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7B" w:rsidRPr="00A71521" w:rsidRDefault="001F5D7B" w:rsidP="001F5D7B">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88E07C8" wp14:editId="4BCD2ED1">
            <wp:simplePos x="0" y="0"/>
            <wp:positionH relativeFrom="column">
              <wp:posOffset>-5667375</wp:posOffset>
            </wp:positionH>
            <wp:positionV relativeFrom="paragraph">
              <wp:posOffset>537845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1F5D7B" w:rsidRDefault="001F5D7B" w:rsidP="001F5D7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Health and Physical Education</w:t>
      </w:r>
    </w:p>
    <w:p w:rsidR="001F5D7B" w:rsidRPr="00891E0F" w:rsidRDefault="001F5D7B" w:rsidP="001F5D7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Preliminary Unit 1 and Unit 2</w:t>
      </w:r>
    </w:p>
    <w:p w:rsidR="001F5D7B" w:rsidRPr="00891E0F" w:rsidRDefault="001F5D7B" w:rsidP="001F5D7B">
      <w:pPr>
        <w:keepNext/>
        <w:jc w:val="center"/>
        <w:outlineLvl w:val="0"/>
        <w:rPr>
          <w:rFonts w:ascii="Calibri" w:hAnsi="Calibri"/>
          <w:b/>
        </w:rPr>
      </w:pPr>
    </w:p>
    <w:p w:rsidR="001F5D7B" w:rsidRPr="0017191C" w:rsidRDefault="001F5D7B" w:rsidP="001F5D7B">
      <w:pPr>
        <w:keepNext/>
        <w:spacing w:before="3500"/>
        <w:jc w:val="center"/>
        <w:outlineLvl w:val="0"/>
        <w:rPr>
          <w:rFonts w:ascii="Franklin Gothic Medium" w:hAnsi="Franklin Gothic Medium"/>
          <w:smallCaps/>
          <w:color w:val="463969"/>
          <w:sz w:val="52"/>
          <w:szCs w:val="52"/>
        </w:rPr>
      </w:pPr>
    </w:p>
    <w:p w:rsidR="001F5D7B" w:rsidRPr="0017191C" w:rsidRDefault="001F5D7B" w:rsidP="001F5D7B">
      <w:pPr>
        <w:spacing w:after="240"/>
        <w:rPr>
          <w:rFonts w:ascii="Franklin Gothic Book" w:hAnsi="Franklin Gothic Book"/>
          <w:sz w:val="44"/>
          <w:szCs w:val="44"/>
        </w:rPr>
      </w:pPr>
    </w:p>
    <w:p w:rsidR="001F5D7B" w:rsidRPr="0017191C" w:rsidRDefault="001F5D7B" w:rsidP="001F5D7B">
      <w:pPr>
        <w:rPr>
          <w:b/>
          <w:sz w:val="28"/>
          <w:szCs w:val="28"/>
        </w:rPr>
      </w:pPr>
    </w:p>
    <w:p w:rsidR="001F5D7B" w:rsidRPr="0017191C" w:rsidRDefault="001F5D7B" w:rsidP="001F5D7B">
      <w:pPr>
        <w:rPr>
          <w:b/>
          <w:sz w:val="28"/>
          <w:szCs w:val="28"/>
        </w:rPr>
      </w:pPr>
    </w:p>
    <w:p w:rsidR="001F5D7B" w:rsidRPr="0017191C" w:rsidRDefault="001F5D7B" w:rsidP="001F5D7B">
      <w:pPr>
        <w:rPr>
          <w:b/>
          <w:sz w:val="28"/>
          <w:szCs w:val="28"/>
        </w:rPr>
      </w:pPr>
    </w:p>
    <w:p w:rsidR="001F5D7B" w:rsidRPr="0017191C" w:rsidRDefault="001F5D7B" w:rsidP="001F5D7B">
      <w:pPr>
        <w:keepNext/>
        <w:spacing w:line="264" w:lineRule="auto"/>
        <w:rPr>
          <w:rFonts w:ascii="Franklin Gothic Book" w:hAnsi="Franklin Gothic Book"/>
          <w:b/>
          <w:color w:val="9688BE"/>
          <w:szCs w:val="20"/>
        </w:rPr>
      </w:pPr>
    </w:p>
    <w:p w:rsidR="001F5D7B" w:rsidRPr="0017191C" w:rsidRDefault="001F5D7B" w:rsidP="001F5D7B">
      <w:pPr>
        <w:spacing w:line="264" w:lineRule="auto"/>
      </w:pPr>
      <w:r w:rsidRPr="0017191C">
        <w:br w:type="page"/>
      </w:r>
    </w:p>
    <w:p w:rsidR="001F5D7B" w:rsidRPr="0017191C" w:rsidRDefault="001F5D7B" w:rsidP="001F5D7B">
      <w:pPr>
        <w:spacing w:before="10000" w:after="80" w:line="264" w:lineRule="auto"/>
        <w:jc w:val="both"/>
        <w:rPr>
          <w:b/>
          <w:sz w:val="16"/>
        </w:rPr>
      </w:pPr>
    </w:p>
    <w:p w:rsidR="001F5D7B" w:rsidRPr="0017191C" w:rsidRDefault="001F5D7B" w:rsidP="001F5D7B">
      <w:pPr>
        <w:spacing w:before="10000" w:after="80" w:line="264" w:lineRule="auto"/>
        <w:ind w:left="426" w:right="140"/>
        <w:jc w:val="both"/>
        <w:rPr>
          <w:rFonts w:ascii="Calibri" w:hAnsi="Calibri"/>
          <w:b/>
          <w:sz w:val="16"/>
        </w:rPr>
      </w:pPr>
      <w:r w:rsidRPr="0017191C">
        <w:rPr>
          <w:rFonts w:ascii="Calibri" w:hAnsi="Calibri"/>
          <w:b/>
          <w:sz w:val="16"/>
        </w:rPr>
        <w:t>Copyright</w:t>
      </w:r>
    </w:p>
    <w:p w:rsidR="001F5D7B" w:rsidRPr="0017191C" w:rsidRDefault="001F5D7B" w:rsidP="001F5D7B">
      <w:pPr>
        <w:spacing w:after="80" w:line="264" w:lineRule="auto"/>
        <w:ind w:left="426" w:right="140"/>
        <w:jc w:val="both"/>
        <w:rPr>
          <w:rFonts w:ascii="Calibri" w:hAnsi="Calibri"/>
          <w:sz w:val="16"/>
        </w:rPr>
      </w:pPr>
      <w:r w:rsidRPr="0017191C">
        <w:rPr>
          <w:rFonts w:ascii="Calibri" w:hAnsi="Calibri"/>
          <w:sz w:val="16"/>
        </w:rPr>
        <w:t>© School Curriculum and Standards Authority, 2014</w:t>
      </w:r>
    </w:p>
    <w:p w:rsidR="001F5D7B" w:rsidRPr="0017191C" w:rsidRDefault="001F5D7B" w:rsidP="001F5D7B">
      <w:pPr>
        <w:spacing w:after="80" w:line="264" w:lineRule="auto"/>
        <w:ind w:left="426" w:right="140"/>
        <w:jc w:val="both"/>
        <w:rPr>
          <w:rFonts w:ascii="Calibri" w:hAnsi="Calibri"/>
          <w:sz w:val="16"/>
        </w:rPr>
      </w:pPr>
      <w:r w:rsidRPr="0017191C">
        <w:rPr>
          <w:rFonts w:ascii="Calibri" w:hAnsi="Calibri"/>
          <w:sz w:val="16"/>
        </w:rPr>
        <w:t xml:space="preserve">This document – apart from any third party copyright material contained in it – may be freely copied, or communicated on an intranet, for </w:t>
      </w:r>
      <w:r>
        <w:rPr>
          <w:rFonts w:ascii="Calibri" w:hAnsi="Calibri"/>
          <w:sz w:val="16"/>
        </w:rPr>
        <w:br/>
      </w:r>
      <w:r w:rsidRPr="0017191C">
        <w:rPr>
          <w:rFonts w:ascii="Calibri" w:hAnsi="Calibri"/>
          <w:sz w:val="16"/>
        </w:rPr>
        <w:t>non-commercial purposes in educational institutions, provided that the School Curriculum and Standards Authority is acknowledged as the copyright owner, and that the Authority’s moral rights are not infringed.</w:t>
      </w:r>
    </w:p>
    <w:p w:rsidR="001F5D7B" w:rsidRPr="0017191C" w:rsidRDefault="001F5D7B" w:rsidP="001F5D7B">
      <w:pPr>
        <w:spacing w:after="80" w:line="264" w:lineRule="auto"/>
        <w:ind w:left="426" w:right="140"/>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F5D7B" w:rsidRPr="0017191C" w:rsidRDefault="001F5D7B" w:rsidP="001F5D7B">
      <w:pPr>
        <w:spacing w:after="80" w:line="264" w:lineRule="auto"/>
        <w:ind w:left="426" w:right="140"/>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w:t>
        </w:r>
        <w:r w:rsidR="00550EBC">
          <w:rPr>
            <w:rFonts w:cs="Arial"/>
            <w:color w:val="3333CC"/>
            <w:sz w:val="16"/>
            <w:szCs w:val="16"/>
            <w:u w:val="single"/>
          </w:rPr>
          <w:t>on-</w:t>
        </w:r>
        <w:proofErr w:type="spellStart"/>
        <w:r w:rsidR="00550EBC">
          <w:rPr>
            <w:rFonts w:cs="Arial"/>
            <w:color w:val="3333CC"/>
            <w:sz w:val="16"/>
            <w:szCs w:val="16"/>
            <w:u w:val="single"/>
          </w:rPr>
          <w:t>NonCommercial</w:t>
        </w:r>
        <w:proofErr w:type="spellEnd"/>
        <w:r w:rsidR="00550EBC">
          <w:rPr>
            <w:rFonts w:cs="Arial"/>
            <w:color w:val="3333CC"/>
            <w:sz w:val="16"/>
            <w:szCs w:val="16"/>
            <w:u w:val="single"/>
          </w:rPr>
          <w:t xml:space="preserve"> 3.0 Australia L</w:t>
        </w:r>
        <w:r w:rsidRPr="0017191C">
          <w:rPr>
            <w:rFonts w:cs="Arial"/>
            <w:color w:val="3333CC"/>
            <w:sz w:val="16"/>
            <w:szCs w:val="16"/>
            <w:u w:val="single"/>
          </w:rPr>
          <w:t>icence</w:t>
        </w:r>
      </w:hyperlink>
    </w:p>
    <w:p w:rsidR="001F5D7B" w:rsidRPr="0017191C" w:rsidRDefault="001F5D7B" w:rsidP="001F5D7B">
      <w:pPr>
        <w:spacing w:after="80" w:line="264" w:lineRule="auto"/>
        <w:ind w:left="426" w:right="140"/>
        <w:jc w:val="both"/>
        <w:rPr>
          <w:rFonts w:ascii="Calibri" w:hAnsi="Calibri"/>
          <w:b/>
          <w:sz w:val="16"/>
        </w:rPr>
      </w:pPr>
      <w:r w:rsidRPr="0017191C">
        <w:rPr>
          <w:rFonts w:ascii="Calibri" w:hAnsi="Calibri"/>
          <w:b/>
          <w:sz w:val="16"/>
        </w:rPr>
        <w:t>Disclaimer</w:t>
      </w:r>
    </w:p>
    <w:p w:rsidR="001F5D7B" w:rsidRPr="0017191C" w:rsidRDefault="001F5D7B" w:rsidP="001F5D7B">
      <w:pPr>
        <w:spacing w:line="264" w:lineRule="auto"/>
        <w:ind w:left="426" w:right="140"/>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F5D7B" w:rsidRPr="0017191C" w:rsidRDefault="001F5D7B" w:rsidP="001F5D7B">
      <w:pPr>
        <w:spacing w:line="264" w:lineRule="auto"/>
        <w:ind w:left="426" w:right="140"/>
        <w:jc w:val="both"/>
        <w:rPr>
          <w:rFonts w:ascii="Calibri" w:hAnsi="Calibri"/>
          <w:sz w:val="16"/>
        </w:rPr>
        <w:sectPr w:rsidR="001F5D7B" w:rsidRPr="0017191C">
          <w:footerReference w:type="even" r:id="rId11"/>
          <w:footerReference w:type="default" r:id="rId12"/>
          <w:headerReference w:type="first" r:id="rId13"/>
          <w:pgSz w:w="11906" w:h="16838"/>
          <w:pgMar w:top="1440" w:right="992" w:bottom="1440" w:left="709" w:header="708" w:footer="708" w:gutter="0"/>
          <w:pgNumType w:start="1"/>
          <w:cols w:space="708"/>
          <w:titlePg/>
          <w:docGrid w:linePitch="360"/>
        </w:sectPr>
      </w:pPr>
    </w:p>
    <w:p w:rsidR="001F5D7B" w:rsidRDefault="001F5D7B" w:rsidP="001F5D7B">
      <w:pPr>
        <w:pStyle w:val="Heading1"/>
        <w:ind w:left="0" w:right="-359"/>
      </w:pPr>
      <w:r w:rsidRPr="00F60A46">
        <w:lastRenderedPageBreak/>
        <w:t>Sample a</w:t>
      </w:r>
      <w:r>
        <w:t>ssessment outline</w:t>
      </w:r>
    </w:p>
    <w:p w:rsidR="001F5D7B" w:rsidRPr="00F60A46" w:rsidRDefault="001F5D7B" w:rsidP="001F5D7B">
      <w:pPr>
        <w:pStyle w:val="Heading1"/>
        <w:ind w:left="0" w:right="-359"/>
      </w:pPr>
      <w:r>
        <w:t>Health and Physical Education – Preliminary</w:t>
      </w:r>
    </w:p>
    <w:p w:rsidR="001F5D7B" w:rsidRDefault="001F5D7B" w:rsidP="001F5D7B">
      <w:pPr>
        <w:pStyle w:val="Heading2"/>
        <w:ind w:left="0" w:right="-359"/>
      </w:pPr>
      <w:r w:rsidRPr="00F60A46">
        <w:t xml:space="preserve">Unit </w:t>
      </w:r>
      <w:r>
        <w:t>1</w:t>
      </w:r>
    </w:p>
    <w:p w:rsidR="001F5D7B" w:rsidRDefault="001F5D7B" w:rsidP="001F5D7B">
      <w:pPr>
        <w:rPr>
          <w:lang w:val="en-GB" w:eastAsia="ja-JP"/>
        </w:rPr>
      </w:pPr>
    </w:p>
    <w:tbl>
      <w:tblPr>
        <w:tblW w:w="5001"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5532"/>
        <w:gridCol w:w="1417"/>
        <w:gridCol w:w="2342"/>
        <w:gridCol w:w="2344"/>
        <w:gridCol w:w="2336"/>
      </w:tblGrid>
      <w:tr w:rsidR="001F5D7B" w:rsidRPr="00761777" w:rsidTr="00F636C7">
        <w:tc>
          <w:tcPr>
            <w:tcW w:w="1980" w:type="pct"/>
            <w:tcBorders>
              <w:left w:val="single" w:sz="4" w:space="0" w:color="D7C5E2" w:themeColor="accent4" w:themeTint="99"/>
              <w:right w:val="single" w:sz="4" w:space="0" w:color="FFFFFF" w:themeColor="background1"/>
            </w:tcBorders>
            <w:shd w:val="clear" w:color="auto" w:fill="BD9FCF" w:themeFill="accent4"/>
            <w:vAlign w:val="center"/>
          </w:tcPr>
          <w:p w:rsidR="001F5D7B" w:rsidRPr="0017191C" w:rsidRDefault="001F5D7B" w:rsidP="00F636C7">
            <w:pPr>
              <w:jc w:val="center"/>
              <w:rPr>
                <w:rFonts w:cs="Arial"/>
                <w:b/>
                <w:bCs/>
                <w:color w:val="FFFFFF" w:themeColor="background1"/>
                <w:szCs w:val="20"/>
                <w:lang w:val="en-US"/>
              </w:rPr>
            </w:pPr>
            <w:r w:rsidRPr="0017191C">
              <w:rPr>
                <w:rFonts w:cs="Arial"/>
                <w:b/>
                <w:bCs/>
                <w:color w:val="FFFFFF" w:themeColor="background1"/>
                <w:szCs w:val="20"/>
                <w:lang w:val="en-US"/>
              </w:rPr>
              <w:t>Assessment task</w:t>
            </w:r>
            <w:bookmarkStart w:id="0" w:name="_GoBack"/>
            <w:bookmarkEnd w:id="0"/>
          </w:p>
        </w:tc>
        <w:tc>
          <w:tcPr>
            <w:tcW w:w="507" w:type="pct"/>
            <w:tcBorders>
              <w:left w:val="single" w:sz="4" w:space="0" w:color="FFFFFF" w:themeColor="background1"/>
              <w:right w:val="single" w:sz="4" w:space="0" w:color="FFFFFF" w:themeColor="background1"/>
            </w:tcBorders>
            <w:shd w:val="clear" w:color="auto" w:fill="BD9FCF" w:themeFill="accent4"/>
            <w:vAlign w:val="center"/>
          </w:tcPr>
          <w:p w:rsidR="001F5D7B" w:rsidRPr="0017191C" w:rsidRDefault="001F5D7B" w:rsidP="00F636C7">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838" w:type="pct"/>
            <w:tcBorders>
              <w:left w:val="single" w:sz="4" w:space="0" w:color="FFFFFF" w:themeColor="background1"/>
              <w:right w:val="single" w:sz="4" w:space="0" w:color="FFFFFF" w:themeColor="background1"/>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w:t>
            </w:r>
          </w:p>
          <w:p w:rsidR="001F5D7B" w:rsidRPr="007D72D0" w:rsidRDefault="001F5D7B" w:rsidP="00F636C7">
            <w:pPr>
              <w:jc w:val="center"/>
              <w:rPr>
                <w:rFonts w:cs="Arial"/>
                <w:bCs/>
                <w:color w:val="FFFFFF" w:themeColor="background1"/>
                <w:sz w:val="18"/>
                <w:szCs w:val="18"/>
                <w:lang w:val="en-US"/>
              </w:rPr>
            </w:pPr>
            <w:r>
              <w:t xml:space="preserve"> </w:t>
            </w:r>
            <w:r w:rsidRPr="003048FE">
              <w:rPr>
                <w:rFonts w:cs="Arial"/>
                <w:bCs/>
                <w:color w:val="FFFFFF" w:themeColor="background1"/>
                <w:szCs w:val="18"/>
                <w:lang w:val="en-US"/>
              </w:rPr>
              <w:t xml:space="preserve">Perform fundamental </w:t>
            </w:r>
            <w:r w:rsidRPr="003048FE">
              <w:rPr>
                <w:rFonts w:cs="Arial"/>
                <w:bCs/>
                <w:color w:val="FFFFFF" w:themeColor="background1"/>
                <w:szCs w:val="18"/>
                <w:lang w:val="en-US"/>
              </w:rPr>
              <w:br/>
              <w:t>movement skills</w:t>
            </w:r>
          </w:p>
        </w:tc>
        <w:tc>
          <w:tcPr>
            <w:tcW w:w="838" w:type="pct"/>
            <w:tcBorders>
              <w:left w:val="single" w:sz="4" w:space="0" w:color="FFFFFF" w:themeColor="background1"/>
              <w:right w:val="single" w:sz="4" w:space="0" w:color="FFFFFF" w:themeColor="background1"/>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w:t>
            </w:r>
          </w:p>
          <w:p w:rsidR="001F5D7B" w:rsidRPr="00761777" w:rsidRDefault="001F5D7B" w:rsidP="00F636C7">
            <w:pPr>
              <w:jc w:val="center"/>
              <w:rPr>
                <w:rFonts w:cs="Arial"/>
                <w:bCs/>
                <w:color w:val="FFFFFF" w:themeColor="background1"/>
                <w:szCs w:val="20"/>
                <w:lang w:val="en-US"/>
              </w:rPr>
            </w:pPr>
            <w:r>
              <w:rPr>
                <w:rFonts w:cs="Arial"/>
                <w:bCs/>
                <w:color w:val="FFFFFF" w:themeColor="background1"/>
                <w:szCs w:val="20"/>
                <w:lang w:val="en-US"/>
              </w:rPr>
              <w:t>Follow basic rules in a variety of activities</w:t>
            </w:r>
          </w:p>
        </w:tc>
        <w:tc>
          <w:tcPr>
            <w:tcW w:w="837" w:type="pct"/>
            <w:tcBorders>
              <w:left w:val="single" w:sz="4" w:space="0" w:color="FFFFFF" w:themeColor="background1"/>
              <w:right w:val="single" w:sz="4" w:space="0" w:color="D7C5E2" w:themeColor="accent4" w:themeTint="99"/>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 xml:space="preserve">: </w:t>
            </w:r>
          </w:p>
          <w:p w:rsidR="001F5D7B" w:rsidRPr="00761777" w:rsidRDefault="001F5D7B" w:rsidP="00F636C7">
            <w:pPr>
              <w:jc w:val="center"/>
              <w:rPr>
                <w:rFonts w:cs="Arial"/>
                <w:bCs/>
                <w:color w:val="FFFFFF" w:themeColor="background1"/>
                <w:szCs w:val="20"/>
                <w:lang w:val="en-US"/>
              </w:rPr>
            </w:pPr>
            <w:r>
              <w:rPr>
                <w:rFonts w:cs="Arial"/>
                <w:bCs/>
                <w:color w:val="FFFFFF" w:themeColor="background1"/>
                <w:szCs w:val="20"/>
                <w:lang w:val="en-US"/>
              </w:rPr>
              <w:t>Identify and understand basic health skills and concepts</w:t>
            </w:r>
          </w:p>
        </w:tc>
      </w:tr>
      <w:tr w:rsidR="001F5D7B" w:rsidRPr="0017191C" w:rsidTr="00F636C7">
        <w:trPr>
          <w:trHeight w:val="576"/>
        </w:trPr>
        <w:tc>
          <w:tcPr>
            <w:tcW w:w="1979" w:type="pct"/>
          </w:tcPr>
          <w:p w:rsidR="001F5D7B" w:rsidRDefault="001F5D7B" w:rsidP="00F636C7">
            <w:pPr>
              <w:ind w:left="143"/>
              <w:rPr>
                <w:rFonts w:cstheme="minorHAnsi"/>
                <w:b/>
              </w:rPr>
            </w:pPr>
            <w:r w:rsidRPr="009A07AC">
              <w:rPr>
                <w:rFonts w:cstheme="minorHAnsi"/>
                <w:b/>
              </w:rPr>
              <w:t>Task 1: Dimensions of health</w:t>
            </w:r>
            <w:r>
              <w:rPr>
                <w:rFonts w:cstheme="minorHAnsi"/>
                <w:b/>
              </w:rPr>
              <w:t xml:space="preserve"> project</w:t>
            </w:r>
          </w:p>
          <w:p w:rsidR="001F5D7B" w:rsidRPr="009A07AC" w:rsidRDefault="001F5D7B" w:rsidP="00F636C7">
            <w:pPr>
              <w:ind w:left="143"/>
              <w:rPr>
                <w:rFonts w:cstheme="minorHAnsi"/>
                <w:b/>
              </w:rPr>
            </w:pPr>
            <w:r>
              <w:rPr>
                <w:rFonts w:cstheme="minorHAnsi"/>
                <w:b/>
              </w:rPr>
              <w:t>Part A: Dimensions of health reflections</w:t>
            </w:r>
          </w:p>
          <w:p w:rsidR="001F5D7B" w:rsidRDefault="001F5D7B" w:rsidP="00F636C7">
            <w:pPr>
              <w:ind w:left="143"/>
              <w:rPr>
                <w:rFonts w:cstheme="minorHAnsi"/>
              </w:rPr>
            </w:pPr>
            <w:r w:rsidRPr="009A07AC">
              <w:rPr>
                <w:rFonts w:cstheme="minorHAnsi"/>
              </w:rPr>
              <w:t xml:space="preserve">Students </w:t>
            </w:r>
            <w:r>
              <w:rPr>
                <w:rFonts w:cstheme="minorHAnsi"/>
              </w:rPr>
              <w:t>investigate ways to be physically, emotionally and socially</w:t>
            </w:r>
            <w:r w:rsidRPr="009A07AC">
              <w:rPr>
                <w:rFonts w:cstheme="minorHAnsi"/>
              </w:rPr>
              <w:t xml:space="preserve"> healthy.</w:t>
            </w:r>
          </w:p>
          <w:p w:rsidR="001F5D7B" w:rsidRPr="00A1785D" w:rsidRDefault="001F5D7B" w:rsidP="00F636C7">
            <w:pPr>
              <w:ind w:left="143"/>
              <w:rPr>
                <w:rFonts w:cstheme="minorHAnsi"/>
                <w:b/>
              </w:rPr>
            </w:pPr>
            <w:r w:rsidRPr="00A1785D">
              <w:rPr>
                <w:rFonts w:cstheme="minorHAnsi"/>
                <w:b/>
              </w:rPr>
              <w:t>Part B: Stress less</w:t>
            </w:r>
          </w:p>
          <w:p w:rsidR="001F5D7B" w:rsidRPr="009A07AC" w:rsidRDefault="001F5D7B" w:rsidP="00F636C7">
            <w:pPr>
              <w:ind w:left="143"/>
              <w:rPr>
                <w:rFonts w:cstheme="minorHAnsi"/>
              </w:rPr>
            </w:pPr>
            <w:r>
              <w:rPr>
                <w:rFonts w:cstheme="minorHAnsi"/>
              </w:rPr>
              <w:t>Students identify and reflect on different ways to cope with stress.</w:t>
            </w:r>
          </w:p>
        </w:tc>
        <w:tc>
          <w:tcPr>
            <w:tcW w:w="506" w:type="pct"/>
            <w:vAlign w:val="center"/>
          </w:tcPr>
          <w:p w:rsidR="001F5D7B" w:rsidRPr="008E7DB6" w:rsidRDefault="001F5D7B" w:rsidP="00F636C7">
            <w:pPr>
              <w:ind w:left="138"/>
              <w:rPr>
                <w:rFonts w:cstheme="minorHAnsi"/>
                <w:szCs w:val="20"/>
              </w:rPr>
            </w:pPr>
            <w:r>
              <w:rPr>
                <w:rFonts w:cstheme="minorHAnsi"/>
                <w:szCs w:val="20"/>
              </w:rPr>
              <w:t>Week 4</w:t>
            </w:r>
          </w:p>
        </w:tc>
        <w:tc>
          <w:tcPr>
            <w:tcW w:w="838" w:type="pct"/>
            <w:vAlign w:val="center"/>
          </w:tcPr>
          <w:p w:rsidR="001F5D7B" w:rsidRPr="00910C1D" w:rsidRDefault="001F5D7B" w:rsidP="00F636C7">
            <w:pPr>
              <w:jc w:val="center"/>
              <w:rPr>
                <w:rFonts w:cs="Arial"/>
                <w:szCs w:val="20"/>
              </w:rPr>
            </w:pPr>
          </w:p>
        </w:tc>
        <w:tc>
          <w:tcPr>
            <w:tcW w:w="839" w:type="pct"/>
            <w:vAlign w:val="center"/>
          </w:tcPr>
          <w:p w:rsidR="001F5D7B" w:rsidRPr="00910C1D" w:rsidRDefault="001F5D7B" w:rsidP="00F636C7">
            <w:pPr>
              <w:jc w:val="center"/>
              <w:rPr>
                <w:rFonts w:cs="Arial"/>
                <w:szCs w:val="20"/>
              </w:rPr>
            </w:pP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r>
      <w:tr w:rsidR="001F5D7B" w:rsidRPr="0017191C" w:rsidTr="00F636C7">
        <w:trPr>
          <w:trHeight w:val="503"/>
        </w:trPr>
        <w:tc>
          <w:tcPr>
            <w:tcW w:w="1979" w:type="pct"/>
          </w:tcPr>
          <w:p w:rsidR="001F5D7B" w:rsidRPr="009A07AC" w:rsidRDefault="001F5D7B" w:rsidP="00F636C7">
            <w:pPr>
              <w:ind w:left="143"/>
              <w:rPr>
                <w:rFonts w:cstheme="minorHAnsi"/>
                <w:b/>
              </w:rPr>
            </w:pPr>
            <w:r>
              <w:rPr>
                <w:rFonts w:cstheme="minorHAnsi"/>
                <w:b/>
              </w:rPr>
              <w:t>Task 2</w:t>
            </w:r>
            <w:r w:rsidRPr="009A07AC">
              <w:rPr>
                <w:rFonts w:cstheme="minorHAnsi"/>
                <w:b/>
              </w:rPr>
              <w:t xml:space="preserve">: </w:t>
            </w:r>
            <w:r>
              <w:rPr>
                <w:rFonts w:cstheme="minorHAnsi"/>
                <w:b/>
              </w:rPr>
              <w:t>Qualities of healthy relationships</w:t>
            </w:r>
          </w:p>
          <w:p w:rsidR="001F5D7B" w:rsidRPr="009A07AC" w:rsidRDefault="001F5D7B" w:rsidP="00F636C7">
            <w:pPr>
              <w:ind w:left="143"/>
              <w:rPr>
                <w:rFonts w:cstheme="minorHAnsi"/>
              </w:rPr>
            </w:pPr>
            <w:r w:rsidRPr="009A07AC">
              <w:rPr>
                <w:rFonts w:cstheme="minorHAnsi"/>
              </w:rPr>
              <w:t xml:space="preserve">Students </w:t>
            </w:r>
            <w:r>
              <w:rPr>
                <w:rFonts w:cstheme="minorHAnsi"/>
              </w:rPr>
              <w:t xml:space="preserve">reflect on the features of healthy relationships. </w:t>
            </w:r>
          </w:p>
        </w:tc>
        <w:tc>
          <w:tcPr>
            <w:tcW w:w="506" w:type="pct"/>
            <w:vAlign w:val="center"/>
          </w:tcPr>
          <w:p w:rsidR="001F5D7B" w:rsidRPr="008E7DB6" w:rsidRDefault="001F5D7B" w:rsidP="00F636C7">
            <w:pPr>
              <w:ind w:left="138"/>
              <w:rPr>
                <w:rFonts w:cstheme="minorHAnsi"/>
                <w:szCs w:val="20"/>
              </w:rPr>
            </w:pPr>
            <w:r>
              <w:rPr>
                <w:rFonts w:cstheme="minorHAnsi"/>
                <w:szCs w:val="20"/>
              </w:rPr>
              <w:t>Week 8</w:t>
            </w:r>
          </w:p>
        </w:tc>
        <w:tc>
          <w:tcPr>
            <w:tcW w:w="838" w:type="pct"/>
            <w:vAlign w:val="center"/>
          </w:tcPr>
          <w:p w:rsidR="001F5D7B" w:rsidRPr="00910C1D" w:rsidRDefault="001F5D7B" w:rsidP="00F636C7">
            <w:pPr>
              <w:jc w:val="center"/>
              <w:rPr>
                <w:rFonts w:cs="Arial"/>
                <w:szCs w:val="20"/>
              </w:rPr>
            </w:pPr>
          </w:p>
        </w:tc>
        <w:tc>
          <w:tcPr>
            <w:tcW w:w="839" w:type="pct"/>
            <w:vAlign w:val="center"/>
          </w:tcPr>
          <w:p w:rsidR="001F5D7B" w:rsidRPr="00910C1D" w:rsidRDefault="001F5D7B" w:rsidP="00F636C7">
            <w:pPr>
              <w:jc w:val="center"/>
              <w:rPr>
                <w:rFonts w:cs="Arial"/>
                <w:szCs w:val="20"/>
              </w:rPr>
            </w:pP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r>
      <w:tr w:rsidR="001F5D7B" w:rsidRPr="0017191C" w:rsidTr="00F636C7">
        <w:trPr>
          <w:trHeight w:val="525"/>
        </w:trPr>
        <w:tc>
          <w:tcPr>
            <w:tcW w:w="1979" w:type="pct"/>
          </w:tcPr>
          <w:p w:rsidR="001F5D7B" w:rsidRPr="009A07AC" w:rsidRDefault="001F5D7B" w:rsidP="00F636C7">
            <w:pPr>
              <w:ind w:left="143"/>
              <w:rPr>
                <w:rFonts w:cstheme="minorHAnsi"/>
                <w:b/>
              </w:rPr>
            </w:pPr>
            <w:r w:rsidRPr="009A07AC">
              <w:rPr>
                <w:rFonts w:cstheme="minorHAnsi"/>
                <w:b/>
              </w:rPr>
              <w:t>Task 3: Sport journal</w:t>
            </w:r>
          </w:p>
          <w:p w:rsidR="001F5D7B" w:rsidRPr="009A07AC" w:rsidRDefault="001F5D7B" w:rsidP="00F636C7">
            <w:pPr>
              <w:ind w:left="143"/>
              <w:rPr>
                <w:rFonts w:cstheme="minorHAnsi"/>
              </w:rPr>
            </w:pPr>
            <w:r w:rsidRPr="009A07AC">
              <w:rPr>
                <w:rFonts w:cstheme="minorHAnsi"/>
              </w:rPr>
              <w:t>Students maintain a journal and periodically record their achievements during the practical activities.</w:t>
            </w:r>
          </w:p>
        </w:tc>
        <w:tc>
          <w:tcPr>
            <w:tcW w:w="506" w:type="pct"/>
            <w:vAlign w:val="center"/>
          </w:tcPr>
          <w:p w:rsidR="001F5D7B" w:rsidRPr="008E7DB6" w:rsidRDefault="001F5D7B" w:rsidP="00F636C7">
            <w:pPr>
              <w:ind w:left="138"/>
              <w:rPr>
                <w:rFonts w:cstheme="minorHAnsi"/>
                <w:szCs w:val="20"/>
              </w:rPr>
            </w:pPr>
            <w:r>
              <w:rPr>
                <w:rFonts w:cstheme="minorHAnsi"/>
                <w:szCs w:val="20"/>
              </w:rPr>
              <w:t>Week 13</w:t>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9"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r>
      <w:tr w:rsidR="001F5D7B" w:rsidRPr="0017191C" w:rsidTr="00F636C7">
        <w:trPr>
          <w:trHeight w:val="533"/>
        </w:trPr>
        <w:tc>
          <w:tcPr>
            <w:tcW w:w="1979" w:type="pct"/>
          </w:tcPr>
          <w:p w:rsidR="001F5D7B" w:rsidRPr="009A07AC" w:rsidRDefault="001F5D7B" w:rsidP="00F636C7">
            <w:pPr>
              <w:ind w:left="143"/>
              <w:rPr>
                <w:rFonts w:cstheme="minorHAnsi"/>
                <w:b/>
              </w:rPr>
            </w:pPr>
            <w:r w:rsidRPr="009A07AC">
              <w:rPr>
                <w:rFonts w:cstheme="minorHAnsi"/>
                <w:b/>
              </w:rPr>
              <w:t>Task 4: Sport participation</w:t>
            </w:r>
          </w:p>
          <w:p w:rsidR="001F5D7B" w:rsidRPr="009A07AC" w:rsidRDefault="001F5D7B" w:rsidP="00F636C7">
            <w:pPr>
              <w:ind w:left="143"/>
              <w:rPr>
                <w:rFonts w:cstheme="minorHAnsi"/>
              </w:rPr>
            </w:pPr>
            <w:r w:rsidRPr="009A07AC">
              <w:rPr>
                <w:rFonts w:cstheme="minorHAnsi"/>
              </w:rPr>
              <w:t>Students participate in a chosen sport with the focus on developing skills and knowledge of rules and basic tactics.</w:t>
            </w:r>
          </w:p>
        </w:tc>
        <w:tc>
          <w:tcPr>
            <w:tcW w:w="506" w:type="pct"/>
            <w:vAlign w:val="center"/>
          </w:tcPr>
          <w:p w:rsidR="001F5D7B" w:rsidRPr="008E7DB6" w:rsidRDefault="001F5D7B" w:rsidP="00F636C7">
            <w:pPr>
              <w:ind w:left="138"/>
              <w:rPr>
                <w:rFonts w:cstheme="minorHAnsi"/>
                <w:szCs w:val="20"/>
              </w:rPr>
            </w:pPr>
            <w:r>
              <w:rPr>
                <w:rFonts w:cstheme="minorHAnsi"/>
                <w:szCs w:val="20"/>
              </w:rPr>
              <w:t>Week 15</w:t>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9"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p>
        </w:tc>
      </w:tr>
    </w:tbl>
    <w:p w:rsidR="001F5D7B" w:rsidRDefault="001F5D7B" w:rsidP="001F5D7B"/>
    <w:p w:rsidR="001F5D7B" w:rsidRDefault="001F5D7B" w:rsidP="001F5D7B">
      <w:pPr>
        <w:spacing w:after="200" w:line="276" w:lineRule="auto"/>
      </w:pPr>
      <w:r>
        <w:br w:type="page"/>
      </w:r>
    </w:p>
    <w:p w:rsidR="001F5D7B" w:rsidRDefault="001F5D7B" w:rsidP="001F5D7B">
      <w:pPr>
        <w:sectPr w:rsidR="001F5D7B" w:rsidSect="0003507A">
          <w:footerReference w:type="default" r:id="rId14"/>
          <w:headerReference w:type="first" r:id="rId15"/>
          <w:footerReference w:type="first" r:id="rId16"/>
          <w:pgSz w:w="16838" w:h="11906" w:orient="landscape"/>
          <w:pgMar w:top="709" w:right="1440" w:bottom="992" w:left="1440" w:header="510" w:footer="454" w:gutter="0"/>
          <w:pgNumType w:start="1"/>
          <w:cols w:space="708"/>
          <w:titlePg/>
          <w:docGrid w:linePitch="360"/>
        </w:sectPr>
      </w:pPr>
    </w:p>
    <w:tbl>
      <w:tblPr>
        <w:tblStyle w:val="TableGrid"/>
        <w:tblW w:w="9638" w:type="dxa"/>
        <w:tblInd w:w="5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36"/>
        <w:gridCol w:w="1275"/>
        <w:gridCol w:w="1276"/>
        <w:gridCol w:w="1275"/>
        <w:gridCol w:w="1276"/>
      </w:tblGrid>
      <w:tr w:rsidR="001F5D7B" w:rsidTr="00F636C7">
        <w:tc>
          <w:tcPr>
            <w:tcW w:w="4536" w:type="dxa"/>
            <w:tcBorders>
              <w:right w:val="single" w:sz="4" w:space="0" w:color="FFFFFF" w:themeColor="background1"/>
            </w:tcBorders>
            <w:shd w:val="clear" w:color="auto" w:fill="BD9FCF" w:themeFill="accent4"/>
          </w:tcPr>
          <w:p w:rsidR="001F5D7B" w:rsidRDefault="001F5D7B" w:rsidP="00F636C7">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Health and Physical Education</w:t>
            </w:r>
            <w:r w:rsidRPr="007E6251">
              <w:rPr>
                <w:rFonts w:asciiTheme="minorHAnsi" w:hAnsiTheme="minorHAnsi" w:cstheme="minorHAnsi"/>
                <w:b/>
                <w:color w:val="FFFFFF" w:themeColor="background1"/>
              </w:rPr>
              <w:t xml:space="preserve"> </w:t>
            </w:r>
          </w:p>
          <w:p w:rsidR="001F5D7B" w:rsidRPr="007E6251" w:rsidRDefault="001F5D7B" w:rsidP="00F636C7">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w:t>
            </w:r>
            <w:r w:rsidRPr="007E6251">
              <w:rPr>
                <w:rFonts w:asciiTheme="minorHAnsi" w:hAnsiTheme="minorHAnsi" w:cstheme="minorHAnsi"/>
                <w:b/>
                <w:color w:val="FFFFFF" w:themeColor="background1"/>
              </w:rPr>
              <w:t xml:space="preserve"> 1 </w:t>
            </w:r>
          </w:p>
          <w:p w:rsidR="001F5D7B" w:rsidRPr="009A6C6A" w:rsidRDefault="001F5D7B" w:rsidP="00F636C7">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275"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1</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Dimensions </w:t>
            </w:r>
            <w:r>
              <w:rPr>
                <w:rFonts w:asciiTheme="minorHAnsi" w:hAnsiTheme="minorHAnsi" w:cstheme="minorHAnsi"/>
                <w:color w:val="FFFFFF" w:themeColor="background1"/>
                <w:sz w:val="18"/>
                <w:szCs w:val="18"/>
              </w:rPr>
              <w:br/>
              <w:t>of health</w:t>
            </w:r>
          </w:p>
        </w:tc>
        <w:tc>
          <w:tcPr>
            <w:tcW w:w="1276"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2</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Hygiene </w:t>
            </w:r>
            <w:r>
              <w:rPr>
                <w:rFonts w:asciiTheme="minorHAnsi" w:hAnsiTheme="minorHAnsi" w:cstheme="minorHAnsi"/>
                <w:color w:val="FFFFFF" w:themeColor="background1"/>
                <w:sz w:val="18"/>
                <w:szCs w:val="18"/>
              </w:rPr>
              <w:br/>
              <w:t>diary</w:t>
            </w:r>
          </w:p>
        </w:tc>
        <w:tc>
          <w:tcPr>
            <w:tcW w:w="1275"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3</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Sport </w:t>
            </w:r>
            <w:r>
              <w:rPr>
                <w:rFonts w:asciiTheme="minorHAnsi" w:hAnsiTheme="minorHAnsi" w:cstheme="minorHAnsi"/>
                <w:color w:val="FFFFFF" w:themeColor="background1"/>
                <w:sz w:val="18"/>
                <w:szCs w:val="18"/>
              </w:rPr>
              <w:br/>
              <w:t>journal</w:t>
            </w:r>
          </w:p>
        </w:tc>
        <w:tc>
          <w:tcPr>
            <w:tcW w:w="1276" w:type="dxa"/>
            <w:tcBorders>
              <w:left w:val="single" w:sz="4" w:space="0" w:color="FFFFFF" w:themeColor="background1"/>
              <w:right w:val="single" w:sz="4" w:space="0" w:color="BD9FCF" w:themeColor="accent4"/>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4</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Sport participation</w:t>
            </w:r>
          </w:p>
        </w:tc>
      </w:tr>
      <w:tr w:rsidR="001F5D7B" w:rsidRPr="007E6251" w:rsidTr="00F636C7">
        <w:tc>
          <w:tcPr>
            <w:tcW w:w="9638" w:type="dxa"/>
            <w:gridSpan w:val="5"/>
            <w:tcBorders>
              <w:bottom w:val="single" w:sz="4" w:space="0" w:color="BD9FCF" w:themeColor="accent4"/>
            </w:tcBorders>
            <w:shd w:val="clear" w:color="auto" w:fill="E4D8EB" w:themeFill="accent4" w:themeFillTint="66"/>
            <w:vAlign w:val="center"/>
          </w:tcPr>
          <w:p w:rsidR="001F5D7B" w:rsidRPr="003619C2" w:rsidRDefault="001F5D7B" w:rsidP="00F636C7">
            <w:pPr>
              <w:rPr>
                <w:rFonts w:asciiTheme="minorHAnsi" w:hAnsiTheme="minorHAnsi" w:cstheme="minorHAnsi"/>
                <w:b/>
                <w:bCs/>
                <w:lang w:val="en-US"/>
              </w:rPr>
            </w:pPr>
            <w:r w:rsidRPr="003619C2">
              <w:rPr>
                <w:rFonts w:asciiTheme="minorHAnsi" w:hAnsiTheme="minorHAnsi" w:cstheme="minorHAnsi"/>
                <w:b/>
                <w:bCs/>
                <w:lang w:val="en-US"/>
              </w:rPr>
              <w:t>Performance concepts</w:t>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F5D7B" w:rsidRPr="003619C2" w:rsidRDefault="001F5D7B" w:rsidP="00F636C7">
            <w:pPr>
              <w:rPr>
                <w:rFonts w:asciiTheme="minorHAnsi" w:hAnsiTheme="minorHAnsi" w:cstheme="minorHAnsi"/>
              </w:rPr>
            </w:pPr>
            <w:r w:rsidRPr="003619C2">
              <w:rPr>
                <w:rFonts w:asciiTheme="minorHAnsi" w:hAnsiTheme="minorHAnsi" w:cstheme="minorHAnsi"/>
              </w:rPr>
              <w:t>fundamental movement skills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F5D7B" w:rsidRPr="003619C2" w:rsidRDefault="001F5D7B" w:rsidP="00F636C7">
            <w:pPr>
              <w:rPr>
                <w:rFonts w:asciiTheme="minorHAnsi" w:hAnsiTheme="minorHAnsi" w:cstheme="minorHAnsi"/>
              </w:rPr>
            </w:pPr>
            <w:r w:rsidRPr="003619C2">
              <w:rPr>
                <w:rFonts w:asciiTheme="minorHAnsi" w:hAnsiTheme="minorHAnsi" w:cstheme="minorHAnsi"/>
              </w:rPr>
              <w:t>Coordinated</w:t>
            </w:r>
            <w:r>
              <w:rPr>
                <w:rFonts w:asciiTheme="minorHAnsi" w:hAnsiTheme="minorHAnsi" w:cstheme="minorHAnsi"/>
              </w:rPr>
              <w:t>,</w:t>
            </w:r>
            <w:r w:rsidRPr="003619C2">
              <w:rPr>
                <w:rFonts w:asciiTheme="minorHAnsi" w:hAnsiTheme="minorHAnsi" w:cstheme="minorHAnsi"/>
              </w:rPr>
              <w:t xml:space="preserve"> balanced movement in individual activities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pStyle w:val="Heading1"/>
              <w:spacing w:after="0"/>
              <w:jc w:val="center"/>
              <w:outlineLvl w:val="0"/>
              <w:rPr>
                <w:rFonts w:asciiTheme="minorHAnsi" w:hAnsiTheme="minorHAnsi" w:cstheme="minorHAnsi"/>
                <w:b/>
                <w:sz w:val="20"/>
                <w:szCs w:val="20"/>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pStyle w:val="Heading1"/>
              <w:spacing w:after="0"/>
              <w:jc w:val="center"/>
              <w:outlineLvl w:val="0"/>
              <w:rPr>
                <w:rFonts w:asciiTheme="minorHAnsi" w:hAnsiTheme="minorHAnsi" w:cstheme="minorHAnsi"/>
                <w:b/>
                <w:sz w:val="20"/>
                <w:szCs w:val="20"/>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F5D7B" w:rsidRPr="003619C2" w:rsidRDefault="001F5D7B" w:rsidP="00F636C7">
            <w:pPr>
              <w:rPr>
                <w:rFonts w:asciiTheme="minorHAnsi" w:hAnsiTheme="minorHAnsi" w:cstheme="minorHAnsi"/>
              </w:rPr>
            </w:pPr>
            <w:r w:rsidRPr="003619C2">
              <w:rPr>
                <w:rFonts w:asciiTheme="minorHAnsi" w:hAnsiTheme="minorHAnsi" w:cstheme="minorHAnsi"/>
              </w:rPr>
              <w:t xml:space="preserve">skills to control an object in modified game situations </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rsidR="001F5D7B" w:rsidRPr="003619C2" w:rsidRDefault="001F5D7B" w:rsidP="00F636C7">
            <w:pPr>
              <w:rPr>
                <w:rFonts w:asciiTheme="minorHAnsi" w:hAnsiTheme="minorHAnsi" w:cstheme="minorHAnsi"/>
              </w:rPr>
            </w:pPr>
            <w:r w:rsidRPr="003619C2">
              <w:rPr>
                <w:rFonts w:asciiTheme="minorHAnsi" w:hAnsiTheme="minorHAnsi" w:cstheme="minorHAnsi"/>
              </w:rPr>
              <w:t>basic rules and safety concepts when moving and interacting with others in a variety of activity settings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5"/>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1F5D7B" w:rsidRPr="003619C2" w:rsidRDefault="001F5D7B" w:rsidP="00F636C7">
            <w:pPr>
              <w:rPr>
                <w:rFonts w:asciiTheme="minorHAnsi" w:hAnsiTheme="minorHAnsi" w:cstheme="minorHAnsi"/>
                <w:b/>
              </w:rPr>
            </w:pPr>
            <w:r w:rsidRPr="00995D21">
              <w:rPr>
                <w:rFonts w:asciiTheme="minorHAnsi" w:hAnsiTheme="minorHAnsi" w:cstheme="minorHAnsi"/>
                <w:b/>
                <w:bCs/>
                <w:lang w:val="en-US"/>
              </w:rPr>
              <w:t>Health skills and concepts</w:t>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what it means to be healthy</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health dimensions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physical, social, emotional/mental health</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stress management</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recognising signs and symptoms of stress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simple stress management strategies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personal hygiene practices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cleanliness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personal grooming</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hand washing</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dental hygiene</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r w:rsidRPr="00A020B9">
              <w:rPr>
                <w:rFonts w:asciiTheme="minorHAnsi" w:hAnsiTheme="minorHAnsi" w:cstheme="minorHAnsi"/>
                <w:b/>
              </w:rPr>
              <w:sym w:font="Wingdings" w:char="F0FC"/>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introduction to protective behaviours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basic relationship types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characteristics of positive, healthy relationships</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recognising and responding to peer pressure</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signs of bullying</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 xml:space="preserve">safe use of the internet and social networking </w:t>
            </w:r>
          </w:p>
          <w:p w:rsidR="001F5D7B" w:rsidRPr="003619C2" w:rsidRDefault="001F5D7B" w:rsidP="00F636C7">
            <w:pPr>
              <w:pStyle w:val="ListParagraph"/>
              <w:numPr>
                <w:ilvl w:val="0"/>
                <w:numId w:val="18"/>
              </w:numPr>
              <w:spacing w:before="40" w:after="40"/>
              <w:ind w:left="404" w:hanging="371"/>
              <w:rPr>
                <w:rFonts w:asciiTheme="minorHAnsi" w:hAnsiTheme="minorHAnsi" w:cstheme="minorHAnsi"/>
              </w:rPr>
            </w:pPr>
            <w:r w:rsidRPr="003619C2">
              <w:rPr>
                <w:rFonts w:asciiTheme="minorHAnsi" w:hAnsiTheme="minorHAnsi" w:cstheme="minorHAnsi"/>
              </w:rPr>
              <w:t xml:space="preserve">support networks – people and places </w:t>
            </w:r>
            <w:r>
              <w:rPr>
                <w:rFonts w:asciiTheme="minorHAnsi" w:hAnsiTheme="minorHAnsi" w:cstheme="minorHAnsi"/>
              </w:rPr>
              <w:t>able to</w:t>
            </w:r>
            <w:r w:rsidRPr="003619C2">
              <w:rPr>
                <w:rFonts w:asciiTheme="minorHAnsi" w:hAnsiTheme="minorHAnsi" w:cstheme="minorHAnsi"/>
              </w:rPr>
              <w:t xml:space="preserve"> support healthy decisions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3619C2" w:rsidRDefault="001F5D7B" w:rsidP="00F636C7">
            <w:pPr>
              <w:rPr>
                <w:rFonts w:asciiTheme="minorHAnsi" w:hAnsiTheme="minorHAnsi" w:cstheme="minorHAnsi"/>
              </w:rPr>
            </w:pPr>
            <w:r w:rsidRPr="003619C2">
              <w:rPr>
                <w:rFonts w:asciiTheme="minorHAnsi" w:hAnsiTheme="minorHAnsi" w:cstheme="minorHAnsi"/>
              </w:rPr>
              <w:t>location and choice of accurate and reliable sources of health information</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rPr>
            </w:pPr>
            <w:r w:rsidRPr="00A020B9">
              <w:rPr>
                <w:rFonts w:asciiTheme="minorHAnsi" w:hAnsiTheme="minorHAnsi" w:cstheme="minorHAnsi"/>
                <w:b/>
              </w:rPr>
              <w:sym w:font="Wingdings" w:char="F0FC"/>
            </w:r>
          </w:p>
        </w:tc>
      </w:tr>
    </w:tbl>
    <w:p w:rsidR="001F5D7B" w:rsidRDefault="001F5D7B" w:rsidP="001F5D7B"/>
    <w:p w:rsidR="001F5D7B" w:rsidRDefault="001F5D7B" w:rsidP="001F5D7B">
      <w:pPr>
        <w:spacing w:after="200" w:line="276" w:lineRule="auto"/>
        <w:sectPr w:rsidR="001F5D7B" w:rsidSect="00A841A9">
          <w:headerReference w:type="default" r:id="rId17"/>
          <w:footerReference w:type="default" r:id="rId18"/>
          <w:headerReference w:type="first" r:id="rId19"/>
          <w:footerReference w:type="first" r:id="rId20"/>
          <w:pgSz w:w="11906" w:h="16838"/>
          <w:pgMar w:top="1440" w:right="992" w:bottom="1440" w:left="709" w:header="709" w:footer="709" w:gutter="0"/>
          <w:cols w:space="708"/>
          <w:titlePg/>
          <w:docGrid w:linePitch="360"/>
        </w:sectPr>
      </w:pPr>
      <w:r>
        <w:br w:type="page"/>
      </w:r>
    </w:p>
    <w:p w:rsidR="001F5D7B" w:rsidRDefault="001F5D7B" w:rsidP="001F5D7B">
      <w:pPr>
        <w:pStyle w:val="Heading1"/>
        <w:ind w:left="0"/>
      </w:pPr>
      <w:r w:rsidRPr="00F60A46">
        <w:lastRenderedPageBreak/>
        <w:t>Sample a</w:t>
      </w:r>
      <w:r>
        <w:t>ssessment outline</w:t>
      </w:r>
    </w:p>
    <w:p w:rsidR="001F5D7B" w:rsidRPr="00F60A46" w:rsidRDefault="001F5D7B" w:rsidP="001F5D7B">
      <w:pPr>
        <w:pStyle w:val="Heading1"/>
        <w:ind w:left="0"/>
      </w:pPr>
      <w:r>
        <w:t>Health and Physical Education – Preliminary</w:t>
      </w:r>
    </w:p>
    <w:p w:rsidR="001F5D7B" w:rsidRDefault="001F5D7B" w:rsidP="001F5D7B">
      <w:pPr>
        <w:pStyle w:val="Heading2"/>
        <w:ind w:left="0"/>
      </w:pPr>
      <w:r w:rsidRPr="00F60A46">
        <w:t xml:space="preserve">Unit </w:t>
      </w:r>
      <w:r>
        <w:t>2</w:t>
      </w:r>
    </w:p>
    <w:p w:rsidR="001F5D7B" w:rsidRDefault="001F5D7B" w:rsidP="001F5D7B">
      <w:pPr>
        <w:rPr>
          <w:lang w:val="en-GB" w:eastAsia="ja-JP"/>
        </w:rPr>
      </w:pPr>
    </w:p>
    <w:tbl>
      <w:tblPr>
        <w:tblW w:w="5001"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5532"/>
        <w:gridCol w:w="1416"/>
        <w:gridCol w:w="2342"/>
        <w:gridCol w:w="2342"/>
        <w:gridCol w:w="2339"/>
      </w:tblGrid>
      <w:tr w:rsidR="001F5D7B" w:rsidRPr="00761777" w:rsidTr="00F636C7">
        <w:tc>
          <w:tcPr>
            <w:tcW w:w="1980" w:type="pct"/>
            <w:tcBorders>
              <w:left w:val="single" w:sz="4" w:space="0" w:color="D7C5E2" w:themeColor="accent4" w:themeTint="99"/>
              <w:right w:val="single" w:sz="4" w:space="0" w:color="FFFFFF" w:themeColor="background1"/>
            </w:tcBorders>
            <w:shd w:val="clear" w:color="auto" w:fill="BD9FCF" w:themeFill="accent4"/>
            <w:vAlign w:val="center"/>
          </w:tcPr>
          <w:p w:rsidR="001F5D7B" w:rsidRPr="0017191C" w:rsidRDefault="001F5D7B" w:rsidP="00F636C7">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507" w:type="pct"/>
            <w:tcBorders>
              <w:left w:val="single" w:sz="4" w:space="0" w:color="FFFFFF" w:themeColor="background1"/>
              <w:right w:val="single" w:sz="4" w:space="0" w:color="FFFFFF" w:themeColor="background1"/>
            </w:tcBorders>
            <w:shd w:val="clear" w:color="auto" w:fill="BD9FCF" w:themeFill="accent4"/>
            <w:vAlign w:val="center"/>
          </w:tcPr>
          <w:p w:rsidR="001F5D7B" w:rsidRPr="0017191C" w:rsidRDefault="001F5D7B" w:rsidP="00F636C7">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838" w:type="pct"/>
            <w:tcBorders>
              <w:left w:val="single" w:sz="4" w:space="0" w:color="FFFFFF" w:themeColor="background1"/>
              <w:right w:val="single" w:sz="4" w:space="0" w:color="FFFFFF" w:themeColor="background1"/>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w:t>
            </w:r>
          </w:p>
          <w:p w:rsidR="001F5D7B" w:rsidRPr="007D72D0" w:rsidRDefault="001F5D7B" w:rsidP="00F636C7">
            <w:pPr>
              <w:jc w:val="center"/>
              <w:rPr>
                <w:rFonts w:cs="Arial"/>
                <w:bCs/>
                <w:color w:val="FFFFFF" w:themeColor="background1"/>
                <w:sz w:val="18"/>
                <w:szCs w:val="18"/>
                <w:lang w:val="en-US"/>
              </w:rPr>
            </w:pPr>
            <w:r>
              <w:t xml:space="preserve"> </w:t>
            </w:r>
            <w:r>
              <w:rPr>
                <w:rFonts w:cs="Arial"/>
                <w:bCs/>
                <w:color w:val="FFFFFF" w:themeColor="background1"/>
                <w:sz w:val="18"/>
                <w:szCs w:val="18"/>
                <w:lang w:val="en-US"/>
              </w:rPr>
              <w:t xml:space="preserve">Perform fundamental </w:t>
            </w:r>
            <w:r>
              <w:rPr>
                <w:rFonts w:cs="Arial"/>
                <w:bCs/>
                <w:color w:val="FFFFFF" w:themeColor="background1"/>
                <w:sz w:val="18"/>
                <w:szCs w:val="18"/>
                <w:lang w:val="en-US"/>
              </w:rPr>
              <w:br/>
              <w:t>movement skills</w:t>
            </w:r>
          </w:p>
        </w:tc>
        <w:tc>
          <w:tcPr>
            <w:tcW w:w="838" w:type="pct"/>
            <w:tcBorders>
              <w:left w:val="single" w:sz="4" w:space="0" w:color="FFFFFF" w:themeColor="background1"/>
              <w:right w:val="single" w:sz="4" w:space="0" w:color="FFFFFF" w:themeColor="background1"/>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w:t>
            </w:r>
          </w:p>
          <w:p w:rsidR="001F5D7B" w:rsidRPr="00761777" w:rsidRDefault="001F5D7B" w:rsidP="00F636C7">
            <w:pPr>
              <w:jc w:val="center"/>
              <w:rPr>
                <w:rFonts w:cs="Arial"/>
                <w:bCs/>
                <w:color w:val="FFFFFF" w:themeColor="background1"/>
                <w:szCs w:val="20"/>
                <w:lang w:val="en-US"/>
              </w:rPr>
            </w:pPr>
            <w:r>
              <w:rPr>
                <w:rFonts w:cs="Arial"/>
                <w:bCs/>
                <w:color w:val="FFFFFF" w:themeColor="background1"/>
                <w:szCs w:val="20"/>
                <w:lang w:val="en-US"/>
              </w:rPr>
              <w:t>Follow basic rules in a variety of activities</w:t>
            </w:r>
          </w:p>
        </w:tc>
        <w:tc>
          <w:tcPr>
            <w:tcW w:w="837" w:type="pct"/>
            <w:tcBorders>
              <w:left w:val="single" w:sz="4" w:space="0" w:color="FFFFFF" w:themeColor="background1"/>
              <w:right w:val="single" w:sz="4" w:space="0" w:color="D7C5E2" w:themeColor="accent4" w:themeTint="99"/>
            </w:tcBorders>
            <w:shd w:val="clear" w:color="auto" w:fill="BD9FCF" w:themeFill="accent4"/>
          </w:tcPr>
          <w:p w:rsidR="001F5D7B" w:rsidRPr="008E7DB6" w:rsidRDefault="001F5D7B" w:rsidP="00F636C7">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 xml:space="preserve">: </w:t>
            </w:r>
          </w:p>
          <w:p w:rsidR="001F5D7B" w:rsidRPr="00761777" w:rsidRDefault="001F5D7B" w:rsidP="00F636C7">
            <w:pPr>
              <w:jc w:val="center"/>
              <w:rPr>
                <w:rFonts w:cs="Arial"/>
                <w:bCs/>
                <w:color w:val="FFFFFF" w:themeColor="background1"/>
                <w:szCs w:val="20"/>
                <w:lang w:val="en-US"/>
              </w:rPr>
            </w:pPr>
            <w:r>
              <w:rPr>
                <w:rFonts w:cs="Arial"/>
                <w:bCs/>
                <w:color w:val="FFFFFF" w:themeColor="background1"/>
                <w:szCs w:val="20"/>
                <w:lang w:val="en-US"/>
              </w:rPr>
              <w:t xml:space="preserve">Identify and understand relationship concepts as well as ways to </w:t>
            </w:r>
            <w:proofErr w:type="spellStart"/>
            <w:r>
              <w:rPr>
                <w:rFonts w:cs="Arial"/>
                <w:bCs/>
                <w:color w:val="FFFFFF" w:themeColor="background1"/>
                <w:szCs w:val="20"/>
                <w:lang w:val="en-US"/>
              </w:rPr>
              <w:t>minimise</w:t>
            </w:r>
            <w:proofErr w:type="spellEnd"/>
            <w:r>
              <w:rPr>
                <w:rFonts w:cs="Arial"/>
                <w:bCs/>
                <w:color w:val="FFFFFF" w:themeColor="background1"/>
                <w:szCs w:val="20"/>
                <w:lang w:val="en-US"/>
              </w:rPr>
              <w:t xml:space="preserve"> harm</w:t>
            </w:r>
          </w:p>
        </w:tc>
      </w:tr>
      <w:tr w:rsidR="001F5D7B" w:rsidRPr="0017191C" w:rsidTr="00F636C7">
        <w:trPr>
          <w:trHeight w:val="576"/>
        </w:trPr>
        <w:tc>
          <w:tcPr>
            <w:tcW w:w="1980" w:type="pct"/>
          </w:tcPr>
          <w:p w:rsidR="001F5D7B" w:rsidRPr="009A07AC" w:rsidRDefault="001F5D7B" w:rsidP="00F636C7">
            <w:pPr>
              <w:ind w:left="143"/>
              <w:rPr>
                <w:rFonts w:cstheme="minorHAnsi"/>
                <w:b/>
              </w:rPr>
            </w:pPr>
            <w:r w:rsidRPr="009A07AC">
              <w:rPr>
                <w:rFonts w:cstheme="minorHAnsi"/>
                <w:b/>
              </w:rPr>
              <w:t xml:space="preserve">Task </w:t>
            </w:r>
            <w:r>
              <w:rPr>
                <w:rFonts w:cstheme="minorHAnsi"/>
                <w:b/>
              </w:rPr>
              <w:t>5:</w:t>
            </w:r>
            <w:r w:rsidRPr="009A07AC">
              <w:rPr>
                <w:rFonts w:cstheme="minorHAnsi"/>
                <w:b/>
              </w:rPr>
              <w:t xml:space="preserve"> </w:t>
            </w:r>
            <w:r>
              <w:rPr>
                <w:rFonts w:cstheme="minorHAnsi"/>
                <w:b/>
              </w:rPr>
              <w:t>No talking please</w:t>
            </w:r>
          </w:p>
          <w:p w:rsidR="001F5D7B" w:rsidRPr="009A07AC" w:rsidRDefault="001F5D7B" w:rsidP="00F636C7">
            <w:pPr>
              <w:ind w:left="143"/>
              <w:rPr>
                <w:rFonts w:cstheme="minorHAnsi"/>
              </w:rPr>
            </w:pPr>
            <w:r w:rsidRPr="009A07AC">
              <w:rPr>
                <w:rFonts w:cstheme="minorHAnsi"/>
              </w:rPr>
              <w:t xml:space="preserve">Students </w:t>
            </w:r>
            <w:r>
              <w:rPr>
                <w:rFonts w:cstheme="minorHAnsi"/>
              </w:rPr>
              <w:t>investigate how non-verbal communication can be used to express feelings, needs and wants</w:t>
            </w:r>
            <w:r w:rsidRPr="009A07AC">
              <w:rPr>
                <w:rFonts w:cstheme="minorHAnsi"/>
              </w:rPr>
              <w:t>.</w:t>
            </w:r>
          </w:p>
        </w:tc>
        <w:tc>
          <w:tcPr>
            <w:tcW w:w="507" w:type="pct"/>
            <w:vAlign w:val="center"/>
          </w:tcPr>
          <w:p w:rsidR="001F5D7B" w:rsidRPr="008E7DB6" w:rsidRDefault="001F5D7B" w:rsidP="00F636C7">
            <w:pPr>
              <w:ind w:left="138"/>
              <w:rPr>
                <w:rFonts w:cstheme="minorHAnsi"/>
                <w:szCs w:val="20"/>
              </w:rPr>
            </w:pPr>
            <w:r>
              <w:rPr>
                <w:rFonts w:cstheme="minorHAnsi"/>
                <w:szCs w:val="20"/>
              </w:rPr>
              <w:t>Week 6</w:t>
            </w:r>
          </w:p>
        </w:tc>
        <w:tc>
          <w:tcPr>
            <w:tcW w:w="838" w:type="pct"/>
            <w:vAlign w:val="center"/>
          </w:tcPr>
          <w:p w:rsidR="001F5D7B" w:rsidRPr="00910C1D" w:rsidRDefault="001F5D7B" w:rsidP="00F636C7">
            <w:pPr>
              <w:jc w:val="center"/>
              <w:rPr>
                <w:rFonts w:cs="Arial"/>
                <w:szCs w:val="20"/>
              </w:rPr>
            </w:pPr>
          </w:p>
        </w:tc>
        <w:tc>
          <w:tcPr>
            <w:tcW w:w="838" w:type="pct"/>
            <w:vAlign w:val="center"/>
          </w:tcPr>
          <w:p w:rsidR="001F5D7B" w:rsidRPr="00910C1D" w:rsidRDefault="001F5D7B" w:rsidP="00F636C7">
            <w:pPr>
              <w:jc w:val="center"/>
              <w:rPr>
                <w:rFonts w:cs="Arial"/>
                <w:szCs w:val="20"/>
              </w:rPr>
            </w:pP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r>
      <w:tr w:rsidR="001F5D7B" w:rsidRPr="0017191C" w:rsidTr="00F636C7">
        <w:trPr>
          <w:trHeight w:val="525"/>
        </w:trPr>
        <w:tc>
          <w:tcPr>
            <w:tcW w:w="1980" w:type="pct"/>
          </w:tcPr>
          <w:p w:rsidR="001F5D7B" w:rsidRPr="009A07AC" w:rsidRDefault="001F5D7B" w:rsidP="00F636C7">
            <w:pPr>
              <w:ind w:left="143"/>
              <w:rPr>
                <w:rFonts w:cstheme="minorHAnsi"/>
                <w:b/>
              </w:rPr>
            </w:pPr>
            <w:r w:rsidRPr="009A07AC">
              <w:rPr>
                <w:rFonts w:cstheme="minorHAnsi"/>
                <w:b/>
              </w:rPr>
              <w:t xml:space="preserve">Task </w:t>
            </w:r>
            <w:r>
              <w:rPr>
                <w:rFonts w:cstheme="minorHAnsi"/>
                <w:b/>
              </w:rPr>
              <w:t>6</w:t>
            </w:r>
            <w:r w:rsidRPr="009A07AC">
              <w:rPr>
                <w:rFonts w:cstheme="minorHAnsi"/>
                <w:b/>
              </w:rPr>
              <w:t>: Sport journal</w:t>
            </w:r>
          </w:p>
          <w:p w:rsidR="001F5D7B" w:rsidRPr="009A07AC" w:rsidRDefault="001F5D7B" w:rsidP="00F636C7">
            <w:pPr>
              <w:ind w:left="143"/>
              <w:rPr>
                <w:rFonts w:cstheme="minorHAnsi"/>
              </w:rPr>
            </w:pPr>
            <w:r w:rsidRPr="009A07AC">
              <w:rPr>
                <w:rFonts w:cstheme="minorHAnsi"/>
              </w:rPr>
              <w:t>Students maintain a journal and periodically record their achievements during the practical activities.</w:t>
            </w:r>
          </w:p>
        </w:tc>
        <w:tc>
          <w:tcPr>
            <w:tcW w:w="507" w:type="pct"/>
            <w:vAlign w:val="center"/>
          </w:tcPr>
          <w:p w:rsidR="001F5D7B" w:rsidRPr="008E7DB6" w:rsidRDefault="001F5D7B" w:rsidP="00F636C7">
            <w:pPr>
              <w:ind w:left="138"/>
              <w:rPr>
                <w:rFonts w:cstheme="minorHAnsi"/>
                <w:szCs w:val="20"/>
              </w:rPr>
            </w:pPr>
            <w:r>
              <w:rPr>
                <w:rFonts w:cstheme="minorHAnsi"/>
                <w:szCs w:val="20"/>
              </w:rPr>
              <w:t>Week 13</w:t>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r>
      <w:tr w:rsidR="001F5D7B" w:rsidRPr="0017191C" w:rsidTr="00F636C7">
        <w:trPr>
          <w:trHeight w:val="533"/>
        </w:trPr>
        <w:tc>
          <w:tcPr>
            <w:tcW w:w="1980" w:type="pct"/>
          </w:tcPr>
          <w:p w:rsidR="001F5D7B" w:rsidRPr="008E7DB6" w:rsidRDefault="001F5D7B" w:rsidP="00F636C7">
            <w:pPr>
              <w:ind w:left="143"/>
              <w:rPr>
                <w:rFonts w:cstheme="minorHAnsi"/>
                <w:b/>
              </w:rPr>
            </w:pPr>
            <w:r w:rsidRPr="008E7DB6">
              <w:rPr>
                <w:rFonts w:cstheme="minorHAnsi"/>
                <w:b/>
              </w:rPr>
              <w:t xml:space="preserve">Task </w:t>
            </w:r>
            <w:r>
              <w:rPr>
                <w:rFonts w:cstheme="minorHAnsi"/>
                <w:b/>
              </w:rPr>
              <w:t>7</w:t>
            </w:r>
            <w:r w:rsidRPr="008E7DB6">
              <w:rPr>
                <w:rFonts w:cstheme="minorHAnsi"/>
                <w:b/>
              </w:rPr>
              <w:t xml:space="preserve">: </w:t>
            </w:r>
            <w:r>
              <w:rPr>
                <w:rFonts w:cstheme="minorHAnsi"/>
                <w:b/>
              </w:rPr>
              <w:t>Sport participation</w:t>
            </w:r>
          </w:p>
          <w:p w:rsidR="001F5D7B" w:rsidRPr="008E7DB6" w:rsidRDefault="001F5D7B" w:rsidP="00F636C7">
            <w:pPr>
              <w:ind w:left="143"/>
              <w:rPr>
                <w:rFonts w:cstheme="minorHAnsi"/>
              </w:rPr>
            </w:pPr>
            <w:r>
              <w:rPr>
                <w:rFonts w:cstheme="minorHAnsi"/>
              </w:rPr>
              <w:t>Students participate in a chosen sport with the focus on developing skills and knowledge of rules and basic tactics.</w:t>
            </w:r>
          </w:p>
        </w:tc>
        <w:tc>
          <w:tcPr>
            <w:tcW w:w="507" w:type="pct"/>
            <w:vAlign w:val="center"/>
          </w:tcPr>
          <w:p w:rsidR="001F5D7B" w:rsidRPr="008E7DB6" w:rsidRDefault="001F5D7B" w:rsidP="00F636C7">
            <w:pPr>
              <w:ind w:left="138"/>
              <w:rPr>
                <w:rFonts w:cstheme="minorHAnsi"/>
                <w:szCs w:val="20"/>
              </w:rPr>
            </w:pPr>
            <w:r>
              <w:rPr>
                <w:rFonts w:cstheme="minorHAnsi"/>
                <w:szCs w:val="20"/>
              </w:rPr>
              <w:t>Week 15</w:t>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r w:rsidRPr="00910C1D">
              <w:rPr>
                <w:rFonts w:cs="Arial"/>
                <w:b/>
                <w:szCs w:val="20"/>
              </w:rPr>
              <w:sym w:font="Wingdings" w:char="F0FC"/>
            </w:r>
          </w:p>
        </w:tc>
        <w:tc>
          <w:tcPr>
            <w:tcW w:w="838" w:type="pct"/>
            <w:vAlign w:val="center"/>
          </w:tcPr>
          <w:p w:rsidR="001F5D7B" w:rsidRPr="00910C1D" w:rsidRDefault="001F5D7B" w:rsidP="00F636C7">
            <w:pPr>
              <w:jc w:val="center"/>
              <w:rPr>
                <w:rFonts w:cs="Arial"/>
                <w:szCs w:val="20"/>
              </w:rPr>
            </w:pPr>
          </w:p>
        </w:tc>
      </w:tr>
    </w:tbl>
    <w:p w:rsidR="001F5D7B" w:rsidRDefault="001F5D7B" w:rsidP="001F5D7B"/>
    <w:p w:rsidR="001F5D7B" w:rsidRDefault="001F5D7B" w:rsidP="001F5D7B">
      <w:pPr>
        <w:spacing w:after="200" w:line="276" w:lineRule="auto"/>
        <w:sectPr w:rsidR="001F5D7B" w:rsidSect="00E17F17">
          <w:headerReference w:type="first" r:id="rId21"/>
          <w:footerReference w:type="first" r:id="rId22"/>
          <w:pgSz w:w="16838" w:h="11906" w:orient="landscape"/>
          <w:pgMar w:top="709" w:right="1440" w:bottom="992" w:left="1440" w:header="510" w:footer="454" w:gutter="0"/>
          <w:cols w:space="708"/>
          <w:titlePg/>
          <w:docGrid w:linePitch="360"/>
        </w:sectPr>
      </w:pPr>
      <w:r>
        <w:br w:type="page"/>
      </w:r>
    </w:p>
    <w:tbl>
      <w:tblPr>
        <w:tblStyle w:val="TableGrid"/>
        <w:tblW w:w="9647" w:type="dxa"/>
        <w:tblInd w:w="525"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9"/>
        <w:gridCol w:w="4536"/>
        <w:gridCol w:w="1275"/>
        <w:gridCol w:w="1276"/>
        <w:gridCol w:w="1275"/>
        <w:gridCol w:w="1276"/>
      </w:tblGrid>
      <w:tr w:rsidR="001F5D7B" w:rsidRPr="005E2527" w:rsidTr="00F636C7">
        <w:trPr>
          <w:gridBefore w:val="1"/>
          <w:wBefore w:w="9" w:type="dxa"/>
        </w:trPr>
        <w:tc>
          <w:tcPr>
            <w:tcW w:w="4536" w:type="dxa"/>
            <w:tcBorders>
              <w:right w:val="single" w:sz="4" w:space="0" w:color="FFFFFF" w:themeColor="background1"/>
            </w:tcBorders>
            <w:shd w:val="clear" w:color="auto" w:fill="BD9FCF" w:themeFill="accent4"/>
          </w:tcPr>
          <w:p w:rsidR="001F5D7B" w:rsidRDefault="001F5D7B" w:rsidP="00F636C7">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Health and Physical Education</w:t>
            </w:r>
            <w:r w:rsidRPr="007E6251">
              <w:rPr>
                <w:rFonts w:asciiTheme="minorHAnsi" w:hAnsiTheme="minorHAnsi" w:cstheme="minorHAnsi"/>
                <w:b/>
                <w:color w:val="FFFFFF" w:themeColor="background1"/>
              </w:rPr>
              <w:t xml:space="preserve"> </w:t>
            </w:r>
          </w:p>
          <w:p w:rsidR="001F5D7B" w:rsidRPr="007E6251" w:rsidRDefault="001F5D7B" w:rsidP="00F636C7">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2</w:t>
            </w:r>
          </w:p>
          <w:p w:rsidR="001F5D7B" w:rsidRPr="009A6C6A" w:rsidRDefault="001F5D7B" w:rsidP="00F636C7">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275"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1</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Information </w:t>
            </w:r>
            <w:r>
              <w:rPr>
                <w:rFonts w:asciiTheme="minorHAnsi" w:hAnsiTheme="minorHAnsi" w:cstheme="minorHAnsi"/>
                <w:color w:val="FFFFFF" w:themeColor="background1"/>
                <w:sz w:val="18"/>
                <w:szCs w:val="18"/>
              </w:rPr>
              <w:br/>
              <w:t>pack</w:t>
            </w:r>
          </w:p>
        </w:tc>
        <w:tc>
          <w:tcPr>
            <w:tcW w:w="1276"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2</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Advertising brochure</w:t>
            </w:r>
          </w:p>
        </w:tc>
        <w:tc>
          <w:tcPr>
            <w:tcW w:w="1275" w:type="dxa"/>
            <w:tcBorders>
              <w:left w:val="single" w:sz="4" w:space="0" w:color="FFFFFF" w:themeColor="background1"/>
              <w:right w:val="single" w:sz="4" w:space="0" w:color="FFFFFF" w:themeColor="background1"/>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3</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Sport </w:t>
            </w:r>
            <w:r>
              <w:rPr>
                <w:rFonts w:asciiTheme="minorHAnsi" w:hAnsiTheme="minorHAnsi" w:cstheme="minorHAnsi"/>
                <w:color w:val="FFFFFF" w:themeColor="background1"/>
                <w:sz w:val="18"/>
                <w:szCs w:val="18"/>
              </w:rPr>
              <w:br/>
              <w:t>journal</w:t>
            </w:r>
          </w:p>
        </w:tc>
        <w:tc>
          <w:tcPr>
            <w:tcW w:w="1276" w:type="dxa"/>
            <w:tcBorders>
              <w:left w:val="single" w:sz="4" w:space="0" w:color="FFFFFF" w:themeColor="background1"/>
              <w:right w:val="single" w:sz="4" w:space="0" w:color="BD9FCF" w:themeColor="accent4"/>
            </w:tcBorders>
            <w:shd w:val="clear" w:color="auto" w:fill="BD9FCF" w:themeFill="accent4"/>
          </w:tcPr>
          <w:p w:rsidR="001F5D7B" w:rsidRPr="007E6251" w:rsidRDefault="001F5D7B" w:rsidP="00F636C7">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Pr="007E6251">
              <w:rPr>
                <w:rFonts w:asciiTheme="minorHAnsi" w:hAnsiTheme="minorHAnsi" w:cstheme="minorHAnsi"/>
                <w:b/>
                <w:color w:val="FFFFFF" w:themeColor="background1"/>
              </w:rPr>
              <w:t xml:space="preserve"> 4</w:t>
            </w:r>
          </w:p>
          <w:p w:rsidR="001F5D7B" w:rsidRPr="005E2527" w:rsidRDefault="001F5D7B" w:rsidP="00F636C7">
            <w:pPr>
              <w:ind w:left="-109" w:right="-103"/>
              <w:jc w:val="center"/>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Sport participation</w:t>
            </w:r>
          </w:p>
        </w:tc>
      </w:tr>
      <w:tr w:rsidR="001F5D7B" w:rsidRPr="003619C2" w:rsidTr="00F636C7">
        <w:trPr>
          <w:gridBefore w:val="1"/>
          <w:wBefore w:w="9" w:type="dxa"/>
        </w:trPr>
        <w:tc>
          <w:tcPr>
            <w:tcW w:w="9638" w:type="dxa"/>
            <w:gridSpan w:val="5"/>
            <w:tcBorders>
              <w:bottom w:val="single" w:sz="4" w:space="0" w:color="BD9FCF" w:themeColor="accent4"/>
            </w:tcBorders>
            <w:shd w:val="clear" w:color="auto" w:fill="E4D8EB" w:themeFill="accent4" w:themeFillTint="66"/>
            <w:vAlign w:val="center"/>
          </w:tcPr>
          <w:p w:rsidR="001F5D7B" w:rsidRPr="003619C2" w:rsidRDefault="001F5D7B" w:rsidP="00F636C7">
            <w:pPr>
              <w:rPr>
                <w:rFonts w:asciiTheme="minorHAnsi" w:hAnsiTheme="minorHAnsi" w:cstheme="minorHAnsi"/>
                <w:b/>
                <w:bCs/>
                <w:lang w:val="en-US"/>
              </w:rPr>
            </w:pPr>
            <w:r w:rsidRPr="003619C2">
              <w:rPr>
                <w:rFonts w:asciiTheme="minorHAnsi" w:hAnsiTheme="minorHAnsi" w:cstheme="minorHAnsi"/>
                <w:b/>
                <w:bCs/>
                <w:lang w:val="en-US"/>
              </w:rPr>
              <w:t>Performance concepts</w:t>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1456E7" w:rsidRDefault="001F5D7B" w:rsidP="00F636C7">
            <w:pPr>
              <w:spacing w:before="40" w:after="40"/>
              <w:rPr>
                <w:rFonts w:asciiTheme="minorHAnsi" w:hAnsiTheme="minorHAnsi" w:cstheme="minorHAnsi"/>
                <w:sz w:val="18"/>
                <w:szCs w:val="18"/>
              </w:rPr>
            </w:pPr>
            <w:r w:rsidRPr="00583804">
              <w:rPr>
                <w:rFonts w:asciiTheme="minorHAnsi" w:hAnsiTheme="minorHAnsi" w:cstheme="minorHAnsi"/>
                <w:sz w:val="18"/>
                <w:szCs w:val="18"/>
              </w:rPr>
              <w:t>development of fundamental movement skills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r w:rsidRPr="00910C1D">
              <w:rPr>
                <w:rFonts w:cs="Arial"/>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Default="001F5D7B" w:rsidP="00F636C7">
            <w:pPr>
              <w:jc w:val="center"/>
            </w:pPr>
            <w:r w:rsidRPr="00DB7820">
              <w:rPr>
                <w:rFonts w:cs="Arial"/>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583804" w:rsidRDefault="001F5D7B" w:rsidP="00F636C7">
            <w:pPr>
              <w:spacing w:before="40" w:after="40"/>
              <w:rPr>
                <w:rFonts w:asciiTheme="minorHAnsi" w:hAnsiTheme="minorHAnsi" w:cstheme="minorHAnsi"/>
                <w:sz w:val="18"/>
                <w:szCs w:val="18"/>
              </w:rPr>
            </w:pPr>
            <w:r w:rsidRPr="00583804">
              <w:rPr>
                <w:rFonts w:asciiTheme="minorHAnsi" w:hAnsiTheme="minorHAnsi" w:cstheme="minorHAnsi"/>
                <w:sz w:val="18"/>
                <w:szCs w:val="18"/>
              </w:rPr>
              <w:t>coordination in individual activities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Default="001F5D7B" w:rsidP="00F636C7">
            <w:pPr>
              <w:jc w:val="center"/>
            </w:pPr>
            <w:r w:rsidRPr="00DB7820">
              <w:rPr>
                <w:rFonts w:cs="Arial"/>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583804" w:rsidRDefault="001F5D7B" w:rsidP="00F636C7">
            <w:pPr>
              <w:spacing w:before="40" w:after="40"/>
              <w:rPr>
                <w:rFonts w:asciiTheme="minorHAnsi" w:hAnsiTheme="minorHAnsi" w:cstheme="minorHAnsi"/>
                <w:sz w:val="18"/>
                <w:szCs w:val="18"/>
              </w:rPr>
            </w:pPr>
            <w:r w:rsidRPr="00583804">
              <w:rPr>
                <w:rFonts w:asciiTheme="minorHAnsi" w:hAnsiTheme="minorHAnsi" w:cstheme="minorHAnsi"/>
                <w:sz w:val="18"/>
                <w:szCs w:val="18"/>
              </w:rPr>
              <w:t xml:space="preserve">skills to control an object in modified game situations </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Default="001F5D7B" w:rsidP="00F636C7">
            <w:pPr>
              <w:jc w:val="center"/>
            </w:pPr>
            <w:r w:rsidRPr="00DB7820">
              <w:rPr>
                <w:rFonts w:cs="Arial"/>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1456E7" w:rsidRDefault="001F5D7B" w:rsidP="00F636C7">
            <w:pPr>
              <w:spacing w:before="40" w:after="40"/>
              <w:rPr>
                <w:rFonts w:asciiTheme="minorHAnsi" w:hAnsiTheme="minorHAnsi" w:cstheme="minorHAnsi"/>
                <w:sz w:val="18"/>
                <w:szCs w:val="18"/>
              </w:rPr>
            </w:pPr>
            <w:r w:rsidRPr="00583804">
              <w:rPr>
                <w:rFonts w:asciiTheme="minorHAnsi" w:hAnsiTheme="minorHAnsi" w:cstheme="minorHAnsi"/>
                <w:sz w:val="18"/>
                <w:szCs w:val="18"/>
              </w:rPr>
              <w:t>basic rules and safety concepts when moving and interacting with others in a variety of activity settings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r w:rsidRPr="00910C1D">
              <w:rPr>
                <w:rFonts w:cs="Arial"/>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Default="001F5D7B" w:rsidP="00F636C7">
            <w:pPr>
              <w:jc w:val="center"/>
            </w:pPr>
            <w:r w:rsidRPr="00DB7820">
              <w:rPr>
                <w:rFonts w:cs="Arial"/>
                <w:b/>
              </w:rPr>
              <w:sym w:font="Wingdings" w:char="F0FC"/>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7" w:type="dxa"/>
            <w:gridSpan w:val="6"/>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tcPr>
          <w:p w:rsidR="001F5D7B" w:rsidRPr="00980243" w:rsidRDefault="001F5D7B" w:rsidP="00F636C7">
            <w:pPr>
              <w:rPr>
                <w:rFonts w:asciiTheme="minorHAnsi" w:hAnsiTheme="minorHAnsi" w:cstheme="minorHAnsi"/>
                <w:b/>
                <w:bCs/>
                <w:lang w:val="en-US"/>
              </w:rPr>
            </w:pPr>
            <w:r w:rsidRPr="00980243">
              <w:rPr>
                <w:rFonts w:asciiTheme="minorHAnsi" w:hAnsiTheme="minorHAnsi" w:cstheme="minorHAnsi"/>
                <w:b/>
                <w:bCs/>
                <w:lang w:val="en-US"/>
              </w:rPr>
              <w:t>Health skills and concepts</w:t>
            </w: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E44DF1" w:rsidRDefault="001F5D7B" w:rsidP="00F636C7">
            <w:pPr>
              <w:spacing w:before="40" w:after="40"/>
              <w:rPr>
                <w:rFonts w:asciiTheme="minorHAnsi" w:hAnsiTheme="minorHAnsi" w:cstheme="minorHAnsi"/>
                <w:sz w:val="18"/>
                <w:szCs w:val="18"/>
              </w:rPr>
            </w:pPr>
            <w:r w:rsidRPr="00E44DF1">
              <w:rPr>
                <w:rFonts w:asciiTheme="minorHAnsi" w:hAnsiTheme="minorHAnsi" w:cstheme="minorHAnsi"/>
                <w:sz w:val="18"/>
                <w:szCs w:val="18"/>
              </w:rPr>
              <w:t>communication/interpersonal skills</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verbal/non-verbal skills to communicate feelings, needs and opinions; and strategies to fairly involve others in activities, including give and take, and seeking help when necessary</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passive, assertive and aggressive communication skills in specific situations</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introduction to co-operation and collaboration</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r w:rsidRPr="00910C1D">
              <w:rPr>
                <w:rFonts w:cs="Arial"/>
                <w:b/>
              </w:rPr>
              <w:sym w:font="Wingdings" w:char="F0FC"/>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E44DF1" w:rsidRDefault="001F5D7B" w:rsidP="00F636C7">
            <w:pPr>
              <w:spacing w:before="40" w:after="40"/>
              <w:rPr>
                <w:rFonts w:asciiTheme="minorHAnsi" w:hAnsiTheme="minorHAnsi" w:cstheme="minorHAnsi"/>
                <w:sz w:val="18"/>
                <w:szCs w:val="18"/>
              </w:rPr>
            </w:pPr>
            <w:r w:rsidRPr="00E44DF1">
              <w:rPr>
                <w:rFonts w:asciiTheme="minorHAnsi" w:hAnsiTheme="minorHAnsi" w:cstheme="minorHAnsi"/>
                <w:sz w:val="18"/>
                <w:szCs w:val="18"/>
              </w:rPr>
              <w:t>drug education</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categories of drugs and their effect on the body and behaviour</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short and long term effects of alcohol</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standard drink measures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r w:rsidRPr="00910C1D">
              <w:rPr>
                <w:rFonts w:cs="Arial"/>
                <w:b/>
              </w:rPr>
              <w:sym w:font="Wingdings" w:char="F0FC"/>
            </w: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r>
      <w:tr w:rsidR="001F5D7B" w:rsidTr="00F6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5"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F5D7B" w:rsidRPr="00E44DF1" w:rsidRDefault="001F5D7B" w:rsidP="00F636C7">
            <w:pPr>
              <w:spacing w:before="40" w:after="40"/>
              <w:rPr>
                <w:rFonts w:asciiTheme="minorHAnsi" w:hAnsiTheme="minorHAnsi" w:cstheme="minorHAnsi"/>
                <w:sz w:val="18"/>
                <w:szCs w:val="18"/>
              </w:rPr>
            </w:pPr>
            <w:r w:rsidRPr="00E44DF1">
              <w:rPr>
                <w:rFonts w:asciiTheme="minorHAnsi" w:hAnsiTheme="minorHAnsi" w:cstheme="minorHAnsi"/>
                <w:sz w:val="18"/>
                <w:szCs w:val="18"/>
              </w:rPr>
              <w:t>harm minimisation</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 xml:space="preserve">identifying and managing risk and risky situations </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decision-making processes and simple models</w:t>
            </w:r>
          </w:p>
          <w:p w:rsidR="001F5D7B" w:rsidRPr="00E44DF1" w:rsidRDefault="001F5D7B" w:rsidP="00F636C7">
            <w:pPr>
              <w:pStyle w:val="ListParagraph"/>
              <w:numPr>
                <w:ilvl w:val="0"/>
                <w:numId w:val="18"/>
              </w:numPr>
              <w:spacing w:before="40" w:after="40"/>
              <w:ind w:left="404" w:hanging="371"/>
              <w:rPr>
                <w:rFonts w:asciiTheme="minorHAnsi" w:hAnsiTheme="minorHAnsi" w:cstheme="minorHAnsi"/>
                <w:sz w:val="18"/>
                <w:szCs w:val="18"/>
              </w:rPr>
            </w:pPr>
            <w:r w:rsidRPr="00E44DF1">
              <w:rPr>
                <w:rFonts w:asciiTheme="minorHAnsi" w:hAnsiTheme="minorHAnsi" w:cstheme="minorHAnsi"/>
                <w:sz w:val="18"/>
                <w:szCs w:val="18"/>
              </w:rPr>
              <w:t>support networks – people and places who can support healthy decisions</w:t>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r w:rsidRPr="00910C1D">
              <w:rPr>
                <w:rFonts w:cs="Arial"/>
                <w:b/>
              </w:rPr>
              <w:sym w:font="Wingdings" w:char="F0FC"/>
            </w:r>
          </w:p>
        </w:tc>
        <w:tc>
          <w:tcPr>
            <w:tcW w:w="127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c>
          <w:tcPr>
            <w:tcW w:w="127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1F5D7B" w:rsidRPr="00A020B9" w:rsidRDefault="001F5D7B" w:rsidP="00F636C7">
            <w:pPr>
              <w:jc w:val="center"/>
              <w:rPr>
                <w:rFonts w:asciiTheme="minorHAnsi" w:hAnsiTheme="minorHAnsi" w:cstheme="minorHAnsi"/>
                <w:b/>
                <w:sz w:val="22"/>
                <w:szCs w:val="22"/>
              </w:rPr>
            </w:pPr>
          </w:p>
        </w:tc>
      </w:tr>
    </w:tbl>
    <w:p w:rsidR="001F5D7B" w:rsidRPr="0017191C" w:rsidRDefault="001F5D7B" w:rsidP="001F5D7B"/>
    <w:p w:rsidR="001F5D7B" w:rsidRPr="00B6520C" w:rsidRDefault="001F5D7B" w:rsidP="001F5D7B"/>
    <w:p w:rsidR="00313837" w:rsidRPr="001F5D7B" w:rsidRDefault="00313837" w:rsidP="001F5D7B"/>
    <w:sectPr w:rsidR="00313837" w:rsidRPr="001F5D7B" w:rsidSect="00A841A9">
      <w:footerReference w:type="default" r:id="rId23"/>
      <w:headerReference w:type="first" r:id="rId24"/>
      <w:footerReference w:type="first" r:id="rId25"/>
      <w:pgSz w:w="11906" w:h="16838"/>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FC" w:rsidRDefault="00F77CFC" w:rsidP="00E35001">
      <w:r>
        <w:separator/>
      </w:r>
    </w:p>
  </w:endnote>
  <w:endnote w:type="continuationSeparator" w:id="0">
    <w:p w:rsidR="00F77CFC" w:rsidRDefault="00F77CF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DE34C4" w:rsidRDefault="001F5D7B" w:rsidP="00014825">
    <w:pPr>
      <w:pStyle w:val="Footer"/>
      <w:pBdr>
        <w:top w:val="single" w:sz="4" w:space="4" w:color="5C815C"/>
      </w:pBdr>
      <w:tabs>
        <w:tab w:val="clear" w:pos="4513"/>
        <w:tab w:val="clear" w:pos="9026"/>
      </w:tabs>
      <w:ind w:left="426" w:right="140"/>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F54AEC">
      <w:rPr>
        <w:rFonts w:ascii="Franklin Gothic Book" w:hAnsi="Franklin Gothic Book"/>
        <w:noProof/>
        <w:color w:val="342568"/>
        <w:sz w:val="16"/>
        <w:szCs w:val="16"/>
      </w:rPr>
      <w:t>3696v5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DE34C4" w:rsidRDefault="001F5D7B"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897899" w:rsidRDefault="001F5D7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A41897" w:rsidRDefault="001F5D7B" w:rsidP="0003507A">
    <w:pPr>
      <w:pStyle w:val="Footer"/>
      <w:pBdr>
        <w:top w:val="single" w:sz="4" w:space="4" w:color="5C815C"/>
      </w:pBdr>
      <w:tabs>
        <w:tab w:val="clear" w:pos="4513"/>
        <w:tab w:val="clear" w:pos="9026"/>
      </w:tabs>
      <w:ind w:right="66"/>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897899" w:rsidRDefault="001F5D7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&amp;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A41897" w:rsidRDefault="001F5D7B" w:rsidP="0003507A">
    <w:pPr>
      <w:pStyle w:val="Footer"/>
      <w:pBdr>
        <w:top w:val="single" w:sz="4" w:space="4" w:color="5C815C"/>
      </w:pBdr>
      <w:tabs>
        <w:tab w:val="clear" w:pos="4513"/>
        <w:tab w:val="clear" w:pos="9026"/>
      </w:tabs>
      <w:ind w:left="426" w:right="-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A41897" w:rsidRDefault="001F5D7B" w:rsidP="005643D8">
    <w:pPr>
      <w:pStyle w:val="Footer"/>
      <w:pBdr>
        <w:top w:val="single" w:sz="4" w:space="4" w:color="5C815C"/>
      </w:pBdr>
      <w:tabs>
        <w:tab w:val="clear" w:pos="4513"/>
        <w:tab w:val="clear" w:pos="9026"/>
      </w:tabs>
      <w:ind w:right="66"/>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FC" w:rsidRPr="00897899" w:rsidRDefault="00F77CFC"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&amp; 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FC" w:rsidRPr="00A41897" w:rsidRDefault="00F77CFC" w:rsidP="0003507A">
    <w:pPr>
      <w:pStyle w:val="Footer"/>
      <w:pBdr>
        <w:top w:val="single" w:sz="4" w:space="4" w:color="5C815C"/>
      </w:pBdr>
      <w:tabs>
        <w:tab w:val="clear" w:pos="4513"/>
        <w:tab w:val="clear" w:pos="9026"/>
      </w:tabs>
      <w:ind w:left="426" w:right="140"/>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Pr="001325F9">
      <w:rPr>
        <w:rFonts w:ascii="Franklin Gothic Book" w:hAnsi="Franklin Gothic Book"/>
        <w:b/>
        <w:noProof/>
        <w:color w:val="342568"/>
        <w:sz w:val="18"/>
        <w:szCs w:val="18"/>
      </w:rPr>
      <w:t>Health and Physical Education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FC" w:rsidRDefault="00F77CFC" w:rsidP="00E35001">
      <w:r>
        <w:separator/>
      </w:r>
    </w:p>
  </w:footnote>
  <w:footnote w:type="continuationSeparator" w:id="0">
    <w:p w:rsidR="00F77CFC" w:rsidRDefault="00F77CF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Default="001F5D7B">
    <w:pPr>
      <w:pStyle w:val="Header"/>
    </w:pPr>
    <w:r>
      <w:rPr>
        <w:noProof/>
      </w:rPr>
      <w:drawing>
        <wp:inline distT="0" distB="0" distL="0" distR="0" wp14:anchorId="4A10962D" wp14:editId="795E0EEA">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1B3981" w:rsidRDefault="001F5D7B" w:rsidP="0003507A">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8F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5D7B" w:rsidRPr="00A841A9" w:rsidRDefault="001F5D7B" w:rsidP="00A8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Default="001F5D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1B3981" w:rsidRDefault="001F5D7B" w:rsidP="0003507A">
    <w:pPr>
      <w:pStyle w:val="Header"/>
      <w:pBdr>
        <w:bottom w:val="single" w:sz="8" w:space="1" w:color="5C815C"/>
      </w:pBdr>
      <w:tabs>
        <w:tab w:val="clear" w:pos="4513"/>
        <w:tab w:val="clear" w:pos="9026"/>
      </w:tabs>
      <w:ind w:left="-567" w:right="977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8F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F5D7B" w:rsidRPr="00A841A9" w:rsidRDefault="001F5D7B" w:rsidP="00035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7B" w:rsidRPr="001B3981" w:rsidRDefault="001F5D7B" w:rsidP="0003507A">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8F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F5D7B" w:rsidRPr="00A841A9" w:rsidRDefault="001F5D7B" w:rsidP="00A841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FC" w:rsidRPr="001B3981" w:rsidRDefault="00F77CFC" w:rsidP="0003507A">
    <w:pPr>
      <w:pStyle w:val="Header"/>
      <w:pBdr>
        <w:bottom w:val="single" w:sz="8" w:space="1" w:color="5C815C"/>
      </w:pBdr>
      <w:tabs>
        <w:tab w:val="clear" w:pos="4513"/>
        <w:tab w:val="clear" w:pos="9026"/>
      </w:tabs>
      <w:ind w:left="-567" w:right="977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8F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77CFC" w:rsidRPr="00A841A9" w:rsidRDefault="00F77CFC" w:rsidP="00A84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C071A84"/>
    <w:multiLevelType w:val="hybridMultilevel"/>
    <w:tmpl w:val="CCF0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83512A"/>
    <w:multiLevelType w:val="hybridMultilevel"/>
    <w:tmpl w:val="2178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B7836A8"/>
    <w:multiLevelType w:val="hybridMultilevel"/>
    <w:tmpl w:val="1BD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B2F7A"/>
    <w:multiLevelType w:val="hybridMultilevel"/>
    <w:tmpl w:val="49A6BCDA"/>
    <w:lvl w:ilvl="0" w:tplc="8B605BE8">
      <w:start w:val="1"/>
      <w:numFmt w:val="bullet"/>
      <w:lvlText w:val=""/>
      <w:lvlJc w:val="left"/>
      <w:pPr>
        <w:ind w:left="964" w:hanging="397"/>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62B00"/>
    <w:multiLevelType w:val="singleLevel"/>
    <w:tmpl w:val="FB26AA9E"/>
    <w:lvl w:ilvl="0">
      <w:numFmt w:val="decimal"/>
      <w:pStyle w:val="csbullet"/>
      <w:lvlText w:val=""/>
      <w:lvlJc w:val="left"/>
      <w:pPr>
        <w:ind w:left="0" w:firstLine="0"/>
      </w:pPr>
    </w:lvl>
  </w:abstractNum>
  <w:abstractNum w:abstractNumId="9">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5"/>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9"/>
  </w:num>
  <w:num w:numId="15">
    <w:abstractNumId w:val="7"/>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4825"/>
    <w:rsid w:val="0003507A"/>
    <w:rsid w:val="00060725"/>
    <w:rsid w:val="001114A5"/>
    <w:rsid w:val="001325F9"/>
    <w:rsid w:val="001456E7"/>
    <w:rsid w:val="00167F8B"/>
    <w:rsid w:val="0017191C"/>
    <w:rsid w:val="001B1619"/>
    <w:rsid w:val="001B251D"/>
    <w:rsid w:val="001E20DF"/>
    <w:rsid w:val="001F5D7B"/>
    <w:rsid w:val="002033E6"/>
    <w:rsid w:val="00206296"/>
    <w:rsid w:val="002716BD"/>
    <w:rsid w:val="00284465"/>
    <w:rsid w:val="00291492"/>
    <w:rsid w:val="003048FE"/>
    <w:rsid w:val="00307024"/>
    <w:rsid w:val="00313837"/>
    <w:rsid w:val="00341594"/>
    <w:rsid w:val="003619C2"/>
    <w:rsid w:val="00361B00"/>
    <w:rsid w:val="003710FF"/>
    <w:rsid w:val="003C0817"/>
    <w:rsid w:val="003C2E8B"/>
    <w:rsid w:val="003D60C7"/>
    <w:rsid w:val="004029C2"/>
    <w:rsid w:val="004736E2"/>
    <w:rsid w:val="00550EBC"/>
    <w:rsid w:val="005643D8"/>
    <w:rsid w:val="00571385"/>
    <w:rsid w:val="00583804"/>
    <w:rsid w:val="005B1955"/>
    <w:rsid w:val="005B4B65"/>
    <w:rsid w:val="005B5857"/>
    <w:rsid w:val="00622162"/>
    <w:rsid w:val="00637097"/>
    <w:rsid w:val="006C5C0E"/>
    <w:rsid w:val="006D760B"/>
    <w:rsid w:val="00707F5E"/>
    <w:rsid w:val="007653BC"/>
    <w:rsid w:val="00777C61"/>
    <w:rsid w:val="007C5B95"/>
    <w:rsid w:val="007D70D1"/>
    <w:rsid w:val="00800DB4"/>
    <w:rsid w:val="008848BB"/>
    <w:rsid w:val="00897899"/>
    <w:rsid w:val="008B35EB"/>
    <w:rsid w:val="008E7DB6"/>
    <w:rsid w:val="00980243"/>
    <w:rsid w:val="00995D21"/>
    <w:rsid w:val="009A07AC"/>
    <w:rsid w:val="009B277C"/>
    <w:rsid w:val="009B48C6"/>
    <w:rsid w:val="009E38A1"/>
    <w:rsid w:val="00A020B9"/>
    <w:rsid w:val="00A3348F"/>
    <w:rsid w:val="00A44EC6"/>
    <w:rsid w:val="00A56A8B"/>
    <w:rsid w:val="00A57E85"/>
    <w:rsid w:val="00A72FEC"/>
    <w:rsid w:val="00A75CE9"/>
    <w:rsid w:val="00A841A9"/>
    <w:rsid w:val="00AB2557"/>
    <w:rsid w:val="00AC7E32"/>
    <w:rsid w:val="00AF607B"/>
    <w:rsid w:val="00B329C8"/>
    <w:rsid w:val="00B6520C"/>
    <w:rsid w:val="00B74DC8"/>
    <w:rsid w:val="00B767B6"/>
    <w:rsid w:val="00BB0BC2"/>
    <w:rsid w:val="00BB3D79"/>
    <w:rsid w:val="00BC29F2"/>
    <w:rsid w:val="00C252E7"/>
    <w:rsid w:val="00C33853"/>
    <w:rsid w:val="00C34D9B"/>
    <w:rsid w:val="00C91930"/>
    <w:rsid w:val="00CD28BE"/>
    <w:rsid w:val="00CE20F4"/>
    <w:rsid w:val="00CE28DD"/>
    <w:rsid w:val="00CF2B72"/>
    <w:rsid w:val="00CF6494"/>
    <w:rsid w:val="00D23423"/>
    <w:rsid w:val="00D91DEC"/>
    <w:rsid w:val="00DC0357"/>
    <w:rsid w:val="00DC04C7"/>
    <w:rsid w:val="00DD28C0"/>
    <w:rsid w:val="00DE1B73"/>
    <w:rsid w:val="00E045B3"/>
    <w:rsid w:val="00E17F17"/>
    <w:rsid w:val="00E35001"/>
    <w:rsid w:val="00E44DF1"/>
    <w:rsid w:val="00E606D7"/>
    <w:rsid w:val="00E63C3E"/>
    <w:rsid w:val="00E945DD"/>
    <w:rsid w:val="00E94E9A"/>
    <w:rsid w:val="00ED4901"/>
    <w:rsid w:val="00F261F4"/>
    <w:rsid w:val="00F54AEC"/>
    <w:rsid w:val="00F60A46"/>
    <w:rsid w:val="00F77CFC"/>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 w:type="paragraph" w:customStyle="1" w:styleId="ListItem">
    <w:name w:val="List Item"/>
    <w:basedOn w:val="Normal"/>
    <w:link w:val="ListItemChar"/>
    <w:qFormat/>
    <w:rsid w:val="001456E7"/>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1456E7"/>
    <w:rPr>
      <w:rFonts w:ascii="Arial" w:eastAsiaTheme="minorHAnsi" w:hAnsi="Arial" w:cs="Arial"/>
      <w:iCs/>
      <w:color w:val="595959" w:themeColor="text1" w:themeTint="A6"/>
      <w:lang w:eastAsia="en-AU"/>
    </w:rPr>
  </w:style>
  <w:style w:type="character" w:styleId="CommentReference">
    <w:name w:val="annotation reference"/>
    <w:basedOn w:val="DefaultParagraphFont"/>
    <w:uiPriority w:val="99"/>
    <w:semiHidden/>
    <w:unhideWhenUsed/>
    <w:rsid w:val="001F5D7B"/>
    <w:rPr>
      <w:sz w:val="16"/>
      <w:szCs w:val="16"/>
    </w:rPr>
  </w:style>
  <w:style w:type="paragraph" w:styleId="CommentText">
    <w:name w:val="annotation text"/>
    <w:basedOn w:val="Normal"/>
    <w:link w:val="CommentTextChar"/>
    <w:uiPriority w:val="99"/>
    <w:semiHidden/>
    <w:unhideWhenUsed/>
    <w:rsid w:val="001F5D7B"/>
    <w:rPr>
      <w:szCs w:val="20"/>
    </w:rPr>
  </w:style>
  <w:style w:type="character" w:customStyle="1" w:styleId="CommentTextChar">
    <w:name w:val="Comment Text Char"/>
    <w:basedOn w:val="DefaultParagraphFont"/>
    <w:link w:val="CommentText"/>
    <w:uiPriority w:val="99"/>
    <w:semiHidden/>
    <w:rsid w:val="001F5D7B"/>
    <w:rPr>
      <w:rFonts w:eastAsia="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 w:type="paragraph" w:customStyle="1" w:styleId="ListItem">
    <w:name w:val="List Item"/>
    <w:basedOn w:val="Normal"/>
    <w:link w:val="ListItemChar"/>
    <w:qFormat/>
    <w:rsid w:val="001456E7"/>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1456E7"/>
    <w:rPr>
      <w:rFonts w:ascii="Arial" w:eastAsiaTheme="minorHAnsi" w:hAnsi="Arial" w:cs="Arial"/>
      <w:iCs/>
      <w:color w:val="595959" w:themeColor="text1" w:themeTint="A6"/>
      <w:lang w:eastAsia="en-AU"/>
    </w:rPr>
  </w:style>
  <w:style w:type="character" w:styleId="CommentReference">
    <w:name w:val="annotation reference"/>
    <w:basedOn w:val="DefaultParagraphFont"/>
    <w:uiPriority w:val="99"/>
    <w:semiHidden/>
    <w:unhideWhenUsed/>
    <w:rsid w:val="001F5D7B"/>
    <w:rPr>
      <w:sz w:val="16"/>
      <w:szCs w:val="16"/>
    </w:rPr>
  </w:style>
  <w:style w:type="paragraph" w:styleId="CommentText">
    <w:name w:val="annotation text"/>
    <w:basedOn w:val="Normal"/>
    <w:link w:val="CommentTextChar"/>
    <w:uiPriority w:val="99"/>
    <w:semiHidden/>
    <w:unhideWhenUsed/>
    <w:rsid w:val="001F5D7B"/>
    <w:rPr>
      <w:szCs w:val="20"/>
    </w:rPr>
  </w:style>
  <w:style w:type="character" w:customStyle="1" w:styleId="CommentTextChar">
    <w:name w:val="Comment Text Char"/>
    <w:basedOn w:val="DefaultParagraphFont"/>
    <w:link w:val="CommentText"/>
    <w:uiPriority w:val="99"/>
    <w:semiHidden/>
    <w:rsid w:val="001F5D7B"/>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6CC4-10A0-49E1-9791-E008CE85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Sven Sorenson</cp:lastModifiedBy>
  <cp:revision>36</cp:revision>
  <cp:lastPrinted>2014-08-27T23:26:00Z</cp:lastPrinted>
  <dcterms:created xsi:type="dcterms:W3CDTF">2014-08-29T05:50:00Z</dcterms:created>
  <dcterms:modified xsi:type="dcterms:W3CDTF">2015-03-10T23:54:00Z</dcterms:modified>
</cp:coreProperties>
</file>