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C6" w:rsidRPr="002215F4" w:rsidRDefault="00822BC6" w:rsidP="00822BC6">
      <w:pPr>
        <w:keepNext/>
        <w:spacing w:before="3500"/>
        <w:jc w:val="center"/>
        <w:outlineLvl w:val="0"/>
        <w:rPr>
          <w:rFonts w:ascii="Franklin Gothic Book" w:eastAsia="Times New Roman" w:hAnsi="Franklin Gothic Book" w:cs="Times New Roman"/>
          <w:b/>
          <w:smallCaps/>
          <w:color w:val="9688BE"/>
          <w:sz w:val="36"/>
          <w:szCs w:val="36"/>
        </w:rPr>
      </w:pPr>
      <w:r w:rsidRPr="002215F4">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simplePos x="0" y="0"/>
            <wp:positionH relativeFrom="column">
              <wp:posOffset>-6048375</wp:posOffset>
            </wp:positionH>
            <wp:positionV relativeFrom="paragraph">
              <wp:posOffset>396875</wp:posOffset>
            </wp:positionV>
            <wp:extent cx="11631295" cy="9121775"/>
            <wp:effectExtent l="0" t="0" r="0" b="0"/>
            <wp:wrapNone/>
            <wp:docPr id="11" name="Picture 1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2215F4">
        <w:rPr>
          <w:rFonts w:ascii="Franklin Gothic Book" w:eastAsia="Times New Roman" w:hAnsi="Franklin Gothic Book" w:cs="Times New Roman"/>
          <w:b/>
          <w:smallCaps/>
          <w:color w:val="9688BE"/>
          <w:sz w:val="36"/>
          <w:szCs w:val="36"/>
        </w:rPr>
        <w:t>Sample Assessment Tasks</w:t>
      </w:r>
    </w:p>
    <w:p w:rsidR="00822BC6" w:rsidRPr="002215F4" w:rsidRDefault="004D7EAD" w:rsidP="00822BC6">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Children, Family</w:t>
      </w:r>
      <w:r w:rsidR="00822BC6">
        <w:rPr>
          <w:rFonts w:ascii="Franklin Gothic Medium" w:eastAsia="Times New Roman" w:hAnsi="Franklin Gothic Medium" w:cs="Times New Roman"/>
          <w:smallCaps/>
          <w:color w:val="5F497A"/>
          <w:sz w:val="28"/>
          <w:szCs w:val="28"/>
        </w:rPr>
        <w:t xml:space="preserve"> and the Community</w:t>
      </w:r>
    </w:p>
    <w:p w:rsidR="00822BC6" w:rsidRPr="002215F4" w:rsidRDefault="00822BC6" w:rsidP="00822BC6">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sidRPr="002215F4">
        <w:rPr>
          <w:rFonts w:ascii="Franklin Gothic Medium" w:eastAsia="Times New Roman" w:hAnsi="Franklin Gothic Medium" w:cs="Times New Roman"/>
          <w:smallCaps/>
          <w:color w:val="5F497A"/>
          <w:sz w:val="28"/>
          <w:szCs w:val="28"/>
        </w:rPr>
        <w:t>ATAR Year 11</w:t>
      </w:r>
    </w:p>
    <w:p w:rsidR="00822BC6" w:rsidRPr="002215F4" w:rsidRDefault="00822BC6" w:rsidP="00822BC6">
      <w:pPr>
        <w:keepNext/>
        <w:spacing w:after="0" w:line="240" w:lineRule="auto"/>
        <w:jc w:val="center"/>
        <w:outlineLvl w:val="0"/>
        <w:rPr>
          <w:rFonts w:ascii="Calibri" w:eastAsia="Times New Roman" w:hAnsi="Calibri" w:cs="Times New Roman"/>
          <w:b/>
        </w:rPr>
      </w:pPr>
    </w:p>
    <w:p w:rsidR="00822BC6" w:rsidRPr="002215F4" w:rsidRDefault="00822BC6" w:rsidP="00822BC6">
      <w:pPr>
        <w:keepNext/>
        <w:spacing w:before="3500"/>
        <w:jc w:val="center"/>
        <w:outlineLvl w:val="0"/>
        <w:rPr>
          <w:rFonts w:ascii="Franklin Gothic Medium" w:hAnsi="Franklin Gothic Medium"/>
          <w:smallCaps/>
          <w:color w:val="463969"/>
          <w:sz w:val="52"/>
          <w:szCs w:val="52"/>
        </w:rPr>
      </w:pPr>
    </w:p>
    <w:p w:rsidR="00822BC6" w:rsidRPr="002215F4" w:rsidRDefault="00822BC6" w:rsidP="00822BC6">
      <w:pPr>
        <w:spacing w:after="240"/>
        <w:rPr>
          <w:rFonts w:ascii="Franklin Gothic Book" w:hAnsi="Franklin Gothic Book"/>
          <w:sz w:val="44"/>
          <w:szCs w:val="44"/>
        </w:rPr>
      </w:pPr>
    </w:p>
    <w:p w:rsidR="00822BC6" w:rsidRPr="002215F4" w:rsidRDefault="00822BC6" w:rsidP="00822BC6">
      <w:pPr>
        <w:rPr>
          <w:b/>
          <w:sz w:val="28"/>
          <w:szCs w:val="28"/>
        </w:rPr>
      </w:pPr>
    </w:p>
    <w:p w:rsidR="00822BC6" w:rsidRPr="002215F4" w:rsidRDefault="00822BC6" w:rsidP="00822BC6">
      <w:pPr>
        <w:rPr>
          <w:b/>
          <w:sz w:val="28"/>
          <w:szCs w:val="28"/>
        </w:rPr>
      </w:pPr>
    </w:p>
    <w:p w:rsidR="00822BC6" w:rsidRPr="002215F4" w:rsidRDefault="00822BC6" w:rsidP="00822BC6">
      <w:pPr>
        <w:rPr>
          <w:b/>
          <w:sz w:val="28"/>
          <w:szCs w:val="28"/>
        </w:rPr>
      </w:pPr>
    </w:p>
    <w:p w:rsidR="00822BC6" w:rsidRPr="002215F4" w:rsidRDefault="00822BC6" w:rsidP="00822BC6">
      <w:pPr>
        <w:spacing w:before="10000" w:after="80" w:line="264" w:lineRule="auto"/>
        <w:jc w:val="both"/>
        <w:rPr>
          <w:b/>
          <w:sz w:val="16"/>
        </w:rPr>
      </w:pPr>
    </w:p>
    <w:p w:rsidR="00822BC6" w:rsidRPr="002215F4" w:rsidRDefault="00822BC6" w:rsidP="00822BC6">
      <w:pPr>
        <w:spacing w:before="10000" w:after="80" w:line="264" w:lineRule="auto"/>
        <w:ind w:right="68"/>
        <w:jc w:val="both"/>
        <w:rPr>
          <w:rFonts w:ascii="Calibri" w:hAnsi="Calibri"/>
          <w:b/>
          <w:sz w:val="16"/>
        </w:rPr>
      </w:pPr>
      <w:r w:rsidRPr="002215F4">
        <w:rPr>
          <w:rFonts w:ascii="Calibri" w:hAnsi="Calibri"/>
          <w:b/>
          <w:sz w:val="16"/>
        </w:rPr>
        <w:t>Copyright</w:t>
      </w:r>
    </w:p>
    <w:p w:rsidR="00822BC6" w:rsidRPr="002215F4" w:rsidRDefault="00822BC6" w:rsidP="00822BC6">
      <w:pPr>
        <w:spacing w:after="80" w:line="264" w:lineRule="auto"/>
        <w:ind w:right="68"/>
        <w:jc w:val="both"/>
        <w:rPr>
          <w:rFonts w:ascii="Calibri" w:hAnsi="Calibri"/>
          <w:sz w:val="16"/>
        </w:rPr>
      </w:pPr>
      <w:r w:rsidRPr="002215F4">
        <w:rPr>
          <w:rFonts w:ascii="Calibri" w:hAnsi="Calibri"/>
          <w:sz w:val="16"/>
        </w:rPr>
        <w:t>© School Curriculum and Standards Authority, 2014</w:t>
      </w:r>
    </w:p>
    <w:p w:rsidR="00822BC6" w:rsidRPr="002215F4" w:rsidRDefault="00822BC6" w:rsidP="00822BC6">
      <w:pPr>
        <w:spacing w:after="80" w:line="264" w:lineRule="auto"/>
        <w:ind w:right="68"/>
        <w:jc w:val="both"/>
        <w:rPr>
          <w:rFonts w:ascii="Calibri" w:hAnsi="Calibri"/>
          <w:sz w:val="16"/>
        </w:rPr>
      </w:pPr>
      <w:r w:rsidRPr="002215F4">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22BC6" w:rsidRPr="002215F4" w:rsidRDefault="00822BC6" w:rsidP="00822BC6">
      <w:pPr>
        <w:spacing w:after="80" w:line="264" w:lineRule="auto"/>
        <w:ind w:right="68"/>
        <w:jc w:val="both"/>
        <w:rPr>
          <w:rFonts w:ascii="Calibri" w:hAnsi="Calibri"/>
          <w:sz w:val="16"/>
        </w:rPr>
      </w:pPr>
      <w:r w:rsidRPr="002215F4">
        <w:rPr>
          <w:rFonts w:ascii="Calibri" w:hAnsi="Calibri"/>
          <w:sz w:val="16"/>
        </w:rPr>
        <w:t xml:space="preserve">Copying or communication for any other purpose can be done only within the terms of the </w:t>
      </w:r>
      <w:r w:rsidRPr="002215F4">
        <w:rPr>
          <w:rFonts w:ascii="Calibri" w:hAnsi="Calibri"/>
          <w:i/>
          <w:iCs/>
          <w:sz w:val="16"/>
        </w:rPr>
        <w:t>Copyright Act 1968</w:t>
      </w:r>
      <w:r w:rsidRPr="002215F4">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2215F4">
        <w:rPr>
          <w:rFonts w:ascii="Calibri" w:hAnsi="Calibri"/>
          <w:i/>
          <w:iCs/>
          <w:sz w:val="16"/>
        </w:rPr>
        <w:t>Copyright Act 1968</w:t>
      </w:r>
      <w:r w:rsidRPr="002215F4">
        <w:rPr>
          <w:rFonts w:ascii="Calibri" w:hAnsi="Calibri"/>
          <w:sz w:val="16"/>
        </w:rPr>
        <w:t xml:space="preserve"> or with permission of the copyright owners.</w:t>
      </w:r>
    </w:p>
    <w:p w:rsidR="00822BC6" w:rsidRPr="002215F4" w:rsidRDefault="00822BC6" w:rsidP="00822BC6">
      <w:pPr>
        <w:spacing w:after="80" w:line="264" w:lineRule="auto"/>
        <w:ind w:right="68"/>
        <w:jc w:val="both"/>
        <w:rPr>
          <w:rFonts w:ascii="Calibri" w:hAnsi="Calibri"/>
          <w:sz w:val="16"/>
        </w:rPr>
      </w:pPr>
      <w:r w:rsidRPr="002215F4">
        <w:rPr>
          <w:rFonts w:ascii="Calibri" w:hAnsi="Calibri"/>
          <w:sz w:val="16"/>
        </w:rPr>
        <w:t xml:space="preserve">Any content in this document that has been derived from the Australian Curriculum may be used under the terms of the </w:t>
      </w:r>
      <w:hyperlink r:id="rId10" w:history="1">
        <w:r w:rsidRPr="002215F4">
          <w:rPr>
            <w:rFonts w:ascii="Calibri" w:hAnsi="Calibri" w:cs="Arial"/>
            <w:color w:val="3333CC"/>
            <w:sz w:val="16"/>
            <w:szCs w:val="16"/>
            <w:u w:val="single"/>
          </w:rPr>
          <w:t>Creative Commons Attribution-NonCommercial 3.0 Australia licence</w:t>
        </w:r>
      </w:hyperlink>
    </w:p>
    <w:p w:rsidR="00822BC6" w:rsidRPr="002215F4" w:rsidRDefault="00822BC6" w:rsidP="00822BC6">
      <w:pPr>
        <w:spacing w:after="80" w:line="264" w:lineRule="auto"/>
        <w:ind w:right="68"/>
        <w:jc w:val="both"/>
        <w:rPr>
          <w:rFonts w:ascii="Calibri" w:hAnsi="Calibri"/>
          <w:b/>
          <w:sz w:val="16"/>
        </w:rPr>
      </w:pPr>
      <w:r w:rsidRPr="002215F4">
        <w:rPr>
          <w:rFonts w:ascii="Calibri" w:hAnsi="Calibri"/>
          <w:b/>
          <w:sz w:val="16"/>
        </w:rPr>
        <w:t>Disclaimer</w:t>
      </w:r>
    </w:p>
    <w:p w:rsidR="00822BC6" w:rsidRPr="002215F4" w:rsidRDefault="00822BC6" w:rsidP="00822BC6">
      <w:pPr>
        <w:spacing w:line="264" w:lineRule="auto"/>
        <w:ind w:right="68"/>
        <w:jc w:val="both"/>
        <w:rPr>
          <w:rFonts w:ascii="Calibri" w:hAnsi="Calibri"/>
          <w:sz w:val="16"/>
        </w:rPr>
      </w:pPr>
      <w:r w:rsidRPr="002215F4">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22BC6" w:rsidRPr="002215F4" w:rsidRDefault="00822BC6" w:rsidP="00822BC6">
      <w:pPr>
        <w:spacing w:line="264" w:lineRule="auto"/>
        <w:ind w:right="68"/>
        <w:jc w:val="both"/>
        <w:rPr>
          <w:rFonts w:ascii="Calibri" w:hAnsi="Calibri"/>
          <w:sz w:val="16"/>
        </w:rPr>
        <w:sectPr w:rsidR="00822BC6" w:rsidRPr="002215F4" w:rsidSect="00BE7B8E">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822BC6" w:rsidRPr="002215F4" w:rsidRDefault="00822BC6" w:rsidP="00822BC6">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rsidR="00822BC6" w:rsidRPr="002215F4" w:rsidRDefault="004D7EAD" w:rsidP="00822BC6">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Children, Family</w:t>
      </w:r>
      <w:r w:rsidR="00822BC6">
        <w:rPr>
          <w:rFonts w:ascii="Franklin Gothic Book" w:eastAsia="MS Mincho" w:hAnsi="Franklin Gothic Book" w:cs="Calibri"/>
          <w:color w:val="342568"/>
          <w:sz w:val="28"/>
          <w:szCs w:val="28"/>
          <w:lang w:val="en-GB" w:eastAsia="ja-JP"/>
        </w:rPr>
        <w:t xml:space="preserve"> and the Community</w:t>
      </w:r>
      <w:r w:rsidR="002A5F1A">
        <w:rPr>
          <w:rFonts w:ascii="Franklin Gothic Book" w:eastAsia="MS Mincho" w:hAnsi="Franklin Gothic Book" w:cs="Calibri"/>
          <w:color w:val="342568"/>
          <w:sz w:val="28"/>
          <w:szCs w:val="28"/>
          <w:lang w:val="en-GB" w:eastAsia="ja-JP"/>
        </w:rPr>
        <w:t xml:space="preserve"> – ATAR Year 11</w:t>
      </w:r>
    </w:p>
    <w:p w:rsidR="00822BC6" w:rsidRPr="002215F4" w:rsidRDefault="00822BC6" w:rsidP="00822BC6">
      <w:pPr>
        <w:spacing w:before="120" w:after="240"/>
        <w:outlineLvl w:val="1"/>
        <w:rPr>
          <w:rFonts w:ascii="Franklin Gothic Book" w:eastAsia="MS Mincho" w:hAnsi="Franklin Gothic Book" w:cs="Calibri"/>
          <w:color w:val="342568"/>
          <w:sz w:val="24"/>
          <w:szCs w:val="24"/>
          <w:lang w:val="en-GB" w:eastAsia="ja-JP"/>
        </w:rPr>
      </w:pPr>
      <w:r w:rsidRPr="002215F4">
        <w:rPr>
          <w:rFonts w:ascii="Franklin Gothic Book" w:eastAsia="MS Mincho" w:hAnsi="Franklin Gothic Book" w:cs="Calibri"/>
          <w:color w:val="342568"/>
          <w:sz w:val="24"/>
          <w:szCs w:val="24"/>
          <w:lang w:val="en-GB" w:eastAsia="ja-JP"/>
        </w:rPr>
        <w:t xml:space="preserve">Task </w:t>
      </w:r>
      <w:r>
        <w:rPr>
          <w:rFonts w:ascii="Franklin Gothic Book" w:eastAsia="MS Mincho" w:hAnsi="Franklin Gothic Book" w:cs="Calibri"/>
          <w:color w:val="342568"/>
          <w:sz w:val="24"/>
          <w:szCs w:val="24"/>
          <w:lang w:val="en-GB" w:eastAsia="ja-JP"/>
        </w:rPr>
        <w:t>1 – Unit 1</w:t>
      </w:r>
    </w:p>
    <w:p w:rsidR="005D770D" w:rsidRPr="00822BC6" w:rsidRDefault="005D770D" w:rsidP="005D770D">
      <w:pPr>
        <w:tabs>
          <w:tab w:val="left" w:pos="709"/>
        </w:tabs>
        <w:spacing w:after="0" w:line="240" w:lineRule="auto"/>
        <w:ind w:right="-545"/>
        <w:rPr>
          <w:rFonts w:eastAsia="Times New Roman" w:cs="Arial"/>
          <w:b/>
          <w:bCs/>
        </w:rPr>
      </w:pPr>
      <w:r w:rsidRPr="00822BC6">
        <w:rPr>
          <w:rFonts w:eastAsia="Times New Roman" w:cs="Arial"/>
          <w:b/>
          <w:bCs/>
        </w:rPr>
        <w:t xml:space="preserve">Assessment type: </w:t>
      </w:r>
      <w:r w:rsidRPr="00822BC6">
        <w:rPr>
          <w:rFonts w:eastAsia="Times New Roman" w:cs="Arial"/>
          <w:bCs/>
        </w:rPr>
        <w:t>Response</w:t>
      </w:r>
    </w:p>
    <w:p w:rsidR="005D770D" w:rsidRPr="001D28AF" w:rsidRDefault="005D770D" w:rsidP="005D770D">
      <w:pPr>
        <w:spacing w:after="0" w:line="240" w:lineRule="auto"/>
        <w:ind w:right="-27"/>
        <w:rPr>
          <w:rFonts w:eastAsia="Times New Roman" w:cs="Arial"/>
        </w:rPr>
      </w:pPr>
    </w:p>
    <w:p w:rsidR="005D770D" w:rsidRPr="001D28AF" w:rsidRDefault="005D770D" w:rsidP="005D770D">
      <w:pPr>
        <w:tabs>
          <w:tab w:val="left" w:pos="-851"/>
          <w:tab w:val="left" w:pos="720"/>
        </w:tabs>
        <w:spacing w:after="0" w:line="240" w:lineRule="auto"/>
        <w:ind w:right="-27"/>
        <w:outlineLvl w:val="0"/>
        <w:rPr>
          <w:rFonts w:eastAsia="Times New Roman" w:cs="Arial"/>
          <w:b/>
          <w:bCs/>
        </w:rPr>
      </w:pPr>
      <w:r w:rsidRPr="001D28AF">
        <w:rPr>
          <w:rFonts w:eastAsia="Times New Roman" w:cs="Arial"/>
          <w:b/>
          <w:bCs/>
        </w:rPr>
        <w:t>Conditions</w:t>
      </w:r>
    </w:p>
    <w:p w:rsidR="005D770D" w:rsidRPr="001D28AF" w:rsidRDefault="005D770D" w:rsidP="005D770D">
      <w:pPr>
        <w:tabs>
          <w:tab w:val="left" w:pos="-851"/>
          <w:tab w:val="left" w:pos="720"/>
        </w:tabs>
        <w:spacing w:after="0" w:line="240" w:lineRule="auto"/>
        <w:ind w:right="-27"/>
        <w:outlineLvl w:val="0"/>
        <w:rPr>
          <w:rFonts w:eastAsia="Times New Roman" w:cs="Arial"/>
          <w:szCs w:val="20"/>
        </w:rPr>
      </w:pPr>
      <w:r w:rsidRPr="001D28AF">
        <w:rPr>
          <w:rFonts w:eastAsia="Times New Roman" w:cs="Arial"/>
          <w:bCs/>
        </w:rPr>
        <w:t xml:space="preserve">Time for the task: </w:t>
      </w:r>
      <w:r>
        <w:rPr>
          <w:rFonts w:eastAsia="Times New Roman" w:cs="Arial"/>
          <w:szCs w:val="20"/>
        </w:rPr>
        <w:t>4</w:t>
      </w:r>
      <w:r w:rsidRPr="001D28AF">
        <w:rPr>
          <w:rFonts w:eastAsia="Times New Roman" w:cs="Arial"/>
          <w:szCs w:val="20"/>
        </w:rPr>
        <w:t>0 minutes</w:t>
      </w:r>
    </w:p>
    <w:p w:rsidR="005D770D" w:rsidRPr="001D28AF" w:rsidRDefault="002A5F1A" w:rsidP="005D770D">
      <w:pPr>
        <w:spacing w:after="0"/>
        <w:rPr>
          <w:rFonts w:eastAsia="Times New Roman" w:cs="Arial"/>
          <w:b/>
          <w:bCs/>
          <w:sz w:val="24"/>
          <w:szCs w:val="24"/>
        </w:rPr>
      </w:pPr>
      <w:r>
        <w:rPr>
          <w:rFonts w:eastAsia="Times New Roman" w:cs="Arial"/>
          <w:szCs w:val="20"/>
        </w:rPr>
        <w:t>In-</w:t>
      </w:r>
      <w:r w:rsidR="005D770D" w:rsidRPr="001D28AF">
        <w:rPr>
          <w:rFonts w:eastAsia="Times New Roman" w:cs="Arial"/>
          <w:szCs w:val="20"/>
        </w:rPr>
        <w:t xml:space="preserve">class </w:t>
      </w:r>
      <w:r w:rsidR="005D770D">
        <w:rPr>
          <w:rFonts w:eastAsia="Times New Roman" w:cs="Arial"/>
          <w:szCs w:val="20"/>
        </w:rPr>
        <w:t xml:space="preserve">short answer </w:t>
      </w:r>
      <w:r w:rsidR="005D770D" w:rsidRPr="001D28AF">
        <w:rPr>
          <w:rFonts w:eastAsia="Times New Roman" w:cs="Arial"/>
          <w:szCs w:val="20"/>
        </w:rPr>
        <w:t>test</w:t>
      </w:r>
      <w:r w:rsidR="00CA6663">
        <w:rPr>
          <w:rFonts w:eastAsia="Times New Roman" w:cs="Arial"/>
          <w:szCs w:val="20"/>
        </w:rPr>
        <w:t xml:space="preserve"> based on families and </w:t>
      </w:r>
      <w:r w:rsidR="005D770D" w:rsidRPr="001D28AF">
        <w:rPr>
          <w:rFonts w:eastAsia="Times New Roman" w:cs="Arial"/>
          <w:szCs w:val="20"/>
        </w:rPr>
        <w:t>the community</w:t>
      </w:r>
    </w:p>
    <w:p w:rsidR="005D770D" w:rsidRPr="00551DBE" w:rsidRDefault="005D770D" w:rsidP="005D770D">
      <w:pPr>
        <w:tabs>
          <w:tab w:val="left" w:pos="-851"/>
          <w:tab w:val="left" w:pos="720"/>
        </w:tabs>
        <w:spacing w:after="0" w:line="240" w:lineRule="auto"/>
        <w:ind w:right="-27"/>
        <w:outlineLvl w:val="0"/>
        <w:rPr>
          <w:rFonts w:eastAsia="Times New Roman" w:cs="Arial"/>
          <w:bCs/>
        </w:rPr>
      </w:pPr>
      <w:r w:rsidRPr="00551DBE">
        <w:rPr>
          <w:rFonts w:eastAsia="Times New Roman" w:cs="Arial"/>
          <w:bCs/>
        </w:rPr>
        <w:t>Answer all questions</w:t>
      </w:r>
    </w:p>
    <w:p w:rsidR="005D770D" w:rsidRPr="001D28AF" w:rsidRDefault="005D770D" w:rsidP="005D770D">
      <w:pPr>
        <w:tabs>
          <w:tab w:val="left" w:pos="-851"/>
          <w:tab w:val="left" w:pos="720"/>
        </w:tabs>
        <w:spacing w:after="0" w:line="240" w:lineRule="auto"/>
        <w:ind w:right="-27"/>
        <w:outlineLvl w:val="0"/>
        <w:rPr>
          <w:rFonts w:eastAsia="Times New Roman" w:cs="Arial"/>
          <w:szCs w:val="20"/>
        </w:rPr>
      </w:pPr>
    </w:p>
    <w:p w:rsidR="002A5F1A" w:rsidRDefault="002A5F1A" w:rsidP="002A5F1A">
      <w:pPr>
        <w:tabs>
          <w:tab w:val="left" w:pos="-851"/>
          <w:tab w:val="left" w:pos="1701"/>
        </w:tabs>
        <w:spacing w:after="0" w:line="240" w:lineRule="auto"/>
        <w:ind w:right="-27"/>
        <w:outlineLvl w:val="0"/>
        <w:rPr>
          <w:rFonts w:eastAsia="Times New Roman" w:cs="Arial"/>
          <w:b/>
          <w:bCs/>
          <w:szCs w:val="20"/>
        </w:rPr>
      </w:pPr>
      <w:r>
        <w:rPr>
          <w:rFonts w:eastAsia="Times New Roman" w:cs="Arial"/>
          <w:b/>
          <w:bCs/>
          <w:szCs w:val="20"/>
        </w:rPr>
        <w:t>Total marks:</w:t>
      </w:r>
      <w:r>
        <w:rPr>
          <w:rFonts w:eastAsia="Times New Roman" w:cs="Arial"/>
          <w:b/>
          <w:bCs/>
          <w:szCs w:val="20"/>
        </w:rPr>
        <w:tab/>
      </w:r>
      <w:r w:rsidRPr="002A5F1A">
        <w:rPr>
          <w:rFonts w:eastAsia="Times New Roman" w:cs="Arial"/>
          <w:bCs/>
          <w:szCs w:val="20"/>
        </w:rPr>
        <w:t>31</w:t>
      </w:r>
    </w:p>
    <w:p w:rsidR="005D770D" w:rsidRPr="001D28AF" w:rsidRDefault="005D770D" w:rsidP="002A5F1A">
      <w:pPr>
        <w:tabs>
          <w:tab w:val="left" w:pos="-851"/>
          <w:tab w:val="left" w:pos="1701"/>
        </w:tabs>
        <w:spacing w:after="0" w:line="240" w:lineRule="auto"/>
        <w:ind w:right="-27"/>
        <w:outlineLvl w:val="0"/>
        <w:rPr>
          <w:rFonts w:eastAsia="Times New Roman" w:cs="Arial"/>
          <w:bCs/>
        </w:rPr>
      </w:pPr>
      <w:r w:rsidRPr="001D28AF">
        <w:rPr>
          <w:rFonts w:eastAsia="Times New Roman" w:cs="Arial"/>
          <w:b/>
          <w:bCs/>
          <w:szCs w:val="20"/>
        </w:rPr>
        <w:t>Task weighting</w:t>
      </w:r>
      <w:r w:rsidR="002A5F1A">
        <w:rPr>
          <w:rFonts w:eastAsia="Times New Roman" w:cs="Arial"/>
          <w:b/>
          <w:bCs/>
          <w:szCs w:val="20"/>
        </w:rPr>
        <w:t>:</w:t>
      </w:r>
      <w:r w:rsidR="002A5F1A">
        <w:rPr>
          <w:rFonts w:eastAsia="Times New Roman" w:cs="Arial"/>
          <w:b/>
          <w:bCs/>
          <w:szCs w:val="20"/>
        </w:rPr>
        <w:tab/>
      </w:r>
      <w:r w:rsidRPr="001D28AF">
        <w:rPr>
          <w:rFonts w:eastAsia="Times New Roman" w:cs="Arial"/>
          <w:bCs/>
        </w:rPr>
        <w:t>5% of the school mark for this pair of units</w:t>
      </w:r>
    </w:p>
    <w:p w:rsidR="005D770D" w:rsidRPr="001D28AF" w:rsidRDefault="005D770D" w:rsidP="005D770D">
      <w:pPr>
        <w:spacing w:after="0" w:line="240" w:lineRule="auto"/>
        <w:ind w:right="-27"/>
        <w:rPr>
          <w:rFonts w:eastAsia="Times New Roman" w:cs="Arial"/>
          <w:highlight w:val="yellow"/>
        </w:rPr>
      </w:pPr>
    </w:p>
    <w:p w:rsidR="005D770D" w:rsidRPr="001D28AF" w:rsidRDefault="005D770D" w:rsidP="005D770D">
      <w:pPr>
        <w:spacing w:after="0" w:line="240" w:lineRule="auto"/>
        <w:ind w:right="-27"/>
        <w:rPr>
          <w:rFonts w:eastAsia="Times New Roman" w:cs="Arial"/>
          <w:sz w:val="18"/>
          <w:szCs w:val="18"/>
        </w:rPr>
      </w:pPr>
      <w:r w:rsidRPr="001D28AF">
        <w:rPr>
          <w:rFonts w:eastAsia="Times New Roman" w:cs="Arial"/>
          <w:sz w:val="18"/>
          <w:szCs w:val="18"/>
        </w:rPr>
        <w:t>______________________________________________________</w:t>
      </w:r>
      <w:r w:rsidR="00822BC6">
        <w:rPr>
          <w:rFonts w:eastAsia="Times New Roman" w:cs="Arial"/>
          <w:sz w:val="18"/>
          <w:szCs w:val="18"/>
        </w:rPr>
        <w:t>_</w:t>
      </w:r>
      <w:r w:rsidRPr="001D28AF">
        <w:rPr>
          <w:rFonts w:eastAsia="Times New Roman" w:cs="Arial"/>
          <w:sz w:val="18"/>
          <w:szCs w:val="18"/>
        </w:rPr>
        <w:t>___________________________________</w:t>
      </w:r>
      <w:r>
        <w:rPr>
          <w:rFonts w:eastAsia="Times New Roman" w:cs="Arial"/>
          <w:sz w:val="18"/>
          <w:szCs w:val="18"/>
        </w:rPr>
        <w:t>__________</w:t>
      </w:r>
    </w:p>
    <w:p w:rsidR="005D770D" w:rsidRPr="001D28AF" w:rsidRDefault="005D770D" w:rsidP="005D770D">
      <w:pPr>
        <w:spacing w:after="0" w:line="240" w:lineRule="auto"/>
        <w:ind w:right="-27"/>
        <w:rPr>
          <w:rFonts w:eastAsia="Times New Roman" w:cs="Arial"/>
          <w:highlight w:val="yellow"/>
        </w:rPr>
      </w:pPr>
    </w:p>
    <w:p w:rsidR="005D770D" w:rsidRDefault="005D770D" w:rsidP="005D770D">
      <w:pPr>
        <w:spacing w:after="0" w:line="240" w:lineRule="auto"/>
        <w:ind w:right="-27"/>
        <w:rPr>
          <w:rFonts w:eastAsia="Times New Roman" w:cs="Arial"/>
          <w:b/>
        </w:rPr>
      </w:pPr>
      <w:r w:rsidRPr="001D28AF">
        <w:rPr>
          <w:rFonts w:eastAsia="Times New Roman" w:cs="Arial"/>
          <w:b/>
        </w:rPr>
        <w:t>Question 1</w:t>
      </w:r>
    </w:p>
    <w:p w:rsidR="005D770D" w:rsidRDefault="005D770D" w:rsidP="005D770D">
      <w:pPr>
        <w:spacing w:after="0" w:line="240" w:lineRule="auto"/>
        <w:ind w:right="-27"/>
        <w:rPr>
          <w:rFonts w:eastAsia="Times New Roman" w:cs="Arial"/>
          <w:b/>
        </w:rPr>
      </w:pPr>
    </w:p>
    <w:p w:rsidR="005D770D" w:rsidRDefault="005D770D" w:rsidP="005D770D">
      <w:pPr>
        <w:spacing w:after="0" w:line="240" w:lineRule="auto"/>
        <w:ind w:right="-27"/>
        <w:rPr>
          <w:rFonts w:eastAsia="Times New Roman" w:cs="Arial"/>
        </w:rPr>
      </w:pPr>
      <w:r>
        <w:rPr>
          <w:rFonts w:eastAsia="Times New Roman" w:cs="Arial"/>
        </w:rPr>
        <w:t>Define the term</w:t>
      </w:r>
      <w:r w:rsidRPr="0027462B">
        <w:rPr>
          <w:rFonts w:eastAsia="Times New Roman" w:cs="Arial"/>
        </w:rPr>
        <w:t xml:space="preserve"> ‘family’</w:t>
      </w:r>
      <w:r>
        <w:rPr>
          <w:rFonts w:eastAsia="Times New Roman" w:cs="Arial"/>
        </w:rPr>
        <w:t>.</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t>(1 mark)</w:t>
      </w:r>
    </w:p>
    <w:p w:rsidR="005D770D" w:rsidRDefault="005D770D" w:rsidP="005D770D">
      <w:pPr>
        <w:spacing w:after="0" w:line="240" w:lineRule="auto"/>
        <w:ind w:right="-27"/>
        <w:rPr>
          <w:rFonts w:eastAsia="Times New Roman" w:cs="Arial"/>
        </w:rPr>
      </w:pPr>
    </w:p>
    <w:p w:rsidR="005D770D" w:rsidRDefault="005D770D" w:rsidP="005D770D">
      <w:pPr>
        <w:pStyle w:val="ListParagraph"/>
        <w:spacing w:line="480" w:lineRule="auto"/>
        <w:ind w:left="0" w:right="-27"/>
        <w:rPr>
          <w:rFonts w:ascii="Calibri" w:hAnsi="Calibri" w:cs="Arial"/>
          <w:sz w:val="18"/>
          <w:szCs w:val="22"/>
          <w:lang w:eastAsia="en-US"/>
        </w:rPr>
      </w:pPr>
      <w:r w:rsidRPr="006E4B94">
        <w:rPr>
          <w:rFonts w:ascii="Calibri" w:hAnsi="Calibri" w:cs="Arial"/>
          <w:sz w:val="18"/>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770D" w:rsidRDefault="005D770D" w:rsidP="005D770D">
      <w:pPr>
        <w:spacing w:after="0" w:line="240" w:lineRule="auto"/>
        <w:ind w:right="-27"/>
        <w:rPr>
          <w:rFonts w:eastAsia="Times New Roman" w:cs="Arial"/>
        </w:rPr>
      </w:pPr>
    </w:p>
    <w:p w:rsidR="005D770D" w:rsidRDefault="005D770D" w:rsidP="005D770D">
      <w:pPr>
        <w:spacing w:after="0" w:line="240" w:lineRule="auto"/>
        <w:ind w:right="-27"/>
        <w:rPr>
          <w:rFonts w:eastAsia="Times New Roman" w:cs="Arial"/>
          <w:b/>
        </w:rPr>
      </w:pPr>
      <w:r>
        <w:rPr>
          <w:rFonts w:eastAsia="Times New Roman" w:cs="Arial"/>
          <w:b/>
        </w:rPr>
        <w:t>Question 2</w:t>
      </w:r>
    </w:p>
    <w:p w:rsidR="005D770D" w:rsidRDefault="005D770D" w:rsidP="005D770D">
      <w:pPr>
        <w:spacing w:after="0" w:line="240" w:lineRule="auto"/>
        <w:ind w:right="-27"/>
        <w:rPr>
          <w:rFonts w:eastAsia="Times New Roman" w:cs="Arial"/>
        </w:rPr>
      </w:pPr>
    </w:p>
    <w:p w:rsidR="005D770D" w:rsidRDefault="005D770D" w:rsidP="005D770D">
      <w:pPr>
        <w:spacing w:after="0" w:line="240" w:lineRule="auto"/>
        <w:ind w:right="-27"/>
        <w:rPr>
          <w:rFonts w:eastAsia="Times New Roman" w:cs="Arial"/>
        </w:rPr>
      </w:pPr>
      <w:r>
        <w:rPr>
          <w:rFonts w:eastAsia="Times New Roman" w:cs="Arial"/>
        </w:rPr>
        <w:t xml:space="preserve">Identify and describe </w:t>
      </w:r>
      <w:r w:rsidRPr="005811E5">
        <w:rPr>
          <w:rFonts w:eastAsia="Times New Roman" w:cs="Arial"/>
          <w:b/>
        </w:rPr>
        <w:t xml:space="preserve">three </w:t>
      </w:r>
      <w:r>
        <w:rPr>
          <w:rFonts w:eastAsia="Times New Roman" w:cs="Arial"/>
        </w:rPr>
        <w:t>family types in contemporary Australian society.</w:t>
      </w:r>
      <w:r>
        <w:rPr>
          <w:rFonts w:eastAsia="Times New Roman" w:cs="Arial"/>
        </w:rPr>
        <w:tab/>
      </w:r>
      <w:r>
        <w:rPr>
          <w:rFonts w:eastAsia="Times New Roman" w:cs="Arial"/>
        </w:rPr>
        <w:tab/>
        <w:t>(6 marks)</w:t>
      </w:r>
    </w:p>
    <w:p w:rsidR="005D770D" w:rsidRDefault="005D770D" w:rsidP="005D770D">
      <w:pPr>
        <w:spacing w:after="0" w:line="240" w:lineRule="auto"/>
        <w:ind w:right="-27"/>
        <w:rPr>
          <w:rFonts w:eastAsia="Times New Roman" w:cs="Arial"/>
        </w:rPr>
      </w:pPr>
    </w:p>
    <w:p w:rsidR="005D770D" w:rsidRDefault="000973BB" w:rsidP="00032518">
      <w:pPr>
        <w:tabs>
          <w:tab w:val="left" w:pos="709"/>
        </w:tabs>
        <w:spacing w:after="0" w:line="240" w:lineRule="auto"/>
        <w:ind w:right="-27"/>
        <w:rPr>
          <w:rFonts w:eastAsia="Times New Roman" w:cs="Arial"/>
        </w:rPr>
      </w:pPr>
      <w:r>
        <w:rPr>
          <w:rFonts w:eastAsia="Times New Roman" w:cs="Arial"/>
        </w:rPr>
        <w:t xml:space="preserve">Type </w:t>
      </w:r>
      <w:r w:rsidR="00032518">
        <w:rPr>
          <w:rFonts w:eastAsia="Times New Roman" w:cs="Arial"/>
        </w:rPr>
        <w:t>1</w:t>
      </w:r>
      <w:r>
        <w:rPr>
          <w:rFonts w:eastAsia="Times New Roman" w:cs="Arial"/>
        </w:rPr>
        <w:t>:</w:t>
      </w:r>
      <w:r w:rsidR="00032518">
        <w:rPr>
          <w:rFonts w:eastAsia="Times New Roman" w:cs="Arial"/>
        </w:rPr>
        <w:tab/>
      </w:r>
      <w:r w:rsidR="005D770D" w:rsidRPr="000F159B">
        <w:rPr>
          <w:rFonts w:ascii="Calibri" w:eastAsia="Times New Roman" w:hAnsi="Calibri" w:cs="Arial"/>
          <w:sz w:val="18"/>
        </w:rPr>
        <w:t>_________________________________________</w:t>
      </w:r>
    </w:p>
    <w:p w:rsidR="005D770D" w:rsidRDefault="005D770D" w:rsidP="005D770D">
      <w:pPr>
        <w:spacing w:after="0" w:line="240" w:lineRule="auto"/>
        <w:ind w:right="-27"/>
        <w:rPr>
          <w:rFonts w:eastAsia="Times New Roman" w:cs="Arial"/>
        </w:rPr>
      </w:pPr>
    </w:p>
    <w:p w:rsidR="005D770D" w:rsidRPr="004B26F7" w:rsidRDefault="005D770D" w:rsidP="005D770D">
      <w:pPr>
        <w:pStyle w:val="ListParagraph"/>
        <w:spacing w:line="480" w:lineRule="auto"/>
        <w:ind w:left="0" w:right="-27"/>
        <w:rPr>
          <w:rFonts w:ascii="Calibri" w:hAnsi="Calibri" w:cs="Arial"/>
          <w:sz w:val="18"/>
          <w:szCs w:val="22"/>
          <w:lang w:eastAsia="en-US"/>
        </w:rPr>
      </w:pPr>
      <w:r w:rsidRPr="006E4B94">
        <w:rPr>
          <w:rFonts w:ascii="Calibri" w:hAnsi="Calibri" w:cs="Arial"/>
          <w:sz w:val="18"/>
          <w:szCs w:val="22"/>
          <w:lang w:eastAsia="en-US"/>
        </w:rPr>
        <w:t>________________________________________________________________________________________________________________________________________________________________________________________________________</w:t>
      </w:r>
    </w:p>
    <w:p w:rsidR="005D770D" w:rsidRDefault="000973BB" w:rsidP="00032518">
      <w:pPr>
        <w:tabs>
          <w:tab w:val="left" w:pos="709"/>
        </w:tabs>
        <w:spacing w:after="0" w:line="240" w:lineRule="auto"/>
        <w:ind w:right="-27"/>
        <w:rPr>
          <w:rFonts w:eastAsia="Times New Roman" w:cs="Arial"/>
        </w:rPr>
      </w:pPr>
      <w:r>
        <w:rPr>
          <w:rFonts w:eastAsia="Times New Roman" w:cs="Arial"/>
        </w:rPr>
        <w:t xml:space="preserve">Type </w:t>
      </w:r>
      <w:r w:rsidR="00032518">
        <w:rPr>
          <w:rFonts w:eastAsia="Times New Roman" w:cs="Arial"/>
        </w:rPr>
        <w:t>2</w:t>
      </w:r>
      <w:r>
        <w:rPr>
          <w:rFonts w:eastAsia="Times New Roman" w:cs="Arial"/>
        </w:rPr>
        <w:t>:</w:t>
      </w:r>
      <w:r w:rsidR="00032518">
        <w:rPr>
          <w:rFonts w:eastAsia="Times New Roman" w:cs="Arial"/>
        </w:rPr>
        <w:tab/>
      </w:r>
      <w:r w:rsidR="005D770D" w:rsidRPr="000F159B">
        <w:rPr>
          <w:rFonts w:ascii="Calibri" w:eastAsia="Times New Roman" w:hAnsi="Calibri" w:cs="Arial"/>
          <w:sz w:val="18"/>
        </w:rPr>
        <w:t>_________________________________________</w:t>
      </w:r>
    </w:p>
    <w:p w:rsidR="005D770D" w:rsidRDefault="005D770D" w:rsidP="005D770D">
      <w:pPr>
        <w:spacing w:after="0" w:line="240" w:lineRule="auto"/>
        <w:ind w:right="-27"/>
        <w:rPr>
          <w:rFonts w:eastAsia="Times New Roman" w:cs="Arial"/>
        </w:rPr>
      </w:pPr>
    </w:p>
    <w:p w:rsidR="005D770D" w:rsidRDefault="005D770D" w:rsidP="005D770D">
      <w:pPr>
        <w:pStyle w:val="ListParagraph"/>
        <w:spacing w:line="480" w:lineRule="auto"/>
        <w:ind w:left="0" w:right="-27"/>
        <w:rPr>
          <w:rFonts w:ascii="Calibri" w:hAnsi="Calibri" w:cs="Arial"/>
          <w:sz w:val="18"/>
          <w:szCs w:val="22"/>
          <w:lang w:eastAsia="en-US"/>
        </w:rPr>
      </w:pPr>
      <w:r w:rsidRPr="006E4B94">
        <w:rPr>
          <w:rFonts w:ascii="Calibri" w:hAnsi="Calibri" w:cs="Arial"/>
          <w:sz w:val="18"/>
          <w:szCs w:val="22"/>
          <w:lang w:eastAsia="en-US"/>
        </w:rPr>
        <w:t>________________________________________________________________________________________________________________________________________________________________________________________________________</w:t>
      </w:r>
    </w:p>
    <w:p w:rsidR="005D770D" w:rsidRDefault="000973BB" w:rsidP="00032518">
      <w:pPr>
        <w:tabs>
          <w:tab w:val="left" w:pos="709"/>
        </w:tabs>
        <w:spacing w:after="0" w:line="240" w:lineRule="auto"/>
        <w:ind w:right="-27"/>
        <w:rPr>
          <w:rFonts w:eastAsia="Times New Roman" w:cs="Arial"/>
        </w:rPr>
      </w:pPr>
      <w:r>
        <w:rPr>
          <w:rFonts w:eastAsia="Times New Roman" w:cs="Arial"/>
        </w:rPr>
        <w:t xml:space="preserve">Type </w:t>
      </w:r>
      <w:r w:rsidR="00032518">
        <w:rPr>
          <w:rFonts w:eastAsia="Times New Roman" w:cs="Arial"/>
        </w:rPr>
        <w:t>3</w:t>
      </w:r>
      <w:r>
        <w:rPr>
          <w:rFonts w:eastAsia="Times New Roman" w:cs="Arial"/>
        </w:rPr>
        <w:t>:</w:t>
      </w:r>
      <w:r w:rsidR="00032518">
        <w:rPr>
          <w:rFonts w:eastAsia="Times New Roman" w:cs="Arial"/>
        </w:rPr>
        <w:tab/>
      </w:r>
      <w:r w:rsidR="005D770D" w:rsidRPr="000F159B">
        <w:rPr>
          <w:rFonts w:ascii="Calibri" w:eastAsia="Times New Roman" w:hAnsi="Calibri" w:cs="Arial"/>
          <w:sz w:val="18"/>
        </w:rPr>
        <w:t>_________________________________________</w:t>
      </w:r>
    </w:p>
    <w:p w:rsidR="005D770D" w:rsidRDefault="005D770D" w:rsidP="005D770D">
      <w:pPr>
        <w:spacing w:after="0" w:line="240" w:lineRule="auto"/>
        <w:ind w:right="-27"/>
        <w:rPr>
          <w:rFonts w:eastAsia="Times New Roman" w:cs="Arial"/>
        </w:rPr>
      </w:pPr>
    </w:p>
    <w:p w:rsidR="005D770D" w:rsidRPr="00EE1AC1" w:rsidRDefault="005D770D" w:rsidP="005D770D">
      <w:pPr>
        <w:pStyle w:val="ListParagraph"/>
        <w:spacing w:line="480" w:lineRule="auto"/>
        <w:ind w:left="0" w:right="-27"/>
        <w:rPr>
          <w:rFonts w:ascii="Calibri" w:hAnsi="Calibri" w:cs="Arial"/>
          <w:sz w:val="18"/>
          <w:szCs w:val="22"/>
          <w:lang w:eastAsia="en-US"/>
        </w:rPr>
      </w:pPr>
      <w:r w:rsidRPr="006E4B94">
        <w:rPr>
          <w:rFonts w:ascii="Calibri" w:hAnsi="Calibri" w:cs="Arial"/>
          <w:sz w:val="18"/>
          <w:szCs w:val="22"/>
          <w:lang w:eastAsia="en-US"/>
        </w:rPr>
        <w:t>________________________________________________________________________________________________________________________________________________________________________________________________________</w:t>
      </w:r>
    </w:p>
    <w:p w:rsidR="005D770D" w:rsidRDefault="005D770D" w:rsidP="005D770D">
      <w:pPr>
        <w:spacing w:after="0" w:line="240" w:lineRule="auto"/>
        <w:ind w:right="-27"/>
        <w:rPr>
          <w:rFonts w:eastAsia="Times New Roman" w:cs="Arial"/>
        </w:rPr>
      </w:pPr>
    </w:p>
    <w:p w:rsidR="005D770D" w:rsidRDefault="005D770D" w:rsidP="005D770D">
      <w:pPr>
        <w:spacing w:after="0" w:line="240" w:lineRule="auto"/>
        <w:ind w:right="-27"/>
        <w:rPr>
          <w:rFonts w:eastAsia="Times New Roman" w:cs="Arial"/>
          <w:b/>
        </w:rPr>
      </w:pPr>
    </w:p>
    <w:p w:rsidR="005D770D" w:rsidRDefault="005D770D" w:rsidP="005D770D">
      <w:pPr>
        <w:spacing w:after="0" w:line="240" w:lineRule="auto"/>
        <w:ind w:right="-27"/>
        <w:rPr>
          <w:rFonts w:eastAsia="Times New Roman" w:cs="Arial"/>
          <w:b/>
        </w:rPr>
      </w:pPr>
    </w:p>
    <w:p w:rsidR="00822BC6" w:rsidRDefault="00822BC6">
      <w:pPr>
        <w:rPr>
          <w:rFonts w:eastAsia="Times New Roman" w:cs="Arial"/>
          <w:b/>
        </w:rPr>
      </w:pPr>
      <w:r>
        <w:rPr>
          <w:rFonts w:eastAsia="Times New Roman" w:cs="Arial"/>
          <w:b/>
        </w:rPr>
        <w:br w:type="page"/>
      </w:r>
    </w:p>
    <w:p w:rsidR="005D770D" w:rsidRDefault="005D770D" w:rsidP="005D770D">
      <w:pPr>
        <w:spacing w:after="0" w:line="240" w:lineRule="auto"/>
        <w:ind w:right="-27"/>
        <w:rPr>
          <w:rFonts w:eastAsia="Times New Roman" w:cs="Arial"/>
          <w:b/>
        </w:rPr>
      </w:pPr>
      <w:r>
        <w:rPr>
          <w:rFonts w:eastAsia="Times New Roman" w:cs="Arial"/>
          <w:b/>
        </w:rPr>
        <w:lastRenderedPageBreak/>
        <w:t>Question 3</w:t>
      </w:r>
    </w:p>
    <w:p w:rsidR="005D770D" w:rsidRDefault="005D770D" w:rsidP="005D770D">
      <w:pPr>
        <w:spacing w:after="0" w:line="240" w:lineRule="auto"/>
        <w:ind w:right="-27"/>
        <w:rPr>
          <w:rFonts w:eastAsia="Times New Roman" w:cs="Arial"/>
        </w:rPr>
      </w:pPr>
    </w:p>
    <w:p w:rsidR="005D770D" w:rsidRDefault="005D770D" w:rsidP="005D770D">
      <w:pPr>
        <w:tabs>
          <w:tab w:val="left" w:pos="-851"/>
          <w:tab w:val="left" w:pos="284"/>
        </w:tabs>
        <w:spacing w:after="0" w:line="240" w:lineRule="auto"/>
        <w:ind w:left="284" w:right="-27" w:hanging="284"/>
        <w:outlineLvl w:val="0"/>
        <w:rPr>
          <w:rFonts w:eastAsia="Times New Roman" w:cs="Arial"/>
        </w:rPr>
      </w:pPr>
      <w:r>
        <w:rPr>
          <w:rFonts w:eastAsia="Times New Roman" w:cs="Arial"/>
        </w:rPr>
        <w:t xml:space="preserve">(a) Differentiate between </w:t>
      </w:r>
      <w:r w:rsidRPr="00F119BD">
        <w:rPr>
          <w:rFonts w:eastAsia="Times New Roman" w:cs="Arial"/>
        </w:rPr>
        <w:t>formal and info</w:t>
      </w:r>
      <w:r>
        <w:rPr>
          <w:rFonts w:eastAsia="Times New Roman" w:cs="Arial"/>
        </w:rPr>
        <w:t>rmal community networks and support services. Provide an example of each to support your answer.</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t>(3 marks)</w:t>
      </w:r>
    </w:p>
    <w:p w:rsidR="005D770D" w:rsidRDefault="005D770D" w:rsidP="005D770D">
      <w:pPr>
        <w:tabs>
          <w:tab w:val="left" w:pos="-851"/>
          <w:tab w:val="left" w:pos="720"/>
        </w:tabs>
        <w:spacing w:after="0" w:line="240" w:lineRule="auto"/>
        <w:ind w:right="-27"/>
        <w:outlineLvl w:val="0"/>
        <w:rPr>
          <w:rFonts w:eastAsia="Times New Roman" w:cs="Arial"/>
        </w:rPr>
      </w:pPr>
    </w:p>
    <w:p w:rsidR="005D770D" w:rsidRPr="00216E84" w:rsidRDefault="005D770D" w:rsidP="005D770D">
      <w:pPr>
        <w:pStyle w:val="ListParagraph"/>
        <w:spacing w:line="480" w:lineRule="auto"/>
        <w:ind w:left="0" w:right="-27"/>
        <w:rPr>
          <w:rFonts w:ascii="Calibri" w:hAnsi="Calibri" w:cs="Arial"/>
          <w:sz w:val="18"/>
          <w:szCs w:val="22"/>
          <w:lang w:eastAsia="en-US"/>
        </w:rPr>
      </w:pPr>
      <w:r w:rsidRPr="006E4B94">
        <w:rPr>
          <w:rFonts w:ascii="Calibri" w:hAnsi="Calibri" w:cs="Arial"/>
          <w:sz w:val="18"/>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770D" w:rsidRDefault="005D770D" w:rsidP="005D770D">
      <w:pPr>
        <w:tabs>
          <w:tab w:val="left" w:pos="-851"/>
          <w:tab w:val="left" w:pos="720"/>
        </w:tabs>
        <w:spacing w:after="0" w:line="240" w:lineRule="auto"/>
        <w:ind w:right="-27"/>
        <w:outlineLvl w:val="0"/>
        <w:rPr>
          <w:rFonts w:eastAsia="Times New Roman" w:cs="Arial"/>
        </w:rPr>
      </w:pPr>
    </w:p>
    <w:p w:rsidR="00453169" w:rsidRDefault="005D770D" w:rsidP="005D770D">
      <w:pPr>
        <w:tabs>
          <w:tab w:val="left" w:pos="-851"/>
          <w:tab w:val="left" w:pos="284"/>
        </w:tabs>
        <w:spacing w:after="0" w:line="240" w:lineRule="auto"/>
        <w:ind w:left="284" w:right="-27" w:hanging="284"/>
        <w:outlineLvl w:val="0"/>
        <w:rPr>
          <w:rFonts w:eastAsia="Times New Roman" w:cs="Arial"/>
        </w:rPr>
      </w:pPr>
      <w:r>
        <w:rPr>
          <w:rFonts w:eastAsia="Times New Roman" w:cs="Arial"/>
        </w:rPr>
        <w:t xml:space="preserve">(b) Name </w:t>
      </w:r>
      <w:r w:rsidRPr="00925CFB">
        <w:rPr>
          <w:rFonts w:eastAsia="Times New Roman" w:cs="Arial"/>
          <w:b/>
        </w:rPr>
        <w:t>two</w:t>
      </w:r>
      <w:r>
        <w:rPr>
          <w:rFonts w:eastAsia="Times New Roman" w:cs="Arial"/>
        </w:rPr>
        <w:t xml:space="preserve"> family types. Identify and describe the role of </w:t>
      </w:r>
      <w:r w:rsidRPr="000D54E2">
        <w:rPr>
          <w:rFonts w:eastAsia="Times New Roman" w:cs="Arial"/>
          <w:b/>
        </w:rPr>
        <w:t>one</w:t>
      </w:r>
      <w:r>
        <w:rPr>
          <w:rFonts w:eastAsia="Times New Roman" w:cs="Arial"/>
        </w:rPr>
        <w:t xml:space="preserve"> formal and </w:t>
      </w:r>
      <w:r w:rsidRPr="000D54E2">
        <w:rPr>
          <w:rFonts w:eastAsia="Times New Roman" w:cs="Arial"/>
          <w:b/>
        </w:rPr>
        <w:t>one</w:t>
      </w:r>
      <w:r>
        <w:rPr>
          <w:rFonts w:eastAsia="Times New Roman" w:cs="Arial"/>
        </w:rPr>
        <w:t xml:space="preserve"> informal community network or support service for each family type. Place your answers in the chart below. </w:t>
      </w:r>
    </w:p>
    <w:p w:rsidR="005D770D" w:rsidRDefault="00453169" w:rsidP="00453169">
      <w:pPr>
        <w:tabs>
          <w:tab w:val="left" w:pos="-851"/>
          <w:tab w:val="left" w:pos="284"/>
          <w:tab w:val="left" w:pos="7938"/>
        </w:tabs>
        <w:spacing w:after="0" w:line="240" w:lineRule="auto"/>
        <w:ind w:left="284" w:right="-27" w:hanging="284"/>
        <w:outlineLvl w:val="0"/>
        <w:rPr>
          <w:rFonts w:eastAsia="Times New Roman" w:cs="Arial"/>
        </w:rPr>
      </w:pPr>
      <w:r>
        <w:rPr>
          <w:rFonts w:eastAsia="Times New Roman" w:cs="Arial"/>
        </w:rPr>
        <w:tab/>
      </w:r>
      <w:r>
        <w:rPr>
          <w:rFonts w:eastAsia="Times New Roman" w:cs="Arial"/>
        </w:rPr>
        <w:tab/>
      </w:r>
      <w:r w:rsidR="005D770D">
        <w:rPr>
          <w:rFonts w:eastAsia="Times New Roman" w:cs="Arial"/>
        </w:rPr>
        <w:t>(8 marks)</w:t>
      </w:r>
    </w:p>
    <w:p w:rsidR="005D770D" w:rsidRDefault="005D770D" w:rsidP="005D770D">
      <w:pPr>
        <w:tabs>
          <w:tab w:val="left" w:pos="-851"/>
          <w:tab w:val="left" w:pos="720"/>
        </w:tabs>
        <w:spacing w:after="0" w:line="240" w:lineRule="auto"/>
        <w:ind w:right="-27"/>
        <w:outlineLvl w:val="0"/>
        <w:rPr>
          <w:rFonts w:eastAsia="Times New Roman" w:cs="Arial"/>
        </w:rPr>
      </w:pPr>
    </w:p>
    <w:tbl>
      <w:tblPr>
        <w:tblStyle w:val="TableGrid"/>
        <w:tblW w:w="0" w:type="auto"/>
        <w:tblLook w:val="00A0" w:firstRow="1" w:lastRow="0" w:firstColumn="1" w:lastColumn="0" w:noHBand="0" w:noVBand="0"/>
      </w:tblPr>
      <w:tblGrid>
        <w:gridCol w:w="1237"/>
        <w:gridCol w:w="1281"/>
        <w:gridCol w:w="2721"/>
        <w:gridCol w:w="1248"/>
        <w:gridCol w:w="2755"/>
      </w:tblGrid>
      <w:tr w:rsidR="005D770D" w:rsidRPr="00822BC6" w:rsidTr="00032518">
        <w:tc>
          <w:tcPr>
            <w:tcW w:w="1237" w:type="dxa"/>
            <w:shd w:val="clear" w:color="auto" w:fill="E4D8EB" w:themeFill="accent4" w:themeFillTint="66"/>
            <w:vAlign w:val="center"/>
          </w:tcPr>
          <w:p w:rsidR="005D770D" w:rsidRPr="00822BC6" w:rsidRDefault="005D770D" w:rsidP="00822BC6">
            <w:pPr>
              <w:tabs>
                <w:tab w:val="left" w:pos="-851"/>
                <w:tab w:val="left" w:pos="720"/>
              </w:tabs>
              <w:spacing w:before="60" w:after="60"/>
              <w:ind w:right="-27"/>
              <w:jc w:val="center"/>
              <w:outlineLvl w:val="0"/>
              <w:rPr>
                <w:rFonts w:eastAsia="Times New Roman" w:cs="Arial"/>
                <w:sz w:val="20"/>
                <w:szCs w:val="20"/>
              </w:rPr>
            </w:pPr>
            <w:r w:rsidRPr="00822BC6">
              <w:rPr>
                <w:rFonts w:eastAsia="Times New Roman" w:cs="Arial"/>
                <w:sz w:val="20"/>
                <w:szCs w:val="20"/>
              </w:rPr>
              <w:t>Family type</w:t>
            </w:r>
          </w:p>
        </w:tc>
        <w:tc>
          <w:tcPr>
            <w:tcW w:w="1281" w:type="dxa"/>
            <w:shd w:val="clear" w:color="auto" w:fill="E4D8EB" w:themeFill="accent4" w:themeFillTint="66"/>
            <w:vAlign w:val="center"/>
          </w:tcPr>
          <w:p w:rsidR="005D770D" w:rsidRPr="00822BC6" w:rsidRDefault="005D770D" w:rsidP="00822BC6">
            <w:pPr>
              <w:tabs>
                <w:tab w:val="left" w:pos="-851"/>
                <w:tab w:val="left" w:pos="720"/>
              </w:tabs>
              <w:spacing w:before="60" w:after="60"/>
              <w:ind w:right="-27"/>
              <w:jc w:val="center"/>
              <w:outlineLvl w:val="0"/>
              <w:rPr>
                <w:rFonts w:eastAsia="Times New Roman" w:cs="Arial"/>
                <w:sz w:val="20"/>
                <w:szCs w:val="20"/>
              </w:rPr>
            </w:pPr>
            <w:r w:rsidRPr="00822BC6">
              <w:rPr>
                <w:rFonts w:eastAsia="Times New Roman" w:cs="Arial"/>
                <w:sz w:val="20"/>
                <w:szCs w:val="20"/>
              </w:rPr>
              <w:t>Formal</w:t>
            </w:r>
          </w:p>
        </w:tc>
        <w:tc>
          <w:tcPr>
            <w:tcW w:w="2721" w:type="dxa"/>
            <w:shd w:val="clear" w:color="auto" w:fill="E4D8EB" w:themeFill="accent4" w:themeFillTint="66"/>
            <w:vAlign w:val="center"/>
          </w:tcPr>
          <w:p w:rsidR="005D770D" w:rsidRPr="00822BC6" w:rsidRDefault="005D770D" w:rsidP="00822BC6">
            <w:pPr>
              <w:tabs>
                <w:tab w:val="left" w:pos="-851"/>
                <w:tab w:val="left" w:pos="720"/>
              </w:tabs>
              <w:spacing w:before="60" w:after="60"/>
              <w:ind w:right="-27"/>
              <w:jc w:val="center"/>
              <w:outlineLvl w:val="0"/>
              <w:rPr>
                <w:rFonts w:eastAsia="Times New Roman" w:cs="Arial"/>
                <w:sz w:val="20"/>
                <w:szCs w:val="20"/>
              </w:rPr>
            </w:pPr>
            <w:r w:rsidRPr="00822BC6">
              <w:rPr>
                <w:rFonts w:eastAsia="Times New Roman" w:cs="Arial"/>
                <w:sz w:val="20"/>
                <w:szCs w:val="20"/>
              </w:rPr>
              <w:t>Description</w:t>
            </w:r>
          </w:p>
        </w:tc>
        <w:tc>
          <w:tcPr>
            <w:tcW w:w="1248" w:type="dxa"/>
            <w:shd w:val="clear" w:color="auto" w:fill="E4D8EB" w:themeFill="accent4" w:themeFillTint="66"/>
            <w:vAlign w:val="center"/>
          </w:tcPr>
          <w:p w:rsidR="005D770D" w:rsidRPr="00822BC6" w:rsidRDefault="005D770D" w:rsidP="00822BC6">
            <w:pPr>
              <w:tabs>
                <w:tab w:val="left" w:pos="-851"/>
                <w:tab w:val="left" w:pos="720"/>
              </w:tabs>
              <w:spacing w:before="60" w:after="60"/>
              <w:ind w:right="-27"/>
              <w:jc w:val="center"/>
              <w:outlineLvl w:val="0"/>
              <w:rPr>
                <w:rFonts w:eastAsia="Times New Roman" w:cs="Arial"/>
                <w:sz w:val="20"/>
                <w:szCs w:val="20"/>
              </w:rPr>
            </w:pPr>
            <w:r w:rsidRPr="00822BC6">
              <w:rPr>
                <w:rFonts w:eastAsia="Times New Roman" w:cs="Arial"/>
                <w:sz w:val="20"/>
                <w:szCs w:val="20"/>
              </w:rPr>
              <w:t>Informal</w:t>
            </w:r>
          </w:p>
        </w:tc>
        <w:tc>
          <w:tcPr>
            <w:tcW w:w="2755" w:type="dxa"/>
            <w:shd w:val="clear" w:color="auto" w:fill="E4D8EB" w:themeFill="accent4" w:themeFillTint="66"/>
            <w:vAlign w:val="center"/>
          </w:tcPr>
          <w:p w:rsidR="005D770D" w:rsidRPr="00822BC6" w:rsidRDefault="005D770D" w:rsidP="00822BC6">
            <w:pPr>
              <w:tabs>
                <w:tab w:val="left" w:pos="-851"/>
                <w:tab w:val="left" w:pos="720"/>
              </w:tabs>
              <w:spacing w:before="60" w:after="60"/>
              <w:ind w:right="-27"/>
              <w:jc w:val="center"/>
              <w:outlineLvl w:val="0"/>
              <w:rPr>
                <w:rFonts w:eastAsia="Times New Roman" w:cs="Arial"/>
                <w:sz w:val="20"/>
                <w:szCs w:val="20"/>
              </w:rPr>
            </w:pPr>
            <w:r w:rsidRPr="00822BC6">
              <w:rPr>
                <w:rFonts w:eastAsia="Times New Roman" w:cs="Arial"/>
                <w:sz w:val="20"/>
                <w:szCs w:val="20"/>
              </w:rPr>
              <w:t>Description</w:t>
            </w:r>
          </w:p>
        </w:tc>
      </w:tr>
      <w:tr w:rsidR="005D770D" w:rsidRPr="00822BC6" w:rsidTr="00822BC6">
        <w:trPr>
          <w:trHeight w:val="3662"/>
        </w:trPr>
        <w:tc>
          <w:tcPr>
            <w:tcW w:w="1237" w:type="dxa"/>
          </w:tcPr>
          <w:p w:rsidR="005D770D" w:rsidRPr="00822BC6" w:rsidRDefault="005D770D" w:rsidP="00D63248">
            <w:pPr>
              <w:tabs>
                <w:tab w:val="left" w:pos="-851"/>
                <w:tab w:val="left" w:pos="720"/>
              </w:tabs>
              <w:ind w:right="-27"/>
              <w:outlineLvl w:val="0"/>
              <w:rPr>
                <w:rFonts w:eastAsia="Times New Roman" w:cs="Arial"/>
                <w:sz w:val="20"/>
                <w:szCs w:val="20"/>
              </w:rPr>
            </w:pPr>
            <w:r w:rsidRPr="00822BC6">
              <w:rPr>
                <w:rFonts w:eastAsia="Times New Roman" w:cs="Arial"/>
                <w:sz w:val="20"/>
                <w:szCs w:val="20"/>
              </w:rPr>
              <w:t>1.</w:t>
            </w:r>
          </w:p>
        </w:tc>
        <w:tc>
          <w:tcPr>
            <w:tcW w:w="1281" w:type="dxa"/>
          </w:tcPr>
          <w:p w:rsidR="005D770D" w:rsidRPr="00822BC6" w:rsidRDefault="005D770D" w:rsidP="00D63248">
            <w:pPr>
              <w:tabs>
                <w:tab w:val="left" w:pos="-851"/>
                <w:tab w:val="left" w:pos="720"/>
              </w:tabs>
              <w:ind w:right="-27"/>
              <w:outlineLvl w:val="0"/>
              <w:rPr>
                <w:rFonts w:eastAsia="Times New Roman" w:cs="Arial"/>
                <w:sz w:val="20"/>
                <w:szCs w:val="20"/>
              </w:rPr>
            </w:pPr>
          </w:p>
          <w:p w:rsidR="005D770D" w:rsidRPr="00822BC6" w:rsidRDefault="005D770D" w:rsidP="00D63248">
            <w:pPr>
              <w:tabs>
                <w:tab w:val="left" w:pos="-851"/>
                <w:tab w:val="left" w:pos="720"/>
              </w:tabs>
              <w:ind w:right="-27"/>
              <w:outlineLvl w:val="0"/>
              <w:rPr>
                <w:rFonts w:eastAsia="Times New Roman" w:cs="Arial"/>
                <w:sz w:val="20"/>
                <w:szCs w:val="20"/>
              </w:rPr>
            </w:pPr>
          </w:p>
          <w:p w:rsidR="005D770D" w:rsidRPr="00822BC6" w:rsidRDefault="005D770D" w:rsidP="00D63248">
            <w:pPr>
              <w:tabs>
                <w:tab w:val="left" w:pos="-851"/>
                <w:tab w:val="left" w:pos="720"/>
              </w:tabs>
              <w:ind w:right="-27"/>
              <w:outlineLvl w:val="0"/>
              <w:rPr>
                <w:rFonts w:eastAsia="Times New Roman" w:cs="Arial"/>
                <w:sz w:val="20"/>
                <w:szCs w:val="20"/>
              </w:rPr>
            </w:pPr>
          </w:p>
          <w:p w:rsidR="005D770D" w:rsidRPr="00822BC6" w:rsidRDefault="005D770D" w:rsidP="00D63248">
            <w:pPr>
              <w:tabs>
                <w:tab w:val="left" w:pos="-851"/>
                <w:tab w:val="left" w:pos="720"/>
              </w:tabs>
              <w:ind w:right="-27"/>
              <w:outlineLvl w:val="0"/>
              <w:rPr>
                <w:rFonts w:eastAsia="Times New Roman" w:cs="Arial"/>
                <w:sz w:val="20"/>
                <w:szCs w:val="20"/>
              </w:rPr>
            </w:pPr>
          </w:p>
          <w:p w:rsidR="005D770D" w:rsidRPr="00822BC6" w:rsidRDefault="005D770D" w:rsidP="00D63248">
            <w:pPr>
              <w:tabs>
                <w:tab w:val="left" w:pos="-851"/>
                <w:tab w:val="left" w:pos="720"/>
              </w:tabs>
              <w:ind w:right="-27"/>
              <w:outlineLvl w:val="0"/>
              <w:rPr>
                <w:rFonts w:eastAsia="Times New Roman" w:cs="Arial"/>
                <w:sz w:val="20"/>
                <w:szCs w:val="20"/>
              </w:rPr>
            </w:pPr>
          </w:p>
          <w:p w:rsidR="005D770D" w:rsidRPr="00822BC6" w:rsidRDefault="005D770D" w:rsidP="00D63248">
            <w:pPr>
              <w:tabs>
                <w:tab w:val="left" w:pos="-851"/>
                <w:tab w:val="left" w:pos="720"/>
              </w:tabs>
              <w:ind w:right="-27"/>
              <w:outlineLvl w:val="0"/>
              <w:rPr>
                <w:rFonts w:eastAsia="Times New Roman" w:cs="Arial"/>
                <w:sz w:val="20"/>
                <w:szCs w:val="20"/>
              </w:rPr>
            </w:pPr>
          </w:p>
          <w:p w:rsidR="005D770D" w:rsidRPr="00822BC6" w:rsidRDefault="005D770D" w:rsidP="00D63248">
            <w:pPr>
              <w:tabs>
                <w:tab w:val="left" w:pos="-851"/>
                <w:tab w:val="left" w:pos="720"/>
              </w:tabs>
              <w:ind w:right="-27"/>
              <w:outlineLvl w:val="0"/>
              <w:rPr>
                <w:rFonts w:eastAsia="Times New Roman" w:cs="Arial"/>
                <w:sz w:val="20"/>
                <w:szCs w:val="20"/>
              </w:rPr>
            </w:pPr>
          </w:p>
          <w:p w:rsidR="005D770D" w:rsidRPr="00822BC6" w:rsidRDefault="005D770D" w:rsidP="00D63248">
            <w:pPr>
              <w:tabs>
                <w:tab w:val="left" w:pos="-851"/>
                <w:tab w:val="left" w:pos="720"/>
              </w:tabs>
              <w:ind w:right="-27"/>
              <w:outlineLvl w:val="0"/>
              <w:rPr>
                <w:rFonts w:eastAsia="Times New Roman" w:cs="Arial"/>
                <w:sz w:val="20"/>
                <w:szCs w:val="20"/>
              </w:rPr>
            </w:pPr>
          </w:p>
          <w:p w:rsidR="005D770D" w:rsidRPr="00822BC6" w:rsidRDefault="005D770D" w:rsidP="00D63248">
            <w:pPr>
              <w:tabs>
                <w:tab w:val="left" w:pos="-851"/>
                <w:tab w:val="left" w:pos="720"/>
              </w:tabs>
              <w:ind w:right="-27"/>
              <w:outlineLvl w:val="0"/>
              <w:rPr>
                <w:rFonts w:eastAsia="Times New Roman" w:cs="Arial"/>
                <w:sz w:val="20"/>
                <w:szCs w:val="20"/>
              </w:rPr>
            </w:pPr>
          </w:p>
          <w:p w:rsidR="005D770D" w:rsidRPr="00822BC6" w:rsidRDefault="005D770D" w:rsidP="00D63248">
            <w:pPr>
              <w:tabs>
                <w:tab w:val="left" w:pos="-851"/>
                <w:tab w:val="left" w:pos="720"/>
              </w:tabs>
              <w:ind w:right="-27"/>
              <w:outlineLvl w:val="0"/>
              <w:rPr>
                <w:rFonts w:eastAsia="Times New Roman" w:cs="Arial"/>
                <w:sz w:val="20"/>
                <w:szCs w:val="20"/>
              </w:rPr>
            </w:pPr>
          </w:p>
          <w:p w:rsidR="005D770D" w:rsidRPr="00822BC6" w:rsidRDefault="005D770D" w:rsidP="00D63248">
            <w:pPr>
              <w:tabs>
                <w:tab w:val="left" w:pos="-851"/>
                <w:tab w:val="left" w:pos="720"/>
              </w:tabs>
              <w:ind w:right="-27"/>
              <w:outlineLvl w:val="0"/>
              <w:rPr>
                <w:rFonts w:eastAsia="Times New Roman" w:cs="Arial"/>
                <w:sz w:val="20"/>
                <w:szCs w:val="20"/>
              </w:rPr>
            </w:pPr>
          </w:p>
          <w:p w:rsidR="005D770D" w:rsidRPr="00822BC6" w:rsidRDefault="005D770D" w:rsidP="00D63248">
            <w:pPr>
              <w:tabs>
                <w:tab w:val="left" w:pos="-851"/>
                <w:tab w:val="left" w:pos="720"/>
              </w:tabs>
              <w:ind w:right="-27"/>
              <w:outlineLvl w:val="0"/>
              <w:rPr>
                <w:rFonts w:eastAsia="Times New Roman" w:cs="Arial"/>
                <w:sz w:val="20"/>
                <w:szCs w:val="20"/>
              </w:rPr>
            </w:pPr>
          </w:p>
          <w:p w:rsidR="005D770D" w:rsidRPr="00822BC6" w:rsidRDefault="005D770D" w:rsidP="00D63248">
            <w:pPr>
              <w:tabs>
                <w:tab w:val="left" w:pos="-851"/>
                <w:tab w:val="left" w:pos="720"/>
              </w:tabs>
              <w:ind w:right="-27"/>
              <w:outlineLvl w:val="0"/>
              <w:rPr>
                <w:rFonts w:eastAsia="Times New Roman" w:cs="Arial"/>
                <w:sz w:val="20"/>
                <w:szCs w:val="20"/>
              </w:rPr>
            </w:pPr>
          </w:p>
          <w:p w:rsidR="005D770D" w:rsidRPr="00822BC6" w:rsidRDefault="005D770D" w:rsidP="00D63248">
            <w:pPr>
              <w:tabs>
                <w:tab w:val="left" w:pos="-851"/>
                <w:tab w:val="left" w:pos="720"/>
              </w:tabs>
              <w:ind w:right="-27"/>
              <w:outlineLvl w:val="0"/>
              <w:rPr>
                <w:rFonts w:eastAsia="Times New Roman" w:cs="Arial"/>
                <w:sz w:val="20"/>
                <w:szCs w:val="20"/>
              </w:rPr>
            </w:pPr>
          </w:p>
          <w:p w:rsidR="005D770D" w:rsidRPr="00822BC6" w:rsidRDefault="005D770D" w:rsidP="00D63248">
            <w:pPr>
              <w:tabs>
                <w:tab w:val="left" w:pos="-851"/>
                <w:tab w:val="left" w:pos="720"/>
              </w:tabs>
              <w:ind w:right="-27"/>
              <w:outlineLvl w:val="0"/>
              <w:rPr>
                <w:rFonts w:eastAsia="Times New Roman" w:cs="Arial"/>
                <w:sz w:val="20"/>
                <w:szCs w:val="20"/>
              </w:rPr>
            </w:pPr>
          </w:p>
        </w:tc>
        <w:tc>
          <w:tcPr>
            <w:tcW w:w="2721" w:type="dxa"/>
          </w:tcPr>
          <w:p w:rsidR="005D770D" w:rsidRPr="00822BC6" w:rsidRDefault="005D770D" w:rsidP="00D63248">
            <w:pPr>
              <w:tabs>
                <w:tab w:val="left" w:pos="-851"/>
                <w:tab w:val="left" w:pos="720"/>
              </w:tabs>
              <w:ind w:right="-27"/>
              <w:outlineLvl w:val="0"/>
              <w:rPr>
                <w:rFonts w:eastAsia="Times New Roman" w:cs="Arial"/>
                <w:sz w:val="20"/>
                <w:szCs w:val="20"/>
              </w:rPr>
            </w:pPr>
          </w:p>
        </w:tc>
        <w:tc>
          <w:tcPr>
            <w:tcW w:w="1248" w:type="dxa"/>
          </w:tcPr>
          <w:p w:rsidR="005D770D" w:rsidRPr="00822BC6" w:rsidRDefault="005D770D" w:rsidP="00D63248">
            <w:pPr>
              <w:tabs>
                <w:tab w:val="left" w:pos="-851"/>
                <w:tab w:val="left" w:pos="720"/>
              </w:tabs>
              <w:ind w:right="-27"/>
              <w:outlineLvl w:val="0"/>
              <w:rPr>
                <w:rFonts w:eastAsia="Times New Roman" w:cs="Arial"/>
                <w:sz w:val="20"/>
                <w:szCs w:val="20"/>
              </w:rPr>
            </w:pPr>
          </w:p>
        </w:tc>
        <w:tc>
          <w:tcPr>
            <w:tcW w:w="2755" w:type="dxa"/>
          </w:tcPr>
          <w:p w:rsidR="005D770D" w:rsidRPr="00822BC6" w:rsidRDefault="005D770D" w:rsidP="00D63248">
            <w:pPr>
              <w:tabs>
                <w:tab w:val="left" w:pos="-851"/>
                <w:tab w:val="left" w:pos="720"/>
              </w:tabs>
              <w:ind w:right="-27"/>
              <w:outlineLvl w:val="0"/>
              <w:rPr>
                <w:rFonts w:eastAsia="Times New Roman" w:cs="Arial"/>
                <w:sz w:val="20"/>
                <w:szCs w:val="20"/>
              </w:rPr>
            </w:pPr>
          </w:p>
        </w:tc>
      </w:tr>
      <w:tr w:rsidR="005D770D" w:rsidRPr="00822BC6" w:rsidTr="00822BC6">
        <w:trPr>
          <w:trHeight w:val="3662"/>
        </w:trPr>
        <w:tc>
          <w:tcPr>
            <w:tcW w:w="1237" w:type="dxa"/>
          </w:tcPr>
          <w:p w:rsidR="005D770D" w:rsidRPr="00822BC6" w:rsidRDefault="005D770D" w:rsidP="00D63248">
            <w:pPr>
              <w:tabs>
                <w:tab w:val="left" w:pos="-851"/>
                <w:tab w:val="left" w:pos="720"/>
              </w:tabs>
              <w:ind w:right="-27"/>
              <w:outlineLvl w:val="0"/>
              <w:rPr>
                <w:rFonts w:eastAsia="Times New Roman" w:cs="Arial"/>
                <w:sz w:val="20"/>
                <w:szCs w:val="20"/>
              </w:rPr>
            </w:pPr>
            <w:r w:rsidRPr="00822BC6">
              <w:rPr>
                <w:rFonts w:eastAsia="Times New Roman" w:cs="Arial"/>
                <w:sz w:val="20"/>
                <w:szCs w:val="20"/>
              </w:rPr>
              <w:t>2.</w:t>
            </w:r>
          </w:p>
        </w:tc>
        <w:tc>
          <w:tcPr>
            <w:tcW w:w="1281" w:type="dxa"/>
          </w:tcPr>
          <w:p w:rsidR="005D770D" w:rsidRPr="00822BC6" w:rsidRDefault="005D770D" w:rsidP="00D63248">
            <w:pPr>
              <w:tabs>
                <w:tab w:val="left" w:pos="-851"/>
                <w:tab w:val="left" w:pos="720"/>
              </w:tabs>
              <w:ind w:right="-27"/>
              <w:outlineLvl w:val="0"/>
              <w:rPr>
                <w:rFonts w:eastAsia="Times New Roman" w:cs="Arial"/>
                <w:sz w:val="20"/>
                <w:szCs w:val="20"/>
              </w:rPr>
            </w:pPr>
          </w:p>
          <w:p w:rsidR="005D770D" w:rsidRPr="00822BC6" w:rsidRDefault="005D770D" w:rsidP="00D63248">
            <w:pPr>
              <w:tabs>
                <w:tab w:val="left" w:pos="-851"/>
                <w:tab w:val="left" w:pos="720"/>
              </w:tabs>
              <w:ind w:right="-27"/>
              <w:outlineLvl w:val="0"/>
              <w:rPr>
                <w:rFonts w:eastAsia="Times New Roman" w:cs="Arial"/>
                <w:sz w:val="20"/>
                <w:szCs w:val="20"/>
              </w:rPr>
            </w:pPr>
          </w:p>
          <w:p w:rsidR="005D770D" w:rsidRPr="00822BC6" w:rsidRDefault="005D770D" w:rsidP="00D63248">
            <w:pPr>
              <w:tabs>
                <w:tab w:val="left" w:pos="-851"/>
                <w:tab w:val="left" w:pos="720"/>
              </w:tabs>
              <w:ind w:right="-27"/>
              <w:outlineLvl w:val="0"/>
              <w:rPr>
                <w:rFonts w:eastAsia="Times New Roman" w:cs="Arial"/>
                <w:sz w:val="20"/>
                <w:szCs w:val="20"/>
              </w:rPr>
            </w:pPr>
          </w:p>
          <w:p w:rsidR="005D770D" w:rsidRPr="00822BC6" w:rsidRDefault="005D770D" w:rsidP="00D63248">
            <w:pPr>
              <w:tabs>
                <w:tab w:val="left" w:pos="-851"/>
                <w:tab w:val="left" w:pos="720"/>
              </w:tabs>
              <w:ind w:right="-27"/>
              <w:outlineLvl w:val="0"/>
              <w:rPr>
                <w:rFonts w:eastAsia="Times New Roman" w:cs="Arial"/>
                <w:sz w:val="20"/>
                <w:szCs w:val="20"/>
              </w:rPr>
            </w:pPr>
          </w:p>
          <w:p w:rsidR="005D770D" w:rsidRPr="00822BC6" w:rsidRDefault="005D770D" w:rsidP="00D63248">
            <w:pPr>
              <w:tabs>
                <w:tab w:val="left" w:pos="-851"/>
                <w:tab w:val="left" w:pos="720"/>
              </w:tabs>
              <w:ind w:right="-27"/>
              <w:outlineLvl w:val="0"/>
              <w:rPr>
                <w:rFonts w:eastAsia="Times New Roman" w:cs="Arial"/>
                <w:sz w:val="20"/>
                <w:szCs w:val="20"/>
              </w:rPr>
            </w:pPr>
          </w:p>
          <w:p w:rsidR="005D770D" w:rsidRPr="00822BC6" w:rsidRDefault="005D770D" w:rsidP="00D63248">
            <w:pPr>
              <w:tabs>
                <w:tab w:val="left" w:pos="-851"/>
                <w:tab w:val="left" w:pos="720"/>
              </w:tabs>
              <w:ind w:right="-27"/>
              <w:outlineLvl w:val="0"/>
              <w:rPr>
                <w:rFonts w:eastAsia="Times New Roman" w:cs="Arial"/>
                <w:sz w:val="20"/>
                <w:szCs w:val="20"/>
              </w:rPr>
            </w:pPr>
          </w:p>
          <w:p w:rsidR="005D770D" w:rsidRPr="00822BC6" w:rsidRDefault="005D770D" w:rsidP="00D63248">
            <w:pPr>
              <w:tabs>
                <w:tab w:val="left" w:pos="-851"/>
                <w:tab w:val="left" w:pos="720"/>
              </w:tabs>
              <w:ind w:right="-27"/>
              <w:outlineLvl w:val="0"/>
              <w:rPr>
                <w:rFonts w:eastAsia="Times New Roman" w:cs="Arial"/>
                <w:sz w:val="20"/>
                <w:szCs w:val="20"/>
              </w:rPr>
            </w:pPr>
          </w:p>
          <w:p w:rsidR="005D770D" w:rsidRPr="00822BC6" w:rsidRDefault="005D770D" w:rsidP="00D63248">
            <w:pPr>
              <w:tabs>
                <w:tab w:val="left" w:pos="-851"/>
                <w:tab w:val="left" w:pos="720"/>
              </w:tabs>
              <w:ind w:right="-27"/>
              <w:outlineLvl w:val="0"/>
              <w:rPr>
                <w:rFonts w:eastAsia="Times New Roman" w:cs="Arial"/>
                <w:sz w:val="20"/>
                <w:szCs w:val="20"/>
              </w:rPr>
            </w:pPr>
          </w:p>
          <w:p w:rsidR="005D770D" w:rsidRPr="00822BC6" w:rsidRDefault="005D770D" w:rsidP="00D63248">
            <w:pPr>
              <w:tabs>
                <w:tab w:val="left" w:pos="-851"/>
                <w:tab w:val="left" w:pos="720"/>
              </w:tabs>
              <w:ind w:right="-27"/>
              <w:outlineLvl w:val="0"/>
              <w:rPr>
                <w:rFonts w:eastAsia="Times New Roman" w:cs="Arial"/>
                <w:sz w:val="20"/>
                <w:szCs w:val="20"/>
              </w:rPr>
            </w:pPr>
          </w:p>
          <w:p w:rsidR="005D770D" w:rsidRPr="00822BC6" w:rsidRDefault="005D770D" w:rsidP="00D63248">
            <w:pPr>
              <w:tabs>
                <w:tab w:val="left" w:pos="-851"/>
                <w:tab w:val="left" w:pos="720"/>
              </w:tabs>
              <w:ind w:right="-27"/>
              <w:outlineLvl w:val="0"/>
              <w:rPr>
                <w:rFonts w:eastAsia="Times New Roman" w:cs="Arial"/>
                <w:sz w:val="20"/>
                <w:szCs w:val="20"/>
              </w:rPr>
            </w:pPr>
          </w:p>
          <w:p w:rsidR="005D770D" w:rsidRPr="00822BC6" w:rsidRDefault="005D770D" w:rsidP="00D63248">
            <w:pPr>
              <w:tabs>
                <w:tab w:val="left" w:pos="-851"/>
                <w:tab w:val="left" w:pos="720"/>
              </w:tabs>
              <w:ind w:right="-27"/>
              <w:outlineLvl w:val="0"/>
              <w:rPr>
                <w:rFonts w:eastAsia="Times New Roman" w:cs="Arial"/>
                <w:sz w:val="20"/>
                <w:szCs w:val="20"/>
              </w:rPr>
            </w:pPr>
          </w:p>
          <w:p w:rsidR="005D770D" w:rsidRPr="00822BC6" w:rsidRDefault="005D770D" w:rsidP="00D63248">
            <w:pPr>
              <w:tabs>
                <w:tab w:val="left" w:pos="-851"/>
                <w:tab w:val="left" w:pos="720"/>
              </w:tabs>
              <w:ind w:right="-27"/>
              <w:outlineLvl w:val="0"/>
              <w:rPr>
                <w:rFonts w:eastAsia="Times New Roman" w:cs="Arial"/>
                <w:sz w:val="20"/>
                <w:szCs w:val="20"/>
              </w:rPr>
            </w:pPr>
          </w:p>
          <w:p w:rsidR="005D770D" w:rsidRPr="00822BC6" w:rsidRDefault="005D770D" w:rsidP="00D63248">
            <w:pPr>
              <w:tabs>
                <w:tab w:val="left" w:pos="-851"/>
                <w:tab w:val="left" w:pos="720"/>
              </w:tabs>
              <w:ind w:right="-27"/>
              <w:outlineLvl w:val="0"/>
              <w:rPr>
                <w:rFonts w:eastAsia="Times New Roman" w:cs="Arial"/>
                <w:sz w:val="20"/>
                <w:szCs w:val="20"/>
              </w:rPr>
            </w:pPr>
          </w:p>
          <w:p w:rsidR="005D770D" w:rsidRPr="00822BC6" w:rsidRDefault="005D770D" w:rsidP="00D63248">
            <w:pPr>
              <w:tabs>
                <w:tab w:val="left" w:pos="-851"/>
                <w:tab w:val="left" w:pos="720"/>
              </w:tabs>
              <w:ind w:right="-27"/>
              <w:outlineLvl w:val="0"/>
              <w:rPr>
                <w:rFonts w:eastAsia="Times New Roman" w:cs="Arial"/>
                <w:sz w:val="20"/>
                <w:szCs w:val="20"/>
              </w:rPr>
            </w:pPr>
          </w:p>
          <w:p w:rsidR="005D770D" w:rsidRPr="00822BC6" w:rsidRDefault="005D770D" w:rsidP="00D63248">
            <w:pPr>
              <w:tabs>
                <w:tab w:val="left" w:pos="-851"/>
                <w:tab w:val="left" w:pos="720"/>
              </w:tabs>
              <w:ind w:right="-27"/>
              <w:outlineLvl w:val="0"/>
              <w:rPr>
                <w:rFonts w:eastAsia="Times New Roman" w:cs="Arial"/>
                <w:sz w:val="20"/>
                <w:szCs w:val="20"/>
              </w:rPr>
            </w:pPr>
          </w:p>
        </w:tc>
        <w:tc>
          <w:tcPr>
            <w:tcW w:w="2721" w:type="dxa"/>
          </w:tcPr>
          <w:p w:rsidR="005D770D" w:rsidRPr="00822BC6" w:rsidRDefault="005D770D" w:rsidP="00D63248">
            <w:pPr>
              <w:tabs>
                <w:tab w:val="left" w:pos="-851"/>
                <w:tab w:val="left" w:pos="720"/>
              </w:tabs>
              <w:ind w:right="-27"/>
              <w:outlineLvl w:val="0"/>
              <w:rPr>
                <w:rFonts w:eastAsia="Times New Roman" w:cs="Arial"/>
                <w:sz w:val="20"/>
                <w:szCs w:val="20"/>
              </w:rPr>
            </w:pPr>
          </w:p>
        </w:tc>
        <w:tc>
          <w:tcPr>
            <w:tcW w:w="1248" w:type="dxa"/>
          </w:tcPr>
          <w:p w:rsidR="005D770D" w:rsidRPr="00822BC6" w:rsidRDefault="005D770D" w:rsidP="00D63248">
            <w:pPr>
              <w:tabs>
                <w:tab w:val="left" w:pos="-851"/>
                <w:tab w:val="left" w:pos="720"/>
              </w:tabs>
              <w:ind w:right="-27"/>
              <w:outlineLvl w:val="0"/>
              <w:rPr>
                <w:rFonts w:eastAsia="Times New Roman" w:cs="Arial"/>
                <w:sz w:val="20"/>
                <w:szCs w:val="20"/>
              </w:rPr>
            </w:pPr>
          </w:p>
        </w:tc>
        <w:tc>
          <w:tcPr>
            <w:tcW w:w="2755" w:type="dxa"/>
          </w:tcPr>
          <w:p w:rsidR="005D770D" w:rsidRPr="00822BC6" w:rsidRDefault="005D770D" w:rsidP="00D63248">
            <w:pPr>
              <w:tabs>
                <w:tab w:val="left" w:pos="-851"/>
                <w:tab w:val="left" w:pos="720"/>
              </w:tabs>
              <w:ind w:right="-27"/>
              <w:outlineLvl w:val="0"/>
              <w:rPr>
                <w:rFonts w:eastAsia="Times New Roman" w:cs="Arial"/>
                <w:sz w:val="20"/>
                <w:szCs w:val="20"/>
              </w:rPr>
            </w:pPr>
          </w:p>
        </w:tc>
      </w:tr>
    </w:tbl>
    <w:p w:rsidR="005D770D" w:rsidRDefault="005D770D" w:rsidP="005D770D">
      <w:pPr>
        <w:spacing w:after="0" w:line="240" w:lineRule="auto"/>
        <w:ind w:right="-27"/>
        <w:rPr>
          <w:rFonts w:eastAsia="Times New Roman" w:cs="Arial"/>
        </w:rPr>
      </w:pPr>
    </w:p>
    <w:p w:rsidR="005D770D" w:rsidRDefault="005D770D" w:rsidP="005D770D">
      <w:pPr>
        <w:spacing w:after="0" w:line="240" w:lineRule="auto"/>
        <w:ind w:right="-27"/>
        <w:rPr>
          <w:rFonts w:eastAsia="Times New Roman" w:cs="Arial"/>
          <w:b/>
        </w:rPr>
      </w:pPr>
    </w:p>
    <w:p w:rsidR="005D770D" w:rsidRDefault="005D770D" w:rsidP="005D770D">
      <w:pPr>
        <w:spacing w:after="0" w:line="240" w:lineRule="auto"/>
        <w:ind w:right="-27"/>
        <w:rPr>
          <w:rFonts w:eastAsia="Times New Roman" w:cs="Arial"/>
          <w:b/>
        </w:rPr>
      </w:pPr>
    </w:p>
    <w:p w:rsidR="005D770D" w:rsidRDefault="005D770D" w:rsidP="005D770D">
      <w:pPr>
        <w:spacing w:after="0" w:line="240" w:lineRule="auto"/>
        <w:ind w:right="-27"/>
        <w:rPr>
          <w:rFonts w:eastAsia="Times New Roman" w:cs="Arial"/>
          <w:b/>
        </w:rPr>
      </w:pPr>
    </w:p>
    <w:p w:rsidR="005D770D" w:rsidRDefault="005D770D" w:rsidP="005D770D">
      <w:pPr>
        <w:spacing w:after="0" w:line="240" w:lineRule="auto"/>
        <w:ind w:right="-27"/>
        <w:rPr>
          <w:rFonts w:eastAsia="Times New Roman" w:cs="Arial"/>
          <w:b/>
        </w:rPr>
      </w:pPr>
    </w:p>
    <w:p w:rsidR="00822BC6" w:rsidRDefault="00822BC6">
      <w:pPr>
        <w:rPr>
          <w:rFonts w:eastAsia="Times New Roman" w:cs="Arial"/>
          <w:b/>
        </w:rPr>
      </w:pPr>
      <w:r>
        <w:rPr>
          <w:rFonts w:eastAsia="Times New Roman" w:cs="Arial"/>
          <w:b/>
        </w:rPr>
        <w:br w:type="page"/>
      </w:r>
    </w:p>
    <w:p w:rsidR="005D770D" w:rsidRDefault="005D770D" w:rsidP="005D770D">
      <w:pPr>
        <w:spacing w:after="0" w:line="240" w:lineRule="auto"/>
        <w:ind w:right="-27"/>
        <w:rPr>
          <w:rFonts w:eastAsia="Times New Roman" w:cs="Arial"/>
          <w:b/>
        </w:rPr>
      </w:pPr>
      <w:r>
        <w:rPr>
          <w:rFonts w:eastAsia="Times New Roman" w:cs="Arial"/>
          <w:b/>
        </w:rPr>
        <w:lastRenderedPageBreak/>
        <w:t>Question 4</w:t>
      </w:r>
    </w:p>
    <w:p w:rsidR="005D770D" w:rsidRDefault="005D770D" w:rsidP="005D770D">
      <w:pPr>
        <w:spacing w:after="0" w:line="240" w:lineRule="auto"/>
        <w:ind w:right="-27"/>
        <w:rPr>
          <w:rFonts w:eastAsia="Times New Roman" w:cs="Arial"/>
        </w:rPr>
      </w:pPr>
    </w:p>
    <w:p w:rsidR="005D770D" w:rsidRDefault="005D770D" w:rsidP="005D770D">
      <w:pPr>
        <w:tabs>
          <w:tab w:val="left" w:pos="-851"/>
          <w:tab w:val="left" w:pos="720"/>
        </w:tabs>
        <w:spacing w:after="0" w:line="240" w:lineRule="auto"/>
        <w:ind w:right="-27"/>
        <w:outlineLvl w:val="0"/>
        <w:rPr>
          <w:rFonts w:eastAsia="Times New Roman" w:cs="Arial"/>
        </w:rPr>
      </w:pPr>
      <w:r w:rsidRPr="0050128E">
        <w:rPr>
          <w:rFonts w:eastAsia="Times New Roman" w:cs="Arial"/>
        </w:rPr>
        <w:t>Australian families without adequate income are more likely to have insufficient resources to support a reasonable standard of living. Discuss</w:t>
      </w:r>
      <w:r>
        <w:rPr>
          <w:rFonts w:eastAsia="Times New Roman" w:cs="Arial"/>
        </w:rPr>
        <w:t xml:space="preserve"> </w:t>
      </w:r>
      <w:r w:rsidRPr="005811E5">
        <w:rPr>
          <w:rFonts w:eastAsia="Times New Roman" w:cs="Arial"/>
          <w:b/>
        </w:rPr>
        <w:t>two</w:t>
      </w:r>
      <w:r>
        <w:rPr>
          <w:rFonts w:eastAsia="Times New Roman" w:cs="Arial"/>
        </w:rPr>
        <w:t xml:space="preserve"> ways this may</w:t>
      </w:r>
      <w:r w:rsidRPr="0050128E">
        <w:rPr>
          <w:rFonts w:eastAsia="Times New Roman" w:cs="Arial"/>
        </w:rPr>
        <w:t xml:space="preserve"> </w:t>
      </w:r>
      <w:r>
        <w:rPr>
          <w:rFonts w:eastAsia="Times New Roman" w:cs="Arial"/>
        </w:rPr>
        <w:t xml:space="preserve">impact </w:t>
      </w:r>
      <w:r w:rsidRPr="0050128E">
        <w:rPr>
          <w:rFonts w:eastAsia="Times New Roman" w:cs="Arial"/>
        </w:rPr>
        <w:t>on the gro</w:t>
      </w:r>
      <w:r>
        <w:rPr>
          <w:rFonts w:eastAsia="Times New Roman" w:cs="Arial"/>
        </w:rPr>
        <w:t>wth and development of children from low-income families.</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t>(4 marks)</w:t>
      </w:r>
    </w:p>
    <w:p w:rsidR="005D770D" w:rsidRDefault="005D770D" w:rsidP="005D770D">
      <w:pPr>
        <w:tabs>
          <w:tab w:val="left" w:pos="-851"/>
          <w:tab w:val="left" w:pos="720"/>
        </w:tabs>
        <w:spacing w:after="0" w:line="240" w:lineRule="auto"/>
        <w:ind w:right="-27"/>
        <w:outlineLvl w:val="0"/>
        <w:rPr>
          <w:rFonts w:eastAsia="Times New Roman" w:cs="Arial"/>
        </w:rPr>
      </w:pPr>
    </w:p>
    <w:p w:rsidR="005D770D" w:rsidRDefault="005D770D" w:rsidP="005D770D">
      <w:pPr>
        <w:pStyle w:val="ListParagraph"/>
        <w:spacing w:line="480" w:lineRule="auto"/>
        <w:ind w:left="0" w:right="-27"/>
        <w:rPr>
          <w:rFonts w:asciiTheme="minorHAnsi" w:hAnsiTheme="minorHAnsi" w:cs="Arial"/>
          <w:sz w:val="22"/>
          <w:szCs w:val="22"/>
          <w:lang w:eastAsia="en-US"/>
        </w:rPr>
      </w:pPr>
      <w:r w:rsidRPr="00EE1AC1">
        <w:rPr>
          <w:rFonts w:asciiTheme="minorHAnsi" w:hAnsiTheme="minorHAnsi" w:cs="Arial"/>
          <w:sz w:val="22"/>
          <w:szCs w:val="22"/>
          <w:lang w:eastAsia="en-US"/>
        </w:rPr>
        <w:t>One:</w:t>
      </w:r>
      <w:r>
        <w:rPr>
          <w:rFonts w:asciiTheme="minorHAnsi" w:hAnsiTheme="minorHAnsi" w:cs="Arial"/>
          <w:sz w:val="22"/>
          <w:szCs w:val="22"/>
          <w:lang w:eastAsia="en-US"/>
        </w:rPr>
        <w:t xml:space="preserve"> </w:t>
      </w:r>
      <w:r w:rsidRPr="00EE1AC1">
        <w:rPr>
          <w:rFonts w:ascii="Calibri" w:hAnsi="Calibri" w:cs="Arial"/>
          <w:sz w:val="18"/>
          <w:szCs w:val="22"/>
          <w:lang w:eastAsia="en-US"/>
        </w:rPr>
        <w:t>_____________________________________________________________________________</w:t>
      </w:r>
      <w:r>
        <w:rPr>
          <w:rFonts w:ascii="Calibri" w:hAnsi="Calibri" w:cs="Arial"/>
          <w:sz w:val="18"/>
          <w:szCs w:val="22"/>
          <w:lang w:eastAsia="en-US"/>
        </w:rPr>
        <w:t>_________________</w:t>
      </w:r>
    </w:p>
    <w:p w:rsidR="005D770D" w:rsidRDefault="005D770D" w:rsidP="005D770D">
      <w:pPr>
        <w:pStyle w:val="ListParagraph"/>
        <w:spacing w:line="480" w:lineRule="auto"/>
        <w:ind w:left="0" w:right="-27"/>
        <w:rPr>
          <w:rFonts w:ascii="Calibri" w:hAnsi="Calibri" w:cs="Arial"/>
          <w:sz w:val="18"/>
          <w:szCs w:val="22"/>
          <w:lang w:eastAsia="en-US"/>
        </w:rPr>
      </w:pPr>
      <w:r w:rsidRPr="006E4B94">
        <w:rPr>
          <w:rFonts w:ascii="Calibri" w:hAnsi="Calibri" w:cs="Arial"/>
          <w:sz w:val="18"/>
          <w:szCs w:val="22"/>
          <w:lang w:eastAsia="en-US"/>
        </w:rPr>
        <w:t>_</w:t>
      </w:r>
      <w:r>
        <w:rPr>
          <w:rFonts w:ascii="Calibri" w:hAnsi="Calibri" w:cs="Arial"/>
          <w:sz w:val="18"/>
          <w:szCs w:val="22"/>
          <w:lang w:eastAsia="en-US"/>
        </w:rPr>
        <w:t>___</w:t>
      </w:r>
      <w:r w:rsidRPr="006E4B94">
        <w:rPr>
          <w:rFonts w:ascii="Calibri" w:hAnsi="Calibri" w:cs="Arial"/>
          <w:sz w:val="18"/>
          <w:szCs w:val="22"/>
          <w:lang w:eastAsia="en-US"/>
        </w:rPr>
        <w:t>______________________________________________________________________________________________________________________________________________________________________</w:t>
      </w:r>
      <w:r>
        <w:rPr>
          <w:rFonts w:ascii="Calibri" w:hAnsi="Calibri" w:cs="Arial"/>
          <w:sz w:val="18"/>
          <w:szCs w:val="22"/>
          <w:lang w:eastAsia="en-US"/>
        </w:rPr>
        <w:t>______________________________</w:t>
      </w:r>
    </w:p>
    <w:p w:rsidR="005D770D" w:rsidRDefault="005D770D" w:rsidP="005D770D">
      <w:pPr>
        <w:pStyle w:val="ListParagraph"/>
        <w:spacing w:line="480" w:lineRule="auto"/>
        <w:ind w:left="0" w:right="-27"/>
        <w:rPr>
          <w:rFonts w:asciiTheme="minorHAnsi" w:hAnsiTheme="minorHAnsi" w:cs="Arial"/>
          <w:sz w:val="22"/>
          <w:szCs w:val="22"/>
          <w:lang w:eastAsia="en-US"/>
        </w:rPr>
      </w:pPr>
      <w:r>
        <w:rPr>
          <w:rFonts w:asciiTheme="minorHAnsi" w:hAnsiTheme="minorHAnsi" w:cs="Arial"/>
          <w:sz w:val="22"/>
          <w:szCs w:val="22"/>
          <w:lang w:eastAsia="en-US"/>
        </w:rPr>
        <w:t>Two</w:t>
      </w:r>
      <w:r w:rsidRPr="00EE1AC1">
        <w:rPr>
          <w:rFonts w:asciiTheme="minorHAnsi" w:hAnsiTheme="minorHAnsi" w:cs="Arial"/>
          <w:sz w:val="22"/>
          <w:szCs w:val="22"/>
          <w:lang w:eastAsia="en-US"/>
        </w:rPr>
        <w:t>:</w:t>
      </w:r>
      <w:r>
        <w:rPr>
          <w:rFonts w:asciiTheme="minorHAnsi" w:hAnsiTheme="minorHAnsi" w:cs="Arial"/>
          <w:sz w:val="22"/>
          <w:szCs w:val="22"/>
          <w:lang w:eastAsia="en-US"/>
        </w:rPr>
        <w:t xml:space="preserve"> </w:t>
      </w:r>
      <w:r w:rsidRPr="00EE1AC1">
        <w:rPr>
          <w:rFonts w:ascii="Calibri" w:hAnsi="Calibri" w:cs="Arial"/>
          <w:sz w:val="18"/>
          <w:szCs w:val="22"/>
          <w:lang w:eastAsia="en-US"/>
        </w:rPr>
        <w:t>_____________________________________________________________________________</w:t>
      </w:r>
      <w:r>
        <w:rPr>
          <w:rFonts w:ascii="Calibri" w:hAnsi="Calibri" w:cs="Arial"/>
          <w:sz w:val="18"/>
          <w:szCs w:val="22"/>
          <w:lang w:eastAsia="en-US"/>
        </w:rPr>
        <w:t>_________________</w:t>
      </w:r>
    </w:p>
    <w:p w:rsidR="005D770D" w:rsidRDefault="005D770D" w:rsidP="005D770D">
      <w:pPr>
        <w:pStyle w:val="ListParagraph"/>
        <w:spacing w:line="480" w:lineRule="auto"/>
        <w:ind w:left="0" w:right="-27"/>
        <w:rPr>
          <w:rFonts w:ascii="Calibri" w:hAnsi="Calibri" w:cs="Arial"/>
          <w:sz w:val="18"/>
          <w:szCs w:val="22"/>
          <w:lang w:eastAsia="en-US"/>
        </w:rPr>
      </w:pPr>
      <w:r w:rsidRPr="006E4B94">
        <w:rPr>
          <w:rFonts w:ascii="Calibri" w:hAnsi="Calibri" w:cs="Arial"/>
          <w:sz w:val="18"/>
          <w:szCs w:val="22"/>
          <w:lang w:eastAsia="en-US"/>
        </w:rPr>
        <w:t>_</w:t>
      </w:r>
      <w:r>
        <w:rPr>
          <w:rFonts w:ascii="Calibri" w:hAnsi="Calibri" w:cs="Arial"/>
          <w:sz w:val="18"/>
          <w:szCs w:val="22"/>
          <w:lang w:eastAsia="en-US"/>
        </w:rPr>
        <w:t>___</w:t>
      </w:r>
      <w:r w:rsidRPr="006E4B94">
        <w:rPr>
          <w:rFonts w:ascii="Calibri" w:hAnsi="Calibri" w:cs="Arial"/>
          <w:sz w:val="18"/>
          <w:szCs w:val="22"/>
          <w:lang w:eastAsia="en-US"/>
        </w:rPr>
        <w:t>______________________________________________________________________________________________________________________________________________________________________</w:t>
      </w:r>
      <w:r>
        <w:rPr>
          <w:rFonts w:ascii="Calibri" w:hAnsi="Calibri" w:cs="Arial"/>
          <w:sz w:val="18"/>
          <w:szCs w:val="22"/>
          <w:lang w:eastAsia="en-US"/>
        </w:rPr>
        <w:t>______________________________</w:t>
      </w:r>
    </w:p>
    <w:p w:rsidR="005D770D" w:rsidRDefault="005D770D" w:rsidP="005D770D">
      <w:pPr>
        <w:spacing w:after="0" w:line="240" w:lineRule="auto"/>
        <w:ind w:right="-27"/>
        <w:rPr>
          <w:rFonts w:eastAsia="Times New Roman" w:cs="Arial"/>
          <w:b/>
        </w:rPr>
      </w:pPr>
    </w:p>
    <w:p w:rsidR="005D770D" w:rsidRDefault="005D770D" w:rsidP="005D770D">
      <w:pPr>
        <w:spacing w:after="0" w:line="240" w:lineRule="auto"/>
        <w:ind w:right="-27"/>
        <w:rPr>
          <w:rFonts w:eastAsia="Times New Roman" w:cs="Arial"/>
          <w:b/>
        </w:rPr>
      </w:pPr>
      <w:r>
        <w:rPr>
          <w:rFonts w:eastAsia="Times New Roman" w:cs="Arial"/>
          <w:b/>
        </w:rPr>
        <w:t>Question 5</w:t>
      </w:r>
    </w:p>
    <w:p w:rsidR="005D770D" w:rsidRDefault="005D770D" w:rsidP="005D770D">
      <w:pPr>
        <w:tabs>
          <w:tab w:val="left" w:pos="-851"/>
          <w:tab w:val="left" w:pos="720"/>
        </w:tabs>
        <w:spacing w:after="0" w:line="240" w:lineRule="auto"/>
        <w:ind w:right="-27"/>
        <w:outlineLvl w:val="0"/>
        <w:rPr>
          <w:rFonts w:eastAsia="Times New Roman" w:cs="Arial"/>
        </w:rPr>
      </w:pPr>
    </w:p>
    <w:p w:rsidR="005D770D" w:rsidRDefault="005D770D" w:rsidP="005D770D">
      <w:pPr>
        <w:tabs>
          <w:tab w:val="left" w:pos="-851"/>
          <w:tab w:val="left" w:pos="720"/>
        </w:tabs>
        <w:spacing w:after="0" w:line="240" w:lineRule="auto"/>
        <w:ind w:right="-27"/>
        <w:outlineLvl w:val="0"/>
        <w:rPr>
          <w:rFonts w:eastAsia="Times New Roman" w:cs="Arial"/>
        </w:rPr>
      </w:pPr>
      <w:r>
        <w:rPr>
          <w:rFonts w:eastAsia="Times New Roman" w:cs="Arial"/>
        </w:rPr>
        <w:t xml:space="preserve">From the data below, select </w:t>
      </w:r>
      <w:r w:rsidRPr="00326C34">
        <w:rPr>
          <w:rFonts w:eastAsia="Times New Roman" w:cs="Arial"/>
          <w:b/>
        </w:rPr>
        <w:t xml:space="preserve">two </w:t>
      </w:r>
      <w:r>
        <w:rPr>
          <w:rFonts w:eastAsia="Times New Roman" w:cs="Arial"/>
        </w:rPr>
        <w:t>indicators and explain how each indicator demonstrates changes in community beliefs and values that have led to increased diversity in family types and structures between 1986 and 2001.</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t>(6 marks)</w:t>
      </w:r>
    </w:p>
    <w:p w:rsidR="005D770D" w:rsidRDefault="005D770D" w:rsidP="005D770D">
      <w:pPr>
        <w:tabs>
          <w:tab w:val="left" w:pos="-851"/>
          <w:tab w:val="left" w:pos="720"/>
        </w:tabs>
        <w:spacing w:after="0" w:line="240" w:lineRule="auto"/>
        <w:ind w:right="-27"/>
        <w:outlineLvl w:val="0"/>
        <w:rPr>
          <w:rFonts w:eastAsia="Times New Roman" w:cs="Arial"/>
        </w:rPr>
      </w:pPr>
    </w:p>
    <w:p w:rsidR="005D770D" w:rsidRPr="003F4322" w:rsidRDefault="005D770D" w:rsidP="005D770D">
      <w:pPr>
        <w:widowControl w:val="0"/>
        <w:autoSpaceDE w:val="0"/>
        <w:autoSpaceDN w:val="0"/>
        <w:adjustRightInd w:val="0"/>
        <w:spacing w:after="0" w:line="240" w:lineRule="auto"/>
        <w:jc w:val="center"/>
        <w:rPr>
          <w:rFonts w:ascii="Calibri" w:hAnsi="Calibri" w:cs="Arial"/>
          <w:szCs w:val="32"/>
          <w:lang w:val="en-US"/>
        </w:rPr>
      </w:pPr>
      <w:r w:rsidRPr="003F4322">
        <w:rPr>
          <w:rFonts w:ascii="Calibri" w:hAnsi="Calibri" w:cs="Arial"/>
          <w:b/>
          <w:bCs/>
          <w:szCs w:val="32"/>
          <w:lang w:val="en-US"/>
        </w:rPr>
        <w:t>SELECTED INDICATORS RELATED TO CHANGING FAMILY COMPOSITION</w:t>
      </w:r>
    </w:p>
    <w:p w:rsidR="005D770D" w:rsidRPr="003F4322" w:rsidRDefault="005D770D" w:rsidP="005D770D">
      <w:pPr>
        <w:widowControl w:val="0"/>
        <w:autoSpaceDE w:val="0"/>
        <w:autoSpaceDN w:val="0"/>
        <w:adjustRightInd w:val="0"/>
        <w:spacing w:after="0" w:line="240" w:lineRule="auto"/>
        <w:rPr>
          <w:rFonts w:cs="Arial"/>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4"/>
        <w:gridCol w:w="825"/>
        <w:gridCol w:w="826"/>
        <w:gridCol w:w="824"/>
        <w:gridCol w:w="822"/>
        <w:gridCol w:w="6"/>
        <w:gridCol w:w="817"/>
      </w:tblGrid>
      <w:tr w:rsidR="005D770D" w:rsidRPr="0013029A" w:rsidTr="00032518">
        <w:tc>
          <w:tcPr>
            <w:tcW w:w="5344" w:type="dxa"/>
            <w:shd w:val="clear" w:color="auto" w:fill="E4D8EB" w:themeFill="accent4" w:themeFillTint="66"/>
            <w:vAlign w:val="center"/>
          </w:tcPr>
          <w:p w:rsidR="005D770D" w:rsidRPr="00822BC6" w:rsidRDefault="005D770D" w:rsidP="00822BC6">
            <w:pPr>
              <w:widowControl w:val="0"/>
              <w:autoSpaceDE w:val="0"/>
              <w:autoSpaceDN w:val="0"/>
              <w:adjustRightInd w:val="0"/>
              <w:spacing w:before="60" w:after="60" w:line="240" w:lineRule="auto"/>
              <w:jc w:val="center"/>
              <w:rPr>
                <w:rFonts w:cs="Arial"/>
                <w:sz w:val="20"/>
                <w:szCs w:val="20"/>
                <w:lang w:val="en-US"/>
              </w:rPr>
            </w:pPr>
          </w:p>
        </w:tc>
        <w:tc>
          <w:tcPr>
            <w:tcW w:w="825" w:type="dxa"/>
            <w:shd w:val="clear" w:color="auto" w:fill="E4D8EB" w:themeFill="accent4" w:themeFillTint="66"/>
            <w:vAlign w:val="center"/>
          </w:tcPr>
          <w:p w:rsidR="005D770D" w:rsidRPr="00822BC6" w:rsidRDefault="005D770D" w:rsidP="00822BC6">
            <w:pPr>
              <w:widowControl w:val="0"/>
              <w:autoSpaceDE w:val="0"/>
              <w:autoSpaceDN w:val="0"/>
              <w:adjustRightInd w:val="0"/>
              <w:spacing w:before="60" w:after="60" w:line="240" w:lineRule="auto"/>
              <w:jc w:val="center"/>
              <w:rPr>
                <w:rFonts w:cs="Arial"/>
                <w:sz w:val="20"/>
                <w:szCs w:val="20"/>
                <w:lang w:val="en-US"/>
              </w:rPr>
            </w:pPr>
            <w:r w:rsidRPr="00822BC6">
              <w:rPr>
                <w:rFonts w:cs="Arial"/>
                <w:b/>
                <w:bCs/>
                <w:sz w:val="20"/>
                <w:szCs w:val="20"/>
                <w:lang w:val="en-US"/>
              </w:rPr>
              <w:t>Units</w:t>
            </w:r>
          </w:p>
        </w:tc>
        <w:tc>
          <w:tcPr>
            <w:tcW w:w="826" w:type="dxa"/>
            <w:shd w:val="clear" w:color="auto" w:fill="E4D8EB" w:themeFill="accent4" w:themeFillTint="66"/>
            <w:vAlign w:val="center"/>
          </w:tcPr>
          <w:p w:rsidR="005D770D" w:rsidRPr="00822BC6" w:rsidRDefault="005D770D" w:rsidP="00822BC6">
            <w:pPr>
              <w:widowControl w:val="0"/>
              <w:autoSpaceDE w:val="0"/>
              <w:autoSpaceDN w:val="0"/>
              <w:adjustRightInd w:val="0"/>
              <w:spacing w:before="60" w:after="60" w:line="240" w:lineRule="auto"/>
              <w:jc w:val="center"/>
              <w:rPr>
                <w:rFonts w:cs="Arial"/>
                <w:sz w:val="20"/>
                <w:szCs w:val="20"/>
                <w:lang w:val="en-US"/>
              </w:rPr>
            </w:pPr>
            <w:r w:rsidRPr="00822BC6">
              <w:rPr>
                <w:rFonts w:cs="Arial"/>
                <w:b/>
                <w:bCs/>
                <w:sz w:val="20"/>
                <w:szCs w:val="20"/>
                <w:lang w:val="en-US"/>
              </w:rPr>
              <w:t>1986</w:t>
            </w:r>
          </w:p>
        </w:tc>
        <w:tc>
          <w:tcPr>
            <w:tcW w:w="824" w:type="dxa"/>
            <w:shd w:val="clear" w:color="auto" w:fill="E4D8EB" w:themeFill="accent4" w:themeFillTint="66"/>
            <w:vAlign w:val="center"/>
          </w:tcPr>
          <w:p w:rsidR="005D770D" w:rsidRPr="00822BC6" w:rsidRDefault="005D770D" w:rsidP="00822BC6">
            <w:pPr>
              <w:widowControl w:val="0"/>
              <w:autoSpaceDE w:val="0"/>
              <w:autoSpaceDN w:val="0"/>
              <w:adjustRightInd w:val="0"/>
              <w:spacing w:before="60" w:after="60" w:line="240" w:lineRule="auto"/>
              <w:jc w:val="center"/>
              <w:rPr>
                <w:rFonts w:cs="Arial"/>
                <w:sz w:val="20"/>
                <w:szCs w:val="20"/>
                <w:lang w:val="en-US"/>
              </w:rPr>
            </w:pPr>
            <w:r w:rsidRPr="00822BC6">
              <w:rPr>
                <w:rFonts w:cs="Arial"/>
                <w:b/>
                <w:bCs/>
                <w:sz w:val="20"/>
                <w:szCs w:val="20"/>
                <w:lang w:val="en-US"/>
              </w:rPr>
              <w:t>1991</w:t>
            </w:r>
          </w:p>
        </w:tc>
        <w:tc>
          <w:tcPr>
            <w:tcW w:w="822" w:type="dxa"/>
            <w:shd w:val="clear" w:color="auto" w:fill="E4D8EB" w:themeFill="accent4" w:themeFillTint="66"/>
            <w:vAlign w:val="center"/>
          </w:tcPr>
          <w:p w:rsidR="005D770D" w:rsidRPr="00822BC6" w:rsidRDefault="005D770D" w:rsidP="00822BC6">
            <w:pPr>
              <w:widowControl w:val="0"/>
              <w:autoSpaceDE w:val="0"/>
              <w:autoSpaceDN w:val="0"/>
              <w:adjustRightInd w:val="0"/>
              <w:spacing w:before="60" w:after="60" w:line="240" w:lineRule="auto"/>
              <w:jc w:val="center"/>
              <w:rPr>
                <w:rFonts w:cs="Arial"/>
                <w:sz w:val="20"/>
                <w:szCs w:val="20"/>
                <w:lang w:val="en-US"/>
              </w:rPr>
            </w:pPr>
            <w:r w:rsidRPr="00822BC6">
              <w:rPr>
                <w:rFonts w:cs="Arial"/>
                <w:b/>
                <w:bCs/>
                <w:sz w:val="20"/>
                <w:szCs w:val="20"/>
                <w:lang w:val="en-US"/>
              </w:rPr>
              <w:t>1996</w:t>
            </w:r>
          </w:p>
        </w:tc>
        <w:tc>
          <w:tcPr>
            <w:tcW w:w="823" w:type="dxa"/>
            <w:gridSpan w:val="2"/>
            <w:shd w:val="clear" w:color="auto" w:fill="E4D8EB" w:themeFill="accent4" w:themeFillTint="66"/>
            <w:vAlign w:val="center"/>
          </w:tcPr>
          <w:p w:rsidR="005D770D" w:rsidRPr="00822BC6" w:rsidRDefault="005D770D" w:rsidP="00822BC6">
            <w:pPr>
              <w:widowControl w:val="0"/>
              <w:autoSpaceDE w:val="0"/>
              <w:autoSpaceDN w:val="0"/>
              <w:adjustRightInd w:val="0"/>
              <w:spacing w:before="60" w:after="60" w:line="240" w:lineRule="auto"/>
              <w:jc w:val="center"/>
              <w:rPr>
                <w:rFonts w:cs="Arial"/>
                <w:sz w:val="20"/>
                <w:szCs w:val="20"/>
                <w:lang w:val="en-US"/>
              </w:rPr>
            </w:pPr>
            <w:r w:rsidRPr="00822BC6">
              <w:rPr>
                <w:rFonts w:cs="Arial"/>
                <w:b/>
                <w:bCs/>
                <w:sz w:val="20"/>
                <w:szCs w:val="20"/>
                <w:lang w:val="en-US"/>
              </w:rPr>
              <w:t>2001</w:t>
            </w:r>
          </w:p>
        </w:tc>
      </w:tr>
      <w:tr w:rsidR="005D770D" w:rsidRPr="0013029A" w:rsidTr="00822BC6">
        <w:tc>
          <w:tcPr>
            <w:tcW w:w="5344"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Edu</w:t>
            </w:r>
            <w:r w:rsidR="0016269E">
              <w:rPr>
                <w:rFonts w:cs="Arial"/>
                <w:sz w:val="20"/>
                <w:szCs w:val="20"/>
                <w:lang w:val="en-US"/>
              </w:rPr>
              <w:t>cation participation rate of 20–</w:t>
            </w:r>
            <w:r w:rsidRPr="00822BC6">
              <w:rPr>
                <w:rFonts w:cs="Arial"/>
                <w:sz w:val="20"/>
                <w:szCs w:val="20"/>
                <w:lang w:val="en-US"/>
              </w:rPr>
              <w:t>24 year olds</w:t>
            </w:r>
          </w:p>
        </w:tc>
        <w:tc>
          <w:tcPr>
            <w:tcW w:w="825"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w:t>
            </w:r>
          </w:p>
        </w:tc>
        <w:tc>
          <w:tcPr>
            <w:tcW w:w="826"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18.2</w:t>
            </w:r>
          </w:p>
        </w:tc>
        <w:tc>
          <w:tcPr>
            <w:tcW w:w="824"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25.0</w:t>
            </w:r>
          </w:p>
        </w:tc>
        <w:tc>
          <w:tcPr>
            <w:tcW w:w="822"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31.5</w:t>
            </w:r>
          </w:p>
        </w:tc>
        <w:tc>
          <w:tcPr>
            <w:tcW w:w="823" w:type="dxa"/>
            <w:gridSpan w:val="2"/>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34.8</w:t>
            </w:r>
          </w:p>
        </w:tc>
      </w:tr>
      <w:tr w:rsidR="005D770D" w:rsidRPr="0013029A" w:rsidTr="00822BC6">
        <w:tc>
          <w:tcPr>
            <w:tcW w:w="5344" w:type="dxa"/>
            <w:shd w:val="clear" w:color="auto" w:fill="FFFFFF"/>
          </w:tcPr>
          <w:p w:rsidR="005D770D" w:rsidRPr="00822BC6" w:rsidRDefault="0016269E" w:rsidP="00D63248">
            <w:pPr>
              <w:widowControl w:val="0"/>
              <w:autoSpaceDE w:val="0"/>
              <w:autoSpaceDN w:val="0"/>
              <w:adjustRightInd w:val="0"/>
              <w:spacing w:after="0" w:line="240" w:lineRule="auto"/>
              <w:rPr>
                <w:rFonts w:cs="Arial"/>
                <w:sz w:val="20"/>
                <w:szCs w:val="20"/>
                <w:lang w:val="en-US"/>
              </w:rPr>
            </w:pPr>
            <w:r>
              <w:rPr>
                <w:rFonts w:cs="Arial"/>
                <w:sz w:val="20"/>
                <w:szCs w:val="20"/>
                <w:lang w:val="en-US"/>
              </w:rPr>
              <w:t>Proportion of 20–</w:t>
            </w:r>
            <w:r w:rsidR="005D770D" w:rsidRPr="00822BC6">
              <w:rPr>
                <w:rFonts w:cs="Arial"/>
                <w:sz w:val="20"/>
                <w:szCs w:val="20"/>
                <w:lang w:val="en-US"/>
              </w:rPr>
              <w:t>24 year olds living in the parental home</w:t>
            </w:r>
          </w:p>
        </w:tc>
        <w:tc>
          <w:tcPr>
            <w:tcW w:w="825"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w:t>
            </w:r>
          </w:p>
        </w:tc>
        <w:tc>
          <w:tcPr>
            <w:tcW w:w="826"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41.6</w:t>
            </w:r>
          </w:p>
        </w:tc>
        <w:tc>
          <w:tcPr>
            <w:tcW w:w="824"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47.2</w:t>
            </w:r>
          </w:p>
        </w:tc>
        <w:tc>
          <w:tcPr>
            <w:tcW w:w="822"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44.5</w:t>
            </w:r>
          </w:p>
        </w:tc>
        <w:tc>
          <w:tcPr>
            <w:tcW w:w="823" w:type="dxa"/>
            <w:gridSpan w:val="2"/>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45.8</w:t>
            </w:r>
          </w:p>
        </w:tc>
      </w:tr>
      <w:tr w:rsidR="005D770D" w:rsidRPr="0013029A" w:rsidTr="00822BC6">
        <w:tc>
          <w:tcPr>
            <w:tcW w:w="5344"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Marriage rate (per 1,000 population)</w:t>
            </w:r>
          </w:p>
        </w:tc>
        <w:tc>
          <w:tcPr>
            <w:tcW w:w="825"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rate</w:t>
            </w:r>
          </w:p>
        </w:tc>
        <w:tc>
          <w:tcPr>
            <w:tcW w:w="826"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7.2</w:t>
            </w:r>
          </w:p>
        </w:tc>
        <w:tc>
          <w:tcPr>
            <w:tcW w:w="824"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6.6</w:t>
            </w:r>
          </w:p>
        </w:tc>
        <w:tc>
          <w:tcPr>
            <w:tcW w:w="822"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5.8</w:t>
            </w:r>
          </w:p>
        </w:tc>
        <w:tc>
          <w:tcPr>
            <w:tcW w:w="823" w:type="dxa"/>
            <w:gridSpan w:val="2"/>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5.3</w:t>
            </w:r>
          </w:p>
        </w:tc>
      </w:tr>
      <w:tr w:rsidR="005D770D" w:rsidRPr="0013029A" w:rsidTr="00822BC6">
        <w:tc>
          <w:tcPr>
            <w:tcW w:w="5344"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Proportion of couples cohabiting prior to marriage</w:t>
            </w:r>
          </w:p>
        </w:tc>
        <w:tc>
          <w:tcPr>
            <w:tcW w:w="825"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w:t>
            </w:r>
          </w:p>
        </w:tc>
        <w:tc>
          <w:tcPr>
            <w:tcW w:w="826"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45.6</w:t>
            </w:r>
          </w:p>
        </w:tc>
        <w:tc>
          <w:tcPr>
            <w:tcW w:w="824"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57.5</w:t>
            </w:r>
          </w:p>
        </w:tc>
        <w:tc>
          <w:tcPr>
            <w:tcW w:w="822"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64.7</w:t>
            </w:r>
          </w:p>
        </w:tc>
        <w:tc>
          <w:tcPr>
            <w:tcW w:w="823" w:type="dxa"/>
            <w:gridSpan w:val="2"/>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72.0</w:t>
            </w:r>
          </w:p>
        </w:tc>
      </w:tr>
      <w:tr w:rsidR="005D770D" w:rsidRPr="0013029A" w:rsidTr="00822BC6">
        <w:tc>
          <w:tcPr>
            <w:tcW w:w="5344" w:type="dxa"/>
            <w:tcBorders>
              <w:bottom w:val="nil"/>
            </w:tcBorders>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 xml:space="preserve">Median age at first marriage </w:t>
            </w:r>
          </w:p>
        </w:tc>
        <w:tc>
          <w:tcPr>
            <w:tcW w:w="825" w:type="dxa"/>
            <w:tcBorders>
              <w:bottom w:val="nil"/>
            </w:tcBorders>
            <w:shd w:val="clear" w:color="auto" w:fill="FFFFFF"/>
            <w:vAlign w:val="bottom"/>
          </w:tcPr>
          <w:p w:rsidR="005D770D" w:rsidRPr="00822BC6" w:rsidRDefault="005D770D" w:rsidP="00D63248">
            <w:pPr>
              <w:widowControl w:val="0"/>
              <w:autoSpaceDE w:val="0"/>
              <w:autoSpaceDN w:val="0"/>
              <w:adjustRightInd w:val="0"/>
              <w:spacing w:after="0" w:line="240" w:lineRule="auto"/>
              <w:rPr>
                <w:rFonts w:cs="Arial"/>
                <w:sz w:val="20"/>
                <w:szCs w:val="20"/>
                <w:lang w:val="en-US"/>
              </w:rPr>
            </w:pPr>
          </w:p>
        </w:tc>
        <w:tc>
          <w:tcPr>
            <w:tcW w:w="826" w:type="dxa"/>
            <w:tcBorders>
              <w:bottom w:val="nil"/>
            </w:tcBorders>
            <w:shd w:val="clear" w:color="auto" w:fill="FFFFFF"/>
            <w:vAlign w:val="bottom"/>
          </w:tcPr>
          <w:p w:rsidR="005D770D" w:rsidRPr="00822BC6" w:rsidRDefault="005D770D" w:rsidP="00D63248">
            <w:pPr>
              <w:widowControl w:val="0"/>
              <w:autoSpaceDE w:val="0"/>
              <w:autoSpaceDN w:val="0"/>
              <w:adjustRightInd w:val="0"/>
              <w:spacing w:after="0" w:line="240" w:lineRule="auto"/>
              <w:rPr>
                <w:rFonts w:cs="Arial"/>
                <w:sz w:val="20"/>
                <w:szCs w:val="20"/>
                <w:lang w:val="en-US"/>
              </w:rPr>
            </w:pPr>
          </w:p>
        </w:tc>
        <w:tc>
          <w:tcPr>
            <w:tcW w:w="824" w:type="dxa"/>
            <w:tcBorders>
              <w:bottom w:val="nil"/>
            </w:tcBorders>
            <w:shd w:val="clear" w:color="auto" w:fill="FFFFFF"/>
            <w:vAlign w:val="bottom"/>
          </w:tcPr>
          <w:p w:rsidR="005D770D" w:rsidRPr="00822BC6" w:rsidRDefault="005D770D" w:rsidP="00D63248">
            <w:pPr>
              <w:widowControl w:val="0"/>
              <w:autoSpaceDE w:val="0"/>
              <w:autoSpaceDN w:val="0"/>
              <w:adjustRightInd w:val="0"/>
              <w:spacing w:after="0" w:line="240" w:lineRule="auto"/>
              <w:rPr>
                <w:rFonts w:cs="Arial"/>
                <w:sz w:val="20"/>
                <w:szCs w:val="20"/>
                <w:lang w:val="en-US"/>
              </w:rPr>
            </w:pPr>
          </w:p>
        </w:tc>
        <w:tc>
          <w:tcPr>
            <w:tcW w:w="822" w:type="dxa"/>
            <w:tcBorders>
              <w:bottom w:val="nil"/>
            </w:tcBorders>
            <w:shd w:val="clear" w:color="auto" w:fill="FFFFFF"/>
            <w:vAlign w:val="bottom"/>
          </w:tcPr>
          <w:p w:rsidR="005D770D" w:rsidRPr="00822BC6" w:rsidRDefault="005D770D" w:rsidP="00D63248">
            <w:pPr>
              <w:widowControl w:val="0"/>
              <w:autoSpaceDE w:val="0"/>
              <w:autoSpaceDN w:val="0"/>
              <w:adjustRightInd w:val="0"/>
              <w:spacing w:after="0" w:line="240" w:lineRule="auto"/>
              <w:rPr>
                <w:rFonts w:cs="Arial"/>
                <w:sz w:val="20"/>
                <w:szCs w:val="20"/>
                <w:lang w:val="en-US"/>
              </w:rPr>
            </w:pPr>
          </w:p>
        </w:tc>
        <w:tc>
          <w:tcPr>
            <w:tcW w:w="823" w:type="dxa"/>
            <w:gridSpan w:val="2"/>
            <w:tcBorders>
              <w:bottom w:val="nil"/>
            </w:tcBorders>
            <w:shd w:val="clear" w:color="auto" w:fill="FFFFFF"/>
            <w:vAlign w:val="bottom"/>
          </w:tcPr>
          <w:p w:rsidR="005D770D" w:rsidRPr="00822BC6" w:rsidRDefault="005D770D" w:rsidP="00D63248">
            <w:pPr>
              <w:widowControl w:val="0"/>
              <w:autoSpaceDE w:val="0"/>
              <w:autoSpaceDN w:val="0"/>
              <w:adjustRightInd w:val="0"/>
              <w:spacing w:after="0" w:line="240" w:lineRule="auto"/>
              <w:rPr>
                <w:rFonts w:cs="Arial"/>
                <w:sz w:val="20"/>
                <w:szCs w:val="20"/>
                <w:lang w:val="en-US"/>
              </w:rPr>
            </w:pPr>
          </w:p>
        </w:tc>
      </w:tr>
      <w:tr w:rsidR="00822BC6" w:rsidRPr="0013029A" w:rsidTr="00822BC6">
        <w:tc>
          <w:tcPr>
            <w:tcW w:w="5344" w:type="dxa"/>
            <w:tcBorders>
              <w:top w:val="nil"/>
            </w:tcBorders>
            <w:shd w:val="clear" w:color="auto" w:fill="FFFFFF"/>
          </w:tcPr>
          <w:p w:rsidR="00822BC6" w:rsidRPr="00822BC6" w:rsidRDefault="00822BC6" w:rsidP="00822BC6">
            <w:pPr>
              <w:widowControl w:val="0"/>
              <w:autoSpaceDE w:val="0"/>
              <w:autoSpaceDN w:val="0"/>
              <w:adjustRightInd w:val="0"/>
              <w:spacing w:after="0" w:line="240" w:lineRule="auto"/>
              <w:ind w:left="284"/>
              <w:rPr>
                <w:rFonts w:cs="Arial"/>
                <w:sz w:val="20"/>
                <w:szCs w:val="20"/>
                <w:lang w:val="en-US"/>
              </w:rPr>
            </w:pPr>
            <w:r w:rsidRPr="00822BC6">
              <w:rPr>
                <w:rFonts w:cs="Arial"/>
                <w:sz w:val="20"/>
                <w:szCs w:val="20"/>
                <w:lang w:val="en-US"/>
              </w:rPr>
              <w:t>Males</w:t>
            </w:r>
          </w:p>
        </w:tc>
        <w:tc>
          <w:tcPr>
            <w:tcW w:w="825" w:type="dxa"/>
            <w:tcBorders>
              <w:top w:val="nil"/>
            </w:tcBorders>
            <w:shd w:val="clear" w:color="auto" w:fill="FFFFFF"/>
          </w:tcPr>
          <w:p w:rsidR="00822BC6" w:rsidRPr="00822BC6" w:rsidRDefault="00822BC6"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years</w:t>
            </w:r>
          </w:p>
        </w:tc>
        <w:tc>
          <w:tcPr>
            <w:tcW w:w="826" w:type="dxa"/>
            <w:tcBorders>
              <w:top w:val="nil"/>
            </w:tcBorders>
            <w:shd w:val="clear" w:color="auto" w:fill="FFFFFF"/>
          </w:tcPr>
          <w:p w:rsidR="00822BC6" w:rsidRPr="00822BC6" w:rsidRDefault="00822BC6"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25.6</w:t>
            </w:r>
          </w:p>
        </w:tc>
        <w:tc>
          <w:tcPr>
            <w:tcW w:w="824" w:type="dxa"/>
            <w:tcBorders>
              <w:top w:val="nil"/>
            </w:tcBorders>
            <w:shd w:val="clear" w:color="auto" w:fill="FFFFFF"/>
          </w:tcPr>
          <w:p w:rsidR="00822BC6" w:rsidRPr="00822BC6" w:rsidRDefault="00822BC6"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26.7</w:t>
            </w:r>
          </w:p>
        </w:tc>
        <w:tc>
          <w:tcPr>
            <w:tcW w:w="828" w:type="dxa"/>
            <w:gridSpan w:val="2"/>
            <w:tcBorders>
              <w:top w:val="nil"/>
            </w:tcBorders>
            <w:shd w:val="clear" w:color="auto" w:fill="FFFFFF"/>
          </w:tcPr>
          <w:p w:rsidR="00822BC6" w:rsidRPr="00822BC6" w:rsidRDefault="00822BC6"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27.6</w:t>
            </w:r>
          </w:p>
        </w:tc>
        <w:tc>
          <w:tcPr>
            <w:tcW w:w="817" w:type="dxa"/>
            <w:tcBorders>
              <w:top w:val="nil"/>
            </w:tcBorders>
            <w:shd w:val="clear" w:color="auto" w:fill="FFFFFF"/>
          </w:tcPr>
          <w:p w:rsidR="00822BC6" w:rsidRPr="00822BC6" w:rsidRDefault="00822BC6"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28.7</w:t>
            </w:r>
          </w:p>
        </w:tc>
      </w:tr>
      <w:tr w:rsidR="00822BC6" w:rsidRPr="0013029A" w:rsidTr="00822BC6">
        <w:tc>
          <w:tcPr>
            <w:tcW w:w="5344" w:type="dxa"/>
            <w:shd w:val="clear" w:color="auto" w:fill="FFFFFF"/>
          </w:tcPr>
          <w:p w:rsidR="00822BC6" w:rsidRPr="00822BC6" w:rsidRDefault="00822BC6" w:rsidP="00822BC6">
            <w:pPr>
              <w:widowControl w:val="0"/>
              <w:autoSpaceDE w:val="0"/>
              <w:autoSpaceDN w:val="0"/>
              <w:adjustRightInd w:val="0"/>
              <w:spacing w:after="0" w:line="240" w:lineRule="auto"/>
              <w:ind w:left="284"/>
              <w:rPr>
                <w:rFonts w:cs="Arial"/>
                <w:sz w:val="20"/>
                <w:szCs w:val="20"/>
                <w:lang w:val="en-US"/>
              </w:rPr>
            </w:pPr>
            <w:r w:rsidRPr="00822BC6">
              <w:rPr>
                <w:rFonts w:cs="Arial"/>
                <w:sz w:val="20"/>
                <w:szCs w:val="20"/>
                <w:lang w:val="en-US"/>
              </w:rPr>
              <w:t>Females</w:t>
            </w:r>
          </w:p>
        </w:tc>
        <w:tc>
          <w:tcPr>
            <w:tcW w:w="825" w:type="dxa"/>
            <w:shd w:val="clear" w:color="auto" w:fill="FFFFFF"/>
          </w:tcPr>
          <w:p w:rsidR="00822BC6" w:rsidRPr="00822BC6" w:rsidRDefault="00822BC6"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years</w:t>
            </w:r>
          </w:p>
        </w:tc>
        <w:tc>
          <w:tcPr>
            <w:tcW w:w="826" w:type="dxa"/>
            <w:shd w:val="clear" w:color="auto" w:fill="FFFFFF"/>
          </w:tcPr>
          <w:p w:rsidR="00822BC6" w:rsidRPr="00822BC6" w:rsidRDefault="00822BC6"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23.5</w:t>
            </w:r>
          </w:p>
        </w:tc>
        <w:tc>
          <w:tcPr>
            <w:tcW w:w="824" w:type="dxa"/>
            <w:shd w:val="clear" w:color="auto" w:fill="FFFFFF"/>
          </w:tcPr>
          <w:p w:rsidR="00822BC6" w:rsidRPr="00822BC6" w:rsidRDefault="00822BC6"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24.5</w:t>
            </w:r>
          </w:p>
        </w:tc>
        <w:tc>
          <w:tcPr>
            <w:tcW w:w="828" w:type="dxa"/>
            <w:gridSpan w:val="2"/>
            <w:shd w:val="clear" w:color="auto" w:fill="FFFFFF"/>
          </w:tcPr>
          <w:p w:rsidR="00822BC6" w:rsidRPr="00822BC6" w:rsidRDefault="00822BC6"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25.7</w:t>
            </w:r>
          </w:p>
        </w:tc>
        <w:tc>
          <w:tcPr>
            <w:tcW w:w="817" w:type="dxa"/>
            <w:shd w:val="clear" w:color="auto" w:fill="FFFFFF"/>
          </w:tcPr>
          <w:p w:rsidR="00822BC6" w:rsidRPr="00822BC6" w:rsidRDefault="00822BC6"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26.9</w:t>
            </w:r>
          </w:p>
        </w:tc>
      </w:tr>
      <w:tr w:rsidR="005D770D" w:rsidRPr="0013029A" w:rsidTr="00822BC6">
        <w:tc>
          <w:tcPr>
            <w:tcW w:w="5344"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Total fertility rate (births per woman)</w:t>
            </w:r>
          </w:p>
        </w:tc>
        <w:tc>
          <w:tcPr>
            <w:tcW w:w="825"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rate</w:t>
            </w:r>
          </w:p>
        </w:tc>
        <w:tc>
          <w:tcPr>
            <w:tcW w:w="826"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1.87</w:t>
            </w:r>
          </w:p>
        </w:tc>
        <w:tc>
          <w:tcPr>
            <w:tcW w:w="824"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1.86</w:t>
            </w:r>
          </w:p>
        </w:tc>
        <w:tc>
          <w:tcPr>
            <w:tcW w:w="822"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1.80</w:t>
            </w:r>
          </w:p>
        </w:tc>
        <w:tc>
          <w:tcPr>
            <w:tcW w:w="823" w:type="dxa"/>
            <w:gridSpan w:val="2"/>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1.73</w:t>
            </w:r>
          </w:p>
        </w:tc>
      </w:tr>
      <w:tr w:rsidR="005D770D" w:rsidRPr="0013029A" w:rsidTr="00822BC6">
        <w:tc>
          <w:tcPr>
            <w:tcW w:w="5344"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Av</w:t>
            </w:r>
            <w:r w:rsidR="0016269E">
              <w:rPr>
                <w:rFonts w:cs="Arial"/>
                <w:sz w:val="20"/>
                <w:szCs w:val="20"/>
                <w:lang w:val="en-US"/>
              </w:rPr>
              <w:t>erage number of children aged 0–</w:t>
            </w:r>
            <w:r w:rsidRPr="00822BC6">
              <w:rPr>
                <w:rFonts w:cs="Arial"/>
                <w:sz w:val="20"/>
                <w:szCs w:val="20"/>
                <w:lang w:val="en-US"/>
              </w:rPr>
              <w:t>14 years per family</w:t>
            </w:r>
          </w:p>
        </w:tc>
        <w:tc>
          <w:tcPr>
            <w:tcW w:w="825"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no.</w:t>
            </w:r>
          </w:p>
        </w:tc>
        <w:tc>
          <w:tcPr>
            <w:tcW w:w="826"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1.9</w:t>
            </w:r>
          </w:p>
        </w:tc>
        <w:tc>
          <w:tcPr>
            <w:tcW w:w="824"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1.9</w:t>
            </w:r>
          </w:p>
        </w:tc>
        <w:tc>
          <w:tcPr>
            <w:tcW w:w="822"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1.5</w:t>
            </w:r>
          </w:p>
        </w:tc>
        <w:tc>
          <w:tcPr>
            <w:tcW w:w="823" w:type="dxa"/>
            <w:gridSpan w:val="2"/>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1.5</w:t>
            </w:r>
          </w:p>
        </w:tc>
      </w:tr>
      <w:tr w:rsidR="005D770D" w:rsidRPr="0013029A" w:rsidTr="00822BC6">
        <w:tc>
          <w:tcPr>
            <w:tcW w:w="5344"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Median age of mothers (for all births in the year)</w:t>
            </w:r>
          </w:p>
        </w:tc>
        <w:tc>
          <w:tcPr>
            <w:tcW w:w="825"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years</w:t>
            </w:r>
          </w:p>
        </w:tc>
        <w:tc>
          <w:tcPr>
            <w:tcW w:w="826"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27.5</w:t>
            </w:r>
          </w:p>
        </w:tc>
        <w:tc>
          <w:tcPr>
            <w:tcW w:w="824"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28.5</w:t>
            </w:r>
          </w:p>
        </w:tc>
        <w:tc>
          <w:tcPr>
            <w:tcW w:w="822"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29.2</w:t>
            </w:r>
          </w:p>
        </w:tc>
        <w:tc>
          <w:tcPr>
            <w:tcW w:w="823" w:type="dxa"/>
            <w:gridSpan w:val="2"/>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30.0</w:t>
            </w:r>
          </w:p>
        </w:tc>
      </w:tr>
      <w:tr w:rsidR="005D770D" w:rsidRPr="0013029A" w:rsidTr="00822BC6">
        <w:tc>
          <w:tcPr>
            <w:tcW w:w="5344"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Median age of fathers where recorded</w:t>
            </w:r>
          </w:p>
        </w:tc>
        <w:tc>
          <w:tcPr>
            <w:tcW w:w="825"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years</w:t>
            </w:r>
          </w:p>
        </w:tc>
        <w:tc>
          <w:tcPr>
            <w:tcW w:w="826"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30.2</w:t>
            </w:r>
          </w:p>
        </w:tc>
        <w:tc>
          <w:tcPr>
            <w:tcW w:w="824"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31.0</w:t>
            </w:r>
          </w:p>
        </w:tc>
        <w:tc>
          <w:tcPr>
            <w:tcW w:w="822"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31.9</w:t>
            </w:r>
          </w:p>
        </w:tc>
        <w:tc>
          <w:tcPr>
            <w:tcW w:w="823" w:type="dxa"/>
            <w:gridSpan w:val="2"/>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32.3</w:t>
            </w:r>
          </w:p>
        </w:tc>
      </w:tr>
      <w:tr w:rsidR="005D770D" w:rsidRPr="0013029A" w:rsidTr="00822BC6">
        <w:tc>
          <w:tcPr>
            <w:tcW w:w="5344"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Divorce rate (per 1,000 population)</w:t>
            </w:r>
          </w:p>
        </w:tc>
        <w:tc>
          <w:tcPr>
            <w:tcW w:w="825"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rate</w:t>
            </w:r>
          </w:p>
        </w:tc>
        <w:tc>
          <w:tcPr>
            <w:tcW w:w="826"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2.5</w:t>
            </w:r>
          </w:p>
        </w:tc>
        <w:tc>
          <w:tcPr>
            <w:tcW w:w="824"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2.6</w:t>
            </w:r>
          </w:p>
        </w:tc>
        <w:tc>
          <w:tcPr>
            <w:tcW w:w="822"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2.9</w:t>
            </w:r>
          </w:p>
        </w:tc>
        <w:tc>
          <w:tcPr>
            <w:tcW w:w="823" w:type="dxa"/>
            <w:gridSpan w:val="2"/>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2.8</w:t>
            </w:r>
          </w:p>
        </w:tc>
      </w:tr>
      <w:tr w:rsidR="005D770D" w:rsidRPr="0013029A" w:rsidTr="00822BC6">
        <w:tc>
          <w:tcPr>
            <w:tcW w:w="5344"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Proportion of population (aged 15 years and over) divorced</w:t>
            </w:r>
          </w:p>
        </w:tc>
        <w:tc>
          <w:tcPr>
            <w:tcW w:w="825"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w:t>
            </w:r>
          </w:p>
        </w:tc>
        <w:tc>
          <w:tcPr>
            <w:tcW w:w="826"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4.7</w:t>
            </w:r>
          </w:p>
        </w:tc>
        <w:tc>
          <w:tcPr>
            <w:tcW w:w="824"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5.3</w:t>
            </w:r>
          </w:p>
        </w:tc>
        <w:tc>
          <w:tcPr>
            <w:tcW w:w="822"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6.4</w:t>
            </w:r>
          </w:p>
        </w:tc>
        <w:tc>
          <w:tcPr>
            <w:tcW w:w="823" w:type="dxa"/>
            <w:gridSpan w:val="2"/>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7.4</w:t>
            </w:r>
          </w:p>
        </w:tc>
      </w:tr>
      <w:tr w:rsidR="005D770D" w:rsidRPr="0013029A" w:rsidTr="00822BC6">
        <w:tc>
          <w:tcPr>
            <w:tcW w:w="5344"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Median age of the population</w:t>
            </w:r>
          </w:p>
        </w:tc>
        <w:tc>
          <w:tcPr>
            <w:tcW w:w="825"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years</w:t>
            </w:r>
          </w:p>
        </w:tc>
        <w:tc>
          <w:tcPr>
            <w:tcW w:w="826" w:type="dxa"/>
            <w:shd w:val="clear" w:color="auto" w:fill="FFFFFF"/>
            <w:vAlign w:val="bottom"/>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31.1</w:t>
            </w:r>
          </w:p>
        </w:tc>
        <w:tc>
          <w:tcPr>
            <w:tcW w:w="824"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32.4</w:t>
            </w:r>
          </w:p>
        </w:tc>
        <w:tc>
          <w:tcPr>
            <w:tcW w:w="822" w:type="dxa"/>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34.0</w:t>
            </w:r>
          </w:p>
        </w:tc>
        <w:tc>
          <w:tcPr>
            <w:tcW w:w="823" w:type="dxa"/>
            <w:gridSpan w:val="2"/>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35.7</w:t>
            </w:r>
          </w:p>
        </w:tc>
      </w:tr>
      <w:tr w:rsidR="005D770D" w:rsidRPr="0013029A" w:rsidTr="00822BC6">
        <w:tc>
          <w:tcPr>
            <w:tcW w:w="5344" w:type="dxa"/>
            <w:tcBorders>
              <w:bottom w:val="nil"/>
            </w:tcBorders>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Life expectancy</w:t>
            </w:r>
          </w:p>
        </w:tc>
        <w:tc>
          <w:tcPr>
            <w:tcW w:w="825" w:type="dxa"/>
            <w:vMerge w:val="restart"/>
            <w:shd w:val="clear" w:color="auto" w:fill="FFFFFF"/>
          </w:tcPr>
          <w:p w:rsidR="005D770D" w:rsidRPr="00822BC6" w:rsidRDefault="005D770D" w:rsidP="00D63248">
            <w:pPr>
              <w:widowControl w:val="0"/>
              <w:autoSpaceDE w:val="0"/>
              <w:autoSpaceDN w:val="0"/>
              <w:adjustRightInd w:val="0"/>
              <w:spacing w:after="0" w:line="240" w:lineRule="auto"/>
              <w:rPr>
                <w:rFonts w:cs="Arial"/>
                <w:sz w:val="20"/>
                <w:szCs w:val="20"/>
                <w:lang w:val="en-US"/>
              </w:rPr>
            </w:pPr>
          </w:p>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years</w:t>
            </w:r>
          </w:p>
        </w:tc>
        <w:tc>
          <w:tcPr>
            <w:tcW w:w="826" w:type="dxa"/>
            <w:tcBorders>
              <w:bottom w:val="single" w:sz="4" w:space="0" w:color="FFFFFF" w:themeColor="background1"/>
            </w:tcBorders>
            <w:shd w:val="clear" w:color="auto" w:fill="FFFFFF"/>
            <w:vAlign w:val="bottom"/>
          </w:tcPr>
          <w:p w:rsidR="005D770D" w:rsidRPr="00822BC6" w:rsidRDefault="005D770D" w:rsidP="00D63248">
            <w:pPr>
              <w:widowControl w:val="0"/>
              <w:autoSpaceDE w:val="0"/>
              <w:autoSpaceDN w:val="0"/>
              <w:adjustRightInd w:val="0"/>
              <w:spacing w:after="0" w:line="240" w:lineRule="auto"/>
              <w:rPr>
                <w:rFonts w:cs="Arial"/>
                <w:sz w:val="20"/>
                <w:szCs w:val="20"/>
                <w:lang w:val="en-US"/>
              </w:rPr>
            </w:pPr>
          </w:p>
        </w:tc>
        <w:tc>
          <w:tcPr>
            <w:tcW w:w="824" w:type="dxa"/>
            <w:vMerge w:val="restart"/>
            <w:shd w:val="clear" w:color="auto" w:fill="FFFFFF"/>
            <w:vAlign w:val="bottom"/>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74.4</w:t>
            </w:r>
          </w:p>
        </w:tc>
        <w:tc>
          <w:tcPr>
            <w:tcW w:w="822" w:type="dxa"/>
            <w:vMerge w:val="restart"/>
            <w:shd w:val="clear" w:color="auto" w:fill="FFFFFF"/>
            <w:vAlign w:val="bottom"/>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75.2</w:t>
            </w:r>
          </w:p>
        </w:tc>
        <w:tc>
          <w:tcPr>
            <w:tcW w:w="823" w:type="dxa"/>
            <w:gridSpan w:val="2"/>
            <w:vMerge w:val="restart"/>
            <w:shd w:val="clear" w:color="auto" w:fill="FFFFFF"/>
            <w:vAlign w:val="bottom"/>
          </w:tcPr>
          <w:p w:rsidR="005D770D" w:rsidRPr="00822BC6" w:rsidRDefault="005D770D"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77.0</w:t>
            </w:r>
          </w:p>
        </w:tc>
      </w:tr>
      <w:tr w:rsidR="00822BC6" w:rsidRPr="0013029A" w:rsidTr="00822BC6">
        <w:tc>
          <w:tcPr>
            <w:tcW w:w="5344" w:type="dxa"/>
            <w:tcBorders>
              <w:top w:val="nil"/>
            </w:tcBorders>
            <w:shd w:val="clear" w:color="auto" w:fill="FFFFFF"/>
          </w:tcPr>
          <w:p w:rsidR="00822BC6" w:rsidRPr="00822BC6" w:rsidRDefault="00822BC6" w:rsidP="00822BC6">
            <w:pPr>
              <w:widowControl w:val="0"/>
              <w:autoSpaceDE w:val="0"/>
              <w:autoSpaceDN w:val="0"/>
              <w:adjustRightInd w:val="0"/>
              <w:spacing w:after="0" w:line="240" w:lineRule="auto"/>
              <w:ind w:left="284"/>
              <w:rPr>
                <w:rFonts w:cs="Arial"/>
                <w:sz w:val="20"/>
                <w:szCs w:val="20"/>
                <w:lang w:val="en-US"/>
              </w:rPr>
            </w:pPr>
            <w:r w:rsidRPr="00822BC6">
              <w:rPr>
                <w:rFonts w:cs="Arial"/>
                <w:sz w:val="20"/>
                <w:szCs w:val="20"/>
                <w:lang w:val="en-US"/>
              </w:rPr>
              <w:t>Males</w:t>
            </w:r>
          </w:p>
        </w:tc>
        <w:tc>
          <w:tcPr>
            <w:tcW w:w="825" w:type="dxa"/>
            <w:vMerge/>
            <w:shd w:val="clear" w:color="auto" w:fill="FFFFFF"/>
          </w:tcPr>
          <w:p w:rsidR="00822BC6" w:rsidRPr="00822BC6" w:rsidRDefault="00822BC6" w:rsidP="00D63248">
            <w:pPr>
              <w:widowControl w:val="0"/>
              <w:autoSpaceDE w:val="0"/>
              <w:autoSpaceDN w:val="0"/>
              <w:adjustRightInd w:val="0"/>
              <w:spacing w:after="0" w:line="240" w:lineRule="auto"/>
              <w:rPr>
                <w:rFonts w:cs="Arial"/>
                <w:sz w:val="20"/>
                <w:szCs w:val="20"/>
                <w:lang w:val="en-US"/>
              </w:rPr>
            </w:pPr>
          </w:p>
        </w:tc>
        <w:tc>
          <w:tcPr>
            <w:tcW w:w="826" w:type="dxa"/>
            <w:tcBorders>
              <w:top w:val="single" w:sz="4" w:space="0" w:color="FFFFFF" w:themeColor="background1"/>
            </w:tcBorders>
            <w:shd w:val="clear" w:color="auto" w:fill="FFFFFF"/>
          </w:tcPr>
          <w:p w:rsidR="00822BC6" w:rsidRPr="00822BC6" w:rsidRDefault="00822BC6"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72.8</w:t>
            </w:r>
          </w:p>
        </w:tc>
        <w:tc>
          <w:tcPr>
            <w:tcW w:w="824" w:type="dxa"/>
            <w:vMerge/>
            <w:shd w:val="clear" w:color="auto" w:fill="FFFFFF"/>
          </w:tcPr>
          <w:p w:rsidR="00822BC6" w:rsidRPr="00822BC6" w:rsidRDefault="00822BC6" w:rsidP="00D63248">
            <w:pPr>
              <w:widowControl w:val="0"/>
              <w:autoSpaceDE w:val="0"/>
              <w:autoSpaceDN w:val="0"/>
              <w:adjustRightInd w:val="0"/>
              <w:spacing w:after="0" w:line="240" w:lineRule="auto"/>
              <w:rPr>
                <w:rFonts w:cs="Arial"/>
                <w:sz w:val="20"/>
                <w:szCs w:val="20"/>
                <w:lang w:val="en-US"/>
              </w:rPr>
            </w:pPr>
          </w:p>
        </w:tc>
        <w:tc>
          <w:tcPr>
            <w:tcW w:w="822" w:type="dxa"/>
            <w:vMerge/>
            <w:shd w:val="clear" w:color="auto" w:fill="FFFFFF"/>
          </w:tcPr>
          <w:p w:rsidR="00822BC6" w:rsidRPr="00822BC6" w:rsidRDefault="00822BC6" w:rsidP="00D63248">
            <w:pPr>
              <w:widowControl w:val="0"/>
              <w:autoSpaceDE w:val="0"/>
              <w:autoSpaceDN w:val="0"/>
              <w:adjustRightInd w:val="0"/>
              <w:spacing w:after="0" w:line="240" w:lineRule="auto"/>
              <w:rPr>
                <w:rFonts w:cs="Arial"/>
                <w:sz w:val="20"/>
                <w:szCs w:val="20"/>
                <w:lang w:val="en-US"/>
              </w:rPr>
            </w:pPr>
          </w:p>
        </w:tc>
        <w:tc>
          <w:tcPr>
            <w:tcW w:w="823" w:type="dxa"/>
            <w:gridSpan w:val="2"/>
            <w:vMerge/>
            <w:shd w:val="clear" w:color="auto" w:fill="FFFFFF"/>
          </w:tcPr>
          <w:p w:rsidR="00822BC6" w:rsidRPr="00822BC6" w:rsidRDefault="00822BC6" w:rsidP="00D63248">
            <w:pPr>
              <w:widowControl w:val="0"/>
              <w:autoSpaceDE w:val="0"/>
              <w:autoSpaceDN w:val="0"/>
              <w:adjustRightInd w:val="0"/>
              <w:spacing w:after="0" w:line="240" w:lineRule="auto"/>
              <w:rPr>
                <w:rFonts w:cs="Arial"/>
                <w:sz w:val="20"/>
                <w:szCs w:val="20"/>
                <w:lang w:val="en-US"/>
              </w:rPr>
            </w:pPr>
          </w:p>
        </w:tc>
      </w:tr>
      <w:tr w:rsidR="00822BC6" w:rsidRPr="0013029A" w:rsidTr="00822BC6">
        <w:tc>
          <w:tcPr>
            <w:tcW w:w="5344" w:type="dxa"/>
            <w:shd w:val="clear" w:color="auto" w:fill="FFFFFF"/>
          </w:tcPr>
          <w:p w:rsidR="00822BC6" w:rsidRPr="00822BC6" w:rsidRDefault="00822BC6" w:rsidP="00822BC6">
            <w:pPr>
              <w:widowControl w:val="0"/>
              <w:autoSpaceDE w:val="0"/>
              <w:autoSpaceDN w:val="0"/>
              <w:adjustRightInd w:val="0"/>
              <w:spacing w:after="0" w:line="240" w:lineRule="auto"/>
              <w:ind w:left="284"/>
              <w:rPr>
                <w:rFonts w:cs="Arial"/>
                <w:sz w:val="20"/>
                <w:szCs w:val="20"/>
                <w:lang w:val="en-US"/>
              </w:rPr>
            </w:pPr>
            <w:r w:rsidRPr="00822BC6">
              <w:rPr>
                <w:rFonts w:cs="Arial"/>
                <w:sz w:val="20"/>
                <w:szCs w:val="20"/>
                <w:lang w:val="en-US"/>
              </w:rPr>
              <w:t>Females</w:t>
            </w:r>
          </w:p>
        </w:tc>
        <w:tc>
          <w:tcPr>
            <w:tcW w:w="825" w:type="dxa"/>
            <w:shd w:val="clear" w:color="auto" w:fill="FFFFFF"/>
          </w:tcPr>
          <w:p w:rsidR="00822BC6" w:rsidRPr="00822BC6" w:rsidRDefault="00822BC6"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years</w:t>
            </w:r>
          </w:p>
        </w:tc>
        <w:tc>
          <w:tcPr>
            <w:tcW w:w="826" w:type="dxa"/>
            <w:shd w:val="clear" w:color="auto" w:fill="FFFFFF"/>
          </w:tcPr>
          <w:p w:rsidR="00822BC6" w:rsidRPr="00822BC6" w:rsidRDefault="00822BC6"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79.1</w:t>
            </w:r>
          </w:p>
        </w:tc>
        <w:tc>
          <w:tcPr>
            <w:tcW w:w="824" w:type="dxa"/>
            <w:shd w:val="clear" w:color="auto" w:fill="FFFFFF"/>
          </w:tcPr>
          <w:p w:rsidR="00822BC6" w:rsidRPr="00822BC6" w:rsidRDefault="00822BC6"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80.4</w:t>
            </w:r>
          </w:p>
        </w:tc>
        <w:tc>
          <w:tcPr>
            <w:tcW w:w="822" w:type="dxa"/>
            <w:shd w:val="clear" w:color="auto" w:fill="FFFFFF"/>
          </w:tcPr>
          <w:p w:rsidR="00822BC6" w:rsidRPr="00822BC6" w:rsidRDefault="00822BC6"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81.1</w:t>
            </w:r>
          </w:p>
        </w:tc>
        <w:tc>
          <w:tcPr>
            <w:tcW w:w="823" w:type="dxa"/>
            <w:gridSpan w:val="2"/>
            <w:shd w:val="clear" w:color="auto" w:fill="FFFFFF"/>
          </w:tcPr>
          <w:p w:rsidR="00822BC6" w:rsidRPr="00822BC6" w:rsidRDefault="00822BC6" w:rsidP="00D63248">
            <w:pPr>
              <w:widowControl w:val="0"/>
              <w:autoSpaceDE w:val="0"/>
              <w:autoSpaceDN w:val="0"/>
              <w:adjustRightInd w:val="0"/>
              <w:spacing w:after="0" w:line="240" w:lineRule="auto"/>
              <w:rPr>
                <w:rFonts w:cs="Arial"/>
                <w:sz w:val="20"/>
                <w:szCs w:val="20"/>
                <w:lang w:val="en-US"/>
              </w:rPr>
            </w:pPr>
            <w:r w:rsidRPr="00822BC6">
              <w:rPr>
                <w:rFonts w:cs="Arial"/>
                <w:sz w:val="20"/>
                <w:szCs w:val="20"/>
                <w:lang w:val="en-US"/>
              </w:rPr>
              <w:t>82.4</w:t>
            </w:r>
          </w:p>
        </w:tc>
      </w:tr>
    </w:tbl>
    <w:p w:rsidR="005D770D" w:rsidRDefault="005D770D" w:rsidP="005D770D">
      <w:pPr>
        <w:widowControl w:val="0"/>
        <w:autoSpaceDE w:val="0"/>
        <w:autoSpaceDN w:val="0"/>
        <w:adjustRightInd w:val="0"/>
        <w:spacing w:after="0" w:line="240" w:lineRule="auto"/>
        <w:rPr>
          <w:rFonts w:ascii="Arial" w:hAnsi="Arial" w:cs="Arial"/>
          <w:sz w:val="26"/>
          <w:szCs w:val="26"/>
          <w:lang w:val="en-US"/>
        </w:rPr>
      </w:pPr>
    </w:p>
    <w:p w:rsidR="0016269E" w:rsidRDefault="0016269E" w:rsidP="005D770D">
      <w:pPr>
        <w:widowControl w:val="0"/>
        <w:autoSpaceDE w:val="0"/>
        <w:autoSpaceDN w:val="0"/>
        <w:adjustRightInd w:val="0"/>
        <w:spacing w:after="0" w:line="240" w:lineRule="auto"/>
        <w:rPr>
          <w:rFonts w:ascii="Arial" w:hAnsi="Arial" w:cs="Arial"/>
          <w:sz w:val="26"/>
          <w:szCs w:val="26"/>
          <w:lang w:val="en-US"/>
        </w:rPr>
      </w:pPr>
    </w:p>
    <w:p w:rsidR="005D770D" w:rsidRDefault="005D770D" w:rsidP="005D770D">
      <w:pPr>
        <w:pStyle w:val="ListParagraph"/>
        <w:spacing w:line="480" w:lineRule="auto"/>
        <w:ind w:left="0" w:right="-27"/>
        <w:rPr>
          <w:rFonts w:ascii="Calibri" w:hAnsi="Calibri" w:cs="Arial"/>
          <w:sz w:val="18"/>
          <w:szCs w:val="22"/>
          <w:lang w:eastAsia="en-US"/>
        </w:rPr>
      </w:pPr>
      <w:r w:rsidRPr="006E4B94">
        <w:rPr>
          <w:rFonts w:ascii="Calibri" w:hAnsi="Calibri" w:cs="Arial"/>
          <w:sz w:val="18"/>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770D" w:rsidRDefault="005D770D" w:rsidP="005D770D">
      <w:pPr>
        <w:pStyle w:val="ListParagraph"/>
        <w:spacing w:line="480" w:lineRule="auto"/>
        <w:ind w:left="0" w:right="-27"/>
        <w:rPr>
          <w:rFonts w:ascii="Calibri" w:hAnsi="Calibri" w:cs="Arial"/>
          <w:sz w:val="18"/>
          <w:szCs w:val="22"/>
          <w:lang w:eastAsia="en-US"/>
        </w:rPr>
      </w:pPr>
      <w:r w:rsidRPr="006E4B94">
        <w:rPr>
          <w:rFonts w:ascii="Calibri" w:hAnsi="Calibri" w:cs="Arial"/>
          <w:sz w:val="18"/>
          <w:szCs w:val="22"/>
          <w:lang w:eastAsia="en-US"/>
        </w:rPr>
        <w:lastRenderedPageBreak/>
        <w:t>________________________________________________________________________________________________________________________________________________________________________________________________________</w:t>
      </w:r>
    </w:p>
    <w:p w:rsidR="005D770D" w:rsidRPr="00196227" w:rsidRDefault="005D770D" w:rsidP="005D770D">
      <w:pPr>
        <w:pStyle w:val="ListParagraph"/>
        <w:spacing w:line="480" w:lineRule="auto"/>
        <w:ind w:left="0" w:right="-27"/>
        <w:rPr>
          <w:rFonts w:ascii="Calibri" w:hAnsi="Calibri" w:cs="Arial"/>
          <w:sz w:val="18"/>
          <w:szCs w:val="22"/>
          <w:lang w:eastAsia="en-US"/>
        </w:rPr>
      </w:pPr>
      <w:r w:rsidRPr="006E4B94">
        <w:rPr>
          <w:rFonts w:ascii="Calibri" w:hAnsi="Calibri" w:cs="Arial"/>
          <w:sz w:val="18"/>
          <w:szCs w:val="22"/>
          <w:lang w:eastAsia="en-US"/>
        </w:rPr>
        <w:t>________________________________________________________________________________________________________________________________________________________________________________________________________</w:t>
      </w:r>
    </w:p>
    <w:p w:rsidR="005D770D" w:rsidRDefault="005D770D" w:rsidP="005D770D">
      <w:pPr>
        <w:tabs>
          <w:tab w:val="left" w:pos="-851"/>
          <w:tab w:val="left" w:pos="720"/>
        </w:tabs>
        <w:spacing w:after="0" w:line="240" w:lineRule="auto"/>
        <w:ind w:right="-27"/>
        <w:outlineLvl w:val="0"/>
      </w:pPr>
    </w:p>
    <w:p w:rsidR="005D770D" w:rsidRDefault="005D770D" w:rsidP="005D770D">
      <w:pPr>
        <w:spacing w:after="0" w:line="240" w:lineRule="auto"/>
        <w:ind w:right="-27"/>
        <w:rPr>
          <w:rFonts w:eastAsia="Times New Roman" w:cs="Arial"/>
          <w:b/>
        </w:rPr>
      </w:pPr>
      <w:r>
        <w:rPr>
          <w:rFonts w:eastAsia="Times New Roman" w:cs="Arial"/>
          <w:b/>
        </w:rPr>
        <w:t>Question 6</w:t>
      </w:r>
    </w:p>
    <w:p w:rsidR="005D770D" w:rsidRDefault="005D770D" w:rsidP="005D770D">
      <w:pPr>
        <w:tabs>
          <w:tab w:val="left" w:pos="-851"/>
          <w:tab w:val="left" w:pos="720"/>
        </w:tabs>
        <w:spacing w:after="0" w:line="240" w:lineRule="auto"/>
        <w:ind w:right="-27"/>
        <w:outlineLvl w:val="0"/>
      </w:pPr>
    </w:p>
    <w:p w:rsidR="005D770D" w:rsidRDefault="005D770D" w:rsidP="005D770D">
      <w:pPr>
        <w:tabs>
          <w:tab w:val="left" w:pos="-851"/>
          <w:tab w:val="left" w:pos="720"/>
        </w:tabs>
        <w:spacing w:after="0" w:line="240" w:lineRule="auto"/>
        <w:ind w:right="-27"/>
        <w:outlineLvl w:val="0"/>
        <w:rPr>
          <w:rFonts w:eastAsia="Times New Roman" w:cs="Arial"/>
        </w:rPr>
      </w:pPr>
      <w:r>
        <w:rPr>
          <w:rFonts w:eastAsia="Times New Roman" w:cs="Arial"/>
        </w:rPr>
        <w:t xml:space="preserve">Changes in family structures shift the demand for government and community services. Between 1986 and 2001, the number of one-parent families in Australia increased by 53%. Discuss the impact of this change in family structure on the community. Provide </w:t>
      </w:r>
      <w:r w:rsidRPr="000D54E2">
        <w:rPr>
          <w:rFonts w:eastAsia="Times New Roman" w:cs="Arial"/>
          <w:b/>
        </w:rPr>
        <w:t>one</w:t>
      </w:r>
      <w:r>
        <w:rPr>
          <w:rFonts w:eastAsia="Times New Roman" w:cs="Arial"/>
        </w:rPr>
        <w:t xml:space="preserve"> example to support your answer.</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t>(3 marks)</w:t>
      </w:r>
    </w:p>
    <w:p w:rsidR="005D770D" w:rsidRDefault="005D770D" w:rsidP="005D770D">
      <w:pPr>
        <w:tabs>
          <w:tab w:val="left" w:pos="-851"/>
          <w:tab w:val="left" w:pos="720"/>
        </w:tabs>
        <w:spacing w:after="0" w:line="240" w:lineRule="auto"/>
        <w:ind w:right="-27"/>
        <w:outlineLvl w:val="0"/>
        <w:rPr>
          <w:rFonts w:eastAsia="Times New Roman" w:cs="Arial"/>
        </w:rPr>
      </w:pPr>
    </w:p>
    <w:p w:rsidR="005D770D" w:rsidRDefault="005D770D" w:rsidP="005D770D">
      <w:pPr>
        <w:pStyle w:val="ListParagraph"/>
        <w:spacing w:line="480" w:lineRule="auto"/>
        <w:ind w:left="0" w:right="-27"/>
        <w:rPr>
          <w:rFonts w:ascii="Calibri" w:hAnsi="Calibri" w:cs="Arial"/>
          <w:sz w:val="18"/>
          <w:szCs w:val="22"/>
          <w:lang w:eastAsia="en-US"/>
        </w:rPr>
      </w:pPr>
      <w:r w:rsidRPr="006E4B94">
        <w:rPr>
          <w:rFonts w:ascii="Calibri" w:hAnsi="Calibri" w:cs="Arial"/>
          <w:sz w:val="18"/>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770D" w:rsidRDefault="005D770D" w:rsidP="005D770D">
      <w:pPr>
        <w:pStyle w:val="ListParagraph"/>
        <w:spacing w:line="480" w:lineRule="auto"/>
        <w:ind w:left="0" w:right="-27"/>
        <w:rPr>
          <w:rFonts w:ascii="Calibri" w:hAnsi="Calibri" w:cs="Arial"/>
          <w:sz w:val="18"/>
          <w:szCs w:val="22"/>
          <w:lang w:eastAsia="en-US"/>
        </w:rPr>
      </w:pPr>
      <w:r w:rsidRPr="006E4B94">
        <w:rPr>
          <w:rFonts w:ascii="Calibri" w:hAnsi="Calibri" w:cs="Arial"/>
          <w:sz w:val="18"/>
          <w:szCs w:val="22"/>
          <w:lang w:eastAsia="en-US"/>
        </w:rPr>
        <w:t>________________________________________________________________________________________________________________________________________________________________________________________________________</w:t>
      </w:r>
    </w:p>
    <w:p w:rsidR="005D770D" w:rsidRPr="00196227" w:rsidRDefault="005D770D" w:rsidP="005D770D">
      <w:pPr>
        <w:pStyle w:val="ListParagraph"/>
        <w:spacing w:line="480" w:lineRule="auto"/>
        <w:ind w:left="0" w:right="-27"/>
        <w:rPr>
          <w:rFonts w:ascii="Calibri" w:hAnsi="Calibri" w:cs="Arial"/>
          <w:sz w:val="18"/>
          <w:szCs w:val="22"/>
          <w:lang w:eastAsia="en-US"/>
        </w:rPr>
      </w:pPr>
      <w:r w:rsidRPr="006E4B94">
        <w:rPr>
          <w:rFonts w:ascii="Calibri" w:hAnsi="Calibri" w:cs="Arial"/>
          <w:sz w:val="18"/>
          <w:szCs w:val="22"/>
          <w:lang w:eastAsia="en-US"/>
        </w:rPr>
        <w:t>________________________________________________________________________________________________________________________________________________________________________________________________________</w:t>
      </w:r>
    </w:p>
    <w:p w:rsidR="005D770D" w:rsidRPr="00326C34" w:rsidRDefault="005D770D" w:rsidP="005D770D">
      <w:pPr>
        <w:rPr>
          <w:rFonts w:ascii="Arial" w:eastAsia="Times New Roman" w:hAnsi="Arial" w:cs="Arial"/>
          <w:b/>
          <w:bCs/>
          <w:sz w:val="24"/>
          <w:szCs w:val="24"/>
        </w:rPr>
      </w:pPr>
    </w:p>
    <w:p w:rsidR="005D770D" w:rsidRDefault="005D770D" w:rsidP="005D770D">
      <w:pPr>
        <w:spacing w:after="0" w:line="240" w:lineRule="auto"/>
        <w:jc w:val="center"/>
        <w:rPr>
          <w:rFonts w:cs="Arial"/>
          <w:b/>
          <w:sz w:val="24"/>
          <w:szCs w:val="24"/>
        </w:rPr>
      </w:pPr>
    </w:p>
    <w:p w:rsidR="005D770D" w:rsidRDefault="005D770D" w:rsidP="005D770D">
      <w:pPr>
        <w:spacing w:after="0" w:line="240" w:lineRule="auto"/>
        <w:jc w:val="center"/>
        <w:rPr>
          <w:rFonts w:cs="Arial"/>
          <w:b/>
          <w:sz w:val="24"/>
          <w:szCs w:val="24"/>
        </w:rPr>
      </w:pPr>
    </w:p>
    <w:p w:rsidR="005D770D" w:rsidRDefault="005D770D" w:rsidP="005D770D">
      <w:pPr>
        <w:spacing w:after="0" w:line="240" w:lineRule="auto"/>
        <w:jc w:val="center"/>
        <w:rPr>
          <w:rFonts w:cs="Arial"/>
          <w:b/>
          <w:sz w:val="24"/>
          <w:szCs w:val="24"/>
        </w:rPr>
      </w:pPr>
    </w:p>
    <w:p w:rsidR="005D770D" w:rsidRDefault="005D770D" w:rsidP="005D770D">
      <w:pPr>
        <w:spacing w:after="0" w:line="240" w:lineRule="auto"/>
        <w:jc w:val="center"/>
        <w:rPr>
          <w:rFonts w:cs="Arial"/>
          <w:b/>
          <w:sz w:val="24"/>
          <w:szCs w:val="24"/>
        </w:rPr>
      </w:pPr>
    </w:p>
    <w:p w:rsidR="005D770D" w:rsidRDefault="005D770D" w:rsidP="005D770D">
      <w:pPr>
        <w:spacing w:after="0" w:line="240" w:lineRule="auto"/>
        <w:jc w:val="center"/>
        <w:rPr>
          <w:rFonts w:cs="Arial"/>
          <w:b/>
          <w:sz w:val="24"/>
          <w:szCs w:val="24"/>
        </w:rPr>
      </w:pPr>
    </w:p>
    <w:p w:rsidR="005D770D" w:rsidRDefault="005D770D" w:rsidP="005D770D">
      <w:pPr>
        <w:spacing w:after="0" w:line="240" w:lineRule="auto"/>
        <w:jc w:val="center"/>
        <w:rPr>
          <w:rFonts w:cs="Arial"/>
          <w:b/>
          <w:sz w:val="24"/>
          <w:szCs w:val="24"/>
        </w:rPr>
      </w:pPr>
    </w:p>
    <w:p w:rsidR="005D770D" w:rsidRDefault="005D770D" w:rsidP="005D770D">
      <w:pPr>
        <w:spacing w:after="0" w:line="240" w:lineRule="auto"/>
        <w:jc w:val="center"/>
        <w:rPr>
          <w:rFonts w:cs="Arial"/>
          <w:b/>
          <w:sz w:val="24"/>
          <w:szCs w:val="24"/>
        </w:rPr>
      </w:pPr>
    </w:p>
    <w:p w:rsidR="005D770D" w:rsidRDefault="005D770D" w:rsidP="005D770D">
      <w:pPr>
        <w:spacing w:after="0" w:line="240" w:lineRule="auto"/>
        <w:jc w:val="center"/>
        <w:rPr>
          <w:rFonts w:cs="Arial"/>
          <w:b/>
          <w:sz w:val="24"/>
          <w:szCs w:val="24"/>
        </w:rPr>
      </w:pPr>
    </w:p>
    <w:p w:rsidR="005D770D" w:rsidRDefault="005D770D" w:rsidP="005D770D">
      <w:pPr>
        <w:spacing w:after="0" w:line="240" w:lineRule="auto"/>
        <w:jc w:val="center"/>
        <w:rPr>
          <w:rFonts w:cs="Arial"/>
          <w:b/>
          <w:sz w:val="24"/>
          <w:szCs w:val="24"/>
        </w:rPr>
      </w:pPr>
    </w:p>
    <w:p w:rsidR="005D770D" w:rsidRDefault="005D770D" w:rsidP="005D770D">
      <w:pPr>
        <w:spacing w:after="0" w:line="240" w:lineRule="auto"/>
        <w:jc w:val="center"/>
        <w:rPr>
          <w:rFonts w:cs="Arial"/>
          <w:b/>
          <w:sz w:val="24"/>
          <w:szCs w:val="24"/>
        </w:rPr>
      </w:pPr>
    </w:p>
    <w:p w:rsidR="005D770D" w:rsidRDefault="005D770D" w:rsidP="005D770D">
      <w:pPr>
        <w:spacing w:after="0" w:line="240" w:lineRule="auto"/>
        <w:jc w:val="center"/>
        <w:rPr>
          <w:rFonts w:cs="Arial"/>
          <w:b/>
          <w:sz w:val="24"/>
          <w:szCs w:val="24"/>
        </w:rPr>
      </w:pPr>
    </w:p>
    <w:p w:rsidR="005D770D" w:rsidRDefault="005D770D" w:rsidP="005D770D">
      <w:pPr>
        <w:spacing w:after="0" w:line="240" w:lineRule="auto"/>
        <w:jc w:val="center"/>
        <w:rPr>
          <w:rFonts w:cs="Arial"/>
          <w:b/>
          <w:sz w:val="24"/>
          <w:szCs w:val="24"/>
        </w:rPr>
      </w:pPr>
    </w:p>
    <w:p w:rsidR="005D770D" w:rsidRDefault="005D770D" w:rsidP="005D770D">
      <w:pPr>
        <w:spacing w:after="0" w:line="240" w:lineRule="auto"/>
        <w:jc w:val="center"/>
        <w:rPr>
          <w:rFonts w:cs="Arial"/>
          <w:b/>
          <w:sz w:val="24"/>
          <w:szCs w:val="24"/>
        </w:rPr>
      </w:pPr>
    </w:p>
    <w:p w:rsidR="005D770D" w:rsidRDefault="005D770D" w:rsidP="005D770D">
      <w:pPr>
        <w:spacing w:after="0" w:line="240" w:lineRule="auto"/>
        <w:jc w:val="center"/>
        <w:rPr>
          <w:rFonts w:cs="Arial"/>
          <w:b/>
          <w:sz w:val="24"/>
          <w:szCs w:val="24"/>
        </w:rPr>
      </w:pPr>
    </w:p>
    <w:p w:rsidR="005D770D" w:rsidRDefault="005D770D" w:rsidP="005D770D">
      <w:pPr>
        <w:spacing w:after="0" w:line="240" w:lineRule="auto"/>
        <w:jc w:val="center"/>
        <w:rPr>
          <w:rFonts w:cs="Arial"/>
          <w:b/>
          <w:sz w:val="24"/>
          <w:szCs w:val="24"/>
        </w:rPr>
      </w:pPr>
    </w:p>
    <w:p w:rsidR="005D770D" w:rsidRDefault="005D770D" w:rsidP="005D770D">
      <w:pPr>
        <w:spacing w:after="0" w:line="240" w:lineRule="auto"/>
        <w:jc w:val="center"/>
        <w:rPr>
          <w:rFonts w:cs="Arial"/>
          <w:b/>
          <w:sz w:val="24"/>
          <w:szCs w:val="24"/>
        </w:rPr>
      </w:pPr>
    </w:p>
    <w:p w:rsidR="005D770D" w:rsidRDefault="005D770D" w:rsidP="005D770D">
      <w:pPr>
        <w:spacing w:after="0" w:line="240" w:lineRule="auto"/>
        <w:jc w:val="center"/>
        <w:rPr>
          <w:rFonts w:cs="Arial"/>
          <w:b/>
          <w:sz w:val="24"/>
          <w:szCs w:val="24"/>
        </w:rPr>
      </w:pPr>
    </w:p>
    <w:p w:rsidR="005D770D" w:rsidRDefault="005D770D" w:rsidP="005D770D">
      <w:pPr>
        <w:spacing w:after="0" w:line="240" w:lineRule="auto"/>
        <w:jc w:val="center"/>
        <w:rPr>
          <w:rFonts w:cs="Arial"/>
          <w:b/>
          <w:sz w:val="24"/>
          <w:szCs w:val="24"/>
        </w:rPr>
      </w:pPr>
    </w:p>
    <w:p w:rsidR="005D770D" w:rsidRDefault="005D770D" w:rsidP="005D770D">
      <w:pPr>
        <w:spacing w:after="0" w:line="240" w:lineRule="auto"/>
        <w:jc w:val="center"/>
        <w:rPr>
          <w:rFonts w:cs="Arial"/>
          <w:b/>
          <w:sz w:val="24"/>
          <w:szCs w:val="24"/>
        </w:rPr>
      </w:pPr>
    </w:p>
    <w:p w:rsidR="005D770D" w:rsidRDefault="005D770D" w:rsidP="005D770D">
      <w:pPr>
        <w:spacing w:after="0" w:line="240" w:lineRule="auto"/>
        <w:jc w:val="center"/>
        <w:rPr>
          <w:rFonts w:cs="Arial"/>
          <w:b/>
          <w:sz w:val="24"/>
          <w:szCs w:val="24"/>
        </w:rPr>
      </w:pPr>
    </w:p>
    <w:p w:rsidR="005D770D" w:rsidRPr="002A5F1A" w:rsidRDefault="005D770D" w:rsidP="005D770D">
      <w:pPr>
        <w:spacing w:after="0" w:line="240" w:lineRule="auto"/>
        <w:jc w:val="center"/>
        <w:rPr>
          <w:rFonts w:ascii="Franklin Gothic Book" w:hAnsi="Franklin Gothic Book" w:cs="Arial"/>
          <w:b/>
          <w:color w:val="774A92" w:themeColor="accent3" w:themeShade="BF"/>
          <w:sz w:val="28"/>
          <w:szCs w:val="28"/>
        </w:rPr>
      </w:pPr>
      <w:r w:rsidRPr="002A5F1A">
        <w:rPr>
          <w:rFonts w:ascii="Franklin Gothic Book" w:hAnsi="Franklin Gothic Book" w:cs="Arial"/>
          <w:b/>
          <w:color w:val="774A92" w:themeColor="accent3" w:themeShade="BF"/>
          <w:sz w:val="28"/>
          <w:szCs w:val="28"/>
        </w:rPr>
        <w:lastRenderedPageBreak/>
        <w:t>ACKNOWLEDGEMENTS</w:t>
      </w:r>
    </w:p>
    <w:p w:rsidR="005D770D" w:rsidRDefault="005D770D" w:rsidP="005D770D">
      <w:pPr>
        <w:spacing w:after="0" w:line="240" w:lineRule="auto"/>
        <w:rPr>
          <w:rFonts w:cs="Arial"/>
        </w:rPr>
      </w:pPr>
    </w:p>
    <w:p w:rsidR="005D770D" w:rsidRDefault="005D770D" w:rsidP="005D770D">
      <w:pPr>
        <w:spacing w:after="0" w:line="240" w:lineRule="auto"/>
        <w:rPr>
          <w:rFonts w:cs="Arial"/>
        </w:rPr>
      </w:pPr>
    </w:p>
    <w:p w:rsidR="005D770D" w:rsidRPr="00726C0E" w:rsidRDefault="005D770D" w:rsidP="005D770D">
      <w:pPr>
        <w:spacing w:after="0" w:line="240" w:lineRule="auto"/>
        <w:ind w:left="1701" w:hanging="1701"/>
        <w:rPr>
          <w:rFonts w:cs="Arial"/>
          <w:bCs/>
        </w:rPr>
      </w:pPr>
      <w:r>
        <w:rPr>
          <w:rFonts w:cs="Arial"/>
          <w:b/>
        </w:rPr>
        <w:t>Question 5</w:t>
      </w:r>
      <w:r w:rsidRPr="00726C0E">
        <w:rPr>
          <w:rFonts w:cs="Arial"/>
          <w:b/>
        </w:rPr>
        <w:tab/>
      </w:r>
      <w:r w:rsidRPr="009C261B">
        <w:rPr>
          <w:rFonts w:cs="Arial"/>
        </w:rPr>
        <w:t>Table:</w:t>
      </w:r>
      <w:r>
        <w:rPr>
          <w:rFonts w:cs="Arial"/>
          <w:b/>
        </w:rPr>
        <w:t xml:space="preserve"> </w:t>
      </w:r>
      <w:r w:rsidRPr="00726C0E">
        <w:rPr>
          <w:rFonts w:cs="Arial"/>
        </w:rPr>
        <w:t xml:space="preserve">Australian Bureau of Statistics. (2006). </w:t>
      </w:r>
      <w:r w:rsidRPr="00726C0E">
        <w:rPr>
          <w:rFonts w:cs="Arial"/>
          <w:i/>
        </w:rPr>
        <w:t xml:space="preserve">4102.0—Australian social trends, 2003: </w:t>
      </w:r>
      <w:r w:rsidRPr="00726C0E">
        <w:rPr>
          <w:rFonts w:cs="Arial"/>
          <w:bCs/>
          <w:i/>
        </w:rPr>
        <w:t>Living arrangements: Changing families</w:t>
      </w:r>
      <w:r w:rsidRPr="00726C0E">
        <w:rPr>
          <w:rFonts w:cs="Arial"/>
          <w:bCs/>
        </w:rPr>
        <w:t xml:space="preserve">. Retrieved May, 2014, from </w:t>
      </w:r>
      <w:hyperlink r:id="rId14" w:history="1">
        <w:r w:rsidRPr="00726C0E">
          <w:rPr>
            <w:rStyle w:val="Hyperlink"/>
            <w:rFonts w:cs="Arial"/>
            <w:bCs/>
            <w:color w:val="auto"/>
            <w:u w:val="none"/>
          </w:rPr>
          <w:t>www.abs.gov.au/AUSSTATS/ABS@.NSF/2f762f95845417aeca25706c00834efa/2559632155bf56b8ca2570eb00835396!OpenDocument</w:t>
        </w:r>
      </w:hyperlink>
    </w:p>
    <w:p w:rsidR="005D770D" w:rsidRDefault="005D770D" w:rsidP="005D770D">
      <w:pPr>
        <w:spacing w:after="0" w:line="240" w:lineRule="auto"/>
        <w:ind w:left="1701"/>
        <w:rPr>
          <w:rFonts w:cs="Arial"/>
          <w:bCs/>
        </w:rPr>
      </w:pPr>
      <w:proofErr w:type="gramStart"/>
      <w:r w:rsidRPr="00726C0E">
        <w:rPr>
          <w:rFonts w:cs="Arial"/>
          <w:bCs/>
        </w:rPr>
        <w:t xml:space="preserve">Used under Creative Commons </w:t>
      </w:r>
      <w:hyperlink r:id="rId15" w:history="1">
        <w:r w:rsidRPr="00726C0E">
          <w:rPr>
            <w:rStyle w:val="Hyperlink"/>
            <w:rFonts w:cs="Arial"/>
            <w:bCs/>
            <w:color w:val="auto"/>
            <w:u w:val="none"/>
          </w:rPr>
          <w:t>Attribution 2.5 Australia</w:t>
        </w:r>
      </w:hyperlink>
      <w:r w:rsidRPr="00726C0E">
        <w:rPr>
          <w:rFonts w:cs="Arial"/>
          <w:bCs/>
        </w:rPr>
        <w:t xml:space="preserve"> licence.</w:t>
      </w:r>
      <w:proofErr w:type="gramEnd"/>
    </w:p>
    <w:p w:rsidR="005D770D" w:rsidRDefault="005D770D" w:rsidP="005D770D">
      <w:pPr>
        <w:spacing w:after="0" w:line="240" w:lineRule="auto"/>
        <w:ind w:left="1701"/>
        <w:rPr>
          <w:rFonts w:cs="Arial"/>
          <w:bCs/>
        </w:rPr>
      </w:pPr>
    </w:p>
    <w:p w:rsidR="005D770D" w:rsidRPr="00905090" w:rsidRDefault="005D770D" w:rsidP="005D770D">
      <w:pPr>
        <w:spacing w:after="0" w:line="240" w:lineRule="auto"/>
        <w:ind w:left="1701" w:hanging="1701"/>
        <w:rPr>
          <w:rFonts w:cs="Arial"/>
          <w:bCs/>
        </w:rPr>
      </w:pPr>
      <w:r>
        <w:rPr>
          <w:rFonts w:cs="Arial"/>
          <w:b/>
          <w:bCs/>
        </w:rPr>
        <w:t>Question 6</w:t>
      </w:r>
      <w:r w:rsidRPr="00D715E2">
        <w:rPr>
          <w:rFonts w:cs="Arial"/>
          <w:b/>
          <w:bCs/>
        </w:rPr>
        <w:tab/>
      </w:r>
      <w:r w:rsidRPr="003E3EC9">
        <w:rPr>
          <w:rFonts w:cs="Arial"/>
          <w:bCs/>
          <w:spacing w:val="-2"/>
        </w:rPr>
        <w:t xml:space="preserve">Information from: Australian Bureau of Statistics. (2006). </w:t>
      </w:r>
      <w:r w:rsidRPr="003E3EC9">
        <w:rPr>
          <w:rFonts w:cs="Arial"/>
          <w:bCs/>
          <w:i/>
          <w:spacing w:val="-2"/>
        </w:rPr>
        <w:t>4102.0—Australian social trends, 2003: Living arrangements: Changing families</w:t>
      </w:r>
      <w:r w:rsidRPr="003E3EC9">
        <w:rPr>
          <w:rFonts w:cs="Arial"/>
          <w:bCs/>
          <w:spacing w:val="-2"/>
        </w:rPr>
        <w:t xml:space="preserve">. Retrieved May, 2014, from </w:t>
      </w:r>
      <w:hyperlink r:id="rId16" w:history="1">
        <w:r w:rsidRPr="00905090">
          <w:rPr>
            <w:rStyle w:val="Hyperlink"/>
            <w:rFonts w:cs="Arial"/>
            <w:bCs/>
            <w:color w:val="auto"/>
            <w:u w:val="none"/>
          </w:rPr>
          <w:t>www.abs.gov.au/AUSSTATS/abs@.nsf/2f762f95845417aeca25706c00834efa/2559632155bf56b8ca2570eb00835396!OpenDocument</w:t>
        </w:r>
      </w:hyperlink>
    </w:p>
    <w:p w:rsidR="005D770D" w:rsidRPr="00C87CD7" w:rsidRDefault="005D770D" w:rsidP="005D770D">
      <w:pPr>
        <w:spacing w:after="0" w:line="240" w:lineRule="auto"/>
        <w:ind w:left="1701"/>
        <w:rPr>
          <w:rFonts w:cs="Arial"/>
          <w:bCs/>
        </w:rPr>
      </w:pPr>
      <w:proofErr w:type="gramStart"/>
      <w:r w:rsidRPr="00726C0E">
        <w:rPr>
          <w:rFonts w:cs="Arial"/>
          <w:bCs/>
        </w:rPr>
        <w:t xml:space="preserve">Used under Creative Commons </w:t>
      </w:r>
      <w:hyperlink r:id="rId17" w:history="1">
        <w:r w:rsidRPr="00726C0E">
          <w:rPr>
            <w:rStyle w:val="Hyperlink"/>
            <w:rFonts w:cs="Arial"/>
            <w:bCs/>
            <w:color w:val="auto"/>
            <w:u w:val="none"/>
          </w:rPr>
          <w:t>Attribution 2.5 Australia</w:t>
        </w:r>
      </w:hyperlink>
      <w:r w:rsidRPr="00726C0E">
        <w:rPr>
          <w:rFonts w:cs="Arial"/>
          <w:bCs/>
        </w:rPr>
        <w:t xml:space="preserve"> licence.</w:t>
      </w:r>
      <w:proofErr w:type="gramEnd"/>
    </w:p>
    <w:p w:rsidR="0016269E" w:rsidRDefault="005D770D" w:rsidP="005D770D">
      <w:pPr>
        <w:widowControl w:val="0"/>
        <w:tabs>
          <w:tab w:val="left" w:pos="709"/>
        </w:tabs>
        <w:spacing w:after="0" w:line="240" w:lineRule="auto"/>
        <w:rPr>
          <w:rFonts w:ascii="Arial" w:eastAsia="Times New Roman" w:hAnsi="Arial" w:cs="Arial"/>
          <w:b/>
          <w:bCs/>
          <w:sz w:val="24"/>
          <w:szCs w:val="24"/>
        </w:rPr>
      </w:pPr>
      <w:r w:rsidRPr="001D28AF">
        <w:rPr>
          <w:rFonts w:ascii="Arial" w:eastAsia="Times New Roman" w:hAnsi="Arial" w:cs="Arial"/>
          <w:b/>
          <w:bCs/>
          <w:sz w:val="24"/>
          <w:szCs w:val="24"/>
        </w:rPr>
        <w:br w:type="page"/>
      </w:r>
    </w:p>
    <w:p w:rsidR="0016269E" w:rsidRDefault="0016269E" w:rsidP="0016269E">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 xml:space="preserve">Marking key for sample assessment task </w:t>
      </w:r>
      <w:r>
        <w:rPr>
          <w:rFonts w:ascii="Franklin Gothic Book" w:eastAsia="MS Mincho" w:hAnsi="Franklin Gothic Book" w:cs="Calibri"/>
          <w:color w:val="342568"/>
          <w:sz w:val="28"/>
          <w:szCs w:val="28"/>
          <w:lang w:val="en-GB" w:eastAsia="ja-JP"/>
        </w:rPr>
        <w:t>1</w:t>
      </w:r>
      <w:r w:rsidRPr="002215F4">
        <w:rPr>
          <w:rFonts w:ascii="Franklin Gothic Book" w:eastAsia="MS Mincho" w:hAnsi="Franklin Gothic Book" w:cs="Calibri"/>
          <w:color w:val="342568"/>
          <w:sz w:val="28"/>
          <w:szCs w:val="28"/>
          <w:lang w:val="en-GB" w:eastAsia="ja-JP"/>
        </w:rPr>
        <w:t xml:space="preserve"> — Unit </w:t>
      </w:r>
      <w:r>
        <w:rPr>
          <w:rFonts w:ascii="Franklin Gothic Book" w:eastAsia="MS Mincho" w:hAnsi="Franklin Gothic Book" w:cs="Calibri"/>
          <w:color w:val="342568"/>
          <w:sz w:val="28"/>
          <w:szCs w:val="28"/>
          <w:lang w:val="en-GB" w:eastAsia="ja-JP"/>
        </w:rPr>
        <w:t>1</w:t>
      </w:r>
    </w:p>
    <w:p w:rsidR="0016269E" w:rsidRDefault="0016269E" w:rsidP="0016269E">
      <w:pPr>
        <w:spacing w:after="0" w:line="240" w:lineRule="auto"/>
        <w:ind w:right="-27"/>
        <w:rPr>
          <w:rFonts w:eastAsia="Times New Roman" w:cs="Arial"/>
          <w:b/>
        </w:rPr>
      </w:pPr>
      <w:r>
        <w:rPr>
          <w:rFonts w:eastAsia="Times New Roman" w:cs="Arial"/>
          <w:b/>
        </w:rPr>
        <w:t>Question 1</w:t>
      </w:r>
    </w:p>
    <w:p w:rsidR="0016269E" w:rsidRPr="00BA7B0C" w:rsidRDefault="0016269E" w:rsidP="0016269E">
      <w:pPr>
        <w:spacing w:after="0" w:line="240" w:lineRule="auto"/>
        <w:ind w:right="-27"/>
        <w:rPr>
          <w:rFonts w:eastAsia="Times New Roman" w:cs="Arial"/>
        </w:rPr>
      </w:pPr>
      <w:r>
        <w:rPr>
          <w:rFonts w:eastAsia="Times New Roman" w:cs="Arial"/>
        </w:rPr>
        <w:t>Define the term</w:t>
      </w:r>
      <w:r w:rsidRPr="0027462B">
        <w:rPr>
          <w:rFonts w:eastAsia="Times New Roman" w:cs="Arial"/>
        </w:rPr>
        <w:t xml:space="preserve"> ‘family’</w:t>
      </w:r>
      <w:r>
        <w:rPr>
          <w:rFonts w:eastAsia="Times New Roman" w:cs="Arial"/>
        </w:rPr>
        <w:t>.</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p>
    <w:tbl>
      <w:tblPr>
        <w:tblStyle w:val="TableGrid"/>
        <w:tblW w:w="9322" w:type="dxa"/>
        <w:tblLook w:val="04A0" w:firstRow="1" w:lastRow="0" w:firstColumn="1" w:lastColumn="0" w:noHBand="0" w:noVBand="1"/>
      </w:tblPr>
      <w:tblGrid>
        <w:gridCol w:w="8046"/>
        <w:gridCol w:w="1276"/>
      </w:tblGrid>
      <w:tr w:rsidR="005D770D" w:rsidRPr="001D28AF" w:rsidTr="000E2DF3">
        <w:tc>
          <w:tcPr>
            <w:tcW w:w="8046" w:type="dxa"/>
            <w:shd w:val="clear" w:color="auto" w:fill="BD9FCF" w:themeFill="accent4"/>
          </w:tcPr>
          <w:p w:rsidR="005D770D" w:rsidRPr="0016269E" w:rsidRDefault="005D770D" w:rsidP="008A73D4">
            <w:pPr>
              <w:tabs>
                <w:tab w:val="left" w:pos="2520"/>
              </w:tabs>
              <w:spacing w:line="276" w:lineRule="auto"/>
              <w:jc w:val="center"/>
              <w:rPr>
                <w:rFonts w:ascii="Calibri" w:hAnsi="Calibri" w:cs="Calibri"/>
                <w:b/>
                <w:sz w:val="20"/>
                <w:szCs w:val="20"/>
              </w:rPr>
            </w:pPr>
            <w:r w:rsidRPr="0016269E">
              <w:rPr>
                <w:rFonts w:ascii="Calibri" w:hAnsi="Calibri" w:cs="Calibri"/>
                <w:b/>
                <w:sz w:val="20"/>
                <w:szCs w:val="20"/>
              </w:rPr>
              <w:t>Description</w:t>
            </w:r>
          </w:p>
        </w:tc>
        <w:tc>
          <w:tcPr>
            <w:tcW w:w="1276" w:type="dxa"/>
            <w:shd w:val="clear" w:color="auto" w:fill="BD9FCF" w:themeFill="accent4"/>
          </w:tcPr>
          <w:p w:rsidR="005D770D" w:rsidRPr="0016269E" w:rsidRDefault="005D770D" w:rsidP="008A73D4">
            <w:pPr>
              <w:tabs>
                <w:tab w:val="left" w:pos="2520"/>
              </w:tabs>
              <w:spacing w:line="276" w:lineRule="auto"/>
              <w:ind w:left="-108"/>
              <w:jc w:val="center"/>
              <w:rPr>
                <w:rFonts w:ascii="Calibri" w:hAnsi="Calibri" w:cs="Calibri"/>
                <w:b/>
                <w:sz w:val="20"/>
                <w:szCs w:val="20"/>
              </w:rPr>
            </w:pPr>
            <w:r w:rsidRPr="0016269E">
              <w:rPr>
                <w:rFonts w:ascii="Calibri" w:hAnsi="Calibri" w:cs="Calibri"/>
                <w:b/>
                <w:sz w:val="20"/>
                <w:szCs w:val="20"/>
              </w:rPr>
              <w:t>Mark</w:t>
            </w:r>
            <w:r w:rsidR="0016269E">
              <w:rPr>
                <w:rFonts w:ascii="Calibri" w:hAnsi="Calibri" w:cs="Calibri"/>
                <w:b/>
                <w:sz w:val="20"/>
                <w:szCs w:val="20"/>
              </w:rPr>
              <w:t>s</w:t>
            </w:r>
          </w:p>
        </w:tc>
      </w:tr>
      <w:tr w:rsidR="005D770D" w:rsidRPr="001D28AF" w:rsidTr="0016269E">
        <w:tc>
          <w:tcPr>
            <w:tcW w:w="8046" w:type="dxa"/>
          </w:tcPr>
          <w:p w:rsidR="005D770D" w:rsidRPr="001D28AF" w:rsidRDefault="005D770D" w:rsidP="00D63248">
            <w:pPr>
              <w:tabs>
                <w:tab w:val="left" w:pos="720"/>
              </w:tabs>
              <w:ind w:right="34"/>
              <w:rPr>
                <w:rFonts w:eastAsia="Times New Roman" w:cs="Arial"/>
                <w:bCs/>
                <w:sz w:val="20"/>
                <w:szCs w:val="20"/>
              </w:rPr>
            </w:pPr>
            <w:r>
              <w:rPr>
                <w:rFonts w:eastAsia="Times New Roman" w:cs="Arial"/>
                <w:bCs/>
                <w:sz w:val="20"/>
                <w:szCs w:val="20"/>
              </w:rPr>
              <w:t>Provides a clear and accurate definition of family</w:t>
            </w:r>
          </w:p>
        </w:tc>
        <w:tc>
          <w:tcPr>
            <w:tcW w:w="1276" w:type="dxa"/>
          </w:tcPr>
          <w:p w:rsidR="005D770D" w:rsidRPr="001D28AF" w:rsidRDefault="005D770D" w:rsidP="00D63248">
            <w:pPr>
              <w:tabs>
                <w:tab w:val="left" w:pos="720"/>
              </w:tabs>
              <w:ind w:left="-108" w:right="-124"/>
              <w:jc w:val="center"/>
              <w:rPr>
                <w:rFonts w:eastAsia="Times New Roman" w:cs="Arial"/>
                <w:bCs/>
                <w:sz w:val="20"/>
                <w:szCs w:val="20"/>
              </w:rPr>
            </w:pPr>
            <w:r>
              <w:rPr>
                <w:rFonts w:eastAsia="Times New Roman" w:cs="Arial"/>
                <w:bCs/>
                <w:sz w:val="20"/>
                <w:szCs w:val="20"/>
              </w:rPr>
              <w:t>1</w:t>
            </w:r>
          </w:p>
        </w:tc>
      </w:tr>
      <w:tr w:rsidR="005D770D" w:rsidRPr="001D28AF" w:rsidTr="00AE1712">
        <w:tc>
          <w:tcPr>
            <w:tcW w:w="8046" w:type="dxa"/>
            <w:vAlign w:val="center"/>
          </w:tcPr>
          <w:p w:rsidR="005D770D" w:rsidRPr="00EE1AC1" w:rsidRDefault="005D770D" w:rsidP="00AE1712">
            <w:pPr>
              <w:tabs>
                <w:tab w:val="left" w:pos="720"/>
              </w:tabs>
              <w:ind w:right="34"/>
              <w:jc w:val="right"/>
              <w:rPr>
                <w:rFonts w:eastAsia="Times New Roman" w:cs="Arial"/>
                <w:b/>
                <w:bCs/>
                <w:sz w:val="20"/>
                <w:szCs w:val="20"/>
              </w:rPr>
            </w:pPr>
            <w:r w:rsidRPr="00EE1AC1">
              <w:rPr>
                <w:rFonts w:eastAsia="Times New Roman" w:cs="Arial"/>
                <w:b/>
                <w:bCs/>
                <w:sz w:val="20"/>
                <w:szCs w:val="20"/>
              </w:rPr>
              <w:t>Total</w:t>
            </w:r>
          </w:p>
        </w:tc>
        <w:tc>
          <w:tcPr>
            <w:tcW w:w="1276" w:type="dxa"/>
            <w:vAlign w:val="center"/>
          </w:tcPr>
          <w:p w:rsidR="005D770D" w:rsidRPr="00EE1AC1" w:rsidRDefault="005D770D" w:rsidP="00AE1712">
            <w:pPr>
              <w:tabs>
                <w:tab w:val="left" w:pos="720"/>
              </w:tabs>
              <w:ind w:left="-108" w:right="34"/>
              <w:jc w:val="right"/>
              <w:rPr>
                <w:rFonts w:eastAsia="Times New Roman" w:cs="Arial"/>
                <w:b/>
                <w:bCs/>
                <w:sz w:val="20"/>
                <w:szCs w:val="20"/>
              </w:rPr>
            </w:pPr>
            <w:r>
              <w:rPr>
                <w:rFonts w:eastAsia="Times New Roman" w:cs="Arial"/>
                <w:b/>
                <w:bCs/>
                <w:sz w:val="20"/>
                <w:szCs w:val="20"/>
              </w:rPr>
              <w:t>/1</w:t>
            </w:r>
          </w:p>
        </w:tc>
      </w:tr>
    </w:tbl>
    <w:p w:rsidR="005D770D" w:rsidRDefault="005D770D" w:rsidP="005D770D">
      <w:pPr>
        <w:spacing w:after="0" w:line="240" w:lineRule="auto"/>
        <w:ind w:right="-27"/>
        <w:rPr>
          <w:rFonts w:eastAsia="Times New Roman" w:cs="Arial"/>
        </w:rPr>
      </w:pPr>
    </w:p>
    <w:p w:rsidR="005D770D" w:rsidRDefault="005D770D" w:rsidP="005D770D">
      <w:pPr>
        <w:spacing w:after="0" w:line="240" w:lineRule="auto"/>
        <w:ind w:right="-27"/>
        <w:rPr>
          <w:rFonts w:eastAsia="Times New Roman" w:cs="Arial"/>
          <w:b/>
        </w:rPr>
      </w:pPr>
      <w:r>
        <w:rPr>
          <w:rFonts w:eastAsia="Times New Roman" w:cs="Arial"/>
          <w:b/>
        </w:rPr>
        <w:t>Question 2</w:t>
      </w:r>
    </w:p>
    <w:p w:rsidR="005D770D" w:rsidRDefault="005D770D" w:rsidP="005D770D">
      <w:pPr>
        <w:spacing w:after="0" w:line="240" w:lineRule="auto"/>
        <w:ind w:right="-27"/>
        <w:rPr>
          <w:rFonts w:eastAsia="Times New Roman" w:cs="Arial"/>
        </w:rPr>
      </w:pPr>
      <w:r>
        <w:rPr>
          <w:rFonts w:eastAsia="Times New Roman" w:cs="Arial"/>
        </w:rPr>
        <w:t xml:space="preserve">Identify and describe </w:t>
      </w:r>
      <w:r w:rsidRPr="005811E5">
        <w:rPr>
          <w:rFonts w:eastAsia="Times New Roman" w:cs="Arial"/>
          <w:b/>
        </w:rPr>
        <w:t>three</w:t>
      </w:r>
      <w:r>
        <w:rPr>
          <w:rFonts w:eastAsia="Times New Roman" w:cs="Arial"/>
        </w:rPr>
        <w:t xml:space="preserve"> family types in contemporary Australian society.</w:t>
      </w:r>
      <w:r>
        <w:rPr>
          <w:rFonts w:eastAsia="Times New Roman" w:cs="Arial"/>
        </w:rPr>
        <w:tab/>
      </w:r>
      <w:r>
        <w:rPr>
          <w:rFonts w:eastAsia="Times New Roman" w:cs="Arial"/>
        </w:rPr>
        <w:tab/>
      </w:r>
    </w:p>
    <w:tbl>
      <w:tblPr>
        <w:tblStyle w:val="TableGrid"/>
        <w:tblW w:w="9322" w:type="dxa"/>
        <w:tblLook w:val="04A0" w:firstRow="1" w:lastRow="0" w:firstColumn="1" w:lastColumn="0" w:noHBand="0" w:noVBand="1"/>
      </w:tblPr>
      <w:tblGrid>
        <w:gridCol w:w="8046"/>
        <w:gridCol w:w="1276"/>
      </w:tblGrid>
      <w:tr w:rsidR="005D770D" w:rsidRPr="001D28AF" w:rsidTr="000E2DF3">
        <w:tc>
          <w:tcPr>
            <w:tcW w:w="8046" w:type="dxa"/>
            <w:shd w:val="clear" w:color="auto" w:fill="BD9FCF" w:themeFill="accent4"/>
          </w:tcPr>
          <w:p w:rsidR="005D770D" w:rsidRPr="008A73D4" w:rsidRDefault="005D770D" w:rsidP="008A73D4">
            <w:pPr>
              <w:tabs>
                <w:tab w:val="left" w:pos="2520"/>
              </w:tabs>
              <w:spacing w:line="276" w:lineRule="auto"/>
              <w:jc w:val="center"/>
              <w:rPr>
                <w:rFonts w:ascii="Calibri" w:hAnsi="Calibri" w:cs="Calibri"/>
                <w:b/>
                <w:sz w:val="20"/>
                <w:szCs w:val="20"/>
              </w:rPr>
            </w:pPr>
            <w:r w:rsidRPr="008A73D4">
              <w:rPr>
                <w:rFonts w:ascii="Calibri" w:hAnsi="Calibri" w:cs="Calibri"/>
                <w:b/>
                <w:sz w:val="20"/>
                <w:szCs w:val="20"/>
              </w:rPr>
              <w:t>Description</w:t>
            </w:r>
          </w:p>
        </w:tc>
        <w:tc>
          <w:tcPr>
            <w:tcW w:w="1276" w:type="dxa"/>
            <w:shd w:val="clear" w:color="auto" w:fill="BD9FCF" w:themeFill="accent4"/>
          </w:tcPr>
          <w:p w:rsidR="005D770D" w:rsidRPr="008A73D4" w:rsidRDefault="005D770D" w:rsidP="008A73D4">
            <w:pPr>
              <w:tabs>
                <w:tab w:val="left" w:pos="2520"/>
              </w:tabs>
              <w:spacing w:line="276" w:lineRule="auto"/>
              <w:ind w:left="-108"/>
              <w:jc w:val="center"/>
              <w:rPr>
                <w:rFonts w:ascii="Calibri" w:hAnsi="Calibri" w:cs="Calibri"/>
                <w:b/>
                <w:sz w:val="20"/>
                <w:szCs w:val="20"/>
              </w:rPr>
            </w:pPr>
            <w:r w:rsidRPr="008A73D4">
              <w:rPr>
                <w:rFonts w:ascii="Calibri" w:hAnsi="Calibri" w:cs="Calibri"/>
                <w:b/>
                <w:sz w:val="20"/>
                <w:szCs w:val="20"/>
              </w:rPr>
              <w:t>Marks</w:t>
            </w:r>
          </w:p>
        </w:tc>
      </w:tr>
      <w:tr w:rsidR="00322314" w:rsidRPr="001D28AF" w:rsidTr="00032518">
        <w:tc>
          <w:tcPr>
            <w:tcW w:w="9322" w:type="dxa"/>
            <w:gridSpan w:val="2"/>
            <w:shd w:val="clear" w:color="auto" w:fill="E4D8EB" w:themeFill="accent4" w:themeFillTint="66"/>
            <w:vAlign w:val="center"/>
          </w:tcPr>
          <w:p w:rsidR="00322314" w:rsidRPr="001D28AF" w:rsidRDefault="00322314" w:rsidP="00322314">
            <w:pPr>
              <w:tabs>
                <w:tab w:val="left" w:pos="720"/>
              </w:tabs>
              <w:ind w:right="-124" w:hanging="16"/>
              <w:rPr>
                <w:rFonts w:eastAsia="Times New Roman" w:cs="Arial"/>
                <w:bCs/>
                <w:sz w:val="20"/>
                <w:szCs w:val="20"/>
              </w:rPr>
            </w:pPr>
            <w:r w:rsidRPr="001B347A">
              <w:rPr>
                <w:rFonts w:eastAsia="Times New Roman" w:cs="Arial"/>
                <w:b/>
                <w:bCs/>
                <w:sz w:val="20"/>
                <w:szCs w:val="20"/>
              </w:rPr>
              <w:t>For each of three family types:</w:t>
            </w:r>
          </w:p>
        </w:tc>
      </w:tr>
      <w:tr w:rsidR="00322314" w:rsidRPr="001D28AF" w:rsidTr="00322314">
        <w:tc>
          <w:tcPr>
            <w:tcW w:w="8046" w:type="dxa"/>
            <w:shd w:val="clear" w:color="auto" w:fill="auto"/>
          </w:tcPr>
          <w:p w:rsidR="00322314" w:rsidRPr="001B347A" w:rsidRDefault="00322314" w:rsidP="00322314">
            <w:pPr>
              <w:tabs>
                <w:tab w:val="left" w:pos="720"/>
              </w:tabs>
              <w:ind w:right="-124"/>
              <w:rPr>
                <w:rFonts w:eastAsia="Times New Roman" w:cs="Arial"/>
                <w:b/>
                <w:bCs/>
                <w:sz w:val="20"/>
                <w:szCs w:val="20"/>
              </w:rPr>
            </w:pPr>
            <w:r>
              <w:rPr>
                <w:rFonts w:eastAsia="Times New Roman" w:cs="Arial"/>
                <w:bCs/>
                <w:sz w:val="20"/>
                <w:szCs w:val="20"/>
              </w:rPr>
              <w:t xml:space="preserve">Correctly identifies </w:t>
            </w:r>
            <w:r w:rsidR="002A5F1A">
              <w:rPr>
                <w:rFonts w:eastAsia="Times New Roman" w:cs="Arial"/>
                <w:bCs/>
                <w:sz w:val="20"/>
                <w:szCs w:val="20"/>
              </w:rPr>
              <w:t xml:space="preserve">each </w:t>
            </w:r>
            <w:r>
              <w:rPr>
                <w:rFonts w:eastAsia="Times New Roman" w:cs="Arial"/>
                <w:bCs/>
                <w:sz w:val="20"/>
                <w:szCs w:val="20"/>
              </w:rPr>
              <w:t xml:space="preserve">family type </w:t>
            </w:r>
          </w:p>
        </w:tc>
        <w:tc>
          <w:tcPr>
            <w:tcW w:w="1276" w:type="dxa"/>
            <w:shd w:val="clear" w:color="auto" w:fill="auto"/>
            <w:vAlign w:val="center"/>
          </w:tcPr>
          <w:p w:rsidR="00322314" w:rsidRPr="001B347A" w:rsidRDefault="00322314" w:rsidP="00322314">
            <w:pPr>
              <w:tabs>
                <w:tab w:val="left" w:pos="720"/>
              </w:tabs>
              <w:ind w:right="-108"/>
              <w:jc w:val="center"/>
              <w:rPr>
                <w:rFonts w:eastAsia="Times New Roman" w:cs="Arial"/>
                <w:b/>
                <w:bCs/>
                <w:sz w:val="20"/>
                <w:szCs w:val="20"/>
              </w:rPr>
            </w:pPr>
            <w:r>
              <w:rPr>
                <w:rFonts w:eastAsia="Times New Roman" w:cs="Arial"/>
                <w:bCs/>
                <w:sz w:val="20"/>
                <w:szCs w:val="20"/>
              </w:rPr>
              <w:t>1</w:t>
            </w:r>
          </w:p>
        </w:tc>
      </w:tr>
      <w:tr w:rsidR="005D770D" w:rsidRPr="001D28AF" w:rsidTr="00322314">
        <w:tc>
          <w:tcPr>
            <w:tcW w:w="8046" w:type="dxa"/>
          </w:tcPr>
          <w:p w:rsidR="005D770D" w:rsidRPr="001D28AF" w:rsidRDefault="005D770D" w:rsidP="00D63248">
            <w:pPr>
              <w:tabs>
                <w:tab w:val="left" w:pos="720"/>
              </w:tabs>
              <w:ind w:right="34"/>
              <w:rPr>
                <w:rFonts w:eastAsia="Times New Roman" w:cs="Arial"/>
                <w:bCs/>
                <w:sz w:val="20"/>
                <w:szCs w:val="20"/>
              </w:rPr>
            </w:pPr>
            <w:r>
              <w:rPr>
                <w:rFonts w:eastAsia="Times New Roman" w:cs="Arial"/>
                <w:bCs/>
                <w:sz w:val="20"/>
                <w:szCs w:val="20"/>
              </w:rPr>
              <w:t>Provides an accurate description</w:t>
            </w:r>
            <w:r w:rsidR="002A5F1A">
              <w:rPr>
                <w:rFonts w:eastAsia="Times New Roman" w:cs="Arial"/>
                <w:bCs/>
                <w:sz w:val="20"/>
                <w:szCs w:val="20"/>
              </w:rPr>
              <w:t xml:space="preserve"> for each</w:t>
            </w:r>
          </w:p>
        </w:tc>
        <w:tc>
          <w:tcPr>
            <w:tcW w:w="1276" w:type="dxa"/>
            <w:vAlign w:val="center"/>
          </w:tcPr>
          <w:p w:rsidR="005D770D" w:rsidRDefault="005D770D" w:rsidP="00322314">
            <w:pPr>
              <w:tabs>
                <w:tab w:val="left" w:pos="720"/>
              </w:tabs>
              <w:ind w:right="-108"/>
              <w:jc w:val="center"/>
              <w:rPr>
                <w:rFonts w:eastAsia="Times New Roman" w:cs="Arial"/>
                <w:bCs/>
                <w:sz w:val="20"/>
                <w:szCs w:val="20"/>
              </w:rPr>
            </w:pPr>
            <w:r>
              <w:rPr>
                <w:rFonts w:eastAsia="Times New Roman" w:cs="Arial"/>
                <w:bCs/>
                <w:sz w:val="20"/>
                <w:szCs w:val="20"/>
              </w:rPr>
              <w:t>1</w:t>
            </w:r>
          </w:p>
        </w:tc>
      </w:tr>
      <w:tr w:rsidR="005D770D" w:rsidRPr="001D28AF" w:rsidTr="00AE1712">
        <w:tc>
          <w:tcPr>
            <w:tcW w:w="8046" w:type="dxa"/>
          </w:tcPr>
          <w:p w:rsidR="005D770D" w:rsidRPr="00AE1712" w:rsidRDefault="005D770D" w:rsidP="00D63248">
            <w:pPr>
              <w:tabs>
                <w:tab w:val="left" w:pos="720"/>
              </w:tabs>
              <w:ind w:right="34"/>
              <w:jc w:val="right"/>
              <w:rPr>
                <w:rFonts w:eastAsia="Times New Roman" w:cs="Arial"/>
                <w:b/>
                <w:bCs/>
                <w:sz w:val="20"/>
                <w:szCs w:val="20"/>
              </w:rPr>
            </w:pPr>
            <w:r w:rsidRPr="001B347A">
              <w:rPr>
                <w:rFonts w:eastAsia="Times New Roman" w:cs="Arial"/>
                <w:b/>
                <w:bCs/>
                <w:sz w:val="20"/>
                <w:szCs w:val="20"/>
              </w:rPr>
              <w:t>Total</w:t>
            </w:r>
          </w:p>
        </w:tc>
        <w:tc>
          <w:tcPr>
            <w:tcW w:w="1276" w:type="dxa"/>
          </w:tcPr>
          <w:p w:rsidR="005D770D" w:rsidRPr="001B347A" w:rsidRDefault="005D770D" w:rsidP="00AE1712">
            <w:pPr>
              <w:ind w:left="-108" w:hanging="16"/>
              <w:jc w:val="right"/>
              <w:rPr>
                <w:rFonts w:eastAsia="Times New Roman" w:cs="Arial"/>
                <w:b/>
                <w:bCs/>
                <w:sz w:val="20"/>
                <w:szCs w:val="20"/>
              </w:rPr>
            </w:pPr>
            <w:r w:rsidRPr="001B347A">
              <w:rPr>
                <w:rFonts w:eastAsia="Times New Roman" w:cs="Arial"/>
                <w:b/>
                <w:bCs/>
                <w:sz w:val="20"/>
                <w:szCs w:val="20"/>
              </w:rPr>
              <w:t>/6</w:t>
            </w:r>
          </w:p>
        </w:tc>
      </w:tr>
    </w:tbl>
    <w:p w:rsidR="005D770D" w:rsidRDefault="005D770D" w:rsidP="005D770D">
      <w:pPr>
        <w:spacing w:after="0" w:line="240" w:lineRule="auto"/>
        <w:ind w:right="-27"/>
        <w:rPr>
          <w:rFonts w:eastAsia="Times New Roman" w:cs="Arial"/>
        </w:rPr>
      </w:pPr>
    </w:p>
    <w:p w:rsidR="005D770D" w:rsidRDefault="005D770D" w:rsidP="005D770D">
      <w:pPr>
        <w:spacing w:after="0" w:line="240" w:lineRule="auto"/>
        <w:ind w:right="-27"/>
        <w:rPr>
          <w:rFonts w:eastAsia="Times New Roman" w:cs="Arial"/>
          <w:b/>
        </w:rPr>
      </w:pPr>
      <w:r>
        <w:rPr>
          <w:rFonts w:eastAsia="Times New Roman" w:cs="Arial"/>
          <w:b/>
        </w:rPr>
        <w:t>Question 3</w:t>
      </w:r>
    </w:p>
    <w:p w:rsidR="005D770D" w:rsidRDefault="005D770D" w:rsidP="002A5F1A">
      <w:pPr>
        <w:tabs>
          <w:tab w:val="left" w:pos="-851"/>
        </w:tabs>
        <w:spacing w:after="0" w:line="240" w:lineRule="auto"/>
        <w:ind w:left="364" w:right="-188" w:hanging="364"/>
        <w:outlineLvl w:val="0"/>
        <w:rPr>
          <w:rFonts w:eastAsia="Times New Roman" w:cs="Arial"/>
        </w:rPr>
      </w:pPr>
      <w:r>
        <w:rPr>
          <w:rFonts w:eastAsia="Times New Roman" w:cs="Arial"/>
        </w:rPr>
        <w:t xml:space="preserve">(a) </w:t>
      </w:r>
      <w:r w:rsidR="002A5F1A">
        <w:rPr>
          <w:rFonts w:eastAsia="Times New Roman" w:cs="Arial"/>
        </w:rPr>
        <w:tab/>
      </w:r>
      <w:r>
        <w:rPr>
          <w:rFonts w:eastAsia="Times New Roman" w:cs="Arial"/>
        </w:rPr>
        <w:t xml:space="preserve">Differentiate between </w:t>
      </w:r>
      <w:r w:rsidRPr="00F119BD">
        <w:rPr>
          <w:rFonts w:eastAsia="Times New Roman" w:cs="Arial"/>
        </w:rPr>
        <w:t>formal and info</w:t>
      </w:r>
      <w:r>
        <w:rPr>
          <w:rFonts w:eastAsia="Times New Roman" w:cs="Arial"/>
        </w:rPr>
        <w:t>rmal community networks and support services. Provide an example of each to support your answer.</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p>
    <w:tbl>
      <w:tblPr>
        <w:tblStyle w:val="TableGrid"/>
        <w:tblW w:w="9322" w:type="dxa"/>
        <w:tblLook w:val="04A0" w:firstRow="1" w:lastRow="0" w:firstColumn="1" w:lastColumn="0" w:noHBand="0" w:noVBand="1"/>
      </w:tblPr>
      <w:tblGrid>
        <w:gridCol w:w="8046"/>
        <w:gridCol w:w="1276"/>
      </w:tblGrid>
      <w:tr w:rsidR="005D770D" w:rsidRPr="001D28AF" w:rsidTr="000E2DF3">
        <w:tc>
          <w:tcPr>
            <w:tcW w:w="8046" w:type="dxa"/>
            <w:shd w:val="clear" w:color="auto" w:fill="BD9FCF" w:themeFill="accent4"/>
          </w:tcPr>
          <w:p w:rsidR="005D770D" w:rsidRPr="008A73D4" w:rsidRDefault="005D770D" w:rsidP="008A73D4">
            <w:pPr>
              <w:tabs>
                <w:tab w:val="left" w:pos="2520"/>
              </w:tabs>
              <w:spacing w:line="276" w:lineRule="auto"/>
              <w:jc w:val="center"/>
              <w:rPr>
                <w:rFonts w:ascii="Calibri" w:hAnsi="Calibri" w:cs="Calibri"/>
                <w:b/>
                <w:sz w:val="20"/>
                <w:szCs w:val="20"/>
              </w:rPr>
            </w:pPr>
            <w:r w:rsidRPr="008A73D4">
              <w:rPr>
                <w:rFonts w:ascii="Calibri" w:hAnsi="Calibri" w:cs="Calibri"/>
                <w:b/>
                <w:sz w:val="20"/>
                <w:szCs w:val="20"/>
              </w:rPr>
              <w:t>Description</w:t>
            </w:r>
          </w:p>
        </w:tc>
        <w:tc>
          <w:tcPr>
            <w:tcW w:w="1276" w:type="dxa"/>
            <w:shd w:val="clear" w:color="auto" w:fill="BD9FCF" w:themeFill="accent4"/>
          </w:tcPr>
          <w:p w:rsidR="005D770D" w:rsidRPr="008A73D4" w:rsidRDefault="005D770D" w:rsidP="008A73D4">
            <w:pPr>
              <w:tabs>
                <w:tab w:val="left" w:pos="2520"/>
              </w:tabs>
              <w:spacing w:line="276" w:lineRule="auto"/>
              <w:ind w:left="-108"/>
              <w:jc w:val="center"/>
              <w:rPr>
                <w:rFonts w:ascii="Calibri" w:hAnsi="Calibri" w:cs="Calibri"/>
                <w:b/>
                <w:sz w:val="20"/>
                <w:szCs w:val="20"/>
              </w:rPr>
            </w:pPr>
            <w:r w:rsidRPr="008A73D4">
              <w:rPr>
                <w:rFonts w:ascii="Calibri" w:hAnsi="Calibri" w:cs="Calibri"/>
                <w:b/>
                <w:sz w:val="20"/>
                <w:szCs w:val="20"/>
              </w:rPr>
              <w:t>Marks</w:t>
            </w:r>
          </w:p>
        </w:tc>
      </w:tr>
      <w:tr w:rsidR="005D770D" w:rsidRPr="001D28AF" w:rsidTr="00032518">
        <w:tc>
          <w:tcPr>
            <w:tcW w:w="9322" w:type="dxa"/>
            <w:gridSpan w:val="2"/>
            <w:shd w:val="clear" w:color="auto" w:fill="E4D8EB" w:themeFill="accent4" w:themeFillTint="66"/>
          </w:tcPr>
          <w:p w:rsidR="005D770D" w:rsidRPr="009C4C51" w:rsidRDefault="005D770D" w:rsidP="00D63248">
            <w:pPr>
              <w:tabs>
                <w:tab w:val="left" w:pos="720"/>
              </w:tabs>
              <w:ind w:right="34"/>
              <w:rPr>
                <w:rFonts w:eastAsia="Times New Roman" w:cs="Arial"/>
                <w:b/>
                <w:bCs/>
                <w:sz w:val="20"/>
                <w:szCs w:val="20"/>
              </w:rPr>
            </w:pPr>
            <w:r w:rsidRPr="009C4C51">
              <w:rPr>
                <w:rFonts w:eastAsia="Times New Roman" w:cs="Arial"/>
                <w:b/>
                <w:bCs/>
                <w:sz w:val="20"/>
                <w:szCs w:val="20"/>
              </w:rPr>
              <w:t>Difference between formal and informal community networks and support services</w:t>
            </w:r>
          </w:p>
        </w:tc>
      </w:tr>
      <w:tr w:rsidR="005D770D" w:rsidRPr="001D28AF" w:rsidTr="00153DA9">
        <w:tc>
          <w:tcPr>
            <w:tcW w:w="8046" w:type="dxa"/>
          </w:tcPr>
          <w:p w:rsidR="005D770D" w:rsidRPr="001D28AF" w:rsidRDefault="005D770D" w:rsidP="00D63248">
            <w:pPr>
              <w:tabs>
                <w:tab w:val="left" w:pos="720"/>
              </w:tabs>
              <w:ind w:right="34"/>
              <w:rPr>
                <w:rFonts w:eastAsia="Times New Roman" w:cs="Arial"/>
                <w:bCs/>
                <w:sz w:val="20"/>
                <w:szCs w:val="20"/>
              </w:rPr>
            </w:pPr>
            <w:r>
              <w:rPr>
                <w:rFonts w:eastAsia="Times New Roman" w:cs="Arial"/>
                <w:bCs/>
                <w:sz w:val="20"/>
                <w:szCs w:val="20"/>
              </w:rPr>
              <w:t>Provides an accurate account of the difference between formal and informal networks/support services</w:t>
            </w:r>
          </w:p>
        </w:tc>
        <w:tc>
          <w:tcPr>
            <w:tcW w:w="1276" w:type="dxa"/>
            <w:vAlign w:val="center"/>
          </w:tcPr>
          <w:p w:rsidR="005D770D" w:rsidRPr="001D28AF" w:rsidRDefault="005D770D" w:rsidP="00153DA9">
            <w:pPr>
              <w:tabs>
                <w:tab w:val="left" w:pos="720"/>
              </w:tabs>
              <w:ind w:left="-108" w:right="-124"/>
              <w:jc w:val="center"/>
              <w:rPr>
                <w:rFonts w:eastAsia="Times New Roman" w:cs="Arial"/>
                <w:bCs/>
                <w:sz w:val="20"/>
                <w:szCs w:val="20"/>
              </w:rPr>
            </w:pPr>
            <w:r>
              <w:rPr>
                <w:rFonts w:eastAsia="Times New Roman" w:cs="Arial"/>
                <w:bCs/>
                <w:sz w:val="20"/>
                <w:szCs w:val="20"/>
              </w:rPr>
              <w:t>1</w:t>
            </w:r>
          </w:p>
        </w:tc>
      </w:tr>
      <w:tr w:rsidR="005D770D" w:rsidRPr="001D28AF" w:rsidTr="00032518">
        <w:tc>
          <w:tcPr>
            <w:tcW w:w="9322" w:type="dxa"/>
            <w:gridSpan w:val="2"/>
            <w:shd w:val="clear" w:color="auto" w:fill="E4D8EB" w:themeFill="accent4" w:themeFillTint="66"/>
          </w:tcPr>
          <w:p w:rsidR="005D770D" w:rsidRPr="009C4C51" w:rsidRDefault="005D770D" w:rsidP="00D63248">
            <w:pPr>
              <w:tabs>
                <w:tab w:val="left" w:pos="720"/>
              </w:tabs>
              <w:ind w:right="34"/>
              <w:rPr>
                <w:rFonts w:eastAsia="Times New Roman" w:cs="Arial"/>
                <w:b/>
                <w:bCs/>
                <w:sz w:val="20"/>
                <w:szCs w:val="20"/>
              </w:rPr>
            </w:pPr>
            <w:r w:rsidRPr="009C4C51">
              <w:rPr>
                <w:rFonts w:eastAsia="Times New Roman" w:cs="Arial"/>
                <w:b/>
                <w:bCs/>
                <w:sz w:val="20"/>
                <w:szCs w:val="20"/>
              </w:rPr>
              <w:t>Supporting example</w:t>
            </w:r>
          </w:p>
        </w:tc>
      </w:tr>
      <w:tr w:rsidR="005D770D" w:rsidRPr="001D28AF" w:rsidTr="00153DA9">
        <w:tc>
          <w:tcPr>
            <w:tcW w:w="8046" w:type="dxa"/>
          </w:tcPr>
          <w:p w:rsidR="005D770D" w:rsidRPr="001D28AF" w:rsidRDefault="005D770D" w:rsidP="00D63248">
            <w:pPr>
              <w:tabs>
                <w:tab w:val="left" w:pos="720"/>
              </w:tabs>
              <w:ind w:right="34"/>
              <w:rPr>
                <w:rFonts w:eastAsia="Times New Roman" w:cs="Arial"/>
                <w:bCs/>
                <w:sz w:val="20"/>
                <w:szCs w:val="20"/>
              </w:rPr>
            </w:pPr>
            <w:r>
              <w:rPr>
                <w:rFonts w:eastAsia="Times New Roman" w:cs="Arial"/>
                <w:bCs/>
                <w:sz w:val="20"/>
                <w:szCs w:val="20"/>
              </w:rPr>
              <w:t>Provides a suitable example of a formal and a</w:t>
            </w:r>
            <w:r w:rsidR="002A5F1A">
              <w:rPr>
                <w:rFonts w:eastAsia="Times New Roman" w:cs="Arial"/>
                <w:bCs/>
                <w:sz w:val="20"/>
                <w:szCs w:val="20"/>
              </w:rPr>
              <w:t>n</w:t>
            </w:r>
            <w:r>
              <w:rPr>
                <w:rFonts w:eastAsia="Times New Roman" w:cs="Arial"/>
                <w:bCs/>
                <w:sz w:val="20"/>
                <w:szCs w:val="20"/>
              </w:rPr>
              <w:t xml:space="preserve"> informal community network/support service to support answer</w:t>
            </w:r>
          </w:p>
        </w:tc>
        <w:tc>
          <w:tcPr>
            <w:tcW w:w="1276" w:type="dxa"/>
            <w:vAlign w:val="center"/>
          </w:tcPr>
          <w:p w:rsidR="005D770D" w:rsidRPr="001D28AF" w:rsidRDefault="005D770D" w:rsidP="00153DA9">
            <w:pPr>
              <w:tabs>
                <w:tab w:val="left" w:pos="720"/>
              </w:tabs>
              <w:ind w:left="-108" w:right="-124"/>
              <w:jc w:val="center"/>
              <w:rPr>
                <w:rFonts w:eastAsia="Times New Roman" w:cs="Arial"/>
                <w:bCs/>
                <w:sz w:val="20"/>
                <w:szCs w:val="20"/>
              </w:rPr>
            </w:pPr>
            <w:r>
              <w:rPr>
                <w:rFonts w:eastAsia="Times New Roman" w:cs="Arial"/>
                <w:bCs/>
                <w:sz w:val="20"/>
                <w:szCs w:val="20"/>
              </w:rPr>
              <w:t>2</w:t>
            </w:r>
          </w:p>
        </w:tc>
      </w:tr>
      <w:tr w:rsidR="005D770D" w:rsidRPr="001D28AF" w:rsidTr="00153DA9">
        <w:tc>
          <w:tcPr>
            <w:tcW w:w="8046" w:type="dxa"/>
          </w:tcPr>
          <w:p w:rsidR="005D770D" w:rsidRPr="001D28AF" w:rsidRDefault="005D770D" w:rsidP="00D63248">
            <w:pPr>
              <w:tabs>
                <w:tab w:val="left" w:pos="720"/>
              </w:tabs>
              <w:ind w:right="34"/>
              <w:rPr>
                <w:rFonts w:eastAsia="Times New Roman" w:cs="Arial"/>
                <w:bCs/>
                <w:sz w:val="20"/>
                <w:szCs w:val="20"/>
              </w:rPr>
            </w:pPr>
            <w:r>
              <w:rPr>
                <w:rFonts w:eastAsia="Times New Roman" w:cs="Arial"/>
                <w:bCs/>
                <w:sz w:val="20"/>
                <w:szCs w:val="20"/>
              </w:rPr>
              <w:t>Provides a suitable example of a formal or informal community network/support service to support answer</w:t>
            </w:r>
          </w:p>
        </w:tc>
        <w:tc>
          <w:tcPr>
            <w:tcW w:w="1276" w:type="dxa"/>
            <w:vAlign w:val="center"/>
          </w:tcPr>
          <w:p w:rsidR="005D770D" w:rsidRDefault="005D770D" w:rsidP="00153DA9">
            <w:pPr>
              <w:tabs>
                <w:tab w:val="left" w:pos="720"/>
              </w:tabs>
              <w:ind w:left="-108" w:right="-124"/>
              <w:jc w:val="center"/>
              <w:rPr>
                <w:rFonts w:eastAsia="Times New Roman" w:cs="Arial"/>
                <w:bCs/>
                <w:sz w:val="20"/>
                <w:szCs w:val="20"/>
              </w:rPr>
            </w:pPr>
            <w:r>
              <w:rPr>
                <w:rFonts w:eastAsia="Times New Roman" w:cs="Arial"/>
                <w:bCs/>
                <w:sz w:val="20"/>
                <w:szCs w:val="20"/>
              </w:rPr>
              <w:t>1</w:t>
            </w:r>
          </w:p>
        </w:tc>
      </w:tr>
      <w:tr w:rsidR="005D770D" w:rsidRPr="001D28AF" w:rsidTr="00AE1712">
        <w:tc>
          <w:tcPr>
            <w:tcW w:w="8046" w:type="dxa"/>
          </w:tcPr>
          <w:p w:rsidR="005D770D" w:rsidRPr="001D28AF" w:rsidRDefault="005D770D" w:rsidP="00D63248">
            <w:pPr>
              <w:tabs>
                <w:tab w:val="left" w:pos="720"/>
              </w:tabs>
              <w:ind w:right="34"/>
              <w:jc w:val="right"/>
              <w:rPr>
                <w:rFonts w:eastAsia="Times New Roman" w:cs="Arial"/>
                <w:bCs/>
                <w:sz w:val="20"/>
                <w:szCs w:val="20"/>
              </w:rPr>
            </w:pPr>
            <w:r w:rsidRPr="001B347A">
              <w:rPr>
                <w:rFonts w:eastAsia="Times New Roman" w:cs="Arial"/>
                <w:b/>
                <w:bCs/>
                <w:sz w:val="20"/>
                <w:szCs w:val="20"/>
              </w:rPr>
              <w:t>Total</w:t>
            </w:r>
          </w:p>
        </w:tc>
        <w:tc>
          <w:tcPr>
            <w:tcW w:w="1276" w:type="dxa"/>
          </w:tcPr>
          <w:p w:rsidR="005D770D" w:rsidRPr="001B347A" w:rsidRDefault="005D770D" w:rsidP="00AD64BF">
            <w:pPr>
              <w:ind w:left="-108" w:hanging="16"/>
              <w:jc w:val="right"/>
              <w:rPr>
                <w:rFonts w:eastAsia="Times New Roman" w:cs="Arial"/>
                <w:b/>
                <w:bCs/>
                <w:sz w:val="20"/>
                <w:szCs w:val="20"/>
              </w:rPr>
            </w:pPr>
            <w:r w:rsidRPr="001B347A">
              <w:rPr>
                <w:rFonts w:eastAsia="Times New Roman" w:cs="Arial"/>
                <w:b/>
                <w:bCs/>
                <w:sz w:val="20"/>
                <w:szCs w:val="20"/>
              </w:rPr>
              <w:t>/</w:t>
            </w:r>
            <w:r>
              <w:rPr>
                <w:rFonts w:eastAsia="Times New Roman" w:cs="Arial"/>
                <w:b/>
                <w:bCs/>
                <w:sz w:val="20"/>
                <w:szCs w:val="20"/>
              </w:rPr>
              <w:t>3</w:t>
            </w:r>
          </w:p>
        </w:tc>
      </w:tr>
    </w:tbl>
    <w:p w:rsidR="005D770D" w:rsidRDefault="005D770D" w:rsidP="005D770D">
      <w:pPr>
        <w:spacing w:after="0" w:line="240" w:lineRule="auto"/>
        <w:ind w:right="-27"/>
        <w:rPr>
          <w:rFonts w:eastAsia="Times New Roman" w:cs="Arial"/>
        </w:rPr>
      </w:pPr>
    </w:p>
    <w:p w:rsidR="005D770D" w:rsidRDefault="005D770D" w:rsidP="002A5F1A">
      <w:pPr>
        <w:tabs>
          <w:tab w:val="left" w:pos="-851"/>
          <w:tab w:val="left" w:pos="284"/>
        </w:tabs>
        <w:spacing w:after="0" w:line="240" w:lineRule="auto"/>
        <w:ind w:left="364" w:right="-188" w:hanging="364"/>
        <w:outlineLvl w:val="0"/>
        <w:rPr>
          <w:rFonts w:eastAsia="Times New Roman" w:cs="Arial"/>
        </w:rPr>
      </w:pPr>
      <w:r>
        <w:rPr>
          <w:rFonts w:eastAsia="Times New Roman" w:cs="Arial"/>
        </w:rPr>
        <w:t xml:space="preserve">(b) </w:t>
      </w:r>
      <w:r w:rsidR="002A5F1A">
        <w:rPr>
          <w:rFonts w:eastAsia="Times New Roman" w:cs="Arial"/>
        </w:rPr>
        <w:tab/>
      </w:r>
      <w:r>
        <w:rPr>
          <w:rFonts w:eastAsia="Times New Roman" w:cs="Arial"/>
        </w:rPr>
        <w:t xml:space="preserve">Name </w:t>
      </w:r>
      <w:r w:rsidRPr="00925CFB">
        <w:rPr>
          <w:rFonts w:eastAsia="Times New Roman" w:cs="Arial"/>
          <w:b/>
        </w:rPr>
        <w:t xml:space="preserve">two </w:t>
      </w:r>
      <w:r>
        <w:rPr>
          <w:rFonts w:eastAsia="Times New Roman" w:cs="Arial"/>
        </w:rPr>
        <w:t xml:space="preserve">family types. Identify and describe the role of </w:t>
      </w:r>
      <w:r w:rsidRPr="000D54E2">
        <w:rPr>
          <w:rFonts w:eastAsia="Times New Roman" w:cs="Arial"/>
          <w:b/>
        </w:rPr>
        <w:t>one</w:t>
      </w:r>
      <w:r>
        <w:rPr>
          <w:rFonts w:eastAsia="Times New Roman" w:cs="Arial"/>
        </w:rPr>
        <w:t xml:space="preserve"> formal and </w:t>
      </w:r>
      <w:r w:rsidRPr="000D54E2">
        <w:rPr>
          <w:rFonts w:eastAsia="Times New Roman" w:cs="Arial"/>
          <w:b/>
        </w:rPr>
        <w:t>one</w:t>
      </w:r>
      <w:r>
        <w:rPr>
          <w:rFonts w:eastAsia="Times New Roman" w:cs="Arial"/>
        </w:rPr>
        <w:t xml:space="preserve"> informal community network or support service for each family type. Place yo</w:t>
      </w:r>
      <w:r w:rsidR="00AD64BF">
        <w:rPr>
          <w:rFonts w:eastAsia="Times New Roman" w:cs="Arial"/>
        </w:rPr>
        <w:t xml:space="preserve">ur answers in the chart below. </w:t>
      </w:r>
    </w:p>
    <w:tbl>
      <w:tblPr>
        <w:tblStyle w:val="TableGrid"/>
        <w:tblW w:w="9322" w:type="dxa"/>
        <w:tblLook w:val="04A0" w:firstRow="1" w:lastRow="0" w:firstColumn="1" w:lastColumn="0" w:noHBand="0" w:noVBand="1"/>
      </w:tblPr>
      <w:tblGrid>
        <w:gridCol w:w="8046"/>
        <w:gridCol w:w="1276"/>
      </w:tblGrid>
      <w:tr w:rsidR="005D770D" w:rsidRPr="001D28AF" w:rsidTr="000E2DF3">
        <w:tc>
          <w:tcPr>
            <w:tcW w:w="8046" w:type="dxa"/>
            <w:shd w:val="clear" w:color="auto" w:fill="BD9FCF" w:themeFill="accent4"/>
          </w:tcPr>
          <w:p w:rsidR="005D770D" w:rsidRPr="008A73D4" w:rsidRDefault="005D770D" w:rsidP="008A73D4">
            <w:pPr>
              <w:tabs>
                <w:tab w:val="left" w:pos="2520"/>
              </w:tabs>
              <w:spacing w:line="276" w:lineRule="auto"/>
              <w:jc w:val="center"/>
              <w:rPr>
                <w:rFonts w:ascii="Calibri" w:hAnsi="Calibri" w:cs="Calibri"/>
                <w:b/>
                <w:sz w:val="20"/>
                <w:szCs w:val="20"/>
              </w:rPr>
            </w:pPr>
            <w:r w:rsidRPr="008A73D4">
              <w:rPr>
                <w:rFonts w:ascii="Calibri" w:hAnsi="Calibri" w:cs="Calibri"/>
                <w:b/>
                <w:sz w:val="20"/>
                <w:szCs w:val="20"/>
              </w:rPr>
              <w:t>Description</w:t>
            </w:r>
          </w:p>
        </w:tc>
        <w:tc>
          <w:tcPr>
            <w:tcW w:w="1276" w:type="dxa"/>
            <w:shd w:val="clear" w:color="auto" w:fill="BD9FCF" w:themeFill="accent4"/>
          </w:tcPr>
          <w:p w:rsidR="005D770D" w:rsidRPr="008A73D4" w:rsidRDefault="005D770D" w:rsidP="008A73D4">
            <w:pPr>
              <w:tabs>
                <w:tab w:val="left" w:pos="2520"/>
              </w:tabs>
              <w:spacing w:line="276" w:lineRule="auto"/>
              <w:ind w:left="-108"/>
              <w:jc w:val="center"/>
              <w:rPr>
                <w:rFonts w:ascii="Calibri" w:hAnsi="Calibri" w:cs="Calibri"/>
                <w:b/>
                <w:sz w:val="20"/>
                <w:szCs w:val="20"/>
              </w:rPr>
            </w:pPr>
            <w:r w:rsidRPr="008A73D4">
              <w:rPr>
                <w:rFonts w:ascii="Calibri" w:hAnsi="Calibri" w:cs="Calibri"/>
                <w:b/>
                <w:sz w:val="20"/>
                <w:szCs w:val="20"/>
              </w:rPr>
              <w:t>Marks</w:t>
            </w:r>
          </w:p>
        </w:tc>
      </w:tr>
      <w:tr w:rsidR="005D770D" w:rsidRPr="001D28AF" w:rsidTr="00032518">
        <w:tc>
          <w:tcPr>
            <w:tcW w:w="9322" w:type="dxa"/>
            <w:gridSpan w:val="2"/>
            <w:shd w:val="clear" w:color="auto" w:fill="E4D8EB" w:themeFill="accent4" w:themeFillTint="66"/>
          </w:tcPr>
          <w:p w:rsidR="005D770D" w:rsidRPr="001B347A" w:rsidRDefault="005D770D" w:rsidP="00D63248">
            <w:pPr>
              <w:tabs>
                <w:tab w:val="left" w:pos="720"/>
              </w:tabs>
              <w:ind w:right="-124"/>
              <w:rPr>
                <w:rFonts w:eastAsia="Times New Roman" w:cs="Arial"/>
                <w:b/>
                <w:bCs/>
                <w:sz w:val="20"/>
                <w:szCs w:val="20"/>
              </w:rPr>
            </w:pPr>
            <w:r w:rsidRPr="001B347A">
              <w:rPr>
                <w:rFonts w:eastAsia="Times New Roman" w:cs="Arial"/>
                <w:b/>
                <w:bCs/>
                <w:sz w:val="20"/>
                <w:szCs w:val="20"/>
              </w:rPr>
              <w:t xml:space="preserve">For each </w:t>
            </w:r>
            <w:r>
              <w:rPr>
                <w:rFonts w:eastAsia="Times New Roman" w:cs="Arial"/>
                <w:b/>
                <w:bCs/>
                <w:sz w:val="20"/>
                <w:szCs w:val="20"/>
              </w:rPr>
              <w:t xml:space="preserve">of two </w:t>
            </w:r>
            <w:r w:rsidRPr="001B347A">
              <w:rPr>
                <w:rFonts w:eastAsia="Times New Roman" w:cs="Arial"/>
                <w:b/>
                <w:bCs/>
                <w:sz w:val="20"/>
                <w:szCs w:val="20"/>
              </w:rPr>
              <w:t>family type</w:t>
            </w:r>
            <w:r>
              <w:rPr>
                <w:rFonts w:eastAsia="Times New Roman" w:cs="Arial"/>
                <w:b/>
                <w:bCs/>
                <w:sz w:val="20"/>
                <w:szCs w:val="20"/>
              </w:rPr>
              <w:t>s</w:t>
            </w:r>
            <w:r w:rsidRPr="001B347A">
              <w:rPr>
                <w:rFonts w:eastAsia="Times New Roman" w:cs="Arial"/>
                <w:b/>
                <w:bCs/>
                <w:sz w:val="20"/>
                <w:szCs w:val="20"/>
              </w:rPr>
              <w:t>:</w:t>
            </w:r>
          </w:p>
        </w:tc>
      </w:tr>
      <w:tr w:rsidR="005D770D" w:rsidRPr="001D28AF" w:rsidTr="00153DA9">
        <w:tc>
          <w:tcPr>
            <w:tcW w:w="8046" w:type="dxa"/>
          </w:tcPr>
          <w:p w:rsidR="005D770D" w:rsidRPr="001D28AF" w:rsidRDefault="005D770D" w:rsidP="00D63248">
            <w:pPr>
              <w:tabs>
                <w:tab w:val="left" w:pos="720"/>
              </w:tabs>
              <w:ind w:right="34"/>
              <w:rPr>
                <w:rFonts w:eastAsia="Times New Roman" w:cs="Arial"/>
                <w:bCs/>
                <w:sz w:val="20"/>
                <w:szCs w:val="20"/>
              </w:rPr>
            </w:pPr>
            <w:r>
              <w:rPr>
                <w:rFonts w:eastAsia="Times New Roman" w:cs="Arial"/>
                <w:bCs/>
                <w:sz w:val="20"/>
                <w:szCs w:val="20"/>
              </w:rPr>
              <w:t>Correctly identifies an appropriate formal community network or support service</w:t>
            </w:r>
          </w:p>
        </w:tc>
        <w:tc>
          <w:tcPr>
            <w:tcW w:w="1276" w:type="dxa"/>
            <w:vAlign w:val="center"/>
          </w:tcPr>
          <w:p w:rsidR="005D770D" w:rsidRPr="001D28AF" w:rsidRDefault="005D770D" w:rsidP="00153DA9">
            <w:pPr>
              <w:tabs>
                <w:tab w:val="left" w:pos="720"/>
              </w:tabs>
              <w:ind w:left="-108" w:right="-124"/>
              <w:jc w:val="center"/>
              <w:rPr>
                <w:rFonts w:eastAsia="Times New Roman" w:cs="Arial"/>
                <w:bCs/>
                <w:sz w:val="20"/>
                <w:szCs w:val="20"/>
              </w:rPr>
            </w:pPr>
            <w:r>
              <w:rPr>
                <w:rFonts w:eastAsia="Times New Roman" w:cs="Arial"/>
                <w:bCs/>
                <w:sz w:val="20"/>
                <w:szCs w:val="20"/>
              </w:rPr>
              <w:t>1</w:t>
            </w:r>
          </w:p>
        </w:tc>
      </w:tr>
      <w:tr w:rsidR="005D770D" w:rsidRPr="001D28AF" w:rsidTr="00153DA9">
        <w:tc>
          <w:tcPr>
            <w:tcW w:w="8046" w:type="dxa"/>
          </w:tcPr>
          <w:p w:rsidR="005D770D" w:rsidRDefault="005D770D" w:rsidP="00D63248">
            <w:pPr>
              <w:tabs>
                <w:tab w:val="left" w:pos="720"/>
              </w:tabs>
              <w:ind w:right="34"/>
              <w:rPr>
                <w:rFonts w:eastAsia="Times New Roman" w:cs="Arial"/>
                <w:bCs/>
                <w:sz w:val="20"/>
                <w:szCs w:val="20"/>
              </w:rPr>
            </w:pPr>
            <w:r>
              <w:rPr>
                <w:rFonts w:eastAsia="Times New Roman" w:cs="Arial"/>
                <w:bCs/>
                <w:sz w:val="20"/>
                <w:szCs w:val="20"/>
              </w:rPr>
              <w:t>Correctly identifies an appropriate informal community network or support service</w:t>
            </w:r>
          </w:p>
        </w:tc>
        <w:tc>
          <w:tcPr>
            <w:tcW w:w="1276" w:type="dxa"/>
            <w:vAlign w:val="center"/>
          </w:tcPr>
          <w:p w:rsidR="005D770D" w:rsidRDefault="005D770D" w:rsidP="00153DA9">
            <w:pPr>
              <w:tabs>
                <w:tab w:val="left" w:pos="720"/>
              </w:tabs>
              <w:ind w:left="-108" w:right="-124"/>
              <w:jc w:val="center"/>
              <w:rPr>
                <w:rFonts w:eastAsia="Times New Roman" w:cs="Arial"/>
                <w:bCs/>
                <w:sz w:val="20"/>
                <w:szCs w:val="20"/>
              </w:rPr>
            </w:pPr>
            <w:r>
              <w:rPr>
                <w:rFonts w:eastAsia="Times New Roman" w:cs="Arial"/>
                <w:bCs/>
                <w:sz w:val="20"/>
                <w:szCs w:val="20"/>
              </w:rPr>
              <w:t>1</w:t>
            </w:r>
          </w:p>
        </w:tc>
      </w:tr>
      <w:tr w:rsidR="005D770D" w:rsidRPr="001D28AF" w:rsidTr="00153DA9">
        <w:tc>
          <w:tcPr>
            <w:tcW w:w="8046" w:type="dxa"/>
          </w:tcPr>
          <w:p w:rsidR="005D770D" w:rsidRDefault="005D770D" w:rsidP="00D63248">
            <w:pPr>
              <w:tabs>
                <w:tab w:val="left" w:pos="720"/>
              </w:tabs>
              <w:ind w:right="34"/>
              <w:rPr>
                <w:rFonts w:eastAsia="Times New Roman" w:cs="Arial"/>
                <w:bCs/>
                <w:sz w:val="20"/>
                <w:szCs w:val="20"/>
              </w:rPr>
            </w:pPr>
            <w:r>
              <w:rPr>
                <w:rFonts w:eastAsia="Times New Roman" w:cs="Arial"/>
                <w:bCs/>
                <w:sz w:val="20"/>
                <w:szCs w:val="20"/>
              </w:rPr>
              <w:t>Provides an accurate description of the role of a formal community network or support service</w:t>
            </w:r>
          </w:p>
        </w:tc>
        <w:tc>
          <w:tcPr>
            <w:tcW w:w="1276" w:type="dxa"/>
            <w:vAlign w:val="center"/>
          </w:tcPr>
          <w:p w:rsidR="005D770D" w:rsidRDefault="005D770D" w:rsidP="00153DA9">
            <w:pPr>
              <w:tabs>
                <w:tab w:val="left" w:pos="720"/>
              </w:tabs>
              <w:ind w:left="-108" w:right="-124"/>
              <w:jc w:val="center"/>
              <w:rPr>
                <w:rFonts w:eastAsia="Times New Roman" w:cs="Arial"/>
                <w:bCs/>
                <w:sz w:val="20"/>
                <w:szCs w:val="20"/>
              </w:rPr>
            </w:pPr>
            <w:r>
              <w:rPr>
                <w:rFonts w:eastAsia="Times New Roman" w:cs="Arial"/>
                <w:bCs/>
                <w:sz w:val="20"/>
                <w:szCs w:val="20"/>
              </w:rPr>
              <w:t>1</w:t>
            </w:r>
          </w:p>
        </w:tc>
      </w:tr>
      <w:tr w:rsidR="005D770D" w:rsidRPr="001D28AF" w:rsidTr="00153DA9">
        <w:tc>
          <w:tcPr>
            <w:tcW w:w="8046" w:type="dxa"/>
          </w:tcPr>
          <w:p w:rsidR="005D770D" w:rsidRPr="001D28AF" w:rsidRDefault="005D770D" w:rsidP="00D63248">
            <w:pPr>
              <w:tabs>
                <w:tab w:val="left" w:pos="720"/>
              </w:tabs>
              <w:ind w:right="34"/>
              <w:rPr>
                <w:rFonts w:eastAsia="Times New Roman" w:cs="Arial"/>
                <w:bCs/>
                <w:sz w:val="20"/>
                <w:szCs w:val="20"/>
              </w:rPr>
            </w:pPr>
            <w:r>
              <w:rPr>
                <w:rFonts w:eastAsia="Times New Roman" w:cs="Arial"/>
                <w:bCs/>
                <w:sz w:val="20"/>
                <w:szCs w:val="20"/>
              </w:rPr>
              <w:t>Provides an accurate description of the role of an informal community network or support service</w:t>
            </w:r>
          </w:p>
        </w:tc>
        <w:tc>
          <w:tcPr>
            <w:tcW w:w="1276" w:type="dxa"/>
            <w:vAlign w:val="center"/>
          </w:tcPr>
          <w:p w:rsidR="005D770D" w:rsidRPr="001D28AF" w:rsidRDefault="005D770D" w:rsidP="00153DA9">
            <w:pPr>
              <w:tabs>
                <w:tab w:val="left" w:pos="720"/>
              </w:tabs>
              <w:ind w:left="-108" w:right="-124"/>
              <w:jc w:val="center"/>
              <w:rPr>
                <w:rFonts w:eastAsia="Times New Roman" w:cs="Arial"/>
                <w:bCs/>
                <w:sz w:val="20"/>
                <w:szCs w:val="20"/>
              </w:rPr>
            </w:pPr>
            <w:r>
              <w:rPr>
                <w:rFonts w:eastAsia="Times New Roman" w:cs="Arial"/>
                <w:bCs/>
                <w:sz w:val="20"/>
                <w:szCs w:val="20"/>
              </w:rPr>
              <w:t>1</w:t>
            </w:r>
          </w:p>
        </w:tc>
      </w:tr>
      <w:tr w:rsidR="005D770D" w:rsidRPr="001D28AF" w:rsidTr="00AD64BF">
        <w:tc>
          <w:tcPr>
            <w:tcW w:w="8046" w:type="dxa"/>
          </w:tcPr>
          <w:p w:rsidR="005D770D" w:rsidRPr="001D28AF" w:rsidRDefault="005D770D" w:rsidP="00D63248">
            <w:pPr>
              <w:tabs>
                <w:tab w:val="left" w:pos="720"/>
              </w:tabs>
              <w:ind w:right="34"/>
              <w:jc w:val="right"/>
              <w:rPr>
                <w:rFonts w:eastAsia="Times New Roman" w:cs="Arial"/>
                <w:bCs/>
                <w:sz w:val="20"/>
                <w:szCs w:val="20"/>
              </w:rPr>
            </w:pPr>
            <w:r>
              <w:rPr>
                <w:rFonts w:eastAsia="Times New Roman" w:cs="Arial"/>
                <w:b/>
                <w:bCs/>
                <w:sz w:val="20"/>
                <w:szCs w:val="20"/>
              </w:rPr>
              <w:t>T</w:t>
            </w:r>
            <w:r w:rsidRPr="008C2171">
              <w:rPr>
                <w:rFonts w:eastAsia="Times New Roman" w:cs="Arial"/>
                <w:b/>
                <w:bCs/>
                <w:sz w:val="20"/>
                <w:szCs w:val="20"/>
              </w:rPr>
              <w:t>otal</w:t>
            </w:r>
          </w:p>
        </w:tc>
        <w:tc>
          <w:tcPr>
            <w:tcW w:w="1276" w:type="dxa"/>
          </w:tcPr>
          <w:p w:rsidR="005D770D" w:rsidRPr="008C2171" w:rsidRDefault="005D770D" w:rsidP="00AD64BF">
            <w:pPr>
              <w:ind w:left="-108" w:hanging="16"/>
              <w:jc w:val="right"/>
              <w:rPr>
                <w:rFonts w:eastAsia="Times New Roman" w:cs="Arial"/>
                <w:b/>
                <w:bCs/>
                <w:sz w:val="20"/>
                <w:szCs w:val="20"/>
              </w:rPr>
            </w:pPr>
            <w:r w:rsidRPr="008C2171">
              <w:rPr>
                <w:rFonts w:eastAsia="Times New Roman" w:cs="Arial"/>
                <w:b/>
                <w:bCs/>
                <w:sz w:val="20"/>
                <w:szCs w:val="20"/>
              </w:rPr>
              <w:t>/8</w:t>
            </w:r>
          </w:p>
        </w:tc>
      </w:tr>
    </w:tbl>
    <w:p w:rsidR="00AD64BF" w:rsidRDefault="00AD64BF" w:rsidP="005D770D">
      <w:pPr>
        <w:spacing w:after="0" w:line="240" w:lineRule="auto"/>
        <w:ind w:right="-27"/>
        <w:rPr>
          <w:rFonts w:eastAsia="Times New Roman" w:cs="Arial"/>
          <w:b/>
        </w:rPr>
      </w:pPr>
    </w:p>
    <w:p w:rsidR="005D770D" w:rsidRDefault="005D770D" w:rsidP="005D770D">
      <w:pPr>
        <w:spacing w:after="0" w:line="240" w:lineRule="auto"/>
        <w:ind w:right="-27"/>
        <w:rPr>
          <w:rFonts w:eastAsia="Times New Roman" w:cs="Arial"/>
          <w:b/>
        </w:rPr>
      </w:pPr>
      <w:r>
        <w:rPr>
          <w:rFonts w:eastAsia="Times New Roman" w:cs="Arial"/>
          <w:b/>
        </w:rPr>
        <w:t>Question 4</w:t>
      </w:r>
    </w:p>
    <w:p w:rsidR="005D770D" w:rsidRDefault="005D770D" w:rsidP="00090A9C">
      <w:pPr>
        <w:tabs>
          <w:tab w:val="left" w:pos="-851"/>
          <w:tab w:val="left" w:pos="720"/>
        </w:tabs>
        <w:spacing w:after="0" w:line="240" w:lineRule="auto"/>
        <w:ind w:right="-188"/>
        <w:outlineLvl w:val="0"/>
        <w:rPr>
          <w:rFonts w:eastAsia="Times New Roman" w:cs="Arial"/>
        </w:rPr>
      </w:pPr>
      <w:r w:rsidRPr="0050128E">
        <w:rPr>
          <w:rFonts w:eastAsia="Times New Roman" w:cs="Arial"/>
        </w:rPr>
        <w:t>Australian families without adequate income are more likely to have insufficient resources to support a reasonable standard of living. Discuss</w:t>
      </w:r>
      <w:r>
        <w:rPr>
          <w:rFonts w:eastAsia="Times New Roman" w:cs="Arial"/>
        </w:rPr>
        <w:t xml:space="preserve"> </w:t>
      </w:r>
      <w:r w:rsidRPr="005811E5">
        <w:rPr>
          <w:rFonts w:eastAsia="Times New Roman" w:cs="Arial"/>
          <w:b/>
        </w:rPr>
        <w:t>two</w:t>
      </w:r>
      <w:r>
        <w:rPr>
          <w:rFonts w:eastAsia="Times New Roman" w:cs="Arial"/>
        </w:rPr>
        <w:t xml:space="preserve"> ways this may</w:t>
      </w:r>
      <w:r w:rsidRPr="0050128E">
        <w:rPr>
          <w:rFonts w:eastAsia="Times New Roman" w:cs="Arial"/>
        </w:rPr>
        <w:t xml:space="preserve"> </w:t>
      </w:r>
      <w:r>
        <w:rPr>
          <w:rFonts w:eastAsia="Times New Roman" w:cs="Arial"/>
        </w:rPr>
        <w:t xml:space="preserve">impact </w:t>
      </w:r>
      <w:r w:rsidRPr="0050128E">
        <w:rPr>
          <w:rFonts w:eastAsia="Times New Roman" w:cs="Arial"/>
        </w:rPr>
        <w:t>on the gro</w:t>
      </w:r>
      <w:r>
        <w:rPr>
          <w:rFonts w:eastAsia="Times New Roman" w:cs="Arial"/>
        </w:rPr>
        <w:t>wth and development of children from low-income families.</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p>
    <w:tbl>
      <w:tblPr>
        <w:tblStyle w:val="TableGrid"/>
        <w:tblW w:w="9322" w:type="dxa"/>
        <w:tblLook w:val="04A0" w:firstRow="1" w:lastRow="0" w:firstColumn="1" w:lastColumn="0" w:noHBand="0" w:noVBand="1"/>
      </w:tblPr>
      <w:tblGrid>
        <w:gridCol w:w="8046"/>
        <w:gridCol w:w="1276"/>
      </w:tblGrid>
      <w:tr w:rsidR="005D770D" w:rsidRPr="001D28AF" w:rsidTr="000E2DF3">
        <w:tc>
          <w:tcPr>
            <w:tcW w:w="8046" w:type="dxa"/>
            <w:shd w:val="clear" w:color="auto" w:fill="BD9FCF" w:themeFill="accent4"/>
          </w:tcPr>
          <w:p w:rsidR="005D770D" w:rsidRPr="008A73D4" w:rsidRDefault="005D770D" w:rsidP="008A73D4">
            <w:pPr>
              <w:tabs>
                <w:tab w:val="left" w:pos="2520"/>
              </w:tabs>
              <w:spacing w:line="276" w:lineRule="auto"/>
              <w:jc w:val="center"/>
              <w:rPr>
                <w:rFonts w:ascii="Calibri" w:hAnsi="Calibri" w:cs="Calibri"/>
                <w:b/>
                <w:sz w:val="20"/>
                <w:szCs w:val="20"/>
              </w:rPr>
            </w:pPr>
            <w:r w:rsidRPr="008A73D4">
              <w:rPr>
                <w:rFonts w:ascii="Calibri" w:hAnsi="Calibri" w:cs="Calibri"/>
                <w:b/>
                <w:sz w:val="20"/>
                <w:szCs w:val="20"/>
              </w:rPr>
              <w:t>Description</w:t>
            </w:r>
          </w:p>
        </w:tc>
        <w:tc>
          <w:tcPr>
            <w:tcW w:w="1276" w:type="dxa"/>
            <w:shd w:val="clear" w:color="auto" w:fill="BD9FCF" w:themeFill="accent4"/>
          </w:tcPr>
          <w:p w:rsidR="005D770D" w:rsidRPr="008A73D4" w:rsidRDefault="005D770D" w:rsidP="008A73D4">
            <w:pPr>
              <w:tabs>
                <w:tab w:val="left" w:pos="2520"/>
              </w:tabs>
              <w:spacing w:line="276" w:lineRule="auto"/>
              <w:ind w:left="-108"/>
              <w:jc w:val="center"/>
              <w:rPr>
                <w:rFonts w:ascii="Calibri" w:hAnsi="Calibri" w:cs="Calibri"/>
                <w:b/>
                <w:sz w:val="20"/>
                <w:szCs w:val="20"/>
              </w:rPr>
            </w:pPr>
            <w:r w:rsidRPr="008A73D4">
              <w:rPr>
                <w:rFonts w:ascii="Calibri" w:hAnsi="Calibri" w:cs="Calibri"/>
                <w:b/>
                <w:sz w:val="20"/>
                <w:szCs w:val="20"/>
              </w:rPr>
              <w:t>Marks</w:t>
            </w:r>
          </w:p>
        </w:tc>
      </w:tr>
      <w:tr w:rsidR="005D770D" w:rsidRPr="001D28AF" w:rsidTr="00032518">
        <w:tc>
          <w:tcPr>
            <w:tcW w:w="9322" w:type="dxa"/>
            <w:gridSpan w:val="2"/>
            <w:shd w:val="clear" w:color="auto" w:fill="E4D8EB" w:themeFill="accent4" w:themeFillTint="66"/>
          </w:tcPr>
          <w:p w:rsidR="005D770D" w:rsidRPr="001B347A" w:rsidRDefault="005D770D" w:rsidP="00D63248">
            <w:pPr>
              <w:tabs>
                <w:tab w:val="left" w:pos="720"/>
              </w:tabs>
              <w:ind w:right="-124"/>
              <w:rPr>
                <w:rFonts w:eastAsia="Times New Roman" w:cs="Arial"/>
                <w:b/>
                <w:bCs/>
                <w:sz w:val="20"/>
                <w:szCs w:val="20"/>
              </w:rPr>
            </w:pPr>
            <w:r>
              <w:rPr>
                <w:rFonts w:eastAsia="Times New Roman" w:cs="Arial"/>
                <w:b/>
                <w:bCs/>
                <w:sz w:val="20"/>
                <w:szCs w:val="20"/>
              </w:rPr>
              <w:t>Fo</w:t>
            </w:r>
            <w:r w:rsidRPr="001B347A">
              <w:rPr>
                <w:rFonts w:eastAsia="Times New Roman" w:cs="Arial"/>
                <w:b/>
                <w:bCs/>
                <w:sz w:val="20"/>
                <w:szCs w:val="20"/>
              </w:rPr>
              <w:t>r each of two ways:</w:t>
            </w:r>
          </w:p>
        </w:tc>
      </w:tr>
      <w:tr w:rsidR="005D770D" w:rsidRPr="001D28AF" w:rsidTr="00153DA9">
        <w:tc>
          <w:tcPr>
            <w:tcW w:w="8046" w:type="dxa"/>
          </w:tcPr>
          <w:p w:rsidR="005D770D" w:rsidRPr="001D28AF" w:rsidRDefault="005D770D" w:rsidP="00D63248">
            <w:pPr>
              <w:tabs>
                <w:tab w:val="left" w:pos="720"/>
              </w:tabs>
              <w:ind w:right="34"/>
              <w:rPr>
                <w:rFonts w:eastAsia="Times New Roman" w:cs="Arial"/>
                <w:bCs/>
                <w:sz w:val="20"/>
                <w:szCs w:val="20"/>
              </w:rPr>
            </w:pPr>
            <w:r>
              <w:rPr>
                <w:rFonts w:eastAsia="Times New Roman" w:cs="Arial"/>
                <w:bCs/>
                <w:sz w:val="20"/>
                <w:szCs w:val="20"/>
              </w:rPr>
              <w:t>Provides a detailed and accurate description of the impact on the growth and development of children from low-income families</w:t>
            </w:r>
          </w:p>
        </w:tc>
        <w:tc>
          <w:tcPr>
            <w:tcW w:w="1276" w:type="dxa"/>
            <w:vAlign w:val="center"/>
          </w:tcPr>
          <w:p w:rsidR="005D770D" w:rsidRPr="001D28AF" w:rsidRDefault="005D770D" w:rsidP="00153DA9">
            <w:pPr>
              <w:tabs>
                <w:tab w:val="left" w:pos="720"/>
              </w:tabs>
              <w:ind w:left="-108" w:right="-124" w:hanging="16"/>
              <w:jc w:val="center"/>
              <w:rPr>
                <w:rFonts w:eastAsia="Times New Roman" w:cs="Arial"/>
                <w:bCs/>
                <w:sz w:val="20"/>
                <w:szCs w:val="20"/>
              </w:rPr>
            </w:pPr>
            <w:r>
              <w:rPr>
                <w:rFonts w:eastAsia="Times New Roman" w:cs="Arial"/>
                <w:bCs/>
                <w:sz w:val="20"/>
                <w:szCs w:val="20"/>
              </w:rPr>
              <w:t>2</w:t>
            </w:r>
          </w:p>
        </w:tc>
      </w:tr>
      <w:tr w:rsidR="005D770D" w:rsidRPr="001D28AF" w:rsidTr="00153DA9">
        <w:tc>
          <w:tcPr>
            <w:tcW w:w="8046" w:type="dxa"/>
          </w:tcPr>
          <w:p w:rsidR="005D770D" w:rsidRPr="001D28AF" w:rsidRDefault="005D770D" w:rsidP="00D63248">
            <w:pPr>
              <w:tabs>
                <w:tab w:val="left" w:pos="720"/>
              </w:tabs>
              <w:ind w:right="34"/>
              <w:rPr>
                <w:rFonts w:eastAsia="Times New Roman" w:cs="Arial"/>
                <w:bCs/>
                <w:sz w:val="20"/>
                <w:szCs w:val="20"/>
              </w:rPr>
            </w:pPr>
            <w:r>
              <w:rPr>
                <w:rFonts w:eastAsia="Times New Roman" w:cs="Arial"/>
                <w:bCs/>
                <w:sz w:val="20"/>
                <w:szCs w:val="20"/>
              </w:rPr>
              <w:t>Provides a description, lacking details, of the impact on the growth and development of children from low-income families</w:t>
            </w:r>
          </w:p>
        </w:tc>
        <w:tc>
          <w:tcPr>
            <w:tcW w:w="1276" w:type="dxa"/>
            <w:vAlign w:val="center"/>
          </w:tcPr>
          <w:p w:rsidR="005D770D" w:rsidRPr="001D28AF" w:rsidRDefault="005D770D" w:rsidP="00153DA9">
            <w:pPr>
              <w:tabs>
                <w:tab w:val="left" w:pos="720"/>
              </w:tabs>
              <w:ind w:left="-108" w:right="-124" w:hanging="16"/>
              <w:jc w:val="center"/>
              <w:rPr>
                <w:rFonts w:eastAsia="Times New Roman" w:cs="Arial"/>
                <w:bCs/>
                <w:sz w:val="20"/>
                <w:szCs w:val="20"/>
              </w:rPr>
            </w:pPr>
            <w:r>
              <w:rPr>
                <w:rFonts w:eastAsia="Times New Roman" w:cs="Arial"/>
                <w:bCs/>
                <w:sz w:val="20"/>
                <w:szCs w:val="20"/>
              </w:rPr>
              <w:t>1</w:t>
            </w:r>
          </w:p>
        </w:tc>
      </w:tr>
      <w:tr w:rsidR="005D770D" w:rsidRPr="001D28AF" w:rsidTr="00AD64BF">
        <w:tc>
          <w:tcPr>
            <w:tcW w:w="8046" w:type="dxa"/>
          </w:tcPr>
          <w:p w:rsidR="005D770D" w:rsidRPr="001D28AF" w:rsidRDefault="005D770D" w:rsidP="00D63248">
            <w:pPr>
              <w:tabs>
                <w:tab w:val="left" w:pos="720"/>
              </w:tabs>
              <w:ind w:right="34"/>
              <w:jc w:val="right"/>
              <w:rPr>
                <w:rFonts w:eastAsia="Times New Roman" w:cs="Arial"/>
                <w:bCs/>
                <w:sz w:val="20"/>
                <w:szCs w:val="20"/>
              </w:rPr>
            </w:pPr>
            <w:r w:rsidRPr="001B347A">
              <w:rPr>
                <w:rFonts w:eastAsia="Times New Roman" w:cs="Arial"/>
                <w:b/>
                <w:bCs/>
                <w:sz w:val="20"/>
                <w:szCs w:val="20"/>
              </w:rPr>
              <w:t>Total</w:t>
            </w:r>
          </w:p>
        </w:tc>
        <w:tc>
          <w:tcPr>
            <w:tcW w:w="1276" w:type="dxa"/>
          </w:tcPr>
          <w:p w:rsidR="005D770D" w:rsidRPr="001B347A" w:rsidRDefault="005D770D" w:rsidP="00AD64BF">
            <w:pPr>
              <w:ind w:left="-108" w:hanging="16"/>
              <w:jc w:val="right"/>
              <w:rPr>
                <w:rFonts w:eastAsia="Times New Roman" w:cs="Arial"/>
                <w:b/>
                <w:bCs/>
                <w:sz w:val="20"/>
                <w:szCs w:val="20"/>
              </w:rPr>
            </w:pPr>
            <w:r w:rsidRPr="001B347A">
              <w:rPr>
                <w:rFonts w:eastAsia="Times New Roman" w:cs="Arial"/>
                <w:b/>
                <w:bCs/>
                <w:sz w:val="20"/>
                <w:szCs w:val="20"/>
              </w:rPr>
              <w:t>/4</w:t>
            </w:r>
          </w:p>
        </w:tc>
      </w:tr>
    </w:tbl>
    <w:p w:rsidR="00140566" w:rsidRDefault="00140566" w:rsidP="005D770D">
      <w:pPr>
        <w:spacing w:after="0" w:line="240" w:lineRule="auto"/>
        <w:ind w:right="-27"/>
        <w:rPr>
          <w:rFonts w:eastAsia="Times New Roman" w:cs="Arial"/>
          <w:b/>
        </w:rPr>
      </w:pPr>
    </w:p>
    <w:p w:rsidR="005D770D" w:rsidRDefault="00140566" w:rsidP="00140566">
      <w:pPr>
        <w:spacing w:after="0"/>
        <w:rPr>
          <w:rFonts w:eastAsia="Times New Roman" w:cs="Arial"/>
          <w:b/>
        </w:rPr>
      </w:pPr>
      <w:r>
        <w:rPr>
          <w:rFonts w:eastAsia="Times New Roman" w:cs="Arial"/>
          <w:b/>
        </w:rPr>
        <w:br w:type="page"/>
      </w:r>
      <w:r w:rsidR="005D770D" w:rsidRPr="00075DC1">
        <w:rPr>
          <w:rFonts w:eastAsia="Times New Roman" w:cs="Arial"/>
          <w:b/>
        </w:rPr>
        <w:lastRenderedPageBreak/>
        <w:t>Question 5</w:t>
      </w:r>
    </w:p>
    <w:p w:rsidR="005D770D" w:rsidRDefault="005D770D" w:rsidP="005D770D">
      <w:pPr>
        <w:tabs>
          <w:tab w:val="left" w:pos="-851"/>
          <w:tab w:val="left" w:pos="720"/>
        </w:tabs>
        <w:spacing w:after="0" w:line="240" w:lineRule="auto"/>
        <w:ind w:right="-27"/>
        <w:outlineLvl w:val="0"/>
        <w:rPr>
          <w:rFonts w:eastAsia="Times New Roman" w:cs="Arial"/>
        </w:rPr>
      </w:pPr>
      <w:r>
        <w:rPr>
          <w:rFonts w:eastAsia="Times New Roman" w:cs="Arial"/>
        </w:rPr>
        <w:t xml:space="preserve">From the data below, select </w:t>
      </w:r>
      <w:r w:rsidRPr="00326C34">
        <w:rPr>
          <w:rFonts w:eastAsia="Times New Roman" w:cs="Arial"/>
          <w:b/>
        </w:rPr>
        <w:t xml:space="preserve">two </w:t>
      </w:r>
      <w:r>
        <w:rPr>
          <w:rFonts w:eastAsia="Times New Roman" w:cs="Arial"/>
        </w:rPr>
        <w:t>indicators and explain how each indicator demonstrates changes in community beliefs and values that have led to increased diversity in family types and structures between 1986 and 2001.</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p>
    <w:tbl>
      <w:tblPr>
        <w:tblStyle w:val="TableGrid"/>
        <w:tblW w:w="9322" w:type="dxa"/>
        <w:tblLook w:val="04A0" w:firstRow="1" w:lastRow="0" w:firstColumn="1" w:lastColumn="0" w:noHBand="0" w:noVBand="1"/>
      </w:tblPr>
      <w:tblGrid>
        <w:gridCol w:w="8046"/>
        <w:gridCol w:w="1276"/>
      </w:tblGrid>
      <w:tr w:rsidR="005D770D" w:rsidRPr="001D28AF" w:rsidTr="000E2DF3">
        <w:tc>
          <w:tcPr>
            <w:tcW w:w="8046" w:type="dxa"/>
            <w:shd w:val="clear" w:color="auto" w:fill="BD9FCF" w:themeFill="accent4"/>
          </w:tcPr>
          <w:p w:rsidR="005D770D" w:rsidRPr="008A73D4" w:rsidRDefault="005D770D" w:rsidP="008A73D4">
            <w:pPr>
              <w:tabs>
                <w:tab w:val="left" w:pos="2520"/>
              </w:tabs>
              <w:spacing w:line="276" w:lineRule="auto"/>
              <w:jc w:val="center"/>
              <w:rPr>
                <w:rFonts w:ascii="Calibri" w:hAnsi="Calibri" w:cs="Calibri"/>
                <w:b/>
                <w:sz w:val="20"/>
                <w:szCs w:val="20"/>
              </w:rPr>
            </w:pPr>
            <w:r w:rsidRPr="008A73D4">
              <w:rPr>
                <w:rFonts w:ascii="Calibri" w:hAnsi="Calibri" w:cs="Calibri"/>
                <w:b/>
                <w:sz w:val="20"/>
                <w:szCs w:val="20"/>
              </w:rPr>
              <w:t>Description</w:t>
            </w:r>
          </w:p>
        </w:tc>
        <w:tc>
          <w:tcPr>
            <w:tcW w:w="1276" w:type="dxa"/>
            <w:shd w:val="clear" w:color="auto" w:fill="BD9FCF" w:themeFill="accent4"/>
          </w:tcPr>
          <w:p w:rsidR="005D770D" w:rsidRPr="008A73D4" w:rsidRDefault="005D770D" w:rsidP="008A73D4">
            <w:pPr>
              <w:tabs>
                <w:tab w:val="left" w:pos="2520"/>
              </w:tabs>
              <w:spacing w:line="276" w:lineRule="auto"/>
              <w:ind w:left="-108"/>
              <w:jc w:val="center"/>
              <w:rPr>
                <w:rFonts w:ascii="Calibri" w:hAnsi="Calibri" w:cs="Calibri"/>
                <w:b/>
                <w:sz w:val="20"/>
                <w:szCs w:val="20"/>
              </w:rPr>
            </w:pPr>
            <w:r w:rsidRPr="008A73D4">
              <w:rPr>
                <w:rFonts w:ascii="Calibri" w:hAnsi="Calibri" w:cs="Calibri"/>
                <w:b/>
                <w:sz w:val="20"/>
                <w:szCs w:val="20"/>
              </w:rPr>
              <w:t>Marks</w:t>
            </w:r>
          </w:p>
        </w:tc>
      </w:tr>
      <w:tr w:rsidR="005D770D" w:rsidRPr="001D28AF" w:rsidTr="00032518">
        <w:tc>
          <w:tcPr>
            <w:tcW w:w="9322" w:type="dxa"/>
            <w:gridSpan w:val="2"/>
            <w:shd w:val="clear" w:color="auto" w:fill="E4D8EB" w:themeFill="accent4" w:themeFillTint="66"/>
          </w:tcPr>
          <w:p w:rsidR="005D770D" w:rsidRPr="009C4C51" w:rsidRDefault="005D770D" w:rsidP="00D63248">
            <w:pPr>
              <w:tabs>
                <w:tab w:val="left" w:pos="720"/>
              </w:tabs>
              <w:ind w:right="34"/>
              <w:rPr>
                <w:rFonts w:eastAsia="Times New Roman" w:cs="Arial"/>
                <w:b/>
                <w:bCs/>
                <w:sz w:val="20"/>
                <w:szCs w:val="20"/>
              </w:rPr>
            </w:pPr>
            <w:r w:rsidRPr="009C4C51">
              <w:rPr>
                <w:rFonts w:eastAsia="Times New Roman" w:cs="Arial"/>
                <w:b/>
                <w:bCs/>
                <w:sz w:val="20"/>
                <w:szCs w:val="20"/>
              </w:rPr>
              <w:t>For each indicator</w:t>
            </w:r>
            <w:r w:rsidR="00322314">
              <w:rPr>
                <w:rFonts w:eastAsia="Times New Roman" w:cs="Arial"/>
                <w:b/>
                <w:bCs/>
                <w:sz w:val="20"/>
                <w:szCs w:val="20"/>
              </w:rPr>
              <w:t>:</w:t>
            </w:r>
          </w:p>
        </w:tc>
      </w:tr>
      <w:tr w:rsidR="005D770D" w:rsidRPr="001D28AF" w:rsidTr="00153DA9">
        <w:tc>
          <w:tcPr>
            <w:tcW w:w="8046" w:type="dxa"/>
          </w:tcPr>
          <w:p w:rsidR="005D770D" w:rsidRPr="001D28AF" w:rsidRDefault="005D770D" w:rsidP="00867B61">
            <w:pPr>
              <w:tabs>
                <w:tab w:val="left" w:pos="720"/>
              </w:tabs>
              <w:ind w:right="34"/>
              <w:rPr>
                <w:rFonts w:eastAsia="Times New Roman" w:cs="Arial"/>
                <w:bCs/>
                <w:sz w:val="20"/>
                <w:szCs w:val="20"/>
              </w:rPr>
            </w:pPr>
            <w:r>
              <w:rPr>
                <w:rFonts w:eastAsia="Times New Roman" w:cs="Arial"/>
                <w:bCs/>
                <w:sz w:val="20"/>
                <w:szCs w:val="20"/>
              </w:rPr>
              <w:t>Selects relevant indicator as evidence of change in community beliefs and values and cites corresponding diversity in family types and structures. Uses data appropriately to support explanation</w:t>
            </w:r>
          </w:p>
        </w:tc>
        <w:tc>
          <w:tcPr>
            <w:tcW w:w="1276" w:type="dxa"/>
            <w:vAlign w:val="center"/>
          </w:tcPr>
          <w:p w:rsidR="005D770D" w:rsidRPr="001D28AF" w:rsidRDefault="005D770D" w:rsidP="00153DA9">
            <w:pPr>
              <w:tabs>
                <w:tab w:val="left" w:pos="720"/>
              </w:tabs>
              <w:ind w:right="-124"/>
              <w:jc w:val="center"/>
              <w:rPr>
                <w:rFonts w:eastAsia="Times New Roman" w:cs="Arial"/>
                <w:bCs/>
                <w:sz w:val="20"/>
                <w:szCs w:val="20"/>
              </w:rPr>
            </w:pPr>
            <w:r>
              <w:rPr>
                <w:rFonts w:eastAsia="Times New Roman" w:cs="Arial"/>
                <w:bCs/>
                <w:sz w:val="20"/>
                <w:szCs w:val="20"/>
              </w:rPr>
              <w:t>3</w:t>
            </w:r>
          </w:p>
        </w:tc>
      </w:tr>
      <w:tr w:rsidR="005D770D" w:rsidRPr="001D28AF" w:rsidTr="00153DA9">
        <w:tc>
          <w:tcPr>
            <w:tcW w:w="8046" w:type="dxa"/>
          </w:tcPr>
          <w:p w:rsidR="005D770D" w:rsidRPr="001D28AF" w:rsidRDefault="005D770D" w:rsidP="00867B61">
            <w:pPr>
              <w:tabs>
                <w:tab w:val="left" w:pos="720"/>
              </w:tabs>
              <w:ind w:right="34"/>
              <w:rPr>
                <w:rFonts w:eastAsia="Times New Roman" w:cs="Arial"/>
                <w:bCs/>
                <w:sz w:val="20"/>
                <w:szCs w:val="20"/>
              </w:rPr>
            </w:pPr>
            <w:r>
              <w:rPr>
                <w:rFonts w:eastAsia="Times New Roman" w:cs="Arial"/>
                <w:bCs/>
                <w:sz w:val="20"/>
                <w:szCs w:val="20"/>
              </w:rPr>
              <w:t>Selects relevant indicator noting some change in community beliefs and values, and some connection to diversity in family types and structures. Uses some data in the explanation</w:t>
            </w:r>
          </w:p>
        </w:tc>
        <w:tc>
          <w:tcPr>
            <w:tcW w:w="1276" w:type="dxa"/>
            <w:vAlign w:val="center"/>
          </w:tcPr>
          <w:p w:rsidR="005D770D" w:rsidRPr="001D28AF" w:rsidRDefault="005D770D" w:rsidP="00153DA9">
            <w:pPr>
              <w:tabs>
                <w:tab w:val="left" w:pos="720"/>
              </w:tabs>
              <w:ind w:right="-124"/>
              <w:jc w:val="center"/>
              <w:rPr>
                <w:rFonts w:eastAsia="Times New Roman" w:cs="Arial"/>
                <w:bCs/>
                <w:sz w:val="20"/>
                <w:szCs w:val="20"/>
              </w:rPr>
            </w:pPr>
            <w:r>
              <w:rPr>
                <w:rFonts w:eastAsia="Times New Roman" w:cs="Arial"/>
                <w:bCs/>
                <w:sz w:val="20"/>
                <w:szCs w:val="20"/>
              </w:rPr>
              <w:t>2</w:t>
            </w:r>
          </w:p>
        </w:tc>
      </w:tr>
      <w:tr w:rsidR="005D770D" w:rsidRPr="001D28AF" w:rsidTr="00153DA9">
        <w:tc>
          <w:tcPr>
            <w:tcW w:w="8046" w:type="dxa"/>
          </w:tcPr>
          <w:p w:rsidR="005D770D" w:rsidRPr="001D28AF" w:rsidRDefault="005D770D" w:rsidP="00867B61">
            <w:pPr>
              <w:widowControl w:val="0"/>
              <w:autoSpaceDE w:val="0"/>
              <w:autoSpaceDN w:val="0"/>
              <w:adjustRightInd w:val="0"/>
              <w:rPr>
                <w:rFonts w:eastAsia="Times New Roman" w:cs="Arial"/>
                <w:bCs/>
                <w:sz w:val="20"/>
                <w:szCs w:val="20"/>
              </w:rPr>
            </w:pPr>
            <w:r>
              <w:rPr>
                <w:rFonts w:eastAsia="Times New Roman" w:cs="Arial"/>
                <w:bCs/>
                <w:sz w:val="20"/>
                <w:szCs w:val="20"/>
              </w:rPr>
              <w:t>Provides limited evidence of community beliefs and values, which may or may not link with diversity in family types and structures. Data provided may be irrelevant or inaccurate</w:t>
            </w:r>
          </w:p>
        </w:tc>
        <w:tc>
          <w:tcPr>
            <w:tcW w:w="1276" w:type="dxa"/>
            <w:vAlign w:val="center"/>
          </w:tcPr>
          <w:p w:rsidR="005D770D" w:rsidRPr="001D28AF" w:rsidRDefault="005D770D" w:rsidP="00153DA9">
            <w:pPr>
              <w:tabs>
                <w:tab w:val="left" w:pos="720"/>
              </w:tabs>
              <w:ind w:right="-124"/>
              <w:jc w:val="center"/>
              <w:rPr>
                <w:rFonts w:eastAsia="Times New Roman" w:cs="Arial"/>
                <w:bCs/>
                <w:sz w:val="20"/>
                <w:szCs w:val="20"/>
              </w:rPr>
            </w:pPr>
            <w:r>
              <w:rPr>
                <w:rFonts w:eastAsia="Times New Roman" w:cs="Arial"/>
                <w:bCs/>
                <w:sz w:val="20"/>
                <w:szCs w:val="20"/>
              </w:rPr>
              <w:t>1</w:t>
            </w:r>
          </w:p>
        </w:tc>
      </w:tr>
      <w:tr w:rsidR="005D770D" w:rsidRPr="001D28AF" w:rsidTr="004D5F3E">
        <w:tc>
          <w:tcPr>
            <w:tcW w:w="8046" w:type="dxa"/>
          </w:tcPr>
          <w:p w:rsidR="005D770D" w:rsidRPr="001D28AF" w:rsidRDefault="005D770D" w:rsidP="00D63248">
            <w:pPr>
              <w:tabs>
                <w:tab w:val="left" w:pos="720"/>
              </w:tabs>
              <w:ind w:right="34"/>
              <w:jc w:val="right"/>
              <w:rPr>
                <w:rFonts w:eastAsia="Times New Roman" w:cs="Arial"/>
                <w:bCs/>
                <w:sz w:val="20"/>
                <w:szCs w:val="20"/>
              </w:rPr>
            </w:pPr>
            <w:r w:rsidRPr="001B347A">
              <w:rPr>
                <w:rFonts w:eastAsia="Times New Roman" w:cs="Arial"/>
                <w:b/>
                <w:bCs/>
                <w:sz w:val="20"/>
                <w:szCs w:val="20"/>
              </w:rPr>
              <w:t>Total</w:t>
            </w:r>
          </w:p>
        </w:tc>
        <w:tc>
          <w:tcPr>
            <w:tcW w:w="1276" w:type="dxa"/>
          </w:tcPr>
          <w:p w:rsidR="005D770D" w:rsidRPr="001B347A" w:rsidRDefault="005D770D" w:rsidP="00AD64BF">
            <w:pPr>
              <w:ind w:left="-108" w:hanging="16"/>
              <w:jc w:val="right"/>
              <w:rPr>
                <w:rFonts w:eastAsia="Times New Roman" w:cs="Arial"/>
                <w:b/>
                <w:bCs/>
                <w:sz w:val="20"/>
                <w:szCs w:val="20"/>
              </w:rPr>
            </w:pPr>
            <w:r w:rsidRPr="001B347A">
              <w:rPr>
                <w:rFonts w:eastAsia="Times New Roman" w:cs="Arial"/>
                <w:b/>
                <w:bCs/>
                <w:sz w:val="20"/>
                <w:szCs w:val="20"/>
              </w:rPr>
              <w:t>/</w:t>
            </w:r>
            <w:r>
              <w:rPr>
                <w:rFonts w:eastAsia="Times New Roman" w:cs="Arial"/>
                <w:b/>
                <w:bCs/>
                <w:sz w:val="20"/>
                <w:szCs w:val="20"/>
              </w:rPr>
              <w:t>6</w:t>
            </w:r>
          </w:p>
        </w:tc>
      </w:tr>
    </w:tbl>
    <w:p w:rsidR="005D770D" w:rsidRDefault="005D770D" w:rsidP="005D770D">
      <w:pPr>
        <w:spacing w:after="0" w:line="240" w:lineRule="auto"/>
        <w:ind w:right="-27"/>
        <w:rPr>
          <w:rFonts w:eastAsia="Times New Roman" w:cs="Arial"/>
        </w:rPr>
      </w:pPr>
    </w:p>
    <w:p w:rsidR="005D770D" w:rsidRDefault="005D770D" w:rsidP="005D770D">
      <w:pPr>
        <w:spacing w:after="0" w:line="240" w:lineRule="auto"/>
        <w:ind w:right="-27"/>
        <w:rPr>
          <w:rFonts w:eastAsia="Times New Roman" w:cs="Arial"/>
          <w:b/>
        </w:rPr>
      </w:pPr>
      <w:r>
        <w:rPr>
          <w:rFonts w:eastAsia="Times New Roman" w:cs="Arial"/>
          <w:b/>
        </w:rPr>
        <w:t>Question 6</w:t>
      </w:r>
    </w:p>
    <w:p w:rsidR="005D770D" w:rsidRDefault="005D770D" w:rsidP="005D770D">
      <w:pPr>
        <w:spacing w:after="0" w:line="240" w:lineRule="auto"/>
        <w:ind w:right="-27"/>
        <w:rPr>
          <w:rFonts w:eastAsia="Times New Roman" w:cs="Arial"/>
        </w:rPr>
      </w:pPr>
      <w:r>
        <w:rPr>
          <w:rFonts w:eastAsia="Times New Roman" w:cs="Arial"/>
        </w:rPr>
        <w:t xml:space="preserve">Changes in family structures shift the demand for government and community services. Between 1986 and 2001, the number of one-parent families in Australia increased by 53%. Discuss the impact of this change in family structure on the community. Provide </w:t>
      </w:r>
      <w:r w:rsidRPr="006E443F">
        <w:rPr>
          <w:rFonts w:eastAsia="Times New Roman" w:cs="Arial"/>
          <w:b/>
        </w:rPr>
        <w:t xml:space="preserve">one </w:t>
      </w:r>
      <w:r>
        <w:rPr>
          <w:rFonts w:eastAsia="Times New Roman" w:cs="Arial"/>
        </w:rPr>
        <w:t>example to support your answer.</w:t>
      </w:r>
      <w:r w:rsidR="004D5F3E">
        <w:rPr>
          <w:rFonts w:eastAsia="Times New Roman" w:cs="Arial"/>
        </w:rPr>
        <w:t xml:space="preserve"> </w:t>
      </w:r>
    </w:p>
    <w:tbl>
      <w:tblPr>
        <w:tblStyle w:val="TableGrid"/>
        <w:tblW w:w="9322" w:type="dxa"/>
        <w:tblLook w:val="04A0" w:firstRow="1" w:lastRow="0" w:firstColumn="1" w:lastColumn="0" w:noHBand="0" w:noVBand="1"/>
      </w:tblPr>
      <w:tblGrid>
        <w:gridCol w:w="8046"/>
        <w:gridCol w:w="1276"/>
      </w:tblGrid>
      <w:tr w:rsidR="005D770D" w:rsidRPr="001D28AF" w:rsidTr="000E2DF3">
        <w:tc>
          <w:tcPr>
            <w:tcW w:w="8046" w:type="dxa"/>
            <w:shd w:val="clear" w:color="auto" w:fill="BD9FCF" w:themeFill="accent4"/>
          </w:tcPr>
          <w:p w:rsidR="005D770D" w:rsidRPr="008A73D4" w:rsidRDefault="005D770D" w:rsidP="008A73D4">
            <w:pPr>
              <w:tabs>
                <w:tab w:val="left" w:pos="2520"/>
              </w:tabs>
              <w:spacing w:line="276" w:lineRule="auto"/>
              <w:jc w:val="center"/>
              <w:rPr>
                <w:rFonts w:ascii="Calibri" w:hAnsi="Calibri" w:cs="Calibri"/>
                <w:b/>
                <w:sz w:val="20"/>
                <w:szCs w:val="20"/>
              </w:rPr>
            </w:pPr>
            <w:r w:rsidRPr="008A73D4">
              <w:rPr>
                <w:rFonts w:ascii="Calibri" w:hAnsi="Calibri" w:cs="Calibri"/>
                <w:b/>
                <w:sz w:val="20"/>
                <w:szCs w:val="20"/>
              </w:rPr>
              <w:t>Description</w:t>
            </w:r>
          </w:p>
        </w:tc>
        <w:tc>
          <w:tcPr>
            <w:tcW w:w="1276" w:type="dxa"/>
            <w:shd w:val="clear" w:color="auto" w:fill="BD9FCF" w:themeFill="accent4"/>
          </w:tcPr>
          <w:p w:rsidR="005D770D" w:rsidRPr="008A73D4" w:rsidRDefault="005D770D" w:rsidP="008A73D4">
            <w:pPr>
              <w:tabs>
                <w:tab w:val="left" w:pos="2520"/>
              </w:tabs>
              <w:spacing w:line="276" w:lineRule="auto"/>
              <w:ind w:left="-108"/>
              <w:jc w:val="center"/>
              <w:rPr>
                <w:rFonts w:ascii="Calibri" w:hAnsi="Calibri" w:cs="Calibri"/>
                <w:b/>
                <w:sz w:val="20"/>
                <w:szCs w:val="20"/>
              </w:rPr>
            </w:pPr>
            <w:r w:rsidRPr="008A73D4">
              <w:rPr>
                <w:rFonts w:ascii="Calibri" w:hAnsi="Calibri" w:cs="Calibri"/>
                <w:b/>
                <w:sz w:val="20"/>
                <w:szCs w:val="20"/>
              </w:rPr>
              <w:t>Marks</w:t>
            </w:r>
          </w:p>
        </w:tc>
      </w:tr>
      <w:tr w:rsidR="005D770D" w:rsidRPr="001D28AF" w:rsidTr="00153DA9">
        <w:tc>
          <w:tcPr>
            <w:tcW w:w="8046" w:type="dxa"/>
          </w:tcPr>
          <w:p w:rsidR="005D770D" w:rsidRPr="001D28AF" w:rsidRDefault="005D770D" w:rsidP="00D63248">
            <w:pPr>
              <w:tabs>
                <w:tab w:val="left" w:pos="720"/>
              </w:tabs>
              <w:ind w:right="34"/>
              <w:rPr>
                <w:rFonts w:eastAsia="Times New Roman" w:cs="Arial"/>
                <w:bCs/>
                <w:sz w:val="20"/>
                <w:szCs w:val="20"/>
              </w:rPr>
            </w:pPr>
            <w:r>
              <w:rPr>
                <w:rFonts w:eastAsia="Times New Roman" w:cs="Arial"/>
                <w:bCs/>
                <w:sz w:val="20"/>
                <w:szCs w:val="20"/>
              </w:rPr>
              <w:t>Provides a detailed, accurate discussion of the impact increased numbers of one-parent families have on the community. Answer supported with appropriate example</w:t>
            </w:r>
          </w:p>
        </w:tc>
        <w:tc>
          <w:tcPr>
            <w:tcW w:w="1276" w:type="dxa"/>
            <w:vAlign w:val="center"/>
          </w:tcPr>
          <w:p w:rsidR="005D770D" w:rsidRPr="001D28AF" w:rsidRDefault="005D770D" w:rsidP="00153DA9">
            <w:pPr>
              <w:tabs>
                <w:tab w:val="left" w:pos="720"/>
              </w:tabs>
              <w:ind w:left="-108" w:right="-46"/>
              <w:jc w:val="center"/>
              <w:rPr>
                <w:rFonts w:eastAsia="Times New Roman" w:cs="Arial"/>
                <w:bCs/>
                <w:sz w:val="20"/>
                <w:szCs w:val="20"/>
              </w:rPr>
            </w:pPr>
            <w:r>
              <w:rPr>
                <w:rFonts w:eastAsia="Times New Roman" w:cs="Arial"/>
                <w:bCs/>
                <w:sz w:val="20"/>
                <w:szCs w:val="20"/>
              </w:rPr>
              <w:t>3</w:t>
            </w:r>
          </w:p>
        </w:tc>
      </w:tr>
      <w:tr w:rsidR="005D770D" w:rsidRPr="001D28AF" w:rsidTr="00153DA9">
        <w:tc>
          <w:tcPr>
            <w:tcW w:w="8046" w:type="dxa"/>
          </w:tcPr>
          <w:p w:rsidR="005D770D" w:rsidRPr="001D28AF" w:rsidRDefault="005D770D" w:rsidP="00D63248">
            <w:pPr>
              <w:tabs>
                <w:tab w:val="left" w:pos="720"/>
              </w:tabs>
              <w:ind w:right="34"/>
              <w:rPr>
                <w:rFonts w:eastAsia="Times New Roman" w:cs="Arial"/>
                <w:bCs/>
                <w:sz w:val="20"/>
                <w:szCs w:val="20"/>
              </w:rPr>
            </w:pPr>
            <w:r>
              <w:rPr>
                <w:rFonts w:eastAsia="Times New Roman" w:cs="Arial"/>
                <w:bCs/>
                <w:sz w:val="20"/>
                <w:szCs w:val="20"/>
              </w:rPr>
              <w:t>Provides an accurate discussion, with some details of increased numbers of one-parent families in the community. Answer supported with an example</w:t>
            </w:r>
          </w:p>
        </w:tc>
        <w:tc>
          <w:tcPr>
            <w:tcW w:w="1276" w:type="dxa"/>
            <w:vAlign w:val="center"/>
          </w:tcPr>
          <w:p w:rsidR="005D770D" w:rsidRPr="001D28AF" w:rsidRDefault="005D770D" w:rsidP="00153DA9">
            <w:pPr>
              <w:tabs>
                <w:tab w:val="left" w:pos="720"/>
              </w:tabs>
              <w:ind w:left="-108" w:right="-46"/>
              <w:jc w:val="center"/>
              <w:rPr>
                <w:rFonts w:eastAsia="Times New Roman" w:cs="Arial"/>
                <w:bCs/>
                <w:sz w:val="20"/>
                <w:szCs w:val="20"/>
              </w:rPr>
            </w:pPr>
            <w:r>
              <w:rPr>
                <w:rFonts w:eastAsia="Times New Roman" w:cs="Arial"/>
                <w:bCs/>
                <w:sz w:val="20"/>
                <w:szCs w:val="20"/>
              </w:rPr>
              <w:t>2</w:t>
            </w:r>
          </w:p>
        </w:tc>
      </w:tr>
      <w:tr w:rsidR="005D770D" w:rsidRPr="001D28AF" w:rsidTr="00153DA9">
        <w:tc>
          <w:tcPr>
            <w:tcW w:w="8046" w:type="dxa"/>
          </w:tcPr>
          <w:p w:rsidR="005D770D" w:rsidRPr="001D28AF" w:rsidRDefault="005D770D" w:rsidP="00D63248">
            <w:pPr>
              <w:tabs>
                <w:tab w:val="left" w:pos="720"/>
              </w:tabs>
              <w:ind w:right="34"/>
              <w:rPr>
                <w:rFonts w:eastAsia="Times New Roman" w:cs="Arial"/>
                <w:bCs/>
                <w:sz w:val="20"/>
                <w:szCs w:val="20"/>
              </w:rPr>
            </w:pPr>
            <w:r>
              <w:rPr>
                <w:rFonts w:eastAsia="Times New Roman" w:cs="Arial"/>
                <w:bCs/>
                <w:sz w:val="20"/>
                <w:szCs w:val="20"/>
              </w:rPr>
              <w:t>Provides a brief discussion with limited connection to increased number of one-parent families. Example may or may not be appropriate</w:t>
            </w:r>
          </w:p>
        </w:tc>
        <w:tc>
          <w:tcPr>
            <w:tcW w:w="1276" w:type="dxa"/>
            <w:vAlign w:val="center"/>
          </w:tcPr>
          <w:p w:rsidR="005D770D" w:rsidRPr="001D28AF" w:rsidRDefault="005D770D" w:rsidP="00153DA9">
            <w:pPr>
              <w:tabs>
                <w:tab w:val="left" w:pos="720"/>
              </w:tabs>
              <w:ind w:left="-108" w:right="-46"/>
              <w:jc w:val="center"/>
              <w:rPr>
                <w:rFonts w:eastAsia="Times New Roman" w:cs="Arial"/>
                <w:bCs/>
                <w:sz w:val="20"/>
                <w:szCs w:val="20"/>
              </w:rPr>
            </w:pPr>
            <w:r>
              <w:rPr>
                <w:rFonts w:eastAsia="Times New Roman" w:cs="Arial"/>
                <w:bCs/>
                <w:sz w:val="20"/>
                <w:szCs w:val="20"/>
              </w:rPr>
              <w:t>1</w:t>
            </w:r>
          </w:p>
        </w:tc>
      </w:tr>
      <w:tr w:rsidR="005D770D" w:rsidRPr="001D28AF" w:rsidTr="004D5F3E">
        <w:tc>
          <w:tcPr>
            <w:tcW w:w="8046" w:type="dxa"/>
          </w:tcPr>
          <w:p w:rsidR="005D770D" w:rsidRPr="00BA7B0C" w:rsidRDefault="005D770D" w:rsidP="00D63248">
            <w:pPr>
              <w:tabs>
                <w:tab w:val="left" w:pos="720"/>
              </w:tabs>
              <w:ind w:right="34"/>
              <w:jc w:val="right"/>
              <w:rPr>
                <w:rFonts w:eastAsia="Times New Roman" w:cs="Arial"/>
                <w:b/>
                <w:bCs/>
                <w:sz w:val="20"/>
                <w:szCs w:val="20"/>
              </w:rPr>
            </w:pPr>
            <w:r w:rsidRPr="00BA7B0C">
              <w:rPr>
                <w:rFonts w:eastAsia="Times New Roman" w:cs="Arial"/>
                <w:b/>
                <w:bCs/>
                <w:sz w:val="20"/>
                <w:szCs w:val="20"/>
              </w:rPr>
              <w:t>Total</w:t>
            </w:r>
          </w:p>
        </w:tc>
        <w:tc>
          <w:tcPr>
            <w:tcW w:w="1276" w:type="dxa"/>
          </w:tcPr>
          <w:p w:rsidR="005D770D" w:rsidRPr="001B347A" w:rsidRDefault="005D770D" w:rsidP="00AD64BF">
            <w:pPr>
              <w:ind w:left="-108" w:hanging="16"/>
              <w:jc w:val="right"/>
              <w:rPr>
                <w:rFonts w:eastAsia="Times New Roman" w:cs="Arial"/>
                <w:b/>
                <w:bCs/>
                <w:sz w:val="20"/>
                <w:szCs w:val="20"/>
              </w:rPr>
            </w:pPr>
            <w:r>
              <w:rPr>
                <w:rFonts w:eastAsia="Times New Roman" w:cs="Arial"/>
                <w:b/>
                <w:bCs/>
                <w:sz w:val="20"/>
                <w:szCs w:val="20"/>
              </w:rPr>
              <w:t>/3</w:t>
            </w:r>
          </w:p>
        </w:tc>
      </w:tr>
      <w:tr w:rsidR="005D770D" w:rsidRPr="001D28AF" w:rsidTr="00032518">
        <w:tc>
          <w:tcPr>
            <w:tcW w:w="8046" w:type="dxa"/>
            <w:shd w:val="clear" w:color="auto" w:fill="E4D8EB" w:themeFill="accent4" w:themeFillTint="66"/>
          </w:tcPr>
          <w:p w:rsidR="005D770D" w:rsidRPr="00BA7B0C" w:rsidRDefault="005D770D" w:rsidP="008A73D4">
            <w:pPr>
              <w:tabs>
                <w:tab w:val="left" w:pos="720"/>
              </w:tabs>
              <w:spacing w:before="120" w:after="120"/>
              <w:ind w:right="34"/>
              <w:jc w:val="right"/>
              <w:rPr>
                <w:rFonts w:eastAsia="Times New Roman" w:cs="Arial"/>
                <w:b/>
                <w:bCs/>
                <w:sz w:val="20"/>
                <w:szCs w:val="20"/>
              </w:rPr>
            </w:pPr>
            <w:r w:rsidRPr="00BA7B0C">
              <w:rPr>
                <w:rFonts w:eastAsia="Times New Roman" w:cs="Arial"/>
                <w:b/>
                <w:bCs/>
                <w:sz w:val="20"/>
                <w:szCs w:val="20"/>
              </w:rPr>
              <w:t>Test total</w:t>
            </w:r>
          </w:p>
        </w:tc>
        <w:tc>
          <w:tcPr>
            <w:tcW w:w="1276" w:type="dxa"/>
            <w:shd w:val="clear" w:color="auto" w:fill="E4D8EB" w:themeFill="accent4" w:themeFillTint="66"/>
          </w:tcPr>
          <w:p w:rsidR="005D770D" w:rsidRPr="00BA7B0C" w:rsidRDefault="005D770D" w:rsidP="008A73D4">
            <w:pPr>
              <w:spacing w:before="120" w:after="120"/>
              <w:ind w:left="-108" w:hanging="16"/>
              <w:jc w:val="right"/>
              <w:rPr>
                <w:rFonts w:eastAsia="Times New Roman" w:cs="Arial"/>
                <w:b/>
                <w:bCs/>
                <w:sz w:val="20"/>
                <w:szCs w:val="20"/>
              </w:rPr>
            </w:pPr>
            <w:r>
              <w:rPr>
                <w:rFonts w:eastAsia="Times New Roman" w:cs="Arial"/>
                <w:b/>
                <w:bCs/>
                <w:sz w:val="20"/>
                <w:szCs w:val="20"/>
              </w:rPr>
              <w:t>/31</w:t>
            </w:r>
          </w:p>
        </w:tc>
      </w:tr>
      <w:tr w:rsidR="005D770D" w:rsidRPr="001D28AF" w:rsidTr="00032518">
        <w:tc>
          <w:tcPr>
            <w:tcW w:w="8046" w:type="dxa"/>
            <w:shd w:val="clear" w:color="auto" w:fill="E4D8EB" w:themeFill="accent4" w:themeFillTint="66"/>
          </w:tcPr>
          <w:p w:rsidR="005D770D" w:rsidRPr="00BA7B0C" w:rsidRDefault="005D770D" w:rsidP="008A73D4">
            <w:pPr>
              <w:tabs>
                <w:tab w:val="left" w:pos="720"/>
              </w:tabs>
              <w:spacing w:before="120" w:after="120"/>
              <w:ind w:right="34"/>
              <w:jc w:val="right"/>
              <w:rPr>
                <w:rFonts w:eastAsia="Times New Roman" w:cs="Arial"/>
                <w:b/>
                <w:bCs/>
                <w:sz w:val="20"/>
                <w:szCs w:val="20"/>
              </w:rPr>
            </w:pPr>
            <w:r>
              <w:rPr>
                <w:rFonts w:eastAsia="Times New Roman" w:cs="Arial"/>
                <w:b/>
                <w:bCs/>
                <w:sz w:val="20"/>
                <w:szCs w:val="20"/>
              </w:rPr>
              <w:t>Convert to percentage</w:t>
            </w:r>
          </w:p>
        </w:tc>
        <w:tc>
          <w:tcPr>
            <w:tcW w:w="1276" w:type="dxa"/>
            <w:shd w:val="clear" w:color="auto" w:fill="E4D8EB" w:themeFill="accent4" w:themeFillTint="66"/>
          </w:tcPr>
          <w:p w:rsidR="005D770D" w:rsidRPr="00BA7B0C" w:rsidRDefault="005D770D" w:rsidP="008A73D4">
            <w:pPr>
              <w:spacing w:before="120" w:after="120"/>
              <w:ind w:left="-108" w:hanging="16"/>
              <w:jc w:val="right"/>
              <w:rPr>
                <w:rFonts w:eastAsia="Times New Roman" w:cs="Arial"/>
                <w:b/>
                <w:bCs/>
                <w:sz w:val="20"/>
                <w:szCs w:val="20"/>
              </w:rPr>
            </w:pPr>
            <w:r w:rsidRPr="00BA7B0C">
              <w:rPr>
                <w:rFonts w:eastAsia="Times New Roman" w:cs="Arial"/>
                <w:b/>
                <w:bCs/>
                <w:sz w:val="20"/>
                <w:szCs w:val="20"/>
              </w:rPr>
              <w:t>/5</w:t>
            </w:r>
            <w:r>
              <w:rPr>
                <w:rFonts w:eastAsia="Times New Roman" w:cs="Arial"/>
                <w:b/>
                <w:bCs/>
                <w:sz w:val="20"/>
                <w:szCs w:val="20"/>
              </w:rPr>
              <w:t>%</w:t>
            </w:r>
          </w:p>
        </w:tc>
      </w:tr>
    </w:tbl>
    <w:p w:rsidR="005D770D" w:rsidRDefault="005D770D" w:rsidP="005D770D">
      <w:pPr>
        <w:spacing w:after="0" w:line="240" w:lineRule="auto"/>
        <w:ind w:right="-27"/>
        <w:rPr>
          <w:rFonts w:eastAsia="Times New Roman" w:cs="Arial"/>
        </w:rPr>
      </w:pPr>
    </w:p>
    <w:p w:rsidR="005D770D" w:rsidRDefault="005D770D" w:rsidP="005D770D">
      <w:pPr>
        <w:spacing w:after="0" w:line="240" w:lineRule="auto"/>
        <w:rPr>
          <w:rFonts w:cs="Arial"/>
          <w:b/>
          <w:sz w:val="24"/>
          <w:szCs w:val="24"/>
        </w:rPr>
      </w:pPr>
    </w:p>
    <w:p w:rsidR="005D770D" w:rsidRDefault="005D770D" w:rsidP="005D770D">
      <w:pPr>
        <w:spacing w:after="0" w:line="240" w:lineRule="auto"/>
        <w:rPr>
          <w:rFonts w:cs="Arial"/>
          <w:b/>
          <w:sz w:val="24"/>
          <w:szCs w:val="24"/>
        </w:rPr>
      </w:pPr>
    </w:p>
    <w:p w:rsidR="005D770D" w:rsidRDefault="005D770D" w:rsidP="005D770D">
      <w:pPr>
        <w:spacing w:after="0" w:line="240" w:lineRule="auto"/>
        <w:rPr>
          <w:rFonts w:cs="Arial"/>
          <w:b/>
          <w:sz w:val="24"/>
          <w:szCs w:val="24"/>
        </w:rPr>
      </w:pPr>
    </w:p>
    <w:p w:rsidR="005D770D" w:rsidRDefault="005D770D" w:rsidP="005D770D">
      <w:pPr>
        <w:spacing w:after="0" w:line="240" w:lineRule="auto"/>
        <w:rPr>
          <w:rFonts w:cs="Arial"/>
          <w:b/>
          <w:sz w:val="24"/>
          <w:szCs w:val="24"/>
        </w:rPr>
      </w:pPr>
    </w:p>
    <w:p w:rsidR="005D770D" w:rsidRDefault="005D770D" w:rsidP="005D770D">
      <w:pPr>
        <w:spacing w:after="0" w:line="240" w:lineRule="auto"/>
        <w:rPr>
          <w:rFonts w:cs="Arial"/>
          <w:b/>
          <w:sz w:val="24"/>
          <w:szCs w:val="24"/>
        </w:rPr>
      </w:pPr>
    </w:p>
    <w:p w:rsidR="005D770D" w:rsidRDefault="005D770D" w:rsidP="005D770D">
      <w:pPr>
        <w:spacing w:after="0" w:line="240" w:lineRule="auto"/>
        <w:rPr>
          <w:rFonts w:cs="Arial"/>
          <w:b/>
          <w:sz w:val="24"/>
          <w:szCs w:val="24"/>
        </w:rPr>
      </w:pPr>
    </w:p>
    <w:p w:rsidR="005D770D" w:rsidRDefault="005D770D" w:rsidP="005D770D">
      <w:pPr>
        <w:spacing w:after="0" w:line="240" w:lineRule="auto"/>
        <w:rPr>
          <w:rFonts w:cs="Arial"/>
          <w:b/>
          <w:sz w:val="24"/>
          <w:szCs w:val="24"/>
        </w:rPr>
      </w:pPr>
    </w:p>
    <w:p w:rsidR="005D770D" w:rsidRDefault="005D770D" w:rsidP="005D770D">
      <w:pPr>
        <w:spacing w:after="0" w:line="240" w:lineRule="auto"/>
        <w:rPr>
          <w:rFonts w:cs="Arial"/>
          <w:b/>
          <w:sz w:val="24"/>
          <w:szCs w:val="24"/>
        </w:rPr>
      </w:pPr>
    </w:p>
    <w:p w:rsidR="005D770D" w:rsidRDefault="005D770D" w:rsidP="005D770D">
      <w:pPr>
        <w:spacing w:after="0" w:line="240" w:lineRule="auto"/>
        <w:rPr>
          <w:rFonts w:cs="Arial"/>
          <w:b/>
          <w:sz w:val="24"/>
          <w:szCs w:val="24"/>
        </w:rPr>
      </w:pPr>
    </w:p>
    <w:p w:rsidR="005D770D" w:rsidRDefault="005D770D" w:rsidP="005D770D">
      <w:pPr>
        <w:spacing w:after="0" w:line="240" w:lineRule="auto"/>
        <w:rPr>
          <w:rFonts w:cs="Arial"/>
          <w:b/>
          <w:sz w:val="24"/>
          <w:szCs w:val="24"/>
        </w:rPr>
      </w:pPr>
    </w:p>
    <w:p w:rsidR="005D770D" w:rsidRDefault="005D770D" w:rsidP="005D770D">
      <w:pPr>
        <w:spacing w:after="0" w:line="240" w:lineRule="auto"/>
        <w:rPr>
          <w:rFonts w:cs="Arial"/>
          <w:b/>
          <w:sz w:val="24"/>
          <w:szCs w:val="24"/>
        </w:rPr>
      </w:pPr>
    </w:p>
    <w:p w:rsidR="005D770D" w:rsidRDefault="005D770D" w:rsidP="005D770D">
      <w:pPr>
        <w:spacing w:after="0" w:line="240" w:lineRule="auto"/>
        <w:rPr>
          <w:rFonts w:cs="Arial"/>
          <w:b/>
          <w:sz w:val="24"/>
          <w:szCs w:val="24"/>
        </w:rPr>
      </w:pPr>
    </w:p>
    <w:p w:rsidR="005D770D" w:rsidRDefault="005D770D" w:rsidP="005D770D">
      <w:pPr>
        <w:spacing w:after="0" w:line="240" w:lineRule="auto"/>
        <w:rPr>
          <w:rFonts w:cs="Arial"/>
          <w:b/>
          <w:sz w:val="24"/>
          <w:szCs w:val="24"/>
        </w:rPr>
      </w:pPr>
    </w:p>
    <w:p w:rsidR="005D770D" w:rsidRDefault="005D770D" w:rsidP="005D770D">
      <w:pPr>
        <w:spacing w:after="0" w:line="240" w:lineRule="auto"/>
        <w:rPr>
          <w:rFonts w:cs="Arial"/>
          <w:b/>
          <w:sz w:val="24"/>
          <w:szCs w:val="24"/>
        </w:rPr>
      </w:pPr>
    </w:p>
    <w:p w:rsidR="005D770D" w:rsidRDefault="005D770D" w:rsidP="005D770D">
      <w:pPr>
        <w:spacing w:after="0" w:line="240" w:lineRule="auto"/>
        <w:rPr>
          <w:rFonts w:cs="Arial"/>
          <w:b/>
          <w:sz w:val="24"/>
          <w:szCs w:val="24"/>
        </w:rPr>
      </w:pPr>
    </w:p>
    <w:p w:rsidR="005D770D" w:rsidRDefault="005D770D" w:rsidP="005D770D">
      <w:pPr>
        <w:spacing w:after="0" w:line="240" w:lineRule="auto"/>
        <w:rPr>
          <w:rFonts w:cs="Arial"/>
          <w:b/>
          <w:sz w:val="24"/>
          <w:szCs w:val="24"/>
        </w:rPr>
      </w:pPr>
    </w:p>
    <w:p w:rsidR="005D770D" w:rsidRDefault="005D770D" w:rsidP="005D770D">
      <w:pPr>
        <w:spacing w:after="0" w:line="240" w:lineRule="auto"/>
        <w:rPr>
          <w:rFonts w:cs="Arial"/>
          <w:b/>
          <w:sz w:val="24"/>
          <w:szCs w:val="24"/>
        </w:rPr>
      </w:pPr>
    </w:p>
    <w:p w:rsidR="005D770D" w:rsidRDefault="005D770D" w:rsidP="005D770D">
      <w:pPr>
        <w:spacing w:after="0" w:line="240" w:lineRule="auto"/>
        <w:rPr>
          <w:rFonts w:cs="Arial"/>
          <w:b/>
          <w:sz w:val="24"/>
          <w:szCs w:val="24"/>
        </w:rPr>
      </w:pPr>
    </w:p>
    <w:p w:rsidR="00104A2C" w:rsidRPr="002215F4" w:rsidRDefault="00104A2C" w:rsidP="00104A2C">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rsidR="00104A2C" w:rsidRPr="002215F4" w:rsidRDefault="004D7EAD" w:rsidP="00104A2C">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Children, Family</w:t>
      </w:r>
      <w:r w:rsidR="00104A2C">
        <w:rPr>
          <w:rFonts w:ascii="Franklin Gothic Book" w:eastAsia="MS Mincho" w:hAnsi="Franklin Gothic Book" w:cs="Calibri"/>
          <w:color w:val="342568"/>
          <w:sz w:val="28"/>
          <w:szCs w:val="28"/>
          <w:lang w:val="en-GB" w:eastAsia="ja-JP"/>
        </w:rPr>
        <w:t xml:space="preserve"> and the Community</w:t>
      </w:r>
      <w:r w:rsidR="002A5F1A">
        <w:rPr>
          <w:rFonts w:ascii="Franklin Gothic Book" w:eastAsia="MS Mincho" w:hAnsi="Franklin Gothic Book" w:cs="Calibri"/>
          <w:color w:val="342568"/>
          <w:sz w:val="28"/>
          <w:szCs w:val="28"/>
          <w:lang w:val="en-GB" w:eastAsia="ja-JP"/>
        </w:rPr>
        <w:t xml:space="preserve"> – ATAR Year 11</w:t>
      </w:r>
    </w:p>
    <w:p w:rsidR="00104A2C" w:rsidRPr="002215F4" w:rsidRDefault="00104A2C" w:rsidP="00104A2C">
      <w:pPr>
        <w:spacing w:before="120" w:after="240"/>
        <w:outlineLvl w:val="1"/>
        <w:rPr>
          <w:rFonts w:ascii="Franklin Gothic Book" w:eastAsia="MS Mincho" w:hAnsi="Franklin Gothic Book" w:cs="Calibri"/>
          <w:color w:val="342568"/>
          <w:sz w:val="24"/>
          <w:szCs w:val="24"/>
          <w:lang w:val="en-GB" w:eastAsia="ja-JP"/>
        </w:rPr>
      </w:pPr>
      <w:r w:rsidRPr="002215F4">
        <w:rPr>
          <w:rFonts w:ascii="Franklin Gothic Book" w:eastAsia="MS Mincho" w:hAnsi="Franklin Gothic Book" w:cs="Calibri"/>
          <w:color w:val="342568"/>
          <w:sz w:val="24"/>
          <w:szCs w:val="24"/>
          <w:lang w:val="en-GB" w:eastAsia="ja-JP"/>
        </w:rPr>
        <w:t xml:space="preserve">Task </w:t>
      </w:r>
      <w:r>
        <w:rPr>
          <w:rFonts w:ascii="Franklin Gothic Book" w:eastAsia="MS Mincho" w:hAnsi="Franklin Gothic Book" w:cs="Calibri"/>
          <w:color w:val="342568"/>
          <w:sz w:val="24"/>
          <w:szCs w:val="24"/>
          <w:lang w:val="en-GB" w:eastAsia="ja-JP"/>
        </w:rPr>
        <w:t>2 – Unit 1</w:t>
      </w:r>
    </w:p>
    <w:p w:rsidR="005D770D" w:rsidRPr="00104A2C" w:rsidRDefault="005D770D" w:rsidP="005D770D">
      <w:pPr>
        <w:tabs>
          <w:tab w:val="left" w:pos="709"/>
        </w:tabs>
        <w:spacing w:after="0" w:line="240" w:lineRule="auto"/>
        <w:ind w:right="-545"/>
        <w:rPr>
          <w:rFonts w:eastAsia="Times New Roman" w:cs="Arial"/>
          <w:b/>
          <w:bCs/>
        </w:rPr>
      </w:pPr>
      <w:r w:rsidRPr="00104A2C">
        <w:rPr>
          <w:rFonts w:eastAsia="Times New Roman" w:cs="Arial"/>
          <w:b/>
          <w:bCs/>
        </w:rPr>
        <w:t xml:space="preserve">Assessment type: </w:t>
      </w:r>
      <w:r w:rsidRPr="00104A2C">
        <w:rPr>
          <w:rFonts w:eastAsia="Times New Roman" w:cs="Arial"/>
          <w:bCs/>
        </w:rPr>
        <w:t>Investigation</w:t>
      </w:r>
    </w:p>
    <w:p w:rsidR="005D770D" w:rsidRPr="00104A2C" w:rsidRDefault="005D770D" w:rsidP="005D770D">
      <w:pPr>
        <w:spacing w:after="0" w:line="240" w:lineRule="auto"/>
        <w:ind w:right="-27"/>
        <w:rPr>
          <w:rFonts w:eastAsia="Times New Roman" w:cs="Arial"/>
        </w:rPr>
      </w:pPr>
    </w:p>
    <w:p w:rsidR="005D770D" w:rsidRPr="001D28AF" w:rsidRDefault="005D770D" w:rsidP="005D770D">
      <w:pPr>
        <w:tabs>
          <w:tab w:val="left" w:pos="-851"/>
          <w:tab w:val="left" w:pos="720"/>
        </w:tabs>
        <w:spacing w:after="0" w:line="240" w:lineRule="auto"/>
        <w:ind w:right="-27"/>
        <w:outlineLvl w:val="0"/>
        <w:rPr>
          <w:rFonts w:eastAsia="Times New Roman" w:cs="Arial"/>
          <w:b/>
          <w:bCs/>
        </w:rPr>
      </w:pPr>
      <w:r w:rsidRPr="001D28AF">
        <w:rPr>
          <w:rFonts w:eastAsia="Times New Roman" w:cs="Arial"/>
          <w:b/>
          <w:bCs/>
        </w:rPr>
        <w:t>Conditions</w:t>
      </w:r>
    </w:p>
    <w:p w:rsidR="005D770D" w:rsidRDefault="005D770D" w:rsidP="005D770D">
      <w:pPr>
        <w:tabs>
          <w:tab w:val="left" w:pos="-851"/>
          <w:tab w:val="left" w:pos="720"/>
        </w:tabs>
        <w:spacing w:after="0" w:line="240" w:lineRule="auto"/>
        <w:ind w:right="-27"/>
        <w:outlineLvl w:val="0"/>
        <w:rPr>
          <w:rFonts w:eastAsia="Times New Roman" w:cs="Arial"/>
          <w:bCs/>
        </w:rPr>
      </w:pPr>
      <w:r w:rsidRPr="001D28AF">
        <w:rPr>
          <w:rFonts w:eastAsia="Times New Roman" w:cs="Arial"/>
          <w:szCs w:val="20"/>
        </w:rPr>
        <w:t>Period all</w:t>
      </w:r>
      <w:r>
        <w:rPr>
          <w:rFonts w:eastAsia="Times New Roman" w:cs="Arial"/>
          <w:szCs w:val="20"/>
        </w:rPr>
        <w:t>ow</w:t>
      </w:r>
      <w:r w:rsidR="00032518">
        <w:rPr>
          <w:rFonts w:eastAsia="Times New Roman" w:cs="Arial"/>
          <w:szCs w:val="20"/>
        </w:rPr>
        <w:t>ed for completion of the task: two</w:t>
      </w:r>
      <w:r>
        <w:rPr>
          <w:rFonts w:eastAsia="Times New Roman" w:cs="Arial"/>
          <w:szCs w:val="20"/>
        </w:rPr>
        <w:t xml:space="preserve"> </w:t>
      </w:r>
      <w:r w:rsidRPr="001D28AF">
        <w:rPr>
          <w:rFonts w:eastAsia="Times New Roman" w:cs="Arial"/>
          <w:szCs w:val="20"/>
        </w:rPr>
        <w:t>weeks</w:t>
      </w:r>
    </w:p>
    <w:p w:rsidR="005D770D" w:rsidRDefault="005D770D" w:rsidP="005D770D">
      <w:pPr>
        <w:tabs>
          <w:tab w:val="left" w:pos="-851"/>
          <w:tab w:val="left" w:pos="720"/>
        </w:tabs>
        <w:spacing w:after="0" w:line="240" w:lineRule="auto"/>
        <w:ind w:right="-27"/>
        <w:outlineLvl w:val="0"/>
        <w:rPr>
          <w:rFonts w:eastAsia="Times New Roman" w:cs="Arial"/>
          <w:bCs/>
        </w:rPr>
      </w:pPr>
      <w:r>
        <w:rPr>
          <w:rFonts w:eastAsia="Times New Roman" w:cs="Arial"/>
          <w:bCs/>
        </w:rPr>
        <w:t xml:space="preserve">Use the case study provided to investigate the </w:t>
      </w:r>
      <w:r w:rsidRPr="00BE7B8E">
        <w:rPr>
          <w:rFonts w:eastAsia="Times New Roman" w:cs="Arial"/>
          <w:bCs/>
          <w:i/>
        </w:rPr>
        <w:t>Family Law Act 1975</w:t>
      </w:r>
    </w:p>
    <w:p w:rsidR="005D770D" w:rsidRDefault="005D770D" w:rsidP="005D770D">
      <w:pPr>
        <w:tabs>
          <w:tab w:val="left" w:pos="-851"/>
          <w:tab w:val="left" w:pos="720"/>
        </w:tabs>
        <w:spacing w:after="0" w:line="240" w:lineRule="auto"/>
        <w:ind w:right="-27"/>
        <w:outlineLvl w:val="0"/>
        <w:rPr>
          <w:rFonts w:eastAsia="Times New Roman" w:cs="Arial"/>
          <w:bCs/>
        </w:rPr>
      </w:pPr>
      <w:r>
        <w:rPr>
          <w:rFonts w:eastAsia="Times New Roman" w:cs="Arial"/>
          <w:bCs/>
        </w:rPr>
        <w:t xml:space="preserve">Complete the validation process in class at the end of the investigation </w:t>
      </w:r>
    </w:p>
    <w:p w:rsidR="005D770D" w:rsidRDefault="00032518" w:rsidP="005D770D">
      <w:pPr>
        <w:tabs>
          <w:tab w:val="left" w:pos="-851"/>
          <w:tab w:val="left" w:pos="720"/>
        </w:tabs>
        <w:spacing w:after="0" w:line="240" w:lineRule="auto"/>
        <w:ind w:right="-27"/>
        <w:outlineLvl w:val="0"/>
        <w:rPr>
          <w:rFonts w:eastAsia="Times New Roman" w:cs="Arial"/>
          <w:bCs/>
        </w:rPr>
      </w:pPr>
      <w:r>
        <w:rPr>
          <w:rFonts w:eastAsia="Times New Roman" w:cs="Arial"/>
          <w:bCs/>
        </w:rPr>
        <w:t>Suggested working time:</w:t>
      </w:r>
      <w:r w:rsidR="005D770D">
        <w:rPr>
          <w:rFonts w:eastAsia="Times New Roman" w:cs="Arial"/>
          <w:bCs/>
        </w:rPr>
        <w:t xml:space="preserve"> 30 minutes</w:t>
      </w:r>
    </w:p>
    <w:p w:rsidR="005D770D" w:rsidRPr="007B7B6E" w:rsidRDefault="005D770D" w:rsidP="005D770D">
      <w:pPr>
        <w:tabs>
          <w:tab w:val="left" w:pos="-851"/>
          <w:tab w:val="left" w:pos="720"/>
        </w:tabs>
        <w:spacing w:after="0" w:line="240" w:lineRule="auto"/>
        <w:ind w:right="-27"/>
        <w:outlineLvl w:val="0"/>
        <w:rPr>
          <w:rFonts w:eastAsia="Times New Roman" w:cs="Arial"/>
          <w:bCs/>
        </w:rPr>
      </w:pPr>
    </w:p>
    <w:p w:rsidR="002A5F1A" w:rsidRDefault="002A5F1A" w:rsidP="002A5F1A">
      <w:pPr>
        <w:tabs>
          <w:tab w:val="left" w:pos="-851"/>
          <w:tab w:val="left" w:pos="1701"/>
        </w:tabs>
        <w:spacing w:after="0" w:line="240" w:lineRule="auto"/>
        <w:ind w:right="-27"/>
        <w:outlineLvl w:val="0"/>
        <w:rPr>
          <w:rFonts w:eastAsia="Times New Roman" w:cs="Arial"/>
          <w:b/>
          <w:bCs/>
          <w:szCs w:val="20"/>
        </w:rPr>
      </w:pPr>
      <w:r>
        <w:rPr>
          <w:rFonts w:eastAsia="Times New Roman" w:cs="Arial"/>
          <w:b/>
          <w:bCs/>
          <w:szCs w:val="20"/>
        </w:rPr>
        <w:t>Total marks:</w:t>
      </w:r>
      <w:r>
        <w:rPr>
          <w:rFonts w:eastAsia="Times New Roman" w:cs="Arial"/>
          <w:b/>
          <w:bCs/>
          <w:szCs w:val="20"/>
        </w:rPr>
        <w:tab/>
      </w:r>
      <w:r w:rsidRPr="002A5F1A">
        <w:rPr>
          <w:rFonts w:eastAsia="Times New Roman" w:cs="Arial"/>
          <w:bCs/>
          <w:szCs w:val="20"/>
        </w:rPr>
        <w:t>45</w:t>
      </w:r>
    </w:p>
    <w:p w:rsidR="005D770D" w:rsidRPr="001D28AF" w:rsidRDefault="005D770D" w:rsidP="002A5F1A">
      <w:pPr>
        <w:tabs>
          <w:tab w:val="left" w:pos="-851"/>
          <w:tab w:val="left" w:pos="1701"/>
        </w:tabs>
        <w:spacing w:after="0" w:line="240" w:lineRule="auto"/>
        <w:ind w:right="-27"/>
        <w:outlineLvl w:val="0"/>
        <w:rPr>
          <w:rFonts w:eastAsia="Times New Roman" w:cs="Arial"/>
          <w:bCs/>
        </w:rPr>
      </w:pPr>
      <w:r w:rsidRPr="001D28AF">
        <w:rPr>
          <w:rFonts w:eastAsia="Times New Roman" w:cs="Arial"/>
          <w:b/>
          <w:bCs/>
          <w:szCs w:val="20"/>
        </w:rPr>
        <w:t>Task weighting</w:t>
      </w:r>
      <w:r w:rsidR="002A5F1A">
        <w:rPr>
          <w:rFonts w:eastAsia="Times New Roman" w:cs="Arial"/>
          <w:b/>
          <w:bCs/>
          <w:szCs w:val="20"/>
        </w:rPr>
        <w:t>:</w:t>
      </w:r>
      <w:r w:rsidR="002A5F1A">
        <w:rPr>
          <w:rFonts w:eastAsia="Times New Roman" w:cs="Arial"/>
          <w:b/>
          <w:bCs/>
          <w:szCs w:val="20"/>
        </w:rPr>
        <w:tab/>
      </w:r>
      <w:r w:rsidRPr="001D28AF">
        <w:rPr>
          <w:rFonts w:eastAsia="Times New Roman" w:cs="Arial"/>
          <w:bCs/>
        </w:rPr>
        <w:t>10% of the school mark for this pair of units</w:t>
      </w:r>
    </w:p>
    <w:p w:rsidR="005D770D" w:rsidRPr="001D28AF" w:rsidRDefault="005D770D" w:rsidP="005D770D">
      <w:pPr>
        <w:spacing w:after="0" w:line="240" w:lineRule="auto"/>
        <w:ind w:right="-27"/>
        <w:rPr>
          <w:rFonts w:eastAsia="Times New Roman" w:cs="Arial"/>
          <w:highlight w:val="yellow"/>
        </w:rPr>
      </w:pPr>
    </w:p>
    <w:p w:rsidR="005D770D" w:rsidRPr="001D28AF" w:rsidRDefault="005D770D" w:rsidP="005D770D">
      <w:pPr>
        <w:spacing w:after="0" w:line="240" w:lineRule="auto"/>
        <w:ind w:right="-27"/>
        <w:rPr>
          <w:rFonts w:eastAsia="Times New Roman" w:cs="Arial"/>
          <w:sz w:val="18"/>
          <w:szCs w:val="18"/>
        </w:rPr>
      </w:pPr>
      <w:r w:rsidRPr="001D28AF">
        <w:rPr>
          <w:rFonts w:eastAsia="Times New Roman" w:cs="Arial"/>
          <w:sz w:val="18"/>
          <w:szCs w:val="18"/>
        </w:rPr>
        <w:t>_________________________________________________________________________________________</w:t>
      </w:r>
      <w:r>
        <w:rPr>
          <w:rFonts w:eastAsia="Times New Roman" w:cs="Arial"/>
          <w:sz w:val="18"/>
          <w:szCs w:val="18"/>
        </w:rPr>
        <w:t>___________</w:t>
      </w:r>
    </w:p>
    <w:p w:rsidR="005D770D" w:rsidRPr="001D28AF" w:rsidRDefault="005D770D" w:rsidP="005D770D">
      <w:pPr>
        <w:spacing w:after="0" w:line="240" w:lineRule="auto"/>
        <w:ind w:right="-27"/>
        <w:rPr>
          <w:rFonts w:eastAsia="Times New Roman" w:cs="Arial"/>
          <w:highlight w:val="yellow"/>
        </w:rPr>
      </w:pPr>
    </w:p>
    <w:p w:rsidR="005D770D" w:rsidRPr="002A5F1A" w:rsidRDefault="005D770D" w:rsidP="00032518">
      <w:pPr>
        <w:tabs>
          <w:tab w:val="left" w:pos="720"/>
        </w:tabs>
        <w:spacing w:after="0" w:line="240" w:lineRule="auto"/>
        <w:ind w:right="-545"/>
        <w:rPr>
          <w:rFonts w:eastAsia="Times New Roman" w:cs="Arial"/>
          <w:b/>
          <w:bCs/>
        </w:rPr>
      </w:pPr>
      <w:r w:rsidRPr="002A5F1A">
        <w:rPr>
          <w:rFonts w:eastAsia="Times New Roman" w:cs="Arial"/>
          <w:b/>
          <w:bCs/>
        </w:rPr>
        <w:t>Case study</w:t>
      </w:r>
      <w:r w:rsidR="000973BB" w:rsidRPr="002A5F1A">
        <w:rPr>
          <w:rFonts w:eastAsia="Times New Roman" w:cs="Arial"/>
          <w:b/>
          <w:bCs/>
        </w:rPr>
        <w:tab/>
      </w:r>
      <w:r w:rsidR="000973BB" w:rsidRPr="002A5F1A">
        <w:rPr>
          <w:rFonts w:eastAsia="Times New Roman" w:cs="Arial"/>
          <w:b/>
          <w:bCs/>
        </w:rPr>
        <w:tab/>
      </w:r>
      <w:r w:rsidR="000973BB" w:rsidRPr="002A5F1A">
        <w:rPr>
          <w:rFonts w:eastAsia="Times New Roman" w:cs="Arial"/>
          <w:b/>
          <w:bCs/>
        </w:rPr>
        <w:tab/>
      </w:r>
      <w:r w:rsidR="000973BB" w:rsidRPr="002A5F1A">
        <w:rPr>
          <w:rFonts w:eastAsia="Times New Roman" w:cs="Arial"/>
          <w:b/>
          <w:bCs/>
        </w:rPr>
        <w:tab/>
      </w:r>
      <w:r w:rsidR="000973BB" w:rsidRPr="002A5F1A">
        <w:rPr>
          <w:rFonts w:eastAsia="Times New Roman" w:cs="Arial"/>
          <w:b/>
          <w:bCs/>
        </w:rPr>
        <w:tab/>
      </w:r>
      <w:r w:rsidR="000973BB" w:rsidRPr="002A5F1A">
        <w:rPr>
          <w:rFonts w:eastAsia="Times New Roman" w:cs="Arial"/>
          <w:b/>
          <w:bCs/>
        </w:rPr>
        <w:tab/>
      </w:r>
      <w:r w:rsidR="000973BB" w:rsidRPr="002A5F1A">
        <w:rPr>
          <w:rFonts w:eastAsia="Times New Roman" w:cs="Arial"/>
          <w:b/>
          <w:bCs/>
        </w:rPr>
        <w:tab/>
      </w:r>
      <w:r w:rsidR="000973BB" w:rsidRPr="002A5F1A">
        <w:rPr>
          <w:rFonts w:eastAsia="Times New Roman" w:cs="Arial"/>
          <w:b/>
          <w:bCs/>
        </w:rPr>
        <w:tab/>
      </w:r>
      <w:r w:rsidR="000973BB" w:rsidRPr="002A5F1A">
        <w:rPr>
          <w:rFonts w:eastAsia="Times New Roman" w:cs="Arial"/>
          <w:b/>
          <w:bCs/>
        </w:rPr>
        <w:tab/>
      </w:r>
      <w:r w:rsidR="000973BB" w:rsidRPr="002A5F1A">
        <w:rPr>
          <w:rFonts w:eastAsia="Times New Roman" w:cs="Arial"/>
          <w:b/>
          <w:bCs/>
        </w:rPr>
        <w:tab/>
      </w:r>
    </w:p>
    <w:p w:rsidR="000973BB" w:rsidRPr="007B7B6E" w:rsidRDefault="000973BB" w:rsidP="005D770D">
      <w:pPr>
        <w:tabs>
          <w:tab w:val="left" w:pos="-851"/>
          <w:tab w:val="left" w:pos="720"/>
        </w:tabs>
        <w:spacing w:after="0" w:line="240" w:lineRule="auto"/>
        <w:ind w:right="-27"/>
        <w:outlineLvl w:val="0"/>
        <w:rPr>
          <w:rFonts w:eastAsia="Times New Roman" w:cs="Arial"/>
          <w:b/>
        </w:rPr>
      </w:pPr>
    </w:p>
    <w:p w:rsidR="005D770D" w:rsidRDefault="005D770D" w:rsidP="005D770D">
      <w:pPr>
        <w:tabs>
          <w:tab w:val="left" w:pos="-851"/>
          <w:tab w:val="left" w:pos="720"/>
        </w:tabs>
        <w:spacing w:after="0" w:line="240" w:lineRule="auto"/>
        <w:ind w:right="-27"/>
        <w:outlineLvl w:val="0"/>
        <w:rPr>
          <w:rFonts w:eastAsia="Times New Roman" w:cs="Arial"/>
        </w:rPr>
      </w:pPr>
      <w:r>
        <w:rPr>
          <w:rFonts w:eastAsia="Times New Roman" w:cs="Arial"/>
        </w:rPr>
        <w:t>Maryanne and John have two children, Alexandra (3 years) and Cooper (5 years). They have recently separated after twelve years of marriage. Maryanne was working part-time before the children were born, but now is a stay at home mother. John has recently been retrenched from his job as a labourer for a small building company. Maryanne and John both want the children to live with them and are arguing over the living arrangements. Both parents claim that they are each the primary carer and should have full child access or custody.</w:t>
      </w:r>
    </w:p>
    <w:p w:rsidR="005D770D" w:rsidRDefault="005D770D" w:rsidP="005D770D">
      <w:pPr>
        <w:tabs>
          <w:tab w:val="left" w:pos="-851"/>
          <w:tab w:val="left" w:pos="720"/>
        </w:tabs>
        <w:spacing w:after="0" w:line="240" w:lineRule="auto"/>
        <w:ind w:right="-27"/>
        <w:outlineLvl w:val="0"/>
        <w:rPr>
          <w:rFonts w:eastAsia="Times New Roman" w:cs="Arial"/>
        </w:rPr>
      </w:pPr>
    </w:p>
    <w:p w:rsidR="005D770D" w:rsidRDefault="005D770D" w:rsidP="005D770D">
      <w:pPr>
        <w:tabs>
          <w:tab w:val="left" w:pos="-851"/>
          <w:tab w:val="left" w:pos="720"/>
        </w:tabs>
        <w:spacing w:after="0" w:line="240" w:lineRule="auto"/>
        <w:ind w:right="-27"/>
        <w:outlineLvl w:val="0"/>
        <w:rPr>
          <w:rFonts w:eastAsia="Times New Roman" w:cs="Arial"/>
        </w:rPr>
      </w:pPr>
      <w:r>
        <w:rPr>
          <w:rFonts w:eastAsia="Times New Roman" w:cs="Arial"/>
        </w:rPr>
        <w:t>Maryanne has made claims that she left the marriage because John has been emotionally and psychologically abusive in their relationship. He never actually hit her, but was cruel and aggressive. Maryanne has become scared of him and suffers from poor self-esteem as a result. Since he has been unemployed, John has been drinking heavily.</w:t>
      </w:r>
    </w:p>
    <w:p w:rsidR="005D770D" w:rsidRDefault="005D770D" w:rsidP="005D770D">
      <w:pPr>
        <w:tabs>
          <w:tab w:val="left" w:pos="-851"/>
          <w:tab w:val="left" w:pos="720"/>
        </w:tabs>
        <w:spacing w:after="0" w:line="240" w:lineRule="auto"/>
        <w:ind w:right="-27"/>
        <w:outlineLvl w:val="0"/>
        <w:rPr>
          <w:rFonts w:eastAsia="Times New Roman" w:cs="Arial"/>
        </w:rPr>
      </w:pPr>
    </w:p>
    <w:p w:rsidR="005D770D" w:rsidRDefault="005D770D" w:rsidP="005D770D">
      <w:pPr>
        <w:tabs>
          <w:tab w:val="left" w:pos="-851"/>
          <w:tab w:val="left" w:pos="720"/>
        </w:tabs>
        <w:spacing w:after="0" w:line="240" w:lineRule="auto"/>
        <w:ind w:right="-27"/>
        <w:outlineLvl w:val="0"/>
        <w:rPr>
          <w:rFonts w:eastAsia="Times New Roman" w:cs="Arial"/>
        </w:rPr>
      </w:pPr>
      <w:r>
        <w:rPr>
          <w:rFonts w:eastAsia="Times New Roman" w:cs="Arial"/>
        </w:rPr>
        <w:t>John claims that Maryanne is not a fit mother as she neglects her children, spending too much time watching television and on her computer chatting to friends</w:t>
      </w:r>
      <w:r w:rsidR="002A5F1A">
        <w:rPr>
          <w:rFonts w:eastAsia="Times New Roman" w:cs="Arial"/>
        </w:rPr>
        <w:t>,</w:t>
      </w:r>
      <w:r>
        <w:rPr>
          <w:rFonts w:eastAsia="Times New Roman" w:cs="Arial"/>
        </w:rPr>
        <w:t xml:space="preserve"> while the children are left to look after themselves. John says the children have a poor diet while they are in her care, eating mostly junk food. They are always tired, sick and their clothes are dirty. John has told friends he has reported this to the Department for Child Protection.</w:t>
      </w:r>
    </w:p>
    <w:p w:rsidR="005D770D" w:rsidRDefault="005D770D" w:rsidP="005D770D">
      <w:pPr>
        <w:tabs>
          <w:tab w:val="left" w:pos="-851"/>
          <w:tab w:val="left" w:pos="720"/>
        </w:tabs>
        <w:spacing w:after="0" w:line="240" w:lineRule="auto"/>
        <w:ind w:right="-27"/>
        <w:outlineLvl w:val="0"/>
        <w:rPr>
          <w:rFonts w:eastAsia="Times New Roman" w:cs="Arial"/>
        </w:rPr>
      </w:pPr>
    </w:p>
    <w:p w:rsidR="005D770D" w:rsidRDefault="005D770D" w:rsidP="005D770D">
      <w:pPr>
        <w:tabs>
          <w:tab w:val="left" w:pos="-851"/>
          <w:tab w:val="left" w:pos="720"/>
        </w:tabs>
        <w:spacing w:after="0" w:line="240" w:lineRule="auto"/>
        <w:ind w:right="-27"/>
        <w:outlineLvl w:val="0"/>
        <w:rPr>
          <w:rFonts w:eastAsia="Times New Roman" w:cs="Arial"/>
          <w:bCs/>
        </w:rPr>
      </w:pPr>
      <w:r>
        <w:rPr>
          <w:rFonts w:eastAsia="Times New Roman" w:cs="Arial"/>
        </w:rPr>
        <w:t>Maryanne has decided to take her ex-husband to court and seek full access or custody of the children. She hopes to obtain a court order so the children can live with her on a fulltime basis.</w:t>
      </w:r>
    </w:p>
    <w:p w:rsidR="005D770D" w:rsidRPr="00247BD7" w:rsidRDefault="005D770D" w:rsidP="005D770D">
      <w:pPr>
        <w:tabs>
          <w:tab w:val="left" w:pos="-851"/>
          <w:tab w:val="left" w:pos="720"/>
        </w:tabs>
        <w:spacing w:after="0" w:line="240" w:lineRule="auto"/>
        <w:ind w:right="-27"/>
        <w:outlineLvl w:val="0"/>
        <w:rPr>
          <w:rFonts w:eastAsia="Times New Roman" w:cs="Arial"/>
          <w:bCs/>
        </w:rPr>
      </w:pPr>
    </w:p>
    <w:p w:rsidR="00032518" w:rsidRDefault="00032518">
      <w:pPr>
        <w:rPr>
          <w:rFonts w:eastAsia="Times New Roman" w:cs="Arial"/>
          <w:b/>
          <w:bCs/>
        </w:rPr>
      </w:pPr>
      <w:r>
        <w:rPr>
          <w:rFonts w:eastAsia="Times New Roman" w:cs="Arial"/>
          <w:b/>
          <w:bCs/>
        </w:rPr>
        <w:br w:type="page"/>
      </w:r>
    </w:p>
    <w:p w:rsidR="005D770D" w:rsidRPr="00032518" w:rsidRDefault="005D770D" w:rsidP="005D770D">
      <w:pPr>
        <w:tabs>
          <w:tab w:val="left" w:pos="720"/>
        </w:tabs>
        <w:spacing w:after="0" w:line="240" w:lineRule="auto"/>
        <w:ind w:right="-545"/>
        <w:rPr>
          <w:rFonts w:eastAsia="Times New Roman" w:cs="Arial"/>
          <w:b/>
          <w:bCs/>
        </w:rPr>
      </w:pPr>
      <w:r w:rsidRPr="00032518">
        <w:rPr>
          <w:rFonts w:eastAsia="Times New Roman" w:cs="Arial"/>
          <w:b/>
          <w:bCs/>
        </w:rPr>
        <w:lastRenderedPageBreak/>
        <w:t>Part A: Research notes</w:t>
      </w:r>
      <w:r w:rsidR="000973BB" w:rsidRPr="00032518">
        <w:rPr>
          <w:rFonts w:eastAsia="Times New Roman" w:cs="Arial"/>
          <w:b/>
          <w:bCs/>
        </w:rPr>
        <w:tab/>
      </w:r>
      <w:r w:rsidR="000973BB" w:rsidRPr="00032518">
        <w:rPr>
          <w:rFonts w:eastAsia="Times New Roman" w:cs="Arial"/>
          <w:b/>
          <w:bCs/>
        </w:rPr>
        <w:tab/>
      </w:r>
      <w:r w:rsidR="000973BB" w:rsidRPr="00032518">
        <w:rPr>
          <w:rFonts w:eastAsia="Times New Roman" w:cs="Arial"/>
          <w:b/>
          <w:bCs/>
        </w:rPr>
        <w:tab/>
      </w:r>
      <w:r w:rsidR="000973BB" w:rsidRPr="00032518">
        <w:rPr>
          <w:rFonts w:eastAsia="Times New Roman" w:cs="Arial"/>
          <w:b/>
          <w:bCs/>
        </w:rPr>
        <w:tab/>
      </w:r>
      <w:r w:rsidR="000973BB" w:rsidRPr="00032518">
        <w:rPr>
          <w:rFonts w:eastAsia="Times New Roman" w:cs="Arial"/>
          <w:b/>
          <w:bCs/>
        </w:rPr>
        <w:tab/>
      </w:r>
      <w:r w:rsidR="000973BB" w:rsidRPr="00032518">
        <w:rPr>
          <w:rFonts w:eastAsia="Times New Roman" w:cs="Arial"/>
          <w:b/>
          <w:bCs/>
        </w:rPr>
        <w:tab/>
      </w:r>
      <w:r w:rsidR="000973BB" w:rsidRPr="00032518">
        <w:rPr>
          <w:rFonts w:eastAsia="Times New Roman" w:cs="Arial"/>
          <w:b/>
          <w:bCs/>
        </w:rPr>
        <w:tab/>
      </w:r>
      <w:r w:rsidR="000973BB" w:rsidRPr="00032518">
        <w:rPr>
          <w:rFonts w:eastAsia="Times New Roman" w:cs="Arial"/>
          <w:b/>
          <w:bCs/>
        </w:rPr>
        <w:tab/>
      </w:r>
      <w:r w:rsidR="002A5F1A">
        <w:rPr>
          <w:rFonts w:eastAsia="Times New Roman" w:cs="Arial"/>
          <w:b/>
          <w:bCs/>
        </w:rPr>
        <w:tab/>
      </w:r>
      <w:r w:rsidR="000973BB" w:rsidRPr="00032518">
        <w:rPr>
          <w:rFonts w:eastAsia="Times New Roman" w:cs="Arial"/>
          <w:b/>
          <w:bCs/>
        </w:rPr>
        <w:t>(22 marks)</w:t>
      </w:r>
    </w:p>
    <w:p w:rsidR="005D770D" w:rsidRDefault="005D770D" w:rsidP="005D770D">
      <w:pPr>
        <w:spacing w:after="0" w:line="240" w:lineRule="auto"/>
        <w:ind w:right="-27"/>
        <w:rPr>
          <w:rFonts w:eastAsia="Times New Roman" w:cs="Arial"/>
        </w:rPr>
      </w:pPr>
    </w:p>
    <w:p w:rsidR="005D770D" w:rsidRDefault="005D770D" w:rsidP="005D770D">
      <w:pPr>
        <w:spacing w:after="0" w:line="240" w:lineRule="auto"/>
        <w:ind w:right="-27"/>
        <w:rPr>
          <w:rFonts w:eastAsia="Times New Roman" w:cs="Arial"/>
        </w:rPr>
      </w:pPr>
      <w:r>
        <w:rPr>
          <w:rFonts w:eastAsia="Times New Roman" w:cs="Arial"/>
        </w:rPr>
        <w:t>Investigate</w:t>
      </w:r>
      <w:r w:rsidRPr="00247BD7">
        <w:rPr>
          <w:rFonts w:eastAsia="Times New Roman" w:cs="Arial"/>
        </w:rPr>
        <w:t xml:space="preserve"> </w:t>
      </w:r>
      <w:r>
        <w:rPr>
          <w:rFonts w:eastAsia="Times New Roman" w:cs="Arial"/>
        </w:rPr>
        <w:t xml:space="preserve">information and </w:t>
      </w:r>
      <w:r w:rsidRPr="00247BD7">
        <w:rPr>
          <w:rFonts w:eastAsia="Times New Roman" w:cs="Arial"/>
        </w:rPr>
        <w:t>issue</w:t>
      </w:r>
      <w:r>
        <w:rPr>
          <w:rFonts w:eastAsia="Times New Roman" w:cs="Arial"/>
        </w:rPr>
        <w:t>s related to this case study.</w:t>
      </w:r>
    </w:p>
    <w:p w:rsidR="005D770D" w:rsidRPr="00E55BD4" w:rsidRDefault="005D770D" w:rsidP="005D770D">
      <w:pPr>
        <w:pStyle w:val="ListParagraph"/>
        <w:numPr>
          <w:ilvl w:val="0"/>
          <w:numId w:val="1"/>
        </w:numPr>
        <w:ind w:left="284" w:hanging="284"/>
        <w:rPr>
          <w:rFonts w:cs="Arial"/>
          <w:b/>
          <w:bCs/>
        </w:rPr>
      </w:pPr>
      <w:r>
        <w:rPr>
          <w:rFonts w:asciiTheme="minorHAnsi" w:hAnsiTheme="minorHAnsi" w:cs="Arial"/>
          <w:sz w:val="22"/>
          <w:szCs w:val="22"/>
          <w:lang w:eastAsia="en-US"/>
        </w:rPr>
        <w:t>identify the key concerns</w:t>
      </w:r>
    </w:p>
    <w:p w:rsidR="005D770D" w:rsidRPr="00E55BD4" w:rsidRDefault="005D770D" w:rsidP="005D770D">
      <w:pPr>
        <w:pStyle w:val="ListParagraph"/>
        <w:numPr>
          <w:ilvl w:val="0"/>
          <w:numId w:val="1"/>
        </w:numPr>
        <w:ind w:left="284" w:hanging="284"/>
        <w:rPr>
          <w:rFonts w:cs="Arial"/>
          <w:b/>
          <w:bCs/>
        </w:rPr>
      </w:pPr>
      <w:r>
        <w:rPr>
          <w:rFonts w:asciiTheme="minorHAnsi" w:hAnsiTheme="minorHAnsi" w:cs="Arial"/>
          <w:sz w:val="22"/>
          <w:szCs w:val="22"/>
          <w:lang w:eastAsia="en-US"/>
        </w:rPr>
        <w:t>collect primary sources of information related to the family situation</w:t>
      </w:r>
      <w:r w:rsidR="002A5F1A">
        <w:rPr>
          <w:rFonts w:asciiTheme="minorHAnsi" w:hAnsiTheme="minorHAnsi" w:cs="Arial"/>
          <w:sz w:val="22"/>
          <w:szCs w:val="22"/>
          <w:lang w:eastAsia="en-US"/>
        </w:rPr>
        <w:t>;</w:t>
      </w:r>
      <w:r>
        <w:rPr>
          <w:rFonts w:asciiTheme="minorHAnsi" w:hAnsiTheme="minorHAnsi" w:cs="Arial"/>
          <w:sz w:val="22"/>
          <w:szCs w:val="22"/>
          <w:lang w:eastAsia="en-US"/>
        </w:rPr>
        <w:t xml:space="preserve"> for example, guest speakers, interviews, questionnaires</w:t>
      </w:r>
    </w:p>
    <w:p w:rsidR="005D770D" w:rsidRPr="00E55BD4" w:rsidRDefault="005D770D" w:rsidP="005D770D">
      <w:pPr>
        <w:pStyle w:val="ListParagraph"/>
        <w:numPr>
          <w:ilvl w:val="0"/>
          <w:numId w:val="1"/>
        </w:numPr>
        <w:ind w:left="284" w:hanging="284"/>
        <w:rPr>
          <w:rFonts w:cs="Arial"/>
          <w:b/>
          <w:bCs/>
        </w:rPr>
      </w:pPr>
      <w:r>
        <w:rPr>
          <w:rFonts w:asciiTheme="minorHAnsi" w:hAnsiTheme="minorHAnsi" w:cs="Arial"/>
          <w:sz w:val="22"/>
          <w:szCs w:val="22"/>
          <w:lang w:eastAsia="en-US"/>
        </w:rPr>
        <w:t>list and outline the role of community agencies and services available to assist the family</w:t>
      </w:r>
    </w:p>
    <w:p w:rsidR="005D770D" w:rsidRPr="00F233C7" w:rsidRDefault="005D770D" w:rsidP="005D770D">
      <w:pPr>
        <w:pStyle w:val="ListParagraph"/>
        <w:numPr>
          <w:ilvl w:val="0"/>
          <w:numId w:val="1"/>
        </w:numPr>
        <w:ind w:left="284" w:hanging="284"/>
        <w:rPr>
          <w:rFonts w:cs="Arial"/>
          <w:b/>
          <w:bCs/>
        </w:rPr>
      </w:pPr>
      <w:r w:rsidRPr="00F233C7">
        <w:rPr>
          <w:rFonts w:asciiTheme="minorHAnsi" w:hAnsiTheme="minorHAnsi" w:cs="Arial"/>
          <w:sz w:val="22"/>
          <w:szCs w:val="22"/>
          <w:lang w:eastAsia="en-US"/>
        </w:rPr>
        <w:t>explore the aim</w:t>
      </w:r>
      <w:r>
        <w:rPr>
          <w:rFonts w:asciiTheme="minorHAnsi" w:hAnsiTheme="minorHAnsi" w:cs="Arial"/>
          <w:sz w:val="22"/>
          <w:szCs w:val="22"/>
          <w:lang w:eastAsia="en-US"/>
        </w:rPr>
        <w:t>s</w:t>
      </w:r>
      <w:r w:rsidRPr="00F233C7">
        <w:rPr>
          <w:rFonts w:asciiTheme="minorHAnsi" w:hAnsiTheme="minorHAnsi" w:cs="Arial"/>
          <w:sz w:val="22"/>
          <w:szCs w:val="22"/>
          <w:lang w:eastAsia="en-US"/>
        </w:rPr>
        <w:t xml:space="preserve"> and purpose of the </w:t>
      </w:r>
      <w:r w:rsidRPr="00BE7B8E">
        <w:rPr>
          <w:rFonts w:asciiTheme="minorHAnsi" w:hAnsiTheme="minorHAnsi" w:cs="Arial"/>
          <w:i/>
          <w:sz w:val="22"/>
          <w:szCs w:val="22"/>
          <w:lang w:eastAsia="en-US"/>
        </w:rPr>
        <w:t>Family Law Act 1975</w:t>
      </w:r>
    </w:p>
    <w:p w:rsidR="005D770D" w:rsidRPr="00F233C7" w:rsidRDefault="005D770D" w:rsidP="005D770D">
      <w:pPr>
        <w:pStyle w:val="ListParagraph"/>
        <w:numPr>
          <w:ilvl w:val="0"/>
          <w:numId w:val="1"/>
        </w:numPr>
        <w:ind w:left="284" w:hanging="284"/>
        <w:rPr>
          <w:rFonts w:cs="Arial"/>
          <w:b/>
          <w:bCs/>
        </w:rPr>
      </w:pPr>
      <w:r>
        <w:rPr>
          <w:rFonts w:asciiTheme="minorHAnsi" w:hAnsiTheme="minorHAnsi" w:cs="Arial"/>
          <w:sz w:val="22"/>
          <w:szCs w:val="22"/>
          <w:lang w:eastAsia="en-US"/>
        </w:rPr>
        <w:t xml:space="preserve">outline how the </w:t>
      </w:r>
      <w:r w:rsidRPr="00BE7B8E">
        <w:rPr>
          <w:rFonts w:asciiTheme="minorHAnsi" w:hAnsiTheme="minorHAnsi" w:cs="Arial"/>
          <w:i/>
          <w:sz w:val="22"/>
          <w:szCs w:val="22"/>
          <w:lang w:eastAsia="en-US"/>
        </w:rPr>
        <w:t>Family Law Act 1975</w:t>
      </w:r>
      <w:r>
        <w:rPr>
          <w:rFonts w:asciiTheme="minorHAnsi" w:hAnsiTheme="minorHAnsi" w:cs="Arial"/>
          <w:sz w:val="22"/>
          <w:szCs w:val="22"/>
          <w:lang w:eastAsia="en-US"/>
        </w:rPr>
        <w:t xml:space="preserve"> is implemented</w:t>
      </w:r>
      <w:r w:rsidR="002A5F1A">
        <w:rPr>
          <w:rFonts w:asciiTheme="minorHAnsi" w:hAnsiTheme="minorHAnsi" w:cs="Arial"/>
          <w:sz w:val="22"/>
          <w:szCs w:val="22"/>
          <w:lang w:eastAsia="en-US"/>
        </w:rPr>
        <w:t>;</w:t>
      </w:r>
      <w:r>
        <w:rPr>
          <w:rFonts w:asciiTheme="minorHAnsi" w:hAnsiTheme="minorHAnsi" w:cs="Arial"/>
          <w:sz w:val="22"/>
          <w:szCs w:val="22"/>
          <w:lang w:eastAsia="en-US"/>
        </w:rPr>
        <w:t xml:space="preserve"> include </w:t>
      </w:r>
      <w:r w:rsidRPr="00E55BD4">
        <w:rPr>
          <w:rFonts w:asciiTheme="minorHAnsi" w:hAnsiTheme="minorHAnsi" w:cs="Arial"/>
          <w:sz w:val="22"/>
          <w:szCs w:val="22"/>
          <w:lang w:eastAsia="en-US"/>
        </w:rPr>
        <w:t>the role of the Family Court of Western Australia</w:t>
      </w:r>
    </w:p>
    <w:p w:rsidR="005D770D" w:rsidRPr="00C87CD7" w:rsidRDefault="005D770D" w:rsidP="005D770D">
      <w:pPr>
        <w:pStyle w:val="ListParagraph"/>
        <w:numPr>
          <w:ilvl w:val="0"/>
          <w:numId w:val="1"/>
        </w:numPr>
        <w:ind w:left="284" w:hanging="284"/>
        <w:rPr>
          <w:rFonts w:cs="Arial"/>
          <w:b/>
          <w:bCs/>
        </w:rPr>
      </w:pPr>
      <w:r>
        <w:rPr>
          <w:rFonts w:asciiTheme="minorHAnsi" w:hAnsiTheme="minorHAnsi" w:cs="Arial"/>
          <w:sz w:val="22"/>
          <w:szCs w:val="22"/>
          <w:lang w:eastAsia="en-US"/>
        </w:rPr>
        <w:t>collect secondary sources of information related to Western Australian law which assists Maryanne and John and their individual rights</w:t>
      </w:r>
      <w:r w:rsidR="002A5F1A">
        <w:rPr>
          <w:rFonts w:asciiTheme="minorHAnsi" w:hAnsiTheme="minorHAnsi" w:cs="Arial"/>
          <w:sz w:val="22"/>
          <w:szCs w:val="22"/>
          <w:lang w:eastAsia="en-US"/>
        </w:rPr>
        <w:t>;</w:t>
      </w:r>
      <w:r>
        <w:rPr>
          <w:rFonts w:asciiTheme="minorHAnsi" w:hAnsiTheme="minorHAnsi" w:cs="Arial"/>
          <w:sz w:val="22"/>
          <w:szCs w:val="22"/>
          <w:lang w:eastAsia="en-US"/>
        </w:rPr>
        <w:t xml:space="preserve"> for example, websites, texts, journal articles, newspapers</w:t>
      </w:r>
    </w:p>
    <w:p w:rsidR="005D770D" w:rsidRPr="00C87CD7" w:rsidRDefault="005D770D" w:rsidP="005D770D">
      <w:pPr>
        <w:pStyle w:val="ListParagraph"/>
        <w:numPr>
          <w:ilvl w:val="0"/>
          <w:numId w:val="1"/>
        </w:numPr>
        <w:ind w:left="284" w:hanging="284"/>
        <w:rPr>
          <w:rFonts w:cs="Arial"/>
          <w:b/>
          <w:bCs/>
        </w:rPr>
      </w:pPr>
      <w:r>
        <w:rPr>
          <w:rFonts w:asciiTheme="minorHAnsi" w:hAnsiTheme="minorHAnsi" w:cs="Arial"/>
          <w:sz w:val="22"/>
          <w:szCs w:val="22"/>
          <w:lang w:eastAsia="en-US"/>
        </w:rPr>
        <w:t>outline each parent’s rights and responsibilities and associated laws</w:t>
      </w:r>
    </w:p>
    <w:p w:rsidR="005D770D" w:rsidRPr="00C61404" w:rsidRDefault="005D770D" w:rsidP="005D770D">
      <w:pPr>
        <w:pStyle w:val="ListParagraph"/>
        <w:numPr>
          <w:ilvl w:val="0"/>
          <w:numId w:val="1"/>
        </w:numPr>
        <w:ind w:left="284" w:hanging="284"/>
        <w:rPr>
          <w:rFonts w:cs="Arial"/>
          <w:b/>
          <w:bCs/>
        </w:rPr>
      </w:pPr>
      <w:r>
        <w:rPr>
          <w:rFonts w:asciiTheme="minorHAnsi" w:hAnsiTheme="minorHAnsi" w:cs="Arial"/>
          <w:sz w:val="22"/>
          <w:szCs w:val="22"/>
          <w:lang w:eastAsia="en-US"/>
        </w:rPr>
        <w:t>outline how the best interests of the child is considered by the Family Court of Western Australia</w:t>
      </w:r>
    </w:p>
    <w:p w:rsidR="005D770D" w:rsidRPr="00D6614A" w:rsidRDefault="005D770D" w:rsidP="005D770D">
      <w:pPr>
        <w:pStyle w:val="ListParagraph"/>
        <w:numPr>
          <w:ilvl w:val="0"/>
          <w:numId w:val="1"/>
        </w:numPr>
        <w:ind w:left="284" w:hanging="284"/>
        <w:rPr>
          <w:rFonts w:cs="Arial"/>
          <w:b/>
          <w:bCs/>
        </w:rPr>
      </w:pPr>
      <w:r>
        <w:rPr>
          <w:rFonts w:asciiTheme="minorHAnsi" w:hAnsiTheme="minorHAnsi" w:cs="Arial"/>
          <w:sz w:val="22"/>
          <w:szCs w:val="22"/>
          <w:lang w:eastAsia="en-US"/>
        </w:rPr>
        <w:t>investigate actions that may improve the family situation and resolve arrangements for the children without having to go to court</w:t>
      </w:r>
    </w:p>
    <w:p w:rsidR="005D770D" w:rsidRPr="00D6614A" w:rsidRDefault="005D770D" w:rsidP="005D770D">
      <w:pPr>
        <w:pStyle w:val="ListParagraph"/>
        <w:numPr>
          <w:ilvl w:val="0"/>
          <w:numId w:val="1"/>
        </w:numPr>
        <w:ind w:left="284" w:hanging="284"/>
        <w:rPr>
          <w:rFonts w:cs="Arial"/>
          <w:b/>
          <w:bCs/>
        </w:rPr>
      </w:pPr>
      <w:r>
        <w:rPr>
          <w:rFonts w:asciiTheme="minorHAnsi" w:hAnsiTheme="minorHAnsi" w:cs="Arial"/>
          <w:sz w:val="22"/>
          <w:szCs w:val="22"/>
          <w:lang w:eastAsia="en-US"/>
        </w:rPr>
        <w:t>detail the process to commence proceedings for custody of the children</w:t>
      </w:r>
    </w:p>
    <w:p w:rsidR="005D770D" w:rsidRPr="00FE7813" w:rsidRDefault="005D770D" w:rsidP="005D770D">
      <w:pPr>
        <w:pStyle w:val="ListParagraph"/>
        <w:numPr>
          <w:ilvl w:val="0"/>
          <w:numId w:val="1"/>
        </w:numPr>
        <w:ind w:left="284" w:hanging="284"/>
        <w:rPr>
          <w:rFonts w:cs="Arial"/>
          <w:b/>
          <w:bCs/>
        </w:rPr>
      </w:pPr>
      <w:r>
        <w:rPr>
          <w:rFonts w:asciiTheme="minorHAnsi" w:hAnsiTheme="minorHAnsi" w:cs="Arial"/>
          <w:sz w:val="22"/>
          <w:szCs w:val="22"/>
          <w:lang w:eastAsia="en-US"/>
        </w:rPr>
        <w:t>outline issues the court may consider when deciding custody and where the children will live</w:t>
      </w:r>
    </w:p>
    <w:p w:rsidR="005D770D" w:rsidRDefault="005D770D" w:rsidP="005D770D">
      <w:pPr>
        <w:pStyle w:val="ListItem"/>
        <w:numPr>
          <w:ilvl w:val="0"/>
          <w:numId w:val="0"/>
        </w:numPr>
        <w:spacing w:before="0" w:after="0" w:line="240" w:lineRule="auto"/>
        <w:rPr>
          <w:rFonts w:asciiTheme="minorHAnsi" w:eastAsia="Times New Roman" w:hAnsiTheme="minorHAnsi"/>
          <w:iCs w:val="0"/>
          <w:color w:val="auto"/>
          <w:lang w:eastAsia="en-US"/>
        </w:rPr>
      </w:pPr>
    </w:p>
    <w:p w:rsidR="005D770D" w:rsidRDefault="005D770D" w:rsidP="005D770D">
      <w:pPr>
        <w:pStyle w:val="ListItem"/>
        <w:numPr>
          <w:ilvl w:val="0"/>
          <w:numId w:val="0"/>
        </w:numPr>
        <w:spacing w:before="0" w:after="0" w:line="240" w:lineRule="auto"/>
        <w:rPr>
          <w:rFonts w:asciiTheme="minorHAnsi" w:eastAsia="Times New Roman" w:hAnsiTheme="minorHAnsi"/>
          <w:iCs w:val="0"/>
          <w:color w:val="auto"/>
          <w:lang w:eastAsia="en-US"/>
        </w:rPr>
      </w:pPr>
      <w:r w:rsidRPr="00FE7813">
        <w:rPr>
          <w:rFonts w:asciiTheme="minorHAnsi" w:eastAsia="Times New Roman" w:hAnsiTheme="minorHAnsi"/>
          <w:iCs w:val="0"/>
          <w:color w:val="auto"/>
          <w:lang w:eastAsia="en-US"/>
        </w:rPr>
        <w:t>The notes developed and collected through your investigation of this case study may be</w:t>
      </w:r>
      <w:r>
        <w:rPr>
          <w:rFonts w:asciiTheme="minorHAnsi" w:eastAsia="Times New Roman" w:hAnsiTheme="minorHAnsi"/>
          <w:iCs w:val="0"/>
          <w:color w:val="auto"/>
          <w:lang w:eastAsia="en-US"/>
        </w:rPr>
        <w:t xml:space="preserve"> used </w:t>
      </w:r>
      <w:r w:rsidRPr="00FE7813">
        <w:rPr>
          <w:rFonts w:asciiTheme="minorHAnsi" w:eastAsia="Times New Roman" w:hAnsiTheme="minorHAnsi"/>
          <w:iCs w:val="0"/>
          <w:color w:val="auto"/>
          <w:lang w:eastAsia="en-US"/>
        </w:rPr>
        <w:t>during</w:t>
      </w:r>
      <w:r w:rsidR="00F42CC4">
        <w:rPr>
          <w:rFonts w:asciiTheme="minorHAnsi" w:eastAsia="Times New Roman" w:hAnsiTheme="minorHAnsi"/>
          <w:iCs w:val="0"/>
          <w:color w:val="auto"/>
          <w:lang w:eastAsia="en-US"/>
        </w:rPr>
        <w:t xml:space="preserve"> the in-</w:t>
      </w:r>
      <w:r>
        <w:rPr>
          <w:rFonts w:asciiTheme="minorHAnsi" w:eastAsia="Times New Roman" w:hAnsiTheme="minorHAnsi"/>
          <w:iCs w:val="0"/>
          <w:color w:val="auto"/>
          <w:lang w:eastAsia="en-US"/>
        </w:rPr>
        <w:t>class validation essay</w:t>
      </w:r>
      <w:r w:rsidRPr="00FE7813">
        <w:rPr>
          <w:rFonts w:asciiTheme="minorHAnsi" w:eastAsia="Times New Roman" w:hAnsiTheme="minorHAnsi"/>
          <w:iCs w:val="0"/>
          <w:color w:val="auto"/>
          <w:lang w:eastAsia="en-US"/>
        </w:rPr>
        <w:t>.</w:t>
      </w:r>
      <w:r>
        <w:rPr>
          <w:rFonts w:asciiTheme="minorHAnsi" w:eastAsia="Times New Roman" w:hAnsiTheme="minorHAnsi"/>
          <w:iCs w:val="0"/>
          <w:color w:val="auto"/>
          <w:lang w:eastAsia="en-US"/>
        </w:rPr>
        <w:t xml:space="preserve"> These notes are to be submitted with the essay at the conclusion of the validation process.</w:t>
      </w:r>
    </w:p>
    <w:p w:rsidR="00032518" w:rsidRDefault="00032518" w:rsidP="005D770D">
      <w:pPr>
        <w:spacing w:after="0"/>
        <w:rPr>
          <w:rFonts w:eastAsia="Times New Roman"/>
          <w:iCs/>
        </w:rPr>
      </w:pPr>
    </w:p>
    <w:p w:rsidR="005D770D" w:rsidRPr="00032518" w:rsidRDefault="005D770D" w:rsidP="005D770D">
      <w:pPr>
        <w:spacing w:after="0"/>
        <w:rPr>
          <w:rFonts w:eastAsia="Times New Roman" w:cs="Arial"/>
        </w:rPr>
      </w:pPr>
      <w:r w:rsidRPr="00032518">
        <w:rPr>
          <w:rFonts w:eastAsia="Times New Roman" w:cs="Arial"/>
          <w:b/>
        </w:rPr>
        <w:t xml:space="preserve">Part B: </w:t>
      </w:r>
      <w:r w:rsidRPr="00032518">
        <w:rPr>
          <w:rFonts w:eastAsia="Times New Roman" w:cs="Arial"/>
          <w:b/>
          <w:bCs/>
        </w:rPr>
        <w:t>Validation essay</w:t>
      </w:r>
      <w:r w:rsidR="000973BB" w:rsidRPr="00032518">
        <w:rPr>
          <w:rFonts w:eastAsia="Times New Roman" w:cs="Arial"/>
          <w:b/>
          <w:bCs/>
        </w:rPr>
        <w:tab/>
      </w:r>
      <w:r w:rsidR="000973BB" w:rsidRPr="00032518">
        <w:rPr>
          <w:rFonts w:eastAsia="Times New Roman" w:cs="Arial"/>
          <w:b/>
          <w:bCs/>
        </w:rPr>
        <w:tab/>
      </w:r>
      <w:r w:rsidR="000973BB" w:rsidRPr="00032518">
        <w:rPr>
          <w:rFonts w:eastAsia="Times New Roman" w:cs="Arial"/>
          <w:b/>
          <w:bCs/>
        </w:rPr>
        <w:tab/>
      </w:r>
      <w:r w:rsidR="000973BB" w:rsidRPr="00032518">
        <w:rPr>
          <w:rFonts w:eastAsia="Times New Roman" w:cs="Arial"/>
          <w:b/>
          <w:bCs/>
        </w:rPr>
        <w:tab/>
      </w:r>
      <w:r w:rsidR="000973BB" w:rsidRPr="00032518">
        <w:rPr>
          <w:rFonts w:eastAsia="Times New Roman" w:cs="Arial"/>
          <w:b/>
          <w:bCs/>
        </w:rPr>
        <w:tab/>
      </w:r>
      <w:r w:rsidR="000973BB" w:rsidRPr="00032518">
        <w:rPr>
          <w:rFonts w:eastAsia="Times New Roman" w:cs="Arial"/>
          <w:b/>
          <w:bCs/>
        </w:rPr>
        <w:tab/>
      </w:r>
      <w:r w:rsidR="000973BB" w:rsidRPr="00032518">
        <w:rPr>
          <w:rFonts w:eastAsia="Times New Roman" w:cs="Arial"/>
          <w:b/>
          <w:bCs/>
        </w:rPr>
        <w:tab/>
      </w:r>
      <w:r w:rsidR="000973BB" w:rsidRPr="00032518">
        <w:rPr>
          <w:rFonts w:eastAsia="Times New Roman" w:cs="Arial"/>
          <w:b/>
          <w:bCs/>
        </w:rPr>
        <w:tab/>
      </w:r>
      <w:r w:rsidR="002A5F1A">
        <w:rPr>
          <w:rFonts w:eastAsia="Times New Roman" w:cs="Arial"/>
          <w:b/>
          <w:bCs/>
        </w:rPr>
        <w:tab/>
      </w:r>
      <w:r w:rsidR="000973BB" w:rsidRPr="00032518">
        <w:rPr>
          <w:rFonts w:eastAsia="Times New Roman" w:cs="Arial"/>
          <w:b/>
          <w:bCs/>
        </w:rPr>
        <w:t>(23 marks)</w:t>
      </w:r>
    </w:p>
    <w:p w:rsidR="005D770D" w:rsidRDefault="005D770D" w:rsidP="005D770D">
      <w:pPr>
        <w:tabs>
          <w:tab w:val="left" w:pos="-851"/>
          <w:tab w:val="left" w:pos="720"/>
        </w:tabs>
        <w:spacing w:after="0" w:line="240" w:lineRule="auto"/>
        <w:ind w:right="-27"/>
        <w:outlineLvl w:val="0"/>
        <w:rPr>
          <w:rFonts w:eastAsia="Times New Roman" w:cs="Arial"/>
          <w:szCs w:val="20"/>
        </w:rPr>
      </w:pPr>
    </w:p>
    <w:p w:rsidR="005D770D" w:rsidRDefault="005D770D" w:rsidP="005D770D">
      <w:pPr>
        <w:pStyle w:val="ListItem"/>
        <w:numPr>
          <w:ilvl w:val="0"/>
          <w:numId w:val="0"/>
        </w:numPr>
        <w:spacing w:before="0" w:after="0" w:line="240" w:lineRule="auto"/>
        <w:rPr>
          <w:rFonts w:asciiTheme="minorHAnsi" w:eastAsia="Times New Roman" w:hAnsiTheme="minorHAnsi"/>
          <w:iCs w:val="0"/>
          <w:color w:val="auto"/>
          <w:lang w:eastAsia="en-US"/>
        </w:rPr>
      </w:pPr>
      <w:r w:rsidRPr="00FE7813">
        <w:rPr>
          <w:rFonts w:asciiTheme="minorHAnsi" w:eastAsia="Times New Roman" w:hAnsiTheme="minorHAnsi"/>
          <w:iCs w:val="0"/>
          <w:color w:val="auto"/>
          <w:lang w:eastAsia="en-US"/>
        </w:rPr>
        <w:t>The notes developed and collected through your investigation of this case study may be</w:t>
      </w:r>
      <w:r>
        <w:rPr>
          <w:rFonts w:asciiTheme="minorHAnsi" w:eastAsia="Times New Roman" w:hAnsiTheme="minorHAnsi"/>
          <w:iCs w:val="0"/>
          <w:color w:val="auto"/>
          <w:lang w:eastAsia="en-US"/>
        </w:rPr>
        <w:t xml:space="preserve"> used </w:t>
      </w:r>
      <w:r w:rsidRPr="00FE7813">
        <w:rPr>
          <w:rFonts w:asciiTheme="minorHAnsi" w:eastAsia="Times New Roman" w:hAnsiTheme="minorHAnsi"/>
          <w:iCs w:val="0"/>
          <w:color w:val="auto"/>
          <w:lang w:eastAsia="en-US"/>
        </w:rPr>
        <w:t>during</w:t>
      </w:r>
      <w:r>
        <w:rPr>
          <w:rFonts w:asciiTheme="minorHAnsi" w:eastAsia="Times New Roman" w:hAnsiTheme="minorHAnsi"/>
          <w:iCs w:val="0"/>
          <w:color w:val="auto"/>
          <w:lang w:eastAsia="en-US"/>
        </w:rPr>
        <w:t xml:space="preserve"> the in</w:t>
      </w:r>
      <w:r w:rsidR="00F42CC4">
        <w:rPr>
          <w:rFonts w:asciiTheme="minorHAnsi" w:eastAsia="Times New Roman" w:hAnsiTheme="minorHAnsi"/>
          <w:iCs w:val="0"/>
          <w:color w:val="auto"/>
          <w:lang w:eastAsia="en-US"/>
        </w:rPr>
        <w:t>-</w:t>
      </w:r>
      <w:bookmarkStart w:id="0" w:name="_GoBack"/>
      <w:bookmarkEnd w:id="0"/>
      <w:r>
        <w:rPr>
          <w:rFonts w:asciiTheme="minorHAnsi" w:eastAsia="Times New Roman" w:hAnsiTheme="minorHAnsi"/>
          <w:iCs w:val="0"/>
          <w:color w:val="auto"/>
          <w:lang w:eastAsia="en-US"/>
        </w:rPr>
        <w:t>class validation essay</w:t>
      </w:r>
      <w:r w:rsidRPr="00FE7813">
        <w:rPr>
          <w:rFonts w:asciiTheme="minorHAnsi" w:eastAsia="Times New Roman" w:hAnsiTheme="minorHAnsi"/>
          <w:iCs w:val="0"/>
          <w:color w:val="auto"/>
          <w:lang w:eastAsia="en-US"/>
        </w:rPr>
        <w:t>.</w:t>
      </w:r>
      <w:r>
        <w:rPr>
          <w:rFonts w:asciiTheme="minorHAnsi" w:eastAsia="Times New Roman" w:hAnsiTheme="minorHAnsi"/>
          <w:iCs w:val="0"/>
          <w:color w:val="auto"/>
          <w:lang w:eastAsia="en-US"/>
        </w:rPr>
        <w:t xml:space="preserve"> These notes are to be submitted with the essay at the conclusion of the validation process.</w:t>
      </w:r>
    </w:p>
    <w:p w:rsidR="005D770D" w:rsidRDefault="005D770D" w:rsidP="005D770D">
      <w:pPr>
        <w:tabs>
          <w:tab w:val="left" w:pos="-851"/>
          <w:tab w:val="left" w:pos="720"/>
        </w:tabs>
        <w:spacing w:after="0" w:line="240" w:lineRule="auto"/>
        <w:ind w:right="-27"/>
        <w:outlineLvl w:val="0"/>
        <w:rPr>
          <w:rFonts w:eastAsia="Times New Roman" w:cs="Arial"/>
          <w:szCs w:val="20"/>
        </w:rPr>
      </w:pPr>
    </w:p>
    <w:p w:rsidR="005D770D" w:rsidRDefault="005D770D" w:rsidP="005D770D">
      <w:pPr>
        <w:tabs>
          <w:tab w:val="left" w:pos="-851"/>
          <w:tab w:val="left" w:pos="720"/>
        </w:tabs>
        <w:spacing w:after="0" w:line="240" w:lineRule="auto"/>
        <w:ind w:right="-27"/>
        <w:outlineLvl w:val="0"/>
        <w:rPr>
          <w:rFonts w:eastAsia="Times New Roman" w:cs="Arial"/>
          <w:szCs w:val="20"/>
        </w:rPr>
      </w:pPr>
      <w:r>
        <w:rPr>
          <w:rFonts w:eastAsia="Times New Roman" w:cs="Arial"/>
          <w:szCs w:val="20"/>
        </w:rPr>
        <w:t>Write an essay that offers different points of view on ways to resolve this family situation.</w:t>
      </w:r>
    </w:p>
    <w:p w:rsidR="00104A2C" w:rsidRDefault="00104A2C" w:rsidP="00104A2C">
      <w:pPr>
        <w:tabs>
          <w:tab w:val="left" w:pos="-851"/>
          <w:tab w:val="left" w:pos="720"/>
        </w:tabs>
        <w:spacing w:after="0" w:line="240" w:lineRule="auto"/>
        <w:ind w:right="-27"/>
        <w:outlineLvl w:val="0"/>
        <w:rPr>
          <w:rFonts w:eastAsia="Times New Roman" w:cs="Arial"/>
          <w:szCs w:val="20"/>
        </w:rPr>
      </w:pPr>
    </w:p>
    <w:p w:rsidR="005D770D" w:rsidRDefault="005D770D" w:rsidP="00104A2C">
      <w:pPr>
        <w:tabs>
          <w:tab w:val="left" w:pos="-851"/>
          <w:tab w:val="left" w:pos="720"/>
        </w:tabs>
        <w:spacing w:after="0" w:line="240" w:lineRule="auto"/>
        <w:ind w:right="-27"/>
        <w:outlineLvl w:val="0"/>
        <w:rPr>
          <w:rFonts w:eastAsia="Times New Roman" w:cs="Arial"/>
          <w:szCs w:val="20"/>
        </w:rPr>
      </w:pPr>
      <w:r>
        <w:rPr>
          <w:rFonts w:eastAsia="Times New Roman" w:cs="Arial"/>
          <w:szCs w:val="20"/>
        </w:rPr>
        <w:t>The discussion will:</w:t>
      </w:r>
    </w:p>
    <w:p w:rsidR="005D770D" w:rsidRPr="00104A2C" w:rsidRDefault="005D770D" w:rsidP="00104A2C">
      <w:pPr>
        <w:pStyle w:val="ListParagraph"/>
        <w:numPr>
          <w:ilvl w:val="0"/>
          <w:numId w:val="1"/>
        </w:numPr>
        <w:ind w:left="284" w:hanging="284"/>
        <w:rPr>
          <w:rFonts w:asciiTheme="minorHAnsi" w:hAnsiTheme="minorHAnsi" w:cs="Arial"/>
          <w:sz w:val="22"/>
          <w:szCs w:val="22"/>
          <w:lang w:eastAsia="en-US"/>
        </w:rPr>
      </w:pPr>
      <w:r w:rsidRPr="00104A2C">
        <w:rPr>
          <w:rFonts w:asciiTheme="minorHAnsi" w:hAnsiTheme="minorHAnsi" w:cs="Arial"/>
          <w:sz w:val="22"/>
          <w:szCs w:val="22"/>
          <w:lang w:eastAsia="en-US"/>
        </w:rPr>
        <w:t xml:space="preserve">include an introductory paragraph related to the case study, containing understanding of the </w:t>
      </w:r>
      <w:r w:rsidRPr="00BE7B8E">
        <w:rPr>
          <w:rFonts w:asciiTheme="minorHAnsi" w:hAnsiTheme="minorHAnsi" w:cs="Arial"/>
          <w:i/>
          <w:sz w:val="22"/>
          <w:szCs w:val="22"/>
          <w:lang w:eastAsia="en-US"/>
        </w:rPr>
        <w:t>Family Law Act 1975</w:t>
      </w:r>
      <w:r w:rsidRPr="00104A2C">
        <w:rPr>
          <w:rFonts w:asciiTheme="minorHAnsi" w:hAnsiTheme="minorHAnsi" w:cs="Arial"/>
          <w:sz w:val="22"/>
          <w:szCs w:val="22"/>
          <w:lang w:eastAsia="en-US"/>
        </w:rPr>
        <w:t xml:space="preserve"> and </w:t>
      </w:r>
      <w:r w:rsidR="002A5F1A">
        <w:rPr>
          <w:rFonts w:asciiTheme="minorHAnsi" w:hAnsiTheme="minorHAnsi" w:cs="Arial"/>
          <w:sz w:val="22"/>
          <w:szCs w:val="22"/>
          <w:lang w:eastAsia="en-US"/>
        </w:rPr>
        <w:t xml:space="preserve">a </w:t>
      </w:r>
      <w:r w:rsidRPr="00104A2C">
        <w:rPr>
          <w:rFonts w:asciiTheme="minorHAnsi" w:hAnsiTheme="minorHAnsi" w:cs="Arial"/>
          <w:sz w:val="22"/>
          <w:szCs w:val="22"/>
          <w:lang w:eastAsia="en-US"/>
        </w:rPr>
        <w:t>sense of the key concerns</w:t>
      </w:r>
    </w:p>
    <w:p w:rsidR="005D770D" w:rsidRPr="00104A2C" w:rsidRDefault="005D770D" w:rsidP="00104A2C">
      <w:pPr>
        <w:pStyle w:val="ListParagraph"/>
        <w:numPr>
          <w:ilvl w:val="0"/>
          <w:numId w:val="1"/>
        </w:numPr>
        <w:ind w:left="284" w:hanging="284"/>
        <w:rPr>
          <w:rFonts w:asciiTheme="minorHAnsi" w:hAnsiTheme="minorHAnsi" w:cs="Arial"/>
          <w:sz w:val="22"/>
          <w:szCs w:val="22"/>
          <w:lang w:eastAsia="en-US"/>
        </w:rPr>
      </w:pPr>
      <w:r w:rsidRPr="00104A2C">
        <w:rPr>
          <w:rFonts w:asciiTheme="minorHAnsi" w:hAnsiTheme="minorHAnsi" w:cs="Arial"/>
          <w:sz w:val="22"/>
          <w:szCs w:val="22"/>
          <w:lang w:eastAsia="en-US"/>
        </w:rPr>
        <w:t>consider community agencies and services best suited to assist the family</w:t>
      </w:r>
    </w:p>
    <w:p w:rsidR="005D770D" w:rsidRPr="00104A2C" w:rsidRDefault="005D770D" w:rsidP="00104A2C">
      <w:pPr>
        <w:pStyle w:val="ListParagraph"/>
        <w:numPr>
          <w:ilvl w:val="0"/>
          <w:numId w:val="1"/>
        </w:numPr>
        <w:ind w:left="284" w:hanging="284"/>
        <w:rPr>
          <w:rFonts w:asciiTheme="minorHAnsi" w:hAnsiTheme="minorHAnsi" w:cs="Arial"/>
          <w:sz w:val="22"/>
          <w:szCs w:val="22"/>
          <w:lang w:eastAsia="en-US"/>
        </w:rPr>
      </w:pPr>
      <w:r w:rsidRPr="00104A2C">
        <w:rPr>
          <w:rFonts w:asciiTheme="minorHAnsi" w:hAnsiTheme="minorHAnsi" w:cs="Arial"/>
          <w:sz w:val="22"/>
          <w:szCs w:val="22"/>
          <w:lang w:eastAsia="en-US"/>
        </w:rPr>
        <w:t>propose actions that may improve or resolve the situation without going to court</w:t>
      </w:r>
    </w:p>
    <w:p w:rsidR="005D770D" w:rsidRPr="00104A2C" w:rsidRDefault="005D770D" w:rsidP="00104A2C">
      <w:pPr>
        <w:pStyle w:val="ListParagraph"/>
        <w:numPr>
          <w:ilvl w:val="0"/>
          <w:numId w:val="1"/>
        </w:numPr>
        <w:ind w:left="284" w:hanging="284"/>
        <w:rPr>
          <w:rFonts w:asciiTheme="minorHAnsi" w:hAnsiTheme="minorHAnsi" w:cs="Arial"/>
          <w:sz w:val="22"/>
          <w:szCs w:val="22"/>
          <w:lang w:eastAsia="en-US"/>
        </w:rPr>
      </w:pPr>
      <w:r w:rsidRPr="00104A2C">
        <w:rPr>
          <w:rFonts w:asciiTheme="minorHAnsi" w:hAnsiTheme="minorHAnsi" w:cs="Arial"/>
          <w:sz w:val="22"/>
          <w:szCs w:val="22"/>
          <w:lang w:eastAsia="en-US"/>
        </w:rPr>
        <w:t xml:space="preserve">consider the aims and purpose of the </w:t>
      </w:r>
      <w:r w:rsidRPr="00BE7B8E">
        <w:rPr>
          <w:rFonts w:asciiTheme="minorHAnsi" w:hAnsiTheme="minorHAnsi" w:cs="Arial"/>
          <w:i/>
          <w:sz w:val="22"/>
          <w:szCs w:val="22"/>
          <w:lang w:eastAsia="en-US"/>
        </w:rPr>
        <w:t>Family Court Act 1975</w:t>
      </w:r>
      <w:r w:rsidRPr="00104A2C">
        <w:rPr>
          <w:rFonts w:asciiTheme="minorHAnsi" w:hAnsiTheme="minorHAnsi" w:cs="Arial"/>
          <w:sz w:val="22"/>
          <w:szCs w:val="22"/>
          <w:lang w:eastAsia="en-US"/>
        </w:rPr>
        <w:t xml:space="preserve"> and the proceedings of the Family Court of Western Australia</w:t>
      </w:r>
    </w:p>
    <w:p w:rsidR="005D770D" w:rsidRPr="00104A2C" w:rsidRDefault="005D770D" w:rsidP="00104A2C">
      <w:pPr>
        <w:pStyle w:val="ListParagraph"/>
        <w:numPr>
          <w:ilvl w:val="0"/>
          <w:numId w:val="1"/>
        </w:numPr>
        <w:ind w:left="284" w:hanging="284"/>
        <w:rPr>
          <w:rFonts w:asciiTheme="minorHAnsi" w:hAnsiTheme="minorHAnsi" w:cs="Arial"/>
          <w:sz w:val="22"/>
          <w:szCs w:val="22"/>
          <w:lang w:eastAsia="en-US"/>
        </w:rPr>
      </w:pPr>
      <w:r w:rsidRPr="00104A2C">
        <w:rPr>
          <w:rFonts w:asciiTheme="minorHAnsi" w:hAnsiTheme="minorHAnsi" w:cs="Arial"/>
          <w:sz w:val="22"/>
          <w:szCs w:val="22"/>
          <w:lang w:eastAsia="en-US"/>
        </w:rPr>
        <w:t>outline, with examples, how the best interests of the child is viewed by the Family Court of Western Australia</w:t>
      </w:r>
    </w:p>
    <w:p w:rsidR="005D770D" w:rsidRDefault="005D770D" w:rsidP="00104A2C">
      <w:pPr>
        <w:pStyle w:val="ListParagraph"/>
        <w:numPr>
          <w:ilvl w:val="0"/>
          <w:numId w:val="1"/>
        </w:numPr>
        <w:ind w:left="284" w:hanging="284"/>
        <w:rPr>
          <w:rFonts w:asciiTheme="minorHAnsi" w:hAnsiTheme="minorHAnsi" w:cs="Arial"/>
          <w:sz w:val="22"/>
        </w:rPr>
      </w:pPr>
      <w:r w:rsidRPr="00104A2C">
        <w:rPr>
          <w:rFonts w:asciiTheme="minorHAnsi" w:hAnsiTheme="minorHAnsi" w:cs="Arial"/>
          <w:sz w:val="22"/>
          <w:szCs w:val="22"/>
          <w:lang w:eastAsia="en-US"/>
        </w:rPr>
        <w:t>develop</w:t>
      </w:r>
      <w:r>
        <w:rPr>
          <w:rFonts w:asciiTheme="minorHAnsi" w:hAnsiTheme="minorHAnsi" w:cs="Arial"/>
          <w:sz w:val="22"/>
        </w:rPr>
        <w:t xml:space="preserve"> an argument to support the following possible court decisions:</w:t>
      </w:r>
    </w:p>
    <w:p w:rsidR="005D770D" w:rsidRPr="001B7B79" w:rsidRDefault="005D770D" w:rsidP="00104A2C">
      <w:pPr>
        <w:pStyle w:val="ListParagraph"/>
        <w:numPr>
          <w:ilvl w:val="0"/>
          <w:numId w:val="9"/>
        </w:numPr>
        <w:ind w:left="709" w:hanging="425"/>
        <w:rPr>
          <w:rFonts w:asciiTheme="minorHAnsi" w:hAnsiTheme="minorHAnsi" w:cs="Arial"/>
          <w:sz w:val="22"/>
          <w:szCs w:val="22"/>
          <w:lang w:eastAsia="en-US"/>
        </w:rPr>
      </w:pPr>
      <w:r w:rsidRPr="00551DBE">
        <w:rPr>
          <w:rFonts w:asciiTheme="minorHAnsi" w:hAnsiTheme="minorHAnsi" w:cs="Arial"/>
          <w:sz w:val="22"/>
          <w:szCs w:val="22"/>
          <w:lang w:eastAsia="en-US"/>
        </w:rPr>
        <w:t>shared custody of the childr</w:t>
      </w:r>
      <w:r>
        <w:rPr>
          <w:rFonts w:asciiTheme="minorHAnsi" w:hAnsiTheme="minorHAnsi" w:cs="Arial"/>
          <w:sz w:val="22"/>
          <w:szCs w:val="22"/>
          <w:lang w:eastAsia="en-US"/>
        </w:rPr>
        <w:t>en</w:t>
      </w:r>
      <w:r w:rsidR="002A5F1A">
        <w:rPr>
          <w:rFonts w:asciiTheme="minorHAnsi" w:hAnsiTheme="minorHAnsi" w:cs="Arial"/>
          <w:sz w:val="22"/>
          <w:szCs w:val="22"/>
          <w:lang w:eastAsia="en-US"/>
        </w:rPr>
        <w:t>;</w:t>
      </w:r>
      <w:r>
        <w:rPr>
          <w:rFonts w:asciiTheme="minorHAnsi" w:hAnsiTheme="minorHAnsi" w:cs="Arial"/>
          <w:sz w:val="22"/>
          <w:szCs w:val="22"/>
          <w:lang w:eastAsia="en-US"/>
        </w:rPr>
        <w:t xml:space="preserve"> include</w:t>
      </w:r>
      <w:r w:rsidRPr="00551DBE">
        <w:rPr>
          <w:rFonts w:asciiTheme="minorHAnsi" w:hAnsiTheme="minorHAnsi" w:cs="Arial"/>
          <w:sz w:val="22"/>
          <w:szCs w:val="22"/>
          <w:lang w:eastAsia="en-US"/>
        </w:rPr>
        <w:t xml:space="preserve"> two different behaviours the parents need</w:t>
      </w:r>
      <w:r>
        <w:rPr>
          <w:rFonts w:asciiTheme="minorHAnsi" w:hAnsiTheme="minorHAnsi" w:cs="Arial"/>
          <w:sz w:val="22"/>
          <w:szCs w:val="22"/>
          <w:lang w:eastAsia="en-US"/>
        </w:rPr>
        <w:t xml:space="preserve"> to address and </w:t>
      </w:r>
      <w:r w:rsidRPr="00551DBE">
        <w:rPr>
          <w:rFonts w:asciiTheme="minorHAnsi" w:hAnsiTheme="minorHAnsi" w:cs="Arial"/>
          <w:sz w:val="22"/>
          <w:szCs w:val="22"/>
          <w:lang w:eastAsia="en-US"/>
        </w:rPr>
        <w:t xml:space="preserve">the </w:t>
      </w:r>
      <w:r>
        <w:rPr>
          <w:rFonts w:asciiTheme="minorHAnsi" w:hAnsiTheme="minorHAnsi" w:cs="Arial"/>
          <w:sz w:val="22"/>
          <w:szCs w:val="22"/>
          <w:lang w:eastAsia="en-US"/>
        </w:rPr>
        <w:t>reasons why</w:t>
      </w:r>
    </w:p>
    <w:p w:rsidR="005D770D" w:rsidRPr="001B7B79" w:rsidRDefault="005D770D" w:rsidP="00104A2C">
      <w:pPr>
        <w:pStyle w:val="ListParagraph"/>
        <w:numPr>
          <w:ilvl w:val="0"/>
          <w:numId w:val="9"/>
        </w:numPr>
        <w:ind w:left="709" w:hanging="425"/>
        <w:rPr>
          <w:rFonts w:asciiTheme="minorHAnsi" w:hAnsiTheme="minorHAnsi" w:cs="Arial"/>
          <w:sz w:val="22"/>
          <w:szCs w:val="22"/>
          <w:lang w:eastAsia="en-US"/>
        </w:rPr>
      </w:pPr>
      <w:r w:rsidRPr="001B7B79">
        <w:rPr>
          <w:rFonts w:asciiTheme="minorHAnsi" w:hAnsiTheme="minorHAnsi" w:cs="Arial"/>
          <w:sz w:val="22"/>
          <w:szCs w:val="22"/>
          <w:lang w:eastAsia="en-US"/>
        </w:rPr>
        <w:t>provides Maryanne with sole custody of the children</w:t>
      </w:r>
      <w:r w:rsidR="002A5F1A">
        <w:rPr>
          <w:rFonts w:asciiTheme="minorHAnsi" w:hAnsiTheme="minorHAnsi" w:cs="Arial"/>
          <w:sz w:val="22"/>
          <w:szCs w:val="22"/>
          <w:lang w:eastAsia="en-US"/>
        </w:rPr>
        <w:t>;</w:t>
      </w:r>
      <w:r w:rsidRPr="001B7B79">
        <w:rPr>
          <w:rFonts w:asciiTheme="minorHAnsi" w:hAnsiTheme="minorHAnsi" w:cs="Arial"/>
          <w:sz w:val="22"/>
          <w:szCs w:val="22"/>
          <w:lang w:eastAsia="en-US"/>
        </w:rPr>
        <w:t xml:space="preserve"> include two behaviours she needs to address and the reasons why</w:t>
      </w:r>
    </w:p>
    <w:p w:rsidR="005D770D" w:rsidRPr="001B7B79" w:rsidRDefault="005D770D" w:rsidP="00104A2C">
      <w:pPr>
        <w:pStyle w:val="ListParagraph"/>
        <w:numPr>
          <w:ilvl w:val="0"/>
          <w:numId w:val="9"/>
        </w:numPr>
        <w:ind w:left="709" w:hanging="425"/>
        <w:rPr>
          <w:rFonts w:asciiTheme="minorHAnsi" w:hAnsiTheme="minorHAnsi" w:cs="Arial"/>
          <w:sz w:val="22"/>
          <w:szCs w:val="22"/>
          <w:lang w:eastAsia="en-US"/>
        </w:rPr>
      </w:pPr>
      <w:r>
        <w:rPr>
          <w:rFonts w:asciiTheme="minorHAnsi" w:hAnsiTheme="minorHAnsi" w:cs="Arial"/>
          <w:sz w:val="22"/>
          <w:szCs w:val="22"/>
          <w:lang w:eastAsia="en-US"/>
        </w:rPr>
        <w:t>provides John with</w:t>
      </w:r>
      <w:r w:rsidRPr="00551DBE">
        <w:rPr>
          <w:rFonts w:asciiTheme="minorHAnsi" w:hAnsiTheme="minorHAnsi" w:cs="Arial"/>
          <w:sz w:val="22"/>
          <w:szCs w:val="22"/>
          <w:lang w:eastAsia="en-US"/>
        </w:rPr>
        <w:t xml:space="preserve"> sole </w:t>
      </w:r>
      <w:r>
        <w:rPr>
          <w:rFonts w:asciiTheme="minorHAnsi" w:hAnsiTheme="minorHAnsi" w:cs="Arial"/>
          <w:sz w:val="22"/>
          <w:szCs w:val="22"/>
          <w:lang w:eastAsia="en-US"/>
        </w:rPr>
        <w:t>custody of the children</w:t>
      </w:r>
      <w:r w:rsidR="002A5F1A">
        <w:rPr>
          <w:rFonts w:asciiTheme="minorHAnsi" w:hAnsiTheme="minorHAnsi" w:cs="Arial"/>
          <w:sz w:val="22"/>
          <w:szCs w:val="22"/>
          <w:lang w:eastAsia="en-US"/>
        </w:rPr>
        <w:t>;</w:t>
      </w:r>
      <w:r>
        <w:rPr>
          <w:rFonts w:asciiTheme="minorHAnsi" w:hAnsiTheme="minorHAnsi" w:cs="Arial"/>
          <w:sz w:val="22"/>
          <w:szCs w:val="22"/>
          <w:lang w:eastAsia="en-US"/>
        </w:rPr>
        <w:t xml:space="preserve"> include</w:t>
      </w:r>
      <w:r w:rsidRPr="00551DBE">
        <w:rPr>
          <w:rFonts w:asciiTheme="minorHAnsi" w:hAnsiTheme="minorHAnsi" w:cs="Arial"/>
          <w:sz w:val="22"/>
          <w:szCs w:val="22"/>
          <w:lang w:eastAsia="en-US"/>
        </w:rPr>
        <w:t xml:space="preserve"> two behaviours he need</w:t>
      </w:r>
      <w:r>
        <w:rPr>
          <w:rFonts w:asciiTheme="minorHAnsi" w:hAnsiTheme="minorHAnsi" w:cs="Arial"/>
          <w:sz w:val="22"/>
          <w:szCs w:val="22"/>
          <w:lang w:eastAsia="en-US"/>
        </w:rPr>
        <w:t>s to address and</w:t>
      </w:r>
      <w:r w:rsidRPr="00551DBE">
        <w:rPr>
          <w:rFonts w:asciiTheme="minorHAnsi" w:hAnsiTheme="minorHAnsi" w:cs="Arial"/>
          <w:sz w:val="22"/>
          <w:szCs w:val="22"/>
          <w:lang w:eastAsia="en-US"/>
        </w:rPr>
        <w:t xml:space="preserve"> the </w:t>
      </w:r>
      <w:r>
        <w:rPr>
          <w:rFonts w:asciiTheme="minorHAnsi" w:hAnsiTheme="minorHAnsi" w:cs="Arial"/>
          <w:sz w:val="22"/>
          <w:szCs w:val="22"/>
          <w:lang w:eastAsia="en-US"/>
        </w:rPr>
        <w:t>reasons why</w:t>
      </w:r>
    </w:p>
    <w:p w:rsidR="005D770D" w:rsidRDefault="005D770D" w:rsidP="00104A2C">
      <w:pPr>
        <w:pStyle w:val="ListParagraph"/>
        <w:numPr>
          <w:ilvl w:val="0"/>
          <w:numId w:val="1"/>
        </w:numPr>
        <w:ind w:left="284" w:hanging="284"/>
        <w:rPr>
          <w:rFonts w:asciiTheme="minorHAnsi" w:hAnsiTheme="minorHAnsi" w:cs="Arial"/>
          <w:sz w:val="22"/>
        </w:rPr>
      </w:pPr>
      <w:proofErr w:type="gramStart"/>
      <w:r w:rsidRPr="004A6062">
        <w:rPr>
          <w:rFonts w:asciiTheme="minorHAnsi" w:hAnsiTheme="minorHAnsi" w:cs="Arial"/>
          <w:sz w:val="22"/>
        </w:rPr>
        <w:t>make</w:t>
      </w:r>
      <w:proofErr w:type="gramEnd"/>
      <w:r w:rsidRPr="004A6062">
        <w:rPr>
          <w:rFonts w:asciiTheme="minorHAnsi" w:hAnsiTheme="minorHAnsi" w:cs="Arial"/>
          <w:sz w:val="22"/>
        </w:rPr>
        <w:t xml:space="preserve"> </w:t>
      </w:r>
      <w:r w:rsidRPr="00104A2C">
        <w:rPr>
          <w:rFonts w:asciiTheme="minorHAnsi" w:hAnsiTheme="minorHAnsi" w:cs="Arial"/>
          <w:sz w:val="22"/>
          <w:szCs w:val="22"/>
          <w:lang w:eastAsia="en-US"/>
        </w:rPr>
        <w:t>concluding</w:t>
      </w:r>
      <w:r w:rsidRPr="004A6062">
        <w:rPr>
          <w:rFonts w:asciiTheme="minorHAnsi" w:hAnsiTheme="minorHAnsi" w:cs="Arial"/>
          <w:sz w:val="22"/>
        </w:rPr>
        <w:t xml:space="preserve"> </w:t>
      </w:r>
      <w:r>
        <w:rPr>
          <w:rFonts w:asciiTheme="minorHAnsi" w:hAnsiTheme="minorHAnsi" w:cs="Arial"/>
          <w:sz w:val="22"/>
        </w:rPr>
        <w:t>recommendations</w:t>
      </w:r>
      <w:r w:rsidR="002A5F1A">
        <w:rPr>
          <w:rFonts w:asciiTheme="minorHAnsi" w:hAnsiTheme="minorHAnsi" w:cs="Arial"/>
          <w:sz w:val="22"/>
        </w:rPr>
        <w:t>;</w:t>
      </w:r>
      <w:r>
        <w:rPr>
          <w:rFonts w:asciiTheme="minorHAnsi" w:hAnsiTheme="minorHAnsi" w:cs="Arial"/>
          <w:sz w:val="22"/>
        </w:rPr>
        <w:t xml:space="preserve"> draw argument and points of view together.</w:t>
      </w:r>
    </w:p>
    <w:p w:rsidR="005D770D" w:rsidRPr="00726C0E" w:rsidRDefault="005D770D" w:rsidP="005D770D">
      <w:pPr>
        <w:rPr>
          <w:rFonts w:cs="Arial"/>
        </w:rPr>
      </w:pPr>
      <w:r>
        <w:rPr>
          <w:rFonts w:cs="Arial"/>
        </w:rPr>
        <w:br w:type="page"/>
      </w:r>
    </w:p>
    <w:p w:rsidR="00427B4B" w:rsidRDefault="00427B4B" w:rsidP="00427B4B">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 xml:space="preserve">Marking key for sample assessment task </w:t>
      </w:r>
      <w:r>
        <w:rPr>
          <w:rFonts w:ascii="Franklin Gothic Book" w:eastAsia="MS Mincho" w:hAnsi="Franklin Gothic Book" w:cs="Calibri"/>
          <w:color w:val="342568"/>
          <w:sz w:val="28"/>
          <w:szCs w:val="28"/>
          <w:lang w:val="en-GB" w:eastAsia="ja-JP"/>
        </w:rPr>
        <w:t>2</w:t>
      </w:r>
      <w:r w:rsidRPr="002215F4">
        <w:rPr>
          <w:rFonts w:ascii="Franklin Gothic Book" w:eastAsia="MS Mincho" w:hAnsi="Franklin Gothic Book" w:cs="Calibri"/>
          <w:color w:val="342568"/>
          <w:sz w:val="28"/>
          <w:szCs w:val="28"/>
          <w:lang w:val="en-GB" w:eastAsia="ja-JP"/>
        </w:rPr>
        <w:t xml:space="preserve"> — Unit </w:t>
      </w:r>
      <w:r>
        <w:rPr>
          <w:rFonts w:ascii="Franklin Gothic Book" w:eastAsia="MS Mincho" w:hAnsi="Franklin Gothic Book" w:cs="Calibri"/>
          <w:color w:val="342568"/>
          <w:sz w:val="28"/>
          <w:szCs w:val="28"/>
          <w:lang w:val="en-GB" w:eastAsia="ja-JP"/>
        </w:rPr>
        <w:t>1</w:t>
      </w:r>
    </w:p>
    <w:p w:rsidR="005D770D" w:rsidRPr="001D28AF" w:rsidRDefault="005D770D" w:rsidP="005D770D">
      <w:pPr>
        <w:tabs>
          <w:tab w:val="left" w:pos="709"/>
        </w:tabs>
        <w:spacing w:after="0" w:line="240" w:lineRule="auto"/>
        <w:ind w:right="-545"/>
        <w:rPr>
          <w:rFonts w:eastAsia="Times New Roman" w:cs="Arial"/>
          <w:b/>
          <w:bCs/>
          <w:sz w:val="20"/>
          <w:szCs w:val="20"/>
        </w:rPr>
      </w:pPr>
    </w:p>
    <w:p w:rsidR="005D770D" w:rsidRDefault="00427B4B" w:rsidP="00427B4B">
      <w:pPr>
        <w:tabs>
          <w:tab w:val="left" w:pos="720"/>
        </w:tabs>
        <w:spacing w:after="120" w:line="240" w:lineRule="auto"/>
        <w:ind w:right="-545"/>
        <w:rPr>
          <w:rFonts w:eastAsia="Times New Roman" w:cs="Arial"/>
          <w:b/>
          <w:bCs/>
        </w:rPr>
      </w:pPr>
      <w:r>
        <w:rPr>
          <w:rFonts w:eastAsia="Times New Roman" w:cs="Arial"/>
          <w:b/>
          <w:bCs/>
        </w:rPr>
        <w:t xml:space="preserve">Part A: </w:t>
      </w:r>
      <w:r w:rsidR="005D770D" w:rsidRPr="00427B4B">
        <w:rPr>
          <w:rFonts w:eastAsia="Times New Roman" w:cs="Arial"/>
          <w:b/>
          <w:bCs/>
        </w:rPr>
        <w:t>Research notes</w:t>
      </w:r>
    </w:p>
    <w:tbl>
      <w:tblPr>
        <w:tblStyle w:val="TableGrid"/>
        <w:tblW w:w="9322" w:type="dxa"/>
        <w:tblLook w:val="04A0" w:firstRow="1" w:lastRow="0" w:firstColumn="1" w:lastColumn="0" w:noHBand="0" w:noVBand="1"/>
      </w:tblPr>
      <w:tblGrid>
        <w:gridCol w:w="8188"/>
        <w:gridCol w:w="1134"/>
      </w:tblGrid>
      <w:tr w:rsidR="00427B4B" w:rsidRPr="008A73D4" w:rsidTr="00E825FE">
        <w:tc>
          <w:tcPr>
            <w:tcW w:w="8188" w:type="dxa"/>
            <w:shd w:val="clear" w:color="auto" w:fill="BD9FCF" w:themeFill="accent4"/>
          </w:tcPr>
          <w:p w:rsidR="00427B4B" w:rsidRPr="008A73D4" w:rsidRDefault="00427B4B" w:rsidP="00427B4B">
            <w:pPr>
              <w:tabs>
                <w:tab w:val="left" w:pos="2520"/>
              </w:tabs>
              <w:spacing w:before="40" w:after="40" w:line="276" w:lineRule="auto"/>
              <w:jc w:val="center"/>
              <w:rPr>
                <w:rFonts w:ascii="Calibri" w:hAnsi="Calibri" w:cs="Calibri"/>
                <w:b/>
                <w:sz w:val="20"/>
                <w:szCs w:val="20"/>
              </w:rPr>
            </w:pPr>
            <w:r w:rsidRPr="008A73D4">
              <w:rPr>
                <w:rFonts w:ascii="Calibri" w:hAnsi="Calibri" w:cs="Calibri"/>
                <w:b/>
                <w:sz w:val="20"/>
                <w:szCs w:val="20"/>
              </w:rPr>
              <w:t>Description</w:t>
            </w:r>
          </w:p>
        </w:tc>
        <w:tc>
          <w:tcPr>
            <w:tcW w:w="1134" w:type="dxa"/>
            <w:shd w:val="clear" w:color="auto" w:fill="BD9FCF" w:themeFill="accent4"/>
          </w:tcPr>
          <w:p w:rsidR="00427B4B" w:rsidRPr="008A73D4" w:rsidRDefault="00427B4B" w:rsidP="00427B4B">
            <w:pPr>
              <w:tabs>
                <w:tab w:val="left" w:pos="2520"/>
              </w:tabs>
              <w:spacing w:before="40" w:after="40" w:line="276" w:lineRule="auto"/>
              <w:ind w:left="-108"/>
              <w:jc w:val="center"/>
              <w:rPr>
                <w:rFonts w:ascii="Calibri" w:hAnsi="Calibri" w:cs="Calibri"/>
                <w:b/>
                <w:sz w:val="20"/>
                <w:szCs w:val="20"/>
              </w:rPr>
            </w:pPr>
            <w:r w:rsidRPr="008A73D4">
              <w:rPr>
                <w:rFonts w:ascii="Calibri" w:hAnsi="Calibri" w:cs="Calibri"/>
                <w:b/>
                <w:sz w:val="20"/>
                <w:szCs w:val="20"/>
              </w:rPr>
              <w:t>Marks</w:t>
            </w:r>
          </w:p>
        </w:tc>
      </w:tr>
      <w:tr w:rsidR="00427B4B" w:rsidRPr="009C4C51" w:rsidTr="000E2DF3">
        <w:tc>
          <w:tcPr>
            <w:tcW w:w="9322" w:type="dxa"/>
            <w:gridSpan w:val="2"/>
            <w:shd w:val="clear" w:color="auto" w:fill="CCB5DB" w:themeFill="accent1" w:themeFillTint="40"/>
          </w:tcPr>
          <w:p w:rsidR="00427B4B" w:rsidRPr="009C4C51" w:rsidRDefault="00427B4B" w:rsidP="00BE7B8E">
            <w:pPr>
              <w:tabs>
                <w:tab w:val="left" w:pos="720"/>
              </w:tabs>
              <w:ind w:right="34"/>
              <w:rPr>
                <w:rFonts w:eastAsia="Times New Roman" w:cs="Arial"/>
                <w:b/>
                <w:bCs/>
                <w:sz w:val="20"/>
                <w:szCs w:val="20"/>
              </w:rPr>
            </w:pPr>
            <w:r>
              <w:rPr>
                <w:rFonts w:eastAsia="Times New Roman" w:cs="Arial"/>
                <w:b/>
                <w:bCs/>
                <w:sz w:val="20"/>
                <w:szCs w:val="20"/>
              </w:rPr>
              <w:t>Investigation notes related to the case study</w:t>
            </w:r>
          </w:p>
        </w:tc>
      </w:tr>
      <w:tr w:rsidR="00427B4B" w:rsidRPr="009C4C51" w:rsidTr="00E825FE">
        <w:tc>
          <w:tcPr>
            <w:tcW w:w="8188" w:type="dxa"/>
            <w:tcBorders>
              <w:right w:val="nil"/>
            </w:tcBorders>
            <w:shd w:val="clear" w:color="auto" w:fill="E4D8EB" w:themeFill="accent4" w:themeFillTint="66"/>
          </w:tcPr>
          <w:p w:rsidR="00427B4B" w:rsidRDefault="00427B4B" w:rsidP="00BE7B8E">
            <w:pPr>
              <w:tabs>
                <w:tab w:val="left" w:pos="720"/>
              </w:tabs>
              <w:ind w:right="34"/>
              <w:rPr>
                <w:rFonts w:eastAsia="Times New Roman" w:cs="Arial"/>
                <w:b/>
                <w:bCs/>
                <w:sz w:val="20"/>
                <w:szCs w:val="20"/>
              </w:rPr>
            </w:pPr>
            <w:r>
              <w:rPr>
                <w:rFonts w:eastAsia="Times New Roman" w:cs="Arial"/>
                <w:b/>
                <w:bCs/>
                <w:sz w:val="20"/>
                <w:szCs w:val="20"/>
              </w:rPr>
              <w:t>Key concerns</w:t>
            </w:r>
          </w:p>
        </w:tc>
        <w:tc>
          <w:tcPr>
            <w:tcW w:w="1134" w:type="dxa"/>
            <w:tcBorders>
              <w:left w:val="nil"/>
            </w:tcBorders>
            <w:shd w:val="clear" w:color="auto" w:fill="E4D8EB" w:themeFill="accent4" w:themeFillTint="66"/>
          </w:tcPr>
          <w:p w:rsidR="00427B4B" w:rsidRDefault="002069EA" w:rsidP="002069EA">
            <w:pPr>
              <w:tabs>
                <w:tab w:val="left" w:pos="720"/>
              </w:tabs>
              <w:ind w:right="34"/>
              <w:jc w:val="right"/>
              <w:rPr>
                <w:rFonts w:eastAsia="Times New Roman" w:cs="Arial"/>
                <w:b/>
                <w:bCs/>
                <w:sz w:val="20"/>
                <w:szCs w:val="20"/>
              </w:rPr>
            </w:pPr>
            <w:r>
              <w:rPr>
                <w:rFonts w:eastAsia="Times New Roman" w:cs="Arial"/>
                <w:b/>
                <w:bCs/>
                <w:sz w:val="20"/>
                <w:szCs w:val="20"/>
              </w:rPr>
              <w:t>/2</w:t>
            </w:r>
          </w:p>
        </w:tc>
      </w:tr>
      <w:tr w:rsidR="00427B4B" w:rsidRPr="001D28AF" w:rsidTr="008060D9">
        <w:tc>
          <w:tcPr>
            <w:tcW w:w="8188" w:type="dxa"/>
          </w:tcPr>
          <w:p w:rsidR="00427B4B" w:rsidRPr="001D28AF" w:rsidRDefault="00427B4B" w:rsidP="00BE7B8E">
            <w:pPr>
              <w:tabs>
                <w:tab w:val="left" w:pos="720"/>
              </w:tabs>
              <w:ind w:right="34"/>
              <w:rPr>
                <w:rFonts w:eastAsia="Times New Roman" w:cs="Arial"/>
                <w:bCs/>
                <w:sz w:val="20"/>
                <w:szCs w:val="20"/>
              </w:rPr>
            </w:pPr>
            <w:r>
              <w:rPr>
                <w:rFonts w:eastAsia="Times New Roman" w:cs="Arial"/>
                <w:bCs/>
                <w:sz w:val="20"/>
                <w:szCs w:val="20"/>
              </w:rPr>
              <w:t>Provides an accurate account of the difference between formal and informal networks/support services</w:t>
            </w:r>
          </w:p>
        </w:tc>
        <w:tc>
          <w:tcPr>
            <w:tcW w:w="1134" w:type="dxa"/>
            <w:vAlign w:val="center"/>
          </w:tcPr>
          <w:p w:rsidR="00427B4B" w:rsidRPr="001D28AF" w:rsidRDefault="00427B4B" w:rsidP="00427B4B">
            <w:pPr>
              <w:tabs>
                <w:tab w:val="left" w:pos="720"/>
              </w:tabs>
              <w:ind w:left="-108" w:right="-124"/>
              <w:jc w:val="center"/>
              <w:rPr>
                <w:rFonts w:eastAsia="Times New Roman" w:cs="Arial"/>
                <w:bCs/>
                <w:sz w:val="20"/>
                <w:szCs w:val="20"/>
              </w:rPr>
            </w:pPr>
            <w:r>
              <w:rPr>
                <w:rFonts w:eastAsia="Times New Roman" w:cs="Arial"/>
                <w:bCs/>
                <w:sz w:val="20"/>
                <w:szCs w:val="20"/>
              </w:rPr>
              <w:t>1</w:t>
            </w:r>
          </w:p>
        </w:tc>
      </w:tr>
      <w:tr w:rsidR="005D770D" w:rsidRPr="001D28AF" w:rsidTr="008060D9">
        <w:tc>
          <w:tcPr>
            <w:tcW w:w="8188" w:type="dxa"/>
          </w:tcPr>
          <w:p w:rsidR="005D770D" w:rsidRPr="00650BF4" w:rsidRDefault="005D770D" w:rsidP="00D63248">
            <w:pPr>
              <w:tabs>
                <w:tab w:val="left" w:pos="720"/>
              </w:tabs>
              <w:ind w:right="34"/>
              <w:rPr>
                <w:rFonts w:eastAsia="Times New Roman" w:cs="Arial"/>
                <w:bCs/>
                <w:sz w:val="20"/>
                <w:szCs w:val="20"/>
              </w:rPr>
            </w:pPr>
            <w:r>
              <w:rPr>
                <w:rFonts w:eastAsia="Times New Roman" w:cs="Arial"/>
                <w:bCs/>
                <w:sz w:val="20"/>
                <w:szCs w:val="24"/>
              </w:rPr>
              <w:t>Notes accurately identify key concerns</w:t>
            </w:r>
          </w:p>
        </w:tc>
        <w:tc>
          <w:tcPr>
            <w:tcW w:w="1134" w:type="dxa"/>
            <w:vAlign w:val="center"/>
          </w:tcPr>
          <w:p w:rsidR="005D770D" w:rsidRPr="00650CE4" w:rsidRDefault="005D770D" w:rsidP="00427B4B">
            <w:pPr>
              <w:ind w:left="-108" w:right="-124"/>
              <w:jc w:val="center"/>
              <w:rPr>
                <w:rFonts w:eastAsia="Times New Roman" w:cs="Arial"/>
                <w:bCs/>
                <w:sz w:val="20"/>
                <w:szCs w:val="24"/>
              </w:rPr>
            </w:pPr>
            <w:r w:rsidRPr="00650CE4">
              <w:rPr>
                <w:rFonts w:eastAsia="Times New Roman" w:cs="Arial"/>
                <w:bCs/>
                <w:sz w:val="20"/>
                <w:szCs w:val="24"/>
              </w:rPr>
              <w:t>2</w:t>
            </w:r>
          </w:p>
        </w:tc>
      </w:tr>
      <w:tr w:rsidR="005D770D" w:rsidRPr="001D28AF" w:rsidTr="00BE7B8E">
        <w:tc>
          <w:tcPr>
            <w:tcW w:w="8188" w:type="dxa"/>
            <w:tcBorders>
              <w:bottom w:val="single" w:sz="4" w:space="0" w:color="auto"/>
            </w:tcBorders>
          </w:tcPr>
          <w:p w:rsidR="005D770D" w:rsidRPr="00650BF4" w:rsidRDefault="005D770D" w:rsidP="00D63248">
            <w:pPr>
              <w:tabs>
                <w:tab w:val="left" w:pos="720"/>
              </w:tabs>
              <w:ind w:right="34"/>
              <w:rPr>
                <w:rFonts w:eastAsia="Times New Roman" w:cs="Arial"/>
                <w:bCs/>
                <w:sz w:val="20"/>
                <w:szCs w:val="20"/>
              </w:rPr>
            </w:pPr>
            <w:r>
              <w:rPr>
                <w:rFonts w:eastAsia="Times New Roman" w:cs="Arial"/>
                <w:bCs/>
                <w:sz w:val="20"/>
                <w:szCs w:val="24"/>
              </w:rPr>
              <w:t>Notes identify a key concern</w:t>
            </w:r>
          </w:p>
        </w:tc>
        <w:tc>
          <w:tcPr>
            <w:tcW w:w="1134" w:type="dxa"/>
            <w:vAlign w:val="center"/>
          </w:tcPr>
          <w:p w:rsidR="005D770D" w:rsidRPr="00650CE4" w:rsidRDefault="005D770D" w:rsidP="00427B4B">
            <w:pPr>
              <w:ind w:left="-108" w:right="-124"/>
              <w:jc w:val="center"/>
              <w:rPr>
                <w:rFonts w:eastAsia="Times New Roman" w:cs="Arial"/>
                <w:bCs/>
                <w:sz w:val="20"/>
                <w:szCs w:val="24"/>
              </w:rPr>
            </w:pPr>
            <w:r w:rsidRPr="00650CE4">
              <w:rPr>
                <w:rFonts w:eastAsia="Times New Roman" w:cs="Arial"/>
                <w:bCs/>
                <w:sz w:val="20"/>
                <w:szCs w:val="24"/>
              </w:rPr>
              <w:t>1</w:t>
            </w:r>
          </w:p>
        </w:tc>
      </w:tr>
      <w:tr w:rsidR="00427B4B" w:rsidRPr="00427B4B" w:rsidTr="00E825FE">
        <w:tc>
          <w:tcPr>
            <w:tcW w:w="8188" w:type="dxa"/>
            <w:tcBorders>
              <w:right w:val="nil"/>
            </w:tcBorders>
            <w:shd w:val="clear" w:color="auto" w:fill="E4D8EB" w:themeFill="accent4" w:themeFillTint="66"/>
          </w:tcPr>
          <w:p w:rsidR="00427B4B" w:rsidRPr="00427B4B" w:rsidRDefault="00427B4B" w:rsidP="00427B4B">
            <w:pPr>
              <w:tabs>
                <w:tab w:val="left" w:pos="720"/>
              </w:tabs>
              <w:ind w:right="34"/>
              <w:rPr>
                <w:rFonts w:eastAsia="Times New Roman" w:cs="Arial"/>
                <w:b/>
                <w:bCs/>
                <w:sz w:val="20"/>
                <w:szCs w:val="20"/>
              </w:rPr>
            </w:pPr>
            <w:r w:rsidRPr="00D35A89">
              <w:rPr>
                <w:rFonts w:eastAsia="Times New Roman" w:cs="Arial"/>
                <w:b/>
                <w:bCs/>
                <w:sz w:val="20"/>
                <w:szCs w:val="20"/>
              </w:rPr>
              <w:t>Primary sources of information</w:t>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p>
        </w:tc>
        <w:tc>
          <w:tcPr>
            <w:tcW w:w="1134" w:type="dxa"/>
            <w:tcBorders>
              <w:left w:val="nil"/>
            </w:tcBorders>
            <w:shd w:val="clear" w:color="auto" w:fill="E4D8EB" w:themeFill="accent4" w:themeFillTint="66"/>
          </w:tcPr>
          <w:p w:rsidR="00427B4B" w:rsidRPr="00427B4B" w:rsidRDefault="00427B4B" w:rsidP="002069EA">
            <w:pPr>
              <w:tabs>
                <w:tab w:val="left" w:pos="720"/>
              </w:tabs>
              <w:ind w:right="34"/>
              <w:jc w:val="right"/>
              <w:rPr>
                <w:rFonts w:eastAsia="Times New Roman" w:cs="Arial"/>
                <w:b/>
                <w:bCs/>
                <w:sz w:val="20"/>
                <w:szCs w:val="20"/>
              </w:rPr>
            </w:pPr>
            <w:r>
              <w:rPr>
                <w:rFonts w:eastAsia="Times New Roman" w:cs="Arial"/>
                <w:b/>
                <w:bCs/>
                <w:sz w:val="20"/>
                <w:szCs w:val="20"/>
              </w:rPr>
              <w:t>/2</w:t>
            </w:r>
          </w:p>
        </w:tc>
      </w:tr>
      <w:tr w:rsidR="005D770D" w:rsidRPr="001D28AF" w:rsidTr="008060D9">
        <w:tc>
          <w:tcPr>
            <w:tcW w:w="8188" w:type="dxa"/>
          </w:tcPr>
          <w:p w:rsidR="005D770D" w:rsidRDefault="005D770D" w:rsidP="00D63248">
            <w:pPr>
              <w:tabs>
                <w:tab w:val="left" w:pos="720"/>
              </w:tabs>
              <w:ind w:right="34"/>
              <w:rPr>
                <w:rFonts w:eastAsia="Times New Roman" w:cs="Arial"/>
                <w:bCs/>
                <w:sz w:val="20"/>
                <w:szCs w:val="24"/>
              </w:rPr>
            </w:pPr>
            <w:r>
              <w:rPr>
                <w:rFonts w:eastAsia="Times New Roman" w:cs="Arial"/>
                <w:bCs/>
                <w:sz w:val="20"/>
                <w:szCs w:val="24"/>
              </w:rPr>
              <w:t>Evidence is cited systematically in the collection of notes</w:t>
            </w:r>
          </w:p>
        </w:tc>
        <w:tc>
          <w:tcPr>
            <w:tcW w:w="1134" w:type="dxa"/>
          </w:tcPr>
          <w:p w:rsidR="005D770D" w:rsidRPr="00650CE4" w:rsidRDefault="005D770D" w:rsidP="00D63248">
            <w:pPr>
              <w:ind w:left="-108"/>
              <w:jc w:val="center"/>
              <w:rPr>
                <w:rFonts w:eastAsia="Times New Roman" w:cs="Arial"/>
                <w:bCs/>
                <w:sz w:val="20"/>
                <w:szCs w:val="24"/>
              </w:rPr>
            </w:pPr>
            <w:r>
              <w:rPr>
                <w:rFonts w:eastAsia="Times New Roman" w:cs="Arial"/>
                <w:bCs/>
                <w:sz w:val="20"/>
                <w:szCs w:val="24"/>
              </w:rPr>
              <w:t>2</w:t>
            </w:r>
          </w:p>
        </w:tc>
      </w:tr>
      <w:tr w:rsidR="005D770D" w:rsidRPr="001D28AF" w:rsidTr="00BE7B8E">
        <w:tc>
          <w:tcPr>
            <w:tcW w:w="8188" w:type="dxa"/>
            <w:tcBorders>
              <w:bottom w:val="single" w:sz="4" w:space="0" w:color="auto"/>
            </w:tcBorders>
          </w:tcPr>
          <w:p w:rsidR="005D770D" w:rsidRDefault="005D770D" w:rsidP="00D63248">
            <w:pPr>
              <w:tabs>
                <w:tab w:val="left" w:pos="720"/>
              </w:tabs>
              <w:ind w:right="34"/>
              <w:rPr>
                <w:rFonts w:eastAsia="Times New Roman" w:cs="Arial"/>
                <w:bCs/>
                <w:sz w:val="20"/>
                <w:szCs w:val="24"/>
              </w:rPr>
            </w:pPr>
            <w:r>
              <w:rPr>
                <w:rFonts w:eastAsia="Times New Roman" w:cs="Arial"/>
                <w:bCs/>
                <w:sz w:val="20"/>
                <w:szCs w:val="24"/>
              </w:rPr>
              <w:t>Attempt is made to cite evidence in a limited collection of notes</w:t>
            </w:r>
          </w:p>
        </w:tc>
        <w:tc>
          <w:tcPr>
            <w:tcW w:w="1134" w:type="dxa"/>
          </w:tcPr>
          <w:p w:rsidR="005D770D" w:rsidRPr="00650CE4" w:rsidRDefault="005D770D" w:rsidP="00D63248">
            <w:pPr>
              <w:ind w:left="-108"/>
              <w:jc w:val="center"/>
              <w:rPr>
                <w:rFonts w:eastAsia="Times New Roman" w:cs="Arial"/>
                <w:bCs/>
                <w:sz w:val="20"/>
                <w:szCs w:val="24"/>
              </w:rPr>
            </w:pPr>
            <w:r>
              <w:rPr>
                <w:rFonts w:eastAsia="Times New Roman" w:cs="Arial"/>
                <w:bCs/>
                <w:sz w:val="20"/>
                <w:szCs w:val="24"/>
              </w:rPr>
              <w:t>1</w:t>
            </w:r>
          </w:p>
        </w:tc>
      </w:tr>
      <w:tr w:rsidR="00427B4B" w:rsidRPr="00427B4B" w:rsidTr="00E825FE">
        <w:tc>
          <w:tcPr>
            <w:tcW w:w="8188" w:type="dxa"/>
            <w:tcBorders>
              <w:right w:val="nil"/>
            </w:tcBorders>
            <w:shd w:val="clear" w:color="auto" w:fill="E4D8EB" w:themeFill="accent4" w:themeFillTint="66"/>
          </w:tcPr>
          <w:p w:rsidR="00427B4B" w:rsidRPr="00427B4B" w:rsidRDefault="00427B4B" w:rsidP="00427B4B">
            <w:pPr>
              <w:tabs>
                <w:tab w:val="left" w:pos="720"/>
              </w:tabs>
              <w:ind w:right="34"/>
              <w:rPr>
                <w:rFonts w:eastAsia="Times New Roman" w:cs="Arial"/>
                <w:b/>
                <w:bCs/>
                <w:sz w:val="20"/>
                <w:szCs w:val="20"/>
              </w:rPr>
            </w:pPr>
            <w:r w:rsidRPr="00427B4B">
              <w:rPr>
                <w:rFonts w:eastAsia="Times New Roman" w:cs="Arial"/>
                <w:b/>
                <w:bCs/>
                <w:sz w:val="20"/>
                <w:szCs w:val="20"/>
              </w:rPr>
              <w:t>Community agencies and services</w:t>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p>
        </w:tc>
        <w:tc>
          <w:tcPr>
            <w:tcW w:w="1134" w:type="dxa"/>
            <w:tcBorders>
              <w:left w:val="nil"/>
            </w:tcBorders>
            <w:shd w:val="clear" w:color="auto" w:fill="E4D8EB" w:themeFill="accent4" w:themeFillTint="66"/>
          </w:tcPr>
          <w:p w:rsidR="00427B4B" w:rsidRPr="00427B4B" w:rsidRDefault="00427B4B" w:rsidP="002069EA">
            <w:pPr>
              <w:tabs>
                <w:tab w:val="left" w:pos="720"/>
              </w:tabs>
              <w:ind w:right="34"/>
              <w:jc w:val="right"/>
              <w:rPr>
                <w:rFonts w:eastAsia="Times New Roman" w:cs="Arial"/>
                <w:b/>
                <w:bCs/>
                <w:sz w:val="20"/>
                <w:szCs w:val="20"/>
              </w:rPr>
            </w:pPr>
            <w:r w:rsidRPr="00427B4B">
              <w:rPr>
                <w:rFonts w:eastAsia="Times New Roman" w:cs="Arial"/>
                <w:b/>
                <w:bCs/>
                <w:sz w:val="20"/>
                <w:szCs w:val="20"/>
              </w:rPr>
              <w:t>/2</w:t>
            </w:r>
          </w:p>
        </w:tc>
      </w:tr>
      <w:tr w:rsidR="005D770D" w:rsidRPr="001D28AF" w:rsidTr="008060D9">
        <w:tc>
          <w:tcPr>
            <w:tcW w:w="8188" w:type="dxa"/>
          </w:tcPr>
          <w:p w:rsidR="005D770D" w:rsidRDefault="005D770D" w:rsidP="00D63248">
            <w:pPr>
              <w:tabs>
                <w:tab w:val="left" w:pos="720"/>
              </w:tabs>
              <w:ind w:right="34"/>
              <w:rPr>
                <w:rFonts w:eastAsia="Times New Roman" w:cs="Arial"/>
                <w:bCs/>
                <w:sz w:val="20"/>
                <w:szCs w:val="24"/>
              </w:rPr>
            </w:pPr>
            <w:r>
              <w:rPr>
                <w:rFonts w:eastAsia="Times New Roman" w:cs="Arial"/>
                <w:bCs/>
                <w:sz w:val="20"/>
                <w:szCs w:val="24"/>
              </w:rPr>
              <w:t>Notes relate to comprehensive list of relevant agencies and services</w:t>
            </w:r>
          </w:p>
        </w:tc>
        <w:tc>
          <w:tcPr>
            <w:tcW w:w="1134" w:type="dxa"/>
          </w:tcPr>
          <w:p w:rsidR="005D770D" w:rsidRPr="00650CE4" w:rsidRDefault="005D770D" w:rsidP="00D63248">
            <w:pPr>
              <w:ind w:left="-108"/>
              <w:jc w:val="center"/>
              <w:rPr>
                <w:rFonts w:eastAsia="Times New Roman" w:cs="Arial"/>
                <w:bCs/>
                <w:sz w:val="20"/>
                <w:szCs w:val="24"/>
              </w:rPr>
            </w:pPr>
            <w:r>
              <w:rPr>
                <w:rFonts w:eastAsia="Times New Roman" w:cs="Arial"/>
                <w:bCs/>
                <w:sz w:val="20"/>
                <w:szCs w:val="24"/>
              </w:rPr>
              <w:t>2</w:t>
            </w:r>
          </w:p>
        </w:tc>
      </w:tr>
      <w:tr w:rsidR="005D770D" w:rsidRPr="001D28AF" w:rsidTr="00BE7B8E">
        <w:tc>
          <w:tcPr>
            <w:tcW w:w="8188" w:type="dxa"/>
            <w:tcBorders>
              <w:bottom w:val="single" w:sz="4" w:space="0" w:color="auto"/>
            </w:tcBorders>
          </w:tcPr>
          <w:p w:rsidR="005D770D" w:rsidRDefault="005D770D" w:rsidP="00D63248">
            <w:pPr>
              <w:tabs>
                <w:tab w:val="left" w:pos="720"/>
              </w:tabs>
              <w:ind w:right="34"/>
              <w:rPr>
                <w:rFonts w:eastAsia="Times New Roman" w:cs="Arial"/>
                <w:bCs/>
                <w:sz w:val="20"/>
                <w:szCs w:val="24"/>
              </w:rPr>
            </w:pPr>
            <w:r>
              <w:rPr>
                <w:rFonts w:eastAsia="Times New Roman" w:cs="Arial"/>
                <w:bCs/>
                <w:sz w:val="20"/>
                <w:szCs w:val="24"/>
              </w:rPr>
              <w:t>Notes relate to relevant agencies and/or services</w:t>
            </w:r>
          </w:p>
        </w:tc>
        <w:tc>
          <w:tcPr>
            <w:tcW w:w="1134" w:type="dxa"/>
          </w:tcPr>
          <w:p w:rsidR="005D770D" w:rsidRPr="00650CE4" w:rsidRDefault="005D770D" w:rsidP="00D63248">
            <w:pPr>
              <w:ind w:left="-108"/>
              <w:jc w:val="center"/>
              <w:rPr>
                <w:rFonts w:eastAsia="Times New Roman" w:cs="Arial"/>
                <w:bCs/>
                <w:sz w:val="20"/>
                <w:szCs w:val="24"/>
              </w:rPr>
            </w:pPr>
            <w:r>
              <w:rPr>
                <w:rFonts w:eastAsia="Times New Roman" w:cs="Arial"/>
                <w:bCs/>
                <w:sz w:val="20"/>
                <w:szCs w:val="24"/>
              </w:rPr>
              <w:t>1</w:t>
            </w:r>
          </w:p>
        </w:tc>
      </w:tr>
      <w:tr w:rsidR="00427B4B" w:rsidRPr="001D28AF" w:rsidTr="00E825FE">
        <w:tc>
          <w:tcPr>
            <w:tcW w:w="8188" w:type="dxa"/>
            <w:tcBorders>
              <w:right w:val="nil"/>
            </w:tcBorders>
            <w:shd w:val="clear" w:color="auto" w:fill="E4D8EB" w:themeFill="accent4" w:themeFillTint="66"/>
          </w:tcPr>
          <w:p w:rsidR="00427B4B" w:rsidRPr="00366B39" w:rsidRDefault="00427B4B" w:rsidP="00427B4B">
            <w:pPr>
              <w:rPr>
                <w:rFonts w:eastAsia="Times New Roman" w:cs="Arial"/>
                <w:b/>
                <w:bCs/>
                <w:sz w:val="20"/>
                <w:szCs w:val="24"/>
              </w:rPr>
            </w:pPr>
            <w:r>
              <w:rPr>
                <w:rFonts w:eastAsia="Times New Roman" w:cs="Arial"/>
                <w:b/>
                <w:bCs/>
                <w:sz w:val="20"/>
                <w:szCs w:val="24"/>
              </w:rPr>
              <w:t>Parent’s</w:t>
            </w:r>
            <w:r w:rsidRPr="00366B39">
              <w:rPr>
                <w:rFonts w:eastAsia="Times New Roman" w:cs="Arial"/>
                <w:b/>
                <w:bCs/>
                <w:sz w:val="20"/>
                <w:szCs w:val="24"/>
              </w:rPr>
              <w:t xml:space="preserve"> rights and responsibilit</w:t>
            </w:r>
            <w:r>
              <w:rPr>
                <w:rFonts w:eastAsia="Times New Roman" w:cs="Arial"/>
                <w:b/>
                <w:bCs/>
                <w:sz w:val="20"/>
                <w:szCs w:val="24"/>
              </w:rPr>
              <w:t>i</w:t>
            </w:r>
            <w:r w:rsidRPr="00366B39">
              <w:rPr>
                <w:rFonts w:eastAsia="Times New Roman" w:cs="Arial"/>
                <w:b/>
                <w:bCs/>
                <w:sz w:val="20"/>
                <w:szCs w:val="24"/>
              </w:rPr>
              <w:t>es</w:t>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p>
        </w:tc>
        <w:tc>
          <w:tcPr>
            <w:tcW w:w="1134" w:type="dxa"/>
            <w:tcBorders>
              <w:left w:val="nil"/>
            </w:tcBorders>
            <w:shd w:val="clear" w:color="auto" w:fill="E4D8EB" w:themeFill="accent4" w:themeFillTint="66"/>
          </w:tcPr>
          <w:p w:rsidR="00427B4B" w:rsidRPr="00366B39" w:rsidRDefault="00427B4B" w:rsidP="002069EA">
            <w:pPr>
              <w:jc w:val="right"/>
              <w:rPr>
                <w:rFonts w:eastAsia="Times New Roman" w:cs="Arial"/>
                <w:b/>
                <w:bCs/>
                <w:sz w:val="20"/>
                <w:szCs w:val="24"/>
              </w:rPr>
            </w:pPr>
            <w:r>
              <w:rPr>
                <w:rFonts w:eastAsia="Times New Roman" w:cs="Arial"/>
                <w:b/>
                <w:bCs/>
                <w:sz w:val="20"/>
                <w:szCs w:val="24"/>
              </w:rPr>
              <w:t>/2</w:t>
            </w:r>
          </w:p>
        </w:tc>
      </w:tr>
      <w:tr w:rsidR="005D770D" w:rsidRPr="001D28AF" w:rsidTr="008060D9">
        <w:tc>
          <w:tcPr>
            <w:tcW w:w="8188" w:type="dxa"/>
          </w:tcPr>
          <w:p w:rsidR="005D770D" w:rsidRDefault="005D770D" w:rsidP="00D63248">
            <w:pPr>
              <w:tabs>
                <w:tab w:val="left" w:pos="720"/>
              </w:tabs>
              <w:ind w:right="34"/>
              <w:rPr>
                <w:rFonts w:eastAsia="Times New Roman" w:cs="Arial"/>
                <w:bCs/>
                <w:sz w:val="20"/>
                <w:szCs w:val="24"/>
              </w:rPr>
            </w:pPr>
            <w:r>
              <w:rPr>
                <w:rFonts w:eastAsia="Times New Roman" w:cs="Arial"/>
                <w:bCs/>
                <w:sz w:val="20"/>
                <w:szCs w:val="24"/>
              </w:rPr>
              <w:t>Notes accurately outline rights and responsibilities of parents</w:t>
            </w:r>
          </w:p>
        </w:tc>
        <w:tc>
          <w:tcPr>
            <w:tcW w:w="1134" w:type="dxa"/>
          </w:tcPr>
          <w:p w:rsidR="005D770D" w:rsidRPr="00650CE4" w:rsidRDefault="005D770D" w:rsidP="00D63248">
            <w:pPr>
              <w:ind w:left="-108"/>
              <w:jc w:val="center"/>
              <w:rPr>
                <w:rFonts w:eastAsia="Times New Roman" w:cs="Arial"/>
                <w:bCs/>
                <w:sz w:val="20"/>
                <w:szCs w:val="24"/>
              </w:rPr>
            </w:pPr>
            <w:r>
              <w:rPr>
                <w:rFonts w:eastAsia="Times New Roman" w:cs="Arial"/>
                <w:bCs/>
                <w:sz w:val="20"/>
                <w:szCs w:val="24"/>
              </w:rPr>
              <w:t>2</w:t>
            </w:r>
          </w:p>
        </w:tc>
      </w:tr>
      <w:tr w:rsidR="005D770D" w:rsidRPr="001D28AF" w:rsidTr="00BE7B8E">
        <w:tc>
          <w:tcPr>
            <w:tcW w:w="8188" w:type="dxa"/>
            <w:tcBorders>
              <w:bottom w:val="single" w:sz="4" w:space="0" w:color="auto"/>
            </w:tcBorders>
          </w:tcPr>
          <w:p w:rsidR="005D770D" w:rsidRDefault="005D770D" w:rsidP="00D63248">
            <w:pPr>
              <w:tabs>
                <w:tab w:val="left" w:pos="720"/>
              </w:tabs>
              <w:ind w:right="34"/>
              <w:rPr>
                <w:rFonts w:eastAsia="Times New Roman" w:cs="Arial"/>
                <w:bCs/>
                <w:sz w:val="20"/>
                <w:szCs w:val="24"/>
              </w:rPr>
            </w:pPr>
            <w:r>
              <w:rPr>
                <w:rFonts w:eastAsia="Times New Roman" w:cs="Arial"/>
                <w:bCs/>
                <w:sz w:val="20"/>
                <w:szCs w:val="24"/>
              </w:rPr>
              <w:t>Notes generally outline rights and/or responsibilities of parents</w:t>
            </w:r>
          </w:p>
        </w:tc>
        <w:tc>
          <w:tcPr>
            <w:tcW w:w="1134" w:type="dxa"/>
          </w:tcPr>
          <w:p w:rsidR="005D770D" w:rsidRPr="00650CE4" w:rsidRDefault="005D770D" w:rsidP="00D63248">
            <w:pPr>
              <w:ind w:left="-108"/>
              <w:jc w:val="center"/>
              <w:rPr>
                <w:rFonts w:eastAsia="Times New Roman" w:cs="Arial"/>
                <w:bCs/>
                <w:sz w:val="20"/>
                <w:szCs w:val="24"/>
              </w:rPr>
            </w:pPr>
            <w:r>
              <w:rPr>
                <w:rFonts w:eastAsia="Times New Roman" w:cs="Arial"/>
                <w:bCs/>
                <w:sz w:val="20"/>
                <w:szCs w:val="24"/>
              </w:rPr>
              <w:t>1</w:t>
            </w:r>
          </w:p>
        </w:tc>
      </w:tr>
      <w:tr w:rsidR="00427B4B" w:rsidRPr="001D28AF" w:rsidTr="00E825FE">
        <w:tc>
          <w:tcPr>
            <w:tcW w:w="8188" w:type="dxa"/>
            <w:tcBorders>
              <w:right w:val="nil"/>
            </w:tcBorders>
            <w:shd w:val="clear" w:color="auto" w:fill="E4D8EB" w:themeFill="accent4" w:themeFillTint="66"/>
          </w:tcPr>
          <w:p w:rsidR="00427B4B" w:rsidRPr="00366B39" w:rsidRDefault="00427B4B" w:rsidP="00427B4B">
            <w:pPr>
              <w:rPr>
                <w:rFonts w:eastAsia="Times New Roman" w:cs="Arial"/>
                <w:b/>
                <w:bCs/>
                <w:sz w:val="20"/>
                <w:szCs w:val="24"/>
              </w:rPr>
            </w:pPr>
            <w:r w:rsidRPr="00366B39">
              <w:rPr>
                <w:rFonts w:eastAsia="Times New Roman" w:cs="Arial"/>
                <w:b/>
                <w:bCs/>
                <w:sz w:val="20"/>
                <w:szCs w:val="24"/>
              </w:rPr>
              <w:t xml:space="preserve">Aims </w:t>
            </w:r>
            <w:r>
              <w:rPr>
                <w:rFonts w:eastAsia="Times New Roman" w:cs="Arial"/>
                <w:b/>
                <w:bCs/>
                <w:sz w:val="20"/>
                <w:szCs w:val="24"/>
              </w:rPr>
              <w:t xml:space="preserve">and purpose of the Family Law </w:t>
            </w:r>
            <w:r w:rsidRPr="00366B39">
              <w:rPr>
                <w:rFonts w:eastAsia="Times New Roman" w:cs="Arial"/>
                <w:b/>
                <w:bCs/>
                <w:sz w:val="20"/>
                <w:szCs w:val="24"/>
              </w:rPr>
              <w:t xml:space="preserve">Act </w:t>
            </w:r>
            <w:r>
              <w:rPr>
                <w:rFonts w:eastAsia="Times New Roman" w:cs="Arial"/>
                <w:b/>
                <w:bCs/>
                <w:sz w:val="20"/>
                <w:szCs w:val="24"/>
              </w:rPr>
              <w:t>1975</w:t>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p>
        </w:tc>
        <w:tc>
          <w:tcPr>
            <w:tcW w:w="1134" w:type="dxa"/>
            <w:tcBorders>
              <w:left w:val="nil"/>
            </w:tcBorders>
            <w:shd w:val="clear" w:color="auto" w:fill="E4D8EB" w:themeFill="accent4" w:themeFillTint="66"/>
          </w:tcPr>
          <w:p w:rsidR="00427B4B" w:rsidRPr="00366B39" w:rsidRDefault="00427B4B" w:rsidP="002069EA">
            <w:pPr>
              <w:jc w:val="right"/>
              <w:rPr>
                <w:rFonts w:eastAsia="Times New Roman" w:cs="Arial"/>
                <w:b/>
                <w:bCs/>
                <w:sz w:val="20"/>
                <w:szCs w:val="24"/>
              </w:rPr>
            </w:pPr>
            <w:r>
              <w:rPr>
                <w:rFonts w:eastAsia="Times New Roman" w:cs="Arial"/>
                <w:b/>
                <w:bCs/>
                <w:sz w:val="20"/>
                <w:szCs w:val="24"/>
              </w:rPr>
              <w:t>/2</w:t>
            </w:r>
          </w:p>
        </w:tc>
      </w:tr>
      <w:tr w:rsidR="005D770D" w:rsidRPr="001D28AF" w:rsidTr="008060D9">
        <w:tc>
          <w:tcPr>
            <w:tcW w:w="8188" w:type="dxa"/>
          </w:tcPr>
          <w:p w:rsidR="005D770D" w:rsidRDefault="005D770D" w:rsidP="00D63248">
            <w:pPr>
              <w:tabs>
                <w:tab w:val="left" w:pos="720"/>
              </w:tabs>
              <w:ind w:right="-545"/>
              <w:rPr>
                <w:rFonts w:eastAsia="Times New Roman" w:cs="Arial"/>
                <w:bCs/>
                <w:sz w:val="20"/>
                <w:szCs w:val="24"/>
              </w:rPr>
            </w:pPr>
            <w:r>
              <w:rPr>
                <w:rFonts w:eastAsia="Times New Roman" w:cs="Arial"/>
                <w:bCs/>
                <w:sz w:val="20"/>
                <w:szCs w:val="24"/>
              </w:rPr>
              <w:t xml:space="preserve">Notes accurately identify aims and purpose of the </w:t>
            </w:r>
            <w:r w:rsidRPr="00BE7B8E">
              <w:rPr>
                <w:rFonts w:eastAsia="Times New Roman" w:cs="Arial"/>
                <w:bCs/>
                <w:i/>
                <w:sz w:val="20"/>
                <w:szCs w:val="24"/>
              </w:rPr>
              <w:t>Family Law Act 1975</w:t>
            </w:r>
          </w:p>
        </w:tc>
        <w:tc>
          <w:tcPr>
            <w:tcW w:w="1134" w:type="dxa"/>
          </w:tcPr>
          <w:p w:rsidR="005D770D" w:rsidRPr="00650CE4" w:rsidRDefault="005D770D" w:rsidP="00D63248">
            <w:pPr>
              <w:ind w:left="-108" w:hanging="16"/>
              <w:jc w:val="center"/>
              <w:rPr>
                <w:rFonts w:eastAsia="Times New Roman" w:cs="Arial"/>
                <w:bCs/>
                <w:sz w:val="20"/>
                <w:szCs w:val="24"/>
              </w:rPr>
            </w:pPr>
            <w:r>
              <w:rPr>
                <w:rFonts w:eastAsia="Times New Roman" w:cs="Arial"/>
                <w:bCs/>
                <w:sz w:val="20"/>
                <w:szCs w:val="24"/>
              </w:rPr>
              <w:t>2</w:t>
            </w:r>
          </w:p>
        </w:tc>
      </w:tr>
      <w:tr w:rsidR="005D770D" w:rsidRPr="001D28AF" w:rsidTr="00BE7B8E">
        <w:tc>
          <w:tcPr>
            <w:tcW w:w="8188" w:type="dxa"/>
            <w:tcBorders>
              <w:bottom w:val="single" w:sz="4" w:space="0" w:color="auto"/>
            </w:tcBorders>
          </w:tcPr>
          <w:p w:rsidR="005D770D" w:rsidRDefault="005D770D" w:rsidP="00D63248">
            <w:pPr>
              <w:tabs>
                <w:tab w:val="left" w:pos="720"/>
              </w:tabs>
              <w:ind w:right="-545"/>
              <w:rPr>
                <w:rFonts w:eastAsia="Times New Roman" w:cs="Arial"/>
                <w:bCs/>
                <w:sz w:val="20"/>
                <w:szCs w:val="24"/>
              </w:rPr>
            </w:pPr>
            <w:r>
              <w:rPr>
                <w:rFonts w:eastAsia="Times New Roman" w:cs="Arial"/>
                <w:bCs/>
                <w:sz w:val="20"/>
                <w:szCs w:val="24"/>
              </w:rPr>
              <w:t xml:space="preserve">Notes generally identify aims and/or purpose of the </w:t>
            </w:r>
            <w:r w:rsidRPr="00BE7B8E">
              <w:rPr>
                <w:rFonts w:eastAsia="Times New Roman" w:cs="Arial"/>
                <w:bCs/>
                <w:i/>
                <w:sz w:val="20"/>
                <w:szCs w:val="24"/>
              </w:rPr>
              <w:t>Family Law Act 1975</w:t>
            </w:r>
          </w:p>
        </w:tc>
        <w:tc>
          <w:tcPr>
            <w:tcW w:w="1134" w:type="dxa"/>
          </w:tcPr>
          <w:p w:rsidR="005D770D" w:rsidRPr="00650CE4" w:rsidRDefault="005D770D" w:rsidP="00D63248">
            <w:pPr>
              <w:ind w:left="-108" w:hanging="16"/>
              <w:jc w:val="center"/>
              <w:rPr>
                <w:rFonts w:eastAsia="Times New Roman" w:cs="Arial"/>
                <w:bCs/>
                <w:sz w:val="20"/>
                <w:szCs w:val="24"/>
              </w:rPr>
            </w:pPr>
            <w:r>
              <w:rPr>
                <w:rFonts w:eastAsia="Times New Roman" w:cs="Arial"/>
                <w:bCs/>
                <w:sz w:val="20"/>
                <w:szCs w:val="24"/>
              </w:rPr>
              <w:t>1</w:t>
            </w:r>
          </w:p>
        </w:tc>
      </w:tr>
      <w:tr w:rsidR="00427B4B" w:rsidRPr="001D28AF" w:rsidTr="00E825FE">
        <w:tc>
          <w:tcPr>
            <w:tcW w:w="8188" w:type="dxa"/>
            <w:tcBorders>
              <w:right w:val="nil"/>
            </w:tcBorders>
            <w:shd w:val="clear" w:color="auto" w:fill="E4D8EB" w:themeFill="accent4" w:themeFillTint="66"/>
          </w:tcPr>
          <w:p w:rsidR="00427B4B" w:rsidRPr="00650CE4" w:rsidRDefault="00427B4B" w:rsidP="00427B4B">
            <w:pPr>
              <w:rPr>
                <w:rFonts w:eastAsia="Times New Roman" w:cs="Arial"/>
                <w:bCs/>
                <w:sz w:val="20"/>
                <w:szCs w:val="24"/>
              </w:rPr>
            </w:pPr>
            <w:r w:rsidRPr="00366B39">
              <w:rPr>
                <w:rFonts w:eastAsia="Times New Roman" w:cs="Arial"/>
                <w:b/>
                <w:bCs/>
                <w:sz w:val="20"/>
                <w:szCs w:val="24"/>
              </w:rPr>
              <w:t>Family Law Act in Western Australia</w:t>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p>
        </w:tc>
        <w:tc>
          <w:tcPr>
            <w:tcW w:w="1134" w:type="dxa"/>
            <w:tcBorders>
              <w:left w:val="nil"/>
            </w:tcBorders>
            <w:shd w:val="clear" w:color="auto" w:fill="E4D8EB" w:themeFill="accent4" w:themeFillTint="66"/>
          </w:tcPr>
          <w:p w:rsidR="00427B4B" w:rsidRPr="00650CE4" w:rsidRDefault="00427B4B" w:rsidP="002069EA">
            <w:pPr>
              <w:jc w:val="right"/>
              <w:rPr>
                <w:rFonts w:eastAsia="Times New Roman" w:cs="Arial"/>
                <w:bCs/>
                <w:sz w:val="20"/>
                <w:szCs w:val="24"/>
              </w:rPr>
            </w:pPr>
            <w:r>
              <w:rPr>
                <w:rFonts w:eastAsia="Times New Roman" w:cs="Arial"/>
                <w:b/>
                <w:bCs/>
                <w:sz w:val="20"/>
                <w:szCs w:val="24"/>
              </w:rPr>
              <w:t>/2</w:t>
            </w:r>
          </w:p>
        </w:tc>
      </w:tr>
      <w:tr w:rsidR="005D770D" w:rsidRPr="001D28AF" w:rsidTr="008060D9">
        <w:tc>
          <w:tcPr>
            <w:tcW w:w="8188" w:type="dxa"/>
          </w:tcPr>
          <w:p w:rsidR="005D770D" w:rsidRDefault="005D770D" w:rsidP="00D63248">
            <w:pPr>
              <w:tabs>
                <w:tab w:val="left" w:pos="720"/>
              </w:tabs>
              <w:ind w:right="34"/>
              <w:rPr>
                <w:rFonts w:eastAsia="Times New Roman" w:cs="Arial"/>
                <w:bCs/>
                <w:sz w:val="20"/>
                <w:szCs w:val="24"/>
              </w:rPr>
            </w:pPr>
            <w:r>
              <w:rPr>
                <w:rFonts w:eastAsia="Times New Roman" w:cs="Arial"/>
                <w:bCs/>
                <w:sz w:val="20"/>
                <w:szCs w:val="24"/>
              </w:rPr>
              <w:t xml:space="preserve">Notes accurately outline the </w:t>
            </w:r>
            <w:r w:rsidRPr="00BE7B8E">
              <w:rPr>
                <w:rFonts w:eastAsia="Times New Roman" w:cs="Arial"/>
                <w:bCs/>
                <w:i/>
                <w:sz w:val="20"/>
                <w:szCs w:val="24"/>
              </w:rPr>
              <w:t>Family Law Act 1975</w:t>
            </w:r>
            <w:r>
              <w:rPr>
                <w:rFonts w:eastAsia="Times New Roman" w:cs="Arial"/>
                <w:bCs/>
                <w:sz w:val="20"/>
                <w:szCs w:val="24"/>
              </w:rPr>
              <w:t xml:space="preserve"> in Western Australia</w:t>
            </w:r>
          </w:p>
        </w:tc>
        <w:tc>
          <w:tcPr>
            <w:tcW w:w="1134" w:type="dxa"/>
          </w:tcPr>
          <w:p w:rsidR="005D770D" w:rsidRPr="00650CE4" w:rsidRDefault="005D770D" w:rsidP="00D63248">
            <w:pPr>
              <w:ind w:left="-108"/>
              <w:jc w:val="center"/>
              <w:rPr>
                <w:rFonts w:eastAsia="Times New Roman" w:cs="Arial"/>
                <w:bCs/>
                <w:sz w:val="20"/>
                <w:szCs w:val="24"/>
              </w:rPr>
            </w:pPr>
            <w:r>
              <w:rPr>
                <w:rFonts w:eastAsia="Times New Roman" w:cs="Arial"/>
                <w:bCs/>
                <w:sz w:val="20"/>
                <w:szCs w:val="24"/>
              </w:rPr>
              <w:t>2</w:t>
            </w:r>
          </w:p>
        </w:tc>
      </w:tr>
      <w:tr w:rsidR="005D770D" w:rsidRPr="001D28AF" w:rsidTr="00BE7B8E">
        <w:tc>
          <w:tcPr>
            <w:tcW w:w="8188" w:type="dxa"/>
            <w:tcBorders>
              <w:bottom w:val="single" w:sz="4" w:space="0" w:color="auto"/>
            </w:tcBorders>
          </w:tcPr>
          <w:p w:rsidR="005D770D" w:rsidRDefault="005D770D" w:rsidP="00D63248">
            <w:pPr>
              <w:tabs>
                <w:tab w:val="left" w:pos="720"/>
              </w:tabs>
              <w:ind w:right="34"/>
              <w:rPr>
                <w:rFonts w:eastAsia="Times New Roman" w:cs="Arial"/>
                <w:bCs/>
                <w:sz w:val="20"/>
                <w:szCs w:val="24"/>
              </w:rPr>
            </w:pPr>
            <w:r>
              <w:rPr>
                <w:rFonts w:eastAsia="Times New Roman" w:cs="Arial"/>
                <w:bCs/>
                <w:sz w:val="20"/>
                <w:szCs w:val="24"/>
              </w:rPr>
              <w:t xml:space="preserve">Notes provide a sketchy outline of the </w:t>
            </w:r>
            <w:r w:rsidRPr="00BE7B8E">
              <w:rPr>
                <w:rFonts w:eastAsia="Times New Roman" w:cs="Arial"/>
                <w:bCs/>
                <w:i/>
                <w:sz w:val="20"/>
                <w:szCs w:val="24"/>
              </w:rPr>
              <w:t>Family Law Act 1975</w:t>
            </w:r>
            <w:r>
              <w:rPr>
                <w:rFonts w:eastAsia="Times New Roman" w:cs="Arial"/>
                <w:bCs/>
                <w:sz w:val="20"/>
                <w:szCs w:val="24"/>
              </w:rPr>
              <w:t xml:space="preserve"> in Western Australia</w:t>
            </w:r>
          </w:p>
        </w:tc>
        <w:tc>
          <w:tcPr>
            <w:tcW w:w="1134" w:type="dxa"/>
          </w:tcPr>
          <w:p w:rsidR="005D770D" w:rsidRPr="00650CE4" w:rsidRDefault="005D770D" w:rsidP="00D63248">
            <w:pPr>
              <w:ind w:left="-108"/>
              <w:jc w:val="center"/>
              <w:rPr>
                <w:rFonts w:eastAsia="Times New Roman" w:cs="Arial"/>
                <w:bCs/>
                <w:sz w:val="20"/>
                <w:szCs w:val="24"/>
              </w:rPr>
            </w:pPr>
            <w:r>
              <w:rPr>
                <w:rFonts w:eastAsia="Times New Roman" w:cs="Arial"/>
                <w:bCs/>
                <w:sz w:val="20"/>
                <w:szCs w:val="24"/>
              </w:rPr>
              <w:t>1</w:t>
            </w:r>
          </w:p>
        </w:tc>
      </w:tr>
      <w:tr w:rsidR="00427B4B" w:rsidRPr="001D28AF" w:rsidTr="00E825FE">
        <w:tc>
          <w:tcPr>
            <w:tcW w:w="8188" w:type="dxa"/>
            <w:tcBorders>
              <w:right w:val="nil"/>
            </w:tcBorders>
            <w:shd w:val="clear" w:color="auto" w:fill="E4D8EB" w:themeFill="accent4" w:themeFillTint="66"/>
          </w:tcPr>
          <w:p w:rsidR="00427B4B" w:rsidRPr="00366B39" w:rsidRDefault="00427B4B" w:rsidP="00427B4B">
            <w:pPr>
              <w:rPr>
                <w:rFonts w:eastAsia="Times New Roman" w:cs="Arial"/>
                <w:b/>
                <w:bCs/>
                <w:sz w:val="20"/>
                <w:szCs w:val="24"/>
              </w:rPr>
            </w:pPr>
            <w:r w:rsidRPr="00366B39">
              <w:rPr>
                <w:rFonts w:eastAsia="Times New Roman" w:cs="Arial"/>
                <w:b/>
                <w:bCs/>
                <w:sz w:val="20"/>
                <w:szCs w:val="24"/>
              </w:rPr>
              <w:t>Secondary sources of information</w:t>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p>
        </w:tc>
        <w:tc>
          <w:tcPr>
            <w:tcW w:w="1134" w:type="dxa"/>
            <w:tcBorders>
              <w:left w:val="nil"/>
            </w:tcBorders>
            <w:shd w:val="clear" w:color="auto" w:fill="E4D8EB" w:themeFill="accent4" w:themeFillTint="66"/>
          </w:tcPr>
          <w:p w:rsidR="00427B4B" w:rsidRPr="00366B39" w:rsidRDefault="00427B4B" w:rsidP="002069EA">
            <w:pPr>
              <w:jc w:val="right"/>
              <w:rPr>
                <w:rFonts w:eastAsia="Times New Roman" w:cs="Arial"/>
                <w:b/>
                <w:bCs/>
                <w:sz w:val="20"/>
                <w:szCs w:val="24"/>
              </w:rPr>
            </w:pPr>
            <w:r>
              <w:rPr>
                <w:rFonts w:eastAsia="Times New Roman" w:cs="Arial"/>
                <w:b/>
                <w:bCs/>
                <w:sz w:val="20"/>
                <w:szCs w:val="24"/>
              </w:rPr>
              <w:t>/2</w:t>
            </w:r>
          </w:p>
        </w:tc>
      </w:tr>
      <w:tr w:rsidR="005D770D" w:rsidRPr="001D28AF" w:rsidTr="008060D9">
        <w:tc>
          <w:tcPr>
            <w:tcW w:w="8188" w:type="dxa"/>
          </w:tcPr>
          <w:p w:rsidR="005D770D" w:rsidRDefault="005D770D" w:rsidP="00D63248">
            <w:pPr>
              <w:tabs>
                <w:tab w:val="left" w:pos="720"/>
              </w:tabs>
              <w:ind w:right="34"/>
              <w:rPr>
                <w:rFonts w:eastAsia="Times New Roman" w:cs="Arial"/>
                <w:bCs/>
                <w:sz w:val="20"/>
                <w:szCs w:val="24"/>
              </w:rPr>
            </w:pPr>
            <w:r>
              <w:rPr>
                <w:rFonts w:eastAsia="Times New Roman" w:cs="Arial"/>
                <w:bCs/>
                <w:sz w:val="20"/>
                <w:szCs w:val="24"/>
              </w:rPr>
              <w:t>Evidence is cited systematically in the collection of notes</w:t>
            </w:r>
          </w:p>
        </w:tc>
        <w:tc>
          <w:tcPr>
            <w:tcW w:w="1134" w:type="dxa"/>
          </w:tcPr>
          <w:p w:rsidR="005D770D" w:rsidRPr="00650CE4" w:rsidRDefault="005D770D" w:rsidP="00D63248">
            <w:pPr>
              <w:ind w:left="-108"/>
              <w:jc w:val="center"/>
              <w:rPr>
                <w:rFonts w:eastAsia="Times New Roman" w:cs="Arial"/>
                <w:bCs/>
                <w:sz w:val="20"/>
                <w:szCs w:val="24"/>
              </w:rPr>
            </w:pPr>
            <w:r>
              <w:rPr>
                <w:rFonts w:eastAsia="Times New Roman" w:cs="Arial"/>
                <w:bCs/>
                <w:sz w:val="20"/>
                <w:szCs w:val="24"/>
              </w:rPr>
              <w:t>2</w:t>
            </w:r>
          </w:p>
        </w:tc>
      </w:tr>
      <w:tr w:rsidR="005D770D" w:rsidRPr="001D28AF" w:rsidTr="00BE7B8E">
        <w:tc>
          <w:tcPr>
            <w:tcW w:w="8188" w:type="dxa"/>
            <w:tcBorders>
              <w:bottom w:val="single" w:sz="4" w:space="0" w:color="auto"/>
            </w:tcBorders>
          </w:tcPr>
          <w:p w:rsidR="005D770D" w:rsidRDefault="005D770D" w:rsidP="00D63248">
            <w:pPr>
              <w:tabs>
                <w:tab w:val="left" w:pos="720"/>
              </w:tabs>
              <w:ind w:right="34"/>
              <w:rPr>
                <w:rFonts w:eastAsia="Times New Roman" w:cs="Arial"/>
                <w:bCs/>
                <w:sz w:val="20"/>
                <w:szCs w:val="24"/>
              </w:rPr>
            </w:pPr>
            <w:r>
              <w:rPr>
                <w:rFonts w:eastAsia="Times New Roman" w:cs="Arial"/>
                <w:bCs/>
                <w:sz w:val="20"/>
                <w:szCs w:val="24"/>
              </w:rPr>
              <w:t>Attempt is made to cite evidence in a limited collection of notes</w:t>
            </w:r>
          </w:p>
        </w:tc>
        <w:tc>
          <w:tcPr>
            <w:tcW w:w="1134" w:type="dxa"/>
          </w:tcPr>
          <w:p w:rsidR="005D770D" w:rsidRPr="00650CE4" w:rsidRDefault="005D770D" w:rsidP="00D63248">
            <w:pPr>
              <w:ind w:left="-108"/>
              <w:jc w:val="center"/>
              <w:rPr>
                <w:rFonts w:eastAsia="Times New Roman" w:cs="Arial"/>
                <w:bCs/>
                <w:sz w:val="20"/>
                <w:szCs w:val="24"/>
              </w:rPr>
            </w:pPr>
            <w:r>
              <w:rPr>
                <w:rFonts w:eastAsia="Times New Roman" w:cs="Arial"/>
                <w:bCs/>
                <w:sz w:val="20"/>
                <w:szCs w:val="24"/>
              </w:rPr>
              <w:t>1</w:t>
            </w:r>
          </w:p>
        </w:tc>
      </w:tr>
      <w:tr w:rsidR="00427B4B" w:rsidRPr="001D28AF" w:rsidTr="00E825FE">
        <w:tc>
          <w:tcPr>
            <w:tcW w:w="8188" w:type="dxa"/>
            <w:tcBorders>
              <w:right w:val="nil"/>
            </w:tcBorders>
            <w:shd w:val="clear" w:color="auto" w:fill="E4D8EB" w:themeFill="accent4" w:themeFillTint="66"/>
          </w:tcPr>
          <w:p w:rsidR="00427B4B" w:rsidRPr="00366B39" w:rsidRDefault="00427B4B" w:rsidP="00427B4B">
            <w:pPr>
              <w:rPr>
                <w:rFonts w:eastAsia="Times New Roman" w:cs="Arial"/>
                <w:b/>
                <w:bCs/>
                <w:sz w:val="20"/>
                <w:szCs w:val="24"/>
              </w:rPr>
            </w:pPr>
            <w:r>
              <w:rPr>
                <w:rFonts w:eastAsia="Times New Roman" w:cs="Arial"/>
                <w:b/>
                <w:bCs/>
                <w:sz w:val="20"/>
                <w:szCs w:val="20"/>
              </w:rPr>
              <w:t>Court view ‘in the best interests of the child’</w:t>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p>
        </w:tc>
        <w:tc>
          <w:tcPr>
            <w:tcW w:w="1134" w:type="dxa"/>
            <w:tcBorders>
              <w:left w:val="nil"/>
            </w:tcBorders>
            <w:shd w:val="clear" w:color="auto" w:fill="E4D8EB" w:themeFill="accent4" w:themeFillTint="66"/>
          </w:tcPr>
          <w:p w:rsidR="00427B4B" w:rsidRPr="00366B39" w:rsidRDefault="00427B4B" w:rsidP="002069EA">
            <w:pPr>
              <w:jc w:val="right"/>
              <w:rPr>
                <w:rFonts w:eastAsia="Times New Roman" w:cs="Arial"/>
                <w:b/>
                <w:bCs/>
                <w:sz w:val="20"/>
                <w:szCs w:val="24"/>
              </w:rPr>
            </w:pPr>
            <w:r>
              <w:rPr>
                <w:rFonts w:eastAsia="Times New Roman" w:cs="Arial"/>
                <w:b/>
                <w:bCs/>
                <w:sz w:val="20"/>
                <w:szCs w:val="24"/>
              </w:rPr>
              <w:t>/2</w:t>
            </w:r>
          </w:p>
        </w:tc>
      </w:tr>
      <w:tr w:rsidR="005D770D" w:rsidRPr="001D28AF" w:rsidTr="00E825FE">
        <w:tc>
          <w:tcPr>
            <w:tcW w:w="8188" w:type="dxa"/>
          </w:tcPr>
          <w:p w:rsidR="005D770D" w:rsidRDefault="005D770D" w:rsidP="00D63248">
            <w:pPr>
              <w:tabs>
                <w:tab w:val="left" w:pos="720"/>
              </w:tabs>
              <w:ind w:right="34"/>
              <w:rPr>
                <w:rFonts w:eastAsia="Times New Roman" w:cs="Arial"/>
                <w:bCs/>
                <w:sz w:val="20"/>
                <w:szCs w:val="24"/>
              </w:rPr>
            </w:pPr>
            <w:r>
              <w:rPr>
                <w:rFonts w:eastAsia="Times New Roman" w:cs="Arial"/>
                <w:bCs/>
                <w:sz w:val="20"/>
                <w:szCs w:val="24"/>
              </w:rPr>
              <w:t>Notes accurately outline considerations by the Court acting in the best interests of the child</w:t>
            </w:r>
          </w:p>
        </w:tc>
        <w:tc>
          <w:tcPr>
            <w:tcW w:w="1134" w:type="dxa"/>
            <w:vAlign w:val="center"/>
          </w:tcPr>
          <w:p w:rsidR="005D770D" w:rsidRPr="00650CE4" w:rsidRDefault="005D770D" w:rsidP="00E825FE">
            <w:pPr>
              <w:ind w:left="-108"/>
              <w:jc w:val="center"/>
              <w:rPr>
                <w:rFonts w:eastAsia="Times New Roman" w:cs="Arial"/>
                <w:bCs/>
                <w:sz w:val="20"/>
                <w:szCs w:val="24"/>
              </w:rPr>
            </w:pPr>
            <w:r>
              <w:rPr>
                <w:rFonts w:eastAsia="Times New Roman" w:cs="Arial"/>
                <w:bCs/>
                <w:sz w:val="20"/>
                <w:szCs w:val="24"/>
              </w:rPr>
              <w:t>2</w:t>
            </w:r>
          </w:p>
        </w:tc>
      </w:tr>
      <w:tr w:rsidR="005D770D" w:rsidRPr="001D28AF" w:rsidTr="00E825FE">
        <w:tc>
          <w:tcPr>
            <w:tcW w:w="8188" w:type="dxa"/>
            <w:tcBorders>
              <w:bottom w:val="single" w:sz="4" w:space="0" w:color="auto"/>
            </w:tcBorders>
          </w:tcPr>
          <w:p w:rsidR="005D770D" w:rsidRDefault="005D770D" w:rsidP="00D63248">
            <w:pPr>
              <w:tabs>
                <w:tab w:val="left" w:pos="720"/>
              </w:tabs>
              <w:ind w:right="34"/>
              <w:rPr>
                <w:rFonts w:eastAsia="Times New Roman" w:cs="Arial"/>
                <w:bCs/>
                <w:sz w:val="20"/>
                <w:szCs w:val="24"/>
              </w:rPr>
            </w:pPr>
            <w:r>
              <w:rPr>
                <w:rFonts w:eastAsia="Times New Roman" w:cs="Arial"/>
                <w:bCs/>
                <w:sz w:val="20"/>
                <w:szCs w:val="24"/>
              </w:rPr>
              <w:t>Notes provide a sketchy outline of considerations by the Court acting in the best interests of the child</w:t>
            </w:r>
          </w:p>
        </w:tc>
        <w:tc>
          <w:tcPr>
            <w:tcW w:w="1134" w:type="dxa"/>
            <w:vAlign w:val="center"/>
          </w:tcPr>
          <w:p w:rsidR="005D770D" w:rsidRPr="00650CE4" w:rsidRDefault="005D770D" w:rsidP="00E825FE">
            <w:pPr>
              <w:ind w:left="-108"/>
              <w:jc w:val="center"/>
              <w:rPr>
                <w:rFonts w:eastAsia="Times New Roman" w:cs="Arial"/>
                <w:bCs/>
                <w:sz w:val="20"/>
                <w:szCs w:val="24"/>
              </w:rPr>
            </w:pPr>
            <w:r>
              <w:rPr>
                <w:rFonts w:eastAsia="Times New Roman" w:cs="Arial"/>
                <w:bCs/>
                <w:sz w:val="20"/>
                <w:szCs w:val="24"/>
              </w:rPr>
              <w:t>1</w:t>
            </w:r>
          </w:p>
        </w:tc>
      </w:tr>
      <w:tr w:rsidR="00427B4B" w:rsidRPr="001D28AF" w:rsidTr="00E825FE">
        <w:tc>
          <w:tcPr>
            <w:tcW w:w="8188" w:type="dxa"/>
            <w:tcBorders>
              <w:right w:val="nil"/>
            </w:tcBorders>
            <w:shd w:val="clear" w:color="auto" w:fill="E4D8EB" w:themeFill="accent4" w:themeFillTint="66"/>
          </w:tcPr>
          <w:p w:rsidR="00427B4B" w:rsidRPr="00366B39" w:rsidRDefault="00427B4B" w:rsidP="00427B4B">
            <w:pPr>
              <w:rPr>
                <w:rFonts w:eastAsia="Times New Roman" w:cs="Arial"/>
                <w:b/>
                <w:bCs/>
                <w:sz w:val="20"/>
                <w:szCs w:val="24"/>
              </w:rPr>
            </w:pPr>
            <w:r>
              <w:rPr>
                <w:rFonts w:eastAsia="Times New Roman" w:cs="Arial"/>
                <w:b/>
                <w:bCs/>
                <w:sz w:val="20"/>
                <w:szCs w:val="24"/>
              </w:rPr>
              <w:t>A</w:t>
            </w:r>
            <w:r w:rsidRPr="00366B39">
              <w:rPr>
                <w:rFonts w:eastAsia="Times New Roman" w:cs="Arial"/>
                <w:b/>
                <w:bCs/>
                <w:sz w:val="20"/>
                <w:szCs w:val="24"/>
              </w:rPr>
              <w:t>ctions to improve family situation</w:t>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p>
        </w:tc>
        <w:tc>
          <w:tcPr>
            <w:tcW w:w="1134" w:type="dxa"/>
            <w:tcBorders>
              <w:left w:val="nil"/>
            </w:tcBorders>
            <w:shd w:val="clear" w:color="auto" w:fill="E4D8EB" w:themeFill="accent4" w:themeFillTint="66"/>
          </w:tcPr>
          <w:p w:rsidR="00427B4B" w:rsidRPr="00366B39" w:rsidRDefault="00427B4B" w:rsidP="002069EA">
            <w:pPr>
              <w:jc w:val="right"/>
              <w:rPr>
                <w:rFonts w:eastAsia="Times New Roman" w:cs="Arial"/>
                <w:b/>
                <w:bCs/>
                <w:sz w:val="20"/>
                <w:szCs w:val="24"/>
              </w:rPr>
            </w:pPr>
            <w:r>
              <w:rPr>
                <w:rFonts w:eastAsia="Times New Roman" w:cs="Arial"/>
                <w:b/>
                <w:bCs/>
                <w:sz w:val="20"/>
                <w:szCs w:val="24"/>
              </w:rPr>
              <w:t>/2</w:t>
            </w:r>
          </w:p>
        </w:tc>
      </w:tr>
      <w:tr w:rsidR="005D770D" w:rsidRPr="001D28AF" w:rsidTr="00E825FE">
        <w:tc>
          <w:tcPr>
            <w:tcW w:w="8188" w:type="dxa"/>
          </w:tcPr>
          <w:p w:rsidR="005D770D" w:rsidRDefault="005D770D" w:rsidP="00D63248">
            <w:pPr>
              <w:tabs>
                <w:tab w:val="left" w:pos="720"/>
              </w:tabs>
              <w:ind w:right="34"/>
              <w:rPr>
                <w:rFonts w:eastAsia="Times New Roman" w:cs="Arial"/>
                <w:bCs/>
                <w:sz w:val="20"/>
                <w:szCs w:val="24"/>
              </w:rPr>
            </w:pPr>
            <w:r>
              <w:rPr>
                <w:rFonts w:eastAsia="Times New Roman" w:cs="Arial"/>
                <w:bCs/>
                <w:sz w:val="20"/>
                <w:szCs w:val="24"/>
              </w:rPr>
              <w:t>Notes relate to a well-developed list of actions to improve the family situation without having to go to court</w:t>
            </w:r>
          </w:p>
        </w:tc>
        <w:tc>
          <w:tcPr>
            <w:tcW w:w="1134" w:type="dxa"/>
            <w:vAlign w:val="center"/>
          </w:tcPr>
          <w:p w:rsidR="005D770D" w:rsidRPr="00650CE4" w:rsidRDefault="005D770D" w:rsidP="00E825FE">
            <w:pPr>
              <w:ind w:left="-108"/>
              <w:jc w:val="center"/>
              <w:rPr>
                <w:rFonts w:eastAsia="Times New Roman" w:cs="Arial"/>
                <w:bCs/>
                <w:sz w:val="20"/>
                <w:szCs w:val="24"/>
              </w:rPr>
            </w:pPr>
            <w:r>
              <w:rPr>
                <w:rFonts w:eastAsia="Times New Roman" w:cs="Arial"/>
                <w:bCs/>
                <w:sz w:val="20"/>
                <w:szCs w:val="24"/>
              </w:rPr>
              <w:t>2</w:t>
            </w:r>
          </w:p>
        </w:tc>
      </w:tr>
      <w:tr w:rsidR="005D770D" w:rsidRPr="001D28AF" w:rsidTr="00E825FE">
        <w:tc>
          <w:tcPr>
            <w:tcW w:w="8188" w:type="dxa"/>
            <w:tcBorders>
              <w:bottom w:val="single" w:sz="4" w:space="0" w:color="auto"/>
            </w:tcBorders>
          </w:tcPr>
          <w:p w:rsidR="005D770D" w:rsidRDefault="005D770D" w:rsidP="00D63248">
            <w:pPr>
              <w:tabs>
                <w:tab w:val="left" w:pos="720"/>
              </w:tabs>
              <w:ind w:right="34"/>
              <w:rPr>
                <w:rFonts w:eastAsia="Times New Roman" w:cs="Arial"/>
                <w:bCs/>
                <w:sz w:val="20"/>
                <w:szCs w:val="24"/>
              </w:rPr>
            </w:pPr>
            <w:r>
              <w:rPr>
                <w:rFonts w:eastAsia="Times New Roman" w:cs="Arial"/>
                <w:bCs/>
                <w:sz w:val="20"/>
                <w:szCs w:val="24"/>
              </w:rPr>
              <w:t>Notes relate to general actions to improve the family situation without having to go to court</w:t>
            </w:r>
          </w:p>
        </w:tc>
        <w:tc>
          <w:tcPr>
            <w:tcW w:w="1134" w:type="dxa"/>
            <w:vAlign w:val="center"/>
          </w:tcPr>
          <w:p w:rsidR="005D770D" w:rsidRPr="00650CE4" w:rsidRDefault="005D770D" w:rsidP="00E825FE">
            <w:pPr>
              <w:ind w:left="-108"/>
              <w:jc w:val="center"/>
              <w:rPr>
                <w:rFonts w:eastAsia="Times New Roman" w:cs="Arial"/>
                <w:bCs/>
                <w:sz w:val="20"/>
                <w:szCs w:val="24"/>
              </w:rPr>
            </w:pPr>
            <w:r>
              <w:rPr>
                <w:rFonts w:eastAsia="Times New Roman" w:cs="Arial"/>
                <w:bCs/>
                <w:sz w:val="20"/>
                <w:szCs w:val="24"/>
              </w:rPr>
              <w:t>1</w:t>
            </w:r>
          </w:p>
        </w:tc>
      </w:tr>
      <w:tr w:rsidR="00427B4B" w:rsidRPr="001D28AF" w:rsidTr="00E825FE">
        <w:tc>
          <w:tcPr>
            <w:tcW w:w="8188" w:type="dxa"/>
            <w:tcBorders>
              <w:right w:val="nil"/>
            </w:tcBorders>
            <w:shd w:val="clear" w:color="auto" w:fill="E4D8EB" w:themeFill="accent4" w:themeFillTint="66"/>
          </w:tcPr>
          <w:p w:rsidR="00427B4B" w:rsidRPr="00366B39" w:rsidRDefault="00427B4B" w:rsidP="00427B4B">
            <w:pPr>
              <w:rPr>
                <w:rFonts w:eastAsia="Times New Roman" w:cs="Arial"/>
                <w:b/>
                <w:bCs/>
                <w:sz w:val="20"/>
                <w:szCs w:val="24"/>
              </w:rPr>
            </w:pPr>
            <w:r w:rsidRPr="00366B39">
              <w:rPr>
                <w:rFonts w:eastAsia="Times New Roman" w:cs="Arial"/>
                <w:b/>
                <w:bCs/>
                <w:sz w:val="20"/>
                <w:szCs w:val="24"/>
              </w:rPr>
              <w:t>How to commence court proceedings</w:t>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p>
        </w:tc>
        <w:tc>
          <w:tcPr>
            <w:tcW w:w="1134" w:type="dxa"/>
            <w:tcBorders>
              <w:left w:val="nil"/>
            </w:tcBorders>
            <w:shd w:val="clear" w:color="auto" w:fill="E4D8EB" w:themeFill="accent4" w:themeFillTint="66"/>
          </w:tcPr>
          <w:p w:rsidR="00427B4B" w:rsidRPr="00366B39" w:rsidRDefault="00427B4B" w:rsidP="002069EA">
            <w:pPr>
              <w:jc w:val="right"/>
              <w:rPr>
                <w:rFonts w:eastAsia="Times New Roman" w:cs="Arial"/>
                <w:b/>
                <w:bCs/>
                <w:sz w:val="20"/>
                <w:szCs w:val="24"/>
              </w:rPr>
            </w:pPr>
            <w:r>
              <w:rPr>
                <w:rFonts w:eastAsia="Times New Roman" w:cs="Arial"/>
                <w:b/>
                <w:bCs/>
                <w:sz w:val="20"/>
                <w:szCs w:val="24"/>
              </w:rPr>
              <w:t>/2</w:t>
            </w:r>
          </w:p>
        </w:tc>
      </w:tr>
      <w:tr w:rsidR="005D770D" w:rsidRPr="001D28AF" w:rsidTr="008060D9">
        <w:tc>
          <w:tcPr>
            <w:tcW w:w="8188" w:type="dxa"/>
          </w:tcPr>
          <w:p w:rsidR="005D770D" w:rsidRDefault="005D770D" w:rsidP="00D63248">
            <w:pPr>
              <w:tabs>
                <w:tab w:val="left" w:pos="720"/>
              </w:tabs>
              <w:ind w:right="34"/>
              <w:rPr>
                <w:rFonts w:eastAsia="Times New Roman" w:cs="Arial"/>
                <w:bCs/>
                <w:sz w:val="20"/>
                <w:szCs w:val="24"/>
              </w:rPr>
            </w:pPr>
            <w:r>
              <w:rPr>
                <w:rFonts w:eastAsia="Times New Roman" w:cs="Arial"/>
                <w:bCs/>
                <w:sz w:val="20"/>
                <w:szCs w:val="24"/>
              </w:rPr>
              <w:t>Notes provide accurate details of process</w:t>
            </w:r>
          </w:p>
        </w:tc>
        <w:tc>
          <w:tcPr>
            <w:tcW w:w="1134" w:type="dxa"/>
          </w:tcPr>
          <w:p w:rsidR="005D770D" w:rsidRPr="00650CE4" w:rsidRDefault="005D770D" w:rsidP="00D63248">
            <w:pPr>
              <w:ind w:left="-108" w:right="-108"/>
              <w:jc w:val="center"/>
              <w:rPr>
                <w:rFonts w:eastAsia="Times New Roman" w:cs="Arial"/>
                <w:bCs/>
                <w:sz w:val="20"/>
                <w:szCs w:val="24"/>
              </w:rPr>
            </w:pPr>
            <w:r>
              <w:rPr>
                <w:rFonts w:eastAsia="Times New Roman" w:cs="Arial"/>
                <w:bCs/>
                <w:sz w:val="20"/>
                <w:szCs w:val="24"/>
              </w:rPr>
              <w:t>2</w:t>
            </w:r>
          </w:p>
        </w:tc>
      </w:tr>
      <w:tr w:rsidR="005D770D" w:rsidRPr="001D28AF" w:rsidTr="00BE7B8E">
        <w:tc>
          <w:tcPr>
            <w:tcW w:w="8188" w:type="dxa"/>
            <w:tcBorders>
              <w:bottom w:val="single" w:sz="4" w:space="0" w:color="auto"/>
            </w:tcBorders>
          </w:tcPr>
          <w:p w:rsidR="005D770D" w:rsidRDefault="005D770D" w:rsidP="00D63248">
            <w:pPr>
              <w:tabs>
                <w:tab w:val="left" w:pos="720"/>
              </w:tabs>
              <w:ind w:right="34"/>
              <w:rPr>
                <w:rFonts w:eastAsia="Times New Roman" w:cs="Arial"/>
                <w:bCs/>
                <w:sz w:val="20"/>
                <w:szCs w:val="24"/>
              </w:rPr>
            </w:pPr>
            <w:r>
              <w:rPr>
                <w:rFonts w:eastAsia="Times New Roman" w:cs="Arial"/>
                <w:bCs/>
                <w:sz w:val="20"/>
                <w:szCs w:val="24"/>
              </w:rPr>
              <w:t>Notes provide some accurate details of process</w:t>
            </w:r>
          </w:p>
        </w:tc>
        <w:tc>
          <w:tcPr>
            <w:tcW w:w="1134" w:type="dxa"/>
          </w:tcPr>
          <w:p w:rsidR="005D770D" w:rsidRPr="00650CE4" w:rsidRDefault="005D770D" w:rsidP="00D63248">
            <w:pPr>
              <w:ind w:left="-108" w:right="-108"/>
              <w:jc w:val="center"/>
              <w:rPr>
                <w:rFonts w:eastAsia="Times New Roman" w:cs="Arial"/>
                <w:bCs/>
                <w:sz w:val="20"/>
                <w:szCs w:val="24"/>
              </w:rPr>
            </w:pPr>
            <w:r>
              <w:rPr>
                <w:rFonts w:eastAsia="Times New Roman" w:cs="Arial"/>
                <w:bCs/>
                <w:sz w:val="20"/>
                <w:szCs w:val="24"/>
              </w:rPr>
              <w:t>1</w:t>
            </w:r>
          </w:p>
        </w:tc>
      </w:tr>
      <w:tr w:rsidR="00427B4B" w:rsidRPr="001D28AF" w:rsidTr="00E825FE">
        <w:tc>
          <w:tcPr>
            <w:tcW w:w="8188" w:type="dxa"/>
            <w:tcBorders>
              <w:right w:val="nil"/>
            </w:tcBorders>
            <w:shd w:val="clear" w:color="auto" w:fill="E4D8EB" w:themeFill="accent4" w:themeFillTint="66"/>
          </w:tcPr>
          <w:p w:rsidR="00427B4B" w:rsidRPr="00366B39" w:rsidRDefault="00427B4B" w:rsidP="00427B4B">
            <w:pPr>
              <w:rPr>
                <w:rFonts w:eastAsia="Times New Roman" w:cs="Arial"/>
                <w:b/>
                <w:bCs/>
                <w:sz w:val="20"/>
                <w:szCs w:val="24"/>
              </w:rPr>
            </w:pPr>
            <w:r>
              <w:rPr>
                <w:rFonts w:eastAsia="Times New Roman" w:cs="Arial"/>
                <w:b/>
                <w:bCs/>
                <w:sz w:val="20"/>
                <w:szCs w:val="24"/>
              </w:rPr>
              <w:t>Deciding c</w:t>
            </w:r>
            <w:r w:rsidRPr="00366B39">
              <w:rPr>
                <w:rFonts w:eastAsia="Times New Roman" w:cs="Arial"/>
                <w:b/>
                <w:bCs/>
                <w:sz w:val="20"/>
                <w:szCs w:val="24"/>
              </w:rPr>
              <w:t>ustody of the children</w:t>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p>
        </w:tc>
        <w:tc>
          <w:tcPr>
            <w:tcW w:w="1134" w:type="dxa"/>
            <w:tcBorders>
              <w:left w:val="nil"/>
            </w:tcBorders>
            <w:shd w:val="clear" w:color="auto" w:fill="E4D8EB" w:themeFill="accent4" w:themeFillTint="66"/>
          </w:tcPr>
          <w:p w:rsidR="00427B4B" w:rsidRPr="00366B39" w:rsidRDefault="00427B4B" w:rsidP="002069EA">
            <w:pPr>
              <w:jc w:val="right"/>
              <w:rPr>
                <w:rFonts w:eastAsia="Times New Roman" w:cs="Arial"/>
                <w:b/>
                <w:bCs/>
                <w:sz w:val="20"/>
                <w:szCs w:val="24"/>
              </w:rPr>
            </w:pPr>
            <w:r>
              <w:rPr>
                <w:rFonts w:eastAsia="Times New Roman" w:cs="Arial"/>
                <w:b/>
                <w:bCs/>
                <w:sz w:val="20"/>
                <w:szCs w:val="24"/>
              </w:rPr>
              <w:t>/2</w:t>
            </w:r>
          </w:p>
        </w:tc>
      </w:tr>
      <w:tr w:rsidR="005D770D" w:rsidRPr="001D28AF" w:rsidTr="008060D9">
        <w:tc>
          <w:tcPr>
            <w:tcW w:w="8188" w:type="dxa"/>
          </w:tcPr>
          <w:p w:rsidR="005D770D" w:rsidRDefault="005D770D" w:rsidP="00D63248">
            <w:pPr>
              <w:tabs>
                <w:tab w:val="left" w:pos="720"/>
              </w:tabs>
              <w:ind w:right="34"/>
              <w:rPr>
                <w:rFonts w:eastAsia="Times New Roman" w:cs="Arial"/>
                <w:bCs/>
                <w:sz w:val="20"/>
                <w:szCs w:val="24"/>
              </w:rPr>
            </w:pPr>
            <w:r>
              <w:rPr>
                <w:rFonts w:eastAsia="Times New Roman" w:cs="Arial"/>
                <w:bCs/>
                <w:sz w:val="20"/>
                <w:szCs w:val="24"/>
              </w:rPr>
              <w:t>Notes provide an accurate outline of processes related to custody process</w:t>
            </w:r>
          </w:p>
        </w:tc>
        <w:tc>
          <w:tcPr>
            <w:tcW w:w="1134" w:type="dxa"/>
          </w:tcPr>
          <w:p w:rsidR="005D770D" w:rsidRDefault="005D770D" w:rsidP="00D63248">
            <w:pPr>
              <w:ind w:left="-108" w:right="-108"/>
              <w:jc w:val="center"/>
              <w:rPr>
                <w:rFonts w:eastAsia="Times New Roman" w:cs="Arial"/>
                <w:bCs/>
                <w:sz w:val="20"/>
                <w:szCs w:val="24"/>
              </w:rPr>
            </w:pPr>
            <w:r>
              <w:rPr>
                <w:rFonts w:eastAsia="Times New Roman" w:cs="Arial"/>
                <w:bCs/>
                <w:sz w:val="20"/>
                <w:szCs w:val="24"/>
              </w:rPr>
              <w:t>2</w:t>
            </w:r>
          </w:p>
        </w:tc>
      </w:tr>
      <w:tr w:rsidR="005D770D" w:rsidRPr="001D28AF" w:rsidTr="008060D9">
        <w:tc>
          <w:tcPr>
            <w:tcW w:w="8188" w:type="dxa"/>
          </w:tcPr>
          <w:p w:rsidR="005D770D" w:rsidRDefault="005D770D" w:rsidP="00D63248">
            <w:pPr>
              <w:tabs>
                <w:tab w:val="left" w:pos="720"/>
              </w:tabs>
              <w:ind w:right="34"/>
              <w:rPr>
                <w:rFonts w:eastAsia="Times New Roman" w:cs="Arial"/>
                <w:bCs/>
                <w:sz w:val="20"/>
                <w:szCs w:val="24"/>
              </w:rPr>
            </w:pPr>
            <w:r>
              <w:rPr>
                <w:rFonts w:eastAsia="Times New Roman" w:cs="Arial"/>
                <w:bCs/>
                <w:sz w:val="20"/>
                <w:szCs w:val="24"/>
              </w:rPr>
              <w:t>Notes provide a general outline of processes related to custody process</w:t>
            </w:r>
          </w:p>
        </w:tc>
        <w:tc>
          <w:tcPr>
            <w:tcW w:w="1134" w:type="dxa"/>
          </w:tcPr>
          <w:p w:rsidR="005D770D" w:rsidRDefault="005D770D" w:rsidP="00D63248">
            <w:pPr>
              <w:ind w:left="-108" w:right="-108"/>
              <w:jc w:val="center"/>
              <w:rPr>
                <w:rFonts w:eastAsia="Times New Roman" w:cs="Arial"/>
                <w:bCs/>
                <w:sz w:val="20"/>
                <w:szCs w:val="24"/>
              </w:rPr>
            </w:pPr>
            <w:r>
              <w:rPr>
                <w:rFonts w:eastAsia="Times New Roman" w:cs="Arial"/>
                <w:bCs/>
                <w:sz w:val="20"/>
                <w:szCs w:val="24"/>
              </w:rPr>
              <w:t>1</w:t>
            </w:r>
          </w:p>
        </w:tc>
      </w:tr>
      <w:tr w:rsidR="005D770D" w:rsidRPr="001D28AF" w:rsidTr="008060D9">
        <w:tc>
          <w:tcPr>
            <w:tcW w:w="8188" w:type="dxa"/>
          </w:tcPr>
          <w:p w:rsidR="005D770D" w:rsidRPr="00363407" w:rsidRDefault="005D770D" w:rsidP="00D63248">
            <w:pPr>
              <w:tabs>
                <w:tab w:val="left" w:pos="720"/>
              </w:tabs>
              <w:ind w:right="34"/>
              <w:jc w:val="right"/>
              <w:rPr>
                <w:rFonts w:eastAsia="Times New Roman" w:cs="Arial"/>
                <w:b/>
                <w:bCs/>
                <w:sz w:val="20"/>
                <w:szCs w:val="24"/>
              </w:rPr>
            </w:pPr>
            <w:r>
              <w:rPr>
                <w:rFonts w:eastAsia="Times New Roman" w:cs="Arial"/>
                <w:b/>
                <w:bCs/>
                <w:sz w:val="20"/>
                <w:szCs w:val="24"/>
              </w:rPr>
              <w:t>Part A total</w:t>
            </w:r>
          </w:p>
        </w:tc>
        <w:tc>
          <w:tcPr>
            <w:tcW w:w="1134" w:type="dxa"/>
          </w:tcPr>
          <w:p w:rsidR="005D770D" w:rsidRPr="002069EA" w:rsidRDefault="002069EA" w:rsidP="002069EA">
            <w:pPr>
              <w:tabs>
                <w:tab w:val="left" w:pos="720"/>
              </w:tabs>
              <w:ind w:right="34"/>
              <w:jc w:val="right"/>
              <w:rPr>
                <w:rFonts w:eastAsia="Times New Roman" w:cs="Arial"/>
                <w:b/>
                <w:bCs/>
                <w:sz w:val="20"/>
                <w:szCs w:val="20"/>
              </w:rPr>
            </w:pPr>
            <w:r>
              <w:rPr>
                <w:rFonts w:eastAsia="Times New Roman" w:cs="Arial"/>
                <w:b/>
                <w:bCs/>
                <w:sz w:val="20"/>
                <w:szCs w:val="20"/>
              </w:rPr>
              <w:t>/</w:t>
            </w:r>
            <w:r w:rsidR="005D770D" w:rsidRPr="002069EA">
              <w:rPr>
                <w:rFonts w:eastAsia="Times New Roman" w:cs="Arial"/>
                <w:b/>
                <w:bCs/>
                <w:sz w:val="20"/>
                <w:szCs w:val="20"/>
              </w:rPr>
              <w:t>22</w:t>
            </w:r>
          </w:p>
        </w:tc>
      </w:tr>
    </w:tbl>
    <w:p w:rsidR="005D770D" w:rsidRPr="001D28AF" w:rsidRDefault="005D770D" w:rsidP="005D770D">
      <w:pPr>
        <w:tabs>
          <w:tab w:val="left" w:pos="720"/>
        </w:tabs>
        <w:spacing w:after="0" w:line="240" w:lineRule="auto"/>
        <w:ind w:right="-545"/>
        <w:rPr>
          <w:rFonts w:eastAsia="Times New Roman" w:cs="Arial"/>
          <w:bCs/>
          <w:sz w:val="20"/>
          <w:szCs w:val="20"/>
        </w:rPr>
      </w:pPr>
    </w:p>
    <w:p w:rsidR="00427B4B" w:rsidRPr="00427B4B" w:rsidRDefault="005D770D" w:rsidP="00427B4B">
      <w:pPr>
        <w:tabs>
          <w:tab w:val="left" w:pos="720"/>
        </w:tabs>
        <w:spacing w:after="120" w:line="240" w:lineRule="auto"/>
        <w:ind w:right="-545"/>
        <w:rPr>
          <w:rFonts w:eastAsia="Times New Roman" w:cs="Arial"/>
          <w:b/>
          <w:bCs/>
        </w:rPr>
      </w:pPr>
      <w:r w:rsidRPr="001D28AF">
        <w:rPr>
          <w:rFonts w:eastAsia="Times New Roman" w:cs="Arial"/>
          <w:b/>
          <w:bCs/>
          <w:sz w:val="24"/>
          <w:szCs w:val="24"/>
        </w:rPr>
        <w:br w:type="page"/>
      </w:r>
      <w:r w:rsidR="00427B4B">
        <w:rPr>
          <w:rFonts w:eastAsia="Times New Roman" w:cs="Arial"/>
          <w:b/>
          <w:bCs/>
        </w:rPr>
        <w:lastRenderedPageBreak/>
        <w:t>Part B: Essay</w:t>
      </w:r>
    </w:p>
    <w:tbl>
      <w:tblPr>
        <w:tblStyle w:val="TableGrid"/>
        <w:tblW w:w="9322" w:type="dxa"/>
        <w:tblLook w:val="04A0" w:firstRow="1" w:lastRow="0" w:firstColumn="1" w:lastColumn="0" w:noHBand="0" w:noVBand="1"/>
      </w:tblPr>
      <w:tblGrid>
        <w:gridCol w:w="8188"/>
        <w:gridCol w:w="1134"/>
      </w:tblGrid>
      <w:tr w:rsidR="005D770D" w:rsidRPr="001D28AF" w:rsidTr="00E825FE">
        <w:tc>
          <w:tcPr>
            <w:tcW w:w="8188" w:type="dxa"/>
            <w:tcBorders>
              <w:bottom w:val="single" w:sz="4" w:space="0" w:color="auto"/>
            </w:tcBorders>
            <w:shd w:val="clear" w:color="auto" w:fill="BD9FCF" w:themeFill="accent4"/>
          </w:tcPr>
          <w:p w:rsidR="005D770D" w:rsidRPr="001D28AF" w:rsidRDefault="005D770D" w:rsidP="00427B4B">
            <w:pPr>
              <w:tabs>
                <w:tab w:val="left" w:pos="720"/>
              </w:tabs>
              <w:spacing w:before="40" w:after="40" w:line="276" w:lineRule="auto"/>
              <w:jc w:val="center"/>
              <w:rPr>
                <w:rFonts w:eastAsia="Times New Roman" w:cs="Arial"/>
                <w:b/>
                <w:bCs/>
                <w:sz w:val="20"/>
                <w:szCs w:val="20"/>
              </w:rPr>
            </w:pPr>
            <w:r w:rsidRPr="001D28AF">
              <w:rPr>
                <w:rFonts w:eastAsia="Times New Roman" w:cs="Arial"/>
                <w:b/>
                <w:bCs/>
                <w:sz w:val="20"/>
                <w:szCs w:val="20"/>
              </w:rPr>
              <w:t>Description</w:t>
            </w:r>
          </w:p>
        </w:tc>
        <w:tc>
          <w:tcPr>
            <w:tcW w:w="1134" w:type="dxa"/>
            <w:shd w:val="clear" w:color="auto" w:fill="BD9FCF" w:themeFill="accent4"/>
          </w:tcPr>
          <w:p w:rsidR="005D770D" w:rsidRPr="001D28AF" w:rsidRDefault="005D770D" w:rsidP="00427B4B">
            <w:pPr>
              <w:tabs>
                <w:tab w:val="left" w:pos="720"/>
              </w:tabs>
              <w:spacing w:before="40" w:after="40" w:line="276" w:lineRule="auto"/>
              <w:ind w:left="-108"/>
              <w:jc w:val="center"/>
              <w:rPr>
                <w:rFonts w:eastAsia="Times New Roman" w:cs="Arial"/>
                <w:b/>
                <w:bCs/>
                <w:sz w:val="20"/>
                <w:szCs w:val="20"/>
              </w:rPr>
            </w:pPr>
            <w:r w:rsidRPr="001D28AF">
              <w:rPr>
                <w:rFonts w:eastAsia="Times New Roman" w:cs="Arial"/>
                <w:b/>
                <w:bCs/>
                <w:sz w:val="20"/>
                <w:szCs w:val="20"/>
              </w:rPr>
              <w:t>Marks</w:t>
            </w:r>
          </w:p>
        </w:tc>
      </w:tr>
      <w:tr w:rsidR="00427B4B" w:rsidRPr="001D28AF" w:rsidTr="00E825FE">
        <w:tc>
          <w:tcPr>
            <w:tcW w:w="8188" w:type="dxa"/>
            <w:tcBorders>
              <w:right w:val="nil"/>
            </w:tcBorders>
            <w:shd w:val="clear" w:color="auto" w:fill="E4D8EB" w:themeFill="accent4" w:themeFillTint="66"/>
          </w:tcPr>
          <w:p w:rsidR="00427B4B" w:rsidRPr="00247609" w:rsidRDefault="00427B4B" w:rsidP="00427B4B">
            <w:pPr>
              <w:tabs>
                <w:tab w:val="left" w:pos="720"/>
              </w:tabs>
              <w:ind w:right="-545"/>
              <w:rPr>
                <w:rFonts w:eastAsia="Times New Roman" w:cs="Arial"/>
                <w:b/>
                <w:bCs/>
                <w:sz w:val="20"/>
                <w:szCs w:val="20"/>
              </w:rPr>
            </w:pPr>
            <w:r>
              <w:rPr>
                <w:rFonts w:eastAsia="Times New Roman" w:cs="Arial"/>
                <w:b/>
                <w:bCs/>
                <w:sz w:val="20"/>
                <w:szCs w:val="20"/>
              </w:rPr>
              <w:t>Introductory paragraph</w:t>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p>
        </w:tc>
        <w:tc>
          <w:tcPr>
            <w:tcW w:w="1134" w:type="dxa"/>
            <w:tcBorders>
              <w:left w:val="nil"/>
            </w:tcBorders>
            <w:shd w:val="clear" w:color="auto" w:fill="E4D8EB" w:themeFill="accent4" w:themeFillTint="66"/>
          </w:tcPr>
          <w:p w:rsidR="00427B4B" w:rsidRPr="00247609" w:rsidRDefault="00427B4B" w:rsidP="002069EA">
            <w:pPr>
              <w:tabs>
                <w:tab w:val="left" w:pos="720"/>
              </w:tabs>
              <w:ind w:right="34"/>
              <w:jc w:val="right"/>
              <w:rPr>
                <w:rFonts w:eastAsia="Times New Roman" w:cs="Arial"/>
                <w:b/>
                <w:bCs/>
                <w:sz w:val="20"/>
                <w:szCs w:val="20"/>
              </w:rPr>
            </w:pPr>
            <w:r>
              <w:rPr>
                <w:rFonts w:eastAsia="Times New Roman" w:cs="Arial"/>
                <w:b/>
                <w:bCs/>
                <w:sz w:val="20"/>
                <w:szCs w:val="20"/>
              </w:rPr>
              <w:t>/2</w:t>
            </w:r>
          </w:p>
        </w:tc>
      </w:tr>
      <w:tr w:rsidR="005D770D" w:rsidRPr="001D28AF" w:rsidTr="00E825FE">
        <w:tc>
          <w:tcPr>
            <w:tcW w:w="8188" w:type="dxa"/>
          </w:tcPr>
          <w:p w:rsidR="005D770D" w:rsidRPr="00650BF4" w:rsidRDefault="005D770D" w:rsidP="000E2E04">
            <w:pPr>
              <w:tabs>
                <w:tab w:val="left" w:pos="720"/>
              </w:tabs>
              <w:spacing w:line="228" w:lineRule="auto"/>
              <w:ind w:right="34"/>
              <w:rPr>
                <w:rFonts w:eastAsia="Times New Roman" w:cs="Arial"/>
                <w:bCs/>
                <w:sz w:val="20"/>
                <w:szCs w:val="20"/>
              </w:rPr>
            </w:pPr>
            <w:r>
              <w:rPr>
                <w:rFonts w:eastAsia="Times New Roman" w:cs="Arial"/>
                <w:bCs/>
                <w:sz w:val="20"/>
                <w:szCs w:val="20"/>
              </w:rPr>
              <w:t xml:space="preserve">Relates clearly to the case study, containing understanding of the </w:t>
            </w:r>
            <w:r w:rsidR="00BE7B8E" w:rsidRPr="00BE7B8E">
              <w:rPr>
                <w:rFonts w:eastAsia="Times New Roman" w:cs="Arial"/>
                <w:bCs/>
                <w:i/>
                <w:sz w:val="20"/>
                <w:szCs w:val="20"/>
              </w:rPr>
              <w:t>Family Law Act 1975</w:t>
            </w:r>
            <w:r>
              <w:rPr>
                <w:rFonts w:eastAsia="Times New Roman" w:cs="Arial"/>
                <w:bCs/>
                <w:sz w:val="20"/>
                <w:szCs w:val="20"/>
              </w:rPr>
              <w:t xml:space="preserve"> and provides a sense of the key concerns</w:t>
            </w:r>
          </w:p>
        </w:tc>
        <w:tc>
          <w:tcPr>
            <w:tcW w:w="1134" w:type="dxa"/>
            <w:vAlign w:val="center"/>
          </w:tcPr>
          <w:p w:rsidR="005D770D" w:rsidRPr="00650CE4" w:rsidRDefault="005D770D" w:rsidP="00E825FE">
            <w:pPr>
              <w:spacing w:line="228" w:lineRule="auto"/>
              <w:ind w:left="-108" w:hanging="16"/>
              <w:jc w:val="center"/>
              <w:rPr>
                <w:rFonts w:eastAsia="Times New Roman" w:cs="Arial"/>
                <w:bCs/>
                <w:sz w:val="20"/>
                <w:szCs w:val="24"/>
              </w:rPr>
            </w:pPr>
            <w:r>
              <w:rPr>
                <w:rFonts w:eastAsia="Times New Roman" w:cs="Arial"/>
                <w:bCs/>
                <w:sz w:val="20"/>
                <w:szCs w:val="24"/>
              </w:rPr>
              <w:t>2</w:t>
            </w:r>
          </w:p>
        </w:tc>
      </w:tr>
      <w:tr w:rsidR="005D770D" w:rsidRPr="001D28AF" w:rsidTr="00E825FE">
        <w:tc>
          <w:tcPr>
            <w:tcW w:w="8188" w:type="dxa"/>
            <w:tcBorders>
              <w:bottom w:val="single" w:sz="4" w:space="0" w:color="auto"/>
            </w:tcBorders>
          </w:tcPr>
          <w:p w:rsidR="005D770D" w:rsidRPr="00650BF4" w:rsidRDefault="005D770D" w:rsidP="000E2E04">
            <w:pPr>
              <w:tabs>
                <w:tab w:val="left" w:pos="720"/>
              </w:tabs>
              <w:spacing w:line="228" w:lineRule="auto"/>
              <w:ind w:right="34"/>
              <w:rPr>
                <w:rFonts w:eastAsia="Times New Roman" w:cs="Arial"/>
                <w:bCs/>
                <w:sz w:val="20"/>
                <w:szCs w:val="20"/>
              </w:rPr>
            </w:pPr>
            <w:r>
              <w:rPr>
                <w:rFonts w:eastAsia="Times New Roman" w:cs="Arial"/>
                <w:bCs/>
                <w:sz w:val="20"/>
                <w:szCs w:val="20"/>
              </w:rPr>
              <w:t xml:space="preserve">Provides an outline of the case study and mentions the </w:t>
            </w:r>
            <w:r w:rsidR="00BE7B8E" w:rsidRPr="00BE7B8E">
              <w:rPr>
                <w:rFonts w:eastAsia="Times New Roman" w:cs="Arial"/>
                <w:bCs/>
                <w:i/>
                <w:sz w:val="20"/>
                <w:szCs w:val="20"/>
              </w:rPr>
              <w:t>Family Law Act 1975</w:t>
            </w:r>
          </w:p>
        </w:tc>
        <w:tc>
          <w:tcPr>
            <w:tcW w:w="1134" w:type="dxa"/>
            <w:vAlign w:val="center"/>
          </w:tcPr>
          <w:p w:rsidR="005D770D" w:rsidRPr="00650CE4" w:rsidRDefault="005D770D" w:rsidP="00E825FE">
            <w:pPr>
              <w:spacing w:line="228" w:lineRule="auto"/>
              <w:ind w:left="-108" w:hanging="16"/>
              <w:jc w:val="center"/>
              <w:rPr>
                <w:rFonts w:eastAsia="Times New Roman" w:cs="Arial"/>
                <w:bCs/>
                <w:sz w:val="20"/>
                <w:szCs w:val="24"/>
              </w:rPr>
            </w:pPr>
            <w:r>
              <w:rPr>
                <w:rFonts w:eastAsia="Times New Roman" w:cs="Arial"/>
                <w:bCs/>
                <w:sz w:val="20"/>
                <w:szCs w:val="24"/>
              </w:rPr>
              <w:t>1</w:t>
            </w:r>
          </w:p>
        </w:tc>
      </w:tr>
      <w:tr w:rsidR="00427B4B" w:rsidRPr="001D28AF" w:rsidTr="00E825FE">
        <w:tc>
          <w:tcPr>
            <w:tcW w:w="8188" w:type="dxa"/>
            <w:tcBorders>
              <w:right w:val="nil"/>
            </w:tcBorders>
            <w:shd w:val="clear" w:color="auto" w:fill="E4D8EB" w:themeFill="accent4" w:themeFillTint="66"/>
          </w:tcPr>
          <w:p w:rsidR="00427B4B" w:rsidRPr="00910BF9" w:rsidRDefault="00427B4B" w:rsidP="00427B4B">
            <w:pPr>
              <w:tabs>
                <w:tab w:val="left" w:pos="720"/>
              </w:tabs>
              <w:ind w:right="-545"/>
              <w:rPr>
                <w:rFonts w:cs="Arial"/>
              </w:rPr>
            </w:pPr>
            <w:r>
              <w:rPr>
                <w:rFonts w:eastAsia="Times New Roman" w:cs="Arial"/>
                <w:b/>
                <w:bCs/>
                <w:sz w:val="20"/>
                <w:szCs w:val="20"/>
              </w:rPr>
              <w:t>Community agencies and services to assist the family</w:t>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sidRPr="00910BF9">
              <w:rPr>
                <w:rFonts w:eastAsia="Times New Roman" w:cs="Arial"/>
                <w:b/>
                <w:bCs/>
                <w:sz w:val="20"/>
                <w:szCs w:val="20"/>
              </w:rPr>
              <w:tab/>
            </w:r>
          </w:p>
        </w:tc>
        <w:tc>
          <w:tcPr>
            <w:tcW w:w="1134" w:type="dxa"/>
            <w:tcBorders>
              <w:left w:val="nil"/>
            </w:tcBorders>
            <w:shd w:val="clear" w:color="auto" w:fill="E4D8EB" w:themeFill="accent4" w:themeFillTint="66"/>
          </w:tcPr>
          <w:p w:rsidR="00427B4B" w:rsidRPr="002069EA" w:rsidRDefault="00427B4B" w:rsidP="002069EA">
            <w:pPr>
              <w:tabs>
                <w:tab w:val="left" w:pos="720"/>
              </w:tabs>
              <w:ind w:right="34"/>
              <w:jc w:val="right"/>
              <w:rPr>
                <w:rFonts w:eastAsia="Times New Roman" w:cs="Arial"/>
                <w:b/>
                <w:bCs/>
                <w:sz w:val="20"/>
                <w:szCs w:val="20"/>
              </w:rPr>
            </w:pPr>
            <w:r w:rsidRPr="00910BF9">
              <w:rPr>
                <w:rFonts w:eastAsia="Times New Roman" w:cs="Arial"/>
                <w:b/>
                <w:bCs/>
                <w:sz w:val="20"/>
                <w:szCs w:val="20"/>
              </w:rPr>
              <w:t>/</w:t>
            </w:r>
            <w:r>
              <w:rPr>
                <w:rFonts w:eastAsia="Times New Roman" w:cs="Arial"/>
                <w:b/>
                <w:bCs/>
                <w:sz w:val="20"/>
                <w:szCs w:val="20"/>
              </w:rPr>
              <w:t>2</w:t>
            </w:r>
          </w:p>
        </w:tc>
      </w:tr>
      <w:tr w:rsidR="005D770D" w:rsidRPr="001D28AF" w:rsidTr="008060D9">
        <w:tc>
          <w:tcPr>
            <w:tcW w:w="8188" w:type="dxa"/>
            <w:tcBorders>
              <w:bottom w:val="single" w:sz="4" w:space="0" w:color="auto"/>
            </w:tcBorders>
          </w:tcPr>
          <w:p w:rsidR="005D770D" w:rsidRDefault="005D770D" w:rsidP="000E2E04">
            <w:pPr>
              <w:tabs>
                <w:tab w:val="left" w:pos="720"/>
              </w:tabs>
              <w:spacing w:line="228" w:lineRule="auto"/>
              <w:ind w:right="34"/>
              <w:rPr>
                <w:rFonts w:eastAsia="Times New Roman" w:cs="Arial"/>
                <w:bCs/>
                <w:sz w:val="20"/>
                <w:szCs w:val="24"/>
              </w:rPr>
            </w:pPr>
            <w:r>
              <w:rPr>
                <w:rFonts w:eastAsia="Times New Roman" w:cs="Arial"/>
                <w:bCs/>
                <w:sz w:val="20"/>
                <w:szCs w:val="24"/>
              </w:rPr>
              <w:t>Provides a list and recommends appropriate community agencies and services to assist the family</w:t>
            </w:r>
          </w:p>
        </w:tc>
        <w:tc>
          <w:tcPr>
            <w:tcW w:w="1134" w:type="dxa"/>
            <w:tcBorders>
              <w:bottom w:val="single" w:sz="4" w:space="0" w:color="auto"/>
            </w:tcBorders>
          </w:tcPr>
          <w:p w:rsidR="005D770D" w:rsidRPr="00650CE4" w:rsidRDefault="005D770D" w:rsidP="00D63248">
            <w:pPr>
              <w:ind w:left="-108"/>
              <w:jc w:val="center"/>
              <w:rPr>
                <w:rFonts w:eastAsia="Times New Roman" w:cs="Arial"/>
                <w:bCs/>
                <w:sz w:val="20"/>
                <w:szCs w:val="24"/>
              </w:rPr>
            </w:pPr>
            <w:r>
              <w:rPr>
                <w:rFonts w:eastAsia="Times New Roman" w:cs="Arial"/>
                <w:bCs/>
                <w:sz w:val="20"/>
                <w:szCs w:val="24"/>
              </w:rPr>
              <w:t>2</w:t>
            </w:r>
          </w:p>
        </w:tc>
      </w:tr>
      <w:tr w:rsidR="005D770D" w:rsidRPr="001D28AF" w:rsidTr="00BE7B8E">
        <w:tc>
          <w:tcPr>
            <w:tcW w:w="8188" w:type="dxa"/>
            <w:tcBorders>
              <w:bottom w:val="single" w:sz="4" w:space="0" w:color="auto"/>
            </w:tcBorders>
          </w:tcPr>
          <w:p w:rsidR="005D770D" w:rsidRPr="00806963" w:rsidRDefault="005D770D" w:rsidP="000E2E04">
            <w:pPr>
              <w:spacing w:line="228" w:lineRule="auto"/>
              <w:rPr>
                <w:rFonts w:cs="Arial"/>
                <w:bCs/>
                <w:sz w:val="20"/>
              </w:rPr>
            </w:pPr>
            <w:r>
              <w:rPr>
                <w:rFonts w:cs="Arial"/>
                <w:bCs/>
                <w:sz w:val="20"/>
              </w:rPr>
              <w:t>Provides list of agencies and services which may assist the family</w:t>
            </w:r>
          </w:p>
        </w:tc>
        <w:tc>
          <w:tcPr>
            <w:tcW w:w="1134" w:type="dxa"/>
            <w:tcBorders>
              <w:bottom w:val="single" w:sz="4" w:space="0" w:color="auto"/>
            </w:tcBorders>
          </w:tcPr>
          <w:p w:rsidR="005D770D" w:rsidRPr="00650CE4" w:rsidRDefault="005D770D" w:rsidP="00D63248">
            <w:pPr>
              <w:ind w:left="-108"/>
              <w:jc w:val="center"/>
              <w:rPr>
                <w:rFonts w:eastAsia="Times New Roman" w:cs="Arial"/>
                <w:bCs/>
                <w:sz w:val="20"/>
                <w:szCs w:val="24"/>
              </w:rPr>
            </w:pPr>
            <w:r>
              <w:rPr>
                <w:rFonts w:eastAsia="Times New Roman" w:cs="Arial"/>
                <w:bCs/>
                <w:sz w:val="20"/>
                <w:szCs w:val="24"/>
              </w:rPr>
              <w:t>1</w:t>
            </w:r>
          </w:p>
        </w:tc>
      </w:tr>
      <w:tr w:rsidR="00427B4B" w:rsidRPr="001D28AF" w:rsidTr="00E825FE">
        <w:tc>
          <w:tcPr>
            <w:tcW w:w="8188" w:type="dxa"/>
            <w:tcBorders>
              <w:right w:val="nil"/>
            </w:tcBorders>
            <w:shd w:val="clear" w:color="auto" w:fill="E4D8EB" w:themeFill="accent4" w:themeFillTint="66"/>
          </w:tcPr>
          <w:p w:rsidR="00427B4B" w:rsidRPr="00650CE4" w:rsidRDefault="00427B4B" w:rsidP="00427B4B">
            <w:pPr>
              <w:tabs>
                <w:tab w:val="left" w:pos="720"/>
              </w:tabs>
              <w:ind w:right="-545"/>
              <w:rPr>
                <w:rFonts w:eastAsia="Times New Roman" w:cs="Arial"/>
                <w:bCs/>
                <w:sz w:val="20"/>
                <w:szCs w:val="24"/>
              </w:rPr>
            </w:pPr>
            <w:r>
              <w:rPr>
                <w:rFonts w:eastAsia="Times New Roman" w:cs="Arial"/>
                <w:b/>
                <w:bCs/>
                <w:sz w:val="20"/>
                <w:szCs w:val="20"/>
              </w:rPr>
              <w:t>Actions to improve or resolve</w:t>
            </w:r>
            <w:r w:rsidRPr="00910BF9">
              <w:rPr>
                <w:rFonts w:eastAsia="Times New Roman" w:cs="Arial"/>
                <w:b/>
                <w:bCs/>
                <w:sz w:val="20"/>
                <w:szCs w:val="20"/>
              </w:rPr>
              <w:t xml:space="preserve"> family issues without going to court</w:t>
            </w:r>
            <w:r w:rsidRPr="00910BF9">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p>
        </w:tc>
        <w:tc>
          <w:tcPr>
            <w:tcW w:w="1134" w:type="dxa"/>
            <w:tcBorders>
              <w:left w:val="nil"/>
            </w:tcBorders>
            <w:shd w:val="clear" w:color="auto" w:fill="E4D8EB" w:themeFill="accent4" w:themeFillTint="66"/>
          </w:tcPr>
          <w:p w:rsidR="00427B4B" w:rsidRPr="002069EA" w:rsidRDefault="00427B4B" w:rsidP="002069EA">
            <w:pPr>
              <w:tabs>
                <w:tab w:val="left" w:pos="720"/>
              </w:tabs>
              <w:ind w:right="34"/>
              <w:jc w:val="right"/>
              <w:rPr>
                <w:rFonts w:eastAsia="Times New Roman" w:cs="Arial"/>
                <w:b/>
                <w:bCs/>
                <w:sz w:val="20"/>
                <w:szCs w:val="20"/>
              </w:rPr>
            </w:pPr>
            <w:r w:rsidRPr="00910BF9">
              <w:rPr>
                <w:rFonts w:eastAsia="Times New Roman" w:cs="Arial"/>
                <w:b/>
                <w:bCs/>
                <w:sz w:val="20"/>
                <w:szCs w:val="20"/>
              </w:rPr>
              <w:t>/</w:t>
            </w:r>
            <w:r>
              <w:rPr>
                <w:rFonts w:eastAsia="Times New Roman" w:cs="Arial"/>
                <w:b/>
                <w:bCs/>
                <w:sz w:val="20"/>
                <w:szCs w:val="20"/>
              </w:rPr>
              <w:t>2</w:t>
            </w:r>
          </w:p>
        </w:tc>
      </w:tr>
      <w:tr w:rsidR="005D770D" w:rsidRPr="001D28AF" w:rsidTr="008060D9">
        <w:tc>
          <w:tcPr>
            <w:tcW w:w="8188" w:type="dxa"/>
          </w:tcPr>
          <w:p w:rsidR="005D770D" w:rsidRDefault="005D770D" w:rsidP="000E2E04">
            <w:pPr>
              <w:tabs>
                <w:tab w:val="left" w:pos="720"/>
              </w:tabs>
              <w:spacing w:line="228" w:lineRule="auto"/>
              <w:ind w:right="34"/>
              <w:rPr>
                <w:rFonts w:eastAsia="Times New Roman" w:cs="Arial"/>
                <w:bCs/>
                <w:sz w:val="20"/>
                <w:szCs w:val="24"/>
              </w:rPr>
            </w:pPr>
            <w:r>
              <w:rPr>
                <w:rFonts w:eastAsia="Times New Roman" w:cs="Arial"/>
                <w:bCs/>
                <w:sz w:val="20"/>
                <w:szCs w:val="24"/>
              </w:rPr>
              <w:t>Provides detailed, appropriate actions to improve or resolve family issues without going to court</w:t>
            </w:r>
          </w:p>
        </w:tc>
        <w:tc>
          <w:tcPr>
            <w:tcW w:w="1134" w:type="dxa"/>
          </w:tcPr>
          <w:p w:rsidR="005D770D" w:rsidRPr="00650CE4" w:rsidRDefault="005D770D" w:rsidP="00D63248">
            <w:pPr>
              <w:ind w:left="-108"/>
              <w:jc w:val="center"/>
              <w:rPr>
                <w:rFonts w:eastAsia="Times New Roman" w:cs="Arial"/>
                <w:bCs/>
                <w:sz w:val="20"/>
                <w:szCs w:val="24"/>
              </w:rPr>
            </w:pPr>
            <w:r>
              <w:rPr>
                <w:rFonts w:eastAsia="Times New Roman" w:cs="Arial"/>
                <w:bCs/>
                <w:sz w:val="20"/>
                <w:szCs w:val="24"/>
              </w:rPr>
              <w:t>2</w:t>
            </w:r>
          </w:p>
        </w:tc>
      </w:tr>
      <w:tr w:rsidR="005D770D" w:rsidRPr="001D28AF" w:rsidTr="00BE7B8E">
        <w:tc>
          <w:tcPr>
            <w:tcW w:w="8188" w:type="dxa"/>
            <w:tcBorders>
              <w:bottom w:val="single" w:sz="4" w:space="0" w:color="auto"/>
            </w:tcBorders>
          </w:tcPr>
          <w:p w:rsidR="005D770D" w:rsidRDefault="005D770D" w:rsidP="000E2E04">
            <w:pPr>
              <w:tabs>
                <w:tab w:val="left" w:pos="720"/>
              </w:tabs>
              <w:spacing w:line="228" w:lineRule="auto"/>
              <w:ind w:right="34"/>
              <w:rPr>
                <w:rFonts w:eastAsia="Times New Roman" w:cs="Arial"/>
                <w:bCs/>
                <w:sz w:val="20"/>
                <w:szCs w:val="24"/>
              </w:rPr>
            </w:pPr>
            <w:r>
              <w:rPr>
                <w:rFonts w:eastAsia="Times New Roman" w:cs="Arial"/>
                <w:bCs/>
                <w:sz w:val="20"/>
                <w:szCs w:val="24"/>
              </w:rPr>
              <w:t xml:space="preserve">Provides some actions which may or may not be appropriate to improve or resolve issues </w:t>
            </w:r>
          </w:p>
        </w:tc>
        <w:tc>
          <w:tcPr>
            <w:tcW w:w="1134" w:type="dxa"/>
          </w:tcPr>
          <w:p w:rsidR="005D770D" w:rsidRPr="00650CE4" w:rsidRDefault="005D770D" w:rsidP="00D63248">
            <w:pPr>
              <w:ind w:left="-108"/>
              <w:jc w:val="center"/>
              <w:rPr>
                <w:rFonts w:eastAsia="Times New Roman" w:cs="Arial"/>
                <w:bCs/>
                <w:sz w:val="20"/>
                <w:szCs w:val="24"/>
              </w:rPr>
            </w:pPr>
            <w:r>
              <w:rPr>
                <w:rFonts w:eastAsia="Times New Roman" w:cs="Arial"/>
                <w:bCs/>
                <w:sz w:val="20"/>
                <w:szCs w:val="24"/>
              </w:rPr>
              <w:t>1</w:t>
            </w:r>
          </w:p>
        </w:tc>
      </w:tr>
      <w:tr w:rsidR="00427B4B" w:rsidRPr="001D28AF" w:rsidTr="00E825FE">
        <w:tc>
          <w:tcPr>
            <w:tcW w:w="8188" w:type="dxa"/>
            <w:tcBorders>
              <w:right w:val="nil"/>
            </w:tcBorders>
            <w:shd w:val="clear" w:color="auto" w:fill="E4D8EB" w:themeFill="accent4" w:themeFillTint="66"/>
          </w:tcPr>
          <w:p w:rsidR="00427B4B" w:rsidRPr="00910BF9" w:rsidRDefault="00427B4B" w:rsidP="00427B4B">
            <w:pPr>
              <w:tabs>
                <w:tab w:val="left" w:pos="720"/>
              </w:tabs>
              <w:ind w:right="-545"/>
              <w:rPr>
                <w:rFonts w:cs="Arial"/>
              </w:rPr>
            </w:pPr>
            <w:r w:rsidRPr="00910BF9">
              <w:rPr>
                <w:rFonts w:eastAsia="Times New Roman" w:cs="Arial"/>
                <w:b/>
                <w:bCs/>
                <w:sz w:val="20"/>
                <w:szCs w:val="20"/>
              </w:rPr>
              <w:t xml:space="preserve">Aims, purpose of </w:t>
            </w:r>
            <w:r>
              <w:rPr>
                <w:rFonts w:eastAsia="Times New Roman" w:cs="Arial"/>
                <w:b/>
                <w:bCs/>
                <w:sz w:val="20"/>
                <w:szCs w:val="20"/>
              </w:rPr>
              <w:t>the Family Court Act 1975</w:t>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p>
        </w:tc>
        <w:tc>
          <w:tcPr>
            <w:tcW w:w="1134" w:type="dxa"/>
            <w:tcBorders>
              <w:left w:val="nil"/>
            </w:tcBorders>
            <w:shd w:val="clear" w:color="auto" w:fill="E4D8EB" w:themeFill="accent4" w:themeFillTint="66"/>
          </w:tcPr>
          <w:p w:rsidR="00427B4B" w:rsidRPr="002069EA" w:rsidRDefault="00427B4B" w:rsidP="002069EA">
            <w:pPr>
              <w:tabs>
                <w:tab w:val="left" w:pos="720"/>
              </w:tabs>
              <w:ind w:right="34"/>
              <w:jc w:val="right"/>
              <w:rPr>
                <w:rFonts w:eastAsia="Times New Roman" w:cs="Arial"/>
                <w:b/>
                <w:bCs/>
                <w:sz w:val="20"/>
                <w:szCs w:val="20"/>
              </w:rPr>
            </w:pPr>
            <w:r w:rsidRPr="00910BF9">
              <w:rPr>
                <w:rFonts w:eastAsia="Times New Roman" w:cs="Arial"/>
                <w:b/>
                <w:bCs/>
                <w:sz w:val="20"/>
                <w:szCs w:val="20"/>
              </w:rPr>
              <w:t>/3</w:t>
            </w:r>
          </w:p>
        </w:tc>
      </w:tr>
      <w:tr w:rsidR="005D770D" w:rsidRPr="001D28AF" w:rsidTr="00E825FE">
        <w:tc>
          <w:tcPr>
            <w:tcW w:w="8188" w:type="dxa"/>
          </w:tcPr>
          <w:p w:rsidR="005D770D" w:rsidRPr="00673B64" w:rsidRDefault="005D770D" w:rsidP="000E2E04">
            <w:pPr>
              <w:spacing w:line="228" w:lineRule="auto"/>
              <w:rPr>
                <w:rFonts w:cs="Arial"/>
                <w:bCs/>
                <w:sz w:val="20"/>
              </w:rPr>
            </w:pPr>
            <w:r>
              <w:rPr>
                <w:rFonts w:cs="Arial"/>
                <w:bCs/>
                <w:sz w:val="20"/>
              </w:rPr>
              <w:t xml:space="preserve">Provides detailed, accurate description of the aims and purpose of the </w:t>
            </w:r>
            <w:r w:rsidRPr="00BE7B8E">
              <w:rPr>
                <w:rFonts w:cs="Arial"/>
                <w:bCs/>
                <w:i/>
                <w:sz w:val="20"/>
              </w:rPr>
              <w:t>Family Court Act 1975</w:t>
            </w:r>
            <w:r>
              <w:rPr>
                <w:rFonts w:cs="Arial"/>
                <w:bCs/>
                <w:sz w:val="20"/>
              </w:rPr>
              <w:t xml:space="preserve"> and relates Act to proceedings in Western Australia </w:t>
            </w:r>
          </w:p>
        </w:tc>
        <w:tc>
          <w:tcPr>
            <w:tcW w:w="1134" w:type="dxa"/>
            <w:vAlign w:val="center"/>
          </w:tcPr>
          <w:p w:rsidR="005D770D" w:rsidRPr="00650CE4" w:rsidRDefault="005D770D" w:rsidP="00E825FE">
            <w:pPr>
              <w:ind w:left="-108"/>
              <w:jc w:val="center"/>
              <w:rPr>
                <w:rFonts w:eastAsia="Times New Roman" w:cs="Arial"/>
                <w:bCs/>
                <w:sz w:val="20"/>
                <w:szCs w:val="24"/>
              </w:rPr>
            </w:pPr>
            <w:r>
              <w:rPr>
                <w:rFonts w:eastAsia="Times New Roman" w:cs="Arial"/>
                <w:bCs/>
                <w:sz w:val="20"/>
                <w:szCs w:val="24"/>
              </w:rPr>
              <w:t>3</w:t>
            </w:r>
          </w:p>
        </w:tc>
      </w:tr>
      <w:tr w:rsidR="005D770D" w:rsidRPr="001D28AF" w:rsidTr="00E825FE">
        <w:tc>
          <w:tcPr>
            <w:tcW w:w="8188" w:type="dxa"/>
          </w:tcPr>
          <w:p w:rsidR="005D770D" w:rsidRPr="00673B64" w:rsidRDefault="005D770D" w:rsidP="000E2E04">
            <w:pPr>
              <w:spacing w:line="228" w:lineRule="auto"/>
              <w:rPr>
                <w:rFonts w:cs="Arial"/>
                <w:bCs/>
                <w:sz w:val="20"/>
              </w:rPr>
            </w:pPr>
            <w:r>
              <w:rPr>
                <w:rFonts w:cs="Arial"/>
                <w:bCs/>
                <w:sz w:val="20"/>
              </w:rPr>
              <w:t xml:space="preserve">Provides an accurate description, with some details of the aims and/or purpose of </w:t>
            </w:r>
            <w:r w:rsidRPr="00BE7B8E">
              <w:rPr>
                <w:rFonts w:cs="Arial"/>
                <w:bCs/>
                <w:sz w:val="20"/>
              </w:rPr>
              <w:t>the</w:t>
            </w:r>
            <w:r w:rsidRPr="00BE7B8E">
              <w:rPr>
                <w:rFonts w:cs="Arial"/>
                <w:bCs/>
                <w:i/>
                <w:sz w:val="20"/>
              </w:rPr>
              <w:t xml:space="preserve"> Family Court Act 1975</w:t>
            </w:r>
            <w:r>
              <w:rPr>
                <w:rFonts w:cs="Arial"/>
                <w:bCs/>
                <w:sz w:val="20"/>
              </w:rPr>
              <w:t xml:space="preserve"> and mentions application of Act in Western Australia</w:t>
            </w:r>
          </w:p>
        </w:tc>
        <w:tc>
          <w:tcPr>
            <w:tcW w:w="1134" w:type="dxa"/>
            <w:vAlign w:val="center"/>
          </w:tcPr>
          <w:p w:rsidR="005D770D" w:rsidRPr="00650CE4" w:rsidRDefault="005D770D" w:rsidP="00E825FE">
            <w:pPr>
              <w:ind w:left="-108"/>
              <w:jc w:val="center"/>
              <w:rPr>
                <w:rFonts w:eastAsia="Times New Roman" w:cs="Arial"/>
                <w:bCs/>
                <w:sz w:val="20"/>
                <w:szCs w:val="24"/>
              </w:rPr>
            </w:pPr>
            <w:r>
              <w:rPr>
                <w:rFonts w:eastAsia="Times New Roman" w:cs="Arial"/>
                <w:bCs/>
                <w:sz w:val="20"/>
                <w:szCs w:val="24"/>
              </w:rPr>
              <w:t>2</w:t>
            </w:r>
          </w:p>
        </w:tc>
      </w:tr>
      <w:tr w:rsidR="005D770D" w:rsidRPr="001D28AF" w:rsidTr="00E825FE">
        <w:tc>
          <w:tcPr>
            <w:tcW w:w="8188" w:type="dxa"/>
            <w:tcBorders>
              <w:bottom w:val="single" w:sz="4" w:space="0" w:color="auto"/>
            </w:tcBorders>
          </w:tcPr>
          <w:p w:rsidR="005D770D" w:rsidRDefault="005D770D" w:rsidP="000E2E04">
            <w:pPr>
              <w:tabs>
                <w:tab w:val="left" w:pos="720"/>
              </w:tabs>
              <w:spacing w:line="228" w:lineRule="auto"/>
              <w:ind w:right="34"/>
              <w:rPr>
                <w:rFonts w:eastAsia="Times New Roman" w:cs="Arial"/>
                <w:bCs/>
                <w:sz w:val="20"/>
                <w:szCs w:val="24"/>
              </w:rPr>
            </w:pPr>
            <w:r>
              <w:rPr>
                <w:rFonts w:eastAsia="Times New Roman" w:cs="Arial"/>
                <w:bCs/>
                <w:sz w:val="20"/>
                <w:szCs w:val="24"/>
              </w:rPr>
              <w:t xml:space="preserve">Provides an </w:t>
            </w:r>
            <w:r>
              <w:rPr>
                <w:rFonts w:eastAsia="Times New Roman" w:cs="Arial"/>
                <w:bCs/>
                <w:sz w:val="20"/>
                <w:szCs w:val="20"/>
              </w:rPr>
              <w:t xml:space="preserve">outline of the role of the </w:t>
            </w:r>
            <w:r w:rsidRPr="00BE7B8E">
              <w:rPr>
                <w:rFonts w:eastAsia="Times New Roman" w:cs="Arial"/>
                <w:bCs/>
                <w:i/>
                <w:sz w:val="20"/>
                <w:szCs w:val="20"/>
              </w:rPr>
              <w:t>Family Court Act 1975</w:t>
            </w:r>
          </w:p>
        </w:tc>
        <w:tc>
          <w:tcPr>
            <w:tcW w:w="1134" w:type="dxa"/>
            <w:vAlign w:val="center"/>
          </w:tcPr>
          <w:p w:rsidR="005D770D" w:rsidRPr="00650CE4" w:rsidRDefault="005D770D" w:rsidP="00E825FE">
            <w:pPr>
              <w:ind w:left="-108"/>
              <w:jc w:val="center"/>
              <w:rPr>
                <w:rFonts w:eastAsia="Times New Roman" w:cs="Arial"/>
                <w:bCs/>
                <w:sz w:val="20"/>
                <w:szCs w:val="24"/>
              </w:rPr>
            </w:pPr>
            <w:r>
              <w:rPr>
                <w:rFonts w:eastAsia="Times New Roman" w:cs="Arial"/>
                <w:bCs/>
                <w:sz w:val="20"/>
                <w:szCs w:val="24"/>
              </w:rPr>
              <w:t>1</w:t>
            </w:r>
          </w:p>
        </w:tc>
      </w:tr>
      <w:tr w:rsidR="00427B4B" w:rsidRPr="001D28AF" w:rsidTr="00E825FE">
        <w:tc>
          <w:tcPr>
            <w:tcW w:w="8188" w:type="dxa"/>
            <w:tcBorders>
              <w:right w:val="nil"/>
            </w:tcBorders>
            <w:shd w:val="clear" w:color="auto" w:fill="E4D8EB" w:themeFill="accent4" w:themeFillTint="66"/>
          </w:tcPr>
          <w:p w:rsidR="00427B4B" w:rsidRPr="00697CA7" w:rsidRDefault="00427B4B" w:rsidP="00427B4B">
            <w:pPr>
              <w:tabs>
                <w:tab w:val="left" w:pos="720"/>
              </w:tabs>
              <w:ind w:right="-545"/>
              <w:rPr>
                <w:rFonts w:cs="Arial"/>
              </w:rPr>
            </w:pPr>
            <w:r>
              <w:rPr>
                <w:rFonts w:eastAsia="Times New Roman" w:cs="Arial"/>
                <w:b/>
                <w:bCs/>
                <w:sz w:val="20"/>
                <w:szCs w:val="20"/>
              </w:rPr>
              <w:t>Court’s view on the best interests of the child</w:t>
            </w:r>
            <w:r w:rsidRPr="00910BF9">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sidRPr="00910BF9">
              <w:rPr>
                <w:rFonts w:eastAsia="Times New Roman" w:cs="Arial"/>
                <w:b/>
                <w:bCs/>
                <w:sz w:val="20"/>
                <w:szCs w:val="20"/>
              </w:rPr>
              <w:tab/>
            </w:r>
            <w:r w:rsidRPr="00910BF9">
              <w:rPr>
                <w:rFonts w:eastAsia="Times New Roman" w:cs="Arial"/>
                <w:b/>
                <w:bCs/>
                <w:sz w:val="20"/>
                <w:szCs w:val="20"/>
              </w:rPr>
              <w:tab/>
            </w:r>
            <w:r w:rsidRPr="00910BF9">
              <w:rPr>
                <w:rFonts w:eastAsia="Times New Roman" w:cs="Arial"/>
                <w:b/>
                <w:bCs/>
                <w:sz w:val="20"/>
                <w:szCs w:val="20"/>
              </w:rPr>
              <w:tab/>
            </w:r>
          </w:p>
        </w:tc>
        <w:tc>
          <w:tcPr>
            <w:tcW w:w="1134" w:type="dxa"/>
            <w:tcBorders>
              <w:left w:val="nil"/>
            </w:tcBorders>
            <w:shd w:val="clear" w:color="auto" w:fill="E4D8EB" w:themeFill="accent4" w:themeFillTint="66"/>
          </w:tcPr>
          <w:p w:rsidR="00427B4B" w:rsidRPr="002069EA" w:rsidRDefault="00427B4B" w:rsidP="002069EA">
            <w:pPr>
              <w:tabs>
                <w:tab w:val="left" w:pos="720"/>
              </w:tabs>
              <w:ind w:right="34"/>
              <w:jc w:val="right"/>
              <w:rPr>
                <w:rFonts w:eastAsia="Times New Roman" w:cs="Arial"/>
                <w:b/>
                <w:bCs/>
                <w:sz w:val="20"/>
                <w:szCs w:val="20"/>
              </w:rPr>
            </w:pPr>
            <w:r w:rsidRPr="00910BF9">
              <w:rPr>
                <w:rFonts w:eastAsia="Times New Roman" w:cs="Arial"/>
                <w:b/>
                <w:bCs/>
                <w:sz w:val="20"/>
                <w:szCs w:val="20"/>
              </w:rPr>
              <w:t>/3</w:t>
            </w:r>
          </w:p>
        </w:tc>
      </w:tr>
      <w:tr w:rsidR="005D770D" w:rsidRPr="001D28AF" w:rsidTr="00E825FE">
        <w:tc>
          <w:tcPr>
            <w:tcW w:w="8188" w:type="dxa"/>
          </w:tcPr>
          <w:p w:rsidR="005D770D" w:rsidRDefault="005D770D" w:rsidP="000E2E04">
            <w:pPr>
              <w:tabs>
                <w:tab w:val="left" w:pos="720"/>
              </w:tabs>
              <w:spacing w:line="228" w:lineRule="auto"/>
              <w:ind w:right="34"/>
              <w:rPr>
                <w:rFonts w:eastAsia="Times New Roman" w:cs="Arial"/>
                <w:bCs/>
                <w:sz w:val="20"/>
                <w:szCs w:val="24"/>
              </w:rPr>
            </w:pPr>
            <w:r>
              <w:rPr>
                <w:rFonts w:eastAsia="Times New Roman" w:cs="Arial"/>
                <w:bCs/>
                <w:sz w:val="20"/>
                <w:szCs w:val="24"/>
              </w:rPr>
              <w:t>Provides an accurate outline of considerations by the Court acting in the best interests of the child, with strong, supporting</w:t>
            </w:r>
            <w:r w:rsidR="000E0C4F">
              <w:rPr>
                <w:rFonts w:eastAsia="Times New Roman" w:cs="Arial"/>
                <w:bCs/>
                <w:sz w:val="20"/>
                <w:szCs w:val="24"/>
              </w:rPr>
              <w:t xml:space="preserve"> </w:t>
            </w:r>
            <w:r>
              <w:rPr>
                <w:rFonts w:eastAsia="Times New Roman" w:cs="Arial"/>
                <w:bCs/>
                <w:sz w:val="20"/>
                <w:szCs w:val="24"/>
              </w:rPr>
              <w:t>and relevant examples</w:t>
            </w:r>
          </w:p>
        </w:tc>
        <w:tc>
          <w:tcPr>
            <w:tcW w:w="1134" w:type="dxa"/>
            <w:vAlign w:val="center"/>
          </w:tcPr>
          <w:p w:rsidR="005D770D" w:rsidRPr="00650CE4" w:rsidRDefault="005D770D" w:rsidP="00E825FE">
            <w:pPr>
              <w:ind w:left="-108"/>
              <w:jc w:val="center"/>
              <w:rPr>
                <w:rFonts w:eastAsia="Times New Roman" w:cs="Arial"/>
                <w:bCs/>
                <w:sz w:val="20"/>
                <w:szCs w:val="24"/>
              </w:rPr>
            </w:pPr>
            <w:r>
              <w:rPr>
                <w:rFonts w:eastAsia="Times New Roman" w:cs="Arial"/>
                <w:bCs/>
                <w:sz w:val="20"/>
                <w:szCs w:val="24"/>
              </w:rPr>
              <w:t>3</w:t>
            </w:r>
          </w:p>
        </w:tc>
      </w:tr>
      <w:tr w:rsidR="005D770D" w:rsidRPr="001D28AF" w:rsidTr="00E825FE">
        <w:tc>
          <w:tcPr>
            <w:tcW w:w="8188" w:type="dxa"/>
          </w:tcPr>
          <w:p w:rsidR="005D770D" w:rsidRDefault="005D770D" w:rsidP="000E2E04">
            <w:pPr>
              <w:tabs>
                <w:tab w:val="left" w:pos="720"/>
              </w:tabs>
              <w:spacing w:line="228" w:lineRule="auto"/>
              <w:ind w:right="34"/>
              <w:rPr>
                <w:rFonts w:eastAsia="Times New Roman" w:cs="Arial"/>
                <w:bCs/>
                <w:sz w:val="20"/>
                <w:szCs w:val="24"/>
              </w:rPr>
            </w:pPr>
            <w:r>
              <w:rPr>
                <w:rFonts w:eastAsia="Times New Roman" w:cs="Arial"/>
                <w:bCs/>
                <w:sz w:val="20"/>
                <w:szCs w:val="24"/>
              </w:rPr>
              <w:t>Provides an accurate outline of some considerations by the Court acting in the best interests of the child with relevant example</w:t>
            </w:r>
          </w:p>
        </w:tc>
        <w:tc>
          <w:tcPr>
            <w:tcW w:w="1134" w:type="dxa"/>
            <w:vAlign w:val="center"/>
          </w:tcPr>
          <w:p w:rsidR="005D770D" w:rsidRPr="00650CE4" w:rsidRDefault="005D770D" w:rsidP="00E825FE">
            <w:pPr>
              <w:ind w:left="-108"/>
              <w:jc w:val="center"/>
              <w:rPr>
                <w:rFonts w:eastAsia="Times New Roman" w:cs="Arial"/>
                <w:bCs/>
                <w:sz w:val="20"/>
                <w:szCs w:val="24"/>
              </w:rPr>
            </w:pPr>
            <w:r>
              <w:rPr>
                <w:rFonts w:eastAsia="Times New Roman" w:cs="Arial"/>
                <w:bCs/>
                <w:sz w:val="20"/>
                <w:szCs w:val="24"/>
              </w:rPr>
              <w:t>2</w:t>
            </w:r>
          </w:p>
        </w:tc>
      </w:tr>
      <w:tr w:rsidR="005D770D" w:rsidRPr="001D28AF" w:rsidTr="00E825FE">
        <w:tc>
          <w:tcPr>
            <w:tcW w:w="8188" w:type="dxa"/>
            <w:tcBorders>
              <w:bottom w:val="single" w:sz="4" w:space="0" w:color="auto"/>
            </w:tcBorders>
          </w:tcPr>
          <w:p w:rsidR="005D770D" w:rsidRPr="00EA24F9" w:rsidRDefault="005D770D" w:rsidP="000E2E04">
            <w:pPr>
              <w:spacing w:line="228" w:lineRule="auto"/>
              <w:rPr>
                <w:rFonts w:cs="Arial"/>
                <w:bCs/>
                <w:sz w:val="20"/>
              </w:rPr>
            </w:pPr>
            <w:r>
              <w:rPr>
                <w:rFonts w:cs="Arial"/>
                <w:bCs/>
                <w:sz w:val="20"/>
              </w:rPr>
              <w:t>Provides a simplistic outline of considerations by the Court acting in the best interests of the child, with example which may or may not be relevant</w:t>
            </w:r>
          </w:p>
        </w:tc>
        <w:tc>
          <w:tcPr>
            <w:tcW w:w="1134" w:type="dxa"/>
            <w:vAlign w:val="center"/>
          </w:tcPr>
          <w:p w:rsidR="005D770D" w:rsidRPr="00650CE4" w:rsidRDefault="005D770D" w:rsidP="00E825FE">
            <w:pPr>
              <w:ind w:left="-108"/>
              <w:jc w:val="center"/>
              <w:rPr>
                <w:rFonts w:eastAsia="Times New Roman" w:cs="Arial"/>
                <w:bCs/>
                <w:sz w:val="20"/>
                <w:szCs w:val="24"/>
              </w:rPr>
            </w:pPr>
            <w:r>
              <w:rPr>
                <w:rFonts w:eastAsia="Times New Roman" w:cs="Arial"/>
                <w:bCs/>
                <w:sz w:val="20"/>
                <w:szCs w:val="24"/>
              </w:rPr>
              <w:t>1</w:t>
            </w:r>
          </w:p>
        </w:tc>
      </w:tr>
      <w:tr w:rsidR="00427B4B" w:rsidRPr="001D28AF" w:rsidTr="00E825FE">
        <w:tc>
          <w:tcPr>
            <w:tcW w:w="8188" w:type="dxa"/>
            <w:tcBorders>
              <w:right w:val="nil"/>
            </w:tcBorders>
            <w:shd w:val="clear" w:color="auto" w:fill="E4D8EB" w:themeFill="accent4" w:themeFillTint="66"/>
          </w:tcPr>
          <w:p w:rsidR="00427B4B" w:rsidRPr="00910BF9" w:rsidRDefault="00427B4B" w:rsidP="00427B4B">
            <w:pPr>
              <w:tabs>
                <w:tab w:val="left" w:pos="720"/>
              </w:tabs>
              <w:ind w:right="-545"/>
              <w:rPr>
                <w:rFonts w:cs="Arial"/>
                <w:b/>
                <w:bCs/>
              </w:rPr>
            </w:pPr>
            <w:r w:rsidRPr="00910BF9">
              <w:rPr>
                <w:rFonts w:eastAsia="Times New Roman" w:cs="Arial"/>
                <w:b/>
                <w:bCs/>
                <w:sz w:val="20"/>
                <w:szCs w:val="20"/>
              </w:rPr>
              <w:t>Shared custody of the children</w:t>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p>
        </w:tc>
        <w:tc>
          <w:tcPr>
            <w:tcW w:w="1134" w:type="dxa"/>
            <w:tcBorders>
              <w:left w:val="nil"/>
            </w:tcBorders>
            <w:shd w:val="clear" w:color="auto" w:fill="E4D8EB" w:themeFill="accent4" w:themeFillTint="66"/>
          </w:tcPr>
          <w:p w:rsidR="00427B4B" w:rsidRPr="002069EA" w:rsidRDefault="00427B4B" w:rsidP="002069EA">
            <w:pPr>
              <w:tabs>
                <w:tab w:val="left" w:pos="720"/>
              </w:tabs>
              <w:ind w:right="34"/>
              <w:jc w:val="right"/>
              <w:rPr>
                <w:rFonts w:eastAsia="Times New Roman" w:cs="Arial"/>
                <w:b/>
                <w:bCs/>
                <w:sz w:val="20"/>
                <w:szCs w:val="20"/>
              </w:rPr>
            </w:pPr>
            <w:r w:rsidRPr="00910BF9">
              <w:rPr>
                <w:rFonts w:eastAsia="Times New Roman" w:cs="Arial"/>
                <w:b/>
                <w:bCs/>
                <w:sz w:val="20"/>
                <w:szCs w:val="20"/>
              </w:rPr>
              <w:t>/3</w:t>
            </w:r>
          </w:p>
        </w:tc>
      </w:tr>
      <w:tr w:rsidR="005D770D" w:rsidRPr="001D28AF" w:rsidTr="00E825FE">
        <w:tc>
          <w:tcPr>
            <w:tcW w:w="8188" w:type="dxa"/>
          </w:tcPr>
          <w:p w:rsidR="005D770D" w:rsidRPr="00EA24F9" w:rsidRDefault="005D770D" w:rsidP="000E2E04">
            <w:pPr>
              <w:spacing w:line="228" w:lineRule="auto"/>
              <w:rPr>
                <w:rFonts w:cs="Arial"/>
                <w:bCs/>
                <w:sz w:val="20"/>
              </w:rPr>
            </w:pPr>
            <w:r>
              <w:rPr>
                <w:rFonts w:cs="Arial"/>
                <w:bCs/>
                <w:sz w:val="20"/>
              </w:rPr>
              <w:t>Develops a detailed argument for shared custody; shows analytical and logical understanding of the issues involved and uses relevant examples to exemplify the argument</w:t>
            </w:r>
          </w:p>
        </w:tc>
        <w:tc>
          <w:tcPr>
            <w:tcW w:w="1134" w:type="dxa"/>
            <w:vAlign w:val="center"/>
          </w:tcPr>
          <w:p w:rsidR="005D770D" w:rsidRPr="00650CE4" w:rsidRDefault="005D770D" w:rsidP="00E825FE">
            <w:pPr>
              <w:ind w:left="-108"/>
              <w:jc w:val="center"/>
              <w:rPr>
                <w:rFonts w:eastAsia="Times New Roman" w:cs="Arial"/>
                <w:bCs/>
                <w:sz w:val="20"/>
                <w:szCs w:val="24"/>
              </w:rPr>
            </w:pPr>
            <w:r>
              <w:rPr>
                <w:rFonts w:eastAsia="Times New Roman" w:cs="Arial"/>
                <w:bCs/>
                <w:sz w:val="20"/>
                <w:szCs w:val="24"/>
              </w:rPr>
              <w:t>3</w:t>
            </w:r>
          </w:p>
        </w:tc>
      </w:tr>
      <w:tr w:rsidR="005D770D" w:rsidRPr="001D28AF" w:rsidTr="00E825FE">
        <w:tc>
          <w:tcPr>
            <w:tcW w:w="8188" w:type="dxa"/>
          </w:tcPr>
          <w:p w:rsidR="005D770D" w:rsidRDefault="005D770D" w:rsidP="000E2E04">
            <w:pPr>
              <w:tabs>
                <w:tab w:val="left" w:pos="720"/>
              </w:tabs>
              <w:spacing w:line="228" w:lineRule="auto"/>
              <w:ind w:right="34"/>
              <w:rPr>
                <w:rFonts w:eastAsia="Times New Roman" w:cs="Arial"/>
                <w:bCs/>
                <w:sz w:val="20"/>
                <w:szCs w:val="24"/>
              </w:rPr>
            </w:pPr>
            <w:r>
              <w:rPr>
                <w:rFonts w:eastAsia="Times New Roman" w:cs="Arial"/>
                <w:bCs/>
                <w:sz w:val="20"/>
                <w:szCs w:val="24"/>
              </w:rPr>
              <w:t>Develops an argument for shared custody; shows some understanding of the issues with relevant example</w:t>
            </w:r>
          </w:p>
        </w:tc>
        <w:tc>
          <w:tcPr>
            <w:tcW w:w="1134" w:type="dxa"/>
            <w:vAlign w:val="center"/>
          </w:tcPr>
          <w:p w:rsidR="005D770D" w:rsidRPr="00650CE4" w:rsidRDefault="005D770D" w:rsidP="00E825FE">
            <w:pPr>
              <w:ind w:left="-108"/>
              <w:jc w:val="center"/>
              <w:rPr>
                <w:rFonts w:eastAsia="Times New Roman" w:cs="Arial"/>
                <w:bCs/>
                <w:sz w:val="20"/>
                <w:szCs w:val="24"/>
              </w:rPr>
            </w:pPr>
            <w:r>
              <w:rPr>
                <w:rFonts w:eastAsia="Times New Roman" w:cs="Arial"/>
                <w:bCs/>
                <w:sz w:val="20"/>
                <w:szCs w:val="24"/>
              </w:rPr>
              <w:t>2</w:t>
            </w:r>
          </w:p>
        </w:tc>
      </w:tr>
      <w:tr w:rsidR="005D770D" w:rsidRPr="001D28AF" w:rsidTr="00E825FE">
        <w:tc>
          <w:tcPr>
            <w:tcW w:w="8188" w:type="dxa"/>
            <w:tcBorders>
              <w:bottom w:val="single" w:sz="4" w:space="0" w:color="auto"/>
            </w:tcBorders>
          </w:tcPr>
          <w:p w:rsidR="005D770D" w:rsidRDefault="005D770D" w:rsidP="000E2E04">
            <w:pPr>
              <w:tabs>
                <w:tab w:val="left" w:pos="720"/>
              </w:tabs>
              <w:spacing w:line="228" w:lineRule="auto"/>
              <w:ind w:right="34"/>
              <w:rPr>
                <w:rFonts w:eastAsia="Times New Roman" w:cs="Arial"/>
                <w:bCs/>
                <w:sz w:val="20"/>
                <w:szCs w:val="24"/>
              </w:rPr>
            </w:pPr>
            <w:r>
              <w:rPr>
                <w:rFonts w:eastAsia="Times New Roman" w:cs="Arial"/>
                <w:bCs/>
                <w:sz w:val="20"/>
                <w:szCs w:val="24"/>
              </w:rPr>
              <w:t>States the role of shared custody; suggests little understanding of the issues involved with example which may or may not be relevant</w:t>
            </w:r>
          </w:p>
        </w:tc>
        <w:tc>
          <w:tcPr>
            <w:tcW w:w="1134" w:type="dxa"/>
            <w:vAlign w:val="center"/>
          </w:tcPr>
          <w:p w:rsidR="005D770D" w:rsidRPr="00650CE4" w:rsidRDefault="005D770D" w:rsidP="00E825FE">
            <w:pPr>
              <w:ind w:left="-108"/>
              <w:jc w:val="center"/>
              <w:rPr>
                <w:rFonts w:eastAsia="Times New Roman" w:cs="Arial"/>
                <w:bCs/>
                <w:sz w:val="20"/>
                <w:szCs w:val="24"/>
              </w:rPr>
            </w:pPr>
            <w:r>
              <w:rPr>
                <w:rFonts w:eastAsia="Times New Roman" w:cs="Arial"/>
                <w:bCs/>
                <w:sz w:val="20"/>
                <w:szCs w:val="24"/>
              </w:rPr>
              <w:t>1</w:t>
            </w:r>
          </w:p>
        </w:tc>
      </w:tr>
      <w:tr w:rsidR="00427B4B" w:rsidRPr="001D28AF" w:rsidTr="00E825FE">
        <w:tc>
          <w:tcPr>
            <w:tcW w:w="8188" w:type="dxa"/>
            <w:tcBorders>
              <w:right w:val="nil"/>
            </w:tcBorders>
            <w:shd w:val="clear" w:color="auto" w:fill="E4D8EB" w:themeFill="accent4" w:themeFillTint="66"/>
          </w:tcPr>
          <w:p w:rsidR="00427B4B" w:rsidRPr="00910BF9" w:rsidRDefault="00427B4B" w:rsidP="00427B4B">
            <w:pPr>
              <w:tabs>
                <w:tab w:val="left" w:pos="720"/>
              </w:tabs>
              <w:ind w:right="-545"/>
              <w:rPr>
                <w:rFonts w:cs="Arial"/>
              </w:rPr>
            </w:pPr>
            <w:r w:rsidRPr="00910BF9">
              <w:rPr>
                <w:rFonts w:eastAsia="Times New Roman" w:cs="Arial"/>
                <w:b/>
                <w:bCs/>
                <w:sz w:val="20"/>
                <w:szCs w:val="20"/>
              </w:rPr>
              <w:t>Maryanne has sole custody of the children</w:t>
            </w:r>
            <w:r w:rsidRPr="00910BF9">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sidRPr="00910BF9">
              <w:rPr>
                <w:rFonts w:eastAsia="Times New Roman" w:cs="Arial"/>
                <w:b/>
                <w:bCs/>
                <w:sz w:val="20"/>
                <w:szCs w:val="20"/>
              </w:rPr>
              <w:tab/>
            </w:r>
            <w:r w:rsidRPr="00910BF9">
              <w:rPr>
                <w:rFonts w:eastAsia="Times New Roman" w:cs="Arial"/>
                <w:b/>
                <w:bCs/>
                <w:sz w:val="20"/>
                <w:szCs w:val="20"/>
              </w:rPr>
              <w:tab/>
            </w:r>
            <w:r w:rsidRPr="00910BF9">
              <w:rPr>
                <w:rFonts w:eastAsia="Times New Roman" w:cs="Arial"/>
                <w:b/>
                <w:bCs/>
                <w:sz w:val="20"/>
                <w:szCs w:val="20"/>
              </w:rPr>
              <w:tab/>
            </w:r>
          </w:p>
        </w:tc>
        <w:tc>
          <w:tcPr>
            <w:tcW w:w="1134" w:type="dxa"/>
            <w:tcBorders>
              <w:left w:val="nil"/>
            </w:tcBorders>
            <w:shd w:val="clear" w:color="auto" w:fill="E4D8EB" w:themeFill="accent4" w:themeFillTint="66"/>
          </w:tcPr>
          <w:p w:rsidR="00427B4B" w:rsidRPr="002069EA" w:rsidRDefault="00427B4B" w:rsidP="002069EA">
            <w:pPr>
              <w:tabs>
                <w:tab w:val="left" w:pos="720"/>
              </w:tabs>
              <w:ind w:right="34"/>
              <w:jc w:val="right"/>
              <w:rPr>
                <w:rFonts w:eastAsia="Times New Roman" w:cs="Arial"/>
                <w:b/>
                <w:bCs/>
                <w:sz w:val="20"/>
                <w:szCs w:val="20"/>
              </w:rPr>
            </w:pPr>
            <w:r w:rsidRPr="00910BF9">
              <w:rPr>
                <w:rFonts w:eastAsia="Times New Roman" w:cs="Arial"/>
                <w:b/>
                <w:bCs/>
                <w:sz w:val="20"/>
                <w:szCs w:val="20"/>
              </w:rPr>
              <w:t>/3</w:t>
            </w:r>
          </w:p>
        </w:tc>
      </w:tr>
      <w:tr w:rsidR="005D770D" w:rsidRPr="001D28AF" w:rsidTr="00E825FE">
        <w:tc>
          <w:tcPr>
            <w:tcW w:w="8188" w:type="dxa"/>
          </w:tcPr>
          <w:p w:rsidR="005D770D" w:rsidRDefault="005D770D" w:rsidP="000E2E04">
            <w:pPr>
              <w:tabs>
                <w:tab w:val="left" w:pos="720"/>
              </w:tabs>
              <w:spacing w:line="228" w:lineRule="auto"/>
              <w:ind w:right="34"/>
              <w:rPr>
                <w:rFonts w:eastAsia="Times New Roman" w:cs="Arial"/>
                <w:bCs/>
                <w:sz w:val="20"/>
                <w:szCs w:val="24"/>
              </w:rPr>
            </w:pPr>
            <w:r>
              <w:rPr>
                <w:rFonts w:eastAsia="Times New Roman" w:cs="Arial"/>
                <w:bCs/>
                <w:sz w:val="20"/>
                <w:szCs w:val="24"/>
              </w:rPr>
              <w:t xml:space="preserve">Develops a detailed argument for Maryanne to have sole custody; shows analytical and logical understanding of the issues to be addressed </w:t>
            </w:r>
            <w:r>
              <w:rPr>
                <w:rFonts w:cs="Arial"/>
                <w:bCs/>
                <w:sz w:val="20"/>
              </w:rPr>
              <w:t>and uses relevant examples to exemplify the argument</w:t>
            </w:r>
          </w:p>
        </w:tc>
        <w:tc>
          <w:tcPr>
            <w:tcW w:w="1134" w:type="dxa"/>
            <w:vAlign w:val="center"/>
          </w:tcPr>
          <w:p w:rsidR="005D770D" w:rsidRPr="00650CE4" w:rsidRDefault="005D770D" w:rsidP="00E825FE">
            <w:pPr>
              <w:ind w:left="-108"/>
              <w:jc w:val="center"/>
              <w:rPr>
                <w:rFonts w:eastAsia="Times New Roman" w:cs="Arial"/>
                <w:bCs/>
                <w:sz w:val="20"/>
                <w:szCs w:val="24"/>
              </w:rPr>
            </w:pPr>
            <w:r>
              <w:rPr>
                <w:rFonts w:eastAsia="Times New Roman" w:cs="Arial"/>
                <w:bCs/>
                <w:sz w:val="20"/>
                <w:szCs w:val="24"/>
              </w:rPr>
              <w:t>3</w:t>
            </w:r>
          </w:p>
        </w:tc>
      </w:tr>
      <w:tr w:rsidR="005D770D" w:rsidRPr="001D28AF" w:rsidTr="00E825FE">
        <w:tc>
          <w:tcPr>
            <w:tcW w:w="8188" w:type="dxa"/>
          </w:tcPr>
          <w:p w:rsidR="005D770D" w:rsidRDefault="005D770D" w:rsidP="000E2E04">
            <w:pPr>
              <w:tabs>
                <w:tab w:val="left" w:pos="720"/>
              </w:tabs>
              <w:spacing w:line="228" w:lineRule="auto"/>
              <w:ind w:right="34"/>
              <w:rPr>
                <w:rFonts w:eastAsia="Times New Roman" w:cs="Arial"/>
                <w:bCs/>
                <w:sz w:val="20"/>
                <w:szCs w:val="24"/>
              </w:rPr>
            </w:pPr>
            <w:r>
              <w:rPr>
                <w:rFonts w:eastAsia="Times New Roman" w:cs="Arial"/>
                <w:bCs/>
                <w:sz w:val="20"/>
                <w:szCs w:val="24"/>
              </w:rPr>
              <w:t>Develops an argument for Maryanne to have sole custody; shows some understanding of the issues to be addressed with relevant example</w:t>
            </w:r>
          </w:p>
        </w:tc>
        <w:tc>
          <w:tcPr>
            <w:tcW w:w="1134" w:type="dxa"/>
            <w:vAlign w:val="center"/>
          </w:tcPr>
          <w:p w:rsidR="005D770D" w:rsidRPr="00650CE4" w:rsidRDefault="005D770D" w:rsidP="00E825FE">
            <w:pPr>
              <w:ind w:left="-108"/>
              <w:jc w:val="center"/>
              <w:rPr>
                <w:rFonts w:eastAsia="Times New Roman" w:cs="Arial"/>
                <w:bCs/>
                <w:sz w:val="20"/>
                <w:szCs w:val="24"/>
              </w:rPr>
            </w:pPr>
            <w:r>
              <w:rPr>
                <w:rFonts w:eastAsia="Times New Roman" w:cs="Arial"/>
                <w:bCs/>
                <w:sz w:val="20"/>
                <w:szCs w:val="24"/>
              </w:rPr>
              <w:t>2</w:t>
            </w:r>
          </w:p>
        </w:tc>
      </w:tr>
      <w:tr w:rsidR="005D770D" w:rsidRPr="001D28AF" w:rsidTr="00E825FE">
        <w:tc>
          <w:tcPr>
            <w:tcW w:w="8188" w:type="dxa"/>
            <w:tcBorders>
              <w:bottom w:val="single" w:sz="4" w:space="0" w:color="auto"/>
            </w:tcBorders>
          </w:tcPr>
          <w:p w:rsidR="005D770D" w:rsidRDefault="005D770D" w:rsidP="000E2E04">
            <w:pPr>
              <w:tabs>
                <w:tab w:val="left" w:pos="720"/>
              </w:tabs>
              <w:spacing w:line="228" w:lineRule="auto"/>
              <w:ind w:right="34"/>
              <w:rPr>
                <w:rFonts w:eastAsia="Times New Roman" w:cs="Arial"/>
                <w:bCs/>
                <w:sz w:val="20"/>
                <w:szCs w:val="24"/>
              </w:rPr>
            </w:pPr>
            <w:r>
              <w:rPr>
                <w:rFonts w:eastAsia="Times New Roman" w:cs="Arial"/>
                <w:bCs/>
                <w:sz w:val="20"/>
                <w:szCs w:val="24"/>
              </w:rPr>
              <w:t>Provides a general</w:t>
            </w:r>
            <w:r w:rsidR="000E0C4F">
              <w:rPr>
                <w:rFonts w:eastAsia="Times New Roman" w:cs="Arial"/>
                <w:bCs/>
                <w:sz w:val="20"/>
                <w:szCs w:val="24"/>
              </w:rPr>
              <w:t xml:space="preserve"> </w:t>
            </w:r>
            <w:r>
              <w:rPr>
                <w:rFonts w:eastAsia="Times New Roman" w:cs="Arial"/>
                <w:bCs/>
                <w:sz w:val="20"/>
                <w:szCs w:val="24"/>
              </w:rPr>
              <w:t xml:space="preserve">statement; shows little understanding of the issues, example may or may not be relevant </w:t>
            </w:r>
          </w:p>
        </w:tc>
        <w:tc>
          <w:tcPr>
            <w:tcW w:w="1134" w:type="dxa"/>
            <w:vAlign w:val="center"/>
          </w:tcPr>
          <w:p w:rsidR="005D770D" w:rsidRPr="00650CE4" w:rsidRDefault="005D770D" w:rsidP="00E825FE">
            <w:pPr>
              <w:ind w:left="-108"/>
              <w:jc w:val="center"/>
              <w:rPr>
                <w:rFonts w:eastAsia="Times New Roman" w:cs="Arial"/>
                <w:bCs/>
                <w:sz w:val="20"/>
                <w:szCs w:val="24"/>
              </w:rPr>
            </w:pPr>
            <w:r>
              <w:rPr>
                <w:rFonts w:eastAsia="Times New Roman" w:cs="Arial"/>
                <w:bCs/>
                <w:sz w:val="20"/>
                <w:szCs w:val="24"/>
              </w:rPr>
              <w:t>1</w:t>
            </w:r>
          </w:p>
        </w:tc>
      </w:tr>
      <w:tr w:rsidR="00427B4B" w:rsidRPr="001D28AF" w:rsidTr="00E825FE">
        <w:tc>
          <w:tcPr>
            <w:tcW w:w="8188" w:type="dxa"/>
            <w:tcBorders>
              <w:right w:val="nil"/>
            </w:tcBorders>
            <w:shd w:val="clear" w:color="auto" w:fill="E4D8EB" w:themeFill="accent4" w:themeFillTint="66"/>
          </w:tcPr>
          <w:p w:rsidR="00427B4B" w:rsidRPr="00910BF9" w:rsidRDefault="00427B4B" w:rsidP="00427B4B">
            <w:pPr>
              <w:tabs>
                <w:tab w:val="left" w:pos="720"/>
              </w:tabs>
              <w:ind w:right="-545"/>
              <w:rPr>
                <w:rFonts w:cs="Arial"/>
                <w:b/>
                <w:bCs/>
              </w:rPr>
            </w:pPr>
            <w:r w:rsidRPr="00910BF9">
              <w:rPr>
                <w:rFonts w:eastAsia="Times New Roman" w:cs="Arial"/>
                <w:b/>
                <w:bCs/>
                <w:sz w:val="20"/>
                <w:szCs w:val="20"/>
              </w:rPr>
              <w:t>John has sole custody of the children</w:t>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sidRPr="00910BF9">
              <w:rPr>
                <w:rFonts w:eastAsia="Times New Roman" w:cs="Arial"/>
                <w:b/>
                <w:bCs/>
                <w:sz w:val="20"/>
                <w:szCs w:val="20"/>
              </w:rPr>
              <w:tab/>
            </w:r>
            <w:r w:rsidRPr="00910BF9">
              <w:rPr>
                <w:rFonts w:eastAsia="Times New Roman" w:cs="Arial"/>
                <w:b/>
                <w:bCs/>
                <w:sz w:val="20"/>
                <w:szCs w:val="20"/>
              </w:rPr>
              <w:tab/>
            </w:r>
            <w:r w:rsidRPr="00910BF9">
              <w:rPr>
                <w:rFonts w:eastAsia="Times New Roman" w:cs="Arial"/>
                <w:b/>
                <w:bCs/>
                <w:sz w:val="20"/>
                <w:szCs w:val="20"/>
              </w:rPr>
              <w:tab/>
            </w:r>
            <w:r w:rsidRPr="00910BF9">
              <w:rPr>
                <w:rFonts w:eastAsia="Times New Roman" w:cs="Arial"/>
                <w:b/>
                <w:bCs/>
                <w:sz w:val="20"/>
                <w:szCs w:val="20"/>
              </w:rPr>
              <w:tab/>
            </w:r>
          </w:p>
        </w:tc>
        <w:tc>
          <w:tcPr>
            <w:tcW w:w="1134" w:type="dxa"/>
            <w:tcBorders>
              <w:left w:val="nil"/>
            </w:tcBorders>
            <w:shd w:val="clear" w:color="auto" w:fill="E4D8EB" w:themeFill="accent4" w:themeFillTint="66"/>
          </w:tcPr>
          <w:p w:rsidR="00427B4B" w:rsidRPr="002069EA" w:rsidRDefault="00427B4B" w:rsidP="002069EA">
            <w:pPr>
              <w:tabs>
                <w:tab w:val="left" w:pos="720"/>
              </w:tabs>
              <w:ind w:right="34"/>
              <w:jc w:val="right"/>
              <w:rPr>
                <w:rFonts w:eastAsia="Times New Roman" w:cs="Arial"/>
                <w:b/>
                <w:bCs/>
                <w:sz w:val="20"/>
                <w:szCs w:val="20"/>
              </w:rPr>
            </w:pPr>
            <w:r w:rsidRPr="00910BF9">
              <w:rPr>
                <w:rFonts w:eastAsia="Times New Roman" w:cs="Arial"/>
                <w:b/>
                <w:bCs/>
                <w:sz w:val="20"/>
                <w:szCs w:val="20"/>
              </w:rPr>
              <w:t>/3</w:t>
            </w:r>
          </w:p>
        </w:tc>
      </w:tr>
      <w:tr w:rsidR="005D770D" w:rsidRPr="001D28AF" w:rsidTr="00E825FE">
        <w:tc>
          <w:tcPr>
            <w:tcW w:w="8188" w:type="dxa"/>
          </w:tcPr>
          <w:p w:rsidR="005D770D" w:rsidRDefault="005D770D" w:rsidP="000E2E04">
            <w:pPr>
              <w:tabs>
                <w:tab w:val="left" w:pos="720"/>
              </w:tabs>
              <w:spacing w:line="228" w:lineRule="auto"/>
              <w:ind w:right="34"/>
              <w:rPr>
                <w:rFonts w:eastAsia="Times New Roman" w:cs="Arial"/>
                <w:bCs/>
                <w:sz w:val="20"/>
                <w:szCs w:val="24"/>
              </w:rPr>
            </w:pPr>
            <w:r>
              <w:rPr>
                <w:rFonts w:eastAsia="Times New Roman" w:cs="Arial"/>
                <w:bCs/>
                <w:sz w:val="20"/>
                <w:szCs w:val="24"/>
              </w:rPr>
              <w:t>Develops a detailed argument for John to have sole custody; shows analytical and logical understanding of the issues to be addressed</w:t>
            </w:r>
            <w:r>
              <w:rPr>
                <w:rFonts w:cs="Arial"/>
                <w:bCs/>
                <w:sz w:val="20"/>
              </w:rPr>
              <w:t xml:space="preserve"> and uses relevant examples to exemplify the argument</w:t>
            </w:r>
          </w:p>
        </w:tc>
        <w:tc>
          <w:tcPr>
            <w:tcW w:w="1134" w:type="dxa"/>
            <w:vAlign w:val="center"/>
          </w:tcPr>
          <w:p w:rsidR="005D770D" w:rsidRPr="00650CE4" w:rsidRDefault="005D770D" w:rsidP="00E825FE">
            <w:pPr>
              <w:ind w:left="-108"/>
              <w:jc w:val="center"/>
              <w:rPr>
                <w:rFonts w:eastAsia="Times New Roman" w:cs="Arial"/>
                <w:bCs/>
                <w:sz w:val="20"/>
                <w:szCs w:val="24"/>
              </w:rPr>
            </w:pPr>
            <w:r>
              <w:rPr>
                <w:rFonts w:eastAsia="Times New Roman" w:cs="Arial"/>
                <w:bCs/>
                <w:sz w:val="20"/>
                <w:szCs w:val="24"/>
              </w:rPr>
              <w:t>3</w:t>
            </w:r>
          </w:p>
        </w:tc>
      </w:tr>
      <w:tr w:rsidR="005D770D" w:rsidRPr="001D28AF" w:rsidTr="00E825FE">
        <w:tc>
          <w:tcPr>
            <w:tcW w:w="8188" w:type="dxa"/>
          </w:tcPr>
          <w:p w:rsidR="005D770D" w:rsidRDefault="005D770D" w:rsidP="000E2E04">
            <w:pPr>
              <w:tabs>
                <w:tab w:val="left" w:pos="720"/>
              </w:tabs>
              <w:spacing w:line="228" w:lineRule="auto"/>
              <w:ind w:right="34"/>
              <w:rPr>
                <w:rFonts w:eastAsia="Times New Roman" w:cs="Arial"/>
                <w:bCs/>
                <w:sz w:val="20"/>
                <w:szCs w:val="24"/>
              </w:rPr>
            </w:pPr>
            <w:r>
              <w:rPr>
                <w:rFonts w:eastAsia="Times New Roman" w:cs="Arial"/>
                <w:bCs/>
                <w:sz w:val="20"/>
                <w:szCs w:val="24"/>
              </w:rPr>
              <w:t>Develops an argument for John to have sole custody; shows some understanding of the issues to be addressed with relevant example</w:t>
            </w:r>
          </w:p>
        </w:tc>
        <w:tc>
          <w:tcPr>
            <w:tcW w:w="1134" w:type="dxa"/>
            <w:vAlign w:val="center"/>
          </w:tcPr>
          <w:p w:rsidR="005D770D" w:rsidRPr="00650CE4" w:rsidRDefault="005D770D" w:rsidP="00E825FE">
            <w:pPr>
              <w:ind w:left="-108"/>
              <w:jc w:val="center"/>
              <w:rPr>
                <w:rFonts w:eastAsia="Times New Roman" w:cs="Arial"/>
                <w:bCs/>
                <w:sz w:val="20"/>
                <w:szCs w:val="24"/>
              </w:rPr>
            </w:pPr>
            <w:r>
              <w:rPr>
                <w:rFonts w:eastAsia="Times New Roman" w:cs="Arial"/>
                <w:bCs/>
                <w:sz w:val="20"/>
                <w:szCs w:val="24"/>
              </w:rPr>
              <w:t>2</w:t>
            </w:r>
          </w:p>
        </w:tc>
      </w:tr>
      <w:tr w:rsidR="005D770D" w:rsidRPr="001D28AF" w:rsidTr="00E825FE">
        <w:tc>
          <w:tcPr>
            <w:tcW w:w="8188" w:type="dxa"/>
            <w:tcBorders>
              <w:bottom w:val="single" w:sz="4" w:space="0" w:color="auto"/>
            </w:tcBorders>
          </w:tcPr>
          <w:p w:rsidR="005D770D" w:rsidRDefault="005D770D" w:rsidP="000E2E04">
            <w:pPr>
              <w:tabs>
                <w:tab w:val="left" w:pos="720"/>
              </w:tabs>
              <w:spacing w:line="228" w:lineRule="auto"/>
              <w:ind w:right="34"/>
              <w:rPr>
                <w:rFonts w:eastAsia="Times New Roman" w:cs="Arial"/>
                <w:bCs/>
                <w:sz w:val="20"/>
                <w:szCs w:val="24"/>
              </w:rPr>
            </w:pPr>
            <w:r>
              <w:rPr>
                <w:rFonts w:eastAsia="Times New Roman" w:cs="Arial"/>
                <w:bCs/>
                <w:sz w:val="20"/>
                <w:szCs w:val="24"/>
              </w:rPr>
              <w:t>Provides a general</w:t>
            </w:r>
            <w:r w:rsidR="000E0C4F">
              <w:rPr>
                <w:rFonts w:eastAsia="Times New Roman" w:cs="Arial"/>
                <w:bCs/>
                <w:sz w:val="20"/>
                <w:szCs w:val="24"/>
              </w:rPr>
              <w:t xml:space="preserve"> </w:t>
            </w:r>
            <w:r>
              <w:rPr>
                <w:rFonts w:eastAsia="Times New Roman" w:cs="Arial"/>
                <w:bCs/>
                <w:sz w:val="20"/>
                <w:szCs w:val="24"/>
              </w:rPr>
              <w:t>statement; shows little understanding of the issues, example may or may not be relevant</w:t>
            </w:r>
          </w:p>
        </w:tc>
        <w:tc>
          <w:tcPr>
            <w:tcW w:w="1134" w:type="dxa"/>
            <w:vAlign w:val="center"/>
          </w:tcPr>
          <w:p w:rsidR="005D770D" w:rsidRPr="00650CE4" w:rsidRDefault="005D770D" w:rsidP="00E825FE">
            <w:pPr>
              <w:ind w:left="-108"/>
              <w:jc w:val="center"/>
              <w:rPr>
                <w:rFonts w:eastAsia="Times New Roman" w:cs="Arial"/>
                <w:bCs/>
                <w:sz w:val="20"/>
                <w:szCs w:val="24"/>
              </w:rPr>
            </w:pPr>
            <w:r>
              <w:rPr>
                <w:rFonts w:eastAsia="Times New Roman" w:cs="Arial"/>
                <w:bCs/>
                <w:sz w:val="20"/>
                <w:szCs w:val="24"/>
              </w:rPr>
              <w:t>1</w:t>
            </w:r>
          </w:p>
        </w:tc>
      </w:tr>
      <w:tr w:rsidR="00427B4B" w:rsidRPr="001D28AF" w:rsidTr="00E825FE">
        <w:tc>
          <w:tcPr>
            <w:tcW w:w="8188" w:type="dxa"/>
            <w:tcBorders>
              <w:right w:val="nil"/>
            </w:tcBorders>
            <w:shd w:val="clear" w:color="auto" w:fill="E4D8EB" w:themeFill="accent4" w:themeFillTint="66"/>
          </w:tcPr>
          <w:p w:rsidR="00427B4B" w:rsidRPr="00366B39" w:rsidRDefault="00427B4B" w:rsidP="00427B4B">
            <w:pPr>
              <w:tabs>
                <w:tab w:val="left" w:pos="720"/>
              </w:tabs>
              <w:ind w:right="-545"/>
              <w:rPr>
                <w:rFonts w:eastAsia="Times New Roman" w:cs="Arial"/>
                <w:b/>
                <w:bCs/>
                <w:sz w:val="20"/>
                <w:szCs w:val="24"/>
              </w:rPr>
            </w:pPr>
            <w:r>
              <w:rPr>
                <w:rFonts w:eastAsia="Times New Roman" w:cs="Arial"/>
                <w:b/>
                <w:bCs/>
                <w:sz w:val="20"/>
                <w:szCs w:val="20"/>
              </w:rPr>
              <w:t>The conclusion</w:t>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p>
        </w:tc>
        <w:tc>
          <w:tcPr>
            <w:tcW w:w="1134" w:type="dxa"/>
            <w:tcBorders>
              <w:left w:val="nil"/>
            </w:tcBorders>
            <w:shd w:val="clear" w:color="auto" w:fill="E4D8EB" w:themeFill="accent4" w:themeFillTint="66"/>
          </w:tcPr>
          <w:p w:rsidR="00427B4B" w:rsidRPr="002069EA" w:rsidRDefault="00427B4B" w:rsidP="002069EA">
            <w:pPr>
              <w:tabs>
                <w:tab w:val="left" w:pos="720"/>
              </w:tabs>
              <w:ind w:right="34"/>
              <w:jc w:val="right"/>
              <w:rPr>
                <w:rFonts w:eastAsia="Times New Roman" w:cs="Arial"/>
                <w:b/>
                <w:bCs/>
                <w:sz w:val="20"/>
                <w:szCs w:val="20"/>
              </w:rPr>
            </w:pPr>
            <w:r w:rsidRPr="00910BF9">
              <w:rPr>
                <w:rFonts w:eastAsia="Times New Roman" w:cs="Arial"/>
                <w:b/>
                <w:bCs/>
                <w:sz w:val="20"/>
                <w:szCs w:val="20"/>
              </w:rPr>
              <w:t>/2</w:t>
            </w:r>
          </w:p>
        </w:tc>
      </w:tr>
      <w:tr w:rsidR="005D770D" w:rsidRPr="001D28AF" w:rsidTr="008060D9">
        <w:tc>
          <w:tcPr>
            <w:tcW w:w="8188" w:type="dxa"/>
          </w:tcPr>
          <w:p w:rsidR="005D770D" w:rsidRDefault="005D770D" w:rsidP="000E2E04">
            <w:pPr>
              <w:tabs>
                <w:tab w:val="left" w:pos="720"/>
              </w:tabs>
              <w:spacing w:line="228" w:lineRule="auto"/>
              <w:ind w:right="34"/>
              <w:rPr>
                <w:rFonts w:eastAsia="Times New Roman" w:cs="Arial"/>
                <w:bCs/>
                <w:sz w:val="20"/>
                <w:szCs w:val="24"/>
              </w:rPr>
            </w:pPr>
            <w:r>
              <w:rPr>
                <w:rFonts w:eastAsia="Times New Roman" w:cs="Arial"/>
                <w:bCs/>
                <w:sz w:val="20"/>
                <w:szCs w:val="24"/>
              </w:rPr>
              <w:t>Draws the discussion and key factors together</w:t>
            </w:r>
          </w:p>
        </w:tc>
        <w:tc>
          <w:tcPr>
            <w:tcW w:w="1134" w:type="dxa"/>
          </w:tcPr>
          <w:p w:rsidR="005D770D" w:rsidRPr="00650CE4" w:rsidRDefault="005D770D" w:rsidP="00D63248">
            <w:pPr>
              <w:ind w:left="-108"/>
              <w:jc w:val="center"/>
              <w:rPr>
                <w:rFonts w:eastAsia="Times New Roman" w:cs="Arial"/>
                <w:bCs/>
                <w:sz w:val="20"/>
                <w:szCs w:val="24"/>
              </w:rPr>
            </w:pPr>
            <w:r>
              <w:rPr>
                <w:rFonts w:eastAsia="Times New Roman" w:cs="Arial"/>
                <w:bCs/>
                <w:sz w:val="20"/>
                <w:szCs w:val="24"/>
              </w:rPr>
              <w:t>2</w:t>
            </w:r>
          </w:p>
        </w:tc>
      </w:tr>
      <w:tr w:rsidR="005D770D" w:rsidRPr="001D28AF" w:rsidTr="008060D9">
        <w:tc>
          <w:tcPr>
            <w:tcW w:w="8188" w:type="dxa"/>
          </w:tcPr>
          <w:p w:rsidR="005D770D" w:rsidRDefault="005D770D" w:rsidP="000E2E04">
            <w:pPr>
              <w:tabs>
                <w:tab w:val="left" w:pos="720"/>
              </w:tabs>
              <w:spacing w:line="228" w:lineRule="auto"/>
              <w:ind w:right="34"/>
              <w:rPr>
                <w:rFonts w:eastAsia="Times New Roman" w:cs="Arial"/>
                <w:bCs/>
                <w:sz w:val="20"/>
                <w:szCs w:val="24"/>
              </w:rPr>
            </w:pPr>
            <w:r>
              <w:rPr>
                <w:rFonts w:eastAsia="Times New Roman" w:cs="Arial"/>
                <w:bCs/>
                <w:sz w:val="20"/>
                <w:szCs w:val="24"/>
              </w:rPr>
              <w:t>Summarises the discussion</w:t>
            </w:r>
          </w:p>
        </w:tc>
        <w:tc>
          <w:tcPr>
            <w:tcW w:w="1134" w:type="dxa"/>
          </w:tcPr>
          <w:p w:rsidR="005D770D" w:rsidRPr="00650CE4" w:rsidRDefault="005D770D" w:rsidP="00D63248">
            <w:pPr>
              <w:ind w:left="-108"/>
              <w:jc w:val="center"/>
              <w:rPr>
                <w:rFonts w:eastAsia="Times New Roman" w:cs="Arial"/>
                <w:bCs/>
                <w:sz w:val="20"/>
                <w:szCs w:val="24"/>
              </w:rPr>
            </w:pPr>
            <w:r>
              <w:rPr>
                <w:rFonts w:eastAsia="Times New Roman" w:cs="Arial"/>
                <w:bCs/>
                <w:sz w:val="20"/>
                <w:szCs w:val="24"/>
              </w:rPr>
              <w:t>1</w:t>
            </w:r>
          </w:p>
        </w:tc>
      </w:tr>
      <w:tr w:rsidR="005D770D" w:rsidRPr="001D28AF" w:rsidTr="008060D9">
        <w:tc>
          <w:tcPr>
            <w:tcW w:w="8188" w:type="dxa"/>
          </w:tcPr>
          <w:p w:rsidR="005D770D" w:rsidRDefault="005D770D" w:rsidP="00D63248">
            <w:pPr>
              <w:tabs>
                <w:tab w:val="left" w:pos="720"/>
              </w:tabs>
              <w:ind w:right="34"/>
              <w:jc w:val="right"/>
              <w:rPr>
                <w:rFonts w:eastAsia="Times New Roman" w:cs="Arial"/>
                <w:b/>
                <w:bCs/>
                <w:sz w:val="20"/>
                <w:szCs w:val="24"/>
              </w:rPr>
            </w:pPr>
            <w:r>
              <w:rPr>
                <w:rFonts w:eastAsia="Times New Roman" w:cs="Arial"/>
                <w:b/>
                <w:bCs/>
                <w:sz w:val="20"/>
                <w:szCs w:val="24"/>
              </w:rPr>
              <w:t>Part B total</w:t>
            </w:r>
          </w:p>
        </w:tc>
        <w:tc>
          <w:tcPr>
            <w:tcW w:w="1134" w:type="dxa"/>
          </w:tcPr>
          <w:p w:rsidR="005D770D" w:rsidRPr="002069EA" w:rsidRDefault="002069EA" w:rsidP="002069EA">
            <w:pPr>
              <w:tabs>
                <w:tab w:val="left" w:pos="720"/>
              </w:tabs>
              <w:ind w:right="34"/>
              <w:jc w:val="right"/>
              <w:rPr>
                <w:rFonts w:eastAsia="Times New Roman" w:cs="Arial"/>
                <w:b/>
                <w:bCs/>
                <w:sz w:val="20"/>
                <w:szCs w:val="20"/>
              </w:rPr>
            </w:pPr>
            <w:r>
              <w:rPr>
                <w:rFonts w:eastAsia="Times New Roman" w:cs="Arial"/>
                <w:b/>
                <w:bCs/>
                <w:sz w:val="20"/>
                <w:szCs w:val="20"/>
              </w:rPr>
              <w:t>/</w:t>
            </w:r>
            <w:r w:rsidR="005D770D" w:rsidRPr="002069EA">
              <w:rPr>
                <w:rFonts w:eastAsia="Times New Roman" w:cs="Arial"/>
                <w:b/>
                <w:bCs/>
                <w:sz w:val="20"/>
                <w:szCs w:val="20"/>
              </w:rPr>
              <w:t>23</w:t>
            </w:r>
          </w:p>
        </w:tc>
      </w:tr>
      <w:tr w:rsidR="005D770D" w:rsidRPr="001D28AF" w:rsidTr="00E825FE">
        <w:tc>
          <w:tcPr>
            <w:tcW w:w="8188" w:type="dxa"/>
            <w:shd w:val="clear" w:color="auto" w:fill="E4D8EB" w:themeFill="accent4" w:themeFillTint="66"/>
          </w:tcPr>
          <w:p w:rsidR="005D770D" w:rsidRPr="002069EA" w:rsidRDefault="005D770D" w:rsidP="002069EA">
            <w:pPr>
              <w:tabs>
                <w:tab w:val="left" w:pos="720"/>
              </w:tabs>
              <w:spacing w:before="60" w:after="60"/>
              <w:ind w:right="34"/>
              <w:jc w:val="right"/>
              <w:rPr>
                <w:rFonts w:eastAsia="Times New Roman" w:cs="Arial"/>
                <w:b/>
                <w:bCs/>
                <w:sz w:val="20"/>
                <w:szCs w:val="20"/>
              </w:rPr>
            </w:pPr>
            <w:r w:rsidRPr="002069EA">
              <w:rPr>
                <w:rFonts w:eastAsia="Times New Roman" w:cs="Arial"/>
                <w:b/>
                <w:bCs/>
                <w:sz w:val="20"/>
                <w:szCs w:val="20"/>
              </w:rPr>
              <w:t>Part A + Part B</w:t>
            </w:r>
          </w:p>
        </w:tc>
        <w:tc>
          <w:tcPr>
            <w:tcW w:w="1134" w:type="dxa"/>
            <w:shd w:val="clear" w:color="auto" w:fill="E4D8EB" w:themeFill="accent4" w:themeFillTint="66"/>
          </w:tcPr>
          <w:p w:rsidR="005D770D" w:rsidRPr="002069EA" w:rsidRDefault="002069EA" w:rsidP="002069EA">
            <w:pPr>
              <w:spacing w:before="60" w:after="60"/>
              <w:ind w:left="-108" w:right="34"/>
              <w:jc w:val="right"/>
              <w:rPr>
                <w:rFonts w:eastAsia="Times New Roman" w:cs="Arial"/>
                <w:b/>
                <w:bCs/>
                <w:sz w:val="20"/>
                <w:szCs w:val="20"/>
              </w:rPr>
            </w:pPr>
            <w:r>
              <w:rPr>
                <w:rFonts w:eastAsia="Times New Roman" w:cs="Arial"/>
                <w:b/>
                <w:bCs/>
                <w:sz w:val="20"/>
                <w:szCs w:val="20"/>
              </w:rPr>
              <w:t>/</w:t>
            </w:r>
            <w:r w:rsidR="005D770D" w:rsidRPr="002069EA">
              <w:rPr>
                <w:rFonts w:eastAsia="Times New Roman" w:cs="Arial"/>
                <w:b/>
                <w:bCs/>
                <w:sz w:val="20"/>
                <w:szCs w:val="20"/>
              </w:rPr>
              <w:t>45</w:t>
            </w:r>
          </w:p>
        </w:tc>
      </w:tr>
      <w:tr w:rsidR="005D770D" w:rsidRPr="001D28AF" w:rsidTr="00E825FE">
        <w:tc>
          <w:tcPr>
            <w:tcW w:w="8188" w:type="dxa"/>
            <w:shd w:val="clear" w:color="auto" w:fill="E4D8EB" w:themeFill="accent4" w:themeFillTint="66"/>
          </w:tcPr>
          <w:p w:rsidR="005D770D" w:rsidRPr="002069EA" w:rsidRDefault="005D770D" w:rsidP="002069EA">
            <w:pPr>
              <w:tabs>
                <w:tab w:val="left" w:pos="720"/>
              </w:tabs>
              <w:spacing w:before="60" w:after="60"/>
              <w:ind w:right="34"/>
              <w:jc w:val="right"/>
              <w:rPr>
                <w:rFonts w:eastAsia="Times New Roman" w:cs="Arial"/>
                <w:b/>
                <w:bCs/>
                <w:sz w:val="20"/>
                <w:szCs w:val="20"/>
              </w:rPr>
            </w:pPr>
            <w:r w:rsidRPr="002069EA">
              <w:rPr>
                <w:rFonts w:eastAsia="Times New Roman" w:cs="Arial"/>
                <w:b/>
                <w:bCs/>
                <w:sz w:val="20"/>
                <w:szCs w:val="20"/>
              </w:rPr>
              <w:t>Convert to percentage</w:t>
            </w:r>
          </w:p>
        </w:tc>
        <w:tc>
          <w:tcPr>
            <w:tcW w:w="1134" w:type="dxa"/>
            <w:shd w:val="clear" w:color="auto" w:fill="E4D8EB" w:themeFill="accent4" w:themeFillTint="66"/>
          </w:tcPr>
          <w:p w:rsidR="005D770D" w:rsidRPr="002069EA" w:rsidRDefault="005D770D" w:rsidP="002069EA">
            <w:pPr>
              <w:spacing w:before="60" w:after="60"/>
              <w:ind w:left="-108" w:right="34"/>
              <w:jc w:val="right"/>
              <w:rPr>
                <w:rFonts w:eastAsia="Times New Roman" w:cs="Arial"/>
                <w:b/>
                <w:bCs/>
                <w:sz w:val="20"/>
                <w:szCs w:val="20"/>
              </w:rPr>
            </w:pPr>
            <w:r w:rsidRPr="002069EA">
              <w:rPr>
                <w:rFonts w:eastAsia="Times New Roman" w:cs="Arial"/>
                <w:b/>
                <w:bCs/>
                <w:sz w:val="20"/>
                <w:szCs w:val="20"/>
              </w:rPr>
              <w:t>/10%</w:t>
            </w:r>
          </w:p>
        </w:tc>
      </w:tr>
    </w:tbl>
    <w:p w:rsidR="005D770D" w:rsidRDefault="005D770D" w:rsidP="005D770D">
      <w:pPr>
        <w:widowControl w:val="0"/>
        <w:tabs>
          <w:tab w:val="left" w:pos="709"/>
        </w:tabs>
        <w:spacing w:after="0" w:line="240" w:lineRule="auto"/>
        <w:rPr>
          <w:rFonts w:eastAsia="Times New Roman" w:cs="Arial"/>
          <w:b/>
          <w:sz w:val="24"/>
          <w:szCs w:val="24"/>
        </w:rPr>
      </w:pPr>
    </w:p>
    <w:p w:rsidR="007B688F" w:rsidRPr="002215F4" w:rsidRDefault="007B688F" w:rsidP="007B688F">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rsidR="007B688F" w:rsidRPr="002215F4" w:rsidRDefault="004D7EAD" w:rsidP="007B688F">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Children, Family</w:t>
      </w:r>
      <w:r w:rsidR="007B688F">
        <w:rPr>
          <w:rFonts w:ascii="Franklin Gothic Book" w:eastAsia="MS Mincho" w:hAnsi="Franklin Gothic Book" w:cs="Calibri"/>
          <w:color w:val="342568"/>
          <w:sz w:val="28"/>
          <w:szCs w:val="28"/>
          <w:lang w:val="en-GB" w:eastAsia="ja-JP"/>
        </w:rPr>
        <w:t xml:space="preserve"> and the Community</w:t>
      </w:r>
      <w:r w:rsidR="002A5F1A">
        <w:rPr>
          <w:rFonts w:ascii="Franklin Gothic Book" w:eastAsia="MS Mincho" w:hAnsi="Franklin Gothic Book" w:cs="Calibri"/>
          <w:color w:val="342568"/>
          <w:sz w:val="28"/>
          <w:szCs w:val="28"/>
          <w:lang w:val="en-GB" w:eastAsia="ja-JP"/>
        </w:rPr>
        <w:t xml:space="preserve"> – ATAR Year 11</w:t>
      </w:r>
    </w:p>
    <w:p w:rsidR="007B688F" w:rsidRPr="002215F4" w:rsidRDefault="007B688F" w:rsidP="007B688F">
      <w:pPr>
        <w:spacing w:before="120" w:after="240"/>
        <w:outlineLvl w:val="1"/>
        <w:rPr>
          <w:rFonts w:ascii="Franklin Gothic Book" w:eastAsia="MS Mincho" w:hAnsi="Franklin Gothic Book" w:cs="Calibri"/>
          <w:color w:val="342568"/>
          <w:sz w:val="24"/>
          <w:szCs w:val="24"/>
          <w:lang w:val="en-GB" w:eastAsia="ja-JP"/>
        </w:rPr>
      </w:pPr>
      <w:r w:rsidRPr="002215F4">
        <w:rPr>
          <w:rFonts w:ascii="Franklin Gothic Book" w:eastAsia="MS Mincho" w:hAnsi="Franklin Gothic Book" w:cs="Calibri"/>
          <w:color w:val="342568"/>
          <w:sz w:val="24"/>
          <w:szCs w:val="24"/>
          <w:lang w:val="en-GB" w:eastAsia="ja-JP"/>
        </w:rPr>
        <w:t xml:space="preserve">Task </w:t>
      </w:r>
      <w:r>
        <w:rPr>
          <w:rFonts w:ascii="Franklin Gothic Book" w:eastAsia="MS Mincho" w:hAnsi="Franklin Gothic Book" w:cs="Calibri"/>
          <w:color w:val="342568"/>
          <w:sz w:val="24"/>
          <w:szCs w:val="24"/>
          <w:lang w:val="en-GB" w:eastAsia="ja-JP"/>
        </w:rPr>
        <w:t>7 – Unit 2</w:t>
      </w:r>
    </w:p>
    <w:p w:rsidR="005D770D" w:rsidRPr="007B688F" w:rsidRDefault="005D770D" w:rsidP="005D770D">
      <w:pPr>
        <w:tabs>
          <w:tab w:val="left" w:pos="709"/>
        </w:tabs>
        <w:spacing w:after="0" w:line="240" w:lineRule="auto"/>
        <w:ind w:right="-545"/>
        <w:rPr>
          <w:rFonts w:eastAsia="Times New Roman" w:cs="Arial"/>
          <w:b/>
          <w:bCs/>
        </w:rPr>
      </w:pPr>
      <w:r w:rsidRPr="007B688F">
        <w:rPr>
          <w:rFonts w:eastAsia="Times New Roman" w:cs="Arial"/>
          <w:b/>
          <w:bCs/>
        </w:rPr>
        <w:t xml:space="preserve">Assessment type: </w:t>
      </w:r>
      <w:r w:rsidRPr="007B688F">
        <w:rPr>
          <w:rFonts w:eastAsia="Times New Roman" w:cs="Arial"/>
          <w:bCs/>
        </w:rPr>
        <w:t>Production</w:t>
      </w:r>
    </w:p>
    <w:p w:rsidR="005D770D" w:rsidRPr="001D28AF" w:rsidRDefault="005D770D" w:rsidP="005D770D">
      <w:pPr>
        <w:spacing w:after="0" w:line="240" w:lineRule="auto"/>
        <w:ind w:right="-27"/>
        <w:rPr>
          <w:rFonts w:eastAsia="Times New Roman" w:cs="Arial"/>
        </w:rPr>
      </w:pPr>
    </w:p>
    <w:p w:rsidR="005D770D" w:rsidRPr="001D28AF" w:rsidRDefault="005D770D" w:rsidP="005D770D">
      <w:pPr>
        <w:tabs>
          <w:tab w:val="left" w:pos="-851"/>
          <w:tab w:val="left" w:pos="720"/>
        </w:tabs>
        <w:spacing w:after="0" w:line="240" w:lineRule="auto"/>
        <w:ind w:right="-27"/>
        <w:outlineLvl w:val="0"/>
        <w:rPr>
          <w:rFonts w:eastAsia="Times New Roman" w:cs="Arial"/>
          <w:b/>
          <w:bCs/>
        </w:rPr>
      </w:pPr>
      <w:r w:rsidRPr="001D28AF">
        <w:rPr>
          <w:rFonts w:eastAsia="Times New Roman" w:cs="Arial"/>
          <w:b/>
          <w:bCs/>
        </w:rPr>
        <w:t>Conditions</w:t>
      </w:r>
    </w:p>
    <w:p w:rsidR="005D770D" w:rsidRPr="001D28AF" w:rsidRDefault="005D770D" w:rsidP="005D770D">
      <w:pPr>
        <w:tabs>
          <w:tab w:val="left" w:pos="-851"/>
          <w:tab w:val="left" w:pos="720"/>
        </w:tabs>
        <w:spacing w:after="0" w:line="240" w:lineRule="auto"/>
        <w:ind w:right="-27"/>
        <w:outlineLvl w:val="0"/>
        <w:rPr>
          <w:rFonts w:eastAsia="Times New Roman" w:cs="Arial"/>
          <w:bCs/>
        </w:rPr>
      </w:pPr>
      <w:r w:rsidRPr="001D28AF">
        <w:rPr>
          <w:rFonts w:eastAsia="Times New Roman" w:cs="Arial"/>
          <w:szCs w:val="20"/>
        </w:rPr>
        <w:t>Period allowed for completion of the task</w:t>
      </w:r>
      <w:r w:rsidR="00E825FE">
        <w:rPr>
          <w:rFonts w:eastAsia="Times New Roman" w:cs="Arial"/>
          <w:szCs w:val="20"/>
        </w:rPr>
        <w:t>: two</w:t>
      </w:r>
      <w:r w:rsidRPr="00A622D9">
        <w:rPr>
          <w:rFonts w:eastAsia="Times New Roman" w:cs="Arial"/>
          <w:szCs w:val="20"/>
        </w:rPr>
        <w:t xml:space="preserve"> weeks</w:t>
      </w:r>
    </w:p>
    <w:p w:rsidR="005D770D" w:rsidRDefault="005D770D" w:rsidP="005D770D">
      <w:pPr>
        <w:tabs>
          <w:tab w:val="left" w:pos="-851"/>
          <w:tab w:val="left" w:pos="720"/>
        </w:tabs>
        <w:spacing w:after="0" w:line="240" w:lineRule="auto"/>
        <w:ind w:right="-27"/>
        <w:outlineLvl w:val="0"/>
        <w:rPr>
          <w:rFonts w:eastAsia="Times New Roman" w:cs="Arial"/>
          <w:szCs w:val="20"/>
        </w:rPr>
      </w:pPr>
      <w:r>
        <w:rPr>
          <w:rFonts w:eastAsia="Times New Roman" w:cs="Arial"/>
          <w:szCs w:val="20"/>
        </w:rPr>
        <w:t>The production task on social cohesion will be validated in class under test conditions</w:t>
      </w:r>
    </w:p>
    <w:p w:rsidR="005D770D" w:rsidRPr="001D28AF" w:rsidRDefault="005D770D" w:rsidP="005D770D">
      <w:pPr>
        <w:tabs>
          <w:tab w:val="left" w:pos="-851"/>
          <w:tab w:val="left" w:pos="720"/>
        </w:tabs>
        <w:spacing w:after="0" w:line="240" w:lineRule="auto"/>
        <w:ind w:right="-27"/>
        <w:outlineLvl w:val="0"/>
        <w:rPr>
          <w:rFonts w:eastAsia="Times New Roman" w:cs="Arial"/>
          <w:szCs w:val="20"/>
        </w:rPr>
      </w:pPr>
      <w:r>
        <w:rPr>
          <w:rFonts w:eastAsia="Times New Roman" w:cs="Arial"/>
          <w:szCs w:val="20"/>
        </w:rPr>
        <w:t>The suggested working</w:t>
      </w:r>
      <w:r w:rsidR="00865E9E">
        <w:rPr>
          <w:rFonts w:eastAsia="Times New Roman" w:cs="Arial"/>
          <w:szCs w:val="20"/>
        </w:rPr>
        <w:t xml:space="preserve"> time</w:t>
      </w:r>
      <w:r>
        <w:rPr>
          <w:rFonts w:eastAsia="Times New Roman" w:cs="Arial"/>
          <w:szCs w:val="20"/>
        </w:rPr>
        <w:t xml:space="preserve"> for the short answer questions is 20 minutes</w:t>
      </w:r>
    </w:p>
    <w:p w:rsidR="005D770D" w:rsidRPr="001D28AF" w:rsidRDefault="005D770D" w:rsidP="005D770D">
      <w:pPr>
        <w:tabs>
          <w:tab w:val="left" w:pos="-851"/>
          <w:tab w:val="left" w:pos="720"/>
        </w:tabs>
        <w:spacing w:after="0" w:line="240" w:lineRule="auto"/>
        <w:ind w:right="-27"/>
        <w:outlineLvl w:val="0"/>
        <w:rPr>
          <w:rFonts w:eastAsia="Times New Roman" w:cs="Arial"/>
          <w:szCs w:val="20"/>
        </w:rPr>
      </w:pPr>
    </w:p>
    <w:p w:rsidR="002A5F1A" w:rsidRDefault="002A5F1A" w:rsidP="002A5F1A">
      <w:pPr>
        <w:tabs>
          <w:tab w:val="left" w:pos="-851"/>
          <w:tab w:val="left" w:pos="1701"/>
        </w:tabs>
        <w:spacing w:after="0" w:line="240" w:lineRule="auto"/>
        <w:ind w:right="-27"/>
        <w:outlineLvl w:val="0"/>
        <w:rPr>
          <w:rFonts w:eastAsia="Times New Roman" w:cs="Arial"/>
          <w:b/>
          <w:bCs/>
          <w:szCs w:val="20"/>
        </w:rPr>
      </w:pPr>
      <w:r>
        <w:rPr>
          <w:rFonts w:eastAsia="Times New Roman" w:cs="Arial"/>
          <w:b/>
          <w:bCs/>
          <w:szCs w:val="20"/>
        </w:rPr>
        <w:t>Total marks:</w:t>
      </w:r>
      <w:r>
        <w:rPr>
          <w:rFonts w:eastAsia="Times New Roman" w:cs="Arial"/>
          <w:b/>
          <w:bCs/>
          <w:szCs w:val="20"/>
        </w:rPr>
        <w:tab/>
      </w:r>
      <w:r w:rsidRPr="002A5F1A">
        <w:rPr>
          <w:rFonts w:eastAsia="Times New Roman" w:cs="Arial"/>
          <w:bCs/>
          <w:szCs w:val="20"/>
        </w:rPr>
        <w:t>30</w:t>
      </w:r>
    </w:p>
    <w:p w:rsidR="005D770D" w:rsidRPr="001D28AF" w:rsidRDefault="005D770D" w:rsidP="002A5F1A">
      <w:pPr>
        <w:tabs>
          <w:tab w:val="left" w:pos="-851"/>
          <w:tab w:val="left" w:pos="1701"/>
        </w:tabs>
        <w:spacing w:after="0" w:line="240" w:lineRule="auto"/>
        <w:ind w:right="-27"/>
        <w:outlineLvl w:val="0"/>
        <w:rPr>
          <w:rFonts w:eastAsia="Times New Roman" w:cs="Arial"/>
          <w:bCs/>
        </w:rPr>
      </w:pPr>
      <w:r w:rsidRPr="001D28AF">
        <w:rPr>
          <w:rFonts w:eastAsia="Times New Roman" w:cs="Arial"/>
          <w:b/>
          <w:bCs/>
          <w:szCs w:val="20"/>
        </w:rPr>
        <w:t>Task weighting</w:t>
      </w:r>
      <w:r w:rsidR="002A5F1A">
        <w:rPr>
          <w:rFonts w:eastAsia="Times New Roman" w:cs="Arial"/>
          <w:b/>
          <w:bCs/>
          <w:szCs w:val="20"/>
        </w:rPr>
        <w:t>:</w:t>
      </w:r>
      <w:r w:rsidR="002A5F1A">
        <w:rPr>
          <w:rFonts w:eastAsia="Times New Roman" w:cs="Arial"/>
          <w:b/>
          <w:bCs/>
          <w:szCs w:val="20"/>
        </w:rPr>
        <w:tab/>
      </w:r>
      <w:r>
        <w:rPr>
          <w:rFonts w:eastAsia="Times New Roman" w:cs="Arial"/>
          <w:bCs/>
        </w:rPr>
        <w:t>5</w:t>
      </w:r>
      <w:r w:rsidRPr="00A622D9">
        <w:rPr>
          <w:rFonts w:eastAsia="Times New Roman" w:cs="Arial"/>
          <w:bCs/>
        </w:rPr>
        <w:t>%</w:t>
      </w:r>
      <w:r w:rsidRPr="001D28AF">
        <w:rPr>
          <w:rFonts w:eastAsia="Times New Roman" w:cs="Arial"/>
          <w:bCs/>
        </w:rPr>
        <w:t xml:space="preserve"> of the school mark for this pair of units</w:t>
      </w:r>
    </w:p>
    <w:p w:rsidR="005D770D" w:rsidRPr="001D28AF" w:rsidRDefault="005D770D" w:rsidP="005D770D">
      <w:pPr>
        <w:spacing w:after="0" w:line="240" w:lineRule="auto"/>
        <w:ind w:right="-27"/>
        <w:rPr>
          <w:rFonts w:eastAsia="Times New Roman" w:cs="Arial"/>
          <w:highlight w:val="yellow"/>
        </w:rPr>
      </w:pPr>
    </w:p>
    <w:p w:rsidR="005D770D" w:rsidRPr="001D28AF" w:rsidRDefault="005D770D" w:rsidP="005D770D">
      <w:pPr>
        <w:spacing w:after="0" w:line="240" w:lineRule="auto"/>
        <w:ind w:right="-27"/>
        <w:rPr>
          <w:rFonts w:eastAsia="Times New Roman" w:cs="Arial"/>
          <w:sz w:val="18"/>
          <w:szCs w:val="18"/>
        </w:rPr>
      </w:pPr>
      <w:r w:rsidRPr="001D28AF">
        <w:rPr>
          <w:rFonts w:eastAsia="Times New Roman" w:cs="Arial"/>
          <w:sz w:val="18"/>
          <w:szCs w:val="18"/>
        </w:rPr>
        <w:t>_________________________________________________________________________________________</w:t>
      </w:r>
      <w:r>
        <w:rPr>
          <w:rFonts w:eastAsia="Times New Roman" w:cs="Arial"/>
          <w:sz w:val="18"/>
          <w:szCs w:val="18"/>
        </w:rPr>
        <w:t>___________</w:t>
      </w:r>
    </w:p>
    <w:p w:rsidR="005D770D" w:rsidRPr="001D28AF" w:rsidRDefault="005D770D" w:rsidP="005D770D">
      <w:pPr>
        <w:spacing w:after="0" w:line="240" w:lineRule="auto"/>
        <w:ind w:right="-27"/>
        <w:rPr>
          <w:rFonts w:eastAsia="Times New Roman" w:cs="Arial"/>
          <w:highlight w:val="yellow"/>
        </w:rPr>
      </w:pPr>
    </w:p>
    <w:p w:rsidR="005D770D" w:rsidRPr="002A5F1A" w:rsidRDefault="005D770D" w:rsidP="005D770D">
      <w:pPr>
        <w:spacing w:after="0" w:line="240" w:lineRule="auto"/>
        <w:ind w:right="-27"/>
        <w:rPr>
          <w:rFonts w:eastAsia="Times New Roman" w:cs="Arial"/>
          <w:b/>
        </w:rPr>
      </w:pPr>
      <w:r w:rsidRPr="002A5F1A">
        <w:rPr>
          <w:rFonts w:eastAsia="Times New Roman" w:cs="Arial"/>
          <w:b/>
        </w:rPr>
        <w:t>Social cohesion</w:t>
      </w:r>
      <w:r w:rsidR="000973BB" w:rsidRPr="002A5F1A">
        <w:rPr>
          <w:rFonts w:eastAsia="Times New Roman" w:cs="Arial"/>
          <w:b/>
        </w:rPr>
        <w:tab/>
      </w:r>
      <w:r w:rsidR="000973BB" w:rsidRPr="002A5F1A">
        <w:rPr>
          <w:rFonts w:eastAsia="Times New Roman" w:cs="Arial"/>
          <w:b/>
        </w:rPr>
        <w:tab/>
      </w:r>
      <w:r w:rsidR="000973BB" w:rsidRPr="002A5F1A">
        <w:rPr>
          <w:rFonts w:eastAsia="Times New Roman" w:cs="Arial"/>
          <w:b/>
        </w:rPr>
        <w:tab/>
      </w:r>
      <w:r w:rsidR="000973BB" w:rsidRPr="002A5F1A">
        <w:rPr>
          <w:rFonts w:eastAsia="Times New Roman" w:cs="Arial"/>
          <w:b/>
        </w:rPr>
        <w:tab/>
      </w:r>
      <w:r w:rsidR="000973BB" w:rsidRPr="002A5F1A">
        <w:rPr>
          <w:rFonts w:eastAsia="Times New Roman" w:cs="Arial"/>
          <w:b/>
        </w:rPr>
        <w:tab/>
      </w:r>
      <w:r w:rsidR="000973BB" w:rsidRPr="002A5F1A">
        <w:rPr>
          <w:rFonts w:eastAsia="Times New Roman" w:cs="Arial"/>
          <w:b/>
        </w:rPr>
        <w:tab/>
      </w:r>
      <w:r w:rsidR="000973BB" w:rsidRPr="002A5F1A">
        <w:rPr>
          <w:rFonts w:eastAsia="Times New Roman" w:cs="Arial"/>
          <w:b/>
        </w:rPr>
        <w:tab/>
      </w:r>
      <w:r w:rsidR="000973BB" w:rsidRPr="002A5F1A">
        <w:rPr>
          <w:rFonts w:eastAsia="Times New Roman" w:cs="Arial"/>
          <w:b/>
        </w:rPr>
        <w:tab/>
      </w:r>
      <w:r w:rsidR="000973BB" w:rsidRPr="002A5F1A">
        <w:rPr>
          <w:rFonts w:eastAsia="Times New Roman" w:cs="Arial"/>
          <w:b/>
        </w:rPr>
        <w:tab/>
      </w:r>
    </w:p>
    <w:p w:rsidR="000973BB" w:rsidRDefault="000973BB" w:rsidP="005D770D">
      <w:pPr>
        <w:spacing w:after="0" w:line="240" w:lineRule="auto"/>
        <w:ind w:right="-27"/>
        <w:rPr>
          <w:rFonts w:eastAsia="Times New Roman" w:cs="Arial"/>
        </w:rPr>
      </w:pPr>
    </w:p>
    <w:p w:rsidR="005D770D" w:rsidRDefault="005D770D" w:rsidP="005D770D">
      <w:pPr>
        <w:spacing w:after="0" w:line="240" w:lineRule="auto"/>
        <w:ind w:right="-27"/>
        <w:rPr>
          <w:rFonts w:eastAsia="Times New Roman" w:cs="Arial"/>
        </w:rPr>
      </w:pPr>
      <w:r w:rsidRPr="002A44A7">
        <w:rPr>
          <w:rFonts w:eastAsia="Times New Roman" w:cs="Arial"/>
        </w:rPr>
        <w:t xml:space="preserve">Social cohesion </w:t>
      </w:r>
      <w:r>
        <w:rPr>
          <w:rFonts w:eastAsia="Times New Roman" w:cs="Arial"/>
        </w:rPr>
        <w:t xml:space="preserve">is </w:t>
      </w:r>
      <w:r w:rsidRPr="002A44A7">
        <w:rPr>
          <w:rFonts w:eastAsia="Times New Roman" w:cs="Arial"/>
        </w:rPr>
        <w:t>a characteristic of a society with positive connections between individuals, families and communitie</w:t>
      </w:r>
      <w:r>
        <w:rPr>
          <w:rFonts w:eastAsia="Times New Roman" w:cs="Arial"/>
        </w:rPr>
        <w:t xml:space="preserve">s, </w:t>
      </w:r>
      <w:r w:rsidRPr="002A44A7">
        <w:rPr>
          <w:rFonts w:eastAsia="Times New Roman" w:cs="Arial"/>
        </w:rPr>
        <w:t xml:space="preserve">and </w:t>
      </w:r>
      <w:r>
        <w:rPr>
          <w:rFonts w:eastAsia="Times New Roman" w:cs="Arial"/>
        </w:rPr>
        <w:t xml:space="preserve">the unique qualities of </w:t>
      </w:r>
      <w:r w:rsidRPr="002A44A7">
        <w:rPr>
          <w:rFonts w:eastAsia="Times New Roman" w:cs="Arial"/>
        </w:rPr>
        <w:t>how members of a community live and work together.</w:t>
      </w:r>
      <w:r>
        <w:rPr>
          <w:rFonts w:eastAsia="Times New Roman" w:cs="Arial"/>
        </w:rPr>
        <w:t xml:space="preserve"> A cohesive community </w:t>
      </w:r>
      <w:r w:rsidRPr="002A44A7">
        <w:rPr>
          <w:rFonts w:eastAsia="Times New Roman" w:cs="Arial"/>
        </w:rPr>
        <w:t>demonstrate</w:t>
      </w:r>
      <w:r>
        <w:rPr>
          <w:rFonts w:eastAsia="Times New Roman" w:cs="Arial"/>
        </w:rPr>
        <w:t>s</w:t>
      </w:r>
      <w:r w:rsidRPr="002A44A7">
        <w:rPr>
          <w:rFonts w:eastAsia="Times New Roman" w:cs="Arial"/>
        </w:rPr>
        <w:t xml:space="preserve"> emotional connections between its members</w:t>
      </w:r>
      <w:r>
        <w:rPr>
          <w:rFonts w:eastAsia="Times New Roman" w:cs="Arial"/>
        </w:rPr>
        <w:t>,</w:t>
      </w:r>
      <w:r w:rsidR="00D63248">
        <w:rPr>
          <w:rFonts w:eastAsia="Times New Roman" w:cs="Arial"/>
        </w:rPr>
        <w:t xml:space="preserve"> has</w:t>
      </w:r>
      <w:r w:rsidRPr="002A44A7">
        <w:rPr>
          <w:rFonts w:eastAsia="Times New Roman" w:cs="Arial"/>
        </w:rPr>
        <w:t xml:space="preserve"> re</w:t>
      </w:r>
      <w:r>
        <w:rPr>
          <w:rFonts w:eastAsia="Times New Roman" w:cs="Arial"/>
        </w:rPr>
        <w:t>silient relationships and share</w:t>
      </w:r>
      <w:r w:rsidR="00D63248">
        <w:rPr>
          <w:rFonts w:eastAsia="Times New Roman" w:cs="Arial"/>
        </w:rPr>
        <w:t>s</w:t>
      </w:r>
      <w:r w:rsidRPr="002A44A7">
        <w:rPr>
          <w:rFonts w:eastAsia="Times New Roman" w:cs="Arial"/>
        </w:rPr>
        <w:t xml:space="preserve"> common goals.</w:t>
      </w:r>
    </w:p>
    <w:p w:rsidR="005D770D" w:rsidRDefault="005D770D" w:rsidP="005D770D">
      <w:pPr>
        <w:spacing w:after="0" w:line="240" w:lineRule="auto"/>
        <w:ind w:right="-27"/>
        <w:rPr>
          <w:rFonts w:eastAsia="Times New Roman" w:cs="Arial"/>
        </w:rPr>
      </w:pPr>
    </w:p>
    <w:p w:rsidR="005D770D" w:rsidRDefault="005D770D" w:rsidP="005D770D">
      <w:pPr>
        <w:spacing w:after="0" w:line="240" w:lineRule="auto"/>
        <w:ind w:right="-27"/>
        <w:rPr>
          <w:rFonts w:eastAsia="Times New Roman" w:cs="Arial"/>
        </w:rPr>
      </w:pPr>
      <w:r>
        <w:rPr>
          <w:rFonts w:eastAsia="Times New Roman" w:cs="Arial"/>
        </w:rPr>
        <w:t>Plan and produce a product to support social cohesion within communities.</w:t>
      </w:r>
    </w:p>
    <w:p w:rsidR="005D770D" w:rsidRDefault="005D770D" w:rsidP="005D770D">
      <w:pPr>
        <w:spacing w:after="0" w:line="240" w:lineRule="auto"/>
        <w:ind w:right="-27"/>
        <w:rPr>
          <w:rFonts w:eastAsia="Times New Roman" w:cs="Arial"/>
        </w:rPr>
      </w:pPr>
    </w:p>
    <w:p w:rsidR="005D770D" w:rsidRPr="00CA6663" w:rsidRDefault="005D770D" w:rsidP="005D770D">
      <w:pPr>
        <w:spacing w:after="0" w:line="240" w:lineRule="auto"/>
        <w:ind w:right="-27"/>
        <w:rPr>
          <w:rFonts w:eastAsia="Times New Roman" w:cs="Arial"/>
          <w:b/>
        </w:rPr>
      </w:pPr>
      <w:r w:rsidRPr="00CA6663">
        <w:rPr>
          <w:rFonts w:eastAsia="Times New Roman" w:cs="Arial"/>
          <w:b/>
        </w:rPr>
        <w:t>Product: Story sack</w:t>
      </w:r>
      <w:r w:rsidR="000973BB" w:rsidRPr="00CA6663">
        <w:rPr>
          <w:rFonts w:eastAsia="Times New Roman" w:cs="Arial"/>
          <w:b/>
        </w:rPr>
        <w:tab/>
      </w:r>
      <w:r w:rsidR="000973BB" w:rsidRPr="00CA6663">
        <w:rPr>
          <w:rFonts w:eastAsia="Times New Roman" w:cs="Arial"/>
          <w:b/>
        </w:rPr>
        <w:tab/>
      </w:r>
      <w:r w:rsidR="000973BB" w:rsidRPr="00CA6663">
        <w:rPr>
          <w:rFonts w:eastAsia="Times New Roman" w:cs="Arial"/>
          <w:b/>
        </w:rPr>
        <w:tab/>
      </w:r>
      <w:r w:rsidR="000973BB" w:rsidRPr="00CA6663">
        <w:rPr>
          <w:rFonts w:eastAsia="Times New Roman" w:cs="Arial"/>
          <w:b/>
        </w:rPr>
        <w:tab/>
      </w:r>
      <w:r w:rsidR="000973BB" w:rsidRPr="00CA6663">
        <w:rPr>
          <w:rFonts w:eastAsia="Times New Roman" w:cs="Arial"/>
          <w:b/>
        </w:rPr>
        <w:tab/>
      </w:r>
      <w:r w:rsidR="000973BB" w:rsidRPr="00CA6663">
        <w:rPr>
          <w:rFonts w:eastAsia="Times New Roman" w:cs="Arial"/>
          <w:b/>
        </w:rPr>
        <w:tab/>
      </w:r>
      <w:r w:rsidR="000973BB" w:rsidRPr="00CA6663">
        <w:rPr>
          <w:rFonts w:eastAsia="Times New Roman" w:cs="Arial"/>
          <w:b/>
        </w:rPr>
        <w:tab/>
      </w:r>
      <w:r w:rsidR="000973BB" w:rsidRPr="00CA6663">
        <w:rPr>
          <w:rFonts w:eastAsia="Times New Roman" w:cs="Arial"/>
          <w:b/>
        </w:rPr>
        <w:tab/>
      </w:r>
      <w:r w:rsidR="000973BB" w:rsidRPr="00CA6663">
        <w:rPr>
          <w:rFonts w:eastAsia="Times New Roman" w:cs="Arial"/>
          <w:b/>
        </w:rPr>
        <w:tab/>
      </w:r>
      <w:r w:rsidR="000973BB" w:rsidRPr="00CA6663">
        <w:rPr>
          <w:rFonts w:eastAsia="Times New Roman" w:cs="Arial"/>
          <w:b/>
          <w:bCs/>
        </w:rPr>
        <w:t>(15 marks)</w:t>
      </w:r>
    </w:p>
    <w:p w:rsidR="005D770D" w:rsidRDefault="005D770D" w:rsidP="007B688F">
      <w:pPr>
        <w:pStyle w:val="ListParagraph"/>
        <w:numPr>
          <w:ilvl w:val="0"/>
          <w:numId w:val="1"/>
        </w:numPr>
        <w:ind w:left="284" w:hanging="284"/>
        <w:rPr>
          <w:rFonts w:asciiTheme="minorHAnsi" w:hAnsiTheme="minorHAnsi" w:cs="Arial"/>
          <w:sz w:val="22"/>
          <w:szCs w:val="22"/>
          <w:lang w:eastAsia="en-US"/>
        </w:rPr>
      </w:pPr>
      <w:r w:rsidRPr="00DD10C3">
        <w:rPr>
          <w:rFonts w:asciiTheme="minorHAnsi" w:hAnsiTheme="minorHAnsi" w:cs="Arial"/>
          <w:sz w:val="22"/>
          <w:szCs w:val="22"/>
          <w:lang w:eastAsia="en-US"/>
        </w:rPr>
        <w:t>investigate</w:t>
      </w:r>
      <w:r>
        <w:rPr>
          <w:rFonts w:asciiTheme="minorHAnsi" w:hAnsiTheme="minorHAnsi" w:cs="Arial"/>
          <w:sz w:val="22"/>
          <w:szCs w:val="22"/>
          <w:lang w:eastAsia="en-US"/>
        </w:rPr>
        <w:t xml:space="preserve"> story sacks</w:t>
      </w:r>
      <w:r w:rsidR="001F50C4">
        <w:rPr>
          <w:rFonts w:asciiTheme="minorHAnsi" w:hAnsiTheme="minorHAnsi" w:cs="Arial"/>
          <w:sz w:val="22"/>
          <w:szCs w:val="22"/>
          <w:lang w:eastAsia="en-US"/>
        </w:rPr>
        <w:t>:</w:t>
      </w:r>
      <w:r>
        <w:rPr>
          <w:rFonts w:asciiTheme="minorHAnsi" w:hAnsiTheme="minorHAnsi" w:cs="Arial"/>
          <w:sz w:val="22"/>
          <w:szCs w:val="22"/>
          <w:lang w:eastAsia="en-US"/>
        </w:rPr>
        <w:t xml:space="preserve"> purpose, suggested contents, instructions</w:t>
      </w:r>
    </w:p>
    <w:p w:rsidR="005D770D" w:rsidRDefault="005D770D" w:rsidP="007B688F">
      <w:pPr>
        <w:pStyle w:val="ListParagraph"/>
        <w:numPr>
          <w:ilvl w:val="0"/>
          <w:numId w:val="1"/>
        </w:numPr>
        <w:ind w:left="284" w:hanging="284"/>
        <w:rPr>
          <w:rFonts w:asciiTheme="minorHAnsi" w:hAnsiTheme="minorHAnsi" w:cs="Arial"/>
          <w:sz w:val="22"/>
          <w:szCs w:val="22"/>
          <w:lang w:eastAsia="en-US"/>
        </w:rPr>
      </w:pPr>
      <w:r>
        <w:rPr>
          <w:rFonts w:asciiTheme="minorHAnsi" w:hAnsiTheme="minorHAnsi" w:cs="Arial"/>
          <w:sz w:val="22"/>
          <w:szCs w:val="22"/>
          <w:lang w:eastAsia="en-US"/>
        </w:rPr>
        <w:t>use ‘SWOT’ strategies to select a children’s book which exemplifies the concept and qualities of social cohesion</w:t>
      </w:r>
    </w:p>
    <w:p w:rsidR="005D770D" w:rsidRDefault="005D770D" w:rsidP="007B688F">
      <w:pPr>
        <w:pStyle w:val="ListParagraph"/>
        <w:numPr>
          <w:ilvl w:val="0"/>
          <w:numId w:val="1"/>
        </w:numPr>
        <w:ind w:left="284" w:hanging="284"/>
        <w:rPr>
          <w:rFonts w:asciiTheme="minorHAnsi" w:hAnsiTheme="minorHAnsi" w:cs="Arial"/>
          <w:sz w:val="22"/>
          <w:szCs w:val="22"/>
          <w:lang w:eastAsia="en-US"/>
        </w:rPr>
      </w:pPr>
      <w:r>
        <w:rPr>
          <w:rFonts w:asciiTheme="minorHAnsi" w:hAnsiTheme="minorHAnsi" w:cs="Arial"/>
          <w:sz w:val="22"/>
          <w:szCs w:val="22"/>
          <w:lang w:eastAsia="en-US"/>
        </w:rPr>
        <w:t>produce the contents for a story sack and consider the following:</w:t>
      </w:r>
    </w:p>
    <w:p w:rsidR="005D770D" w:rsidRDefault="005D770D" w:rsidP="007B688F">
      <w:pPr>
        <w:pStyle w:val="ListParagraph"/>
        <w:numPr>
          <w:ilvl w:val="0"/>
          <w:numId w:val="7"/>
        </w:numPr>
        <w:ind w:left="709" w:right="-27" w:hanging="425"/>
        <w:rPr>
          <w:rFonts w:asciiTheme="minorHAnsi" w:hAnsiTheme="minorHAnsi" w:cs="Arial"/>
          <w:sz w:val="22"/>
          <w:szCs w:val="22"/>
          <w:lang w:eastAsia="en-US"/>
        </w:rPr>
      </w:pPr>
      <w:r>
        <w:rPr>
          <w:rFonts w:asciiTheme="minorHAnsi" w:hAnsiTheme="minorHAnsi" w:cs="Arial"/>
          <w:sz w:val="22"/>
          <w:szCs w:val="22"/>
          <w:lang w:eastAsia="en-US"/>
        </w:rPr>
        <w:t>design and purpose</w:t>
      </w:r>
    </w:p>
    <w:p w:rsidR="005D770D" w:rsidRDefault="005D770D" w:rsidP="007B688F">
      <w:pPr>
        <w:pStyle w:val="ListParagraph"/>
        <w:numPr>
          <w:ilvl w:val="0"/>
          <w:numId w:val="7"/>
        </w:numPr>
        <w:ind w:left="709" w:right="-27" w:hanging="425"/>
        <w:rPr>
          <w:rFonts w:asciiTheme="minorHAnsi" w:hAnsiTheme="minorHAnsi" w:cs="Arial"/>
          <w:sz w:val="22"/>
          <w:szCs w:val="22"/>
          <w:lang w:eastAsia="en-US"/>
        </w:rPr>
      </w:pPr>
      <w:r>
        <w:rPr>
          <w:rFonts w:asciiTheme="minorHAnsi" w:hAnsiTheme="minorHAnsi" w:cs="Arial"/>
          <w:sz w:val="22"/>
          <w:szCs w:val="22"/>
          <w:lang w:eastAsia="en-US"/>
        </w:rPr>
        <w:t xml:space="preserve">appropriate for the needs and abilities of children in a selected age group </w:t>
      </w:r>
    </w:p>
    <w:p w:rsidR="005D770D" w:rsidRDefault="005D770D" w:rsidP="007B688F">
      <w:pPr>
        <w:pStyle w:val="ListParagraph"/>
        <w:numPr>
          <w:ilvl w:val="0"/>
          <w:numId w:val="7"/>
        </w:numPr>
        <w:ind w:left="709" w:right="-27" w:hanging="425"/>
        <w:rPr>
          <w:rFonts w:asciiTheme="minorHAnsi" w:hAnsiTheme="minorHAnsi" w:cs="Arial"/>
          <w:sz w:val="22"/>
          <w:szCs w:val="22"/>
          <w:lang w:eastAsia="en-US"/>
        </w:rPr>
      </w:pPr>
      <w:r>
        <w:rPr>
          <w:rFonts w:asciiTheme="minorHAnsi" w:hAnsiTheme="minorHAnsi" w:cs="Arial"/>
          <w:sz w:val="22"/>
          <w:szCs w:val="22"/>
          <w:lang w:eastAsia="en-US"/>
        </w:rPr>
        <w:t>domains of development</w:t>
      </w:r>
    </w:p>
    <w:p w:rsidR="005D770D" w:rsidRDefault="005D770D" w:rsidP="007B688F">
      <w:pPr>
        <w:pStyle w:val="ListParagraph"/>
        <w:numPr>
          <w:ilvl w:val="0"/>
          <w:numId w:val="7"/>
        </w:numPr>
        <w:ind w:left="709" w:right="-27" w:hanging="425"/>
        <w:rPr>
          <w:rFonts w:asciiTheme="minorHAnsi" w:hAnsiTheme="minorHAnsi" w:cs="Arial"/>
          <w:sz w:val="22"/>
          <w:szCs w:val="22"/>
          <w:lang w:eastAsia="en-US"/>
        </w:rPr>
      </w:pPr>
      <w:r>
        <w:rPr>
          <w:rFonts w:asciiTheme="minorHAnsi" w:hAnsiTheme="minorHAnsi" w:cs="Arial"/>
          <w:sz w:val="22"/>
          <w:szCs w:val="22"/>
          <w:lang w:eastAsia="en-US"/>
        </w:rPr>
        <w:t>ethical considerations</w:t>
      </w:r>
    </w:p>
    <w:p w:rsidR="005D770D" w:rsidRDefault="005D770D" w:rsidP="007B688F">
      <w:pPr>
        <w:pStyle w:val="ListParagraph"/>
        <w:numPr>
          <w:ilvl w:val="0"/>
          <w:numId w:val="7"/>
        </w:numPr>
        <w:ind w:left="709" w:right="-27" w:hanging="425"/>
        <w:rPr>
          <w:rFonts w:asciiTheme="minorHAnsi" w:hAnsiTheme="minorHAnsi" w:cs="Arial"/>
          <w:sz w:val="22"/>
          <w:szCs w:val="22"/>
          <w:lang w:eastAsia="en-US"/>
        </w:rPr>
      </w:pPr>
      <w:r>
        <w:rPr>
          <w:rFonts w:asciiTheme="minorHAnsi" w:hAnsiTheme="minorHAnsi" w:cs="Arial"/>
          <w:sz w:val="22"/>
          <w:szCs w:val="22"/>
          <w:lang w:eastAsia="en-US"/>
        </w:rPr>
        <w:t>economic factors</w:t>
      </w:r>
    </w:p>
    <w:p w:rsidR="005D770D" w:rsidRDefault="005D770D" w:rsidP="007B688F">
      <w:pPr>
        <w:pStyle w:val="ListParagraph"/>
        <w:numPr>
          <w:ilvl w:val="0"/>
          <w:numId w:val="7"/>
        </w:numPr>
        <w:ind w:left="709" w:right="-27" w:hanging="425"/>
        <w:rPr>
          <w:rFonts w:asciiTheme="minorHAnsi" w:hAnsiTheme="minorHAnsi" w:cs="Arial"/>
          <w:sz w:val="22"/>
          <w:szCs w:val="22"/>
          <w:lang w:eastAsia="en-US"/>
        </w:rPr>
      </w:pPr>
      <w:r>
        <w:rPr>
          <w:rFonts w:asciiTheme="minorHAnsi" w:hAnsiTheme="minorHAnsi" w:cs="Arial"/>
          <w:sz w:val="22"/>
          <w:szCs w:val="22"/>
          <w:lang w:eastAsia="en-US"/>
        </w:rPr>
        <w:t>environmental factors</w:t>
      </w:r>
    </w:p>
    <w:p w:rsidR="005D770D" w:rsidRDefault="005D770D" w:rsidP="007B688F">
      <w:pPr>
        <w:pStyle w:val="ListParagraph"/>
        <w:numPr>
          <w:ilvl w:val="0"/>
          <w:numId w:val="7"/>
        </w:numPr>
        <w:ind w:left="709" w:right="-27" w:hanging="425"/>
        <w:rPr>
          <w:rFonts w:asciiTheme="minorHAnsi" w:hAnsiTheme="minorHAnsi" w:cs="Arial"/>
          <w:sz w:val="22"/>
          <w:szCs w:val="22"/>
          <w:lang w:eastAsia="en-US"/>
        </w:rPr>
      </w:pPr>
      <w:r>
        <w:rPr>
          <w:rFonts w:asciiTheme="minorHAnsi" w:hAnsiTheme="minorHAnsi" w:cs="Arial"/>
          <w:sz w:val="22"/>
          <w:szCs w:val="22"/>
          <w:lang w:eastAsia="en-US"/>
        </w:rPr>
        <w:t>safety</w:t>
      </w:r>
    </w:p>
    <w:p w:rsidR="005D770D" w:rsidRPr="001B7B79" w:rsidRDefault="005D770D" w:rsidP="007B688F">
      <w:pPr>
        <w:pStyle w:val="ListParagraph"/>
        <w:numPr>
          <w:ilvl w:val="0"/>
          <w:numId w:val="1"/>
        </w:numPr>
        <w:ind w:left="284" w:hanging="284"/>
        <w:rPr>
          <w:rFonts w:asciiTheme="minorHAnsi" w:hAnsiTheme="minorHAnsi" w:cs="Arial"/>
          <w:sz w:val="22"/>
          <w:szCs w:val="22"/>
          <w:lang w:eastAsia="en-US"/>
        </w:rPr>
      </w:pPr>
      <w:r>
        <w:rPr>
          <w:rFonts w:asciiTheme="minorHAnsi" w:hAnsiTheme="minorHAnsi" w:cs="Arial"/>
          <w:sz w:val="22"/>
          <w:szCs w:val="22"/>
          <w:lang w:eastAsia="en-US"/>
        </w:rPr>
        <w:t>include a ‘suggested activity’ to demonstrate links between the story and the concept of social cohesion</w:t>
      </w:r>
    </w:p>
    <w:p w:rsidR="005D770D" w:rsidRDefault="005D770D" w:rsidP="005D770D">
      <w:pPr>
        <w:spacing w:after="0" w:line="240" w:lineRule="auto"/>
        <w:ind w:right="-27"/>
        <w:rPr>
          <w:rFonts w:eastAsia="Times New Roman" w:cs="Arial"/>
        </w:rPr>
      </w:pPr>
    </w:p>
    <w:p w:rsidR="005D770D" w:rsidRDefault="005D770D" w:rsidP="005D770D">
      <w:pPr>
        <w:spacing w:after="0" w:line="240" w:lineRule="auto"/>
        <w:ind w:right="-27"/>
        <w:rPr>
          <w:rFonts w:eastAsia="Times New Roman" w:cs="Arial"/>
        </w:rPr>
      </w:pPr>
    </w:p>
    <w:p w:rsidR="005D770D" w:rsidRDefault="005D770D" w:rsidP="005D770D">
      <w:pPr>
        <w:spacing w:after="0" w:line="240" w:lineRule="auto"/>
        <w:ind w:right="-27"/>
        <w:rPr>
          <w:rFonts w:eastAsia="Times New Roman" w:cs="Arial"/>
        </w:rPr>
      </w:pPr>
    </w:p>
    <w:p w:rsidR="005D770D" w:rsidRDefault="005D770D" w:rsidP="005D770D">
      <w:pPr>
        <w:spacing w:after="0" w:line="240" w:lineRule="auto"/>
        <w:ind w:right="-27"/>
        <w:rPr>
          <w:rFonts w:eastAsia="Times New Roman" w:cs="Arial"/>
        </w:rPr>
      </w:pPr>
    </w:p>
    <w:p w:rsidR="005D770D" w:rsidRDefault="005D770D" w:rsidP="005D770D">
      <w:pPr>
        <w:spacing w:after="0" w:line="240" w:lineRule="auto"/>
        <w:ind w:right="-27"/>
        <w:rPr>
          <w:rFonts w:eastAsia="Times New Roman" w:cs="Arial"/>
        </w:rPr>
      </w:pPr>
    </w:p>
    <w:p w:rsidR="005D770D" w:rsidRDefault="005D770D" w:rsidP="005D770D">
      <w:pPr>
        <w:spacing w:after="0" w:line="240" w:lineRule="auto"/>
        <w:ind w:right="-27"/>
        <w:rPr>
          <w:rFonts w:eastAsia="Times New Roman" w:cs="Arial"/>
        </w:rPr>
      </w:pPr>
    </w:p>
    <w:p w:rsidR="005D770D" w:rsidRDefault="005D770D" w:rsidP="005D770D">
      <w:pPr>
        <w:spacing w:after="0" w:line="240" w:lineRule="auto"/>
        <w:ind w:right="-27"/>
        <w:rPr>
          <w:rFonts w:eastAsia="Times New Roman" w:cs="Arial"/>
        </w:rPr>
      </w:pPr>
    </w:p>
    <w:p w:rsidR="005D770D" w:rsidRDefault="005D770D" w:rsidP="005D770D">
      <w:pPr>
        <w:spacing w:after="0" w:line="240" w:lineRule="auto"/>
        <w:ind w:right="-27"/>
        <w:rPr>
          <w:rFonts w:eastAsia="Times New Roman" w:cs="Arial"/>
        </w:rPr>
      </w:pPr>
    </w:p>
    <w:p w:rsidR="005D770D" w:rsidRDefault="005D770D" w:rsidP="005D770D">
      <w:pPr>
        <w:spacing w:after="0" w:line="240" w:lineRule="auto"/>
        <w:ind w:right="-27"/>
        <w:rPr>
          <w:rFonts w:eastAsia="Times New Roman" w:cs="Arial"/>
        </w:rPr>
      </w:pPr>
    </w:p>
    <w:p w:rsidR="005D770D" w:rsidRDefault="005D770D" w:rsidP="005D770D">
      <w:pPr>
        <w:spacing w:after="0" w:line="240" w:lineRule="auto"/>
        <w:ind w:right="-27"/>
        <w:rPr>
          <w:rFonts w:eastAsia="Times New Roman" w:cs="Arial"/>
          <w:b/>
        </w:rPr>
      </w:pPr>
    </w:p>
    <w:p w:rsidR="007B688F" w:rsidRDefault="007B688F">
      <w:pPr>
        <w:rPr>
          <w:rFonts w:eastAsia="Times New Roman" w:cs="Arial"/>
          <w:b/>
        </w:rPr>
      </w:pPr>
      <w:r>
        <w:rPr>
          <w:rFonts w:eastAsia="Times New Roman" w:cs="Arial"/>
          <w:b/>
        </w:rPr>
        <w:br w:type="page"/>
      </w:r>
    </w:p>
    <w:p w:rsidR="005D770D" w:rsidRPr="00213C5A" w:rsidRDefault="005D770D" w:rsidP="005D770D">
      <w:pPr>
        <w:spacing w:after="0" w:line="240" w:lineRule="auto"/>
        <w:ind w:right="-27"/>
        <w:rPr>
          <w:rFonts w:eastAsia="Times New Roman" w:cs="Arial"/>
          <w:b/>
        </w:rPr>
      </w:pPr>
      <w:r>
        <w:rPr>
          <w:rFonts w:eastAsia="Times New Roman" w:cs="Arial"/>
          <w:b/>
        </w:rPr>
        <w:lastRenderedPageBreak/>
        <w:t>Short answer</w:t>
      </w:r>
      <w:r w:rsidR="000973BB">
        <w:rPr>
          <w:rFonts w:eastAsia="Times New Roman" w:cs="Arial"/>
          <w:b/>
        </w:rPr>
        <w:tab/>
      </w:r>
      <w:r w:rsidR="000973BB">
        <w:rPr>
          <w:rFonts w:eastAsia="Times New Roman" w:cs="Arial"/>
          <w:b/>
        </w:rPr>
        <w:tab/>
      </w:r>
      <w:r w:rsidR="000973BB">
        <w:rPr>
          <w:rFonts w:eastAsia="Times New Roman" w:cs="Arial"/>
          <w:b/>
        </w:rPr>
        <w:tab/>
      </w:r>
      <w:r w:rsidR="000973BB">
        <w:rPr>
          <w:rFonts w:eastAsia="Times New Roman" w:cs="Arial"/>
          <w:b/>
        </w:rPr>
        <w:tab/>
      </w:r>
      <w:r w:rsidR="000973BB">
        <w:rPr>
          <w:rFonts w:eastAsia="Times New Roman" w:cs="Arial"/>
          <w:b/>
        </w:rPr>
        <w:tab/>
      </w:r>
      <w:r w:rsidR="000973BB">
        <w:rPr>
          <w:rFonts w:eastAsia="Times New Roman" w:cs="Arial"/>
          <w:b/>
        </w:rPr>
        <w:tab/>
      </w:r>
      <w:r w:rsidR="000973BB">
        <w:rPr>
          <w:rFonts w:eastAsia="Times New Roman" w:cs="Arial"/>
          <w:b/>
        </w:rPr>
        <w:tab/>
      </w:r>
      <w:r w:rsidR="000973BB">
        <w:rPr>
          <w:rFonts w:eastAsia="Times New Roman" w:cs="Arial"/>
          <w:b/>
        </w:rPr>
        <w:tab/>
      </w:r>
      <w:r w:rsidR="000973BB">
        <w:rPr>
          <w:rFonts w:eastAsia="Times New Roman" w:cs="Arial"/>
          <w:b/>
        </w:rPr>
        <w:tab/>
      </w:r>
      <w:r w:rsidR="000973BB">
        <w:rPr>
          <w:rFonts w:eastAsia="Times New Roman" w:cs="Arial"/>
          <w:b/>
        </w:rPr>
        <w:tab/>
      </w:r>
      <w:r w:rsidR="000973BB" w:rsidRPr="000973BB">
        <w:rPr>
          <w:rFonts w:eastAsia="Times New Roman" w:cs="Arial"/>
          <w:b/>
        </w:rPr>
        <w:t>(15 marks)</w:t>
      </w:r>
      <w:r>
        <w:rPr>
          <w:rFonts w:eastAsia="Times New Roman" w:cs="Arial"/>
          <w:b/>
        </w:rPr>
        <w:t xml:space="preserve"> </w:t>
      </w:r>
    </w:p>
    <w:p w:rsidR="005D770D" w:rsidRDefault="005D770D" w:rsidP="005D770D">
      <w:pPr>
        <w:spacing w:after="0" w:line="240" w:lineRule="auto"/>
        <w:ind w:right="-27"/>
        <w:rPr>
          <w:rFonts w:eastAsia="Times New Roman" w:cs="Arial"/>
        </w:rPr>
      </w:pPr>
      <w:r>
        <w:rPr>
          <w:rFonts w:eastAsia="Times New Roman" w:cs="Arial"/>
        </w:rPr>
        <w:t>Students to complete the following short answer questions in class under test conditions. Suggested working time is 20 minutes.</w:t>
      </w:r>
    </w:p>
    <w:p w:rsidR="005D770D" w:rsidRDefault="005D770D" w:rsidP="005D770D">
      <w:pPr>
        <w:spacing w:after="0" w:line="240" w:lineRule="auto"/>
        <w:ind w:right="-27"/>
        <w:rPr>
          <w:rFonts w:eastAsia="Times New Roman" w:cs="Arial"/>
        </w:rPr>
      </w:pPr>
      <w:r>
        <w:rPr>
          <w:rFonts w:eastAsia="Times New Roman" w:cs="Arial"/>
        </w:rPr>
        <w:t xml:space="preserve"> </w:t>
      </w:r>
    </w:p>
    <w:p w:rsidR="005D770D" w:rsidRPr="00E548C7" w:rsidRDefault="005D770D" w:rsidP="005D770D">
      <w:pPr>
        <w:tabs>
          <w:tab w:val="left" w:pos="-851"/>
          <w:tab w:val="left" w:pos="284"/>
        </w:tabs>
        <w:spacing w:after="0" w:line="240" w:lineRule="auto"/>
        <w:ind w:left="284" w:right="-27" w:hanging="284"/>
        <w:outlineLvl w:val="0"/>
        <w:rPr>
          <w:rFonts w:eastAsia="Times New Roman" w:cs="Arial"/>
        </w:rPr>
      </w:pPr>
      <w:r>
        <w:rPr>
          <w:rFonts w:eastAsia="Times New Roman" w:cs="Arial"/>
        </w:rPr>
        <w:t>1.</w:t>
      </w:r>
      <w:r>
        <w:rPr>
          <w:rFonts w:eastAsia="Times New Roman" w:cs="Arial"/>
        </w:rPr>
        <w:tab/>
      </w:r>
      <w:r w:rsidRPr="00E548C7">
        <w:rPr>
          <w:rFonts w:eastAsia="Times New Roman" w:cs="Arial"/>
        </w:rPr>
        <w:t>Describe</w:t>
      </w:r>
      <w:r w:rsidRPr="00FA7932">
        <w:rPr>
          <w:rFonts w:eastAsia="Times New Roman" w:cs="Arial"/>
          <w:b/>
        </w:rPr>
        <w:t xml:space="preserve"> two</w:t>
      </w:r>
      <w:r w:rsidRPr="00E548C7">
        <w:rPr>
          <w:rFonts w:eastAsia="Times New Roman" w:cs="Arial"/>
        </w:rPr>
        <w:t xml:space="preserve"> decision-making skills required whe</w:t>
      </w:r>
      <w:r>
        <w:rPr>
          <w:rFonts w:eastAsia="Times New Roman" w:cs="Arial"/>
        </w:rPr>
        <w:t>n using resources to</w:t>
      </w:r>
      <w:r w:rsidRPr="00E548C7">
        <w:rPr>
          <w:rFonts w:eastAsia="Times New Roman" w:cs="Arial"/>
        </w:rPr>
        <w:t xml:space="preserve"> promote social cohesion</w:t>
      </w:r>
      <w:r>
        <w:rPr>
          <w:rFonts w:eastAsia="Times New Roman" w:cs="Arial"/>
        </w:rPr>
        <w:t xml:space="preserve"> within communities</w:t>
      </w:r>
      <w:r w:rsidRPr="00E548C7">
        <w:rPr>
          <w:rFonts w:eastAsia="Times New Roman" w:cs="Arial"/>
        </w:rPr>
        <w:t>.</w:t>
      </w:r>
      <w:r>
        <w:rPr>
          <w:rFonts w:eastAsia="Times New Roman" w:cs="Arial"/>
        </w:rPr>
        <w:t xml:space="preserve"> Provide examples to support your answer.</w:t>
      </w:r>
      <w:r>
        <w:rPr>
          <w:rFonts w:eastAsia="Times New Roman" w:cs="Arial"/>
        </w:rPr>
        <w:tab/>
      </w:r>
      <w:r>
        <w:rPr>
          <w:rFonts w:eastAsia="Times New Roman" w:cs="Arial"/>
        </w:rPr>
        <w:tab/>
      </w:r>
      <w:r>
        <w:rPr>
          <w:rFonts w:eastAsia="Times New Roman" w:cs="Arial"/>
        </w:rPr>
        <w:tab/>
      </w:r>
      <w:r w:rsidRPr="00E548C7">
        <w:rPr>
          <w:rFonts w:eastAsia="Times New Roman" w:cs="Arial"/>
        </w:rPr>
        <w:t>(6 marks)</w:t>
      </w:r>
    </w:p>
    <w:p w:rsidR="005D770D" w:rsidRDefault="005D770D" w:rsidP="005D770D">
      <w:pPr>
        <w:spacing w:after="0" w:line="240" w:lineRule="auto"/>
        <w:ind w:right="-27"/>
        <w:rPr>
          <w:rFonts w:eastAsia="Times New Roman" w:cs="Arial"/>
        </w:rPr>
      </w:pPr>
    </w:p>
    <w:p w:rsidR="005D770D" w:rsidRDefault="005D770D" w:rsidP="005D770D">
      <w:pPr>
        <w:pStyle w:val="ListParagraph"/>
        <w:spacing w:line="480" w:lineRule="auto"/>
        <w:ind w:left="0" w:right="-27"/>
        <w:rPr>
          <w:rFonts w:ascii="Calibri" w:hAnsi="Calibri" w:cs="Arial"/>
          <w:sz w:val="18"/>
          <w:szCs w:val="22"/>
          <w:lang w:eastAsia="en-US"/>
        </w:rPr>
      </w:pPr>
      <w:r>
        <w:rPr>
          <w:rFonts w:ascii="Calibri" w:hAnsi="Calibri" w:cs="Arial"/>
          <w:sz w:val="22"/>
          <w:szCs w:val="22"/>
          <w:lang w:eastAsia="en-US"/>
        </w:rPr>
        <w:t>One</w:t>
      </w:r>
      <w:r w:rsidRPr="002B00AE">
        <w:rPr>
          <w:rFonts w:ascii="Calibri" w:hAnsi="Calibri" w:cs="Arial"/>
          <w:sz w:val="18"/>
          <w:szCs w:val="22"/>
          <w:lang w:eastAsia="en-US"/>
        </w:rPr>
        <w:t xml:space="preserve">: </w:t>
      </w:r>
      <w:r w:rsidRPr="006E4B94">
        <w:rPr>
          <w:rFonts w:ascii="Calibri" w:hAnsi="Calibri" w:cs="Arial"/>
          <w:sz w:val="18"/>
          <w:szCs w:val="22"/>
          <w:lang w:eastAsia="en-US"/>
        </w:rPr>
        <w:t>___________________________________________________________</w:t>
      </w:r>
      <w:r>
        <w:rPr>
          <w:rFonts w:ascii="Calibri" w:hAnsi="Calibri" w:cs="Arial"/>
          <w:sz w:val="18"/>
          <w:szCs w:val="22"/>
          <w:lang w:eastAsia="en-US"/>
        </w:rPr>
        <w:t>__</w:t>
      </w:r>
      <w:r w:rsidRPr="006E4B94">
        <w:rPr>
          <w:rFonts w:ascii="Calibri" w:hAnsi="Calibri" w:cs="Arial"/>
          <w:sz w:val="18"/>
          <w:szCs w:val="22"/>
          <w:lang w:eastAsia="en-US"/>
        </w:rPr>
        <w:t>__________________________________</w:t>
      </w:r>
    </w:p>
    <w:p w:rsidR="005D770D" w:rsidRDefault="005D770D" w:rsidP="005D770D">
      <w:pPr>
        <w:pStyle w:val="ListParagraph"/>
        <w:spacing w:line="480" w:lineRule="auto"/>
        <w:ind w:left="0" w:right="-27"/>
        <w:rPr>
          <w:rFonts w:ascii="Calibri" w:hAnsi="Calibri" w:cs="Arial"/>
          <w:sz w:val="18"/>
          <w:szCs w:val="22"/>
          <w:lang w:eastAsia="en-US"/>
        </w:rPr>
      </w:pPr>
      <w:r w:rsidRPr="006E4B94">
        <w:rPr>
          <w:rFonts w:ascii="Calibri" w:hAnsi="Calibri" w:cs="Arial"/>
          <w:sz w:val="18"/>
          <w:szCs w:val="22"/>
          <w:lang w:eastAsia="en-US"/>
        </w:rPr>
        <w:t>________________________________________________________________________________________________________________________________________________________________________________________________________</w:t>
      </w:r>
    </w:p>
    <w:p w:rsidR="005D770D" w:rsidRPr="00196227" w:rsidRDefault="005D770D" w:rsidP="005D770D">
      <w:pPr>
        <w:pStyle w:val="ListParagraph"/>
        <w:spacing w:line="480" w:lineRule="auto"/>
        <w:ind w:left="0" w:right="-27"/>
        <w:rPr>
          <w:rFonts w:ascii="Calibri" w:hAnsi="Calibri" w:cs="Arial"/>
          <w:sz w:val="18"/>
          <w:szCs w:val="22"/>
          <w:lang w:eastAsia="en-US"/>
        </w:rPr>
      </w:pPr>
      <w:r w:rsidRPr="006E4B94">
        <w:rPr>
          <w:rFonts w:ascii="Calibri" w:hAnsi="Calibri" w:cs="Arial"/>
          <w:sz w:val="18"/>
          <w:szCs w:val="22"/>
          <w:lang w:eastAsia="en-US"/>
        </w:rPr>
        <w:t>____________________________________________________________________________________________________</w:t>
      </w:r>
    </w:p>
    <w:p w:rsidR="00D101C8" w:rsidRDefault="00D101C8" w:rsidP="00D101C8">
      <w:pPr>
        <w:pStyle w:val="ListParagraph"/>
        <w:ind w:left="0" w:right="-28"/>
        <w:rPr>
          <w:rFonts w:ascii="Calibri" w:hAnsi="Calibri" w:cs="Arial"/>
          <w:sz w:val="22"/>
          <w:szCs w:val="22"/>
          <w:lang w:eastAsia="en-US"/>
        </w:rPr>
      </w:pPr>
    </w:p>
    <w:p w:rsidR="005D770D" w:rsidRDefault="005D770D" w:rsidP="005D770D">
      <w:pPr>
        <w:pStyle w:val="ListParagraph"/>
        <w:spacing w:line="480" w:lineRule="auto"/>
        <w:ind w:left="0" w:right="-27"/>
        <w:rPr>
          <w:rFonts w:ascii="Calibri" w:hAnsi="Calibri" w:cs="Arial"/>
          <w:sz w:val="18"/>
          <w:szCs w:val="22"/>
          <w:lang w:eastAsia="en-US"/>
        </w:rPr>
      </w:pPr>
      <w:r>
        <w:rPr>
          <w:rFonts w:ascii="Calibri" w:hAnsi="Calibri" w:cs="Arial"/>
          <w:sz w:val="22"/>
          <w:szCs w:val="22"/>
          <w:lang w:eastAsia="en-US"/>
        </w:rPr>
        <w:t>Two</w:t>
      </w:r>
      <w:r w:rsidRPr="002B00AE">
        <w:rPr>
          <w:rFonts w:ascii="Calibri" w:hAnsi="Calibri" w:cs="Arial"/>
          <w:sz w:val="18"/>
          <w:szCs w:val="22"/>
          <w:lang w:eastAsia="en-US"/>
        </w:rPr>
        <w:t xml:space="preserve">: </w:t>
      </w:r>
      <w:r w:rsidRPr="006E4B94">
        <w:rPr>
          <w:rFonts w:ascii="Calibri" w:hAnsi="Calibri" w:cs="Arial"/>
          <w:sz w:val="18"/>
          <w:szCs w:val="22"/>
          <w:lang w:eastAsia="en-US"/>
        </w:rPr>
        <w:t>___________________________________________________________</w:t>
      </w:r>
      <w:r>
        <w:rPr>
          <w:rFonts w:ascii="Calibri" w:hAnsi="Calibri" w:cs="Arial"/>
          <w:sz w:val="18"/>
          <w:szCs w:val="22"/>
          <w:lang w:eastAsia="en-US"/>
        </w:rPr>
        <w:t>__</w:t>
      </w:r>
      <w:r w:rsidRPr="006E4B94">
        <w:rPr>
          <w:rFonts w:ascii="Calibri" w:hAnsi="Calibri" w:cs="Arial"/>
          <w:sz w:val="18"/>
          <w:szCs w:val="22"/>
          <w:lang w:eastAsia="en-US"/>
        </w:rPr>
        <w:t>__________________________________</w:t>
      </w:r>
    </w:p>
    <w:p w:rsidR="005D770D" w:rsidRDefault="005D770D" w:rsidP="005D770D">
      <w:pPr>
        <w:pStyle w:val="ListParagraph"/>
        <w:spacing w:line="480" w:lineRule="auto"/>
        <w:ind w:left="0" w:right="-27"/>
        <w:rPr>
          <w:rFonts w:ascii="Calibri" w:hAnsi="Calibri" w:cs="Arial"/>
          <w:sz w:val="18"/>
          <w:szCs w:val="22"/>
          <w:lang w:eastAsia="en-US"/>
        </w:rPr>
      </w:pPr>
      <w:r w:rsidRPr="006E4B94">
        <w:rPr>
          <w:rFonts w:ascii="Calibri" w:hAnsi="Calibri" w:cs="Arial"/>
          <w:sz w:val="18"/>
          <w:szCs w:val="22"/>
          <w:lang w:eastAsia="en-US"/>
        </w:rPr>
        <w:t>________________________________________________________________________________________________________________________________________________________________________________________________________</w:t>
      </w:r>
    </w:p>
    <w:p w:rsidR="005D770D" w:rsidRPr="00196227" w:rsidRDefault="005D770D" w:rsidP="005D770D">
      <w:pPr>
        <w:pStyle w:val="ListParagraph"/>
        <w:spacing w:line="480" w:lineRule="auto"/>
        <w:ind w:left="0" w:right="-27"/>
        <w:rPr>
          <w:rFonts w:ascii="Calibri" w:hAnsi="Calibri" w:cs="Arial"/>
          <w:sz w:val="18"/>
          <w:szCs w:val="22"/>
          <w:lang w:eastAsia="en-US"/>
        </w:rPr>
      </w:pPr>
      <w:r w:rsidRPr="006E4B94">
        <w:rPr>
          <w:rFonts w:ascii="Calibri" w:hAnsi="Calibri" w:cs="Arial"/>
          <w:sz w:val="18"/>
          <w:szCs w:val="22"/>
          <w:lang w:eastAsia="en-US"/>
        </w:rPr>
        <w:t>____________________________________________________________________________________________________</w:t>
      </w:r>
    </w:p>
    <w:p w:rsidR="00D101C8" w:rsidRDefault="00D101C8" w:rsidP="005D770D">
      <w:pPr>
        <w:tabs>
          <w:tab w:val="left" w:pos="-851"/>
          <w:tab w:val="left" w:pos="284"/>
        </w:tabs>
        <w:spacing w:after="0" w:line="240" w:lineRule="auto"/>
        <w:ind w:left="284" w:right="-27" w:hanging="284"/>
        <w:outlineLvl w:val="0"/>
        <w:rPr>
          <w:rFonts w:eastAsia="Times New Roman" w:cs="Arial"/>
        </w:rPr>
      </w:pPr>
    </w:p>
    <w:p w:rsidR="005D770D" w:rsidRPr="00E548C7" w:rsidRDefault="005D770D" w:rsidP="005D770D">
      <w:pPr>
        <w:tabs>
          <w:tab w:val="left" w:pos="-851"/>
          <w:tab w:val="left" w:pos="284"/>
        </w:tabs>
        <w:spacing w:after="0" w:line="240" w:lineRule="auto"/>
        <w:ind w:left="284" w:right="-27" w:hanging="284"/>
        <w:outlineLvl w:val="0"/>
        <w:rPr>
          <w:rFonts w:eastAsia="Times New Roman" w:cs="Arial"/>
        </w:rPr>
      </w:pPr>
      <w:r>
        <w:rPr>
          <w:rFonts w:eastAsia="Times New Roman" w:cs="Arial"/>
        </w:rPr>
        <w:t>2.</w:t>
      </w:r>
      <w:r>
        <w:rPr>
          <w:rFonts w:eastAsia="Times New Roman" w:cs="Arial"/>
        </w:rPr>
        <w:tab/>
      </w:r>
      <w:r w:rsidRPr="00E548C7">
        <w:rPr>
          <w:rFonts w:eastAsia="Times New Roman" w:cs="Arial"/>
        </w:rPr>
        <w:t xml:space="preserve">Identify and describe </w:t>
      </w:r>
      <w:r w:rsidRPr="004C523D">
        <w:rPr>
          <w:rFonts w:eastAsia="Times New Roman" w:cs="Arial"/>
          <w:b/>
        </w:rPr>
        <w:t>two</w:t>
      </w:r>
      <w:r>
        <w:rPr>
          <w:rFonts w:eastAsia="Times New Roman" w:cs="Arial"/>
        </w:rPr>
        <w:t xml:space="preserve"> ethical factors considered good practice in the production and </w:t>
      </w:r>
      <w:r w:rsidRPr="00E548C7">
        <w:rPr>
          <w:rFonts w:eastAsia="Times New Roman" w:cs="Arial"/>
        </w:rPr>
        <w:t xml:space="preserve">evaluation of </w:t>
      </w:r>
      <w:r>
        <w:rPr>
          <w:rFonts w:eastAsia="Times New Roman" w:cs="Arial"/>
        </w:rPr>
        <w:t>a</w:t>
      </w:r>
      <w:r w:rsidRPr="00E548C7">
        <w:rPr>
          <w:rFonts w:eastAsia="Times New Roman" w:cs="Arial"/>
        </w:rPr>
        <w:t xml:space="preserve"> product or service or system leading to soc</w:t>
      </w:r>
      <w:r>
        <w:rPr>
          <w:rFonts w:eastAsia="Times New Roman" w:cs="Arial"/>
        </w:rPr>
        <w:t xml:space="preserve">ial cohesion within the </w:t>
      </w:r>
      <w:r w:rsidRPr="00E548C7">
        <w:rPr>
          <w:rFonts w:eastAsia="Times New Roman" w:cs="Arial"/>
        </w:rPr>
        <w:t>community</w:t>
      </w:r>
      <w:r>
        <w:rPr>
          <w:rFonts w:eastAsia="Times New Roman" w:cs="Arial"/>
        </w:rPr>
        <w:t>.</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sidRPr="00E548C7">
        <w:rPr>
          <w:rFonts w:eastAsia="Times New Roman" w:cs="Arial"/>
        </w:rPr>
        <w:t>(4 marks)</w:t>
      </w:r>
    </w:p>
    <w:p w:rsidR="005D770D" w:rsidRDefault="005D770D" w:rsidP="005D770D">
      <w:pPr>
        <w:spacing w:after="0" w:line="240" w:lineRule="auto"/>
        <w:ind w:right="-27"/>
        <w:rPr>
          <w:rFonts w:eastAsia="Times New Roman" w:cs="Arial"/>
        </w:rPr>
      </w:pPr>
    </w:p>
    <w:p w:rsidR="005D770D" w:rsidRDefault="005D770D" w:rsidP="005D770D">
      <w:pPr>
        <w:pStyle w:val="ListParagraph"/>
        <w:spacing w:line="480" w:lineRule="auto"/>
        <w:ind w:left="0" w:right="-27"/>
        <w:rPr>
          <w:rFonts w:ascii="Calibri" w:hAnsi="Calibri" w:cs="Arial"/>
          <w:sz w:val="22"/>
          <w:szCs w:val="22"/>
          <w:lang w:eastAsia="en-US"/>
        </w:rPr>
      </w:pPr>
      <w:r>
        <w:rPr>
          <w:rFonts w:ascii="Calibri" w:hAnsi="Calibri" w:cs="Arial"/>
          <w:sz w:val="22"/>
          <w:szCs w:val="22"/>
          <w:lang w:eastAsia="en-US"/>
        </w:rPr>
        <w:t xml:space="preserve">Name a product or service or system: </w:t>
      </w:r>
      <w:r w:rsidRPr="000F159B">
        <w:rPr>
          <w:rFonts w:ascii="Calibri" w:hAnsi="Calibri" w:cs="Arial"/>
          <w:sz w:val="18"/>
          <w:szCs w:val="22"/>
          <w:lang w:eastAsia="en-US"/>
        </w:rPr>
        <w:t>_______________________________________</w:t>
      </w:r>
      <w:r>
        <w:rPr>
          <w:rFonts w:ascii="Calibri" w:hAnsi="Calibri" w:cs="Arial"/>
          <w:sz w:val="18"/>
          <w:szCs w:val="22"/>
          <w:lang w:eastAsia="en-US"/>
        </w:rPr>
        <w:t>_______________________</w:t>
      </w:r>
    </w:p>
    <w:p w:rsidR="005D770D" w:rsidRDefault="005D770D" w:rsidP="005D770D">
      <w:pPr>
        <w:pStyle w:val="ListParagraph"/>
        <w:spacing w:line="480" w:lineRule="auto"/>
        <w:ind w:left="0" w:right="-27"/>
        <w:rPr>
          <w:rFonts w:ascii="Calibri" w:hAnsi="Calibri" w:cs="Arial"/>
          <w:sz w:val="18"/>
          <w:szCs w:val="22"/>
          <w:lang w:eastAsia="en-US"/>
        </w:rPr>
      </w:pPr>
      <w:r>
        <w:rPr>
          <w:rFonts w:ascii="Calibri" w:hAnsi="Calibri" w:cs="Arial"/>
          <w:sz w:val="22"/>
          <w:szCs w:val="22"/>
          <w:lang w:eastAsia="en-US"/>
        </w:rPr>
        <w:t>One</w:t>
      </w:r>
      <w:r w:rsidRPr="002B00AE">
        <w:rPr>
          <w:rFonts w:ascii="Calibri" w:hAnsi="Calibri" w:cs="Arial"/>
          <w:sz w:val="18"/>
          <w:szCs w:val="22"/>
          <w:lang w:eastAsia="en-US"/>
        </w:rPr>
        <w:t xml:space="preserve">: </w:t>
      </w:r>
      <w:r w:rsidRPr="006E4B94">
        <w:rPr>
          <w:rFonts w:ascii="Calibri" w:hAnsi="Calibri" w:cs="Arial"/>
          <w:sz w:val="18"/>
          <w:szCs w:val="22"/>
          <w:lang w:eastAsia="en-US"/>
        </w:rPr>
        <w:t>___________________________________________________________</w:t>
      </w:r>
      <w:r>
        <w:rPr>
          <w:rFonts w:ascii="Calibri" w:hAnsi="Calibri" w:cs="Arial"/>
          <w:sz w:val="18"/>
          <w:szCs w:val="22"/>
          <w:lang w:eastAsia="en-US"/>
        </w:rPr>
        <w:t>__</w:t>
      </w:r>
      <w:r w:rsidRPr="006E4B94">
        <w:rPr>
          <w:rFonts w:ascii="Calibri" w:hAnsi="Calibri" w:cs="Arial"/>
          <w:sz w:val="18"/>
          <w:szCs w:val="22"/>
          <w:lang w:eastAsia="en-US"/>
        </w:rPr>
        <w:t>__________________________________</w:t>
      </w:r>
    </w:p>
    <w:p w:rsidR="005D770D" w:rsidRPr="00DE28BF" w:rsidRDefault="005D770D" w:rsidP="005D770D">
      <w:pPr>
        <w:pStyle w:val="ListParagraph"/>
        <w:spacing w:line="480" w:lineRule="auto"/>
        <w:ind w:left="0" w:right="-27"/>
        <w:rPr>
          <w:rFonts w:ascii="Calibri" w:hAnsi="Calibri" w:cs="Arial"/>
          <w:sz w:val="18"/>
          <w:szCs w:val="22"/>
          <w:lang w:eastAsia="en-US"/>
        </w:rPr>
      </w:pPr>
      <w:r w:rsidRPr="006E4B94">
        <w:rPr>
          <w:rFonts w:ascii="Calibri" w:hAnsi="Calibri" w:cs="Arial"/>
          <w:sz w:val="18"/>
          <w:szCs w:val="22"/>
          <w:lang w:eastAsia="en-US"/>
        </w:rPr>
        <w:t>________________________________________________________________________________________________________________________________________________________________________________________________________</w:t>
      </w:r>
    </w:p>
    <w:p w:rsidR="00D101C8" w:rsidRDefault="00D101C8" w:rsidP="00D101C8">
      <w:pPr>
        <w:pStyle w:val="ListParagraph"/>
        <w:ind w:left="0" w:right="-28"/>
        <w:rPr>
          <w:rFonts w:ascii="Calibri" w:hAnsi="Calibri" w:cs="Arial"/>
          <w:sz w:val="22"/>
          <w:szCs w:val="22"/>
          <w:lang w:eastAsia="en-US"/>
        </w:rPr>
      </w:pPr>
    </w:p>
    <w:p w:rsidR="005D770D" w:rsidRDefault="005D770D" w:rsidP="005D770D">
      <w:pPr>
        <w:pStyle w:val="ListParagraph"/>
        <w:spacing w:line="480" w:lineRule="auto"/>
        <w:ind w:left="0" w:right="-27"/>
        <w:rPr>
          <w:rFonts w:ascii="Calibri" w:hAnsi="Calibri" w:cs="Arial"/>
          <w:sz w:val="22"/>
          <w:szCs w:val="22"/>
          <w:lang w:eastAsia="en-US"/>
        </w:rPr>
      </w:pPr>
      <w:r>
        <w:rPr>
          <w:rFonts w:ascii="Calibri" w:hAnsi="Calibri" w:cs="Arial"/>
          <w:sz w:val="22"/>
          <w:szCs w:val="22"/>
          <w:lang w:eastAsia="en-US"/>
        </w:rPr>
        <w:t xml:space="preserve">Name a product or service or system: </w:t>
      </w:r>
      <w:r w:rsidRPr="000F159B">
        <w:rPr>
          <w:rFonts w:ascii="Calibri" w:hAnsi="Calibri" w:cs="Arial"/>
          <w:sz w:val="18"/>
          <w:szCs w:val="22"/>
          <w:lang w:eastAsia="en-US"/>
        </w:rPr>
        <w:t>______________________________________________</w:t>
      </w:r>
      <w:r>
        <w:rPr>
          <w:rFonts w:ascii="Calibri" w:hAnsi="Calibri" w:cs="Arial"/>
          <w:sz w:val="18"/>
          <w:szCs w:val="22"/>
          <w:lang w:eastAsia="en-US"/>
        </w:rPr>
        <w:t>________________</w:t>
      </w:r>
    </w:p>
    <w:p w:rsidR="005D770D" w:rsidRDefault="005D770D" w:rsidP="005D770D">
      <w:pPr>
        <w:pStyle w:val="ListParagraph"/>
        <w:spacing w:line="480" w:lineRule="auto"/>
        <w:ind w:left="0" w:right="-27"/>
        <w:rPr>
          <w:rFonts w:ascii="Calibri" w:hAnsi="Calibri" w:cs="Arial"/>
          <w:sz w:val="18"/>
          <w:szCs w:val="22"/>
          <w:lang w:eastAsia="en-US"/>
        </w:rPr>
      </w:pPr>
      <w:r>
        <w:rPr>
          <w:rFonts w:ascii="Calibri" w:hAnsi="Calibri" w:cs="Arial"/>
          <w:sz w:val="22"/>
          <w:szCs w:val="22"/>
          <w:lang w:eastAsia="en-US"/>
        </w:rPr>
        <w:t>Two</w:t>
      </w:r>
      <w:r w:rsidRPr="002B00AE">
        <w:rPr>
          <w:rFonts w:ascii="Calibri" w:hAnsi="Calibri" w:cs="Arial"/>
          <w:sz w:val="18"/>
          <w:szCs w:val="22"/>
          <w:lang w:eastAsia="en-US"/>
        </w:rPr>
        <w:t xml:space="preserve">: </w:t>
      </w:r>
      <w:r w:rsidRPr="006E4B94">
        <w:rPr>
          <w:rFonts w:ascii="Calibri" w:hAnsi="Calibri" w:cs="Arial"/>
          <w:sz w:val="18"/>
          <w:szCs w:val="22"/>
          <w:lang w:eastAsia="en-US"/>
        </w:rPr>
        <w:t>___________________________________________________________</w:t>
      </w:r>
      <w:r>
        <w:rPr>
          <w:rFonts w:ascii="Calibri" w:hAnsi="Calibri" w:cs="Arial"/>
          <w:sz w:val="18"/>
          <w:szCs w:val="22"/>
          <w:lang w:eastAsia="en-US"/>
        </w:rPr>
        <w:t>__</w:t>
      </w:r>
      <w:r w:rsidRPr="006E4B94">
        <w:rPr>
          <w:rFonts w:ascii="Calibri" w:hAnsi="Calibri" w:cs="Arial"/>
          <w:sz w:val="18"/>
          <w:szCs w:val="22"/>
          <w:lang w:eastAsia="en-US"/>
        </w:rPr>
        <w:t>__________________________________</w:t>
      </w:r>
    </w:p>
    <w:p w:rsidR="005D770D" w:rsidRPr="00FB48AC" w:rsidRDefault="005D770D" w:rsidP="005D770D">
      <w:pPr>
        <w:pStyle w:val="ListParagraph"/>
        <w:spacing w:line="480" w:lineRule="auto"/>
        <w:ind w:left="0" w:right="-27"/>
        <w:rPr>
          <w:rFonts w:ascii="Calibri" w:hAnsi="Calibri" w:cs="Arial"/>
          <w:sz w:val="18"/>
          <w:szCs w:val="22"/>
          <w:lang w:eastAsia="en-US"/>
        </w:rPr>
      </w:pPr>
      <w:r w:rsidRPr="006E4B94">
        <w:rPr>
          <w:rFonts w:ascii="Calibri" w:hAnsi="Calibri" w:cs="Arial"/>
          <w:sz w:val="18"/>
          <w:szCs w:val="22"/>
          <w:lang w:eastAsia="en-US"/>
        </w:rPr>
        <w:t>________________________________________________________________________________________________________________________________________________________________________________________________________</w:t>
      </w:r>
    </w:p>
    <w:p w:rsidR="005D770D" w:rsidRPr="00451619" w:rsidRDefault="005D770D" w:rsidP="005D770D">
      <w:pPr>
        <w:spacing w:after="0" w:line="240" w:lineRule="auto"/>
        <w:ind w:right="-27"/>
        <w:rPr>
          <w:rFonts w:eastAsia="Times New Roman" w:cs="Arial"/>
        </w:rPr>
      </w:pPr>
    </w:p>
    <w:p w:rsidR="007B688F" w:rsidRDefault="007B688F">
      <w:pPr>
        <w:rPr>
          <w:rFonts w:eastAsia="Times New Roman" w:cs="Arial"/>
        </w:rPr>
      </w:pPr>
      <w:r>
        <w:rPr>
          <w:rFonts w:eastAsia="Times New Roman" w:cs="Arial"/>
        </w:rPr>
        <w:br w:type="page"/>
      </w:r>
    </w:p>
    <w:p w:rsidR="005D770D" w:rsidRPr="00E548C7" w:rsidRDefault="005D770D" w:rsidP="005D770D">
      <w:pPr>
        <w:tabs>
          <w:tab w:val="left" w:pos="-851"/>
          <w:tab w:val="left" w:pos="284"/>
        </w:tabs>
        <w:spacing w:after="0" w:line="240" w:lineRule="auto"/>
        <w:ind w:left="284" w:right="-27" w:hanging="284"/>
        <w:outlineLvl w:val="0"/>
        <w:rPr>
          <w:rFonts w:eastAsia="Times New Roman" w:cs="Arial"/>
        </w:rPr>
      </w:pPr>
      <w:r>
        <w:rPr>
          <w:rFonts w:eastAsia="Times New Roman" w:cs="Arial"/>
        </w:rPr>
        <w:lastRenderedPageBreak/>
        <w:t>3.</w:t>
      </w:r>
      <w:r>
        <w:rPr>
          <w:rFonts w:eastAsia="Times New Roman" w:cs="Arial"/>
        </w:rPr>
        <w:tab/>
      </w:r>
      <w:r w:rsidRPr="00E548C7">
        <w:rPr>
          <w:rFonts w:eastAsia="Times New Roman" w:cs="Arial"/>
        </w:rPr>
        <w:t>Explain how a story sack is a useful product to build strategies for developing compassionate attitudes towards diverse cultural groups and contribute to social cohesion in communities.</w:t>
      </w:r>
      <w:r w:rsidRPr="00E548C7">
        <w:rPr>
          <w:rFonts w:eastAsia="Times New Roman" w:cs="Arial"/>
        </w:rPr>
        <w:tab/>
      </w:r>
      <w:r w:rsidRPr="00E548C7">
        <w:rPr>
          <w:rFonts w:eastAsia="Times New Roman" w:cs="Arial"/>
        </w:rPr>
        <w:tab/>
      </w:r>
      <w:r w:rsidRPr="00E548C7">
        <w:rPr>
          <w:rFonts w:eastAsia="Times New Roman" w:cs="Arial"/>
        </w:rPr>
        <w:tab/>
      </w:r>
      <w:r w:rsidRPr="00E548C7">
        <w:rPr>
          <w:rFonts w:eastAsia="Times New Roman" w:cs="Arial"/>
        </w:rPr>
        <w:tab/>
      </w:r>
      <w:r w:rsidRPr="00E548C7">
        <w:rPr>
          <w:rFonts w:eastAsia="Times New Roman" w:cs="Arial"/>
        </w:rPr>
        <w:tab/>
      </w:r>
      <w:r w:rsidRPr="00E548C7">
        <w:rPr>
          <w:rFonts w:eastAsia="Times New Roman" w:cs="Arial"/>
        </w:rPr>
        <w:tab/>
      </w:r>
      <w:r w:rsidRPr="00E548C7">
        <w:rPr>
          <w:rFonts w:eastAsia="Times New Roman" w:cs="Arial"/>
        </w:rPr>
        <w:tab/>
      </w:r>
      <w:r w:rsidRPr="00E548C7">
        <w:rPr>
          <w:rFonts w:eastAsia="Times New Roman" w:cs="Arial"/>
        </w:rPr>
        <w:tab/>
      </w:r>
      <w:r w:rsidRPr="00E548C7">
        <w:rPr>
          <w:rFonts w:eastAsia="Times New Roman" w:cs="Arial"/>
        </w:rPr>
        <w:tab/>
      </w:r>
      <w:r w:rsidRPr="00E548C7">
        <w:rPr>
          <w:rFonts w:eastAsia="Times New Roman" w:cs="Arial"/>
        </w:rPr>
        <w:tab/>
      </w:r>
      <w:r w:rsidRPr="00E548C7">
        <w:rPr>
          <w:rFonts w:eastAsia="Times New Roman" w:cs="Arial"/>
        </w:rPr>
        <w:tab/>
      </w:r>
      <w:r w:rsidRPr="00E548C7">
        <w:rPr>
          <w:rFonts w:eastAsia="Times New Roman" w:cs="Arial"/>
        </w:rPr>
        <w:tab/>
        <w:t>(5 marks)</w:t>
      </w:r>
    </w:p>
    <w:p w:rsidR="005D770D" w:rsidRDefault="005D770D" w:rsidP="005D770D">
      <w:pPr>
        <w:spacing w:after="0" w:line="240" w:lineRule="auto"/>
        <w:ind w:right="-27"/>
        <w:rPr>
          <w:rFonts w:eastAsia="Times New Roman" w:cs="Arial"/>
        </w:rPr>
      </w:pPr>
    </w:p>
    <w:p w:rsidR="005D770D" w:rsidRPr="00FB48AC" w:rsidRDefault="005D770D" w:rsidP="007B688F">
      <w:pPr>
        <w:pStyle w:val="ListParagraph"/>
        <w:spacing w:line="480" w:lineRule="auto"/>
        <w:ind w:left="284" w:right="-27"/>
        <w:rPr>
          <w:rFonts w:ascii="Calibri" w:hAnsi="Calibri" w:cs="Arial"/>
          <w:sz w:val="18"/>
          <w:szCs w:val="22"/>
          <w:lang w:eastAsia="en-US"/>
        </w:rPr>
      </w:pPr>
      <w:r w:rsidRPr="006E4B94">
        <w:rPr>
          <w:rFonts w:ascii="Calibri" w:hAnsi="Calibri" w:cs="Arial"/>
          <w:sz w:val="18"/>
          <w:szCs w:val="22"/>
          <w:lang w:eastAsia="en-US"/>
        </w:rPr>
        <w:t>__________________________________________________________________________________________________________________________________________________________________________________________________</w:t>
      </w:r>
    </w:p>
    <w:p w:rsidR="005D770D" w:rsidRPr="00FB48AC" w:rsidRDefault="005D770D" w:rsidP="007B688F">
      <w:pPr>
        <w:pStyle w:val="ListParagraph"/>
        <w:spacing w:line="480" w:lineRule="auto"/>
        <w:ind w:left="284" w:right="-27"/>
        <w:rPr>
          <w:rFonts w:ascii="Calibri" w:hAnsi="Calibri" w:cs="Arial"/>
          <w:sz w:val="18"/>
          <w:szCs w:val="22"/>
          <w:lang w:eastAsia="en-US"/>
        </w:rPr>
      </w:pPr>
      <w:r w:rsidRPr="006E4B94">
        <w:rPr>
          <w:rFonts w:ascii="Calibri" w:hAnsi="Calibri" w:cs="Arial"/>
          <w:sz w:val="18"/>
          <w:szCs w:val="22"/>
          <w:lang w:eastAsia="en-US"/>
        </w:rPr>
        <w:t>__________________________________________________________________________________________________________________________________________________________________________________________________</w:t>
      </w:r>
    </w:p>
    <w:p w:rsidR="005D770D" w:rsidRPr="00FB48AC" w:rsidRDefault="005D770D" w:rsidP="007B688F">
      <w:pPr>
        <w:pStyle w:val="ListParagraph"/>
        <w:spacing w:line="480" w:lineRule="auto"/>
        <w:ind w:left="284" w:right="-27"/>
        <w:rPr>
          <w:rFonts w:ascii="Calibri" w:hAnsi="Calibri" w:cs="Arial"/>
          <w:sz w:val="18"/>
          <w:szCs w:val="22"/>
          <w:lang w:eastAsia="en-US"/>
        </w:rPr>
      </w:pPr>
      <w:r w:rsidRPr="006E4B94">
        <w:rPr>
          <w:rFonts w:ascii="Calibri" w:hAnsi="Calibri" w:cs="Arial"/>
          <w:sz w:val="18"/>
          <w:szCs w:val="22"/>
          <w:lang w:eastAsia="en-US"/>
        </w:rPr>
        <w:t>__________________________________________________________________________________________________________________________________________________________________________________________________</w:t>
      </w:r>
    </w:p>
    <w:p w:rsidR="007B688F" w:rsidRPr="00FB48AC" w:rsidRDefault="005D770D" w:rsidP="007B688F">
      <w:pPr>
        <w:pStyle w:val="ListParagraph"/>
        <w:spacing w:line="480" w:lineRule="auto"/>
        <w:ind w:left="284" w:right="-27"/>
        <w:rPr>
          <w:rFonts w:ascii="Calibri" w:hAnsi="Calibri" w:cs="Arial"/>
          <w:sz w:val="18"/>
          <w:szCs w:val="22"/>
          <w:lang w:eastAsia="en-US"/>
        </w:rPr>
      </w:pPr>
      <w:r w:rsidRPr="006E4B94">
        <w:rPr>
          <w:rFonts w:ascii="Calibri" w:hAnsi="Calibri" w:cs="Arial"/>
          <w:sz w:val="18"/>
          <w:szCs w:val="22"/>
          <w:lang w:eastAsia="en-US"/>
        </w:rPr>
        <w:t>____________________________________________________________________________________________________</w:t>
      </w:r>
      <w:r w:rsidR="007B688F" w:rsidRPr="006E4B94">
        <w:rPr>
          <w:rFonts w:ascii="Calibri" w:hAnsi="Calibri" w:cs="Arial"/>
          <w:sz w:val="18"/>
          <w:szCs w:val="22"/>
          <w:lang w:eastAsia="en-US"/>
        </w:rPr>
        <w:t>______________________________________________________________________________________________</w:t>
      </w:r>
    </w:p>
    <w:p w:rsidR="007B688F" w:rsidRPr="00FB48AC" w:rsidRDefault="007B688F" w:rsidP="007B688F">
      <w:pPr>
        <w:pStyle w:val="ListParagraph"/>
        <w:spacing w:line="480" w:lineRule="auto"/>
        <w:ind w:left="284" w:right="-27"/>
        <w:rPr>
          <w:rFonts w:ascii="Calibri" w:hAnsi="Calibri" w:cs="Arial"/>
          <w:sz w:val="18"/>
          <w:szCs w:val="22"/>
          <w:lang w:eastAsia="en-US"/>
        </w:rPr>
      </w:pPr>
      <w:r w:rsidRPr="006E4B94">
        <w:rPr>
          <w:rFonts w:ascii="Calibri" w:hAnsi="Calibri" w:cs="Arial"/>
          <w:sz w:val="18"/>
          <w:szCs w:val="22"/>
          <w:lang w:eastAsia="en-US"/>
        </w:rPr>
        <w:t>__________________________________________________________________________________________________________________________________________________________________________________________________</w:t>
      </w:r>
    </w:p>
    <w:p w:rsidR="007B688F" w:rsidRPr="00FB48AC" w:rsidRDefault="007B688F" w:rsidP="007B688F">
      <w:pPr>
        <w:pStyle w:val="ListParagraph"/>
        <w:spacing w:line="480" w:lineRule="auto"/>
        <w:ind w:left="284" w:right="-27"/>
        <w:rPr>
          <w:rFonts w:ascii="Calibri" w:hAnsi="Calibri" w:cs="Arial"/>
          <w:sz w:val="18"/>
          <w:szCs w:val="22"/>
          <w:lang w:eastAsia="en-US"/>
        </w:rPr>
      </w:pPr>
      <w:r w:rsidRPr="006E4B94">
        <w:rPr>
          <w:rFonts w:ascii="Calibri" w:hAnsi="Calibri" w:cs="Arial"/>
          <w:sz w:val="18"/>
          <w:szCs w:val="22"/>
          <w:lang w:eastAsia="en-US"/>
        </w:rPr>
        <w:t>_________________________________________________________________________________________________</w:t>
      </w:r>
    </w:p>
    <w:p w:rsidR="007B688F" w:rsidRPr="00FB48AC" w:rsidRDefault="007B688F" w:rsidP="007B688F">
      <w:pPr>
        <w:pStyle w:val="ListParagraph"/>
        <w:spacing w:line="480" w:lineRule="auto"/>
        <w:ind w:left="284" w:right="-27"/>
        <w:rPr>
          <w:rFonts w:ascii="Calibri" w:hAnsi="Calibri" w:cs="Arial"/>
          <w:sz w:val="18"/>
          <w:szCs w:val="22"/>
          <w:lang w:eastAsia="en-US"/>
        </w:rPr>
      </w:pPr>
      <w:r w:rsidRPr="006E4B94">
        <w:rPr>
          <w:rFonts w:ascii="Calibri" w:hAnsi="Calibri" w:cs="Arial"/>
          <w:sz w:val="18"/>
          <w:szCs w:val="22"/>
          <w:lang w:eastAsia="en-US"/>
        </w:rPr>
        <w:t>__________________________________________________________________________________________________________________________________________________________________________________________________</w:t>
      </w:r>
    </w:p>
    <w:p w:rsidR="005D770D" w:rsidRPr="00F92732" w:rsidRDefault="005D770D" w:rsidP="007B688F">
      <w:pPr>
        <w:pStyle w:val="ListParagraph"/>
        <w:spacing w:line="480" w:lineRule="auto"/>
        <w:ind w:left="284" w:right="-27"/>
        <w:rPr>
          <w:rFonts w:ascii="Calibri" w:hAnsi="Calibri" w:cs="Arial"/>
          <w:sz w:val="18"/>
          <w:szCs w:val="22"/>
          <w:lang w:eastAsia="en-US"/>
        </w:rPr>
      </w:pPr>
      <w:r w:rsidRPr="006E4B94">
        <w:rPr>
          <w:rFonts w:ascii="Calibri" w:hAnsi="Calibri" w:cs="Arial"/>
          <w:sz w:val="18"/>
          <w:szCs w:val="22"/>
          <w:lang w:eastAsia="en-US"/>
        </w:rPr>
        <w:t>_________________________________________________________________________________________________</w:t>
      </w:r>
    </w:p>
    <w:p w:rsidR="005D770D" w:rsidRDefault="005D770D" w:rsidP="005D770D">
      <w:pPr>
        <w:widowControl w:val="0"/>
        <w:tabs>
          <w:tab w:val="left" w:pos="709"/>
        </w:tabs>
        <w:spacing w:after="0" w:line="240" w:lineRule="auto"/>
        <w:rPr>
          <w:rFonts w:eastAsia="Times New Roman" w:cs="Arial"/>
          <w:b/>
          <w:sz w:val="24"/>
          <w:szCs w:val="24"/>
        </w:rPr>
      </w:pPr>
    </w:p>
    <w:p w:rsidR="005D770D" w:rsidRDefault="005D770D" w:rsidP="005D770D">
      <w:pPr>
        <w:widowControl w:val="0"/>
        <w:tabs>
          <w:tab w:val="left" w:pos="709"/>
        </w:tabs>
        <w:spacing w:after="0" w:line="240" w:lineRule="auto"/>
        <w:rPr>
          <w:rFonts w:eastAsia="Times New Roman" w:cs="Arial"/>
          <w:b/>
          <w:sz w:val="24"/>
          <w:szCs w:val="24"/>
        </w:rPr>
      </w:pPr>
    </w:p>
    <w:p w:rsidR="005D770D" w:rsidRDefault="005D770D" w:rsidP="005D770D">
      <w:pPr>
        <w:widowControl w:val="0"/>
        <w:tabs>
          <w:tab w:val="left" w:pos="709"/>
        </w:tabs>
        <w:spacing w:after="0" w:line="240" w:lineRule="auto"/>
        <w:rPr>
          <w:rFonts w:eastAsia="Times New Roman" w:cs="Arial"/>
          <w:b/>
          <w:sz w:val="24"/>
          <w:szCs w:val="24"/>
        </w:rPr>
      </w:pPr>
    </w:p>
    <w:p w:rsidR="005D770D" w:rsidRDefault="005D770D" w:rsidP="005D770D">
      <w:pPr>
        <w:widowControl w:val="0"/>
        <w:tabs>
          <w:tab w:val="left" w:pos="709"/>
        </w:tabs>
        <w:spacing w:after="0" w:line="240" w:lineRule="auto"/>
        <w:rPr>
          <w:rFonts w:eastAsia="Times New Roman" w:cs="Arial"/>
          <w:b/>
          <w:sz w:val="24"/>
          <w:szCs w:val="24"/>
        </w:rPr>
      </w:pPr>
    </w:p>
    <w:p w:rsidR="005D770D" w:rsidRDefault="005D770D" w:rsidP="005D770D">
      <w:pPr>
        <w:widowControl w:val="0"/>
        <w:tabs>
          <w:tab w:val="left" w:pos="709"/>
        </w:tabs>
        <w:spacing w:after="0" w:line="240" w:lineRule="auto"/>
        <w:rPr>
          <w:rFonts w:eastAsia="Times New Roman" w:cs="Arial"/>
          <w:b/>
          <w:sz w:val="24"/>
          <w:szCs w:val="24"/>
        </w:rPr>
      </w:pPr>
    </w:p>
    <w:p w:rsidR="005D770D" w:rsidRDefault="005D770D" w:rsidP="005D770D">
      <w:pPr>
        <w:widowControl w:val="0"/>
        <w:tabs>
          <w:tab w:val="left" w:pos="709"/>
        </w:tabs>
        <w:spacing w:after="0" w:line="240" w:lineRule="auto"/>
        <w:rPr>
          <w:rFonts w:eastAsia="Times New Roman" w:cs="Arial"/>
          <w:b/>
          <w:sz w:val="24"/>
          <w:szCs w:val="24"/>
        </w:rPr>
      </w:pPr>
    </w:p>
    <w:p w:rsidR="005D770D" w:rsidRDefault="005D770D" w:rsidP="005D770D">
      <w:pPr>
        <w:widowControl w:val="0"/>
        <w:tabs>
          <w:tab w:val="left" w:pos="709"/>
        </w:tabs>
        <w:spacing w:after="0" w:line="240" w:lineRule="auto"/>
        <w:rPr>
          <w:rFonts w:eastAsia="Times New Roman" w:cs="Arial"/>
          <w:b/>
          <w:sz w:val="24"/>
          <w:szCs w:val="24"/>
        </w:rPr>
      </w:pPr>
    </w:p>
    <w:p w:rsidR="005D770D" w:rsidRDefault="005D770D" w:rsidP="005D770D">
      <w:pPr>
        <w:widowControl w:val="0"/>
        <w:tabs>
          <w:tab w:val="left" w:pos="709"/>
        </w:tabs>
        <w:spacing w:after="0" w:line="240" w:lineRule="auto"/>
        <w:rPr>
          <w:rFonts w:eastAsia="Times New Roman" w:cs="Arial"/>
          <w:b/>
          <w:sz w:val="24"/>
          <w:szCs w:val="24"/>
        </w:rPr>
      </w:pPr>
    </w:p>
    <w:p w:rsidR="005D770D" w:rsidRDefault="005D770D" w:rsidP="005D770D">
      <w:pPr>
        <w:widowControl w:val="0"/>
        <w:tabs>
          <w:tab w:val="left" w:pos="709"/>
        </w:tabs>
        <w:spacing w:after="0" w:line="240" w:lineRule="auto"/>
        <w:rPr>
          <w:rFonts w:eastAsia="Times New Roman" w:cs="Arial"/>
          <w:b/>
          <w:sz w:val="24"/>
          <w:szCs w:val="24"/>
        </w:rPr>
      </w:pPr>
    </w:p>
    <w:p w:rsidR="005D770D" w:rsidRDefault="005D770D" w:rsidP="005D770D">
      <w:pPr>
        <w:widowControl w:val="0"/>
        <w:tabs>
          <w:tab w:val="left" w:pos="709"/>
        </w:tabs>
        <w:spacing w:after="0" w:line="240" w:lineRule="auto"/>
        <w:rPr>
          <w:rFonts w:eastAsia="Times New Roman" w:cs="Arial"/>
          <w:b/>
          <w:sz w:val="24"/>
          <w:szCs w:val="24"/>
        </w:rPr>
      </w:pPr>
    </w:p>
    <w:p w:rsidR="005D770D" w:rsidRDefault="005D770D" w:rsidP="005D770D">
      <w:pPr>
        <w:widowControl w:val="0"/>
        <w:tabs>
          <w:tab w:val="left" w:pos="709"/>
        </w:tabs>
        <w:spacing w:after="0" w:line="240" w:lineRule="auto"/>
        <w:rPr>
          <w:rFonts w:eastAsia="Times New Roman" w:cs="Arial"/>
          <w:b/>
          <w:sz w:val="24"/>
          <w:szCs w:val="24"/>
        </w:rPr>
      </w:pPr>
    </w:p>
    <w:p w:rsidR="005D770D" w:rsidRDefault="005D770D" w:rsidP="005D770D">
      <w:pPr>
        <w:widowControl w:val="0"/>
        <w:tabs>
          <w:tab w:val="left" w:pos="709"/>
        </w:tabs>
        <w:spacing w:after="0" w:line="240" w:lineRule="auto"/>
        <w:rPr>
          <w:rFonts w:eastAsia="Times New Roman" w:cs="Arial"/>
          <w:b/>
          <w:sz w:val="24"/>
          <w:szCs w:val="24"/>
        </w:rPr>
      </w:pPr>
    </w:p>
    <w:p w:rsidR="005D770D" w:rsidRDefault="005D770D" w:rsidP="005D770D">
      <w:pPr>
        <w:widowControl w:val="0"/>
        <w:tabs>
          <w:tab w:val="left" w:pos="709"/>
        </w:tabs>
        <w:spacing w:after="0" w:line="240" w:lineRule="auto"/>
        <w:rPr>
          <w:rFonts w:eastAsia="Times New Roman" w:cs="Arial"/>
          <w:b/>
          <w:sz w:val="24"/>
          <w:szCs w:val="24"/>
        </w:rPr>
      </w:pPr>
    </w:p>
    <w:p w:rsidR="005D770D" w:rsidRDefault="005D770D" w:rsidP="005D770D">
      <w:pPr>
        <w:widowControl w:val="0"/>
        <w:tabs>
          <w:tab w:val="left" w:pos="709"/>
        </w:tabs>
        <w:spacing w:after="0" w:line="240" w:lineRule="auto"/>
        <w:rPr>
          <w:rFonts w:eastAsia="Times New Roman" w:cs="Arial"/>
          <w:b/>
          <w:sz w:val="24"/>
          <w:szCs w:val="24"/>
        </w:rPr>
      </w:pPr>
    </w:p>
    <w:p w:rsidR="005D770D" w:rsidRDefault="005D770D" w:rsidP="005D770D">
      <w:pPr>
        <w:widowControl w:val="0"/>
        <w:tabs>
          <w:tab w:val="left" w:pos="709"/>
        </w:tabs>
        <w:spacing w:after="0" w:line="240" w:lineRule="auto"/>
        <w:rPr>
          <w:rFonts w:eastAsia="Times New Roman" w:cs="Arial"/>
          <w:b/>
          <w:sz w:val="24"/>
          <w:szCs w:val="24"/>
        </w:rPr>
      </w:pPr>
    </w:p>
    <w:p w:rsidR="005D770D" w:rsidRDefault="005D770D" w:rsidP="005D770D">
      <w:pPr>
        <w:widowControl w:val="0"/>
        <w:tabs>
          <w:tab w:val="left" w:pos="709"/>
        </w:tabs>
        <w:spacing w:after="0" w:line="240" w:lineRule="auto"/>
        <w:rPr>
          <w:rFonts w:eastAsia="Times New Roman" w:cs="Arial"/>
          <w:b/>
          <w:sz w:val="24"/>
          <w:szCs w:val="24"/>
        </w:rPr>
      </w:pPr>
    </w:p>
    <w:p w:rsidR="005D770D" w:rsidRDefault="005D770D" w:rsidP="005D770D">
      <w:pPr>
        <w:widowControl w:val="0"/>
        <w:tabs>
          <w:tab w:val="left" w:pos="709"/>
        </w:tabs>
        <w:spacing w:after="0" w:line="240" w:lineRule="auto"/>
        <w:rPr>
          <w:rFonts w:eastAsia="Times New Roman" w:cs="Arial"/>
          <w:b/>
          <w:sz w:val="24"/>
          <w:szCs w:val="24"/>
        </w:rPr>
      </w:pPr>
    </w:p>
    <w:p w:rsidR="005D770D" w:rsidRDefault="005D770D" w:rsidP="005D770D">
      <w:pPr>
        <w:widowControl w:val="0"/>
        <w:tabs>
          <w:tab w:val="left" w:pos="709"/>
        </w:tabs>
        <w:spacing w:after="0" w:line="240" w:lineRule="auto"/>
        <w:rPr>
          <w:rFonts w:eastAsia="Times New Roman" w:cs="Arial"/>
          <w:b/>
          <w:sz w:val="24"/>
          <w:szCs w:val="24"/>
        </w:rPr>
      </w:pPr>
    </w:p>
    <w:p w:rsidR="005D770D" w:rsidRDefault="005D770D" w:rsidP="005D770D">
      <w:pPr>
        <w:widowControl w:val="0"/>
        <w:tabs>
          <w:tab w:val="left" w:pos="709"/>
        </w:tabs>
        <w:spacing w:after="0" w:line="240" w:lineRule="auto"/>
        <w:rPr>
          <w:rFonts w:eastAsia="Times New Roman" w:cs="Arial"/>
          <w:b/>
          <w:sz w:val="24"/>
          <w:szCs w:val="24"/>
        </w:rPr>
      </w:pPr>
    </w:p>
    <w:p w:rsidR="005D770D" w:rsidRDefault="005D770D" w:rsidP="005D770D">
      <w:pPr>
        <w:widowControl w:val="0"/>
        <w:tabs>
          <w:tab w:val="left" w:pos="709"/>
        </w:tabs>
        <w:spacing w:after="0" w:line="240" w:lineRule="auto"/>
        <w:rPr>
          <w:rFonts w:eastAsia="Times New Roman" w:cs="Arial"/>
          <w:b/>
          <w:sz w:val="24"/>
          <w:szCs w:val="24"/>
        </w:rPr>
      </w:pPr>
    </w:p>
    <w:p w:rsidR="005D770D" w:rsidRDefault="005D770D" w:rsidP="005D770D">
      <w:pPr>
        <w:widowControl w:val="0"/>
        <w:tabs>
          <w:tab w:val="left" w:pos="709"/>
        </w:tabs>
        <w:spacing w:after="0" w:line="240" w:lineRule="auto"/>
        <w:rPr>
          <w:rFonts w:eastAsia="Times New Roman" w:cs="Arial"/>
          <w:b/>
          <w:sz w:val="24"/>
          <w:szCs w:val="24"/>
        </w:rPr>
      </w:pPr>
    </w:p>
    <w:p w:rsidR="005D770D" w:rsidRDefault="005D770D" w:rsidP="005D770D">
      <w:pPr>
        <w:widowControl w:val="0"/>
        <w:tabs>
          <w:tab w:val="left" w:pos="709"/>
        </w:tabs>
        <w:spacing w:after="0" w:line="240" w:lineRule="auto"/>
        <w:rPr>
          <w:rFonts w:eastAsia="Times New Roman" w:cs="Arial"/>
          <w:b/>
          <w:sz w:val="24"/>
          <w:szCs w:val="24"/>
        </w:rPr>
      </w:pPr>
    </w:p>
    <w:p w:rsidR="000E0C4F" w:rsidRDefault="000E0C4F" w:rsidP="000E0C4F">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 xml:space="preserve">Marking key for sample assessment task </w:t>
      </w:r>
      <w:r>
        <w:rPr>
          <w:rFonts w:ascii="Franklin Gothic Book" w:eastAsia="MS Mincho" w:hAnsi="Franklin Gothic Book" w:cs="Calibri"/>
          <w:color w:val="342568"/>
          <w:sz w:val="28"/>
          <w:szCs w:val="28"/>
          <w:lang w:val="en-GB" w:eastAsia="ja-JP"/>
        </w:rPr>
        <w:t>7</w:t>
      </w:r>
      <w:r w:rsidRPr="002215F4">
        <w:rPr>
          <w:rFonts w:ascii="Franklin Gothic Book" w:eastAsia="MS Mincho" w:hAnsi="Franklin Gothic Book" w:cs="Calibri"/>
          <w:color w:val="342568"/>
          <w:sz w:val="28"/>
          <w:szCs w:val="28"/>
          <w:lang w:val="en-GB" w:eastAsia="ja-JP"/>
        </w:rPr>
        <w:t xml:space="preserve"> — Unit </w:t>
      </w:r>
      <w:r>
        <w:rPr>
          <w:rFonts w:ascii="Franklin Gothic Book" w:eastAsia="MS Mincho" w:hAnsi="Franklin Gothic Book" w:cs="Calibri"/>
          <w:color w:val="342568"/>
          <w:sz w:val="28"/>
          <w:szCs w:val="28"/>
          <w:lang w:val="en-GB" w:eastAsia="ja-JP"/>
        </w:rPr>
        <w:t>2</w:t>
      </w:r>
    </w:p>
    <w:tbl>
      <w:tblPr>
        <w:tblStyle w:val="TableGrid"/>
        <w:tblW w:w="9322" w:type="dxa"/>
        <w:tblLook w:val="04A0" w:firstRow="1" w:lastRow="0" w:firstColumn="1" w:lastColumn="0" w:noHBand="0" w:noVBand="1"/>
      </w:tblPr>
      <w:tblGrid>
        <w:gridCol w:w="8188"/>
        <w:gridCol w:w="1134"/>
      </w:tblGrid>
      <w:tr w:rsidR="000E0C4F" w:rsidRPr="008A73D4" w:rsidTr="00E825FE">
        <w:tc>
          <w:tcPr>
            <w:tcW w:w="8188" w:type="dxa"/>
            <w:shd w:val="clear" w:color="auto" w:fill="BD9FCF" w:themeFill="accent4"/>
          </w:tcPr>
          <w:p w:rsidR="000E0C4F" w:rsidRPr="008A73D4" w:rsidRDefault="000E0C4F" w:rsidP="00BE7B8E">
            <w:pPr>
              <w:tabs>
                <w:tab w:val="left" w:pos="2520"/>
              </w:tabs>
              <w:spacing w:before="40" w:after="40" w:line="276" w:lineRule="auto"/>
              <w:jc w:val="center"/>
              <w:rPr>
                <w:rFonts w:ascii="Calibri" w:hAnsi="Calibri" w:cs="Calibri"/>
                <w:b/>
                <w:sz w:val="20"/>
                <w:szCs w:val="20"/>
              </w:rPr>
            </w:pPr>
            <w:r w:rsidRPr="008A73D4">
              <w:rPr>
                <w:rFonts w:ascii="Calibri" w:hAnsi="Calibri" w:cs="Calibri"/>
                <w:b/>
                <w:sz w:val="20"/>
                <w:szCs w:val="20"/>
              </w:rPr>
              <w:t>Description</w:t>
            </w:r>
          </w:p>
        </w:tc>
        <w:tc>
          <w:tcPr>
            <w:tcW w:w="1134" w:type="dxa"/>
            <w:shd w:val="clear" w:color="auto" w:fill="BD9FCF" w:themeFill="accent4"/>
          </w:tcPr>
          <w:p w:rsidR="000E0C4F" w:rsidRPr="008A73D4" w:rsidRDefault="000E0C4F" w:rsidP="00BE7B8E">
            <w:pPr>
              <w:tabs>
                <w:tab w:val="left" w:pos="2520"/>
              </w:tabs>
              <w:spacing w:before="40" w:after="40" w:line="276" w:lineRule="auto"/>
              <w:ind w:left="-108"/>
              <w:jc w:val="center"/>
              <w:rPr>
                <w:rFonts w:ascii="Calibri" w:hAnsi="Calibri" w:cs="Calibri"/>
                <w:b/>
                <w:sz w:val="20"/>
                <w:szCs w:val="20"/>
              </w:rPr>
            </w:pPr>
            <w:r w:rsidRPr="008A73D4">
              <w:rPr>
                <w:rFonts w:ascii="Calibri" w:hAnsi="Calibri" w:cs="Calibri"/>
                <w:b/>
                <w:sz w:val="20"/>
                <w:szCs w:val="20"/>
              </w:rPr>
              <w:t>Marks</w:t>
            </w:r>
          </w:p>
        </w:tc>
      </w:tr>
      <w:tr w:rsidR="000E0C4F" w:rsidRPr="009C4C51" w:rsidTr="000E2DF3">
        <w:tc>
          <w:tcPr>
            <w:tcW w:w="9322" w:type="dxa"/>
            <w:gridSpan w:val="2"/>
            <w:shd w:val="clear" w:color="auto" w:fill="CCB5DB" w:themeFill="accent1" w:themeFillTint="40"/>
          </w:tcPr>
          <w:p w:rsidR="000E0C4F" w:rsidRPr="009C4C51" w:rsidRDefault="000E0C4F" w:rsidP="00BE7B8E">
            <w:pPr>
              <w:tabs>
                <w:tab w:val="left" w:pos="720"/>
              </w:tabs>
              <w:ind w:right="34"/>
              <w:rPr>
                <w:rFonts w:eastAsia="Times New Roman" w:cs="Arial"/>
                <w:b/>
                <w:bCs/>
                <w:sz w:val="20"/>
                <w:szCs w:val="20"/>
              </w:rPr>
            </w:pPr>
            <w:r>
              <w:rPr>
                <w:rFonts w:eastAsia="Times New Roman" w:cs="Arial"/>
                <w:b/>
                <w:bCs/>
                <w:sz w:val="20"/>
                <w:szCs w:val="20"/>
              </w:rPr>
              <w:t xml:space="preserve">Story sack </w:t>
            </w:r>
          </w:p>
        </w:tc>
      </w:tr>
      <w:tr w:rsidR="000E0C4F" w:rsidRPr="009C4C51" w:rsidTr="00E825FE">
        <w:tc>
          <w:tcPr>
            <w:tcW w:w="8188" w:type="dxa"/>
            <w:tcBorders>
              <w:right w:val="nil"/>
            </w:tcBorders>
            <w:shd w:val="clear" w:color="auto" w:fill="E4D8EB" w:themeFill="accent4" w:themeFillTint="66"/>
          </w:tcPr>
          <w:p w:rsidR="000E0C4F" w:rsidRDefault="000E0C4F" w:rsidP="00BE7B8E">
            <w:pPr>
              <w:tabs>
                <w:tab w:val="left" w:pos="720"/>
              </w:tabs>
              <w:ind w:right="34"/>
              <w:rPr>
                <w:rFonts w:eastAsia="Times New Roman" w:cs="Arial"/>
                <w:b/>
                <w:bCs/>
                <w:sz w:val="20"/>
                <w:szCs w:val="20"/>
              </w:rPr>
            </w:pPr>
            <w:r>
              <w:rPr>
                <w:rFonts w:eastAsia="Times New Roman" w:cs="Arial"/>
                <w:b/>
                <w:bCs/>
                <w:sz w:val="20"/>
                <w:szCs w:val="20"/>
              </w:rPr>
              <w:t>Investigations</w:t>
            </w:r>
          </w:p>
        </w:tc>
        <w:tc>
          <w:tcPr>
            <w:tcW w:w="1134" w:type="dxa"/>
            <w:tcBorders>
              <w:left w:val="nil"/>
            </w:tcBorders>
            <w:shd w:val="clear" w:color="auto" w:fill="E4D8EB" w:themeFill="accent4" w:themeFillTint="66"/>
          </w:tcPr>
          <w:p w:rsidR="000E0C4F" w:rsidRDefault="000E0C4F" w:rsidP="00BE7B8E">
            <w:pPr>
              <w:tabs>
                <w:tab w:val="left" w:pos="720"/>
              </w:tabs>
              <w:ind w:right="34"/>
              <w:jc w:val="right"/>
              <w:rPr>
                <w:rFonts w:eastAsia="Times New Roman" w:cs="Arial"/>
                <w:b/>
                <w:bCs/>
                <w:sz w:val="20"/>
                <w:szCs w:val="20"/>
              </w:rPr>
            </w:pPr>
            <w:r>
              <w:rPr>
                <w:rFonts w:eastAsia="Times New Roman" w:cs="Arial"/>
                <w:b/>
                <w:bCs/>
                <w:sz w:val="20"/>
                <w:szCs w:val="20"/>
              </w:rPr>
              <w:t>/2</w:t>
            </w:r>
          </w:p>
        </w:tc>
      </w:tr>
      <w:tr w:rsidR="005D770D" w:rsidRPr="001D28AF" w:rsidTr="000E0C4F">
        <w:tc>
          <w:tcPr>
            <w:tcW w:w="8188" w:type="dxa"/>
          </w:tcPr>
          <w:p w:rsidR="005D770D" w:rsidRPr="001D28AF" w:rsidRDefault="005D770D" w:rsidP="00D63248">
            <w:pPr>
              <w:tabs>
                <w:tab w:val="left" w:pos="720"/>
              </w:tabs>
              <w:ind w:right="34"/>
              <w:rPr>
                <w:rFonts w:eastAsia="Times New Roman" w:cs="Arial"/>
                <w:bCs/>
                <w:sz w:val="20"/>
                <w:szCs w:val="20"/>
              </w:rPr>
            </w:pPr>
            <w:r>
              <w:rPr>
                <w:rFonts w:eastAsia="Times New Roman" w:cs="Arial"/>
                <w:bCs/>
                <w:sz w:val="20"/>
                <w:szCs w:val="20"/>
              </w:rPr>
              <w:t>Provides accurate evidence of story sack features</w:t>
            </w:r>
          </w:p>
        </w:tc>
        <w:tc>
          <w:tcPr>
            <w:tcW w:w="1134" w:type="dxa"/>
            <w:vAlign w:val="center"/>
          </w:tcPr>
          <w:p w:rsidR="005D770D" w:rsidRPr="001D28AF" w:rsidRDefault="005D770D" w:rsidP="000E0C4F">
            <w:pPr>
              <w:tabs>
                <w:tab w:val="left" w:pos="720"/>
              </w:tabs>
              <w:ind w:left="-108" w:right="-46"/>
              <w:jc w:val="center"/>
              <w:rPr>
                <w:rFonts w:eastAsia="Times New Roman" w:cs="Arial"/>
                <w:bCs/>
                <w:sz w:val="20"/>
                <w:szCs w:val="20"/>
              </w:rPr>
            </w:pPr>
            <w:r>
              <w:rPr>
                <w:rFonts w:eastAsia="Times New Roman" w:cs="Arial"/>
                <w:bCs/>
                <w:sz w:val="20"/>
                <w:szCs w:val="20"/>
              </w:rPr>
              <w:t>2</w:t>
            </w:r>
          </w:p>
        </w:tc>
      </w:tr>
      <w:tr w:rsidR="005D770D" w:rsidRPr="001D28AF" w:rsidTr="00865E9E">
        <w:tc>
          <w:tcPr>
            <w:tcW w:w="8188" w:type="dxa"/>
            <w:tcBorders>
              <w:bottom w:val="single" w:sz="4" w:space="0" w:color="auto"/>
            </w:tcBorders>
          </w:tcPr>
          <w:p w:rsidR="005D770D" w:rsidRPr="001D28AF" w:rsidRDefault="005D770D" w:rsidP="00D63248">
            <w:pPr>
              <w:tabs>
                <w:tab w:val="left" w:pos="720"/>
              </w:tabs>
              <w:ind w:right="34"/>
              <w:rPr>
                <w:rFonts w:eastAsia="Times New Roman" w:cs="Arial"/>
                <w:bCs/>
                <w:sz w:val="20"/>
                <w:szCs w:val="20"/>
              </w:rPr>
            </w:pPr>
            <w:r>
              <w:rPr>
                <w:rFonts w:eastAsia="Times New Roman" w:cs="Arial"/>
                <w:bCs/>
                <w:sz w:val="20"/>
                <w:szCs w:val="20"/>
              </w:rPr>
              <w:t>Provides general evidence of story sack features</w:t>
            </w:r>
          </w:p>
        </w:tc>
        <w:tc>
          <w:tcPr>
            <w:tcW w:w="1134" w:type="dxa"/>
            <w:vAlign w:val="center"/>
          </w:tcPr>
          <w:p w:rsidR="005D770D" w:rsidRPr="001D28AF" w:rsidRDefault="005D770D" w:rsidP="000E0C4F">
            <w:pPr>
              <w:tabs>
                <w:tab w:val="left" w:pos="720"/>
              </w:tabs>
              <w:ind w:left="-108" w:right="-46"/>
              <w:jc w:val="center"/>
              <w:rPr>
                <w:rFonts w:eastAsia="Times New Roman" w:cs="Arial"/>
                <w:bCs/>
                <w:sz w:val="20"/>
                <w:szCs w:val="20"/>
              </w:rPr>
            </w:pPr>
            <w:r>
              <w:rPr>
                <w:rFonts w:eastAsia="Times New Roman" w:cs="Arial"/>
                <w:bCs/>
                <w:sz w:val="20"/>
                <w:szCs w:val="20"/>
              </w:rPr>
              <w:t>1</w:t>
            </w:r>
          </w:p>
        </w:tc>
      </w:tr>
      <w:tr w:rsidR="000E0C4F" w:rsidRPr="001D28AF" w:rsidTr="00E825FE">
        <w:tc>
          <w:tcPr>
            <w:tcW w:w="8188" w:type="dxa"/>
            <w:tcBorders>
              <w:right w:val="nil"/>
            </w:tcBorders>
            <w:shd w:val="clear" w:color="auto" w:fill="E4D8EB" w:themeFill="accent4" w:themeFillTint="66"/>
          </w:tcPr>
          <w:p w:rsidR="000E0C4F" w:rsidRPr="001D28AF" w:rsidRDefault="000E0C4F" w:rsidP="000E0C4F">
            <w:pPr>
              <w:tabs>
                <w:tab w:val="left" w:pos="720"/>
              </w:tabs>
              <w:ind w:right="95"/>
              <w:rPr>
                <w:rFonts w:eastAsia="Times New Roman" w:cs="Arial"/>
                <w:bCs/>
                <w:sz w:val="20"/>
                <w:szCs w:val="20"/>
              </w:rPr>
            </w:pPr>
            <w:r w:rsidRPr="004C523D">
              <w:rPr>
                <w:rFonts w:eastAsia="Times New Roman" w:cs="Arial"/>
                <w:b/>
                <w:bCs/>
                <w:sz w:val="20"/>
                <w:szCs w:val="20"/>
              </w:rPr>
              <w:t>Design and purpose</w:t>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p>
        </w:tc>
        <w:tc>
          <w:tcPr>
            <w:tcW w:w="1134" w:type="dxa"/>
            <w:tcBorders>
              <w:left w:val="nil"/>
            </w:tcBorders>
            <w:shd w:val="clear" w:color="auto" w:fill="E4D8EB" w:themeFill="accent4" w:themeFillTint="66"/>
          </w:tcPr>
          <w:p w:rsidR="000E0C4F" w:rsidRPr="001D28AF" w:rsidRDefault="000E0C4F" w:rsidP="000E0C4F">
            <w:pPr>
              <w:jc w:val="right"/>
              <w:rPr>
                <w:rFonts w:eastAsia="Times New Roman" w:cs="Arial"/>
                <w:bCs/>
                <w:sz w:val="20"/>
                <w:szCs w:val="20"/>
              </w:rPr>
            </w:pPr>
            <w:r>
              <w:rPr>
                <w:rFonts w:eastAsia="Times New Roman" w:cs="Arial"/>
                <w:b/>
                <w:bCs/>
                <w:sz w:val="20"/>
                <w:szCs w:val="20"/>
              </w:rPr>
              <w:t>/2</w:t>
            </w:r>
          </w:p>
        </w:tc>
      </w:tr>
      <w:tr w:rsidR="005D770D" w:rsidRPr="001D28AF" w:rsidTr="000E0C4F">
        <w:tc>
          <w:tcPr>
            <w:tcW w:w="8188" w:type="dxa"/>
          </w:tcPr>
          <w:p w:rsidR="005D770D" w:rsidRPr="001D28AF" w:rsidRDefault="005D770D" w:rsidP="00D63248">
            <w:pPr>
              <w:tabs>
                <w:tab w:val="left" w:pos="720"/>
              </w:tabs>
              <w:ind w:right="34"/>
              <w:rPr>
                <w:rFonts w:eastAsia="Times New Roman" w:cs="Arial"/>
                <w:bCs/>
                <w:sz w:val="20"/>
                <w:szCs w:val="20"/>
              </w:rPr>
            </w:pPr>
            <w:r>
              <w:rPr>
                <w:rFonts w:eastAsia="Times New Roman" w:cs="Arial"/>
                <w:bCs/>
                <w:sz w:val="20"/>
                <w:szCs w:val="20"/>
              </w:rPr>
              <w:t>Provides details; relevant design features and purpose of story sacks</w:t>
            </w:r>
          </w:p>
        </w:tc>
        <w:tc>
          <w:tcPr>
            <w:tcW w:w="1134" w:type="dxa"/>
            <w:vAlign w:val="center"/>
          </w:tcPr>
          <w:p w:rsidR="005D770D" w:rsidRPr="001D28AF" w:rsidRDefault="005D770D" w:rsidP="000E0C4F">
            <w:pPr>
              <w:tabs>
                <w:tab w:val="left" w:pos="720"/>
              </w:tabs>
              <w:ind w:left="-108" w:right="-46"/>
              <w:jc w:val="center"/>
              <w:rPr>
                <w:rFonts w:eastAsia="Times New Roman" w:cs="Arial"/>
                <w:bCs/>
                <w:sz w:val="20"/>
                <w:szCs w:val="20"/>
              </w:rPr>
            </w:pPr>
            <w:r>
              <w:rPr>
                <w:rFonts w:eastAsia="Times New Roman" w:cs="Arial"/>
                <w:bCs/>
                <w:sz w:val="20"/>
                <w:szCs w:val="20"/>
              </w:rPr>
              <w:t>2</w:t>
            </w:r>
          </w:p>
        </w:tc>
      </w:tr>
      <w:tr w:rsidR="005D770D" w:rsidRPr="001D28AF" w:rsidTr="00865E9E">
        <w:tc>
          <w:tcPr>
            <w:tcW w:w="8188" w:type="dxa"/>
            <w:tcBorders>
              <w:bottom w:val="single" w:sz="4" w:space="0" w:color="auto"/>
            </w:tcBorders>
          </w:tcPr>
          <w:p w:rsidR="005D770D" w:rsidRPr="001D28AF" w:rsidRDefault="005D770D" w:rsidP="00D63248">
            <w:pPr>
              <w:tabs>
                <w:tab w:val="left" w:pos="720"/>
              </w:tabs>
              <w:ind w:right="34"/>
              <w:rPr>
                <w:rFonts w:eastAsia="Times New Roman" w:cs="Arial"/>
                <w:bCs/>
                <w:sz w:val="20"/>
                <w:szCs w:val="20"/>
              </w:rPr>
            </w:pPr>
            <w:r>
              <w:rPr>
                <w:rFonts w:eastAsia="Times New Roman" w:cs="Arial"/>
                <w:bCs/>
                <w:sz w:val="20"/>
                <w:szCs w:val="20"/>
              </w:rPr>
              <w:t>Provides limited details; design features may be irrelevant and/or briefly states purpose of story sacks</w:t>
            </w:r>
          </w:p>
        </w:tc>
        <w:tc>
          <w:tcPr>
            <w:tcW w:w="1134" w:type="dxa"/>
            <w:tcBorders>
              <w:bottom w:val="single" w:sz="4" w:space="0" w:color="auto"/>
            </w:tcBorders>
            <w:vAlign w:val="center"/>
          </w:tcPr>
          <w:p w:rsidR="005D770D" w:rsidRPr="001D28AF" w:rsidRDefault="005D770D" w:rsidP="000E0C4F">
            <w:pPr>
              <w:tabs>
                <w:tab w:val="left" w:pos="720"/>
              </w:tabs>
              <w:ind w:left="-108" w:right="-46"/>
              <w:jc w:val="center"/>
              <w:rPr>
                <w:rFonts w:eastAsia="Times New Roman" w:cs="Arial"/>
                <w:bCs/>
                <w:sz w:val="20"/>
                <w:szCs w:val="20"/>
              </w:rPr>
            </w:pPr>
            <w:r>
              <w:rPr>
                <w:rFonts w:eastAsia="Times New Roman" w:cs="Arial"/>
                <w:bCs/>
                <w:sz w:val="20"/>
                <w:szCs w:val="20"/>
              </w:rPr>
              <w:t>1</w:t>
            </w:r>
          </w:p>
        </w:tc>
      </w:tr>
      <w:tr w:rsidR="000E0C4F" w:rsidRPr="00053D2E" w:rsidTr="00E825FE">
        <w:tc>
          <w:tcPr>
            <w:tcW w:w="8188" w:type="dxa"/>
            <w:tcBorders>
              <w:right w:val="nil"/>
            </w:tcBorders>
            <w:shd w:val="clear" w:color="auto" w:fill="E4D8EB" w:themeFill="accent4" w:themeFillTint="66"/>
          </w:tcPr>
          <w:p w:rsidR="000E0C4F" w:rsidRPr="00053D2E" w:rsidRDefault="000E0C4F" w:rsidP="000E0C4F">
            <w:pPr>
              <w:tabs>
                <w:tab w:val="left" w:pos="720"/>
              </w:tabs>
              <w:rPr>
                <w:rFonts w:eastAsia="Times New Roman" w:cs="Arial"/>
                <w:b/>
                <w:bCs/>
                <w:sz w:val="20"/>
                <w:szCs w:val="20"/>
              </w:rPr>
            </w:pPr>
            <w:r>
              <w:rPr>
                <w:rFonts w:eastAsia="Times New Roman" w:cs="Arial"/>
                <w:b/>
                <w:bCs/>
                <w:sz w:val="20"/>
                <w:szCs w:val="20"/>
              </w:rPr>
              <w:t>Age appropriate</w:t>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p>
        </w:tc>
        <w:tc>
          <w:tcPr>
            <w:tcW w:w="1134" w:type="dxa"/>
            <w:tcBorders>
              <w:left w:val="nil"/>
            </w:tcBorders>
            <w:shd w:val="clear" w:color="auto" w:fill="E4D8EB" w:themeFill="accent4" w:themeFillTint="66"/>
          </w:tcPr>
          <w:p w:rsidR="000E0C4F" w:rsidRPr="00053D2E" w:rsidRDefault="000E0C4F" w:rsidP="000E0C4F">
            <w:pPr>
              <w:tabs>
                <w:tab w:val="left" w:pos="720"/>
              </w:tabs>
              <w:jc w:val="right"/>
              <w:rPr>
                <w:rFonts w:eastAsia="Times New Roman" w:cs="Arial"/>
                <w:b/>
                <w:bCs/>
                <w:sz w:val="20"/>
                <w:szCs w:val="20"/>
              </w:rPr>
            </w:pPr>
            <w:r>
              <w:rPr>
                <w:rFonts w:eastAsia="Times New Roman" w:cs="Arial"/>
                <w:b/>
                <w:bCs/>
                <w:sz w:val="20"/>
                <w:szCs w:val="20"/>
              </w:rPr>
              <w:t>/2</w:t>
            </w:r>
          </w:p>
        </w:tc>
      </w:tr>
      <w:tr w:rsidR="005D770D" w:rsidRPr="001D28AF" w:rsidTr="000E0C4F">
        <w:tc>
          <w:tcPr>
            <w:tcW w:w="8188" w:type="dxa"/>
          </w:tcPr>
          <w:p w:rsidR="005D770D" w:rsidRPr="001D28AF" w:rsidRDefault="005D770D" w:rsidP="00D63248">
            <w:pPr>
              <w:tabs>
                <w:tab w:val="left" w:pos="720"/>
              </w:tabs>
              <w:ind w:right="34"/>
              <w:rPr>
                <w:rFonts w:eastAsia="Times New Roman" w:cs="Arial"/>
                <w:bCs/>
                <w:sz w:val="20"/>
                <w:szCs w:val="20"/>
              </w:rPr>
            </w:pPr>
            <w:r>
              <w:rPr>
                <w:rFonts w:eastAsia="Times New Roman" w:cs="Arial"/>
                <w:bCs/>
                <w:sz w:val="20"/>
                <w:szCs w:val="20"/>
              </w:rPr>
              <w:t>Provides an accurate description of age appropriate characteristics</w:t>
            </w:r>
          </w:p>
        </w:tc>
        <w:tc>
          <w:tcPr>
            <w:tcW w:w="1134" w:type="dxa"/>
          </w:tcPr>
          <w:p w:rsidR="005D770D" w:rsidRPr="001D28AF" w:rsidRDefault="005D770D" w:rsidP="00D63248">
            <w:pPr>
              <w:tabs>
                <w:tab w:val="left" w:pos="720"/>
              </w:tabs>
              <w:ind w:left="-108" w:right="-46"/>
              <w:jc w:val="center"/>
              <w:rPr>
                <w:rFonts w:eastAsia="Times New Roman" w:cs="Arial"/>
                <w:bCs/>
                <w:sz w:val="20"/>
                <w:szCs w:val="20"/>
              </w:rPr>
            </w:pPr>
            <w:r>
              <w:rPr>
                <w:rFonts w:eastAsia="Times New Roman" w:cs="Arial"/>
                <w:bCs/>
                <w:sz w:val="20"/>
                <w:szCs w:val="20"/>
              </w:rPr>
              <w:t>2</w:t>
            </w:r>
          </w:p>
        </w:tc>
      </w:tr>
      <w:tr w:rsidR="005D770D" w:rsidRPr="001D28AF" w:rsidTr="00865E9E">
        <w:tc>
          <w:tcPr>
            <w:tcW w:w="8188" w:type="dxa"/>
            <w:tcBorders>
              <w:bottom w:val="single" w:sz="4" w:space="0" w:color="auto"/>
            </w:tcBorders>
          </w:tcPr>
          <w:p w:rsidR="005D770D" w:rsidRPr="001D28AF" w:rsidRDefault="005D770D" w:rsidP="00D63248">
            <w:pPr>
              <w:tabs>
                <w:tab w:val="left" w:pos="720"/>
              </w:tabs>
              <w:ind w:right="34"/>
              <w:rPr>
                <w:rFonts w:eastAsia="Times New Roman" w:cs="Arial"/>
                <w:bCs/>
                <w:sz w:val="20"/>
                <w:szCs w:val="20"/>
              </w:rPr>
            </w:pPr>
            <w:r>
              <w:rPr>
                <w:rFonts w:eastAsia="Times New Roman" w:cs="Arial"/>
                <w:bCs/>
                <w:sz w:val="20"/>
                <w:szCs w:val="20"/>
              </w:rPr>
              <w:t>Provides a general statement of age appropriate characteristics</w:t>
            </w:r>
          </w:p>
        </w:tc>
        <w:tc>
          <w:tcPr>
            <w:tcW w:w="1134" w:type="dxa"/>
          </w:tcPr>
          <w:p w:rsidR="005D770D" w:rsidRPr="001D28AF" w:rsidRDefault="005D770D" w:rsidP="00D63248">
            <w:pPr>
              <w:tabs>
                <w:tab w:val="left" w:pos="720"/>
              </w:tabs>
              <w:ind w:left="-108" w:right="-46"/>
              <w:jc w:val="center"/>
              <w:rPr>
                <w:rFonts w:eastAsia="Times New Roman" w:cs="Arial"/>
                <w:bCs/>
                <w:sz w:val="20"/>
                <w:szCs w:val="20"/>
              </w:rPr>
            </w:pPr>
            <w:r>
              <w:rPr>
                <w:rFonts w:eastAsia="Times New Roman" w:cs="Arial"/>
                <w:bCs/>
                <w:sz w:val="20"/>
                <w:szCs w:val="20"/>
              </w:rPr>
              <w:t>1</w:t>
            </w:r>
          </w:p>
        </w:tc>
      </w:tr>
      <w:tr w:rsidR="000E0C4F" w:rsidRPr="001D28AF" w:rsidTr="00E825FE">
        <w:tc>
          <w:tcPr>
            <w:tcW w:w="8188" w:type="dxa"/>
            <w:tcBorders>
              <w:right w:val="nil"/>
            </w:tcBorders>
            <w:shd w:val="clear" w:color="auto" w:fill="E4D8EB" w:themeFill="accent4" w:themeFillTint="66"/>
          </w:tcPr>
          <w:p w:rsidR="000E0C4F" w:rsidRPr="001D28AF" w:rsidRDefault="000E0C4F" w:rsidP="000E0C4F">
            <w:pPr>
              <w:tabs>
                <w:tab w:val="left" w:pos="720"/>
              </w:tabs>
              <w:rPr>
                <w:rFonts w:eastAsia="Times New Roman" w:cs="Arial"/>
                <w:bCs/>
                <w:sz w:val="20"/>
                <w:szCs w:val="20"/>
              </w:rPr>
            </w:pPr>
            <w:r w:rsidRPr="004C523D">
              <w:rPr>
                <w:rFonts w:eastAsia="Times New Roman" w:cs="Arial"/>
                <w:b/>
                <w:bCs/>
                <w:sz w:val="20"/>
                <w:szCs w:val="20"/>
              </w:rPr>
              <w:t>Domain of development</w:t>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p>
        </w:tc>
        <w:tc>
          <w:tcPr>
            <w:tcW w:w="1134" w:type="dxa"/>
            <w:tcBorders>
              <w:left w:val="nil"/>
            </w:tcBorders>
            <w:shd w:val="clear" w:color="auto" w:fill="E4D8EB" w:themeFill="accent4" w:themeFillTint="66"/>
          </w:tcPr>
          <w:p w:rsidR="000E0C4F" w:rsidRPr="001D28AF" w:rsidRDefault="000E0C4F" w:rsidP="000E0C4F">
            <w:pPr>
              <w:tabs>
                <w:tab w:val="left" w:pos="720"/>
              </w:tabs>
              <w:jc w:val="right"/>
              <w:rPr>
                <w:rFonts w:eastAsia="Times New Roman" w:cs="Arial"/>
                <w:bCs/>
                <w:sz w:val="20"/>
                <w:szCs w:val="20"/>
              </w:rPr>
            </w:pPr>
            <w:r>
              <w:rPr>
                <w:rFonts w:eastAsia="Times New Roman" w:cs="Arial"/>
                <w:b/>
                <w:bCs/>
                <w:sz w:val="20"/>
                <w:szCs w:val="20"/>
              </w:rPr>
              <w:t>/2</w:t>
            </w:r>
          </w:p>
        </w:tc>
      </w:tr>
      <w:tr w:rsidR="005D770D" w:rsidRPr="001D28AF" w:rsidTr="000E0C4F">
        <w:tc>
          <w:tcPr>
            <w:tcW w:w="8188" w:type="dxa"/>
          </w:tcPr>
          <w:p w:rsidR="005D770D" w:rsidRPr="001D28AF" w:rsidRDefault="005D770D" w:rsidP="00D63248">
            <w:pPr>
              <w:tabs>
                <w:tab w:val="left" w:pos="720"/>
              </w:tabs>
              <w:ind w:right="34"/>
              <w:rPr>
                <w:rFonts w:eastAsia="Times New Roman" w:cs="Arial"/>
                <w:bCs/>
                <w:sz w:val="20"/>
                <w:szCs w:val="20"/>
              </w:rPr>
            </w:pPr>
            <w:r>
              <w:rPr>
                <w:rFonts w:eastAsia="Times New Roman" w:cs="Arial"/>
                <w:bCs/>
                <w:sz w:val="20"/>
                <w:szCs w:val="20"/>
              </w:rPr>
              <w:t>Provides an accurate description of relevant domains of development</w:t>
            </w:r>
          </w:p>
        </w:tc>
        <w:tc>
          <w:tcPr>
            <w:tcW w:w="1134" w:type="dxa"/>
          </w:tcPr>
          <w:p w:rsidR="005D770D" w:rsidRPr="001D28AF" w:rsidRDefault="005D770D" w:rsidP="00D63248">
            <w:pPr>
              <w:tabs>
                <w:tab w:val="left" w:pos="720"/>
              </w:tabs>
              <w:ind w:left="-108" w:right="-46"/>
              <w:jc w:val="center"/>
              <w:rPr>
                <w:rFonts w:eastAsia="Times New Roman" w:cs="Arial"/>
                <w:bCs/>
                <w:sz w:val="20"/>
                <w:szCs w:val="20"/>
              </w:rPr>
            </w:pPr>
            <w:r>
              <w:rPr>
                <w:rFonts w:eastAsia="Times New Roman" w:cs="Arial"/>
                <w:bCs/>
                <w:sz w:val="20"/>
                <w:szCs w:val="20"/>
              </w:rPr>
              <w:t>2</w:t>
            </w:r>
          </w:p>
        </w:tc>
      </w:tr>
      <w:tr w:rsidR="005D770D" w:rsidRPr="001D28AF" w:rsidTr="00865E9E">
        <w:tc>
          <w:tcPr>
            <w:tcW w:w="8188" w:type="dxa"/>
            <w:tcBorders>
              <w:bottom w:val="single" w:sz="4" w:space="0" w:color="auto"/>
            </w:tcBorders>
          </w:tcPr>
          <w:p w:rsidR="005D770D" w:rsidRPr="001D28AF" w:rsidRDefault="005D770D" w:rsidP="00D63248">
            <w:pPr>
              <w:tabs>
                <w:tab w:val="left" w:pos="720"/>
              </w:tabs>
              <w:ind w:right="34"/>
              <w:rPr>
                <w:rFonts w:eastAsia="Times New Roman" w:cs="Arial"/>
                <w:bCs/>
                <w:sz w:val="20"/>
                <w:szCs w:val="20"/>
              </w:rPr>
            </w:pPr>
            <w:r>
              <w:rPr>
                <w:rFonts w:eastAsia="Times New Roman" w:cs="Arial"/>
                <w:bCs/>
                <w:sz w:val="20"/>
                <w:szCs w:val="20"/>
              </w:rPr>
              <w:t>Provides a general statement of relevant domains of development</w:t>
            </w:r>
          </w:p>
        </w:tc>
        <w:tc>
          <w:tcPr>
            <w:tcW w:w="1134" w:type="dxa"/>
          </w:tcPr>
          <w:p w:rsidR="005D770D" w:rsidRPr="001D28AF" w:rsidRDefault="005D770D" w:rsidP="00D63248">
            <w:pPr>
              <w:tabs>
                <w:tab w:val="left" w:pos="720"/>
              </w:tabs>
              <w:ind w:left="-108" w:right="-46"/>
              <w:jc w:val="center"/>
              <w:rPr>
                <w:rFonts w:eastAsia="Times New Roman" w:cs="Arial"/>
                <w:bCs/>
                <w:sz w:val="20"/>
                <w:szCs w:val="20"/>
              </w:rPr>
            </w:pPr>
            <w:r>
              <w:rPr>
                <w:rFonts w:eastAsia="Times New Roman" w:cs="Arial"/>
                <w:bCs/>
                <w:sz w:val="20"/>
                <w:szCs w:val="20"/>
              </w:rPr>
              <w:t>1</w:t>
            </w:r>
          </w:p>
        </w:tc>
      </w:tr>
      <w:tr w:rsidR="000E0C4F" w:rsidRPr="001D28AF" w:rsidTr="00E825FE">
        <w:tc>
          <w:tcPr>
            <w:tcW w:w="8188" w:type="dxa"/>
            <w:tcBorders>
              <w:right w:val="nil"/>
            </w:tcBorders>
            <w:shd w:val="clear" w:color="auto" w:fill="E4D8EB" w:themeFill="accent4" w:themeFillTint="66"/>
          </w:tcPr>
          <w:p w:rsidR="000E0C4F" w:rsidRPr="001D28AF" w:rsidRDefault="000E0C4F" w:rsidP="00E825FE">
            <w:pPr>
              <w:tabs>
                <w:tab w:val="left" w:pos="720"/>
              </w:tabs>
              <w:ind w:right="-545"/>
              <w:rPr>
                <w:rFonts w:eastAsia="Times New Roman" w:cs="Arial"/>
                <w:bCs/>
                <w:sz w:val="20"/>
                <w:szCs w:val="20"/>
              </w:rPr>
            </w:pPr>
            <w:r w:rsidRPr="004C523D">
              <w:rPr>
                <w:rFonts w:eastAsia="Times New Roman" w:cs="Arial"/>
                <w:b/>
                <w:bCs/>
                <w:sz w:val="20"/>
                <w:szCs w:val="20"/>
              </w:rPr>
              <w:t>Ethical considerations</w:t>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p>
        </w:tc>
        <w:tc>
          <w:tcPr>
            <w:tcW w:w="1134" w:type="dxa"/>
            <w:tcBorders>
              <w:left w:val="nil"/>
            </w:tcBorders>
            <w:shd w:val="clear" w:color="auto" w:fill="E4D8EB" w:themeFill="accent4" w:themeFillTint="66"/>
          </w:tcPr>
          <w:p w:rsidR="000E0C4F" w:rsidRPr="001D28AF" w:rsidRDefault="000E0C4F" w:rsidP="00E825FE">
            <w:pPr>
              <w:tabs>
                <w:tab w:val="left" w:pos="720"/>
              </w:tabs>
              <w:jc w:val="right"/>
              <w:rPr>
                <w:rFonts w:eastAsia="Times New Roman" w:cs="Arial"/>
                <w:bCs/>
                <w:sz w:val="20"/>
                <w:szCs w:val="20"/>
              </w:rPr>
            </w:pPr>
            <w:r>
              <w:rPr>
                <w:rFonts w:eastAsia="Times New Roman" w:cs="Arial"/>
                <w:b/>
                <w:bCs/>
                <w:sz w:val="20"/>
                <w:szCs w:val="20"/>
              </w:rPr>
              <w:t>/2</w:t>
            </w:r>
          </w:p>
        </w:tc>
      </w:tr>
      <w:tr w:rsidR="005D770D" w:rsidRPr="001D28AF" w:rsidTr="000E0C4F">
        <w:tc>
          <w:tcPr>
            <w:tcW w:w="8188" w:type="dxa"/>
          </w:tcPr>
          <w:p w:rsidR="005D770D" w:rsidRPr="001D28AF" w:rsidRDefault="005D770D" w:rsidP="00D63248">
            <w:pPr>
              <w:tabs>
                <w:tab w:val="left" w:pos="720"/>
              </w:tabs>
              <w:ind w:right="34"/>
              <w:rPr>
                <w:rFonts w:eastAsia="Times New Roman" w:cs="Arial"/>
                <w:bCs/>
                <w:sz w:val="20"/>
                <w:szCs w:val="20"/>
              </w:rPr>
            </w:pPr>
            <w:r>
              <w:rPr>
                <w:rFonts w:eastAsia="Times New Roman" w:cs="Arial"/>
                <w:bCs/>
                <w:sz w:val="20"/>
                <w:szCs w:val="20"/>
              </w:rPr>
              <w:t>Provides relevant aspects of ethical considerations</w:t>
            </w:r>
          </w:p>
        </w:tc>
        <w:tc>
          <w:tcPr>
            <w:tcW w:w="1134" w:type="dxa"/>
          </w:tcPr>
          <w:p w:rsidR="005D770D" w:rsidRPr="001D28AF" w:rsidRDefault="005D770D" w:rsidP="00D63248">
            <w:pPr>
              <w:tabs>
                <w:tab w:val="left" w:pos="720"/>
              </w:tabs>
              <w:ind w:left="-108" w:right="-46"/>
              <w:jc w:val="center"/>
              <w:rPr>
                <w:rFonts w:eastAsia="Times New Roman" w:cs="Arial"/>
                <w:bCs/>
                <w:sz w:val="20"/>
                <w:szCs w:val="20"/>
              </w:rPr>
            </w:pPr>
            <w:r>
              <w:rPr>
                <w:rFonts w:eastAsia="Times New Roman" w:cs="Arial"/>
                <w:bCs/>
                <w:sz w:val="20"/>
                <w:szCs w:val="20"/>
              </w:rPr>
              <w:t>2</w:t>
            </w:r>
          </w:p>
        </w:tc>
      </w:tr>
      <w:tr w:rsidR="005D770D" w:rsidRPr="001D28AF" w:rsidTr="00865E9E">
        <w:tc>
          <w:tcPr>
            <w:tcW w:w="8188" w:type="dxa"/>
            <w:tcBorders>
              <w:bottom w:val="single" w:sz="4" w:space="0" w:color="auto"/>
            </w:tcBorders>
          </w:tcPr>
          <w:p w:rsidR="005D770D" w:rsidRPr="001D28AF" w:rsidRDefault="005D770D" w:rsidP="00D63248">
            <w:pPr>
              <w:tabs>
                <w:tab w:val="left" w:pos="720"/>
              </w:tabs>
              <w:ind w:right="34"/>
              <w:rPr>
                <w:rFonts w:eastAsia="Times New Roman" w:cs="Arial"/>
                <w:bCs/>
                <w:sz w:val="20"/>
                <w:szCs w:val="20"/>
              </w:rPr>
            </w:pPr>
            <w:r>
              <w:rPr>
                <w:rFonts w:eastAsia="Times New Roman" w:cs="Arial"/>
                <w:bCs/>
                <w:sz w:val="20"/>
                <w:szCs w:val="20"/>
              </w:rPr>
              <w:t>Provides a general statement of ethical considerations</w:t>
            </w:r>
          </w:p>
        </w:tc>
        <w:tc>
          <w:tcPr>
            <w:tcW w:w="1134" w:type="dxa"/>
            <w:tcBorders>
              <w:bottom w:val="single" w:sz="4" w:space="0" w:color="auto"/>
            </w:tcBorders>
          </w:tcPr>
          <w:p w:rsidR="005D770D" w:rsidRPr="001D28AF" w:rsidRDefault="005D770D" w:rsidP="00D63248">
            <w:pPr>
              <w:tabs>
                <w:tab w:val="left" w:pos="720"/>
              </w:tabs>
              <w:ind w:left="-108" w:right="-46"/>
              <w:jc w:val="center"/>
              <w:rPr>
                <w:rFonts w:eastAsia="Times New Roman" w:cs="Arial"/>
                <w:bCs/>
                <w:sz w:val="20"/>
                <w:szCs w:val="20"/>
              </w:rPr>
            </w:pPr>
            <w:r>
              <w:rPr>
                <w:rFonts w:eastAsia="Times New Roman" w:cs="Arial"/>
                <w:bCs/>
                <w:sz w:val="20"/>
                <w:szCs w:val="20"/>
              </w:rPr>
              <w:t>1</w:t>
            </w:r>
          </w:p>
        </w:tc>
      </w:tr>
      <w:tr w:rsidR="000E0C4F" w:rsidRPr="001D28AF" w:rsidTr="00E825FE">
        <w:tc>
          <w:tcPr>
            <w:tcW w:w="8188" w:type="dxa"/>
            <w:tcBorders>
              <w:right w:val="nil"/>
            </w:tcBorders>
            <w:shd w:val="clear" w:color="auto" w:fill="E4D8EB" w:themeFill="accent4" w:themeFillTint="66"/>
          </w:tcPr>
          <w:p w:rsidR="000E0C4F" w:rsidRPr="001D28AF" w:rsidRDefault="000E0C4F" w:rsidP="000E0C4F">
            <w:pPr>
              <w:tabs>
                <w:tab w:val="left" w:pos="720"/>
              </w:tabs>
              <w:ind w:right="-46"/>
              <w:rPr>
                <w:rFonts w:eastAsia="Times New Roman" w:cs="Arial"/>
                <w:bCs/>
                <w:sz w:val="20"/>
                <w:szCs w:val="20"/>
              </w:rPr>
            </w:pPr>
            <w:r w:rsidRPr="004C523D">
              <w:rPr>
                <w:rFonts w:eastAsia="Times New Roman" w:cs="Arial"/>
                <w:b/>
                <w:bCs/>
                <w:sz w:val="20"/>
                <w:szCs w:val="20"/>
              </w:rPr>
              <w:t>Economic factors</w:t>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p>
        </w:tc>
        <w:tc>
          <w:tcPr>
            <w:tcW w:w="1134" w:type="dxa"/>
            <w:tcBorders>
              <w:left w:val="nil"/>
            </w:tcBorders>
            <w:shd w:val="clear" w:color="auto" w:fill="E4D8EB" w:themeFill="accent4" w:themeFillTint="66"/>
          </w:tcPr>
          <w:p w:rsidR="000E0C4F" w:rsidRPr="001D28AF" w:rsidRDefault="000E0C4F" w:rsidP="00E825FE">
            <w:pPr>
              <w:tabs>
                <w:tab w:val="left" w:pos="720"/>
              </w:tabs>
              <w:jc w:val="right"/>
              <w:rPr>
                <w:rFonts w:eastAsia="Times New Roman" w:cs="Arial"/>
                <w:bCs/>
                <w:sz w:val="20"/>
                <w:szCs w:val="20"/>
              </w:rPr>
            </w:pPr>
            <w:r>
              <w:rPr>
                <w:rFonts w:eastAsia="Times New Roman" w:cs="Arial"/>
                <w:b/>
                <w:bCs/>
                <w:sz w:val="20"/>
                <w:szCs w:val="20"/>
              </w:rPr>
              <w:t>/2</w:t>
            </w:r>
          </w:p>
        </w:tc>
      </w:tr>
      <w:tr w:rsidR="005D770D" w:rsidRPr="001D28AF" w:rsidTr="000E0C4F">
        <w:tc>
          <w:tcPr>
            <w:tcW w:w="8188" w:type="dxa"/>
          </w:tcPr>
          <w:p w:rsidR="005D770D" w:rsidRDefault="005D770D" w:rsidP="00D63248">
            <w:pPr>
              <w:tabs>
                <w:tab w:val="left" w:pos="720"/>
              </w:tabs>
              <w:ind w:right="34"/>
              <w:rPr>
                <w:rFonts w:eastAsia="Times New Roman" w:cs="Arial"/>
                <w:bCs/>
                <w:sz w:val="20"/>
                <w:szCs w:val="20"/>
              </w:rPr>
            </w:pPr>
            <w:r>
              <w:rPr>
                <w:rFonts w:eastAsia="Times New Roman" w:cs="Arial"/>
                <w:bCs/>
                <w:sz w:val="20"/>
                <w:szCs w:val="20"/>
              </w:rPr>
              <w:t>Provides an accurate description of relevant economic factors</w:t>
            </w:r>
          </w:p>
        </w:tc>
        <w:tc>
          <w:tcPr>
            <w:tcW w:w="1134" w:type="dxa"/>
          </w:tcPr>
          <w:p w:rsidR="005D770D" w:rsidRPr="001D28AF" w:rsidRDefault="005D770D" w:rsidP="00D63248">
            <w:pPr>
              <w:tabs>
                <w:tab w:val="left" w:pos="720"/>
              </w:tabs>
              <w:ind w:left="-108" w:right="-46"/>
              <w:jc w:val="center"/>
              <w:rPr>
                <w:rFonts w:eastAsia="Times New Roman" w:cs="Arial"/>
                <w:bCs/>
                <w:sz w:val="20"/>
                <w:szCs w:val="20"/>
              </w:rPr>
            </w:pPr>
            <w:r>
              <w:rPr>
                <w:rFonts w:eastAsia="Times New Roman" w:cs="Arial"/>
                <w:bCs/>
                <w:sz w:val="20"/>
                <w:szCs w:val="20"/>
              </w:rPr>
              <w:t>2</w:t>
            </w:r>
          </w:p>
        </w:tc>
      </w:tr>
      <w:tr w:rsidR="005D770D" w:rsidRPr="001D28AF" w:rsidTr="00865E9E">
        <w:tc>
          <w:tcPr>
            <w:tcW w:w="8188" w:type="dxa"/>
            <w:tcBorders>
              <w:bottom w:val="single" w:sz="4" w:space="0" w:color="auto"/>
            </w:tcBorders>
          </w:tcPr>
          <w:p w:rsidR="005D770D" w:rsidRDefault="005D770D" w:rsidP="00D63248">
            <w:pPr>
              <w:tabs>
                <w:tab w:val="left" w:pos="720"/>
              </w:tabs>
              <w:ind w:right="34"/>
              <w:rPr>
                <w:rFonts w:eastAsia="Times New Roman" w:cs="Arial"/>
                <w:bCs/>
                <w:sz w:val="20"/>
                <w:szCs w:val="20"/>
              </w:rPr>
            </w:pPr>
            <w:r>
              <w:rPr>
                <w:rFonts w:eastAsia="Times New Roman" w:cs="Arial"/>
                <w:bCs/>
                <w:sz w:val="20"/>
                <w:szCs w:val="20"/>
              </w:rPr>
              <w:t>Provides a general statement of relevant economic factors</w:t>
            </w:r>
          </w:p>
        </w:tc>
        <w:tc>
          <w:tcPr>
            <w:tcW w:w="1134" w:type="dxa"/>
          </w:tcPr>
          <w:p w:rsidR="005D770D" w:rsidRPr="001D28AF" w:rsidRDefault="005D770D" w:rsidP="00D63248">
            <w:pPr>
              <w:tabs>
                <w:tab w:val="left" w:pos="720"/>
              </w:tabs>
              <w:ind w:left="-108" w:right="-46"/>
              <w:jc w:val="center"/>
              <w:rPr>
                <w:rFonts w:eastAsia="Times New Roman" w:cs="Arial"/>
                <w:bCs/>
                <w:sz w:val="20"/>
                <w:szCs w:val="20"/>
              </w:rPr>
            </w:pPr>
            <w:r>
              <w:rPr>
                <w:rFonts w:eastAsia="Times New Roman" w:cs="Arial"/>
                <w:bCs/>
                <w:sz w:val="20"/>
                <w:szCs w:val="20"/>
              </w:rPr>
              <w:t>1</w:t>
            </w:r>
          </w:p>
        </w:tc>
      </w:tr>
      <w:tr w:rsidR="000E0C4F" w:rsidRPr="001D28AF" w:rsidTr="00E825FE">
        <w:tc>
          <w:tcPr>
            <w:tcW w:w="8188" w:type="dxa"/>
            <w:tcBorders>
              <w:right w:val="nil"/>
            </w:tcBorders>
            <w:shd w:val="clear" w:color="auto" w:fill="E4D8EB" w:themeFill="accent4" w:themeFillTint="66"/>
          </w:tcPr>
          <w:p w:rsidR="000E0C4F" w:rsidRPr="001D28AF" w:rsidRDefault="000E0C4F" w:rsidP="000E0C4F">
            <w:pPr>
              <w:tabs>
                <w:tab w:val="left" w:pos="720"/>
              </w:tabs>
              <w:ind w:right="95"/>
              <w:rPr>
                <w:rFonts w:eastAsia="Times New Roman" w:cs="Arial"/>
                <w:bCs/>
                <w:sz w:val="20"/>
                <w:szCs w:val="20"/>
              </w:rPr>
            </w:pPr>
            <w:r w:rsidRPr="004C523D">
              <w:rPr>
                <w:rFonts w:eastAsia="Times New Roman" w:cs="Arial"/>
                <w:b/>
                <w:bCs/>
                <w:sz w:val="20"/>
                <w:szCs w:val="20"/>
              </w:rPr>
              <w:t>Environmental factors</w:t>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p>
        </w:tc>
        <w:tc>
          <w:tcPr>
            <w:tcW w:w="1134" w:type="dxa"/>
            <w:tcBorders>
              <w:left w:val="nil"/>
            </w:tcBorders>
            <w:shd w:val="clear" w:color="auto" w:fill="E4D8EB" w:themeFill="accent4" w:themeFillTint="66"/>
          </w:tcPr>
          <w:p w:rsidR="000E0C4F" w:rsidRPr="001D28AF" w:rsidRDefault="000E0C4F" w:rsidP="000E0C4F">
            <w:pPr>
              <w:tabs>
                <w:tab w:val="left" w:pos="720"/>
              </w:tabs>
              <w:jc w:val="right"/>
              <w:rPr>
                <w:rFonts w:eastAsia="Times New Roman" w:cs="Arial"/>
                <w:bCs/>
                <w:sz w:val="20"/>
                <w:szCs w:val="20"/>
              </w:rPr>
            </w:pPr>
            <w:r>
              <w:rPr>
                <w:rFonts w:eastAsia="Times New Roman" w:cs="Arial"/>
                <w:b/>
                <w:bCs/>
                <w:sz w:val="20"/>
                <w:szCs w:val="20"/>
              </w:rPr>
              <w:t>/2</w:t>
            </w:r>
          </w:p>
        </w:tc>
      </w:tr>
      <w:tr w:rsidR="005D770D" w:rsidRPr="001D28AF" w:rsidTr="000E0C4F">
        <w:tc>
          <w:tcPr>
            <w:tcW w:w="8188" w:type="dxa"/>
          </w:tcPr>
          <w:p w:rsidR="005D770D" w:rsidRDefault="005D770D" w:rsidP="00D63248">
            <w:pPr>
              <w:tabs>
                <w:tab w:val="left" w:pos="720"/>
              </w:tabs>
              <w:ind w:right="34"/>
              <w:rPr>
                <w:rFonts w:eastAsia="Times New Roman" w:cs="Arial"/>
                <w:bCs/>
                <w:sz w:val="20"/>
                <w:szCs w:val="20"/>
              </w:rPr>
            </w:pPr>
            <w:r>
              <w:rPr>
                <w:rFonts w:eastAsia="Times New Roman" w:cs="Arial"/>
                <w:bCs/>
                <w:sz w:val="20"/>
                <w:szCs w:val="20"/>
              </w:rPr>
              <w:t>Provides an accurate description of relevant environmental factors</w:t>
            </w:r>
          </w:p>
        </w:tc>
        <w:tc>
          <w:tcPr>
            <w:tcW w:w="1134" w:type="dxa"/>
          </w:tcPr>
          <w:p w:rsidR="005D770D" w:rsidRPr="001D28AF" w:rsidRDefault="005D770D" w:rsidP="00D63248">
            <w:pPr>
              <w:tabs>
                <w:tab w:val="left" w:pos="720"/>
              </w:tabs>
              <w:ind w:left="-108" w:right="-46"/>
              <w:jc w:val="center"/>
              <w:rPr>
                <w:rFonts w:eastAsia="Times New Roman" w:cs="Arial"/>
                <w:bCs/>
                <w:sz w:val="20"/>
                <w:szCs w:val="20"/>
              </w:rPr>
            </w:pPr>
            <w:r>
              <w:rPr>
                <w:rFonts w:eastAsia="Times New Roman" w:cs="Arial"/>
                <w:bCs/>
                <w:sz w:val="20"/>
                <w:szCs w:val="20"/>
              </w:rPr>
              <w:t>2</w:t>
            </w:r>
          </w:p>
        </w:tc>
      </w:tr>
      <w:tr w:rsidR="005D770D" w:rsidRPr="001D28AF" w:rsidTr="00865E9E">
        <w:tc>
          <w:tcPr>
            <w:tcW w:w="8188" w:type="dxa"/>
            <w:tcBorders>
              <w:bottom w:val="single" w:sz="4" w:space="0" w:color="auto"/>
            </w:tcBorders>
            <w:shd w:val="clear" w:color="auto" w:fill="auto"/>
          </w:tcPr>
          <w:p w:rsidR="005D770D" w:rsidRDefault="005D770D" w:rsidP="00D63248">
            <w:pPr>
              <w:tabs>
                <w:tab w:val="left" w:pos="720"/>
              </w:tabs>
              <w:ind w:right="34"/>
              <w:rPr>
                <w:rFonts w:eastAsia="Times New Roman" w:cs="Arial"/>
                <w:bCs/>
                <w:sz w:val="20"/>
                <w:szCs w:val="20"/>
              </w:rPr>
            </w:pPr>
            <w:r>
              <w:rPr>
                <w:rFonts w:eastAsia="Times New Roman" w:cs="Arial"/>
                <w:bCs/>
                <w:sz w:val="20"/>
                <w:szCs w:val="20"/>
              </w:rPr>
              <w:t>Provides a general statement of relevant environmental factors</w:t>
            </w:r>
          </w:p>
        </w:tc>
        <w:tc>
          <w:tcPr>
            <w:tcW w:w="1134" w:type="dxa"/>
            <w:shd w:val="clear" w:color="auto" w:fill="auto"/>
          </w:tcPr>
          <w:p w:rsidR="005D770D" w:rsidRPr="001D28AF" w:rsidRDefault="005D770D" w:rsidP="00D63248">
            <w:pPr>
              <w:tabs>
                <w:tab w:val="left" w:pos="720"/>
              </w:tabs>
              <w:ind w:left="-108" w:right="-46"/>
              <w:jc w:val="center"/>
              <w:rPr>
                <w:rFonts w:eastAsia="Times New Roman" w:cs="Arial"/>
                <w:bCs/>
                <w:sz w:val="20"/>
                <w:szCs w:val="20"/>
              </w:rPr>
            </w:pPr>
            <w:r>
              <w:rPr>
                <w:rFonts w:eastAsia="Times New Roman" w:cs="Arial"/>
                <w:bCs/>
                <w:sz w:val="20"/>
                <w:szCs w:val="20"/>
              </w:rPr>
              <w:t>1</w:t>
            </w:r>
          </w:p>
        </w:tc>
      </w:tr>
      <w:tr w:rsidR="000E0C4F" w:rsidRPr="001D28AF" w:rsidTr="00E825FE">
        <w:tc>
          <w:tcPr>
            <w:tcW w:w="8188" w:type="dxa"/>
            <w:tcBorders>
              <w:right w:val="nil"/>
            </w:tcBorders>
            <w:shd w:val="clear" w:color="auto" w:fill="E4D8EB" w:themeFill="accent4" w:themeFillTint="66"/>
          </w:tcPr>
          <w:p w:rsidR="000E0C4F" w:rsidRPr="001D28AF" w:rsidRDefault="000E0C4F" w:rsidP="000E0C4F">
            <w:pPr>
              <w:tabs>
                <w:tab w:val="left" w:pos="720"/>
              </w:tabs>
              <w:ind w:right="95"/>
              <w:rPr>
                <w:rFonts w:eastAsia="Times New Roman" w:cs="Arial"/>
                <w:bCs/>
                <w:sz w:val="20"/>
                <w:szCs w:val="20"/>
              </w:rPr>
            </w:pPr>
            <w:r w:rsidRPr="004C523D">
              <w:rPr>
                <w:rFonts w:eastAsia="Times New Roman" w:cs="Arial"/>
                <w:b/>
                <w:bCs/>
                <w:sz w:val="20"/>
                <w:szCs w:val="20"/>
              </w:rPr>
              <w:t>Safety</w:t>
            </w:r>
            <w:r>
              <w:rPr>
                <w:rFonts w:eastAsia="Times New Roman" w:cs="Arial"/>
                <w:b/>
                <w:bCs/>
                <w:sz w:val="20"/>
                <w:szCs w:val="20"/>
              </w:rPr>
              <w:t xml:space="preserve"> considerations</w:t>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p>
        </w:tc>
        <w:tc>
          <w:tcPr>
            <w:tcW w:w="1134" w:type="dxa"/>
            <w:tcBorders>
              <w:left w:val="nil"/>
            </w:tcBorders>
            <w:shd w:val="clear" w:color="auto" w:fill="E4D8EB" w:themeFill="accent4" w:themeFillTint="66"/>
          </w:tcPr>
          <w:p w:rsidR="000E0C4F" w:rsidRPr="001D28AF" w:rsidRDefault="000E0C4F" w:rsidP="000E0C4F">
            <w:pPr>
              <w:tabs>
                <w:tab w:val="left" w:pos="720"/>
              </w:tabs>
              <w:jc w:val="right"/>
              <w:rPr>
                <w:rFonts w:eastAsia="Times New Roman" w:cs="Arial"/>
                <w:bCs/>
                <w:sz w:val="20"/>
                <w:szCs w:val="20"/>
              </w:rPr>
            </w:pPr>
            <w:r>
              <w:rPr>
                <w:rFonts w:eastAsia="Times New Roman" w:cs="Arial"/>
                <w:b/>
                <w:bCs/>
                <w:sz w:val="20"/>
                <w:szCs w:val="20"/>
              </w:rPr>
              <w:t>/1</w:t>
            </w:r>
          </w:p>
        </w:tc>
      </w:tr>
      <w:tr w:rsidR="005D770D" w:rsidRPr="001D28AF" w:rsidTr="00865E9E">
        <w:tc>
          <w:tcPr>
            <w:tcW w:w="8188" w:type="dxa"/>
            <w:tcBorders>
              <w:bottom w:val="single" w:sz="4" w:space="0" w:color="auto"/>
            </w:tcBorders>
          </w:tcPr>
          <w:p w:rsidR="005D770D" w:rsidRPr="001D28AF" w:rsidRDefault="005D770D" w:rsidP="00D63248">
            <w:pPr>
              <w:tabs>
                <w:tab w:val="left" w:pos="720"/>
              </w:tabs>
              <w:ind w:right="34"/>
              <w:rPr>
                <w:rFonts w:eastAsia="Times New Roman" w:cs="Arial"/>
                <w:bCs/>
                <w:sz w:val="20"/>
                <w:szCs w:val="20"/>
              </w:rPr>
            </w:pPr>
            <w:r>
              <w:rPr>
                <w:rFonts w:eastAsia="Times New Roman" w:cs="Arial"/>
                <w:bCs/>
                <w:sz w:val="20"/>
                <w:szCs w:val="20"/>
              </w:rPr>
              <w:t>Outlines safety considerations</w:t>
            </w:r>
          </w:p>
        </w:tc>
        <w:tc>
          <w:tcPr>
            <w:tcW w:w="1134" w:type="dxa"/>
            <w:tcBorders>
              <w:bottom w:val="single" w:sz="4" w:space="0" w:color="auto"/>
            </w:tcBorders>
          </w:tcPr>
          <w:p w:rsidR="005D770D" w:rsidRPr="001D28AF" w:rsidRDefault="005D770D" w:rsidP="00D63248">
            <w:pPr>
              <w:tabs>
                <w:tab w:val="left" w:pos="720"/>
              </w:tabs>
              <w:ind w:left="-108" w:right="-46"/>
              <w:jc w:val="center"/>
              <w:rPr>
                <w:rFonts w:eastAsia="Times New Roman" w:cs="Arial"/>
                <w:bCs/>
                <w:sz w:val="20"/>
                <w:szCs w:val="20"/>
              </w:rPr>
            </w:pPr>
            <w:r>
              <w:rPr>
                <w:rFonts w:eastAsia="Times New Roman" w:cs="Arial"/>
                <w:bCs/>
                <w:sz w:val="20"/>
                <w:szCs w:val="20"/>
              </w:rPr>
              <w:t>1</w:t>
            </w:r>
          </w:p>
        </w:tc>
      </w:tr>
      <w:tr w:rsidR="000E0C4F" w:rsidRPr="000E0C4F" w:rsidTr="000E2DF3">
        <w:tc>
          <w:tcPr>
            <w:tcW w:w="9322" w:type="dxa"/>
            <w:gridSpan w:val="2"/>
            <w:tcBorders>
              <w:bottom w:val="single" w:sz="4" w:space="0" w:color="auto"/>
              <w:right w:val="single" w:sz="4" w:space="0" w:color="auto"/>
            </w:tcBorders>
            <w:shd w:val="clear" w:color="auto" w:fill="CCB5DB" w:themeFill="accent1" w:themeFillTint="40"/>
          </w:tcPr>
          <w:p w:rsidR="005D770D" w:rsidRPr="000E0C4F" w:rsidRDefault="005D770D" w:rsidP="00D63248">
            <w:pPr>
              <w:tabs>
                <w:tab w:val="left" w:pos="720"/>
              </w:tabs>
              <w:ind w:right="-545"/>
              <w:rPr>
                <w:rFonts w:eastAsia="Times New Roman" w:cs="Arial"/>
                <w:bCs/>
                <w:sz w:val="20"/>
                <w:szCs w:val="20"/>
              </w:rPr>
            </w:pPr>
            <w:r w:rsidRPr="000E0C4F">
              <w:rPr>
                <w:rFonts w:eastAsia="Times New Roman" w:cs="Arial"/>
                <w:b/>
                <w:bCs/>
                <w:sz w:val="20"/>
                <w:szCs w:val="20"/>
              </w:rPr>
              <w:t>Short answer questions</w:t>
            </w:r>
          </w:p>
        </w:tc>
      </w:tr>
      <w:tr w:rsidR="000E0C4F" w:rsidRPr="001D28AF" w:rsidTr="00E825FE">
        <w:tc>
          <w:tcPr>
            <w:tcW w:w="8188" w:type="dxa"/>
            <w:tcBorders>
              <w:right w:val="nil"/>
            </w:tcBorders>
            <w:shd w:val="clear" w:color="auto" w:fill="E4D8EB" w:themeFill="accent4" w:themeFillTint="66"/>
          </w:tcPr>
          <w:p w:rsidR="000E0C4F" w:rsidRPr="001D28AF" w:rsidRDefault="000E0C4F" w:rsidP="000E0C4F">
            <w:pPr>
              <w:tabs>
                <w:tab w:val="left" w:pos="720"/>
              </w:tabs>
              <w:ind w:right="-46"/>
              <w:rPr>
                <w:rFonts w:eastAsia="Times New Roman" w:cs="Arial"/>
                <w:bCs/>
                <w:sz w:val="20"/>
                <w:szCs w:val="20"/>
              </w:rPr>
            </w:pPr>
            <w:r>
              <w:rPr>
                <w:rFonts w:eastAsia="Times New Roman" w:cs="Arial"/>
                <w:b/>
                <w:bCs/>
                <w:sz w:val="20"/>
                <w:szCs w:val="20"/>
              </w:rPr>
              <w:t>Decision-making skills</w:t>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p>
        </w:tc>
        <w:tc>
          <w:tcPr>
            <w:tcW w:w="1134" w:type="dxa"/>
            <w:tcBorders>
              <w:left w:val="nil"/>
            </w:tcBorders>
            <w:shd w:val="clear" w:color="auto" w:fill="E4D8EB" w:themeFill="accent4" w:themeFillTint="66"/>
          </w:tcPr>
          <w:p w:rsidR="000E0C4F" w:rsidRPr="001D28AF" w:rsidRDefault="000E0C4F" w:rsidP="000E0C4F">
            <w:pPr>
              <w:tabs>
                <w:tab w:val="left" w:pos="720"/>
              </w:tabs>
              <w:ind w:right="-46"/>
              <w:jc w:val="right"/>
              <w:rPr>
                <w:rFonts w:eastAsia="Times New Roman" w:cs="Arial"/>
                <w:bCs/>
                <w:sz w:val="20"/>
                <w:szCs w:val="20"/>
              </w:rPr>
            </w:pPr>
            <w:r>
              <w:rPr>
                <w:rFonts w:eastAsia="Times New Roman" w:cs="Arial"/>
                <w:b/>
                <w:bCs/>
                <w:sz w:val="20"/>
                <w:szCs w:val="20"/>
              </w:rPr>
              <w:t>/6</w:t>
            </w:r>
          </w:p>
        </w:tc>
      </w:tr>
      <w:tr w:rsidR="005D770D" w:rsidRPr="001D28AF" w:rsidTr="000E0C4F">
        <w:tc>
          <w:tcPr>
            <w:tcW w:w="9322" w:type="dxa"/>
            <w:gridSpan w:val="2"/>
          </w:tcPr>
          <w:p w:rsidR="005D770D" w:rsidRPr="000E0C4F" w:rsidRDefault="005D770D" w:rsidP="00D63248">
            <w:pPr>
              <w:tabs>
                <w:tab w:val="left" w:pos="720"/>
              </w:tabs>
              <w:ind w:right="34"/>
              <w:rPr>
                <w:rFonts w:eastAsia="Times New Roman" w:cs="Arial"/>
                <w:b/>
                <w:bCs/>
                <w:sz w:val="20"/>
                <w:szCs w:val="20"/>
              </w:rPr>
            </w:pPr>
            <w:r w:rsidRPr="000E0C4F">
              <w:rPr>
                <w:rFonts w:eastAsia="Times New Roman" w:cs="Arial"/>
                <w:b/>
                <w:bCs/>
                <w:sz w:val="20"/>
                <w:szCs w:val="20"/>
              </w:rPr>
              <w:t>For each of two decision-making skills:</w:t>
            </w:r>
          </w:p>
        </w:tc>
      </w:tr>
      <w:tr w:rsidR="005D770D" w:rsidRPr="001D28AF" w:rsidTr="000E0C4F">
        <w:tc>
          <w:tcPr>
            <w:tcW w:w="8188" w:type="dxa"/>
          </w:tcPr>
          <w:p w:rsidR="005D770D" w:rsidRPr="001D28AF" w:rsidRDefault="005D770D" w:rsidP="00D63248">
            <w:pPr>
              <w:tabs>
                <w:tab w:val="left" w:pos="720"/>
              </w:tabs>
              <w:ind w:right="34"/>
              <w:rPr>
                <w:rFonts w:eastAsia="Times New Roman" w:cs="Arial"/>
                <w:bCs/>
                <w:sz w:val="20"/>
                <w:szCs w:val="20"/>
              </w:rPr>
            </w:pPr>
            <w:r>
              <w:rPr>
                <w:rFonts w:eastAsia="Times New Roman" w:cs="Arial"/>
                <w:bCs/>
                <w:sz w:val="20"/>
                <w:szCs w:val="20"/>
              </w:rPr>
              <w:t>Provides a detailed, accurate description of the decision-making skill and links to appropriate supporting example</w:t>
            </w:r>
          </w:p>
        </w:tc>
        <w:tc>
          <w:tcPr>
            <w:tcW w:w="1134" w:type="dxa"/>
            <w:vAlign w:val="center"/>
          </w:tcPr>
          <w:p w:rsidR="005D770D" w:rsidRPr="001D28AF" w:rsidRDefault="005D770D" w:rsidP="000E0C4F">
            <w:pPr>
              <w:tabs>
                <w:tab w:val="left" w:pos="720"/>
              </w:tabs>
              <w:ind w:left="-108" w:right="-46"/>
              <w:jc w:val="center"/>
              <w:rPr>
                <w:rFonts w:eastAsia="Times New Roman" w:cs="Arial"/>
                <w:bCs/>
                <w:sz w:val="20"/>
                <w:szCs w:val="20"/>
              </w:rPr>
            </w:pPr>
            <w:r>
              <w:rPr>
                <w:rFonts w:eastAsia="Times New Roman" w:cs="Arial"/>
                <w:bCs/>
                <w:sz w:val="20"/>
                <w:szCs w:val="20"/>
              </w:rPr>
              <w:t>3</w:t>
            </w:r>
          </w:p>
        </w:tc>
      </w:tr>
      <w:tr w:rsidR="005D770D" w:rsidRPr="001D28AF" w:rsidTr="000E0C4F">
        <w:tc>
          <w:tcPr>
            <w:tcW w:w="8188" w:type="dxa"/>
            <w:tcBorders>
              <w:bottom w:val="single" w:sz="4" w:space="0" w:color="auto"/>
            </w:tcBorders>
          </w:tcPr>
          <w:p w:rsidR="005D770D" w:rsidRPr="001D28AF" w:rsidRDefault="005D770D" w:rsidP="00D63248">
            <w:pPr>
              <w:tabs>
                <w:tab w:val="left" w:pos="720"/>
              </w:tabs>
              <w:ind w:right="34"/>
              <w:rPr>
                <w:rFonts w:eastAsia="Times New Roman" w:cs="Arial"/>
                <w:bCs/>
                <w:sz w:val="20"/>
                <w:szCs w:val="20"/>
              </w:rPr>
            </w:pPr>
            <w:r>
              <w:rPr>
                <w:rFonts w:eastAsia="Times New Roman" w:cs="Arial"/>
                <w:bCs/>
                <w:sz w:val="20"/>
                <w:szCs w:val="20"/>
              </w:rPr>
              <w:t>Provides an accurate description of the decision-making skill and an example</w:t>
            </w:r>
          </w:p>
        </w:tc>
        <w:tc>
          <w:tcPr>
            <w:tcW w:w="1134" w:type="dxa"/>
            <w:tcBorders>
              <w:bottom w:val="single" w:sz="4" w:space="0" w:color="auto"/>
            </w:tcBorders>
            <w:vAlign w:val="center"/>
          </w:tcPr>
          <w:p w:rsidR="005D770D" w:rsidRPr="001D28AF" w:rsidRDefault="005D770D" w:rsidP="000E0C4F">
            <w:pPr>
              <w:tabs>
                <w:tab w:val="left" w:pos="720"/>
              </w:tabs>
              <w:ind w:left="-108" w:right="-46"/>
              <w:jc w:val="center"/>
              <w:rPr>
                <w:rFonts w:eastAsia="Times New Roman" w:cs="Arial"/>
                <w:bCs/>
                <w:sz w:val="20"/>
                <w:szCs w:val="20"/>
              </w:rPr>
            </w:pPr>
            <w:r>
              <w:rPr>
                <w:rFonts w:eastAsia="Times New Roman" w:cs="Arial"/>
                <w:bCs/>
                <w:sz w:val="20"/>
                <w:szCs w:val="20"/>
              </w:rPr>
              <w:t>2</w:t>
            </w:r>
          </w:p>
        </w:tc>
      </w:tr>
      <w:tr w:rsidR="005D770D" w:rsidRPr="001D28AF" w:rsidTr="00865E9E">
        <w:tc>
          <w:tcPr>
            <w:tcW w:w="8188" w:type="dxa"/>
            <w:tcBorders>
              <w:bottom w:val="single" w:sz="4" w:space="0" w:color="auto"/>
            </w:tcBorders>
          </w:tcPr>
          <w:p w:rsidR="005D770D" w:rsidRPr="00E548C7" w:rsidRDefault="005D770D" w:rsidP="00D63248">
            <w:pPr>
              <w:tabs>
                <w:tab w:val="left" w:pos="720"/>
              </w:tabs>
              <w:ind w:right="34"/>
              <w:rPr>
                <w:rFonts w:eastAsia="Times New Roman" w:cs="Arial"/>
              </w:rPr>
            </w:pPr>
            <w:r w:rsidRPr="00B00202">
              <w:rPr>
                <w:rFonts w:eastAsia="Times New Roman" w:cs="Arial"/>
                <w:bCs/>
                <w:sz w:val="20"/>
                <w:szCs w:val="20"/>
              </w:rPr>
              <w:t>Provides a</w:t>
            </w:r>
            <w:r>
              <w:rPr>
                <w:rFonts w:eastAsia="Times New Roman" w:cs="Arial"/>
                <w:bCs/>
                <w:sz w:val="20"/>
                <w:szCs w:val="20"/>
              </w:rPr>
              <w:t xml:space="preserve"> brief, limited statement of the decision-making skill, with or without example</w:t>
            </w:r>
          </w:p>
        </w:tc>
        <w:tc>
          <w:tcPr>
            <w:tcW w:w="1134" w:type="dxa"/>
            <w:tcBorders>
              <w:bottom w:val="single" w:sz="4" w:space="0" w:color="auto"/>
            </w:tcBorders>
            <w:vAlign w:val="center"/>
          </w:tcPr>
          <w:p w:rsidR="005D770D" w:rsidRPr="001D28AF" w:rsidRDefault="005D770D" w:rsidP="000E0C4F">
            <w:pPr>
              <w:tabs>
                <w:tab w:val="left" w:pos="720"/>
              </w:tabs>
              <w:ind w:left="-108" w:right="-46"/>
              <w:jc w:val="center"/>
              <w:rPr>
                <w:rFonts w:eastAsia="Times New Roman" w:cs="Arial"/>
                <w:bCs/>
                <w:sz w:val="20"/>
                <w:szCs w:val="20"/>
              </w:rPr>
            </w:pPr>
            <w:r>
              <w:rPr>
                <w:rFonts w:eastAsia="Times New Roman" w:cs="Arial"/>
                <w:bCs/>
                <w:sz w:val="20"/>
                <w:szCs w:val="20"/>
              </w:rPr>
              <w:t>1</w:t>
            </w:r>
          </w:p>
        </w:tc>
      </w:tr>
      <w:tr w:rsidR="000E0C4F" w:rsidRPr="001D28AF" w:rsidTr="00E825FE">
        <w:tc>
          <w:tcPr>
            <w:tcW w:w="8188" w:type="dxa"/>
            <w:tcBorders>
              <w:right w:val="nil"/>
            </w:tcBorders>
            <w:shd w:val="clear" w:color="auto" w:fill="E4D8EB" w:themeFill="accent4" w:themeFillTint="66"/>
          </w:tcPr>
          <w:p w:rsidR="000E0C4F" w:rsidRPr="001D28AF" w:rsidRDefault="000E0C4F" w:rsidP="000E0C4F">
            <w:pPr>
              <w:tabs>
                <w:tab w:val="left" w:pos="720"/>
              </w:tabs>
              <w:ind w:right="-46"/>
              <w:rPr>
                <w:rFonts w:eastAsia="Times New Roman" w:cs="Arial"/>
                <w:bCs/>
                <w:sz w:val="20"/>
                <w:szCs w:val="20"/>
              </w:rPr>
            </w:pPr>
            <w:r>
              <w:rPr>
                <w:rFonts w:eastAsia="Times New Roman" w:cs="Arial"/>
                <w:b/>
                <w:bCs/>
                <w:sz w:val="20"/>
                <w:szCs w:val="20"/>
              </w:rPr>
              <w:t>Ethical factors leading to social cohesion</w:t>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p>
        </w:tc>
        <w:tc>
          <w:tcPr>
            <w:tcW w:w="1134" w:type="dxa"/>
            <w:tcBorders>
              <w:left w:val="nil"/>
            </w:tcBorders>
            <w:shd w:val="clear" w:color="auto" w:fill="E4D8EB" w:themeFill="accent4" w:themeFillTint="66"/>
          </w:tcPr>
          <w:p w:rsidR="000E0C4F" w:rsidRPr="001D28AF" w:rsidRDefault="000E0C4F" w:rsidP="000E0C4F">
            <w:pPr>
              <w:tabs>
                <w:tab w:val="left" w:pos="720"/>
              </w:tabs>
              <w:ind w:right="-46"/>
              <w:jc w:val="right"/>
              <w:rPr>
                <w:rFonts w:eastAsia="Times New Roman" w:cs="Arial"/>
                <w:bCs/>
                <w:sz w:val="20"/>
                <w:szCs w:val="20"/>
              </w:rPr>
            </w:pPr>
            <w:r>
              <w:rPr>
                <w:rFonts w:eastAsia="Times New Roman" w:cs="Arial"/>
                <w:b/>
                <w:bCs/>
                <w:sz w:val="20"/>
                <w:szCs w:val="20"/>
              </w:rPr>
              <w:t>/4</w:t>
            </w:r>
          </w:p>
        </w:tc>
      </w:tr>
      <w:tr w:rsidR="005D770D" w:rsidRPr="001D28AF" w:rsidTr="000E0C4F">
        <w:tc>
          <w:tcPr>
            <w:tcW w:w="9322" w:type="dxa"/>
            <w:gridSpan w:val="2"/>
          </w:tcPr>
          <w:p w:rsidR="005D770D" w:rsidRPr="000E0C4F" w:rsidRDefault="005D770D" w:rsidP="00D63248">
            <w:pPr>
              <w:tabs>
                <w:tab w:val="left" w:pos="720"/>
              </w:tabs>
              <w:ind w:right="34"/>
              <w:rPr>
                <w:rFonts w:eastAsia="Times New Roman" w:cs="Arial"/>
                <w:b/>
                <w:bCs/>
                <w:sz w:val="20"/>
                <w:szCs w:val="20"/>
              </w:rPr>
            </w:pPr>
            <w:r w:rsidRPr="000E0C4F">
              <w:rPr>
                <w:rFonts w:eastAsia="Times New Roman" w:cs="Arial"/>
                <w:b/>
                <w:bCs/>
                <w:sz w:val="20"/>
                <w:szCs w:val="20"/>
              </w:rPr>
              <w:t xml:space="preserve">For each of two ethical factors: </w:t>
            </w:r>
          </w:p>
        </w:tc>
      </w:tr>
      <w:tr w:rsidR="005D770D" w:rsidRPr="001D28AF" w:rsidTr="000E0C4F">
        <w:tc>
          <w:tcPr>
            <w:tcW w:w="8188" w:type="dxa"/>
          </w:tcPr>
          <w:p w:rsidR="005D770D" w:rsidRPr="001D28AF" w:rsidRDefault="005D770D" w:rsidP="00D63248">
            <w:pPr>
              <w:tabs>
                <w:tab w:val="left" w:pos="720"/>
              </w:tabs>
              <w:ind w:right="34"/>
              <w:rPr>
                <w:rFonts w:eastAsia="Times New Roman" w:cs="Arial"/>
                <w:bCs/>
                <w:sz w:val="20"/>
                <w:szCs w:val="20"/>
              </w:rPr>
            </w:pPr>
            <w:r>
              <w:rPr>
                <w:rFonts w:eastAsia="Times New Roman" w:cs="Arial"/>
                <w:bCs/>
                <w:sz w:val="20"/>
                <w:szCs w:val="20"/>
              </w:rPr>
              <w:t>Develops a description of an ethical factor with links to the production and evaluation of a product or service or system which leads to social cohesion in the community</w:t>
            </w:r>
          </w:p>
        </w:tc>
        <w:tc>
          <w:tcPr>
            <w:tcW w:w="1134" w:type="dxa"/>
            <w:vAlign w:val="center"/>
          </w:tcPr>
          <w:p w:rsidR="005D770D" w:rsidRPr="001D28AF" w:rsidRDefault="005D770D" w:rsidP="000E0C4F">
            <w:pPr>
              <w:tabs>
                <w:tab w:val="left" w:pos="720"/>
              </w:tabs>
              <w:ind w:left="-108" w:right="-46"/>
              <w:jc w:val="center"/>
              <w:rPr>
                <w:rFonts w:eastAsia="Times New Roman" w:cs="Arial"/>
                <w:bCs/>
                <w:sz w:val="20"/>
                <w:szCs w:val="20"/>
              </w:rPr>
            </w:pPr>
            <w:r>
              <w:rPr>
                <w:rFonts w:eastAsia="Times New Roman" w:cs="Arial"/>
                <w:bCs/>
                <w:sz w:val="20"/>
                <w:szCs w:val="20"/>
              </w:rPr>
              <w:t>2</w:t>
            </w:r>
          </w:p>
        </w:tc>
      </w:tr>
      <w:tr w:rsidR="005D770D" w:rsidRPr="001D28AF" w:rsidTr="00865E9E">
        <w:tc>
          <w:tcPr>
            <w:tcW w:w="8188" w:type="dxa"/>
            <w:tcBorders>
              <w:bottom w:val="single" w:sz="4" w:space="0" w:color="auto"/>
            </w:tcBorders>
          </w:tcPr>
          <w:p w:rsidR="005D770D" w:rsidRPr="001D28AF" w:rsidRDefault="005D770D" w:rsidP="00D63248">
            <w:pPr>
              <w:tabs>
                <w:tab w:val="left" w:pos="720"/>
              </w:tabs>
              <w:ind w:right="34"/>
              <w:rPr>
                <w:rFonts w:eastAsia="Times New Roman" w:cs="Arial"/>
                <w:bCs/>
                <w:sz w:val="20"/>
                <w:szCs w:val="20"/>
              </w:rPr>
            </w:pPr>
            <w:r w:rsidRPr="00FF5013">
              <w:rPr>
                <w:rFonts w:eastAsia="Times New Roman" w:cs="Arial"/>
                <w:bCs/>
                <w:sz w:val="20"/>
                <w:szCs w:val="20"/>
              </w:rPr>
              <w:t>Provides a general statement of an ethical factor</w:t>
            </w:r>
            <w:r>
              <w:rPr>
                <w:rFonts w:eastAsia="Times New Roman" w:cs="Arial"/>
                <w:bCs/>
                <w:sz w:val="20"/>
                <w:szCs w:val="20"/>
              </w:rPr>
              <w:t xml:space="preserve"> with little understanding of connection to production and evaluation of a product or service or system which may lead to social cohesion</w:t>
            </w:r>
          </w:p>
        </w:tc>
        <w:tc>
          <w:tcPr>
            <w:tcW w:w="1134" w:type="dxa"/>
            <w:vAlign w:val="center"/>
          </w:tcPr>
          <w:p w:rsidR="005D770D" w:rsidRPr="001D28AF" w:rsidRDefault="005D770D" w:rsidP="000E0C4F">
            <w:pPr>
              <w:tabs>
                <w:tab w:val="left" w:pos="720"/>
              </w:tabs>
              <w:ind w:left="-108" w:right="-46"/>
              <w:jc w:val="center"/>
              <w:rPr>
                <w:rFonts w:eastAsia="Times New Roman" w:cs="Arial"/>
                <w:bCs/>
                <w:sz w:val="20"/>
                <w:szCs w:val="20"/>
              </w:rPr>
            </w:pPr>
            <w:r>
              <w:rPr>
                <w:rFonts w:eastAsia="Times New Roman" w:cs="Arial"/>
                <w:bCs/>
                <w:sz w:val="20"/>
                <w:szCs w:val="20"/>
              </w:rPr>
              <w:t>1</w:t>
            </w:r>
          </w:p>
        </w:tc>
      </w:tr>
      <w:tr w:rsidR="000E0C4F" w:rsidRPr="001D28AF" w:rsidTr="00E825FE">
        <w:tc>
          <w:tcPr>
            <w:tcW w:w="8188" w:type="dxa"/>
            <w:tcBorders>
              <w:right w:val="nil"/>
            </w:tcBorders>
            <w:shd w:val="clear" w:color="auto" w:fill="E4D8EB" w:themeFill="accent4" w:themeFillTint="66"/>
          </w:tcPr>
          <w:p w:rsidR="000E0C4F" w:rsidRPr="001D28AF" w:rsidRDefault="000E0C4F" w:rsidP="000E0C4F">
            <w:pPr>
              <w:tabs>
                <w:tab w:val="left" w:pos="720"/>
              </w:tabs>
              <w:ind w:right="95"/>
              <w:rPr>
                <w:rFonts w:eastAsia="Times New Roman" w:cs="Arial"/>
                <w:bCs/>
                <w:sz w:val="20"/>
                <w:szCs w:val="20"/>
              </w:rPr>
            </w:pPr>
            <w:r w:rsidRPr="00934D9E">
              <w:rPr>
                <w:rFonts w:eastAsia="Times New Roman" w:cs="Arial"/>
                <w:b/>
                <w:bCs/>
                <w:sz w:val="20"/>
                <w:szCs w:val="20"/>
              </w:rPr>
              <w:t>Strategies for cohesive communities</w:t>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p>
        </w:tc>
        <w:tc>
          <w:tcPr>
            <w:tcW w:w="1134" w:type="dxa"/>
            <w:tcBorders>
              <w:left w:val="nil"/>
            </w:tcBorders>
            <w:shd w:val="clear" w:color="auto" w:fill="E4D8EB" w:themeFill="accent4" w:themeFillTint="66"/>
          </w:tcPr>
          <w:p w:rsidR="000E0C4F" w:rsidRPr="001D28AF" w:rsidRDefault="000E0C4F" w:rsidP="000E0C4F">
            <w:pPr>
              <w:tabs>
                <w:tab w:val="left" w:pos="720"/>
              </w:tabs>
              <w:jc w:val="right"/>
              <w:rPr>
                <w:rFonts w:eastAsia="Times New Roman" w:cs="Arial"/>
                <w:bCs/>
                <w:sz w:val="20"/>
                <w:szCs w:val="20"/>
              </w:rPr>
            </w:pPr>
            <w:r>
              <w:rPr>
                <w:rFonts w:eastAsia="Times New Roman" w:cs="Arial"/>
                <w:b/>
                <w:bCs/>
                <w:sz w:val="20"/>
                <w:szCs w:val="20"/>
              </w:rPr>
              <w:t>/5</w:t>
            </w:r>
          </w:p>
        </w:tc>
      </w:tr>
      <w:tr w:rsidR="005D770D" w:rsidRPr="001D28AF" w:rsidTr="000E0C4F">
        <w:tc>
          <w:tcPr>
            <w:tcW w:w="8188" w:type="dxa"/>
          </w:tcPr>
          <w:p w:rsidR="005D770D" w:rsidRPr="001D28AF" w:rsidRDefault="005D770D" w:rsidP="00D63248">
            <w:pPr>
              <w:tabs>
                <w:tab w:val="left" w:pos="720"/>
              </w:tabs>
              <w:ind w:right="34"/>
              <w:rPr>
                <w:rFonts w:eastAsia="Times New Roman" w:cs="Arial"/>
                <w:bCs/>
                <w:sz w:val="20"/>
                <w:szCs w:val="20"/>
              </w:rPr>
            </w:pPr>
            <w:r>
              <w:rPr>
                <w:rFonts w:eastAsia="Times New Roman" w:cs="Arial"/>
                <w:bCs/>
                <w:sz w:val="20"/>
                <w:szCs w:val="20"/>
              </w:rPr>
              <w:t xml:space="preserve">Develops a sustained explanation, shows depth of understanding strategies and connections between story sack features, attitudes towards cultural groups and social cohesion. Uses appropriate examples throughout to support answer </w:t>
            </w:r>
          </w:p>
        </w:tc>
        <w:tc>
          <w:tcPr>
            <w:tcW w:w="1134" w:type="dxa"/>
            <w:vAlign w:val="center"/>
          </w:tcPr>
          <w:p w:rsidR="005D770D" w:rsidRPr="001D28AF" w:rsidRDefault="005D770D" w:rsidP="000E0C4F">
            <w:pPr>
              <w:tabs>
                <w:tab w:val="left" w:pos="720"/>
              </w:tabs>
              <w:ind w:left="-108" w:right="-46"/>
              <w:jc w:val="center"/>
              <w:rPr>
                <w:rFonts w:eastAsia="Times New Roman" w:cs="Arial"/>
                <w:bCs/>
                <w:sz w:val="20"/>
                <w:szCs w:val="20"/>
              </w:rPr>
            </w:pPr>
            <w:r>
              <w:rPr>
                <w:rFonts w:eastAsia="Times New Roman" w:cs="Arial"/>
                <w:bCs/>
                <w:sz w:val="20"/>
                <w:szCs w:val="20"/>
              </w:rPr>
              <w:t>5</w:t>
            </w:r>
          </w:p>
        </w:tc>
      </w:tr>
      <w:tr w:rsidR="005D770D" w:rsidRPr="001D28AF" w:rsidTr="000E0C4F">
        <w:tc>
          <w:tcPr>
            <w:tcW w:w="8188" w:type="dxa"/>
          </w:tcPr>
          <w:p w:rsidR="005D770D" w:rsidRPr="001D28AF" w:rsidRDefault="005D770D" w:rsidP="00D63248">
            <w:pPr>
              <w:tabs>
                <w:tab w:val="left" w:pos="720"/>
              </w:tabs>
              <w:ind w:right="34"/>
              <w:rPr>
                <w:rFonts w:eastAsia="Times New Roman" w:cs="Arial"/>
                <w:bCs/>
                <w:sz w:val="20"/>
                <w:szCs w:val="20"/>
              </w:rPr>
            </w:pPr>
            <w:r>
              <w:rPr>
                <w:rFonts w:eastAsia="Times New Roman" w:cs="Arial"/>
                <w:bCs/>
                <w:sz w:val="20"/>
                <w:szCs w:val="20"/>
              </w:rPr>
              <w:t>Develops an explanation, shows connections between story sack features, cultural groups and social cohesion. Uses examples</w:t>
            </w:r>
          </w:p>
        </w:tc>
        <w:tc>
          <w:tcPr>
            <w:tcW w:w="1134" w:type="dxa"/>
            <w:vAlign w:val="center"/>
          </w:tcPr>
          <w:p w:rsidR="005D770D" w:rsidRPr="001D28AF" w:rsidRDefault="005D770D" w:rsidP="000E0C4F">
            <w:pPr>
              <w:tabs>
                <w:tab w:val="left" w:pos="720"/>
              </w:tabs>
              <w:ind w:left="-108" w:right="-46"/>
              <w:jc w:val="center"/>
              <w:rPr>
                <w:rFonts w:eastAsia="Times New Roman" w:cs="Arial"/>
                <w:bCs/>
                <w:sz w:val="20"/>
                <w:szCs w:val="20"/>
              </w:rPr>
            </w:pPr>
            <w:r>
              <w:rPr>
                <w:rFonts w:eastAsia="Times New Roman" w:cs="Arial"/>
                <w:bCs/>
                <w:sz w:val="20"/>
                <w:szCs w:val="20"/>
              </w:rPr>
              <w:t>4</w:t>
            </w:r>
          </w:p>
        </w:tc>
      </w:tr>
      <w:tr w:rsidR="005D770D" w:rsidRPr="001D28AF" w:rsidTr="000E0C4F">
        <w:tc>
          <w:tcPr>
            <w:tcW w:w="8188" w:type="dxa"/>
          </w:tcPr>
          <w:p w:rsidR="005D770D" w:rsidRPr="001D28AF" w:rsidRDefault="005D770D" w:rsidP="00D63248">
            <w:pPr>
              <w:tabs>
                <w:tab w:val="left" w:pos="720"/>
              </w:tabs>
              <w:ind w:right="34"/>
              <w:rPr>
                <w:rFonts w:eastAsia="Times New Roman" w:cs="Arial"/>
                <w:bCs/>
                <w:sz w:val="20"/>
                <w:szCs w:val="20"/>
              </w:rPr>
            </w:pPr>
            <w:r>
              <w:rPr>
                <w:rFonts w:eastAsia="Times New Roman" w:cs="Arial"/>
                <w:bCs/>
                <w:sz w:val="20"/>
                <w:szCs w:val="20"/>
              </w:rPr>
              <w:t>Provides a an explanation which contains generalisations and some supporting evidence, using an example</w:t>
            </w:r>
          </w:p>
        </w:tc>
        <w:tc>
          <w:tcPr>
            <w:tcW w:w="1134" w:type="dxa"/>
            <w:vAlign w:val="center"/>
          </w:tcPr>
          <w:p w:rsidR="005D770D" w:rsidRPr="001D28AF" w:rsidRDefault="005D770D" w:rsidP="000E0C4F">
            <w:pPr>
              <w:tabs>
                <w:tab w:val="left" w:pos="720"/>
              </w:tabs>
              <w:ind w:left="-108" w:right="-46"/>
              <w:jc w:val="center"/>
              <w:rPr>
                <w:rFonts w:eastAsia="Times New Roman" w:cs="Arial"/>
                <w:bCs/>
                <w:sz w:val="20"/>
                <w:szCs w:val="20"/>
              </w:rPr>
            </w:pPr>
            <w:r>
              <w:rPr>
                <w:rFonts w:eastAsia="Times New Roman" w:cs="Arial"/>
                <w:bCs/>
                <w:sz w:val="20"/>
                <w:szCs w:val="20"/>
              </w:rPr>
              <w:t>3</w:t>
            </w:r>
          </w:p>
        </w:tc>
      </w:tr>
      <w:tr w:rsidR="005D770D" w:rsidRPr="001D28AF" w:rsidTr="000E0C4F">
        <w:tc>
          <w:tcPr>
            <w:tcW w:w="8188" w:type="dxa"/>
          </w:tcPr>
          <w:p w:rsidR="005D770D" w:rsidRPr="001D28AF" w:rsidRDefault="005D770D" w:rsidP="00D63248">
            <w:pPr>
              <w:tabs>
                <w:tab w:val="left" w:pos="720"/>
              </w:tabs>
              <w:ind w:right="34"/>
              <w:rPr>
                <w:rFonts w:eastAsia="Times New Roman" w:cs="Arial"/>
                <w:bCs/>
                <w:sz w:val="20"/>
                <w:szCs w:val="20"/>
              </w:rPr>
            </w:pPr>
            <w:r>
              <w:rPr>
                <w:rFonts w:eastAsia="Times New Roman" w:cs="Arial"/>
                <w:bCs/>
                <w:sz w:val="20"/>
                <w:szCs w:val="20"/>
              </w:rPr>
              <w:t xml:space="preserve">Attempts to develop an explanation, mentions features of story sack, cultural groups and social cohesion </w:t>
            </w:r>
          </w:p>
        </w:tc>
        <w:tc>
          <w:tcPr>
            <w:tcW w:w="1134" w:type="dxa"/>
            <w:vAlign w:val="center"/>
          </w:tcPr>
          <w:p w:rsidR="005D770D" w:rsidRPr="001D28AF" w:rsidRDefault="005D770D" w:rsidP="000E0C4F">
            <w:pPr>
              <w:tabs>
                <w:tab w:val="left" w:pos="720"/>
              </w:tabs>
              <w:ind w:left="-108" w:right="-46"/>
              <w:jc w:val="center"/>
              <w:rPr>
                <w:rFonts w:eastAsia="Times New Roman" w:cs="Arial"/>
                <w:bCs/>
                <w:sz w:val="20"/>
                <w:szCs w:val="20"/>
              </w:rPr>
            </w:pPr>
            <w:r>
              <w:rPr>
                <w:rFonts w:eastAsia="Times New Roman" w:cs="Arial"/>
                <w:bCs/>
                <w:sz w:val="20"/>
                <w:szCs w:val="20"/>
              </w:rPr>
              <w:t>2</w:t>
            </w:r>
          </w:p>
        </w:tc>
      </w:tr>
      <w:tr w:rsidR="005D770D" w:rsidRPr="001D28AF" w:rsidTr="000E0C4F">
        <w:tc>
          <w:tcPr>
            <w:tcW w:w="8188" w:type="dxa"/>
          </w:tcPr>
          <w:p w:rsidR="005D770D" w:rsidRPr="001D28AF" w:rsidRDefault="005D770D" w:rsidP="00D63248">
            <w:pPr>
              <w:tabs>
                <w:tab w:val="left" w:pos="720"/>
              </w:tabs>
              <w:ind w:right="34"/>
              <w:rPr>
                <w:rFonts w:eastAsia="Times New Roman" w:cs="Arial"/>
                <w:bCs/>
                <w:sz w:val="20"/>
                <w:szCs w:val="20"/>
              </w:rPr>
            </w:pPr>
            <w:r>
              <w:rPr>
                <w:rFonts w:eastAsia="Times New Roman" w:cs="Arial"/>
                <w:bCs/>
                <w:sz w:val="20"/>
                <w:szCs w:val="20"/>
              </w:rPr>
              <w:t>Provides a disjointed explanation to suggest limited understanding</w:t>
            </w:r>
          </w:p>
        </w:tc>
        <w:tc>
          <w:tcPr>
            <w:tcW w:w="1134" w:type="dxa"/>
            <w:vAlign w:val="center"/>
          </w:tcPr>
          <w:p w:rsidR="005D770D" w:rsidRPr="001D28AF" w:rsidRDefault="005D770D" w:rsidP="000E0C4F">
            <w:pPr>
              <w:tabs>
                <w:tab w:val="left" w:pos="720"/>
              </w:tabs>
              <w:ind w:left="-108" w:right="-46"/>
              <w:jc w:val="center"/>
              <w:rPr>
                <w:rFonts w:eastAsia="Times New Roman" w:cs="Arial"/>
                <w:bCs/>
                <w:sz w:val="20"/>
                <w:szCs w:val="20"/>
              </w:rPr>
            </w:pPr>
            <w:r>
              <w:rPr>
                <w:rFonts w:eastAsia="Times New Roman" w:cs="Arial"/>
                <w:bCs/>
                <w:sz w:val="20"/>
                <w:szCs w:val="20"/>
              </w:rPr>
              <w:t>1</w:t>
            </w:r>
          </w:p>
        </w:tc>
      </w:tr>
      <w:tr w:rsidR="005D770D" w:rsidRPr="001D28AF" w:rsidTr="000E0C4F">
        <w:tc>
          <w:tcPr>
            <w:tcW w:w="8188" w:type="dxa"/>
          </w:tcPr>
          <w:p w:rsidR="005D770D" w:rsidRPr="00AD56D8" w:rsidRDefault="005D770D" w:rsidP="000E0C4F">
            <w:pPr>
              <w:tabs>
                <w:tab w:val="left" w:pos="720"/>
              </w:tabs>
              <w:ind w:right="34"/>
              <w:jc w:val="right"/>
              <w:rPr>
                <w:rFonts w:eastAsia="Times New Roman" w:cs="Arial"/>
                <w:b/>
                <w:bCs/>
                <w:sz w:val="20"/>
                <w:szCs w:val="20"/>
              </w:rPr>
            </w:pPr>
            <w:r w:rsidRPr="00AD56D8">
              <w:rPr>
                <w:rFonts w:eastAsia="Times New Roman" w:cs="Arial"/>
                <w:b/>
                <w:bCs/>
                <w:sz w:val="20"/>
                <w:szCs w:val="20"/>
              </w:rPr>
              <w:t>Total</w:t>
            </w:r>
          </w:p>
        </w:tc>
        <w:tc>
          <w:tcPr>
            <w:tcW w:w="1134" w:type="dxa"/>
          </w:tcPr>
          <w:p w:rsidR="005D770D" w:rsidRPr="00F92732" w:rsidRDefault="005D770D" w:rsidP="000E0C4F">
            <w:pPr>
              <w:tabs>
                <w:tab w:val="left" w:pos="720"/>
              </w:tabs>
              <w:ind w:left="-108"/>
              <w:jc w:val="right"/>
              <w:rPr>
                <w:rFonts w:eastAsia="Times New Roman" w:cs="Arial"/>
                <w:b/>
                <w:bCs/>
                <w:sz w:val="20"/>
                <w:szCs w:val="20"/>
              </w:rPr>
            </w:pPr>
            <w:r w:rsidRPr="00F92732">
              <w:rPr>
                <w:rFonts w:eastAsia="Times New Roman" w:cs="Arial"/>
                <w:b/>
                <w:bCs/>
                <w:sz w:val="20"/>
                <w:szCs w:val="20"/>
              </w:rPr>
              <w:t>/30</w:t>
            </w:r>
          </w:p>
        </w:tc>
      </w:tr>
      <w:tr w:rsidR="005D770D" w:rsidRPr="001D28AF" w:rsidTr="00E825FE">
        <w:tc>
          <w:tcPr>
            <w:tcW w:w="8188" w:type="dxa"/>
            <w:shd w:val="clear" w:color="auto" w:fill="E4D8EB" w:themeFill="accent4" w:themeFillTint="66"/>
          </w:tcPr>
          <w:p w:rsidR="005D770D" w:rsidRPr="00AD56D8" w:rsidRDefault="005D770D" w:rsidP="000E0C4F">
            <w:pPr>
              <w:tabs>
                <w:tab w:val="left" w:pos="720"/>
              </w:tabs>
              <w:spacing w:before="80" w:after="80"/>
              <w:ind w:right="34"/>
              <w:jc w:val="right"/>
              <w:rPr>
                <w:rFonts w:eastAsia="Times New Roman" w:cs="Arial"/>
                <w:b/>
                <w:bCs/>
                <w:sz w:val="20"/>
                <w:szCs w:val="20"/>
              </w:rPr>
            </w:pPr>
            <w:r w:rsidRPr="00AD56D8">
              <w:rPr>
                <w:rFonts w:eastAsia="Times New Roman" w:cs="Arial"/>
                <w:b/>
                <w:bCs/>
                <w:sz w:val="20"/>
                <w:szCs w:val="20"/>
              </w:rPr>
              <w:t>Convert to percentage</w:t>
            </w:r>
          </w:p>
        </w:tc>
        <w:tc>
          <w:tcPr>
            <w:tcW w:w="1134" w:type="dxa"/>
            <w:shd w:val="clear" w:color="auto" w:fill="E4D8EB" w:themeFill="accent4" w:themeFillTint="66"/>
          </w:tcPr>
          <w:p w:rsidR="005D770D" w:rsidRPr="00F92732" w:rsidRDefault="005D770D" w:rsidP="000E0C4F">
            <w:pPr>
              <w:tabs>
                <w:tab w:val="left" w:pos="720"/>
              </w:tabs>
              <w:spacing w:before="80" w:after="80"/>
              <w:ind w:left="-108"/>
              <w:jc w:val="right"/>
              <w:rPr>
                <w:rFonts w:eastAsia="Times New Roman" w:cs="Arial"/>
                <w:b/>
                <w:bCs/>
                <w:sz w:val="20"/>
                <w:szCs w:val="20"/>
              </w:rPr>
            </w:pPr>
            <w:r w:rsidRPr="00F92732">
              <w:rPr>
                <w:rFonts w:eastAsia="Times New Roman" w:cs="Arial"/>
                <w:b/>
                <w:bCs/>
                <w:sz w:val="20"/>
                <w:szCs w:val="20"/>
              </w:rPr>
              <w:t>/5%</w:t>
            </w:r>
          </w:p>
        </w:tc>
      </w:tr>
    </w:tbl>
    <w:p w:rsidR="005D770D" w:rsidRPr="001D28AF" w:rsidRDefault="005D770D" w:rsidP="005D770D">
      <w:pPr>
        <w:spacing w:after="0" w:line="240" w:lineRule="auto"/>
        <w:ind w:right="-27"/>
        <w:rPr>
          <w:rFonts w:ascii="Times New Roman" w:eastAsia="Times New Roman" w:hAnsi="Times New Roman" w:cs="Times New Roman"/>
          <w:sz w:val="2"/>
          <w:szCs w:val="2"/>
        </w:rPr>
      </w:pPr>
    </w:p>
    <w:sectPr w:rsidR="005D770D" w:rsidRPr="001D28AF" w:rsidSect="00822BC6">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5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F1A" w:rsidRDefault="002A5F1A" w:rsidP="000267E0">
      <w:pPr>
        <w:spacing w:after="0" w:line="240" w:lineRule="auto"/>
      </w:pPr>
      <w:r>
        <w:separator/>
      </w:r>
    </w:p>
  </w:endnote>
  <w:endnote w:type="continuationSeparator" w:id="0">
    <w:p w:rsidR="002A5F1A" w:rsidRDefault="002A5F1A"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1A" w:rsidRPr="00DE34C4" w:rsidRDefault="002A5F1A" w:rsidP="00BE7B8E">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11218v6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1A" w:rsidRPr="00DE34C4" w:rsidRDefault="002A5F1A" w:rsidP="00BE7B8E">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1A" w:rsidRPr="00822BC6" w:rsidRDefault="002A5F1A" w:rsidP="00822BC6">
    <w:pPr>
      <w:pStyle w:val="Footer"/>
      <w:pBdr>
        <w:top w:val="single" w:sz="8" w:space="4" w:color="774A92"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Children, Family and the Community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1A" w:rsidRPr="00822BC6" w:rsidRDefault="002A5F1A" w:rsidP="00822BC6">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Children, Family and the Community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1A" w:rsidRPr="00822BC6" w:rsidRDefault="002A5F1A" w:rsidP="00822BC6">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Children, Family and the Community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F1A" w:rsidRDefault="002A5F1A" w:rsidP="000267E0">
      <w:pPr>
        <w:spacing w:after="0" w:line="240" w:lineRule="auto"/>
      </w:pPr>
      <w:r>
        <w:separator/>
      </w:r>
    </w:p>
  </w:footnote>
  <w:footnote w:type="continuationSeparator" w:id="0">
    <w:p w:rsidR="002A5F1A" w:rsidRDefault="002A5F1A"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1A" w:rsidRDefault="002A5F1A" w:rsidP="00453169">
    <w:pPr>
      <w:pStyle w:val="Header"/>
      <w:ind w:left="-709"/>
    </w:pPr>
    <w:r>
      <w:rPr>
        <w:noProof/>
        <w:lang w:eastAsia="en-AU"/>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2A5F1A" w:rsidRDefault="002A5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1A" w:rsidRPr="001B3981" w:rsidRDefault="002A5F1A" w:rsidP="00822BC6">
    <w:pPr>
      <w:pStyle w:val="Header"/>
      <w:pBdr>
        <w:bottom w:val="single" w:sz="8" w:space="1" w:color="774A92"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42CC4">
      <w:rPr>
        <w:rFonts w:ascii="Franklin Gothic Book" w:hAnsi="Franklin Gothic Book"/>
        <w:b/>
        <w:noProof/>
        <w:color w:val="46328C"/>
        <w:sz w:val="32"/>
      </w:rPr>
      <w:t>10</w:t>
    </w:r>
    <w:r w:rsidRPr="001B3981">
      <w:rPr>
        <w:rFonts w:ascii="Franklin Gothic Book" w:hAnsi="Franklin Gothic Book"/>
        <w:b/>
        <w:noProof/>
        <w:color w:val="46328C"/>
        <w:sz w:val="32"/>
      </w:rPr>
      <w:fldChar w:fldCharType="end"/>
    </w:r>
  </w:p>
  <w:p w:rsidR="002A5F1A" w:rsidRDefault="002A5F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1A" w:rsidRPr="001B3981" w:rsidRDefault="002A5F1A" w:rsidP="00822BC6">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42CC4">
      <w:rPr>
        <w:rFonts w:ascii="Franklin Gothic Book" w:hAnsi="Franklin Gothic Book"/>
        <w:b/>
        <w:noProof/>
        <w:color w:val="46328C"/>
        <w:sz w:val="32"/>
      </w:rPr>
      <w:t>9</w:t>
    </w:r>
    <w:r w:rsidRPr="001B3981">
      <w:rPr>
        <w:rFonts w:ascii="Franklin Gothic Book" w:hAnsi="Franklin Gothic Book"/>
        <w:b/>
        <w:noProof/>
        <w:color w:val="46328C"/>
        <w:sz w:val="32"/>
      </w:rPr>
      <w:fldChar w:fldCharType="end"/>
    </w:r>
  </w:p>
  <w:p w:rsidR="002A5F1A" w:rsidRDefault="002A5F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1A" w:rsidRPr="001B3981" w:rsidRDefault="002A5F1A" w:rsidP="00822BC6">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42CC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A5F1A" w:rsidRDefault="002A5F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955"/>
    <w:multiLevelType w:val="hybridMultilevel"/>
    <w:tmpl w:val="14C0801C"/>
    <w:lvl w:ilvl="0" w:tplc="49E8B762">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8023EB"/>
    <w:multiLevelType w:val="hybridMultilevel"/>
    <w:tmpl w:val="41E08EBE"/>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457E3EC0"/>
    <w:multiLevelType w:val="hybridMultilevel"/>
    <w:tmpl w:val="1A2ED3AE"/>
    <w:lvl w:ilvl="0" w:tplc="6E8A226C">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45768A"/>
    <w:multiLevelType w:val="hybridMultilevel"/>
    <w:tmpl w:val="6E0E6820"/>
    <w:lvl w:ilvl="0" w:tplc="6EAC2A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1BF5266"/>
    <w:multiLevelType w:val="hybridMultilevel"/>
    <w:tmpl w:val="0424224C"/>
    <w:lvl w:ilvl="0" w:tplc="04090001">
      <w:start w:val="1"/>
      <w:numFmt w:val="bullet"/>
      <w:lvlText w:val="o"/>
      <w:lvlJc w:val="left"/>
      <w:pPr>
        <w:ind w:left="720" w:hanging="360"/>
      </w:pPr>
      <w:rPr>
        <w:rFonts w:ascii="Courier New" w:hAnsi="Courier New" w:hint="default"/>
        <w:sz w:val="1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F6F7E"/>
    <w:multiLevelType w:val="hybridMultilevel"/>
    <w:tmpl w:val="27B0E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7CB4357"/>
    <w:multiLevelType w:val="hybridMultilevel"/>
    <w:tmpl w:val="A6626DD0"/>
    <w:lvl w:ilvl="0" w:tplc="20140A88">
      <w:start w:val="1"/>
      <w:numFmt w:val="bullet"/>
      <w:lvlText w:val=""/>
      <w:lvlJc w:val="left"/>
      <w:pPr>
        <w:tabs>
          <w:tab w:val="num" w:pos="465"/>
        </w:tabs>
        <w:ind w:left="465" w:hanging="360"/>
      </w:pPr>
      <w:rPr>
        <w:rFonts w:ascii="Wingdings" w:hAnsi="Wingdings" w:hint="default"/>
        <w:sz w:val="20"/>
        <w:szCs w:val="20"/>
      </w:rPr>
    </w:lvl>
    <w:lvl w:ilvl="1" w:tplc="0C090003">
      <w:start w:val="1"/>
      <w:numFmt w:val="bullet"/>
      <w:lvlText w:val="o"/>
      <w:lvlJc w:val="left"/>
      <w:pPr>
        <w:tabs>
          <w:tab w:val="num" w:pos="1545"/>
        </w:tabs>
        <w:ind w:left="1545" w:hanging="360"/>
      </w:pPr>
      <w:rPr>
        <w:rFonts w:ascii="Courier New" w:hAnsi="Courier New" w:cs="Wingdings" w:hint="default"/>
      </w:rPr>
    </w:lvl>
    <w:lvl w:ilvl="2" w:tplc="0C090005" w:tentative="1">
      <w:start w:val="1"/>
      <w:numFmt w:val="bullet"/>
      <w:lvlText w:val=""/>
      <w:lvlJc w:val="left"/>
      <w:pPr>
        <w:tabs>
          <w:tab w:val="num" w:pos="2265"/>
        </w:tabs>
        <w:ind w:left="2265" w:hanging="360"/>
      </w:pPr>
      <w:rPr>
        <w:rFonts w:ascii="Wingdings" w:hAnsi="Wingdings" w:hint="default"/>
      </w:rPr>
    </w:lvl>
    <w:lvl w:ilvl="3" w:tplc="0C090001" w:tentative="1">
      <w:start w:val="1"/>
      <w:numFmt w:val="bullet"/>
      <w:lvlText w:val=""/>
      <w:lvlJc w:val="left"/>
      <w:pPr>
        <w:tabs>
          <w:tab w:val="num" w:pos="2985"/>
        </w:tabs>
        <w:ind w:left="2985" w:hanging="360"/>
      </w:pPr>
      <w:rPr>
        <w:rFonts w:ascii="Symbol" w:hAnsi="Symbol" w:hint="default"/>
      </w:rPr>
    </w:lvl>
    <w:lvl w:ilvl="4" w:tplc="0C090003" w:tentative="1">
      <w:start w:val="1"/>
      <w:numFmt w:val="bullet"/>
      <w:lvlText w:val="o"/>
      <w:lvlJc w:val="left"/>
      <w:pPr>
        <w:tabs>
          <w:tab w:val="num" w:pos="3705"/>
        </w:tabs>
        <w:ind w:left="3705" w:hanging="360"/>
      </w:pPr>
      <w:rPr>
        <w:rFonts w:ascii="Courier New" w:hAnsi="Courier New" w:cs="Wingdings" w:hint="default"/>
      </w:rPr>
    </w:lvl>
    <w:lvl w:ilvl="5" w:tplc="0C090005" w:tentative="1">
      <w:start w:val="1"/>
      <w:numFmt w:val="bullet"/>
      <w:lvlText w:val=""/>
      <w:lvlJc w:val="left"/>
      <w:pPr>
        <w:tabs>
          <w:tab w:val="num" w:pos="4425"/>
        </w:tabs>
        <w:ind w:left="4425" w:hanging="360"/>
      </w:pPr>
      <w:rPr>
        <w:rFonts w:ascii="Wingdings" w:hAnsi="Wingdings" w:hint="default"/>
      </w:rPr>
    </w:lvl>
    <w:lvl w:ilvl="6" w:tplc="0C090001" w:tentative="1">
      <w:start w:val="1"/>
      <w:numFmt w:val="bullet"/>
      <w:lvlText w:val=""/>
      <w:lvlJc w:val="left"/>
      <w:pPr>
        <w:tabs>
          <w:tab w:val="num" w:pos="5145"/>
        </w:tabs>
        <w:ind w:left="5145" w:hanging="360"/>
      </w:pPr>
      <w:rPr>
        <w:rFonts w:ascii="Symbol" w:hAnsi="Symbol" w:hint="default"/>
      </w:rPr>
    </w:lvl>
    <w:lvl w:ilvl="7" w:tplc="0C090003" w:tentative="1">
      <w:start w:val="1"/>
      <w:numFmt w:val="bullet"/>
      <w:lvlText w:val="o"/>
      <w:lvlJc w:val="left"/>
      <w:pPr>
        <w:tabs>
          <w:tab w:val="num" w:pos="5865"/>
        </w:tabs>
        <w:ind w:left="5865" w:hanging="360"/>
      </w:pPr>
      <w:rPr>
        <w:rFonts w:ascii="Courier New" w:hAnsi="Courier New" w:cs="Wingdings" w:hint="default"/>
      </w:rPr>
    </w:lvl>
    <w:lvl w:ilvl="8" w:tplc="0C090005" w:tentative="1">
      <w:start w:val="1"/>
      <w:numFmt w:val="bullet"/>
      <w:lvlText w:val=""/>
      <w:lvlJc w:val="left"/>
      <w:pPr>
        <w:tabs>
          <w:tab w:val="num" w:pos="6585"/>
        </w:tabs>
        <w:ind w:left="6585" w:hanging="360"/>
      </w:pPr>
      <w:rPr>
        <w:rFonts w:ascii="Wingdings" w:hAnsi="Wingdings" w:hint="default"/>
      </w:rPr>
    </w:lvl>
  </w:abstractNum>
  <w:abstractNum w:abstractNumId="7">
    <w:nsid w:val="6CBF2513"/>
    <w:multiLevelType w:val="hybridMultilevel"/>
    <w:tmpl w:val="75106178"/>
    <w:lvl w:ilvl="0" w:tplc="9D08B22E">
      <w:start w:val="1"/>
      <w:numFmt w:val="bullet"/>
      <w:pStyle w:val="ListItem"/>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756E42B9"/>
    <w:multiLevelType w:val="hybridMultilevel"/>
    <w:tmpl w:val="04242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B608CA"/>
    <w:multiLevelType w:val="hybridMultilevel"/>
    <w:tmpl w:val="C84CB066"/>
    <w:lvl w:ilvl="0" w:tplc="6E8A226C">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4"/>
  </w:num>
  <w:num w:numId="5">
    <w:abstractNumId w:val="2"/>
  </w:num>
  <w:num w:numId="6">
    <w:abstractNumId w:val="5"/>
  </w:num>
  <w:num w:numId="7">
    <w:abstractNumId w:val="1"/>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2"/>
  </w:compat>
  <w:rsids>
    <w:rsidRoot w:val="00836DA2"/>
    <w:rsid w:val="00024137"/>
    <w:rsid w:val="000267E0"/>
    <w:rsid w:val="00032518"/>
    <w:rsid w:val="00053D2E"/>
    <w:rsid w:val="00090A9C"/>
    <w:rsid w:val="000973BB"/>
    <w:rsid w:val="000C5D70"/>
    <w:rsid w:val="000D54E2"/>
    <w:rsid w:val="000E0C4F"/>
    <w:rsid w:val="000E2DF3"/>
    <w:rsid w:val="000E2E04"/>
    <w:rsid w:val="000F4DF8"/>
    <w:rsid w:val="00104A2C"/>
    <w:rsid w:val="00140566"/>
    <w:rsid w:val="0014350B"/>
    <w:rsid w:val="00153DA9"/>
    <w:rsid w:val="0016269E"/>
    <w:rsid w:val="00181053"/>
    <w:rsid w:val="001F50C4"/>
    <w:rsid w:val="00201D2A"/>
    <w:rsid w:val="002069EA"/>
    <w:rsid w:val="00206F38"/>
    <w:rsid w:val="00213C5A"/>
    <w:rsid w:val="00285F39"/>
    <w:rsid w:val="002A5F1A"/>
    <w:rsid w:val="002B00AE"/>
    <w:rsid w:val="00317D18"/>
    <w:rsid w:val="00322314"/>
    <w:rsid w:val="0036602B"/>
    <w:rsid w:val="003E3EC9"/>
    <w:rsid w:val="00427B4B"/>
    <w:rsid w:val="00453169"/>
    <w:rsid w:val="00471CE2"/>
    <w:rsid w:val="00491763"/>
    <w:rsid w:val="004D5F3E"/>
    <w:rsid w:val="004D7EAD"/>
    <w:rsid w:val="005170C7"/>
    <w:rsid w:val="00525C84"/>
    <w:rsid w:val="005D770D"/>
    <w:rsid w:val="00614B76"/>
    <w:rsid w:val="00626D8A"/>
    <w:rsid w:val="00653396"/>
    <w:rsid w:val="006E443F"/>
    <w:rsid w:val="007065E1"/>
    <w:rsid w:val="00726C0E"/>
    <w:rsid w:val="00766029"/>
    <w:rsid w:val="00773166"/>
    <w:rsid w:val="007B688F"/>
    <w:rsid w:val="00802BB4"/>
    <w:rsid w:val="008060D9"/>
    <w:rsid w:val="00822BC6"/>
    <w:rsid w:val="00836DA2"/>
    <w:rsid w:val="00865E9E"/>
    <w:rsid w:val="00867B61"/>
    <w:rsid w:val="00886306"/>
    <w:rsid w:val="008A73D4"/>
    <w:rsid w:val="00905090"/>
    <w:rsid w:val="00946AEA"/>
    <w:rsid w:val="00982FF2"/>
    <w:rsid w:val="009A42A8"/>
    <w:rsid w:val="009B1B5F"/>
    <w:rsid w:val="009B3609"/>
    <w:rsid w:val="009C261B"/>
    <w:rsid w:val="009F158C"/>
    <w:rsid w:val="00A43B9E"/>
    <w:rsid w:val="00A64FE9"/>
    <w:rsid w:val="00AD64BF"/>
    <w:rsid w:val="00AE1712"/>
    <w:rsid w:val="00B02427"/>
    <w:rsid w:val="00B04BA4"/>
    <w:rsid w:val="00B77009"/>
    <w:rsid w:val="00B91610"/>
    <w:rsid w:val="00BE7B8E"/>
    <w:rsid w:val="00C05782"/>
    <w:rsid w:val="00C0597E"/>
    <w:rsid w:val="00C82142"/>
    <w:rsid w:val="00C87CD7"/>
    <w:rsid w:val="00CA6663"/>
    <w:rsid w:val="00D00D2D"/>
    <w:rsid w:val="00D101C8"/>
    <w:rsid w:val="00D319BD"/>
    <w:rsid w:val="00D63248"/>
    <w:rsid w:val="00D715E2"/>
    <w:rsid w:val="00DA36A0"/>
    <w:rsid w:val="00DD5F8B"/>
    <w:rsid w:val="00DE5D67"/>
    <w:rsid w:val="00E374F3"/>
    <w:rsid w:val="00E44D54"/>
    <w:rsid w:val="00E825FE"/>
    <w:rsid w:val="00EA22A8"/>
    <w:rsid w:val="00F30ABD"/>
    <w:rsid w:val="00F42CC4"/>
    <w:rsid w:val="00FD1B7A"/>
    <w:rsid w:val="00FE174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70D"/>
  </w:style>
  <w:style w:type="paragraph" w:styleId="Heading3">
    <w:name w:val="heading 3"/>
    <w:basedOn w:val="Normal"/>
    <w:link w:val="Heading3Char"/>
    <w:uiPriority w:val="9"/>
    <w:qFormat/>
    <w:rsid w:val="00B04BA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customStyle="1" w:styleId="Heading3Char">
    <w:name w:val="Heading 3 Char"/>
    <w:basedOn w:val="DefaultParagraphFont"/>
    <w:link w:val="Heading3"/>
    <w:uiPriority w:val="9"/>
    <w:rsid w:val="00B04BA4"/>
    <w:rPr>
      <w:rFonts w:ascii="Times New Roman" w:eastAsia="Times New Roman" w:hAnsi="Times New Roman" w:cs="Times New Roman"/>
      <w:b/>
      <w:bCs/>
      <w:sz w:val="27"/>
      <w:szCs w:val="27"/>
      <w:lang w:eastAsia="en-AU"/>
    </w:rPr>
  </w:style>
  <w:style w:type="paragraph" w:styleId="ListParagraph">
    <w:name w:val="List Paragraph"/>
    <w:basedOn w:val="Normal"/>
    <w:uiPriority w:val="34"/>
    <w:qFormat/>
    <w:rsid w:val="00B04BA4"/>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ListItem">
    <w:name w:val="List Item"/>
    <w:basedOn w:val="Normal"/>
    <w:qFormat/>
    <w:rsid w:val="00B04BA4"/>
    <w:pPr>
      <w:numPr>
        <w:numId w:val="1"/>
      </w:numPr>
      <w:spacing w:before="120" w:after="120"/>
    </w:pPr>
    <w:rPr>
      <w:rFonts w:ascii="Arial" w:hAnsi="Arial" w:cs="Arial"/>
      <w:iCs/>
      <w:color w:val="595959" w:themeColor="text1" w:themeTint="A6"/>
      <w:lang w:eastAsia="en-AU"/>
    </w:rPr>
  </w:style>
  <w:style w:type="paragraph" w:customStyle="1" w:styleId="note">
    <w:name w:val="note"/>
    <w:basedOn w:val="Normal"/>
    <w:rsid w:val="00B04BA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04BA4"/>
    <w:rPr>
      <w:i/>
      <w:iCs/>
    </w:rPr>
  </w:style>
  <w:style w:type="character" w:styleId="Hyperlink">
    <w:name w:val="Hyperlink"/>
    <w:basedOn w:val="DefaultParagraphFont"/>
    <w:rsid w:val="00B04BA4"/>
    <w:rPr>
      <w:color w:val="410082" w:themeColor="hyperlink"/>
      <w:u w:val="single"/>
    </w:rPr>
  </w:style>
  <w:style w:type="character" w:styleId="FollowedHyperlink">
    <w:name w:val="FollowedHyperlink"/>
    <w:basedOn w:val="DefaultParagraphFont"/>
    <w:rsid w:val="00B04BA4"/>
    <w:rPr>
      <w:color w:val="932968" w:themeColor="followedHyperlink"/>
      <w:u w:val="single"/>
    </w:rPr>
  </w:style>
  <w:style w:type="character" w:styleId="CommentReference">
    <w:name w:val="annotation reference"/>
    <w:basedOn w:val="DefaultParagraphFont"/>
    <w:uiPriority w:val="99"/>
    <w:semiHidden/>
    <w:unhideWhenUsed/>
    <w:rsid w:val="000973BB"/>
    <w:rPr>
      <w:sz w:val="16"/>
      <w:szCs w:val="16"/>
    </w:rPr>
  </w:style>
  <w:style w:type="paragraph" w:styleId="CommentText">
    <w:name w:val="annotation text"/>
    <w:basedOn w:val="Normal"/>
    <w:link w:val="CommentTextChar"/>
    <w:uiPriority w:val="99"/>
    <w:semiHidden/>
    <w:unhideWhenUsed/>
    <w:rsid w:val="000973BB"/>
    <w:pPr>
      <w:spacing w:line="240" w:lineRule="auto"/>
    </w:pPr>
    <w:rPr>
      <w:sz w:val="20"/>
      <w:szCs w:val="20"/>
    </w:rPr>
  </w:style>
  <w:style w:type="character" w:customStyle="1" w:styleId="CommentTextChar">
    <w:name w:val="Comment Text Char"/>
    <w:basedOn w:val="DefaultParagraphFont"/>
    <w:link w:val="CommentText"/>
    <w:uiPriority w:val="99"/>
    <w:semiHidden/>
    <w:rsid w:val="000973BB"/>
    <w:rPr>
      <w:sz w:val="20"/>
      <w:szCs w:val="20"/>
    </w:rPr>
  </w:style>
  <w:style w:type="paragraph" w:styleId="CommentSubject">
    <w:name w:val="annotation subject"/>
    <w:basedOn w:val="CommentText"/>
    <w:next w:val="CommentText"/>
    <w:link w:val="CommentSubjectChar"/>
    <w:uiPriority w:val="99"/>
    <w:semiHidden/>
    <w:unhideWhenUsed/>
    <w:rsid w:val="000973BB"/>
    <w:rPr>
      <w:b/>
      <w:bCs/>
    </w:rPr>
  </w:style>
  <w:style w:type="character" w:customStyle="1" w:styleId="CommentSubjectChar">
    <w:name w:val="Comment Subject Char"/>
    <w:basedOn w:val="CommentTextChar"/>
    <w:link w:val="CommentSubject"/>
    <w:uiPriority w:val="99"/>
    <w:semiHidden/>
    <w:rsid w:val="000973B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70D"/>
  </w:style>
  <w:style w:type="paragraph" w:styleId="Heading3">
    <w:name w:val="heading 3"/>
    <w:basedOn w:val="Normal"/>
    <w:link w:val="Heading3Char"/>
    <w:uiPriority w:val="9"/>
    <w:qFormat/>
    <w:rsid w:val="00B04BA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customStyle="1" w:styleId="Heading3Char">
    <w:name w:val="Heading 3 Char"/>
    <w:basedOn w:val="DefaultParagraphFont"/>
    <w:link w:val="Heading3"/>
    <w:uiPriority w:val="9"/>
    <w:rsid w:val="00B04BA4"/>
    <w:rPr>
      <w:rFonts w:ascii="Times New Roman" w:eastAsia="Times New Roman" w:hAnsi="Times New Roman" w:cs="Times New Roman"/>
      <w:b/>
      <w:bCs/>
      <w:sz w:val="27"/>
      <w:szCs w:val="27"/>
      <w:lang w:eastAsia="en-AU"/>
    </w:rPr>
  </w:style>
  <w:style w:type="paragraph" w:styleId="ListParagraph">
    <w:name w:val="List Paragraph"/>
    <w:basedOn w:val="Normal"/>
    <w:uiPriority w:val="34"/>
    <w:qFormat/>
    <w:rsid w:val="00B04BA4"/>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ListItem">
    <w:name w:val="List Item"/>
    <w:basedOn w:val="Normal"/>
    <w:qFormat/>
    <w:rsid w:val="00B04BA4"/>
    <w:pPr>
      <w:numPr>
        <w:numId w:val="1"/>
      </w:numPr>
      <w:spacing w:before="120" w:after="120"/>
    </w:pPr>
    <w:rPr>
      <w:rFonts w:ascii="Arial" w:hAnsi="Arial" w:cs="Arial"/>
      <w:iCs/>
      <w:color w:val="595959" w:themeColor="text1" w:themeTint="A6"/>
      <w:lang w:eastAsia="en-AU"/>
    </w:rPr>
  </w:style>
  <w:style w:type="paragraph" w:customStyle="1" w:styleId="note">
    <w:name w:val="note"/>
    <w:basedOn w:val="Normal"/>
    <w:rsid w:val="00B04BA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04BA4"/>
    <w:rPr>
      <w:i/>
      <w:iCs/>
    </w:rPr>
  </w:style>
  <w:style w:type="character" w:styleId="Hyperlink">
    <w:name w:val="Hyperlink"/>
    <w:basedOn w:val="DefaultParagraphFont"/>
    <w:rsid w:val="00B04BA4"/>
    <w:rPr>
      <w:color w:val="410082" w:themeColor="hyperlink"/>
      <w:u w:val="single"/>
    </w:rPr>
  </w:style>
  <w:style w:type="character" w:styleId="FollowedHyperlink">
    <w:name w:val="FollowedHyperlink"/>
    <w:basedOn w:val="DefaultParagraphFont"/>
    <w:rsid w:val="00B04BA4"/>
    <w:rPr>
      <w:color w:val="93296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reativecommons.org/licenses/by/2.5/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bs.gov.au/AUSSTATS/abs@.nsf/2f762f95845417aeca25706c00834efa/2559632155bf56b8ca2570eb00835396!OpenDocumen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reativecommons.org/licenses/by/2.5/au/" TargetMode="External"/><Relationship Id="rId23" Type="http://schemas.openxmlformats.org/officeDocument/2006/relationships/footer" Target="footer5.xml"/><Relationship Id="rId10" Type="http://schemas.openxmlformats.org/officeDocument/2006/relationships/hyperlink" Target="http://creativecommons.org/licenses/by-nc/3.0/a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bs.gov.au/AUSSTATS/ABS@.NSF/2f762f95845417aeca25706c00834efa/2559632155bf56b8ca2570eb00835396!OpenDocument"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3517F-3CCE-430B-9996-059732FC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17</Pages>
  <Words>4732</Words>
  <Characters>26977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Jo Merrey</cp:lastModifiedBy>
  <cp:revision>60</cp:revision>
  <cp:lastPrinted>2014-11-07T03:03:00Z</cp:lastPrinted>
  <dcterms:created xsi:type="dcterms:W3CDTF">2014-03-28T08:45:00Z</dcterms:created>
  <dcterms:modified xsi:type="dcterms:W3CDTF">2014-12-09T03:07:00Z</dcterms:modified>
</cp:coreProperties>
</file>