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1A" w:rsidRPr="00A71521" w:rsidRDefault="00667C1A" w:rsidP="00667C1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3FD9900" wp14:editId="62E38265">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667C1A" w:rsidRDefault="00667C1A" w:rsidP="00667C1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667C1A" w:rsidRPr="00891E0F" w:rsidRDefault="00667C1A" w:rsidP="00667C1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667C1A" w:rsidRPr="00891E0F" w:rsidRDefault="00667C1A" w:rsidP="00667C1A">
      <w:pPr>
        <w:keepNext/>
        <w:jc w:val="center"/>
        <w:outlineLvl w:val="0"/>
        <w:rPr>
          <w:rFonts w:ascii="Calibri" w:hAnsi="Calibri"/>
          <w:b/>
          <w:lang w:val="x-none" w:eastAsia="x-none"/>
        </w:rPr>
      </w:pPr>
    </w:p>
    <w:p w:rsidR="00667C1A" w:rsidRPr="0025174E" w:rsidRDefault="00667C1A" w:rsidP="00667C1A">
      <w:pPr>
        <w:keepNext/>
        <w:spacing w:before="3500"/>
        <w:jc w:val="center"/>
        <w:outlineLvl w:val="0"/>
        <w:rPr>
          <w:rFonts w:ascii="Franklin Gothic Medium" w:hAnsi="Franklin Gothic Medium"/>
          <w:smallCaps/>
          <w:color w:val="463969"/>
          <w:sz w:val="52"/>
          <w:szCs w:val="52"/>
          <w:lang w:eastAsia="x-none"/>
        </w:rPr>
      </w:pPr>
    </w:p>
    <w:p w:rsidR="00667C1A" w:rsidRPr="0025174E" w:rsidRDefault="00667C1A" w:rsidP="00667C1A">
      <w:pPr>
        <w:spacing w:after="240"/>
        <w:rPr>
          <w:rFonts w:ascii="Franklin Gothic Book" w:hAnsi="Franklin Gothic Book"/>
          <w:sz w:val="44"/>
          <w:szCs w:val="44"/>
        </w:rPr>
      </w:pPr>
    </w:p>
    <w:p w:rsidR="00667C1A" w:rsidRPr="0025174E" w:rsidRDefault="00667C1A" w:rsidP="00667C1A">
      <w:pPr>
        <w:rPr>
          <w:b/>
          <w:sz w:val="28"/>
          <w:szCs w:val="28"/>
        </w:rPr>
      </w:pPr>
    </w:p>
    <w:p w:rsidR="00667C1A" w:rsidRPr="0025174E" w:rsidRDefault="00667C1A" w:rsidP="00667C1A">
      <w:pPr>
        <w:rPr>
          <w:b/>
          <w:sz w:val="28"/>
          <w:szCs w:val="28"/>
        </w:rPr>
      </w:pPr>
    </w:p>
    <w:p w:rsidR="00667C1A" w:rsidRPr="0025174E" w:rsidRDefault="00667C1A" w:rsidP="00667C1A">
      <w:pPr>
        <w:rPr>
          <w:b/>
          <w:sz w:val="28"/>
          <w:szCs w:val="28"/>
        </w:rPr>
      </w:pPr>
    </w:p>
    <w:p w:rsidR="00667C1A" w:rsidRPr="0025174E" w:rsidRDefault="00667C1A" w:rsidP="00667C1A">
      <w:pPr>
        <w:spacing w:before="10000" w:after="80" w:line="264" w:lineRule="auto"/>
        <w:jc w:val="both"/>
        <w:rPr>
          <w:b/>
          <w:sz w:val="16"/>
        </w:rPr>
      </w:pPr>
    </w:p>
    <w:p w:rsidR="00667C1A" w:rsidRPr="0025174E" w:rsidRDefault="00667C1A" w:rsidP="00667C1A">
      <w:pPr>
        <w:spacing w:before="10000" w:after="80" w:line="264" w:lineRule="auto"/>
        <w:jc w:val="both"/>
        <w:rPr>
          <w:rFonts w:ascii="Calibri" w:hAnsi="Calibri"/>
          <w:b/>
          <w:sz w:val="16"/>
        </w:rPr>
      </w:pPr>
      <w:r w:rsidRPr="0025174E">
        <w:rPr>
          <w:rFonts w:ascii="Calibri" w:hAnsi="Calibri"/>
          <w:b/>
          <w:sz w:val="16"/>
        </w:rPr>
        <w:t>Copyright</w:t>
      </w:r>
    </w:p>
    <w:p w:rsidR="00667C1A" w:rsidRPr="0025174E" w:rsidRDefault="00667C1A" w:rsidP="00667C1A">
      <w:pPr>
        <w:spacing w:after="80" w:line="264" w:lineRule="auto"/>
        <w:jc w:val="both"/>
        <w:rPr>
          <w:rFonts w:ascii="Calibri" w:hAnsi="Calibri"/>
          <w:sz w:val="16"/>
        </w:rPr>
      </w:pPr>
      <w:r w:rsidRPr="0025174E">
        <w:rPr>
          <w:rFonts w:ascii="Calibri" w:hAnsi="Calibri"/>
          <w:sz w:val="16"/>
        </w:rPr>
        <w:t>© School Curriculum and Standards Authority, 2014</w:t>
      </w:r>
    </w:p>
    <w:p w:rsidR="00667C1A" w:rsidRPr="0025174E" w:rsidRDefault="00667C1A" w:rsidP="00667C1A">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67C1A" w:rsidRPr="0025174E" w:rsidRDefault="00667C1A" w:rsidP="00667C1A">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667C1A" w:rsidRPr="0025174E" w:rsidRDefault="00667C1A" w:rsidP="00667C1A">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667C1A" w:rsidRPr="0025174E" w:rsidRDefault="00667C1A" w:rsidP="00667C1A">
      <w:pPr>
        <w:spacing w:after="80" w:line="264" w:lineRule="auto"/>
        <w:jc w:val="both"/>
        <w:rPr>
          <w:rFonts w:ascii="Calibri" w:hAnsi="Calibri"/>
          <w:b/>
          <w:sz w:val="16"/>
        </w:rPr>
      </w:pPr>
      <w:r w:rsidRPr="0025174E">
        <w:rPr>
          <w:rFonts w:ascii="Calibri" w:hAnsi="Calibri"/>
          <w:b/>
          <w:sz w:val="16"/>
        </w:rPr>
        <w:t>Disclaimer</w:t>
      </w:r>
    </w:p>
    <w:p w:rsidR="00667C1A" w:rsidRPr="0025174E" w:rsidRDefault="00667C1A" w:rsidP="00667C1A">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67C1A" w:rsidRPr="0025174E" w:rsidRDefault="00667C1A" w:rsidP="00667C1A">
      <w:pPr>
        <w:spacing w:line="264" w:lineRule="auto"/>
        <w:jc w:val="both"/>
        <w:rPr>
          <w:rFonts w:ascii="Calibri" w:hAnsi="Calibri"/>
          <w:sz w:val="16"/>
        </w:rPr>
        <w:sectPr w:rsidR="00667C1A" w:rsidRPr="0025174E" w:rsidSect="00667C1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F3550" w:rsidRDefault="00BF3550" w:rsidP="00D1741F">
      <w:pPr>
        <w:pStyle w:val="Heading1"/>
      </w:pPr>
      <w:r>
        <w:lastRenderedPageBreak/>
        <w:t>Sample course outline</w:t>
      </w:r>
    </w:p>
    <w:p w:rsidR="00BF3550" w:rsidRPr="00855E0F" w:rsidRDefault="00BF3550" w:rsidP="00D1741F">
      <w:pPr>
        <w:pStyle w:val="Heading1"/>
      </w:pPr>
      <w:r>
        <w:t xml:space="preserve">Materials Design and Technology – ATAR </w:t>
      </w:r>
      <w:r w:rsidRPr="00855E0F">
        <w:t>Year 11</w:t>
      </w:r>
    </w:p>
    <w:p w:rsidR="00BF3550" w:rsidRPr="00855E0F" w:rsidRDefault="00BF3550" w:rsidP="00D1741F">
      <w:pPr>
        <w:pStyle w:val="Heading2"/>
      </w:pPr>
      <w:r w:rsidRPr="00855E0F">
        <w:t xml:space="preserve">Unit 1 </w:t>
      </w:r>
    </w:p>
    <w:p w:rsidR="00BF3550" w:rsidRDefault="00BF3550" w:rsidP="00BF3550">
      <w:pPr>
        <w:pStyle w:val="Heading4"/>
      </w:pPr>
      <w:r>
        <w:t xml:space="preserve">Semester </w:t>
      </w:r>
      <w:r w:rsidR="007C72BC">
        <w:t>1</w:t>
      </w:r>
    </w:p>
    <w:tbl>
      <w:tblPr>
        <w:tblStyle w:val="TableGrid"/>
        <w:tblW w:w="9367"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32"/>
      </w:tblGrid>
      <w:tr w:rsidR="00BF3550" w:rsidRPr="0025174E" w:rsidTr="008164CE">
        <w:trPr>
          <w:tblHeader/>
        </w:trPr>
        <w:tc>
          <w:tcPr>
            <w:tcW w:w="1135" w:type="dxa"/>
            <w:tcBorders>
              <w:bottom w:val="single" w:sz="4" w:space="0" w:color="BD9FCF" w:themeColor="accent4"/>
              <w:right w:val="single" w:sz="4" w:space="0" w:color="FFFFFF" w:themeColor="background1"/>
            </w:tcBorders>
            <w:shd w:val="clear" w:color="auto" w:fill="BD9FCF" w:themeFill="accent4"/>
            <w:vAlign w:val="center"/>
            <w:hideMark/>
          </w:tcPr>
          <w:p w:rsidR="00BF3550" w:rsidRPr="007C72BC" w:rsidRDefault="00BF3550" w:rsidP="00D1741F">
            <w:pPr>
              <w:spacing w:before="120" w:after="120"/>
              <w:jc w:val="center"/>
              <w:rPr>
                <w:rFonts w:asciiTheme="minorHAnsi" w:hAnsiTheme="minorHAnsi" w:cs="Arial"/>
                <w:b/>
                <w:color w:val="FFFFFF" w:themeColor="background1"/>
                <w:sz w:val="20"/>
                <w:szCs w:val="20"/>
                <w:lang w:eastAsia="en-US"/>
              </w:rPr>
            </w:pPr>
            <w:r w:rsidRPr="007C72BC">
              <w:rPr>
                <w:rFonts w:asciiTheme="minorHAnsi" w:hAnsiTheme="minorHAnsi" w:cs="Arial"/>
                <w:b/>
                <w:color w:val="FFFFFF" w:themeColor="background1"/>
                <w:sz w:val="20"/>
                <w:szCs w:val="20"/>
                <w:lang w:eastAsia="en-US"/>
              </w:rPr>
              <w:t>Week</w:t>
            </w:r>
          </w:p>
        </w:tc>
        <w:tc>
          <w:tcPr>
            <w:tcW w:w="8232" w:type="dxa"/>
            <w:tcBorders>
              <w:left w:val="single" w:sz="4" w:space="0" w:color="FFFFFF" w:themeColor="background1"/>
              <w:bottom w:val="single" w:sz="4" w:space="0" w:color="BD9FCF" w:themeColor="accent4"/>
            </w:tcBorders>
            <w:shd w:val="clear" w:color="auto" w:fill="BD9FCF" w:themeFill="accent4"/>
            <w:vAlign w:val="center"/>
            <w:hideMark/>
          </w:tcPr>
          <w:p w:rsidR="00BF3550" w:rsidRPr="007C72BC" w:rsidRDefault="00BF3550" w:rsidP="00D1741F">
            <w:pPr>
              <w:spacing w:before="120" w:after="120"/>
              <w:jc w:val="center"/>
              <w:rPr>
                <w:rFonts w:asciiTheme="minorHAnsi" w:hAnsiTheme="minorHAnsi" w:cs="Arial"/>
                <w:b/>
                <w:color w:val="FFFFFF" w:themeColor="background1"/>
                <w:sz w:val="20"/>
                <w:szCs w:val="20"/>
                <w:lang w:eastAsia="en-US"/>
              </w:rPr>
            </w:pPr>
            <w:r w:rsidRPr="007C72BC">
              <w:rPr>
                <w:rFonts w:asciiTheme="minorHAnsi" w:hAnsiTheme="minorHAnsi" w:cs="Arial"/>
                <w:b/>
                <w:color w:val="FFFFFF" w:themeColor="background1"/>
                <w:sz w:val="20"/>
                <w:szCs w:val="20"/>
                <w:lang w:eastAsia="en-US"/>
              </w:rPr>
              <w:t>Key teaching points</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7D4CF2" w:rsidRPr="00BF3550" w:rsidRDefault="007D4CF2" w:rsidP="00BF3550">
            <w:pPr>
              <w:jc w:val="center"/>
              <w:rPr>
                <w:rFonts w:asciiTheme="minorHAnsi" w:hAnsiTheme="minorHAnsi" w:cstheme="minorHAnsi"/>
                <w:sz w:val="20"/>
                <w:szCs w:val="20"/>
                <w:lang w:eastAsia="en-US"/>
              </w:rPr>
            </w:pPr>
            <w:r w:rsidRPr="00BF3550">
              <w:rPr>
                <w:rFonts w:asciiTheme="minorHAnsi" w:hAnsiTheme="minorHAnsi" w:cstheme="minorHAnsi"/>
                <w:b/>
                <w:sz w:val="20"/>
                <w:szCs w:val="20"/>
                <w:lang w:eastAsia="en-US"/>
              </w:rPr>
              <w:t>Term 1</w:t>
            </w:r>
            <w:r w:rsidRPr="00BF3550">
              <w:rPr>
                <w:rFonts w:asciiTheme="minorHAnsi" w:hAnsiTheme="minorHAnsi" w:cstheme="minorHAnsi"/>
                <w:sz w:val="20"/>
                <w:szCs w:val="20"/>
                <w:lang w:eastAsia="en-US"/>
              </w:rPr>
              <w:t xml:space="preserve"> </w:t>
            </w:r>
          </w:p>
          <w:p w:rsidR="007D4CF2" w:rsidRPr="00BF3550" w:rsidRDefault="007D4CF2"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1</w:t>
            </w:r>
            <w:r w:rsidR="00BF3550">
              <w:rPr>
                <w:rFonts w:asciiTheme="minorHAnsi" w:hAnsiTheme="minorHAnsi" w:cstheme="minorHAnsi"/>
                <w:sz w:val="20"/>
                <w:szCs w:val="20"/>
                <w:lang w:eastAsia="en-US"/>
              </w:rPr>
              <w:t>–</w:t>
            </w:r>
            <w:r w:rsidRPr="00BF3550">
              <w:rPr>
                <w:rFonts w:asciiTheme="minorHAnsi" w:hAnsiTheme="minorHAnsi" w:cstheme="minorHAnsi"/>
                <w:sz w:val="20"/>
                <w:szCs w:val="20"/>
                <w:lang w:eastAsia="en-US"/>
              </w:rPr>
              <w:t xml:space="preserve">2 </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7D4CF2" w:rsidRPr="00BF3550" w:rsidRDefault="007D4CF2" w:rsidP="00BF3550">
            <w:pPr>
              <w:rPr>
                <w:rFonts w:asciiTheme="minorHAnsi" w:hAnsiTheme="minorHAnsi" w:cstheme="minorHAnsi"/>
                <w:sz w:val="20"/>
                <w:szCs w:val="20"/>
              </w:rPr>
            </w:pPr>
            <w:r w:rsidRPr="00BF3550">
              <w:rPr>
                <w:rFonts w:asciiTheme="minorHAnsi" w:hAnsiTheme="minorHAnsi" w:cstheme="minorHAnsi"/>
                <w:sz w:val="20"/>
                <w:szCs w:val="20"/>
              </w:rPr>
              <w:t xml:space="preserve">Overview of unit and assessment requirements </w:t>
            </w:r>
          </w:p>
          <w:p w:rsidR="00F45BFA" w:rsidRPr="00BF3550" w:rsidRDefault="00D17374" w:rsidP="00BF3550">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Introduction to design process</w:t>
            </w:r>
            <w:r w:rsidR="007D4CF2" w:rsidRPr="00BF3550">
              <w:rPr>
                <w:rFonts w:asciiTheme="minorHAnsi" w:hAnsiTheme="minorHAnsi" w:cstheme="minorHAnsi"/>
                <w:sz w:val="20"/>
                <w:szCs w:val="20"/>
                <w:lang w:eastAsia="en-US"/>
              </w:rPr>
              <w:t xml:space="preserve"> </w:t>
            </w:r>
          </w:p>
          <w:p w:rsidR="00F45BFA" w:rsidRPr="009772F2" w:rsidRDefault="00D17374" w:rsidP="009772F2">
            <w:pPr>
              <w:numPr>
                <w:ilvl w:val="0"/>
                <w:numId w:val="6"/>
              </w:numPr>
              <w:ind w:left="283" w:right="141" w:hanging="282"/>
              <w:contextualSpacing/>
              <w:rPr>
                <w:rFonts w:asciiTheme="minorHAnsi" w:hAnsiTheme="minorHAnsi" w:cstheme="minorHAnsi"/>
                <w:bCs/>
                <w:sz w:val="20"/>
                <w:szCs w:val="20"/>
                <w:lang w:val="it-IT"/>
              </w:rPr>
            </w:pPr>
            <w:r w:rsidRPr="00BF3550">
              <w:rPr>
                <w:rFonts w:asciiTheme="minorHAnsi" w:hAnsiTheme="minorHAnsi" w:cstheme="minorHAnsi"/>
                <w:sz w:val="20"/>
                <w:szCs w:val="20"/>
                <w:lang w:eastAsia="en-US"/>
              </w:rPr>
              <w:t>d</w:t>
            </w:r>
            <w:r w:rsidR="00F45BFA" w:rsidRPr="00BF3550">
              <w:rPr>
                <w:rFonts w:asciiTheme="minorHAnsi" w:hAnsiTheme="minorHAnsi" w:cstheme="minorHAnsi"/>
                <w:sz w:val="20"/>
                <w:szCs w:val="20"/>
                <w:lang w:eastAsia="en-US"/>
              </w:rPr>
              <w:t xml:space="preserve">esigns in </w:t>
            </w:r>
            <w:r w:rsidR="00F45BFA" w:rsidRPr="009772F2">
              <w:rPr>
                <w:rFonts w:asciiTheme="minorHAnsi" w:hAnsiTheme="minorHAnsi" w:cstheme="minorHAnsi"/>
                <w:bCs/>
                <w:sz w:val="20"/>
                <w:szCs w:val="20"/>
                <w:lang w:val="it-IT"/>
              </w:rPr>
              <w:t>practice</w:t>
            </w:r>
            <w:r w:rsidR="00BF3550" w:rsidRPr="009772F2">
              <w:rPr>
                <w:rFonts w:asciiTheme="minorHAnsi" w:hAnsiTheme="minorHAnsi" w:cstheme="minorHAnsi"/>
                <w:bCs/>
                <w:sz w:val="20"/>
                <w:szCs w:val="20"/>
                <w:lang w:val="it-IT"/>
              </w:rPr>
              <w:t xml:space="preserve"> – </w:t>
            </w:r>
            <w:r w:rsidR="007D4CF2" w:rsidRPr="009772F2">
              <w:rPr>
                <w:rFonts w:asciiTheme="minorHAnsi" w:hAnsiTheme="minorHAnsi" w:cstheme="minorHAnsi"/>
                <w:bCs/>
                <w:sz w:val="20"/>
                <w:szCs w:val="20"/>
                <w:lang w:val="it-IT"/>
              </w:rPr>
              <w:t>statement of intent, investigation and devise</w:t>
            </w:r>
            <w:r w:rsidR="00BE6560">
              <w:rPr>
                <w:rFonts w:asciiTheme="minorHAnsi" w:hAnsiTheme="minorHAnsi" w:cstheme="minorHAnsi"/>
                <w:bCs/>
                <w:sz w:val="20"/>
                <w:szCs w:val="20"/>
                <w:lang w:val="it-IT"/>
              </w:rPr>
              <w:t xml:space="preserve"> </w:t>
            </w:r>
          </w:p>
          <w:p w:rsidR="007D4CF2" w:rsidRPr="00BF3550" w:rsidRDefault="007D4CF2" w:rsidP="009772F2">
            <w:pPr>
              <w:numPr>
                <w:ilvl w:val="0"/>
                <w:numId w:val="6"/>
              </w:numPr>
              <w:ind w:left="283" w:right="141" w:hanging="282"/>
              <w:contextualSpacing/>
              <w:rPr>
                <w:rFonts w:asciiTheme="minorHAnsi" w:hAnsiTheme="minorHAnsi" w:cstheme="minorHAnsi"/>
                <w:sz w:val="20"/>
                <w:szCs w:val="20"/>
                <w:lang w:eastAsia="en-US"/>
              </w:rPr>
            </w:pPr>
            <w:r w:rsidRPr="009772F2">
              <w:rPr>
                <w:rFonts w:asciiTheme="minorHAnsi" w:hAnsiTheme="minorHAnsi" w:cstheme="minorHAnsi"/>
                <w:bCs/>
                <w:sz w:val="20"/>
                <w:szCs w:val="20"/>
                <w:lang w:val="it-IT"/>
              </w:rPr>
              <w:t>de</w:t>
            </w:r>
            <w:r w:rsidR="00F45BFA" w:rsidRPr="009772F2">
              <w:rPr>
                <w:rFonts w:asciiTheme="minorHAnsi" w:hAnsiTheme="minorHAnsi" w:cstheme="minorHAnsi"/>
                <w:bCs/>
                <w:sz w:val="20"/>
                <w:szCs w:val="20"/>
                <w:lang w:val="it-IT"/>
              </w:rPr>
              <w:t>velopment o</w:t>
            </w:r>
            <w:r w:rsidR="00F45BFA" w:rsidRPr="00BF3550">
              <w:rPr>
                <w:rFonts w:asciiTheme="minorHAnsi" w:hAnsiTheme="minorHAnsi" w:cstheme="minorHAnsi"/>
                <w:sz w:val="20"/>
                <w:szCs w:val="20"/>
                <w:lang w:eastAsia="en-US"/>
              </w:rPr>
              <w:t>f a design portfolio</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7D4CF2" w:rsidRPr="00BF3550" w:rsidRDefault="00EE1192"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2</w:t>
            </w:r>
            <w:r w:rsidR="00BF3550">
              <w:rPr>
                <w:rFonts w:asciiTheme="minorHAnsi" w:hAnsiTheme="minorHAnsi" w:cstheme="minorHAnsi"/>
                <w:sz w:val="20"/>
                <w:szCs w:val="20"/>
                <w:lang w:eastAsia="en-US"/>
              </w:rPr>
              <w:t>–</w:t>
            </w:r>
            <w:r w:rsidR="00F45BFA" w:rsidRPr="00BF3550">
              <w:rPr>
                <w:rFonts w:asciiTheme="minorHAnsi" w:hAnsiTheme="minorHAnsi" w:cstheme="minorHAnsi"/>
                <w:sz w:val="20"/>
                <w:szCs w:val="20"/>
                <w:lang w:eastAsia="en-US"/>
              </w:rPr>
              <w:t>3</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D1741F" w:rsidRPr="00DF0B24" w:rsidRDefault="00D1741F" w:rsidP="00D1741F">
            <w:pPr>
              <w:ind w:right="-20"/>
              <w:rPr>
                <w:rFonts w:asciiTheme="minorHAnsi" w:hAnsiTheme="minorHAnsi" w:cstheme="minorHAnsi"/>
                <w:b/>
                <w:bCs/>
                <w:sz w:val="20"/>
                <w:szCs w:val="20"/>
                <w:lang w:val="it-IT"/>
              </w:rPr>
            </w:pPr>
            <w:r w:rsidRPr="00DF0B24">
              <w:rPr>
                <w:rFonts w:asciiTheme="minorHAnsi" w:hAnsiTheme="minorHAnsi" w:cstheme="minorHAnsi"/>
                <w:b/>
                <w:bCs/>
                <w:sz w:val="20"/>
                <w:szCs w:val="20"/>
                <w:lang w:val="it-IT"/>
              </w:rPr>
              <w:t>Design fundamentals and skills</w:t>
            </w:r>
          </w:p>
          <w:p w:rsidR="00D1741F" w:rsidRPr="00D1741F" w:rsidRDefault="00D1741F" w:rsidP="00D1741F">
            <w:pPr>
              <w:ind w:left="1" w:right="-20"/>
              <w:rPr>
                <w:rFonts w:asciiTheme="minorHAnsi" w:hAnsiTheme="minorHAnsi" w:cstheme="minorHAnsi"/>
                <w:b/>
                <w:bCs/>
                <w:sz w:val="20"/>
                <w:szCs w:val="20"/>
                <w:lang w:val="it-IT"/>
              </w:rPr>
            </w:pPr>
            <w:r w:rsidRPr="00D1741F">
              <w:rPr>
                <w:rFonts w:asciiTheme="minorHAnsi" w:hAnsiTheme="minorHAnsi" w:cstheme="minorHAnsi"/>
                <w:b/>
                <w:bCs/>
                <w:sz w:val="20"/>
                <w:szCs w:val="20"/>
                <w:lang w:val="it-IT"/>
              </w:rPr>
              <w:t>investigate</w:t>
            </w:r>
          </w:p>
          <w:p w:rsidR="00D1741F" w:rsidRPr="00DF0B24" w:rsidRDefault="00D1741F" w:rsidP="009772F2">
            <w:pPr>
              <w:numPr>
                <w:ilvl w:val="0"/>
                <w:numId w:val="6"/>
              </w:numPr>
              <w:ind w:left="283" w:right="141" w:hanging="282"/>
              <w:contextualSpacing/>
              <w:rPr>
                <w:rFonts w:asciiTheme="minorHAnsi" w:hAnsiTheme="minorHAnsi" w:cstheme="minorHAnsi"/>
                <w:bCs/>
                <w:sz w:val="20"/>
                <w:szCs w:val="20"/>
                <w:lang w:val="it-IT"/>
              </w:rPr>
            </w:pPr>
            <w:r w:rsidRPr="00DF0B24">
              <w:rPr>
                <w:rFonts w:asciiTheme="minorHAnsi" w:hAnsiTheme="minorHAnsi" w:cstheme="minorHAnsi"/>
                <w:bCs/>
                <w:sz w:val="20"/>
                <w:szCs w:val="20"/>
                <w:lang w:val="it-IT"/>
              </w:rPr>
              <w:t>application of design fundamentals and factors affecting design</w:t>
            </w:r>
          </w:p>
          <w:tbl>
            <w:tblPr>
              <w:tblW w:w="0" w:type="auto"/>
              <w:tblInd w:w="5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073"/>
              <w:gridCol w:w="2463"/>
            </w:tblGrid>
            <w:tr w:rsidR="00D1741F" w:rsidRPr="00DF0B24" w:rsidTr="00BE6560">
              <w:trPr>
                <w:trHeight w:val="169"/>
              </w:trPr>
              <w:tc>
                <w:tcPr>
                  <w:tcW w:w="2073" w:type="dxa"/>
                  <w:shd w:val="clear" w:color="auto" w:fill="auto"/>
                </w:tcPr>
                <w:p w:rsidR="00D1741F" w:rsidRPr="00DF0B24" w:rsidRDefault="00D1741F" w:rsidP="00D1741F">
                  <w:pPr>
                    <w:numPr>
                      <w:ilvl w:val="0"/>
                      <w:numId w:val="8"/>
                    </w:numPr>
                    <w:tabs>
                      <w:tab w:val="left" w:pos="-720"/>
                      <w:tab w:val="num" w:pos="317"/>
                    </w:tabs>
                    <w:ind w:right="-62" w:hanging="1820"/>
                    <w:rPr>
                      <w:rFonts w:asciiTheme="minorHAnsi" w:hAnsiTheme="minorHAnsi" w:cstheme="minorHAnsi"/>
                      <w:bCs/>
                      <w:sz w:val="20"/>
                      <w:szCs w:val="20"/>
                      <w:lang w:val="it-IT"/>
                    </w:rPr>
                  </w:pPr>
                  <w:r w:rsidRPr="00DF0B24">
                    <w:rPr>
                      <w:rFonts w:asciiTheme="minorHAnsi" w:hAnsiTheme="minorHAnsi" w:cstheme="minorHAnsi"/>
                      <w:bCs/>
                      <w:sz w:val="20"/>
                      <w:szCs w:val="20"/>
                      <w:lang w:val="it-IT"/>
                    </w:rPr>
                    <w:t>aesthetics</w:t>
                  </w:r>
                </w:p>
              </w:tc>
              <w:tc>
                <w:tcPr>
                  <w:tcW w:w="2463" w:type="dxa"/>
                  <w:shd w:val="clear" w:color="auto" w:fill="auto"/>
                </w:tcPr>
                <w:p w:rsidR="00D1741F" w:rsidRPr="00DF0B24" w:rsidRDefault="00D1741F" w:rsidP="00D1741F">
                  <w:pPr>
                    <w:numPr>
                      <w:ilvl w:val="0"/>
                      <w:numId w:val="8"/>
                    </w:numPr>
                    <w:tabs>
                      <w:tab w:val="left" w:pos="-720"/>
                      <w:tab w:val="num" w:pos="317"/>
                    </w:tabs>
                    <w:ind w:left="324" w:right="-62" w:hanging="290"/>
                    <w:rPr>
                      <w:rFonts w:asciiTheme="minorHAnsi" w:hAnsiTheme="minorHAnsi" w:cstheme="minorHAnsi"/>
                      <w:bCs/>
                      <w:sz w:val="20"/>
                      <w:szCs w:val="20"/>
                      <w:lang w:val="it-IT"/>
                    </w:rPr>
                  </w:pPr>
                  <w:r w:rsidRPr="00DF0B24">
                    <w:rPr>
                      <w:rFonts w:asciiTheme="minorHAnsi" w:hAnsiTheme="minorHAnsi" w:cstheme="minorHAnsi"/>
                      <w:bCs/>
                      <w:sz w:val="20"/>
                      <w:szCs w:val="20"/>
                      <w:lang w:val="it-IT"/>
                    </w:rPr>
                    <w:t>cost</w:t>
                  </w:r>
                </w:p>
              </w:tc>
            </w:tr>
            <w:tr w:rsidR="00D1741F" w:rsidRPr="00DF0B24" w:rsidTr="00BE6560">
              <w:tc>
                <w:tcPr>
                  <w:tcW w:w="2073" w:type="dxa"/>
                  <w:shd w:val="clear" w:color="auto" w:fill="auto"/>
                </w:tcPr>
                <w:p w:rsidR="00D1741F" w:rsidRPr="00DF0B24" w:rsidRDefault="00D1741F" w:rsidP="00D1741F">
                  <w:pPr>
                    <w:numPr>
                      <w:ilvl w:val="0"/>
                      <w:numId w:val="8"/>
                    </w:numPr>
                    <w:tabs>
                      <w:tab w:val="left" w:pos="-720"/>
                      <w:tab w:val="num" w:pos="317"/>
                    </w:tabs>
                    <w:ind w:right="-62" w:hanging="1820"/>
                    <w:rPr>
                      <w:rFonts w:asciiTheme="minorHAnsi" w:hAnsiTheme="minorHAnsi" w:cstheme="minorHAnsi"/>
                      <w:bCs/>
                      <w:sz w:val="20"/>
                      <w:szCs w:val="20"/>
                      <w:lang w:val="it-IT"/>
                    </w:rPr>
                  </w:pPr>
                  <w:r w:rsidRPr="00DF0B24">
                    <w:rPr>
                      <w:rFonts w:asciiTheme="minorHAnsi" w:hAnsiTheme="minorHAnsi" w:cstheme="minorHAnsi"/>
                      <w:bCs/>
                      <w:sz w:val="20"/>
                      <w:szCs w:val="20"/>
                      <w:lang w:val="it-IT"/>
                    </w:rPr>
                    <w:t xml:space="preserve">function </w:t>
                  </w:r>
                </w:p>
              </w:tc>
              <w:tc>
                <w:tcPr>
                  <w:tcW w:w="2463" w:type="dxa"/>
                  <w:shd w:val="clear" w:color="auto" w:fill="auto"/>
                </w:tcPr>
                <w:p w:rsidR="00D1741F" w:rsidRPr="00DF0B24" w:rsidRDefault="00D1741F" w:rsidP="00D1741F">
                  <w:pPr>
                    <w:numPr>
                      <w:ilvl w:val="0"/>
                      <w:numId w:val="8"/>
                    </w:numPr>
                    <w:tabs>
                      <w:tab w:val="left" w:pos="-720"/>
                      <w:tab w:val="num" w:pos="317"/>
                    </w:tabs>
                    <w:ind w:right="-62" w:hanging="1786"/>
                    <w:rPr>
                      <w:rFonts w:asciiTheme="minorHAnsi" w:hAnsiTheme="minorHAnsi" w:cstheme="minorHAnsi"/>
                      <w:bCs/>
                      <w:sz w:val="20"/>
                      <w:szCs w:val="20"/>
                      <w:lang w:val="it-IT"/>
                    </w:rPr>
                  </w:pPr>
                  <w:r w:rsidRPr="00DF0B24">
                    <w:rPr>
                      <w:rFonts w:asciiTheme="minorHAnsi" w:hAnsiTheme="minorHAnsi" w:cstheme="minorHAnsi"/>
                      <w:bCs/>
                      <w:sz w:val="20"/>
                      <w:szCs w:val="20"/>
                      <w:lang w:val="it-IT"/>
                    </w:rPr>
                    <w:t>ergonomics</w:t>
                  </w:r>
                </w:p>
              </w:tc>
            </w:tr>
            <w:tr w:rsidR="00D1741F" w:rsidRPr="00DF0B24" w:rsidTr="00BE6560">
              <w:tc>
                <w:tcPr>
                  <w:tcW w:w="2073" w:type="dxa"/>
                  <w:shd w:val="clear" w:color="auto" w:fill="auto"/>
                </w:tcPr>
                <w:p w:rsidR="00D1741F" w:rsidRPr="00DF0B24" w:rsidRDefault="00D1741F" w:rsidP="00D1741F">
                  <w:pPr>
                    <w:numPr>
                      <w:ilvl w:val="0"/>
                      <w:numId w:val="8"/>
                    </w:numPr>
                    <w:tabs>
                      <w:tab w:val="left" w:pos="-720"/>
                      <w:tab w:val="num" w:pos="317"/>
                    </w:tabs>
                    <w:ind w:right="-62" w:hanging="1820"/>
                    <w:rPr>
                      <w:rFonts w:asciiTheme="minorHAnsi" w:hAnsiTheme="minorHAnsi" w:cstheme="minorHAnsi"/>
                      <w:bCs/>
                      <w:sz w:val="20"/>
                      <w:szCs w:val="20"/>
                      <w:lang w:val="it-IT"/>
                    </w:rPr>
                  </w:pPr>
                  <w:r w:rsidRPr="00DF0B24">
                    <w:rPr>
                      <w:rFonts w:asciiTheme="minorHAnsi" w:hAnsiTheme="minorHAnsi" w:cstheme="minorHAnsi"/>
                      <w:bCs/>
                      <w:sz w:val="20"/>
                      <w:szCs w:val="20"/>
                      <w:lang w:val="it-IT"/>
                    </w:rPr>
                    <w:t xml:space="preserve">safety </w:t>
                  </w:r>
                </w:p>
              </w:tc>
              <w:tc>
                <w:tcPr>
                  <w:tcW w:w="2463" w:type="dxa"/>
                  <w:shd w:val="clear" w:color="auto" w:fill="auto"/>
                </w:tcPr>
                <w:p w:rsidR="00D1741F" w:rsidRPr="00DF0B24" w:rsidRDefault="00D1741F" w:rsidP="00D1741F">
                  <w:pPr>
                    <w:numPr>
                      <w:ilvl w:val="0"/>
                      <w:numId w:val="8"/>
                    </w:numPr>
                    <w:tabs>
                      <w:tab w:val="left" w:pos="-720"/>
                      <w:tab w:val="num" w:pos="317"/>
                    </w:tabs>
                    <w:ind w:right="-62" w:hanging="1786"/>
                    <w:rPr>
                      <w:rFonts w:asciiTheme="minorHAnsi" w:hAnsiTheme="minorHAnsi" w:cstheme="minorHAnsi"/>
                      <w:bCs/>
                      <w:sz w:val="20"/>
                      <w:szCs w:val="20"/>
                      <w:lang w:val="it-IT"/>
                    </w:rPr>
                  </w:pPr>
                  <w:r w:rsidRPr="00DF0B24">
                    <w:rPr>
                      <w:rFonts w:asciiTheme="minorHAnsi" w:hAnsiTheme="minorHAnsi" w:cstheme="minorHAnsi"/>
                      <w:bCs/>
                      <w:sz w:val="20"/>
                      <w:szCs w:val="20"/>
                      <w:lang w:val="it-IT"/>
                    </w:rPr>
                    <w:t>anthropometric data</w:t>
                  </w:r>
                </w:p>
              </w:tc>
            </w:tr>
            <w:tr w:rsidR="00D1741F" w:rsidRPr="00DF0B24" w:rsidTr="00BE6560">
              <w:tc>
                <w:tcPr>
                  <w:tcW w:w="4536" w:type="dxa"/>
                  <w:gridSpan w:val="2"/>
                  <w:shd w:val="clear" w:color="auto" w:fill="auto"/>
                </w:tcPr>
                <w:p w:rsidR="00D1741F" w:rsidRPr="00DF0B24" w:rsidRDefault="00D1741F" w:rsidP="00D1741F">
                  <w:pPr>
                    <w:numPr>
                      <w:ilvl w:val="0"/>
                      <w:numId w:val="8"/>
                    </w:numPr>
                    <w:tabs>
                      <w:tab w:val="left" w:pos="-720"/>
                      <w:tab w:val="num" w:pos="317"/>
                    </w:tabs>
                    <w:ind w:right="-62" w:hanging="1820"/>
                    <w:rPr>
                      <w:rFonts w:asciiTheme="minorHAnsi" w:hAnsiTheme="minorHAnsi" w:cstheme="minorHAnsi"/>
                      <w:bCs/>
                      <w:sz w:val="20"/>
                      <w:szCs w:val="20"/>
                      <w:lang w:val="it-IT"/>
                    </w:rPr>
                  </w:pPr>
                  <w:r w:rsidRPr="00DF0B24">
                    <w:rPr>
                      <w:rFonts w:asciiTheme="minorHAnsi" w:hAnsiTheme="minorHAnsi" w:cstheme="minorHAnsi"/>
                      <w:bCs/>
                      <w:sz w:val="20"/>
                      <w:szCs w:val="20"/>
                      <w:lang w:val="it-IT"/>
                    </w:rPr>
                    <w:t>environmental impact and considerations</w:t>
                  </w:r>
                </w:p>
              </w:tc>
            </w:tr>
          </w:tbl>
          <w:p w:rsidR="00D1741F" w:rsidRDefault="00D1741F" w:rsidP="00D1741F">
            <w:pPr>
              <w:ind w:right="-20"/>
              <w:rPr>
                <w:rFonts w:asciiTheme="minorHAnsi" w:hAnsiTheme="minorHAnsi" w:cstheme="minorHAnsi"/>
                <w:b/>
                <w:sz w:val="20"/>
                <w:szCs w:val="20"/>
              </w:rPr>
            </w:pPr>
            <w:r w:rsidRPr="00BF3550">
              <w:rPr>
                <w:rFonts w:asciiTheme="minorHAnsi" w:hAnsiTheme="minorHAnsi" w:cstheme="minorHAnsi"/>
                <w:b/>
                <w:sz w:val="20"/>
                <w:szCs w:val="20"/>
              </w:rPr>
              <w:t>Task 1</w:t>
            </w:r>
          </w:p>
          <w:p w:rsidR="007D4CF2" w:rsidRPr="00BF3550" w:rsidRDefault="00D17374" w:rsidP="00BF3550">
            <w:pPr>
              <w:rPr>
                <w:rFonts w:asciiTheme="minorHAnsi" w:hAnsiTheme="minorHAnsi" w:cstheme="minorHAnsi"/>
                <w:sz w:val="20"/>
                <w:szCs w:val="20"/>
              </w:rPr>
            </w:pPr>
            <w:r w:rsidRPr="00BF3550">
              <w:rPr>
                <w:rFonts w:asciiTheme="minorHAnsi" w:hAnsiTheme="minorHAnsi" w:cstheme="minorHAnsi"/>
                <w:sz w:val="20"/>
                <w:szCs w:val="20"/>
              </w:rPr>
              <w:t xml:space="preserve">Investigate and develop </w:t>
            </w:r>
            <w:r w:rsidR="007D4CF2" w:rsidRPr="00BF3550">
              <w:rPr>
                <w:rFonts w:asciiTheme="minorHAnsi" w:hAnsiTheme="minorHAnsi" w:cstheme="minorHAnsi"/>
                <w:sz w:val="20"/>
                <w:szCs w:val="20"/>
              </w:rPr>
              <w:t>ideas</w:t>
            </w:r>
            <w:r w:rsidR="00AE48CB" w:rsidRPr="00BF3550">
              <w:rPr>
                <w:rFonts w:asciiTheme="minorHAnsi" w:hAnsiTheme="minorHAnsi" w:cstheme="minorHAnsi"/>
                <w:sz w:val="20"/>
                <w:szCs w:val="20"/>
              </w:rPr>
              <w:t xml:space="preserve"> from:</w:t>
            </w:r>
          </w:p>
          <w:p w:rsidR="00D17374" w:rsidRPr="009772F2" w:rsidRDefault="00D17374" w:rsidP="009772F2">
            <w:pPr>
              <w:numPr>
                <w:ilvl w:val="0"/>
                <w:numId w:val="6"/>
              </w:numPr>
              <w:ind w:left="283" w:right="141" w:hanging="282"/>
              <w:contextualSpacing/>
              <w:rPr>
                <w:rFonts w:asciiTheme="minorHAnsi" w:hAnsiTheme="minorHAnsi" w:cstheme="minorHAnsi"/>
                <w:bCs/>
                <w:sz w:val="20"/>
                <w:szCs w:val="20"/>
                <w:lang w:val="it-IT"/>
              </w:rPr>
            </w:pPr>
            <w:r w:rsidRPr="00BF3550">
              <w:rPr>
                <w:rFonts w:asciiTheme="minorHAnsi" w:hAnsiTheme="minorHAnsi" w:cstheme="minorHAnsi"/>
                <w:sz w:val="20"/>
                <w:szCs w:val="20"/>
                <w:lang w:eastAsia="en-US"/>
              </w:rPr>
              <w:t>needs</w:t>
            </w:r>
            <w:r w:rsidRPr="009772F2">
              <w:rPr>
                <w:rFonts w:asciiTheme="minorHAnsi" w:hAnsiTheme="minorHAnsi" w:cstheme="minorHAnsi"/>
                <w:bCs/>
                <w:sz w:val="20"/>
                <w:szCs w:val="20"/>
                <w:lang w:val="it-IT"/>
              </w:rPr>
              <w:t>, values and beliefs of the designer/developer</w:t>
            </w:r>
          </w:p>
          <w:p w:rsidR="00D17374" w:rsidRPr="009772F2" w:rsidRDefault="00D17374" w:rsidP="009772F2">
            <w:pPr>
              <w:numPr>
                <w:ilvl w:val="0"/>
                <w:numId w:val="6"/>
              </w:numPr>
              <w:ind w:left="283" w:right="141" w:hanging="282"/>
              <w:contextualSpacing/>
              <w:rPr>
                <w:rFonts w:asciiTheme="minorHAnsi" w:hAnsiTheme="minorHAnsi" w:cstheme="minorHAnsi"/>
                <w:bCs/>
                <w:sz w:val="20"/>
                <w:szCs w:val="20"/>
                <w:lang w:val="it-IT"/>
              </w:rPr>
            </w:pPr>
            <w:r w:rsidRPr="009772F2">
              <w:rPr>
                <w:rFonts w:asciiTheme="minorHAnsi" w:hAnsiTheme="minorHAnsi" w:cstheme="minorHAnsi"/>
                <w:bCs/>
                <w:sz w:val="20"/>
                <w:szCs w:val="20"/>
                <w:lang w:val="it-IT"/>
              </w:rPr>
              <w:t xml:space="preserve">sources of design inspiration </w:t>
            </w:r>
          </w:p>
          <w:p w:rsidR="00D17374" w:rsidRPr="009772F2" w:rsidRDefault="00D17374" w:rsidP="009772F2">
            <w:pPr>
              <w:numPr>
                <w:ilvl w:val="0"/>
                <w:numId w:val="6"/>
              </w:numPr>
              <w:ind w:left="283" w:right="141" w:hanging="282"/>
              <w:contextualSpacing/>
              <w:rPr>
                <w:rFonts w:asciiTheme="minorHAnsi" w:hAnsiTheme="minorHAnsi" w:cstheme="minorHAnsi"/>
                <w:bCs/>
                <w:sz w:val="20"/>
                <w:szCs w:val="20"/>
                <w:lang w:val="it-IT"/>
              </w:rPr>
            </w:pPr>
            <w:r w:rsidRPr="009772F2">
              <w:rPr>
                <w:rFonts w:asciiTheme="minorHAnsi" w:hAnsiTheme="minorHAnsi" w:cstheme="minorHAnsi"/>
                <w:bCs/>
                <w:sz w:val="20"/>
                <w:szCs w:val="20"/>
                <w:lang w:val="it-IT"/>
              </w:rPr>
              <w:t xml:space="preserve">performance criteria for products </w:t>
            </w:r>
          </w:p>
          <w:p w:rsidR="00DF0B24" w:rsidRPr="00D1741F" w:rsidRDefault="00D17374" w:rsidP="009772F2">
            <w:pPr>
              <w:numPr>
                <w:ilvl w:val="0"/>
                <w:numId w:val="6"/>
              </w:numPr>
              <w:ind w:left="283" w:right="141" w:hanging="282"/>
              <w:contextualSpacing/>
              <w:rPr>
                <w:rFonts w:asciiTheme="minorHAnsi" w:hAnsiTheme="minorHAnsi" w:cstheme="minorHAnsi"/>
                <w:sz w:val="20"/>
                <w:szCs w:val="20"/>
              </w:rPr>
            </w:pPr>
            <w:r w:rsidRPr="009772F2">
              <w:rPr>
                <w:rFonts w:asciiTheme="minorHAnsi" w:hAnsiTheme="minorHAnsi" w:cstheme="minorHAnsi"/>
                <w:bCs/>
                <w:sz w:val="20"/>
                <w:szCs w:val="20"/>
                <w:lang w:val="it-IT"/>
              </w:rPr>
              <w:t>application</w:t>
            </w:r>
            <w:r w:rsidRPr="00BF3550">
              <w:rPr>
                <w:rFonts w:asciiTheme="minorHAnsi" w:hAnsiTheme="minorHAnsi" w:cstheme="minorHAnsi"/>
                <w:sz w:val="20"/>
                <w:szCs w:val="20"/>
              </w:rPr>
              <w:t xml:space="preserve"> of design fundamentals and factors affecting design</w:t>
            </w:r>
            <w:r w:rsidR="00E31FBC">
              <w:rPr>
                <w:rFonts w:asciiTheme="minorHAnsi" w:hAnsiTheme="minorHAnsi" w:cstheme="minorHAnsi"/>
                <w:sz w:val="20"/>
                <w:szCs w:val="20"/>
              </w:rPr>
              <w:t>.</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D4CF2" w:rsidRPr="00BF3550" w:rsidRDefault="005B5B8F"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4</w:t>
            </w:r>
            <w:r w:rsidR="00BF3550">
              <w:rPr>
                <w:rFonts w:asciiTheme="minorHAnsi" w:hAnsiTheme="minorHAnsi" w:cstheme="minorHAnsi"/>
                <w:sz w:val="20"/>
                <w:szCs w:val="20"/>
                <w:lang w:eastAsia="en-US"/>
              </w:rPr>
              <w:t>–</w:t>
            </w:r>
            <w:r w:rsidR="00F45BFA" w:rsidRPr="00BF3550">
              <w:rPr>
                <w:rFonts w:asciiTheme="minorHAnsi" w:hAnsiTheme="minorHAnsi" w:cstheme="minorHAnsi"/>
                <w:sz w:val="20"/>
                <w:szCs w:val="20"/>
                <w:lang w:eastAsia="en-US"/>
              </w:rPr>
              <w:t>5</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F66383" w:rsidRPr="00F66383" w:rsidRDefault="00F66383" w:rsidP="00F66383">
            <w:pPr>
              <w:ind w:left="1"/>
              <w:rPr>
                <w:rFonts w:asciiTheme="minorHAnsi" w:hAnsiTheme="minorHAnsi" w:cstheme="minorHAnsi"/>
                <w:b/>
                <w:sz w:val="20"/>
                <w:szCs w:val="20"/>
                <w:lang w:eastAsia="en-US"/>
              </w:rPr>
            </w:pPr>
            <w:r w:rsidRPr="00F66383">
              <w:rPr>
                <w:rFonts w:asciiTheme="minorHAnsi" w:hAnsiTheme="minorHAnsi" w:cstheme="minorHAnsi"/>
                <w:b/>
                <w:sz w:val="20"/>
                <w:szCs w:val="20"/>
                <w:lang w:eastAsia="en-US"/>
              </w:rPr>
              <w:t>Nature and properties of materials</w:t>
            </w:r>
          </w:p>
          <w:p w:rsidR="00D1741F" w:rsidRDefault="00F66383" w:rsidP="00D1741F">
            <w:pPr>
              <w:ind w:left="1" w:right="-20"/>
              <w:rPr>
                <w:rFonts w:asciiTheme="minorHAnsi" w:hAnsiTheme="minorHAnsi" w:cstheme="minorHAnsi"/>
                <w:b/>
                <w:sz w:val="20"/>
                <w:szCs w:val="20"/>
              </w:rPr>
            </w:pPr>
            <w:r w:rsidRPr="00F66383">
              <w:rPr>
                <w:rFonts w:asciiTheme="minorHAnsi" w:hAnsiTheme="minorHAnsi" w:cs="Arial"/>
                <w:sz w:val="20"/>
                <w:szCs w:val="20"/>
                <w:lang w:val="it-IT"/>
              </w:rPr>
              <w:t xml:space="preserve">Investigate the nature and properties, and </w:t>
            </w:r>
            <w:r w:rsidR="00E31FBC">
              <w:rPr>
                <w:rFonts w:asciiTheme="minorHAnsi" w:hAnsiTheme="minorHAnsi" w:cs="Arial"/>
                <w:sz w:val="20"/>
                <w:szCs w:val="20"/>
                <w:lang w:val="it-IT"/>
              </w:rPr>
              <w:t>materials in context listed in U</w:t>
            </w:r>
            <w:r w:rsidRPr="00F66383">
              <w:rPr>
                <w:rFonts w:asciiTheme="minorHAnsi" w:hAnsiTheme="minorHAnsi" w:cs="Arial"/>
                <w:sz w:val="20"/>
                <w:szCs w:val="20"/>
                <w:lang w:val="it-IT"/>
              </w:rPr>
              <w:t>nit 1 of the Year 11 ATAR syllabus to prepare and present a written report.</w:t>
            </w:r>
            <w:r w:rsidR="00D1741F" w:rsidRPr="00BF3550">
              <w:rPr>
                <w:rFonts w:asciiTheme="minorHAnsi" w:hAnsiTheme="minorHAnsi" w:cstheme="minorHAnsi"/>
                <w:b/>
                <w:sz w:val="20"/>
                <w:szCs w:val="20"/>
              </w:rPr>
              <w:t xml:space="preserve"> </w:t>
            </w:r>
          </w:p>
          <w:p w:rsidR="00D1741F" w:rsidRDefault="00D1741F" w:rsidP="00D1741F">
            <w:pPr>
              <w:ind w:left="1" w:right="-20"/>
              <w:rPr>
                <w:rFonts w:asciiTheme="minorHAnsi" w:hAnsiTheme="minorHAnsi" w:cstheme="minorHAnsi"/>
                <w:b/>
                <w:sz w:val="20"/>
                <w:szCs w:val="20"/>
              </w:rPr>
            </w:pPr>
            <w:r w:rsidRPr="00BF3550">
              <w:rPr>
                <w:rFonts w:asciiTheme="minorHAnsi" w:hAnsiTheme="minorHAnsi" w:cstheme="minorHAnsi"/>
                <w:b/>
                <w:sz w:val="20"/>
                <w:szCs w:val="20"/>
              </w:rPr>
              <w:t>Task 2</w:t>
            </w:r>
          </w:p>
          <w:p w:rsidR="00D1741F" w:rsidRPr="00BF3550" w:rsidRDefault="00D1741F" w:rsidP="00E31FBC">
            <w:pPr>
              <w:ind w:right="-20"/>
              <w:rPr>
                <w:rFonts w:asciiTheme="minorHAnsi" w:hAnsiTheme="minorHAnsi" w:cstheme="minorHAnsi"/>
                <w:sz w:val="20"/>
                <w:szCs w:val="20"/>
              </w:rPr>
            </w:pPr>
            <w:r w:rsidRPr="00BF3550">
              <w:rPr>
                <w:rFonts w:asciiTheme="minorHAnsi" w:hAnsiTheme="minorHAnsi" w:cstheme="minorHAnsi"/>
                <w:sz w:val="20"/>
                <w:szCs w:val="20"/>
              </w:rPr>
              <w:t>Investigate materials. Research materials suitable for the development of a solution, and report on:</w:t>
            </w:r>
          </w:p>
          <w:p w:rsidR="00D1741F" w:rsidRPr="009772F2" w:rsidRDefault="009772F2" w:rsidP="009772F2">
            <w:pPr>
              <w:numPr>
                <w:ilvl w:val="0"/>
                <w:numId w:val="6"/>
              </w:numPr>
              <w:ind w:left="283" w:right="141" w:hanging="282"/>
              <w:contextualSpacing/>
              <w:rPr>
                <w:rFonts w:asciiTheme="minorHAnsi" w:hAnsiTheme="minorHAnsi" w:cstheme="minorHAnsi"/>
                <w:bCs/>
                <w:sz w:val="20"/>
                <w:szCs w:val="20"/>
                <w:lang w:val="it-IT"/>
              </w:rPr>
            </w:pPr>
            <w:r>
              <w:rPr>
                <w:rFonts w:asciiTheme="minorHAnsi" w:hAnsiTheme="minorHAnsi" w:cstheme="minorHAnsi"/>
                <w:bCs/>
                <w:sz w:val="20"/>
                <w:szCs w:val="20"/>
                <w:lang w:val="it-IT"/>
              </w:rPr>
              <w:t>n</w:t>
            </w:r>
            <w:r w:rsidR="00D1741F" w:rsidRPr="009772F2">
              <w:rPr>
                <w:rFonts w:asciiTheme="minorHAnsi" w:hAnsiTheme="minorHAnsi" w:cstheme="minorHAnsi"/>
                <w:bCs/>
                <w:sz w:val="20"/>
                <w:szCs w:val="20"/>
                <w:lang w:val="it-IT"/>
              </w:rPr>
              <w:t>ature and properties of materials</w:t>
            </w:r>
          </w:p>
          <w:p w:rsidR="00F66383" w:rsidRPr="00D1741F" w:rsidRDefault="009772F2" w:rsidP="009772F2">
            <w:pPr>
              <w:numPr>
                <w:ilvl w:val="0"/>
                <w:numId w:val="6"/>
              </w:numPr>
              <w:ind w:left="283" w:right="141" w:hanging="282"/>
              <w:contextualSpacing/>
              <w:rPr>
                <w:rFonts w:asciiTheme="minorHAnsi" w:hAnsiTheme="minorHAnsi" w:cstheme="minorHAnsi"/>
                <w:sz w:val="20"/>
                <w:szCs w:val="20"/>
              </w:rPr>
            </w:pPr>
            <w:r>
              <w:rPr>
                <w:rFonts w:asciiTheme="minorHAnsi" w:hAnsiTheme="minorHAnsi" w:cstheme="minorHAnsi"/>
                <w:bCs/>
                <w:sz w:val="20"/>
                <w:szCs w:val="20"/>
                <w:lang w:val="it-IT"/>
              </w:rPr>
              <w:t>m</w:t>
            </w:r>
            <w:r w:rsidR="00D1741F" w:rsidRPr="009772F2">
              <w:rPr>
                <w:rFonts w:asciiTheme="minorHAnsi" w:hAnsiTheme="minorHAnsi" w:cstheme="minorHAnsi"/>
                <w:bCs/>
                <w:sz w:val="20"/>
                <w:szCs w:val="20"/>
                <w:lang w:val="it-IT"/>
              </w:rPr>
              <w:t>aterials</w:t>
            </w:r>
            <w:r w:rsidR="00D1741F" w:rsidRPr="00BF3550">
              <w:rPr>
                <w:rFonts w:asciiTheme="minorHAnsi" w:hAnsiTheme="minorHAnsi" w:cstheme="minorHAnsi"/>
                <w:sz w:val="20"/>
                <w:szCs w:val="20"/>
              </w:rPr>
              <w:t xml:space="preserve"> in context</w:t>
            </w:r>
            <w:r w:rsidR="003A0BED">
              <w:rPr>
                <w:rFonts w:asciiTheme="minorHAnsi" w:hAnsiTheme="minorHAnsi" w:cstheme="minorHAnsi"/>
                <w:sz w:val="20"/>
                <w:szCs w:val="20"/>
              </w:rPr>
              <w:t>.</w:t>
            </w:r>
          </w:p>
        </w:tc>
      </w:tr>
      <w:tr w:rsidR="00F52EED" w:rsidRPr="003B7EA1" w:rsidTr="008164CE">
        <w:trPr>
          <w:trHeight w:val="161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F52EED" w:rsidRPr="00BF3550" w:rsidRDefault="00F52EED"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6</w:t>
            </w:r>
            <w:r w:rsidR="00BF3550">
              <w:rPr>
                <w:rFonts w:asciiTheme="minorHAnsi" w:hAnsiTheme="minorHAnsi" w:cstheme="minorHAnsi"/>
                <w:sz w:val="20"/>
                <w:szCs w:val="20"/>
                <w:lang w:eastAsia="en-US"/>
              </w:rPr>
              <w:t>–</w:t>
            </w:r>
            <w:r w:rsidR="005F18D8" w:rsidRPr="00BF3550">
              <w:rPr>
                <w:rFonts w:asciiTheme="minorHAnsi" w:hAnsiTheme="minorHAnsi" w:cstheme="minorHAnsi"/>
                <w:sz w:val="20"/>
                <w:szCs w:val="20"/>
                <w:lang w:eastAsia="en-US"/>
              </w:rPr>
              <w:t>9</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D1741F" w:rsidRPr="00DF0B24" w:rsidRDefault="00D1741F" w:rsidP="00D1741F">
            <w:pPr>
              <w:ind w:right="-20"/>
              <w:rPr>
                <w:rFonts w:asciiTheme="minorHAnsi" w:hAnsiTheme="minorHAnsi" w:cstheme="minorHAnsi"/>
                <w:b/>
                <w:bCs/>
                <w:sz w:val="20"/>
                <w:szCs w:val="20"/>
                <w:lang w:val="it-IT"/>
              </w:rPr>
            </w:pPr>
            <w:r w:rsidRPr="00DF0B24">
              <w:rPr>
                <w:rFonts w:asciiTheme="minorHAnsi" w:hAnsiTheme="minorHAnsi" w:cstheme="minorHAnsi"/>
                <w:b/>
                <w:bCs/>
                <w:sz w:val="20"/>
                <w:szCs w:val="20"/>
                <w:lang w:val="it-IT"/>
              </w:rPr>
              <w:t>Design fundamentals and skills</w:t>
            </w:r>
          </w:p>
          <w:p w:rsidR="00D1741F" w:rsidRPr="00D1741F" w:rsidRDefault="00D1741F" w:rsidP="00BF3550">
            <w:pPr>
              <w:rPr>
                <w:rFonts w:asciiTheme="minorHAnsi" w:hAnsiTheme="minorHAnsi" w:cs="Arial"/>
                <w:b/>
                <w:sz w:val="20"/>
                <w:szCs w:val="20"/>
              </w:rPr>
            </w:pPr>
            <w:r>
              <w:rPr>
                <w:rFonts w:asciiTheme="minorHAnsi" w:hAnsiTheme="minorHAnsi" w:cs="Arial"/>
                <w:b/>
                <w:sz w:val="20"/>
                <w:szCs w:val="20"/>
              </w:rPr>
              <w:t>d</w:t>
            </w:r>
            <w:r w:rsidRPr="00D1741F">
              <w:rPr>
                <w:rFonts w:asciiTheme="minorHAnsi" w:hAnsiTheme="minorHAnsi" w:cs="Arial"/>
                <w:b/>
                <w:sz w:val="20"/>
                <w:szCs w:val="20"/>
              </w:rPr>
              <w:t>evise</w:t>
            </w:r>
          </w:p>
          <w:p w:rsidR="00D1741F" w:rsidRDefault="00D1741F" w:rsidP="00BF3550">
            <w:pPr>
              <w:rPr>
                <w:rFonts w:asciiTheme="minorHAnsi" w:hAnsiTheme="minorHAnsi" w:cs="Arial"/>
                <w:sz w:val="20"/>
                <w:szCs w:val="20"/>
              </w:rPr>
            </w:pPr>
            <w:r w:rsidRPr="006D2D54">
              <w:rPr>
                <w:rFonts w:asciiTheme="minorHAnsi" w:hAnsiTheme="minorHAnsi" w:cs="Arial"/>
                <w:sz w:val="20"/>
                <w:szCs w:val="20"/>
              </w:rPr>
              <w:t>Apply s</w:t>
            </w:r>
            <w:r>
              <w:rPr>
                <w:rFonts w:asciiTheme="minorHAnsi" w:hAnsiTheme="minorHAnsi" w:cs="Arial"/>
                <w:sz w:val="20"/>
                <w:szCs w:val="20"/>
              </w:rPr>
              <w:t xml:space="preserve">kills and techniques listed in Unit 1 </w:t>
            </w:r>
            <w:r w:rsidRPr="006D2D54">
              <w:rPr>
                <w:rFonts w:asciiTheme="minorHAnsi" w:hAnsiTheme="minorHAnsi" w:cs="Arial"/>
                <w:sz w:val="20"/>
                <w:szCs w:val="20"/>
              </w:rPr>
              <w:t xml:space="preserve">of the Year 11 </w:t>
            </w:r>
            <w:r>
              <w:rPr>
                <w:rFonts w:asciiTheme="minorHAnsi" w:hAnsiTheme="minorHAnsi" w:cs="Arial"/>
                <w:sz w:val="20"/>
                <w:szCs w:val="20"/>
              </w:rPr>
              <w:t xml:space="preserve">ATAR </w:t>
            </w:r>
            <w:r w:rsidRPr="006D2D54">
              <w:rPr>
                <w:rFonts w:asciiTheme="minorHAnsi" w:hAnsiTheme="minorHAnsi" w:cs="Arial"/>
                <w:sz w:val="20"/>
                <w:szCs w:val="20"/>
              </w:rPr>
              <w:t>syllabus to devise and</w:t>
            </w:r>
            <w:r>
              <w:rPr>
                <w:rFonts w:asciiTheme="minorHAnsi" w:hAnsiTheme="minorHAnsi" w:cs="Arial"/>
                <w:sz w:val="20"/>
                <w:szCs w:val="20"/>
              </w:rPr>
              <w:t xml:space="preserve"> present a design solution.</w:t>
            </w:r>
          </w:p>
          <w:p w:rsidR="00D1741F" w:rsidRDefault="00D1741F" w:rsidP="00D1741F">
            <w:pPr>
              <w:rPr>
                <w:rFonts w:asciiTheme="minorHAnsi" w:hAnsiTheme="minorHAnsi" w:cstheme="minorHAnsi"/>
                <w:b/>
                <w:sz w:val="20"/>
                <w:szCs w:val="20"/>
                <w:lang w:eastAsia="en-US"/>
              </w:rPr>
            </w:pPr>
            <w:r w:rsidRPr="00BF3550">
              <w:rPr>
                <w:rFonts w:asciiTheme="minorHAnsi" w:hAnsiTheme="minorHAnsi" w:cstheme="minorHAnsi"/>
                <w:b/>
                <w:sz w:val="20"/>
                <w:szCs w:val="20"/>
                <w:lang w:eastAsia="en-US"/>
              </w:rPr>
              <w:t>Task 3</w:t>
            </w:r>
          </w:p>
          <w:p w:rsidR="00F52EED" w:rsidRPr="00BF3550" w:rsidRDefault="001E25D9" w:rsidP="00BF3550">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D</w:t>
            </w:r>
            <w:r w:rsidR="00F52EED" w:rsidRPr="00BF3550">
              <w:rPr>
                <w:rFonts w:asciiTheme="minorHAnsi" w:hAnsiTheme="minorHAnsi" w:cstheme="minorHAnsi"/>
                <w:sz w:val="20"/>
                <w:szCs w:val="20"/>
                <w:lang w:eastAsia="en-US"/>
              </w:rPr>
              <w:t>eveloping a solution; through concept drawings, working drawings, patterns or templates.</w:t>
            </w:r>
          </w:p>
          <w:p w:rsidR="00F52EED" w:rsidRPr="00BF3550" w:rsidRDefault="00F52EED" w:rsidP="00BF3550">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Final drawn proposal.</w:t>
            </w:r>
            <w:r w:rsidR="00BE6560">
              <w:rPr>
                <w:rFonts w:asciiTheme="minorHAnsi" w:hAnsiTheme="minorHAnsi" w:cstheme="minorHAnsi"/>
                <w:sz w:val="20"/>
                <w:szCs w:val="20"/>
                <w:lang w:eastAsia="en-US"/>
              </w:rPr>
              <w:t xml:space="preserve"> </w:t>
            </w:r>
          </w:p>
          <w:p w:rsidR="00F52EED" w:rsidRPr="00BF3550" w:rsidRDefault="00F52EED" w:rsidP="00BF3550">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 xml:space="preserve">Presentation drawing of proposed solution </w:t>
            </w:r>
            <w:r w:rsidR="00BF3550">
              <w:rPr>
                <w:rFonts w:asciiTheme="minorHAnsi" w:hAnsiTheme="minorHAnsi" w:cstheme="minorHAnsi"/>
                <w:sz w:val="20"/>
                <w:szCs w:val="20"/>
                <w:lang w:eastAsia="en-US"/>
              </w:rPr>
              <w:t>–</w:t>
            </w:r>
            <w:r w:rsidR="002E2A52">
              <w:rPr>
                <w:rFonts w:asciiTheme="minorHAnsi" w:hAnsiTheme="minorHAnsi" w:cstheme="minorHAnsi"/>
                <w:sz w:val="20"/>
                <w:szCs w:val="20"/>
                <w:lang w:eastAsia="en-US"/>
              </w:rPr>
              <w:t xml:space="preserve"> </w:t>
            </w:r>
            <w:r w:rsidRPr="00BF3550">
              <w:rPr>
                <w:rFonts w:asciiTheme="minorHAnsi" w:hAnsiTheme="minorHAnsi" w:cstheme="minorHAnsi"/>
                <w:sz w:val="20"/>
                <w:szCs w:val="20"/>
                <w:lang w:eastAsia="en-US"/>
              </w:rPr>
              <w:t>colour rendered pictorial 3D drawing either CAD or hand drawn</w:t>
            </w:r>
            <w:r w:rsidR="009772F2">
              <w:rPr>
                <w:rFonts w:asciiTheme="minorHAnsi" w:hAnsiTheme="minorHAnsi" w:cstheme="minorHAnsi"/>
                <w:sz w:val="20"/>
                <w:szCs w:val="20"/>
                <w:lang w:eastAsia="en-US"/>
              </w:rPr>
              <w:t>.</w:t>
            </w:r>
          </w:p>
          <w:p w:rsidR="00BE6E2B" w:rsidRPr="00D1741F" w:rsidRDefault="00F52EED" w:rsidP="00D1741F">
            <w:pPr>
              <w:rPr>
                <w:rFonts w:asciiTheme="minorHAnsi" w:hAnsiTheme="minorHAnsi" w:cstheme="minorHAnsi"/>
                <w:sz w:val="20"/>
                <w:szCs w:val="20"/>
                <w:lang w:eastAsia="en-US"/>
              </w:rPr>
            </w:pPr>
            <w:r w:rsidRPr="00BF3550">
              <w:rPr>
                <w:rFonts w:asciiTheme="minorHAnsi" w:hAnsiTheme="minorHAnsi" w:cstheme="minorHAnsi"/>
                <w:bCs/>
                <w:sz w:val="20"/>
                <w:szCs w:val="20"/>
                <w:lang w:eastAsia="en-US"/>
              </w:rPr>
              <w:t>Prepare production plan, materials lists and costing/ordering; record progress in design portfolio.</w:t>
            </w:r>
            <w:r w:rsidRPr="00BF3550">
              <w:rPr>
                <w:rFonts w:asciiTheme="minorHAnsi" w:hAnsiTheme="minorHAnsi" w:cstheme="minorHAnsi"/>
                <w:sz w:val="20"/>
                <w:szCs w:val="20"/>
                <w:lang w:eastAsia="en-US"/>
              </w:rPr>
              <w:t xml:space="preserve"> </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D4CF2" w:rsidRPr="00BF3550" w:rsidRDefault="007D4CF2" w:rsidP="00BF3550">
            <w:pPr>
              <w:jc w:val="center"/>
              <w:rPr>
                <w:rFonts w:asciiTheme="minorHAnsi" w:hAnsiTheme="minorHAnsi" w:cstheme="minorHAnsi"/>
                <w:sz w:val="20"/>
                <w:szCs w:val="20"/>
                <w:lang w:eastAsia="en-US"/>
              </w:rPr>
            </w:pPr>
            <w:r w:rsidRPr="00BF3550">
              <w:rPr>
                <w:rFonts w:asciiTheme="minorHAnsi" w:hAnsiTheme="minorHAnsi" w:cstheme="minorHAnsi"/>
                <w:b/>
                <w:sz w:val="20"/>
                <w:szCs w:val="20"/>
                <w:lang w:eastAsia="en-US"/>
              </w:rPr>
              <w:t>Term 2</w:t>
            </w:r>
            <w:r w:rsidRPr="00BF3550">
              <w:rPr>
                <w:rFonts w:asciiTheme="minorHAnsi" w:hAnsiTheme="minorHAnsi" w:cstheme="minorHAnsi"/>
                <w:sz w:val="20"/>
                <w:szCs w:val="20"/>
                <w:lang w:eastAsia="en-US"/>
              </w:rPr>
              <w:t xml:space="preserve"> </w:t>
            </w:r>
          </w:p>
          <w:p w:rsidR="007D4CF2" w:rsidRPr="00BF3550" w:rsidRDefault="005B5B8F"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1</w:t>
            </w:r>
            <w:r w:rsidR="00BF3550">
              <w:rPr>
                <w:rFonts w:asciiTheme="minorHAnsi" w:hAnsiTheme="minorHAnsi" w:cstheme="minorHAnsi"/>
                <w:sz w:val="20"/>
                <w:szCs w:val="20"/>
                <w:lang w:eastAsia="en-US"/>
              </w:rPr>
              <w:t>–</w:t>
            </w:r>
            <w:r w:rsidRPr="00BF3550">
              <w:rPr>
                <w:rFonts w:asciiTheme="minorHAnsi" w:hAnsiTheme="minorHAnsi" w:cstheme="minorHAnsi"/>
                <w:sz w:val="20"/>
                <w:szCs w:val="20"/>
                <w:lang w:eastAsia="en-US"/>
              </w:rPr>
              <w:t>2</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D1741F" w:rsidRPr="002825E3" w:rsidRDefault="00D1741F" w:rsidP="00D1741F">
            <w:pPr>
              <w:ind w:left="1" w:right="141"/>
              <w:rPr>
                <w:rFonts w:asciiTheme="minorHAnsi" w:hAnsiTheme="minorHAnsi" w:cstheme="minorHAnsi"/>
                <w:color w:val="000000"/>
                <w:sz w:val="20"/>
                <w:szCs w:val="20"/>
                <w:lang w:val="it-IT"/>
              </w:rPr>
            </w:pPr>
            <w:r w:rsidRPr="002825E3">
              <w:rPr>
                <w:rFonts w:asciiTheme="minorHAnsi" w:hAnsiTheme="minorHAnsi" w:cstheme="minorHAnsi"/>
                <w:b/>
                <w:sz w:val="20"/>
                <w:szCs w:val="20"/>
                <w:lang w:val="it-IT"/>
              </w:rPr>
              <w:t>Safety</w:t>
            </w:r>
          </w:p>
          <w:p w:rsidR="00D1741F" w:rsidRPr="002825E3" w:rsidRDefault="00D1741F" w:rsidP="00D1741F">
            <w:pPr>
              <w:numPr>
                <w:ilvl w:val="0"/>
                <w:numId w:val="6"/>
              </w:numPr>
              <w:ind w:left="283" w:right="141" w:hanging="282"/>
              <w:contextualSpacing/>
              <w:rPr>
                <w:rFonts w:asciiTheme="minorHAnsi" w:hAnsiTheme="minorHAnsi" w:cstheme="minorHAnsi"/>
                <w:bCs/>
                <w:sz w:val="20"/>
                <w:szCs w:val="20"/>
                <w:lang w:val="it-IT"/>
              </w:rPr>
            </w:pPr>
            <w:r w:rsidRPr="002825E3">
              <w:rPr>
                <w:rFonts w:asciiTheme="minorHAnsi" w:hAnsiTheme="minorHAnsi" w:cstheme="minorHAnsi"/>
                <w:sz w:val="20"/>
                <w:szCs w:val="20"/>
                <w:lang w:val="it-IT" w:eastAsia="en-US"/>
              </w:rPr>
              <w:t xml:space="preserve">use </w:t>
            </w:r>
            <w:r w:rsidRPr="002825E3">
              <w:rPr>
                <w:rFonts w:asciiTheme="minorHAnsi" w:hAnsiTheme="minorHAnsi" w:cstheme="minorHAnsi"/>
                <w:bCs/>
                <w:sz w:val="20"/>
                <w:szCs w:val="20"/>
                <w:lang w:val="it-IT"/>
              </w:rPr>
              <w:t>correctly personal protective equipment (PPE) where applicable</w:t>
            </w:r>
          </w:p>
          <w:p w:rsidR="00D1741F" w:rsidRPr="002825E3" w:rsidRDefault="00D1741F" w:rsidP="00D1741F">
            <w:pPr>
              <w:numPr>
                <w:ilvl w:val="0"/>
                <w:numId w:val="6"/>
              </w:numPr>
              <w:ind w:left="283" w:right="141" w:hanging="282"/>
              <w:contextualSpacing/>
              <w:rPr>
                <w:rFonts w:asciiTheme="minorHAnsi" w:hAnsiTheme="minorHAnsi" w:cstheme="minorHAnsi"/>
                <w:bCs/>
                <w:sz w:val="20"/>
                <w:szCs w:val="20"/>
                <w:lang w:val="it-IT"/>
              </w:rPr>
            </w:pPr>
            <w:r w:rsidRPr="002825E3">
              <w:rPr>
                <w:rFonts w:asciiTheme="minorHAnsi" w:hAnsiTheme="minorHAnsi" w:cstheme="minorHAnsi"/>
                <w:bCs/>
                <w:sz w:val="20"/>
                <w:szCs w:val="20"/>
                <w:lang w:val="it-IT"/>
              </w:rPr>
              <w:t>demonstrate occupational safety and health (OSH) practices appropriate to tasks being undertaken in workshops</w:t>
            </w:r>
          </w:p>
          <w:p w:rsidR="00D1741F" w:rsidRPr="002825E3" w:rsidRDefault="00D1741F" w:rsidP="00D1741F">
            <w:pPr>
              <w:numPr>
                <w:ilvl w:val="0"/>
                <w:numId w:val="6"/>
              </w:numPr>
              <w:ind w:left="283" w:right="141" w:hanging="282"/>
              <w:contextualSpacing/>
              <w:rPr>
                <w:rFonts w:asciiTheme="minorHAnsi" w:hAnsiTheme="minorHAnsi" w:cstheme="minorHAnsi"/>
                <w:bCs/>
                <w:sz w:val="20"/>
                <w:szCs w:val="20"/>
                <w:lang w:val="it-IT"/>
              </w:rPr>
            </w:pPr>
            <w:r w:rsidRPr="002825E3">
              <w:rPr>
                <w:rFonts w:asciiTheme="minorHAnsi" w:hAnsiTheme="minorHAnsi" w:cstheme="minorHAnsi"/>
                <w:bCs/>
                <w:sz w:val="20"/>
                <w:szCs w:val="20"/>
                <w:lang w:val="it-IT"/>
              </w:rPr>
              <w:t>apply risk management strategies in the workshop/studio</w:t>
            </w:r>
          </w:p>
          <w:p w:rsidR="002825E3" w:rsidRPr="00E11913" w:rsidRDefault="00D1741F" w:rsidP="00C2190B">
            <w:pPr>
              <w:numPr>
                <w:ilvl w:val="0"/>
                <w:numId w:val="6"/>
              </w:numPr>
              <w:ind w:left="283" w:right="141" w:hanging="282"/>
              <w:contextualSpacing/>
              <w:rPr>
                <w:rFonts w:asciiTheme="minorHAnsi" w:hAnsiTheme="minorHAnsi" w:cstheme="minorHAnsi"/>
                <w:sz w:val="20"/>
                <w:szCs w:val="20"/>
                <w:lang w:val="it-IT" w:eastAsia="en-US"/>
              </w:rPr>
            </w:pPr>
            <w:r w:rsidRPr="002825E3">
              <w:rPr>
                <w:rFonts w:asciiTheme="minorHAnsi" w:hAnsiTheme="minorHAnsi" w:cstheme="minorHAnsi"/>
                <w:bCs/>
                <w:sz w:val="20"/>
                <w:szCs w:val="20"/>
                <w:lang w:val="it-IT"/>
              </w:rPr>
              <w:t>assess the</w:t>
            </w:r>
            <w:r w:rsidRPr="002825E3">
              <w:rPr>
                <w:rFonts w:asciiTheme="minorHAnsi" w:hAnsiTheme="minorHAnsi" w:cstheme="minorHAnsi"/>
                <w:sz w:val="20"/>
                <w:szCs w:val="20"/>
                <w:lang w:val="it-IT" w:eastAsia="en-US"/>
              </w:rPr>
              <w:t xml:space="preserve"> condition of tools and machinery manage a production plan</w:t>
            </w:r>
          </w:p>
        </w:tc>
      </w:tr>
      <w:tr w:rsidR="00E11913" w:rsidRPr="003B7EA1" w:rsidTr="008164CE">
        <w:trPr>
          <w:cantSplit/>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E11913" w:rsidRPr="00BF3550" w:rsidRDefault="00E11913" w:rsidP="00BF3550">
            <w:pPr>
              <w:jc w:val="center"/>
              <w:rPr>
                <w:rFonts w:asciiTheme="minorHAnsi" w:hAnsiTheme="minorHAnsi" w:cstheme="minorHAnsi"/>
                <w:sz w:val="20"/>
                <w:szCs w:val="20"/>
                <w:lang w:eastAsia="en-US"/>
              </w:rPr>
            </w:pP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E11913" w:rsidRPr="002825E3" w:rsidRDefault="00E11913" w:rsidP="00E11913">
            <w:pPr>
              <w:ind w:left="1" w:right="141"/>
              <w:rPr>
                <w:rFonts w:asciiTheme="minorHAnsi" w:hAnsiTheme="minorHAnsi" w:cstheme="minorHAnsi"/>
                <w:b/>
                <w:color w:val="000000"/>
                <w:sz w:val="20"/>
                <w:szCs w:val="20"/>
                <w:lang w:val="it-IT"/>
              </w:rPr>
            </w:pPr>
            <w:r w:rsidRPr="002825E3">
              <w:rPr>
                <w:rFonts w:asciiTheme="minorHAnsi" w:hAnsiTheme="minorHAnsi" w:cstheme="minorHAnsi"/>
                <w:b/>
                <w:sz w:val="20"/>
                <w:szCs w:val="20"/>
                <w:lang w:val="it-IT"/>
              </w:rPr>
              <w:t>Production management</w:t>
            </w:r>
          </w:p>
          <w:p w:rsidR="00E11913" w:rsidRPr="002825E3" w:rsidRDefault="00E11913" w:rsidP="00E11913">
            <w:pPr>
              <w:numPr>
                <w:ilvl w:val="0"/>
                <w:numId w:val="6"/>
              </w:numPr>
              <w:ind w:left="283" w:right="141" w:hanging="282"/>
              <w:contextualSpacing/>
              <w:rPr>
                <w:rFonts w:ascii="Calibri" w:hAnsi="Calibri" w:cs="Calibri"/>
                <w:bCs/>
                <w:sz w:val="20"/>
                <w:szCs w:val="20"/>
                <w:lang w:eastAsia="en-US"/>
              </w:rPr>
            </w:pPr>
            <w:r w:rsidRPr="009772F2">
              <w:rPr>
                <w:rFonts w:asciiTheme="minorHAnsi" w:hAnsiTheme="minorHAnsi" w:cstheme="minorHAnsi"/>
                <w:bCs/>
                <w:sz w:val="20"/>
                <w:szCs w:val="20"/>
                <w:lang w:val="it-IT"/>
              </w:rPr>
              <w:t>maintain</w:t>
            </w:r>
            <w:r w:rsidRPr="002825E3">
              <w:rPr>
                <w:rFonts w:ascii="Calibri" w:hAnsi="Calibri" w:cs="Calibri"/>
                <w:bCs/>
                <w:sz w:val="20"/>
                <w:szCs w:val="20"/>
                <w:lang w:eastAsia="en-US"/>
              </w:rPr>
              <w:t xml:space="preserve"> a production plan</w:t>
            </w:r>
          </w:p>
          <w:p w:rsidR="00E11913" w:rsidRPr="002825E3" w:rsidRDefault="00E11913" w:rsidP="00E11913">
            <w:pPr>
              <w:numPr>
                <w:ilvl w:val="0"/>
                <w:numId w:val="9"/>
              </w:numPr>
              <w:tabs>
                <w:tab w:val="left" w:pos="-720"/>
              </w:tabs>
              <w:ind w:left="600" w:right="142" w:hanging="284"/>
              <w:rPr>
                <w:rFonts w:asciiTheme="minorHAnsi" w:hAnsiTheme="minorHAnsi" w:cstheme="minorHAnsi"/>
                <w:bCs/>
                <w:sz w:val="20"/>
                <w:szCs w:val="20"/>
                <w:lang w:val="it-IT"/>
              </w:rPr>
            </w:pPr>
            <w:r w:rsidRPr="002825E3">
              <w:rPr>
                <w:rFonts w:ascii="Calibri" w:hAnsi="Calibri" w:cs="Calibri"/>
                <w:bCs/>
                <w:sz w:val="20"/>
                <w:szCs w:val="20"/>
                <w:lang w:eastAsia="en-US"/>
              </w:rPr>
              <w:t>maintain</w:t>
            </w:r>
            <w:r w:rsidRPr="002825E3">
              <w:rPr>
                <w:rFonts w:asciiTheme="minorHAnsi" w:hAnsiTheme="minorHAnsi" w:cstheme="minorHAnsi"/>
                <w:bCs/>
                <w:sz w:val="20"/>
                <w:szCs w:val="20"/>
                <w:lang w:val="it-IT"/>
              </w:rPr>
              <w:t xml:space="preserve"> time management while using tools, equipment and machinery to complete production</w:t>
            </w:r>
          </w:p>
          <w:p w:rsidR="00E11913" w:rsidRPr="002825E3" w:rsidRDefault="00E11913" w:rsidP="00E11913">
            <w:pPr>
              <w:numPr>
                <w:ilvl w:val="0"/>
                <w:numId w:val="8"/>
              </w:numPr>
              <w:tabs>
                <w:tab w:val="left" w:pos="-720"/>
                <w:tab w:val="num" w:pos="993"/>
              </w:tabs>
              <w:ind w:left="929" w:right="141" w:hanging="308"/>
              <w:rPr>
                <w:rFonts w:asciiTheme="minorHAnsi" w:hAnsiTheme="minorHAnsi" w:cstheme="minorHAnsi"/>
                <w:bCs/>
                <w:sz w:val="20"/>
                <w:szCs w:val="20"/>
                <w:lang w:val="it-IT"/>
              </w:rPr>
            </w:pPr>
            <w:r w:rsidRPr="002825E3">
              <w:rPr>
                <w:rFonts w:asciiTheme="minorHAnsi" w:hAnsiTheme="minorHAnsi" w:cstheme="minorHAnsi"/>
                <w:bCs/>
                <w:sz w:val="20"/>
                <w:szCs w:val="20"/>
                <w:lang w:val="it-IT"/>
              </w:rPr>
              <w:t>follow instructions from plans</w:t>
            </w:r>
          </w:p>
          <w:p w:rsidR="00E11913" w:rsidRPr="002825E3" w:rsidRDefault="00E11913" w:rsidP="00E11913">
            <w:pPr>
              <w:numPr>
                <w:ilvl w:val="0"/>
                <w:numId w:val="8"/>
              </w:numPr>
              <w:tabs>
                <w:tab w:val="left" w:pos="-720"/>
                <w:tab w:val="num" w:pos="993"/>
              </w:tabs>
              <w:ind w:left="929" w:right="141" w:hanging="308"/>
              <w:rPr>
                <w:rFonts w:asciiTheme="minorHAnsi" w:hAnsiTheme="minorHAnsi" w:cstheme="minorHAnsi"/>
                <w:bCs/>
                <w:sz w:val="20"/>
                <w:szCs w:val="20"/>
                <w:lang w:val="it-IT"/>
              </w:rPr>
            </w:pPr>
            <w:r w:rsidRPr="002825E3">
              <w:rPr>
                <w:rFonts w:asciiTheme="minorHAnsi" w:hAnsiTheme="minorHAnsi" w:cstheme="minorHAnsi"/>
                <w:bCs/>
                <w:sz w:val="20"/>
                <w:szCs w:val="20"/>
                <w:lang w:val="it-IT"/>
              </w:rPr>
              <w:t xml:space="preserve">maintain safety requirements </w:t>
            </w:r>
          </w:p>
          <w:p w:rsidR="00E11913" w:rsidRPr="002825E3" w:rsidRDefault="00E11913" w:rsidP="00E11913">
            <w:pPr>
              <w:numPr>
                <w:ilvl w:val="0"/>
                <w:numId w:val="9"/>
              </w:numPr>
              <w:tabs>
                <w:tab w:val="left" w:pos="-720"/>
              </w:tabs>
              <w:ind w:left="600" w:right="142" w:hanging="284"/>
              <w:rPr>
                <w:rFonts w:ascii="Calibri" w:hAnsi="Calibri" w:cs="Calibri"/>
                <w:bCs/>
                <w:sz w:val="20"/>
                <w:szCs w:val="20"/>
                <w:lang w:eastAsia="en-US"/>
              </w:rPr>
            </w:pPr>
            <w:r w:rsidRPr="002825E3">
              <w:rPr>
                <w:rFonts w:ascii="Calibri" w:hAnsi="Calibri" w:cs="Calibri"/>
                <w:bCs/>
                <w:sz w:val="20"/>
                <w:szCs w:val="20"/>
                <w:lang w:eastAsia="en-US"/>
              </w:rPr>
              <w:t>record changes to materials lists or costing</w:t>
            </w:r>
          </w:p>
          <w:p w:rsidR="00E11913" w:rsidRPr="002825E3" w:rsidRDefault="00E11913" w:rsidP="00E11913">
            <w:pPr>
              <w:numPr>
                <w:ilvl w:val="0"/>
                <w:numId w:val="9"/>
              </w:numPr>
              <w:tabs>
                <w:tab w:val="left" w:pos="-720"/>
              </w:tabs>
              <w:ind w:left="600" w:right="142" w:hanging="284"/>
              <w:rPr>
                <w:rFonts w:asciiTheme="minorHAnsi" w:hAnsiTheme="minorHAnsi" w:cstheme="minorHAnsi"/>
                <w:bCs/>
                <w:sz w:val="20"/>
                <w:szCs w:val="20"/>
                <w:lang w:val="it-IT"/>
              </w:rPr>
            </w:pPr>
            <w:r w:rsidRPr="002825E3">
              <w:rPr>
                <w:rFonts w:ascii="Calibri" w:hAnsi="Calibri" w:cs="Calibri"/>
                <w:bCs/>
                <w:sz w:val="20"/>
                <w:szCs w:val="20"/>
                <w:lang w:eastAsia="en-US"/>
              </w:rPr>
              <w:t>record</w:t>
            </w:r>
            <w:r w:rsidRPr="002825E3">
              <w:rPr>
                <w:rFonts w:asciiTheme="minorHAnsi" w:hAnsiTheme="minorHAnsi" w:cstheme="minorHAnsi"/>
                <w:bCs/>
                <w:sz w:val="20"/>
                <w:szCs w:val="20"/>
                <w:lang w:val="it-IT"/>
              </w:rPr>
              <w:t xml:space="preserve"> regular journal/diary entries </w:t>
            </w:r>
          </w:p>
          <w:p w:rsidR="00E11913" w:rsidRDefault="00E11913" w:rsidP="00E11913">
            <w:pPr>
              <w:numPr>
                <w:ilvl w:val="0"/>
                <w:numId w:val="6"/>
              </w:numPr>
              <w:ind w:left="283" w:right="141" w:hanging="282"/>
              <w:contextualSpacing/>
              <w:rPr>
                <w:rFonts w:asciiTheme="minorHAnsi" w:eastAsiaTheme="minorEastAsia" w:hAnsiTheme="minorHAnsi" w:cstheme="minorHAnsi"/>
                <w:sz w:val="20"/>
                <w:szCs w:val="20"/>
                <w:lang w:val="it-IT" w:eastAsia="en-US"/>
              </w:rPr>
            </w:pPr>
            <w:r w:rsidRPr="009772F2">
              <w:rPr>
                <w:rFonts w:asciiTheme="minorHAnsi" w:hAnsiTheme="minorHAnsi" w:cstheme="minorHAnsi"/>
                <w:bCs/>
                <w:sz w:val="20"/>
                <w:szCs w:val="20"/>
                <w:lang w:val="it-IT"/>
              </w:rPr>
              <w:t>use</w:t>
            </w:r>
            <w:r w:rsidRPr="002825E3">
              <w:rPr>
                <w:rFonts w:asciiTheme="minorHAnsi" w:eastAsiaTheme="minorEastAsia" w:hAnsiTheme="minorHAnsi" w:cstheme="minorHAnsi"/>
                <w:sz w:val="20"/>
                <w:szCs w:val="20"/>
                <w:lang w:val="it-IT" w:eastAsia="en-US"/>
              </w:rPr>
              <w:t xml:space="preserve"> </w:t>
            </w:r>
            <w:r w:rsidRPr="009772F2">
              <w:rPr>
                <w:rFonts w:asciiTheme="minorHAnsi" w:hAnsiTheme="minorHAnsi" w:cstheme="minorHAnsi"/>
                <w:bCs/>
                <w:sz w:val="20"/>
                <w:szCs w:val="20"/>
                <w:lang w:val="it-IT"/>
              </w:rPr>
              <w:t>ongoing</w:t>
            </w:r>
            <w:r w:rsidRPr="002825E3">
              <w:rPr>
                <w:rFonts w:asciiTheme="minorHAnsi" w:eastAsiaTheme="minorEastAsia" w:hAnsiTheme="minorHAnsi" w:cstheme="minorHAnsi"/>
                <w:sz w:val="20"/>
                <w:szCs w:val="20"/>
                <w:lang w:val="it-IT" w:eastAsia="en-US"/>
              </w:rPr>
              <w:t xml:space="preserve"> evaluation techniques: diary, journal or portfolio notes and use of photography to record ongoing progress/decision changes made to the project</w:t>
            </w:r>
          </w:p>
          <w:p w:rsidR="00E11913" w:rsidRDefault="00E11913" w:rsidP="00E11913">
            <w:pPr>
              <w:ind w:left="1" w:right="-20"/>
              <w:rPr>
                <w:rFonts w:asciiTheme="minorHAnsi" w:hAnsiTheme="minorHAnsi" w:cstheme="minorHAnsi"/>
                <w:b/>
                <w:sz w:val="20"/>
                <w:szCs w:val="20"/>
                <w:lang w:eastAsia="en-US"/>
              </w:rPr>
            </w:pPr>
            <w:r w:rsidRPr="00BF3550">
              <w:rPr>
                <w:rFonts w:asciiTheme="minorHAnsi" w:hAnsiTheme="minorHAnsi" w:cstheme="minorHAnsi"/>
                <w:b/>
                <w:sz w:val="20"/>
                <w:szCs w:val="20"/>
                <w:lang w:eastAsia="en-US"/>
              </w:rPr>
              <w:t>Task 4</w:t>
            </w:r>
          </w:p>
          <w:p w:rsidR="00E11913" w:rsidRPr="00BF3550" w:rsidRDefault="00E11913" w:rsidP="00E11913">
            <w:pPr>
              <w:rPr>
                <w:rFonts w:asciiTheme="minorHAnsi" w:hAnsiTheme="minorHAnsi" w:cstheme="minorHAnsi"/>
                <w:b/>
                <w:bCs/>
                <w:sz w:val="20"/>
                <w:szCs w:val="20"/>
                <w:lang w:eastAsia="en-US"/>
              </w:rPr>
            </w:pPr>
            <w:r w:rsidRPr="00BF3550">
              <w:rPr>
                <w:rFonts w:asciiTheme="minorHAnsi" w:hAnsiTheme="minorHAnsi" w:cstheme="minorHAnsi"/>
                <w:sz w:val="20"/>
                <w:szCs w:val="20"/>
                <w:lang w:eastAsia="en-US"/>
              </w:rPr>
              <w:t>Production skills; apply and practice safety during task/s to develop practical hand and machine skills. Modelling, prototype or toi</w:t>
            </w:r>
            <w:r>
              <w:rPr>
                <w:rFonts w:asciiTheme="minorHAnsi" w:hAnsiTheme="minorHAnsi" w:cstheme="minorHAnsi"/>
                <w:sz w:val="20"/>
                <w:szCs w:val="20"/>
                <w:lang w:eastAsia="en-US"/>
              </w:rPr>
              <w:t>le.</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D4CF2" w:rsidRPr="00BF3550" w:rsidRDefault="005B5B8F"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3</w:t>
            </w:r>
            <w:r w:rsidR="00BF3550">
              <w:rPr>
                <w:rFonts w:asciiTheme="minorHAnsi" w:hAnsiTheme="minorHAnsi" w:cstheme="minorHAnsi"/>
                <w:sz w:val="20"/>
                <w:szCs w:val="20"/>
                <w:lang w:eastAsia="en-US"/>
              </w:rPr>
              <w:t>–</w:t>
            </w:r>
            <w:r w:rsidRPr="00BF3550">
              <w:rPr>
                <w:rFonts w:asciiTheme="minorHAnsi" w:hAnsiTheme="minorHAnsi" w:cstheme="minorHAnsi"/>
                <w:sz w:val="20"/>
                <w:szCs w:val="20"/>
                <w:lang w:eastAsia="en-US"/>
              </w:rPr>
              <w:t>6</w:t>
            </w:r>
            <w:r w:rsidR="007D4CF2" w:rsidRPr="00BF3550">
              <w:rPr>
                <w:rFonts w:asciiTheme="minorHAnsi" w:hAnsiTheme="minorHAnsi" w:cstheme="minorHAnsi"/>
                <w:sz w:val="20"/>
                <w:szCs w:val="20"/>
                <w:lang w:eastAsia="en-US"/>
              </w:rPr>
              <w:t xml:space="preserve"> </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2190B" w:rsidRDefault="00C2190B" w:rsidP="009772F2">
            <w:pPr>
              <w:rPr>
                <w:rFonts w:asciiTheme="minorHAnsi" w:hAnsiTheme="minorHAnsi" w:cstheme="minorHAnsi"/>
                <w:b/>
                <w:bCs/>
                <w:sz w:val="20"/>
                <w:szCs w:val="20"/>
                <w:lang w:eastAsia="en-US"/>
              </w:rPr>
            </w:pPr>
            <w:r w:rsidRPr="00BF3550">
              <w:rPr>
                <w:rFonts w:asciiTheme="minorHAnsi" w:hAnsiTheme="minorHAnsi" w:cstheme="minorHAnsi"/>
                <w:b/>
                <w:bCs/>
                <w:sz w:val="20"/>
                <w:szCs w:val="20"/>
                <w:lang w:eastAsia="en-US"/>
              </w:rPr>
              <w:t>Task 5</w:t>
            </w:r>
            <w:r w:rsidR="00BE6560">
              <w:rPr>
                <w:rFonts w:asciiTheme="minorHAnsi" w:hAnsiTheme="minorHAnsi" w:cstheme="minorHAnsi"/>
                <w:b/>
                <w:bCs/>
                <w:sz w:val="20"/>
                <w:szCs w:val="20"/>
                <w:lang w:eastAsia="en-US"/>
              </w:rPr>
              <w:t xml:space="preserve"> </w:t>
            </w:r>
          </w:p>
          <w:p w:rsidR="007D4CF2" w:rsidRPr="00C2190B" w:rsidRDefault="005B5B8F" w:rsidP="009772F2">
            <w:pPr>
              <w:rPr>
                <w:rFonts w:asciiTheme="minorHAnsi" w:hAnsiTheme="minorHAnsi" w:cstheme="minorHAnsi"/>
                <w:bCs/>
                <w:sz w:val="20"/>
                <w:szCs w:val="20"/>
                <w:lang w:eastAsia="en-US"/>
              </w:rPr>
            </w:pPr>
            <w:r w:rsidRPr="00BF3550">
              <w:rPr>
                <w:rFonts w:asciiTheme="minorHAnsi" w:hAnsiTheme="minorHAnsi" w:cstheme="minorHAnsi"/>
                <w:bCs/>
                <w:sz w:val="20"/>
                <w:szCs w:val="20"/>
                <w:lang w:eastAsia="en-US"/>
              </w:rPr>
              <w:t>Manufacture of proposed product; using prepared production plan, materials and available equipment; recor</w:t>
            </w:r>
            <w:r w:rsidR="00C2190B">
              <w:rPr>
                <w:rFonts w:asciiTheme="minorHAnsi" w:hAnsiTheme="minorHAnsi" w:cstheme="minorHAnsi"/>
                <w:bCs/>
                <w:sz w:val="20"/>
                <w:szCs w:val="20"/>
                <w:lang w:eastAsia="en-US"/>
              </w:rPr>
              <w:t>d progress in design portfolio.</w:t>
            </w:r>
          </w:p>
        </w:tc>
      </w:tr>
      <w:tr w:rsidR="007D4CF2"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D4CF2" w:rsidRPr="00BF3550" w:rsidRDefault="00E11913" w:rsidP="00BF3550">
            <w:pPr>
              <w:ind w:left="-108" w:right="-108"/>
              <w:jc w:val="center"/>
              <w:rPr>
                <w:rFonts w:asciiTheme="minorHAnsi" w:hAnsiTheme="minorHAnsi" w:cstheme="minorHAnsi"/>
                <w:sz w:val="20"/>
                <w:szCs w:val="20"/>
                <w:lang w:eastAsia="en-US"/>
              </w:rPr>
            </w:pPr>
            <w:r>
              <w:rPr>
                <w:rFonts w:asciiTheme="minorHAnsi" w:hAnsiTheme="minorHAnsi" w:cstheme="minorHAnsi"/>
                <w:sz w:val="20"/>
                <w:szCs w:val="20"/>
                <w:lang w:eastAsia="en-US"/>
              </w:rPr>
              <w:t>Examination w</w:t>
            </w:r>
            <w:r w:rsidR="007D4CF2" w:rsidRPr="00BF3550">
              <w:rPr>
                <w:rFonts w:asciiTheme="minorHAnsi" w:hAnsiTheme="minorHAnsi" w:cstheme="minorHAnsi"/>
                <w:sz w:val="20"/>
                <w:szCs w:val="20"/>
                <w:lang w:eastAsia="en-US"/>
              </w:rPr>
              <w:t>eek</w:t>
            </w:r>
          </w:p>
          <w:p w:rsidR="007D4CF2" w:rsidRPr="00BF3550" w:rsidRDefault="007D4CF2" w:rsidP="00BF3550">
            <w:pPr>
              <w:ind w:left="-108" w:right="-108"/>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7</w:t>
            </w:r>
            <w:r w:rsidR="00BF3550">
              <w:rPr>
                <w:rFonts w:asciiTheme="minorHAnsi" w:hAnsiTheme="minorHAnsi" w:cstheme="minorHAnsi"/>
                <w:sz w:val="20"/>
                <w:szCs w:val="20"/>
                <w:lang w:eastAsia="en-US"/>
              </w:rPr>
              <w:t>–</w:t>
            </w:r>
            <w:r w:rsidRPr="00BF3550">
              <w:rPr>
                <w:rFonts w:asciiTheme="minorHAnsi" w:hAnsiTheme="minorHAnsi" w:cstheme="minorHAnsi"/>
                <w:sz w:val="20"/>
                <w:szCs w:val="20"/>
                <w:lang w:eastAsia="en-US"/>
              </w:rPr>
              <w:t>8</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D4CF2" w:rsidRPr="00BF3550" w:rsidRDefault="007D4CF2" w:rsidP="001C3962">
            <w:pPr>
              <w:rPr>
                <w:rFonts w:asciiTheme="minorHAnsi" w:hAnsiTheme="minorHAnsi" w:cstheme="minorHAnsi"/>
                <w:bCs/>
                <w:sz w:val="20"/>
                <w:szCs w:val="20"/>
                <w:lang w:val="en-US" w:eastAsia="en-US"/>
              </w:rPr>
            </w:pPr>
            <w:r w:rsidRPr="00B76912">
              <w:rPr>
                <w:rFonts w:asciiTheme="minorHAnsi" w:hAnsiTheme="minorHAnsi" w:cstheme="minorHAnsi"/>
                <w:b/>
                <w:bCs/>
                <w:sz w:val="20"/>
                <w:szCs w:val="20"/>
                <w:lang w:val="en-US" w:eastAsia="en-US"/>
              </w:rPr>
              <w:t xml:space="preserve">Task </w:t>
            </w:r>
            <w:r w:rsidR="001B476E" w:rsidRPr="00B76912">
              <w:rPr>
                <w:rFonts w:asciiTheme="minorHAnsi" w:hAnsiTheme="minorHAnsi" w:cstheme="minorHAnsi"/>
                <w:b/>
                <w:bCs/>
                <w:sz w:val="20"/>
                <w:szCs w:val="20"/>
                <w:lang w:val="en-US" w:eastAsia="en-US"/>
              </w:rPr>
              <w:t>7</w:t>
            </w:r>
            <w:r w:rsidR="00BE6560">
              <w:rPr>
                <w:rFonts w:asciiTheme="minorHAnsi" w:hAnsiTheme="minorHAnsi" w:cstheme="minorHAnsi"/>
                <w:b/>
                <w:bCs/>
                <w:sz w:val="20"/>
                <w:szCs w:val="20"/>
                <w:lang w:val="en-US" w:eastAsia="en-US"/>
              </w:rPr>
              <w:t>:</w:t>
            </w:r>
            <w:r w:rsidRPr="00BF3550">
              <w:rPr>
                <w:rFonts w:asciiTheme="minorHAnsi" w:hAnsiTheme="minorHAnsi" w:cstheme="minorHAnsi"/>
                <w:bCs/>
                <w:sz w:val="20"/>
                <w:szCs w:val="20"/>
                <w:lang w:val="en-US" w:eastAsia="en-US"/>
              </w:rPr>
              <w:t xml:space="preserve"> Semester 1 </w:t>
            </w:r>
            <w:r w:rsidR="00C679B3">
              <w:rPr>
                <w:rFonts w:asciiTheme="minorHAnsi" w:hAnsiTheme="minorHAnsi" w:cstheme="minorHAnsi"/>
                <w:bCs/>
                <w:sz w:val="20"/>
                <w:szCs w:val="20"/>
                <w:lang w:val="en-US" w:eastAsia="en-US"/>
              </w:rPr>
              <w:t>written</w:t>
            </w:r>
            <w:r w:rsidRPr="00BF3550">
              <w:rPr>
                <w:rFonts w:asciiTheme="minorHAnsi" w:hAnsiTheme="minorHAnsi" w:cstheme="minorHAnsi"/>
                <w:bCs/>
                <w:sz w:val="20"/>
                <w:szCs w:val="20"/>
                <w:lang w:val="en-US" w:eastAsia="en-US"/>
              </w:rPr>
              <w:t xml:space="preserve"> examination </w:t>
            </w:r>
            <w:r w:rsidRPr="00BF3550">
              <w:rPr>
                <w:rFonts w:asciiTheme="minorHAnsi" w:hAnsiTheme="minorHAnsi" w:cstheme="minorHAnsi"/>
                <w:bCs/>
                <w:sz w:val="20"/>
                <w:szCs w:val="20"/>
                <w:lang w:eastAsia="en-US"/>
              </w:rPr>
              <w:t xml:space="preserve">– </w:t>
            </w:r>
            <w:r w:rsidRPr="00BF3550">
              <w:rPr>
                <w:rFonts w:asciiTheme="minorHAnsi" w:hAnsiTheme="minorHAnsi" w:cstheme="minorHAnsi"/>
                <w:bCs/>
                <w:sz w:val="20"/>
                <w:szCs w:val="20"/>
                <w:lang w:val="en-US" w:eastAsia="en-US"/>
              </w:rPr>
              <w:t xml:space="preserve">a representative sample of the syllabus content from Semester 1 </w:t>
            </w:r>
            <w:r w:rsidRPr="00BF3550">
              <w:rPr>
                <w:rFonts w:asciiTheme="minorHAnsi" w:hAnsiTheme="minorHAnsi" w:cstheme="minorHAnsi"/>
                <w:bCs/>
                <w:sz w:val="20"/>
                <w:szCs w:val="20"/>
                <w:lang w:eastAsia="en-US"/>
              </w:rPr>
              <w:t xml:space="preserve">– using a modified examination design brief from the </w:t>
            </w:r>
            <w:r w:rsidR="001C3962">
              <w:rPr>
                <w:rFonts w:asciiTheme="minorHAnsi" w:hAnsiTheme="minorHAnsi" w:cstheme="minorHAnsi"/>
                <w:bCs/>
                <w:sz w:val="20"/>
                <w:szCs w:val="20"/>
                <w:lang w:eastAsia="en-US"/>
              </w:rPr>
              <w:t xml:space="preserve">Year 12 </w:t>
            </w:r>
            <w:r w:rsidRPr="00BF3550">
              <w:rPr>
                <w:rFonts w:asciiTheme="minorHAnsi" w:hAnsiTheme="minorHAnsi" w:cstheme="minorHAnsi"/>
                <w:bCs/>
                <w:sz w:val="20"/>
                <w:szCs w:val="20"/>
                <w:lang w:eastAsia="en-US"/>
              </w:rPr>
              <w:t>syllabus – 2</w:t>
            </w:r>
            <w:r w:rsidR="001C3962">
              <w:rPr>
                <w:rFonts w:asciiTheme="minorHAnsi" w:hAnsiTheme="minorHAnsi" w:cstheme="minorHAnsi"/>
                <w:bCs/>
                <w:sz w:val="20"/>
                <w:szCs w:val="20"/>
                <w:lang w:eastAsia="en-US"/>
              </w:rPr>
              <w:t xml:space="preserve"> </w:t>
            </w:r>
            <w:r w:rsidRPr="00BF3550">
              <w:rPr>
                <w:rFonts w:asciiTheme="minorHAnsi" w:hAnsiTheme="minorHAnsi" w:cstheme="minorHAnsi"/>
                <w:bCs/>
                <w:sz w:val="20"/>
                <w:szCs w:val="20"/>
                <w:lang w:eastAsia="en-US"/>
              </w:rPr>
              <w:t>hours</w:t>
            </w:r>
          </w:p>
        </w:tc>
      </w:tr>
      <w:tr w:rsidR="00084248"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084248" w:rsidRPr="00BF3550" w:rsidRDefault="00084248"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9</w:t>
            </w:r>
            <w:r w:rsidR="00BF3550">
              <w:rPr>
                <w:rFonts w:asciiTheme="minorHAnsi" w:hAnsiTheme="minorHAnsi" w:cstheme="minorHAnsi"/>
                <w:sz w:val="20"/>
                <w:szCs w:val="20"/>
                <w:lang w:eastAsia="en-US"/>
              </w:rPr>
              <w:t>–</w:t>
            </w:r>
            <w:r w:rsidRPr="00BF3550">
              <w:rPr>
                <w:rFonts w:asciiTheme="minorHAnsi" w:hAnsiTheme="minorHAnsi" w:cstheme="minorHAnsi"/>
                <w:sz w:val="20"/>
                <w:szCs w:val="20"/>
                <w:lang w:eastAsia="en-US"/>
              </w:rPr>
              <w:t>10</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2190B" w:rsidRDefault="00C2190B" w:rsidP="009772F2">
            <w:pPr>
              <w:rPr>
                <w:rFonts w:asciiTheme="minorHAnsi" w:hAnsiTheme="minorHAnsi" w:cstheme="minorHAnsi"/>
                <w:b/>
                <w:bCs/>
                <w:sz w:val="20"/>
                <w:szCs w:val="20"/>
                <w:lang w:eastAsia="en-US"/>
              </w:rPr>
            </w:pPr>
            <w:r w:rsidRPr="00BF3550">
              <w:rPr>
                <w:rFonts w:asciiTheme="minorHAnsi" w:hAnsiTheme="minorHAnsi" w:cstheme="minorHAnsi"/>
                <w:b/>
                <w:bCs/>
                <w:sz w:val="20"/>
                <w:szCs w:val="20"/>
                <w:lang w:eastAsia="en-US"/>
              </w:rPr>
              <w:t>Task 5</w:t>
            </w:r>
            <w:r w:rsidR="00BE6560">
              <w:rPr>
                <w:rFonts w:asciiTheme="minorHAnsi" w:hAnsiTheme="minorHAnsi" w:cstheme="minorHAnsi"/>
                <w:b/>
                <w:bCs/>
                <w:sz w:val="20"/>
                <w:szCs w:val="20"/>
                <w:lang w:eastAsia="en-US"/>
              </w:rPr>
              <w:t xml:space="preserve"> </w:t>
            </w:r>
            <w:r w:rsidRPr="00BF3550">
              <w:rPr>
                <w:rFonts w:asciiTheme="minorHAnsi" w:hAnsiTheme="minorHAnsi" w:cstheme="minorHAnsi"/>
                <w:b/>
                <w:bCs/>
                <w:sz w:val="20"/>
                <w:szCs w:val="20"/>
                <w:lang w:eastAsia="en-US"/>
              </w:rPr>
              <w:t xml:space="preserve"> </w:t>
            </w:r>
          </w:p>
          <w:p w:rsidR="00084248" w:rsidRPr="00C2190B" w:rsidRDefault="005B5B8F" w:rsidP="009772F2">
            <w:pPr>
              <w:rPr>
                <w:rFonts w:asciiTheme="minorHAnsi" w:hAnsiTheme="minorHAnsi" w:cstheme="minorHAnsi"/>
                <w:bCs/>
                <w:sz w:val="20"/>
                <w:szCs w:val="20"/>
                <w:lang w:eastAsia="en-US"/>
              </w:rPr>
            </w:pPr>
            <w:r w:rsidRPr="00BF3550">
              <w:rPr>
                <w:rFonts w:asciiTheme="minorHAnsi" w:hAnsiTheme="minorHAnsi" w:cstheme="minorHAnsi"/>
                <w:bCs/>
                <w:sz w:val="20"/>
                <w:szCs w:val="20"/>
                <w:lang w:eastAsia="en-US"/>
              </w:rPr>
              <w:t>Manufacture of proposed product; using prepared production plan, materials and available equipment; recor</w:t>
            </w:r>
            <w:r w:rsidR="00C2190B">
              <w:rPr>
                <w:rFonts w:asciiTheme="minorHAnsi" w:hAnsiTheme="minorHAnsi" w:cstheme="minorHAnsi"/>
                <w:bCs/>
                <w:sz w:val="20"/>
                <w:szCs w:val="20"/>
                <w:lang w:eastAsia="en-US"/>
              </w:rPr>
              <w:t>d progress in design portfolio.</w:t>
            </w:r>
          </w:p>
        </w:tc>
      </w:tr>
      <w:tr w:rsidR="00084248" w:rsidRPr="003B7EA1" w:rsidTr="008164CE">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084248" w:rsidRPr="00BF3550" w:rsidRDefault="00084248" w:rsidP="00BF3550">
            <w:pPr>
              <w:jc w:val="center"/>
              <w:rPr>
                <w:rFonts w:asciiTheme="minorHAnsi" w:hAnsiTheme="minorHAnsi" w:cstheme="minorHAnsi"/>
                <w:sz w:val="20"/>
                <w:szCs w:val="20"/>
                <w:lang w:eastAsia="en-US"/>
              </w:rPr>
            </w:pPr>
            <w:r w:rsidRPr="00BF3550">
              <w:rPr>
                <w:rFonts w:asciiTheme="minorHAnsi" w:hAnsiTheme="minorHAnsi" w:cstheme="minorHAnsi"/>
                <w:sz w:val="20"/>
                <w:szCs w:val="20"/>
                <w:lang w:eastAsia="en-US"/>
              </w:rPr>
              <w:t>10</w:t>
            </w:r>
          </w:p>
        </w:tc>
        <w:tc>
          <w:tcPr>
            <w:tcW w:w="823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2190B" w:rsidRPr="00DF0B24" w:rsidRDefault="00C2190B" w:rsidP="00C2190B">
            <w:pPr>
              <w:ind w:right="-20"/>
              <w:rPr>
                <w:rFonts w:asciiTheme="minorHAnsi" w:hAnsiTheme="minorHAnsi" w:cstheme="minorHAnsi"/>
                <w:b/>
                <w:bCs/>
                <w:sz w:val="20"/>
                <w:szCs w:val="20"/>
                <w:lang w:val="it-IT"/>
              </w:rPr>
            </w:pPr>
            <w:r w:rsidRPr="00DF0B24">
              <w:rPr>
                <w:rFonts w:asciiTheme="minorHAnsi" w:hAnsiTheme="minorHAnsi" w:cstheme="minorHAnsi"/>
                <w:b/>
                <w:bCs/>
                <w:sz w:val="20"/>
                <w:szCs w:val="20"/>
                <w:lang w:val="it-IT"/>
              </w:rPr>
              <w:t>Design fundamentals and skills</w:t>
            </w:r>
          </w:p>
          <w:p w:rsidR="00C2190B" w:rsidRPr="00C2190B" w:rsidRDefault="009772F2" w:rsidP="00C2190B">
            <w:pPr>
              <w:ind w:right="141"/>
              <w:contextualSpacing/>
              <w:rPr>
                <w:rFonts w:ascii="Calibri" w:hAnsi="Calibri"/>
                <w:b/>
                <w:sz w:val="20"/>
                <w:szCs w:val="20"/>
                <w:lang w:eastAsia="en-US"/>
              </w:rPr>
            </w:pPr>
            <w:r>
              <w:rPr>
                <w:rFonts w:ascii="Calibri" w:hAnsi="Calibri"/>
                <w:b/>
                <w:sz w:val="20"/>
                <w:szCs w:val="20"/>
                <w:lang w:eastAsia="en-US"/>
              </w:rPr>
              <w:t>E</w:t>
            </w:r>
            <w:r w:rsidR="00C2190B" w:rsidRPr="00C2190B">
              <w:rPr>
                <w:rFonts w:ascii="Calibri" w:hAnsi="Calibri"/>
                <w:b/>
                <w:sz w:val="20"/>
                <w:szCs w:val="20"/>
                <w:lang w:eastAsia="en-US"/>
              </w:rPr>
              <w:t>valuate</w:t>
            </w:r>
          </w:p>
          <w:p w:rsidR="00C2190B" w:rsidRDefault="009772F2" w:rsidP="00C2190B">
            <w:pPr>
              <w:rPr>
                <w:rFonts w:asciiTheme="minorHAnsi" w:hAnsiTheme="minorHAnsi" w:cstheme="minorHAnsi"/>
                <w:sz w:val="20"/>
                <w:szCs w:val="20"/>
                <w:lang w:eastAsia="en-US"/>
              </w:rPr>
            </w:pPr>
            <w:r>
              <w:rPr>
                <w:rFonts w:ascii="Calibri" w:hAnsi="Calibri" w:cs="Calibri"/>
                <w:bCs/>
                <w:sz w:val="20"/>
                <w:szCs w:val="20"/>
                <w:lang w:eastAsia="en-US"/>
              </w:rPr>
              <w:t>F</w:t>
            </w:r>
            <w:r w:rsidR="00C2190B" w:rsidRPr="002825E3">
              <w:rPr>
                <w:rFonts w:ascii="Calibri" w:hAnsi="Calibri" w:cs="Calibri"/>
                <w:bCs/>
                <w:sz w:val="20"/>
                <w:szCs w:val="20"/>
                <w:lang w:eastAsia="en-US"/>
              </w:rPr>
              <w:t>inal product against design brief, initial design and performance criteria related to needs, values and beliefs of the end user</w:t>
            </w:r>
            <w:r>
              <w:rPr>
                <w:rFonts w:ascii="Calibri" w:hAnsi="Calibri" w:cs="Calibri"/>
                <w:bCs/>
                <w:sz w:val="20"/>
                <w:szCs w:val="20"/>
                <w:lang w:eastAsia="en-US"/>
              </w:rPr>
              <w:t>.</w:t>
            </w:r>
            <w:r w:rsidR="00C2190B" w:rsidRPr="00BF3550">
              <w:rPr>
                <w:rFonts w:asciiTheme="minorHAnsi" w:hAnsiTheme="minorHAnsi" w:cstheme="minorHAnsi"/>
                <w:sz w:val="20"/>
                <w:szCs w:val="20"/>
                <w:lang w:eastAsia="en-US"/>
              </w:rPr>
              <w:t xml:space="preserve"> </w:t>
            </w:r>
          </w:p>
          <w:p w:rsidR="00C2190B" w:rsidRDefault="00C2190B" w:rsidP="00C2190B">
            <w:pPr>
              <w:rPr>
                <w:rFonts w:asciiTheme="minorHAnsi" w:hAnsiTheme="minorHAnsi" w:cstheme="minorHAnsi"/>
                <w:b/>
                <w:sz w:val="20"/>
                <w:szCs w:val="20"/>
                <w:lang w:eastAsia="en-US"/>
              </w:rPr>
            </w:pPr>
            <w:r w:rsidRPr="00BF3550">
              <w:rPr>
                <w:rFonts w:asciiTheme="minorHAnsi" w:hAnsiTheme="minorHAnsi" w:cstheme="minorHAnsi"/>
                <w:b/>
                <w:sz w:val="20"/>
                <w:szCs w:val="20"/>
                <w:lang w:eastAsia="en-US"/>
              </w:rPr>
              <w:t>Task 6</w:t>
            </w:r>
          </w:p>
          <w:p w:rsidR="00537AB8" w:rsidRPr="00BF3550" w:rsidRDefault="00537AB8" w:rsidP="00C2190B">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 xml:space="preserve">Presentation of completed product </w:t>
            </w:r>
          </w:p>
          <w:p w:rsidR="002825E3" w:rsidRPr="00C2190B" w:rsidRDefault="00537AB8" w:rsidP="00C2190B">
            <w:pPr>
              <w:rPr>
                <w:rFonts w:asciiTheme="minorHAnsi" w:hAnsiTheme="minorHAnsi" w:cstheme="minorHAnsi"/>
                <w:sz w:val="20"/>
                <w:szCs w:val="20"/>
                <w:lang w:eastAsia="en-US"/>
              </w:rPr>
            </w:pPr>
            <w:r w:rsidRPr="00BF3550">
              <w:rPr>
                <w:rFonts w:asciiTheme="minorHAnsi" w:hAnsiTheme="minorHAnsi" w:cstheme="minorHAnsi"/>
                <w:sz w:val="20"/>
                <w:szCs w:val="20"/>
                <w:lang w:eastAsia="en-US"/>
              </w:rPr>
              <w:t>Evaluation of completed product; written report on and ph</w:t>
            </w:r>
            <w:r w:rsidR="00C2190B">
              <w:rPr>
                <w:rFonts w:asciiTheme="minorHAnsi" w:hAnsiTheme="minorHAnsi" w:cstheme="minorHAnsi"/>
                <w:sz w:val="20"/>
                <w:szCs w:val="20"/>
                <w:lang w:eastAsia="en-US"/>
              </w:rPr>
              <w:t>otographs of completed product.</w:t>
            </w:r>
          </w:p>
        </w:tc>
      </w:tr>
    </w:tbl>
    <w:p w:rsidR="001E25D9" w:rsidRDefault="001E25D9" w:rsidP="001B184A">
      <w:pPr>
        <w:spacing w:after="120"/>
        <w:ind w:left="-426" w:right="-22"/>
        <w:rPr>
          <w:rFonts w:ascii="Arial" w:hAnsi="Arial" w:cs="Arial"/>
          <w:b/>
          <w:sz w:val="20"/>
          <w:szCs w:val="20"/>
          <w:lang w:eastAsia="en-US"/>
        </w:rPr>
      </w:pPr>
    </w:p>
    <w:p w:rsidR="001E25D9" w:rsidRPr="001E25D9" w:rsidRDefault="001E25D9" w:rsidP="001B184A">
      <w:pPr>
        <w:spacing w:after="120"/>
        <w:ind w:left="-426" w:right="-22"/>
        <w:rPr>
          <w:rFonts w:ascii="Arial" w:hAnsi="Arial" w:cs="Arial"/>
          <w:b/>
          <w:sz w:val="20"/>
          <w:szCs w:val="20"/>
          <w:lang w:eastAsia="en-US"/>
        </w:rPr>
      </w:pPr>
    </w:p>
    <w:p w:rsidR="00BF3550" w:rsidRDefault="00BF3550">
      <w:pPr>
        <w:spacing w:after="200" w:line="276" w:lineRule="auto"/>
        <w:rPr>
          <w:rFonts w:ascii="Arial" w:hAnsi="Arial" w:cs="Arial"/>
          <w:b/>
          <w:sz w:val="28"/>
          <w:szCs w:val="28"/>
          <w:lang w:eastAsia="en-US"/>
        </w:rPr>
      </w:pPr>
      <w:r>
        <w:rPr>
          <w:rFonts w:ascii="Arial" w:hAnsi="Arial" w:cs="Arial"/>
          <w:b/>
          <w:sz w:val="28"/>
          <w:szCs w:val="28"/>
          <w:lang w:eastAsia="en-US"/>
        </w:rPr>
        <w:br w:type="page"/>
      </w:r>
    </w:p>
    <w:p w:rsidR="00BF3550" w:rsidRDefault="00BF3550" w:rsidP="00BF3550">
      <w:pPr>
        <w:pStyle w:val="Heading1"/>
      </w:pPr>
      <w:r>
        <w:t>Sample course outline</w:t>
      </w:r>
    </w:p>
    <w:p w:rsidR="00BF3550" w:rsidRPr="00855E0F" w:rsidRDefault="00BF3550" w:rsidP="00BF3550">
      <w:pPr>
        <w:pStyle w:val="Heading1"/>
      </w:pPr>
      <w:r>
        <w:t xml:space="preserve">Materials Design and Technology – ATAR </w:t>
      </w:r>
      <w:r w:rsidRPr="00855E0F">
        <w:t>Year 11</w:t>
      </w:r>
    </w:p>
    <w:p w:rsidR="00BF3550" w:rsidRPr="00855E0F" w:rsidRDefault="00BF3550" w:rsidP="00BF3550">
      <w:pPr>
        <w:pStyle w:val="Heading2"/>
      </w:pPr>
      <w:r>
        <w:t>Unit 2</w:t>
      </w:r>
    </w:p>
    <w:p w:rsidR="00BF3550" w:rsidRDefault="00BF3550" w:rsidP="00BF3550">
      <w:pPr>
        <w:pStyle w:val="Heading4"/>
      </w:pPr>
      <w:r>
        <w:t xml:space="preserve">Semester </w:t>
      </w:r>
      <w:r w:rsidR="007C72BC">
        <w:t>2</w:t>
      </w:r>
    </w:p>
    <w:tbl>
      <w:tblPr>
        <w:tblStyle w:val="TableGrid"/>
        <w:tblW w:w="937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35"/>
      </w:tblGrid>
      <w:tr w:rsidR="00BF3550" w:rsidRPr="0025174E" w:rsidTr="008164CE">
        <w:trPr>
          <w:tblHeader/>
        </w:trPr>
        <w:tc>
          <w:tcPr>
            <w:tcW w:w="1135" w:type="dxa"/>
            <w:tcBorders>
              <w:bottom w:val="single" w:sz="4" w:space="0" w:color="BD9FCF" w:themeColor="accent4"/>
              <w:right w:val="single" w:sz="4" w:space="0" w:color="FFFFFF" w:themeColor="background1"/>
            </w:tcBorders>
            <w:shd w:val="clear" w:color="auto" w:fill="BD9FCF" w:themeFill="accent4"/>
            <w:vAlign w:val="center"/>
            <w:hideMark/>
          </w:tcPr>
          <w:p w:rsidR="00BF3550" w:rsidRPr="007C72BC" w:rsidRDefault="00BF3550" w:rsidP="00D1741F">
            <w:pPr>
              <w:spacing w:before="120" w:after="120"/>
              <w:jc w:val="center"/>
              <w:rPr>
                <w:rFonts w:asciiTheme="minorHAnsi" w:hAnsiTheme="minorHAnsi" w:cs="Arial"/>
                <w:b/>
                <w:color w:val="FFFFFF" w:themeColor="background1"/>
                <w:sz w:val="20"/>
                <w:szCs w:val="20"/>
                <w:lang w:eastAsia="en-US"/>
              </w:rPr>
            </w:pPr>
            <w:r w:rsidRPr="007C72BC">
              <w:rPr>
                <w:rFonts w:asciiTheme="minorHAnsi" w:hAnsiTheme="minorHAnsi" w:cs="Arial"/>
                <w:b/>
                <w:color w:val="FFFFFF" w:themeColor="background1"/>
                <w:sz w:val="20"/>
                <w:szCs w:val="20"/>
                <w:lang w:eastAsia="en-US"/>
              </w:rPr>
              <w:t>Week</w:t>
            </w:r>
          </w:p>
        </w:tc>
        <w:tc>
          <w:tcPr>
            <w:tcW w:w="8235" w:type="dxa"/>
            <w:tcBorders>
              <w:left w:val="single" w:sz="4" w:space="0" w:color="FFFFFF" w:themeColor="background1"/>
              <w:bottom w:val="single" w:sz="4" w:space="0" w:color="BD9FCF" w:themeColor="accent4"/>
            </w:tcBorders>
            <w:shd w:val="clear" w:color="auto" w:fill="BD9FCF" w:themeFill="accent4"/>
            <w:vAlign w:val="center"/>
            <w:hideMark/>
          </w:tcPr>
          <w:p w:rsidR="00BF3550" w:rsidRPr="007C72BC" w:rsidRDefault="00BF3550" w:rsidP="00D1741F">
            <w:pPr>
              <w:spacing w:before="120" w:after="120"/>
              <w:jc w:val="center"/>
              <w:rPr>
                <w:rFonts w:asciiTheme="minorHAnsi" w:hAnsiTheme="minorHAnsi" w:cs="Arial"/>
                <w:b/>
                <w:color w:val="FFFFFF" w:themeColor="background1"/>
                <w:sz w:val="20"/>
                <w:szCs w:val="20"/>
                <w:lang w:eastAsia="en-US"/>
              </w:rPr>
            </w:pPr>
            <w:r w:rsidRPr="007C72BC">
              <w:rPr>
                <w:rFonts w:asciiTheme="minorHAnsi" w:hAnsiTheme="minorHAnsi" w:cs="Arial"/>
                <w:b/>
                <w:color w:val="FFFFFF" w:themeColor="background1"/>
                <w:sz w:val="20"/>
                <w:szCs w:val="20"/>
                <w:lang w:eastAsia="en-US"/>
              </w:rPr>
              <w:t>Key teaching points</w:t>
            </w:r>
          </w:p>
        </w:tc>
      </w:tr>
      <w:tr w:rsidR="00BE6560"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tcPr>
          <w:p w:rsidR="00BE6560" w:rsidRPr="003B7EA1" w:rsidRDefault="00BE6560" w:rsidP="00BE6560">
            <w:pPr>
              <w:jc w:val="center"/>
              <w:rPr>
                <w:rFonts w:asciiTheme="minorHAnsi" w:hAnsiTheme="minorHAnsi" w:cstheme="minorHAnsi"/>
                <w:b/>
                <w:sz w:val="20"/>
                <w:szCs w:val="20"/>
                <w:lang w:eastAsia="en-US"/>
              </w:rPr>
            </w:pPr>
            <w:r w:rsidRPr="003B7EA1">
              <w:rPr>
                <w:rFonts w:asciiTheme="minorHAnsi" w:hAnsiTheme="minorHAnsi" w:cstheme="minorHAnsi"/>
                <w:b/>
                <w:sz w:val="20"/>
                <w:szCs w:val="20"/>
                <w:lang w:eastAsia="en-US"/>
              </w:rPr>
              <w:t>Term 3</w:t>
            </w:r>
          </w:p>
          <w:p w:rsidR="00BE6560" w:rsidRPr="003B7EA1" w:rsidRDefault="00BE6560" w:rsidP="00BE6560">
            <w:pPr>
              <w:jc w:val="center"/>
              <w:rPr>
                <w:rFonts w:asciiTheme="minorHAnsi" w:hAnsiTheme="minorHAnsi" w:cstheme="minorHAnsi"/>
                <w:b/>
                <w:sz w:val="20"/>
                <w:szCs w:val="20"/>
                <w:lang w:eastAsia="en-US"/>
              </w:rPr>
            </w:pPr>
            <w:r w:rsidRPr="003B7EA1">
              <w:rPr>
                <w:rFonts w:asciiTheme="minorHAnsi" w:hAnsiTheme="minorHAnsi" w:cstheme="minorHAnsi"/>
                <w:sz w:val="20"/>
                <w:szCs w:val="20"/>
                <w:lang w:eastAsia="en-US"/>
              </w:rPr>
              <w:t>1</w:t>
            </w: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Pr="003B7EA1" w:rsidRDefault="00BE6560" w:rsidP="00BE6560">
            <w:pPr>
              <w:jc w:val="center"/>
              <w:rPr>
                <w:rFonts w:asciiTheme="minorHAnsi" w:hAnsiTheme="minorHAnsi" w:cstheme="minorHAnsi"/>
                <w:b/>
                <w:sz w:val="20"/>
                <w:szCs w:val="20"/>
                <w:lang w:eastAsia="en-US"/>
              </w:rPr>
            </w:pPr>
            <w:r w:rsidRPr="003B7EA1">
              <w:rPr>
                <w:rFonts w:asciiTheme="minorHAnsi" w:hAnsiTheme="minorHAnsi" w:cstheme="minorHAnsi"/>
                <w:sz w:val="20"/>
                <w:szCs w:val="20"/>
                <w:lang w:eastAsia="en-US"/>
              </w:rPr>
              <w:t>2</w:t>
            </w:r>
            <w:r>
              <w:rPr>
                <w:rFonts w:asciiTheme="minorHAnsi" w:hAnsiTheme="minorHAnsi" w:cstheme="minorHAnsi"/>
                <w:sz w:val="20"/>
                <w:szCs w:val="20"/>
                <w:lang w:eastAsia="en-US"/>
              </w:rPr>
              <w:t>–</w:t>
            </w:r>
            <w:r w:rsidRPr="003B7EA1">
              <w:rPr>
                <w:rFonts w:asciiTheme="minorHAnsi" w:hAnsiTheme="minorHAnsi" w:cstheme="minorHAnsi"/>
                <w:sz w:val="20"/>
                <w:szCs w:val="20"/>
                <w:lang w:eastAsia="en-US"/>
              </w:rPr>
              <w:t>3</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BE6560" w:rsidRPr="003B7EA1" w:rsidRDefault="00BE6560" w:rsidP="003977F0">
            <w:pPr>
              <w:rPr>
                <w:rFonts w:asciiTheme="minorHAnsi" w:hAnsiTheme="minorHAnsi" w:cstheme="minorHAnsi"/>
                <w:sz w:val="20"/>
                <w:szCs w:val="20"/>
              </w:rPr>
            </w:pPr>
            <w:r w:rsidRPr="003B7EA1">
              <w:rPr>
                <w:rFonts w:asciiTheme="minorHAnsi" w:hAnsiTheme="minorHAnsi" w:cstheme="minorHAnsi"/>
                <w:sz w:val="20"/>
                <w:szCs w:val="20"/>
              </w:rPr>
              <w:t xml:space="preserve">Overview of unit and assessment requirements </w:t>
            </w:r>
          </w:p>
          <w:p w:rsidR="00BE6560" w:rsidRPr="003B7EA1" w:rsidRDefault="00BE6560" w:rsidP="003977F0">
            <w:pPr>
              <w:ind w:right="-20"/>
              <w:rPr>
                <w:rFonts w:asciiTheme="minorHAnsi" w:hAnsiTheme="minorHAnsi" w:cstheme="minorHAnsi"/>
                <w:sz w:val="20"/>
                <w:szCs w:val="20"/>
                <w:lang w:eastAsia="en-US"/>
              </w:rPr>
            </w:pPr>
            <w:r w:rsidRPr="003B7EA1">
              <w:rPr>
                <w:rFonts w:asciiTheme="minorHAnsi" w:hAnsiTheme="minorHAnsi" w:cstheme="minorHAnsi"/>
                <w:sz w:val="20"/>
                <w:szCs w:val="20"/>
                <w:lang w:eastAsia="en-US"/>
              </w:rPr>
              <w:t>Re-introduction to design process, and development of a design portfolio</w:t>
            </w:r>
          </w:p>
          <w:p w:rsidR="00BE6560" w:rsidRPr="003B7EA1" w:rsidRDefault="00BE6560" w:rsidP="007F4893">
            <w:pPr>
              <w:numPr>
                <w:ilvl w:val="0"/>
                <w:numId w:val="6"/>
              </w:numPr>
              <w:ind w:left="283" w:right="141" w:hanging="282"/>
              <w:contextualSpacing/>
              <w:rPr>
                <w:rFonts w:asciiTheme="minorHAnsi" w:hAnsiTheme="minorHAnsi" w:cstheme="minorHAnsi"/>
                <w:sz w:val="20"/>
                <w:szCs w:val="20"/>
                <w:lang w:eastAsia="en-US"/>
              </w:rPr>
            </w:pPr>
            <w:r w:rsidRPr="003B7EA1">
              <w:rPr>
                <w:rFonts w:asciiTheme="minorHAnsi" w:hAnsiTheme="minorHAnsi" w:cstheme="minorHAnsi"/>
                <w:sz w:val="20"/>
                <w:szCs w:val="20"/>
                <w:lang w:eastAsia="en-US"/>
              </w:rPr>
              <w:t>design for others</w:t>
            </w:r>
            <w:r>
              <w:rPr>
                <w:rFonts w:asciiTheme="minorHAnsi" w:hAnsiTheme="minorHAnsi" w:cstheme="minorHAnsi"/>
                <w:sz w:val="20"/>
                <w:szCs w:val="20"/>
                <w:lang w:eastAsia="en-US"/>
              </w:rPr>
              <w:t xml:space="preserve"> – </w:t>
            </w:r>
            <w:r w:rsidRPr="003B7EA1">
              <w:rPr>
                <w:rFonts w:asciiTheme="minorHAnsi" w:hAnsiTheme="minorHAnsi" w:cstheme="minorHAnsi"/>
                <w:sz w:val="20"/>
                <w:szCs w:val="20"/>
                <w:lang w:eastAsia="en-US"/>
              </w:rPr>
              <w:t>statement of intent</w:t>
            </w:r>
            <w:r>
              <w:rPr>
                <w:rFonts w:asciiTheme="minorHAnsi" w:hAnsiTheme="minorHAnsi" w:cstheme="minorHAnsi"/>
                <w:sz w:val="20"/>
                <w:szCs w:val="20"/>
                <w:lang w:eastAsia="en-US"/>
              </w:rPr>
              <w:t xml:space="preserve"> </w:t>
            </w:r>
          </w:p>
        </w:tc>
      </w:tr>
      <w:tr w:rsidR="00BE6560"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BE6560" w:rsidRPr="003B7EA1" w:rsidRDefault="00BE6560" w:rsidP="00AE48CB">
            <w:pPr>
              <w:jc w:val="center"/>
              <w:rPr>
                <w:rFonts w:asciiTheme="minorHAnsi" w:hAnsiTheme="minorHAnsi" w:cstheme="minorHAnsi"/>
                <w:b/>
                <w:sz w:val="20"/>
                <w:szCs w:val="20"/>
                <w:lang w:eastAsia="en-US"/>
              </w:rPr>
            </w:pP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BE6560" w:rsidRPr="006E6E4D" w:rsidRDefault="00BE6560" w:rsidP="007F4893">
            <w:pPr>
              <w:ind w:left="1" w:right="132"/>
              <w:rPr>
                <w:rFonts w:asciiTheme="minorHAnsi" w:hAnsiTheme="minorHAnsi" w:cstheme="minorHAnsi"/>
                <w:b/>
                <w:bCs/>
                <w:sz w:val="20"/>
                <w:szCs w:val="20"/>
                <w:lang w:val="it-IT"/>
              </w:rPr>
            </w:pPr>
            <w:r w:rsidRPr="006E6E4D">
              <w:rPr>
                <w:rFonts w:asciiTheme="minorHAnsi" w:hAnsiTheme="minorHAnsi" w:cstheme="minorHAnsi"/>
                <w:b/>
                <w:bCs/>
                <w:sz w:val="20"/>
                <w:szCs w:val="20"/>
                <w:lang w:val="it-IT"/>
              </w:rPr>
              <w:t>Design fundamentals and skills</w:t>
            </w:r>
          </w:p>
          <w:p w:rsidR="00BE6560" w:rsidRPr="006E6E4D" w:rsidRDefault="00BE6560" w:rsidP="007F4893">
            <w:pPr>
              <w:numPr>
                <w:ilvl w:val="0"/>
                <w:numId w:val="6"/>
              </w:numPr>
              <w:ind w:left="283" w:right="141" w:hanging="282"/>
              <w:contextualSpacing/>
              <w:rPr>
                <w:rFonts w:asciiTheme="minorHAnsi" w:eastAsiaTheme="minorEastAsia" w:hAnsiTheme="minorHAnsi" w:cstheme="minorHAnsi"/>
                <w:iCs/>
                <w:sz w:val="20"/>
                <w:szCs w:val="20"/>
                <w:lang w:val="it-IT" w:eastAsia="en-US"/>
              </w:rPr>
            </w:pPr>
            <w:r w:rsidRPr="00BE6560">
              <w:rPr>
                <w:rFonts w:asciiTheme="minorHAnsi" w:hAnsiTheme="minorHAnsi" w:cstheme="minorHAnsi"/>
                <w:sz w:val="20"/>
                <w:szCs w:val="20"/>
                <w:lang w:eastAsia="en-US"/>
              </w:rPr>
              <w:t>investigate</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design for others</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needs, values and beliefs of the designer/developer</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 xml:space="preserve">needs, values and beliefs of the client/target audience/market </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performance criteria related to needs, values and beliefs of the end user</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 xml:space="preserve">historical, social and cultural sources of design inspiration </w:t>
            </w:r>
          </w:p>
          <w:p w:rsidR="00BE6560" w:rsidRPr="006E6E4D"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specif</w:t>
            </w:r>
            <w:r w:rsidRPr="006E6E4D">
              <w:rPr>
                <w:rFonts w:ascii="Calibri" w:hAnsi="Calibri" w:cs="Calibri"/>
                <w:bCs/>
                <w:sz w:val="20"/>
                <w:szCs w:val="20"/>
                <w:lang w:eastAsia="en-US"/>
              </w:rPr>
              <w:t>ic design</w:t>
            </w:r>
            <w:r w:rsidRPr="006E6E4D">
              <w:rPr>
                <w:rFonts w:asciiTheme="minorHAnsi" w:hAnsiTheme="minorHAnsi" w:cstheme="minorHAnsi"/>
                <w:bCs/>
                <w:sz w:val="20"/>
                <w:szCs w:val="20"/>
                <w:lang w:val="it-IT"/>
              </w:rPr>
              <w:t xml:space="preserve"> characteristics/features of</w:t>
            </w:r>
          </w:p>
          <w:p w:rsidR="00BE6560" w:rsidRPr="006E6E4D" w:rsidRDefault="00BE6560" w:rsidP="00BE6560">
            <w:pPr>
              <w:numPr>
                <w:ilvl w:val="0"/>
                <w:numId w:val="8"/>
              </w:numPr>
              <w:tabs>
                <w:tab w:val="left" w:pos="-720"/>
                <w:tab w:val="num" w:pos="993"/>
              </w:tabs>
              <w:ind w:left="929" w:right="141" w:hanging="308"/>
              <w:rPr>
                <w:rFonts w:asciiTheme="minorHAnsi" w:hAnsiTheme="minorHAnsi" w:cstheme="minorHAnsi"/>
                <w:bCs/>
                <w:sz w:val="20"/>
                <w:szCs w:val="20"/>
                <w:lang w:val="it-IT"/>
              </w:rPr>
            </w:pPr>
            <w:r w:rsidRPr="006E6E4D">
              <w:rPr>
                <w:rFonts w:asciiTheme="minorHAnsi" w:hAnsiTheme="minorHAnsi" w:cstheme="minorHAnsi"/>
                <w:bCs/>
                <w:sz w:val="20"/>
                <w:szCs w:val="20"/>
                <w:lang w:val="it-IT"/>
              </w:rPr>
              <w:t>products</w:t>
            </w:r>
          </w:p>
          <w:p w:rsidR="00BE6560" w:rsidRPr="006E6E4D" w:rsidRDefault="00BE6560" w:rsidP="00BE6560">
            <w:pPr>
              <w:numPr>
                <w:ilvl w:val="0"/>
                <w:numId w:val="8"/>
              </w:numPr>
              <w:tabs>
                <w:tab w:val="left" w:pos="-720"/>
                <w:tab w:val="num" w:pos="993"/>
              </w:tabs>
              <w:ind w:left="929" w:right="141" w:hanging="308"/>
              <w:rPr>
                <w:rFonts w:asciiTheme="minorHAnsi" w:hAnsiTheme="minorHAnsi" w:cstheme="minorHAnsi"/>
                <w:bCs/>
                <w:sz w:val="20"/>
                <w:szCs w:val="20"/>
                <w:lang w:val="it-IT"/>
              </w:rPr>
            </w:pPr>
            <w:r w:rsidRPr="006E6E4D">
              <w:rPr>
                <w:rFonts w:asciiTheme="minorHAnsi" w:hAnsiTheme="minorHAnsi" w:cstheme="minorHAnsi"/>
                <w:bCs/>
                <w:sz w:val="20"/>
                <w:szCs w:val="20"/>
                <w:lang w:val="it-IT"/>
              </w:rPr>
              <w:t>designers</w:t>
            </w:r>
          </w:p>
          <w:p w:rsidR="00BE6560" w:rsidRPr="006E6E4D" w:rsidRDefault="00BE6560" w:rsidP="00BE6560">
            <w:pPr>
              <w:numPr>
                <w:ilvl w:val="0"/>
                <w:numId w:val="8"/>
              </w:numPr>
              <w:tabs>
                <w:tab w:val="left" w:pos="-720"/>
                <w:tab w:val="num" w:pos="993"/>
              </w:tabs>
              <w:ind w:left="929" w:right="141" w:hanging="308"/>
              <w:rPr>
                <w:rFonts w:asciiTheme="minorHAnsi" w:hAnsiTheme="minorHAnsi" w:cstheme="minorHAnsi"/>
                <w:bCs/>
                <w:sz w:val="20"/>
                <w:szCs w:val="20"/>
                <w:lang w:val="it-IT"/>
              </w:rPr>
            </w:pPr>
            <w:r w:rsidRPr="006E6E4D">
              <w:rPr>
                <w:rFonts w:asciiTheme="minorHAnsi" w:hAnsiTheme="minorHAnsi" w:cstheme="minorHAnsi"/>
                <w:bCs/>
                <w:sz w:val="20"/>
                <w:szCs w:val="20"/>
                <w:lang w:val="it-IT"/>
              </w:rPr>
              <w:t>industries</w:t>
            </w:r>
          </w:p>
          <w:p w:rsidR="00BE6560" w:rsidRPr="006E6E4D"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application</w:t>
            </w:r>
            <w:r w:rsidRPr="006E6E4D">
              <w:rPr>
                <w:rFonts w:asciiTheme="minorHAnsi" w:hAnsiTheme="minorHAnsi" w:cstheme="minorHAnsi"/>
                <w:bCs/>
                <w:sz w:val="20"/>
                <w:szCs w:val="20"/>
                <w:lang w:val="it-IT"/>
              </w:rPr>
              <w:t xml:space="preserve"> of design fundamentals and factors affecting design</w:t>
            </w:r>
          </w:p>
          <w:tbl>
            <w:tblPr>
              <w:tblW w:w="4409" w:type="dxa"/>
              <w:tblInd w:w="509" w:type="dxa"/>
              <w:tblLayout w:type="fixed"/>
              <w:tblLook w:val="00A0" w:firstRow="1" w:lastRow="0" w:firstColumn="1" w:lastColumn="0" w:noHBand="0" w:noVBand="0"/>
            </w:tblPr>
            <w:tblGrid>
              <w:gridCol w:w="1716"/>
              <w:gridCol w:w="2693"/>
            </w:tblGrid>
            <w:tr w:rsidR="00BE6560" w:rsidRPr="006E6E4D" w:rsidTr="00BE6560">
              <w:tc>
                <w:tcPr>
                  <w:tcW w:w="1716" w:type="dxa"/>
                </w:tcPr>
                <w:p w:rsidR="00BE6560" w:rsidRPr="006E6E4D" w:rsidRDefault="00BE6560" w:rsidP="00E11913">
                  <w:pPr>
                    <w:numPr>
                      <w:ilvl w:val="0"/>
                      <w:numId w:val="8"/>
                    </w:numPr>
                    <w:tabs>
                      <w:tab w:val="left" w:pos="-720"/>
                    </w:tabs>
                    <w:ind w:left="317" w:right="132" w:hanging="283"/>
                    <w:rPr>
                      <w:rFonts w:asciiTheme="minorHAnsi" w:hAnsiTheme="minorHAnsi" w:cstheme="minorHAnsi"/>
                      <w:bCs/>
                      <w:sz w:val="20"/>
                      <w:szCs w:val="20"/>
                      <w:lang w:val="it-IT"/>
                    </w:rPr>
                  </w:pPr>
                  <w:r w:rsidRPr="006E6E4D">
                    <w:rPr>
                      <w:rFonts w:asciiTheme="minorHAnsi" w:hAnsiTheme="minorHAnsi" w:cstheme="minorHAnsi"/>
                      <w:bCs/>
                      <w:sz w:val="20"/>
                      <w:szCs w:val="20"/>
                      <w:lang w:val="it-IT"/>
                    </w:rPr>
                    <w:t>aesthetics</w:t>
                  </w:r>
                </w:p>
              </w:tc>
              <w:tc>
                <w:tcPr>
                  <w:tcW w:w="2693" w:type="dxa"/>
                </w:tcPr>
                <w:p w:rsidR="00BE6560" w:rsidRPr="006E6E4D" w:rsidRDefault="00BE6560" w:rsidP="00E11913">
                  <w:pPr>
                    <w:numPr>
                      <w:ilvl w:val="0"/>
                      <w:numId w:val="8"/>
                    </w:numPr>
                    <w:tabs>
                      <w:tab w:val="left" w:pos="-720"/>
                      <w:tab w:val="num" w:pos="615"/>
                    </w:tabs>
                    <w:ind w:left="317" w:right="132" w:hanging="284"/>
                    <w:rPr>
                      <w:rFonts w:asciiTheme="minorHAnsi" w:hAnsiTheme="minorHAnsi" w:cstheme="minorHAnsi"/>
                      <w:bCs/>
                      <w:sz w:val="20"/>
                      <w:szCs w:val="20"/>
                      <w:lang w:val="it-IT"/>
                    </w:rPr>
                  </w:pPr>
                  <w:r w:rsidRPr="006E6E4D">
                    <w:rPr>
                      <w:rFonts w:asciiTheme="minorHAnsi" w:hAnsiTheme="minorHAnsi" w:cstheme="minorHAnsi"/>
                      <w:bCs/>
                      <w:sz w:val="20"/>
                      <w:szCs w:val="20"/>
                      <w:lang w:val="it-IT"/>
                    </w:rPr>
                    <w:t>ergonomics</w:t>
                  </w:r>
                </w:p>
              </w:tc>
            </w:tr>
            <w:tr w:rsidR="00BE6560" w:rsidRPr="006E6E4D" w:rsidTr="00BE6560">
              <w:tc>
                <w:tcPr>
                  <w:tcW w:w="1716" w:type="dxa"/>
                </w:tcPr>
                <w:p w:rsidR="00BE6560" w:rsidRPr="006E6E4D" w:rsidRDefault="00BE6560" w:rsidP="00E11913">
                  <w:pPr>
                    <w:numPr>
                      <w:ilvl w:val="0"/>
                      <w:numId w:val="8"/>
                    </w:numPr>
                    <w:tabs>
                      <w:tab w:val="left" w:pos="-720"/>
                    </w:tabs>
                    <w:ind w:left="317" w:right="132" w:hanging="283"/>
                    <w:rPr>
                      <w:rFonts w:asciiTheme="minorHAnsi" w:hAnsiTheme="minorHAnsi" w:cstheme="minorHAnsi"/>
                      <w:bCs/>
                      <w:sz w:val="20"/>
                      <w:szCs w:val="20"/>
                      <w:lang w:val="it-IT"/>
                    </w:rPr>
                  </w:pPr>
                  <w:r w:rsidRPr="006E6E4D">
                    <w:rPr>
                      <w:rFonts w:asciiTheme="minorHAnsi" w:hAnsiTheme="minorHAnsi" w:cstheme="minorHAnsi"/>
                      <w:bCs/>
                      <w:sz w:val="20"/>
                      <w:szCs w:val="20"/>
                      <w:lang w:val="it-IT"/>
                    </w:rPr>
                    <w:t>function</w:t>
                  </w:r>
                </w:p>
              </w:tc>
              <w:tc>
                <w:tcPr>
                  <w:tcW w:w="2693" w:type="dxa"/>
                </w:tcPr>
                <w:p w:rsidR="00BE6560" w:rsidRPr="006E6E4D" w:rsidRDefault="00BE6560" w:rsidP="00E11913">
                  <w:pPr>
                    <w:numPr>
                      <w:ilvl w:val="0"/>
                      <w:numId w:val="8"/>
                    </w:numPr>
                    <w:tabs>
                      <w:tab w:val="left" w:pos="-720"/>
                    </w:tabs>
                    <w:ind w:left="317" w:right="132" w:hanging="284"/>
                    <w:rPr>
                      <w:rFonts w:asciiTheme="minorHAnsi" w:hAnsiTheme="minorHAnsi" w:cstheme="minorHAnsi"/>
                      <w:bCs/>
                      <w:sz w:val="20"/>
                      <w:szCs w:val="20"/>
                      <w:lang w:val="it-IT"/>
                    </w:rPr>
                  </w:pPr>
                  <w:r w:rsidRPr="006E6E4D">
                    <w:rPr>
                      <w:rFonts w:asciiTheme="minorHAnsi" w:hAnsiTheme="minorHAnsi" w:cstheme="minorHAnsi"/>
                      <w:bCs/>
                      <w:sz w:val="20"/>
                      <w:szCs w:val="20"/>
                      <w:lang w:val="it-IT"/>
                    </w:rPr>
                    <w:t>anthropometric data</w:t>
                  </w:r>
                </w:p>
              </w:tc>
            </w:tr>
            <w:tr w:rsidR="00BE6560" w:rsidRPr="006E6E4D" w:rsidTr="00BE6560">
              <w:tc>
                <w:tcPr>
                  <w:tcW w:w="1716" w:type="dxa"/>
                </w:tcPr>
                <w:p w:rsidR="00BE6560" w:rsidRPr="006E6E4D" w:rsidRDefault="00BE6560" w:rsidP="00E11913">
                  <w:pPr>
                    <w:numPr>
                      <w:ilvl w:val="0"/>
                      <w:numId w:val="8"/>
                    </w:numPr>
                    <w:tabs>
                      <w:tab w:val="left" w:pos="-720"/>
                    </w:tabs>
                    <w:ind w:left="317" w:right="132" w:hanging="283"/>
                    <w:rPr>
                      <w:rFonts w:asciiTheme="minorHAnsi" w:hAnsiTheme="minorHAnsi" w:cstheme="minorHAnsi"/>
                      <w:bCs/>
                      <w:sz w:val="20"/>
                      <w:szCs w:val="20"/>
                      <w:lang w:val="it-IT"/>
                    </w:rPr>
                  </w:pPr>
                  <w:r w:rsidRPr="006E6E4D">
                    <w:rPr>
                      <w:rFonts w:asciiTheme="minorHAnsi" w:hAnsiTheme="minorHAnsi" w:cstheme="minorHAnsi"/>
                      <w:bCs/>
                      <w:sz w:val="20"/>
                      <w:szCs w:val="20"/>
                      <w:lang w:val="it-IT"/>
                    </w:rPr>
                    <w:t>safety</w:t>
                  </w:r>
                </w:p>
              </w:tc>
              <w:tc>
                <w:tcPr>
                  <w:tcW w:w="2693" w:type="dxa"/>
                </w:tcPr>
                <w:p w:rsidR="00BE6560" w:rsidRPr="006E6E4D" w:rsidRDefault="00BE6560" w:rsidP="00E11913">
                  <w:pPr>
                    <w:numPr>
                      <w:ilvl w:val="0"/>
                      <w:numId w:val="8"/>
                    </w:numPr>
                    <w:tabs>
                      <w:tab w:val="left" w:pos="-720"/>
                    </w:tabs>
                    <w:ind w:left="317" w:right="132" w:hanging="284"/>
                    <w:rPr>
                      <w:rFonts w:asciiTheme="minorHAnsi" w:hAnsiTheme="minorHAnsi" w:cstheme="minorHAnsi"/>
                      <w:bCs/>
                      <w:sz w:val="20"/>
                      <w:szCs w:val="20"/>
                      <w:lang w:val="it-IT"/>
                    </w:rPr>
                  </w:pPr>
                  <w:r w:rsidRPr="006E6E4D">
                    <w:rPr>
                      <w:rFonts w:asciiTheme="minorHAnsi" w:hAnsiTheme="minorHAnsi" w:cstheme="minorHAnsi"/>
                      <w:bCs/>
                      <w:sz w:val="20"/>
                      <w:szCs w:val="20"/>
                      <w:lang w:val="it-IT"/>
                    </w:rPr>
                    <w:t>cost</w:t>
                  </w:r>
                </w:p>
              </w:tc>
            </w:tr>
            <w:tr w:rsidR="00BE6560" w:rsidRPr="006E6E4D" w:rsidTr="00BE6560">
              <w:tc>
                <w:tcPr>
                  <w:tcW w:w="4409" w:type="dxa"/>
                  <w:gridSpan w:val="2"/>
                </w:tcPr>
                <w:p w:rsidR="00BE6560" w:rsidRPr="006E6E4D" w:rsidRDefault="00BE6560" w:rsidP="00E11913">
                  <w:pPr>
                    <w:numPr>
                      <w:ilvl w:val="0"/>
                      <w:numId w:val="8"/>
                    </w:numPr>
                    <w:tabs>
                      <w:tab w:val="left" w:pos="-720"/>
                    </w:tabs>
                    <w:ind w:left="317" w:right="132" w:hanging="283"/>
                    <w:rPr>
                      <w:rFonts w:asciiTheme="minorHAnsi" w:hAnsiTheme="minorHAnsi" w:cstheme="minorHAnsi"/>
                      <w:bCs/>
                      <w:sz w:val="20"/>
                      <w:szCs w:val="20"/>
                      <w:lang w:val="it-IT"/>
                    </w:rPr>
                  </w:pPr>
                  <w:r w:rsidRPr="006E6E4D">
                    <w:rPr>
                      <w:rFonts w:asciiTheme="minorHAnsi" w:hAnsiTheme="minorHAnsi" w:cstheme="minorHAnsi"/>
                      <w:bCs/>
                      <w:sz w:val="20"/>
                      <w:szCs w:val="20"/>
                      <w:lang w:val="it-IT"/>
                    </w:rPr>
                    <w:t>environmental impact and considerations</w:t>
                  </w:r>
                </w:p>
              </w:tc>
            </w:tr>
          </w:tbl>
          <w:p w:rsidR="00BE6560" w:rsidRDefault="00BE6560" w:rsidP="007F4893">
            <w:pPr>
              <w:ind w:right="-20"/>
              <w:rPr>
                <w:rFonts w:asciiTheme="minorHAnsi" w:hAnsiTheme="minorHAnsi" w:cstheme="minorHAnsi"/>
                <w:b/>
                <w:sz w:val="20"/>
                <w:szCs w:val="20"/>
              </w:rPr>
            </w:pPr>
            <w:r w:rsidRPr="00BF3550">
              <w:rPr>
                <w:rFonts w:asciiTheme="minorHAnsi" w:hAnsiTheme="minorHAnsi" w:cstheme="minorHAnsi"/>
                <w:b/>
                <w:sz w:val="20"/>
                <w:szCs w:val="20"/>
              </w:rPr>
              <w:t xml:space="preserve">Task </w:t>
            </w:r>
            <w:r>
              <w:rPr>
                <w:rFonts w:asciiTheme="minorHAnsi" w:hAnsiTheme="minorHAnsi" w:cstheme="minorHAnsi"/>
                <w:b/>
                <w:sz w:val="20"/>
                <w:szCs w:val="20"/>
              </w:rPr>
              <w:t>8</w:t>
            </w:r>
          </w:p>
          <w:p w:rsidR="00BE6560" w:rsidRPr="003B7EA1" w:rsidRDefault="00BE6560" w:rsidP="003977F0">
            <w:pPr>
              <w:rPr>
                <w:rFonts w:asciiTheme="minorHAnsi" w:hAnsiTheme="minorHAnsi" w:cstheme="minorHAnsi"/>
                <w:sz w:val="20"/>
                <w:szCs w:val="20"/>
              </w:rPr>
            </w:pPr>
            <w:r w:rsidRPr="003B7EA1">
              <w:rPr>
                <w:rFonts w:asciiTheme="minorHAnsi" w:hAnsiTheme="minorHAnsi" w:cstheme="minorHAnsi"/>
                <w:sz w:val="20"/>
                <w:szCs w:val="20"/>
              </w:rPr>
              <w:t>Investigate and develop ideas from:</w:t>
            </w:r>
          </w:p>
          <w:p w:rsidR="00BE6560" w:rsidRPr="00BE6560" w:rsidRDefault="00BE6560" w:rsidP="007F4893">
            <w:pPr>
              <w:numPr>
                <w:ilvl w:val="0"/>
                <w:numId w:val="6"/>
              </w:numPr>
              <w:ind w:left="283" w:right="141" w:hanging="282"/>
              <w:contextualSpacing/>
              <w:rPr>
                <w:rFonts w:asciiTheme="minorHAnsi" w:hAnsiTheme="minorHAnsi" w:cstheme="minorHAnsi"/>
                <w:sz w:val="20"/>
                <w:szCs w:val="20"/>
                <w:lang w:eastAsia="en-US"/>
              </w:rPr>
            </w:pPr>
            <w:r w:rsidRPr="007F4893">
              <w:rPr>
                <w:rFonts w:asciiTheme="minorHAnsi" w:hAnsiTheme="minorHAnsi" w:cstheme="minorHAnsi"/>
                <w:sz w:val="20"/>
                <w:szCs w:val="20"/>
                <w:lang w:val="it-IT" w:eastAsia="en-US"/>
              </w:rPr>
              <w:t xml:space="preserve">needs, </w:t>
            </w:r>
            <w:r w:rsidRPr="00BE6560">
              <w:rPr>
                <w:rFonts w:asciiTheme="minorHAnsi" w:hAnsiTheme="minorHAnsi" w:cstheme="minorHAnsi"/>
                <w:sz w:val="20"/>
                <w:szCs w:val="20"/>
                <w:lang w:eastAsia="en-US"/>
              </w:rPr>
              <w:t>values and beliefs</w:t>
            </w:r>
          </w:p>
          <w:p w:rsidR="00BE6560" w:rsidRPr="00BE6560" w:rsidRDefault="00BE6560" w:rsidP="007F4893">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performance criteria</w:t>
            </w:r>
          </w:p>
          <w:p w:rsidR="00BE6560" w:rsidRPr="00BE6560" w:rsidRDefault="00BE6560" w:rsidP="007F4893">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 xml:space="preserve">historical, social and cultural sources of design inspiration </w:t>
            </w:r>
          </w:p>
          <w:p w:rsidR="00BE6560" w:rsidRPr="00BE6560" w:rsidRDefault="00BE6560" w:rsidP="007F4893">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 xml:space="preserve">specific design characteristics/features of; products, designers and industries </w:t>
            </w:r>
          </w:p>
          <w:p w:rsidR="00BE6560" w:rsidRPr="007F4893" w:rsidRDefault="00BE6560" w:rsidP="007F4893">
            <w:pPr>
              <w:numPr>
                <w:ilvl w:val="0"/>
                <w:numId w:val="6"/>
              </w:numPr>
              <w:ind w:left="283" w:right="141" w:hanging="282"/>
              <w:contextualSpacing/>
              <w:rPr>
                <w:rFonts w:asciiTheme="minorHAnsi" w:hAnsiTheme="minorHAnsi" w:cstheme="minorHAnsi"/>
                <w:sz w:val="20"/>
                <w:szCs w:val="20"/>
              </w:rPr>
            </w:pPr>
            <w:proofErr w:type="gramStart"/>
            <w:r w:rsidRPr="00BE6560">
              <w:rPr>
                <w:rFonts w:asciiTheme="minorHAnsi" w:hAnsiTheme="minorHAnsi" w:cstheme="minorHAnsi"/>
                <w:sz w:val="20"/>
                <w:szCs w:val="20"/>
                <w:lang w:eastAsia="en-US"/>
              </w:rPr>
              <w:t>application</w:t>
            </w:r>
            <w:proofErr w:type="gramEnd"/>
            <w:r w:rsidRPr="003B7EA1">
              <w:rPr>
                <w:rFonts w:asciiTheme="minorHAnsi" w:hAnsiTheme="minorHAnsi" w:cstheme="minorHAnsi"/>
                <w:sz w:val="20"/>
                <w:szCs w:val="20"/>
              </w:rPr>
              <w:t xml:space="preserve"> of design fundamentals and factors affecting design</w:t>
            </w:r>
            <w:r w:rsidR="003A0BED">
              <w:rPr>
                <w:rFonts w:asciiTheme="minorHAnsi" w:hAnsiTheme="minorHAnsi" w:cstheme="minorHAnsi"/>
                <w:sz w:val="20"/>
                <w:szCs w:val="20"/>
              </w:rPr>
              <w:t>.</w:t>
            </w:r>
          </w:p>
        </w:tc>
      </w:tr>
      <w:tr w:rsidR="00F251B2"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F251B2" w:rsidRPr="003B7EA1" w:rsidRDefault="00AE48CB" w:rsidP="007641D0">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3</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4501B" w:rsidRPr="00E40FE1" w:rsidRDefault="00C4501B" w:rsidP="00C4501B">
            <w:pPr>
              <w:ind w:left="1" w:right="132"/>
              <w:rPr>
                <w:rFonts w:asciiTheme="minorHAnsi" w:hAnsiTheme="minorHAnsi" w:cstheme="minorHAnsi"/>
                <w:b/>
                <w:sz w:val="20"/>
                <w:szCs w:val="20"/>
                <w:lang w:eastAsia="en-US"/>
              </w:rPr>
            </w:pPr>
            <w:r w:rsidRPr="00E40FE1">
              <w:rPr>
                <w:rFonts w:asciiTheme="minorHAnsi" w:hAnsiTheme="minorHAnsi" w:cstheme="minorHAnsi"/>
                <w:b/>
                <w:sz w:val="20"/>
                <w:szCs w:val="20"/>
                <w:lang w:eastAsia="en-US"/>
              </w:rPr>
              <w:t>Nature and properties of materials</w:t>
            </w:r>
          </w:p>
          <w:p w:rsidR="00C4501B" w:rsidRDefault="00C4501B" w:rsidP="00C4501B">
            <w:pPr>
              <w:numPr>
                <w:ilvl w:val="0"/>
                <w:numId w:val="6"/>
              </w:numPr>
              <w:ind w:left="283" w:right="141" w:hanging="282"/>
              <w:contextualSpacing/>
              <w:rPr>
                <w:rFonts w:asciiTheme="minorHAnsi" w:hAnsiTheme="minorHAnsi" w:cstheme="minorHAnsi"/>
                <w:sz w:val="20"/>
                <w:szCs w:val="20"/>
              </w:rPr>
            </w:pPr>
            <w:r w:rsidRPr="00E40FE1">
              <w:rPr>
                <w:rFonts w:asciiTheme="minorHAnsi" w:hAnsiTheme="minorHAnsi" w:cstheme="minorHAnsi"/>
                <w:sz w:val="20"/>
                <w:szCs w:val="20"/>
              </w:rPr>
              <w:t>identify the properties and structures of materials</w:t>
            </w:r>
          </w:p>
          <w:p w:rsidR="00C4501B" w:rsidRPr="00C4501B" w:rsidRDefault="00C4501B" w:rsidP="00C4501B">
            <w:pPr>
              <w:numPr>
                <w:ilvl w:val="0"/>
                <w:numId w:val="6"/>
              </w:numPr>
              <w:ind w:left="283" w:right="141" w:hanging="282"/>
              <w:contextualSpacing/>
              <w:rPr>
                <w:rFonts w:asciiTheme="minorHAnsi" w:hAnsiTheme="minorHAnsi" w:cstheme="minorHAnsi"/>
                <w:sz w:val="20"/>
                <w:szCs w:val="20"/>
              </w:rPr>
            </w:pPr>
            <w:r w:rsidRPr="00C4501B">
              <w:rPr>
                <w:rFonts w:asciiTheme="minorHAnsi" w:hAnsiTheme="minorHAnsi" w:cstheme="minorHAnsi"/>
                <w:sz w:val="20"/>
                <w:szCs w:val="20"/>
              </w:rPr>
              <w:t>investigate</w:t>
            </w:r>
            <w:r w:rsidRPr="00C4501B">
              <w:rPr>
                <w:rFonts w:asciiTheme="minorHAnsi" w:hAnsiTheme="minorHAnsi" w:cstheme="minorHAnsi"/>
                <w:sz w:val="20"/>
                <w:szCs w:val="20"/>
                <w:lang w:eastAsia="en-US"/>
              </w:rPr>
              <w:t xml:space="preserve"> the properties and structures of materials</w:t>
            </w:r>
            <w:r w:rsidRPr="00C4501B">
              <w:rPr>
                <w:rFonts w:asciiTheme="minorHAnsi" w:hAnsiTheme="minorHAnsi" w:cstheme="minorHAnsi"/>
                <w:sz w:val="20"/>
                <w:szCs w:val="20"/>
              </w:rPr>
              <w:t xml:space="preserve"> </w:t>
            </w:r>
          </w:p>
          <w:p w:rsidR="00C4501B" w:rsidRDefault="00C4501B" w:rsidP="00C4501B">
            <w:pPr>
              <w:ind w:right="-20"/>
              <w:rPr>
                <w:rFonts w:asciiTheme="minorHAnsi" w:hAnsiTheme="minorHAnsi" w:cstheme="minorHAnsi"/>
                <w:b/>
                <w:sz w:val="20"/>
                <w:szCs w:val="20"/>
              </w:rPr>
            </w:pPr>
            <w:r w:rsidRPr="00BF3550">
              <w:rPr>
                <w:rFonts w:asciiTheme="minorHAnsi" w:hAnsiTheme="minorHAnsi" w:cstheme="minorHAnsi"/>
                <w:b/>
                <w:sz w:val="20"/>
                <w:szCs w:val="20"/>
              </w:rPr>
              <w:t xml:space="preserve">Task </w:t>
            </w:r>
            <w:r>
              <w:rPr>
                <w:rFonts w:asciiTheme="minorHAnsi" w:hAnsiTheme="minorHAnsi" w:cstheme="minorHAnsi"/>
                <w:b/>
                <w:sz w:val="20"/>
                <w:szCs w:val="20"/>
              </w:rPr>
              <w:t>9</w:t>
            </w:r>
          </w:p>
          <w:p w:rsidR="00E40FE1" w:rsidRPr="00C4501B" w:rsidRDefault="00AE48CB" w:rsidP="00A56D05">
            <w:pPr>
              <w:ind w:right="-20"/>
              <w:rPr>
                <w:rFonts w:asciiTheme="minorHAnsi" w:hAnsiTheme="minorHAnsi" w:cstheme="minorHAnsi"/>
                <w:sz w:val="20"/>
                <w:szCs w:val="20"/>
              </w:rPr>
            </w:pPr>
            <w:r w:rsidRPr="003B7EA1">
              <w:rPr>
                <w:rFonts w:asciiTheme="minorHAnsi" w:hAnsiTheme="minorHAnsi" w:cstheme="minorHAnsi"/>
                <w:sz w:val="20"/>
                <w:szCs w:val="20"/>
              </w:rPr>
              <w:t xml:space="preserve">Investigate materials. Research materials suitable for the development of a solution, </w:t>
            </w:r>
            <w:r w:rsidR="00A56D05">
              <w:rPr>
                <w:rFonts w:asciiTheme="minorHAnsi" w:hAnsiTheme="minorHAnsi" w:cstheme="minorHAnsi"/>
                <w:sz w:val="20"/>
                <w:szCs w:val="20"/>
              </w:rPr>
              <w:t xml:space="preserve">and report on </w:t>
            </w:r>
            <w:r w:rsidR="00BF3550">
              <w:rPr>
                <w:rFonts w:asciiTheme="minorHAnsi" w:hAnsiTheme="minorHAnsi" w:cstheme="minorHAnsi"/>
                <w:sz w:val="20"/>
                <w:szCs w:val="20"/>
              </w:rPr>
              <w:t>n</w:t>
            </w:r>
            <w:r w:rsidRPr="003B7EA1">
              <w:rPr>
                <w:rFonts w:asciiTheme="minorHAnsi" w:hAnsiTheme="minorHAnsi" w:cstheme="minorHAnsi"/>
                <w:sz w:val="20"/>
                <w:szCs w:val="20"/>
              </w:rPr>
              <w:t>ature and properties of materials</w:t>
            </w:r>
            <w:r w:rsidR="003A0BED">
              <w:rPr>
                <w:rFonts w:asciiTheme="minorHAnsi" w:hAnsiTheme="minorHAnsi" w:cstheme="minorHAnsi"/>
                <w:sz w:val="20"/>
                <w:szCs w:val="20"/>
              </w:rPr>
              <w:t>.</w:t>
            </w:r>
          </w:p>
        </w:tc>
      </w:tr>
      <w:tr w:rsidR="00F251B2"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F251B2" w:rsidRPr="003B7EA1" w:rsidRDefault="00F251B2" w:rsidP="00786D22">
            <w:pPr>
              <w:jc w:val="center"/>
              <w:rPr>
                <w:rFonts w:asciiTheme="minorHAnsi" w:hAnsiTheme="minorHAnsi" w:cstheme="minorHAnsi"/>
                <w:sz w:val="20"/>
                <w:szCs w:val="20"/>
                <w:lang w:eastAsia="en-US"/>
              </w:rPr>
            </w:pPr>
          </w:p>
          <w:p w:rsidR="00F251B2" w:rsidRPr="003B7EA1" w:rsidRDefault="00F251B2" w:rsidP="00786D22">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4</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7F4893" w:rsidRPr="005F047F" w:rsidRDefault="007F4893" w:rsidP="007F4893">
            <w:pPr>
              <w:ind w:right="132"/>
              <w:rPr>
                <w:rFonts w:asciiTheme="minorHAnsi" w:hAnsiTheme="minorHAnsi" w:cstheme="minorHAnsi"/>
                <w:b/>
                <w:sz w:val="20"/>
                <w:szCs w:val="20"/>
                <w:lang w:val="it-IT"/>
              </w:rPr>
            </w:pPr>
            <w:r w:rsidRPr="005F047F">
              <w:rPr>
                <w:rFonts w:asciiTheme="minorHAnsi" w:hAnsiTheme="minorHAnsi" w:cstheme="minorHAnsi"/>
                <w:b/>
                <w:sz w:val="20"/>
                <w:szCs w:val="20"/>
                <w:lang w:val="it-IT"/>
              </w:rPr>
              <w:t>Materials in context</w:t>
            </w:r>
          </w:p>
          <w:p w:rsidR="007F4893" w:rsidRPr="005F047F" w:rsidRDefault="007F4893" w:rsidP="007F4893">
            <w:pPr>
              <w:numPr>
                <w:ilvl w:val="0"/>
                <w:numId w:val="6"/>
              </w:numPr>
              <w:ind w:left="283" w:right="141" w:hanging="282"/>
              <w:contextualSpacing/>
              <w:rPr>
                <w:rFonts w:asciiTheme="minorHAnsi" w:hAnsiTheme="minorHAnsi" w:cstheme="minorHAnsi"/>
                <w:sz w:val="20"/>
                <w:szCs w:val="20"/>
              </w:rPr>
            </w:pPr>
            <w:r w:rsidRPr="005F047F">
              <w:rPr>
                <w:rFonts w:asciiTheme="minorHAnsi" w:hAnsiTheme="minorHAnsi" w:cstheme="minorHAnsi"/>
                <w:sz w:val="20"/>
                <w:szCs w:val="20"/>
              </w:rPr>
              <w:t>research examples of sustainability with regards to:</w:t>
            </w:r>
          </w:p>
          <w:p w:rsidR="00C56D76" w:rsidRPr="00BE6560" w:rsidRDefault="007F4893" w:rsidP="00BE6560">
            <w:pPr>
              <w:numPr>
                <w:ilvl w:val="0"/>
                <w:numId w:val="9"/>
              </w:numPr>
              <w:tabs>
                <w:tab w:val="left" w:pos="-720"/>
              </w:tabs>
              <w:ind w:left="600" w:right="142" w:hanging="284"/>
              <w:rPr>
                <w:rFonts w:asciiTheme="minorHAnsi" w:hAnsiTheme="minorHAnsi" w:cstheme="minorHAnsi"/>
                <w:bCs/>
                <w:sz w:val="20"/>
                <w:szCs w:val="20"/>
                <w:lang w:val="it-IT"/>
              </w:rPr>
            </w:pPr>
            <w:r w:rsidRPr="005F047F">
              <w:rPr>
                <w:rFonts w:asciiTheme="minorHAnsi" w:hAnsiTheme="minorHAnsi" w:cstheme="minorHAnsi"/>
                <w:sz w:val="20"/>
                <w:szCs w:val="20"/>
              </w:rPr>
              <w:t>sustainable</w:t>
            </w:r>
            <w:r w:rsidRPr="007F4893">
              <w:rPr>
                <w:rFonts w:asciiTheme="minorHAnsi" w:hAnsiTheme="minorHAnsi" w:cstheme="minorHAnsi"/>
                <w:sz w:val="20"/>
                <w:szCs w:val="20"/>
              </w:rPr>
              <w:t xml:space="preserve"> </w:t>
            </w:r>
            <w:r w:rsidRPr="00BE6560">
              <w:rPr>
                <w:rFonts w:asciiTheme="minorHAnsi" w:hAnsiTheme="minorHAnsi" w:cstheme="minorHAnsi"/>
                <w:bCs/>
                <w:sz w:val="20"/>
                <w:szCs w:val="20"/>
                <w:lang w:val="it-IT"/>
              </w:rPr>
              <w:t>metal materials</w:t>
            </w:r>
          </w:p>
          <w:p w:rsidR="007F4893" w:rsidRPr="00C56D76" w:rsidRDefault="007F4893" w:rsidP="00BE6560">
            <w:pPr>
              <w:numPr>
                <w:ilvl w:val="0"/>
                <w:numId w:val="9"/>
              </w:numPr>
              <w:tabs>
                <w:tab w:val="left" w:pos="-720"/>
              </w:tabs>
              <w:ind w:left="600" w:right="142" w:hanging="284"/>
              <w:rPr>
                <w:rFonts w:asciiTheme="minorHAnsi" w:hAnsiTheme="minorHAnsi" w:cstheme="minorHAnsi"/>
                <w:sz w:val="20"/>
                <w:szCs w:val="20"/>
              </w:rPr>
            </w:pPr>
            <w:r w:rsidRPr="00BE6560">
              <w:rPr>
                <w:rFonts w:asciiTheme="minorHAnsi" w:hAnsiTheme="minorHAnsi" w:cstheme="minorHAnsi"/>
                <w:bCs/>
                <w:sz w:val="20"/>
                <w:szCs w:val="20"/>
                <w:lang w:val="it-IT"/>
              </w:rPr>
              <w:t>sustainable p</w:t>
            </w:r>
            <w:r w:rsidRPr="00C56D76">
              <w:rPr>
                <w:rFonts w:asciiTheme="minorHAnsi" w:hAnsiTheme="minorHAnsi" w:cstheme="minorHAnsi"/>
                <w:bCs/>
                <w:sz w:val="20"/>
                <w:szCs w:val="20"/>
                <w:lang w:val="it-IT"/>
              </w:rPr>
              <w:t>roduction processes</w:t>
            </w:r>
            <w:r w:rsidRPr="00C56D76">
              <w:rPr>
                <w:rFonts w:asciiTheme="minorHAnsi" w:hAnsiTheme="minorHAnsi" w:cstheme="minorHAnsi"/>
                <w:sz w:val="20"/>
                <w:szCs w:val="20"/>
              </w:rPr>
              <w:t xml:space="preserve"> </w:t>
            </w:r>
          </w:p>
          <w:p w:rsidR="007F4893" w:rsidRDefault="007F4893" w:rsidP="007F4893">
            <w:pPr>
              <w:ind w:right="-20"/>
              <w:rPr>
                <w:rFonts w:asciiTheme="minorHAnsi" w:hAnsiTheme="minorHAnsi" w:cstheme="minorHAnsi"/>
                <w:b/>
                <w:sz w:val="20"/>
                <w:szCs w:val="20"/>
              </w:rPr>
            </w:pPr>
            <w:r>
              <w:rPr>
                <w:rFonts w:asciiTheme="minorHAnsi" w:hAnsiTheme="minorHAnsi" w:cstheme="minorHAnsi"/>
                <w:b/>
                <w:sz w:val="20"/>
                <w:szCs w:val="20"/>
              </w:rPr>
              <w:t>Task 10</w:t>
            </w:r>
          </w:p>
          <w:p w:rsidR="00A56D05" w:rsidRDefault="00BE4A05" w:rsidP="00A56D05">
            <w:pPr>
              <w:outlineLvl w:val="4"/>
              <w:rPr>
                <w:rFonts w:asciiTheme="minorHAnsi" w:hAnsiTheme="minorHAnsi" w:cstheme="minorHAnsi"/>
                <w:sz w:val="20"/>
                <w:szCs w:val="20"/>
                <w:lang w:eastAsia="en-US"/>
              </w:rPr>
            </w:pPr>
            <w:r w:rsidRPr="003B7EA1">
              <w:rPr>
                <w:rFonts w:asciiTheme="minorHAnsi" w:hAnsiTheme="minorHAnsi" w:cstheme="minorHAnsi"/>
                <w:sz w:val="20"/>
                <w:szCs w:val="20"/>
              </w:rPr>
              <w:t xml:space="preserve">Investigate materials </w:t>
            </w:r>
            <w:r w:rsidR="00F251B2" w:rsidRPr="003B7EA1">
              <w:rPr>
                <w:rFonts w:asciiTheme="minorHAnsi" w:hAnsiTheme="minorHAnsi" w:cstheme="minorHAnsi"/>
                <w:sz w:val="20"/>
                <w:szCs w:val="20"/>
                <w:lang w:eastAsia="en-US"/>
              </w:rPr>
              <w:t>in context</w:t>
            </w:r>
            <w:r w:rsidR="00D909E1" w:rsidRPr="003B7EA1">
              <w:rPr>
                <w:rFonts w:asciiTheme="minorHAnsi" w:hAnsiTheme="minorHAnsi" w:cstheme="minorHAnsi"/>
                <w:sz w:val="20"/>
                <w:szCs w:val="20"/>
                <w:lang w:eastAsia="en-US"/>
              </w:rPr>
              <w:t>.</w:t>
            </w:r>
          </w:p>
          <w:p w:rsidR="00F251B2" w:rsidRPr="003B7EA1" w:rsidRDefault="00A56D05" w:rsidP="00A56D05">
            <w:pPr>
              <w:outlineLvl w:val="4"/>
              <w:rPr>
                <w:rFonts w:asciiTheme="minorHAnsi" w:hAnsiTheme="minorHAnsi" w:cstheme="minorHAnsi"/>
                <w:sz w:val="20"/>
                <w:szCs w:val="20"/>
                <w:lang w:eastAsia="en-US"/>
              </w:rPr>
            </w:pPr>
            <w:r>
              <w:rPr>
                <w:rFonts w:asciiTheme="minorHAnsi" w:hAnsiTheme="minorHAnsi" w:cstheme="minorHAnsi"/>
                <w:sz w:val="20"/>
                <w:szCs w:val="20"/>
                <w:lang w:eastAsia="en-US"/>
              </w:rPr>
              <w:t>R</w:t>
            </w:r>
            <w:r w:rsidR="00F251B2" w:rsidRPr="003B7EA1">
              <w:rPr>
                <w:rFonts w:asciiTheme="minorHAnsi" w:hAnsiTheme="minorHAnsi" w:cstheme="minorHAnsi"/>
                <w:sz w:val="20"/>
                <w:szCs w:val="20"/>
              </w:rPr>
              <w:t>esearch</w:t>
            </w:r>
            <w:r w:rsidR="00F251B2" w:rsidRPr="003B7EA1">
              <w:rPr>
                <w:rFonts w:asciiTheme="minorHAnsi" w:hAnsiTheme="minorHAnsi" w:cstheme="minorHAnsi"/>
                <w:sz w:val="20"/>
                <w:szCs w:val="20"/>
                <w:lang w:eastAsia="en-US"/>
              </w:rPr>
              <w:t xml:space="preserve"> exam</w:t>
            </w:r>
            <w:r w:rsidR="00F251B2" w:rsidRPr="003B7EA1">
              <w:rPr>
                <w:rFonts w:asciiTheme="minorHAnsi" w:hAnsiTheme="minorHAnsi" w:cstheme="minorHAnsi"/>
                <w:sz w:val="20"/>
                <w:szCs w:val="20"/>
              </w:rPr>
              <w:t>p</w:t>
            </w:r>
            <w:r w:rsidR="00F251B2" w:rsidRPr="003B7EA1">
              <w:rPr>
                <w:rFonts w:asciiTheme="minorHAnsi" w:hAnsiTheme="minorHAnsi" w:cstheme="minorHAnsi"/>
                <w:sz w:val="20"/>
                <w:szCs w:val="20"/>
                <w:lang w:eastAsia="en-US"/>
              </w:rPr>
              <w:t>les of sustainability with regard to:</w:t>
            </w:r>
          </w:p>
          <w:p w:rsidR="00AE48CB" w:rsidRPr="00A56D05" w:rsidRDefault="00F251B2" w:rsidP="00A56D05">
            <w:pPr>
              <w:numPr>
                <w:ilvl w:val="0"/>
                <w:numId w:val="6"/>
              </w:numPr>
              <w:ind w:left="283" w:right="141" w:hanging="282"/>
              <w:contextualSpacing/>
              <w:rPr>
                <w:rFonts w:asciiTheme="minorHAnsi" w:hAnsiTheme="minorHAnsi" w:cstheme="minorHAnsi"/>
                <w:sz w:val="20"/>
                <w:szCs w:val="20"/>
                <w:lang w:eastAsia="en-US"/>
              </w:rPr>
            </w:pPr>
            <w:r w:rsidRPr="00A56D05">
              <w:rPr>
                <w:rFonts w:asciiTheme="minorHAnsi" w:hAnsiTheme="minorHAnsi" w:cstheme="minorHAnsi"/>
                <w:sz w:val="20"/>
                <w:szCs w:val="20"/>
                <w:lang w:eastAsia="en-US"/>
              </w:rPr>
              <w:t>sustainable materials</w:t>
            </w:r>
          </w:p>
          <w:p w:rsidR="005F047F" w:rsidRPr="007F4893" w:rsidRDefault="00F251B2" w:rsidP="00A56D05">
            <w:pPr>
              <w:numPr>
                <w:ilvl w:val="0"/>
                <w:numId w:val="6"/>
              </w:numPr>
              <w:ind w:left="283" w:right="141" w:hanging="282"/>
              <w:contextualSpacing/>
              <w:rPr>
                <w:rFonts w:asciiTheme="minorHAnsi" w:hAnsiTheme="minorHAnsi" w:cstheme="minorHAnsi"/>
                <w:bCs/>
                <w:sz w:val="22"/>
                <w:lang w:eastAsia="en-US"/>
              </w:rPr>
            </w:pPr>
            <w:proofErr w:type="gramStart"/>
            <w:r w:rsidRPr="00A56D05">
              <w:rPr>
                <w:rFonts w:asciiTheme="minorHAnsi" w:hAnsiTheme="minorHAnsi" w:cstheme="minorHAnsi"/>
                <w:sz w:val="20"/>
                <w:szCs w:val="20"/>
                <w:lang w:eastAsia="en-US"/>
              </w:rPr>
              <w:t>sustainable</w:t>
            </w:r>
            <w:proofErr w:type="gramEnd"/>
            <w:r w:rsidRPr="00A56D05">
              <w:rPr>
                <w:rFonts w:asciiTheme="minorHAnsi" w:hAnsiTheme="minorHAnsi" w:cstheme="minorHAnsi"/>
                <w:sz w:val="20"/>
                <w:szCs w:val="20"/>
                <w:lang w:eastAsia="en-US"/>
              </w:rPr>
              <w:t xml:space="preserve"> production processes</w:t>
            </w:r>
            <w:r w:rsidR="003A0BED">
              <w:rPr>
                <w:rFonts w:asciiTheme="minorHAnsi" w:hAnsiTheme="minorHAnsi" w:cstheme="minorHAnsi"/>
                <w:sz w:val="20"/>
                <w:szCs w:val="20"/>
                <w:lang w:eastAsia="en-US"/>
              </w:rPr>
              <w:t>.</w:t>
            </w:r>
          </w:p>
        </w:tc>
      </w:tr>
      <w:tr w:rsidR="00CE365F"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rPr>
          <w:cantSplit/>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CE365F" w:rsidRPr="003B7EA1" w:rsidRDefault="00CE365F" w:rsidP="00CE365F">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5</w:t>
            </w:r>
            <w:r w:rsidR="00BF3550">
              <w:rPr>
                <w:rFonts w:asciiTheme="minorHAnsi" w:hAnsiTheme="minorHAnsi" w:cstheme="minorHAnsi"/>
                <w:sz w:val="20"/>
                <w:szCs w:val="20"/>
                <w:lang w:eastAsia="en-US"/>
              </w:rPr>
              <w:t>–</w:t>
            </w:r>
            <w:r w:rsidRPr="003B7EA1">
              <w:rPr>
                <w:rFonts w:asciiTheme="minorHAnsi" w:hAnsiTheme="minorHAnsi" w:cstheme="minorHAnsi"/>
                <w:sz w:val="20"/>
                <w:szCs w:val="20"/>
                <w:lang w:eastAsia="en-US"/>
              </w:rPr>
              <w:t>7</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EA5D45" w:rsidRPr="006E6E4D" w:rsidRDefault="00EA5D45" w:rsidP="00EA5D45">
            <w:pPr>
              <w:ind w:left="1" w:right="132"/>
              <w:rPr>
                <w:rFonts w:asciiTheme="minorHAnsi" w:hAnsiTheme="minorHAnsi" w:cstheme="minorHAnsi"/>
                <w:b/>
                <w:bCs/>
                <w:sz w:val="20"/>
                <w:szCs w:val="20"/>
                <w:lang w:val="it-IT"/>
              </w:rPr>
            </w:pPr>
            <w:r w:rsidRPr="006E6E4D">
              <w:rPr>
                <w:rFonts w:asciiTheme="minorHAnsi" w:hAnsiTheme="minorHAnsi" w:cstheme="minorHAnsi"/>
                <w:b/>
                <w:bCs/>
                <w:sz w:val="20"/>
                <w:szCs w:val="20"/>
                <w:lang w:val="it-IT"/>
              </w:rPr>
              <w:t>Design fundamentals and skills</w:t>
            </w:r>
          </w:p>
          <w:p w:rsidR="00EA5D45" w:rsidRPr="00EA5D45" w:rsidRDefault="00BE6560" w:rsidP="003977F0">
            <w:pPr>
              <w:rPr>
                <w:rFonts w:asciiTheme="minorHAnsi" w:hAnsiTheme="minorHAnsi" w:cstheme="minorHAnsi"/>
                <w:b/>
                <w:sz w:val="20"/>
                <w:szCs w:val="20"/>
                <w:lang w:eastAsia="en-US"/>
              </w:rPr>
            </w:pPr>
            <w:r>
              <w:rPr>
                <w:rFonts w:asciiTheme="minorHAnsi" w:hAnsiTheme="minorHAnsi" w:cstheme="minorHAnsi"/>
                <w:b/>
                <w:sz w:val="20"/>
                <w:szCs w:val="20"/>
                <w:lang w:eastAsia="en-US"/>
              </w:rPr>
              <w:t>D</w:t>
            </w:r>
            <w:r w:rsidR="00EA5D45" w:rsidRPr="00EA5D45">
              <w:rPr>
                <w:rFonts w:asciiTheme="minorHAnsi" w:hAnsiTheme="minorHAnsi" w:cstheme="minorHAnsi"/>
                <w:b/>
                <w:sz w:val="20"/>
                <w:szCs w:val="20"/>
                <w:lang w:eastAsia="en-US"/>
              </w:rPr>
              <w:t>evise</w:t>
            </w:r>
          </w:p>
          <w:p w:rsidR="00CE365F" w:rsidRPr="003B7EA1" w:rsidRDefault="00CE365F" w:rsidP="003977F0">
            <w:pPr>
              <w:rPr>
                <w:rFonts w:asciiTheme="minorHAnsi" w:hAnsiTheme="minorHAnsi" w:cstheme="minorHAnsi"/>
                <w:sz w:val="20"/>
                <w:szCs w:val="20"/>
                <w:lang w:eastAsia="en-US"/>
              </w:rPr>
            </w:pPr>
            <w:r w:rsidRPr="003B7EA1">
              <w:rPr>
                <w:rFonts w:asciiTheme="minorHAnsi" w:hAnsiTheme="minorHAnsi" w:cstheme="minorHAnsi"/>
                <w:sz w:val="20"/>
                <w:szCs w:val="20"/>
                <w:lang w:eastAsia="en-US"/>
              </w:rPr>
              <w:t>Developing a solution; through concept drawings, working drawings, patterns or templates.</w:t>
            </w:r>
          </w:p>
          <w:p w:rsidR="00CE365F" w:rsidRPr="003B7EA1" w:rsidRDefault="00CE365F" w:rsidP="003977F0">
            <w:pPr>
              <w:rPr>
                <w:rFonts w:asciiTheme="minorHAnsi" w:hAnsiTheme="minorHAnsi" w:cstheme="minorHAnsi"/>
                <w:sz w:val="20"/>
                <w:szCs w:val="20"/>
                <w:lang w:eastAsia="en-US"/>
              </w:rPr>
            </w:pPr>
            <w:r w:rsidRPr="003B7EA1">
              <w:rPr>
                <w:rFonts w:asciiTheme="minorHAnsi" w:hAnsiTheme="minorHAnsi" w:cstheme="minorHAnsi"/>
                <w:sz w:val="20"/>
                <w:szCs w:val="20"/>
                <w:lang w:eastAsia="en-US"/>
              </w:rPr>
              <w:t>Final drawn proposal.</w:t>
            </w:r>
            <w:r w:rsidR="00BE6560">
              <w:rPr>
                <w:rFonts w:asciiTheme="minorHAnsi" w:hAnsiTheme="minorHAnsi" w:cstheme="minorHAnsi"/>
                <w:sz w:val="20"/>
                <w:szCs w:val="20"/>
                <w:lang w:eastAsia="en-US"/>
              </w:rPr>
              <w:t xml:space="preserve"> </w:t>
            </w:r>
          </w:p>
          <w:p w:rsidR="00CE365F" w:rsidRPr="003B7EA1" w:rsidRDefault="00CE365F" w:rsidP="003977F0">
            <w:pPr>
              <w:rPr>
                <w:rFonts w:asciiTheme="minorHAnsi" w:hAnsiTheme="minorHAnsi" w:cstheme="minorHAnsi"/>
                <w:sz w:val="20"/>
                <w:szCs w:val="20"/>
                <w:lang w:eastAsia="en-US"/>
              </w:rPr>
            </w:pPr>
            <w:r w:rsidRPr="003B7EA1">
              <w:rPr>
                <w:rFonts w:asciiTheme="minorHAnsi" w:hAnsiTheme="minorHAnsi" w:cstheme="minorHAnsi"/>
                <w:sz w:val="20"/>
                <w:szCs w:val="20"/>
                <w:lang w:eastAsia="en-US"/>
              </w:rPr>
              <w:t xml:space="preserve">Presentation drawing of proposed solution </w:t>
            </w:r>
            <w:r w:rsidR="00BF3550">
              <w:rPr>
                <w:rFonts w:asciiTheme="minorHAnsi" w:hAnsiTheme="minorHAnsi" w:cstheme="minorHAnsi"/>
                <w:sz w:val="20"/>
                <w:szCs w:val="20"/>
                <w:lang w:eastAsia="en-US"/>
              </w:rPr>
              <w:t xml:space="preserve">– </w:t>
            </w:r>
            <w:r w:rsidRPr="003B7EA1">
              <w:rPr>
                <w:rFonts w:asciiTheme="minorHAnsi" w:hAnsiTheme="minorHAnsi" w:cstheme="minorHAnsi"/>
                <w:sz w:val="20"/>
                <w:szCs w:val="20"/>
                <w:lang w:eastAsia="en-US"/>
              </w:rPr>
              <w:t>colour rendered pictorial 3D drawing either CAD or hand drawn</w:t>
            </w:r>
            <w:r w:rsidR="00B5092B">
              <w:rPr>
                <w:rFonts w:asciiTheme="minorHAnsi" w:hAnsiTheme="minorHAnsi" w:cstheme="minorHAnsi"/>
                <w:sz w:val="20"/>
                <w:szCs w:val="20"/>
                <w:lang w:eastAsia="en-US"/>
              </w:rPr>
              <w:t>.</w:t>
            </w:r>
          </w:p>
          <w:p w:rsidR="00CE365F" w:rsidRDefault="00CE365F" w:rsidP="00B76912">
            <w:pPr>
              <w:rPr>
                <w:rFonts w:asciiTheme="minorHAnsi" w:hAnsiTheme="minorHAnsi" w:cstheme="minorHAnsi"/>
                <w:b/>
                <w:sz w:val="20"/>
                <w:szCs w:val="20"/>
                <w:lang w:eastAsia="en-US"/>
              </w:rPr>
            </w:pPr>
            <w:r w:rsidRPr="00BF3550">
              <w:rPr>
                <w:rFonts w:asciiTheme="minorHAnsi" w:hAnsiTheme="minorHAnsi" w:cstheme="minorHAnsi"/>
                <w:b/>
                <w:sz w:val="20"/>
                <w:szCs w:val="20"/>
                <w:lang w:eastAsia="en-US"/>
              </w:rPr>
              <w:t xml:space="preserve">Task </w:t>
            </w:r>
            <w:r w:rsidR="00B76912">
              <w:rPr>
                <w:rFonts w:asciiTheme="minorHAnsi" w:hAnsiTheme="minorHAnsi" w:cstheme="minorHAnsi"/>
                <w:b/>
                <w:sz w:val="20"/>
                <w:szCs w:val="20"/>
                <w:lang w:eastAsia="en-US"/>
              </w:rPr>
              <w:t>11</w:t>
            </w:r>
          </w:p>
          <w:p w:rsidR="006E6E4D" w:rsidRPr="00BF3550" w:rsidRDefault="006E6E4D" w:rsidP="00B76912">
            <w:pPr>
              <w:rPr>
                <w:rFonts w:asciiTheme="minorHAnsi" w:hAnsiTheme="minorHAnsi" w:cstheme="minorHAnsi"/>
                <w:b/>
                <w:sz w:val="20"/>
                <w:szCs w:val="20"/>
                <w:lang w:eastAsia="en-US"/>
              </w:rPr>
            </w:pPr>
            <w:r w:rsidRPr="00C9058D">
              <w:rPr>
                <w:rFonts w:asciiTheme="minorHAnsi" w:hAnsiTheme="minorHAnsi" w:cs="Arial"/>
                <w:sz w:val="20"/>
                <w:szCs w:val="20"/>
              </w:rPr>
              <w:t>Apply skills</w:t>
            </w:r>
            <w:r>
              <w:rPr>
                <w:rFonts w:asciiTheme="minorHAnsi" w:hAnsiTheme="minorHAnsi" w:cs="Arial"/>
                <w:sz w:val="20"/>
                <w:szCs w:val="20"/>
              </w:rPr>
              <w:t xml:space="preserve"> and techniques listed in </w:t>
            </w:r>
            <w:r w:rsidR="00C679B3">
              <w:rPr>
                <w:rFonts w:asciiTheme="minorHAnsi" w:hAnsiTheme="minorHAnsi" w:cs="Arial"/>
                <w:sz w:val="20"/>
                <w:szCs w:val="20"/>
              </w:rPr>
              <w:t>Unit</w:t>
            </w:r>
            <w:r>
              <w:rPr>
                <w:rFonts w:asciiTheme="minorHAnsi" w:hAnsiTheme="minorHAnsi" w:cs="Arial"/>
                <w:sz w:val="20"/>
                <w:szCs w:val="20"/>
              </w:rPr>
              <w:t xml:space="preserve"> 2 </w:t>
            </w:r>
            <w:r w:rsidRPr="00C9058D">
              <w:rPr>
                <w:rFonts w:asciiTheme="minorHAnsi" w:hAnsiTheme="minorHAnsi" w:cs="Arial"/>
                <w:sz w:val="20"/>
                <w:szCs w:val="20"/>
              </w:rPr>
              <w:t>of the Year 11 ATAR syllabus to devise and present a design solution.</w:t>
            </w:r>
          </w:p>
        </w:tc>
      </w:tr>
      <w:tr w:rsidR="008164CE"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8164CE" w:rsidRPr="003B7EA1" w:rsidRDefault="008164CE" w:rsidP="009E34A5">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8</w:t>
            </w:r>
            <w:r>
              <w:rPr>
                <w:rFonts w:asciiTheme="minorHAnsi" w:hAnsiTheme="minorHAnsi" w:cstheme="minorHAnsi"/>
                <w:sz w:val="20"/>
                <w:szCs w:val="20"/>
                <w:lang w:eastAsia="en-US"/>
              </w:rPr>
              <w:t>–</w:t>
            </w:r>
            <w:r w:rsidRPr="003B7EA1">
              <w:rPr>
                <w:rFonts w:asciiTheme="minorHAnsi" w:hAnsiTheme="minorHAnsi" w:cstheme="minorHAnsi"/>
                <w:sz w:val="20"/>
                <w:szCs w:val="20"/>
                <w:lang w:eastAsia="en-US"/>
              </w:rPr>
              <w:t>9</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8164CE" w:rsidRPr="006E6E4D" w:rsidRDefault="008164CE" w:rsidP="009E34A5">
            <w:pPr>
              <w:ind w:left="1" w:right="132"/>
              <w:rPr>
                <w:rFonts w:asciiTheme="minorHAnsi" w:hAnsiTheme="minorHAnsi" w:cstheme="minorHAnsi"/>
                <w:b/>
                <w:bCs/>
                <w:sz w:val="20"/>
                <w:szCs w:val="20"/>
                <w:lang w:val="it-IT"/>
              </w:rPr>
            </w:pPr>
            <w:r w:rsidRPr="006E6E4D">
              <w:rPr>
                <w:rFonts w:asciiTheme="minorHAnsi" w:hAnsiTheme="minorHAnsi" w:cstheme="minorHAnsi"/>
                <w:b/>
                <w:bCs/>
                <w:sz w:val="20"/>
                <w:szCs w:val="20"/>
                <w:lang w:val="it-IT"/>
              </w:rPr>
              <w:t>Design fundamentals and skills</w:t>
            </w:r>
          </w:p>
          <w:p w:rsidR="008164CE" w:rsidRPr="00EA5D45" w:rsidRDefault="008164CE" w:rsidP="009E34A5">
            <w:pPr>
              <w:rPr>
                <w:rFonts w:asciiTheme="minorHAnsi" w:hAnsiTheme="minorHAnsi" w:cstheme="minorHAnsi"/>
                <w:b/>
                <w:sz w:val="20"/>
                <w:szCs w:val="20"/>
                <w:lang w:eastAsia="en-US"/>
              </w:rPr>
            </w:pPr>
            <w:r>
              <w:rPr>
                <w:rFonts w:asciiTheme="minorHAnsi" w:hAnsiTheme="minorHAnsi" w:cstheme="minorHAnsi"/>
                <w:b/>
                <w:sz w:val="20"/>
                <w:szCs w:val="20"/>
                <w:lang w:eastAsia="en-US"/>
              </w:rPr>
              <w:t>D</w:t>
            </w:r>
            <w:r w:rsidRPr="00EA5D45">
              <w:rPr>
                <w:rFonts w:asciiTheme="minorHAnsi" w:hAnsiTheme="minorHAnsi" w:cstheme="minorHAnsi"/>
                <w:b/>
                <w:sz w:val="20"/>
                <w:szCs w:val="20"/>
                <w:lang w:eastAsia="en-US"/>
              </w:rPr>
              <w:t>evise</w:t>
            </w:r>
          </w:p>
          <w:p w:rsidR="008164CE" w:rsidRDefault="008164CE" w:rsidP="009E34A5">
            <w:pPr>
              <w:rPr>
                <w:rFonts w:asciiTheme="minorHAnsi" w:hAnsiTheme="minorHAnsi" w:cstheme="minorHAnsi"/>
                <w:bCs/>
                <w:sz w:val="20"/>
                <w:szCs w:val="20"/>
                <w:lang w:eastAsia="en-US"/>
              </w:rPr>
            </w:pPr>
            <w:r w:rsidRPr="00BF3550">
              <w:rPr>
                <w:rFonts w:asciiTheme="minorHAnsi" w:hAnsiTheme="minorHAnsi" w:cstheme="minorHAnsi"/>
                <w:b/>
                <w:bCs/>
                <w:sz w:val="20"/>
                <w:szCs w:val="20"/>
                <w:lang w:eastAsia="en-US"/>
              </w:rPr>
              <w:t xml:space="preserve">Task </w:t>
            </w:r>
            <w:r>
              <w:rPr>
                <w:rFonts w:asciiTheme="minorHAnsi" w:hAnsiTheme="minorHAnsi" w:cstheme="minorHAnsi"/>
                <w:b/>
                <w:bCs/>
                <w:sz w:val="20"/>
                <w:szCs w:val="20"/>
                <w:lang w:eastAsia="en-US"/>
              </w:rPr>
              <w:t>12</w:t>
            </w:r>
            <w:r w:rsidRPr="003B7EA1">
              <w:rPr>
                <w:rFonts w:asciiTheme="minorHAnsi" w:hAnsiTheme="minorHAnsi" w:cstheme="minorHAnsi"/>
                <w:bCs/>
                <w:sz w:val="20"/>
                <w:szCs w:val="20"/>
                <w:lang w:eastAsia="en-US"/>
              </w:rPr>
              <w:t xml:space="preserve"> </w:t>
            </w:r>
          </w:p>
          <w:p w:rsidR="008164CE" w:rsidRPr="00BE6560" w:rsidRDefault="008164CE" w:rsidP="009E34A5">
            <w:pPr>
              <w:rPr>
                <w:rFonts w:asciiTheme="minorHAnsi" w:hAnsiTheme="minorHAnsi" w:cstheme="minorHAnsi"/>
                <w:bCs/>
                <w:sz w:val="20"/>
                <w:szCs w:val="20"/>
                <w:lang w:eastAsia="en-US"/>
              </w:rPr>
            </w:pPr>
            <w:r w:rsidRPr="003B7EA1">
              <w:rPr>
                <w:rFonts w:asciiTheme="minorHAnsi" w:hAnsiTheme="minorHAnsi" w:cstheme="minorHAnsi"/>
                <w:bCs/>
                <w:sz w:val="20"/>
                <w:szCs w:val="20"/>
                <w:lang w:eastAsia="en-US"/>
              </w:rPr>
              <w:t>Prepare production plan, materials lists and costing/ordering; reco</w:t>
            </w:r>
            <w:r>
              <w:rPr>
                <w:rFonts w:asciiTheme="minorHAnsi" w:hAnsiTheme="minorHAnsi" w:cstheme="minorHAnsi"/>
                <w:bCs/>
                <w:sz w:val="20"/>
                <w:szCs w:val="20"/>
                <w:lang w:eastAsia="en-US"/>
              </w:rPr>
              <w:t>rd progress in design portfolio</w:t>
            </w:r>
            <w:r w:rsidR="003A0BED">
              <w:rPr>
                <w:rFonts w:asciiTheme="minorHAnsi" w:hAnsiTheme="minorHAnsi" w:cstheme="minorHAnsi"/>
                <w:bCs/>
                <w:sz w:val="20"/>
                <w:szCs w:val="20"/>
                <w:lang w:eastAsia="en-US"/>
              </w:rPr>
              <w:t>.</w:t>
            </w:r>
          </w:p>
        </w:tc>
      </w:tr>
      <w:tr w:rsidR="00BE6560"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rPr>
          <w:trHeight w:val="5679"/>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tcPr>
          <w:p w:rsidR="00BE6560" w:rsidRPr="003B7EA1" w:rsidRDefault="00BE6560" w:rsidP="00BE6560">
            <w:pPr>
              <w:jc w:val="center"/>
              <w:rPr>
                <w:rFonts w:asciiTheme="minorHAnsi" w:hAnsiTheme="minorHAnsi" w:cstheme="minorHAnsi"/>
                <w:b/>
                <w:sz w:val="20"/>
                <w:szCs w:val="20"/>
                <w:lang w:eastAsia="en-US"/>
              </w:rPr>
            </w:pPr>
            <w:r w:rsidRPr="003B7EA1">
              <w:rPr>
                <w:rFonts w:asciiTheme="minorHAnsi" w:hAnsiTheme="minorHAnsi" w:cstheme="minorHAnsi"/>
                <w:b/>
                <w:sz w:val="20"/>
                <w:szCs w:val="20"/>
                <w:lang w:eastAsia="en-US"/>
              </w:rPr>
              <w:t>Term 4</w:t>
            </w:r>
          </w:p>
          <w:p w:rsidR="00BE6560" w:rsidRPr="003B7EA1" w:rsidRDefault="00BE6560" w:rsidP="00BE6560">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1</w:t>
            </w: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Default="00BE6560" w:rsidP="00BE6560">
            <w:pPr>
              <w:jc w:val="center"/>
              <w:rPr>
                <w:rFonts w:asciiTheme="minorHAnsi" w:hAnsiTheme="minorHAnsi" w:cstheme="minorHAnsi"/>
                <w:sz w:val="20"/>
                <w:szCs w:val="20"/>
                <w:lang w:eastAsia="en-US"/>
              </w:rPr>
            </w:pPr>
          </w:p>
          <w:p w:rsidR="00BE6560" w:rsidRPr="003B7EA1" w:rsidRDefault="00BE6560" w:rsidP="00BE6560">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2</w:t>
            </w:r>
            <w:r>
              <w:rPr>
                <w:rFonts w:asciiTheme="minorHAnsi" w:hAnsiTheme="minorHAnsi" w:cstheme="minorHAnsi"/>
                <w:sz w:val="20"/>
                <w:szCs w:val="20"/>
                <w:lang w:eastAsia="en-US"/>
              </w:rPr>
              <w:t>–</w:t>
            </w:r>
            <w:r w:rsidRPr="003B7EA1">
              <w:rPr>
                <w:rFonts w:asciiTheme="minorHAnsi" w:hAnsiTheme="minorHAnsi" w:cstheme="minorHAnsi"/>
                <w:sz w:val="20"/>
                <w:szCs w:val="20"/>
                <w:lang w:eastAsia="en-US"/>
              </w:rPr>
              <w:t>4</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BE6560" w:rsidRPr="0004758D" w:rsidRDefault="00BE6560" w:rsidP="00EA5D45">
            <w:pPr>
              <w:ind w:right="132"/>
              <w:rPr>
                <w:rFonts w:asciiTheme="minorHAnsi" w:hAnsiTheme="minorHAnsi" w:cstheme="minorHAnsi"/>
                <w:color w:val="000000"/>
                <w:sz w:val="20"/>
                <w:szCs w:val="20"/>
                <w:lang w:val="it-IT"/>
              </w:rPr>
            </w:pPr>
            <w:r w:rsidRPr="0004758D">
              <w:rPr>
                <w:rFonts w:asciiTheme="minorHAnsi" w:hAnsiTheme="minorHAnsi" w:cstheme="minorHAnsi"/>
                <w:b/>
                <w:sz w:val="20"/>
                <w:szCs w:val="20"/>
                <w:lang w:val="it-IT"/>
              </w:rPr>
              <w:t>Safety</w:t>
            </w:r>
          </w:p>
          <w:p w:rsidR="00BE6560" w:rsidRPr="00BE6560" w:rsidRDefault="00BE6560" w:rsidP="00BE6560">
            <w:pPr>
              <w:numPr>
                <w:ilvl w:val="0"/>
                <w:numId w:val="6"/>
              </w:numPr>
              <w:ind w:left="283" w:right="141" w:hanging="282"/>
              <w:contextualSpacing/>
              <w:rPr>
                <w:rFonts w:asciiTheme="minorHAnsi" w:hAnsiTheme="minorHAnsi" w:cstheme="minorHAnsi"/>
                <w:sz w:val="20"/>
                <w:szCs w:val="20"/>
                <w:lang w:eastAsia="en-US"/>
              </w:rPr>
            </w:pPr>
            <w:r w:rsidRPr="0004758D">
              <w:rPr>
                <w:rFonts w:asciiTheme="minorHAnsi" w:hAnsiTheme="minorHAnsi" w:cstheme="minorHAnsi"/>
                <w:sz w:val="20"/>
                <w:szCs w:val="20"/>
                <w:lang w:val="it-IT" w:eastAsia="en-US"/>
              </w:rPr>
              <w:t xml:space="preserve">correctly </w:t>
            </w:r>
            <w:r w:rsidRPr="00BE6560">
              <w:rPr>
                <w:rFonts w:asciiTheme="minorHAnsi" w:hAnsiTheme="minorHAnsi" w:cstheme="minorHAnsi"/>
                <w:sz w:val="20"/>
                <w:szCs w:val="20"/>
                <w:lang w:eastAsia="en-US"/>
              </w:rPr>
              <w:t>use personal protective equipment (PPE) where applicable</w:t>
            </w:r>
          </w:p>
          <w:p w:rsidR="00BE6560" w:rsidRPr="00BE6560" w:rsidRDefault="00BE6560" w:rsidP="00BE6560">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conduct risk assessment for using specific tools/machinery</w:t>
            </w:r>
          </w:p>
          <w:p w:rsidR="00BE6560" w:rsidRPr="00BE6560" w:rsidRDefault="00BE6560" w:rsidP="00BE6560">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demonstrate occupational safety and health practices appropriate to tasks being undertaken in workshops</w:t>
            </w:r>
          </w:p>
          <w:p w:rsidR="00BE6560" w:rsidRPr="00BE6560" w:rsidRDefault="00BE6560" w:rsidP="00BE6560">
            <w:pPr>
              <w:numPr>
                <w:ilvl w:val="0"/>
                <w:numId w:val="6"/>
              </w:numPr>
              <w:ind w:left="283" w:right="141" w:hanging="282"/>
              <w:contextualSpacing/>
              <w:rPr>
                <w:rFonts w:asciiTheme="minorHAnsi" w:hAnsiTheme="minorHAnsi" w:cstheme="minorHAnsi"/>
                <w:sz w:val="20"/>
                <w:szCs w:val="20"/>
                <w:lang w:eastAsia="en-US"/>
              </w:rPr>
            </w:pPr>
            <w:r w:rsidRPr="00BE6560">
              <w:rPr>
                <w:rFonts w:asciiTheme="minorHAnsi" w:hAnsiTheme="minorHAnsi" w:cstheme="minorHAnsi"/>
                <w:sz w:val="20"/>
                <w:szCs w:val="20"/>
                <w:lang w:eastAsia="en-US"/>
              </w:rPr>
              <w:t>apply risk management strategies in the workshop/studio</w:t>
            </w:r>
          </w:p>
          <w:p w:rsidR="00BE6560" w:rsidRPr="0004758D" w:rsidRDefault="00BE6560" w:rsidP="00BE6560">
            <w:pPr>
              <w:numPr>
                <w:ilvl w:val="0"/>
                <w:numId w:val="6"/>
              </w:numPr>
              <w:ind w:left="283" w:right="141" w:hanging="282"/>
              <w:contextualSpacing/>
              <w:rPr>
                <w:rFonts w:asciiTheme="minorHAnsi" w:eastAsiaTheme="minorEastAsia" w:hAnsiTheme="minorHAnsi" w:cstheme="minorHAnsi"/>
                <w:iCs/>
                <w:sz w:val="20"/>
                <w:szCs w:val="20"/>
                <w:lang w:val="it-IT" w:eastAsia="en-US"/>
              </w:rPr>
            </w:pPr>
            <w:r w:rsidRPr="00BE6560">
              <w:rPr>
                <w:rFonts w:asciiTheme="minorHAnsi" w:hAnsiTheme="minorHAnsi" w:cstheme="minorHAnsi"/>
                <w:sz w:val="20"/>
                <w:szCs w:val="20"/>
                <w:lang w:eastAsia="en-US"/>
              </w:rPr>
              <w:t>recognise</w:t>
            </w:r>
            <w:r w:rsidRPr="0004758D">
              <w:rPr>
                <w:rFonts w:asciiTheme="minorHAnsi" w:hAnsiTheme="minorHAnsi" w:cstheme="minorHAnsi"/>
                <w:sz w:val="20"/>
                <w:szCs w:val="20"/>
                <w:lang w:val="it-IT" w:eastAsia="en-US"/>
              </w:rPr>
              <w:t xml:space="preserve"> need and purpose of materials safety data (MSD) with regard to storage and handling of hazardous substances and hazardous operations appropriate</w:t>
            </w:r>
            <w:r w:rsidRPr="0004758D">
              <w:rPr>
                <w:rFonts w:asciiTheme="minorHAnsi" w:eastAsiaTheme="minorEastAsia" w:hAnsiTheme="minorHAnsi" w:cstheme="minorHAnsi"/>
                <w:sz w:val="20"/>
                <w:szCs w:val="20"/>
                <w:lang w:val="it-IT" w:eastAsia="en-US"/>
              </w:rPr>
              <w:t xml:space="preserve"> to situation</w:t>
            </w:r>
          </w:p>
          <w:p w:rsidR="00BE6560" w:rsidRPr="0004758D" w:rsidRDefault="00BE6560" w:rsidP="00EA5D45">
            <w:pPr>
              <w:ind w:right="132"/>
              <w:rPr>
                <w:rFonts w:asciiTheme="minorHAnsi" w:hAnsiTheme="minorHAnsi" w:cstheme="minorHAnsi"/>
                <w:b/>
                <w:color w:val="000000"/>
                <w:sz w:val="20"/>
                <w:szCs w:val="20"/>
                <w:lang w:val="it-IT"/>
              </w:rPr>
            </w:pPr>
            <w:r w:rsidRPr="0004758D">
              <w:rPr>
                <w:rFonts w:asciiTheme="minorHAnsi" w:hAnsiTheme="minorHAnsi" w:cstheme="minorHAnsi"/>
                <w:b/>
                <w:sz w:val="20"/>
                <w:szCs w:val="20"/>
                <w:lang w:val="it-IT"/>
              </w:rPr>
              <w:t>Production management</w:t>
            </w:r>
          </w:p>
          <w:p w:rsidR="00BE6560" w:rsidRPr="0004758D" w:rsidRDefault="00BE6560" w:rsidP="00EA5D45">
            <w:pPr>
              <w:numPr>
                <w:ilvl w:val="0"/>
                <w:numId w:val="6"/>
              </w:numPr>
              <w:ind w:left="282" w:right="141" w:hanging="282"/>
              <w:contextualSpacing/>
              <w:rPr>
                <w:rFonts w:asciiTheme="minorHAnsi" w:eastAsiaTheme="minorEastAsia" w:hAnsiTheme="minorHAnsi" w:cstheme="minorHAnsi"/>
                <w:iCs/>
                <w:sz w:val="20"/>
                <w:szCs w:val="20"/>
                <w:lang w:val="it-IT" w:eastAsia="en-US"/>
              </w:rPr>
            </w:pPr>
            <w:r w:rsidRPr="0004758D">
              <w:rPr>
                <w:rFonts w:asciiTheme="minorHAnsi" w:hAnsiTheme="minorHAnsi" w:cstheme="minorHAnsi"/>
                <w:sz w:val="20"/>
                <w:szCs w:val="20"/>
                <w:lang w:val="it-IT" w:eastAsia="en-US"/>
              </w:rPr>
              <w:t>manage</w:t>
            </w:r>
            <w:r w:rsidRPr="0004758D">
              <w:rPr>
                <w:rFonts w:asciiTheme="minorHAnsi" w:eastAsiaTheme="minorEastAsia" w:hAnsiTheme="minorHAnsi" w:cstheme="minorHAnsi"/>
                <w:sz w:val="20"/>
                <w:szCs w:val="20"/>
                <w:lang w:val="it-IT" w:eastAsia="en-US"/>
              </w:rPr>
              <w:t xml:space="preserve"> a production plan</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maintain a detailed production plan</w:t>
            </w:r>
          </w:p>
          <w:p w:rsidR="00BE6560" w:rsidRPr="0004758D"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maintain</w:t>
            </w:r>
            <w:r w:rsidRPr="0004758D">
              <w:rPr>
                <w:rFonts w:asciiTheme="minorHAnsi" w:hAnsiTheme="minorHAnsi" w:cstheme="minorHAnsi"/>
                <w:bCs/>
                <w:sz w:val="20"/>
                <w:szCs w:val="20"/>
                <w:lang w:val="it-IT"/>
              </w:rPr>
              <w:t xml:space="preserve"> time management while using tools, equipment and machinery to complete production</w:t>
            </w:r>
          </w:p>
          <w:p w:rsidR="00BE6560" w:rsidRPr="0004758D" w:rsidRDefault="00BE6560" w:rsidP="00BE6560">
            <w:pPr>
              <w:numPr>
                <w:ilvl w:val="0"/>
                <w:numId w:val="8"/>
              </w:numPr>
              <w:tabs>
                <w:tab w:val="left" w:pos="-720"/>
                <w:tab w:val="num" w:pos="993"/>
              </w:tabs>
              <w:ind w:left="929" w:right="141" w:hanging="308"/>
              <w:rPr>
                <w:rFonts w:asciiTheme="minorHAnsi" w:hAnsiTheme="minorHAnsi" w:cstheme="minorHAnsi"/>
                <w:bCs/>
                <w:sz w:val="20"/>
                <w:szCs w:val="20"/>
                <w:lang w:val="it-IT"/>
              </w:rPr>
            </w:pPr>
            <w:r w:rsidRPr="0004758D">
              <w:rPr>
                <w:rFonts w:asciiTheme="minorHAnsi" w:hAnsiTheme="minorHAnsi" w:cstheme="minorHAnsi"/>
                <w:bCs/>
                <w:sz w:val="20"/>
                <w:szCs w:val="20"/>
                <w:lang w:val="it-IT"/>
              </w:rPr>
              <w:t>adhere to sequential instructions</w:t>
            </w:r>
          </w:p>
          <w:p w:rsidR="00BE6560" w:rsidRPr="0004758D" w:rsidRDefault="00BE6560" w:rsidP="00BE6560">
            <w:pPr>
              <w:numPr>
                <w:ilvl w:val="0"/>
                <w:numId w:val="8"/>
              </w:numPr>
              <w:tabs>
                <w:tab w:val="left" w:pos="-720"/>
                <w:tab w:val="num" w:pos="993"/>
              </w:tabs>
              <w:ind w:left="929" w:right="141" w:hanging="308"/>
              <w:rPr>
                <w:rFonts w:asciiTheme="minorHAnsi" w:hAnsiTheme="minorHAnsi" w:cstheme="minorHAnsi"/>
                <w:bCs/>
                <w:sz w:val="20"/>
                <w:szCs w:val="20"/>
                <w:lang w:val="it-IT"/>
              </w:rPr>
            </w:pPr>
            <w:r w:rsidRPr="0004758D">
              <w:rPr>
                <w:rFonts w:asciiTheme="minorHAnsi" w:hAnsiTheme="minorHAnsi" w:cstheme="minorHAnsi"/>
                <w:bCs/>
                <w:sz w:val="20"/>
                <w:szCs w:val="20"/>
                <w:lang w:val="it-IT"/>
              </w:rPr>
              <w:t xml:space="preserve">apply safety and risk management </w:t>
            </w:r>
          </w:p>
          <w:p w:rsidR="00BE6560" w:rsidRPr="00BE6560"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04758D">
              <w:rPr>
                <w:rFonts w:ascii="Calibri" w:hAnsi="Calibri" w:cs="Calibri"/>
                <w:bCs/>
                <w:sz w:val="20"/>
                <w:szCs w:val="20"/>
                <w:lang w:eastAsia="en-US"/>
              </w:rPr>
              <w:t xml:space="preserve">record </w:t>
            </w:r>
            <w:r w:rsidRPr="00BE6560">
              <w:rPr>
                <w:rFonts w:asciiTheme="minorHAnsi" w:hAnsiTheme="minorHAnsi" w:cstheme="minorHAnsi"/>
                <w:bCs/>
                <w:sz w:val="20"/>
                <w:szCs w:val="20"/>
                <w:lang w:val="it-IT"/>
              </w:rPr>
              <w:t>changes to materials lists or costing</w:t>
            </w:r>
          </w:p>
          <w:p w:rsidR="00BE6560" w:rsidRPr="0004758D" w:rsidRDefault="00BE6560" w:rsidP="00BE6560">
            <w:pPr>
              <w:numPr>
                <w:ilvl w:val="0"/>
                <w:numId w:val="9"/>
              </w:numPr>
              <w:tabs>
                <w:tab w:val="left" w:pos="-720"/>
              </w:tabs>
              <w:ind w:left="600" w:right="142" w:hanging="284"/>
              <w:rPr>
                <w:rFonts w:asciiTheme="minorHAnsi" w:hAnsiTheme="minorHAnsi" w:cstheme="minorHAnsi"/>
                <w:bCs/>
                <w:sz w:val="20"/>
                <w:szCs w:val="20"/>
                <w:lang w:val="it-IT"/>
              </w:rPr>
            </w:pPr>
            <w:r w:rsidRPr="00BE6560">
              <w:rPr>
                <w:rFonts w:asciiTheme="minorHAnsi" w:hAnsiTheme="minorHAnsi" w:cstheme="minorHAnsi"/>
                <w:bCs/>
                <w:sz w:val="20"/>
                <w:szCs w:val="20"/>
                <w:lang w:val="it-IT"/>
              </w:rPr>
              <w:t>record</w:t>
            </w:r>
            <w:r w:rsidRPr="0004758D">
              <w:rPr>
                <w:rFonts w:asciiTheme="minorHAnsi" w:hAnsiTheme="minorHAnsi" w:cstheme="minorHAnsi"/>
                <w:bCs/>
                <w:sz w:val="20"/>
                <w:szCs w:val="20"/>
                <w:lang w:val="it-IT"/>
              </w:rPr>
              <w:t xml:space="preserve"> regular journal/diary entries </w:t>
            </w:r>
          </w:p>
          <w:p w:rsidR="00BE6560" w:rsidRDefault="00BE6560" w:rsidP="00793A2D">
            <w:pPr>
              <w:numPr>
                <w:ilvl w:val="0"/>
                <w:numId w:val="6"/>
              </w:numPr>
              <w:ind w:left="283" w:right="141" w:hanging="282"/>
              <w:contextualSpacing/>
              <w:rPr>
                <w:rFonts w:asciiTheme="minorHAnsi" w:hAnsiTheme="minorHAnsi" w:cstheme="minorHAnsi"/>
                <w:b/>
                <w:bCs/>
                <w:sz w:val="20"/>
                <w:szCs w:val="20"/>
                <w:lang w:eastAsia="en-US"/>
              </w:rPr>
            </w:pPr>
            <w:r w:rsidRPr="00793A2D">
              <w:rPr>
                <w:rFonts w:asciiTheme="minorHAnsi" w:hAnsiTheme="minorHAnsi" w:cstheme="minorHAnsi"/>
                <w:sz w:val="20"/>
                <w:szCs w:val="20"/>
                <w:lang w:eastAsia="en-US"/>
              </w:rPr>
              <w:t>use</w:t>
            </w:r>
            <w:r w:rsidRPr="0004758D">
              <w:rPr>
                <w:rFonts w:asciiTheme="minorHAnsi" w:eastAsiaTheme="minorEastAsia" w:hAnsiTheme="minorHAnsi" w:cstheme="minorHAnsi"/>
                <w:sz w:val="20"/>
                <w:szCs w:val="20"/>
                <w:lang w:val="it-IT" w:eastAsia="en-US"/>
              </w:rPr>
              <w:t xml:space="preserve"> </w:t>
            </w:r>
            <w:r w:rsidRPr="0004758D">
              <w:rPr>
                <w:rFonts w:asciiTheme="minorHAnsi" w:hAnsiTheme="minorHAnsi" w:cstheme="minorHAnsi"/>
                <w:sz w:val="20"/>
                <w:szCs w:val="20"/>
                <w:lang w:val="it-IT" w:eastAsia="en-US"/>
              </w:rPr>
              <w:t>ongoing</w:t>
            </w:r>
            <w:r w:rsidRPr="0004758D">
              <w:rPr>
                <w:rFonts w:asciiTheme="minorHAnsi" w:eastAsiaTheme="minorEastAsia" w:hAnsiTheme="minorHAnsi" w:cstheme="minorHAnsi"/>
                <w:sz w:val="20"/>
                <w:szCs w:val="20"/>
                <w:lang w:val="it-IT" w:eastAsia="en-US"/>
              </w:rPr>
              <w:t xml:space="preserve"> evaluation techniques: diary, journal or portfolio notes and use of photography to record ongoing progress/decision changes made to the project</w:t>
            </w:r>
            <w:r w:rsidRPr="00BF3550">
              <w:rPr>
                <w:rFonts w:asciiTheme="minorHAnsi" w:hAnsiTheme="minorHAnsi" w:cstheme="minorHAnsi"/>
                <w:b/>
                <w:bCs/>
                <w:sz w:val="20"/>
                <w:szCs w:val="20"/>
                <w:lang w:eastAsia="en-US"/>
              </w:rPr>
              <w:t xml:space="preserve"> </w:t>
            </w:r>
          </w:p>
          <w:p w:rsidR="00BE6560" w:rsidRDefault="00BE6560" w:rsidP="00EA5D45">
            <w:pPr>
              <w:rPr>
                <w:rFonts w:asciiTheme="minorHAnsi" w:hAnsiTheme="minorHAnsi" w:cstheme="minorHAnsi"/>
                <w:b/>
                <w:bCs/>
                <w:sz w:val="20"/>
                <w:szCs w:val="20"/>
                <w:lang w:eastAsia="en-US"/>
              </w:rPr>
            </w:pPr>
            <w:r w:rsidRPr="00BF3550">
              <w:rPr>
                <w:rFonts w:asciiTheme="minorHAnsi" w:hAnsiTheme="minorHAnsi" w:cstheme="minorHAnsi"/>
                <w:b/>
                <w:bCs/>
                <w:sz w:val="20"/>
                <w:szCs w:val="20"/>
                <w:lang w:eastAsia="en-US"/>
              </w:rPr>
              <w:t xml:space="preserve">Task </w:t>
            </w:r>
            <w:r>
              <w:rPr>
                <w:rFonts w:asciiTheme="minorHAnsi" w:hAnsiTheme="minorHAnsi" w:cstheme="minorHAnsi"/>
                <w:b/>
                <w:bCs/>
                <w:sz w:val="20"/>
                <w:szCs w:val="20"/>
                <w:lang w:eastAsia="en-US"/>
              </w:rPr>
              <w:t xml:space="preserve">13 </w:t>
            </w:r>
          </w:p>
          <w:p w:rsidR="00BE6560" w:rsidRPr="00EA5D45" w:rsidRDefault="00BE6560" w:rsidP="0004758D">
            <w:pPr>
              <w:rPr>
                <w:rFonts w:asciiTheme="minorHAnsi" w:hAnsiTheme="minorHAnsi" w:cstheme="minorHAnsi"/>
                <w:bCs/>
                <w:sz w:val="20"/>
                <w:szCs w:val="20"/>
                <w:lang w:eastAsia="en-US"/>
              </w:rPr>
            </w:pPr>
            <w:r w:rsidRPr="003B7EA1">
              <w:rPr>
                <w:rFonts w:asciiTheme="minorHAnsi" w:hAnsiTheme="minorHAnsi" w:cstheme="minorHAnsi"/>
                <w:bCs/>
                <w:sz w:val="20"/>
                <w:szCs w:val="20"/>
                <w:lang w:eastAsia="en-US"/>
              </w:rPr>
              <w:t>Manufacture of proposed product; using prepared production plan, materials and available equipment; reco</w:t>
            </w:r>
            <w:r>
              <w:rPr>
                <w:rFonts w:asciiTheme="minorHAnsi" w:hAnsiTheme="minorHAnsi" w:cstheme="minorHAnsi"/>
                <w:bCs/>
                <w:sz w:val="20"/>
                <w:szCs w:val="20"/>
                <w:lang w:eastAsia="en-US"/>
              </w:rPr>
              <w:t>rd progress in design portfolio</w:t>
            </w:r>
            <w:r w:rsidR="003A0BED">
              <w:rPr>
                <w:rFonts w:asciiTheme="minorHAnsi" w:hAnsiTheme="minorHAnsi" w:cstheme="minorHAnsi"/>
                <w:bCs/>
                <w:sz w:val="20"/>
                <w:szCs w:val="20"/>
                <w:lang w:eastAsia="en-US"/>
              </w:rPr>
              <w:t>.</w:t>
            </w:r>
            <w:bookmarkStart w:id="0" w:name="_GoBack"/>
            <w:bookmarkEnd w:id="0"/>
          </w:p>
        </w:tc>
      </w:tr>
      <w:tr w:rsidR="00CE365F"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CE365F" w:rsidRPr="003B7EA1" w:rsidRDefault="00CE365F" w:rsidP="00BF3550">
            <w:pPr>
              <w:ind w:left="-108" w:right="-108"/>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Examination</w:t>
            </w:r>
          </w:p>
          <w:p w:rsidR="00CE365F" w:rsidRPr="003B7EA1" w:rsidRDefault="00E11913" w:rsidP="00BF3550">
            <w:pPr>
              <w:ind w:left="-108" w:right="-108"/>
              <w:jc w:val="center"/>
              <w:rPr>
                <w:rFonts w:asciiTheme="minorHAnsi" w:hAnsiTheme="minorHAnsi" w:cstheme="minorHAnsi"/>
                <w:sz w:val="20"/>
                <w:szCs w:val="20"/>
                <w:lang w:eastAsia="en-US"/>
              </w:rPr>
            </w:pPr>
            <w:r>
              <w:rPr>
                <w:rFonts w:asciiTheme="minorHAnsi" w:hAnsiTheme="minorHAnsi" w:cstheme="minorHAnsi"/>
                <w:sz w:val="20"/>
                <w:szCs w:val="20"/>
                <w:lang w:eastAsia="en-US"/>
              </w:rPr>
              <w:t>w</w:t>
            </w:r>
            <w:r w:rsidR="00CE365F" w:rsidRPr="003B7EA1">
              <w:rPr>
                <w:rFonts w:asciiTheme="minorHAnsi" w:hAnsiTheme="minorHAnsi" w:cstheme="minorHAnsi"/>
                <w:sz w:val="20"/>
                <w:szCs w:val="20"/>
                <w:lang w:eastAsia="en-US"/>
              </w:rPr>
              <w:t xml:space="preserve">eek </w:t>
            </w:r>
            <w:r w:rsidR="00BF3550">
              <w:rPr>
                <w:rFonts w:asciiTheme="minorHAnsi" w:hAnsiTheme="minorHAnsi" w:cstheme="minorHAnsi"/>
                <w:sz w:val="20"/>
                <w:szCs w:val="20"/>
                <w:lang w:eastAsia="en-US"/>
              </w:rPr>
              <w:br/>
            </w:r>
            <w:r w:rsidR="00CE365F" w:rsidRPr="003B7EA1">
              <w:rPr>
                <w:rFonts w:asciiTheme="minorHAnsi" w:hAnsiTheme="minorHAnsi" w:cstheme="minorHAnsi"/>
                <w:sz w:val="20"/>
                <w:szCs w:val="20"/>
                <w:lang w:eastAsia="en-US"/>
              </w:rPr>
              <w:t>5</w:t>
            </w:r>
            <w:r w:rsidR="00BF3550">
              <w:rPr>
                <w:rFonts w:asciiTheme="minorHAnsi" w:hAnsiTheme="minorHAnsi" w:cstheme="minorHAnsi"/>
                <w:sz w:val="20"/>
                <w:szCs w:val="20"/>
                <w:lang w:eastAsia="en-US"/>
              </w:rPr>
              <w:t>–</w:t>
            </w:r>
            <w:r w:rsidR="00CE365F" w:rsidRPr="003B7EA1">
              <w:rPr>
                <w:rFonts w:asciiTheme="minorHAnsi" w:hAnsiTheme="minorHAnsi" w:cstheme="minorHAnsi"/>
                <w:sz w:val="20"/>
                <w:szCs w:val="20"/>
                <w:lang w:eastAsia="en-US"/>
              </w:rPr>
              <w:t>6</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E365F" w:rsidRPr="003B7EA1" w:rsidRDefault="00CE365F" w:rsidP="005B7038">
            <w:pPr>
              <w:rPr>
                <w:rFonts w:asciiTheme="minorHAnsi" w:hAnsiTheme="minorHAnsi" w:cstheme="minorHAnsi"/>
                <w:sz w:val="20"/>
                <w:szCs w:val="20"/>
                <w:lang w:eastAsia="en-US"/>
              </w:rPr>
            </w:pPr>
            <w:r w:rsidRPr="00BF3550">
              <w:rPr>
                <w:rFonts w:asciiTheme="minorHAnsi" w:hAnsiTheme="minorHAnsi" w:cstheme="minorHAnsi"/>
                <w:b/>
                <w:sz w:val="20"/>
                <w:szCs w:val="20"/>
              </w:rPr>
              <w:t xml:space="preserve">Task </w:t>
            </w:r>
            <w:r w:rsidR="0093267F">
              <w:rPr>
                <w:rFonts w:asciiTheme="minorHAnsi" w:hAnsiTheme="minorHAnsi" w:cstheme="minorHAnsi"/>
                <w:b/>
                <w:sz w:val="20"/>
                <w:szCs w:val="20"/>
              </w:rPr>
              <w:t>15</w:t>
            </w:r>
            <w:r w:rsidR="00BE6560">
              <w:rPr>
                <w:rFonts w:asciiTheme="minorHAnsi" w:hAnsiTheme="minorHAnsi" w:cstheme="minorHAnsi"/>
                <w:b/>
                <w:sz w:val="20"/>
                <w:szCs w:val="20"/>
              </w:rPr>
              <w:t>:</w:t>
            </w:r>
            <w:r w:rsidRPr="003B7EA1">
              <w:rPr>
                <w:rFonts w:asciiTheme="minorHAnsi" w:hAnsiTheme="minorHAnsi" w:cstheme="minorHAnsi"/>
                <w:sz w:val="20"/>
                <w:szCs w:val="20"/>
              </w:rPr>
              <w:t xml:space="preserve"> Semester 2 </w:t>
            </w:r>
            <w:r w:rsidR="00C679B3">
              <w:rPr>
                <w:rFonts w:asciiTheme="minorHAnsi" w:hAnsiTheme="minorHAnsi" w:cstheme="minorHAnsi"/>
                <w:sz w:val="20"/>
                <w:szCs w:val="20"/>
              </w:rPr>
              <w:t>written</w:t>
            </w:r>
            <w:r w:rsidRPr="003B7EA1">
              <w:rPr>
                <w:rFonts w:asciiTheme="minorHAnsi" w:hAnsiTheme="minorHAnsi" w:cstheme="minorHAnsi"/>
                <w:sz w:val="20"/>
                <w:szCs w:val="20"/>
              </w:rPr>
              <w:t xml:space="preserve"> examination – a representative sample of selected syllabus content </w:t>
            </w:r>
            <w:r w:rsidR="00BF3550">
              <w:rPr>
                <w:rFonts w:asciiTheme="minorHAnsi" w:hAnsiTheme="minorHAnsi" w:cstheme="minorHAnsi"/>
                <w:sz w:val="20"/>
                <w:szCs w:val="20"/>
              </w:rPr>
              <w:br/>
            </w:r>
            <w:r w:rsidRPr="003B7EA1">
              <w:rPr>
                <w:rFonts w:asciiTheme="minorHAnsi" w:hAnsiTheme="minorHAnsi" w:cstheme="minorHAnsi"/>
                <w:sz w:val="20"/>
                <w:szCs w:val="20"/>
              </w:rPr>
              <w:t xml:space="preserve">– using the examination design brief from the </w:t>
            </w:r>
            <w:r w:rsidR="005B7038">
              <w:rPr>
                <w:rFonts w:asciiTheme="minorHAnsi" w:hAnsiTheme="minorHAnsi" w:cstheme="minorHAnsi"/>
                <w:sz w:val="20"/>
                <w:szCs w:val="20"/>
              </w:rPr>
              <w:t xml:space="preserve">Year 12 </w:t>
            </w:r>
            <w:r w:rsidRPr="003B7EA1">
              <w:rPr>
                <w:rFonts w:asciiTheme="minorHAnsi" w:hAnsiTheme="minorHAnsi" w:cstheme="minorHAnsi"/>
                <w:sz w:val="20"/>
                <w:szCs w:val="20"/>
              </w:rPr>
              <w:t>syllabus – 2 hours</w:t>
            </w:r>
          </w:p>
        </w:tc>
      </w:tr>
      <w:tr w:rsidR="00CE365F"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CE365F" w:rsidRPr="003B7EA1" w:rsidRDefault="00951872" w:rsidP="00CE365F">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7</w:t>
            </w:r>
            <w:r w:rsidR="00BF3550">
              <w:rPr>
                <w:rFonts w:asciiTheme="minorHAnsi" w:hAnsiTheme="minorHAnsi" w:cstheme="minorHAnsi"/>
                <w:sz w:val="20"/>
                <w:szCs w:val="20"/>
                <w:lang w:eastAsia="en-US"/>
              </w:rPr>
              <w:t>–</w:t>
            </w:r>
            <w:r w:rsidRPr="003B7EA1">
              <w:rPr>
                <w:rFonts w:asciiTheme="minorHAnsi" w:hAnsiTheme="minorHAnsi" w:cstheme="minorHAnsi"/>
                <w:sz w:val="20"/>
                <w:szCs w:val="20"/>
                <w:lang w:eastAsia="en-US"/>
              </w:rPr>
              <w:t>9</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F86B18" w:rsidRDefault="00951872" w:rsidP="00F86B18">
            <w:pPr>
              <w:rPr>
                <w:rFonts w:asciiTheme="minorHAnsi" w:hAnsiTheme="minorHAnsi" w:cstheme="minorHAnsi"/>
                <w:bCs/>
                <w:sz w:val="20"/>
                <w:szCs w:val="20"/>
                <w:lang w:eastAsia="en-US"/>
              </w:rPr>
            </w:pPr>
            <w:r w:rsidRPr="00BF3550">
              <w:rPr>
                <w:rFonts w:asciiTheme="minorHAnsi" w:hAnsiTheme="minorHAnsi" w:cstheme="minorHAnsi"/>
                <w:b/>
                <w:sz w:val="20"/>
                <w:szCs w:val="20"/>
                <w:lang w:eastAsia="en-US"/>
              </w:rPr>
              <w:t xml:space="preserve">Task </w:t>
            </w:r>
            <w:r w:rsidR="00B76912">
              <w:rPr>
                <w:rFonts w:asciiTheme="minorHAnsi" w:hAnsiTheme="minorHAnsi" w:cstheme="minorHAnsi"/>
                <w:b/>
                <w:sz w:val="20"/>
                <w:szCs w:val="20"/>
                <w:lang w:eastAsia="en-US"/>
              </w:rPr>
              <w:t>13</w:t>
            </w:r>
            <w:r w:rsidR="00F86B18" w:rsidRPr="003B7EA1">
              <w:rPr>
                <w:rFonts w:asciiTheme="minorHAnsi" w:hAnsiTheme="minorHAnsi" w:cstheme="minorHAnsi"/>
                <w:bCs/>
                <w:sz w:val="20"/>
                <w:szCs w:val="20"/>
                <w:lang w:eastAsia="en-US"/>
              </w:rPr>
              <w:t xml:space="preserve"> </w:t>
            </w:r>
          </w:p>
          <w:p w:rsidR="00CE365F" w:rsidRPr="00F86B18" w:rsidRDefault="00F86B18" w:rsidP="00B76912">
            <w:pPr>
              <w:rPr>
                <w:rFonts w:asciiTheme="minorHAnsi" w:hAnsiTheme="minorHAnsi" w:cstheme="minorHAnsi"/>
                <w:bCs/>
                <w:sz w:val="20"/>
                <w:szCs w:val="20"/>
                <w:lang w:eastAsia="en-US"/>
              </w:rPr>
            </w:pPr>
            <w:r w:rsidRPr="003B7EA1">
              <w:rPr>
                <w:rFonts w:asciiTheme="minorHAnsi" w:hAnsiTheme="minorHAnsi" w:cstheme="minorHAnsi"/>
                <w:bCs/>
                <w:sz w:val="20"/>
                <w:szCs w:val="20"/>
                <w:lang w:eastAsia="en-US"/>
              </w:rPr>
              <w:t>Manufacture of proposed product; using prepared production plan, materials and available equipment; reco</w:t>
            </w:r>
            <w:r>
              <w:rPr>
                <w:rFonts w:asciiTheme="minorHAnsi" w:hAnsiTheme="minorHAnsi" w:cstheme="minorHAnsi"/>
                <w:bCs/>
                <w:sz w:val="20"/>
                <w:szCs w:val="20"/>
                <w:lang w:eastAsia="en-US"/>
              </w:rPr>
              <w:t>rd progress in design portfolio</w:t>
            </w:r>
            <w:r w:rsidR="003A0BED">
              <w:rPr>
                <w:rFonts w:asciiTheme="minorHAnsi" w:hAnsiTheme="minorHAnsi" w:cstheme="minorHAnsi"/>
                <w:bCs/>
                <w:sz w:val="20"/>
                <w:szCs w:val="20"/>
                <w:lang w:eastAsia="en-US"/>
              </w:rPr>
              <w:t>.</w:t>
            </w:r>
          </w:p>
        </w:tc>
      </w:tr>
      <w:tr w:rsidR="00951872" w:rsidRPr="003B7EA1" w:rsidTr="008164CE">
        <w:tblPrEx>
          <w:tblBorders>
            <w:top w:val="single" w:sz="4" w:space="0" w:color="E4D8EB" w:themeColor="accent4" w:themeTint="66"/>
            <w:left w:val="single" w:sz="4" w:space="0" w:color="E4D8EB" w:themeColor="accent4" w:themeTint="66"/>
            <w:bottom w:val="single" w:sz="4" w:space="0" w:color="E4D8EB" w:themeColor="accent4" w:themeTint="66"/>
            <w:right w:val="single" w:sz="4" w:space="0" w:color="E4D8EB" w:themeColor="accent4" w:themeTint="66"/>
            <w:insideH w:val="single" w:sz="4" w:space="0" w:color="E4D8EB" w:themeColor="accent4" w:themeTint="66"/>
            <w:insideV w:val="single" w:sz="4" w:space="0" w:color="E4D8EB" w:themeColor="accent4" w:themeTint="66"/>
          </w:tblBorders>
        </w:tblPrEx>
        <w:trPr>
          <w:trHeight w:val="67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951872" w:rsidRPr="003B7EA1" w:rsidRDefault="00951872" w:rsidP="003977F0">
            <w:pPr>
              <w:jc w:val="center"/>
              <w:rPr>
                <w:rFonts w:asciiTheme="minorHAnsi" w:hAnsiTheme="minorHAnsi" w:cstheme="minorHAnsi"/>
                <w:sz w:val="20"/>
                <w:szCs w:val="20"/>
                <w:lang w:eastAsia="en-US"/>
              </w:rPr>
            </w:pPr>
            <w:r w:rsidRPr="003B7EA1">
              <w:rPr>
                <w:rFonts w:asciiTheme="minorHAnsi" w:hAnsiTheme="minorHAnsi" w:cstheme="minorHAnsi"/>
                <w:sz w:val="20"/>
                <w:szCs w:val="20"/>
                <w:lang w:eastAsia="en-US"/>
              </w:rPr>
              <w:t>9</w:t>
            </w:r>
          </w:p>
        </w:tc>
        <w:tc>
          <w:tcPr>
            <w:tcW w:w="82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F86B18" w:rsidRPr="006E6E4D" w:rsidRDefault="00F86B18" w:rsidP="00F86B18">
            <w:pPr>
              <w:ind w:left="1" w:right="132"/>
              <w:rPr>
                <w:rFonts w:asciiTheme="minorHAnsi" w:hAnsiTheme="minorHAnsi" w:cstheme="minorHAnsi"/>
                <w:b/>
                <w:bCs/>
                <w:sz w:val="20"/>
                <w:szCs w:val="20"/>
                <w:lang w:val="it-IT"/>
              </w:rPr>
            </w:pPr>
            <w:r w:rsidRPr="006E6E4D">
              <w:rPr>
                <w:rFonts w:asciiTheme="minorHAnsi" w:hAnsiTheme="minorHAnsi" w:cstheme="minorHAnsi"/>
                <w:b/>
                <w:bCs/>
                <w:sz w:val="20"/>
                <w:szCs w:val="20"/>
                <w:lang w:val="it-IT"/>
              </w:rPr>
              <w:t>Design fundamentals and skills</w:t>
            </w:r>
          </w:p>
          <w:p w:rsidR="00F86B18" w:rsidRPr="00F86B18" w:rsidRDefault="00BE6560" w:rsidP="00F86B18">
            <w:pPr>
              <w:ind w:right="132"/>
              <w:contextualSpacing/>
              <w:rPr>
                <w:rFonts w:asciiTheme="minorHAnsi" w:eastAsiaTheme="minorEastAsia" w:hAnsiTheme="minorHAnsi" w:cstheme="minorHAnsi"/>
                <w:b/>
                <w:iCs/>
                <w:sz w:val="20"/>
                <w:szCs w:val="20"/>
                <w:lang w:val="it-IT" w:eastAsia="en-US"/>
              </w:rPr>
            </w:pPr>
            <w:r>
              <w:rPr>
                <w:rFonts w:asciiTheme="minorHAnsi" w:eastAsiaTheme="minorEastAsia" w:hAnsiTheme="minorHAnsi" w:cstheme="minorHAnsi"/>
                <w:b/>
                <w:sz w:val="20"/>
                <w:szCs w:val="20"/>
                <w:lang w:val="it-IT" w:eastAsia="en-US"/>
              </w:rPr>
              <w:t>E</w:t>
            </w:r>
            <w:r w:rsidR="00F86B18" w:rsidRPr="00F86B18">
              <w:rPr>
                <w:rFonts w:asciiTheme="minorHAnsi" w:eastAsiaTheme="minorEastAsia" w:hAnsiTheme="minorHAnsi" w:cstheme="minorHAnsi"/>
                <w:b/>
                <w:sz w:val="20"/>
                <w:szCs w:val="20"/>
                <w:lang w:val="it-IT" w:eastAsia="en-US"/>
              </w:rPr>
              <w:t>valuate</w:t>
            </w:r>
          </w:p>
          <w:p w:rsidR="00F86B18" w:rsidRPr="00F86B18" w:rsidRDefault="00F86B18" w:rsidP="00F86B18">
            <w:pPr>
              <w:numPr>
                <w:ilvl w:val="0"/>
                <w:numId w:val="6"/>
              </w:numPr>
              <w:ind w:left="282" w:right="141" w:hanging="282"/>
              <w:contextualSpacing/>
              <w:rPr>
                <w:rFonts w:asciiTheme="minorHAnsi" w:hAnsiTheme="minorHAnsi" w:cstheme="minorHAnsi"/>
                <w:sz w:val="20"/>
                <w:szCs w:val="20"/>
                <w:lang w:val="it-IT" w:eastAsia="en-US"/>
              </w:rPr>
            </w:pPr>
            <w:r w:rsidRPr="00F86B18">
              <w:rPr>
                <w:rFonts w:asciiTheme="minorHAnsi" w:hAnsiTheme="minorHAnsi" w:cstheme="minorHAnsi"/>
                <w:sz w:val="20"/>
                <w:szCs w:val="20"/>
                <w:lang w:val="it-IT" w:eastAsia="en-US"/>
              </w:rPr>
              <w:t xml:space="preserve">design and production processes </w:t>
            </w:r>
          </w:p>
          <w:p w:rsidR="00F86B18" w:rsidRPr="00F86B18" w:rsidRDefault="00F86B18" w:rsidP="00F86B18">
            <w:pPr>
              <w:numPr>
                <w:ilvl w:val="0"/>
                <w:numId w:val="6"/>
              </w:numPr>
              <w:ind w:left="282" w:right="141" w:hanging="282"/>
              <w:contextualSpacing/>
              <w:rPr>
                <w:rFonts w:asciiTheme="minorHAnsi" w:hAnsiTheme="minorHAnsi" w:cstheme="minorHAnsi"/>
                <w:sz w:val="20"/>
                <w:szCs w:val="20"/>
                <w:lang w:val="it-IT" w:eastAsia="en-US"/>
              </w:rPr>
            </w:pPr>
            <w:r w:rsidRPr="00F86B18">
              <w:rPr>
                <w:rFonts w:asciiTheme="minorHAnsi" w:hAnsiTheme="minorHAnsi" w:cstheme="minorHAnsi"/>
                <w:sz w:val="20"/>
                <w:szCs w:val="20"/>
                <w:lang w:val="it-IT" w:eastAsia="en-US"/>
              </w:rPr>
              <w:t>using a production plan/journal/diary and accompanying photographic evidence to record ongoing evaluation</w:t>
            </w:r>
          </w:p>
          <w:p w:rsidR="00F86B18" w:rsidRDefault="00F86B18" w:rsidP="00BE6560">
            <w:pPr>
              <w:numPr>
                <w:ilvl w:val="0"/>
                <w:numId w:val="6"/>
              </w:numPr>
              <w:ind w:left="282" w:right="141" w:hanging="282"/>
              <w:contextualSpacing/>
              <w:rPr>
                <w:rFonts w:asciiTheme="minorHAnsi" w:hAnsiTheme="minorHAnsi" w:cstheme="minorHAnsi"/>
                <w:bCs/>
                <w:sz w:val="20"/>
                <w:szCs w:val="20"/>
                <w:lang w:val="it-IT"/>
              </w:rPr>
            </w:pPr>
            <w:r w:rsidRPr="00BE6560">
              <w:rPr>
                <w:rFonts w:asciiTheme="minorHAnsi" w:hAnsiTheme="minorHAnsi" w:cstheme="minorHAnsi"/>
                <w:sz w:val="20"/>
                <w:szCs w:val="20"/>
                <w:lang w:val="it-IT" w:eastAsia="en-US"/>
              </w:rPr>
              <w:t>product</w:t>
            </w:r>
            <w:r w:rsidRPr="00E40FE1">
              <w:rPr>
                <w:rFonts w:asciiTheme="minorHAnsi" w:hAnsiTheme="minorHAnsi" w:cstheme="minorHAnsi"/>
                <w:bCs/>
                <w:sz w:val="20"/>
                <w:szCs w:val="20"/>
                <w:lang w:val="it-IT"/>
              </w:rPr>
              <w:t xml:space="preserve"> </w:t>
            </w:r>
            <w:r w:rsidRPr="00E40FE1">
              <w:rPr>
                <w:rFonts w:ascii="Calibri" w:hAnsi="Calibri" w:cs="Calibri"/>
                <w:bCs/>
                <w:sz w:val="20"/>
                <w:szCs w:val="20"/>
                <w:lang w:eastAsia="en-US"/>
              </w:rPr>
              <w:t>against</w:t>
            </w:r>
            <w:r w:rsidRPr="00E40FE1">
              <w:rPr>
                <w:rFonts w:asciiTheme="minorHAnsi" w:hAnsiTheme="minorHAnsi" w:cstheme="minorHAnsi"/>
                <w:bCs/>
                <w:sz w:val="20"/>
                <w:szCs w:val="20"/>
                <w:lang w:val="it-IT"/>
              </w:rPr>
              <w:t xml:space="preserve"> design brief, initial design and performance criteria related to needs, values and beliefs of the end </w:t>
            </w:r>
            <w:r>
              <w:rPr>
                <w:rFonts w:asciiTheme="minorHAnsi" w:hAnsiTheme="minorHAnsi" w:cstheme="minorHAnsi"/>
                <w:bCs/>
                <w:sz w:val="20"/>
                <w:szCs w:val="20"/>
                <w:lang w:val="it-IT"/>
              </w:rPr>
              <w:t>user</w:t>
            </w:r>
          </w:p>
          <w:p w:rsidR="00F86B18" w:rsidRDefault="00F86B18" w:rsidP="00F86B18">
            <w:pPr>
              <w:rPr>
                <w:rFonts w:asciiTheme="minorHAnsi" w:hAnsiTheme="minorHAnsi" w:cstheme="minorHAnsi"/>
                <w:b/>
                <w:sz w:val="20"/>
                <w:szCs w:val="20"/>
                <w:lang w:eastAsia="en-US"/>
              </w:rPr>
            </w:pPr>
            <w:r w:rsidRPr="003977F0">
              <w:rPr>
                <w:rFonts w:asciiTheme="minorHAnsi" w:hAnsiTheme="minorHAnsi" w:cstheme="minorHAnsi"/>
                <w:b/>
                <w:sz w:val="20"/>
                <w:szCs w:val="20"/>
                <w:lang w:eastAsia="en-US"/>
              </w:rPr>
              <w:t xml:space="preserve">Task </w:t>
            </w:r>
            <w:r>
              <w:rPr>
                <w:rFonts w:asciiTheme="minorHAnsi" w:hAnsiTheme="minorHAnsi" w:cstheme="minorHAnsi"/>
                <w:b/>
                <w:sz w:val="20"/>
                <w:szCs w:val="20"/>
                <w:lang w:eastAsia="en-US"/>
              </w:rPr>
              <w:t>14</w:t>
            </w:r>
            <w:r w:rsidRPr="003977F0">
              <w:rPr>
                <w:rFonts w:asciiTheme="minorHAnsi" w:hAnsiTheme="minorHAnsi" w:cstheme="minorHAnsi"/>
                <w:b/>
                <w:sz w:val="20"/>
                <w:szCs w:val="20"/>
                <w:lang w:eastAsia="en-US"/>
              </w:rPr>
              <w:t xml:space="preserve"> </w:t>
            </w:r>
          </w:p>
          <w:p w:rsidR="00E40FE1" w:rsidRPr="00BE6560" w:rsidRDefault="00F56A33" w:rsidP="00F86B18">
            <w:pPr>
              <w:rPr>
                <w:rFonts w:asciiTheme="minorHAnsi" w:hAnsiTheme="minorHAnsi" w:cstheme="minorHAnsi"/>
                <w:sz w:val="20"/>
                <w:szCs w:val="20"/>
                <w:lang w:eastAsia="en-US"/>
              </w:rPr>
            </w:pPr>
            <w:r w:rsidRPr="003B7EA1">
              <w:rPr>
                <w:rFonts w:asciiTheme="minorHAnsi" w:hAnsiTheme="minorHAnsi" w:cstheme="minorHAnsi"/>
                <w:sz w:val="20"/>
                <w:szCs w:val="20"/>
                <w:lang w:eastAsia="en-US"/>
              </w:rPr>
              <w:t>Evaluation of completed product; written report on and photographs of completed product.</w:t>
            </w:r>
            <w:r w:rsidR="00B932CA">
              <w:rPr>
                <w:rFonts w:asciiTheme="minorHAnsi" w:hAnsiTheme="minorHAnsi" w:cstheme="minorHAnsi"/>
                <w:sz w:val="20"/>
                <w:szCs w:val="20"/>
                <w:lang w:eastAsia="en-US"/>
              </w:rPr>
              <w:t xml:space="preserve"> </w:t>
            </w:r>
          </w:p>
        </w:tc>
      </w:tr>
    </w:tbl>
    <w:p w:rsidR="00B25C08" w:rsidRPr="00806B3F" w:rsidRDefault="00B25C08" w:rsidP="001E25D9">
      <w:pPr>
        <w:rPr>
          <w:rFonts w:ascii="Arial" w:hAnsi="Arial"/>
          <w:sz w:val="2"/>
          <w:szCs w:val="2"/>
        </w:rPr>
      </w:pPr>
    </w:p>
    <w:sectPr w:rsidR="00B25C08" w:rsidRPr="00806B3F" w:rsidSect="009772F2">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276"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13" w:rsidRDefault="00E11913" w:rsidP="00DB14C9">
      <w:r>
        <w:separator/>
      </w:r>
    </w:p>
  </w:endnote>
  <w:endnote w:type="continuationSeparator" w:id="0">
    <w:p w:rsidR="00E11913" w:rsidRDefault="00E1191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DE34C4" w:rsidRDefault="00E11913" w:rsidP="00E11913">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8851v4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DE34C4" w:rsidRDefault="00E11913" w:rsidP="00D1741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8851V2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667C1A" w:rsidRDefault="00E11913" w:rsidP="00E11913">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9772F2" w:rsidRDefault="00E11913" w:rsidP="00E1191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667C1A" w:rsidRDefault="00E11913" w:rsidP="00E1191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13" w:rsidRDefault="00E11913" w:rsidP="00DB14C9">
      <w:r>
        <w:separator/>
      </w:r>
    </w:p>
  </w:footnote>
  <w:footnote w:type="continuationSeparator" w:id="0">
    <w:p w:rsidR="00E11913" w:rsidRDefault="00E11913"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Default="00E11913" w:rsidP="00284813">
    <w:pPr>
      <w:pStyle w:val="Header"/>
      <w:ind w:left="-709"/>
    </w:pPr>
    <w:r>
      <w:rPr>
        <w:noProof/>
      </w:rPr>
      <w:drawing>
        <wp:inline distT="0" distB="0" distL="0" distR="0" wp14:anchorId="43E9861B" wp14:editId="70CA7FC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11913" w:rsidRDefault="00E11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1B3981" w:rsidRDefault="00E11913" w:rsidP="00E11913">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0BE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11913" w:rsidRDefault="00E11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1B3981" w:rsidRDefault="00E11913" w:rsidP="00E11913">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0BE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11913" w:rsidRDefault="00E11913" w:rsidP="002F710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3" w:rsidRPr="001B3981" w:rsidRDefault="00E11913" w:rsidP="00E1191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0BE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11913" w:rsidRPr="00667C1A" w:rsidRDefault="00E11913" w:rsidP="00667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3CA4511"/>
    <w:multiLevelType w:val="hybridMultilevel"/>
    <w:tmpl w:val="8F0402D4"/>
    <w:lvl w:ilvl="0" w:tplc="0C090001">
      <w:start w:val="1"/>
      <w:numFmt w:val="bullet"/>
      <w:lvlText w:val=""/>
      <w:lvlJc w:val="left"/>
      <w:pPr>
        <w:tabs>
          <w:tab w:val="num" w:pos="-551"/>
        </w:tabs>
        <w:ind w:left="-551" w:hanging="227"/>
      </w:pPr>
      <w:rPr>
        <w:rFonts w:ascii="Symbol" w:hAnsi="Symbol" w:hint="default"/>
        <w:color w:val="auto"/>
        <w:sz w:val="20"/>
        <w:szCs w:val="20"/>
      </w:rPr>
    </w:lvl>
    <w:lvl w:ilvl="1" w:tplc="78A84EFA">
      <w:start w:val="1"/>
      <w:numFmt w:val="bullet"/>
      <w:lvlText w:val="o"/>
      <w:lvlJc w:val="left"/>
      <w:pPr>
        <w:tabs>
          <w:tab w:val="num" w:pos="662"/>
        </w:tabs>
        <w:ind w:left="662" w:hanging="360"/>
      </w:pPr>
      <w:rPr>
        <w:rFonts w:ascii="Courier New" w:hAnsi="Courier New" w:cs="Courier New" w:hint="default"/>
      </w:rPr>
    </w:lvl>
    <w:lvl w:ilvl="2" w:tplc="04090005" w:tentative="1">
      <w:start w:val="1"/>
      <w:numFmt w:val="bullet"/>
      <w:lvlText w:val=""/>
      <w:lvlJc w:val="left"/>
      <w:pPr>
        <w:tabs>
          <w:tab w:val="num" w:pos="1382"/>
        </w:tabs>
        <w:ind w:left="1382" w:hanging="360"/>
      </w:pPr>
      <w:rPr>
        <w:rFonts w:ascii="Wingdings" w:hAnsi="Wingdings" w:hint="default"/>
      </w:rPr>
    </w:lvl>
    <w:lvl w:ilvl="3" w:tplc="04090001" w:tentative="1">
      <w:start w:val="1"/>
      <w:numFmt w:val="bullet"/>
      <w:lvlText w:val=""/>
      <w:lvlJc w:val="left"/>
      <w:pPr>
        <w:tabs>
          <w:tab w:val="num" w:pos="2102"/>
        </w:tabs>
        <w:ind w:left="2102" w:hanging="360"/>
      </w:pPr>
      <w:rPr>
        <w:rFonts w:ascii="Symbol" w:hAnsi="Symbol" w:hint="default"/>
      </w:rPr>
    </w:lvl>
    <w:lvl w:ilvl="4" w:tplc="04090003" w:tentative="1">
      <w:start w:val="1"/>
      <w:numFmt w:val="bullet"/>
      <w:lvlText w:val="o"/>
      <w:lvlJc w:val="left"/>
      <w:pPr>
        <w:tabs>
          <w:tab w:val="num" w:pos="2822"/>
        </w:tabs>
        <w:ind w:left="2822" w:hanging="360"/>
      </w:pPr>
      <w:rPr>
        <w:rFonts w:ascii="Courier New" w:hAnsi="Courier New" w:cs="Courier New" w:hint="default"/>
      </w:rPr>
    </w:lvl>
    <w:lvl w:ilvl="5" w:tplc="04090005" w:tentative="1">
      <w:start w:val="1"/>
      <w:numFmt w:val="bullet"/>
      <w:lvlText w:val=""/>
      <w:lvlJc w:val="left"/>
      <w:pPr>
        <w:tabs>
          <w:tab w:val="num" w:pos="3542"/>
        </w:tabs>
        <w:ind w:left="3542" w:hanging="360"/>
      </w:pPr>
      <w:rPr>
        <w:rFonts w:ascii="Wingdings" w:hAnsi="Wingdings" w:hint="default"/>
      </w:rPr>
    </w:lvl>
    <w:lvl w:ilvl="6" w:tplc="04090001" w:tentative="1">
      <w:start w:val="1"/>
      <w:numFmt w:val="bullet"/>
      <w:lvlText w:val=""/>
      <w:lvlJc w:val="left"/>
      <w:pPr>
        <w:tabs>
          <w:tab w:val="num" w:pos="4262"/>
        </w:tabs>
        <w:ind w:left="4262" w:hanging="360"/>
      </w:pPr>
      <w:rPr>
        <w:rFonts w:ascii="Symbol" w:hAnsi="Symbol" w:hint="default"/>
      </w:rPr>
    </w:lvl>
    <w:lvl w:ilvl="7" w:tplc="04090003" w:tentative="1">
      <w:start w:val="1"/>
      <w:numFmt w:val="bullet"/>
      <w:lvlText w:val="o"/>
      <w:lvlJc w:val="left"/>
      <w:pPr>
        <w:tabs>
          <w:tab w:val="num" w:pos="4982"/>
        </w:tabs>
        <w:ind w:left="4982" w:hanging="360"/>
      </w:pPr>
      <w:rPr>
        <w:rFonts w:ascii="Courier New" w:hAnsi="Courier New" w:cs="Courier New" w:hint="default"/>
      </w:rPr>
    </w:lvl>
    <w:lvl w:ilvl="8" w:tplc="04090005" w:tentative="1">
      <w:start w:val="1"/>
      <w:numFmt w:val="bullet"/>
      <w:lvlText w:val=""/>
      <w:lvlJc w:val="left"/>
      <w:pPr>
        <w:tabs>
          <w:tab w:val="num" w:pos="5702"/>
        </w:tabs>
        <w:ind w:left="5702" w:hanging="360"/>
      </w:pPr>
      <w:rPr>
        <w:rFonts w:ascii="Wingdings" w:hAnsi="Wingdings" w:hint="default"/>
      </w:rPr>
    </w:lvl>
  </w:abstractNum>
  <w:abstractNum w:abstractNumId="2">
    <w:nsid w:val="264553F2"/>
    <w:multiLevelType w:val="hybridMultilevel"/>
    <w:tmpl w:val="40D6DF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nsid w:val="3FC76489"/>
    <w:multiLevelType w:val="hybridMultilevel"/>
    <w:tmpl w:val="3B98A134"/>
    <w:lvl w:ilvl="0" w:tplc="0C090005">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1" w:hanging="360"/>
      </w:pPr>
      <w:rPr>
        <w:rFonts w:ascii="Courier New" w:hAnsi="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5B4E0885"/>
    <w:multiLevelType w:val="hybridMultilevel"/>
    <w:tmpl w:val="41BE9830"/>
    <w:lvl w:ilvl="0" w:tplc="16E83C7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758D"/>
    <w:rsid w:val="000721C7"/>
    <w:rsid w:val="00084248"/>
    <w:rsid w:val="001866FB"/>
    <w:rsid w:val="001A065F"/>
    <w:rsid w:val="001B184A"/>
    <w:rsid w:val="001B476E"/>
    <w:rsid w:val="001C3962"/>
    <w:rsid w:val="001E25D9"/>
    <w:rsid w:val="00240545"/>
    <w:rsid w:val="002825E3"/>
    <w:rsid w:val="00284813"/>
    <w:rsid w:val="002E2A52"/>
    <w:rsid w:val="002E768C"/>
    <w:rsid w:val="002F7107"/>
    <w:rsid w:val="003359D1"/>
    <w:rsid w:val="00350C3E"/>
    <w:rsid w:val="00354240"/>
    <w:rsid w:val="003977F0"/>
    <w:rsid w:val="003A0BED"/>
    <w:rsid w:val="003B0AF2"/>
    <w:rsid w:val="003B7EA1"/>
    <w:rsid w:val="003C5A53"/>
    <w:rsid w:val="00455614"/>
    <w:rsid w:val="00467A09"/>
    <w:rsid w:val="004814F0"/>
    <w:rsid w:val="004863E5"/>
    <w:rsid w:val="004C00DC"/>
    <w:rsid w:val="004E1286"/>
    <w:rsid w:val="004F131F"/>
    <w:rsid w:val="00524C9A"/>
    <w:rsid w:val="00537AB8"/>
    <w:rsid w:val="00560C31"/>
    <w:rsid w:val="00575684"/>
    <w:rsid w:val="005B5B8F"/>
    <w:rsid w:val="005B7038"/>
    <w:rsid w:val="005F047F"/>
    <w:rsid w:val="005F18D8"/>
    <w:rsid w:val="00667C1A"/>
    <w:rsid w:val="006E6E4D"/>
    <w:rsid w:val="00742B1D"/>
    <w:rsid w:val="007641D0"/>
    <w:rsid w:val="00786D22"/>
    <w:rsid w:val="00793A2D"/>
    <w:rsid w:val="00797C46"/>
    <w:rsid w:val="007C72BC"/>
    <w:rsid w:val="007D4CF2"/>
    <w:rsid w:val="007D7C15"/>
    <w:rsid w:val="007E3CE0"/>
    <w:rsid w:val="007F4893"/>
    <w:rsid w:val="00806B3F"/>
    <w:rsid w:val="008164CE"/>
    <w:rsid w:val="00840722"/>
    <w:rsid w:val="0085627D"/>
    <w:rsid w:val="00930FD4"/>
    <w:rsid w:val="0093267F"/>
    <w:rsid w:val="00951872"/>
    <w:rsid w:val="00952D80"/>
    <w:rsid w:val="009772F2"/>
    <w:rsid w:val="00A11DD9"/>
    <w:rsid w:val="00A35872"/>
    <w:rsid w:val="00A56D05"/>
    <w:rsid w:val="00A57719"/>
    <w:rsid w:val="00AA5FB7"/>
    <w:rsid w:val="00AE48CB"/>
    <w:rsid w:val="00AF317D"/>
    <w:rsid w:val="00B1445F"/>
    <w:rsid w:val="00B25C08"/>
    <w:rsid w:val="00B5092B"/>
    <w:rsid w:val="00B6042A"/>
    <w:rsid w:val="00B76912"/>
    <w:rsid w:val="00B932CA"/>
    <w:rsid w:val="00BD7C4A"/>
    <w:rsid w:val="00BE4A05"/>
    <w:rsid w:val="00BE6560"/>
    <w:rsid w:val="00BE6E2B"/>
    <w:rsid w:val="00BF3550"/>
    <w:rsid w:val="00C101FC"/>
    <w:rsid w:val="00C2190B"/>
    <w:rsid w:val="00C4501B"/>
    <w:rsid w:val="00C56D76"/>
    <w:rsid w:val="00C679B3"/>
    <w:rsid w:val="00CE365F"/>
    <w:rsid w:val="00D17374"/>
    <w:rsid w:val="00D1741F"/>
    <w:rsid w:val="00D33A29"/>
    <w:rsid w:val="00D3715A"/>
    <w:rsid w:val="00D47F40"/>
    <w:rsid w:val="00D909E1"/>
    <w:rsid w:val="00DB14C9"/>
    <w:rsid w:val="00DF0B24"/>
    <w:rsid w:val="00DF4C0D"/>
    <w:rsid w:val="00E00A78"/>
    <w:rsid w:val="00E11913"/>
    <w:rsid w:val="00E24848"/>
    <w:rsid w:val="00E31FBC"/>
    <w:rsid w:val="00E36A45"/>
    <w:rsid w:val="00E40FE1"/>
    <w:rsid w:val="00E80820"/>
    <w:rsid w:val="00EA5D45"/>
    <w:rsid w:val="00EC44F1"/>
    <w:rsid w:val="00EE1192"/>
    <w:rsid w:val="00F251B2"/>
    <w:rsid w:val="00F45BFA"/>
    <w:rsid w:val="00F52EED"/>
    <w:rsid w:val="00F53533"/>
    <w:rsid w:val="00F56A33"/>
    <w:rsid w:val="00F66383"/>
    <w:rsid w:val="00F667AA"/>
    <w:rsid w:val="00F7346B"/>
    <w:rsid w:val="00F74A72"/>
    <w:rsid w:val="00F853E0"/>
    <w:rsid w:val="00F86B18"/>
    <w:rsid w:val="00FA138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BF3550"/>
    <w:pPr>
      <w:spacing w:before="0" w:after="80"/>
      <w:outlineLvl w:val="0"/>
    </w:pPr>
    <w:rPr>
      <w:sz w:val="28"/>
      <w:szCs w:val="28"/>
    </w:rPr>
  </w:style>
  <w:style w:type="paragraph" w:styleId="Heading2">
    <w:name w:val="heading 2"/>
    <w:basedOn w:val="Heading3"/>
    <w:next w:val="Normal"/>
    <w:link w:val="Heading2Char"/>
    <w:uiPriority w:val="9"/>
    <w:unhideWhenUsed/>
    <w:qFormat/>
    <w:rsid w:val="00BF3550"/>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BF3550"/>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BF3550"/>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BF355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F3550"/>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BF3550"/>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BF3550"/>
    <w:rPr>
      <w:rFonts w:asciiTheme="majorHAnsi" w:eastAsiaTheme="majorEastAsia" w:hAnsiTheme="majorHAnsi" w:cstheme="majorBidi"/>
      <w:b/>
      <w:bCs/>
      <w:color w:val="291933" w:themeColor="accent1"/>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BF3550"/>
    <w:pPr>
      <w:spacing w:before="0" w:after="80"/>
      <w:outlineLvl w:val="0"/>
    </w:pPr>
    <w:rPr>
      <w:sz w:val="28"/>
      <w:szCs w:val="28"/>
    </w:rPr>
  </w:style>
  <w:style w:type="paragraph" w:styleId="Heading2">
    <w:name w:val="heading 2"/>
    <w:basedOn w:val="Heading3"/>
    <w:next w:val="Normal"/>
    <w:link w:val="Heading2Char"/>
    <w:uiPriority w:val="9"/>
    <w:unhideWhenUsed/>
    <w:qFormat/>
    <w:rsid w:val="00BF3550"/>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BF3550"/>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BF3550"/>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BF355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F3550"/>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BF3550"/>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BF3550"/>
    <w:rPr>
      <w:rFonts w:asciiTheme="majorHAnsi" w:eastAsiaTheme="majorEastAsia" w:hAnsiTheme="majorHAnsi" w:cstheme="majorBidi"/>
      <w:b/>
      <w:bCs/>
      <w:color w:val="291933" w:themeColor="accent1"/>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9A7F-C202-4AAF-9EE1-8B3341E8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Susanna Brierley</cp:lastModifiedBy>
  <cp:revision>79</cp:revision>
  <cp:lastPrinted>2014-12-05T02:46:00Z</cp:lastPrinted>
  <dcterms:created xsi:type="dcterms:W3CDTF">2014-03-14T02:07:00Z</dcterms:created>
  <dcterms:modified xsi:type="dcterms:W3CDTF">2014-12-09T06:19:00Z</dcterms:modified>
</cp:coreProperties>
</file>