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A71521" w:rsidRDefault="00855E0F" w:rsidP="00855E0F">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0EA6E084" wp14:editId="32FFE1CD">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855E0F" w:rsidRDefault="00FC603A"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Religion and Life</w:t>
      </w:r>
    </w:p>
    <w:p w:rsidR="00855E0F" w:rsidRPr="00891E0F" w:rsidRDefault="00FC603A" w:rsidP="00855E0F">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Preliminary Unit 3</w:t>
      </w:r>
      <w:r w:rsidR="00B5094E">
        <w:rPr>
          <w:rFonts w:ascii="Franklin Gothic Medium" w:hAnsi="Franklin Gothic Medium"/>
          <w:smallCaps/>
          <w:color w:val="5F497A"/>
          <w:sz w:val="28"/>
          <w:szCs w:val="28"/>
          <w:lang w:eastAsia="x-none"/>
        </w:rPr>
        <w:t xml:space="preserve"> and Unit </w:t>
      </w:r>
      <w:r>
        <w:rPr>
          <w:rFonts w:ascii="Franklin Gothic Medium" w:hAnsi="Franklin Gothic Medium"/>
          <w:smallCaps/>
          <w:color w:val="5F497A"/>
          <w:sz w:val="28"/>
          <w:szCs w:val="28"/>
          <w:lang w:eastAsia="x-none"/>
        </w:rPr>
        <w:t>4</w:t>
      </w:r>
    </w:p>
    <w:p w:rsidR="00855E0F" w:rsidRPr="00891E0F" w:rsidRDefault="00855E0F" w:rsidP="00855E0F">
      <w:pPr>
        <w:keepNext/>
        <w:jc w:val="center"/>
        <w:outlineLvl w:val="0"/>
        <w:rPr>
          <w:rFonts w:ascii="Calibri" w:hAnsi="Calibri"/>
          <w:b/>
          <w:lang w:val="x-none" w:eastAsia="x-none"/>
        </w:rPr>
      </w:pPr>
    </w:p>
    <w:p w:rsidR="0025174E" w:rsidRPr="0025174E" w:rsidRDefault="0025174E" w:rsidP="0025174E">
      <w:pPr>
        <w:keepNext/>
        <w:spacing w:before="3500"/>
        <w:jc w:val="center"/>
        <w:outlineLvl w:val="0"/>
        <w:rPr>
          <w:rFonts w:ascii="Franklin Gothic Medium" w:hAnsi="Franklin Gothic Medium"/>
          <w:smallCaps/>
          <w:color w:val="463969"/>
          <w:sz w:val="52"/>
          <w:szCs w:val="52"/>
          <w:lang w:eastAsia="x-none"/>
        </w:rPr>
      </w:pPr>
    </w:p>
    <w:p w:rsidR="0025174E" w:rsidRPr="0025174E" w:rsidRDefault="0025174E" w:rsidP="0025174E">
      <w:pPr>
        <w:spacing w:after="240"/>
        <w:rPr>
          <w:rFonts w:ascii="Franklin Gothic Book" w:hAnsi="Franklin Gothic Book"/>
          <w:sz w:val="44"/>
          <w:szCs w:val="44"/>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rPr>
          <w:b/>
          <w:sz w:val="28"/>
          <w:szCs w:val="28"/>
        </w:rPr>
      </w:pPr>
    </w:p>
    <w:p w:rsidR="0025174E" w:rsidRPr="0025174E" w:rsidRDefault="0025174E" w:rsidP="0025174E">
      <w:pPr>
        <w:spacing w:before="10000" w:after="80" w:line="264" w:lineRule="auto"/>
        <w:jc w:val="both"/>
        <w:rPr>
          <w:b/>
          <w:sz w:val="16"/>
        </w:rPr>
      </w:pPr>
    </w:p>
    <w:p w:rsidR="0025174E" w:rsidRPr="0025174E" w:rsidRDefault="0025174E" w:rsidP="0025174E">
      <w:pPr>
        <w:spacing w:before="10000" w:after="80" w:line="264" w:lineRule="auto"/>
        <w:jc w:val="both"/>
        <w:rPr>
          <w:rFonts w:ascii="Calibri" w:hAnsi="Calibri"/>
          <w:b/>
          <w:sz w:val="16"/>
        </w:rPr>
      </w:pPr>
      <w:r w:rsidRPr="0025174E">
        <w:rPr>
          <w:rFonts w:ascii="Calibri" w:hAnsi="Calibri"/>
          <w:b/>
          <w:sz w:val="16"/>
        </w:rPr>
        <w:t>Copyright</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 School Curriculum and Standards Authority, 2014</w:t>
      </w:r>
    </w:p>
    <w:p w:rsidR="0025174E" w:rsidRPr="0025174E" w:rsidRDefault="0025174E" w:rsidP="0025174E">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25174E" w:rsidRDefault="0025174E" w:rsidP="0025174E">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25174E" w:rsidRPr="0025174E" w:rsidRDefault="0025174E" w:rsidP="0025174E">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10"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25174E" w:rsidRPr="0025174E" w:rsidRDefault="0025174E" w:rsidP="0025174E">
      <w:pPr>
        <w:spacing w:after="80" w:line="264" w:lineRule="auto"/>
        <w:jc w:val="both"/>
        <w:rPr>
          <w:rFonts w:ascii="Calibri" w:hAnsi="Calibri"/>
          <w:b/>
          <w:sz w:val="16"/>
        </w:rPr>
      </w:pPr>
      <w:r w:rsidRPr="0025174E">
        <w:rPr>
          <w:rFonts w:ascii="Calibri" w:hAnsi="Calibri"/>
          <w:b/>
          <w:sz w:val="16"/>
        </w:rPr>
        <w:t>Disclaimer</w:t>
      </w:r>
    </w:p>
    <w:p w:rsidR="0025174E" w:rsidRPr="0025174E" w:rsidRDefault="0025174E" w:rsidP="0025174E">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25174E" w:rsidRDefault="0025174E" w:rsidP="0025174E">
      <w:pPr>
        <w:spacing w:line="264" w:lineRule="auto"/>
        <w:jc w:val="both"/>
        <w:rPr>
          <w:rFonts w:ascii="Calibri" w:hAnsi="Calibri"/>
          <w:sz w:val="16"/>
        </w:rPr>
        <w:sectPr w:rsidR="0025174E" w:rsidRPr="0025174E"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67AD" w:rsidRDefault="00F167AD" w:rsidP="00855E0F">
      <w:pPr>
        <w:pStyle w:val="Heading1"/>
      </w:pPr>
      <w:r>
        <w:lastRenderedPageBreak/>
        <w:t>Sample course outline</w:t>
      </w:r>
    </w:p>
    <w:p w:rsidR="001A7B9C" w:rsidRDefault="003F33DF" w:rsidP="00855E0F">
      <w:pPr>
        <w:pStyle w:val="Heading1"/>
      </w:pPr>
      <w:r>
        <w:t>Religion and Life</w:t>
      </w:r>
      <w:r w:rsidR="00B5094E">
        <w:t xml:space="preserve"> </w:t>
      </w:r>
      <w:r w:rsidR="00E27844">
        <w:t>–</w:t>
      </w:r>
      <w:r w:rsidR="001A7B9C">
        <w:t xml:space="preserve"> </w:t>
      </w:r>
      <w:r w:rsidR="00B5094E">
        <w:t xml:space="preserve">Preliminary </w:t>
      </w:r>
    </w:p>
    <w:p w:rsidR="0025174E" w:rsidRPr="00855E0F" w:rsidRDefault="00B5094E" w:rsidP="001A7B9C">
      <w:pPr>
        <w:pStyle w:val="Heading2"/>
      </w:pPr>
      <w:r>
        <w:t xml:space="preserve">Unit </w:t>
      </w:r>
      <w:r w:rsidR="00AE297B">
        <w:t>3</w:t>
      </w:r>
      <w:r>
        <w:t xml:space="preserve"> and Unit </w:t>
      </w:r>
      <w:r w:rsidR="00AE297B">
        <w:t>4</w:t>
      </w:r>
    </w:p>
    <w:p w:rsidR="0025174E" w:rsidRDefault="003F33DF" w:rsidP="001A7B9C">
      <w:pPr>
        <w:pStyle w:val="Heading2"/>
        <w:spacing w:before="360" w:after="120"/>
        <w:rPr>
          <w:rFonts w:asciiTheme="minorHAnsi" w:hAnsiTheme="minorHAnsi" w:cstheme="minorHAnsi"/>
          <w:szCs w:val="22"/>
        </w:rPr>
      </w:pPr>
      <w:r w:rsidRPr="001A7B9C">
        <w:rPr>
          <w:rFonts w:asciiTheme="minorHAnsi" w:hAnsiTheme="minorHAnsi" w:cstheme="minorHAnsi"/>
          <w:szCs w:val="22"/>
        </w:rPr>
        <w:t xml:space="preserve">Unit </w:t>
      </w:r>
      <w:r w:rsidR="00FC603A" w:rsidRPr="001A7B9C">
        <w:rPr>
          <w:rFonts w:asciiTheme="minorHAnsi" w:hAnsiTheme="minorHAnsi" w:cstheme="minorHAnsi"/>
          <w:szCs w:val="22"/>
        </w:rPr>
        <w:t>3</w:t>
      </w:r>
      <w:r w:rsidR="00C6011B" w:rsidRPr="001A7B9C">
        <w:rPr>
          <w:rFonts w:asciiTheme="minorHAnsi" w:hAnsiTheme="minorHAnsi" w:cstheme="minorHAnsi"/>
          <w:szCs w:val="22"/>
        </w:rPr>
        <w:t xml:space="preserve"> (notional ti</w:t>
      </w:r>
      <w:r w:rsidR="00591B4B">
        <w:rPr>
          <w:rFonts w:asciiTheme="minorHAnsi" w:hAnsiTheme="minorHAnsi" w:cstheme="minorHAnsi"/>
          <w:szCs w:val="22"/>
        </w:rPr>
        <w:t xml:space="preserve">meframe only – may take up to </w:t>
      </w:r>
      <w:r w:rsidR="00C6011B" w:rsidRPr="001A7B9C">
        <w:rPr>
          <w:rFonts w:asciiTheme="minorHAnsi" w:hAnsiTheme="minorHAnsi" w:cstheme="minorHAnsi"/>
          <w:szCs w:val="22"/>
        </w:rPr>
        <w:t>whole year)</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5528"/>
        <w:gridCol w:w="2835"/>
      </w:tblGrid>
      <w:tr w:rsidR="001A7B9C" w:rsidRPr="00324ACE" w:rsidTr="002661EF">
        <w:trPr>
          <w:tblHeader/>
        </w:trPr>
        <w:tc>
          <w:tcPr>
            <w:tcW w:w="993" w:type="dxa"/>
            <w:tcBorders>
              <w:right w:val="single" w:sz="4" w:space="0" w:color="FFFFFF" w:themeColor="background1"/>
            </w:tcBorders>
            <w:shd w:val="clear" w:color="auto" w:fill="BD9FCF" w:themeFill="accent4"/>
            <w:vAlign w:val="center"/>
            <w:hideMark/>
          </w:tcPr>
          <w:p w:rsidR="001A7B9C" w:rsidRPr="00324ACE" w:rsidRDefault="001A7B9C" w:rsidP="001A7B9C">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5528" w:type="dxa"/>
            <w:tcBorders>
              <w:left w:val="single" w:sz="4" w:space="0" w:color="FFFFFF" w:themeColor="background1"/>
              <w:right w:val="single" w:sz="4" w:space="0" w:color="FFFFFF" w:themeColor="background1"/>
            </w:tcBorders>
            <w:shd w:val="clear" w:color="auto" w:fill="BD9FCF" w:themeFill="accent4"/>
            <w:vAlign w:val="center"/>
            <w:hideMark/>
          </w:tcPr>
          <w:p w:rsidR="001A7B9C" w:rsidRPr="00324ACE" w:rsidRDefault="001A7B9C" w:rsidP="001A7B9C">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p>
        </w:tc>
        <w:tc>
          <w:tcPr>
            <w:tcW w:w="2835" w:type="dxa"/>
            <w:tcBorders>
              <w:left w:val="single" w:sz="4" w:space="0" w:color="FFFFFF" w:themeColor="background1"/>
            </w:tcBorders>
            <w:shd w:val="clear" w:color="auto" w:fill="BD9FCF" w:themeFill="accent4"/>
          </w:tcPr>
          <w:p w:rsidR="001A7B9C" w:rsidRPr="00324ACE" w:rsidRDefault="001A7B9C" w:rsidP="001A7B9C">
            <w:pPr>
              <w:spacing w:before="120" w:after="4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Content</w:t>
            </w:r>
          </w:p>
        </w:tc>
      </w:tr>
      <w:tr w:rsidR="000D51E9" w:rsidRPr="0025174E" w:rsidTr="009341A9">
        <w:tc>
          <w:tcPr>
            <w:tcW w:w="993" w:type="dxa"/>
            <w:shd w:val="clear" w:color="auto" w:fill="E4D8EB" w:themeFill="accent4" w:themeFillTint="66"/>
            <w:vAlign w:val="center"/>
            <w:hideMark/>
          </w:tcPr>
          <w:p w:rsidR="000D51E9" w:rsidRPr="00324ACE" w:rsidRDefault="000D51E9" w:rsidP="0025174E">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r w:rsidR="001A7B9C">
              <w:rPr>
                <w:rFonts w:asciiTheme="minorHAnsi" w:hAnsiTheme="minorHAnsi" w:cs="Arial"/>
                <w:sz w:val="20"/>
                <w:szCs w:val="20"/>
                <w:lang w:eastAsia="en-US"/>
              </w:rPr>
              <w:t>–</w:t>
            </w:r>
            <w:r>
              <w:rPr>
                <w:rFonts w:asciiTheme="minorHAnsi" w:hAnsiTheme="minorHAnsi" w:cs="Arial"/>
                <w:sz w:val="20"/>
                <w:szCs w:val="20"/>
                <w:lang w:eastAsia="en-US"/>
              </w:rPr>
              <w:t>2</w:t>
            </w:r>
          </w:p>
        </w:tc>
        <w:tc>
          <w:tcPr>
            <w:tcW w:w="5528" w:type="dxa"/>
          </w:tcPr>
          <w:p w:rsidR="000D51E9" w:rsidRDefault="000D51E9" w:rsidP="0025174E">
            <w:pPr>
              <w:spacing w:after="80"/>
              <w:rPr>
                <w:rFonts w:asciiTheme="minorHAnsi" w:hAnsiTheme="minorHAnsi" w:cs="Arial"/>
                <w:b/>
                <w:sz w:val="20"/>
                <w:szCs w:val="20"/>
                <w:lang w:eastAsia="en-US"/>
              </w:rPr>
            </w:pPr>
            <w:r>
              <w:rPr>
                <w:rFonts w:asciiTheme="minorHAnsi" w:hAnsiTheme="minorHAnsi" w:cs="Arial"/>
                <w:b/>
                <w:sz w:val="20"/>
                <w:szCs w:val="20"/>
                <w:lang w:eastAsia="en-US"/>
              </w:rPr>
              <w:t>Introduction</w:t>
            </w:r>
          </w:p>
          <w:p w:rsidR="000D51E9" w:rsidRPr="001E7D81" w:rsidRDefault="00B70D7E" w:rsidP="000417D5">
            <w:pPr>
              <w:pStyle w:val="ListParagraph"/>
              <w:numPr>
                <w:ilvl w:val="0"/>
                <w:numId w:val="5"/>
              </w:numPr>
              <w:spacing w:after="80"/>
              <w:ind w:left="360"/>
              <w:rPr>
                <w:rFonts w:asciiTheme="minorHAnsi" w:hAnsiTheme="minorHAnsi" w:cs="Arial"/>
                <w:b/>
                <w:sz w:val="20"/>
                <w:szCs w:val="20"/>
                <w:lang w:eastAsia="en-US"/>
              </w:rPr>
            </w:pPr>
            <w:r>
              <w:rPr>
                <w:rFonts w:asciiTheme="minorHAnsi" w:hAnsiTheme="minorHAnsi" w:cs="Arial"/>
                <w:sz w:val="20"/>
                <w:szCs w:val="20"/>
                <w:lang w:eastAsia="en-US"/>
              </w:rPr>
              <w:t>i</w:t>
            </w:r>
            <w:r w:rsidR="000D51E9">
              <w:rPr>
                <w:rFonts w:asciiTheme="minorHAnsi" w:hAnsiTheme="minorHAnsi" w:cs="Arial"/>
                <w:sz w:val="20"/>
                <w:szCs w:val="20"/>
                <w:lang w:eastAsia="en-US"/>
              </w:rPr>
              <w:t>ntroduce the course and the focus of Unit 3</w:t>
            </w:r>
          </w:p>
          <w:p w:rsidR="000D51E9" w:rsidRDefault="000D51E9" w:rsidP="001E7D81">
            <w:pPr>
              <w:spacing w:after="80"/>
              <w:rPr>
                <w:rFonts w:asciiTheme="minorHAnsi" w:hAnsiTheme="minorHAnsi" w:cs="Arial"/>
                <w:b/>
                <w:sz w:val="20"/>
                <w:szCs w:val="20"/>
                <w:lang w:eastAsia="en-US"/>
              </w:rPr>
            </w:pPr>
            <w:r>
              <w:rPr>
                <w:rFonts w:asciiTheme="minorHAnsi" w:hAnsiTheme="minorHAnsi" w:cs="Arial"/>
                <w:b/>
                <w:sz w:val="20"/>
                <w:szCs w:val="20"/>
                <w:lang w:eastAsia="en-US"/>
              </w:rPr>
              <w:t xml:space="preserve">What people like about belonging to a </w:t>
            </w:r>
            <w:r w:rsidR="00280664">
              <w:rPr>
                <w:rFonts w:asciiTheme="minorHAnsi" w:hAnsiTheme="minorHAnsi" w:cs="Arial"/>
                <w:b/>
                <w:sz w:val="20"/>
                <w:szCs w:val="20"/>
                <w:lang w:eastAsia="en-US"/>
              </w:rPr>
              <w:t>religion</w:t>
            </w:r>
          </w:p>
          <w:p w:rsidR="000D51E9" w:rsidRPr="00F84B30" w:rsidRDefault="00B70D7E" w:rsidP="000417D5">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h</w:t>
            </w:r>
            <w:r w:rsidR="000D51E9" w:rsidRPr="00F84B30">
              <w:rPr>
                <w:rFonts w:asciiTheme="minorHAnsi" w:hAnsiTheme="minorHAnsi" w:cs="Arial"/>
                <w:sz w:val="20"/>
                <w:szCs w:val="20"/>
                <w:lang w:eastAsia="en-US"/>
              </w:rPr>
              <w:t xml:space="preserve">ow people </w:t>
            </w:r>
            <w:r w:rsidR="000D51E9">
              <w:rPr>
                <w:rFonts w:asciiTheme="minorHAnsi" w:hAnsiTheme="minorHAnsi" w:cs="Arial"/>
                <w:sz w:val="20"/>
                <w:szCs w:val="20"/>
                <w:lang w:eastAsia="en-US"/>
              </w:rPr>
              <w:t xml:space="preserve">show they </w:t>
            </w:r>
            <w:r w:rsidR="000D51E9" w:rsidRPr="00F84B30">
              <w:rPr>
                <w:rFonts w:asciiTheme="minorHAnsi" w:hAnsiTheme="minorHAnsi" w:cs="Arial"/>
                <w:sz w:val="20"/>
                <w:szCs w:val="20"/>
                <w:lang w:eastAsia="en-US"/>
              </w:rPr>
              <w:t>belong to a religion</w:t>
            </w:r>
          </w:p>
          <w:p w:rsidR="000D51E9" w:rsidRPr="002C2966" w:rsidRDefault="00B70D7E" w:rsidP="000417D5">
            <w:pPr>
              <w:pStyle w:val="ListParagraph"/>
              <w:numPr>
                <w:ilvl w:val="0"/>
                <w:numId w:val="5"/>
              </w:numPr>
              <w:spacing w:after="80"/>
              <w:ind w:left="360"/>
              <w:rPr>
                <w:rFonts w:asciiTheme="minorHAnsi" w:hAnsiTheme="minorHAnsi" w:cs="Arial"/>
                <w:b/>
                <w:sz w:val="20"/>
                <w:szCs w:val="20"/>
                <w:lang w:eastAsia="en-US"/>
              </w:rPr>
            </w:pPr>
            <w:r>
              <w:rPr>
                <w:rFonts w:asciiTheme="minorHAnsi" w:hAnsiTheme="minorHAnsi" w:cs="Arial"/>
                <w:sz w:val="20"/>
                <w:szCs w:val="20"/>
                <w:lang w:eastAsia="en-US"/>
              </w:rPr>
              <w:t>w</w:t>
            </w:r>
            <w:r w:rsidR="000D51E9">
              <w:rPr>
                <w:rFonts w:asciiTheme="minorHAnsi" w:hAnsiTheme="minorHAnsi" w:cs="Arial"/>
                <w:sz w:val="20"/>
                <w:szCs w:val="20"/>
                <w:lang w:eastAsia="en-US"/>
              </w:rPr>
              <w:t xml:space="preserve">hat people say </w:t>
            </w:r>
            <w:r w:rsidR="00695D56">
              <w:rPr>
                <w:rFonts w:asciiTheme="minorHAnsi" w:hAnsiTheme="minorHAnsi" w:cs="Arial"/>
                <w:sz w:val="20"/>
                <w:szCs w:val="20"/>
                <w:lang w:eastAsia="en-US"/>
              </w:rPr>
              <w:t xml:space="preserve">they like about belonging to a </w:t>
            </w:r>
            <w:bookmarkStart w:id="0" w:name="_GoBack"/>
            <w:bookmarkEnd w:id="0"/>
            <w:r w:rsidR="000D51E9">
              <w:rPr>
                <w:rFonts w:asciiTheme="minorHAnsi" w:hAnsiTheme="minorHAnsi" w:cs="Arial"/>
                <w:sz w:val="20"/>
                <w:szCs w:val="20"/>
                <w:lang w:eastAsia="en-US"/>
              </w:rPr>
              <w:t>religion</w:t>
            </w:r>
          </w:p>
          <w:p w:rsidR="002C2966" w:rsidRPr="002C2966" w:rsidRDefault="00F164CB" w:rsidP="00F164CB">
            <w:pPr>
              <w:spacing w:after="80"/>
              <w:rPr>
                <w:rFonts w:asciiTheme="minorHAnsi" w:hAnsiTheme="minorHAnsi" w:cs="Arial"/>
                <w:b/>
                <w:sz w:val="20"/>
                <w:szCs w:val="20"/>
                <w:lang w:eastAsia="en-US"/>
              </w:rPr>
            </w:pPr>
            <w:r>
              <w:rPr>
                <w:rFonts w:asciiTheme="minorHAnsi" w:hAnsiTheme="minorHAnsi" w:cs="Arial"/>
                <w:b/>
                <w:sz w:val="20"/>
                <w:szCs w:val="20"/>
                <w:lang w:eastAsia="en-US"/>
              </w:rPr>
              <w:t xml:space="preserve">Task 1 </w:t>
            </w:r>
            <w:r w:rsidR="003E4FF6">
              <w:rPr>
                <w:rFonts w:asciiTheme="minorHAnsi" w:hAnsiTheme="minorHAnsi" w:cs="Arial"/>
                <w:b/>
                <w:sz w:val="20"/>
                <w:szCs w:val="20"/>
                <w:lang w:eastAsia="en-US"/>
              </w:rPr>
              <w:t>due Week 2</w:t>
            </w:r>
          </w:p>
        </w:tc>
        <w:tc>
          <w:tcPr>
            <w:tcW w:w="2835" w:type="dxa"/>
          </w:tcPr>
          <w:p w:rsidR="00B674EF" w:rsidRPr="000417D5" w:rsidRDefault="00B674EF" w:rsidP="000417D5">
            <w:pPr>
              <w:spacing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W</w:t>
            </w:r>
            <w:r w:rsidR="008A32FB" w:rsidRPr="000417D5">
              <w:rPr>
                <w:rFonts w:asciiTheme="minorHAnsi" w:hAnsiTheme="minorHAnsi" w:cs="Arial"/>
                <w:sz w:val="20"/>
                <w:szCs w:val="20"/>
                <w:lang w:eastAsia="en-US"/>
              </w:rPr>
              <w:t>hat people like about belonging to a religion</w:t>
            </w:r>
            <w:r w:rsidRPr="000417D5">
              <w:rPr>
                <w:rFonts w:asciiTheme="minorHAnsi" w:hAnsiTheme="minorHAnsi" w:cs="Arial"/>
                <w:sz w:val="20"/>
                <w:szCs w:val="20"/>
                <w:lang w:eastAsia="en-US"/>
              </w:rPr>
              <w:t xml:space="preserve"> </w:t>
            </w:r>
          </w:p>
          <w:p w:rsidR="00B674EF" w:rsidRPr="000417D5" w:rsidRDefault="00B674EF" w:rsidP="000417D5">
            <w:pPr>
              <w:spacing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How to recognise and use key words in self-expression</w:t>
            </w:r>
          </w:p>
          <w:p w:rsidR="00B674EF" w:rsidRPr="000417D5" w:rsidRDefault="00B674EF" w:rsidP="000417D5">
            <w:pPr>
              <w:spacing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Ways to use relevant information and/or ideas</w:t>
            </w:r>
          </w:p>
          <w:p w:rsidR="000D51E9" w:rsidRPr="000417D5" w:rsidRDefault="00B674EF" w:rsidP="000417D5">
            <w:pPr>
              <w:spacing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 xml:space="preserve">How to work on own (with or without assistance) and/or with others </w:t>
            </w:r>
            <w:r w:rsidR="000417D5">
              <w:rPr>
                <w:rFonts w:asciiTheme="minorHAnsi" w:hAnsiTheme="minorHAnsi" w:cs="Arial"/>
                <w:sz w:val="20"/>
                <w:szCs w:val="20"/>
                <w:lang w:eastAsia="en-US"/>
              </w:rPr>
              <w:t>on set tasks</w:t>
            </w:r>
          </w:p>
        </w:tc>
      </w:tr>
      <w:tr w:rsidR="000D51E9" w:rsidRPr="0025174E" w:rsidTr="009341A9">
        <w:tc>
          <w:tcPr>
            <w:tcW w:w="993" w:type="dxa"/>
            <w:shd w:val="clear" w:color="auto" w:fill="E4D8EB" w:themeFill="accent4" w:themeFillTint="66"/>
            <w:vAlign w:val="center"/>
            <w:hideMark/>
          </w:tcPr>
          <w:p w:rsidR="000D51E9" w:rsidRPr="00324ACE" w:rsidRDefault="000D51E9" w:rsidP="0025174E">
            <w:pPr>
              <w:jc w:val="center"/>
              <w:rPr>
                <w:rFonts w:asciiTheme="minorHAnsi" w:hAnsiTheme="minorHAnsi" w:cs="Arial"/>
                <w:sz w:val="20"/>
                <w:szCs w:val="20"/>
                <w:lang w:eastAsia="en-US"/>
              </w:rPr>
            </w:pPr>
            <w:r>
              <w:rPr>
                <w:rFonts w:asciiTheme="minorHAnsi" w:hAnsiTheme="minorHAnsi" w:cs="Arial"/>
                <w:sz w:val="20"/>
                <w:szCs w:val="20"/>
                <w:lang w:eastAsia="en-US"/>
              </w:rPr>
              <w:t>3</w:t>
            </w:r>
            <w:r w:rsidR="001A7B9C">
              <w:rPr>
                <w:rFonts w:asciiTheme="minorHAnsi" w:hAnsiTheme="minorHAnsi" w:cs="Arial"/>
                <w:sz w:val="20"/>
                <w:szCs w:val="20"/>
                <w:lang w:eastAsia="en-US"/>
              </w:rPr>
              <w:t>–</w:t>
            </w:r>
            <w:r>
              <w:rPr>
                <w:rFonts w:asciiTheme="minorHAnsi" w:hAnsiTheme="minorHAnsi" w:cs="Arial"/>
                <w:sz w:val="20"/>
                <w:szCs w:val="20"/>
                <w:lang w:eastAsia="en-US"/>
              </w:rPr>
              <w:t>5</w:t>
            </w:r>
          </w:p>
        </w:tc>
        <w:tc>
          <w:tcPr>
            <w:tcW w:w="5528" w:type="dxa"/>
          </w:tcPr>
          <w:p w:rsidR="000D51E9" w:rsidRDefault="00591B4B" w:rsidP="00EB18D3">
            <w:pPr>
              <w:spacing w:after="80"/>
              <w:rPr>
                <w:rFonts w:asciiTheme="minorHAnsi" w:hAnsiTheme="minorHAnsi" w:cs="Arial"/>
                <w:b/>
                <w:sz w:val="20"/>
                <w:szCs w:val="20"/>
                <w:lang w:eastAsia="en-US"/>
              </w:rPr>
            </w:pPr>
            <w:r>
              <w:rPr>
                <w:rFonts w:asciiTheme="minorHAnsi" w:hAnsiTheme="minorHAnsi" w:cs="Arial"/>
                <w:b/>
                <w:sz w:val="20"/>
                <w:szCs w:val="20"/>
                <w:lang w:eastAsia="en-US"/>
              </w:rPr>
              <w:t>Key features of a r</w:t>
            </w:r>
            <w:r w:rsidR="000D51E9">
              <w:rPr>
                <w:rFonts w:asciiTheme="minorHAnsi" w:hAnsiTheme="minorHAnsi" w:cs="Arial"/>
                <w:b/>
                <w:sz w:val="20"/>
                <w:szCs w:val="20"/>
                <w:lang w:eastAsia="en-US"/>
              </w:rPr>
              <w:t>eligious community</w:t>
            </w:r>
          </w:p>
          <w:p w:rsidR="000D51E9" w:rsidRPr="00EC423E" w:rsidRDefault="00B70D7E" w:rsidP="000417D5">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d</w:t>
            </w:r>
            <w:r w:rsidR="000D51E9" w:rsidRPr="00EC423E">
              <w:rPr>
                <w:rFonts w:asciiTheme="minorHAnsi" w:hAnsiTheme="minorHAnsi" w:cs="Arial"/>
                <w:sz w:val="20"/>
                <w:szCs w:val="20"/>
                <w:lang w:eastAsia="en-US"/>
              </w:rPr>
              <w:t>efine a religious community</w:t>
            </w:r>
          </w:p>
          <w:p w:rsidR="000D51E9" w:rsidRPr="000417D5" w:rsidRDefault="00B70D7E" w:rsidP="000417D5">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e</w:t>
            </w:r>
            <w:r w:rsidR="000D51E9" w:rsidRPr="00F84B30">
              <w:rPr>
                <w:rFonts w:asciiTheme="minorHAnsi" w:hAnsiTheme="minorHAnsi" w:cs="Arial"/>
                <w:sz w:val="20"/>
                <w:szCs w:val="20"/>
                <w:lang w:eastAsia="en-US"/>
              </w:rPr>
              <w:t>xamples of religious communities</w:t>
            </w:r>
          </w:p>
          <w:p w:rsidR="000D51E9" w:rsidRPr="000417D5" w:rsidRDefault="00B70D7E" w:rsidP="000417D5">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w</w:t>
            </w:r>
            <w:r w:rsidR="000D51E9" w:rsidRPr="00F84B30">
              <w:rPr>
                <w:rFonts w:asciiTheme="minorHAnsi" w:hAnsiTheme="minorHAnsi" w:cs="Arial"/>
                <w:sz w:val="20"/>
                <w:szCs w:val="20"/>
                <w:lang w:eastAsia="en-US"/>
              </w:rPr>
              <w:t>hen religious communities gather</w:t>
            </w:r>
          </w:p>
          <w:p w:rsidR="000D51E9" w:rsidRPr="000417D5" w:rsidRDefault="00B70D7E" w:rsidP="000417D5">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w</w:t>
            </w:r>
            <w:r w:rsidR="000D51E9" w:rsidRPr="00F84B30">
              <w:rPr>
                <w:rFonts w:asciiTheme="minorHAnsi" w:hAnsiTheme="minorHAnsi" w:cs="Arial"/>
                <w:sz w:val="20"/>
                <w:szCs w:val="20"/>
                <w:lang w:eastAsia="en-US"/>
              </w:rPr>
              <w:t>here religious communities gather</w:t>
            </w:r>
          </w:p>
          <w:p w:rsidR="000D51E9" w:rsidRPr="000417D5" w:rsidRDefault="00B70D7E" w:rsidP="000417D5">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n</w:t>
            </w:r>
            <w:r w:rsidR="000D51E9" w:rsidRPr="00F84B30">
              <w:rPr>
                <w:rFonts w:asciiTheme="minorHAnsi" w:hAnsiTheme="minorHAnsi" w:cs="Arial"/>
                <w:sz w:val="20"/>
                <w:szCs w:val="20"/>
                <w:lang w:eastAsia="en-US"/>
              </w:rPr>
              <w:t xml:space="preserve">ame the leaders </w:t>
            </w:r>
            <w:r w:rsidR="000D51E9">
              <w:rPr>
                <w:rFonts w:asciiTheme="minorHAnsi" w:hAnsiTheme="minorHAnsi" w:cs="Arial"/>
                <w:sz w:val="20"/>
                <w:szCs w:val="20"/>
                <w:lang w:eastAsia="en-US"/>
              </w:rPr>
              <w:t>of</w:t>
            </w:r>
            <w:r w:rsidR="000D51E9" w:rsidRPr="00F84B30">
              <w:rPr>
                <w:rFonts w:asciiTheme="minorHAnsi" w:hAnsiTheme="minorHAnsi" w:cs="Arial"/>
                <w:sz w:val="20"/>
                <w:szCs w:val="20"/>
                <w:lang w:eastAsia="en-US"/>
              </w:rPr>
              <w:t xml:space="preserve"> a religious community</w:t>
            </w:r>
          </w:p>
          <w:p w:rsidR="000D51E9" w:rsidRPr="000417D5" w:rsidRDefault="00B70D7E" w:rsidP="000417D5">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e</w:t>
            </w:r>
            <w:r w:rsidR="000D51E9" w:rsidRPr="00F84B30">
              <w:rPr>
                <w:rFonts w:asciiTheme="minorHAnsi" w:hAnsiTheme="minorHAnsi" w:cs="Arial"/>
                <w:sz w:val="20"/>
                <w:szCs w:val="20"/>
                <w:lang w:eastAsia="en-US"/>
              </w:rPr>
              <w:t>xamples of what these religious leader</w:t>
            </w:r>
            <w:r w:rsidR="00280664">
              <w:rPr>
                <w:rFonts w:asciiTheme="minorHAnsi" w:hAnsiTheme="minorHAnsi" w:cs="Arial"/>
                <w:sz w:val="20"/>
                <w:szCs w:val="20"/>
                <w:lang w:eastAsia="en-US"/>
              </w:rPr>
              <w:t>s</w:t>
            </w:r>
            <w:r w:rsidR="000D51E9" w:rsidRPr="00F84B30">
              <w:rPr>
                <w:rFonts w:asciiTheme="minorHAnsi" w:hAnsiTheme="minorHAnsi" w:cs="Arial"/>
                <w:sz w:val="20"/>
                <w:szCs w:val="20"/>
                <w:lang w:eastAsia="en-US"/>
              </w:rPr>
              <w:t xml:space="preserve"> do in the religious communit</w:t>
            </w:r>
            <w:r w:rsidR="00280664">
              <w:rPr>
                <w:rFonts w:asciiTheme="minorHAnsi" w:hAnsiTheme="minorHAnsi" w:cs="Arial"/>
                <w:sz w:val="20"/>
                <w:szCs w:val="20"/>
                <w:lang w:eastAsia="en-US"/>
              </w:rPr>
              <w:t>ies</w:t>
            </w:r>
            <w:r w:rsidR="000D51E9" w:rsidRPr="00F84B30">
              <w:rPr>
                <w:rFonts w:asciiTheme="minorHAnsi" w:hAnsiTheme="minorHAnsi" w:cs="Arial"/>
                <w:sz w:val="20"/>
                <w:szCs w:val="20"/>
                <w:lang w:eastAsia="en-US"/>
              </w:rPr>
              <w:t xml:space="preserve"> they lead</w:t>
            </w:r>
          </w:p>
          <w:p w:rsidR="000D51E9" w:rsidRPr="002C2966" w:rsidRDefault="00B70D7E" w:rsidP="000417D5">
            <w:pPr>
              <w:pStyle w:val="ListParagraph"/>
              <w:numPr>
                <w:ilvl w:val="0"/>
                <w:numId w:val="5"/>
              </w:numPr>
              <w:spacing w:after="80"/>
              <w:ind w:left="360"/>
              <w:rPr>
                <w:rFonts w:asciiTheme="minorHAnsi" w:hAnsiTheme="minorHAnsi" w:cs="Arial"/>
                <w:b/>
                <w:sz w:val="20"/>
                <w:szCs w:val="20"/>
                <w:lang w:eastAsia="en-US"/>
              </w:rPr>
            </w:pPr>
            <w:r>
              <w:rPr>
                <w:rFonts w:asciiTheme="minorHAnsi" w:hAnsiTheme="minorHAnsi" w:cs="Arial"/>
                <w:sz w:val="20"/>
                <w:szCs w:val="20"/>
                <w:lang w:eastAsia="en-US"/>
              </w:rPr>
              <w:t>e</w:t>
            </w:r>
            <w:r w:rsidR="000D51E9" w:rsidRPr="00F84B30">
              <w:rPr>
                <w:rFonts w:asciiTheme="minorHAnsi" w:hAnsiTheme="minorHAnsi" w:cs="Arial"/>
                <w:sz w:val="20"/>
                <w:szCs w:val="20"/>
                <w:lang w:eastAsia="en-US"/>
              </w:rPr>
              <w:t xml:space="preserve">xamples of rules </w:t>
            </w:r>
            <w:r w:rsidR="000D51E9">
              <w:rPr>
                <w:rFonts w:asciiTheme="minorHAnsi" w:hAnsiTheme="minorHAnsi" w:cs="Arial"/>
                <w:sz w:val="20"/>
                <w:szCs w:val="20"/>
                <w:lang w:eastAsia="en-US"/>
              </w:rPr>
              <w:t>used by</w:t>
            </w:r>
            <w:r w:rsidR="000D51E9" w:rsidRPr="00F84B30">
              <w:rPr>
                <w:rFonts w:asciiTheme="minorHAnsi" w:hAnsiTheme="minorHAnsi" w:cs="Arial"/>
                <w:sz w:val="20"/>
                <w:szCs w:val="20"/>
                <w:lang w:eastAsia="en-US"/>
              </w:rPr>
              <w:t xml:space="preserve"> a religious community</w:t>
            </w:r>
          </w:p>
          <w:p w:rsidR="002C2966" w:rsidRDefault="00F164CB" w:rsidP="002C2966">
            <w:pPr>
              <w:spacing w:after="80"/>
              <w:rPr>
                <w:rFonts w:asciiTheme="minorHAnsi" w:hAnsiTheme="minorHAnsi" w:cs="Arial"/>
                <w:b/>
                <w:sz w:val="20"/>
                <w:szCs w:val="20"/>
                <w:lang w:eastAsia="en-US"/>
              </w:rPr>
            </w:pPr>
            <w:r>
              <w:rPr>
                <w:rFonts w:asciiTheme="minorHAnsi" w:hAnsiTheme="minorHAnsi" w:cs="Arial"/>
                <w:b/>
                <w:sz w:val="20"/>
                <w:szCs w:val="20"/>
                <w:lang w:eastAsia="en-US"/>
              </w:rPr>
              <w:t xml:space="preserve">Task 2 </w:t>
            </w:r>
            <w:r w:rsidR="003E4FF6">
              <w:rPr>
                <w:rFonts w:asciiTheme="minorHAnsi" w:hAnsiTheme="minorHAnsi" w:cs="Arial"/>
                <w:b/>
                <w:sz w:val="20"/>
                <w:szCs w:val="20"/>
                <w:lang w:eastAsia="en-US"/>
              </w:rPr>
              <w:t>due Week 5</w:t>
            </w:r>
          </w:p>
          <w:p w:rsidR="002C2966" w:rsidRPr="002C2966" w:rsidRDefault="002C2966" w:rsidP="002C2966">
            <w:pPr>
              <w:spacing w:after="80"/>
              <w:rPr>
                <w:rFonts w:asciiTheme="minorHAnsi" w:hAnsiTheme="minorHAnsi" w:cs="Arial"/>
                <w:b/>
                <w:sz w:val="20"/>
                <w:szCs w:val="20"/>
                <w:lang w:eastAsia="en-US"/>
              </w:rPr>
            </w:pPr>
            <w:r>
              <w:rPr>
                <w:rFonts w:asciiTheme="minorHAnsi" w:hAnsiTheme="minorHAnsi" w:cs="Arial"/>
                <w:b/>
                <w:sz w:val="20"/>
                <w:szCs w:val="20"/>
                <w:lang w:eastAsia="en-US"/>
              </w:rPr>
              <w:t>Introduce Task 3</w:t>
            </w:r>
          </w:p>
        </w:tc>
        <w:tc>
          <w:tcPr>
            <w:tcW w:w="2835" w:type="dxa"/>
          </w:tcPr>
          <w:p w:rsidR="000D51E9" w:rsidRPr="000417D5" w:rsidRDefault="00B674EF" w:rsidP="000417D5">
            <w:pPr>
              <w:spacing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K</w:t>
            </w:r>
            <w:r w:rsidR="008A32FB" w:rsidRPr="000417D5">
              <w:rPr>
                <w:rFonts w:asciiTheme="minorHAnsi" w:hAnsiTheme="minorHAnsi" w:cs="Arial"/>
                <w:sz w:val="20"/>
                <w:szCs w:val="20"/>
                <w:lang w:eastAsia="en-US"/>
              </w:rPr>
              <w:t>ey features of a religious community</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How to recognise and use key words in self-expression</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Ways to use relevant information and/or ideas</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How to work appropriately in different social settings</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Formats to express understandings</w:t>
            </w:r>
          </w:p>
          <w:p w:rsidR="00B674EF" w:rsidRPr="000417D5" w:rsidRDefault="00B674EF" w:rsidP="000417D5">
            <w:pPr>
              <w:spacing w:before="40" w:after="40" w:line="228" w:lineRule="auto"/>
              <w:rPr>
                <w:rFonts w:asciiTheme="minorHAnsi" w:hAnsiTheme="minorHAnsi" w:cs="Arial"/>
                <w:sz w:val="20"/>
                <w:szCs w:val="20"/>
                <w:lang w:eastAsia="en-US"/>
              </w:rPr>
            </w:pPr>
          </w:p>
        </w:tc>
      </w:tr>
      <w:tr w:rsidR="000D51E9" w:rsidRPr="0025174E" w:rsidTr="009341A9">
        <w:tc>
          <w:tcPr>
            <w:tcW w:w="993" w:type="dxa"/>
            <w:shd w:val="clear" w:color="auto" w:fill="E4D8EB" w:themeFill="accent4" w:themeFillTint="66"/>
            <w:vAlign w:val="center"/>
            <w:hideMark/>
          </w:tcPr>
          <w:p w:rsidR="000D51E9" w:rsidRPr="00324ACE" w:rsidRDefault="000D51E9" w:rsidP="0025174E">
            <w:pPr>
              <w:jc w:val="center"/>
              <w:rPr>
                <w:rFonts w:asciiTheme="minorHAnsi" w:hAnsiTheme="minorHAnsi" w:cs="Arial"/>
                <w:sz w:val="20"/>
                <w:szCs w:val="20"/>
                <w:lang w:eastAsia="en-US"/>
              </w:rPr>
            </w:pPr>
            <w:r>
              <w:rPr>
                <w:rFonts w:asciiTheme="minorHAnsi" w:hAnsiTheme="minorHAnsi" w:cs="Arial"/>
                <w:sz w:val="20"/>
                <w:szCs w:val="20"/>
                <w:lang w:eastAsia="en-US"/>
              </w:rPr>
              <w:t>6</w:t>
            </w:r>
            <w:r w:rsidR="001A7B9C">
              <w:rPr>
                <w:rFonts w:asciiTheme="minorHAnsi" w:hAnsiTheme="minorHAnsi" w:cs="Arial"/>
                <w:sz w:val="20"/>
                <w:szCs w:val="20"/>
                <w:lang w:eastAsia="en-US"/>
              </w:rPr>
              <w:t>–</w:t>
            </w:r>
            <w:r>
              <w:rPr>
                <w:rFonts w:asciiTheme="minorHAnsi" w:hAnsiTheme="minorHAnsi" w:cs="Arial"/>
                <w:sz w:val="20"/>
                <w:szCs w:val="20"/>
                <w:lang w:eastAsia="en-US"/>
              </w:rPr>
              <w:t>8</w:t>
            </w:r>
          </w:p>
        </w:tc>
        <w:tc>
          <w:tcPr>
            <w:tcW w:w="5528" w:type="dxa"/>
          </w:tcPr>
          <w:p w:rsidR="000D51E9" w:rsidRDefault="000D51E9" w:rsidP="00EB18D3">
            <w:pPr>
              <w:spacing w:after="80"/>
              <w:rPr>
                <w:rFonts w:asciiTheme="minorHAnsi" w:hAnsiTheme="minorHAnsi" w:cs="Arial"/>
                <w:b/>
                <w:sz w:val="20"/>
                <w:szCs w:val="20"/>
                <w:lang w:eastAsia="en-US"/>
              </w:rPr>
            </w:pPr>
            <w:r>
              <w:rPr>
                <w:rFonts w:asciiTheme="minorHAnsi" w:hAnsiTheme="minorHAnsi" w:cs="Arial"/>
                <w:b/>
                <w:sz w:val="20"/>
                <w:szCs w:val="20"/>
                <w:lang w:eastAsia="en-US"/>
              </w:rPr>
              <w:t>Ways in which a religious community helps its followers</w:t>
            </w:r>
          </w:p>
          <w:p w:rsidR="000D51E9" w:rsidRDefault="00B70D7E" w:rsidP="000417D5">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d</w:t>
            </w:r>
            <w:r w:rsidR="000D51E9">
              <w:rPr>
                <w:rFonts w:asciiTheme="minorHAnsi" w:hAnsiTheme="minorHAnsi" w:cs="Arial"/>
                <w:sz w:val="20"/>
                <w:szCs w:val="20"/>
                <w:lang w:eastAsia="en-US"/>
              </w:rPr>
              <w:t>ifferent ways a religious community helps its followers</w:t>
            </w:r>
          </w:p>
          <w:p w:rsidR="000D51E9" w:rsidRPr="00EC423E" w:rsidRDefault="00B70D7E" w:rsidP="000417D5">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s</w:t>
            </w:r>
            <w:r w:rsidR="000D51E9">
              <w:rPr>
                <w:rFonts w:asciiTheme="minorHAnsi" w:hAnsiTheme="minorHAnsi" w:cs="Arial"/>
                <w:sz w:val="20"/>
                <w:szCs w:val="20"/>
                <w:lang w:eastAsia="en-US"/>
              </w:rPr>
              <w:t>tories of people helped by a religious community</w:t>
            </w:r>
          </w:p>
        </w:tc>
        <w:tc>
          <w:tcPr>
            <w:tcW w:w="2835" w:type="dxa"/>
          </w:tcPr>
          <w:p w:rsidR="000D51E9" w:rsidRPr="000417D5" w:rsidRDefault="00B674EF" w:rsidP="000417D5">
            <w:pPr>
              <w:spacing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W</w:t>
            </w:r>
            <w:r w:rsidR="008A32FB" w:rsidRPr="000417D5">
              <w:rPr>
                <w:rFonts w:asciiTheme="minorHAnsi" w:hAnsiTheme="minorHAnsi" w:cs="Arial"/>
                <w:sz w:val="20"/>
                <w:szCs w:val="20"/>
                <w:lang w:eastAsia="en-US"/>
              </w:rPr>
              <w:t>ays in which a religious community helps its followers</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How to recognise and use key words in self-expression</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How to work appropriate</w:t>
            </w:r>
            <w:r w:rsidR="000417D5">
              <w:rPr>
                <w:rFonts w:asciiTheme="minorHAnsi" w:hAnsiTheme="minorHAnsi" w:cs="Arial"/>
                <w:sz w:val="20"/>
                <w:szCs w:val="20"/>
                <w:lang w:eastAsia="en-US"/>
              </w:rPr>
              <w:t>ly in different social settings</w:t>
            </w:r>
          </w:p>
        </w:tc>
      </w:tr>
      <w:tr w:rsidR="000D51E9" w:rsidRPr="0025174E" w:rsidTr="009341A9">
        <w:tc>
          <w:tcPr>
            <w:tcW w:w="993" w:type="dxa"/>
            <w:shd w:val="clear" w:color="auto" w:fill="E4D8EB" w:themeFill="accent4" w:themeFillTint="66"/>
            <w:vAlign w:val="center"/>
            <w:hideMark/>
          </w:tcPr>
          <w:p w:rsidR="000D51E9" w:rsidRPr="00324ACE" w:rsidRDefault="000D51E9" w:rsidP="007A730B">
            <w:pPr>
              <w:jc w:val="center"/>
              <w:rPr>
                <w:rFonts w:asciiTheme="minorHAnsi" w:hAnsiTheme="minorHAnsi" w:cs="Arial"/>
                <w:sz w:val="20"/>
                <w:szCs w:val="20"/>
                <w:lang w:eastAsia="en-US"/>
              </w:rPr>
            </w:pPr>
            <w:r>
              <w:rPr>
                <w:rFonts w:asciiTheme="minorHAnsi" w:hAnsiTheme="minorHAnsi" w:cs="Arial"/>
                <w:sz w:val="20"/>
                <w:szCs w:val="20"/>
                <w:lang w:eastAsia="en-US"/>
              </w:rPr>
              <w:t>9</w:t>
            </w:r>
            <w:r w:rsidR="001A7B9C">
              <w:rPr>
                <w:rFonts w:asciiTheme="minorHAnsi" w:hAnsiTheme="minorHAnsi" w:cs="Arial"/>
                <w:sz w:val="20"/>
                <w:szCs w:val="20"/>
                <w:lang w:eastAsia="en-US"/>
              </w:rPr>
              <w:t>–</w:t>
            </w:r>
            <w:r>
              <w:rPr>
                <w:rFonts w:asciiTheme="minorHAnsi" w:hAnsiTheme="minorHAnsi" w:cs="Arial"/>
                <w:sz w:val="20"/>
                <w:szCs w:val="20"/>
                <w:lang w:eastAsia="en-US"/>
              </w:rPr>
              <w:t>11</w:t>
            </w:r>
          </w:p>
        </w:tc>
        <w:tc>
          <w:tcPr>
            <w:tcW w:w="5528" w:type="dxa"/>
          </w:tcPr>
          <w:p w:rsidR="000D51E9" w:rsidRDefault="000D51E9" w:rsidP="00EB18D3">
            <w:pPr>
              <w:spacing w:after="80"/>
              <w:rPr>
                <w:rFonts w:asciiTheme="minorHAnsi" w:hAnsiTheme="minorHAnsi" w:cs="Arial"/>
                <w:b/>
                <w:sz w:val="20"/>
                <w:szCs w:val="20"/>
                <w:lang w:eastAsia="en-US"/>
              </w:rPr>
            </w:pPr>
            <w:r>
              <w:rPr>
                <w:rFonts w:asciiTheme="minorHAnsi" w:hAnsiTheme="minorHAnsi" w:cs="Arial"/>
                <w:b/>
                <w:sz w:val="20"/>
                <w:szCs w:val="20"/>
                <w:lang w:eastAsia="en-US"/>
              </w:rPr>
              <w:t>How a religion participates in society</w:t>
            </w:r>
          </w:p>
          <w:p w:rsidR="000D51E9" w:rsidRPr="000417D5" w:rsidRDefault="00B70D7E" w:rsidP="000417D5">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e</w:t>
            </w:r>
            <w:r w:rsidR="000D51E9">
              <w:rPr>
                <w:rFonts w:asciiTheme="minorHAnsi" w:hAnsiTheme="minorHAnsi" w:cs="Arial"/>
                <w:sz w:val="20"/>
                <w:szCs w:val="20"/>
                <w:lang w:eastAsia="en-US"/>
              </w:rPr>
              <w:t xml:space="preserve">xamples of </w:t>
            </w:r>
            <w:r w:rsidR="00817196">
              <w:rPr>
                <w:rFonts w:asciiTheme="minorHAnsi" w:hAnsiTheme="minorHAnsi" w:cs="Arial"/>
                <w:sz w:val="20"/>
                <w:szCs w:val="20"/>
                <w:lang w:eastAsia="en-US"/>
              </w:rPr>
              <w:t xml:space="preserve">services in society provided by </w:t>
            </w:r>
            <w:r w:rsidR="000D51E9">
              <w:rPr>
                <w:rFonts w:asciiTheme="minorHAnsi" w:hAnsiTheme="minorHAnsi" w:cs="Arial"/>
                <w:sz w:val="20"/>
                <w:szCs w:val="20"/>
                <w:lang w:eastAsia="en-US"/>
              </w:rPr>
              <w:t xml:space="preserve">a religion </w:t>
            </w:r>
          </w:p>
          <w:p w:rsidR="000D51E9" w:rsidRPr="000417D5" w:rsidRDefault="00B70D7E" w:rsidP="000417D5">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s</w:t>
            </w:r>
            <w:r w:rsidR="000D51E9">
              <w:rPr>
                <w:rFonts w:asciiTheme="minorHAnsi" w:hAnsiTheme="minorHAnsi" w:cs="Arial"/>
                <w:sz w:val="20"/>
                <w:szCs w:val="20"/>
                <w:lang w:eastAsia="en-US"/>
              </w:rPr>
              <w:t xml:space="preserve">tories about </w:t>
            </w:r>
            <w:r w:rsidR="00817196">
              <w:rPr>
                <w:rFonts w:asciiTheme="minorHAnsi" w:hAnsiTheme="minorHAnsi" w:cs="Arial"/>
                <w:sz w:val="20"/>
                <w:szCs w:val="20"/>
                <w:lang w:eastAsia="en-US"/>
              </w:rPr>
              <w:t xml:space="preserve">a </w:t>
            </w:r>
            <w:r w:rsidR="000D51E9">
              <w:rPr>
                <w:rFonts w:asciiTheme="minorHAnsi" w:hAnsiTheme="minorHAnsi" w:cs="Arial"/>
                <w:sz w:val="20"/>
                <w:szCs w:val="20"/>
                <w:lang w:eastAsia="en-US"/>
              </w:rPr>
              <w:t>religion participating in society</w:t>
            </w:r>
          </w:p>
          <w:p w:rsidR="000D51E9" w:rsidRPr="000417D5" w:rsidRDefault="00B70D7E" w:rsidP="000417D5">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p</w:t>
            </w:r>
            <w:r w:rsidR="000D51E9">
              <w:rPr>
                <w:rFonts w:asciiTheme="minorHAnsi" w:hAnsiTheme="minorHAnsi" w:cs="Arial"/>
                <w:sz w:val="20"/>
                <w:szCs w:val="20"/>
                <w:lang w:eastAsia="en-US"/>
              </w:rPr>
              <w:t xml:space="preserve">reparing a religious service for </w:t>
            </w:r>
            <w:r w:rsidR="00817196">
              <w:rPr>
                <w:rFonts w:asciiTheme="minorHAnsi" w:hAnsiTheme="minorHAnsi" w:cs="Arial"/>
                <w:sz w:val="20"/>
                <w:szCs w:val="20"/>
                <w:lang w:eastAsia="en-US"/>
              </w:rPr>
              <w:t xml:space="preserve">a community event like </w:t>
            </w:r>
            <w:r w:rsidR="000D51E9">
              <w:rPr>
                <w:rFonts w:asciiTheme="minorHAnsi" w:hAnsiTheme="minorHAnsi" w:cs="Arial"/>
                <w:sz w:val="20"/>
                <w:szCs w:val="20"/>
                <w:lang w:eastAsia="en-US"/>
              </w:rPr>
              <w:t>Anzac day</w:t>
            </w:r>
          </w:p>
          <w:p w:rsidR="002C2966" w:rsidRPr="002C2966" w:rsidRDefault="00F164CB" w:rsidP="00F164CB">
            <w:pPr>
              <w:spacing w:after="80"/>
              <w:rPr>
                <w:rFonts w:asciiTheme="minorHAnsi" w:hAnsiTheme="minorHAnsi" w:cs="Arial"/>
                <w:b/>
                <w:sz w:val="20"/>
                <w:szCs w:val="20"/>
                <w:lang w:eastAsia="en-US"/>
              </w:rPr>
            </w:pPr>
            <w:r>
              <w:rPr>
                <w:rFonts w:asciiTheme="minorHAnsi" w:hAnsiTheme="minorHAnsi" w:cs="Arial"/>
                <w:b/>
                <w:sz w:val="20"/>
                <w:szCs w:val="20"/>
                <w:lang w:eastAsia="en-US"/>
              </w:rPr>
              <w:t xml:space="preserve">Task 3 </w:t>
            </w:r>
            <w:r w:rsidR="003E4FF6">
              <w:rPr>
                <w:rFonts w:asciiTheme="minorHAnsi" w:hAnsiTheme="minorHAnsi" w:cs="Arial"/>
                <w:b/>
                <w:sz w:val="20"/>
                <w:szCs w:val="20"/>
                <w:lang w:eastAsia="en-US"/>
              </w:rPr>
              <w:t>due Week 11</w:t>
            </w:r>
          </w:p>
        </w:tc>
        <w:tc>
          <w:tcPr>
            <w:tcW w:w="2835" w:type="dxa"/>
          </w:tcPr>
          <w:p w:rsidR="000D51E9" w:rsidRPr="000417D5" w:rsidRDefault="00B674EF" w:rsidP="000417D5">
            <w:pPr>
              <w:spacing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A</w:t>
            </w:r>
            <w:r w:rsidR="008A32FB" w:rsidRPr="000417D5">
              <w:rPr>
                <w:rFonts w:asciiTheme="minorHAnsi" w:hAnsiTheme="minorHAnsi" w:cs="Arial"/>
                <w:sz w:val="20"/>
                <w:szCs w:val="20"/>
                <w:lang w:eastAsia="en-US"/>
              </w:rPr>
              <w:t>n example of how a religion participates in society</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Ways to use relevant information and/or ideas</w:t>
            </w:r>
          </w:p>
          <w:p w:rsidR="00B674EF" w:rsidRPr="000417D5" w:rsidRDefault="00434C28" w:rsidP="000417D5">
            <w:pPr>
              <w:spacing w:before="40" w:after="40" w:line="228" w:lineRule="auto"/>
              <w:rPr>
                <w:rFonts w:asciiTheme="minorHAnsi" w:hAnsiTheme="minorHAnsi" w:cs="Arial"/>
                <w:sz w:val="20"/>
                <w:szCs w:val="20"/>
                <w:lang w:eastAsia="en-US"/>
              </w:rPr>
            </w:pPr>
            <w:r>
              <w:rPr>
                <w:rFonts w:asciiTheme="minorHAnsi" w:hAnsiTheme="minorHAnsi" w:cs="Arial"/>
                <w:sz w:val="20"/>
                <w:szCs w:val="20"/>
                <w:lang w:eastAsia="en-US"/>
              </w:rPr>
              <w:t xml:space="preserve">How to work on own (with </w:t>
            </w:r>
            <w:r w:rsidR="00B674EF" w:rsidRPr="000417D5">
              <w:rPr>
                <w:rFonts w:asciiTheme="minorHAnsi" w:hAnsiTheme="minorHAnsi" w:cs="Arial"/>
                <w:sz w:val="20"/>
                <w:szCs w:val="20"/>
                <w:lang w:eastAsia="en-US"/>
              </w:rPr>
              <w:t>or without assistance) and/or with others on set tasks</w:t>
            </w:r>
          </w:p>
          <w:p w:rsidR="00B674EF" w:rsidRPr="000417D5" w:rsidRDefault="00B674EF" w:rsidP="000417D5">
            <w:pPr>
              <w:spacing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How to self-manage behaviour</w:t>
            </w:r>
          </w:p>
        </w:tc>
      </w:tr>
      <w:tr w:rsidR="000D51E9" w:rsidRPr="0025174E" w:rsidTr="009341A9">
        <w:trPr>
          <w:cantSplit/>
        </w:trPr>
        <w:tc>
          <w:tcPr>
            <w:tcW w:w="993" w:type="dxa"/>
            <w:shd w:val="clear" w:color="auto" w:fill="E4D8EB" w:themeFill="accent4" w:themeFillTint="66"/>
            <w:vAlign w:val="center"/>
            <w:hideMark/>
          </w:tcPr>
          <w:p w:rsidR="000D51E9" w:rsidRPr="00324ACE" w:rsidRDefault="000D51E9" w:rsidP="0025174E">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12</w:t>
            </w:r>
            <w:r w:rsidR="001A7B9C">
              <w:rPr>
                <w:rFonts w:asciiTheme="minorHAnsi" w:hAnsiTheme="minorHAnsi" w:cs="Arial"/>
                <w:sz w:val="20"/>
                <w:szCs w:val="20"/>
                <w:lang w:eastAsia="en-US"/>
              </w:rPr>
              <w:t>–</w:t>
            </w:r>
            <w:r>
              <w:rPr>
                <w:rFonts w:asciiTheme="minorHAnsi" w:hAnsiTheme="minorHAnsi" w:cs="Arial"/>
                <w:sz w:val="20"/>
                <w:szCs w:val="20"/>
                <w:lang w:eastAsia="en-US"/>
              </w:rPr>
              <w:t>14</w:t>
            </w:r>
          </w:p>
        </w:tc>
        <w:tc>
          <w:tcPr>
            <w:tcW w:w="5528" w:type="dxa"/>
          </w:tcPr>
          <w:p w:rsidR="000D51E9" w:rsidRDefault="000D51E9" w:rsidP="001C26DB">
            <w:pPr>
              <w:spacing w:after="80"/>
              <w:rPr>
                <w:rFonts w:asciiTheme="minorHAnsi" w:hAnsiTheme="minorHAnsi" w:cs="Arial"/>
                <w:b/>
                <w:sz w:val="20"/>
                <w:szCs w:val="20"/>
                <w:lang w:eastAsia="en-US"/>
              </w:rPr>
            </w:pPr>
            <w:r>
              <w:rPr>
                <w:rFonts w:asciiTheme="minorHAnsi" w:hAnsiTheme="minorHAnsi" w:cs="Arial"/>
                <w:b/>
                <w:sz w:val="20"/>
                <w:szCs w:val="20"/>
                <w:lang w:eastAsia="en-US"/>
              </w:rPr>
              <w:t xml:space="preserve">The story of an event in the history of a religion </w:t>
            </w:r>
          </w:p>
          <w:p w:rsidR="000D51E9" w:rsidRDefault="00B70D7E" w:rsidP="000417D5">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c</w:t>
            </w:r>
            <w:r w:rsidR="000D51E9">
              <w:rPr>
                <w:rFonts w:asciiTheme="minorHAnsi" w:hAnsiTheme="minorHAnsi" w:cs="Arial"/>
                <w:sz w:val="20"/>
                <w:szCs w:val="20"/>
                <w:lang w:eastAsia="en-US"/>
              </w:rPr>
              <w:t>hoose an event in the history of a religion</w:t>
            </w:r>
          </w:p>
          <w:p w:rsidR="000D51E9" w:rsidRDefault="00B70D7E" w:rsidP="000417D5">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r</w:t>
            </w:r>
            <w:r w:rsidR="00817196">
              <w:rPr>
                <w:rFonts w:asciiTheme="minorHAnsi" w:hAnsiTheme="minorHAnsi" w:cs="Arial"/>
                <w:sz w:val="20"/>
                <w:szCs w:val="20"/>
                <w:lang w:eastAsia="en-US"/>
              </w:rPr>
              <w:t>esearch w</w:t>
            </w:r>
            <w:r w:rsidR="000D51E9">
              <w:rPr>
                <w:rFonts w:asciiTheme="minorHAnsi" w:hAnsiTheme="minorHAnsi" w:cs="Arial"/>
                <w:sz w:val="20"/>
                <w:szCs w:val="20"/>
                <w:lang w:eastAsia="en-US"/>
              </w:rPr>
              <w:t xml:space="preserve">ho was involved, when, where and </w:t>
            </w:r>
            <w:r w:rsidR="00817196">
              <w:rPr>
                <w:rFonts w:asciiTheme="minorHAnsi" w:hAnsiTheme="minorHAnsi" w:cs="Arial"/>
                <w:sz w:val="20"/>
                <w:szCs w:val="20"/>
                <w:lang w:eastAsia="en-US"/>
              </w:rPr>
              <w:t xml:space="preserve">what </w:t>
            </w:r>
            <w:r w:rsidR="000D51E9">
              <w:rPr>
                <w:rFonts w:asciiTheme="minorHAnsi" w:hAnsiTheme="minorHAnsi" w:cs="Arial"/>
                <w:sz w:val="20"/>
                <w:szCs w:val="20"/>
                <w:lang w:eastAsia="en-US"/>
              </w:rPr>
              <w:t>happen</w:t>
            </w:r>
            <w:r w:rsidR="00817196">
              <w:rPr>
                <w:rFonts w:asciiTheme="minorHAnsi" w:hAnsiTheme="minorHAnsi" w:cs="Arial"/>
                <w:sz w:val="20"/>
                <w:szCs w:val="20"/>
                <w:lang w:eastAsia="en-US"/>
              </w:rPr>
              <w:t>ed</w:t>
            </w:r>
          </w:p>
          <w:p w:rsidR="002C2966" w:rsidRPr="002C2966" w:rsidRDefault="00F164CB" w:rsidP="00F164CB">
            <w:pPr>
              <w:spacing w:after="80"/>
              <w:rPr>
                <w:rFonts w:asciiTheme="minorHAnsi" w:hAnsiTheme="minorHAnsi" w:cs="Arial"/>
                <w:b/>
                <w:sz w:val="20"/>
                <w:szCs w:val="20"/>
                <w:lang w:eastAsia="en-US"/>
              </w:rPr>
            </w:pPr>
            <w:r>
              <w:rPr>
                <w:rFonts w:asciiTheme="minorHAnsi" w:hAnsiTheme="minorHAnsi" w:cs="Arial"/>
                <w:b/>
                <w:sz w:val="20"/>
                <w:szCs w:val="20"/>
                <w:lang w:eastAsia="en-US"/>
              </w:rPr>
              <w:t xml:space="preserve">Task 4 </w:t>
            </w:r>
            <w:r w:rsidR="003E4FF6">
              <w:rPr>
                <w:rFonts w:asciiTheme="minorHAnsi" w:hAnsiTheme="minorHAnsi" w:cs="Arial"/>
                <w:b/>
                <w:sz w:val="20"/>
                <w:szCs w:val="20"/>
                <w:lang w:eastAsia="en-US"/>
              </w:rPr>
              <w:t>due Week 14</w:t>
            </w:r>
          </w:p>
        </w:tc>
        <w:tc>
          <w:tcPr>
            <w:tcW w:w="2835" w:type="dxa"/>
          </w:tcPr>
          <w:p w:rsidR="000D51E9" w:rsidRPr="000417D5" w:rsidRDefault="00B674EF" w:rsidP="000417D5">
            <w:pPr>
              <w:spacing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T</w:t>
            </w:r>
            <w:r w:rsidR="008A32FB" w:rsidRPr="000417D5">
              <w:rPr>
                <w:rFonts w:asciiTheme="minorHAnsi" w:hAnsiTheme="minorHAnsi" w:cs="Arial"/>
                <w:sz w:val="20"/>
                <w:szCs w:val="20"/>
                <w:lang w:eastAsia="en-US"/>
              </w:rPr>
              <w:t>he story of an event in the history of a religion</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How to recognise and use key words in self-expression</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Ways to use relevant information and/or ideas</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How to work on own (with or without assistance) and/or with others on set tasks</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How to self-manage behaviour</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Formats to express understandings</w:t>
            </w:r>
          </w:p>
        </w:tc>
      </w:tr>
      <w:tr w:rsidR="000D51E9" w:rsidRPr="0025174E" w:rsidTr="009341A9">
        <w:tc>
          <w:tcPr>
            <w:tcW w:w="993" w:type="dxa"/>
            <w:shd w:val="clear" w:color="auto" w:fill="E4D8EB" w:themeFill="accent4" w:themeFillTint="66"/>
            <w:vAlign w:val="center"/>
            <w:hideMark/>
          </w:tcPr>
          <w:p w:rsidR="000D51E9" w:rsidRPr="00324ACE" w:rsidRDefault="000D51E9" w:rsidP="0025174E">
            <w:pPr>
              <w:jc w:val="center"/>
              <w:rPr>
                <w:rFonts w:asciiTheme="minorHAnsi" w:hAnsiTheme="minorHAnsi" w:cs="Arial"/>
                <w:sz w:val="20"/>
                <w:szCs w:val="20"/>
                <w:lang w:eastAsia="en-US"/>
              </w:rPr>
            </w:pPr>
            <w:r>
              <w:rPr>
                <w:rFonts w:asciiTheme="minorHAnsi" w:hAnsiTheme="minorHAnsi" w:cs="Arial"/>
                <w:sz w:val="20"/>
                <w:szCs w:val="20"/>
                <w:lang w:eastAsia="en-US"/>
              </w:rPr>
              <w:t>15</w:t>
            </w:r>
            <w:r w:rsidR="001A7B9C">
              <w:rPr>
                <w:rFonts w:asciiTheme="minorHAnsi" w:hAnsiTheme="minorHAnsi" w:cs="Arial"/>
                <w:sz w:val="20"/>
                <w:szCs w:val="20"/>
                <w:lang w:eastAsia="en-US"/>
              </w:rPr>
              <w:t>–</w:t>
            </w:r>
            <w:r w:rsidRPr="00324ACE">
              <w:rPr>
                <w:rFonts w:asciiTheme="minorHAnsi" w:hAnsiTheme="minorHAnsi" w:cs="Arial"/>
                <w:sz w:val="20"/>
                <w:szCs w:val="20"/>
                <w:lang w:eastAsia="en-US"/>
              </w:rPr>
              <w:t>16</w:t>
            </w:r>
          </w:p>
        </w:tc>
        <w:tc>
          <w:tcPr>
            <w:tcW w:w="5528" w:type="dxa"/>
          </w:tcPr>
          <w:p w:rsidR="000D51E9" w:rsidRDefault="000D51E9" w:rsidP="00EC423E">
            <w:pPr>
              <w:spacing w:after="80"/>
              <w:rPr>
                <w:rFonts w:asciiTheme="minorHAnsi" w:hAnsiTheme="minorHAnsi" w:cs="Arial"/>
                <w:b/>
                <w:sz w:val="20"/>
                <w:szCs w:val="20"/>
                <w:lang w:eastAsia="en-US"/>
              </w:rPr>
            </w:pPr>
            <w:r>
              <w:rPr>
                <w:rFonts w:asciiTheme="minorHAnsi" w:hAnsiTheme="minorHAnsi" w:cs="Arial"/>
                <w:b/>
                <w:sz w:val="20"/>
                <w:szCs w:val="20"/>
                <w:lang w:eastAsia="en-US"/>
              </w:rPr>
              <w:t>Current issues for religion</w:t>
            </w:r>
          </w:p>
          <w:p w:rsidR="000D51E9" w:rsidRPr="000417D5" w:rsidRDefault="00B70D7E" w:rsidP="000417D5">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e</w:t>
            </w:r>
            <w:r w:rsidR="000D51E9">
              <w:rPr>
                <w:rFonts w:asciiTheme="minorHAnsi" w:hAnsiTheme="minorHAnsi" w:cs="Arial"/>
                <w:sz w:val="20"/>
                <w:szCs w:val="20"/>
                <w:lang w:eastAsia="en-US"/>
              </w:rPr>
              <w:t xml:space="preserve">xamples of issues that concern a religion </w:t>
            </w:r>
          </w:p>
          <w:p w:rsidR="000D51E9" w:rsidRPr="00F61FE0" w:rsidRDefault="00B70D7E" w:rsidP="000417D5">
            <w:pPr>
              <w:pStyle w:val="ListParagraph"/>
              <w:numPr>
                <w:ilvl w:val="0"/>
                <w:numId w:val="5"/>
              </w:numPr>
              <w:spacing w:after="80"/>
              <w:ind w:left="360"/>
              <w:rPr>
                <w:rFonts w:asciiTheme="minorHAnsi" w:hAnsiTheme="minorHAnsi" w:cs="Arial"/>
                <w:b/>
                <w:sz w:val="20"/>
                <w:szCs w:val="20"/>
                <w:lang w:eastAsia="en-US"/>
              </w:rPr>
            </w:pPr>
            <w:r>
              <w:rPr>
                <w:rFonts w:asciiTheme="minorHAnsi" w:hAnsiTheme="minorHAnsi" w:cs="Arial"/>
                <w:sz w:val="20"/>
                <w:szCs w:val="20"/>
                <w:lang w:eastAsia="en-US"/>
              </w:rPr>
              <w:t>s</w:t>
            </w:r>
            <w:r w:rsidR="000D51E9">
              <w:rPr>
                <w:rFonts w:asciiTheme="minorHAnsi" w:hAnsiTheme="minorHAnsi" w:cs="Arial"/>
                <w:sz w:val="20"/>
                <w:szCs w:val="20"/>
                <w:lang w:eastAsia="en-US"/>
              </w:rPr>
              <w:t>ome details about an issue that concerns a religion</w:t>
            </w:r>
          </w:p>
          <w:p w:rsidR="00F61FE0" w:rsidRPr="00F61FE0" w:rsidRDefault="00F164CB" w:rsidP="00F164CB">
            <w:pPr>
              <w:spacing w:after="80"/>
              <w:rPr>
                <w:rFonts w:asciiTheme="minorHAnsi" w:hAnsiTheme="minorHAnsi" w:cs="Arial"/>
                <w:b/>
                <w:sz w:val="20"/>
                <w:szCs w:val="20"/>
                <w:lang w:eastAsia="en-US"/>
              </w:rPr>
            </w:pPr>
            <w:r>
              <w:rPr>
                <w:rFonts w:asciiTheme="minorHAnsi" w:hAnsiTheme="minorHAnsi" w:cs="Arial"/>
                <w:b/>
                <w:sz w:val="20"/>
                <w:szCs w:val="20"/>
                <w:lang w:eastAsia="en-US"/>
              </w:rPr>
              <w:t xml:space="preserve">Task 5 </w:t>
            </w:r>
            <w:r w:rsidR="003E4FF6">
              <w:rPr>
                <w:rFonts w:asciiTheme="minorHAnsi" w:hAnsiTheme="minorHAnsi" w:cs="Arial"/>
                <w:b/>
                <w:sz w:val="20"/>
                <w:szCs w:val="20"/>
                <w:lang w:eastAsia="en-US"/>
              </w:rPr>
              <w:t>due Week 16</w:t>
            </w:r>
          </w:p>
        </w:tc>
        <w:tc>
          <w:tcPr>
            <w:tcW w:w="2835" w:type="dxa"/>
          </w:tcPr>
          <w:p w:rsidR="000D51E9" w:rsidRPr="000417D5" w:rsidRDefault="00B674EF" w:rsidP="000417D5">
            <w:pPr>
              <w:spacing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E</w:t>
            </w:r>
            <w:r w:rsidR="008A32FB" w:rsidRPr="000417D5">
              <w:rPr>
                <w:rFonts w:asciiTheme="minorHAnsi" w:hAnsiTheme="minorHAnsi" w:cs="Arial"/>
                <w:sz w:val="20"/>
                <w:szCs w:val="20"/>
                <w:lang w:eastAsia="en-US"/>
              </w:rPr>
              <w:t>xamples of issues that concern a religion</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How to recognise and use key words in self-expression</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How to work on own (with or without assistance) and/or with others on set tasks</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Ways to use relevant information and/or ideas</w:t>
            </w:r>
          </w:p>
        </w:tc>
      </w:tr>
    </w:tbl>
    <w:p w:rsidR="007274C7" w:rsidRDefault="007274C7" w:rsidP="00970706">
      <w:pPr>
        <w:pStyle w:val="Heading2"/>
        <w:spacing w:before="360" w:after="120"/>
        <w:rPr>
          <w:rFonts w:asciiTheme="minorHAnsi" w:hAnsiTheme="minorHAnsi" w:cstheme="minorHAnsi"/>
          <w:szCs w:val="22"/>
        </w:rPr>
      </w:pPr>
    </w:p>
    <w:p w:rsidR="007274C7" w:rsidRDefault="007274C7">
      <w:pPr>
        <w:spacing w:after="200" w:line="276" w:lineRule="auto"/>
        <w:rPr>
          <w:rFonts w:asciiTheme="minorHAnsi" w:eastAsia="MS Mincho" w:hAnsiTheme="minorHAnsi" w:cstheme="minorHAnsi"/>
          <w:color w:val="342568"/>
          <w:szCs w:val="22"/>
          <w:lang w:val="en-GB" w:eastAsia="ja-JP"/>
        </w:rPr>
      </w:pPr>
      <w:r>
        <w:rPr>
          <w:rFonts w:asciiTheme="minorHAnsi" w:hAnsiTheme="minorHAnsi" w:cstheme="minorHAnsi"/>
          <w:szCs w:val="22"/>
        </w:rPr>
        <w:br w:type="page"/>
      </w:r>
    </w:p>
    <w:p w:rsidR="00C6011B" w:rsidRPr="00970706" w:rsidRDefault="00FC603A" w:rsidP="00970706">
      <w:pPr>
        <w:pStyle w:val="Heading2"/>
        <w:spacing w:before="360" w:after="120"/>
        <w:rPr>
          <w:rFonts w:asciiTheme="minorHAnsi" w:hAnsiTheme="minorHAnsi" w:cstheme="minorHAnsi"/>
          <w:szCs w:val="22"/>
        </w:rPr>
      </w:pPr>
      <w:r w:rsidRPr="00970706">
        <w:rPr>
          <w:rFonts w:asciiTheme="minorHAnsi" w:hAnsiTheme="minorHAnsi" w:cstheme="minorHAnsi"/>
          <w:szCs w:val="22"/>
        </w:rPr>
        <w:lastRenderedPageBreak/>
        <w:t>U</w:t>
      </w:r>
      <w:r w:rsidR="001C26DB" w:rsidRPr="00970706">
        <w:rPr>
          <w:rFonts w:asciiTheme="minorHAnsi" w:hAnsiTheme="minorHAnsi" w:cstheme="minorHAnsi"/>
          <w:szCs w:val="22"/>
        </w:rPr>
        <w:t xml:space="preserve">nit </w:t>
      </w:r>
      <w:r w:rsidRPr="00970706">
        <w:rPr>
          <w:rFonts w:asciiTheme="minorHAnsi" w:hAnsiTheme="minorHAnsi" w:cstheme="minorHAnsi"/>
          <w:szCs w:val="22"/>
        </w:rPr>
        <w:t>4</w:t>
      </w:r>
      <w:r w:rsidR="0025174E" w:rsidRPr="00970706">
        <w:rPr>
          <w:rFonts w:asciiTheme="minorHAnsi" w:hAnsiTheme="minorHAnsi" w:cstheme="minorHAnsi"/>
          <w:szCs w:val="22"/>
        </w:rPr>
        <w:t xml:space="preserve"> </w:t>
      </w:r>
      <w:r w:rsidR="00C6011B" w:rsidRPr="00970706">
        <w:rPr>
          <w:rFonts w:asciiTheme="minorHAnsi" w:hAnsiTheme="minorHAnsi" w:cstheme="minorHAnsi"/>
          <w:szCs w:val="22"/>
        </w:rPr>
        <w:t>(notional ti</w:t>
      </w:r>
      <w:r w:rsidR="00E27844">
        <w:rPr>
          <w:rFonts w:asciiTheme="minorHAnsi" w:hAnsiTheme="minorHAnsi" w:cstheme="minorHAnsi"/>
          <w:szCs w:val="22"/>
        </w:rPr>
        <w:t xml:space="preserve">meframe only – may take up to </w:t>
      </w:r>
      <w:r w:rsidR="00C6011B" w:rsidRPr="00970706">
        <w:rPr>
          <w:rFonts w:asciiTheme="minorHAnsi" w:hAnsiTheme="minorHAnsi" w:cstheme="minorHAnsi"/>
          <w:szCs w:val="22"/>
        </w:rPr>
        <w:t>whole year)</w:t>
      </w:r>
    </w:p>
    <w:tbl>
      <w:tblPr>
        <w:tblStyle w:val="TableGrid"/>
        <w:tblW w:w="5030" w:type="pct"/>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958"/>
        <w:gridCol w:w="5528"/>
        <w:gridCol w:w="2836"/>
      </w:tblGrid>
      <w:tr w:rsidR="000D51E9" w:rsidRPr="0025174E" w:rsidTr="002661EF">
        <w:trPr>
          <w:tblHeader/>
        </w:trPr>
        <w:tc>
          <w:tcPr>
            <w:tcW w:w="514" w:type="pct"/>
            <w:tcBorders>
              <w:right w:val="single" w:sz="4" w:space="0" w:color="FFFFFF" w:themeColor="background1"/>
            </w:tcBorders>
            <w:shd w:val="clear" w:color="auto" w:fill="BD9FCF" w:themeFill="accent4"/>
            <w:vAlign w:val="center"/>
            <w:hideMark/>
          </w:tcPr>
          <w:p w:rsidR="000D51E9" w:rsidRPr="00324ACE" w:rsidRDefault="000D51E9"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Week</w:t>
            </w:r>
          </w:p>
        </w:tc>
        <w:tc>
          <w:tcPr>
            <w:tcW w:w="2965" w:type="pct"/>
            <w:tcBorders>
              <w:left w:val="single" w:sz="4" w:space="0" w:color="FFFFFF" w:themeColor="background1"/>
              <w:right w:val="single" w:sz="4" w:space="0" w:color="FFFFFF" w:themeColor="background1"/>
            </w:tcBorders>
            <w:shd w:val="clear" w:color="auto" w:fill="BD9FCF" w:themeFill="accent4"/>
            <w:vAlign w:val="center"/>
            <w:hideMark/>
          </w:tcPr>
          <w:p w:rsidR="000D51E9" w:rsidRPr="00324ACE" w:rsidRDefault="000D51E9" w:rsidP="0025174E">
            <w:pPr>
              <w:spacing w:before="120" w:after="120"/>
              <w:jc w:val="center"/>
              <w:rPr>
                <w:rFonts w:asciiTheme="minorHAnsi" w:hAnsiTheme="minorHAnsi" w:cs="Arial"/>
                <w:b/>
                <w:color w:val="FFFFFF" w:themeColor="background1"/>
                <w:sz w:val="20"/>
                <w:szCs w:val="20"/>
                <w:lang w:eastAsia="en-US"/>
              </w:rPr>
            </w:pPr>
            <w:r w:rsidRPr="00324ACE">
              <w:rPr>
                <w:rFonts w:asciiTheme="minorHAnsi" w:hAnsiTheme="minorHAnsi" w:cs="Arial"/>
                <w:b/>
                <w:color w:val="FFFFFF" w:themeColor="background1"/>
                <w:sz w:val="20"/>
                <w:szCs w:val="20"/>
                <w:lang w:eastAsia="en-US"/>
              </w:rPr>
              <w:t>Key teaching points</w:t>
            </w:r>
            <w:r>
              <w:rPr>
                <w:rFonts w:asciiTheme="minorHAnsi" w:hAnsiTheme="minorHAnsi" w:cs="Arial"/>
                <w:b/>
                <w:color w:val="FFFFFF" w:themeColor="background1"/>
                <w:sz w:val="20"/>
                <w:szCs w:val="20"/>
                <w:lang w:eastAsia="en-US"/>
              </w:rPr>
              <w:t xml:space="preserve"> of unit content</w:t>
            </w:r>
          </w:p>
        </w:tc>
        <w:tc>
          <w:tcPr>
            <w:tcW w:w="1521" w:type="pct"/>
            <w:tcBorders>
              <w:left w:val="single" w:sz="4" w:space="0" w:color="FFFFFF" w:themeColor="background1"/>
            </w:tcBorders>
            <w:shd w:val="clear" w:color="auto" w:fill="BD9FCF" w:themeFill="accent4"/>
          </w:tcPr>
          <w:p w:rsidR="000D51E9" w:rsidRPr="00324ACE" w:rsidRDefault="000D51E9" w:rsidP="0025174E">
            <w:pPr>
              <w:spacing w:before="120" w:after="12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Content</w:t>
            </w:r>
          </w:p>
        </w:tc>
      </w:tr>
      <w:tr w:rsidR="000D51E9" w:rsidRPr="0025174E" w:rsidTr="009341A9">
        <w:tc>
          <w:tcPr>
            <w:tcW w:w="514" w:type="pct"/>
            <w:shd w:val="clear" w:color="auto" w:fill="E4D8EB" w:themeFill="accent4" w:themeFillTint="66"/>
            <w:vAlign w:val="center"/>
            <w:hideMark/>
          </w:tcPr>
          <w:p w:rsidR="000D51E9" w:rsidRPr="00324ACE" w:rsidRDefault="000D51E9" w:rsidP="007A3CA4">
            <w:pPr>
              <w:jc w:val="center"/>
              <w:rPr>
                <w:rFonts w:asciiTheme="minorHAnsi" w:hAnsiTheme="minorHAnsi" w:cs="Arial"/>
                <w:sz w:val="20"/>
                <w:szCs w:val="20"/>
                <w:lang w:eastAsia="en-US"/>
              </w:rPr>
            </w:pPr>
            <w:r w:rsidRPr="00324ACE">
              <w:rPr>
                <w:rFonts w:asciiTheme="minorHAnsi" w:hAnsiTheme="minorHAnsi" w:cs="Arial"/>
                <w:sz w:val="20"/>
                <w:szCs w:val="20"/>
                <w:lang w:eastAsia="en-US"/>
              </w:rPr>
              <w:t>1</w:t>
            </w:r>
            <w:r w:rsidR="001A7B9C">
              <w:rPr>
                <w:rFonts w:asciiTheme="minorHAnsi" w:hAnsiTheme="minorHAnsi" w:cs="Arial"/>
                <w:sz w:val="20"/>
                <w:szCs w:val="20"/>
                <w:lang w:eastAsia="en-US"/>
              </w:rPr>
              <w:t>–</w:t>
            </w:r>
            <w:r>
              <w:rPr>
                <w:rFonts w:asciiTheme="minorHAnsi" w:hAnsiTheme="minorHAnsi" w:cs="Arial"/>
                <w:sz w:val="20"/>
                <w:szCs w:val="20"/>
                <w:lang w:eastAsia="en-US"/>
              </w:rPr>
              <w:t>2</w:t>
            </w:r>
          </w:p>
        </w:tc>
        <w:tc>
          <w:tcPr>
            <w:tcW w:w="2965" w:type="pct"/>
          </w:tcPr>
          <w:p w:rsidR="000D51E9" w:rsidRPr="007A730B" w:rsidRDefault="000D51E9" w:rsidP="001C26DB">
            <w:pPr>
              <w:spacing w:after="80"/>
              <w:rPr>
                <w:rFonts w:asciiTheme="minorHAnsi" w:hAnsiTheme="minorHAnsi" w:cs="Arial"/>
                <w:b/>
                <w:sz w:val="20"/>
                <w:szCs w:val="20"/>
                <w:lang w:eastAsia="en-US"/>
              </w:rPr>
            </w:pPr>
            <w:r w:rsidRPr="007A730B">
              <w:rPr>
                <w:rFonts w:asciiTheme="minorHAnsi" w:hAnsiTheme="minorHAnsi" w:cs="Arial"/>
                <w:b/>
                <w:sz w:val="20"/>
                <w:szCs w:val="20"/>
                <w:lang w:eastAsia="en-US"/>
              </w:rPr>
              <w:t>Ways in which a particular person contributes to a religion</w:t>
            </w:r>
          </w:p>
          <w:p w:rsidR="000D51E9" w:rsidRPr="007A730B" w:rsidRDefault="000D51E9" w:rsidP="00970706">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e</w:t>
            </w:r>
            <w:r w:rsidRPr="007A730B">
              <w:rPr>
                <w:rFonts w:asciiTheme="minorHAnsi" w:hAnsiTheme="minorHAnsi" w:cs="Arial"/>
                <w:sz w:val="20"/>
                <w:szCs w:val="20"/>
                <w:lang w:eastAsia="en-US"/>
              </w:rPr>
              <w:t>xamples of people who contribute to a particular religion</w:t>
            </w:r>
          </w:p>
          <w:p w:rsidR="000D51E9" w:rsidRPr="00970706" w:rsidRDefault="000D51E9" w:rsidP="00970706">
            <w:pPr>
              <w:pStyle w:val="ListParagraph"/>
              <w:numPr>
                <w:ilvl w:val="0"/>
                <w:numId w:val="5"/>
              </w:numPr>
              <w:spacing w:after="80"/>
              <w:ind w:left="360"/>
              <w:rPr>
                <w:rFonts w:asciiTheme="minorHAnsi" w:hAnsiTheme="minorHAnsi" w:cs="Arial"/>
                <w:sz w:val="20"/>
                <w:szCs w:val="20"/>
                <w:lang w:eastAsia="en-US"/>
              </w:rPr>
            </w:pPr>
            <w:r w:rsidRPr="007A730B">
              <w:rPr>
                <w:rFonts w:asciiTheme="minorHAnsi" w:hAnsiTheme="minorHAnsi" w:cs="Arial"/>
                <w:sz w:val="20"/>
                <w:szCs w:val="20"/>
                <w:lang w:eastAsia="en-US"/>
              </w:rPr>
              <w:t>name a particular person who contributes to a religion</w:t>
            </w:r>
          </w:p>
          <w:p w:rsidR="002C2966" w:rsidRPr="002C2966" w:rsidRDefault="000D51E9" w:rsidP="00970706">
            <w:pPr>
              <w:pStyle w:val="ListParagraph"/>
              <w:numPr>
                <w:ilvl w:val="0"/>
                <w:numId w:val="5"/>
              </w:numPr>
              <w:spacing w:after="80"/>
              <w:ind w:left="360"/>
              <w:rPr>
                <w:rFonts w:asciiTheme="minorHAnsi" w:hAnsiTheme="minorHAnsi" w:cs="Arial"/>
                <w:b/>
                <w:sz w:val="20"/>
                <w:szCs w:val="20"/>
                <w:lang w:eastAsia="en-US"/>
              </w:rPr>
            </w:pPr>
            <w:r>
              <w:rPr>
                <w:rFonts w:asciiTheme="minorHAnsi" w:hAnsiTheme="minorHAnsi" w:cs="Arial"/>
                <w:sz w:val="20"/>
                <w:szCs w:val="20"/>
                <w:lang w:eastAsia="en-US"/>
              </w:rPr>
              <w:t xml:space="preserve">how this </w:t>
            </w:r>
            <w:r w:rsidRPr="007A730B">
              <w:rPr>
                <w:rFonts w:asciiTheme="minorHAnsi" w:hAnsiTheme="minorHAnsi" w:cs="Arial"/>
                <w:sz w:val="20"/>
                <w:szCs w:val="20"/>
                <w:lang w:eastAsia="en-US"/>
              </w:rPr>
              <w:t>person contributes to a religion</w:t>
            </w:r>
            <w:r w:rsidR="00695D56">
              <w:rPr>
                <w:rFonts w:asciiTheme="minorHAnsi" w:hAnsiTheme="minorHAnsi" w:cs="Arial"/>
                <w:sz w:val="20"/>
                <w:szCs w:val="20"/>
                <w:lang w:eastAsia="en-US"/>
              </w:rPr>
              <w:t xml:space="preserve"> </w:t>
            </w:r>
          </w:p>
        </w:tc>
        <w:tc>
          <w:tcPr>
            <w:tcW w:w="1521" w:type="pct"/>
          </w:tcPr>
          <w:p w:rsidR="00B674EF" w:rsidRPr="000417D5" w:rsidRDefault="00B674EF" w:rsidP="000417D5">
            <w:pPr>
              <w:spacing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W</w:t>
            </w:r>
            <w:r w:rsidR="00F61FE0" w:rsidRPr="000417D5">
              <w:rPr>
                <w:rFonts w:asciiTheme="minorHAnsi" w:hAnsiTheme="minorHAnsi" w:cs="Arial"/>
                <w:sz w:val="20"/>
                <w:szCs w:val="20"/>
                <w:lang w:eastAsia="en-US"/>
              </w:rPr>
              <w:t>ays in which a particular person contributes to a religion</w:t>
            </w:r>
            <w:r w:rsidRPr="000417D5">
              <w:rPr>
                <w:rFonts w:asciiTheme="minorHAnsi" w:hAnsiTheme="minorHAnsi" w:cs="Arial"/>
                <w:sz w:val="20"/>
                <w:szCs w:val="20"/>
                <w:lang w:eastAsia="en-US"/>
              </w:rPr>
              <w:t xml:space="preserve"> </w:t>
            </w:r>
          </w:p>
          <w:p w:rsidR="000D51E9" w:rsidRPr="000417D5" w:rsidRDefault="00B674EF" w:rsidP="000417D5">
            <w:pPr>
              <w:spacing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How to recognise and u</w:t>
            </w:r>
            <w:r w:rsidR="000417D5">
              <w:rPr>
                <w:rFonts w:asciiTheme="minorHAnsi" w:hAnsiTheme="minorHAnsi" w:cs="Arial"/>
                <w:sz w:val="20"/>
                <w:szCs w:val="20"/>
                <w:lang w:eastAsia="en-US"/>
              </w:rPr>
              <w:t>se key words in self-expression</w:t>
            </w:r>
          </w:p>
        </w:tc>
      </w:tr>
      <w:tr w:rsidR="000D51E9" w:rsidRPr="0025174E" w:rsidTr="009341A9">
        <w:tc>
          <w:tcPr>
            <w:tcW w:w="514" w:type="pct"/>
            <w:shd w:val="clear" w:color="auto" w:fill="E4D8EB" w:themeFill="accent4" w:themeFillTint="66"/>
            <w:vAlign w:val="center"/>
          </w:tcPr>
          <w:p w:rsidR="000D51E9" w:rsidRPr="00324ACE" w:rsidRDefault="000D51E9" w:rsidP="0025174E">
            <w:pPr>
              <w:jc w:val="center"/>
              <w:rPr>
                <w:rFonts w:asciiTheme="minorHAnsi" w:hAnsiTheme="minorHAnsi" w:cs="Arial"/>
                <w:sz w:val="20"/>
                <w:szCs w:val="20"/>
                <w:lang w:eastAsia="en-US"/>
              </w:rPr>
            </w:pPr>
            <w:r>
              <w:rPr>
                <w:rFonts w:asciiTheme="minorHAnsi" w:hAnsiTheme="minorHAnsi" w:cs="Arial"/>
                <w:sz w:val="20"/>
                <w:szCs w:val="20"/>
                <w:lang w:eastAsia="en-US"/>
              </w:rPr>
              <w:t>3</w:t>
            </w:r>
            <w:r w:rsidR="001A7B9C">
              <w:rPr>
                <w:rFonts w:asciiTheme="minorHAnsi" w:hAnsiTheme="minorHAnsi" w:cs="Arial"/>
                <w:sz w:val="20"/>
                <w:szCs w:val="20"/>
                <w:lang w:eastAsia="en-US"/>
              </w:rPr>
              <w:t>–</w:t>
            </w:r>
            <w:r>
              <w:rPr>
                <w:rFonts w:asciiTheme="minorHAnsi" w:hAnsiTheme="minorHAnsi" w:cs="Arial"/>
                <w:sz w:val="20"/>
                <w:szCs w:val="20"/>
                <w:lang w:eastAsia="en-US"/>
              </w:rPr>
              <w:t>4</w:t>
            </w:r>
          </w:p>
        </w:tc>
        <w:tc>
          <w:tcPr>
            <w:tcW w:w="2965" w:type="pct"/>
          </w:tcPr>
          <w:p w:rsidR="000D51E9" w:rsidRDefault="000D51E9" w:rsidP="007A730B">
            <w:pPr>
              <w:spacing w:after="80"/>
              <w:rPr>
                <w:rFonts w:asciiTheme="minorHAnsi" w:hAnsiTheme="minorHAnsi" w:cs="Arial"/>
                <w:b/>
                <w:sz w:val="20"/>
                <w:szCs w:val="20"/>
                <w:lang w:eastAsia="en-US"/>
              </w:rPr>
            </w:pPr>
            <w:r>
              <w:rPr>
                <w:rFonts w:asciiTheme="minorHAnsi" w:hAnsiTheme="minorHAnsi" w:cs="Arial"/>
                <w:b/>
                <w:sz w:val="20"/>
                <w:szCs w:val="20"/>
                <w:lang w:eastAsia="en-US"/>
              </w:rPr>
              <w:t>An important religious belief</w:t>
            </w:r>
          </w:p>
          <w:p w:rsidR="000D51E9" w:rsidRDefault="000D51E9" w:rsidP="00970706">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the meaning of the word belief</w:t>
            </w:r>
          </w:p>
          <w:p w:rsidR="000D51E9" w:rsidRDefault="000D51E9" w:rsidP="00970706">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examples of important religious beliefs</w:t>
            </w:r>
          </w:p>
          <w:p w:rsidR="000D51E9" w:rsidRDefault="000D51E9" w:rsidP="00970706">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some features of a religious belief</w:t>
            </w:r>
          </w:p>
          <w:p w:rsidR="002C2966" w:rsidRPr="002C2966" w:rsidRDefault="00F164CB" w:rsidP="00F164CB">
            <w:pPr>
              <w:spacing w:after="80"/>
              <w:rPr>
                <w:rFonts w:asciiTheme="minorHAnsi" w:hAnsiTheme="minorHAnsi" w:cs="Arial"/>
                <w:sz w:val="20"/>
                <w:szCs w:val="20"/>
                <w:lang w:eastAsia="en-US"/>
              </w:rPr>
            </w:pPr>
            <w:r>
              <w:rPr>
                <w:rFonts w:asciiTheme="minorHAnsi" w:hAnsiTheme="minorHAnsi" w:cs="Arial"/>
                <w:b/>
                <w:sz w:val="20"/>
                <w:szCs w:val="20"/>
                <w:lang w:eastAsia="en-US"/>
              </w:rPr>
              <w:t xml:space="preserve">Task 6 </w:t>
            </w:r>
            <w:r w:rsidR="003E4FF6">
              <w:rPr>
                <w:rFonts w:asciiTheme="minorHAnsi" w:hAnsiTheme="minorHAnsi" w:cs="Arial"/>
                <w:b/>
                <w:sz w:val="20"/>
                <w:szCs w:val="20"/>
                <w:lang w:eastAsia="en-US"/>
              </w:rPr>
              <w:t>due Week 3</w:t>
            </w:r>
          </w:p>
        </w:tc>
        <w:tc>
          <w:tcPr>
            <w:tcW w:w="1521" w:type="pct"/>
          </w:tcPr>
          <w:p w:rsidR="000D51E9" w:rsidRPr="000417D5" w:rsidRDefault="00B674EF" w:rsidP="000417D5">
            <w:pPr>
              <w:spacing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A</w:t>
            </w:r>
            <w:r w:rsidR="00F61FE0" w:rsidRPr="000417D5">
              <w:rPr>
                <w:rFonts w:asciiTheme="minorHAnsi" w:hAnsiTheme="minorHAnsi" w:cs="Arial"/>
                <w:sz w:val="20"/>
                <w:szCs w:val="20"/>
                <w:lang w:eastAsia="en-US"/>
              </w:rPr>
              <w:t>n important religious belief</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How to work appropriately in different social settings</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How to s</w:t>
            </w:r>
            <w:r w:rsidR="000417D5">
              <w:rPr>
                <w:rFonts w:asciiTheme="minorHAnsi" w:hAnsiTheme="minorHAnsi" w:cs="Arial"/>
                <w:sz w:val="20"/>
                <w:szCs w:val="20"/>
                <w:lang w:eastAsia="en-US"/>
              </w:rPr>
              <w:t>elf-manage behaviour</w:t>
            </w:r>
          </w:p>
        </w:tc>
      </w:tr>
      <w:tr w:rsidR="000D51E9" w:rsidRPr="0025174E" w:rsidTr="009341A9">
        <w:tc>
          <w:tcPr>
            <w:tcW w:w="514" w:type="pct"/>
            <w:shd w:val="clear" w:color="auto" w:fill="E4D8EB" w:themeFill="accent4" w:themeFillTint="66"/>
            <w:vAlign w:val="center"/>
            <w:hideMark/>
          </w:tcPr>
          <w:p w:rsidR="000D51E9" w:rsidRPr="00324ACE" w:rsidRDefault="000D51E9" w:rsidP="0025174E">
            <w:pPr>
              <w:jc w:val="center"/>
              <w:rPr>
                <w:rFonts w:asciiTheme="minorHAnsi" w:hAnsiTheme="minorHAnsi" w:cs="Arial"/>
                <w:sz w:val="20"/>
                <w:szCs w:val="20"/>
                <w:lang w:eastAsia="en-US"/>
              </w:rPr>
            </w:pPr>
            <w:r>
              <w:rPr>
                <w:rFonts w:asciiTheme="minorHAnsi" w:hAnsiTheme="minorHAnsi" w:cs="Arial"/>
                <w:sz w:val="20"/>
                <w:szCs w:val="20"/>
                <w:lang w:eastAsia="en-US"/>
              </w:rPr>
              <w:t>5</w:t>
            </w:r>
            <w:r w:rsidR="001A7B9C">
              <w:rPr>
                <w:rFonts w:asciiTheme="minorHAnsi" w:hAnsiTheme="minorHAnsi" w:cs="Arial"/>
                <w:sz w:val="20"/>
                <w:szCs w:val="20"/>
                <w:lang w:eastAsia="en-US"/>
              </w:rPr>
              <w:t>–</w:t>
            </w:r>
            <w:r>
              <w:rPr>
                <w:rFonts w:asciiTheme="minorHAnsi" w:hAnsiTheme="minorHAnsi" w:cs="Arial"/>
                <w:sz w:val="20"/>
                <w:szCs w:val="20"/>
                <w:lang w:eastAsia="en-US"/>
              </w:rPr>
              <w:t>7</w:t>
            </w:r>
          </w:p>
        </w:tc>
        <w:tc>
          <w:tcPr>
            <w:tcW w:w="2965" w:type="pct"/>
          </w:tcPr>
          <w:p w:rsidR="000D51E9" w:rsidRDefault="000D51E9" w:rsidP="00D24A83">
            <w:pPr>
              <w:spacing w:after="80"/>
              <w:rPr>
                <w:rFonts w:asciiTheme="minorHAnsi" w:hAnsiTheme="minorHAnsi" w:cs="Arial"/>
                <w:b/>
                <w:sz w:val="20"/>
                <w:szCs w:val="20"/>
                <w:lang w:eastAsia="en-US"/>
              </w:rPr>
            </w:pPr>
            <w:r>
              <w:rPr>
                <w:rFonts w:asciiTheme="minorHAnsi" w:hAnsiTheme="minorHAnsi" w:cs="Arial"/>
                <w:b/>
                <w:sz w:val="20"/>
                <w:szCs w:val="20"/>
                <w:lang w:eastAsia="en-US"/>
              </w:rPr>
              <w:t>Ways in which communities celebrate their religion together</w:t>
            </w:r>
          </w:p>
          <w:p w:rsidR="000D51E9" w:rsidRPr="00970706" w:rsidRDefault="000D51E9" w:rsidP="00970706">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examples of ways in which communities celebrate their religion together</w:t>
            </w:r>
          </w:p>
          <w:p w:rsidR="000D51E9" w:rsidRPr="002C2966" w:rsidRDefault="000D51E9" w:rsidP="00970706">
            <w:pPr>
              <w:pStyle w:val="ListParagraph"/>
              <w:numPr>
                <w:ilvl w:val="0"/>
                <w:numId w:val="5"/>
              </w:numPr>
              <w:spacing w:after="80"/>
              <w:ind w:left="360"/>
              <w:rPr>
                <w:rFonts w:asciiTheme="minorHAnsi" w:hAnsiTheme="minorHAnsi" w:cs="Arial"/>
                <w:b/>
                <w:sz w:val="20"/>
                <w:szCs w:val="20"/>
                <w:lang w:eastAsia="en-US"/>
              </w:rPr>
            </w:pPr>
            <w:r>
              <w:rPr>
                <w:rFonts w:asciiTheme="minorHAnsi" w:hAnsiTheme="minorHAnsi" w:cs="Arial"/>
                <w:sz w:val="20"/>
                <w:szCs w:val="20"/>
                <w:lang w:eastAsia="en-US"/>
              </w:rPr>
              <w:t>what happens during some of these celebrations</w:t>
            </w:r>
          </w:p>
          <w:p w:rsidR="002C2966" w:rsidRPr="002C2966" w:rsidRDefault="00F164CB" w:rsidP="00F164CB">
            <w:pPr>
              <w:spacing w:after="80"/>
              <w:rPr>
                <w:rFonts w:asciiTheme="minorHAnsi" w:hAnsiTheme="minorHAnsi" w:cs="Arial"/>
                <w:b/>
                <w:sz w:val="20"/>
                <w:szCs w:val="20"/>
                <w:lang w:eastAsia="en-US"/>
              </w:rPr>
            </w:pPr>
            <w:r>
              <w:rPr>
                <w:rFonts w:asciiTheme="minorHAnsi" w:hAnsiTheme="minorHAnsi" w:cs="Arial"/>
                <w:b/>
                <w:sz w:val="20"/>
                <w:szCs w:val="20"/>
                <w:lang w:eastAsia="en-US"/>
              </w:rPr>
              <w:t xml:space="preserve">Task 7 </w:t>
            </w:r>
            <w:r w:rsidR="003E4FF6">
              <w:rPr>
                <w:rFonts w:asciiTheme="minorHAnsi" w:hAnsiTheme="minorHAnsi" w:cs="Arial"/>
                <w:b/>
                <w:sz w:val="20"/>
                <w:szCs w:val="20"/>
                <w:lang w:eastAsia="en-US"/>
              </w:rPr>
              <w:t>due Week 7</w:t>
            </w:r>
          </w:p>
        </w:tc>
        <w:tc>
          <w:tcPr>
            <w:tcW w:w="1521" w:type="pct"/>
          </w:tcPr>
          <w:p w:rsidR="000D51E9" w:rsidRPr="000417D5" w:rsidRDefault="00B674EF" w:rsidP="000417D5">
            <w:pPr>
              <w:spacing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W</w:t>
            </w:r>
            <w:r w:rsidR="00F61FE0" w:rsidRPr="000417D5">
              <w:rPr>
                <w:rFonts w:asciiTheme="minorHAnsi" w:hAnsiTheme="minorHAnsi" w:cs="Arial"/>
                <w:sz w:val="20"/>
                <w:szCs w:val="20"/>
                <w:lang w:eastAsia="en-US"/>
              </w:rPr>
              <w:t>ays in which communities celebrate their religion together</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How to recognise and use key words in self-expression</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Ways to use relevant information and/or ideas</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How to work on own (with or without assistance) and/or with others on set tasks</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How to work appropriately in different social settings</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How to self-manage behaviour</w:t>
            </w:r>
          </w:p>
        </w:tc>
      </w:tr>
      <w:tr w:rsidR="000D51E9" w:rsidRPr="0025174E" w:rsidTr="00654DE8">
        <w:trPr>
          <w:cantSplit/>
        </w:trPr>
        <w:tc>
          <w:tcPr>
            <w:tcW w:w="514" w:type="pct"/>
            <w:shd w:val="clear" w:color="auto" w:fill="E4D8EB" w:themeFill="accent4" w:themeFillTint="66"/>
            <w:vAlign w:val="center"/>
            <w:hideMark/>
          </w:tcPr>
          <w:p w:rsidR="000D51E9" w:rsidRPr="00324ACE" w:rsidRDefault="000D51E9" w:rsidP="0025174E">
            <w:pPr>
              <w:jc w:val="center"/>
              <w:rPr>
                <w:rFonts w:asciiTheme="minorHAnsi" w:hAnsiTheme="minorHAnsi" w:cs="Arial"/>
                <w:sz w:val="20"/>
                <w:szCs w:val="20"/>
                <w:lang w:eastAsia="en-US"/>
              </w:rPr>
            </w:pPr>
            <w:r>
              <w:rPr>
                <w:rFonts w:asciiTheme="minorHAnsi" w:hAnsiTheme="minorHAnsi" w:cs="Arial"/>
                <w:sz w:val="20"/>
                <w:szCs w:val="20"/>
                <w:lang w:eastAsia="en-US"/>
              </w:rPr>
              <w:t>8</w:t>
            </w:r>
            <w:r w:rsidR="001A7B9C">
              <w:rPr>
                <w:rFonts w:asciiTheme="minorHAnsi" w:hAnsiTheme="minorHAnsi" w:cs="Arial"/>
                <w:sz w:val="20"/>
                <w:szCs w:val="20"/>
                <w:lang w:eastAsia="en-US"/>
              </w:rPr>
              <w:t>–</w:t>
            </w:r>
            <w:r>
              <w:rPr>
                <w:rFonts w:asciiTheme="minorHAnsi" w:hAnsiTheme="minorHAnsi" w:cs="Arial"/>
                <w:sz w:val="20"/>
                <w:szCs w:val="20"/>
                <w:lang w:eastAsia="en-US"/>
              </w:rPr>
              <w:t>10</w:t>
            </w:r>
          </w:p>
        </w:tc>
        <w:tc>
          <w:tcPr>
            <w:tcW w:w="2965" w:type="pct"/>
          </w:tcPr>
          <w:p w:rsidR="000D51E9" w:rsidRDefault="000D51E9" w:rsidP="00D24A83">
            <w:pPr>
              <w:spacing w:after="80"/>
              <w:rPr>
                <w:rFonts w:asciiTheme="minorHAnsi" w:hAnsiTheme="minorHAnsi" w:cs="Arial"/>
                <w:b/>
                <w:sz w:val="20"/>
                <w:szCs w:val="20"/>
                <w:lang w:eastAsia="en-US"/>
              </w:rPr>
            </w:pPr>
            <w:r>
              <w:rPr>
                <w:rFonts w:asciiTheme="minorHAnsi" w:hAnsiTheme="minorHAnsi" w:cs="Arial"/>
                <w:b/>
                <w:sz w:val="20"/>
                <w:szCs w:val="20"/>
                <w:lang w:eastAsia="en-US"/>
              </w:rPr>
              <w:t>Ways in which people help in the work of a religion</w:t>
            </w:r>
          </w:p>
          <w:p w:rsidR="000D51E9" w:rsidRDefault="000D51E9" w:rsidP="00970706">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 xml:space="preserve">some of the ways people help in the work of a religion </w:t>
            </w:r>
          </w:p>
          <w:p w:rsidR="000D51E9" w:rsidRPr="00572CA6" w:rsidRDefault="000D51E9" w:rsidP="00970706">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a description by a person of what they do to help the work of a religion</w:t>
            </w:r>
          </w:p>
        </w:tc>
        <w:tc>
          <w:tcPr>
            <w:tcW w:w="1521" w:type="pct"/>
          </w:tcPr>
          <w:p w:rsidR="00B674EF" w:rsidRPr="000417D5" w:rsidRDefault="00B674EF" w:rsidP="000417D5">
            <w:pPr>
              <w:spacing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W</w:t>
            </w:r>
            <w:r w:rsidR="00F61FE0" w:rsidRPr="000417D5">
              <w:rPr>
                <w:rFonts w:asciiTheme="minorHAnsi" w:hAnsiTheme="minorHAnsi" w:cs="Arial"/>
                <w:sz w:val="20"/>
                <w:szCs w:val="20"/>
                <w:lang w:eastAsia="en-US"/>
              </w:rPr>
              <w:t>ays in which people help in the work of a religion</w:t>
            </w:r>
            <w:r w:rsidRPr="000417D5">
              <w:rPr>
                <w:rFonts w:asciiTheme="minorHAnsi" w:hAnsiTheme="minorHAnsi" w:cs="Arial"/>
                <w:sz w:val="20"/>
                <w:szCs w:val="20"/>
                <w:lang w:eastAsia="en-US"/>
              </w:rPr>
              <w:t xml:space="preserve"> </w:t>
            </w:r>
          </w:p>
          <w:p w:rsidR="000D51E9" w:rsidRPr="000417D5" w:rsidRDefault="00B674EF" w:rsidP="009341A9">
            <w:pPr>
              <w:spacing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 xml:space="preserve">How to recognise and use key words in </w:t>
            </w:r>
            <w:r w:rsidR="000417D5">
              <w:rPr>
                <w:rFonts w:asciiTheme="minorHAnsi" w:hAnsiTheme="minorHAnsi" w:cs="Arial"/>
                <w:sz w:val="20"/>
                <w:szCs w:val="20"/>
                <w:lang w:eastAsia="en-US"/>
              </w:rPr>
              <w:t>self-expression</w:t>
            </w:r>
          </w:p>
        </w:tc>
      </w:tr>
      <w:tr w:rsidR="000D51E9" w:rsidRPr="0025174E" w:rsidTr="009341A9">
        <w:tc>
          <w:tcPr>
            <w:tcW w:w="514" w:type="pct"/>
            <w:shd w:val="clear" w:color="auto" w:fill="E4D8EB" w:themeFill="accent4" w:themeFillTint="66"/>
            <w:vAlign w:val="center"/>
            <w:hideMark/>
          </w:tcPr>
          <w:p w:rsidR="000D51E9" w:rsidRPr="00324ACE" w:rsidRDefault="000D51E9" w:rsidP="0025174E">
            <w:pPr>
              <w:jc w:val="center"/>
              <w:rPr>
                <w:rFonts w:asciiTheme="minorHAnsi" w:hAnsiTheme="minorHAnsi" w:cs="Arial"/>
                <w:sz w:val="20"/>
                <w:szCs w:val="20"/>
                <w:lang w:eastAsia="en-US"/>
              </w:rPr>
            </w:pPr>
            <w:r>
              <w:rPr>
                <w:rFonts w:asciiTheme="minorHAnsi" w:hAnsiTheme="minorHAnsi" w:cs="Arial"/>
                <w:sz w:val="20"/>
                <w:szCs w:val="20"/>
                <w:lang w:eastAsia="en-US"/>
              </w:rPr>
              <w:t>11</w:t>
            </w:r>
            <w:r w:rsidR="001A7B9C">
              <w:rPr>
                <w:rFonts w:asciiTheme="minorHAnsi" w:hAnsiTheme="minorHAnsi" w:cs="Arial"/>
                <w:sz w:val="20"/>
                <w:szCs w:val="20"/>
                <w:lang w:eastAsia="en-US"/>
              </w:rPr>
              <w:t>–</w:t>
            </w:r>
            <w:r>
              <w:rPr>
                <w:rFonts w:asciiTheme="minorHAnsi" w:hAnsiTheme="minorHAnsi" w:cs="Arial"/>
                <w:sz w:val="20"/>
                <w:szCs w:val="20"/>
                <w:lang w:eastAsia="en-US"/>
              </w:rPr>
              <w:t>13</w:t>
            </w:r>
          </w:p>
        </w:tc>
        <w:tc>
          <w:tcPr>
            <w:tcW w:w="2965" w:type="pct"/>
          </w:tcPr>
          <w:p w:rsidR="000D51E9" w:rsidRDefault="000D51E9" w:rsidP="00D24A83">
            <w:pPr>
              <w:spacing w:after="80"/>
              <w:rPr>
                <w:rFonts w:asciiTheme="minorHAnsi" w:hAnsiTheme="minorHAnsi" w:cs="Arial"/>
                <w:b/>
                <w:sz w:val="20"/>
                <w:szCs w:val="20"/>
                <w:lang w:eastAsia="en-US"/>
              </w:rPr>
            </w:pPr>
            <w:r>
              <w:rPr>
                <w:rFonts w:asciiTheme="minorHAnsi" w:hAnsiTheme="minorHAnsi" w:cs="Arial"/>
                <w:b/>
                <w:sz w:val="20"/>
                <w:szCs w:val="20"/>
                <w:lang w:eastAsia="en-US"/>
              </w:rPr>
              <w:t>Examples of religion contributing to the society</w:t>
            </w:r>
          </w:p>
          <w:p w:rsidR="000D51E9" w:rsidRPr="00970706" w:rsidRDefault="000D51E9" w:rsidP="00970706">
            <w:pPr>
              <w:pStyle w:val="ListParagraph"/>
              <w:numPr>
                <w:ilvl w:val="0"/>
                <w:numId w:val="5"/>
              </w:numPr>
              <w:spacing w:after="80"/>
              <w:ind w:left="360"/>
              <w:rPr>
                <w:rFonts w:asciiTheme="minorHAnsi" w:hAnsiTheme="minorHAnsi" w:cs="Arial"/>
                <w:sz w:val="20"/>
                <w:szCs w:val="20"/>
                <w:lang w:eastAsia="en-US"/>
              </w:rPr>
            </w:pPr>
            <w:r w:rsidRPr="00572CA6">
              <w:rPr>
                <w:rFonts w:asciiTheme="minorHAnsi" w:hAnsiTheme="minorHAnsi" w:cs="Arial"/>
                <w:sz w:val="20"/>
                <w:szCs w:val="20"/>
                <w:lang w:eastAsia="en-US"/>
              </w:rPr>
              <w:t>name a religious charity</w:t>
            </w:r>
          </w:p>
          <w:p w:rsidR="000D51E9" w:rsidRPr="002C2966" w:rsidRDefault="000D51E9" w:rsidP="00970706">
            <w:pPr>
              <w:pStyle w:val="ListParagraph"/>
              <w:numPr>
                <w:ilvl w:val="0"/>
                <w:numId w:val="5"/>
              </w:numPr>
              <w:spacing w:after="80"/>
              <w:ind w:left="360"/>
              <w:rPr>
                <w:rFonts w:asciiTheme="minorHAnsi" w:hAnsiTheme="minorHAnsi" w:cs="Arial"/>
                <w:b/>
                <w:sz w:val="20"/>
                <w:szCs w:val="20"/>
                <w:lang w:eastAsia="en-US"/>
              </w:rPr>
            </w:pPr>
            <w:r w:rsidRPr="00572CA6">
              <w:rPr>
                <w:rFonts w:asciiTheme="minorHAnsi" w:hAnsiTheme="minorHAnsi" w:cs="Arial"/>
                <w:sz w:val="20"/>
                <w:szCs w:val="20"/>
                <w:lang w:eastAsia="en-US"/>
              </w:rPr>
              <w:t xml:space="preserve">examples of </w:t>
            </w:r>
            <w:r>
              <w:rPr>
                <w:rFonts w:asciiTheme="minorHAnsi" w:hAnsiTheme="minorHAnsi" w:cs="Arial"/>
                <w:sz w:val="20"/>
                <w:szCs w:val="20"/>
                <w:lang w:eastAsia="en-US"/>
              </w:rPr>
              <w:t xml:space="preserve">what this </w:t>
            </w:r>
            <w:r w:rsidRPr="00572CA6">
              <w:rPr>
                <w:rFonts w:asciiTheme="minorHAnsi" w:hAnsiTheme="minorHAnsi" w:cs="Arial"/>
                <w:sz w:val="20"/>
                <w:szCs w:val="20"/>
                <w:lang w:eastAsia="en-US"/>
              </w:rPr>
              <w:t>religious charity</w:t>
            </w:r>
            <w:r>
              <w:rPr>
                <w:rFonts w:asciiTheme="minorHAnsi" w:hAnsiTheme="minorHAnsi" w:cs="Arial"/>
                <w:sz w:val="20"/>
                <w:szCs w:val="20"/>
                <w:lang w:eastAsia="en-US"/>
              </w:rPr>
              <w:t xml:space="preserve"> does an</w:t>
            </w:r>
            <w:r w:rsidR="002C2966">
              <w:rPr>
                <w:rFonts w:asciiTheme="minorHAnsi" w:hAnsiTheme="minorHAnsi" w:cs="Arial"/>
                <w:sz w:val="20"/>
                <w:szCs w:val="20"/>
                <w:lang w:eastAsia="en-US"/>
              </w:rPr>
              <w:t>d how it contributes to society</w:t>
            </w:r>
          </w:p>
          <w:p w:rsidR="002C2966" w:rsidRPr="002C2966" w:rsidRDefault="00F164CB" w:rsidP="00F164CB">
            <w:pPr>
              <w:spacing w:after="80"/>
              <w:rPr>
                <w:rFonts w:asciiTheme="minorHAnsi" w:hAnsiTheme="minorHAnsi" w:cs="Arial"/>
                <w:b/>
                <w:sz w:val="20"/>
                <w:szCs w:val="20"/>
                <w:lang w:eastAsia="en-US"/>
              </w:rPr>
            </w:pPr>
            <w:r>
              <w:rPr>
                <w:rFonts w:asciiTheme="minorHAnsi" w:hAnsiTheme="minorHAnsi" w:cs="Arial"/>
                <w:b/>
                <w:sz w:val="20"/>
                <w:szCs w:val="20"/>
                <w:lang w:eastAsia="en-US"/>
              </w:rPr>
              <w:t xml:space="preserve">Task 8 </w:t>
            </w:r>
            <w:r w:rsidR="003E4FF6">
              <w:rPr>
                <w:rFonts w:asciiTheme="minorHAnsi" w:hAnsiTheme="minorHAnsi" w:cs="Arial"/>
                <w:b/>
                <w:sz w:val="20"/>
                <w:szCs w:val="20"/>
                <w:lang w:eastAsia="en-US"/>
              </w:rPr>
              <w:t>due Week 13</w:t>
            </w:r>
          </w:p>
        </w:tc>
        <w:tc>
          <w:tcPr>
            <w:tcW w:w="1521" w:type="pct"/>
          </w:tcPr>
          <w:p w:rsidR="000D51E9" w:rsidRPr="000417D5" w:rsidRDefault="00B674EF" w:rsidP="000417D5">
            <w:pPr>
              <w:spacing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E</w:t>
            </w:r>
            <w:r w:rsidR="00F61FE0" w:rsidRPr="000417D5">
              <w:rPr>
                <w:rFonts w:asciiTheme="minorHAnsi" w:hAnsiTheme="minorHAnsi" w:cs="Arial"/>
                <w:sz w:val="20"/>
                <w:szCs w:val="20"/>
                <w:lang w:eastAsia="en-US"/>
              </w:rPr>
              <w:t>xamples of religion contributing to the society</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Ways to use relevant information and/or ideas</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How to work appropriately in different social settings</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How to self-manage behaviour</w:t>
            </w:r>
          </w:p>
          <w:p w:rsidR="00B674EF" w:rsidRPr="000417D5" w:rsidRDefault="00B674EF"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Formats to express understandings</w:t>
            </w:r>
          </w:p>
        </w:tc>
      </w:tr>
      <w:tr w:rsidR="00280664" w:rsidRPr="0025174E" w:rsidTr="00280664">
        <w:trPr>
          <w:cantSplit/>
        </w:trPr>
        <w:tc>
          <w:tcPr>
            <w:tcW w:w="514" w:type="pct"/>
            <w:shd w:val="clear" w:color="auto" w:fill="E4D8EB" w:themeFill="accent4" w:themeFillTint="66"/>
            <w:vAlign w:val="center"/>
            <w:hideMark/>
          </w:tcPr>
          <w:p w:rsidR="00280664" w:rsidRPr="00324ACE" w:rsidRDefault="00280664" w:rsidP="0025174E">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14–16</w:t>
            </w:r>
          </w:p>
        </w:tc>
        <w:tc>
          <w:tcPr>
            <w:tcW w:w="2965" w:type="pct"/>
          </w:tcPr>
          <w:p w:rsidR="00280664" w:rsidRDefault="00280664" w:rsidP="00D24A83">
            <w:pPr>
              <w:spacing w:after="80"/>
              <w:rPr>
                <w:rFonts w:asciiTheme="minorHAnsi" w:hAnsiTheme="minorHAnsi" w:cs="Arial"/>
                <w:b/>
                <w:sz w:val="20"/>
                <w:szCs w:val="20"/>
                <w:lang w:eastAsia="en-US"/>
              </w:rPr>
            </w:pPr>
            <w:r>
              <w:rPr>
                <w:rFonts w:asciiTheme="minorHAnsi" w:hAnsiTheme="minorHAnsi" w:cs="Arial"/>
                <w:b/>
                <w:sz w:val="20"/>
                <w:szCs w:val="20"/>
                <w:lang w:eastAsia="en-US"/>
              </w:rPr>
              <w:t>Some events in the life of a religious person from the past</w:t>
            </w:r>
          </w:p>
          <w:p w:rsidR="00280664" w:rsidRDefault="00280664" w:rsidP="00970706">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name a religious person from the past</w:t>
            </w:r>
          </w:p>
          <w:p w:rsidR="00280664" w:rsidRDefault="00280664" w:rsidP="00970706">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examples of what happened in this person’s life</w:t>
            </w:r>
          </w:p>
          <w:p w:rsidR="00280664" w:rsidRDefault="00280664" w:rsidP="00970706">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a description of some important events in this person’s life</w:t>
            </w:r>
          </w:p>
          <w:p w:rsidR="00280664" w:rsidRPr="008909D5" w:rsidRDefault="00F164CB" w:rsidP="008909D5">
            <w:pPr>
              <w:spacing w:after="80"/>
              <w:rPr>
                <w:rFonts w:asciiTheme="minorHAnsi" w:hAnsiTheme="minorHAnsi" w:cs="Arial"/>
                <w:b/>
                <w:sz w:val="20"/>
                <w:szCs w:val="20"/>
                <w:lang w:eastAsia="en-US"/>
              </w:rPr>
            </w:pPr>
            <w:r>
              <w:rPr>
                <w:rFonts w:asciiTheme="minorHAnsi" w:hAnsiTheme="minorHAnsi" w:cs="Arial"/>
                <w:b/>
                <w:sz w:val="20"/>
                <w:szCs w:val="20"/>
                <w:lang w:eastAsia="en-US"/>
              </w:rPr>
              <w:t xml:space="preserve">Task 9 </w:t>
            </w:r>
            <w:r w:rsidR="00280664">
              <w:rPr>
                <w:rFonts w:asciiTheme="minorHAnsi" w:hAnsiTheme="minorHAnsi" w:cs="Arial"/>
                <w:b/>
                <w:sz w:val="20"/>
                <w:szCs w:val="20"/>
                <w:lang w:eastAsia="en-US"/>
              </w:rPr>
              <w:t>due Week 15</w:t>
            </w:r>
          </w:p>
          <w:p w:rsidR="00280664" w:rsidRDefault="00280664" w:rsidP="00D24A83">
            <w:pPr>
              <w:spacing w:after="80"/>
              <w:rPr>
                <w:rFonts w:asciiTheme="minorHAnsi" w:hAnsiTheme="minorHAnsi" w:cs="Arial"/>
                <w:b/>
                <w:sz w:val="20"/>
                <w:szCs w:val="20"/>
                <w:lang w:eastAsia="en-US"/>
              </w:rPr>
            </w:pPr>
            <w:r>
              <w:rPr>
                <w:rFonts w:asciiTheme="minorHAnsi" w:hAnsiTheme="minorHAnsi" w:cs="Arial"/>
                <w:b/>
                <w:sz w:val="20"/>
                <w:szCs w:val="20"/>
                <w:lang w:eastAsia="en-US"/>
              </w:rPr>
              <w:t>Ways in which religion can respond to issues in society</w:t>
            </w:r>
          </w:p>
          <w:p w:rsidR="00280664" w:rsidRDefault="00280664" w:rsidP="00970706">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examples of religion responding to issues in society</w:t>
            </w:r>
          </w:p>
          <w:p w:rsidR="00280664" w:rsidRDefault="00280664" w:rsidP="00970706">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name an issue in society to which a religion responds</w:t>
            </w:r>
          </w:p>
          <w:p w:rsidR="00280664" w:rsidRDefault="00280664" w:rsidP="00970706">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identify some details about the issue</w:t>
            </w:r>
          </w:p>
          <w:p w:rsidR="00280664" w:rsidRDefault="00280664" w:rsidP="00970706">
            <w:pPr>
              <w:pStyle w:val="ListParagraph"/>
              <w:numPr>
                <w:ilvl w:val="0"/>
                <w:numId w:val="5"/>
              </w:numPr>
              <w:spacing w:after="80"/>
              <w:ind w:left="360"/>
              <w:rPr>
                <w:rFonts w:asciiTheme="minorHAnsi" w:hAnsiTheme="minorHAnsi" w:cs="Arial"/>
                <w:sz w:val="20"/>
                <w:szCs w:val="20"/>
                <w:lang w:eastAsia="en-US"/>
              </w:rPr>
            </w:pPr>
            <w:r>
              <w:rPr>
                <w:rFonts w:asciiTheme="minorHAnsi" w:hAnsiTheme="minorHAnsi" w:cs="Arial"/>
                <w:sz w:val="20"/>
                <w:szCs w:val="20"/>
                <w:lang w:eastAsia="en-US"/>
              </w:rPr>
              <w:t>details about how a religion responded to this issue</w:t>
            </w:r>
          </w:p>
          <w:p w:rsidR="00280664" w:rsidRPr="008909D5" w:rsidRDefault="00F164CB" w:rsidP="00F164CB">
            <w:pPr>
              <w:spacing w:after="80"/>
              <w:rPr>
                <w:rFonts w:asciiTheme="minorHAnsi" w:hAnsiTheme="minorHAnsi" w:cs="Arial"/>
                <w:b/>
                <w:sz w:val="20"/>
                <w:szCs w:val="20"/>
                <w:lang w:eastAsia="en-US"/>
              </w:rPr>
            </w:pPr>
            <w:r>
              <w:rPr>
                <w:rFonts w:asciiTheme="minorHAnsi" w:hAnsiTheme="minorHAnsi" w:cs="Arial"/>
                <w:b/>
                <w:sz w:val="20"/>
                <w:szCs w:val="20"/>
                <w:lang w:eastAsia="en-US"/>
              </w:rPr>
              <w:t xml:space="preserve">Task 10 </w:t>
            </w:r>
            <w:r w:rsidR="00280664">
              <w:rPr>
                <w:rFonts w:asciiTheme="minorHAnsi" w:hAnsiTheme="minorHAnsi" w:cs="Arial"/>
                <w:b/>
                <w:sz w:val="20"/>
                <w:szCs w:val="20"/>
                <w:lang w:eastAsia="en-US"/>
              </w:rPr>
              <w:t>due Week 16</w:t>
            </w:r>
          </w:p>
        </w:tc>
        <w:tc>
          <w:tcPr>
            <w:tcW w:w="1521" w:type="pct"/>
          </w:tcPr>
          <w:p w:rsidR="00280664" w:rsidRPr="000417D5" w:rsidRDefault="00280664"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Some events in the life of a religious person from the past</w:t>
            </w:r>
          </w:p>
          <w:p w:rsidR="00280664" w:rsidRPr="000417D5" w:rsidRDefault="00280664"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How to recognise and use key words in self-expression</w:t>
            </w:r>
          </w:p>
          <w:p w:rsidR="00280664" w:rsidRPr="000417D5" w:rsidRDefault="00280664"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Ways to use relevant information and/or ideas</w:t>
            </w:r>
          </w:p>
          <w:p w:rsidR="00280664" w:rsidRPr="000417D5" w:rsidRDefault="00280664"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How to work on own (with or without assistance) and/or with others on set tasks</w:t>
            </w:r>
          </w:p>
          <w:p w:rsidR="00280664" w:rsidRPr="000417D5" w:rsidRDefault="00280664"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Formats to express understandings</w:t>
            </w:r>
          </w:p>
          <w:p w:rsidR="00280664" w:rsidRPr="000417D5" w:rsidRDefault="00280664"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Ways in which a religion can respond to issues in society</w:t>
            </w:r>
          </w:p>
          <w:p w:rsidR="00280664" w:rsidRPr="000417D5" w:rsidRDefault="00280664"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How to recognise and use key words in self-expression</w:t>
            </w:r>
          </w:p>
          <w:p w:rsidR="00280664" w:rsidRPr="000417D5" w:rsidRDefault="00280664" w:rsidP="000417D5">
            <w:pPr>
              <w:spacing w:before="40" w:after="40" w:line="228" w:lineRule="auto"/>
              <w:rPr>
                <w:rFonts w:asciiTheme="minorHAnsi" w:hAnsiTheme="minorHAnsi" w:cs="Arial"/>
                <w:sz w:val="20"/>
                <w:szCs w:val="20"/>
                <w:lang w:eastAsia="en-US"/>
              </w:rPr>
            </w:pPr>
            <w:r w:rsidRPr="000417D5">
              <w:rPr>
                <w:rFonts w:asciiTheme="minorHAnsi" w:hAnsiTheme="minorHAnsi" w:cs="Arial"/>
                <w:sz w:val="20"/>
                <w:szCs w:val="20"/>
                <w:lang w:eastAsia="en-US"/>
              </w:rPr>
              <w:t>Ways to use re</w:t>
            </w:r>
            <w:r>
              <w:rPr>
                <w:rFonts w:asciiTheme="minorHAnsi" w:hAnsiTheme="minorHAnsi" w:cs="Arial"/>
                <w:sz w:val="20"/>
                <w:szCs w:val="20"/>
                <w:lang w:eastAsia="en-US"/>
              </w:rPr>
              <w:t>levant information and/or ideas</w:t>
            </w:r>
          </w:p>
        </w:tc>
      </w:tr>
    </w:tbl>
    <w:p w:rsidR="00ED472C" w:rsidRDefault="00ED472C" w:rsidP="0025174E"/>
    <w:sectPr w:rsidR="00ED472C" w:rsidSect="0004659D">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D56" w:rsidRDefault="00695D56" w:rsidP="00DB14C9">
      <w:r>
        <w:separator/>
      </w:r>
    </w:p>
  </w:endnote>
  <w:endnote w:type="continuationSeparator" w:id="0">
    <w:p w:rsidR="00695D56" w:rsidRDefault="00695D56"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56" w:rsidRPr="00DE34C4" w:rsidRDefault="00695D56" w:rsidP="001A7B9C">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32517v4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56" w:rsidRPr="00DE34C4" w:rsidRDefault="00695D56"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32517v3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56" w:rsidRPr="001A7B9C" w:rsidRDefault="00695D56" w:rsidP="001A7B9C">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Religion and Life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Unit 3 and Unit 4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56" w:rsidRPr="001A7B9C" w:rsidRDefault="00695D56" w:rsidP="001A7B9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Religion and Life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Unit 3 and Unit 4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56" w:rsidRPr="005143EB" w:rsidRDefault="00695D56" w:rsidP="001A7B9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Religion and Life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 xml:space="preserve">Unit 3 and Unit 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D56" w:rsidRDefault="00695D56" w:rsidP="00DB14C9">
      <w:r>
        <w:separator/>
      </w:r>
    </w:p>
  </w:footnote>
  <w:footnote w:type="continuationSeparator" w:id="0">
    <w:p w:rsidR="00695D56" w:rsidRDefault="00695D56"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56" w:rsidRDefault="00695D56" w:rsidP="001A7B9C">
    <w:pPr>
      <w:pStyle w:val="Header"/>
      <w:ind w:left="-709"/>
    </w:pPr>
    <w:r>
      <w:rPr>
        <w:noProof/>
      </w:rPr>
      <w:drawing>
        <wp:inline distT="0" distB="0" distL="0" distR="0" wp14:anchorId="4E396134" wp14:editId="0A52F511">
          <wp:extent cx="4533900" cy="704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56" w:rsidRPr="001B3981" w:rsidRDefault="00695D56" w:rsidP="001A7B9C">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695D56" w:rsidRDefault="00695D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56" w:rsidRPr="001B3981" w:rsidRDefault="00695D56" w:rsidP="001A7B9C">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695D56" w:rsidRDefault="00695D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56" w:rsidRPr="001B3981" w:rsidRDefault="00695D56" w:rsidP="001A7B9C">
    <w:pPr>
      <w:pStyle w:val="Header"/>
      <w:pBdr>
        <w:bottom w:val="single" w:sz="8" w:space="1" w:color="5C815C"/>
      </w:pBdr>
      <w:tabs>
        <w:tab w:val="clear" w:pos="4513"/>
        <w:tab w:val="clear" w:pos="9026"/>
      </w:tabs>
      <w:ind w:left="9356" w:right="-1298"/>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95D56" w:rsidRPr="001A7B9C" w:rsidRDefault="00695D56" w:rsidP="001A7B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2A0"/>
    <w:multiLevelType w:val="hybridMultilevel"/>
    <w:tmpl w:val="D9B8D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BE5397"/>
    <w:multiLevelType w:val="hybridMultilevel"/>
    <w:tmpl w:val="37960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CD79B1"/>
    <w:multiLevelType w:val="hybridMultilevel"/>
    <w:tmpl w:val="940C1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BD1568"/>
    <w:multiLevelType w:val="hybridMultilevel"/>
    <w:tmpl w:val="F9500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5437B1"/>
    <w:multiLevelType w:val="hybridMultilevel"/>
    <w:tmpl w:val="60D89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1F2FFF"/>
    <w:multiLevelType w:val="hybridMultilevel"/>
    <w:tmpl w:val="0712A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E30C04"/>
    <w:multiLevelType w:val="hybridMultilevel"/>
    <w:tmpl w:val="553AF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0B362E"/>
    <w:multiLevelType w:val="hybridMultilevel"/>
    <w:tmpl w:val="7CF8B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FC00FF"/>
    <w:multiLevelType w:val="hybridMultilevel"/>
    <w:tmpl w:val="DF06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1B6D651F"/>
    <w:multiLevelType w:val="hybridMultilevel"/>
    <w:tmpl w:val="29DE7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660ABD"/>
    <w:multiLevelType w:val="hybridMultilevel"/>
    <w:tmpl w:val="C3D45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9293C13"/>
    <w:multiLevelType w:val="hybridMultilevel"/>
    <w:tmpl w:val="E0DE2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E6079F"/>
    <w:multiLevelType w:val="hybridMultilevel"/>
    <w:tmpl w:val="0952E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A3146A"/>
    <w:multiLevelType w:val="hybridMultilevel"/>
    <w:tmpl w:val="CBBA5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EB6B6E"/>
    <w:multiLevelType w:val="hybridMultilevel"/>
    <w:tmpl w:val="4EE03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7A6111"/>
    <w:multiLevelType w:val="hybridMultilevel"/>
    <w:tmpl w:val="1BF6E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C57EDA"/>
    <w:multiLevelType w:val="hybridMultilevel"/>
    <w:tmpl w:val="B12A1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5CD6CEB"/>
    <w:multiLevelType w:val="hybridMultilevel"/>
    <w:tmpl w:val="D16CBF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20">
    <w:nsid w:val="567D4B07"/>
    <w:multiLevelType w:val="hybridMultilevel"/>
    <w:tmpl w:val="21229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7C56B01"/>
    <w:multiLevelType w:val="hybridMultilevel"/>
    <w:tmpl w:val="B798B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86311EF"/>
    <w:multiLevelType w:val="hybridMultilevel"/>
    <w:tmpl w:val="6B923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88B0BA3"/>
    <w:multiLevelType w:val="hybridMultilevel"/>
    <w:tmpl w:val="2B5CE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95975A4"/>
    <w:multiLevelType w:val="hybridMultilevel"/>
    <w:tmpl w:val="E0F47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26">
    <w:nsid w:val="676F6287"/>
    <w:multiLevelType w:val="hybridMultilevel"/>
    <w:tmpl w:val="9078E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7BE21A0"/>
    <w:multiLevelType w:val="hybridMultilevel"/>
    <w:tmpl w:val="3E0CD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ECE217F"/>
    <w:multiLevelType w:val="hybridMultilevel"/>
    <w:tmpl w:val="6A9E97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1B2019F"/>
    <w:multiLevelType w:val="hybridMultilevel"/>
    <w:tmpl w:val="BA84E91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nsid w:val="72975DED"/>
    <w:multiLevelType w:val="hybridMultilevel"/>
    <w:tmpl w:val="403EE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2CE10F5"/>
    <w:multiLevelType w:val="hybridMultilevel"/>
    <w:tmpl w:val="7828F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46C3464"/>
    <w:multiLevelType w:val="hybridMultilevel"/>
    <w:tmpl w:val="D88C2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A97398D"/>
    <w:multiLevelType w:val="hybridMultilevel"/>
    <w:tmpl w:val="81DC4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AA4474A"/>
    <w:multiLevelType w:val="hybridMultilevel"/>
    <w:tmpl w:val="24345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CC9111C"/>
    <w:multiLevelType w:val="hybridMultilevel"/>
    <w:tmpl w:val="1EC00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9"/>
  </w:num>
  <w:num w:numId="4">
    <w:abstractNumId w:val="18"/>
  </w:num>
  <w:num w:numId="5">
    <w:abstractNumId w:val="34"/>
  </w:num>
  <w:num w:numId="6">
    <w:abstractNumId w:val="30"/>
  </w:num>
  <w:num w:numId="7">
    <w:abstractNumId w:val="28"/>
  </w:num>
  <w:num w:numId="8">
    <w:abstractNumId w:val="23"/>
  </w:num>
  <w:num w:numId="9">
    <w:abstractNumId w:val="17"/>
  </w:num>
  <w:num w:numId="10">
    <w:abstractNumId w:val="33"/>
  </w:num>
  <w:num w:numId="11">
    <w:abstractNumId w:val="13"/>
  </w:num>
  <w:num w:numId="12">
    <w:abstractNumId w:val="32"/>
  </w:num>
  <w:num w:numId="13">
    <w:abstractNumId w:val="31"/>
  </w:num>
  <w:num w:numId="14">
    <w:abstractNumId w:val="16"/>
  </w:num>
  <w:num w:numId="15">
    <w:abstractNumId w:val="26"/>
  </w:num>
  <w:num w:numId="16">
    <w:abstractNumId w:val="1"/>
  </w:num>
  <w:num w:numId="17">
    <w:abstractNumId w:val="35"/>
  </w:num>
  <w:num w:numId="18">
    <w:abstractNumId w:val="20"/>
  </w:num>
  <w:num w:numId="19">
    <w:abstractNumId w:val="4"/>
  </w:num>
  <w:num w:numId="20">
    <w:abstractNumId w:val="0"/>
  </w:num>
  <w:num w:numId="21">
    <w:abstractNumId w:val="5"/>
  </w:num>
  <w:num w:numId="22">
    <w:abstractNumId w:val="12"/>
  </w:num>
  <w:num w:numId="23">
    <w:abstractNumId w:val="7"/>
  </w:num>
  <w:num w:numId="24">
    <w:abstractNumId w:val="24"/>
  </w:num>
  <w:num w:numId="25">
    <w:abstractNumId w:val="15"/>
  </w:num>
  <w:num w:numId="26">
    <w:abstractNumId w:val="6"/>
  </w:num>
  <w:num w:numId="27">
    <w:abstractNumId w:val="2"/>
  </w:num>
  <w:num w:numId="28">
    <w:abstractNumId w:val="27"/>
  </w:num>
  <w:num w:numId="29">
    <w:abstractNumId w:val="21"/>
  </w:num>
  <w:num w:numId="30">
    <w:abstractNumId w:val="8"/>
  </w:num>
  <w:num w:numId="31">
    <w:abstractNumId w:val="14"/>
  </w:num>
  <w:num w:numId="32">
    <w:abstractNumId w:val="11"/>
  </w:num>
  <w:num w:numId="33">
    <w:abstractNumId w:val="29"/>
  </w:num>
  <w:num w:numId="34">
    <w:abstractNumId w:val="3"/>
  </w:num>
  <w:num w:numId="35">
    <w:abstractNumId w:val="1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417D5"/>
    <w:rsid w:val="0004659D"/>
    <w:rsid w:val="0009174F"/>
    <w:rsid w:val="000D51E9"/>
    <w:rsid w:val="00165AAB"/>
    <w:rsid w:val="001A065F"/>
    <w:rsid w:val="001A7B9C"/>
    <w:rsid w:val="001C26DB"/>
    <w:rsid w:val="001E7D81"/>
    <w:rsid w:val="00237908"/>
    <w:rsid w:val="00240545"/>
    <w:rsid w:val="0025174E"/>
    <w:rsid w:val="00254AFF"/>
    <w:rsid w:val="002661EF"/>
    <w:rsid w:val="00280664"/>
    <w:rsid w:val="002928CA"/>
    <w:rsid w:val="002C2966"/>
    <w:rsid w:val="00324ACE"/>
    <w:rsid w:val="003C5A53"/>
    <w:rsid w:val="003E18D3"/>
    <w:rsid w:val="003E4FF6"/>
    <w:rsid w:val="003F33DF"/>
    <w:rsid w:val="004023D0"/>
    <w:rsid w:val="00434C28"/>
    <w:rsid w:val="004814F0"/>
    <w:rsid w:val="004863E5"/>
    <w:rsid w:val="004C6186"/>
    <w:rsid w:val="004E1286"/>
    <w:rsid w:val="00572CA6"/>
    <w:rsid w:val="00591B4B"/>
    <w:rsid w:val="005B3564"/>
    <w:rsid w:val="005C4C4C"/>
    <w:rsid w:val="005F6C8C"/>
    <w:rsid w:val="00654DE8"/>
    <w:rsid w:val="00695D56"/>
    <w:rsid w:val="006A5A97"/>
    <w:rsid w:val="006B440A"/>
    <w:rsid w:val="006C7C09"/>
    <w:rsid w:val="006D424F"/>
    <w:rsid w:val="0072687D"/>
    <w:rsid w:val="007274C7"/>
    <w:rsid w:val="00742B1D"/>
    <w:rsid w:val="007A3CA4"/>
    <w:rsid w:val="007A730B"/>
    <w:rsid w:val="007B29E6"/>
    <w:rsid w:val="007D7C15"/>
    <w:rsid w:val="007E3CE0"/>
    <w:rsid w:val="007E7C0E"/>
    <w:rsid w:val="00817196"/>
    <w:rsid w:val="00840722"/>
    <w:rsid w:val="00854749"/>
    <w:rsid w:val="00855E0F"/>
    <w:rsid w:val="008909D5"/>
    <w:rsid w:val="008A32FB"/>
    <w:rsid w:val="008B157B"/>
    <w:rsid w:val="00930FD4"/>
    <w:rsid w:val="009341A9"/>
    <w:rsid w:val="00934FA2"/>
    <w:rsid w:val="00952D80"/>
    <w:rsid w:val="00970706"/>
    <w:rsid w:val="00992718"/>
    <w:rsid w:val="00994F5F"/>
    <w:rsid w:val="009C02AC"/>
    <w:rsid w:val="00A24470"/>
    <w:rsid w:val="00A57719"/>
    <w:rsid w:val="00A822BC"/>
    <w:rsid w:val="00A8698E"/>
    <w:rsid w:val="00AA5FB7"/>
    <w:rsid w:val="00AD494B"/>
    <w:rsid w:val="00AE297B"/>
    <w:rsid w:val="00AE5E03"/>
    <w:rsid w:val="00AE61F4"/>
    <w:rsid w:val="00AF317D"/>
    <w:rsid w:val="00B33DD7"/>
    <w:rsid w:val="00B5094E"/>
    <w:rsid w:val="00B538A1"/>
    <w:rsid w:val="00B674EF"/>
    <w:rsid w:val="00B70D7E"/>
    <w:rsid w:val="00BC3C50"/>
    <w:rsid w:val="00BD7C4A"/>
    <w:rsid w:val="00C6011B"/>
    <w:rsid w:val="00C70D42"/>
    <w:rsid w:val="00CC0E22"/>
    <w:rsid w:val="00CF2376"/>
    <w:rsid w:val="00CF3CB2"/>
    <w:rsid w:val="00D24A83"/>
    <w:rsid w:val="00D3715A"/>
    <w:rsid w:val="00D47F40"/>
    <w:rsid w:val="00DB14C9"/>
    <w:rsid w:val="00DF4C0D"/>
    <w:rsid w:val="00E27844"/>
    <w:rsid w:val="00E57087"/>
    <w:rsid w:val="00E854C3"/>
    <w:rsid w:val="00E96B5D"/>
    <w:rsid w:val="00EB18D3"/>
    <w:rsid w:val="00EC423E"/>
    <w:rsid w:val="00ED472C"/>
    <w:rsid w:val="00F164CB"/>
    <w:rsid w:val="00F167AD"/>
    <w:rsid w:val="00F53533"/>
    <w:rsid w:val="00F61FE0"/>
    <w:rsid w:val="00F667AA"/>
    <w:rsid w:val="00F7346B"/>
    <w:rsid w:val="00F76A67"/>
    <w:rsid w:val="00F84B30"/>
    <w:rsid w:val="00F853E0"/>
    <w:rsid w:val="00FA1552"/>
    <w:rsid w:val="00FC4EFB"/>
    <w:rsid w:val="00FC6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FootnoteText">
    <w:name w:val="footnote text"/>
    <w:basedOn w:val="Normal"/>
    <w:link w:val="FootnoteTextChar"/>
    <w:uiPriority w:val="99"/>
    <w:semiHidden/>
    <w:unhideWhenUsed/>
    <w:rsid w:val="00B5094E"/>
    <w:rPr>
      <w:sz w:val="20"/>
      <w:szCs w:val="20"/>
    </w:rPr>
  </w:style>
  <w:style w:type="character" w:customStyle="1" w:styleId="FootnoteTextChar">
    <w:name w:val="Footnote Text Char"/>
    <w:basedOn w:val="DefaultParagraphFont"/>
    <w:link w:val="FootnoteText"/>
    <w:uiPriority w:val="99"/>
    <w:semiHidden/>
    <w:rsid w:val="00B5094E"/>
    <w:rPr>
      <w:rFonts w:ascii="Times New Roman" w:eastAsia="Times New Roman" w:hAnsi="Times New Roman" w:cs="Times New Roman"/>
      <w:sz w:val="20"/>
      <w:szCs w:val="20"/>
      <w:lang w:val="en-AU" w:eastAsia="en-AU"/>
    </w:rPr>
  </w:style>
  <w:style w:type="character" w:styleId="FootnoteReference">
    <w:name w:val="footnote reference"/>
    <w:basedOn w:val="DefaultParagraphFont"/>
    <w:uiPriority w:val="99"/>
    <w:semiHidden/>
    <w:unhideWhenUsed/>
    <w:rsid w:val="00B509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styleId="FootnoteText">
    <w:name w:val="footnote text"/>
    <w:basedOn w:val="Normal"/>
    <w:link w:val="FootnoteTextChar"/>
    <w:uiPriority w:val="99"/>
    <w:semiHidden/>
    <w:unhideWhenUsed/>
    <w:rsid w:val="00B5094E"/>
    <w:rPr>
      <w:sz w:val="20"/>
      <w:szCs w:val="20"/>
    </w:rPr>
  </w:style>
  <w:style w:type="character" w:customStyle="1" w:styleId="FootnoteTextChar">
    <w:name w:val="Footnote Text Char"/>
    <w:basedOn w:val="DefaultParagraphFont"/>
    <w:link w:val="FootnoteText"/>
    <w:uiPriority w:val="99"/>
    <w:semiHidden/>
    <w:rsid w:val="00B5094E"/>
    <w:rPr>
      <w:rFonts w:ascii="Times New Roman" w:eastAsia="Times New Roman" w:hAnsi="Times New Roman" w:cs="Times New Roman"/>
      <w:sz w:val="20"/>
      <w:szCs w:val="20"/>
      <w:lang w:val="en-AU" w:eastAsia="en-AU"/>
    </w:rPr>
  </w:style>
  <w:style w:type="character" w:styleId="FootnoteReference">
    <w:name w:val="footnote reference"/>
    <w:basedOn w:val="DefaultParagraphFont"/>
    <w:uiPriority w:val="99"/>
    <w:semiHidden/>
    <w:unhideWhenUsed/>
    <w:rsid w:val="00B509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E7F69-253B-4291-BB5C-0BFF3982C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Jan Barnett</cp:lastModifiedBy>
  <cp:revision>35</cp:revision>
  <cp:lastPrinted>2014-09-26T00:19:00Z</cp:lastPrinted>
  <dcterms:created xsi:type="dcterms:W3CDTF">2014-09-22T02:27:00Z</dcterms:created>
  <dcterms:modified xsi:type="dcterms:W3CDTF">2015-02-19T06:36:00Z</dcterms:modified>
</cp:coreProperties>
</file>