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4C" w:rsidRPr="00D5031A" w:rsidRDefault="00FC644C" w:rsidP="00FC644C">
      <w:pPr>
        <w:keepNext/>
        <w:spacing w:before="3500" w:after="200" w:line="276" w:lineRule="auto"/>
        <w:jc w:val="center"/>
        <w:outlineLvl w:val="0"/>
        <w:rPr>
          <w:rFonts w:ascii="Franklin Gothic Book" w:hAnsi="Franklin Gothic Book"/>
          <w:b/>
          <w:smallCaps/>
          <w:color w:val="9688BE"/>
          <w:sz w:val="36"/>
          <w:szCs w:val="36"/>
          <w:lang w:eastAsia="x-none"/>
        </w:rPr>
      </w:pPr>
      <w:r w:rsidRPr="00D5031A">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71787871" wp14:editId="35B1824F">
            <wp:simplePos x="0" y="0"/>
            <wp:positionH relativeFrom="column">
              <wp:posOffset>-6105525</wp:posOffset>
            </wp:positionH>
            <wp:positionV relativeFrom="paragraph">
              <wp:posOffset>934085</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D5031A">
        <w:rPr>
          <w:rFonts w:ascii="Franklin Gothic Book" w:hAnsi="Franklin Gothic Book"/>
          <w:b/>
          <w:smallCaps/>
          <w:color w:val="9688BE"/>
          <w:sz w:val="36"/>
          <w:szCs w:val="36"/>
          <w:lang w:eastAsia="x-none"/>
        </w:rPr>
        <w:t>Sample Course Outline</w:t>
      </w:r>
    </w:p>
    <w:p w:rsidR="00FC644C" w:rsidRPr="00D5031A" w:rsidRDefault="00FC644C" w:rsidP="00FC644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D5031A">
        <w:rPr>
          <w:rFonts w:ascii="Franklin Gothic Medium" w:hAnsi="Franklin Gothic Medium"/>
          <w:smallCaps/>
          <w:color w:val="5F497A"/>
          <w:sz w:val="28"/>
          <w:szCs w:val="28"/>
          <w:lang w:eastAsia="x-none"/>
        </w:rPr>
        <w:t>Materials Design and Technology</w:t>
      </w:r>
    </w:p>
    <w:p w:rsidR="00FC644C" w:rsidRPr="00D5031A" w:rsidRDefault="00FC644C" w:rsidP="00FC644C">
      <w:pPr>
        <w:keepNext/>
        <w:pBdr>
          <w:top w:val="single" w:sz="8" w:space="3" w:color="4F6228"/>
          <w:bottom w:val="single" w:sz="8" w:space="3" w:color="4F6228"/>
        </w:pBdr>
        <w:ind w:left="1701" w:right="1701"/>
        <w:jc w:val="center"/>
        <w:outlineLvl w:val="0"/>
        <w:rPr>
          <w:rFonts w:ascii="Calibri" w:hAnsi="Calibri"/>
          <w:b/>
          <w:lang w:val="x-none" w:eastAsia="x-none"/>
        </w:rPr>
      </w:pPr>
      <w:r w:rsidRPr="00D5031A">
        <w:rPr>
          <w:rFonts w:ascii="Franklin Gothic Medium" w:hAnsi="Franklin Gothic Medium"/>
          <w:smallCaps/>
          <w:color w:val="5F497A"/>
          <w:sz w:val="28"/>
          <w:szCs w:val="28"/>
          <w:lang w:eastAsia="x-none"/>
        </w:rPr>
        <w:t>ATAR Year 12</w:t>
      </w:r>
    </w:p>
    <w:p w:rsidR="00FC644C" w:rsidRPr="00D5031A" w:rsidRDefault="00FC644C" w:rsidP="00FC644C">
      <w:pPr>
        <w:rPr>
          <w:b/>
          <w:sz w:val="28"/>
          <w:szCs w:val="28"/>
        </w:rPr>
      </w:pPr>
      <w:bookmarkStart w:id="0" w:name="_GoBack"/>
      <w:bookmarkEnd w:id="0"/>
    </w:p>
    <w:p w:rsidR="00FC644C" w:rsidRPr="00D5031A" w:rsidRDefault="00FC644C" w:rsidP="00FC644C">
      <w:pPr>
        <w:spacing w:before="10000" w:after="80" w:line="264" w:lineRule="auto"/>
        <w:jc w:val="both"/>
        <w:rPr>
          <w:b/>
          <w:sz w:val="16"/>
        </w:rPr>
      </w:pPr>
    </w:p>
    <w:p w:rsidR="00FC644C" w:rsidRPr="00D5031A" w:rsidRDefault="00FC644C" w:rsidP="00FC644C">
      <w:pPr>
        <w:spacing w:before="10000" w:after="80" w:line="264" w:lineRule="auto"/>
        <w:jc w:val="both"/>
        <w:rPr>
          <w:rFonts w:ascii="Calibri" w:hAnsi="Calibri"/>
          <w:b/>
          <w:sz w:val="16"/>
        </w:rPr>
      </w:pPr>
      <w:r w:rsidRPr="00D5031A">
        <w:rPr>
          <w:rFonts w:ascii="Calibri" w:hAnsi="Calibri"/>
          <w:b/>
          <w:sz w:val="16"/>
        </w:rPr>
        <w:t>Copyright</w:t>
      </w:r>
    </w:p>
    <w:p w:rsidR="00FC644C" w:rsidRPr="00D5031A" w:rsidRDefault="00FC644C" w:rsidP="00FC644C">
      <w:pPr>
        <w:spacing w:after="80" w:line="264" w:lineRule="auto"/>
        <w:jc w:val="both"/>
        <w:rPr>
          <w:rFonts w:ascii="Calibri" w:hAnsi="Calibri"/>
          <w:sz w:val="16"/>
        </w:rPr>
      </w:pPr>
      <w:r w:rsidRPr="00D5031A">
        <w:rPr>
          <w:rFonts w:ascii="Calibri" w:hAnsi="Calibri"/>
          <w:sz w:val="16"/>
        </w:rPr>
        <w:t>© School Curricul</w:t>
      </w:r>
      <w:r w:rsidR="0085147D" w:rsidRPr="00D5031A">
        <w:rPr>
          <w:rFonts w:ascii="Calibri" w:hAnsi="Calibri"/>
          <w:sz w:val="16"/>
        </w:rPr>
        <w:t>um and Standards Authority, 2015</w:t>
      </w:r>
    </w:p>
    <w:p w:rsidR="00FC644C" w:rsidRPr="00D5031A" w:rsidRDefault="00FC644C" w:rsidP="00FC644C">
      <w:pPr>
        <w:spacing w:after="80" w:line="264" w:lineRule="auto"/>
        <w:jc w:val="both"/>
        <w:rPr>
          <w:rFonts w:ascii="Calibri" w:hAnsi="Calibri"/>
          <w:sz w:val="16"/>
        </w:rPr>
      </w:pPr>
      <w:r w:rsidRPr="00D5031A">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C644C" w:rsidRPr="00D5031A" w:rsidRDefault="00FC644C" w:rsidP="00FC644C">
      <w:pPr>
        <w:spacing w:after="80" w:line="264" w:lineRule="auto"/>
        <w:jc w:val="both"/>
        <w:rPr>
          <w:rFonts w:asciiTheme="minorHAnsi" w:hAnsiTheme="minorHAnsi"/>
          <w:sz w:val="16"/>
          <w:szCs w:val="16"/>
        </w:rPr>
      </w:pPr>
      <w:r w:rsidRPr="00D5031A">
        <w:rPr>
          <w:rFonts w:ascii="Calibri" w:hAnsi="Calibri"/>
          <w:sz w:val="16"/>
        </w:rPr>
        <w:t xml:space="preserve">Copying or communication for any other purpose can be done only within the terms of the </w:t>
      </w:r>
      <w:r w:rsidRPr="00D5031A">
        <w:rPr>
          <w:rFonts w:ascii="Calibri" w:hAnsi="Calibri"/>
          <w:i/>
          <w:iCs/>
          <w:sz w:val="16"/>
        </w:rPr>
        <w:t>Copyright Act 1968</w:t>
      </w:r>
      <w:r w:rsidRPr="00D5031A">
        <w:rPr>
          <w:rFonts w:ascii="Calibri" w:hAnsi="Calibri"/>
          <w:sz w:val="16"/>
        </w:rPr>
        <w:t xml:space="preserve"> or with prior written permission of the School Curriculum and Standards Authority. Copying or communication of any third party copyright material can be </w:t>
      </w:r>
      <w:r w:rsidRPr="00D5031A">
        <w:rPr>
          <w:rFonts w:asciiTheme="minorHAnsi" w:hAnsiTheme="minorHAnsi"/>
          <w:sz w:val="16"/>
          <w:szCs w:val="16"/>
        </w:rPr>
        <w:t xml:space="preserve">done only within the terms of the </w:t>
      </w:r>
      <w:r w:rsidRPr="00D5031A">
        <w:rPr>
          <w:rFonts w:asciiTheme="minorHAnsi" w:hAnsiTheme="minorHAnsi"/>
          <w:i/>
          <w:iCs/>
          <w:sz w:val="16"/>
          <w:szCs w:val="16"/>
        </w:rPr>
        <w:t>Copyright Act 1968</w:t>
      </w:r>
      <w:r w:rsidRPr="00D5031A">
        <w:rPr>
          <w:rFonts w:asciiTheme="minorHAnsi" w:hAnsiTheme="minorHAnsi"/>
          <w:sz w:val="16"/>
          <w:szCs w:val="16"/>
        </w:rPr>
        <w:t xml:space="preserve"> or with permission of the copyright owners.</w:t>
      </w:r>
    </w:p>
    <w:p w:rsidR="00FC644C" w:rsidRPr="00D5031A" w:rsidRDefault="00FC644C" w:rsidP="00FC644C">
      <w:pPr>
        <w:spacing w:after="80" w:line="264" w:lineRule="auto"/>
        <w:jc w:val="both"/>
        <w:rPr>
          <w:rFonts w:ascii="Calibri" w:hAnsi="Calibri"/>
          <w:sz w:val="16"/>
        </w:rPr>
      </w:pPr>
      <w:r w:rsidRPr="00D5031A">
        <w:rPr>
          <w:rFonts w:asciiTheme="minorHAnsi" w:hAnsiTheme="minorHAnsi"/>
          <w:sz w:val="16"/>
          <w:szCs w:val="16"/>
        </w:rPr>
        <w:t xml:space="preserve">Any content in this document that has been derived from the Australian Curriculum may be used under the terms of the </w:t>
      </w:r>
      <w:hyperlink r:id="rId9" w:history="1">
        <w:r w:rsidRPr="00D5031A">
          <w:rPr>
            <w:rFonts w:asciiTheme="minorHAnsi" w:hAnsiTheme="minorHAnsi" w:cs="Arial"/>
            <w:color w:val="3333CC"/>
            <w:sz w:val="16"/>
            <w:szCs w:val="16"/>
            <w:u w:val="single"/>
          </w:rPr>
          <w:t>Creative Commons Attribution-</w:t>
        </w:r>
        <w:proofErr w:type="spellStart"/>
        <w:r w:rsidRPr="00D5031A">
          <w:rPr>
            <w:rFonts w:asciiTheme="minorHAnsi" w:hAnsiTheme="minorHAnsi" w:cs="Arial"/>
            <w:color w:val="3333CC"/>
            <w:sz w:val="16"/>
            <w:szCs w:val="16"/>
            <w:u w:val="single"/>
          </w:rPr>
          <w:t>NonCommercial</w:t>
        </w:r>
        <w:proofErr w:type="spellEnd"/>
        <w:r w:rsidRPr="00D5031A">
          <w:rPr>
            <w:rFonts w:asciiTheme="minorHAnsi" w:hAnsiTheme="minorHAnsi" w:cs="Arial"/>
            <w:color w:val="3333CC"/>
            <w:sz w:val="16"/>
            <w:szCs w:val="16"/>
            <w:u w:val="single"/>
          </w:rPr>
          <w:t xml:space="preserve"> 3.0 Australia licence</w:t>
        </w:r>
      </w:hyperlink>
    </w:p>
    <w:p w:rsidR="00FC644C" w:rsidRPr="00D5031A" w:rsidRDefault="00FC644C" w:rsidP="00FC644C">
      <w:pPr>
        <w:spacing w:after="80" w:line="264" w:lineRule="auto"/>
        <w:jc w:val="both"/>
        <w:rPr>
          <w:rFonts w:ascii="Calibri" w:hAnsi="Calibri"/>
          <w:b/>
          <w:sz w:val="16"/>
        </w:rPr>
      </w:pPr>
      <w:r w:rsidRPr="00D5031A">
        <w:rPr>
          <w:rFonts w:ascii="Calibri" w:hAnsi="Calibri"/>
          <w:b/>
          <w:sz w:val="16"/>
        </w:rPr>
        <w:t>Disclaimer</w:t>
      </w:r>
    </w:p>
    <w:p w:rsidR="00FC644C" w:rsidRPr="00D5031A" w:rsidRDefault="00FC644C" w:rsidP="00FC644C">
      <w:pPr>
        <w:spacing w:line="264" w:lineRule="auto"/>
        <w:jc w:val="both"/>
        <w:rPr>
          <w:rFonts w:ascii="Calibri" w:hAnsi="Calibri"/>
          <w:sz w:val="16"/>
        </w:rPr>
      </w:pPr>
      <w:r w:rsidRPr="00D5031A">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C644C" w:rsidRPr="00D5031A" w:rsidRDefault="00FC644C" w:rsidP="00FC644C">
      <w:pPr>
        <w:spacing w:line="264" w:lineRule="auto"/>
        <w:jc w:val="both"/>
        <w:rPr>
          <w:rFonts w:ascii="Calibri" w:hAnsi="Calibri"/>
          <w:sz w:val="16"/>
        </w:rPr>
        <w:sectPr w:rsidR="00FC644C" w:rsidRPr="00D5031A" w:rsidSect="00D6164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C644C" w:rsidRPr="00D5031A" w:rsidRDefault="00FC644C" w:rsidP="002B4036">
      <w:pPr>
        <w:spacing w:after="120" w:line="276" w:lineRule="auto"/>
        <w:outlineLvl w:val="0"/>
        <w:rPr>
          <w:rFonts w:ascii="Franklin Gothic Book" w:eastAsia="MS Mincho" w:hAnsi="Franklin Gothic Book" w:cs="Calibri"/>
          <w:color w:val="342568"/>
          <w:sz w:val="28"/>
          <w:szCs w:val="28"/>
          <w:lang w:val="en-GB" w:eastAsia="ja-JP"/>
        </w:rPr>
      </w:pPr>
      <w:r w:rsidRPr="00D5031A">
        <w:rPr>
          <w:rFonts w:ascii="Franklin Gothic Book" w:eastAsia="MS Mincho" w:hAnsi="Franklin Gothic Book" w:cs="Calibri"/>
          <w:color w:val="342568"/>
          <w:sz w:val="28"/>
          <w:szCs w:val="28"/>
          <w:lang w:val="en-GB" w:eastAsia="ja-JP"/>
        </w:rPr>
        <w:lastRenderedPageBreak/>
        <w:t>Sample course outline</w:t>
      </w:r>
    </w:p>
    <w:p w:rsidR="007F4241" w:rsidRPr="00D5031A" w:rsidRDefault="007F4241" w:rsidP="002B4036">
      <w:pPr>
        <w:spacing w:before="120" w:after="120" w:line="276" w:lineRule="auto"/>
        <w:outlineLvl w:val="1"/>
        <w:rPr>
          <w:rFonts w:ascii="Franklin Gothic Book" w:eastAsia="MS Mincho" w:hAnsi="Franklin Gothic Book" w:cs="Calibri"/>
          <w:color w:val="342568"/>
          <w:sz w:val="28"/>
          <w:szCs w:val="28"/>
          <w:lang w:val="en-GB" w:eastAsia="ja-JP"/>
        </w:rPr>
      </w:pPr>
      <w:r w:rsidRPr="00D5031A">
        <w:rPr>
          <w:rFonts w:ascii="Franklin Gothic Book" w:eastAsia="MS Mincho" w:hAnsi="Franklin Gothic Book" w:cs="Calibri"/>
          <w:color w:val="342568"/>
          <w:sz w:val="28"/>
          <w:szCs w:val="28"/>
          <w:lang w:val="en-GB" w:eastAsia="ja-JP"/>
        </w:rPr>
        <w:t>Materials Design and Technology</w:t>
      </w:r>
      <w:r w:rsidR="00502FE9" w:rsidRPr="00D5031A">
        <w:rPr>
          <w:rFonts w:ascii="Franklin Gothic Book" w:eastAsia="MS Mincho" w:hAnsi="Franklin Gothic Book" w:cs="Calibri"/>
          <w:color w:val="342568"/>
          <w:sz w:val="28"/>
          <w:szCs w:val="28"/>
          <w:lang w:val="en-GB" w:eastAsia="ja-JP"/>
        </w:rPr>
        <w:t xml:space="preserve"> – </w:t>
      </w:r>
      <w:r w:rsidRPr="00D5031A">
        <w:rPr>
          <w:rFonts w:ascii="Franklin Gothic Book" w:eastAsia="MS Mincho" w:hAnsi="Franklin Gothic Book" w:cs="Calibri"/>
          <w:color w:val="342568"/>
          <w:sz w:val="28"/>
          <w:szCs w:val="28"/>
          <w:lang w:val="en-GB" w:eastAsia="ja-JP"/>
        </w:rPr>
        <w:t>ATAR</w:t>
      </w:r>
      <w:r w:rsidR="00502FE9" w:rsidRPr="00D5031A">
        <w:rPr>
          <w:rFonts w:ascii="Franklin Gothic Book" w:eastAsia="MS Mincho" w:hAnsi="Franklin Gothic Book" w:cs="Calibri"/>
          <w:color w:val="342568"/>
          <w:sz w:val="28"/>
          <w:szCs w:val="28"/>
          <w:lang w:val="en-GB" w:eastAsia="ja-JP"/>
        </w:rPr>
        <w:t xml:space="preserve"> </w:t>
      </w:r>
      <w:r w:rsidRPr="00D5031A">
        <w:rPr>
          <w:rFonts w:ascii="Franklin Gothic Book" w:eastAsia="MS Mincho" w:hAnsi="Franklin Gothic Book" w:cs="Calibri"/>
          <w:color w:val="342568"/>
          <w:sz w:val="28"/>
          <w:szCs w:val="28"/>
          <w:lang w:val="en-GB" w:eastAsia="ja-JP"/>
        </w:rPr>
        <w:t>Year 12</w:t>
      </w:r>
    </w:p>
    <w:p w:rsidR="00FC644C" w:rsidRPr="00D5031A" w:rsidRDefault="007F4241" w:rsidP="00E6699D">
      <w:pPr>
        <w:spacing w:before="120" w:after="240" w:line="276" w:lineRule="auto"/>
        <w:outlineLvl w:val="1"/>
        <w:rPr>
          <w:rFonts w:ascii="Franklin Gothic Book" w:eastAsia="MS Mincho" w:hAnsi="Franklin Gothic Book" w:cs="Calibri"/>
          <w:color w:val="342568"/>
          <w:lang w:val="en-GB" w:eastAsia="ja-JP"/>
        </w:rPr>
      </w:pPr>
      <w:r w:rsidRPr="00D5031A">
        <w:rPr>
          <w:rFonts w:ascii="Franklin Gothic Book" w:eastAsia="MS Mincho" w:hAnsi="Franklin Gothic Book" w:cs="Calibri"/>
          <w:color w:val="342568"/>
          <w:lang w:val="en-GB" w:eastAsia="ja-JP"/>
        </w:rPr>
        <w:t>Unit 3 and Unit 4</w:t>
      </w:r>
    </w:p>
    <w:p w:rsidR="00FC644C" w:rsidRPr="00D5031A" w:rsidRDefault="00FC644C" w:rsidP="00E6699D">
      <w:pPr>
        <w:spacing w:after="120" w:line="276" w:lineRule="auto"/>
        <w:outlineLvl w:val="3"/>
        <w:rPr>
          <w:rFonts w:ascii="Franklin Gothic Book" w:eastAsia="MS Mincho" w:hAnsi="Franklin Gothic Book" w:cs="Calibri"/>
          <w:color w:val="404040" w:themeColor="text1" w:themeTint="BF"/>
          <w:sz w:val="22"/>
          <w:szCs w:val="22"/>
          <w:lang w:val="en-GB" w:eastAsia="ja-JP"/>
        </w:rPr>
      </w:pPr>
      <w:r w:rsidRPr="00D5031A">
        <w:rPr>
          <w:rFonts w:ascii="Franklin Gothic Book" w:eastAsia="MS Mincho" w:hAnsi="Franklin Gothic Book" w:cs="Calibri"/>
          <w:color w:val="404040" w:themeColor="text1" w:themeTint="BF"/>
          <w:sz w:val="22"/>
          <w:szCs w:val="22"/>
          <w:lang w:val="en-GB" w:eastAsia="ja-JP"/>
        </w:rPr>
        <w:t xml:space="preserve">Semester 1 </w:t>
      </w:r>
    </w:p>
    <w:tbl>
      <w:tblPr>
        <w:tblStyle w:val="TableGrid"/>
        <w:tblW w:w="9639"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101"/>
        <w:gridCol w:w="8538"/>
      </w:tblGrid>
      <w:tr w:rsidR="00575AE6" w:rsidRPr="00D5031A" w:rsidTr="000561F7">
        <w:trPr>
          <w:tblHeader/>
        </w:trPr>
        <w:tc>
          <w:tcPr>
            <w:tcW w:w="1101" w:type="dxa"/>
            <w:tcBorders>
              <w:right w:val="single" w:sz="4" w:space="0" w:color="FFFFFF" w:themeColor="background1"/>
            </w:tcBorders>
            <w:shd w:val="clear" w:color="auto" w:fill="B2A1C7" w:themeFill="accent4" w:themeFillTint="99"/>
            <w:vAlign w:val="center"/>
            <w:hideMark/>
          </w:tcPr>
          <w:p w:rsidR="00575AE6" w:rsidRPr="00D5031A" w:rsidRDefault="00575AE6" w:rsidP="000561F7">
            <w:pPr>
              <w:spacing w:before="120" w:after="120"/>
              <w:jc w:val="center"/>
              <w:rPr>
                <w:rFonts w:asciiTheme="minorHAnsi" w:hAnsiTheme="minorHAnsi" w:cstheme="minorHAnsi"/>
                <w:b/>
                <w:color w:val="FFFFFF" w:themeColor="background1"/>
                <w:sz w:val="20"/>
                <w:szCs w:val="20"/>
                <w:lang w:eastAsia="en-US"/>
              </w:rPr>
            </w:pPr>
            <w:r w:rsidRPr="00D5031A">
              <w:rPr>
                <w:rFonts w:asciiTheme="minorHAnsi" w:hAnsiTheme="minorHAnsi" w:cstheme="minorHAnsi"/>
                <w:b/>
                <w:color w:val="FFFFFF" w:themeColor="background1"/>
                <w:sz w:val="20"/>
                <w:szCs w:val="20"/>
                <w:lang w:eastAsia="en-US"/>
              </w:rPr>
              <w:t>Week</w:t>
            </w:r>
          </w:p>
        </w:tc>
        <w:tc>
          <w:tcPr>
            <w:tcW w:w="8538" w:type="dxa"/>
            <w:tcBorders>
              <w:left w:val="single" w:sz="4" w:space="0" w:color="FFFFFF" w:themeColor="background1"/>
            </w:tcBorders>
            <w:shd w:val="clear" w:color="auto" w:fill="B2A1C7" w:themeFill="accent4" w:themeFillTint="99"/>
            <w:vAlign w:val="center"/>
            <w:hideMark/>
          </w:tcPr>
          <w:p w:rsidR="00575AE6" w:rsidRPr="00D5031A" w:rsidRDefault="00575AE6" w:rsidP="000561F7">
            <w:pPr>
              <w:spacing w:before="120" w:after="120"/>
              <w:jc w:val="center"/>
              <w:rPr>
                <w:rFonts w:asciiTheme="minorHAnsi" w:hAnsiTheme="minorHAnsi" w:cstheme="minorHAnsi"/>
                <w:b/>
                <w:color w:val="FFFFFF" w:themeColor="background1"/>
                <w:sz w:val="20"/>
                <w:szCs w:val="20"/>
                <w:lang w:eastAsia="en-US"/>
              </w:rPr>
            </w:pPr>
            <w:r w:rsidRPr="00D5031A">
              <w:rPr>
                <w:rFonts w:asciiTheme="minorHAnsi" w:hAnsiTheme="minorHAnsi" w:cstheme="minorHAnsi"/>
                <w:b/>
                <w:color w:val="FFFFFF" w:themeColor="background1"/>
                <w:sz w:val="20"/>
                <w:szCs w:val="20"/>
                <w:lang w:eastAsia="en-US"/>
              </w:rPr>
              <w:t>Key teaching points</w:t>
            </w:r>
          </w:p>
        </w:tc>
      </w:tr>
      <w:tr w:rsidR="00174C60" w:rsidRPr="00D5031A" w:rsidTr="00855A01">
        <w:trPr>
          <w:trHeight w:val="2484"/>
        </w:trPr>
        <w:tc>
          <w:tcPr>
            <w:tcW w:w="1101" w:type="dxa"/>
            <w:shd w:val="clear" w:color="auto" w:fill="E5DFEC" w:themeFill="accent4" w:themeFillTint="33"/>
            <w:vAlign w:val="center"/>
            <w:hideMark/>
          </w:tcPr>
          <w:p w:rsidR="00174C60" w:rsidRPr="00D5031A" w:rsidRDefault="00174C60" w:rsidP="000561F7">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r w:rsidRPr="00D5031A">
              <w:rPr>
                <w:rFonts w:asciiTheme="minorHAnsi" w:hAnsiTheme="minorHAnsi" w:cstheme="minorHAnsi"/>
                <w:sz w:val="20"/>
                <w:szCs w:val="20"/>
                <w:lang w:eastAsia="en-US"/>
              </w:rPr>
              <w:t>–3</w:t>
            </w:r>
          </w:p>
        </w:tc>
        <w:tc>
          <w:tcPr>
            <w:tcW w:w="8538" w:type="dxa"/>
          </w:tcPr>
          <w:p w:rsidR="00174C60" w:rsidRPr="00D5031A" w:rsidRDefault="00174C60" w:rsidP="000561F7">
            <w:pPr>
              <w:rPr>
                <w:rFonts w:asciiTheme="minorHAnsi" w:hAnsiTheme="minorHAnsi" w:cstheme="minorHAnsi"/>
                <w:b/>
                <w:bCs/>
                <w:sz w:val="20"/>
                <w:szCs w:val="20"/>
                <w:lang w:val="it-IT"/>
              </w:rPr>
            </w:pPr>
            <w:r w:rsidRPr="00D5031A">
              <w:rPr>
                <w:rFonts w:asciiTheme="minorHAnsi" w:hAnsiTheme="minorHAnsi" w:cstheme="minorHAnsi"/>
                <w:b/>
                <w:bCs/>
                <w:sz w:val="20"/>
                <w:szCs w:val="20"/>
                <w:lang w:val="it-IT"/>
              </w:rPr>
              <w:t>Design fundamentals and skills</w:t>
            </w:r>
          </w:p>
          <w:p w:rsidR="00174C60" w:rsidRPr="00174C60" w:rsidRDefault="00174C60" w:rsidP="00174C60">
            <w:pPr>
              <w:numPr>
                <w:ilvl w:val="0"/>
                <w:numId w:val="8"/>
              </w:numPr>
              <w:tabs>
                <w:tab w:val="left" w:pos="-720"/>
              </w:tabs>
              <w:ind w:left="284" w:right="-62" w:hanging="250"/>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investigate</w:t>
            </w:r>
          </w:p>
          <w:p w:rsidR="00174C60" w:rsidRPr="00174C60" w:rsidRDefault="00174C60" w:rsidP="000D4893">
            <w:pPr>
              <w:numPr>
                <w:ilvl w:val="1"/>
                <w:numId w:val="13"/>
              </w:numPr>
              <w:tabs>
                <w:tab w:val="clear" w:pos="929"/>
                <w:tab w:val="left" w:pos="629"/>
              </w:tabs>
              <w:ind w:left="340" w:firstLine="0"/>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target audience/market, demand, niche market design needs, values and trends</w:t>
            </w:r>
          </w:p>
          <w:p w:rsidR="00174C60" w:rsidRPr="00174C60" w:rsidRDefault="00174C60" w:rsidP="000D4893">
            <w:pPr>
              <w:numPr>
                <w:ilvl w:val="1"/>
                <w:numId w:val="13"/>
              </w:numPr>
              <w:tabs>
                <w:tab w:val="clear" w:pos="929"/>
                <w:tab w:val="left" w:pos="629"/>
              </w:tabs>
              <w:ind w:left="340" w:firstLine="0"/>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performance criteria related to needs, values and beliefs of the developer and end user</w:t>
            </w:r>
          </w:p>
          <w:p w:rsidR="00174C60" w:rsidRPr="00174C60" w:rsidRDefault="00174C60" w:rsidP="000D4893">
            <w:pPr>
              <w:numPr>
                <w:ilvl w:val="1"/>
                <w:numId w:val="13"/>
              </w:numPr>
              <w:tabs>
                <w:tab w:val="clear" w:pos="929"/>
                <w:tab w:val="left" w:pos="629"/>
              </w:tabs>
              <w:ind w:left="340" w:firstLine="0"/>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historical, social, cultural and political sources of design inspiration</w:t>
            </w:r>
          </w:p>
          <w:p w:rsidR="00174C60" w:rsidRPr="00174C60" w:rsidRDefault="00174C60" w:rsidP="000D4893">
            <w:pPr>
              <w:numPr>
                <w:ilvl w:val="1"/>
                <w:numId w:val="13"/>
              </w:numPr>
              <w:tabs>
                <w:tab w:val="clear" w:pos="929"/>
                <w:tab w:val="left" w:pos="629"/>
              </w:tabs>
              <w:ind w:left="340" w:firstLine="0"/>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design fundamentals and factors affecting design</w:t>
            </w:r>
          </w:p>
          <w:tbl>
            <w:tblPr>
              <w:tblW w:w="0" w:type="auto"/>
              <w:tblInd w:w="710" w:type="dxa"/>
              <w:tblLayout w:type="fixed"/>
              <w:tblLook w:val="04A0" w:firstRow="1" w:lastRow="0" w:firstColumn="1" w:lastColumn="0" w:noHBand="0" w:noVBand="1"/>
            </w:tblPr>
            <w:tblGrid>
              <w:gridCol w:w="2126"/>
              <w:gridCol w:w="4253"/>
            </w:tblGrid>
            <w:tr w:rsidR="00174C60" w:rsidRPr="00170382" w:rsidTr="00563F0D">
              <w:trPr>
                <w:trHeight w:val="169"/>
              </w:trPr>
              <w:tc>
                <w:tcPr>
                  <w:tcW w:w="2126" w:type="dxa"/>
                  <w:shd w:val="clear" w:color="auto" w:fill="auto"/>
                  <w:vAlign w:val="center"/>
                </w:tcPr>
                <w:p w:rsidR="00174C60" w:rsidRPr="00174C60" w:rsidRDefault="00174C60"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aesthetics</w:t>
                  </w:r>
                </w:p>
              </w:tc>
              <w:tc>
                <w:tcPr>
                  <w:tcW w:w="4253" w:type="dxa"/>
                  <w:shd w:val="clear" w:color="auto" w:fill="auto"/>
                  <w:vAlign w:val="center"/>
                </w:tcPr>
                <w:p w:rsidR="00174C60" w:rsidRPr="00174C60" w:rsidRDefault="00174C60"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environmental impact and considerations</w:t>
                  </w:r>
                </w:p>
              </w:tc>
            </w:tr>
            <w:tr w:rsidR="00174C60" w:rsidRPr="00170382" w:rsidTr="00563F0D">
              <w:tc>
                <w:tcPr>
                  <w:tcW w:w="2126" w:type="dxa"/>
                  <w:shd w:val="clear" w:color="auto" w:fill="auto"/>
                  <w:vAlign w:val="center"/>
                </w:tcPr>
                <w:p w:rsidR="00174C60" w:rsidRPr="00174C60" w:rsidRDefault="00174C60"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function</w:t>
                  </w:r>
                </w:p>
              </w:tc>
              <w:tc>
                <w:tcPr>
                  <w:tcW w:w="4253" w:type="dxa"/>
                  <w:shd w:val="clear" w:color="auto" w:fill="auto"/>
                  <w:vAlign w:val="center"/>
                </w:tcPr>
                <w:p w:rsidR="00174C60" w:rsidRPr="00174C60" w:rsidRDefault="00174C60"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sustainability issues</w:t>
                  </w:r>
                </w:p>
              </w:tc>
            </w:tr>
            <w:tr w:rsidR="00174C60" w:rsidRPr="00170382" w:rsidTr="00563F0D">
              <w:tc>
                <w:tcPr>
                  <w:tcW w:w="2126" w:type="dxa"/>
                  <w:shd w:val="clear" w:color="auto" w:fill="auto"/>
                  <w:vAlign w:val="center"/>
                </w:tcPr>
                <w:p w:rsidR="00174C60" w:rsidRPr="00174C60" w:rsidRDefault="00174C60"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safety</w:t>
                  </w:r>
                </w:p>
              </w:tc>
              <w:tc>
                <w:tcPr>
                  <w:tcW w:w="4253" w:type="dxa"/>
                  <w:shd w:val="clear" w:color="auto" w:fill="auto"/>
                  <w:vAlign w:val="center"/>
                </w:tcPr>
                <w:p w:rsidR="00174C60" w:rsidRPr="00174C60" w:rsidRDefault="00174C60"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ergonomics</w:t>
                  </w:r>
                </w:p>
              </w:tc>
            </w:tr>
            <w:tr w:rsidR="00174C60" w:rsidRPr="0063645F" w:rsidTr="00563F0D">
              <w:tc>
                <w:tcPr>
                  <w:tcW w:w="2126" w:type="dxa"/>
                  <w:shd w:val="clear" w:color="auto" w:fill="auto"/>
                  <w:vAlign w:val="center"/>
                </w:tcPr>
                <w:p w:rsidR="00174C60" w:rsidRPr="00174C60" w:rsidRDefault="00174C60"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cost</w:t>
                  </w:r>
                </w:p>
              </w:tc>
              <w:tc>
                <w:tcPr>
                  <w:tcW w:w="4253" w:type="dxa"/>
                  <w:shd w:val="clear" w:color="auto" w:fill="auto"/>
                  <w:vAlign w:val="center"/>
                </w:tcPr>
                <w:p w:rsidR="00174C60" w:rsidRPr="00174C60" w:rsidRDefault="00174C60"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174C60">
                    <w:rPr>
                      <w:rFonts w:asciiTheme="minorHAnsi" w:eastAsia="MS PGothic" w:hAnsiTheme="minorHAnsi" w:cstheme="minorHAnsi"/>
                      <w:sz w:val="20"/>
                      <w:szCs w:val="20"/>
                      <w:lang w:eastAsia="en-US"/>
                    </w:rPr>
                    <w:t>anthropometric data</w:t>
                  </w:r>
                </w:p>
              </w:tc>
            </w:tr>
          </w:tbl>
          <w:p w:rsidR="00174C60" w:rsidRPr="007D0030" w:rsidRDefault="00174C60" w:rsidP="00F11DE1">
            <w:pPr>
              <w:rPr>
                <w:rFonts w:asciiTheme="minorHAnsi" w:hAnsiTheme="minorHAnsi" w:cstheme="minorHAnsi"/>
                <w:b/>
                <w:sz w:val="20"/>
                <w:szCs w:val="20"/>
                <w:lang w:eastAsia="en-US"/>
              </w:rPr>
            </w:pPr>
            <w:r w:rsidRPr="00D5031A">
              <w:rPr>
                <w:rFonts w:asciiTheme="minorHAnsi" w:hAnsiTheme="minorHAnsi" w:cstheme="minorHAnsi"/>
                <w:b/>
                <w:sz w:val="20"/>
                <w:szCs w:val="20"/>
                <w:lang w:eastAsia="en-US"/>
              </w:rPr>
              <w:t xml:space="preserve">Task 1: </w:t>
            </w:r>
            <w:r>
              <w:rPr>
                <w:rFonts w:asciiTheme="minorHAnsi" w:hAnsiTheme="minorHAnsi" w:cstheme="minorHAnsi"/>
                <w:sz w:val="20"/>
                <w:szCs w:val="20"/>
                <w:lang w:eastAsia="en-US"/>
              </w:rPr>
              <w:t>E</w:t>
            </w:r>
            <w:r w:rsidRPr="00174C60">
              <w:rPr>
                <w:rFonts w:asciiTheme="minorHAnsi" w:hAnsiTheme="minorHAnsi" w:cstheme="minorHAnsi"/>
                <w:sz w:val="20"/>
                <w:szCs w:val="20"/>
                <w:lang w:eastAsia="en-US"/>
              </w:rPr>
              <w:t>stablish a de</w:t>
            </w:r>
            <w:r w:rsidRPr="00D5031A">
              <w:rPr>
                <w:rFonts w:asciiTheme="minorHAnsi" w:hAnsiTheme="minorHAnsi" w:cstheme="minorHAnsi"/>
                <w:sz w:val="20"/>
                <w:szCs w:val="20"/>
                <w:lang w:eastAsia="en-US"/>
              </w:rPr>
              <w:t>sign process</w:t>
            </w:r>
            <w:r>
              <w:rPr>
                <w:rFonts w:asciiTheme="minorHAnsi" w:hAnsiTheme="minorHAnsi" w:cstheme="minorHAnsi"/>
                <w:sz w:val="20"/>
                <w:szCs w:val="20"/>
                <w:lang w:eastAsia="en-US"/>
              </w:rPr>
              <w:t xml:space="preserve"> and design portfolio</w:t>
            </w:r>
            <w:r w:rsidRPr="00D5031A">
              <w:rPr>
                <w:rFonts w:asciiTheme="minorHAnsi" w:hAnsiTheme="minorHAnsi" w:cstheme="minorHAnsi"/>
                <w:sz w:val="20"/>
                <w:szCs w:val="20"/>
                <w:lang w:eastAsia="en-US"/>
              </w:rPr>
              <w:t>; st</w:t>
            </w:r>
            <w:r w:rsidR="000D4893">
              <w:rPr>
                <w:rFonts w:asciiTheme="minorHAnsi" w:hAnsiTheme="minorHAnsi" w:cstheme="minorHAnsi"/>
                <w:sz w:val="20"/>
                <w:szCs w:val="20"/>
                <w:lang w:eastAsia="en-US"/>
              </w:rPr>
              <w:t>atement of intent, investigate</w:t>
            </w:r>
            <w:r w:rsidRPr="00D5031A">
              <w:rPr>
                <w:rFonts w:asciiTheme="minorHAnsi" w:hAnsiTheme="minorHAnsi" w:cstheme="minorHAnsi"/>
                <w:sz w:val="20"/>
                <w:szCs w:val="20"/>
                <w:lang w:eastAsia="en-US"/>
              </w:rPr>
              <w:t xml:space="preserve"> and devise through </w:t>
            </w:r>
            <w:r w:rsidR="000D4893">
              <w:rPr>
                <w:rFonts w:asciiTheme="minorHAnsi" w:hAnsiTheme="minorHAnsi" w:cstheme="minorHAnsi"/>
                <w:sz w:val="20"/>
                <w:szCs w:val="20"/>
                <w:lang w:eastAsia="en-US"/>
              </w:rPr>
              <w:t xml:space="preserve">the </w:t>
            </w:r>
            <w:r w:rsidRPr="00D5031A">
              <w:rPr>
                <w:rFonts w:asciiTheme="minorHAnsi" w:hAnsiTheme="minorHAnsi" w:cstheme="minorHAnsi"/>
                <w:sz w:val="20"/>
                <w:szCs w:val="20"/>
                <w:lang w:eastAsia="en-US"/>
              </w:rPr>
              <w:t>development of a design portfolio</w:t>
            </w:r>
            <w:r w:rsidR="00766453">
              <w:rPr>
                <w:rFonts w:asciiTheme="minorHAnsi" w:hAnsiTheme="minorHAnsi" w:cstheme="minorHAnsi"/>
                <w:sz w:val="20"/>
                <w:szCs w:val="20"/>
                <w:lang w:eastAsia="en-US"/>
              </w:rPr>
              <w:t>.</w:t>
            </w:r>
            <w:r w:rsidRPr="00D5031A">
              <w:rPr>
                <w:rFonts w:asciiTheme="minorHAnsi" w:hAnsiTheme="minorHAnsi" w:cstheme="minorHAnsi"/>
                <w:sz w:val="20"/>
                <w:szCs w:val="20"/>
                <w:lang w:eastAsia="en-US"/>
              </w:rPr>
              <w:t xml:space="preserve"> Develop a statement of intent or design proposal</w:t>
            </w:r>
          </w:p>
        </w:tc>
      </w:tr>
      <w:tr w:rsidR="00575AE6" w:rsidRPr="00D5031A" w:rsidTr="000561F7">
        <w:tc>
          <w:tcPr>
            <w:tcW w:w="1101" w:type="dxa"/>
            <w:shd w:val="clear" w:color="auto" w:fill="E5DFEC" w:themeFill="accent4" w:themeFillTint="33"/>
            <w:vAlign w:val="center"/>
          </w:tcPr>
          <w:p w:rsidR="00575AE6" w:rsidRPr="00D5031A" w:rsidRDefault="00D17CA8" w:rsidP="000561F7">
            <w:pPr>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4–5</w:t>
            </w:r>
          </w:p>
        </w:tc>
        <w:tc>
          <w:tcPr>
            <w:tcW w:w="8538" w:type="dxa"/>
          </w:tcPr>
          <w:p w:rsidR="007D0030" w:rsidRDefault="007D0030" w:rsidP="000561F7">
            <w:pPr>
              <w:pStyle w:val="Heading5"/>
              <w:spacing w:before="0" w:after="0" w:line="240" w:lineRule="auto"/>
              <w:outlineLvl w:val="4"/>
              <w:rPr>
                <w:sz w:val="20"/>
                <w:szCs w:val="20"/>
              </w:rPr>
            </w:pPr>
            <w:r w:rsidRPr="00D5031A">
              <w:rPr>
                <w:rFonts w:asciiTheme="minorHAnsi" w:hAnsiTheme="minorHAnsi" w:cstheme="minorHAnsi"/>
                <w:sz w:val="20"/>
                <w:szCs w:val="20"/>
              </w:rPr>
              <w:t>Task 2:</w:t>
            </w:r>
            <w:r w:rsidRPr="00D5031A">
              <w:rPr>
                <w:rFonts w:asciiTheme="minorHAnsi" w:hAnsiTheme="minorHAnsi" w:cstheme="minorHAnsi"/>
                <w:sz w:val="20"/>
                <w:szCs w:val="20"/>
                <w:lang w:eastAsia="en-US"/>
              </w:rPr>
              <w:t xml:space="preserve"> </w:t>
            </w:r>
            <w:r w:rsidRPr="007D0030">
              <w:rPr>
                <w:rFonts w:asciiTheme="minorHAnsi" w:hAnsiTheme="minorHAnsi" w:cstheme="minorHAnsi"/>
                <w:b w:val="0"/>
                <w:sz w:val="20"/>
                <w:szCs w:val="20"/>
                <w:lang w:eastAsia="en-US"/>
              </w:rPr>
              <w:t>Investigate design proposal, client needs, market survey, design fundamentals and factors affecting design</w:t>
            </w:r>
          </w:p>
          <w:p w:rsidR="00B22F2F" w:rsidRPr="00D5031A" w:rsidRDefault="00B22F2F" w:rsidP="000561F7">
            <w:pPr>
              <w:pStyle w:val="Heading5"/>
              <w:spacing w:before="0" w:after="0" w:line="240" w:lineRule="auto"/>
              <w:outlineLvl w:val="4"/>
              <w:rPr>
                <w:sz w:val="20"/>
                <w:szCs w:val="20"/>
              </w:rPr>
            </w:pPr>
            <w:r w:rsidRPr="00D5031A">
              <w:rPr>
                <w:sz w:val="20"/>
                <w:szCs w:val="20"/>
              </w:rPr>
              <w:t xml:space="preserve">Nature and properties of materials </w:t>
            </w:r>
          </w:p>
          <w:p w:rsidR="00575AE6" w:rsidRPr="00D5031A" w:rsidRDefault="00CF2D34" w:rsidP="000561F7">
            <w:pPr>
              <w:ind w:left="1" w:right="-20"/>
              <w:rPr>
                <w:rFonts w:asciiTheme="minorHAnsi" w:hAnsiTheme="minorHAnsi" w:cstheme="minorHAnsi"/>
                <w:sz w:val="20"/>
                <w:szCs w:val="20"/>
              </w:rPr>
            </w:pPr>
            <w:r>
              <w:rPr>
                <w:rFonts w:asciiTheme="minorHAnsi" w:hAnsiTheme="minorHAnsi" w:cstheme="minorHAnsi"/>
                <w:sz w:val="20"/>
                <w:szCs w:val="20"/>
              </w:rPr>
              <w:t xml:space="preserve">As per Unit 3 context content </w:t>
            </w:r>
            <w:r w:rsidRPr="00CF2D34">
              <w:rPr>
                <w:rFonts w:asciiTheme="minorHAnsi" w:hAnsiTheme="minorHAnsi" w:cstheme="minorHAnsi"/>
                <w:sz w:val="20"/>
                <w:szCs w:val="20"/>
              </w:rPr>
              <w:t>Nature and properties of materials</w:t>
            </w:r>
            <w:r w:rsidR="00575AE6" w:rsidRPr="00D5031A">
              <w:rPr>
                <w:rFonts w:asciiTheme="minorHAnsi" w:hAnsiTheme="minorHAnsi" w:cstheme="minorHAnsi"/>
                <w:sz w:val="20"/>
                <w:szCs w:val="20"/>
              </w:rPr>
              <w:t xml:space="preserve"> </w:t>
            </w:r>
          </w:p>
          <w:p w:rsidR="00CF2D34" w:rsidRDefault="00AE2CC9" w:rsidP="00CF2D34">
            <w:pPr>
              <w:ind w:left="1" w:right="-20"/>
              <w:rPr>
                <w:rFonts w:asciiTheme="minorHAnsi" w:hAnsiTheme="minorHAnsi" w:cstheme="minorHAnsi"/>
                <w:sz w:val="20"/>
                <w:szCs w:val="20"/>
              </w:rPr>
            </w:pPr>
            <w:r w:rsidRPr="00D5031A">
              <w:rPr>
                <w:rFonts w:asciiTheme="minorHAnsi" w:hAnsiTheme="minorHAnsi" w:cstheme="minorHAnsi"/>
                <w:b/>
                <w:sz w:val="20"/>
                <w:szCs w:val="20"/>
              </w:rPr>
              <w:t>T</w:t>
            </w:r>
            <w:r w:rsidR="00541941" w:rsidRPr="00D5031A">
              <w:rPr>
                <w:rFonts w:asciiTheme="minorHAnsi" w:hAnsiTheme="minorHAnsi" w:cstheme="minorHAnsi"/>
                <w:b/>
                <w:sz w:val="20"/>
                <w:szCs w:val="20"/>
              </w:rPr>
              <w:t>ask 3</w:t>
            </w:r>
            <w:r w:rsidR="0085147D" w:rsidRPr="00D5031A">
              <w:rPr>
                <w:rFonts w:asciiTheme="minorHAnsi" w:hAnsiTheme="minorHAnsi" w:cstheme="minorHAnsi"/>
                <w:b/>
                <w:sz w:val="20"/>
                <w:szCs w:val="20"/>
              </w:rPr>
              <w:t>:</w:t>
            </w:r>
            <w:r w:rsidR="006D5495" w:rsidRPr="00D5031A">
              <w:rPr>
                <w:rFonts w:asciiTheme="minorHAnsi" w:hAnsiTheme="minorHAnsi" w:cstheme="minorHAnsi"/>
                <w:b/>
                <w:sz w:val="20"/>
                <w:szCs w:val="20"/>
              </w:rPr>
              <w:t xml:space="preserve"> </w:t>
            </w:r>
            <w:r w:rsidR="00CF2D34" w:rsidRPr="00D5031A">
              <w:rPr>
                <w:rFonts w:asciiTheme="minorHAnsi" w:hAnsiTheme="minorHAnsi" w:cstheme="minorHAnsi"/>
                <w:sz w:val="20"/>
                <w:szCs w:val="20"/>
                <w:lang w:eastAsia="en-US"/>
              </w:rPr>
              <w:t>Investigate</w:t>
            </w:r>
            <w:r w:rsidR="00DB5A70" w:rsidRPr="00D5031A">
              <w:rPr>
                <w:rFonts w:asciiTheme="minorHAnsi" w:hAnsiTheme="minorHAnsi" w:cstheme="minorHAnsi"/>
                <w:sz w:val="20"/>
                <w:szCs w:val="20"/>
              </w:rPr>
              <w:t xml:space="preserve"> and report on the nature and properties of materials</w:t>
            </w:r>
            <w:r w:rsidR="00CF2D34" w:rsidRPr="00D5031A">
              <w:rPr>
                <w:rFonts w:asciiTheme="minorHAnsi" w:hAnsiTheme="minorHAnsi" w:cstheme="minorHAnsi"/>
                <w:sz w:val="20"/>
                <w:szCs w:val="20"/>
              </w:rPr>
              <w:t xml:space="preserve"> </w:t>
            </w:r>
          </w:p>
          <w:p w:rsidR="00AE2CC9" w:rsidRPr="00D5031A" w:rsidRDefault="00CF2D34" w:rsidP="00CF2D34">
            <w:pPr>
              <w:numPr>
                <w:ilvl w:val="0"/>
                <w:numId w:val="8"/>
              </w:numPr>
              <w:tabs>
                <w:tab w:val="left" w:pos="-720"/>
              </w:tabs>
              <w:ind w:left="284" w:right="-62" w:hanging="250"/>
              <w:rPr>
                <w:rFonts w:asciiTheme="minorHAnsi" w:hAnsiTheme="minorHAnsi" w:cstheme="minorHAnsi"/>
                <w:b/>
                <w:sz w:val="20"/>
                <w:szCs w:val="20"/>
              </w:rPr>
            </w:pPr>
            <w:r w:rsidRPr="00D5031A">
              <w:rPr>
                <w:rFonts w:asciiTheme="minorHAnsi" w:hAnsiTheme="minorHAnsi" w:cstheme="minorHAnsi"/>
                <w:sz w:val="20"/>
                <w:szCs w:val="20"/>
              </w:rPr>
              <w:t xml:space="preserve">research and identify the nature and properties of materials suitable for the development of a solution in context, as per </w:t>
            </w:r>
            <w:r>
              <w:rPr>
                <w:rFonts w:asciiTheme="minorHAnsi" w:hAnsiTheme="minorHAnsi" w:cstheme="minorHAnsi"/>
                <w:sz w:val="20"/>
                <w:szCs w:val="20"/>
              </w:rPr>
              <w:t xml:space="preserve">Unit 3 of the </w:t>
            </w:r>
            <w:r w:rsidRPr="00D5031A">
              <w:rPr>
                <w:rFonts w:asciiTheme="minorHAnsi" w:hAnsiTheme="minorHAnsi" w:cstheme="minorHAnsi"/>
                <w:sz w:val="20"/>
                <w:szCs w:val="20"/>
              </w:rPr>
              <w:t>syllabus</w:t>
            </w:r>
          </w:p>
        </w:tc>
      </w:tr>
      <w:tr w:rsidR="009C30E5" w:rsidRPr="00D5031A" w:rsidTr="000561F7">
        <w:trPr>
          <w:trHeight w:val="3842"/>
        </w:trPr>
        <w:tc>
          <w:tcPr>
            <w:tcW w:w="1101" w:type="dxa"/>
            <w:shd w:val="clear" w:color="auto" w:fill="E5DFEC" w:themeFill="accent4" w:themeFillTint="33"/>
            <w:vAlign w:val="center"/>
            <w:hideMark/>
          </w:tcPr>
          <w:p w:rsidR="009C30E5" w:rsidRPr="00D5031A" w:rsidRDefault="00391D1E" w:rsidP="000561F7">
            <w:pPr>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6</w:t>
            </w:r>
            <w:r w:rsidR="006402AC">
              <w:rPr>
                <w:rFonts w:asciiTheme="minorHAnsi" w:hAnsiTheme="minorHAnsi" w:cstheme="minorHAnsi"/>
                <w:sz w:val="20"/>
                <w:szCs w:val="20"/>
                <w:lang w:eastAsia="en-US"/>
              </w:rPr>
              <w:t>–9</w:t>
            </w:r>
          </w:p>
        </w:tc>
        <w:tc>
          <w:tcPr>
            <w:tcW w:w="8538" w:type="dxa"/>
          </w:tcPr>
          <w:p w:rsidR="009C30E5" w:rsidRPr="00D5031A" w:rsidRDefault="009C30E5" w:rsidP="000561F7">
            <w:pPr>
              <w:rPr>
                <w:rFonts w:asciiTheme="minorHAnsi" w:hAnsiTheme="minorHAnsi" w:cstheme="minorHAnsi"/>
                <w:b/>
                <w:bCs/>
                <w:sz w:val="20"/>
                <w:szCs w:val="20"/>
                <w:lang w:val="it-IT"/>
              </w:rPr>
            </w:pPr>
            <w:r w:rsidRPr="00D5031A">
              <w:rPr>
                <w:rFonts w:asciiTheme="minorHAnsi" w:hAnsiTheme="minorHAnsi" w:cstheme="minorHAnsi"/>
                <w:b/>
                <w:bCs/>
                <w:sz w:val="20"/>
                <w:szCs w:val="20"/>
                <w:lang w:val="it-IT"/>
              </w:rPr>
              <w:t>Design fundamentals and skills</w:t>
            </w:r>
          </w:p>
          <w:p w:rsidR="009C30E5" w:rsidRPr="008F405B" w:rsidRDefault="008F405B" w:rsidP="008F405B">
            <w:pPr>
              <w:numPr>
                <w:ilvl w:val="0"/>
                <w:numId w:val="8"/>
              </w:numPr>
              <w:tabs>
                <w:tab w:val="left" w:pos="-720"/>
              </w:tabs>
              <w:ind w:left="284" w:right="-62" w:hanging="250"/>
              <w:rPr>
                <w:rFonts w:asciiTheme="minorHAnsi" w:hAnsiTheme="minorHAnsi" w:cstheme="minorHAnsi"/>
                <w:sz w:val="20"/>
                <w:szCs w:val="20"/>
              </w:rPr>
            </w:pPr>
            <w:r>
              <w:rPr>
                <w:rFonts w:asciiTheme="minorHAnsi" w:hAnsiTheme="minorHAnsi" w:cstheme="minorHAnsi"/>
                <w:sz w:val="20"/>
                <w:szCs w:val="20"/>
              </w:rPr>
              <w:t>d</w:t>
            </w:r>
            <w:r w:rsidR="009C30E5" w:rsidRPr="008F405B">
              <w:rPr>
                <w:rFonts w:asciiTheme="minorHAnsi" w:hAnsiTheme="minorHAnsi" w:cstheme="minorHAnsi"/>
                <w:sz w:val="20"/>
                <w:szCs w:val="20"/>
              </w:rPr>
              <w:t>evise</w:t>
            </w:r>
          </w:p>
          <w:p w:rsidR="008F405B" w:rsidRDefault="009C30E5" w:rsidP="000D4893">
            <w:pPr>
              <w:numPr>
                <w:ilvl w:val="1"/>
                <w:numId w:val="13"/>
              </w:numPr>
              <w:tabs>
                <w:tab w:val="clear" w:pos="929"/>
                <w:tab w:val="left" w:pos="629"/>
              </w:tabs>
              <w:ind w:left="340" w:firstLine="0"/>
              <w:rPr>
                <w:rFonts w:asciiTheme="minorHAnsi" w:eastAsia="MS PGothic" w:hAnsiTheme="minorHAnsi" w:cstheme="minorHAnsi"/>
                <w:sz w:val="20"/>
                <w:szCs w:val="20"/>
                <w:lang w:eastAsia="en-US"/>
              </w:rPr>
            </w:pPr>
            <w:r w:rsidRPr="008F405B">
              <w:rPr>
                <w:rFonts w:asciiTheme="minorHAnsi" w:eastAsia="MS PGothic" w:hAnsiTheme="minorHAnsi" w:cstheme="minorHAnsi"/>
                <w:sz w:val="20"/>
                <w:szCs w:val="20"/>
                <w:lang w:eastAsia="en-US"/>
              </w:rPr>
              <w:t>using communication and documentation techniques</w:t>
            </w:r>
          </w:p>
          <w:p w:rsidR="008F405B" w:rsidRPr="008F405B" w:rsidRDefault="008F405B"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8F405B">
              <w:rPr>
                <w:rFonts w:asciiTheme="minorHAnsi" w:eastAsia="MS PGothic" w:hAnsiTheme="minorHAnsi" w:cstheme="minorHAnsi"/>
                <w:sz w:val="20"/>
                <w:szCs w:val="20"/>
                <w:lang w:eastAsia="en-US"/>
              </w:rPr>
              <w:t>sketching and drawing</w:t>
            </w:r>
          </w:p>
          <w:p w:rsidR="008F405B" w:rsidRPr="008F405B" w:rsidRDefault="008F405B"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8F405B">
              <w:rPr>
                <w:rFonts w:asciiTheme="minorHAnsi" w:eastAsia="MS PGothic" w:hAnsiTheme="minorHAnsi" w:cstheme="minorHAnsi"/>
                <w:sz w:val="20"/>
                <w:szCs w:val="20"/>
                <w:lang w:eastAsia="en-US"/>
              </w:rPr>
              <w:t>rendering</w:t>
            </w:r>
          </w:p>
          <w:p w:rsidR="008F405B" w:rsidRPr="008F405B" w:rsidRDefault="008F405B"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8F405B">
              <w:rPr>
                <w:rFonts w:asciiTheme="minorHAnsi" w:eastAsia="MS PGothic" w:hAnsiTheme="minorHAnsi" w:cstheme="minorHAnsi"/>
                <w:sz w:val="20"/>
                <w:szCs w:val="20"/>
                <w:lang w:eastAsia="en-US"/>
              </w:rPr>
              <w:t>annotating drawings</w:t>
            </w:r>
          </w:p>
          <w:p w:rsidR="008F405B" w:rsidRPr="008F405B" w:rsidRDefault="008F405B"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8F405B">
              <w:rPr>
                <w:rFonts w:asciiTheme="minorHAnsi" w:eastAsia="MS PGothic" w:hAnsiTheme="minorHAnsi" w:cstheme="minorHAnsi"/>
                <w:sz w:val="20"/>
                <w:szCs w:val="20"/>
                <w:lang w:eastAsia="en-US"/>
              </w:rPr>
              <w:t>sampling</w:t>
            </w:r>
          </w:p>
          <w:p w:rsidR="008F405B" w:rsidRPr="008F405B" w:rsidRDefault="008F405B"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8F405B">
              <w:rPr>
                <w:rFonts w:asciiTheme="minorHAnsi" w:eastAsia="MS PGothic" w:hAnsiTheme="minorHAnsi" w:cstheme="minorHAnsi"/>
                <w:sz w:val="20"/>
                <w:szCs w:val="20"/>
                <w:lang w:eastAsia="en-US"/>
              </w:rPr>
              <w:t>modelling</w:t>
            </w:r>
          </w:p>
          <w:p w:rsidR="009C30E5" w:rsidRDefault="009C30E5" w:rsidP="00563F0D">
            <w:pPr>
              <w:numPr>
                <w:ilvl w:val="1"/>
                <w:numId w:val="13"/>
              </w:numPr>
              <w:tabs>
                <w:tab w:val="clear" w:pos="929"/>
                <w:tab w:val="left" w:pos="629"/>
              </w:tabs>
              <w:ind w:left="340" w:firstLine="0"/>
              <w:rPr>
                <w:rFonts w:asciiTheme="minorHAnsi" w:eastAsia="MS PGothic" w:hAnsiTheme="minorHAnsi" w:cstheme="minorHAnsi"/>
                <w:sz w:val="20"/>
                <w:szCs w:val="20"/>
                <w:lang w:eastAsia="en-US"/>
              </w:rPr>
            </w:pPr>
            <w:r w:rsidRPr="008F405B">
              <w:rPr>
                <w:rFonts w:asciiTheme="minorHAnsi" w:eastAsia="MS PGothic" w:hAnsiTheme="minorHAnsi" w:cstheme="minorHAnsi"/>
                <w:sz w:val="20"/>
                <w:szCs w:val="20"/>
                <w:lang w:eastAsia="en-US"/>
              </w:rPr>
              <w:t>applying elements and principles of design</w:t>
            </w:r>
            <w:r w:rsidR="008F405B">
              <w:rPr>
                <w:rFonts w:asciiTheme="minorHAnsi" w:eastAsia="MS PGothic" w:hAnsiTheme="minorHAnsi" w:cstheme="minorHAnsi"/>
                <w:sz w:val="20"/>
                <w:szCs w:val="20"/>
                <w:lang w:eastAsia="en-US"/>
              </w:rPr>
              <w:t xml:space="preserve"> </w:t>
            </w:r>
            <w:r w:rsidRPr="008F405B">
              <w:rPr>
                <w:rFonts w:asciiTheme="minorHAnsi" w:eastAsia="MS PGothic" w:hAnsiTheme="minorHAnsi" w:cstheme="minorHAnsi"/>
                <w:sz w:val="20"/>
                <w:szCs w:val="20"/>
                <w:lang w:eastAsia="en-US"/>
              </w:rPr>
              <w:t>where applicable</w:t>
            </w:r>
            <w:r w:rsidR="008F405B">
              <w:rPr>
                <w:rFonts w:asciiTheme="minorHAnsi" w:eastAsia="MS PGothic" w:hAnsiTheme="minorHAnsi" w:cstheme="minorHAnsi"/>
                <w:sz w:val="20"/>
                <w:szCs w:val="20"/>
                <w:lang w:eastAsia="en-US"/>
              </w:rPr>
              <w:t xml:space="preserve"> </w:t>
            </w:r>
            <w:r w:rsidRPr="008F405B">
              <w:rPr>
                <w:rFonts w:asciiTheme="minorHAnsi" w:eastAsia="MS PGothic" w:hAnsiTheme="minorHAnsi" w:cstheme="minorHAnsi"/>
                <w:sz w:val="20"/>
                <w:szCs w:val="20"/>
                <w:lang w:eastAsia="en-US"/>
              </w:rPr>
              <w:t xml:space="preserve">in context </w:t>
            </w:r>
          </w:p>
          <w:tbl>
            <w:tblPr>
              <w:tblW w:w="0" w:type="auto"/>
              <w:tblInd w:w="612" w:type="dxa"/>
              <w:tblLayout w:type="fixed"/>
              <w:tblLook w:val="04A0" w:firstRow="1" w:lastRow="0" w:firstColumn="1" w:lastColumn="0" w:noHBand="0" w:noVBand="1"/>
            </w:tblPr>
            <w:tblGrid>
              <w:gridCol w:w="1247"/>
              <w:gridCol w:w="1417"/>
              <w:gridCol w:w="1418"/>
              <w:gridCol w:w="1559"/>
            </w:tblGrid>
            <w:tr w:rsidR="008F405B" w:rsidRPr="008F405B" w:rsidTr="00563F0D">
              <w:tc>
                <w:tcPr>
                  <w:tcW w:w="1247"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line</w:t>
                  </w:r>
                </w:p>
              </w:tc>
              <w:tc>
                <w:tcPr>
                  <w:tcW w:w="1417"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colour</w:t>
                  </w:r>
                </w:p>
              </w:tc>
              <w:tc>
                <w:tcPr>
                  <w:tcW w:w="1418"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rhythm</w:t>
                  </w:r>
                </w:p>
              </w:tc>
              <w:tc>
                <w:tcPr>
                  <w:tcW w:w="1559"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dominance</w:t>
                  </w:r>
                </w:p>
              </w:tc>
            </w:tr>
            <w:tr w:rsidR="008F405B" w:rsidRPr="008F405B" w:rsidTr="00563F0D">
              <w:tc>
                <w:tcPr>
                  <w:tcW w:w="1247"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shape</w:t>
                  </w:r>
                </w:p>
              </w:tc>
              <w:tc>
                <w:tcPr>
                  <w:tcW w:w="1417"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tone</w:t>
                  </w:r>
                </w:p>
              </w:tc>
              <w:tc>
                <w:tcPr>
                  <w:tcW w:w="1418"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radiation</w:t>
                  </w:r>
                </w:p>
              </w:tc>
              <w:tc>
                <w:tcPr>
                  <w:tcW w:w="1559"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proportion</w:t>
                  </w:r>
                </w:p>
              </w:tc>
            </w:tr>
            <w:tr w:rsidR="008F405B" w:rsidRPr="008F405B" w:rsidTr="00563F0D">
              <w:tc>
                <w:tcPr>
                  <w:tcW w:w="1247"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form</w:t>
                  </w:r>
                </w:p>
              </w:tc>
              <w:tc>
                <w:tcPr>
                  <w:tcW w:w="1417"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repetition</w:t>
                  </w:r>
                </w:p>
              </w:tc>
              <w:tc>
                <w:tcPr>
                  <w:tcW w:w="1418"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harmony</w:t>
                  </w:r>
                </w:p>
              </w:tc>
              <w:tc>
                <w:tcPr>
                  <w:tcW w:w="1559"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balance</w:t>
                  </w:r>
                </w:p>
              </w:tc>
            </w:tr>
            <w:tr w:rsidR="008F405B" w:rsidRPr="008F405B" w:rsidTr="00563F0D">
              <w:tc>
                <w:tcPr>
                  <w:tcW w:w="1247"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texture</w:t>
                  </w:r>
                </w:p>
              </w:tc>
              <w:tc>
                <w:tcPr>
                  <w:tcW w:w="1417"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gradation</w:t>
                  </w:r>
                </w:p>
              </w:tc>
              <w:tc>
                <w:tcPr>
                  <w:tcW w:w="1418"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contrast</w:t>
                  </w:r>
                </w:p>
              </w:tc>
              <w:tc>
                <w:tcPr>
                  <w:tcW w:w="1559" w:type="dxa"/>
                  <w:shd w:val="clear" w:color="auto" w:fill="auto"/>
                </w:tcPr>
                <w:p w:rsidR="008F405B" w:rsidRPr="00563F0D" w:rsidRDefault="008F405B" w:rsidP="00563F0D">
                  <w:pPr>
                    <w:numPr>
                      <w:ilvl w:val="1"/>
                      <w:numId w:val="14"/>
                    </w:numPr>
                    <w:tabs>
                      <w:tab w:val="left" w:pos="-720"/>
                      <w:tab w:val="num" w:pos="709"/>
                    </w:tabs>
                    <w:ind w:left="357" w:right="-62" w:hanging="357"/>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unity</w:t>
                  </w:r>
                </w:p>
              </w:tc>
            </w:tr>
          </w:tbl>
          <w:p w:rsidR="009C30E5" w:rsidRPr="008F405B" w:rsidRDefault="009C30E5" w:rsidP="00563F0D">
            <w:pPr>
              <w:numPr>
                <w:ilvl w:val="1"/>
                <w:numId w:val="13"/>
              </w:numPr>
              <w:tabs>
                <w:tab w:val="clear" w:pos="929"/>
                <w:tab w:val="left" w:pos="629"/>
              </w:tabs>
              <w:ind w:left="340" w:firstLine="0"/>
              <w:rPr>
                <w:rFonts w:asciiTheme="minorHAnsi" w:eastAsia="MS PGothic" w:hAnsiTheme="minorHAnsi" w:cstheme="minorHAnsi"/>
                <w:sz w:val="20"/>
                <w:szCs w:val="20"/>
                <w:lang w:eastAsia="en-US"/>
              </w:rPr>
            </w:pPr>
            <w:r w:rsidRPr="008F405B">
              <w:rPr>
                <w:rFonts w:asciiTheme="minorHAnsi" w:eastAsia="MS PGothic" w:hAnsiTheme="minorHAnsi" w:cstheme="minorHAnsi"/>
                <w:sz w:val="20"/>
                <w:szCs w:val="20"/>
                <w:lang w:eastAsia="en-US"/>
              </w:rPr>
              <w:t xml:space="preserve">applying rapid concept development techniques to generate a variety of design ideas </w:t>
            </w:r>
          </w:p>
          <w:p w:rsidR="00672F96" w:rsidRPr="00672F96" w:rsidRDefault="00672F96" w:rsidP="00563F0D">
            <w:pPr>
              <w:numPr>
                <w:ilvl w:val="1"/>
                <w:numId w:val="13"/>
              </w:numPr>
              <w:tabs>
                <w:tab w:val="clear" w:pos="929"/>
                <w:tab w:val="left" w:pos="629"/>
              </w:tabs>
              <w:ind w:left="340" w:firstLine="0"/>
              <w:rPr>
                <w:rFonts w:asciiTheme="minorHAnsi" w:eastAsia="MS PGothic" w:hAnsiTheme="minorHAnsi" w:cstheme="minorHAnsi"/>
                <w:sz w:val="20"/>
                <w:szCs w:val="20"/>
                <w:lang w:eastAsia="en-US"/>
              </w:rPr>
            </w:pPr>
            <w:r w:rsidRPr="00672F96">
              <w:rPr>
                <w:rFonts w:asciiTheme="minorHAnsi" w:eastAsia="MS PGothic" w:hAnsiTheme="minorHAnsi" w:cstheme="minorHAnsi"/>
                <w:sz w:val="20"/>
                <w:szCs w:val="20"/>
                <w:lang w:eastAsia="en-US"/>
              </w:rPr>
              <w:t>design development</w:t>
            </w:r>
          </w:p>
          <w:p w:rsidR="00672F96" w:rsidRPr="00563F0D" w:rsidRDefault="00672F96"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collate best ideas that have been developed using annotated hand or computer-generated graphics – front, back views and detailed sketches as necessary</w:t>
            </w:r>
          </w:p>
          <w:p w:rsidR="00672F96" w:rsidRPr="00563F0D" w:rsidRDefault="00672F96"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review and justify best ideas using design brief and performance criteria</w:t>
            </w:r>
          </w:p>
          <w:p w:rsidR="00672F96" w:rsidRPr="00563F0D" w:rsidRDefault="00672F96"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2D illustrations – working/technical drawings</w:t>
            </w:r>
          </w:p>
          <w:p w:rsidR="00672F96" w:rsidRPr="00563F0D" w:rsidRDefault="00672F96"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3D illustration – presentation drawings</w:t>
            </w:r>
          </w:p>
          <w:p w:rsidR="00672F96" w:rsidRPr="00563F0D" w:rsidRDefault="00672F96"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inspiration/concept/storyboard development and presentation</w:t>
            </w:r>
          </w:p>
          <w:p w:rsidR="00672F96" w:rsidRPr="00672F96" w:rsidRDefault="00672F96" w:rsidP="00563F0D">
            <w:pPr>
              <w:numPr>
                <w:ilvl w:val="1"/>
                <w:numId w:val="13"/>
              </w:numPr>
              <w:tabs>
                <w:tab w:val="clear" w:pos="929"/>
                <w:tab w:val="left" w:pos="629"/>
              </w:tabs>
              <w:ind w:left="340" w:firstLine="0"/>
              <w:rPr>
                <w:rFonts w:asciiTheme="minorHAnsi" w:hAnsiTheme="minorHAnsi" w:cstheme="minorHAnsi"/>
                <w:sz w:val="20"/>
                <w:szCs w:val="20"/>
              </w:rPr>
            </w:pPr>
            <w:r w:rsidRPr="00672F96">
              <w:rPr>
                <w:rFonts w:asciiTheme="minorHAnsi" w:hAnsiTheme="minorHAnsi" w:cstheme="minorHAnsi"/>
                <w:sz w:val="20"/>
                <w:szCs w:val="20"/>
              </w:rPr>
              <w:t>production plan</w:t>
            </w:r>
          </w:p>
          <w:p w:rsidR="00672F96" w:rsidRPr="00563F0D" w:rsidRDefault="00672F96"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materials list</w:t>
            </w:r>
          </w:p>
          <w:p w:rsidR="00672F96" w:rsidRPr="00563F0D" w:rsidRDefault="00672F96"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estimated and actual costing for all materials and components</w:t>
            </w:r>
          </w:p>
          <w:p w:rsidR="009C30E5" w:rsidRPr="00563F0D" w:rsidRDefault="00672F96" w:rsidP="00563F0D">
            <w:pPr>
              <w:numPr>
                <w:ilvl w:val="1"/>
                <w:numId w:val="14"/>
              </w:numPr>
              <w:tabs>
                <w:tab w:val="clear" w:pos="929"/>
                <w:tab w:val="left" w:pos="-720"/>
              </w:tabs>
              <w:ind w:left="1054" w:hanging="260"/>
              <w:rPr>
                <w:rFonts w:asciiTheme="minorHAnsi" w:eastAsia="MS PGothic" w:hAnsiTheme="minorHAnsi" w:cstheme="minorHAnsi"/>
                <w:sz w:val="20"/>
                <w:szCs w:val="20"/>
                <w:lang w:eastAsia="en-US"/>
              </w:rPr>
            </w:pPr>
            <w:r w:rsidRPr="00563F0D">
              <w:rPr>
                <w:rFonts w:asciiTheme="minorHAnsi" w:eastAsia="MS PGothic" w:hAnsiTheme="minorHAnsi" w:cstheme="minorHAnsi"/>
                <w:sz w:val="20"/>
                <w:szCs w:val="20"/>
                <w:lang w:eastAsia="en-US"/>
              </w:rPr>
              <w:t>production plan, including time line</w:t>
            </w:r>
          </w:p>
          <w:p w:rsidR="00617CA9" w:rsidRPr="00D5031A" w:rsidRDefault="000D4893" w:rsidP="00672F96">
            <w:pPr>
              <w:numPr>
                <w:ilvl w:val="0"/>
                <w:numId w:val="8"/>
              </w:numPr>
              <w:tabs>
                <w:tab w:val="left" w:pos="-720"/>
              </w:tabs>
              <w:ind w:left="284" w:right="-62" w:hanging="250"/>
              <w:rPr>
                <w:rFonts w:asciiTheme="minorHAnsi" w:hAnsiTheme="minorHAnsi" w:cstheme="minorHAnsi"/>
                <w:sz w:val="20"/>
                <w:szCs w:val="20"/>
              </w:rPr>
            </w:pPr>
            <w:r>
              <w:rPr>
                <w:rFonts w:asciiTheme="minorHAnsi" w:hAnsiTheme="minorHAnsi" w:cstheme="minorHAnsi"/>
                <w:sz w:val="20"/>
                <w:szCs w:val="20"/>
              </w:rPr>
              <w:t>e</w:t>
            </w:r>
            <w:r w:rsidR="00617CA9" w:rsidRPr="00D5031A">
              <w:rPr>
                <w:rFonts w:asciiTheme="minorHAnsi" w:hAnsiTheme="minorHAnsi" w:cstheme="minorHAnsi"/>
                <w:sz w:val="20"/>
                <w:szCs w:val="20"/>
              </w:rPr>
              <w:t>valuate</w:t>
            </w:r>
          </w:p>
          <w:p w:rsidR="006D560A" w:rsidRPr="00563F0D" w:rsidRDefault="00617CA9"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lastRenderedPageBreak/>
              <w:t>product against design brief, initial design and performance criteria related to needs, values and beliefs of the developer and end user</w:t>
            </w:r>
          </w:p>
          <w:p w:rsidR="00617CA9" w:rsidRPr="00563F0D" w:rsidRDefault="00617CA9" w:rsidP="00563F0D">
            <w:pPr>
              <w:numPr>
                <w:ilvl w:val="1"/>
                <w:numId w:val="13"/>
              </w:numPr>
              <w:tabs>
                <w:tab w:val="clear" w:pos="929"/>
                <w:tab w:val="left" w:pos="629"/>
              </w:tabs>
              <w:ind w:left="340" w:firstLine="0"/>
              <w:rPr>
                <w:rFonts w:asciiTheme="minorHAnsi" w:hAnsiTheme="minorHAnsi" w:cstheme="minorHAnsi"/>
                <w:sz w:val="20"/>
                <w:szCs w:val="20"/>
              </w:rPr>
            </w:pPr>
            <w:r w:rsidRPr="00563F0D">
              <w:rPr>
                <w:rFonts w:asciiTheme="minorHAnsi" w:hAnsiTheme="minorHAnsi" w:cstheme="minorHAnsi"/>
                <w:sz w:val="20"/>
                <w:szCs w:val="20"/>
              </w:rPr>
              <w:t>design and production processes, making recommendations for improvement</w:t>
            </w:r>
          </w:p>
          <w:p w:rsidR="009C30E5" w:rsidRPr="00D5031A" w:rsidRDefault="009C30E5" w:rsidP="000561F7">
            <w:pPr>
              <w:pStyle w:val="Heading5"/>
              <w:spacing w:before="0" w:after="0" w:line="240" w:lineRule="auto"/>
              <w:outlineLvl w:val="4"/>
              <w:rPr>
                <w:rFonts w:asciiTheme="minorHAnsi" w:hAnsiTheme="minorHAnsi" w:cstheme="minorHAnsi"/>
                <w:sz w:val="20"/>
                <w:szCs w:val="20"/>
              </w:rPr>
            </w:pPr>
            <w:r w:rsidRPr="00D5031A">
              <w:rPr>
                <w:rFonts w:asciiTheme="minorHAnsi" w:hAnsiTheme="minorHAnsi" w:cstheme="minorHAnsi"/>
                <w:sz w:val="20"/>
                <w:szCs w:val="20"/>
              </w:rPr>
              <w:t>Use of technology</w:t>
            </w:r>
          </w:p>
          <w:p w:rsidR="009C30E5" w:rsidRPr="00D5031A" w:rsidRDefault="00C25C9E" w:rsidP="000561F7">
            <w:pPr>
              <w:pStyle w:val="Heading5"/>
              <w:spacing w:before="0" w:after="0" w:line="240" w:lineRule="auto"/>
              <w:outlineLvl w:val="4"/>
              <w:rPr>
                <w:rFonts w:asciiTheme="minorHAnsi" w:hAnsiTheme="minorHAnsi" w:cstheme="minorHAnsi"/>
                <w:sz w:val="20"/>
                <w:szCs w:val="20"/>
              </w:rPr>
            </w:pPr>
            <w:r w:rsidRPr="00D5031A">
              <w:rPr>
                <w:rFonts w:asciiTheme="minorHAnsi" w:hAnsiTheme="minorHAnsi" w:cstheme="minorHAnsi"/>
                <w:sz w:val="20"/>
                <w:szCs w:val="20"/>
              </w:rPr>
              <w:t>S</w:t>
            </w:r>
            <w:r w:rsidR="009C30E5" w:rsidRPr="00D5031A">
              <w:rPr>
                <w:rFonts w:asciiTheme="minorHAnsi" w:hAnsiTheme="minorHAnsi" w:cstheme="minorHAnsi"/>
                <w:sz w:val="20"/>
                <w:szCs w:val="20"/>
              </w:rPr>
              <w:t>kills and techniques</w:t>
            </w:r>
          </w:p>
          <w:p w:rsidR="009C30E5" w:rsidRDefault="009C30E5" w:rsidP="00BC0588">
            <w:pPr>
              <w:numPr>
                <w:ilvl w:val="0"/>
                <w:numId w:val="8"/>
              </w:numPr>
              <w:tabs>
                <w:tab w:val="left" w:pos="-720"/>
              </w:tabs>
              <w:ind w:left="284" w:right="-62" w:hanging="250"/>
              <w:rPr>
                <w:rFonts w:asciiTheme="minorHAnsi" w:hAnsiTheme="minorHAnsi" w:cstheme="minorHAnsi"/>
                <w:sz w:val="20"/>
                <w:szCs w:val="20"/>
              </w:rPr>
            </w:pPr>
            <w:r w:rsidRPr="00D5031A">
              <w:rPr>
                <w:rFonts w:asciiTheme="minorHAnsi" w:hAnsiTheme="minorHAnsi" w:cstheme="minorHAnsi"/>
                <w:sz w:val="20"/>
                <w:szCs w:val="20"/>
              </w:rPr>
              <w:t>ICT, portfolio development and communication skills</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client and market research techniques</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client presentation techniques</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photography – ongoing record of progress and processes used and final product</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documenting presentations and evaluations</w:t>
            </w:r>
          </w:p>
          <w:p w:rsidR="00A366F4" w:rsidRPr="00A366F4" w:rsidRDefault="00A366F4" w:rsidP="00EA0769">
            <w:pPr>
              <w:numPr>
                <w:ilvl w:val="0"/>
                <w:numId w:val="8"/>
              </w:numPr>
              <w:tabs>
                <w:tab w:val="left" w:pos="-720"/>
              </w:tabs>
              <w:ind w:left="284" w:right="-62" w:hanging="250"/>
              <w:rPr>
                <w:rFonts w:asciiTheme="minorHAnsi" w:hAnsiTheme="minorHAnsi" w:cstheme="minorHAnsi"/>
                <w:iCs/>
                <w:sz w:val="20"/>
                <w:szCs w:val="20"/>
              </w:rPr>
            </w:pPr>
            <w:r w:rsidRPr="00A366F4">
              <w:rPr>
                <w:rFonts w:asciiTheme="minorHAnsi" w:hAnsiTheme="minorHAnsi" w:cstheme="minorHAnsi"/>
                <w:iCs/>
                <w:sz w:val="20"/>
                <w:szCs w:val="20"/>
              </w:rPr>
              <w:t>context appropriate drawing and relevant technical information to produce the final product to demonstrate:</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sketching rapid concept developments</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3D presentation drawings</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rendering techniques</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2D working drawings or using templates</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inspiration/concept or storyboard development and presentation</w:t>
            </w:r>
          </w:p>
          <w:p w:rsidR="00A366F4" w:rsidRPr="00563F0D" w:rsidRDefault="00A366F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design and making specification sheets</w:t>
            </w:r>
          </w:p>
          <w:p w:rsidR="009C30E5" w:rsidRPr="00D5031A" w:rsidRDefault="009C30E5" w:rsidP="000561F7">
            <w:pPr>
              <w:rPr>
                <w:rFonts w:asciiTheme="minorHAnsi" w:hAnsiTheme="minorHAnsi" w:cstheme="minorHAnsi"/>
                <w:b/>
                <w:bCs/>
                <w:sz w:val="20"/>
                <w:szCs w:val="20"/>
                <w:lang w:val="it-IT"/>
              </w:rPr>
            </w:pPr>
            <w:r w:rsidRPr="00D5031A">
              <w:rPr>
                <w:rFonts w:asciiTheme="minorHAnsi" w:hAnsiTheme="minorHAnsi" w:cstheme="minorHAnsi"/>
                <w:b/>
                <w:sz w:val="20"/>
                <w:szCs w:val="20"/>
              </w:rPr>
              <w:t>Task</w:t>
            </w:r>
            <w:r w:rsidR="006A103C" w:rsidRPr="00D5031A">
              <w:rPr>
                <w:rFonts w:asciiTheme="minorHAnsi" w:hAnsiTheme="minorHAnsi" w:cstheme="minorHAnsi"/>
                <w:b/>
                <w:bCs/>
                <w:sz w:val="20"/>
                <w:szCs w:val="20"/>
                <w:lang w:val="it-IT"/>
              </w:rPr>
              <w:t xml:space="preserve"> 4</w:t>
            </w:r>
            <w:r w:rsidR="0085147D" w:rsidRPr="00D5031A">
              <w:rPr>
                <w:rFonts w:asciiTheme="minorHAnsi" w:hAnsiTheme="minorHAnsi" w:cstheme="minorHAnsi"/>
                <w:b/>
                <w:bCs/>
                <w:sz w:val="20"/>
                <w:szCs w:val="20"/>
                <w:lang w:val="it-IT"/>
              </w:rPr>
              <w:t>:</w:t>
            </w:r>
            <w:r w:rsidR="006A103C" w:rsidRPr="00D5031A">
              <w:rPr>
                <w:rFonts w:asciiTheme="minorHAnsi" w:hAnsiTheme="minorHAnsi" w:cstheme="minorHAnsi"/>
                <w:b/>
                <w:bCs/>
                <w:sz w:val="20"/>
                <w:szCs w:val="20"/>
                <w:lang w:val="it-IT"/>
              </w:rPr>
              <w:t xml:space="preserve"> </w:t>
            </w:r>
            <w:r w:rsidR="008E01D4" w:rsidRPr="00D5031A">
              <w:rPr>
                <w:rFonts w:asciiTheme="minorHAnsi" w:hAnsiTheme="minorHAnsi" w:cstheme="minorHAnsi"/>
                <w:bCs/>
                <w:sz w:val="20"/>
                <w:szCs w:val="20"/>
                <w:lang w:val="it-IT"/>
              </w:rPr>
              <w:t>D</w:t>
            </w:r>
            <w:r w:rsidR="001838B2" w:rsidRPr="00D5031A">
              <w:rPr>
                <w:rFonts w:asciiTheme="minorHAnsi" w:hAnsiTheme="minorHAnsi" w:cstheme="minorHAnsi"/>
                <w:bCs/>
                <w:sz w:val="20"/>
                <w:szCs w:val="20"/>
                <w:lang w:val="it-IT"/>
              </w:rPr>
              <w:t>evis</w:t>
            </w:r>
            <w:r w:rsidR="00DB5A70" w:rsidRPr="00D5031A">
              <w:rPr>
                <w:rFonts w:asciiTheme="minorHAnsi" w:hAnsiTheme="minorHAnsi" w:cstheme="minorHAnsi"/>
                <w:bCs/>
                <w:sz w:val="20"/>
                <w:szCs w:val="20"/>
                <w:lang w:val="it-IT"/>
              </w:rPr>
              <w:t xml:space="preserve">e and </w:t>
            </w:r>
            <w:r w:rsidRPr="00D5031A">
              <w:rPr>
                <w:rFonts w:asciiTheme="minorHAnsi" w:hAnsiTheme="minorHAnsi" w:cstheme="minorHAnsi"/>
                <w:sz w:val="20"/>
                <w:szCs w:val="20"/>
                <w:lang w:eastAsia="en-US"/>
              </w:rPr>
              <w:t>d</w:t>
            </w:r>
            <w:r w:rsidR="00E053B9" w:rsidRPr="00D5031A">
              <w:rPr>
                <w:rFonts w:asciiTheme="minorHAnsi" w:hAnsiTheme="minorHAnsi" w:cstheme="minorHAnsi"/>
                <w:sz w:val="20"/>
                <w:szCs w:val="20"/>
                <w:lang w:eastAsia="en-US"/>
              </w:rPr>
              <w:t>evelop concepts</w:t>
            </w:r>
            <w:r w:rsidRPr="00D5031A">
              <w:rPr>
                <w:rFonts w:asciiTheme="minorHAnsi" w:hAnsiTheme="minorHAnsi" w:cstheme="minorHAnsi"/>
                <w:sz w:val="20"/>
                <w:szCs w:val="20"/>
                <w:lang w:eastAsia="en-US"/>
              </w:rPr>
              <w:t xml:space="preserve"> through concept drawings, patterns or templates</w:t>
            </w:r>
          </w:p>
          <w:p w:rsidR="00FB53E4" w:rsidRPr="00D5031A" w:rsidRDefault="00E334D6" w:rsidP="000561F7">
            <w:pPr>
              <w:tabs>
                <w:tab w:val="left" w:pos="-720"/>
                <w:tab w:val="num" w:pos="175"/>
              </w:tabs>
              <w:ind w:right="-62"/>
              <w:rPr>
                <w:rFonts w:asciiTheme="minorHAnsi" w:hAnsiTheme="minorHAnsi" w:cstheme="minorHAnsi"/>
                <w:bCs/>
                <w:sz w:val="20"/>
                <w:szCs w:val="20"/>
                <w:lang w:eastAsia="en-US"/>
              </w:rPr>
            </w:pPr>
            <w:r w:rsidRPr="00D5031A">
              <w:rPr>
                <w:rFonts w:asciiTheme="minorHAnsi" w:hAnsiTheme="minorHAnsi" w:cstheme="minorHAnsi"/>
                <w:b/>
                <w:bCs/>
                <w:sz w:val="20"/>
                <w:szCs w:val="20"/>
                <w:lang w:eastAsia="en-US"/>
              </w:rPr>
              <w:t>Task 5</w:t>
            </w:r>
            <w:r w:rsidR="0085147D" w:rsidRPr="00D5031A">
              <w:rPr>
                <w:rFonts w:asciiTheme="minorHAnsi" w:hAnsiTheme="minorHAnsi" w:cstheme="minorHAnsi"/>
                <w:b/>
                <w:bCs/>
                <w:sz w:val="20"/>
                <w:szCs w:val="20"/>
                <w:lang w:eastAsia="en-US"/>
              </w:rPr>
              <w:t>:</w:t>
            </w:r>
            <w:r w:rsidRPr="00D5031A">
              <w:rPr>
                <w:rFonts w:asciiTheme="minorHAnsi" w:hAnsiTheme="minorHAnsi" w:cstheme="minorHAnsi"/>
                <w:bCs/>
                <w:sz w:val="20"/>
                <w:szCs w:val="20"/>
                <w:lang w:eastAsia="en-US"/>
              </w:rPr>
              <w:t xml:space="preserve"> </w:t>
            </w:r>
            <w:r w:rsidR="008E01D4" w:rsidRPr="00D5031A">
              <w:rPr>
                <w:rFonts w:asciiTheme="minorHAnsi" w:hAnsiTheme="minorHAnsi" w:cstheme="minorHAnsi"/>
                <w:bCs/>
                <w:sz w:val="20"/>
                <w:szCs w:val="20"/>
              </w:rPr>
              <w:t>D</w:t>
            </w:r>
            <w:r w:rsidR="001838B2" w:rsidRPr="00D5031A">
              <w:rPr>
                <w:rFonts w:asciiTheme="minorHAnsi" w:hAnsiTheme="minorHAnsi" w:cstheme="minorHAnsi"/>
                <w:bCs/>
                <w:sz w:val="20"/>
                <w:szCs w:val="20"/>
              </w:rPr>
              <w:t>evise</w:t>
            </w:r>
            <w:r w:rsidR="00E053B9" w:rsidRPr="00D5031A">
              <w:rPr>
                <w:rFonts w:asciiTheme="minorHAnsi" w:hAnsiTheme="minorHAnsi" w:cstheme="minorHAnsi"/>
                <w:bCs/>
                <w:sz w:val="20"/>
                <w:szCs w:val="20"/>
              </w:rPr>
              <w:t xml:space="preserve"> a solution through working drawings, patterns or templates</w:t>
            </w:r>
            <w:r w:rsidR="004B53A3" w:rsidRPr="00D5031A">
              <w:rPr>
                <w:rFonts w:asciiTheme="minorHAnsi" w:hAnsiTheme="minorHAnsi" w:cstheme="minorHAnsi"/>
                <w:bCs/>
                <w:sz w:val="20"/>
                <w:szCs w:val="20"/>
              </w:rPr>
              <w:t xml:space="preserve"> </w:t>
            </w:r>
          </w:p>
          <w:p w:rsidR="009C30E5" w:rsidRPr="00D5031A" w:rsidRDefault="009C30E5" w:rsidP="000561F7">
            <w:pPr>
              <w:rPr>
                <w:rFonts w:asciiTheme="minorHAnsi" w:hAnsiTheme="minorHAnsi" w:cstheme="minorHAnsi"/>
                <w:sz w:val="20"/>
                <w:szCs w:val="20"/>
                <w:lang w:eastAsia="en-US"/>
              </w:rPr>
            </w:pPr>
            <w:r w:rsidRPr="00D5031A">
              <w:rPr>
                <w:rFonts w:asciiTheme="minorHAnsi" w:hAnsiTheme="minorHAnsi" w:cstheme="minorHAnsi"/>
                <w:b/>
                <w:sz w:val="20"/>
                <w:szCs w:val="20"/>
                <w:lang w:eastAsia="en-US"/>
              </w:rPr>
              <w:t xml:space="preserve">Task </w:t>
            </w:r>
            <w:r w:rsidR="00E334D6" w:rsidRPr="00D5031A">
              <w:rPr>
                <w:rFonts w:asciiTheme="minorHAnsi" w:hAnsiTheme="minorHAnsi" w:cstheme="minorHAnsi"/>
                <w:b/>
                <w:sz w:val="20"/>
                <w:szCs w:val="20"/>
                <w:lang w:eastAsia="en-US"/>
              </w:rPr>
              <w:t>6</w:t>
            </w:r>
            <w:r w:rsidR="0085147D" w:rsidRPr="00D5031A">
              <w:rPr>
                <w:rFonts w:asciiTheme="minorHAnsi" w:hAnsiTheme="minorHAnsi" w:cstheme="minorHAnsi"/>
                <w:b/>
                <w:sz w:val="20"/>
                <w:szCs w:val="20"/>
                <w:lang w:eastAsia="en-US"/>
              </w:rPr>
              <w:t>:</w:t>
            </w:r>
            <w:r w:rsidR="006D5495" w:rsidRPr="00D5031A">
              <w:rPr>
                <w:rFonts w:asciiTheme="minorHAnsi" w:hAnsiTheme="minorHAnsi" w:cstheme="minorHAnsi"/>
                <w:b/>
                <w:sz w:val="20"/>
                <w:szCs w:val="20"/>
                <w:lang w:eastAsia="en-US"/>
              </w:rPr>
              <w:t xml:space="preserve"> </w:t>
            </w:r>
            <w:r w:rsidR="008E01D4" w:rsidRPr="00D5031A">
              <w:rPr>
                <w:rFonts w:asciiTheme="minorHAnsi" w:hAnsiTheme="minorHAnsi" w:cstheme="minorHAnsi"/>
                <w:sz w:val="20"/>
                <w:szCs w:val="20"/>
                <w:lang w:eastAsia="en-US"/>
              </w:rPr>
              <w:t>P</w:t>
            </w:r>
            <w:r w:rsidRPr="00D5031A">
              <w:rPr>
                <w:rFonts w:asciiTheme="minorHAnsi" w:hAnsiTheme="minorHAnsi" w:cstheme="minorHAnsi"/>
                <w:sz w:val="20"/>
                <w:szCs w:val="20"/>
                <w:lang w:eastAsia="en-US"/>
              </w:rPr>
              <w:t xml:space="preserve">resentation drawing of proposed </w:t>
            </w:r>
            <w:r w:rsidR="001838B2" w:rsidRPr="00D5031A">
              <w:rPr>
                <w:rFonts w:asciiTheme="minorHAnsi" w:hAnsiTheme="minorHAnsi" w:cstheme="minorHAnsi"/>
                <w:sz w:val="20"/>
                <w:szCs w:val="20"/>
                <w:lang w:eastAsia="en-US"/>
              </w:rPr>
              <w:t xml:space="preserve">solution </w:t>
            </w:r>
            <w:r w:rsidR="00617CA9" w:rsidRPr="00D5031A">
              <w:rPr>
                <w:rFonts w:asciiTheme="minorHAnsi" w:hAnsiTheme="minorHAnsi" w:cstheme="minorHAnsi"/>
                <w:sz w:val="20"/>
                <w:szCs w:val="20"/>
                <w:lang w:eastAsia="en-US"/>
              </w:rPr>
              <w:t>–</w:t>
            </w:r>
            <w:r w:rsidRPr="00D5031A">
              <w:rPr>
                <w:rFonts w:asciiTheme="minorHAnsi" w:hAnsiTheme="minorHAnsi" w:cstheme="minorHAnsi"/>
                <w:sz w:val="20"/>
                <w:szCs w:val="20"/>
                <w:lang w:eastAsia="en-US"/>
              </w:rPr>
              <w:t xml:space="preserve"> colour</w:t>
            </w:r>
            <w:r w:rsidR="008E01D4" w:rsidRPr="00D5031A">
              <w:rPr>
                <w:rFonts w:asciiTheme="minorHAnsi" w:hAnsiTheme="minorHAnsi" w:cstheme="minorHAnsi"/>
                <w:sz w:val="20"/>
                <w:szCs w:val="20"/>
                <w:lang w:eastAsia="en-US"/>
              </w:rPr>
              <w:t>-</w:t>
            </w:r>
            <w:r w:rsidRPr="00D5031A">
              <w:rPr>
                <w:rFonts w:asciiTheme="minorHAnsi" w:hAnsiTheme="minorHAnsi" w:cstheme="minorHAnsi"/>
                <w:sz w:val="20"/>
                <w:szCs w:val="20"/>
                <w:lang w:eastAsia="en-US"/>
              </w:rPr>
              <w:t>rendered pictorial 3D drawing</w:t>
            </w:r>
            <w:r w:rsidR="008E01D4" w:rsidRPr="00D5031A">
              <w:rPr>
                <w:rFonts w:asciiTheme="minorHAnsi" w:hAnsiTheme="minorHAnsi" w:cstheme="minorHAnsi"/>
                <w:sz w:val="20"/>
                <w:szCs w:val="20"/>
                <w:lang w:eastAsia="en-US"/>
              </w:rPr>
              <w:t>,</w:t>
            </w:r>
            <w:r w:rsidRPr="00D5031A">
              <w:rPr>
                <w:rFonts w:asciiTheme="minorHAnsi" w:hAnsiTheme="minorHAnsi" w:cstheme="minorHAnsi"/>
                <w:sz w:val="20"/>
                <w:szCs w:val="20"/>
                <w:lang w:eastAsia="en-US"/>
              </w:rPr>
              <w:t xml:space="preserve"> either CAD or hand drawn</w:t>
            </w:r>
          </w:p>
          <w:p w:rsidR="00FB53E4" w:rsidRPr="00D5031A" w:rsidRDefault="00FB53E4" w:rsidP="000561F7">
            <w:pPr>
              <w:tabs>
                <w:tab w:val="left" w:pos="-720"/>
                <w:tab w:val="num" w:pos="175"/>
                <w:tab w:val="num" w:pos="553"/>
                <w:tab w:val="num" w:pos="1418"/>
              </w:tabs>
              <w:ind w:right="-62"/>
              <w:rPr>
                <w:rFonts w:asciiTheme="minorHAnsi" w:hAnsiTheme="minorHAnsi" w:cstheme="minorHAnsi"/>
                <w:bCs/>
                <w:sz w:val="20"/>
                <w:szCs w:val="20"/>
                <w:lang w:val="it-IT"/>
              </w:rPr>
            </w:pPr>
            <w:r w:rsidRPr="00D5031A">
              <w:rPr>
                <w:rFonts w:asciiTheme="minorHAnsi" w:hAnsiTheme="minorHAnsi" w:cstheme="minorHAnsi"/>
                <w:b/>
                <w:bCs/>
                <w:sz w:val="20"/>
                <w:szCs w:val="20"/>
                <w:lang w:eastAsia="en-US"/>
              </w:rPr>
              <w:t>Task 7</w:t>
            </w:r>
            <w:r w:rsidR="0085147D" w:rsidRPr="00D5031A">
              <w:rPr>
                <w:rFonts w:asciiTheme="minorHAnsi" w:hAnsiTheme="minorHAnsi" w:cstheme="minorHAnsi"/>
                <w:b/>
                <w:bCs/>
                <w:sz w:val="20"/>
                <w:szCs w:val="20"/>
                <w:lang w:eastAsia="en-US"/>
              </w:rPr>
              <w:t>:</w:t>
            </w:r>
            <w:r w:rsidRPr="00D5031A">
              <w:rPr>
                <w:rFonts w:asciiTheme="minorHAnsi" w:hAnsiTheme="minorHAnsi" w:cstheme="minorHAnsi"/>
                <w:bCs/>
                <w:sz w:val="20"/>
                <w:szCs w:val="20"/>
                <w:lang w:eastAsia="en-US"/>
              </w:rPr>
              <w:t xml:space="preserve"> </w:t>
            </w:r>
            <w:r w:rsidR="008E01D4" w:rsidRPr="00D5031A">
              <w:rPr>
                <w:rFonts w:asciiTheme="minorHAnsi" w:hAnsiTheme="minorHAnsi" w:cstheme="minorHAnsi"/>
                <w:bCs/>
                <w:sz w:val="20"/>
                <w:szCs w:val="20"/>
                <w:lang w:eastAsia="en-US"/>
              </w:rPr>
              <w:t>P</w:t>
            </w:r>
            <w:r w:rsidR="000231D6" w:rsidRPr="00D5031A">
              <w:rPr>
                <w:rFonts w:asciiTheme="minorHAnsi" w:hAnsiTheme="minorHAnsi" w:cstheme="minorHAnsi"/>
                <w:bCs/>
                <w:sz w:val="20"/>
                <w:szCs w:val="20"/>
                <w:lang w:eastAsia="en-US"/>
              </w:rPr>
              <w:t xml:space="preserve">roduction </w:t>
            </w:r>
            <w:r w:rsidR="00DB5A70" w:rsidRPr="00D5031A">
              <w:rPr>
                <w:rFonts w:asciiTheme="minorHAnsi" w:hAnsiTheme="minorHAnsi" w:cstheme="minorHAnsi"/>
                <w:bCs/>
                <w:sz w:val="20"/>
                <w:szCs w:val="20"/>
                <w:lang w:eastAsia="en-US"/>
              </w:rPr>
              <w:t xml:space="preserve">management </w:t>
            </w:r>
            <w:r w:rsidR="000231D6" w:rsidRPr="00D5031A">
              <w:rPr>
                <w:rFonts w:asciiTheme="minorHAnsi" w:hAnsiTheme="minorHAnsi" w:cstheme="minorHAnsi"/>
                <w:bCs/>
                <w:sz w:val="20"/>
                <w:szCs w:val="20"/>
                <w:lang w:eastAsia="en-US"/>
              </w:rPr>
              <w:t xml:space="preserve">plan; </w:t>
            </w:r>
            <w:r w:rsidRPr="00D5031A">
              <w:rPr>
                <w:rFonts w:asciiTheme="minorHAnsi" w:hAnsiTheme="minorHAnsi" w:cstheme="minorHAnsi"/>
                <w:bCs/>
                <w:sz w:val="20"/>
                <w:szCs w:val="20"/>
                <w:lang w:eastAsia="en-US"/>
              </w:rPr>
              <w:t xml:space="preserve">prepare </w:t>
            </w:r>
            <w:r w:rsidRPr="00D5031A">
              <w:rPr>
                <w:rFonts w:asciiTheme="minorHAnsi" w:hAnsiTheme="minorHAnsi" w:cstheme="minorHAnsi"/>
                <w:bCs/>
                <w:sz w:val="20"/>
                <w:szCs w:val="20"/>
                <w:lang w:val="it-IT"/>
              </w:rPr>
              <w:t xml:space="preserve">materials list, estimated and actual costing for all materials/components, </w:t>
            </w:r>
            <w:r w:rsidR="001838B2" w:rsidRPr="00D5031A">
              <w:rPr>
                <w:rFonts w:asciiTheme="minorHAnsi" w:hAnsiTheme="minorHAnsi" w:cstheme="minorHAnsi"/>
                <w:bCs/>
                <w:sz w:val="20"/>
                <w:szCs w:val="20"/>
                <w:lang w:val="it-IT"/>
              </w:rPr>
              <w:t xml:space="preserve">production plan and </w:t>
            </w:r>
            <w:r w:rsidRPr="00D5031A">
              <w:rPr>
                <w:rFonts w:asciiTheme="minorHAnsi" w:hAnsiTheme="minorHAnsi" w:cstheme="minorHAnsi"/>
                <w:bCs/>
                <w:sz w:val="20"/>
                <w:szCs w:val="20"/>
                <w:lang w:val="it-IT"/>
              </w:rPr>
              <w:t>time line</w:t>
            </w:r>
          </w:p>
        </w:tc>
      </w:tr>
      <w:tr w:rsidR="006B0DFC" w:rsidRPr="00D5031A" w:rsidTr="00BD6D31">
        <w:trPr>
          <w:cantSplit/>
          <w:trHeight w:val="4373"/>
        </w:trPr>
        <w:tc>
          <w:tcPr>
            <w:tcW w:w="1101" w:type="dxa"/>
            <w:shd w:val="clear" w:color="auto" w:fill="E5DFEC" w:themeFill="accent4" w:themeFillTint="33"/>
            <w:vAlign w:val="center"/>
          </w:tcPr>
          <w:p w:rsidR="006B0DFC" w:rsidRPr="00D5031A" w:rsidRDefault="006B0DFC" w:rsidP="000561F7">
            <w:pPr>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lastRenderedPageBreak/>
              <w:t>10–13</w:t>
            </w:r>
          </w:p>
        </w:tc>
        <w:tc>
          <w:tcPr>
            <w:tcW w:w="8538" w:type="dxa"/>
          </w:tcPr>
          <w:p w:rsidR="006B0DFC" w:rsidRDefault="006B0DFC" w:rsidP="000561F7">
            <w:pPr>
              <w:outlineLvl w:val="4"/>
              <w:rPr>
                <w:rFonts w:ascii="Calibri" w:eastAsia="Franklin Gothic Book" w:hAnsi="Calibri" w:cs="Calibri"/>
                <w:b/>
                <w:sz w:val="20"/>
                <w:szCs w:val="20"/>
              </w:rPr>
            </w:pPr>
            <w:r w:rsidRPr="00D5031A">
              <w:rPr>
                <w:rFonts w:ascii="Calibri" w:eastAsia="Franklin Gothic Book" w:hAnsi="Calibri" w:cs="Calibri"/>
                <w:b/>
                <w:sz w:val="20"/>
                <w:szCs w:val="20"/>
              </w:rPr>
              <w:t>Use of technology</w:t>
            </w:r>
          </w:p>
          <w:p w:rsidR="00EA0769" w:rsidRPr="00EA0769" w:rsidRDefault="00EA0769" w:rsidP="00EA0769">
            <w:pPr>
              <w:numPr>
                <w:ilvl w:val="0"/>
                <w:numId w:val="8"/>
              </w:numPr>
              <w:tabs>
                <w:tab w:val="left" w:pos="-720"/>
              </w:tabs>
              <w:ind w:left="284" w:right="-62" w:hanging="250"/>
              <w:rPr>
                <w:rFonts w:asciiTheme="minorHAnsi" w:hAnsiTheme="minorHAnsi" w:cstheme="minorHAnsi"/>
                <w:iCs/>
                <w:sz w:val="20"/>
                <w:szCs w:val="20"/>
              </w:rPr>
            </w:pPr>
            <w:r w:rsidRPr="00EA0769">
              <w:rPr>
                <w:rFonts w:asciiTheme="minorHAnsi" w:hAnsiTheme="minorHAnsi" w:cstheme="minorHAnsi"/>
                <w:iCs/>
                <w:sz w:val="20"/>
                <w:szCs w:val="20"/>
              </w:rPr>
              <w:t>workroom/studio terminology appropriate to context</w:t>
            </w:r>
          </w:p>
          <w:p w:rsidR="00EA0769" w:rsidRPr="00EA0769" w:rsidRDefault="00EA0769" w:rsidP="00EA0769">
            <w:pPr>
              <w:numPr>
                <w:ilvl w:val="0"/>
                <w:numId w:val="8"/>
              </w:numPr>
              <w:tabs>
                <w:tab w:val="left" w:pos="-720"/>
              </w:tabs>
              <w:ind w:left="284" w:right="-62" w:hanging="250"/>
              <w:rPr>
                <w:rFonts w:asciiTheme="minorHAnsi" w:hAnsiTheme="minorHAnsi" w:cstheme="minorHAnsi"/>
                <w:iCs/>
                <w:sz w:val="20"/>
                <w:szCs w:val="20"/>
              </w:rPr>
            </w:pPr>
            <w:r w:rsidRPr="00EA0769">
              <w:rPr>
                <w:rFonts w:asciiTheme="minorHAnsi" w:hAnsiTheme="minorHAnsi" w:cstheme="minorHAnsi"/>
                <w:iCs/>
                <w:sz w:val="20"/>
                <w:szCs w:val="20"/>
              </w:rPr>
              <w:t>operate machinery and tools appropriate to context</w:t>
            </w:r>
          </w:p>
          <w:p w:rsidR="006B0DFC" w:rsidRPr="00D5031A" w:rsidRDefault="006B0DFC" w:rsidP="000561F7">
            <w:pPr>
              <w:outlineLvl w:val="4"/>
              <w:rPr>
                <w:rFonts w:ascii="Calibri" w:eastAsia="Franklin Gothic Book" w:hAnsi="Calibri" w:cs="Calibri"/>
                <w:b/>
                <w:sz w:val="20"/>
                <w:szCs w:val="20"/>
              </w:rPr>
            </w:pPr>
            <w:r w:rsidRPr="00D5031A">
              <w:rPr>
                <w:rFonts w:ascii="Calibri" w:eastAsia="Franklin Gothic Book" w:hAnsi="Calibri" w:cs="Calibri"/>
                <w:b/>
                <w:sz w:val="20"/>
                <w:szCs w:val="20"/>
              </w:rPr>
              <w:t>Safety</w:t>
            </w:r>
          </w:p>
          <w:p w:rsidR="006B0DFC" w:rsidRPr="00D5031A" w:rsidRDefault="006B0DFC" w:rsidP="00BC0588">
            <w:pPr>
              <w:numPr>
                <w:ilvl w:val="0"/>
                <w:numId w:val="8"/>
              </w:numPr>
              <w:tabs>
                <w:tab w:val="left" w:pos="-720"/>
              </w:tabs>
              <w:ind w:left="284" w:right="-62" w:hanging="250"/>
              <w:rPr>
                <w:rFonts w:asciiTheme="minorHAnsi" w:hAnsiTheme="minorHAnsi" w:cstheme="minorHAnsi"/>
                <w:sz w:val="20"/>
                <w:szCs w:val="20"/>
              </w:rPr>
            </w:pPr>
            <w:r w:rsidRPr="00D5031A">
              <w:rPr>
                <w:rFonts w:asciiTheme="minorHAnsi" w:hAnsiTheme="minorHAnsi" w:cstheme="minorHAnsi"/>
                <w:sz w:val="20"/>
                <w:szCs w:val="20"/>
              </w:rPr>
              <w:t xml:space="preserve">correct use of personal protective </w:t>
            </w:r>
            <w:r w:rsidR="00A366F4">
              <w:rPr>
                <w:rFonts w:asciiTheme="minorHAnsi" w:hAnsiTheme="minorHAnsi" w:cstheme="minorHAnsi"/>
                <w:sz w:val="20"/>
                <w:szCs w:val="20"/>
              </w:rPr>
              <w:t xml:space="preserve">equipment (PPE) </w:t>
            </w:r>
            <w:r w:rsidRPr="00D5031A">
              <w:rPr>
                <w:rFonts w:asciiTheme="minorHAnsi" w:hAnsiTheme="minorHAnsi" w:cstheme="minorHAnsi"/>
                <w:sz w:val="20"/>
                <w:szCs w:val="20"/>
              </w:rPr>
              <w:t>where applicable</w:t>
            </w:r>
          </w:p>
          <w:p w:rsidR="006B0DFC" w:rsidRPr="00D5031A" w:rsidRDefault="006B0DFC" w:rsidP="00BC0588">
            <w:pPr>
              <w:numPr>
                <w:ilvl w:val="0"/>
                <w:numId w:val="8"/>
              </w:numPr>
              <w:tabs>
                <w:tab w:val="left" w:pos="-720"/>
              </w:tabs>
              <w:ind w:left="284" w:right="-62" w:hanging="250"/>
              <w:rPr>
                <w:rFonts w:asciiTheme="minorHAnsi" w:hAnsiTheme="minorHAnsi" w:cstheme="minorHAnsi"/>
                <w:sz w:val="20"/>
                <w:szCs w:val="20"/>
              </w:rPr>
            </w:pPr>
            <w:r w:rsidRPr="00D5031A">
              <w:rPr>
                <w:rFonts w:asciiTheme="minorHAnsi" w:hAnsiTheme="minorHAnsi" w:cstheme="minorHAnsi"/>
                <w:sz w:val="20"/>
                <w:szCs w:val="20"/>
              </w:rPr>
              <w:t>conduct risk assessment for using specific tools and equipment</w:t>
            </w:r>
          </w:p>
          <w:p w:rsidR="006B0DFC" w:rsidRPr="00D5031A" w:rsidRDefault="006B0DFC" w:rsidP="00BC0588">
            <w:pPr>
              <w:numPr>
                <w:ilvl w:val="0"/>
                <w:numId w:val="8"/>
              </w:numPr>
              <w:tabs>
                <w:tab w:val="left" w:pos="-720"/>
              </w:tabs>
              <w:ind w:left="284" w:right="-62" w:hanging="250"/>
              <w:rPr>
                <w:rFonts w:asciiTheme="minorHAnsi" w:hAnsiTheme="minorHAnsi" w:cstheme="minorHAnsi"/>
                <w:sz w:val="20"/>
                <w:szCs w:val="20"/>
              </w:rPr>
            </w:pPr>
            <w:r w:rsidRPr="00D5031A">
              <w:rPr>
                <w:rFonts w:asciiTheme="minorHAnsi" w:hAnsiTheme="minorHAnsi" w:cstheme="minorHAnsi"/>
                <w:sz w:val="20"/>
                <w:szCs w:val="20"/>
              </w:rPr>
              <w:t>demonstrate occupational safety and health (OSH) practices appropriate to tasks being undertaken in workshops</w:t>
            </w:r>
          </w:p>
          <w:p w:rsidR="006B0DFC" w:rsidRPr="00D5031A" w:rsidRDefault="006B0DFC" w:rsidP="00BC0588">
            <w:pPr>
              <w:numPr>
                <w:ilvl w:val="0"/>
                <w:numId w:val="8"/>
              </w:numPr>
              <w:tabs>
                <w:tab w:val="left" w:pos="-720"/>
              </w:tabs>
              <w:ind w:left="284" w:right="-62" w:hanging="250"/>
              <w:rPr>
                <w:rFonts w:asciiTheme="minorHAnsi" w:hAnsiTheme="minorHAnsi" w:cstheme="minorHAnsi"/>
                <w:sz w:val="20"/>
                <w:szCs w:val="20"/>
              </w:rPr>
            </w:pPr>
            <w:r w:rsidRPr="00D5031A">
              <w:rPr>
                <w:rFonts w:asciiTheme="minorHAnsi" w:hAnsiTheme="minorHAnsi" w:cstheme="minorHAnsi"/>
                <w:sz w:val="20"/>
                <w:szCs w:val="20"/>
              </w:rPr>
              <w:t>apply proactive measures for risk management in the workshop/studio</w:t>
            </w:r>
          </w:p>
          <w:p w:rsidR="006B0DFC" w:rsidRPr="00D5031A" w:rsidRDefault="006B0DFC" w:rsidP="00BC0588">
            <w:pPr>
              <w:numPr>
                <w:ilvl w:val="0"/>
                <w:numId w:val="8"/>
              </w:numPr>
              <w:tabs>
                <w:tab w:val="left" w:pos="-720"/>
              </w:tabs>
              <w:ind w:left="284" w:right="-62" w:hanging="250"/>
              <w:rPr>
                <w:rFonts w:ascii="Calibri" w:eastAsia="Franklin Gothic Book" w:hAnsi="Calibri" w:cs="Arial"/>
                <w:iCs/>
                <w:sz w:val="20"/>
                <w:szCs w:val="20"/>
              </w:rPr>
            </w:pPr>
            <w:r w:rsidRPr="00D5031A">
              <w:rPr>
                <w:rFonts w:asciiTheme="minorHAnsi" w:hAnsiTheme="minorHAnsi" w:cstheme="minorHAnsi"/>
                <w:sz w:val="20"/>
                <w:szCs w:val="20"/>
              </w:rPr>
              <w:t>recognise need and purpose of materials safety data (MSD) with regard to storage and handling of</w:t>
            </w:r>
            <w:r w:rsidR="000C168B">
              <w:rPr>
                <w:rFonts w:asciiTheme="minorHAnsi" w:hAnsiTheme="minorHAnsi" w:cstheme="minorHAnsi"/>
                <w:sz w:val="20"/>
                <w:szCs w:val="20"/>
              </w:rPr>
              <w:t xml:space="preserve"> </w:t>
            </w:r>
            <w:r w:rsidRPr="00D5031A">
              <w:rPr>
                <w:rFonts w:asciiTheme="minorHAnsi" w:hAnsiTheme="minorHAnsi" w:cstheme="minorHAnsi"/>
                <w:sz w:val="20"/>
                <w:szCs w:val="20"/>
              </w:rPr>
              <w:t>hazardous</w:t>
            </w:r>
            <w:r w:rsidRPr="00D5031A">
              <w:rPr>
                <w:rFonts w:ascii="Calibri" w:eastAsia="Franklin Gothic Book" w:hAnsi="Calibri" w:cs="Arial"/>
                <w:iCs/>
                <w:sz w:val="20"/>
                <w:szCs w:val="20"/>
              </w:rPr>
              <w:t xml:space="preserve"> substances appropriate to situation</w:t>
            </w:r>
          </w:p>
          <w:p w:rsidR="006B0DFC" w:rsidRPr="00D5031A" w:rsidRDefault="006B0DFC" w:rsidP="00C25C9E">
            <w:pPr>
              <w:outlineLvl w:val="4"/>
              <w:rPr>
                <w:rFonts w:ascii="Calibri" w:eastAsia="Franklin Gothic Book" w:hAnsi="Calibri" w:cs="Calibri"/>
                <w:b/>
                <w:sz w:val="20"/>
                <w:szCs w:val="20"/>
              </w:rPr>
            </w:pPr>
            <w:r w:rsidRPr="00D5031A">
              <w:rPr>
                <w:rFonts w:ascii="Calibri" w:eastAsia="Franklin Gothic Book" w:hAnsi="Calibri" w:cs="Calibri"/>
                <w:b/>
                <w:sz w:val="20"/>
                <w:szCs w:val="20"/>
              </w:rPr>
              <w:t>Production management</w:t>
            </w:r>
          </w:p>
          <w:p w:rsidR="006B0DFC" w:rsidRPr="00D5031A" w:rsidRDefault="006B0DFC" w:rsidP="00C25C9E">
            <w:pPr>
              <w:numPr>
                <w:ilvl w:val="0"/>
                <w:numId w:val="8"/>
              </w:numPr>
              <w:tabs>
                <w:tab w:val="left" w:pos="-720"/>
                <w:tab w:val="num" w:pos="284"/>
              </w:tabs>
              <w:ind w:left="34" w:right="-62" w:firstLine="0"/>
              <w:rPr>
                <w:rFonts w:ascii="Calibri" w:eastAsia="Franklin Gothic Book" w:hAnsi="Calibri" w:cs="Arial"/>
                <w:iCs/>
                <w:sz w:val="20"/>
                <w:szCs w:val="20"/>
              </w:rPr>
            </w:pPr>
            <w:r w:rsidRPr="00D5031A">
              <w:rPr>
                <w:rFonts w:ascii="Calibri" w:eastAsia="Franklin Gothic Book" w:hAnsi="Calibri" w:cs="Arial"/>
                <w:iCs/>
                <w:sz w:val="20"/>
                <w:szCs w:val="20"/>
              </w:rPr>
              <w:t>manage production processes</w:t>
            </w:r>
            <w:r w:rsidRPr="00D5031A">
              <w:rPr>
                <w:rFonts w:ascii="Calibri" w:eastAsia="MS PGothic" w:hAnsi="Calibri" w:cs="Arial"/>
                <w:sz w:val="20"/>
                <w:szCs w:val="20"/>
                <w:lang w:eastAsia="en-US"/>
              </w:rPr>
              <w:t xml:space="preserve"> </w:t>
            </w:r>
            <w:r w:rsidRPr="00D5031A">
              <w:rPr>
                <w:rFonts w:ascii="Calibri" w:eastAsia="Franklin Gothic Book" w:hAnsi="Calibri" w:cs="Arial"/>
                <w:iCs/>
                <w:sz w:val="20"/>
                <w:szCs w:val="20"/>
              </w:rPr>
              <w:t>independently</w:t>
            </w:r>
          </w:p>
          <w:p w:rsidR="006B0DFC" w:rsidRPr="00D5031A" w:rsidRDefault="006B0DFC" w:rsidP="006402AC">
            <w:pPr>
              <w:numPr>
                <w:ilvl w:val="0"/>
                <w:numId w:val="8"/>
              </w:numPr>
              <w:tabs>
                <w:tab w:val="left" w:pos="-720"/>
                <w:tab w:val="num" w:pos="284"/>
              </w:tabs>
              <w:ind w:left="261" w:right="-62"/>
              <w:rPr>
                <w:rFonts w:ascii="Calibri" w:eastAsia="Franklin Gothic Book" w:hAnsi="Calibri" w:cs="Arial"/>
                <w:iCs/>
                <w:sz w:val="20"/>
                <w:szCs w:val="20"/>
              </w:rPr>
            </w:pPr>
            <w:r w:rsidRPr="00D5031A">
              <w:rPr>
                <w:rFonts w:ascii="Calibri" w:eastAsia="Franklin Gothic Book" w:hAnsi="Calibri" w:cs="Arial"/>
                <w:iCs/>
                <w:sz w:val="20"/>
                <w:szCs w:val="20"/>
              </w:rPr>
              <w:t>diary, journal and folio note entries</w:t>
            </w:r>
          </w:p>
          <w:p w:rsidR="006B0DFC" w:rsidRPr="00D5031A" w:rsidRDefault="006B0DFC" w:rsidP="000561F7">
            <w:pPr>
              <w:rPr>
                <w:rFonts w:asciiTheme="minorHAnsi" w:hAnsiTheme="minorHAnsi" w:cstheme="minorHAnsi"/>
                <w:b/>
                <w:sz w:val="20"/>
                <w:szCs w:val="20"/>
                <w:lang w:eastAsia="en-US"/>
              </w:rPr>
            </w:pPr>
            <w:r w:rsidRPr="00D5031A">
              <w:rPr>
                <w:rFonts w:asciiTheme="minorHAnsi" w:hAnsiTheme="minorHAnsi" w:cstheme="minorHAnsi"/>
                <w:b/>
                <w:sz w:val="20"/>
                <w:szCs w:val="20"/>
                <w:lang w:eastAsia="en-US"/>
              </w:rPr>
              <w:t xml:space="preserve">Task 8: </w:t>
            </w:r>
            <w:r w:rsidRPr="00D5031A">
              <w:rPr>
                <w:rFonts w:asciiTheme="minorHAnsi" w:hAnsiTheme="minorHAnsi" w:cstheme="minorHAnsi"/>
                <w:sz w:val="20"/>
                <w:szCs w:val="20"/>
                <w:lang w:eastAsia="en-US"/>
              </w:rPr>
              <w:t>Pre-production skills</w:t>
            </w:r>
            <w:r w:rsidR="002100D1">
              <w:rPr>
                <w:rFonts w:asciiTheme="minorHAnsi" w:hAnsiTheme="minorHAnsi" w:cstheme="minorHAnsi"/>
                <w:sz w:val="20"/>
                <w:szCs w:val="20"/>
                <w:lang w:eastAsia="en-US"/>
              </w:rPr>
              <w:t xml:space="preserve"> – </w:t>
            </w:r>
            <w:r w:rsidRPr="00D5031A">
              <w:rPr>
                <w:rFonts w:asciiTheme="minorHAnsi" w:hAnsiTheme="minorHAnsi" w:cstheme="minorHAnsi"/>
                <w:sz w:val="20"/>
                <w:szCs w:val="20"/>
                <w:lang w:eastAsia="en-US"/>
              </w:rPr>
              <w:t xml:space="preserve">task/s to demonstrate safe working practices and develop practical hand and machine skills through modelling, prototype or toile making </w:t>
            </w:r>
          </w:p>
          <w:p w:rsidR="006B0DFC" w:rsidRPr="00D5031A" w:rsidRDefault="006B0DFC" w:rsidP="000561F7">
            <w:pPr>
              <w:ind w:left="1" w:right="-20"/>
              <w:rPr>
                <w:rFonts w:asciiTheme="minorHAnsi" w:hAnsiTheme="minorHAnsi" w:cstheme="minorHAnsi"/>
                <w:b/>
                <w:sz w:val="20"/>
                <w:szCs w:val="20"/>
              </w:rPr>
            </w:pPr>
            <w:r w:rsidRPr="00D5031A">
              <w:rPr>
                <w:rFonts w:asciiTheme="minorHAnsi" w:hAnsiTheme="minorHAnsi" w:cstheme="minorHAnsi"/>
                <w:b/>
                <w:sz w:val="20"/>
                <w:szCs w:val="20"/>
              </w:rPr>
              <w:t>Materials in context</w:t>
            </w:r>
          </w:p>
          <w:p w:rsidR="006B0DFC" w:rsidRPr="00D5031A" w:rsidRDefault="006B0DFC" w:rsidP="00BC0588">
            <w:pPr>
              <w:numPr>
                <w:ilvl w:val="0"/>
                <w:numId w:val="8"/>
              </w:numPr>
              <w:tabs>
                <w:tab w:val="left" w:pos="-720"/>
              </w:tabs>
              <w:ind w:left="284" w:right="-62" w:hanging="250"/>
              <w:rPr>
                <w:rFonts w:ascii="Calibri" w:eastAsia="Franklin Gothic Book" w:hAnsi="Calibri" w:cs="Arial"/>
                <w:iCs/>
                <w:sz w:val="20"/>
                <w:szCs w:val="20"/>
              </w:rPr>
            </w:pPr>
            <w:r w:rsidRPr="00D5031A">
              <w:rPr>
                <w:rFonts w:asciiTheme="minorHAnsi" w:hAnsiTheme="minorHAnsi" w:cstheme="minorHAnsi"/>
                <w:sz w:val="20"/>
                <w:szCs w:val="20"/>
              </w:rPr>
              <w:t xml:space="preserve">factors </w:t>
            </w:r>
            <w:r w:rsidRPr="00D5031A">
              <w:rPr>
                <w:rFonts w:ascii="Calibri" w:eastAsia="Franklin Gothic Book" w:hAnsi="Calibri" w:cs="Arial"/>
                <w:iCs/>
                <w:sz w:val="20"/>
                <w:szCs w:val="20"/>
              </w:rPr>
              <w:t>that have affected manufacturing processes</w:t>
            </w:r>
          </w:p>
          <w:p w:rsidR="006B0DFC" w:rsidRPr="00D5031A" w:rsidRDefault="006B0DFC" w:rsidP="00BC0588">
            <w:pPr>
              <w:numPr>
                <w:ilvl w:val="0"/>
                <w:numId w:val="8"/>
              </w:numPr>
              <w:tabs>
                <w:tab w:val="left" w:pos="-720"/>
              </w:tabs>
              <w:ind w:left="284" w:right="-62" w:hanging="250"/>
              <w:rPr>
                <w:rFonts w:asciiTheme="minorHAnsi" w:hAnsiTheme="minorHAnsi" w:cstheme="minorHAnsi"/>
                <w:sz w:val="20"/>
                <w:szCs w:val="20"/>
              </w:rPr>
            </w:pPr>
            <w:r w:rsidRPr="00D5031A">
              <w:rPr>
                <w:rFonts w:ascii="Calibri" w:eastAsia="Franklin Gothic Book" w:hAnsi="Calibri" w:cs="Arial"/>
                <w:iCs/>
                <w:sz w:val="20"/>
                <w:szCs w:val="20"/>
              </w:rPr>
              <w:t>impact production</w:t>
            </w:r>
            <w:r w:rsidRPr="00D5031A">
              <w:rPr>
                <w:rFonts w:asciiTheme="minorHAnsi" w:hAnsiTheme="minorHAnsi" w:cstheme="minorHAnsi"/>
                <w:sz w:val="20"/>
                <w:szCs w:val="20"/>
              </w:rPr>
              <w:t>, processing and use of materials has had on society and the environment</w:t>
            </w:r>
          </w:p>
          <w:p w:rsidR="006B0DFC" w:rsidRPr="00D5031A" w:rsidRDefault="006B0DFC" w:rsidP="000561F7">
            <w:pPr>
              <w:ind w:left="1" w:right="-20"/>
              <w:rPr>
                <w:rFonts w:ascii="Calibri" w:eastAsia="Franklin Gothic Book" w:hAnsi="Calibri" w:cs="Arial"/>
                <w:iCs/>
                <w:sz w:val="20"/>
                <w:szCs w:val="20"/>
              </w:rPr>
            </w:pPr>
            <w:r w:rsidRPr="00D5031A">
              <w:rPr>
                <w:rFonts w:asciiTheme="minorHAnsi" w:hAnsiTheme="minorHAnsi" w:cstheme="minorHAnsi"/>
                <w:b/>
                <w:sz w:val="20"/>
                <w:szCs w:val="20"/>
              </w:rPr>
              <w:t>Task 9:</w:t>
            </w:r>
            <w:r w:rsidRPr="00D5031A">
              <w:rPr>
                <w:rFonts w:asciiTheme="minorHAnsi" w:hAnsiTheme="minorHAnsi" w:cstheme="minorHAnsi"/>
                <w:sz w:val="20"/>
                <w:szCs w:val="20"/>
              </w:rPr>
              <w:t xml:space="preserve"> Research materials in context, as per syllabus context</w:t>
            </w:r>
            <w:r w:rsidR="002100D1">
              <w:rPr>
                <w:rFonts w:asciiTheme="minorHAnsi" w:hAnsiTheme="minorHAnsi" w:cstheme="minorHAnsi"/>
                <w:sz w:val="20"/>
                <w:szCs w:val="20"/>
              </w:rPr>
              <w:t xml:space="preserve"> content dot points</w:t>
            </w:r>
          </w:p>
        </w:tc>
      </w:tr>
      <w:tr w:rsidR="00575AE6" w:rsidRPr="00D5031A" w:rsidTr="000561F7">
        <w:tc>
          <w:tcPr>
            <w:tcW w:w="1101" w:type="dxa"/>
            <w:shd w:val="clear" w:color="auto" w:fill="E5DFEC" w:themeFill="accent4" w:themeFillTint="33"/>
            <w:vAlign w:val="center"/>
          </w:tcPr>
          <w:p w:rsidR="00575AE6" w:rsidRPr="00D5031A" w:rsidRDefault="00502FE9" w:rsidP="000561F7">
            <w:pPr>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1</w:t>
            </w:r>
            <w:r w:rsidR="00575AE6" w:rsidRPr="00D5031A">
              <w:rPr>
                <w:rFonts w:asciiTheme="minorHAnsi" w:hAnsiTheme="minorHAnsi" w:cstheme="minorHAnsi"/>
                <w:sz w:val="20"/>
                <w:szCs w:val="20"/>
                <w:lang w:eastAsia="en-US"/>
              </w:rPr>
              <w:t>4</w:t>
            </w:r>
          </w:p>
        </w:tc>
        <w:tc>
          <w:tcPr>
            <w:tcW w:w="8538" w:type="dxa"/>
          </w:tcPr>
          <w:p w:rsidR="00575AE6" w:rsidRPr="00D5031A" w:rsidRDefault="007C0CE0" w:rsidP="000561F7">
            <w:pPr>
              <w:rPr>
                <w:rFonts w:asciiTheme="minorHAnsi" w:hAnsiTheme="minorHAnsi" w:cstheme="minorHAnsi"/>
                <w:sz w:val="20"/>
                <w:szCs w:val="20"/>
                <w:lang w:eastAsia="en-US"/>
              </w:rPr>
            </w:pPr>
            <w:r w:rsidRPr="00D5031A">
              <w:rPr>
                <w:rFonts w:asciiTheme="minorHAnsi" w:hAnsiTheme="minorHAnsi" w:cstheme="minorHAnsi"/>
                <w:sz w:val="20"/>
                <w:szCs w:val="20"/>
                <w:lang w:eastAsia="en-US"/>
              </w:rPr>
              <w:t>Preparation fo</w:t>
            </w:r>
            <w:r w:rsidR="001838B2" w:rsidRPr="00D5031A">
              <w:rPr>
                <w:rFonts w:asciiTheme="minorHAnsi" w:hAnsiTheme="minorHAnsi" w:cstheme="minorHAnsi"/>
                <w:sz w:val="20"/>
                <w:szCs w:val="20"/>
                <w:lang w:eastAsia="en-US"/>
              </w:rPr>
              <w:t>r production and/or examination</w:t>
            </w:r>
          </w:p>
        </w:tc>
      </w:tr>
      <w:tr w:rsidR="00575AE6" w:rsidRPr="00D5031A" w:rsidTr="000561F7">
        <w:tc>
          <w:tcPr>
            <w:tcW w:w="1101" w:type="dxa"/>
            <w:shd w:val="clear" w:color="auto" w:fill="E5DFEC" w:themeFill="accent4" w:themeFillTint="33"/>
            <w:vAlign w:val="center"/>
          </w:tcPr>
          <w:p w:rsidR="001838B2" w:rsidRPr="00D5031A" w:rsidRDefault="001838B2" w:rsidP="000561F7">
            <w:pPr>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15</w:t>
            </w:r>
          </w:p>
          <w:p w:rsidR="00575AE6" w:rsidRPr="00D5031A" w:rsidRDefault="0085147D" w:rsidP="000561F7">
            <w:pPr>
              <w:ind w:left="-126" w:right="-109"/>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Examination w</w:t>
            </w:r>
            <w:r w:rsidR="00575AE6" w:rsidRPr="00D5031A">
              <w:rPr>
                <w:rFonts w:asciiTheme="minorHAnsi" w:hAnsiTheme="minorHAnsi" w:cstheme="minorHAnsi"/>
                <w:sz w:val="20"/>
                <w:szCs w:val="20"/>
                <w:lang w:eastAsia="en-US"/>
              </w:rPr>
              <w:t>eek</w:t>
            </w:r>
          </w:p>
        </w:tc>
        <w:tc>
          <w:tcPr>
            <w:tcW w:w="8538" w:type="dxa"/>
            <w:vAlign w:val="center"/>
          </w:tcPr>
          <w:p w:rsidR="00575AE6" w:rsidRPr="00D5031A" w:rsidRDefault="00575AE6" w:rsidP="00083C91">
            <w:pPr>
              <w:pStyle w:val="Title"/>
              <w:jc w:val="left"/>
              <w:rPr>
                <w:rFonts w:asciiTheme="minorHAnsi" w:hAnsiTheme="minorHAnsi" w:cstheme="minorHAnsi"/>
                <w:b w:val="0"/>
                <w:sz w:val="20"/>
                <w:szCs w:val="20"/>
              </w:rPr>
            </w:pPr>
            <w:r w:rsidRPr="00D5031A">
              <w:rPr>
                <w:rFonts w:asciiTheme="minorHAnsi" w:hAnsiTheme="minorHAnsi" w:cstheme="minorHAnsi"/>
                <w:sz w:val="20"/>
                <w:szCs w:val="20"/>
              </w:rPr>
              <w:t xml:space="preserve">Task </w:t>
            </w:r>
            <w:r w:rsidR="00A81700" w:rsidRPr="00D5031A">
              <w:rPr>
                <w:rFonts w:asciiTheme="minorHAnsi" w:hAnsiTheme="minorHAnsi" w:cstheme="minorHAnsi"/>
                <w:sz w:val="20"/>
                <w:szCs w:val="20"/>
              </w:rPr>
              <w:t>10</w:t>
            </w:r>
            <w:r w:rsidR="0085147D" w:rsidRPr="00D5031A">
              <w:rPr>
                <w:rFonts w:asciiTheme="minorHAnsi" w:hAnsiTheme="minorHAnsi" w:cstheme="minorHAnsi"/>
                <w:sz w:val="20"/>
                <w:szCs w:val="20"/>
              </w:rPr>
              <w:t>:</w:t>
            </w:r>
            <w:r w:rsidRPr="00D5031A">
              <w:rPr>
                <w:rFonts w:asciiTheme="minorHAnsi" w:hAnsiTheme="minorHAnsi" w:cstheme="minorHAnsi"/>
                <w:b w:val="0"/>
                <w:sz w:val="20"/>
                <w:szCs w:val="20"/>
              </w:rPr>
              <w:t xml:space="preserve"> Semester 1 Written examination </w:t>
            </w:r>
            <w:r w:rsidRPr="00D5031A">
              <w:rPr>
                <w:rFonts w:asciiTheme="minorHAnsi" w:hAnsiTheme="minorHAnsi" w:cstheme="minorHAnsi"/>
                <w:b w:val="0"/>
                <w:sz w:val="20"/>
                <w:szCs w:val="20"/>
                <w:lang w:val="en-AU"/>
              </w:rPr>
              <w:t xml:space="preserve">– </w:t>
            </w:r>
            <w:r w:rsidRPr="00D5031A">
              <w:rPr>
                <w:rFonts w:asciiTheme="minorHAnsi" w:hAnsiTheme="minorHAnsi" w:cstheme="minorHAnsi"/>
                <w:b w:val="0"/>
                <w:sz w:val="20"/>
                <w:szCs w:val="20"/>
              </w:rPr>
              <w:t xml:space="preserve">a representative sample of the syllabus content from Semester 1 </w:t>
            </w:r>
            <w:r w:rsidRPr="00D5031A">
              <w:rPr>
                <w:rFonts w:asciiTheme="minorHAnsi" w:hAnsiTheme="minorHAnsi" w:cstheme="minorHAnsi"/>
                <w:b w:val="0"/>
                <w:sz w:val="20"/>
                <w:szCs w:val="20"/>
                <w:lang w:val="en-AU"/>
              </w:rPr>
              <w:t xml:space="preserve">– using a modified examination design brief from the syllabus – </w:t>
            </w:r>
            <w:r w:rsidR="000D4893">
              <w:rPr>
                <w:rFonts w:asciiTheme="minorHAnsi" w:hAnsiTheme="minorHAnsi" w:cstheme="minorHAnsi"/>
                <w:b w:val="0"/>
                <w:sz w:val="20"/>
                <w:szCs w:val="20"/>
                <w:lang w:val="en-AU"/>
              </w:rPr>
              <w:t xml:space="preserve">length </w:t>
            </w:r>
            <w:r w:rsidR="00083C91" w:rsidRPr="00D5031A">
              <w:rPr>
                <w:rFonts w:asciiTheme="minorHAnsi" w:hAnsiTheme="minorHAnsi" w:cstheme="minorHAnsi"/>
                <w:b w:val="0"/>
                <w:sz w:val="20"/>
                <w:szCs w:val="20"/>
                <w:lang w:val="en-AU"/>
              </w:rPr>
              <w:t xml:space="preserve">two and a half </w:t>
            </w:r>
            <w:r w:rsidRPr="00D5031A">
              <w:rPr>
                <w:rFonts w:asciiTheme="minorHAnsi" w:hAnsiTheme="minorHAnsi" w:cstheme="minorHAnsi"/>
                <w:b w:val="0"/>
                <w:sz w:val="20"/>
                <w:szCs w:val="20"/>
                <w:lang w:val="en-AU"/>
              </w:rPr>
              <w:t>hours</w:t>
            </w:r>
          </w:p>
        </w:tc>
      </w:tr>
    </w:tbl>
    <w:p w:rsidR="00E6699D" w:rsidRPr="00D5031A" w:rsidRDefault="00E6699D">
      <w:pPr>
        <w:spacing w:after="200" w:line="276" w:lineRule="auto"/>
        <w:rPr>
          <w:rFonts w:ascii="Franklin Gothic Book" w:eastAsia="MS Mincho" w:hAnsi="Franklin Gothic Book" w:cs="Calibri"/>
          <w:color w:val="404040" w:themeColor="text1" w:themeTint="BF"/>
          <w:sz w:val="22"/>
          <w:szCs w:val="22"/>
          <w:lang w:val="en-GB" w:eastAsia="ja-JP"/>
        </w:rPr>
      </w:pPr>
      <w:r w:rsidRPr="00D5031A">
        <w:rPr>
          <w:rFonts w:ascii="Franklin Gothic Book" w:eastAsia="MS Mincho" w:hAnsi="Franklin Gothic Book" w:cs="Calibri"/>
          <w:color w:val="404040" w:themeColor="text1" w:themeTint="BF"/>
          <w:sz w:val="22"/>
          <w:szCs w:val="22"/>
          <w:lang w:val="en-GB" w:eastAsia="ja-JP"/>
        </w:rPr>
        <w:br w:type="page"/>
      </w:r>
    </w:p>
    <w:p w:rsidR="0000749E" w:rsidRPr="00D5031A" w:rsidRDefault="00447F4F" w:rsidP="00E6699D">
      <w:pPr>
        <w:spacing w:before="240" w:after="120" w:line="276" w:lineRule="auto"/>
        <w:outlineLvl w:val="3"/>
        <w:rPr>
          <w:rFonts w:ascii="Franklin Gothic Book" w:eastAsia="MS Mincho" w:hAnsi="Franklin Gothic Book" w:cs="Calibri"/>
          <w:color w:val="404040" w:themeColor="text1" w:themeTint="BF"/>
          <w:sz w:val="22"/>
          <w:szCs w:val="22"/>
          <w:lang w:val="en-GB" w:eastAsia="ja-JP"/>
        </w:rPr>
      </w:pPr>
      <w:r w:rsidRPr="00D5031A">
        <w:rPr>
          <w:rFonts w:ascii="Franklin Gothic Book" w:eastAsia="MS Mincho" w:hAnsi="Franklin Gothic Book" w:cs="Calibri"/>
          <w:color w:val="404040" w:themeColor="text1" w:themeTint="BF"/>
          <w:sz w:val="22"/>
          <w:szCs w:val="22"/>
          <w:lang w:val="en-GB" w:eastAsia="ja-JP"/>
        </w:rPr>
        <w:lastRenderedPageBreak/>
        <w:t xml:space="preserve">Semester 2 </w:t>
      </w:r>
    </w:p>
    <w:tbl>
      <w:tblPr>
        <w:tblStyle w:val="TableGrid"/>
        <w:tblW w:w="9639"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1102"/>
        <w:gridCol w:w="8537"/>
      </w:tblGrid>
      <w:tr w:rsidR="00202766" w:rsidRPr="00D5031A" w:rsidTr="000561F7">
        <w:trPr>
          <w:tblHeader/>
        </w:trPr>
        <w:tc>
          <w:tcPr>
            <w:tcW w:w="1102" w:type="dxa"/>
            <w:tcBorders>
              <w:right w:val="single" w:sz="4" w:space="0" w:color="FFFFFF" w:themeColor="background1"/>
            </w:tcBorders>
            <w:shd w:val="clear" w:color="auto" w:fill="B2A1C7" w:themeFill="accent4" w:themeFillTint="99"/>
            <w:vAlign w:val="center"/>
            <w:hideMark/>
          </w:tcPr>
          <w:p w:rsidR="00202766" w:rsidRPr="00D5031A" w:rsidRDefault="00202766" w:rsidP="000561F7">
            <w:pPr>
              <w:spacing w:before="120" w:after="120"/>
              <w:jc w:val="center"/>
              <w:rPr>
                <w:rFonts w:asciiTheme="minorHAnsi" w:hAnsiTheme="minorHAnsi" w:cstheme="minorHAnsi"/>
                <w:b/>
                <w:color w:val="FFFFFF" w:themeColor="background1"/>
                <w:sz w:val="20"/>
                <w:szCs w:val="20"/>
                <w:lang w:eastAsia="en-US"/>
              </w:rPr>
            </w:pPr>
            <w:r w:rsidRPr="00D5031A">
              <w:rPr>
                <w:rFonts w:asciiTheme="minorHAnsi" w:hAnsiTheme="minorHAnsi" w:cstheme="minorHAnsi"/>
                <w:b/>
                <w:color w:val="FFFFFF" w:themeColor="background1"/>
                <w:sz w:val="20"/>
                <w:szCs w:val="20"/>
                <w:lang w:eastAsia="en-US"/>
              </w:rPr>
              <w:t>Week</w:t>
            </w:r>
          </w:p>
        </w:tc>
        <w:tc>
          <w:tcPr>
            <w:tcW w:w="8537" w:type="dxa"/>
            <w:tcBorders>
              <w:left w:val="single" w:sz="4" w:space="0" w:color="FFFFFF" w:themeColor="background1"/>
            </w:tcBorders>
            <w:shd w:val="clear" w:color="auto" w:fill="B2A1C7" w:themeFill="accent4" w:themeFillTint="99"/>
            <w:vAlign w:val="center"/>
            <w:hideMark/>
          </w:tcPr>
          <w:p w:rsidR="00202766" w:rsidRPr="00D5031A" w:rsidRDefault="00202766" w:rsidP="000561F7">
            <w:pPr>
              <w:spacing w:before="120" w:after="120"/>
              <w:jc w:val="center"/>
              <w:rPr>
                <w:rFonts w:asciiTheme="minorHAnsi" w:hAnsiTheme="minorHAnsi" w:cstheme="minorHAnsi"/>
                <w:b/>
                <w:color w:val="FFFFFF" w:themeColor="background1"/>
                <w:sz w:val="20"/>
                <w:szCs w:val="20"/>
                <w:lang w:eastAsia="en-US"/>
              </w:rPr>
            </w:pPr>
            <w:r w:rsidRPr="00D5031A">
              <w:rPr>
                <w:rFonts w:asciiTheme="minorHAnsi" w:hAnsiTheme="minorHAnsi" w:cstheme="minorHAnsi"/>
                <w:b/>
                <w:color w:val="FFFFFF" w:themeColor="background1"/>
                <w:sz w:val="20"/>
                <w:szCs w:val="20"/>
                <w:lang w:eastAsia="en-US"/>
              </w:rPr>
              <w:t>Key teaching points</w:t>
            </w:r>
          </w:p>
        </w:tc>
      </w:tr>
      <w:tr w:rsidR="00575AE6" w:rsidRPr="00D5031A" w:rsidTr="000561F7">
        <w:tc>
          <w:tcPr>
            <w:tcW w:w="1102" w:type="dxa"/>
            <w:shd w:val="clear" w:color="auto" w:fill="E5DFEC" w:themeFill="accent4" w:themeFillTint="33"/>
            <w:vAlign w:val="center"/>
          </w:tcPr>
          <w:p w:rsidR="00575AE6" w:rsidRPr="00D5031A" w:rsidRDefault="006E043A" w:rsidP="000561F7">
            <w:pPr>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1–2</w:t>
            </w:r>
          </w:p>
        </w:tc>
        <w:tc>
          <w:tcPr>
            <w:tcW w:w="8537" w:type="dxa"/>
          </w:tcPr>
          <w:p w:rsidR="0044358A" w:rsidRPr="00D5031A" w:rsidRDefault="0044358A" w:rsidP="000561F7">
            <w:pPr>
              <w:ind w:left="1" w:right="-20"/>
              <w:rPr>
                <w:rFonts w:asciiTheme="minorHAnsi" w:hAnsiTheme="minorHAnsi" w:cstheme="minorHAnsi"/>
                <w:b/>
                <w:sz w:val="20"/>
                <w:szCs w:val="20"/>
              </w:rPr>
            </w:pPr>
            <w:r w:rsidRPr="00D5031A">
              <w:rPr>
                <w:rFonts w:asciiTheme="minorHAnsi" w:hAnsiTheme="minorHAnsi" w:cstheme="minorHAnsi"/>
                <w:b/>
                <w:sz w:val="20"/>
                <w:szCs w:val="20"/>
              </w:rPr>
              <w:t>Materials in context</w:t>
            </w:r>
          </w:p>
          <w:p w:rsidR="0044358A" w:rsidRPr="00D5031A" w:rsidRDefault="0044358A" w:rsidP="00BC0588">
            <w:pPr>
              <w:numPr>
                <w:ilvl w:val="0"/>
                <w:numId w:val="8"/>
              </w:numPr>
              <w:tabs>
                <w:tab w:val="left" w:pos="-720"/>
              </w:tabs>
              <w:ind w:left="284" w:right="-62" w:hanging="250"/>
              <w:rPr>
                <w:rFonts w:asciiTheme="minorHAnsi" w:hAnsiTheme="minorHAnsi" w:cstheme="minorHAnsi"/>
                <w:sz w:val="20"/>
                <w:szCs w:val="20"/>
              </w:rPr>
            </w:pPr>
            <w:r w:rsidRPr="00D5031A">
              <w:rPr>
                <w:rFonts w:asciiTheme="minorHAnsi" w:hAnsiTheme="minorHAnsi" w:cstheme="minorHAnsi"/>
                <w:sz w:val="20"/>
                <w:szCs w:val="20"/>
              </w:rPr>
              <w:t xml:space="preserve">influence of globalisation on the local, national and international industries </w:t>
            </w:r>
          </w:p>
          <w:p w:rsidR="0044358A" w:rsidRPr="00D5031A" w:rsidRDefault="0044358A" w:rsidP="00BC0588">
            <w:pPr>
              <w:numPr>
                <w:ilvl w:val="0"/>
                <w:numId w:val="8"/>
              </w:numPr>
              <w:tabs>
                <w:tab w:val="left" w:pos="-720"/>
              </w:tabs>
              <w:ind w:left="284" w:right="-62" w:hanging="250"/>
              <w:rPr>
                <w:rFonts w:asciiTheme="minorHAnsi" w:hAnsiTheme="minorHAnsi" w:cstheme="minorHAnsi"/>
                <w:sz w:val="20"/>
                <w:szCs w:val="20"/>
              </w:rPr>
            </w:pPr>
            <w:r w:rsidRPr="00D5031A">
              <w:rPr>
                <w:rFonts w:asciiTheme="minorHAnsi" w:hAnsiTheme="minorHAnsi" w:cstheme="minorHAnsi"/>
                <w:sz w:val="20"/>
                <w:szCs w:val="20"/>
              </w:rPr>
              <w:t>research and analyse relationships between product innovation, lifestyle choices, and consumer</w:t>
            </w:r>
            <w:r w:rsidR="000561F7" w:rsidRPr="00D5031A">
              <w:rPr>
                <w:rFonts w:asciiTheme="minorHAnsi" w:hAnsiTheme="minorHAnsi" w:cstheme="minorHAnsi"/>
                <w:sz w:val="20"/>
                <w:szCs w:val="20"/>
              </w:rPr>
              <w:t xml:space="preserve"> d</w:t>
            </w:r>
            <w:r w:rsidRPr="00D5031A">
              <w:rPr>
                <w:rFonts w:asciiTheme="minorHAnsi" w:hAnsiTheme="minorHAnsi" w:cstheme="minorHAnsi"/>
                <w:sz w:val="20"/>
                <w:szCs w:val="20"/>
              </w:rPr>
              <w:t>emand</w:t>
            </w:r>
          </w:p>
          <w:p w:rsidR="0044358A" w:rsidRPr="00D5031A" w:rsidRDefault="0044358A" w:rsidP="00BC0588">
            <w:pPr>
              <w:numPr>
                <w:ilvl w:val="0"/>
                <w:numId w:val="8"/>
              </w:numPr>
              <w:tabs>
                <w:tab w:val="left" w:pos="-720"/>
              </w:tabs>
              <w:ind w:left="284" w:right="-62" w:hanging="250"/>
              <w:rPr>
                <w:rFonts w:asciiTheme="minorHAnsi" w:hAnsiTheme="minorHAnsi" w:cstheme="minorHAnsi"/>
                <w:iCs/>
                <w:sz w:val="20"/>
                <w:szCs w:val="20"/>
              </w:rPr>
            </w:pPr>
            <w:r w:rsidRPr="00D5031A">
              <w:rPr>
                <w:rFonts w:asciiTheme="minorHAnsi" w:hAnsiTheme="minorHAnsi" w:cstheme="minorHAnsi"/>
                <w:sz w:val="20"/>
                <w:szCs w:val="20"/>
              </w:rPr>
              <w:t>explore</w:t>
            </w:r>
            <w:r w:rsidRPr="00D5031A">
              <w:rPr>
                <w:rFonts w:asciiTheme="minorHAnsi" w:hAnsiTheme="minorHAnsi" w:cstheme="minorHAnsi"/>
                <w:iCs/>
                <w:sz w:val="20"/>
                <w:szCs w:val="20"/>
              </w:rPr>
              <w:t xml:space="preserve"> green design principles and the life cycle of a product</w:t>
            </w:r>
          </w:p>
          <w:p w:rsidR="000D4893" w:rsidRDefault="00D46040" w:rsidP="00D46040">
            <w:pPr>
              <w:tabs>
                <w:tab w:val="left" w:pos="425"/>
              </w:tabs>
              <w:spacing w:line="228" w:lineRule="auto"/>
              <w:ind w:right="141"/>
              <w:rPr>
                <w:rFonts w:asciiTheme="minorHAnsi" w:hAnsiTheme="minorHAnsi" w:cstheme="minorHAnsi"/>
                <w:b/>
                <w:sz w:val="20"/>
                <w:szCs w:val="20"/>
              </w:rPr>
            </w:pPr>
            <w:r w:rsidRPr="006402AC">
              <w:rPr>
                <w:rFonts w:asciiTheme="minorHAnsi" w:hAnsiTheme="minorHAnsi" w:cstheme="minorHAnsi"/>
                <w:b/>
                <w:sz w:val="20"/>
                <w:szCs w:val="20"/>
              </w:rPr>
              <w:t>Nature and</w:t>
            </w:r>
            <w:r w:rsidR="000D4893">
              <w:rPr>
                <w:rFonts w:asciiTheme="minorHAnsi" w:hAnsiTheme="minorHAnsi" w:cstheme="minorHAnsi"/>
                <w:b/>
                <w:sz w:val="20"/>
                <w:szCs w:val="20"/>
              </w:rPr>
              <w:t xml:space="preserve"> properties of materials</w:t>
            </w:r>
          </w:p>
          <w:p w:rsidR="00D46040" w:rsidRPr="000D4893" w:rsidRDefault="000D4893" w:rsidP="00D46040">
            <w:pPr>
              <w:tabs>
                <w:tab w:val="left" w:pos="425"/>
              </w:tabs>
              <w:spacing w:line="228" w:lineRule="auto"/>
              <w:ind w:right="141"/>
              <w:rPr>
                <w:rFonts w:asciiTheme="minorHAnsi" w:hAnsiTheme="minorHAnsi" w:cstheme="minorHAnsi"/>
                <w:sz w:val="20"/>
                <w:szCs w:val="20"/>
              </w:rPr>
            </w:pPr>
            <w:r w:rsidRPr="000D4893">
              <w:rPr>
                <w:rFonts w:asciiTheme="minorHAnsi" w:hAnsiTheme="minorHAnsi" w:cstheme="minorHAnsi"/>
                <w:sz w:val="20"/>
                <w:szCs w:val="20"/>
              </w:rPr>
              <w:t>A</w:t>
            </w:r>
            <w:r w:rsidR="00D46040" w:rsidRPr="000D4893">
              <w:rPr>
                <w:rFonts w:asciiTheme="minorHAnsi" w:hAnsiTheme="minorHAnsi" w:cstheme="minorHAnsi"/>
                <w:sz w:val="20"/>
                <w:szCs w:val="20"/>
              </w:rPr>
              <w:t>s per context content such as</w:t>
            </w:r>
          </w:p>
          <w:p w:rsidR="00D46040" w:rsidRPr="006402AC" w:rsidRDefault="00D46040" w:rsidP="00D46040">
            <w:pPr>
              <w:pStyle w:val="ListParagraph"/>
              <w:numPr>
                <w:ilvl w:val="0"/>
                <w:numId w:val="12"/>
              </w:numPr>
              <w:tabs>
                <w:tab w:val="left" w:pos="425"/>
              </w:tabs>
              <w:spacing w:line="228" w:lineRule="auto"/>
              <w:ind w:right="141"/>
              <w:rPr>
                <w:rFonts w:asciiTheme="minorHAnsi" w:hAnsiTheme="minorHAnsi" w:cstheme="minorHAnsi"/>
                <w:b/>
                <w:sz w:val="20"/>
                <w:szCs w:val="20"/>
              </w:rPr>
            </w:pPr>
            <w:r w:rsidRPr="006402AC">
              <w:rPr>
                <w:rFonts w:asciiTheme="minorHAnsi" w:hAnsiTheme="minorHAnsi" w:cstheme="minorHAnsi"/>
                <w:sz w:val="20"/>
                <w:szCs w:val="20"/>
              </w:rPr>
              <w:t>analyse context materials</w:t>
            </w:r>
          </w:p>
          <w:p w:rsidR="00D46040" w:rsidRPr="006402AC" w:rsidRDefault="00D46040" w:rsidP="00D46040">
            <w:pPr>
              <w:pStyle w:val="ListParagraph"/>
              <w:numPr>
                <w:ilvl w:val="0"/>
                <w:numId w:val="12"/>
              </w:numPr>
              <w:tabs>
                <w:tab w:val="left" w:pos="425"/>
              </w:tabs>
              <w:spacing w:line="228" w:lineRule="auto"/>
              <w:ind w:right="141"/>
              <w:rPr>
                <w:rFonts w:asciiTheme="minorHAnsi" w:hAnsiTheme="minorHAnsi" w:cstheme="minorHAnsi"/>
                <w:b/>
                <w:sz w:val="20"/>
                <w:szCs w:val="20"/>
              </w:rPr>
            </w:pPr>
            <w:r w:rsidRPr="006402AC">
              <w:rPr>
                <w:rFonts w:asciiTheme="minorHAnsi" w:hAnsiTheme="minorHAnsi" w:cstheme="minorHAnsi"/>
                <w:sz w:val="20"/>
                <w:szCs w:val="20"/>
              </w:rPr>
              <w:t xml:space="preserve">test materials’ properties </w:t>
            </w:r>
          </w:p>
          <w:p w:rsidR="00D46040" w:rsidRPr="006402AC" w:rsidRDefault="00D46040" w:rsidP="00D46040">
            <w:pPr>
              <w:pStyle w:val="ListParagraph"/>
              <w:numPr>
                <w:ilvl w:val="0"/>
                <w:numId w:val="12"/>
              </w:numPr>
              <w:tabs>
                <w:tab w:val="left" w:pos="425"/>
              </w:tabs>
              <w:spacing w:line="228" w:lineRule="auto"/>
              <w:ind w:right="141"/>
              <w:rPr>
                <w:rFonts w:asciiTheme="minorHAnsi" w:hAnsiTheme="minorHAnsi" w:cstheme="minorHAnsi"/>
                <w:b/>
                <w:sz w:val="20"/>
                <w:szCs w:val="20"/>
              </w:rPr>
            </w:pPr>
            <w:r w:rsidRPr="006402AC">
              <w:rPr>
                <w:rFonts w:asciiTheme="minorHAnsi" w:hAnsiTheme="minorHAnsi" w:cstheme="minorHAnsi"/>
                <w:sz w:val="20"/>
                <w:szCs w:val="20"/>
              </w:rPr>
              <w:t>characteristics of innovations and emerging technology</w:t>
            </w:r>
          </w:p>
          <w:p w:rsidR="00847DEF" w:rsidRPr="006402AC" w:rsidRDefault="00847DEF" w:rsidP="00D46040">
            <w:pPr>
              <w:pStyle w:val="ListParagraph"/>
              <w:numPr>
                <w:ilvl w:val="0"/>
                <w:numId w:val="12"/>
              </w:numPr>
              <w:tabs>
                <w:tab w:val="left" w:pos="425"/>
              </w:tabs>
              <w:spacing w:line="228" w:lineRule="auto"/>
              <w:ind w:right="141"/>
              <w:rPr>
                <w:rFonts w:asciiTheme="minorHAnsi" w:hAnsiTheme="minorHAnsi" w:cstheme="minorHAnsi"/>
                <w:b/>
                <w:sz w:val="20"/>
                <w:szCs w:val="20"/>
              </w:rPr>
            </w:pPr>
            <w:r w:rsidRPr="006402AC">
              <w:rPr>
                <w:rFonts w:asciiTheme="minorHAnsi" w:hAnsiTheme="minorHAnsi" w:cstheme="minorHAnsi"/>
                <w:sz w:val="20"/>
                <w:szCs w:val="20"/>
              </w:rPr>
              <w:t>finishing processes</w:t>
            </w:r>
          </w:p>
          <w:p w:rsidR="00B82AF5" w:rsidRPr="00D5031A" w:rsidRDefault="00B82AF5" w:rsidP="00B82AF5">
            <w:pPr>
              <w:ind w:left="1" w:right="-20"/>
              <w:rPr>
                <w:rFonts w:asciiTheme="minorHAnsi" w:hAnsiTheme="minorHAnsi" w:cstheme="minorHAnsi"/>
                <w:sz w:val="20"/>
                <w:szCs w:val="20"/>
              </w:rPr>
            </w:pPr>
            <w:r>
              <w:rPr>
                <w:rFonts w:asciiTheme="minorHAnsi" w:hAnsiTheme="minorHAnsi" w:cstheme="minorHAnsi"/>
                <w:sz w:val="20"/>
                <w:szCs w:val="20"/>
              </w:rPr>
              <w:t>As per Unit 4 context content dot points</w:t>
            </w:r>
            <w:r w:rsidRPr="00D5031A">
              <w:rPr>
                <w:rFonts w:asciiTheme="minorHAnsi" w:hAnsiTheme="minorHAnsi" w:cstheme="minorHAnsi"/>
                <w:sz w:val="20"/>
                <w:szCs w:val="20"/>
              </w:rPr>
              <w:t xml:space="preserve"> </w:t>
            </w:r>
          </w:p>
          <w:p w:rsidR="00B82AF5" w:rsidRDefault="0044358A" w:rsidP="00B82AF5">
            <w:pPr>
              <w:rPr>
                <w:rFonts w:asciiTheme="minorHAnsi" w:hAnsiTheme="minorHAnsi" w:cstheme="minorHAnsi"/>
                <w:sz w:val="20"/>
                <w:szCs w:val="20"/>
                <w:lang w:eastAsia="en-US"/>
              </w:rPr>
            </w:pPr>
            <w:r w:rsidRPr="00D5031A">
              <w:rPr>
                <w:rFonts w:asciiTheme="minorHAnsi" w:hAnsiTheme="minorHAnsi" w:cstheme="minorHAnsi"/>
                <w:b/>
                <w:sz w:val="20"/>
                <w:szCs w:val="20"/>
              </w:rPr>
              <w:t>Task 1</w:t>
            </w:r>
            <w:r w:rsidR="00A81700" w:rsidRPr="00D5031A">
              <w:rPr>
                <w:rFonts w:asciiTheme="minorHAnsi" w:hAnsiTheme="minorHAnsi" w:cstheme="minorHAnsi"/>
                <w:b/>
                <w:sz w:val="20"/>
                <w:szCs w:val="20"/>
              </w:rPr>
              <w:t>1</w:t>
            </w:r>
            <w:r w:rsidR="0085147D" w:rsidRPr="00D5031A">
              <w:rPr>
                <w:rFonts w:asciiTheme="minorHAnsi" w:hAnsiTheme="minorHAnsi" w:cstheme="minorHAnsi"/>
                <w:b/>
                <w:sz w:val="20"/>
                <w:szCs w:val="20"/>
              </w:rPr>
              <w:t>:</w:t>
            </w:r>
            <w:r w:rsidR="006D5495" w:rsidRPr="00D5031A">
              <w:rPr>
                <w:rFonts w:asciiTheme="minorHAnsi" w:hAnsiTheme="minorHAnsi" w:cstheme="minorHAnsi"/>
                <w:sz w:val="20"/>
                <w:szCs w:val="20"/>
                <w:lang w:eastAsia="en-US"/>
              </w:rPr>
              <w:t xml:space="preserve"> </w:t>
            </w:r>
            <w:r w:rsidR="006B0DFC" w:rsidRPr="00D5031A">
              <w:rPr>
                <w:rFonts w:asciiTheme="minorHAnsi" w:hAnsiTheme="minorHAnsi" w:cstheme="minorHAnsi"/>
                <w:sz w:val="20"/>
                <w:szCs w:val="20"/>
                <w:lang w:eastAsia="en-US"/>
              </w:rPr>
              <w:t>R</w:t>
            </w:r>
            <w:r w:rsidRPr="00D5031A">
              <w:rPr>
                <w:rFonts w:asciiTheme="minorHAnsi" w:hAnsiTheme="minorHAnsi" w:cstheme="minorHAnsi"/>
                <w:sz w:val="20"/>
                <w:szCs w:val="20"/>
                <w:lang w:eastAsia="en-US"/>
              </w:rPr>
              <w:t>esearch materials in context</w:t>
            </w:r>
          </w:p>
          <w:p w:rsidR="00B82AF5" w:rsidRDefault="000D4893" w:rsidP="000D4893">
            <w:pPr>
              <w:pStyle w:val="ListParagraph"/>
              <w:numPr>
                <w:ilvl w:val="0"/>
                <w:numId w:val="12"/>
              </w:numPr>
              <w:tabs>
                <w:tab w:val="left" w:pos="425"/>
              </w:tabs>
              <w:spacing w:line="228" w:lineRule="auto"/>
              <w:ind w:right="141"/>
              <w:rPr>
                <w:rFonts w:asciiTheme="minorHAnsi" w:hAnsiTheme="minorHAnsi" w:cstheme="minorHAnsi"/>
                <w:sz w:val="20"/>
                <w:szCs w:val="20"/>
              </w:rPr>
            </w:pPr>
            <w:r>
              <w:rPr>
                <w:rFonts w:asciiTheme="minorHAnsi" w:hAnsiTheme="minorHAnsi" w:cstheme="minorHAnsi"/>
                <w:sz w:val="20"/>
                <w:szCs w:val="20"/>
              </w:rPr>
              <w:t>i</w:t>
            </w:r>
            <w:r w:rsidR="00B82AF5" w:rsidRPr="00D5031A">
              <w:rPr>
                <w:rFonts w:asciiTheme="minorHAnsi" w:hAnsiTheme="minorHAnsi" w:cstheme="minorHAnsi"/>
                <w:sz w:val="20"/>
                <w:szCs w:val="20"/>
              </w:rPr>
              <w:t xml:space="preserve">nvestigate and report on the </w:t>
            </w:r>
            <w:r w:rsidR="00B82AF5">
              <w:rPr>
                <w:rFonts w:asciiTheme="minorHAnsi" w:hAnsiTheme="minorHAnsi" w:cstheme="minorHAnsi"/>
                <w:sz w:val="20"/>
                <w:szCs w:val="20"/>
              </w:rPr>
              <w:t>materials in context</w:t>
            </w:r>
            <w:r w:rsidR="00B82AF5" w:rsidRPr="00D5031A">
              <w:rPr>
                <w:rFonts w:asciiTheme="minorHAnsi" w:hAnsiTheme="minorHAnsi" w:cstheme="minorHAnsi"/>
                <w:sz w:val="20"/>
                <w:szCs w:val="20"/>
              </w:rPr>
              <w:t xml:space="preserve"> </w:t>
            </w:r>
          </w:p>
          <w:p w:rsidR="00B82AF5" w:rsidRPr="00D5031A" w:rsidRDefault="00B82AF5" w:rsidP="000D4893">
            <w:pPr>
              <w:pStyle w:val="ListParagraph"/>
              <w:numPr>
                <w:ilvl w:val="0"/>
                <w:numId w:val="12"/>
              </w:numPr>
              <w:tabs>
                <w:tab w:val="left" w:pos="425"/>
              </w:tabs>
              <w:spacing w:line="228" w:lineRule="auto"/>
              <w:ind w:right="141"/>
              <w:rPr>
                <w:rFonts w:asciiTheme="minorHAnsi" w:hAnsiTheme="minorHAnsi" w:cstheme="minorHAnsi"/>
                <w:sz w:val="20"/>
                <w:szCs w:val="20"/>
                <w:lang w:eastAsia="en-US"/>
              </w:rPr>
            </w:pPr>
            <w:r w:rsidRPr="00D5031A">
              <w:rPr>
                <w:rFonts w:asciiTheme="minorHAnsi" w:hAnsiTheme="minorHAnsi" w:cstheme="minorHAnsi"/>
                <w:sz w:val="20"/>
                <w:szCs w:val="20"/>
              </w:rPr>
              <w:t xml:space="preserve">research and identify the nature and properties of materials suitable for the development of a solution in context, as per </w:t>
            </w:r>
            <w:r>
              <w:rPr>
                <w:rFonts w:asciiTheme="minorHAnsi" w:hAnsiTheme="minorHAnsi" w:cstheme="minorHAnsi"/>
                <w:sz w:val="20"/>
                <w:szCs w:val="20"/>
              </w:rPr>
              <w:t xml:space="preserve">Unit 4 </w:t>
            </w:r>
            <w:r w:rsidRPr="00D5031A">
              <w:rPr>
                <w:rFonts w:asciiTheme="minorHAnsi" w:hAnsiTheme="minorHAnsi" w:cstheme="minorHAnsi"/>
                <w:sz w:val="20"/>
                <w:szCs w:val="20"/>
              </w:rPr>
              <w:t>syllabus</w:t>
            </w:r>
            <w:r>
              <w:rPr>
                <w:rFonts w:asciiTheme="minorHAnsi" w:hAnsiTheme="minorHAnsi" w:cstheme="minorHAnsi"/>
                <w:sz w:val="20"/>
                <w:szCs w:val="20"/>
              </w:rPr>
              <w:t xml:space="preserve"> dot points</w:t>
            </w:r>
          </w:p>
        </w:tc>
      </w:tr>
      <w:tr w:rsidR="00575AE6" w:rsidRPr="00D5031A" w:rsidTr="000561F7">
        <w:tc>
          <w:tcPr>
            <w:tcW w:w="1102" w:type="dxa"/>
            <w:shd w:val="clear" w:color="auto" w:fill="E5DFEC" w:themeFill="accent4" w:themeFillTint="33"/>
            <w:vAlign w:val="center"/>
          </w:tcPr>
          <w:p w:rsidR="00575AE6" w:rsidRPr="00D5031A" w:rsidRDefault="00776E1B" w:rsidP="000561F7">
            <w:pPr>
              <w:jc w:val="center"/>
              <w:rPr>
                <w:rFonts w:asciiTheme="minorHAnsi" w:hAnsiTheme="minorHAnsi" w:cstheme="minorHAnsi"/>
                <w:b/>
                <w:sz w:val="20"/>
                <w:szCs w:val="20"/>
                <w:lang w:eastAsia="en-US"/>
              </w:rPr>
            </w:pPr>
            <w:r>
              <w:rPr>
                <w:rFonts w:asciiTheme="minorHAnsi" w:hAnsiTheme="minorHAnsi" w:cstheme="minorHAnsi"/>
                <w:sz w:val="20"/>
                <w:szCs w:val="20"/>
                <w:lang w:eastAsia="en-US"/>
              </w:rPr>
              <w:t>2</w:t>
            </w:r>
            <w:r w:rsidR="00E6699D" w:rsidRPr="00D5031A">
              <w:rPr>
                <w:rFonts w:asciiTheme="minorHAnsi" w:hAnsiTheme="minorHAnsi" w:cstheme="minorHAnsi"/>
                <w:sz w:val="20"/>
                <w:szCs w:val="20"/>
                <w:lang w:eastAsia="en-US"/>
              </w:rPr>
              <w:t>–9</w:t>
            </w:r>
          </w:p>
        </w:tc>
        <w:tc>
          <w:tcPr>
            <w:tcW w:w="8537" w:type="dxa"/>
          </w:tcPr>
          <w:p w:rsidR="0044358A" w:rsidRDefault="00C25C9E" w:rsidP="000561F7">
            <w:pPr>
              <w:outlineLvl w:val="4"/>
              <w:rPr>
                <w:rFonts w:ascii="Calibri" w:eastAsia="Franklin Gothic Book" w:hAnsi="Calibri" w:cs="Calibri"/>
                <w:b/>
                <w:sz w:val="20"/>
                <w:szCs w:val="20"/>
              </w:rPr>
            </w:pPr>
            <w:r w:rsidRPr="00D5031A">
              <w:rPr>
                <w:rFonts w:ascii="Calibri" w:eastAsia="Franklin Gothic Book" w:hAnsi="Calibri" w:cs="Calibri"/>
                <w:b/>
                <w:sz w:val="20"/>
                <w:szCs w:val="20"/>
              </w:rPr>
              <w:t>Use of t</w:t>
            </w:r>
            <w:r w:rsidR="0044358A" w:rsidRPr="00D5031A">
              <w:rPr>
                <w:rFonts w:ascii="Calibri" w:eastAsia="Franklin Gothic Book" w:hAnsi="Calibri" w:cs="Calibri"/>
                <w:b/>
                <w:sz w:val="20"/>
                <w:szCs w:val="20"/>
              </w:rPr>
              <w:t>echnology</w:t>
            </w:r>
          </w:p>
          <w:p w:rsidR="005E1F04" w:rsidRDefault="005E1F04" w:rsidP="000561F7">
            <w:pPr>
              <w:outlineLvl w:val="4"/>
              <w:rPr>
                <w:rFonts w:ascii="Calibri" w:eastAsia="Franklin Gothic Book" w:hAnsi="Calibri" w:cs="Calibri"/>
                <w:b/>
                <w:sz w:val="20"/>
                <w:szCs w:val="20"/>
              </w:rPr>
            </w:pPr>
            <w:r>
              <w:rPr>
                <w:rFonts w:ascii="Calibri" w:eastAsia="Franklin Gothic Book" w:hAnsi="Calibri" w:cs="Calibri"/>
                <w:b/>
                <w:sz w:val="20"/>
                <w:szCs w:val="20"/>
              </w:rPr>
              <w:t>Skills and techniques</w:t>
            </w:r>
          </w:p>
          <w:p w:rsidR="005E1F04" w:rsidRPr="005E1F04" w:rsidRDefault="005E1F04" w:rsidP="005E1F04">
            <w:pPr>
              <w:numPr>
                <w:ilvl w:val="0"/>
                <w:numId w:val="8"/>
              </w:numPr>
              <w:tabs>
                <w:tab w:val="left" w:pos="-720"/>
              </w:tabs>
              <w:ind w:left="284" w:right="67" w:hanging="250"/>
              <w:rPr>
                <w:rFonts w:asciiTheme="minorHAnsi" w:hAnsiTheme="minorHAnsi" w:cstheme="minorHAnsi"/>
                <w:sz w:val="20"/>
                <w:szCs w:val="20"/>
              </w:rPr>
            </w:pPr>
            <w:r w:rsidRPr="005E1F04">
              <w:rPr>
                <w:rFonts w:asciiTheme="minorHAnsi" w:hAnsiTheme="minorHAnsi" w:cstheme="minorHAnsi"/>
                <w:sz w:val="20"/>
                <w:szCs w:val="20"/>
              </w:rPr>
              <w:t>ICT, folio and communication skills in:</w:t>
            </w:r>
          </w:p>
          <w:p w:rsidR="005E1F04" w:rsidRPr="00563F0D" w:rsidRDefault="005E1F0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client and market research techniques</w:t>
            </w:r>
          </w:p>
          <w:p w:rsidR="005E1F04" w:rsidRPr="00563F0D" w:rsidRDefault="005E1F0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client presentation techniques</w:t>
            </w:r>
          </w:p>
          <w:p w:rsidR="005E1F04" w:rsidRPr="00563F0D" w:rsidRDefault="005E1F0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photography, for ongoing record of progress and processes used, in creating final product</w:t>
            </w:r>
          </w:p>
          <w:p w:rsidR="005E1F04" w:rsidRPr="005E1F04" w:rsidRDefault="005E1F04" w:rsidP="005E1F04">
            <w:pPr>
              <w:numPr>
                <w:ilvl w:val="0"/>
                <w:numId w:val="8"/>
              </w:numPr>
              <w:tabs>
                <w:tab w:val="left" w:pos="-720"/>
              </w:tabs>
              <w:ind w:left="284" w:right="67" w:hanging="250"/>
              <w:rPr>
                <w:rFonts w:asciiTheme="minorHAnsi" w:hAnsiTheme="minorHAnsi" w:cstheme="minorHAnsi"/>
                <w:sz w:val="20"/>
                <w:szCs w:val="20"/>
              </w:rPr>
            </w:pPr>
            <w:r w:rsidRPr="005E1F04">
              <w:rPr>
                <w:rFonts w:asciiTheme="minorHAnsi" w:hAnsiTheme="minorHAnsi" w:cstheme="minorHAnsi"/>
                <w:sz w:val="20"/>
                <w:szCs w:val="20"/>
              </w:rPr>
              <w:t>apply graphics skills in:</w:t>
            </w:r>
          </w:p>
          <w:p w:rsidR="005E1F04" w:rsidRPr="00563F0D" w:rsidRDefault="005E1F0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sketching, including rapid concept development</w:t>
            </w:r>
          </w:p>
          <w:p w:rsidR="005E1F04" w:rsidRPr="00563F0D" w:rsidRDefault="005E1F0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3D presentation drawings</w:t>
            </w:r>
          </w:p>
          <w:p w:rsidR="005E1F04" w:rsidRPr="00563F0D" w:rsidRDefault="005E1F0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rendering techniques</w:t>
            </w:r>
          </w:p>
          <w:p w:rsidR="005E1F04" w:rsidRPr="00563F0D" w:rsidRDefault="005E1F0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2D working drawings or using templates</w:t>
            </w:r>
          </w:p>
          <w:p w:rsidR="005E1F04" w:rsidRPr="00563F0D" w:rsidRDefault="005E1F04"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inspiration/concept or storyboard development and presentation</w:t>
            </w:r>
          </w:p>
          <w:p w:rsidR="005E1F04" w:rsidRPr="005E1F04" w:rsidRDefault="005E1F04" w:rsidP="005E1F04">
            <w:pPr>
              <w:numPr>
                <w:ilvl w:val="0"/>
                <w:numId w:val="8"/>
              </w:numPr>
              <w:tabs>
                <w:tab w:val="left" w:pos="-720"/>
              </w:tabs>
              <w:ind w:left="284" w:right="67" w:hanging="250"/>
              <w:rPr>
                <w:rFonts w:asciiTheme="minorHAnsi" w:hAnsiTheme="minorHAnsi" w:cstheme="minorHAnsi"/>
                <w:sz w:val="20"/>
                <w:szCs w:val="20"/>
              </w:rPr>
            </w:pPr>
            <w:r w:rsidRPr="005E1F04">
              <w:rPr>
                <w:rFonts w:asciiTheme="minorHAnsi" w:hAnsiTheme="minorHAnsi" w:cstheme="minorHAnsi"/>
                <w:sz w:val="20"/>
                <w:szCs w:val="20"/>
              </w:rPr>
              <w:t>produce specification sheets</w:t>
            </w:r>
          </w:p>
          <w:p w:rsidR="005E1F04" w:rsidRPr="005E1F04" w:rsidRDefault="005E1F04" w:rsidP="005E1F04">
            <w:pPr>
              <w:numPr>
                <w:ilvl w:val="0"/>
                <w:numId w:val="8"/>
              </w:numPr>
              <w:tabs>
                <w:tab w:val="left" w:pos="-720"/>
              </w:tabs>
              <w:ind w:left="284" w:right="67" w:hanging="250"/>
              <w:rPr>
                <w:rFonts w:asciiTheme="minorHAnsi" w:hAnsiTheme="minorHAnsi" w:cstheme="minorHAnsi"/>
                <w:sz w:val="20"/>
                <w:szCs w:val="20"/>
              </w:rPr>
            </w:pPr>
            <w:r w:rsidRPr="005E1F04">
              <w:rPr>
                <w:rFonts w:asciiTheme="minorHAnsi" w:hAnsiTheme="minorHAnsi" w:cstheme="minorHAnsi"/>
                <w:sz w:val="20"/>
                <w:szCs w:val="20"/>
              </w:rPr>
              <w:t>apply methods of testing materials and techniques as required</w:t>
            </w:r>
          </w:p>
          <w:p w:rsidR="005E1F04" w:rsidRPr="005E1F04" w:rsidRDefault="005E1F04" w:rsidP="005E1F04">
            <w:pPr>
              <w:numPr>
                <w:ilvl w:val="0"/>
                <w:numId w:val="8"/>
              </w:numPr>
              <w:tabs>
                <w:tab w:val="left" w:pos="-720"/>
              </w:tabs>
              <w:ind w:left="284" w:right="67" w:hanging="250"/>
              <w:rPr>
                <w:rFonts w:asciiTheme="minorHAnsi" w:hAnsiTheme="minorHAnsi" w:cstheme="minorHAnsi"/>
                <w:sz w:val="20"/>
                <w:szCs w:val="20"/>
              </w:rPr>
            </w:pPr>
            <w:r w:rsidRPr="005E1F04">
              <w:rPr>
                <w:rFonts w:asciiTheme="minorHAnsi" w:hAnsiTheme="minorHAnsi" w:cstheme="minorHAnsi"/>
                <w:sz w:val="20"/>
                <w:szCs w:val="20"/>
              </w:rPr>
              <w:t>use design and production procedures to integrate materials</w:t>
            </w:r>
            <w:r w:rsidRPr="005E1F04">
              <w:rPr>
                <w:rFonts w:asciiTheme="minorHAnsi" w:hAnsiTheme="minorHAnsi" w:cstheme="minorHAnsi"/>
                <w:sz w:val="20"/>
                <w:szCs w:val="20"/>
              </w:rPr>
              <w:br w:type="page"/>
            </w:r>
          </w:p>
          <w:p w:rsidR="005E1F04" w:rsidRPr="005E1F04" w:rsidRDefault="005E1F04" w:rsidP="005E1F04">
            <w:pPr>
              <w:numPr>
                <w:ilvl w:val="0"/>
                <w:numId w:val="8"/>
              </w:numPr>
              <w:tabs>
                <w:tab w:val="left" w:pos="-720"/>
              </w:tabs>
              <w:ind w:left="284" w:right="67" w:hanging="250"/>
              <w:rPr>
                <w:rFonts w:asciiTheme="minorHAnsi" w:hAnsiTheme="minorHAnsi" w:cstheme="minorHAnsi"/>
                <w:sz w:val="20"/>
                <w:szCs w:val="20"/>
              </w:rPr>
            </w:pPr>
            <w:r w:rsidRPr="005E1F04">
              <w:rPr>
                <w:rFonts w:asciiTheme="minorHAnsi" w:hAnsiTheme="minorHAnsi" w:cstheme="minorHAnsi"/>
                <w:sz w:val="20"/>
                <w:szCs w:val="20"/>
              </w:rPr>
              <w:t>apply skills in reading, interpreting and adapting plan/patterns/templates appropriate to context</w:t>
            </w:r>
          </w:p>
          <w:p w:rsidR="005E1F04" w:rsidRPr="005E1F04" w:rsidRDefault="005E1F04" w:rsidP="005E1F04">
            <w:pPr>
              <w:numPr>
                <w:ilvl w:val="0"/>
                <w:numId w:val="8"/>
              </w:numPr>
              <w:tabs>
                <w:tab w:val="left" w:pos="-720"/>
              </w:tabs>
              <w:ind w:left="284" w:right="67" w:hanging="250"/>
              <w:rPr>
                <w:rFonts w:asciiTheme="minorHAnsi" w:hAnsiTheme="minorHAnsi" w:cstheme="minorHAnsi"/>
                <w:sz w:val="20"/>
                <w:szCs w:val="20"/>
              </w:rPr>
            </w:pPr>
            <w:r w:rsidRPr="005E1F04">
              <w:rPr>
                <w:rFonts w:asciiTheme="minorHAnsi" w:hAnsiTheme="minorHAnsi" w:cstheme="minorHAnsi"/>
                <w:sz w:val="20"/>
                <w:szCs w:val="20"/>
              </w:rPr>
              <w:t>independently operate machinery and tools appropriate to context</w:t>
            </w:r>
          </w:p>
          <w:p w:rsidR="005E1F04" w:rsidRPr="005E1F04" w:rsidRDefault="005E1F04" w:rsidP="005E1F04">
            <w:pPr>
              <w:numPr>
                <w:ilvl w:val="0"/>
                <w:numId w:val="8"/>
              </w:numPr>
              <w:tabs>
                <w:tab w:val="left" w:pos="-720"/>
              </w:tabs>
              <w:ind w:left="284" w:right="67" w:hanging="250"/>
              <w:rPr>
                <w:rFonts w:asciiTheme="minorHAnsi" w:hAnsiTheme="minorHAnsi" w:cstheme="minorHAnsi"/>
                <w:sz w:val="20"/>
                <w:szCs w:val="20"/>
              </w:rPr>
            </w:pPr>
            <w:r w:rsidRPr="005E1F04">
              <w:rPr>
                <w:rFonts w:asciiTheme="minorHAnsi" w:hAnsiTheme="minorHAnsi" w:cstheme="minorHAnsi"/>
                <w:sz w:val="20"/>
                <w:szCs w:val="20"/>
              </w:rPr>
              <w:t>use clear, detailed presentation skills to set out, develop and present a folio featuring all elements of the design process</w:t>
            </w:r>
          </w:p>
          <w:p w:rsidR="0044358A" w:rsidRPr="00D5031A" w:rsidRDefault="00C25C9E" w:rsidP="000561F7">
            <w:pPr>
              <w:outlineLvl w:val="4"/>
              <w:rPr>
                <w:rFonts w:ascii="Calibri" w:eastAsia="Franklin Gothic Book" w:hAnsi="Calibri" w:cs="Calibri"/>
                <w:b/>
                <w:sz w:val="20"/>
                <w:szCs w:val="20"/>
              </w:rPr>
            </w:pPr>
            <w:r w:rsidRPr="00D5031A">
              <w:rPr>
                <w:rFonts w:ascii="Calibri" w:eastAsia="Franklin Gothic Book" w:hAnsi="Calibri" w:cs="Calibri"/>
                <w:b/>
                <w:sz w:val="20"/>
                <w:szCs w:val="20"/>
              </w:rPr>
              <w:t>S</w:t>
            </w:r>
            <w:r w:rsidR="0044358A" w:rsidRPr="00D5031A">
              <w:rPr>
                <w:rFonts w:ascii="Calibri" w:eastAsia="Franklin Gothic Book" w:hAnsi="Calibri" w:cs="Calibri"/>
                <w:b/>
                <w:sz w:val="20"/>
                <w:szCs w:val="20"/>
              </w:rPr>
              <w:t>afety</w:t>
            </w:r>
          </w:p>
          <w:p w:rsidR="0044358A" w:rsidRPr="00D5031A" w:rsidRDefault="0044358A" w:rsidP="002B4036">
            <w:pPr>
              <w:numPr>
                <w:ilvl w:val="0"/>
                <w:numId w:val="8"/>
              </w:numPr>
              <w:tabs>
                <w:tab w:val="left" w:pos="-720"/>
              </w:tabs>
              <w:ind w:left="284" w:right="67" w:hanging="250"/>
              <w:rPr>
                <w:rFonts w:asciiTheme="minorHAnsi" w:hAnsiTheme="minorHAnsi" w:cstheme="minorHAnsi"/>
                <w:sz w:val="20"/>
                <w:szCs w:val="20"/>
              </w:rPr>
            </w:pPr>
            <w:r w:rsidRPr="00D5031A">
              <w:rPr>
                <w:rFonts w:asciiTheme="minorHAnsi" w:hAnsiTheme="minorHAnsi" w:cstheme="minorHAnsi"/>
                <w:sz w:val="20"/>
                <w:szCs w:val="20"/>
              </w:rPr>
              <w:t>correct use of personal protective equipment (PPE)</w:t>
            </w:r>
            <w:r w:rsidR="00776E1B">
              <w:rPr>
                <w:rFonts w:asciiTheme="minorHAnsi" w:hAnsiTheme="minorHAnsi" w:cstheme="minorHAnsi"/>
                <w:sz w:val="20"/>
                <w:szCs w:val="20"/>
              </w:rPr>
              <w:t xml:space="preserve"> </w:t>
            </w:r>
            <w:r w:rsidRPr="00D5031A">
              <w:rPr>
                <w:rFonts w:asciiTheme="minorHAnsi" w:hAnsiTheme="minorHAnsi" w:cstheme="minorHAnsi"/>
                <w:sz w:val="20"/>
                <w:szCs w:val="20"/>
              </w:rPr>
              <w:t>where applicable</w:t>
            </w:r>
          </w:p>
          <w:p w:rsidR="00617CA9" w:rsidRPr="00D5031A" w:rsidRDefault="00617CA9" w:rsidP="002B4036">
            <w:pPr>
              <w:numPr>
                <w:ilvl w:val="0"/>
                <w:numId w:val="8"/>
              </w:numPr>
              <w:tabs>
                <w:tab w:val="left" w:pos="-720"/>
              </w:tabs>
              <w:ind w:left="284" w:right="67" w:hanging="250"/>
              <w:rPr>
                <w:rFonts w:asciiTheme="minorHAnsi" w:hAnsiTheme="minorHAnsi" w:cstheme="minorHAnsi"/>
                <w:sz w:val="20"/>
                <w:szCs w:val="20"/>
              </w:rPr>
            </w:pPr>
            <w:r w:rsidRPr="00D5031A">
              <w:rPr>
                <w:rFonts w:asciiTheme="minorHAnsi" w:hAnsiTheme="minorHAnsi" w:cstheme="minorHAnsi"/>
                <w:sz w:val="20"/>
                <w:szCs w:val="20"/>
              </w:rPr>
              <w:t>occupational safety and health (OSH) practices appropriate to tasks being undertaken in workshops</w:t>
            </w:r>
          </w:p>
          <w:p w:rsidR="00617CA9" w:rsidRPr="00D5031A" w:rsidRDefault="00617CA9" w:rsidP="002B4036">
            <w:pPr>
              <w:numPr>
                <w:ilvl w:val="0"/>
                <w:numId w:val="8"/>
              </w:numPr>
              <w:tabs>
                <w:tab w:val="left" w:pos="-720"/>
              </w:tabs>
              <w:ind w:left="284" w:right="67" w:hanging="250"/>
              <w:rPr>
                <w:rFonts w:asciiTheme="minorHAnsi" w:hAnsiTheme="minorHAnsi" w:cstheme="minorHAnsi"/>
                <w:sz w:val="20"/>
                <w:szCs w:val="20"/>
              </w:rPr>
            </w:pPr>
            <w:r w:rsidRPr="00D5031A">
              <w:rPr>
                <w:rFonts w:asciiTheme="minorHAnsi" w:hAnsiTheme="minorHAnsi" w:cstheme="minorHAnsi"/>
                <w:sz w:val="20"/>
                <w:szCs w:val="20"/>
              </w:rPr>
              <w:t>apply proactive measures for risk management in the workshop/studio</w:t>
            </w:r>
          </w:p>
          <w:p w:rsidR="00617CA9" w:rsidRPr="00D5031A" w:rsidRDefault="00617CA9" w:rsidP="002B4036">
            <w:pPr>
              <w:numPr>
                <w:ilvl w:val="0"/>
                <w:numId w:val="8"/>
              </w:numPr>
              <w:tabs>
                <w:tab w:val="left" w:pos="-720"/>
              </w:tabs>
              <w:ind w:left="284" w:right="67" w:hanging="250"/>
              <w:rPr>
                <w:rFonts w:asciiTheme="minorHAnsi" w:hAnsiTheme="minorHAnsi" w:cstheme="minorHAnsi"/>
                <w:sz w:val="20"/>
                <w:szCs w:val="20"/>
              </w:rPr>
            </w:pPr>
            <w:r w:rsidRPr="00D5031A">
              <w:rPr>
                <w:rFonts w:asciiTheme="minorHAnsi" w:hAnsiTheme="minorHAnsi" w:cstheme="minorHAnsi"/>
                <w:sz w:val="20"/>
                <w:szCs w:val="20"/>
              </w:rPr>
              <w:t>recognise the need and purpose of materials safety data (MSD) with regards to storage and handling of hazardous substances</w:t>
            </w:r>
          </w:p>
          <w:p w:rsidR="00617CA9" w:rsidRPr="00D5031A" w:rsidRDefault="00617CA9" w:rsidP="002B4036">
            <w:pPr>
              <w:numPr>
                <w:ilvl w:val="0"/>
                <w:numId w:val="8"/>
              </w:numPr>
              <w:tabs>
                <w:tab w:val="left" w:pos="-720"/>
              </w:tabs>
              <w:ind w:left="284" w:right="67" w:hanging="250"/>
              <w:rPr>
                <w:rFonts w:asciiTheme="minorHAnsi" w:hAnsiTheme="minorHAnsi" w:cstheme="minorHAnsi"/>
                <w:sz w:val="20"/>
                <w:szCs w:val="20"/>
              </w:rPr>
            </w:pPr>
            <w:r w:rsidRPr="00D5031A">
              <w:rPr>
                <w:rFonts w:asciiTheme="minorHAnsi" w:hAnsiTheme="minorHAnsi" w:cstheme="minorHAnsi"/>
                <w:sz w:val="20"/>
                <w:szCs w:val="20"/>
              </w:rPr>
              <w:t>discuss the consequences of hazardous operations and identify and manage risks in and around the workshop/studio</w:t>
            </w:r>
          </w:p>
          <w:p w:rsidR="00617CA9" w:rsidRPr="00D5031A" w:rsidRDefault="00617CA9" w:rsidP="00BC0588">
            <w:pPr>
              <w:numPr>
                <w:ilvl w:val="0"/>
                <w:numId w:val="8"/>
              </w:numPr>
              <w:tabs>
                <w:tab w:val="left" w:pos="-720"/>
              </w:tabs>
              <w:ind w:left="284" w:right="-62" w:hanging="250"/>
              <w:rPr>
                <w:rFonts w:asciiTheme="minorHAnsi" w:hAnsiTheme="minorHAnsi" w:cstheme="minorHAnsi"/>
                <w:sz w:val="20"/>
                <w:szCs w:val="20"/>
              </w:rPr>
            </w:pPr>
            <w:r w:rsidRPr="00D5031A">
              <w:rPr>
                <w:rFonts w:asciiTheme="minorHAnsi" w:hAnsiTheme="minorHAnsi" w:cstheme="minorHAnsi"/>
                <w:sz w:val="20"/>
                <w:szCs w:val="20"/>
              </w:rPr>
              <w:t>examine OSH issues and legal implications associated with designing and producing materials products for the consumer market</w:t>
            </w:r>
          </w:p>
          <w:p w:rsidR="0044358A" w:rsidRPr="00D5031A" w:rsidRDefault="0044358A" w:rsidP="000561F7">
            <w:pPr>
              <w:outlineLvl w:val="4"/>
              <w:rPr>
                <w:rFonts w:ascii="Calibri" w:eastAsia="Franklin Gothic Book" w:hAnsi="Calibri" w:cs="Calibri"/>
                <w:b/>
                <w:sz w:val="20"/>
                <w:szCs w:val="20"/>
              </w:rPr>
            </w:pPr>
            <w:r w:rsidRPr="00D5031A">
              <w:rPr>
                <w:rFonts w:ascii="Calibri" w:eastAsia="Franklin Gothic Book" w:hAnsi="Calibri" w:cs="Calibri"/>
                <w:b/>
                <w:sz w:val="20"/>
                <w:szCs w:val="20"/>
              </w:rPr>
              <w:t>Production management</w:t>
            </w:r>
          </w:p>
          <w:p w:rsidR="0044358A" w:rsidRPr="00D5031A" w:rsidRDefault="0044358A" w:rsidP="000561F7">
            <w:pPr>
              <w:numPr>
                <w:ilvl w:val="0"/>
                <w:numId w:val="8"/>
              </w:numPr>
              <w:tabs>
                <w:tab w:val="left" w:pos="-720"/>
                <w:tab w:val="num" w:pos="284"/>
              </w:tabs>
              <w:ind w:left="34" w:right="-62" w:firstLine="0"/>
              <w:rPr>
                <w:rFonts w:ascii="Calibri" w:eastAsia="Franklin Gothic Book" w:hAnsi="Calibri" w:cs="Arial"/>
                <w:iCs/>
                <w:sz w:val="20"/>
                <w:szCs w:val="20"/>
              </w:rPr>
            </w:pPr>
            <w:r w:rsidRPr="00D5031A">
              <w:rPr>
                <w:rFonts w:ascii="Calibri" w:eastAsia="Franklin Gothic Book" w:hAnsi="Calibri" w:cs="Arial"/>
                <w:iCs/>
                <w:sz w:val="20"/>
                <w:szCs w:val="20"/>
              </w:rPr>
              <w:t>manage production processes</w:t>
            </w:r>
            <w:r w:rsidRPr="00D5031A">
              <w:rPr>
                <w:rFonts w:ascii="Calibri" w:eastAsia="MS PGothic" w:hAnsi="Calibri" w:cs="Arial"/>
                <w:sz w:val="20"/>
                <w:szCs w:val="20"/>
                <w:lang w:eastAsia="en-US"/>
              </w:rPr>
              <w:t xml:space="preserve"> </w:t>
            </w:r>
            <w:r w:rsidR="008E01D4" w:rsidRPr="00D5031A">
              <w:rPr>
                <w:rFonts w:ascii="Calibri" w:eastAsia="Franklin Gothic Book" w:hAnsi="Calibri" w:cs="Arial"/>
                <w:iCs/>
                <w:sz w:val="20"/>
                <w:szCs w:val="20"/>
              </w:rPr>
              <w:t>independently</w:t>
            </w:r>
          </w:p>
          <w:p w:rsidR="0044358A" w:rsidRPr="00D5031A" w:rsidRDefault="0044358A" w:rsidP="000561F7">
            <w:pPr>
              <w:numPr>
                <w:ilvl w:val="0"/>
                <w:numId w:val="8"/>
              </w:numPr>
              <w:tabs>
                <w:tab w:val="left" w:pos="-720"/>
                <w:tab w:val="num" w:pos="284"/>
              </w:tabs>
              <w:ind w:left="34" w:right="-62" w:firstLine="0"/>
              <w:rPr>
                <w:rFonts w:ascii="Calibri" w:eastAsia="Franklin Gothic Book" w:hAnsi="Calibri" w:cs="Arial"/>
                <w:iCs/>
                <w:sz w:val="20"/>
                <w:szCs w:val="20"/>
              </w:rPr>
            </w:pPr>
            <w:r w:rsidRPr="00D5031A">
              <w:rPr>
                <w:rFonts w:ascii="Calibri" w:eastAsia="Franklin Gothic Book" w:hAnsi="Calibri" w:cs="Arial"/>
                <w:iCs/>
                <w:sz w:val="20"/>
                <w:szCs w:val="20"/>
              </w:rPr>
              <w:t>diary, journal and portfolio note entries</w:t>
            </w:r>
          </w:p>
          <w:p w:rsidR="004A7424" w:rsidRPr="00D5031A" w:rsidRDefault="0044358A" w:rsidP="000561F7">
            <w:pPr>
              <w:outlineLvl w:val="4"/>
              <w:rPr>
                <w:rFonts w:ascii="Calibri" w:eastAsia="Franklin Gothic Book" w:hAnsi="Calibri" w:cs="Calibri"/>
                <w:b/>
                <w:sz w:val="20"/>
                <w:szCs w:val="20"/>
              </w:rPr>
            </w:pPr>
            <w:r w:rsidRPr="00D5031A">
              <w:rPr>
                <w:rFonts w:asciiTheme="minorHAnsi" w:hAnsiTheme="minorHAnsi" w:cstheme="minorHAnsi"/>
                <w:b/>
                <w:sz w:val="20"/>
                <w:szCs w:val="20"/>
              </w:rPr>
              <w:t xml:space="preserve">Task </w:t>
            </w:r>
            <w:r w:rsidR="00E334D6" w:rsidRPr="00D5031A">
              <w:rPr>
                <w:rFonts w:asciiTheme="minorHAnsi" w:hAnsiTheme="minorHAnsi" w:cstheme="minorHAnsi"/>
                <w:b/>
                <w:sz w:val="20"/>
                <w:szCs w:val="20"/>
              </w:rPr>
              <w:t>1</w:t>
            </w:r>
            <w:r w:rsidR="00A81700" w:rsidRPr="00D5031A">
              <w:rPr>
                <w:rFonts w:asciiTheme="minorHAnsi" w:hAnsiTheme="minorHAnsi" w:cstheme="minorHAnsi"/>
                <w:b/>
                <w:sz w:val="20"/>
                <w:szCs w:val="20"/>
              </w:rPr>
              <w:t>2</w:t>
            </w:r>
            <w:r w:rsidR="0085147D" w:rsidRPr="00D5031A">
              <w:rPr>
                <w:rFonts w:asciiTheme="minorHAnsi" w:hAnsiTheme="minorHAnsi" w:cstheme="minorHAnsi"/>
                <w:b/>
                <w:sz w:val="20"/>
                <w:szCs w:val="20"/>
              </w:rPr>
              <w:t>:</w:t>
            </w:r>
            <w:r w:rsidR="004B53A3" w:rsidRPr="00D5031A">
              <w:rPr>
                <w:rFonts w:asciiTheme="minorHAnsi" w:hAnsiTheme="minorHAnsi" w:cstheme="minorHAnsi"/>
                <w:sz w:val="20"/>
                <w:szCs w:val="20"/>
                <w:lang w:eastAsia="en-US"/>
              </w:rPr>
              <w:t xml:space="preserve"> </w:t>
            </w:r>
            <w:r w:rsidR="006B0DFC" w:rsidRPr="00D5031A">
              <w:rPr>
                <w:rFonts w:ascii="Calibri" w:eastAsia="Franklin Gothic Book" w:hAnsi="Calibri" w:cs="Calibri"/>
                <w:sz w:val="20"/>
                <w:szCs w:val="20"/>
              </w:rPr>
              <w:t>P</w:t>
            </w:r>
            <w:r w:rsidR="004A7424" w:rsidRPr="00D5031A">
              <w:rPr>
                <w:rFonts w:ascii="Calibri" w:eastAsia="Franklin Gothic Book" w:hAnsi="Calibri" w:cs="Calibri"/>
                <w:sz w:val="20"/>
                <w:szCs w:val="20"/>
              </w:rPr>
              <w:t>roduction management</w:t>
            </w:r>
          </w:p>
          <w:p w:rsidR="00725B7F" w:rsidRPr="00D5031A" w:rsidRDefault="000561F7" w:rsidP="00776E1B">
            <w:pPr>
              <w:tabs>
                <w:tab w:val="left" w:pos="-720"/>
              </w:tabs>
              <w:ind w:right="-62"/>
              <w:rPr>
                <w:rFonts w:asciiTheme="minorHAnsi" w:hAnsiTheme="minorHAnsi" w:cstheme="minorHAnsi"/>
                <w:sz w:val="20"/>
                <w:szCs w:val="20"/>
                <w:lang w:eastAsia="en-US"/>
              </w:rPr>
            </w:pPr>
            <w:r w:rsidRPr="00D5031A">
              <w:rPr>
                <w:rFonts w:asciiTheme="minorHAnsi" w:hAnsiTheme="minorHAnsi" w:cstheme="minorHAnsi"/>
                <w:sz w:val="20"/>
                <w:szCs w:val="20"/>
                <w:lang w:eastAsia="en-US"/>
              </w:rPr>
              <w:lastRenderedPageBreak/>
              <w:t>M</w:t>
            </w:r>
            <w:r w:rsidR="00776E1B">
              <w:rPr>
                <w:rFonts w:asciiTheme="minorHAnsi" w:hAnsiTheme="minorHAnsi" w:cstheme="minorHAnsi"/>
                <w:sz w:val="20"/>
                <w:szCs w:val="20"/>
                <w:lang w:eastAsia="en-US"/>
              </w:rPr>
              <w:t xml:space="preserve">anufacture </w:t>
            </w:r>
            <w:r w:rsidR="0044358A" w:rsidRPr="00D5031A">
              <w:rPr>
                <w:rFonts w:asciiTheme="minorHAnsi" w:hAnsiTheme="minorHAnsi" w:cstheme="minorHAnsi"/>
                <w:sz w:val="20"/>
                <w:szCs w:val="20"/>
                <w:lang w:eastAsia="en-US"/>
              </w:rPr>
              <w:t>proposed product</w:t>
            </w:r>
            <w:r w:rsidR="00776E1B">
              <w:rPr>
                <w:rFonts w:asciiTheme="minorHAnsi" w:hAnsiTheme="minorHAnsi" w:cstheme="minorHAnsi"/>
                <w:sz w:val="20"/>
                <w:szCs w:val="20"/>
                <w:lang w:eastAsia="en-US"/>
              </w:rPr>
              <w:t>. Use</w:t>
            </w:r>
            <w:r w:rsidR="0044358A" w:rsidRPr="00D5031A">
              <w:rPr>
                <w:rFonts w:asciiTheme="minorHAnsi" w:hAnsiTheme="minorHAnsi" w:cstheme="minorHAnsi"/>
                <w:sz w:val="20"/>
                <w:szCs w:val="20"/>
                <w:lang w:eastAsia="en-US"/>
              </w:rPr>
              <w:t xml:space="preserve"> prepared production plan, materials and available equipment; record progress in design portfolio</w:t>
            </w:r>
          </w:p>
        </w:tc>
      </w:tr>
      <w:tr w:rsidR="00575AE6" w:rsidRPr="00D5031A" w:rsidTr="000561F7">
        <w:tc>
          <w:tcPr>
            <w:tcW w:w="1102" w:type="dxa"/>
            <w:shd w:val="clear" w:color="auto" w:fill="E5DFEC" w:themeFill="accent4" w:themeFillTint="33"/>
            <w:vAlign w:val="center"/>
            <w:hideMark/>
          </w:tcPr>
          <w:p w:rsidR="00575AE6" w:rsidRPr="00D5031A" w:rsidRDefault="00E6699D" w:rsidP="000561F7">
            <w:pPr>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lastRenderedPageBreak/>
              <w:t>10–11</w:t>
            </w:r>
          </w:p>
        </w:tc>
        <w:tc>
          <w:tcPr>
            <w:tcW w:w="8537" w:type="dxa"/>
          </w:tcPr>
          <w:p w:rsidR="00362866" w:rsidRPr="00D5031A" w:rsidRDefault="00362866" w:rsidP="000561F7">
            <w:pPr>
              <w:rPr>
                <w:rFonts w:asciiTheme="minorHAnsi" w:hAnsiTheme="minorHAnsi" w:cstheme="minorHAnsi"/>
                <w:b/>
                <w:bCs/>
                <w:sz w:val="20"/>
                <w:szCs w:val="20"/>
                <w:lang w:val="it-IT"/>
              </w:rPr>
            </w:pPr>
            <w:r w:rsidRPr="00D5031A">
              <w:rPr>
                <w:rFonts w:asciiTheme="minorHAnsi" w:hAnsiTheme="minorHAnsi" w:cstheme="minorHAnsi"/>
                <w:b/>
                <w:bCs/>
                <w:sz w:val="20"/>
                <w:szCs w:val="20"/>
                <w:lang w:val="it-IT"/>
              </w:rPr>
              <w:t>Design fundamentals and skills</w:t>
            </w:r>
          </w:p>
          <w:p w:rsidR="00D47AA0" w:rsidRPr="00D5031A" w:rsidRDefault="00D47AA0" w:rsidP="00BC0588">
            <w:pPr>
              <w:numPr>
                <w:ilvl w:val="0"/>
                <w:numId w:val="8"/>
              </w:numPr>
              <w:tabs>
                <w:tab w:val="left" w:pos="-720"/>
              </w:tabs>
              <w:ind w:left="284" w:right="-62" w:hanging="250"/>
              <w:rPr>
                <w:rFonts w:asciiTheme="minorHAnsi" w:hAnsiTheme="minorHAnsi" w:cstheme="minorHAnsi"/>
                <w:sz w:val="20"/>
                <w:szCs w:val="20"/>
                <w:lang w:eastAsia="en-US"/>
              </w:rPr>
            </w:pPr>
            <w:r w:rsidRPr="00D5031A">
              <w:rPr>
                <w:rFonts w:asciiTheme="minorHAnsi" w:hAnsiTheme="minorHAnsi" w:cstheme="minorHAnsi"/>
                <w:sz w:val="20"/>
                <w:szCs w:val="20"/>
                <w:lang w:eastAsia="en-US"/>
              </w:rPr>
              <w:t>justify selection of materials against comprehensive design needs</w:t>
            </w:r>
            <w:r w:rsidR="008E01D4" w:rsidRPr="00D5031A">
              <w:rPr>
                <w:rFonts w:asciiTheme="minorHAnsi" w:hAnsiTheme="minorHAnsi" w:cstheme="minorHAnsi"/>
                <w:sz w:val="20"/>
                <w:szCs w:val="20"/>
                <w:lang w:eastAsia="en-US"/>
              </w:rPr>
              <w:t>,</w:t>
            </w:r>
            <w:r w:rsidRPr="00D5031A">
              <w:rPr>
                <w:rFonts w:asciiTheme="minorHAnsi" w:hAnsiTheme="minorHAnsi" w:cstheme="minorHAnsi"/>
                <w:sz w:val="20"/>
                <w:szCs w:val="20"/>
                <w:lang w:eastAsia="en-US"/>
              </w:rPr>
              <w:t xml:space="preserve"> as well as the functional and aesthetic properties of materials</w:t>
            </w:r>
          </w:p>
          <w:p w:rsidR="00D47AA0" w:rsidRPr="005E1F04" w:rsidRDefault="005E1F04" w:rsidP="005E1F04">
            <w:pPr>
              <w:numPr>
                <w:ilvl w:val="0"/>
                <w:numId w:val="8"/>
              </w:numPr>
              <w:tabs>
                <w:tab w:val="left" w:pos="-720"/>
              </w:tabs>
              <w:ind w:left="284" w:right="-62" w:hanging="250"/>
              <w:rPr>
                <w:rFonts w:asciiTheme="minorHAnsi" w:hAnsiTheme="minorHAnsi" w:cstheme="minorHAnsi"/>
                <w:sz w:val="20"/>
                <w:szCs w:val="20"/>
                <w:lang w:eastAsia="en-US"/>
              </w:rPr>
            </w:pPr>
            <w:r>
              <w:rPr>
                <w:rFonts w:asciiTheme="minorHAnsi" w:hAnsiTheme="minorHAnsi" w:cstheme="minorHAnsi"/>
                <w:sz w:val="20"/>
                <w:szCs w:val="20"/>
                <w:lang w:eastAsia="en-US"/>
              </w:rPr>
              <w:t>e</w:t>
            </w:r>
            <w:r w:rsidR="00D47AA0" w:rsidRPr="005E1F04">
              <w:rPr>
                <w:rFonts w:asciiTheme="minorHAnsi" w:hAnsiTheme="minorHAnsi" w:cstheme="minorHAnsi"/>
                <w:sz w:val="20"/>
                <w:szCs w:val="20"/>
                <w:lang w:eastAsia="en-US"/>
              </w:rPr>
              <w:t>valuate</w:t>
            </w:r>
          </w:p>
          <w:p w:rsidR="00D47AA0" w:rsidRPr="00563F0D" w:rsidRDefault="00D47AA0"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product against design brief, initial design and performance criteria related to needs, values and</w:t>
            </w:r>
            <w:r w:rsidR="004B53A3" w:rsidRPr="00563F0D">
              <w:rPr>
                <w:rFonts w:asciiTheme="minorHAnsi" w:hAnsiTheme="minorHAnsi" w:cstheme="minorHAnsi"/>
                <w:sz w:val="20"/>
                <w:szCs w:val="20"/>
              </w:rPr>
              <w:t xml:space="preserve"> </w:t>
            </w:r>
            <w:r w:rsidRPr="00563F0D">
              <w:rPr>
                <w:rFonts w:asciiTheme="minorHAnsi" w:hAnsiTheme="minorHAnsi" w:cstheme="minorHAnsi"/>
                <w:sz w:val="20"/>
                <w:szCs w:val="20"/>
              </w:rPr>
              <w:t>beliefs of the developer and end user</w:t>
            </w:r>
          </w:p>
          <w:p w:rsidR="00D47AA0" w:rsidRPr="00D5031A" w:rsidRDefault="00D47AA0" w:rsidP="00563F0D">
            <w:pPr>
              <w:numPr>
                <w:ilvl w:val="1"/>
                <w:numId w:val="13"/>
              </w:numPr>
              <w:tabs>
                <w:tab w:val="clear" w:pos="929"/>
                <w:tab w:val="left" w:pos="629"/>
              </w:tabs>
              <w:ind w:left="629" w:hanging="289"/>
              <w:rPr>
                <w:rFonts w:asciiTheme="minorHAnsi" w:hAnsiTheme="minorHAnsi" w:cstheme="minorHAnsi"/>
                <w:sz w:val="20"/>
                <w:szCs w:val="20"/>
              </w:rPr>
            </w:pPr>
            <w:r w:rsidRPr="00563F0D">
              <w:rPr>
                <w:rFonts w:asciiTheme="minorHAnsi" w:hAnsiTheme="minorHAnsi" w:cstheme="minorHAnsi"/>
                <w:sz w:val="20"/>
                <w:szCs w:val="20"/>
              </w:rPr>
              <w:t>d</w:t>
            </w:r>
            <w:r w:rsidRPr="00D5031A">
              <w:rPr>
                <w:rFonts w:asciiTheme="minorHAnsi" w:hAnsiTheme="minorHAnsi" w:cstheme="minorHAnsi"/>
                <w:sz w:val="20"/>
                <w:szCs w:val="20"/>
              </w:rPr>
              <w:t>esign and production processes</w:t>
            </w:r>
            <w:r w:rsidR="008E01D4" w:rsidRPr="00D5031A">
              <w:rPr>
                <w:rFonts w:asciiTheme="minorHAnsi" w:hAnsiTheme="minorHAnsi" w:cstheme="minorHAnsi"/>
                <w:sz w:val="20"/>
                <w:szCs w:val="20"/>
              </w:rPr>
              <w:t>,</w:t>
            </w:r>
            <w:r w:rsidRPr="00D5031A">
              <w:rPr>
                <w:rFonts w:asciiTheme="minorHAnsi" w:hAnsiTheme="minorHAnsi" w:cstheme="minorHAnsi"/>
                <w:sz w:val="20"/>
                <w:szCs w:val="20"/>
              </w:rPr>
              <w:t xml:space="preserve"> making recommendations for improvement</w:t>
            </w:r>
          </w:p>
          <w:p w:rsidR="00A450DB" w:rsidRPr="00D5031A" w:rsidRDefault="0085147D" w:rsidP="000561F7">
            <w:pPr>
              <w:rPr>
                <w:rFonts w:asciiTheme="minorHAnsi" w:hAnsiTheme="minorHAnsi" w:cstheme="minorHAnsi"/>
                <w:b/>
                <w:sz w:val="20"/>
                <w:szCs w:val="20"/>
              </w:rPr>
            </w:pPr>
            <w:r w:rsidRPr="00D5031A">
              <w:rPr>
                <w:rFonts w:asciiTheme="minorHAnsi" w:hAnsiTheme="minorHAnsi" w:cstheme="minorHAnsi"/>
                <w:b/>
                <w:sz w:val="20"/>
                <w:szCs w:val="20"/>
              </w:rPr>
              <w:t>Task 13 P</w:t>
            </w:r>
            <w:r w:rsidR="00A450DB" w:rsidRPr="00D5031A">
              <w:rPr>
                <w:rFonts w:asciiTheme="minorHAnsi" w:hAnsiTheme="minorHAnsi" w:cstheme="minorHAnsi"/>
                <w:b/>
                <w:sz w:val="20"/>
                <w:szCs w:val="20"/>
              </w:rPr>
              <w:t xml:space="preserve">art A: </w:t>
            </w:r>
            <w:r w:rsidR="00A450DB" w:rsidRPr="00D5031A">
              <w:rPr>
                <w:rFonts w:asciiTheme="minorHAnsi" w:hAnsiTheme="minorHAnsi" w:cstheme="minorHAnsi"/>
                <w:sz w:val="20"/>
                <w:szCs w:val="20"/>
              </w:rPr>
              <w:t>Practical</w:t>
            </w:r>
            <w:r w:rsidR="00946665">
              <w:rPr>
                <w:rFonts w:asciiTheme="minorHAnsi" w:hAnsiTheme="minorHAnsi" w:cstheme="minorHAnsi"/>
                <w:sz w:val="20"/>
                <w:szCs w:val="20"/>
              </w:rPr>
              <w:t xml:space="preserve"> </w:t>
            </w:r>
            <w:r w:rsidR="00A450DB" w:rsidRPr="00D5031A">
              <w:rPr>
                <w:rFonts w:asciiTheme="minorHAnsi" w:hAnsiTheme="minorHAnsi" w:cstheme="minorHAnsi"/>
                <w:sz w:val="20"/>
                <w:szCs w:val="20"/>
              </w:rPr>
              <w:t>final product evaluation</w:t>
            </w:r>
          </w:p>
          <w:p w:rsidR="00575AE6" w:rsidRPr="00D5031A" w:rsidRDefault="000561F7" w:rsidP="000D4893">
            <w:pPr>
              <w:tabs>
                <w:tab w:val="left" w:pos="-720"/>
              </w:tabs>
              <w:ind w:right="-62"/>
              <w:rPr>
                <w:rFonts w:asciiTheme="minorHAnsi" w:hAnsiTheme="minorHAnsi" w:cstheme="minorHAnsi"/>
                <w:sz w:val="20"/>
                <w:szCs w:val="20"/>
                <w:lang w:eastAsia="en-US"/>
              </w:rPr>
            </w:pPr>
            <w:r w:rsidRPr="00D5031A">
              <w:rPr>
                <w:rFonts w:asciiTheme="minorHAnsi" w:hAnsiTheme="minorHAnsi" w:cstheme="minorHAnsi"/>
                <w:sz w:val="20"/>
                <w:szCs w:val="20"/>
                <w:lang w:eastAsia="en-US"/>
              </w:rPr>
              <w:t>E</w:t>
            </w:r>
            <w:r w:rsidR="00575AE6" w:rsidRPr="00D5031A">
              <w:rPr>
                <w:rFonts w:asciiTheme="minorHAnsi" w:hAnsiTheme="minorHAnsi" w:cstheme="minorHAnsi"/>
                <w:sz w:val="20"/>
                <w:szCs w:val="20"/>
                <w:lang w:eastAsia="en-US"/>
              </w:rPr>
              <w:t>valuation of completed product; written report on</w:t>
            </w:r>
            <w:r w:rsidR="001838B2" w:rsidRPr="00D5031A">
              <w:rPr>
                <w:rFonts w:asciiTheme="minorHAnsi" w:hAnsiTheme="minorHAnsi" w:cstheme="minorHAnsi"/>
                <w:sz w:val="20"/>
                <w:szCs w:val="20"/>
                <w:lang w:eastAsia="en-US"/>
              </w:rPr>
              <w:t>,</w:t>
            </w:r>
            <w:r w:rsidR="00575AE6" w:rsidRPr="00D5031A">
              <w:rPr>
                <w:rFonts w:asciiTheme="minorHAnsi" w:hAnsiTheme="minorHAnsi" w:cstheme="minorHAnsi"/>
                <w:sz w:val="20"/>
                <w:szCs w:val="20"/>
                <w:lang w:eastAsia="en-US"/>
              </w:rPr>
              <w:t xml:space="preserve"> and pho</w:t>
            </w:r>
            <w:r w:rsidR="00D47AA0" w:rsidRPr="00D5031A">
              <w:rPr>
                <w:rFonts w:asciiTheme="minorHAnsi" w:hAnsiTheme="minorHAnsi" w:cstheme="minorHAnsi"/>
                <w:sz w:val="20"/>
                <w:szCs w:val="20"/>
                <w:lang w:eastAsia="en-US"/>
              </w:rPr>
              <w:t>tographs</w:t>
            </w:r>
            <w:r w:rsidR="006C5687" w:rsidRPr="00D5031A">
              <w:rPr>
                <w:rFonts w:asciiTheme="minorHAnsi" w:hAnsiTheme="minorHAnsi" w:cstheme="minorHAnsi"/>
                <w:sz w:val="20"/>
                <w:szCs w:val="20"/>
                <w:lang w:eastAsia="en-US"/>
              </w:rPr>
              <w:t xml:space="preserve"> </w:t>
            </w:r>
            <w:r w:rsidR="00D47AA0" w:rsidRPr="00D5031A">
              <w:rPr>
                <w:rFonts w:asciiTheme="minorHAnsi" w:hAnsiTheme="minorHAnsi" w:cstheme="minorHAnsi"/>
                <w:sz w:val="20"/>
                <w:szCs w:val="20"/>
                <w:lang w:eastAsia="en-US"/>
              </w:rPr>
              <w:t xml:space="preserve">of </w:t>
            </w:r>
            <w:r w:rsidR="006C5687" w:rsidRPr="00D5031A">
              <w:rPr>
                <w:rFonts w:asciiTheme="minorHAnsi" w:hAnsiTheme="minorHAnsi" w:cstheme="minorHAnsi"/>
                <w:sz w:val="20"/>
                <w:szCs w:val="20"/>
                <w:lang w:eastAsia="en-US"/>
              </w:rPr>
              <w:t xml:space="preserve">the </w:t>
            </w:r>
            <w:r w:rsidR="00D47AA0" w:rsidRPr="00D5031A">
              <w:rPr>
                <w:rFonts w:asciiTheme="minorHAnsi" w:hAnsiTheme="minorHAnsi" w:cstheme="minorHAnsi"/>
                <w:sz w:val="20"/>
                <w:szCs w:val="20"/>
                <w:lang w:eastAsia="en-US"/>
              </w:rPr>
              <w:t>completed product</w:t>
            </w:r>
          </w:p>
        </w:tc>
      </w:tr>
      <w:tr w:rsidR="00447F4F" w:rsidRPr="00D5031A" w:rsidTr="000561F7">
        <w:tc>
          <w:tcPr>
            <w:tcW w:w="1102" w:type="dxa"/>
            <w:shd w:val="clear" w:color="auto" w:fill="E5DFEC" w:themeFill="accent4" w:themeFillTint="33"/>
            <w:vAlign w:val="center"/>
          </w:tcPr>
          <w:p w:rsidR="00447F4F" w:rsidRPr="00D5031A" w:rsidRDefault="00447F4F" w:rsidP="000561F7">
            <w:pPr>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1</w:t>
            </w:r>
            <w:r w:rsidR="00E6699D" w:rsidRPr="00D5031A">
              <w:rPr>
                <w:rFonts w:asciiTheme="minorHAnsi" w:hAnsiTheme="minorHAnsi" w:cstheme="minorHAnsi"/>
                <w:sz w:val="20"/>
                <w:szCs w:val="20"/>
                <w:lang w:eastAsia="en-US"/>
              </w:rPr>
              <w:t>2</w:t>
            </w:r>
          </w:p>
        </w:tc>
        <w:tc>
          <w:tcPr>
            <w:tcW w:w="8537" w:type="dxa"/>
          </w:tcPr>
          <w:p w:rsidR="00A450DB" w:rsidRPr="00D5031A" w:rsidRDefault="0085147D" w:rsidP="000561F7">
            <w:pPr>
              <w:rPr>
                <w:rFonts w:asciiTheme="minorHAnsi" w:hAnsiTheme="minorHAnsi" w:cstheme="minorHAnsi"/>
                <w:b/>
                <w:sz w:val="20"/>
                <w:szCs w:val="20"/>
              </w:rPr>
            </w:pPr>
            <w:r w:rsidRPr="00D5031A">
              <w:rPr>
                <w:rFonts w:asciiTheme="minorHAnsi" w:hAnsiTheme="minorHAnsi" w:cstheme="minorHAnsi"/>
                <w:b/>
                <w:sz w:val="20"/>
                <w:szCs w:val="20"/>
              </w:rPr>
              <w:t>Task 13 P</w:t>
            </w:r>
            <w:r w:rsidR="00A450DB" w:rsidRPr="00D5031A">
              <w:rPr>
                <w:rFonts w:asciiTheme="minorHAnsi" w:hAnsiTheme="minorHAnsi" w:cstheme="minorHAnsi"/>
                <w:b/>
                <w:sz w:val="20"/>
                <w:szCs w:val="20"/>
              </w:rPr>
              <w:t xml:space="preserve">art B: </w:t>
            </w:r>
            <w:r w:rsidR="00A450DB" w:rsidRPr="00D5031A">
              <w:rPr>
                <w:rFonts w:asciiTheme="minorHAnsi" w:hAnsiTheme="minorHAnsi" w:cstheme="minorHAnsi"/>
                <w:sz w:val="20"/>
                <w:szCs w:val="20"/>
              </w:rPr>
              <w:t>Portfolio presentation and final product presentation</w:t>
            </w:r>
          </w:p>
          <w:p w:rsidR="006D5495" w:rsidRPr="00D5031A" w:rsidRDefault="00447F4F" w:rsidP="000561F7">
            <w:pPr>
              <w:rPr>
                <w:rFonts w:asciiTheme="minorHAnsi" w:hAnsiTheme="minorHAnsi" w:cstheme="minorHAnsi"/>
                <w:sz w:val="20"/>
                <w:szCs w:val="20"/>
              </w:rPr>
            </w:pPr>
            <w:r w:rsidRPr="00D5031A">
              <w:rPr>
                <w:rFonts w:asciiTheme="minorHAnsi" w:hAnsiTheme="minorHAnsi" w:cstheme="minorHAnsi"/>
                <w:sz w:val="20"/>
                <w:szCs w:val="20"/>
              </w:rPr>
              <w:t xml:space="preserve">Preparation for </w:t>
            </w:r>
            <w:r w:rsidR="0044358A" w:rsidRPr="00D5031A">
              <w:rPr>
                <w:rFonts w:asciiTheme="minorHAnsi" w:hAnsiTheme="minorHAnsi" w:cstheme="minorHAnsi"/>
                <w:sz w:val="20"/>
                <w:szCs w:val="20"/>
              </w:rPr>
              <w:t xml:space="preserve">completed </w:t>
            </w:r>
            <w:r w:rsidRPr="00D5031A">
              <w:rPr>
                <w:rFonts w:asciiTheme="minorHAnsi" w:hAnsiTheme="minorHAnsi" w:cstheme="minorHAnsi"/>
                <w:sz w:val="20"/>
                <w:szCs w:val="20"/>
              </w:rPr>
              <w:t>portfolio</w:t>
            </w:r>
            <w:r w:rsidR="00C25C9E" w:rsidRPr="00D5031A">
              <w:rPr>
                <w:rFonts w:asciiTheme="minorHAnsi" w:hAnsiTheme="minorHAnsi" w:cstheme="minorHAnsi"/>
                <w:sz w:val="20"/>
                <w:szCs w:val="20"/>
              </w:rPr>
              <w:t xml:space="preserve"> –</w:t>
            </w:r>
            <w:r w:rsidR="0044358A" w:rsidRPr="00D5031A">
              <w:rPr>
                <w:rFonts w:asciiTheme="minorHAnsi" w:hAnsiTheme="minorHAnsi" w:cstheme="minorHAnsi"/>
                <w:sz w:val="20"/>
                <w:szCs w:val="20"/>
              </w:rPr>
              <w:t xml:space="preserve"> </w:t>
            </w:r>
            <w:r w:rsidRPr="00D5031A">
              <w:rPr>
                <w:rFonts w:asciiTheme="minorHAnsi" w:hAnsiTheme="minorHAnsi" w:cstheme="minorHAnsi"/>
                <w:sz w:val="20"/>
                <w:szCs w:val="20"/>
              </w:rPr>
              <w:t>submission</w:t>
            </w:r>
            <w:r w:rsidR="000A17DA">
              <w:rPr>
                <w:rFonts w:asciiTheme="minorHAnsi" w:hAnsiTheme="minorHAnsi" w:cstheme="minorHAnsi"/>
                <w:sz w:val="20"/>
                <w:szCs w:val="20"/>
              </w:rPr>
              <w:t>; last week of September</w:t>
            </w:r>
          </w:p>
          <w:p w:rsidR="00447F4F" w:rsidRPr="00D5031A" w:rsidRDefault="006D5495" w:rsidP="000561F7">
            <w:pPr>
              <w:rPr>
                <w:rFonts w:asciiTheme="minorHAnsi" w:hAnsiTheme="minorHAnsi" w:cstheme="minorHAnsi"/>
                <w:sz w:val="20"/>
                <w:szCs w:val="20"/>
              </w:rPr>
            </w:pPr>
            <w:r w:rsidRPr="00D5031A">
              <w:rPr>
                <w:rFonts w:asciiTheme="minorHAnsi" w:hAnsiTheme="minorHAnsi" w:cstheme="minorHAnsi"/>
                <w:sz w:val="20"/>
                <w:szCs w:val="20"/>
              </w:rPr>
              <w:t>Preparation for examinations</w:t>
            </w:r>
          </w:p>
        </w:tc>
      </w:tr>
      <w:tr w:rsidR="00575AE6" w:rsidRPr="00706A27" w:rsidTr="000561F7">
        <w:tc>
          <w:tcPr>
            <w:tcW w:w="1102" w:type="dxa"/>
            <w:shd w:val="clear" w:color="auto" w:fill="E5DFEC" w:themeFill="accent4" w:themeFillTint="33"/>
            <w:vAlign w:val="center"/>
          </w:tcPr>
          <w:p w:rsidR="00575AE6" w:rsidRPr="00D5031A" w:rsidRDefault="00575AE6" w:rsidP="000561F7">
            <w:pPr>
              <w:ind w:left="-126" w:right="-109"/>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Examination</w:t>
            </w:r>
          </w:p>
          <w:p w:rsidR="00575AE6" w:rsidRPr="00D5031A" w:rsidRDefault="006D5495" w:rsidP="000561F7">
            <w:pPr>
              <w:ind w:left="-126" w:right="-109"/>
              <w:jc w:val="center"/>
              <w:rPr>
                <w:rFonts w:asciiTheme="minorHAnsi" w:hAnsiTheme="minorHAnsi" w:cstheme="minorHAnsi"/>
                <w:sz w:val="20"/>
                <w:szCs w:val="20"/>
                <w:lang w:eastAsia="en-US"/>
              </w:rPr>
            </w:pPr>
            <w:r w:rsidRPr="00D5031A">
              <w:rPr>
                <w:rFonts w:asciiTheme="minorHAnsi" w:hAnsiTheme="minorHAnsi" w:cstheme="minorHAnsi"/>
                <w:sz w:val="20"/>
                <w:szCs w:val="20"/>
                <w:lang w:eastAsia="en-US"/>
              </w:rPr>
              <w:t>week</w:t>
            </w:r>
            <w:r w:rsidR="00575AE6" w:rsidRPr="00D5031A">
              <w:rPr>
                <w:rFonts w:asciiTheme="minorHAnsi" w:hAnsiTheme="minorHAnsi" w:cstheme="minorHAnsi"/>
                <w:sz w:val="20"/>
                <w:szCs w:val="20"/>
                <w:lang w:eastAsia="en-US"/>
              </w:rPr>
              <w:t xml:space="preserve"> </w:t>
            </w:r>
          </w:p>
        </w:tc>
        <w:tc>
          <w:tcPr>
            <w:tcW w:w="8537" w:type="dxa"/>
          </w:tcPr>
          <w:p w:rsidR="00575AE6" w:rsidRPr="00447F4F" w:rsidRDefault="0044358A" w:rsidP="00F078CA">
            <w:pPr>
              <w:rPr>
                <w:rFonts w:asciiTheme="minorHAnsi" w:hAnsiTheme="minorHAnsi" w:cstheme="minorHAnsi"/>
                <w:sz w:val="20"/>
                <w:szCs w:val="20"/>
                <w:lang w:eastAsia="en-US"/>
              </w:rPr>
            </w:pPr>
            <w:r w:rsidRPr="00D5031A">
              <w:rPr>
                <w:rFonts w:asciiTheme="minorHAnsi" w:hAnsiTheme="minorHAnsi" w:cstheme="minorHAnsi"/>
                <w:b/>
                <w:sz w:val="20"/>
                <w:szCs w:val="20"/>
              </w:rPr>
              <w:t>Task 1</w:t>
            </w:r>
            <w:r w:rsidR="00A81700" w:rsidRPr="00D5031A">
              <w:rPr>
                <w:rFonts w:asciiTheme="minorHAnsi" w:hAnsiTheme="minorHAnsi" w:cstheme="minorHAnsi"/>
                <w:b/>
                <w:sz w:val="20"/>
                <w:szCs w:val="20"/>
              </w:rPr>
              <w:t>4</w:t>
            </w:r>
            <w:r w:rsidR="0085147D" w:rsidRPr="00D5031A">
              <w:rPr>
                <w:rFonts w:asciiTheme="minorHAnsi" w:hAnsiTheme="minorHAnsi" w:cstheme="minorHAnsi"/>
                <w:b/>
                <w:sz w:val="20"/>
                <w:szCs w:val="20"/>
              </w:rPr>
              <w:t>:</w:t>
            </w:r>
            <w:r w:rsidRPr="00D5031A">
              <w:rPr>
                <w:rFonts w:asciiTheme="minorHAnsi" w:hAnsiTheme="minorHAnsi" w:cstheme="minorHAnsi"/>
                <w:sz w:val="20"/>
                <w:szCs w:val="20"/>
                <w:lang w:eastAsia="en-US"/>
              </w:rPr>
              <w:t xml:space="preserve"> </w:t>
            </w:r>
            <w:r w:rsidR="00575AE6" w:rsidRPr="00D5031A">
              <w:rPr>
                <w:rFonts w:asciiTheme="minorHAnsi" w:hAnsiTheme="minorHAnsi" w:cstheme="minorHAnsi"/>
                <w:sz w:val="20"/>
                <w:szCs w:val="20"/>
              </w:rPr>
              <w:t xml:space="preserve">Semester 2 Written examination – a representative sample of selected syllabus content – using the examination design brief from the syllabus – </w:t>
            </w:r>
            <w:r w:rsidR="000D4893">
              <w:rPr>
                <w:rFonts w:asciiTheme="minorHAnsi" w:hAnsiTheme="minorHAnsi" w:cstheme="minorHAnsi"/>
                <w:sz w:val="20"/>
                <w:szCs w:val="20"/>
              </w:rPr>
              <w:t xml:space="preserve">length </w:t>
            </w:r>
            <w:r w:rsidR="00F078CA" w:rsidRPr="00D5031A">
              <w:rPr>
                <w:rFonts w:asciiTheme="minorHAnsi" w:hAnsiTheme="minorHAnsi" w:cstheme="minorHAnsi"/>
                <w:sz w:val="20"/>
                <w:szCs w:val="20"/>
              </w:rPr>
              <w:t>two and a half</w:t>
            </w:r>
            <w:r w:rsidR="00575AE6" w:rsidRPr="00D5031A">
              <w:rPr>
                <w:rFonts w:asciiTheme="minorHAnsi" w:hAnsiTheme="minorHAnsi" w:cstheme="minorHAnsi"/>
                <w:sz w:val="20"/>
                <w:szCs w:val="20"/>
              </w:rPr>
              <w:t xml:space="preserve"> hours</w:t>
            </w:r>
          </w:p>
        </w:tc>
      </w:tr>
    </w:tbl>
    <w:p w:rsidR="0000749E" w:rsidRDefault="0000749E">
      <w:pPr>
        <w:spacing w:after="200" w:line="276" w:lineRule="auto"/>
        <w:rPr>
          <w:rFonts w:ascii="Franklin Gothic Book" w:eastAsia="MS Mincho" w:hAnsi="Franklin Gothic Book" w:cs="Calibri"/>
          <w:color w:val="404040" w:themeColor="text1" w:themeTint="BF"/>
          <w:sz w:val="22"/>
          <w:szCs w:val="22"/>
          <w:lang w:val="en-GB" w:eastAsia="ja-JP"/>
        </w:rPr>
      </w:pPr>
    </w:p>
    <w:sectPr w:rsidR="0000749E" w:rsidSect="00E6699D">
      <w:headerReference w:type="even" r:id="rId13"/>
      <w:headerReference w:type="default" r:id="rId14"/>
      <w:footerReference w:type="even" r:id="rId15"/>
      <w:footerReference w:type="default" r:id="rId16"/>
      <w:headerReference w:type="first" r:id="rId17"/>
      <w:footerReference w:type="first" r:id="rId18"/>
      <w:pgSz w:w="11906" w:h="16838" w:code="9"/>
      <w:pgMar w:top="1418" w:right="1416" w:bottom="1560" w:left="144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45" w:rsidRDefault="00CA3F45" w:rsidP="00DB14C9">
      <w:r>
        <w:separator/>
      </w:r>
    </w:p>
  </w:endnote>
  <w:endnote w:type="continuationSeparator" w:id="0">
    <w:p w:rsidR="00CA3F45" w:rsidRDefault="00CA3F4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66" w:rsidRPr="00DE34C4" w:rsidRDefault="00362866" w:rsidP="00706A2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9131</w:t>
    </w:r>
    <w:r w:rsidR="0085147D">
      <w:rPr>
        <w:rFonts w:ascii="Franklin Gothic Book" w:hAnsi="Franklin Gothic Book"/>
        <w:noProof/>
        <w:color w:val="342568"/>
        <w:sz w:val="16"/>
        <w:szCs w:val="16"/>
      </w:rPr>
      <w:t>v</w:t>
    </w:r>
    <w:r w:rsidR="000D4893">
      <w:rPr>
        <w:rFonts w:ascii="Franklin Gothic Book" w:hAnsi="Franklin Gothic Book"/>
        <w:noProof/>
        <w:color w:val="342568"/>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66" w:rsidRPr="00DE34C4" w:rsidRDefault="00362866" w:rsidP="00706A2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66" w:rsidRPr="004B53A3" w:rsidRDefault="00362866" w:rsidP="004B53A3">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66" w:rsidRPr="000561F7" w:rsidRDefault="00362866" w:rsidP="00E6699D">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66" w:rsidRPr="004B53A3" w:rsidRDefault="00362866" w:rsidP="004B53A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Materials Design and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45" w:rsidRDefault="00CA3F45" w:rsidP="00DB14C9">
      <w:r>
        <w:separator/>
      </w:r>
    </w:p>
  </w:footnote>
  <w:footnote w:type="continuationSeparator" w:id="0">
    <w:p w:rsidR="00CA3F45" w:rsidRDefault="00CA3F45"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66" w:rsidRDefault="0049474A" w:rsidP="00617CA9">
    <w:pPr>
      <w:pStyle w:val="Header"/>
      <w:ind w:left="-426"/>
    </w:pPr>
    <w:r>
      <w:rPr>
        <w:noProof/>
      </w:rPr>
      <w:drawing>
        <wp:inline distT="0" distB="0" distL="0" distR="0" wp14:anchorId="641C23DE" wp14:editId="2698EE37">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62866" w:rsidRDefault="00362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66" w:rsidRPr="004B53A3" w:rsidRDefault="004B53A3" w:rsidP="0089783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Pr>
        <w:rFonts w:ascii="Franklin Gothic Book" w:hAnsi="Franklin Gothic Book"/>
        <w:b/>
        <w:color w:val="46328C"/>
        <w:sz w:val="32"/>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9D" w:rsidRPr="001B3981" w:rsidRDefault="00E6699D" w:rsidP="00E6699D">
    <w:pPr>
      <w:pStyle w:val="Header"/>
      <w:pBdr>
        <w:bottom w:val="single" w:sz="8" w:space="1" w:color="76923C" w:themeColor="accent3" w:themeShade="BF"/>
      </w:pBdr>
      <w:tabs>
        <w:tab w:val="clear" w:pos="4513"/>
        <w:tab w:val="clear" w:pos="9026"/>
      </w:tabs>
      <w:ind w:left="9356" w:right="-1298"/>
      <w:rPr>
        <w:rFonts w:ascii="Franklin Gothic Book" w:hAnsi="Franklin Gothic Book"/>
        <w:b/>
        <w:color w:val="46328C"/>
        <w:sz w:val="32"/>
      </w:rPr>
    </w:pPr>
    <w:r>
      <w:rPr>
        <w:rFonts w:ascii="Franklin Gothic Book" w:hAnsi="Franklin Gothic Book"/>
        <w:b/>
        <w:color w:val="46328C"/>
        <w:sz w:val="32"/>
      </w:rPr>
      <w:t>3</w:t>
    </w:r>
  </w:p>
  <w:p w:rsidR="00E6699D" w:rsidRDefault="00E669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66" w:rsidRPr="001B3981" w:rsidRDefault="00362866" w:rsidP="00897834">
    <w:pPr>
      <w:pStyle w:val="Header"/>
      <w:pBdr>
        <w:bottom w:val="single" w:sz="8" w:space="1" w:color="76923C" w:themeColor="accent3" w:themeShade="BF"/>
      </w:pBdr>
      <w:tabs>
        <w:tab w:val="clear" w:pos="4513"/>
        <w:tab w:val="clear" w:pos="9026"/>
      </w:tabs>
      <w:ind w:left="9356" w:right="-1298"/>
      <w:rPr>
        <w:rFonts w:ascii="Franklin Gothic Book" w:hAnsi="Franklin Gothic Book"/>
        <w:b/>
        <w:color w:val="46328C"/>
        <w:sz w:val="32"/>
      </w:rPr>
    </w:pPr>
    <w:r>
      <w:rPr>
        <w:rFonts w:ascii="Franklin Gothic Book" w:hAnsi="Franklin Gothic Book"/>
        <w:b/>
        <w:color w:val="46328C"/>
        <w:sz w:val="32"/>
      </w:rPr>
      <w:t>1</w:t>
    </w:r>
  </w:p>
  <w:p w:rsidR="00362866" w:rsidRDefault="00362866" w:rsidP="00897834">
    <w:pPr>
      <w:pStyle w:val="Header"/>
      <w:ind w:left="9356" w:right="-1298" w:hanging="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8455704"/>
    <w:multiLevelType w:val="hybridMultilevel"/>
    <w:tmpl w:val="2A8C972E"/>
    <w:lvl w:ilvl="0" w:tplc="B38EF85A">
      <w:start w:val="1"/>
      <w:numFmt w:val="bullet"/>
      <w:lvlText w:val=""/>
      <w:lvlJc w:val="left"/>
      <w:pPr>
        <w:tabs>
          <w:tab w:val="num" w:pos="720"/>
        </w:tabs>
        <w:ind w:left="72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A4511"/>
    <w:multiLevelType w:val="hybridMultilevel"/>
    <w:tmpl w:val="8F0402D4"/>
    <w:lvl w:ilvl="0" w:tplc="0C090001">
      <w:start w:val="1"/>
      <w:numFmt w:val="bullet"/>
      <w:lvlText w:val=""/>
      <w:lvlJc w:val="left"/>
      <w:pPr>
        <w:tabs>
          <w:tab w:val="num" w:pos="-284"/>
        </w:tabs>
        <w:ind w:left="-284" w:hanging="227"/>
      </w:pPr>
      <w:rPr>
        <w:rFonts w:ascii="Symbol" w:hAnsi="Symbol" w:hint="default"/>
        <w:color w:val="auto"/>
        <w:sz w:val="20"/>
        <w:szCs w:val="20"/>
      </w:rPr>
    </w:lvl>
    <w:lvl w:ilvl="1" w:tplc="78A84EFA">
      <w:start w:val="1"/>
      <w:numFmt w:val="bullet"/>
      <w:lvlText w:val="o"/>
      <w:lvlJc w:val="left"/>
      <w:pPr>
        <w:tabs>
          <w:tab w:val="num" w:pos="929"/>
        </w:tabs>
        <w:ind w:left="929" w:hanging="360"/>
      </w:pPr>
      <w:rPr>
        <w:rFonts w:ascii="Courier New" w:hAnsi="Courier New" w:cs="Courier New" w:hint="default"/>
      </w:rPr>
    </w:lvl>
    <w:lvl w:ilvl="2" w:tplc="04090005" w:tentative="1">
      <w:start w:val="1"/>
      <w:numFmt w:val="bullet"/>
      <w:lvlText w:val=""/>
      <w:lvlJc w:val="left"/>
      <w:pPr>
        <w:tabs>
          <w:tab w:val="num" w:pos="1649"/>
        </w:tabs>
        <w:ind w:left="1649" w:hanging="360"/>
      </w:pPr>
      <w:rPr>
        <w:rFonts w:ascii="Wingdings" w:hAnsi="Wingdings" w:hint="default"/>
      </w:rPr>
    </w:lvl>
    <w:lvl w:ilvl="3" w:tplc="04090001" w:tentative="1">
      <w:start w:val="1"/>
      <w:numFmt w:val="bullet"/>
      <w:lvlText w:val=""/>
      <w:lvlJc w:val="left"/>
      <w:pPr>
        <w:tabs>
          <w:tab w:val="num" w:pos="2369"/>
        </w:tabs>
        <w:ind w:left="2369" w:hanging="360"/>
      </w:pPr>
      <w:rPr>
        <w:rFonts w:ascii="Symbol" w:hAnsi="Symbol" w:hint="default"/>
      </w:rPr>
    </w:lvl>
    <w:lvl w:ilvl="4" w:tplc="04090003" w:tentative="1">
      <w:start w:val="1"/>
      <w:numFmt w:val="bullet"/>
      <w:lvlText w:val="o"/>
      <w:lvlJc w:val="left"/>
      <w:pPr>
        <w:tabs>
          <w:tab w:val="num" w:pos="3089"/>
        </w:tabs>
        <w:ind w:left="3089" w:hanging="360"/>
      </w:pPr>
      <w:rPr>
        <w:rFonts w:ascii="Courier New" w:hAnsi="Courier New" w:cs="Courier New" w:hint="default"/>
      </w:rPr>
    </w:lvl>
    <w:lvl w:ilvl="5" w:tplc="04090005" w:tentative="1">
      <w:start w:val="1"/>
      <w:numFmt w:val="bullet"/>
      <w:lvlText w:val=""/>
      <w:lvlJc w:val="left"/>
      <w:pPr>
        <w:tabs>
          <w:tab w:val="num" w:pos="3809"/>
        </w:tabs>
        <w:ind w:left="3809" w:hanging="360"/>
      </w:pPr>
      <w:rPr>
        <w:rFonts w:ascii="Wingdings" w:hAnsi="Wingdings" w:hint="default"/>
      </w:rPr>
    </w:lvl>
    <w:lvl w:ilvl="6" w:tplc="04090001" w:tentative="1">
      <w:start w:val="1"/>
      <w:numFmt w:val="bullet"/>
      <w:lvlText w:val=""/>
      <w:lvlJc w:val="left"/>
      <w:pPr>
        <w:tabs>
          <w:tab w:val="num" w:pos="4529"/>
        </w:tabs>
        <w:ind w:left="4529" w:hanging="360"/>
      </w:pPr>
      <w:rPr>
        <w:rFonts w:ascii="Symbol" w:hAnsi="Symbol" w:hint="default"/>
      </w:rPr>
    </w:lvl>
    <w:lvl w:ilvl="7" w:tplc="04090003" w:tentative="1">
      <w:start w:val="1"/>
      <w:numFmt w:val="bullet"/>
      <w:lvlText w:val="o"/>
      <w:lvlJc w:val="left"/>
      <w:pPr>
        <w:tabs>
          <w:tab w:val="num" w:pos="5249"/>
        </w:tabs>
        <w:ind w:left="5249" w:hanging="360"/>
      </w:pPr>
      <w:rPr>
        <w:rFonts w:ascii="Courier New" w:hAnsi="Courier New" w:cs="Courier New" w:hint="default"/>
      </w:rPr>
    </w:lvl>
    <w:lvl w:ilvl="8" w:tplc="04090005" w:tentative="1">
      <w:start w:val="1"/>
      <w:numFmt w:val="bullet"/>
      <w:lvlText w:val=""/>
      <w:lvlJc w:val="left"/>
      <w:pPr>
        <w:tabs>
          <w:tab w:val="num" w:pos="5969"/>
        </w:tabs>
        <w:ind w:left="5969" w:hanging="360"/>
      </w:pPr>
      <w:rPr>
        <w:rFonts w:ascii="Wingdings" w:hAnsi="Wingdings" w:hint="default"/>
      </w:rPr>
    </w:lvl>
  </w:abstractNum>
  <w:abstractNum w:abstractNumId="3" w15:restartNumberingAfterBreak="0">
    <w:nsid w:val="3C2B7766"/>
    <w:multiLevelType w:val="hybridMultilevel"/>
    <w:tmpl w:val="BE36CAF2"/>
    <w:lvl w:ilvl="0" w:tplc="0C090001">
      <w:start w:val="1"/>
      <w:numFmt w:val="bullet"/>
      <w:lvlText w:val=""/>
      <w:lvlJc w:val="left"/>
      <w:pPr>
        <w:tabs>
          <w:tab w:val="num" w:pos="-284"/>
        </w:tabs>
        <w:ind w:left="-284" w:hanging="227"/>
      </w:pPr>
      <w:rPr>
        <w:rFonts w:ascii="Symbol" w:hAnsi="Symbol" w:hint="default"/>
        <w:color w:val="auto"/>
        <w:sz w:val="20"/>
        <w:szCs w:val="20"/>
      </w:rPr>
    </w:lvl>
    <w:lvl w:ilvl="1" w:tplc="0C090003">
      <w:start w:val="1"/>
      <w:numFmt w:val="bullet"/>
      <w:lvlText w:val="o"/>
      <w:lvlJc w:val="left"/>
      <w:pPr>
        <w:tabs>
          <w:tab w:val="num" w:pos="929"/>
        </w:tabs>
        <w:ind w:left="929" w:hanging="360"/>
      </w:pPr>
      <w:rPr>
        <w:rFonts w:ascii="Courier New" w:hAnsi="Courier New" w:cs="Courier New" w:hint="default"/>
      </w:rPr>
    </w:lvl>
    <w:lvl w:ilvl="2" w:tplc="04090005">
      <w:start w:val="1"/>
      <w:numFmt w:val="bullet"/>
      <w:lvlText w:val=""/>
      <w:lvlJc w:val="left"/>
      <w:pPr>
        <w:tabs>
          <w:tab w:val="num" w:pos="1649"/>
        </w:tabs>
        <w:ind w:left="1649" w:hanging="360"/>
      </w:pPr>
      <w:rPr>
        <w:rFonts w:ascii="Wingdings" w:hAnsi="Wingdings" w:hint="default"/>
      </w:rPr>
    </w:lvl>
    <w:lvl w:ilvl="3" w:tplc="04090001" w:tentative="1">
      <w:start w:val="1"/>
      <w:numFmt w:val="bullet"/>
      <w:lvlText w:val=""/>
      <w:lvlJc w:val="left"/>
      <w:pPr>
        <w:tabs>
          <w:tab w:val="num" w:pos="2369"/>
        </w:tabs>
        <w:ind w:left="2369" w:hanging="360"/>
      </w:pPr>
      <w:rPr>
        <w:rFonts w:ascii="Symbol" w:hAnsi="Symbol" w:hint="default"/>
      </w:rPr>
    </w:lvl>
    <w:lvl w:ilvl="4" w:tplc="04090003" w:tentative="1">
      <w:start w:val="1"/>
      <w:numFmt w:val="bullet"/>
      <w:lvlText w:val="o"/>
      <w:lvlJc w:val="left"/>
      <w:pPr>
        <w:tabs>
          <w:tab w:val="num" w:pos="3089"/>
        </w:tabs>
        <w:ind w:left="3089" w:hanging="360"/>
      </w:pPr>
      <w:rPr>
        <w:rFonts w:ascii="Courier New" w:hAnsi="Courier New" w:cs="Courier New" w:hint="default"/>
      </w:rPr>
    </w:lvl>
    <w:lvl w:ilvl="5" w:tplc="04090005" w:tentative="1">
      <w:start w:val="1"/>
      <w:numFmt w:val="bullet"/>
      <w:lvlText w:val=""/>
      <w:lvlJc w:val="left"/>
      <w:pPr>
        <w:tabs>
          <w:tab w:val="num" w:pos="3809"/>
        </w:tabs>
        <w:ind w:left="3809" w:hanging="360"/>
      </w:pPr>
      <w:rPr>
        <w:rFonts w:ascii="Wingdings" w:hAnsi="Wingdings" w:hint="default"/>
      </w:rPr>
    </w:lvl>
    <w:lvl w:ilvl="6" w:tplc="04090001" w:tentative="1">
      <w:start w:val="1"/>
      <w:numFmt w:val="bullet"/>
      <w:lvlText w:val=""/>
      <w:lvlJc w:val="left"/>
      <w:pPr>
        <w:tabs>
          <w:tab w:val="num" w:pos="4529"/>
        </w:tabs>
        <w:ind w:left="4529" w:hanging="360"/>
      </w:pPr>
      <w:rPr>
        <w:rFonts w:ascii="Symbol" w:hAnsi="Symbol" w:hint="default"/>
      </w:rPr>
    </w:lvl>
    <w:lvl w:ilvl="7" w:tplc="04090003" w:tentative="1">
      <w:start w:val="1"/>
      <w:numFmt w:val="bullet"/>
      <w:lvlText w:val="o"/>
      <w:lvlJc w:val="left"/>
      <w:pPr>
        <w:tabs>
          <w:tab w:val="num" w:pos="5249"/>
        </w:tabs>
        <w:ind w:left="5249" w:hanging="360"/>
      </w:pPr>
      <w:rPr>
        <w:rFonts w:ascii="Courier New" w:hAnsi="Courier New" w:cs="Courier New" w:hint="default"/>
      </w:rPr>
    </w:lvl>
    <w:lvl w:ilvl="8" w:tplc="04090005" w:tentative="1">
      <w:start w:val="1"/>
      <w:numFmt w:val="bullet"/>
      <w:lvlText w:val=""/>
      <w:lvlJc w:val="left"/>
      <w:pPr>
        <w:tabs>
          <w:tab w:val="num" w:pos="5969"/>
        </w:tabs>
        <w:ind w:left="5969" w:hanging="360"/>
      </w:pPr>
      <w:rPr>
        <w:rFonts w:ascii="Wingdings" w:hAnsi="Wingdings" w:hint="default"/>
      </w:rPr>
    </w:lvl>
  </w:abstractNum>
  <w:abstractNum w:abstractNumId="4" w15:restartNumberingAfterBreak="0">
    <w:nsid w:val="3EB44B26"/>
    <w:multiLevelType w:val="hybridMultilevel"/>
    <w:tmpl w:val="7570C830"/>
    <w:lvl w:ilvl="0" w:tplc="0C090001">
      <w:start w:val="1"/>
      <w:numFmt w:val="bullet"/>
      <w:lvlText w:val=""/>
      <w:lvlJc w:val="left"/>
      <w:pPr>
        <w:tabs>
          <w:tab w:val="num" w:pos="-284"/>
        </w:tabs>
        <w:ind w:left="-284" w:hanging="227"/>
      </w:pPr>
      <w:rPr>
        <w:rFonts w:ascii="Symbol" w:hAnsi="Symbol" w:hint="default"/>
        <w:color w:val="auto"/>
        <w:sz w:val="20"/>
        <w:szCs w:val="20"/>
      </w:rPr>
    </w:lvl>
    <w:lvl w:ilvl="1" w:tplc="0C090005">
      <w:start w:val="1"/>
      <w:numFmt w:val="bullet"/>
      <w:lvlText w:val=""/>
      <w:lvlJc w:val="left"/>
      <w:pPr>
        <w:tabs>
          <w:tab w:val="num" w:pos="929"/>
        </w:tabs>
        <w:ind w:left="929" w:hanging="360"/>
      </w:pPr>
      <w:rPr>
        <w:rFonts w:ascii="Wingdings" w:hAnsi="Wingdings" w:hint="default"/>
      </w:rPr>
    </w:lvl>
    <w:lvl w:ilvl="2" w:tplc="04090005">
      <w:start w:val="1"/>
      <w:numFmt w:val="bullet"/>
      <w:lvlText w:val=""/>
      <w:lvlJc w:val="left"/>
      <w:pPr>
        <w:tabs>
          <w:tab w:val="num" w:pos="1649"/>
        </w:tabs>
        <w:ind w:left="1649" w:hanging="360"/>
      </w:pPr>
      <w:rPr>
        <w:rFonts w:ascii="Wingdings" w:hAnsi="Wingdings" w:hint="default"/>
      </w:rPr>
    </w:lvl>
    <w:lvl w:ilvl="3" w:tplc="04090001" w:tentative="1">
      <w:start w:val="1"/>
      <w:numFmt w:val="bullet"/>
      <w:lvlText w:val=""/>
      <w:lvlJc w:val="left"/>
      <w:pPr>
        <w:tabs>
          <w:tab w:val="num" w:pos="2369"/>
        </w:tabs>
        <w:ind w:left="2369" w:hanging="360"/>
      </w:pPr>
      <w:rPr>
        <w:rFonts w:ascii="Symbol" w:hAnsi="Symbol" w:hint="default"/>
      </w:rPr>
    </w:lvl>
    <w:lvl w:ilvl="4" w:tplc="04090003" w:tentative="1">
      <w:start w:val="1"/>
      <w:numFmt w:val="bullet"/>
      <w:lvlText w:val="o"/>
      <w:lvlJc w:val="left"/>
      <w:pPr>
        <w:tabs>
          <w:tab w:val="num" w:pos="3089"/>
        </w:tabs>
        <w:ind w:left="3089" w:hanging="360"/>
      </w:pPr>
      <w:rPr>
        <w:rFonts w:ascii="Courier New" w:hAnsi="Courier New" w:cs="Courier New" w:hint="default"/>
      </w:rPr>
    </w:lvl>
    <w:lvl w:ilvl="5" w:tplc="04090005" w:tentative="1">
      <w:start w:val="1"/>
      <w:numFmt w:val="bullet"/>
      <w:lvlText w:val=""/>
      <w:lvlJc w:val="left"/>
      <w:pPr>
        <w:tabs>
          <w:tab w:val="num" w:pos="3809"/>
        </w:tabs>
        <w:ind w:left="3809" w:hanging="360"/>
      </w:pPr>
      <w:rPr>
        <w:rFonts w:ascii="Wingdings" w:hAnsi="Wingdings" w:hint="default"/>
      </w:rPr>
    </w:lvl>
    <w:lvl w:ilvl="6" w:tplc="04090001" w:tentative="1">
      <w:start w:val="1"/>
      <w:numFmt w:val="bullet"/>
      <w:lvlText w:val=""/>
      <w:lvlJc w:val="left"/>
      <w:pPr>
        <w:tabs>
          <w:tab w:val="num" w:pos="4529"/>
        </w:tabs>
        <w:ind w:left="4529" w:hanging="360"/>
      </w:pPr>
      <w:rPr>
        <w:rFonts w:ascii="Symbol" w:hAnsi="Symbol" w:hint="default"/>
      </w:rPr>
    </w:lvl>
    <w:lvl w:ilvl="7" w:tplc="04090003" w:tentative="1">
      <w:start w:val="1"/>
      <w:numFmt w:val="bullet"/>
      <w:lvlText w:val="o"/>
      <w:lvlJc w:val="left"/>
      <w:pPr>
        <w:tabs>
          <w:tab w:val="num" w:pos="5249"/>
        </w:tabs>
        <w:ind w:left="5249" w:hanging="360"/>
      </w:pPr>
      <w:rPr>
        <w:rFonts w:ascii="Courier New" w:hAnsi="Courier New" w:cs="Courier New" w:hint="default"/>
      </w:rPr>
    </w:lvl>
    <w:lvl w:ilvl="8" w:tplc="04090005" w:tentative="1">
      <w:start w:val="1"/>
      <w:numFmt w:val="bullet"/>
      <w:lvlText w:val=""/>
      <w:lvlJc w:val="left"/>
      <w:pPr>
        <w:tabs>
          <w:tab w:val="num" w:pos="5969"/>
        </w:tabs>
        <w:ind w:left="5969" w:hanging="360"/>
      </w:pPr>
      <w:rPr>
        <w:rFonts w:ascii="Wingdings" w:hAnsi="Wingdings" w:hint="default"/>
      </w:rPr>
    </w:lvl>
  </w:abstractNum>
  <w:abstractNum w:abstractNumId="5" w15:restartNumberingAfterBreak="0">
    <w:nsid w:val="3F8D4A65"/>
    <w:multiLevelType w:val="hybridMultilevel"/>
    <w:tmpl w:val="9130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DB60FC"/>
    <w:multiLevelType w:val="hybridMultilevel"/>
    <w:tmpl w:val="6E54F842"/>
    <w:lvl w:ilvl="0" w:tplc="8D687574">
      <w:start w:val="1"/>
      <w:numFmt w:val="bullet"/>
      <w:lvlText w:val=""/>
      <w:lvlJc w:val="left"/>
      <w:pPr>
        <w:tabs>
          <w:tab w:val="num" w:pos="720"/>
        </w:tabs>
        <w:ind w:left="720" w:hanging="360"/>
      </w:pPr>
      <w:rPr>
        <w:rFonts w:ascii="Symbol" w:hAnsi="Symbol" w:hint="default"/>
        <w:color w:val="auto"/>
        <w:sz w:val="20"/>
        <w:szCs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F3B84"/>
    <w:multiLevelType w:val="hybridMultilevel"/>
    <w:tmpl w:val="CB5C1230"/>
    <w:lvl w:ilvl="0" w:tplc="B38EF85A">
      <w:start w:val="1"/>
      <w:numFmt w:val="bullet"/>
      <w:lvlText w:val=""/>
      <w:lvlJc w:val="left"/>
      <w:pPr>
        <w:tabs>
          <w:tab w:val="num" w:pos="720"/>
        </w:tabs>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416A4E"/>
    <w:multiLevelType w:val="hybridMultilevel"/>
    <w:tmpl w:val="DAE05EB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596F51F0"/>
    <w:multiLevelType w:val="hybridMultilevel"/>
    <w:tmpl w:val="3A288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2" w15:restartNumberingAfterBreak="0">
    <w:nsid w:val="742C036F"/>
    <w:multiLevelType w:val="hybridMultilevel"/>
    <w:tmpl w:val="E6E8C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B122863"/>
    <w:multiLevelType w:val="hybridMultilevel"/>
    <w:tmpl w:val="BE043032"/>
    <w:lvl w:ilvl="0" w:tplc="0C090003">
      <w:start w:val="1"/>
      <w:numFmt w:val="bullet"/>
      <w:lvlText w:val="o"/>
      <w:lvlJc w:val="left"/>
      <w:pPr>
        <w:tabs>
          <w:tab w:val="num" w:pos="1820"/>
        </w:tabs>
        <w:ind w:left="1820" w:hanging="380"/>
      </w:pPr>
      <w:rPr>
        <w:rFonts w:ascii="Courier New" w:hAnsi="Courier New" w:cs="Courier New" w:hint="default"/>
        <w:color w:val="auto"/>
        <w:sz w:val="16"/>
        <w:szCs w:val="16"/>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0"/>
  </w:num>
  <w:num w:numId="3">
    <w:abstractNumId w:val="8"/>
  </w:num>
  <w:num w:numId="4">
    <w:abstractNumId w:val="6"/>
  </w:num>
  <w:num w:numId="5">
    <w:abstractNumId w:val="10"/>
  </w:num>
  <w:num w:numId="6">
    <w:abstractNumId w:val="1"/>
  </w:num>
  <w:num w:numId="7">
    <w:abstractNumId w:val="7"/>
  </w:num>
  <w:num w:numId="8">
    <w:abstractNumId w:val="2"/>
  </w:num>
  <w:num w:numId="9">
    <w:abstractNumId w:val="9"/>
  </w:num>
  <w:num w:numId="10">
    <w:abstractNumId w:val="5"/>
  </w:num>
  <w:num w:numId="11">
    <w:abstractNumId w:val="13"/>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5812"/>
    <w:rsid w:val="0000749E"/>
    <w:rsid w:val="000231D6"/>
    <w:rsid w:val="00034EB6"/>
    <w:rsid w:val="00035D39"/>
    <w:rsid w:val="00043BB3"/>
    <w:rsid w:val="0005324E"/>
    <w:rsid w:val="000561F7"/>
    <w:rsid w:val="00066F7A"/>
    <w:rsid w:val="00083C91"/>
    <w:rsid w:val="000A17DA"/>
    <w:rsid w:val="000C168B"/>
    <w:rsid w:val="000C326E"/>
    <w:rsid w:val="000C5F9A"/>
    <w:rsid w:val="000D4893"/>
    <w:rsid w:val="000D5514"/>
    <w:rsid w:val="000D746E"/>
    <w:rsid w:val="000E0AA7"/>
    <w:rsid w:val="000F3274"/>
    <w:rsid w:val="00124E60"/>
    <w:rsid w:val="00127BCB"/>
    <w:rsid w:val="00135D21"/>
    <w:rsid w:val="00142D13"/>
    <w:rsid w:val="00147E93"/>
    <w:rsid w:val="00164A5E"/>
    <w:rsid w:val="00174C60"/>
    <w:rsid w:val="001838B2"/>
    <w:rsid w:val="00190B19"/>
    <w:rsid w:val="001976F9"/>
    <w:rsid w:val="001A065F"/>
    <w:rsid w:val="001A7B22"/>
    <w:rsid w:val="001B4873"/>
    <w:rsid w:val="001E0728"/>
    <w:rsid w:val="00202766"/>
    <w:rsid w:val="002100D1"/>
    <w:rsid w:val="00232FCF"/>
    <w:rsid w:val="00240545"/>
    <w:rsid w:val="00271EDB"/>
    <w:rsid w:val="002A248A"/>
    <w:rsid w:val="002B4036"/>
    <w:rsid w:val="002B7735"/>
    <w:rsid w:val="002C453B"/>
    <w:rsid w:val="002D610B"/>
    <w:rsid w:val="00362866"/>
    <w:rsid w:val="00391D1E"/>
    <w:rsid w:val="003C5A53"/>
    <w:rsid w:val="003D7D0F"/>
    <w:rsid w:val="003E5951"/>
    <w:rsid w:val="003F33DF"/>
    <w:rsid w:val="0040456A"/>
    <w:rsid w:val="0044358A"/>
    <w:rsid w:val="00447F4F"/>
    <w:rsid w:val="004626A3"/>
    <w:rsid w:val="004814F0"/>
    <w:rsid w:val="004863E5"/>
    <w:rsid w:val="0049474A"/>
    <w:rsid w:val="004A7424"/>
    <w:rsid w:val="004B53A3"/>
    <w:rsid w:val="004C73E8"/>
    <w:rsid w:val="004C78D7"/>
    <w:rsid w:val="004D6E6B"/>
    <w:rsid w:val="004E1286"/>
    <w:rsid w:val="00502FE9"/>
    <w:rsid w:val="005034B7"/>
    <w:rsid w:val="005071D0"/>
    <w:rsid w:val="00516FA9"/>
    <w:rsid w:val="00522045"/>
    <w:rsid w:val="0053478B"/>
    <w:rsid w:val="00541941"/>
    <w:rsid w:val="00562E61"/>
    <w:rsid w:val="00563F0D"/>
    <w:rsid w:val="005726DF"/>
    <w:rsid w:val="00575AE6"/>
    <w:rsid w:val="00580E28"/>
    <w:rsid w:val="005A5472"/>
    <w:rsid w:val="005E1F04"/>
    <w:rsid w:val="005F263C"/>
    <w:rsid w:val="00617CA9"/>
    <w:rsid w:val="00632F19"/>
    <w:rsid w:val="006402AC"/>
    <w:rsid w:val="006502BE"/>
    <w:rsid w:val="006504EC"/>
    <w:rsid w:val="00650FBC"/>
    <w:rsid w:val="0065591A"/>
    <w:rsid w:val="00660FEA"/>
    <w:rsid w:val="00672F96"/>
    <w:rsid w:val="00681F34"/>
    <w:rsid w:val="006905E5"/>
    <w:rsid w:val="006975CB"/>
    <w:rsid w:val="006A103C"/>
    <w:rsid w:val="006B0DFC"/>
    <w:rsid w:val="006C3293"/>
    <w:rsid w:val="006C5687"/>
    <w:rsid w:val="006D0CE1"/>
    <w:rsid w:val="006D5495"/>
    <w:rsid w:val="006D560A"/>
    <w:rsid w:val="006E043A"/>
    <w:rsid w:val="006F2325"/>
    <w:rsid w:val="00705775"/>
    <w:rsid w:val="00706A27"/>
    <w:rsid w:val="00716708"/>
    <w:rsid w:val="0071677B"/>
    <w:rsid w:val="00725B7F"/>
    <w:rsid w:val="007423EC"/>
    <w:rsid w:val="00742B1D"/>
    <w:rsid w:val="0074542B"/>
    <w:rsid w:val="00747489"/>
    <w:rsid w:val="00750EA6"/>
    <w:rsid w:val="007630D9"/>
    <w:rsid w:val="00766453"/>
    <w:rsid w:val="00776E1B"/>
    <w:rsid w:val="00783A6D"/>
    <w:rsid w:val="007841D1"/>
    <w:rsid w:val="007C001A"/>
    <w:rsid w:val="007C0CE0"/>
    <w:rsid w:val="007D0030"/>
    <w:rsid w:val="007D7C15"/>
    <w:rsid w:val="007E3CE0"/>
    <w:rsid w:val="007E43D0"/>
    <w:rsid w:val="007E4A51"/>
    <w:rsid w:val="007F4241"/>
    <w:rsid w:val="00827324"/>
    <w:rsid w:val="00840722"/>
    <w:rsid w:val="008441B3"/>
    <w:rsid w:val="00847DEF"/>
    <w:rsid w:val="0085147D"/>
    <w:rsid w:val="008554CF"/>
    <w:rsid w:val="00894475"/>
    <w:rsid w:val="00897834"/>
    <w:rsid w:val="008D6FE6"/>
    <w:rsid w:val="008E01D4"/>
    <w:rsid w:val="008F405B"/>
    <w:rsid w:val="008F51AB"/>
    <w:rsid w:val="00930FD4"/>
    <w:rsid w:val="0094015D"/>
    <w:rsid w:val="00946665"/>
    <w:rsid w:val="00952D80"/>
    <w:rsid w:val="0095717F"/>
    <w:rsid w:val="00965830"/>
    <w:rsid w:val="009825D6"/>
    <w:rsid w:val="009B794E"/>
    <w:rsid w:val="009C30E5"/>
    <w:rsid w:val="00A1161F"/>
    <w:rsid w:val="00A17F96"/>
    <w:rsid w:val="00A259F6"/>
    <w:rsid w:val="00A366F4"/>
    <w:rsid w:val="00A36FD3"/>
    <w:rsid w:val="00A450DB"/>
    <w:rsid w:val="00A45DE3"/>
    <w:rsid w:val="00A46DD8"/>
    <w:rsid w:val="00A57719"/>
    <w:rsid w:val="00A81700"/>
    <w:rsid w:val="00A81A21"/>
    <w:rsid w:val="00AA5FB7"/>
    <w:rsid w:val="00AC39C4"/>
    <w:rsid w:val="00AC6C49"/>
    <w:rsid w:val="00AD0B5B"/>
    <w:rsid w:val="00AE2CC9"/>
    <w:rsid w:val="00AF2FC3"/>
    <w:rsid w:val="00AF317D"/>
    <w:rsid w:val="00AF62DB"/>
    <w:rsid w:val="00B1659F"/>
    <w:rsid w:val="00B22F2F"/>
    <w:rsid w:val="00B44167"/>
    <w:rsid w:val="00B65AB3"/>
    <w:rsid w:val="00B72D0D"/>
    <w:rsid w:val="00B822CD"/>
    <w:rsid w:val="00B82AF5"/>
    <w:rsid w:val="00B87106"/>
    <w:rsid w:val="00BC0588"/>
    <w:rsid w:val="00BD48DF"/>
    <w:rsid w:val="00BD6D31"/>
    <w:rsid w:val="00BD7C4A"/>
    <w:rsid w:val="00C00692"/>
    <w:rsid w:val="00C02B09"/>
    <w:rsid w:val="00C108C3"/>
    <w:rsid w:val="00C12397"/>
    <w:rsid w:val="00C15D30"/>
    <w:rsid w:val="00C25C9E"/>
    <w:rsid w:val="00C76E4F"/>
    <w:rsid w:val="00C926C8"/>
    <w:rsid w:val="00CA3F45"/>
    <w:rsid w:val="00CF2D34"/>
    <w:rsid w:val="00D002E9"/>
    <w:rsid w:val="00D02E64"/>
    <w:rsid w:val="00D17CA8"/>
    <w:rsid w:val="00D22FB1"/>
    <w:rsid w:val="00D3715A"/>
    <w:rsid w:val="00D46040"/>
    <w:rsid w:val="00D47AA0"/>
    <w:rsid w:val="00D47F40"/>
    <w:rsid w:val="00D5031A"/>
    <w:rsid w:val="00D61640"/>
    <w:rsid w:val="00D83D92"/>
    <w:rsid w:val="00DA6BC3"/>
    <w:rsid w:val="00DB14C9"/>
    <w:rsid w:val="00DB5112"/>
    <w:rsid w:val="00DB5A70"/>
    <w:rsid w:val="00DD3143"/>
    <w:rsid w:val="00DE5F4C"/>
    <w:rsid w:val="00DE7A9E"/>
    <w:rsid w:val="00DE7D7C"/>
    <w:rsid w:val="00DF4C0D"/>
    <w:rsid w:val="00E053B9"/>
    <w:rsid w:val="00E251F1"/>
    <w:rsid w:val="00E334D6"/>
    <w:rsid w:val="00E41911"/>
    <w:rsid w:val="00E61585"/>
    <w:rsid w:val="00E6699D"/>
    <w:rsid w:val="00EA0769"/>
    <w:rsid w:val="00EE2816"/>
    <w:rsid w:val="00EF15F8"/>
    <w:rsid w:val="00F078CA"/>
    <w:rsid w:val="00F15255"/>
    <w:rsid w:val="00F419AE"/>
    <w:rsid w:val="00F47670"/>
    <w:rsid w:val="00F5244D"/>
    <w:rsid w:val="00F53533"/>
    <w:rsid w:val="00F60CF6"/>
    <w:rsid w:val="00F667AA"/>
    <w:rsid w:val="00F7346B"/>
    <w:rsid w:val="00F734A3"/>
    <w:rsid w:val="00F853E0"/>
    <w:rsid w:val="00FB53E4"/>
    <w:rsid w:val="00FC4EFB"/>
    <w:rsid w:val="00FC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39B30FB-686F-4C84-A67F-5039F17D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6DF"/>
    <w:pPr>
      <w:spacing w:after="0" w:line="240" w:lineRule="auto"/>
    </w:pPr>
    <w:rPr>
      <w:rFonts w:ascii="Times New Roman" w:eastAsia="Times New Roman" w:hAnsi="Times New Roman" w:cs="Times New Roman"/>
      <w:sz w:val="24"/>
      <w:lang w:val="en-AU" w:eastAsia="en-AU"/>
    </w:rPr>
  </w:style>
  <w:style w:type="paragraph" w:styleId="Heading4">
    <w:name w:val="heading 4"/>
    <w:basedOn w:val="Subtitle"/>
    <w:next w:val="Normal"/>
    <w:link w:val="Heading4Char"/>
    <w:uiPriority w:val="9"/>
    <w:unhideWhenUsed/>
    <w:qFormat/>
    <w:rsid w:val="00B22F2F"/>
    <w:pPr>
      <w:numPr>
        <w:ilvl w:val="0"/>
      </w:numPr>
      <w:spacing w:before="120" w:after="120" w:line="264" w:lineRule="auto"/>
      <w:outlineLvl w:val="3"/>
    </w:pPr>
    <w:rPr>
      <w:rFonts w:ascii="Calibri" w:eastAsiaTheme="minorEastAsia" w:hAnsi="Calibri" w:cstheme="minorBidi"/>
      <w:b/>
      <w:i w:val="0"/>
      <w:iCs w:val="0"/>
      <w:color w:val="000000" w:themeColor="text1"/>
      <w:spacing w:val="0"/>
      <w:lang w:eastAsia="en-US"/>
      <w14:textFill>
        <w14:solidFill>
          <w14:schemeClr w14:val="tx1">
            <w14:lumMod w14:val="65000"/>
            <w14:lumOff w14:val="35000"/>
            <w14:lumMod w14:val="75000"/>
            <w14:lumMod w14:val="75000"/>
            <w14:lumMod w14:val="75000"/>
          </w14:schemeClr>
        </w14:solidFill>
      </w14:textFill>
    </w:rPr>
  </w:style>
  <w:style w:type="paragraph" w:styleId="Heading5">
    <w:name w:val="heading 5"/>
    <w:basedOn w:val="Normal"/>
    <w:next w:val="Normal"/>
    <w:link w:val="Heading5Char"/>
    <w:uiPriority w:val="9"/>
    <w:unhideWhenUsed/>
    <w:qFormat/>
    <w:rsid w:val="00B22F2F"/>
    <w:pPr>
      <w:spacing w:before="120" w:after="120" w:line="276" w:lineRule="auto"/>
      <w:outlineLvl w:val="4"/>
    </w:pPr>
    <w:rPr>
      <w:rFonts w:ascii="Calibri" w:eastAsiaTheme="minorHAns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Title">
    <w:name w:val="Title"/>
    <w:basedOn w:val="Normal"/>
    <w:link w:val="TitleChar"/>
    <w:qFormat/>
    <w:rsid w:val="0005324E"/>
    <w:pPr>
      <w:jc w:val="center"/>
    </w:pPr>
    <w:rPr>
      <w:b/>
      <w:bCs/>
      <w:lang w:val="en-US" w:eastAsia="en-US"/>
    </w:rPr>
  </w:style>
  <w:style w:type="character" w:customStyle="1" w:styleId="TitleChar">
    <w:name w:val="Title Char"/>
    <w:basedOn w:val="DefaultParagraphFont"/>
    <w:link w:val="Title"/>
    <w:rsid w:val="0005324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B22F2F"/>
    <w:rPr>
      <w:rFonts w:ascii="Calibri" w:eastAsiaTheme="minorEastAsia" w:hAnsi="Calibri" w:cstheme="minorBidi"/>
      <w:b/>
      <w:color w:val="000000" w:themeColor="text1"/>
      <w:sz w:val="24"/>
      <w:lang w:val="en-AU"/>
      <w14:textFill>
        <w14:solidFill>
          <w14:schemeClr w14:val="tx1">
            <w14:lumMod w14:val="65000"/>
            <w14:lumOff w14:val="35000"/>
            <w14:lumMod w14:val="75000"/>
            <w14:lumMod w14:val="75000"/>
            <w14:lumMod w14:val="75000"/>
          </w14:schemeClr>
        </w14:solidFill>
      </w14:textFill>
    </w:rPr>
  </w:style>
  <w:style w:type="character" w:customStyle="1" w:styleId="Heading5Char">
    <w:name w:val="Heading 5 Char"/>
    <w:basedOn w:val="DefaultParagraphFont"/>
    <w:link w:val="Heading5"/>
    <w:uiPriority w:val="9"/>
    <w:rsid w:val="00B22F2F"/>
    <w:rPr>
      <w:rFonts w:ascii="Calibri" w:hAnsi="Calibri" w:cs="Calibri"/>
      <w:b/>
      <w:szCs w:val="22"/>
      <w:lang w:val="en-AU" w:eastAsia="en-AU"/>
    </w:rPr>
  </w:style>
  <w:style w:type="paragraph" w:styleId="Subtitle">
    <w:name w:val="Subtitle"/>
    <w:basedOn w:val="Normal"/>
    <w:next w:val="Normal"/>
    <w:link w:val="SubtitleChar"/>
    <w:uiPriority w:val="11"/>
    <w:qFormat/>
    <w:rsid w:val="00B22F2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2F2F"/>
    <w:rPr>
      <w:rFonts w:asciiTheme="majorHAnsi" w:eastAsiaTheme="majorEastAsia" w:hAnsiTheme="majorHAnsi" w:cstheme="majorBidi"/>
      <w:i/>
      <w:iCs/>
      <w:color w:val="4F81BD" w:themeColor="accent1"/>
      <w:spacing w:val="15"/>
      <w:sz w:val="24"/>
      <w:lang w:val="en-AU" w:eastAsia="en-AU"/>
    </w:rPr>
  </w:style>
  <w:style w:type="paragraph" w:customStyle="1" w:styleId="ListItem">
    <w:name w:val="List Item"/>
    <w:basedOn w:val="ListBullet"/>
    <w:link w:val="ListItemChar"/>
    <w:qFormat/>
    <w:rsid w:val="00AE2CC9"/>
    <w:pPr>
      <w:tabs>
        <w:tab w:val="clear" w:pos="360"/>
      </w:tabs>
      <w:spacing w:before="120" w:after="120" w:line="276" w:lineRule="auto"/>
      <w:contextualSpacing w:val="0"/>
    </w:pPr>
    <w:rPr>
      <w:rFonts w:ascii="Calibri" w:eastAsiaTheme="minorHAnsi" w:hAnsi="Calibri" w:cs="Arial"/>
      <w:iCs/>
      <w:sz w:val="22"/>
      <w:szCs w:val="22"/>
    </w:rPr>
  </w:style>
  <w:style w:type="character" w:customStyle="1" w:styleId="ListItemChar">
    <w:name w:val="List Item Char"/>
    <w:basedOn w:val="DefaultParagraphFont"/>
    <w:link w:val="ListItem"/>
    <w:rsid w:val="00AE2CC9"/>
    <w:rPr>
      <w:rFonts w:ascii="Calibri" w:hAnsi="Calibri"/>
      <w:iCs/>
      <w:szCs w:val="22"/>
      <w:lang w:val="en-AU" w:eastAsia="en-AU"/>
    </w:rPr>
  </w:style>
  <w:style w:type="paragraph" w:styleId="ListBullet">
    <w:name w:val="List Bullet"/>
    <w:basedOn w:val="Normal"/>
    <w:uiPriority w:val="99"/>
    <w:semiHidden/>
    <w:unhideWhenUsed/>
    <w:rsid w:val="00AE2CC9"/>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C428-E61D-444A-8D1C-8BE65B48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Belinda Calvert</cp:lastModifiedBy>
  <cp:revision>25</cp:revision>
  <cp:lastPrinted>2018-10-23T06:46:00Z</cp:lastPrinted>
  <dcterms:created xsi:type="dcterms:W3CDTF">2018-10-19T06:56:00Z</dcterms:created>
  <dcterms:modified xsi:type="dcterms:W3CDTF">2019-02-14T01:27:00Z</dcterms:modified>
</cp:coreProperties>
</file>