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2EDC" w14:textId="40236C4B" w:rsidR="00F31C43" w:rsidRPr="00A71521" w:rsidRDefault="00F31C43" w:rsidP="00183C6B">
      <w:pPr>
        <w:pStyle w:val="SCSATitle1"/>
        <w:keepNext w:val="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4B25803" wp14:editId="68E71EB5">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5292A402" w14:textId="77777777" w:rsidR="00F31C43" w:rsidRDefault="00F31C43" w:rsidP="00183C6B">
      <w:pPr>
        <w:pStyle w:val="SCSATitle2"/>
        <w:keepNext w:val="0"/>
      </w:pPr>
      <w:r>
        <w:t xml:space="preserve">English </w:t>
      </w:r>
    </w:p>
    <w:p w14:paraId="5EAAC4C1" w14:textId="77777777" w:rsidR="00F31C43" w:rsidRDefault="00102E60" w:rsidP="00183C6B">
      <w:pPr>
        <w:pStyle w:val="SCSATitle3"/>
        <w:keepNext w:val="0"/>
      </w:pPr>
      <w:r>
        <w:t>General</w:t>
      </w:r>
      <w:r w:rsidR="00DA49FA">
        <w:t xml:space="preserve"> Year 12</w:t>
      </w:r>
    </w:p>
    <w:p w14:paraId="2B51D863" w14:textId="6919E543" w:rsidR="00EF6A84" w:rsidRDefault="00AD7AEF" w:rsidP="00183C6B">
      <w:pPr>
        <w:pStyle w:val="SCSATitle3"/>
        <w:keepNext w:val="0"/>
      </w:pPr>
      <w:r>
        <w:t>E</w:t>
      </w:r>
      <w:r w:rsidR="001A20EE">
        <w:t>ight</w:t>
      </w:r>
      <w:r>
        <w:t>-</w:t>
      </w:r>
      <w:r w:rsidR="002A57EC">
        <w:t>Task Model</w:t>
      </w:r>
    </w:p>
    <w:p w14:paraId="3444941E" w14:textId="4FAEDD61" w:rsidR="006C5F8D" w:rsidRDefault="006C5F8D" w:rsidP="00DE1F56">
      <w:r>
        <w:br w:type="page"/>
      </w:r>
    </w:p>
    <w:p w14:paraId="5BFA9493" w14:textId="22C4E00D" w:rsidR="00443FB1" w:rsidRPr="00DC4996" w:rsidRDefault="00443FB1" w:rsidP="00DC4996">
      <w:pPr>
        <w:spacing w:after="200"/>
        <w:jc w:val="both"/>
        <w:rPr>
          <w:rFonts w:ascii="Calibri" w:hAnsi="Calibri" w:cs="Calibri"/>
          <w:b/>
        </w:rPr>
      </w:pPr>
      <w:r w:rsidRPr="00DC4996">
        <w:rPr>
          <w:rFonts w:ascii="Calibri" w:hAnsi="Calibri" w:cs="Calibri"/>
          <w:b/>
        </w:rPr>
        <w:lastRenderedPageBreak/>
        <w:t>Acknowledgement of Country</w:t>
      </w:r>
    </w:p>
    <w:p w14:paraId="3722A026" w14:textId="77777777" w:rsidR="00443FB1" w:rsidRPr="00DC4996" w:rsidRDefault="00443FB1" w:rsidP="00DC4996">
      <w:pPr>
        <w:spacing w:after="6840" w:line="240" w:lineRule="auto"/>
        <w:rPr>
          <w:rFonts w:ascii="Calibri" w:hAnsi="Calibri" w:cs="Calibri"/>
        </w:rPr>
      </w:pPr>
      <w:r w:rsidRPr="00DC4996">
        <w:rPr>
          <w:rFonts w:ascii="Calibri" w:hAnsi="Calibri" w:cs="Calibri"/>
        </w:rPr>
        <w:t xml:space="preserve">Kaya. The School Curriculum and Standards Authority (the Authority) acknowledges that our offices are on </w:t>
      </w:r>
      <w:proofErr w:type="spellStart"/>
      <w:r w:rsidRPr="00DC4996">
        <w:rPr>
          <w:rFonts w:ascii="Calibri" w:hAnsi="Calibri" w:cs="Calibri"/>
        </w:rPr>
        <w:t>Whadjuk</w:t>
      </w:r>
      <w:proofErr w:type="spellEnd"/>
      <w:r w:rsidRPr="00DC4996">
        <w:rPr>
          <w:rFonts w:ascii="Calibri" w:hAnsi="Calibri" w:cs="Calibri"/>
        </w:rPr>
        <w:t xml:space="preserve"> Noongar </w:t>
      </w:r>
      <w:proofErr w:type="spellStart"/>
      <w:r w:rsidRPr="00DC4996">
        <w:rPr>
          <w:rFonts w:ascii="Calibri" w:hAnsi="Calibri" w:cs="Calibri"/>
        </w:rPr>
        <w:t>boodjar</w:t>
      </w:r>
      <w:proofErr w:type="spellEnd"/>
      <w:r w:rsidRPr="00DC4996">
        <w:rPr>
          <w:rFonts w:ascii="Calibri" w:hAnsi="Calibr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23556DA" w14:textId="28B90381" w:rsidR="00CF1348" w:rsidRPr="00DC4996" w:rsidRDefault="00CF1348" w:rsidP="00BA2837">
      <w:pPr>
        <w:spacing w:before="120" w:after="40"/>
        <w:ind w:right="68"/>
        <w:rPr>
          <w:rFonts w:ascii="Calibri" w:hAnsi="Calibri" w:cs="Calibri"/>
          <w:b/>
          <w:sz w:val="20"/>
          <w:szCs w:val="28"/>
        </w:rPr>
      </w:pPr>
      <w:r w:rsidRPr="00DC4996">
        <w:rPr>
          <w:rFonts w:ascii="Calibri" w:hAnsi="Calibri" w:cs="Calibri"/>
          <w:b/>
          <w:sz w:val="20"/>
          <w:szCs w:val="28"/>
        </w:rPr>
        <w:t>Copyright</w:t>
      </w:r>
    </w:p>
    <w:p w14:paraId="2A972DCB" w14:textId="78616725" w:rsidR="00AD7AEF" w:rsidRPr="00DC4996" w:rsidRDefault="00AD7AEF" w:rsidP="00BA2837">
      <w:pPr>
        <w:spacing w:before="120" w:after="40"/>
        <w:ind w:right="68"/>
        <w:rPr>
          <w:rFonts w:ascii="Calibri" w:hAnsi="Calibri" w:cs="Calibri"/>
          <w:sz w:val="20"/>
          <w:szCs w:val="28"/>
          <w:lang w:val="en-GB"/>
        </w:rPr>
      </w:pPr>
      <w:r w:rsidRPr="00DC4996">
        <w:rPr>
          <w:rFonts w:ascii="Calibri" w:hAnsi="Calibri" w:cs="Calibri"/>
          <w:sz w:val="20"/>
          <w:szCs w:val="28"/>
          <w:lang w:val="en-GB"/>
        </w:rPr>
        <w:t xml:space="preserve">© School Curriculum and Standards Authority, </w:t>
      </w:r>
      <w:r w:rsidR="00917A4F" w:rsidRPr="00DC4996">
        <w:rPr>
          <w:rFonts w:ascii="Calibri" w:hAnsi="Calibri" w:cs="Calibri"/>
          <w:sz w:val="20"/>
          <w:szCs w:val="28"/>
          <w:lang w:val="en-GB"/>
        </w:rPr>
        <w:t>2024</w:t>
      </w:r>
    </w:p>
    <w:p w14:paraId="04C48DA8" w14:textId="77777777" w:rsidR="00AD7AEF" w:rsidRPr="00DC4996" w:rsidRDefault="00AD7AEF" w:rsidP="00BA2837">
      <w:pPr>
        <w:spacing w:before="120" w:after="40"/>
        <w:rPr>
          <w:rFonts w:ascii="Calibri" w:eastAsia="Calibri" w:hAnsi="Calibri" w:cs="Calibri"/>
          <w:sz w:val="20"/>
          <w:szCs w:val="20"/>
        </w:rPr>
      </w:pPr>
      <w:r w:rsidRPr="00DC4996">
        <w:rPr>
          <w:rFonts w:ascii="Calibri" w:eastAsia="Calibri"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37B0F65" w14:textId="77777777" w:rsidR="00AD7AEF" w:rsidRPr="00DC4996" w:rsidRDefault="00AD7AEF" w:rsidP="00BA2837">
      <w:pPr>
        <w:spacing w:before="120" w:after="40"/>
        <w:rPr>
          <w:rFonts w:ascii="Calibri" w:eastAsia="Calibri" w:hAnsi="Calibri" w:cs="Calibri"/>
          <w:sz w:val="20"/>
          <w:szCs w:val="20"/>
        </w:rPr>
      </w:pPr>
      <w:r w:rsidRPr="00DC4996">
        <w:rPr>
          <w:rFonts w:ascii="Calibri" w:eastAsia="Calibri" w:hAnsi="Calibri" w:cs="Calibri"/>
          <w:sz w:val="20"/>
          <w:szCs w:val="20"/>
        </w:rPr>
        <w:t>Copying or communication for any other purpose can be done only within the terms of the</w:t>
      </w:r>
      <w:r w:rsidRPr="00DC4996">
        <w:rPr>
          <w:rFonts w:ascii="Calibri" w:eastAsia="Calibri" w:hAnsi="Calibri" w:cs="Calibri"/>
          <w:i/>
          <w:iCs/>
          <w:sz w:val="20"/>
          <w:szCs w:val="20"/>
        </w:rPr>
        <w:t xml:space="preserve"> Copyright Act 1968</w:t>
      </w:r>
      <w:r w:rsidRPr="00DC4996">
        <w:rPr>
          <w:rFonts w:ascii="Calibri" w:eastAsia="Calibri" w:hAnsi="Calibri" w:cs="Calibri"/>
          <w:sz w:val="20"/>
          <w:szCs w:val="20"/>
        </w:rPr>
        <w:t xml:space="preserve"> or with prior written permission of the Authority. Copying or communication of any third-party copyright material can be done only within the terms of the </w:t>
      </w:r>
      <w:r w:rsidRPr="00DC4996">
        <w:rPr>
          <w:rFonts w:ascii="Calibri" w:eastAsia="Calibri" w:hAnsi="Calibri" w:cs="Calibri"/>
          <w:i/>
          <w:iCs/>
          <w:sz w:val="20"/>
          <w:szCs w:val="20"/>
        </w:rPr>
        <w:t>Copyright Act 1968</w:t>
      </w:r>
      <w:r w:rsidRPr="00DC4996">
        <w:rPr>
          <w:rFonts w:ascii="Calibri" w:eastAsia="Calibri" w:hAnsi="Calibri" w:cs="Calibri"/>
          <w:sz w:val="20"/>
          <w:szCs w:val="20"/>
        </w:rPr>
        <w:t xml:space="preserve"> or with permission of the copyright owners.</w:t>
      </w:r>
    </w:p>
    <w:p w14:paraId="230A535C" w14:textId="77777777" w:rsidR="00AD7AEF" w:rsidRPr="00DC4996" w:rsidRDefault="00AD7AEF" w:rsidP="00BA2837">
      <w:pPr>
        <w:spacing w:before="120" w:after="40"/>
        <w:rPr>
          <w:rFonts w:ascii="Calibri" w:eastAsia="Calibri" w:hAnsi="Calibri" w:cs="Calibri"/>
          <w:color w:val="3333CC"/>
          <w:sz w:val="20"/>
          <w:szCs w:val="20"/>
        </w:rPr>
      </w:pPr>
      <w:r w:rsidRPr="00DC4996">
        <w:rPr>
          <w:rFonts w:ascii="Calibri" w:eastAsia="Calibri" w:hAnsi="Calibri" w:cs="Calibri"/>
          <w:sz w:val="20"/>
          <w:szCs w:val="20"/>
        </w:rPr>
        <w:t xml:space="preserve">Any content in this document that has been derived from the Australian Curriculum may be used under the terms of the </w:t>
      </w:r>
      <w:hyperlink r:id="rId9" w:tgtFrame="_blank" w:history="1">
        <w:r w:rsidRPr="00DC4996">
          <w:rPr>
            <w:rFonts w:ascii="Calibri" w:eastAsia="Calibri" w:hAnsi="Calibri" w:cs="Calibri"/>
            <w:color w:val="580F8B"/>
            <w:sz w:val="20"/>
            <w:szCs w:val="20"/>
            <w:u w:val="single"/>
          </w:rPr>
          <w:t>Creative Commons Attribution 4.0 International licence</w:t>
        </w:r>
      </w:hyperlink>
      <w:r w:rsidRPr="00DC4996">
        <w:rPr>
          <w:rFonts w:ascii="Calibri" w:eastAsia="Calibri" w:hAnsi="Calibri" w:cs="Calibri"/>
          <w:sz w:val="20"/>
          <w:szCs w:val="20"/>
        </w:rPr>
        <w:t>.</w:t>
      </w:r>
    </w:p>
    <w:p w14:paraId="5E2CB6B4" w14:textId="77777777" w:rsidR="00AD7AEF" w:rsidRPr="00DC4996" w:rsidRDefault="00AD7AEF" w:rsidP="00BA2837">
      <w:pPr>
        <w:spacing w:before="120" w:after="40"/>
        <w:ind w:right="68"/>
        <w:rPr>
          <w:rFonts w:ascii="Calibri" w:hAnsi="Calibri" w:cs="Calibri"/>
          <w:b/>
          <w:sz w:val="20"/>
          <w:szCs w:val="28"/>
          <w:lang w:val="en-GB"/>
        </w:rPr>
      </w:pPr>
      <w:r w:rsidRPr="00DC4996">
        <w:rPr>
          <w:rFonts w:ascii="Calibri" w:hAnsi="Calibri" w:cs="Calibri"/>
          <w:b/>
          <w:sz w:val="20"/>
          <w:szCs w:val="28"/>
          <w:lang w:val="en-GB"/>
        </w:rPr>
        <w:t>Disclaimer</w:t>
      </w:r>
    </w:p>
    <w:p w14:paraId="638FBB5C" w14:textId="77777777" w:rsidR="00DE1F56" w:rsidRPr="00DC4996" w:rsidRDefault="00AD7AEF" w:rsidP="00BA2837">
      <w:pPr>
        <w:spacing w:before="120" w:after="40"/>
        <w:ind w:right="68"/>
        <w:rPr>
          <w:rFonts w:ascii="Calibri" w:hAnsi="Calibri" w:cs="Calibri"/>
          <w:sz w:val="20"/>
          <w:szCs w:val="28"/>
          <w:lang w:val="en-GB"/>
        </w:rPr>
        <w:sectPr w:rsidR="00DE1F56" w:rsidRPr="00DC4996" w:rsidSect="00DC4996">
          <w:headerReference w:type="default" r:id="rId10"/>
          <w:footerReference w:type="even" r:id="rId11"/>
          <w:headerReference w:type="first" r:id="rId12"/>
          <w:pgSz w:w="11906" w:h="16838"/>
          <w:pgMar w:top="1644" w:right="1417" w:bottom="1276" w:left="1417" w:header="680" w:footer="567" w:gutter="0"/>
          <w:pgNumType w:start="1"/>
          <w:cols w:space="708"/>
          <w:titlePg/>
          <w:docGrid w:linePitch="360"/>
        </w:sectPr>
      </w:pPr>
      <w:r w:rsidRPr="00DC4996">
        <w:rPr>
          <w:rFonts w:ascii="Calibri" w:hAnsi="Calibri" w:cs="Calibri"/>
          <w:sz w:val="20"/>
          <w:szCs w:val="28"/>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D4B1B90" w14:textId="7AA6B74B" w:rsidR="00AD7AEF" w:rsidRPr="00DC4996" w:rsidRDefault="00AD7AEF" w:rsidP="00DC4996">
      <w:pPr>
        <w:pStyle w:val="SCSAHeading1"/>
        <w:spacing w:after="240"/>
      </w:pPr>
      <w:r w:rsidRPr="00DC4996">
        <w:lastRenderedPageBreak/>
        <w:t>How to use this Document</w:t>
      </w:r>
    </w:p>
    <w:p w14:paraId="284A551C" w14:textId="77777777" w:rsidR="006D5C30" w:rsidRPr="00DC4996" w:rsidRDefault="006D5C30" w:rsidP="00DC4996">
      <w:pPr>
        <w:rPr>
          <w:b/>
          <w:bCs/>
        </w:rPr>
      </w:pPr>
      <w:r w:rsidRPr="00DC4996">
        <w:rPr>
          <w:b/>
          <w:bCs/>
        </w:rPr>
        <w:t xml:space="preserve">Background about the Eight-Task Model </w:t>
      </w:r>
    </w:p>
    <w:p w14:paraId="46AFDBED" w14:textId="0B851445" w:rsidR="006D5C30" w:rsidRPr="000C23CF" w:rsidRDefault="006D5C30" w:rsidP="00DC4996">
      <w:pPr>
        <w:rPr>
          <w:rFonts w:eastAsia="Calibri"/>
          <w:b/>
        </w:rPr>
      </w:pPr>
      <w:r w:rsidRPr="000C23CF">
        <w:t xml:space="preserve">The Board of the School Curriculum and Standards Authority (the Authority) has introduced an </w:t>
      </w:r>
      <w:r w:rsidR="00F91FDC">
        <w:br/>
      </w:r>
      <w:r w:rsidRPr="000C23CF">
        <w:t>Eight-Task (maximum) Model for all courses. The intent of the Eight-Task (maximum) Model is to ensure that the Authority’s assessment requirements do not generate workloads and/or stress that, under fair and reasonable circumstances, would unduly diminish the performance of students.</w:t>
      </w:r>
    </w:p>
    <w:p w14:paraId="6394FB3F" w14:textId="77777777" w:rsidR="006D5C30" w:rsidRPr="000C23CF" w:rsidRDefault="006D5C30" w:rsidP="00DC4996">
      <w:r w:rsidRPr="000C23CF">
        <w:t>The Eight-Task (maximum) Model is not mandated until a course has a syllabus review, and as English hasn’t undergone a review and isn’t scheduled for one yet, the eight-task maximum is not compulsory in English courses.</w:t>
      </w:r>
    </w:p>
    <w:p w14:paraId="65778C28" w14:textId="77777777" w:rsidR="006D5C30" w:rsidRPr="000C23CF" w:rsidRDefault="006D5C30" w:rsidP="00DC4996">
      <w:r w:rsidRPr="000C23CF">
        <w:t>Although 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 the Eight-Task Models for English include a reduction (to eight) in the maximum number of summative assessments required and an increased emphasis on formative activities. The formative activities and the texts listed in these models are suggestions only.</w:t>
      </w:r>
    </w:p>
    <w:p w14:paraId="3648C66E" w14:textId="77777777" w:rsidR="006D5C30" w:rsidRPr="00DC4996" w:rsidRDefault="006D5C30" w:rsidP="00DC4996">
      <w:pPr>
        <w:rPr>
          <w:b/>
          <w:bCs/>
        </w:rPr>
      </w:pPr>
      <w:r w:rsidRPr="00DC4996">
        <w:rPr>
          <w:b/>
          <w:bCs/>
        </w:rPr>
        <w:t xml:space="preserve">Advice on use of </w:t>
      </w:r>
      <w:r w:rsidRPr="00DC4996">
        <w:rPr>
          <w:rFonts w:eastAsia="Calibri"/>
          <w:b/>
          <w:bCs/>
        </w:rPr>
        <w:t>texts</w:t>
      </w:r>
      <w:r w:rsidRPr="00DC4996">
        <w:rPr>
          <w:b/>
          <w:bCs/>
        </w:rPr>
        <w:t xml:space="preserve"> in educational settings</w:t>
      </w:r>
    </w:p>
    <w:p w14:paraId="20F13305" w14:textId="77777777" w:rsidR="006D5C30" w:rsidRPr="000C23CF" w:rsidRDefault="006D5C30" w:rsidP="00DC4996">
      <w:r w:rsidRPr="000C23CF">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603EFE1D" w14:textId="1A690D48" w:rsidR="006D5C30" w:rsidRPr="000C23CF" w:rsidRDefault="006D5C30" w:rsidP="00DC4996">
      <w:r w:rsidRPr="000C23CF">
        <w:t>When using texts in the classroom, teachers are also required to:</w:t>
      </w:r>
    </w:p>
    <w:p w14:paraId="6BA77A52" w14:textId="323DA4A5" w:rsidR="006D5C30" w:rsidRPr="00DC4996" w:rsidRDefault="006D5C30" w:rsidP="00DC4996">
      <w:pPr>
        <w:pStyle w:val="ListParagraph"/>
        <w:numPr>
          <w:ilvl w:val="0"/>
          <w:numId w:val="47"/>
        </w:numPr>
      </w:pPr>
      <w:r w:rsidRPr="00DC4996">
        <w:t xml:space="preserve">conform with relevant legal requirements and Department </w:t>
      </w:r>
      <w:r w:rsidR="00391FF3">
        <w:t xml:space="preserve">of Education </w:t>
      </w:r>
      <w:r w:rsidRPr="00DC4996">
        <w:t>policies</w:t>
      </w:r>
    </w:p>
    <w:p w14:paraId="130C8930" w14:textId="77777777" w:rsidR="006D5C30" w:rsidRPr="00DC4996" w:rsidRDefault="006D5C30" w:rsidP="00DC4996">
      <w:pPr>
        <w:pStyle w:val="ListParagraph"/>
        <w:numPr>
          <w:ilvl w:val="0"/>
          <w:numId w:val="47"/>
        </w:numPr>
      </w:pPr>
      <w:r w:rsidRPr="00DC4996">
        <w:t xml:space="preserve">address duty of care responsibilities </w:t>
      </w:r>
    </w:p>
    <w:p w14:paraId="62F7B167" w14:textId="77777777" w:rsidR="006D5C30" w:rsidRPr="00DC4996" w:rsidRDefault="006D5C30" w:rsidP="00DC4996">
      <w:pPr>
        <w:pStyle w:val="ListParagraph"/>
        <w:numPr>
          <w:ilvl w:val="0"/>
          <w:numId w:val="47"/>
        </w:numPr>
      </w:pPr>
      <w:r w:rsidRPr="00DC4996">
        <w:t xml:space="preserve">meet copyright requirements </w:t>
      </w:r>
    </w:p>
    <w:p w14:paraId="535DBABF" w14:textId="027490BF" w:rsidR="006D5C30" w:rsidRPr="00DC4996" w:rsidRDefault="006D5C30" w:rsidP="00DC4996">
      <w:pPr>
        <w:pStyle w:val="ListParagraph"/>
        <w:numPr>
          <w:ilvl w:val="0"/>
          <w:numId w:val="47"/>
        </w:numPr>
      </w:pPr>
      <w:r w:rsidRPr="00DC4996">
        <w:t>adhere to the requirements of classification categories.</w:t>
      </w:r>
    </w:p>
    <w:p w14:paraId="4DD214AB" w14:textId="77777777" w:rsidR="006D5C30" w:rsidRPr="000C23CF" w:rsidRDefault="006D5C30" w:rsidP="00DC4996">
      <w:r w:rsidRPr="000C23CF">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3" w:history="1">
        <w:hyperlink r:id="rId14" w:history="1">
          <w:r w:rsidRPr="00DC4996">
            <w:rPr>
              <w:rStyle w:val="Hyperlink"/>
            </w:rPr>
            <w:t>https://www.education.wa.edu.au/web/policies/-/use-of-texts-educational-settings</w:t>
          </w:r>
        </w:hyperlink>
      </w:hyperlink>
      <w:r w:rsidRPr="00DC4996">
        <w:rPr>
          <w:rStyle w:val="Hyperlink"/>
        </w:rPr>
        <w:t>.</w:t>
      </w:r>
    </w:p>
    <w:p w14:paraId="7158B093" w14:textId="785CB313" w:rsidR="00494EF7" w:rsidRPr="006D5C30" w:rsidRDefault="006D5C30" w:rsidP="00DC4996">
      <w:r w:rsidRPr="000C23CF">
        <w:t>Schools may develop proformas for advising parents or guardians and/or seeking permission for their child to view or use a particular text, or texts with a specific classification category.</w:t>
      </w:r>
    </w:p>
    <w:p w14:paraId="14EF3B5C" w14:textId="77777777" w:rsidR="00494EF7" w:rsidRPr="006C5F8D" w:rsidRDefault="00494EF7" w:rsidP="006C5F8D">
      <w:pPr>
        <w:sectPr w:rsidR="00494EF7" w:rsidRPr="006C5F8D" w:rsidSect="00A67879">
          <w:headerReference w:type="default" r:id="rId15"/>
          <w:headerReference w:type="first" r:id="rId16"/>
          <w:footerReference w:type="first" r:id="rId17"/>
          <w:pgSz w:w="11906" w:h="16838"/>
          <w:pgMar w:top="1644" w:right="1417" w:bottom="1276" w:left="1417" w:header="680" w:footer="567" w:gutter="0"/>
          <w:pgNumType w:start="1"/>
          <w:cols w:space="708"/>
          <w:docGrid w:linePitch="360"/>
        </w:sectPr>
      </w:pPr>
    </w:p>
    <w:p w14:paraId="034CC524" w14:textId="24F0D86D" w:rsidR="005B6455" w:rsidRPr="005B6455" w:rsidRDefault="005B6455" w:rsidP="00C63A1E">
      <w:pPr>
        <w:pStyle w:val="SCSAHeading1"/>
        <w:spacing w:line="240" w:lineRule="auto"/>
        <w:outlineLvl w:val="9"/>
      </w:pPr>
      <w:r w:rsidRPr="005B6455">
        <w:lastRenderedPageBreak/>
        <w:t>Sample assessment outline</w:t>
      </w:r>
    </w:p>
    <w:p w14:paraId="333399AC" w14:textId="393AA773" w:rsidR="005B6455" w:rsidRDefault="00C375E9" w:rsidP="00C63A1E">
      <w:pPr>
        <w:pStyle w:val="SCSAHeading1"/>
        <w:spacing w:line="240" w:lineRule="auto"/>
      </w:pPr>
      <w:r>
        <w:t>English</w:t>
      </w:r>
      <w:r w:rsidR="005B6455" w:rsidRPr="005B6455">
        <w:t xml:space="preserve"> – </w:t>
      </w:r>
      <w:r>
        <w:t>General Year 12</w:t>
      </w:r>
    </w:p>
    <w:p w14:paraId="6C4FEC93" w14:textId="74368C6B" w:rsidR="00393B92" w:rsidRPr="00DC4996" w:rsidRDefault="00393B92" w:rsidP="00C63A1E">
      <w:pPr>
        <w:pStyle w:val="SCSAHeading2"/>
        <w:spacing w:after="60" w:line="240" w:lineRule="auto"/>
      </w:pPr>
      <w:r w:rsidRPr="00DC4996">
        <w:t>Unit 3 and Unit 4</w:t>
      </w:r>
    </w:p>
    <w:tbl>
      <w:tblPr>
        <w:tblStyle w:val="SCSATableStyle"/>
        <w:tblW w:w="5000" w:type="pct"/>
        <w:tblLook w:val="04A0" w:firstRow="1" w:lastRow="0" w:firstColumn="1" w:lastColumn="0" w:noHBand="0" w:noVBand="1"/>
      </w:tblPr>
      <w:tblGrid>
        <w:gridCol w:w="1676"/>
        <w:gridCol w:w="1580"/>
        <w:gridCol w:w="1984"/>
        <w:gridCol w:w="4961"/>
        <w:gridCol w:w="3793"/>
      </w:tblGrid>
      <w:tr w:rsidR="0054461B" w:rsidRPr="0054461B" w14:paraId="463FB658" w14:textId="77777777" w:rsidTr="00C63A1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76" w:type="dxa"/>
            <w:tcBorders>
              <w:right w:val="single" w:sz="4" w:space="0" w:color="FFFFFF" w:themeColor="background1"/>
            </w:tcBorders>
            <w:hideMark/>
          </w:tcPr>
          <w:p w14:paraId="70CEA6F2" w14:textId="71195205" w:rsidR="0060544B" w:rsidRPr="0054461B" w:rsidRDefault="0060544B" w:rsidP="00C63A1E">
            <w:pPr>
              <w:spacing w:after="0" w:line="240" w:lineRule="auto"/>
              <w:rPr>
                <w:rFonts w:eastAsia="Times New Roman" w:cstheme="minorHAnsi"/>
                <w:b w:val="0"/>
                <w:bCs/>
                <w:szCs w:val="20"/>
                <w:lang w:eastAsia="en-AU"/>
              </w:rPr>
            </w:pPr>
            <w:r w:rsidRPr="0054461B">
              <w:rPr>
                <w:rFonts w:eastAsia="Times New Roman" w:cstheme="minorHAnsi"/>
                <w:bCs/>
                <w:szCs w:val="20"/>
                <w:lang w:eastAsia="en-AU"/>
              </w:rPr>
              <w:t>Assessment type</w:t>
            </w:r>
          </w:p>
        </w:tc>
        <w:tc>
          <w:tcPr>
            <w:tcW w:w="1580" w:type="dxa"/>
            <w:tcBorders>
              <w:left w:val="single" w:sz="4" w:space="0" w:color="FFFFFF" w:themeColor="background1"/>
              <w:right w:val="single" w:sz="4" w:space="0" w:color="FFFFFF" w:themeColor="background1"/>
            </w:tcBorders>
            <w:vAlign w:val="center"/>
            <w:hideMark/>
          </w:tcPr>
          <w:p w14:paraId="42E792B7" w14:textId="77777777" w:rsidR="0060544B" w:rsidRPr="0054461B" w:rsidRDefault="0060544B" w:rsidP="00C63A1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lang w:eastAsia="en-AU"/>
              </w:rPr>
            </w:pPr>
            <w:r w:rsidRPr="0054461B">
              <w:rPr>
                <w:rFonts w:eastAsia="Times New Roman" w:cstheme="minorHAnsi"/>
                <w:bCs/>
                <w:szCs w:val="20"/>
                <w:lang w:eastAsia="en-AU"/>
              </w:rPr>
              <w:t>Assessment task weighting</w:t>
            </w:r>
          </w:p>
        </w:tc>
        <w:tc>
          <w:tcPr>
            <w:tcW w:w="1984" w:type="dxa"/>
            <w:tcBorders>
              <w:left w:val="single" w:sz="4" w:space="0" w:color="FFFFFF" w:themeColor="background1"/>
              <w:right w:val="single" w:sz="4" w:space="0" w:color="FFFFFF" w:themeColor="background1"/>
            </w:tcBorders>
            <w:vAlign w:val="center"/>
            <w:hideMark/>
          </w:tcPr>
          <w:p w14:paraId="48F4599C" w14:textId="6C2E4189" w:rsidR="0060544B" w:rsidRPr="0054461B" w:rsidRDefault="006D5C30" w:rsidP="00C63A1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lang w:eastAsia="en-AU"/>
              </w:rPr>
            </w:pPr>
            <w:r w:rsidRPr="0054461B">
              <w:rPr>
                <w:rFonts w:eastAsia="Times New Roman" w:cstheme="minorHAnsi"/>
                <w:bCs/>
                <w:szCs w:val="20"/>
                <w:lang w:eastAsia="en-AU"/>
              </w:rPr>
              <w:t>Setting and submission dates</w:t>
            </w:r>
          </w:p>
        </w:tc>
        <w:tc>
          <w:tcPr>
            <w:tcW w:w="4961" w:type="dxa"/>
            <w:tcBorders>
              <w:left w:val="single" w:sz="4" w:space="0" w:color="FFFFFF" w:themeColor="background1"/>
              <w:right w:val="single" w:sz="4" w:space="0" w:color="FFFFFF" w:themeColor="background1"/>
            </w:tcBorders>
            <w:vAlign w:val="center"/>
            <w:hideMark/>
          </w:tcPr>
          <w:p w14:paraId="611E9B6C" w14:textId="442608C5" w:rsidR="0060544B" w:rsidRPr="0054461B" w:rsidRDefault="006D5C30" w:rsidP="00C63A1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lang w:eastAsia="en-AU"/>
              </w:rPr>
            </w:pPr>
            <w:r w:rsidRPr="0054461B">
              <w:rPr>
                <w:rFonts w:eastAsia="Times New Roman" w:cstheme="minorHAnsi"/>
                <w:bCs/>
                <w:szCs w:val="20"/>
                <w:lang w:eastAsia="en-AU"/>
              </w:rPr>
              <w:t>Syllabus c</w:t>
            </w:r>
            <w:r w:rsidR="00661A81" w:rsidRPr="0054461B">
              <w:rPr>
                <w:rFonts w:eastAsia="Times New Roman" w:cstheme="minorHAnsi"/>
                <w:bCs/>
                <w:szCs w:val="20"/>
                <w:lang w:eastAsia="en-AU"/>
              </w:rPr>
              <w:t>ontent covered</w:t>
            </w:r>
          </w:p>
        </w:tc>
        <w:tc>
          <w:tcPr>
            <w:tcW w:w="3793" w:type="dxa"/>
            <w:tcBorders>
              <w:left w:val="single" w:sz="4" w:space="0" w:color="FFFFFF" w:themeColor="background1"/>
            </w:tcBorders>
            <w:vAlign w:val="center"/>
            <w:hideMark/>
          </w:tcPr>
          <w:p w14:paraId="6E3D71B2" w14:textId="77777777" w:rsidR="0060544B" w:rsidRPr="0054461B" w:rsidRDefault="0060544B" w:rsidP="00C63A1E">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szCs w:val="20"/>
                <w:lang w:eastAsia="en-AU"/>
              </w:rPr>
            </w:pPr>
            <w:r w:rsidRPr="0054461B">
              <w:rPr>
                <w:rFonts w:eastAsia="Times New Roman" w:cstheme="minorHAnsi"/>
                <w:bCs/>
                <w:szCs w:val="20"/>
                <w:lang w:eastAsia="en-AU"/>
              </w:rPr>
              <w:t>Assessment task</w:t>
            </w:r>
          </w:p>
        </w:tc>
      </w:tr>
      <w:tr w:rsidR="004A07E5" w:rsidRPr="00443FB1" w14:paraId="441951F9"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7D989367" w14:textId="77777777" w:rsidR="004A07E5" w:rsidRPr="0054461B" w:rsidRDefault="004A07E5"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Responding</w:t>
            </w:r>
          </w:p>
        </w:tc>
        <w:tc>
          <w:tcPr>
            <w:tcW w:w="1580" w:type="dxa"/>
            <w:vAlign w:val="center"/>
            <w:hideMark/>
          </w:tcPr>
          <w:p w14:paraId="615BD498" w14:textId="77777777" w:rsidR="004A07E5" w:rsidRPr="00443FB1" w:rsidRDefault="004A07E5"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12%</w:t>
            </w:r>
          </w:p>
        </w:tc>
        <w:tc>
          <w:tcPr>
            <w:tcW w:w="1984" w:type="dxa"/>
            <w:vAlign w:val="center"/>
            <w:hideMark/>
          </w:tcPr>
          <w:p w14:paraId="1AF7C6EE" w14:textId="497A11B5" w:rsidR="004A07E5" w:rsidRPr="00443FB1" w:rsidRDefault="004A07E5"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 xml:space="preserve">Set: Week 1 </w:t>
            </w:r>
            <w:r w:rsidR="00142DE3">
              <w:rPr>
                <w:rFonts w:eastAsia="Times New Roman" w:cstheme="minorHAnsi"/>
                <w:color w:val="000000"/>
                <w:szCs w:val="20"/>
                <w:lang w:eastAsia="en-AU"/>
              </w:rPr>
              <w:br/>
            </w:r>
            <w:r w:rsidRPr="00443FB1">
              <w:rPr>
                <w:rFonts w:eastAsia="Times New Roman" w:cstheme="minorHAnsi"/>
                <w:color w:val="000000"/>
                <w:szCs w:val="20"/>
                <w:lang w:eastAsia="en-AU"/>
              </w:rPr>
              <w:t>Due: Week 3</w:t>
            </w:r>
          </w:p>
        </w:tc>
        <w:tc>
          <w:tcPr>
            <w:tcW w:w="4961" w:type="dxa"/>
            <w:hideMark/>
          </w:tcPr>
          <w:p w14:paraId="45D0B8A1" w14:textId="3CAF45B9" w:rsidR="00905D7B" w:rsidRPr="00C63A1E" w:rsidRDefault="00905D7B" w:rsidP="00234471">
            <w:pPr>
              <w:pStyle w:val="BoldNoSpace"/>
              <w:cnfStyle w:val="000000000000" w:firstRow="0" w:lastRow="0" w:firstColumn="0" w:lastColumn="0" w:oddVBand="0" w:evenVBand="0" w:oddHBand="0" w:evenHBand="0" w:firstRowFirstColumn="0" w:firstRowLastColumn="0" w:lastRowFirstColumn="0" w:lastRowLastColumn="0"/>
            </w:pPr>
            <w:r w:rsidRPr="00C63A1E">
              <w:t>Consider how different perspectives</w:t>
            </w:r>
            <w:r w:rsidR="005E4BD9" w:rsidRPr="00C63A1E">
              <w:t xml:space="preserve"> </w:t>
            </w:r>
            <w:r w:rsidRPr="00C63A1E">
              <w:t>and values are presented in texts, including:</w:t>
            </w:r>
          </w:p>
          <w:p w14:paraId="733D36AF" w14:textId="73FE183E" w:rsidR="00905D7B" w:rsidRPr="00C63A1E" w:rsidRDefault="00905D7B" w:rsidP="00C63A1E">
            <w:pPr>
              <w:pStyle w:val="ListParagraph"/>
              <w:numPr>
                <w:ilvl w:val="0"/>
                <w:numId w:val="48"/>
              </w:numPr>
              <w:spacing w:line="240" w:lineRule="auto"/>
              <w:cnfStyle w:val="000000000000" w:firstRow="0" w:lastRow="0" w:firstColumn="0" w:lastColumn="0" w:oddVBand="0" w:evenVBand="0" w:oddHBand="0" w:evenHBand="0" w:firstRowFirstColumn="0" w:firstRowLastColumn="0" w:lastRowFirstColumn="0" w:lastRowLastColumn="0"/>
            </w:pPr>
            <w:r w:rsidRPr="00C63A1E">
              <w:t>t</w:t>
            </w:r>
            <w:r w:rsidR="00A64F42" w:rsidRPr="00C63A1E">
              <w:t>he</w:t>
            </w:r>
            <w:r w:rsidR="004A07E5" w:rsidRPr="00C63A1E">
              <w:t xml:space="preserve"> relationships between context, purpose, and audience</w:t>
            </w:r>
            <w:r w:rsidRPr="00C63A1E">
              <w:t xml:space="preserve"> in </w:t>
            </w:r>
            <w:r w:rsidR="00083362" w:rsidRPr="00C63A1E">
              <w:t xml:space="preserve">a range of </w:t>
            </w:r>
            <w:r w:rsidRPr="00C63A1E">
              <w:t>texts</w:t>
            </w:r>
          </w:p>
          <w:p w14:paraId="222F709E" w14:textId="77777777" w:rsidR="001163CB" w:rsidRPr="00C63A1E" w:rsidRDefault="001163CB" w:rsidP="00C63A1E">
            <w:pPr>
              <w:pStyle w:val="ListParagraph"/>
              <w:numPr>
                <w:ilvl w:val="0"/>
                <w:numId w:val="48"/>
              </w:numPr>
              <w:spacing w:line="240" w:lineRule="auto"/>
              <w:cnfStyle w:val="000000000000" w:firstRow="0" w:lastRow="0" w:firstColumn="0" w:lastColumn="0" w:oddVBand="0" w:evenVBand="0" w:oddHBand="0" w:evenHBand="0" w:firstRowFirstColumn="0" w:firstRowLastColumn="0" w:lastRowFirstColumn="0" w:lastRowLastColumn="0"/>
            </w:pPr>
            <w:r w:rsidRPr="00C63A1E">
              <w:t>the use of text types, text structures and language features, for example, the selective use of fact, evidence and opinion in newspaper reports, the use of statistics and graphs in advertisements, and choice of colour and font style in websites</w:t>
            </w:r>
          </w:p>
          <w:p w14:paraId="0F08B3E9" w14:textId="77777777" w:rsidR="00905D7B" w:rsidRPr="00C375E9" w:rsidRDefault="00905D7B" w:rsidP="00234471">
            <w:pPr>
              <w:pStyle w:val="BoldNoSpace"/>
              <w:cnfStyle w:val="000000000000" w:firstRow="0" w:lastRow="0" w:firstColumn="0" w:lastColumn="0" w:oddVBand="0" w:evenVBand="0" w:oddHBand="0" w:evenHBand="0" w:firstRowFirstColumn="0" w:firstRowLastColumn="0" w:lastRowFirstColumn="0" w:lastRowLastColumn="0"/>
            </w:pPr>
            <w:r w:rsidRPr="00C375E9">
              <w:t>Use strategies and skills for comprehending texts, including:</w:t>
            </w:r>
          </w:p>
          <w:p w14:paraId="61A7794A" w14:textId="77777777" w:rsidR="00905D7B" w:rsidRPr="00C375E9" w:rsidRDefault="00A64F42"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C375E9">
              <w:rPr>
                <w:rFonts w:cstheme="minorHAnsi"/>
                <w:szCs w:val="20"/>
              </w:rPr>
              <w:t>identifyin</w:t>
            </w:r>
            <w:r w:rsidR="004A07E5" w:rsidRPr="00C375E9">
              <w:rPr>
                <w:rFonts w:cstheme="minorHAnsi"/>
                <w:szCs w:val="20"/>
              </w:rPr>
              <w:t>g facts, opinions, supporting evidence and bias</w:t>
            </w:r>
          </w:p>
          <w:p w14:paraId="2E9747AB" w14:textId="56CFEC76" w:rsidR="004A07E5" w:rsidRPr="00443FB1" w:rsidRDefault="00A64F42"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C375E9">
              <w:rPr>
                <w:rFonts w:cstheme="minorHAnsi"/>
                <w:szCs w:val="20"/>
              </w:rPr>
              <w:t>distinguishing perspectives about the main ideas in texts</w:t>
            </w:r>
          </w:p>
        </w:tc>
        <w:tc>
          <w:tcPr>
            <w:tcW w:w="3793" w:type="dxa"/>
            <w:hideMark/>
          </w:tcPr>
          <w:p w14:paraId="193D578F" w14:textId="3BCEE6B8" w:rsidR="004A07E5" w:rsidRPr="00C63A1E" w:rsidRDefault="005E4BD9" w:rsidP="00C63A1E">
            <w:pPr>
              <w:spacing w:line="240" w:lineRule="auto"/>
              <w:cnfStyle w:val="000000000000" w:firstRow="0" w:lastRow="0" w:firstColumn="0" w:lastColumn="0" w:oddVBand="0" w:evenVBand="0" w:oddHBand="0" w:evenHBand="0" w:firstRowFirstColumn="0" w:firstRowLastColumn="0" w:lastRowFirstColumn="0" w:lastRowLastColumn="0"/>
            </w:pPr>
            <w:r w:rsidRPr="00C63A1E">
              <w:rPr>
                <w:b/>
                <w:bCs/>
              </w:rPr>
              <w:t>Task 1:</w:t>
            </w:r>
            <w:r w:rsidRPr="00C63A1E">
              <w:t xml:space="preserve"> </w:t>
            </w:r>
            <w:r w:rsidR="00C81E71" w:rsidRPr="00C63A1E">
              <w:t>I</w:t>
            </w:r>
            <w:r w:rsidR="00C152C7" w:rsidRPr="00C63A1E">
              <w:t xml:space="preserve">dentify a variety of issues which affect teenagers in contemporary society and analyse how they are reflected within the media. </w:t>
            </w:r>
            <w:r w:rsidR="00C81E71" w:rsidRPr="00C63A1E">
              <w:t>P</w:t>
            </w:r>
            <w:r w:rsidR="00C152C7" w:rsidRPr="00C63A1E">
              <w:t xml:space="preserve">ick </w:t>
            </w:r>
            <w:r w:rsidR="003F4324" w:rsidRPr="00C63A1E">
              <w:t xml:space="preserve">one </w:t>
            </w:r>
            <w:r w:rsidR="00C152C7" w:rsidRPr="00C63A1E">
              <w:t xml:space="preserve">visual and </w:t>
            </w:r>
            <w:r w:rsidR="003F4324" w:rsidRPr="00C63A1E">
              <w:t xml:space="preserve">one </w:t>
            </w:r>
            <w:r w:rsidR="00C152C7" w:rsidRPr="00C63A1E">
              <w:t>written text which convey the same issue, and respond</w:t>
            </w:r>
            <w:r w:rsidR="009A0A8E" w:rsidRPr="00C63A1E">
              <w:t>,</w:t>
            </w:r>
            <w:r w:rsidR="00C152C7" w:rsidRPr="00C63A1E">
              <w:t xml:space="preserve"> in </w:t>
            </w:r>
            <w:r w:rsidR="00AD7AEF" w:rsidRPr="00C63A1E">
              <w:t>paragraph</w:t>
            </w:r>
            <w:r w:rsidR="00C152C7" w:rsidRPr="00C63A1E">
              <w:t xml:space="preserve"> form, to two questions.</w:t>
            </w:r>
          </w:p>
        </w:tc>
      </w:tr>
      <w:tr w:rsidR="007D21DE" w:rsidRPr="00443FB1" w14:paraId="413262B1"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1A6A99FF" w14:textId="77777777" w:rsidR="007D21DE" w:rsidRPr="0054461B" w:rsidRDefault="007D21DE"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Creating</w:t>
            </w:r>
          </w:p>
        </w:tc>
        <w:tc>
          <w:tcPr>
            <w:tcW w:w="1580" w:type="dxa"/>
            <w:vAlign w:val="center"/>
            <w:hideMark/>
          </w:tcPr>
          <w:p w14:paraId="06A28BA1" w14:textId="77777777" w:rsidR="007D21DE" w:rsidRPr="00443FB1" w:rsidRDefault="007D21D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10%</w:t>
            </w:r>
          </w:p>
        </w:tc>
        <w:tc>
          <w:tcPr>
            <w:tcW w:w="1984" w:type="dxa"/>
            <w:vAlign w:val="center"/>
            <w:hideMark/>
          </w:tcPr>
          <w:p w14:paraId="24D3579D" w14:textId="4E951CAE" w:rsidR="007D21DE" w:rsidRPr="00443FB1" w:rsidRDefault="007D21D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 xml:space="preserve">Set: Week 4 </w:t>
            </w:r>
            <w:r w:rsidR="00142DE3">
              <w:rPr>
                <w:rFonts w:eastAsia="Times New Roman" w:cstheme="minorHAnsi"/>
                <w:color w:val="000000"/>
                <w:szCs w:val="20"/>
                <w:lang w:eastAsia="en-AU"/>
              </w:rPr>
              <w:br/>
            </w:r>
            <w:r w:rsidRPr="00443FB1">
              <w:rPr>
                <w:rFonts w:eastAsia="Times New Roman" w:cstheme="minorHAnsi"/>
                <w:color w:val="000000"/>
                <w:szCs w:val="20"/>
                <w:lang w:eastAsia="en-AU"/>
              </w:rPr>
              <w:t>Due: Week 6</w:t>
            </w:r>
          </w:p>
        </w:tc>
        <w:tc>
          <w:tcPr>
            <w:tcW w:w="4961" w:type="dxa"/>
          </w:tcPr>
          <w:p w14:paraId="2216F065" w14:textId="77777777" w:rsidR="00D4224E" w:rsidRDefault="00D4224E" w:rsidP="00234471">
            <w:pPr>
              <w:pStyle w:val="BoldNoSpace"/>
              <w:cnfStyle w:val="000000000000" w:firstRow="0" w:lastRow="0" w:firstColumn="0" w:lastColumn="0" w:oddVBand="0" w:evenVBand="0" w:oddHBand="0" w:evenHBand="0" w:firstRowFirstColumn="0" w:firstRowLastColumn="0" w:lastRowFirstColumn="0" w:lastRowLastColumn="0"/>
            </w:pPr>
            <w:r>
              <w:t>Use information for specific purposes and contexts by:</w:t>
            </w:r>
          </w:p>
          <w:p w14:paraId="08F15713" w14:textId="0B75FD16" w:rsidR="00D4224E" w:rsidRPr="00450784" w:rsidRDefault="00D4224E" w:rsidP="00C63A1E">
            <w:pPr>
              <w:pStyle w:val="ListBullet"/>
              <w:numPr>
                <w:ilvl w:val="0"/>
                <w:numId w:val="40"/>
              </w:numPr>
              <w:spacing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c</w:t>
            </w:r>
            <w:r w:rsidRPr="00450784">
              <w:rPr>
                <w:rFonts w:eastAsia="Calibri" w:cstheme="minorHAnsi"/>
              </w:rPr>
              <w:t>ategorising and integrating ideas and evidence about specific issues</w:t>
            </w:r>
          </w:p>
          <w:p w14:paraId="534C1CE3" w14:textId="538B4D07" w:rsidR="00905D7B" w:rsidRPr="00B55977" w:rsidRDefault="00905D7B" w:rsidP="00234471">
            <w:pPr>
              <w:pStyle w:val="BoldNoSpace"/>
              <w:cnfStyle w:val="000000000000" w:firstRow="0" w:lastRow="0" w:firstColumn="0" w:lastColumn="0" w:oddVBand="0" w:evenVBand="0" w:oddHBand="0" w:evenHBand="0" w:firstRowFirstColumn="0" w:firstRowLastColumn="0" w:lastRowFirstColumn="0" w:lastRowLastColumn="0"/>
            </w:pPr>
            <w:r w:rsidRPr="00B55977">
              <w:t>Create a range of texts</w:t>
            </w:r>
            <w:r w:rsidR="00142DE3" w:rsidRPr="00B55977">
              <w:t xml:space="preserve"> by</w:t>
            </w:r>
            <w:r w:rsidRPr="00B55977">
              <w:t>:</w:t>
            </w:r>
          </w:p>
          <w:p w14:paraId="1F76585F" w14:textId="2F5A4813" w:rsidR="00905D7B" w:rsidRPr="009408FD" w:rsidRDefault="00905D7B" w:rsidP="00C63A1E">
            <w:pPr>
              <w:pStyle w:val="ListParagraph"/>
              <w:numPr>
                <w:ilvl w:val="0"/>
                <w:numId w:val="40"/>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9408FD">
              <w:rPr>
                <w:rFonts w:cstheme="minorHAnsi"/>
                <w:szCs w:val="20"/>
              </w:rPr>
              <w:t xml:space="preserve">using </w:t>
            </w:r>
            <w:r w:rsidR="00712588" w:rsidRPr="009408FD">
              <w:rPr>
                <w:rFonts w:cstheme="minorHAnsi"/>
                <w:szCs w:val="20"/>
              </w:rPr>
              <w:t xml:space="preserve">personal voice and adopting different viewpoints and/or perspectives to influence </w:t>
            </w:r>
            <w:r w:rsidR="00083362">
              <w:rPr>
                <w:rFonts w:cstheme="minorHAnsi"/>
                <w:szCs w:val="20"/>
              </w:rPr>
              <w:t>audiences</w:t>
            </w:r>
          </w:p>
          <w:p w14:paraId="631ED3D7" w14:textId="796E6F44" w:rsidR="009408FD" w:rsidRPr="00B55977" w:rsidRDefault="009408FD" w:rsidP="00C63A1E">
            <w:pPr>
              <w:pStyle w:val="ListItem"/>
              <w:numPr>
                <w:ilvl w:val="0"/>
                <w:numId w:val="40"/>
              </w:numPr>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szCs w:val="20"/>
              </w:rPr>
            </w:pPr>
            <w:r w:rsidRPr="00B55977">
              <w:rPr>
                <w:szCs w:val="20"/>
              </w:rPr>
              <w:t>selecting text structures</w:t>
            </w:r>
            <w:r w:rsidR="00CF121F">
              <w:rPr>
                <w:szCs w:val="20"/>
              </w:rPr>
              <w:t xml:space="preserve"> and</w:t>
            </w:r>
            <w:r w:rsidRPr="00B55977">
              <w:rPr>
                <w:szCs w:val="20"/>
              </w:rPr>
              <w:t xml:space="preserve"> language features</w:t>
            </w:r>
            <w:r w:rsidR="00690013">
              <w:rPr>
                <w:szCs w:val="20"/>
              </w:rPr>
              <w:t xml:space="preserve"> (written, visual and/or audio)</w:t>
            </w:r>
            <w:r w:rsidRPr="00B55977">
              <w:rPr>
                <w:szCs w:val="20"/>
              </w:rPr>
              <w:t xml:space="preserve"> to communicate and present ideas and information for different contexts and purposes</w:t>
            </w:r>
          </w:p>
          <w:p w14:paraId="5AD4D762" w14:textId="6F4A304D" w:rsidR="007D21DE" w:rsidRPr="00443FB1" w:rsidRDefault="006F04A0" w:rsidP="00C63A1E">
            <w:pPr>
              <w:pStyle w:val="ListParagraph"/>
              <w:numPr>
                <w:ilvl w:val="0"/>
                <w:numId w:val="40"/>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003CAD">
              <w:rPr>
                <w:rFonts w:cstheme="minorHAnsi"/>
                <w:szCs w:val="20"/>
              </w:rPr>
              <w:t>using appropriate vocabulary</w:t>
            </w:r>
            <w:r w:rsidR="00154B3E">
              <w:rPr>
                <w:rFonts w:cstheme="minorHAnsi"/>
                <w:szCs w:val="20"/>
              </w:rPr>
              <w:t>, spelling</w:t>
            </w:r>
            <w:r w:rsidRPr="00003CAD">
              <w:rPr>
                <w:rFonts w:cstheme="minorHAnsi"/>
                <w:szCs w:val="20"/>
              </w:rPr>
              <w:t xml:space="preserve"> and sentence structures</w:t>
            </w:r>
          </w:p>
        </w:tc>
        <w:tc>
          <w:tcPr>
            <w:tcW w:w="3793" w:type="dxa"/>
            <w:hideMark/>
          </w:tcPr>
          <w:p w14:paraId="1B0C47FD" w14:textId="0D51CBB9" w:rsidR="007D21DE" w:rsidRPr="00443FB1" w:rsidRDefault="007D21DE" w:rsidP="00C63A1E">
            <w:pPr>
              <w:spacing w:line="240" w:lineRule="auto"/>
              <w:cnfStyle w:val="000000000000" w:firstRow="0" w:lastRow="0" w:firstColumn="0" w:lastColumn="0" w:oddVBand="0" w:evenVBand="0" w:oddHBand="0" w:evenHBand="0" w:firstRowFirstColumn="0" w:firstRowLastColumn="0" w:lastRowFirstColumn="0" w:lastRowLastColumn="0"/>
            </w:pPr>
            <w:r w:rsidRPr="00003CAD">
              <w:rPr>
                <w:b/>
              </w:rPr>
              <w:t xml:space="preserve">Task </w:t>
            </w:r>
            <w:r w:rsidR="00011A24">
              <w:rPr>
                <w:b/>
              </w:rPr>
              <w:t>2</w:t>
            </w:r>
            <w:r w:rsidR="0078221A">
              <w:rPr>
                <w:b/>
              </w:rPr>
              <w:t xml:space="preserve">: </w:t>
            </w:r>
            <w:r w:rsidR="00C81E71">
              <w:t>R</w:t>
            </w:r>
            <w:r w:rsidR="00C152C7" w:rsidRPr="00003CAD">
              <w:t xml:space="preserve">eview </w:t>
            </w:r>
            <w:r w:rsidR="00C81E71">
              <w:t>your</w:t>
            </w:r>
            <w:r w:rsidR="00C81E71" w:rsidRPr="00003CAD">
              <w:t xml:space="preserve"> </w:t>
            </w:r>
            <w:r w:rsidR="00C152C7" w:rsidRPr="00003CAD">
              <w:t xml:space="preserve">experiences and explain </w:t>
            </w:r>
            <w:r w:rsidR="00C81E71">
              <w:t>your</w:t>
            </w:r>
            <w:r w:rsidR="00C81E71" w:rsidRPr="00003CAD">
              <w:t xml:space="preserve"> </w:t>
            </w:r>
            <w:r w:rsidR="00C152C7" w:rsidRPr="00003CAD">
              <w:t>personal viewpoints and perspectives</w:t>
            </w:r>
            <w:r w:rsidR="00750A0B">
              <w:t xml:space="preserve"> in an email, a review and a social media post</w:t>
            </w:r>
            <w:r w:rsidR="00C152C7" w:rsidRPr="00003CAD">
              <w:t>.</w:t>
            </w:r>
            <w:r w:rsidR="00724458" w:rsidRPr="00003CAD">
              <w:t xml:space="preserve"> </w:t>
            </w:r>
            <w:r w:rsidR="00C81E71">
              <w:t>I</w:t>
            </w:r>
            <w:r w:rsidR="00724458" w:rsidRPr="00003CAD">
              <w:t>ncorporate text structures</w:t>
            </w:r>
            <w:r w:rsidR="00B160D6">
              <w:t xml:space="preserve"> and</w:t>
            </w:r>
            <w:r w:rsidR="00724458" w:rsidRPr="00003CAD">
              <w:t xml:space="preserve"> language features a</w:t>
            </w:r>
            <w:r w:rsidR="00B160D6">
              <w:t xml:space="preserve">s </w:t>
            </w:r>
            <w:r w:rsidR="00724458" w:rsidRPr="00003CAD">
              <w:t>appropriate.</w:t>
            </w:r>
          </w:p>
        </w:tc>
      </w:tr>
      <w:tr w:rsidR="007D21DE" w:rsidRPr="00443FB1" w14:paraId="209D13B0"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4500F977" w14:textId="77777777" w:rsidR="007D21DE" w:rsidRPr="0054461B" w:rsidRDefault="007D21DE"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lastRenderedPageBreak/>
              <w:t>Responding</w:t>
            </w:r>
          </w:p>
        </w:tc>
        <w:tc>
          <w:tcPr>
            <w:tcW w:w="1580" w:type="dxa"/>
            <w:vAlign w:val="center"/>
            <w:hideMark/>
          </w:tcPr>
          <w:p w14:paraId="516F29EA" w14:textId="77777777" w:rsidR="007D21DE" w:rsidRPr="00443FB1" w:rsidRDefault="007D21D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14%</w:t>
            </w:r>
          </w:p>
        </w:tc>
        <w:tc>
          <w:tcPr>
            <w:tcW w:w="1984" w:type="dxa"/>
            <w:vAlign w:val="center"/>
            <w:hideMark/>
          </w:tcPr>
          <w:p w14:paraId="30A7CE20" w14:textId="3CC3CC63" w:rsidR="007D21DE" w:rsidRPr="00443FB1" w:rsidRDefault="00D77E31"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Set:</w:t>
            </w:r>
            <w:r w:rsidR="0078221A">
              <w:rPr>
                <w:rFonts w:eastAsia="Times New Roman" w:cstheme="minorHAnsi"/>
                <w:color w:val="000000"/>
                <w:szCs w:val="20"/>
                <w:lang w:eastAsia="en-AU"/>
              </w:rPr>
              <w:t xml:space="preserve"> </w:t>
            </w:r>
            <w:r w:rsidRPr="00443FB1">
              <w:rPr>
                <w:rFonts w:eastAsia="Times New Roman" w:cstheme="minorHAnsi"/>
                <w:color w:val="000000"/>
                <w:szCs w:val="20"/>
                <w:lang w:eastAsia="en-AU"/>
              </w:rPr>
              <w:t xml:space="preserve">Week 7 </w:t>
            </w:r>
            <w:r w:rsidR="00142DE3">
              <w:rPr>
                <w:rFonts w:eastAsia="Times New Roman" w:cstheme="minorHAnsi"/>
                <w:color w:val="000000"/>
                <w:szCs w:val="20"/>
                <w:lang w:eastAsia="en-AU"/>
              </w:rPr>
              <w:br/>
            </w:r>
            <w:r w:rsidRPr="00443FB1">
              <w:rPr>
                <w:rFonts w:eastAsia="Times New Roman" w:cstheme="minorHAnsi"/>
                <w:color w:val="000000"/>
                <w:szCs w:val="20"/>
                <w:lang w:eastAsia="en-AU"/>
              </w:rPr>
              <w:t>Due: Week 12</w:t>
            </w:r>
          </w:p>
        </w:tc>
        <w:tc>
          <w:tcPr>
            <w:tcW w:w="4961" w:type="dxa"/>
          </w:tcPr>
          <w:p w14:paraId="34E16EB5" w14:textId="0216F905" w:rsidR="007C0381" w:rsidRPr="00443FB1" w:rsidRDefault="007C0381" w:rsidP="00234471">
            <w:pPr>
              <w:pStyle w:val="BoldNoSpace"/>
              <w:cnfStyle w:val="000000000000" w:firstRow="0" w:lastRow="0" w:firstColumn="0" w:lastColumn="0" w:oddVBand="0" w:evenVBand="0" w:oddHBand="0" w:evenHBand="0" w:firstRowFirstColumn="0" w:firstRowLastColumn="0" w:lastRowFirstColumn="0" w:lastRowLastColumn="0"/>
            </w:pPr>
            <w:r w:rsidRPr="00443FB1">
              <w:t>Use strategies and skills for comprehending texts, including:</w:t>
            </w:r>
          </w:p>
          <w:p w14:paraId="0EE2485B" w14:textId="129E0177" w:rsidR="00253F74" w:rsidRPr="00253F74" w:rsidRDefault="00253F74" w:rsidP="00234471">
            <w:pPr>
              <w:pStyle w:val="ListParagraph"/>
              <w:numPr>
                <w:ilvl w:val="0"/>
                <w:numId w:val="40"/>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253F74">
              <w:rPr>
                <w:rFonts w:cstheme="minorHAnsi"/>
                <w:szCs w:val="20"/>
              </w:rPr>
              <w:t xml:space="preserve">understanding the way attitudes </w:t>
            </w:r>
            <w:r w:rsidR="00CF121F">
              <w:rPr>
                <w:rFonts w:cstheme="minorHAnsi"/>
                <w:szCs w:val="20"/>
              </w:rPr>
              <w:t xml:space="preserve">and values </w:t>
            </w:r>
            <w:r w:rsidRPr="00253F74">
              <w:rPr>
                <w:rFonts w:cstheme="minorHAnsi"/>
                <w:szCs w:val="20"/>
              </w:rPr>
              <w:t>are presented</w:t>
            </w:r>
          </w:p>
          <w:p w14:paraId="4FF802C8" w14:textId="77777777" w:rsidR="007C0381" w:rsidRPr="005E64DA" w:rsidRDefault="007C0381" w:rsidP="00234471">
            <w:pPr>
              <w:pStyle w:val="BoldNoSpace"/>
              <w:cnfStyle w:val="000000000000" w:firstRow="0" w:lastRow="0" w:firstColumn="0" w:lastColumn="0" w:oddVBand="0" w:evenVBand="0" w:oddHBand="0" w:evenHBand="0" w:firstRowFirstColumn="0" w:firstRowLastColumn="0" w:lastRowFirstColumn="0" w:lastRowLastColumn="0"/>
            </w:pPr>
            <w:r w:rsidRPr="005E64DA">
              <w:t xml:space="preserve">Consider how </w:t>
            </w:r>
            <w:r w:rsidRPr="005E64DA">
              <w:rPr>
                <w:rFonts w:cstheme="minorHAnsi"/>
              </w:rPr>
              <w:t>different</w:t>
            </w:r>
            <w:r w:rsidRPr="005E64DA">
              <w:t xml:space="preserve"> perspectives and values are presented in texts, including:</w:t>
            </w:r>
          </w:p>
          <w:p w14:paraId="7C3038F2" w14:textId="2807A288" w:rsidR="00D74ED0" w:rsidRDefault="00D74ED0" w:rsidP="00234471">
            <w:pPr>
              <w:pStyle w:val="ListItem"/>
              <w:numPr>
                <w:ilvl w:val="0"/>
                <w:numId w:val="40"/>
              </w:numPr>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D74ED0">
              <w:rPr>
                <w:rFonts w:cstheme="minorHAnsi"/>
                <w:szCs w:val="20"/>
              </w:rPr>
              <w:t>the use of text types, text structures and language features</w:t>
            </w:r>
          </w:p>
          <w:p w14:paraId="7D5695D9" w14:textId="77777777" w:rsidR="007C0381" w:rsidRPr="00443FB1" w:rsidRDefault="007C0381" w:rsidP="00234471">
            <w:pPr>
              <w:pStyle w:val="BoldNoSpace"/>
              <w:cnfStyle w:val="000000000000" w:firstRow="0" w:lastRow="0" w:firstColumn="0" w:lastColumn="0" w:oddVBand="0" w:evenVBand="0" w:oddHBand="0" w:evenHBand="0" w:firstRowFirstColumn="0" w:firstRowLastColumn="0" w:lastRowFirstColumn="0" w:lastRowLastColumn="0"/>
            </w:pPr>
            <w:r w:rsidRPr="00443FB1">
              <w:t>Consider how attitudes and assumptions are presented in texts, including:</w:t>
            </w:r>
          </w:p>
          <w:p w14:paraId="309B6C7B" w14:textId="216C4CFF" w:rsidR="00DD1368" w:rsidRPr="005E64DA" w:rsidRDefault="00B802A7" w:rsidP="00C63A1E">
            <w:pPr>
              <w:pStyle w:val="ListItem"/>
              <w:numPr>
                <w:ilvl w:val="0"/>
                <w:numId w:val="40"/>
              </w:numPr>
              <w:spacing w:before="0" w:after="0" w:line="240" w:lineRule="auto"/>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B802A7">
              <w:rPr>
                <w:rFonts w:cstheme="minorHAnsi"/>
                <w:szCs w:val="20"/>
              </w:rPr>
              <w:t>the use of text types, text structures and language features</w:t>
            </w:r>
          </w:p>
        </w:tc>
        <w:tc>
          <w:tcPr>
            <w:tcW w:w="3793" w:type="dxa"/>
          </w:tcPr>
          <w:p w14:paraId="5D79B18B" w14:textId="2A50B4FC" w:rsidR="00011A24" w:rsidRPr="00ED658C" w:rsidRDefault="007D21DE" w:rsidP="00C63A1E">
            <w:pPr>
              <w:tabs>
                <w:tab w:val="left" w:pos="-851"/>
                <w:tab w:val="left" w:pos="720"/>
              </w:tabs>
              <w:spacing w:after="0" w:line="240" w:lineRule="auto"/>
              <w:ind w:right="-27"/>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Cs/>
                <w:szCs w:val="20"/>
              </w:rPr>
            </w:pPr>
            <w:r w:rsidRPr="00384404">
              <w:rPr>
                <w:rFonts w:eastAsia="Times New Roman" w:cstheme="minorHAnsi"/>
                <w:b/>
                <w:bCs/>
                <w:szCs w:val="20"/>
              </w:rPr>
              <w:t xml:space="preserve">Task 3: </w:t>
            </w:r>
            <w:r w:rsidR="00384404" w:rsidRPr="00384404">
              <w:rPr>
                <w:szCs w:val="20"/>
              </w:rPr>
              <w:t xml:space="preserve">Using </w:t>
            </w:r>
            <w:r w:rsidR="002C0547">
              <w:rPr>
                <w:szCs w:val="20"/>
              </w:rPr>
              <w:t>your</w:t>
            </w:r>
            <w:r w:rsidR="002C0547" w:rsidRPr="00384404">
              <w:rPr>
                <w:szCs w:val="20"/>
              </w:rPr>
              <w:t xml:space="preserve"> </w:t>
            </w:r>
            <w:r w:rsidR="00384404" w:rsidRPr="00384404">
              <w:rPr>
                <w:szCs w:val="20"/>
              </w:rPr>
              <w:t xml:space="preserve">knowledge of one fictional text studied in class, respond to one essay question using evidence from the text to support </w:t>
            </w:r>
            <w:r w:rsidR="002C0547">
              <w:rPr>
                <w:szCs w:val="20"/>
              </w:rPr>
              <w:t>your</w:t>
            </w:r>
            <w:r w:rsidR="002C0547" w:rsidRPr="00384404">
              <w:rPr>
                <w:szCs w:val="20"/>
              </w:rPr>
              <w:t xml:space="preserve"> </w:t>
            </w:r>
            <w:r w:rsidR="00384404" w:rsidRPr="00384404">
              <w:rPr>
                <w:szCs w:val="20"/>
              </w:rPr>
              <w:t>ideas.</w:t>
            </w:r>
          </w:p>
        </w:tc>
      </w:tr>
      <w:tr w:rsidR="007D21DE" w:rsidRPr="00443FB1" w14:paraId="446365EB"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450919E2" w14:textId="30AD54EB" w:rsidR="007D21DE" w:rsidRPr="0054461B" w:rsidRDefault="00BC3181"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 xml:space="preserve">Externally </w:t>
            </w:r>
            <w:r w:rsidR="00430C70" w:rsidRPr="0054461B">
              <w:rPr>
                <w:rFonts w:eastAsia="Times New Roman" w:cstheme="minorHAnsi"/>
                <w:bCs/>
                <w:color w:val="000000"/>
                <w:szCs w:val="20"/>
                <w:lang w:eastAsia="en-AU"/>
              </w:rPr>
              <w:t>s</w:t>
            </w:r>
            <w:r w:rsidRPr="0054461B">
              <w:rPr>
                <w:rFonts w:eastAsia="Times New Roman" w:cstheme="minorHAnsi"/>
                <w:bCs/>
                <w:color w:val="000000"/>
                <w:szCs w:val="20"/>
                <w:lang w:eastAsia="en-AU"/>
              </w:rPr>
              <w:t xml:space="preserve">et </w:t>
            </w:r>
            <w:r w:rsidR="00430C70" w:rsidRPr="0054461B">
              <w:rPr>
                <w:rFonts w:eastAsia="Times New Roman" w:cstheme="minorHAnsi"/>
                <w:bCs/>
                <w:color w:val="000000"/>
                <w:szCs w:val="20"/>
                <w:lang w:eastAsia="en-AU"/>
              </w:rPr>
              <w:t>t</w:t>
            </w:r>
            <w:r w:rsidRPr="0054461B">
              <w:rPr>
                <w:rFonts w:eastAsia="Times New Roman" w:cstheme="minorHAnsi"/>
                <w:bCs/>
                <w:color w:val="000000"/>
                <w:szCs w:val="20"/>
                <w:lang w:eastAsia="en-AU"/>
              </w:rPr>
              <w:t>ask</w:t>
            </w:r>
          </w:p>
        </w:tc>
        <w:tc>
          <w:tcPr>
            <w:tcW w:w="1580" w:type="dxa"/>
            <w:vAlign w:val="center"/>
            <w:hideMark/>
          </w:tcPr>
          <w:p w14:paraId="0932CFDE" w14:textId="77777777" w:rsidR="007D21DE" w:rsidRPr="00443FB1" w:rsidRDefault="007D21D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15%</w:t>
            </w:r>
          </w:p>
        </w:tc>
        <w:tc>
          <w:tcPr>
            <w:tcW w:w="1984" w:type="dxa"/>
            <w:vAlign w:val="center"/>
            <w:hideMark/>
          </w:tcPr>
          <w:p w14:paraId="3FBA2DE3" w14:textId="736C76D6" w:rsidR="009A0A8E" w:rsidRDefault="007D0BF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Set: Week 13</w:t>
            </w:r>
          </w:p>
          <w:p w14:paraId="7D5D262D" w14:textId="461F7437" w:rsidR="007D21DE" w:rsidRPr="00443FB1" w:rsidRDefault="007D0BFE"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Due: Week 13</w:t>
            </w:r>
          </w:p>
        </w:tc>
        <w:tc>
          <w:tcPr>
            <w:tcW w:w="4961" w:type="dxa"/>
            <w:hideMark/>
          </w:tcPr>
          <w:p w14:paraId="798E84D4" w14:textId="58C2B0BE" w:rsidR="007D21DE" w:rsidRPr="00443FB1" w:rsidRDefault="009E72D5" w:rsidP="00C63A1E">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E72D5">
              <w:rPr>
                <w:rFonts w:eastAsia="Times New Roman" w:cstheme="minorHAnsi"/>
                <w:color w:val="000000"/>
                <w:szCs w:val="20"/>
                <w:lang w:eastAsia="en-AU"/>
              </w:rPr>
              <w:t>&lt;Teacher to insert content provided by the Authority&gt;</w:t>
            </w:r>
          </w:p>
        </w:tc>
        <w:tc>
          <w:tcPr>
            <w:tcW w:w="3793" w:type="dxa"/>
            <w:hideMark/>
          </w:tcPr>
          <w:p w14:paraId="6B8ABC36" w14:textId="4292DCC2" w:rsidR="007D21DE" w:rsidRPr="00443FB1" w:rsidRDefault="007D0BFE" w:rsidP="00234471">
            <w:pPr>
              <w:pStyle w:val="BoldNoSpace"/>
              <w:cnfStyle w:val="000000000000" w:firstRow="0" w:lastRow="0" w:firstColumn="0" w:lastColumn="0" w:oddVBand="0" w:evenVBand="0" w:oddHBand="0" w:evenHBand="0" w:firstRowFirstColumn="0" w:firstRowLastColumn="0" w:lastRowFirstColumn="0" w:lastRowLastColumn="0"/>
            </w:pPr>
            <w:r w:rsidRPr="00443FB1">
              <w:t xml:space="preserve">Task </w:t>
            </w:r>
            <w:r w:rsidR="007A68CB" w:rsidRPr="00443FB1">
              <w:t>4:</w:t>
            </w:r>
            <w:r w:rsidRPr="00443FB1">
              <w:t xml:space="preserve"> </w:t>
            </w:r>
            <w:r w:rsidRPr="005E4BD9">
              <w:rPr>
                <w:rFonts w:eastAsia="Times New Roman"/>
              </w:rPr>
              <w:t>Externally</w:t>
            </w:r>
            <w:r w:rsidRPr="00443FB1">
              <w:t xml:space="preserve"> </w:t>
            </w:r>
            <w:r w:rsidR="00430C70">
              <w:t>s</w:t>
            </w:r>
            <w:r w:rsidRPr="00443FB1">
              <w:t xml:space="preserve">et </w:t>
            </w:r>
            <w:r w:rsidR="00430C70">
              <w:t>t</w:t>
            </w:r>
            <w:r w:rsidRPr="00443FB1">
              <w:t xml:space="preserve">ask </w:t>
            </w:r>
          </w:p>
        </w:tc>
      </w:tr>
      <w:tr w:rsidR="00BC3181" w:rsidRPr="00443FB1" w14:paraId="102AA488"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3449BD6A" w14:textId="77777777" w:rsidR="00BC3181" w:rsidRPr="0054461B" w:rsidRDefault="00BC3181"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Creating</w:t>
            </w:r>
          </w:p>
        </w:tc>
        <w:tc>
          <w:tcPr>
            <w:tcW w:w="1580" w:type="dxa"/>
            <w:vAlign w:val="center"/>
            <w:hideMark/>
          </w:tcPr>
          <w:p w14:paraId="0BF46B92" w14:textId="77777777" w:rsidR="00BC3181" w:rsidRPr="00443FB1" w:rsidRDefault="00BC3181"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13%</w:t>
            </w:r>
          </w:p>
        </w:tc>
        <w:tc>
          <w:tcPr>
            <w:tcW w:w="1984" w:type="dxa"/>
            <w:vAlign w:val="center"/>
            <w:hideMark/>
          </w:tcPr>
          <w:p w14:paraId="3ACF6E45" w14:textId="48C3E7DD" w:rsidR="00BC3181" w:rsidRPr="00443FB1" w:rsidRDefault="00BC3181"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 xml:space="preserve">Set: Week </w:t>
            </w:r>
            <w:r w:rsidR="009740A6" w:rsidRPr="00443FB1">
              <w:rPr>
                <w:rFonts w:eastAsia="Times New Roman" w:cstheme="minorHAnsi"/>
                <w:color w:val="000000"/>
                <w:szCs w:val="20"/>
                <w:lang w:eastAsia="en-AU"/>
              </w:rPr>
              <w:t>1</w:t>
            </w:r>
            <w:r w:rsidR="009740A6">
              <w:rPr>
                <w:rFonts w:eastAsia="Times New Roman" w:cstheme="minorHAnsi"/>
                <w:color w:val="000000"/>
                <w:szCs w:val="20"/>
                <w:lang w:eastAsia="en-AU"/>
              </w:rPr>
              <w:t>6</w:t>
            </w:r>
            <w:r w:rsidR="009740A6" w:rsidRPr="00443FB1">
              <w:rPr>
                <w:rFonts w:eastAsia="Times New Roman" w:cstheme="minorHAnsi"/>
                <w:color w:val="000000"/>
                <w:szCs w:val="20"/>
                <w:lang w:eastAsia="en-AU"/>
              </w:rPr>
              <w:t xml:space="preserve"> </w:t>
            </w:r>
            <w:r w:rsidR="00142DE3">
              <w:rPr>
                <w:rFonts w:eastAsia="Times New Roman" w:cstheme="minorHAnsi"/>
                <w:color w:val="000000"/>
                <w:szCs w:val="20"/>
                <w:lang w:eastAsia="en-AU"/>
              </w:rPr>
              <w:br/>
            </w:r>
            <w:r w:rsidRPr="00443FB1">
              <w:rPr>
                <w:rFonts w:eastAsia="Times New Roman" w:cstheme="minorHAnsi"/>
                <w:color w:val="000000"/>
                <w:szCs w:val="20"/>
                <w:lang w:eastAsia="en-AU"/>
              </w:rPr>
              <w:t>Due: Week 20</w:t>
            </w:r>
          </w:p>
        </w:tc>
        <w:tc>
          <w:tcPr>
            <w:tcW w:w="4961" w:type="dxa"/>
            <w:hideMark/>
          </w:tcPr>
          <w:p w14:paraId="0CC2DDEB" w14:textId="43DE6AB2"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Communicating and interacting with others</w:t>
            </w:r>
            <w:r w:rsidR="00083362">
              <w:t xml:space="preserve"> by</w:t>
            </w:r>
            <w:r w:rsidRPr="00443FB1">
              <w:t>:</w:t>
            </w:r>
          </w:p>
          <w:p w14:paraId="14E75F9C" w14:textId="7227CFED" w:rsidR="0058577C" w:rsidRPr="00680D65" w:rsidRDefault="0058577C"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s</w:t>
            </w:r>
            <w:r w:rsidR="003D54D8" w:rsidRPr="00443FB1">
              <w:rPr>
                <w:rFonts w:cstheme="minorHAnsi"/>
                <w:szCs w:val="20"/>
              </w:rPr>
              <w:t>peaking</w:t>
            </w:r>
            <w:r w:rsidR="00BC3181" w:rsidRPr="00443FB1">
              <w:rPr>
                <w:rFonts w:cstheme="minorHAnsi"/>
                <w:szCs w:val="20"/>
              </w:rPr>
              <w:t xml:space="preserve"> clearly and coherently</w:t>
            </w:r>
            <w:r w:rsidR="003D54D8" w:rsidRPr="00443FB1">
              <w:rPr>
                <w:rFonts w:cstheme="minorHAnsi"/>
                <w:szCs w:val="20"/>
              </w:rPr>
              <w:t xml:space="preserve"> about ideas, opi</w:t>
            </w:r>
            <w:r w:rsidRPr="00443FB1">
              <w:rPr>
                <w:rFonts w:cstheme="minorHAnsi"/>
                <w:szCs w:val="20"/>
              </w:rPr>
              <w:t xml:space="preserve">nions and </w:t>
            </w:r>
            <w:r w:rsidRPr="00680D65">
              <w:rPr>
                <w:rFonts w:cstheme="minorHAnsi"/>
                <w:szCs w:val="20"/>
              </w:rPr>
              <w:t xml:space="preserve">personal </w:t>
            </w:r>
            <w:r w:rsidR="00680D65" w:rsidRPr="00680D65">
              <w:rPr>
                <w:rFonts w:cstheme="minorHAnsi"/>
                <w:szCs w:val="20"/>
              </w:rPr>
              <w:t>experiences in a range of oral contexts</w:t>
            </w:r>
          </w:p>
          <w:p w14:paraId="09972ECB" w14:textId="54842335" w:rsidR="0058577C" w:rsidRPr="00680D65" w:rsidRDefault="005A6A77"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680D65">
              <w:rPr>
                <w:rFonts w:cstheme="minorHAnsi"/>
                <w:szCs w:val="20"/>
              </w:rPr>
              <w:t>planning and carrying out projects in small groups, shar</w:t>
            </w:r>
            <w:r w:rsidR="0058577C" w:rsidRPr="00680D65">
              <w:rPr>
                <w:rFonts w:cstheme="minorHAnsi"/>
                <w:szCs w:val="20"/>
              </w:rPr>
              <w:t>ing tasks and responsibilities</w:t>
            </w:r>
          </w:p>
          <w:p w14:paraId="6C477A86" w14:textId="7C60BBA4" w:rsidR="00FD33C5" w:rsidRPr="00D74ED0" w:rsidRDefault="00FD33C5" w:rsidP="00234471">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szCs w:val="20"/>
              </w:rPr>
            </w:pPr>
            <w:r w:rsidRPr="00680D65">
              <w:rPr>
                <w:rFonts w:cstheme="minorHAnsi"/>
                <w:szCs w:val="20"/>
              </w:rPr>
              <w:t>listening actively</w:t>
            </w:r>
            <w:r w:rsidR="009408FD" w:rsidRPr="005E64DA">
              <w:rPr>
                <w:szCs w:val="20"/>
              </w:rPr>
              <w:t>; being prepared to assert personal views</w:t>
            </w:r>
          </w:p>
          <w:p w14:paraId="3831A0A8" w14:textId="32124677"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Use information for specific purpose and contexts</w:t>
            </w:r>
            <w:r w:rsidR="00FD33C5">
              <w:t xml:space="preserve"> by</w:t>
            </w:r>
            <w:r w:rsidRPr="00443FB1">
              <w:t>:</w:t>
            </w:r>
          </w:p>
          <w:p w14:paraId="5C02CC62" w14:textId="7FFDCF97" w:rsidR="0058577C" w:rsidRPr="00443FB1" w:rsidRDefault="007C0381"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i</w:t>
            </w:r>
            <w:r w:rsidR="00207B3D" w:rsidRPr="00443FB1">
              <w:rPr>
                <w:rFonts w:cstheme="minorHAnsi"/>
                <w:szCs w:val="20"/>
              </w:rPr>
              <w:t>nvestigating and synthesising ideas and co</w:t>
            </w:r>
            <w:r w:rsidR="007A68CB" w:rsidRPr="00443FB1">
              <w:rPr>
                <w:rFonts w:cstheme="minorHAnsi"/>
                <w:szCs w:val="20"/>
              </w:rPr>
              <w:t>l</w:t>
            </w:r>
            <w:r w:rsidR="0058577C" w:rsidRPr="00443FB1">
              <w:rPr>
                <w:rFonts w:cstheme="minorHAnsi"/>
                <w:szCs w:val="20"/>
              </w:rPr>
              <w:t>lating appropriate information</w:t>
            </w:r>
            <w:r w:rsidR="00761483" w:rsidRPr="00443FB1">
              <w:rPr>
                <w:rFonts w:cstheme="minorHAnsi"/>
                <w:szCs w:val="20"/>
              </w:rPr>
              <w:t xml:space="preserve"> from a range of source material</w:t>
            </w:r>
          </w:p>
          <w:p w14:paraId="1A798640" w14:textId="260B8F38" w:rsidR="0065631B" w:rsidRPr="00443FB1" w:rsidRDefault="0065631B" w:rsidP="00234471">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employing ethical research practices such as acknowledging sources, and avoiding plagiarism and collusion</w:t>
            </w:r>
          </w:p>
          <w:p w14:paraId="2211B3AB" w14:textId="5A91F134" w:rsidR="0058577C" w:rsidRPr="00443FB1" w:rsidRDefault="0058577C" w:rsidP="00234471">
            <w:pPr>
              <w:pStyle w:val="BoldNoSpace"/>
              <w:keepNext/>
              <w:keepLines/>
              <w:cnfStyle w:val="000000000000" w:firstRow="0" w:lastRow="0" w:firstColumn="0" w:lastColumn="0" w:oddVBand="0" w:evenVBand="0" w:oddHBand="0" w:evenHBand="0" w:firstRowFirstColumn="0" w:firstRowLastColumn="0" w:lastRowFirstColumn="0" w:lastRowLastColumn="0"/>
            </w:pPr>
            <w:r w:rsidRPr="00443FB1">
              <w:t>Create a range of texts</w:t>
            </w:r>
            <w:r w:rsidR="00FD33C5">
              <w:t xml:space="preserve"> by</w:t>
            </w:r>
            <w:r w:rsidRPr="00443FB1">
              <w:t>:</w:t>
            </w:r>
          </w:p>
          <w:p w14:paraId="42C629AE" w14:textId="24822EF0" w:rsidR="00BC3181" w:rsidRPr="00443FB1" w:rsidRDefault="0058577C" w:rsidP="00234471">
            <w:pPr>
              <w:pStyle w:val="ListParagraph"/>
              <w:keepNext/>
              <w:keepLines/>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cstheme="minorHAnsi"/>
                <w:szCs w:val="20"/>
              </w:rPr>
              <w:t>integrating</w:t>
            </w:r>
            <w:r w:rsidR="007A68CB" w:rsidRPr="00443FB1">
              <w:rPr>
                <w:rFonts w:cstheme="minorHAnsi"/>
                <w:szCs w:val="20"/>
              </w:rPr>
              <w:t xml:space="preserve"> text structures</w:t>
            </w:r>
            <w:r w:rsidR="00D4224E">
              <w:rPr>
                <w:rFonts w:cstheme="minorHAnsi"/>
                <w:szCs w:val="20"/>
              </w:rPr>
              <w:t xml:space="preserve"> and</w:t>
            </w:r>
            <w:r w:rsidR="007A68CB" w:rsidRPr="00443FB1">
              <w:rPr>
                <w:rFonts w:cstheme="minorHAnsi"/>
                <w:szCs w:val="20"/>
              </w:rPr>
              <w:t xml:space="preserve"> language features</w:t>
            </w:r>
            <w:r w:rsidR="00474954">
              <w:rPr>
                <w:rFonts w:cstheme="minorHAnsi"/>
                <w:szCs w:val="20"/>
              </w:rPr>
              <w:t xml:space="preserve"> </w:t>
            </w:r>
            <w:r w:rsidR="00474954" w:rsidRPr="00474954">
              <w:rPr>
                <w:rFonts w:cstheme="minorHAnsi"/>
                <w:szCs w:val="20"/>
              </w:rPr>
              <w:t>(written, visual and/or audio)</w:t>
            </w:r>
            <w:r w:rsidR="007A68CB" w:rsidRPr="00443FB1">
              <w:rPr>
                <w:rFonts w:cstheme="minorHAnsi"/>
                <w:szCs w:val="20"/>
              </w:rPr>
              <w:t xml:space="preserve"> to engage and persuade audiences</w:t>
            </w:r>
          </w:p>
        </w:tc>
        <w:tc>
          <w:tcPr>
            <w:tcW w:w="3793" w:type="dxa"/>
            <w:hideMark/>
          </w:tcPr>
          <w:p w14:paraId="5996FB11" w14:textId="4610B831" w:rsidR="005C27F2" w:rsidRPr="00003CAD" w:rsidRDefault="007A68CB" w:rsidP="00C63A1E">
            <w:pPr>
              <w:tabs>
                <w:tab w:val="left" w:pos="-851"/>
                <w:tab w:val="left" w:pos="720"/>
              </w:tabs>
              <w:spacing w:after="0" w:line="240" w:lineRule="auto"/>
              <w:ind w:right="-27"/>
              <w:outlineLvl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b/>
                <w:szCs w:val="20"/>
              </w:rPr>
              <w:t xml:space="preserve">Task 5: </w:t>
            </w:r>
            <w:r w:rsidR="008F343E" w:rsidRPr="00003CAD">
              <w:rPr>
                <w:rFonts w:eastAsia="Times New Roman" w:cstheme="minorHAnsi"/>
                <w:bCs/>
                <w:szCs w:val="20"/>
              </w:rPr>
              <w:t>Working in a group, script and/or storyboard a scene</w:t>
            </w:r>
            <w:r w:rsidR="00C81E71">
              <w:rPr>
                <w:rFonts w:eastAsia="Times New Roman" w:cstheme="minorHAnsi"/>
                <w:bCs/>
                <w:szCs w:val="20"/>
              </w:rPr>
              <w:t>/</w:t>
            </w:r>
            <w:r w:rsidR="008F343E" w:rsidRPr="00003CAD">
              <w:rPr>
                <w:rFonts w:eastAsia="Times New Roman" w:cstheme="minorHAnsi"/>
                <w:bCs/>
                <w:szCs w:val="20"/>
              </w:rPr>
              <w:t xml:space="preserve">s from a reality television show. </w:t>
            </w:r>
          </w:p>
        </w:tc>
      </w:tr>
      <w:tr w:rsidR="00374342" w:rsidRPr="00443FB1" w14:paraId="315D3438"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4EF6A85B" w14:textId="77777777" w:rsidR="00374342" w:rsidRPr="0054461B" w:rsidRDefault="00374342"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lastRenderedPageBreak/>
              <w:t>Responding</w:t>
            </w:r>
          </w:p>
        </w:tc>
        <w:tc>
          <w:tcPr>
            <w:tcW w:w="1580" w:type="dxa"/>
            <w:vAlign w:val="center"/>
            <w:hideMark/>
          </w:tcPr>
          <w:p w14:paraId="67A598AD" w14:textId="77777777" w:rsidR="00374342"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14</w:t>
            </w:r>
            <w:r w:rsidR="00374342" w:rsidRPr="00443FB1">
              <w:rPr>
                <w:rFonts w:eastAsia="Times New Roman" w:cstheme="minorHAnsi"/>
                <w:color w:val="000000"/>
                <w:szCs w:val="20"/>
                <w:lang w:eastAsia="en-AU"/>
              </w:rPr>
              <w:t>%</w:t>
            </w:r>
          </w:p>
        </w:tc>
        <w:tc>
          <w:tcPr>
            <w:tcW w:w="1984" w:type="dxa"/>
            <w:vAlign w:val="center"/>
            <w:hideMark/>
          </w:tcPr>
          <w:p w14:paraId="56DF1B15" w14:textId="06AEA695" w:rsidR="00374342"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 xml:space="preserve">Set: Week 21 </w:t>
            </w:r>
            <w:r w:rsidR="0078221A">
              <w:rPr>
                <w:rFonts w:eastAsia="Times New Roman" w:cstheme="minorHAnsi"/>
                <w:color w:val="000000"/>
                <w:szCs w:val="20"/>
                <w:lang w:eastAsia="en-AU"/>
              </w:rPr>
              <w:br/>
            </w:r>
            <w:r w:rsidRPr="00443FB1">
              <w:rPr>
                <w:rFonts w:eastAsia="Times New Roman" w:cstheme="minorHAnsi"/>
                <w:color w:val="000000"/>
                <w:szCs w:val="20"/>
                <w:lang w:eastAsia="en-AU"/>
              </w:rPr>
              <w:t>Due: Week</w:t>
            </w:r>
            <w:r w:rsidR="009717FD">
              <w:rPr>
                <w:rFonts w:eastAsia="Times New Roman" w:cstheme="minorHAnsi"/>
                <w:color w:val="000000"/>
                <w:szCs w:val="20"/>
                <w:lang w:eastAsia="en-AU"/>
              </w:rPr>
              <w:t> </w:t>
            </w:r>
            <w:r w:rsidRPr="00443FB1">
              <w:rPr>
                <w:rFonts w:eastAsia="Times New Roman" w:cstheme="minorHAnsi"/>
                <w:color w:val="000000"/>
                <w:szCs w:val="20"/>
                <w:lang w:eastAsia="en-AU"/>
              </w:rPr>
              <w:t>24</w:t>
            </w:r>
          </w:p>
        </w:tc>
        <w:tc>
          <w:tcPr>
            <w:tcW w:w="4961" w:type="dxa"/>
          </w:tcPr>
          <w:p w14:paraId="70911882" w14:textId="77777777"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Use strategies and skills for comprehending texts, including:</w:t>
            </w:r>
          </w:p>
          <w:p w14:paraId="4156E4F3" w14:textId="2EEF2200" w:rsidR="006B5D4A" w:rsidRPr="00443FB1" w:rsidRDefault="0058577C" w:rsidP="00234471">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6B5D4A">
              <w:rPr>
                <w:rFonts w:cstheme="minorHAnsi"/>
                <w:szCs w:val="20"/>
              </w:rPr>
              <w:t>a</w:t>
            </w:r>
            <w:r w:rsidR="00207B3D" w:rsidRPr="006B5D4A">
              <w:rPr>
                <w:rFonts w:cstheme="minorHAnsi"/>
                <w:szCs w:val="20"/>
              </w:rPr>
              <w:t>nalysing issues and ideas in texts and explaining</w:t>
            </w:r>
            <w:r w:rsidRPr="006B5D4A">
              <w:rPr>
                <w:rFonts w:cstheme="minorHAnsi"/>
                <w:szCs w:val="20"/>
              </w:rPr>
              <w:t xml:space="preserve"> perspectives</w:t>
            </w:r>
          </w:p>
          <w:p w14:paraId="41FF3A5B" w14:textId="77777777" w:rsidR="0058577C" w:rsidRPr="005E64DA"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5E64DA">
              <w:t>Consider how attitudes and assumptions are presented in texts, including:</w:t>
            </w:r>
          </w:p>
          <w:p w14:paraId="4DB4A9CC" w14:textId="58757391" w:rsidR="0058577C" w:rsidRPr="00443FB1" w:rsidRDefault="0058577C" w:rsidP="00234471">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t</w:t>
            </w:r>
            <w:r w:rsidR="00207B3D" w:rsidRPr="00443FB1">
              <w:rPr>
                <w:rFonts w:cstheme="minorHAnsi"/>
                <w:szCs w:val="20"/>
              </w:rPr>
              <w:t>he use of</w:t>
            </w:r>
            <w:r w:rsidR="00083362">
              <w:rPr>
                <w:rFonts w:cstheme="minorHAnsi"/>
                <w:szCs w:val="20"/>
              </w:rPr>
              <w:t xml:space="preserve"> text types</w:t>
            </w:r>
            <w:r w:rsidR="00207B3D" w:rsidRPr="00443FB1">
              <w:rPr>
                <w:rFonts w:cstheme="minorHAnsi"/>
                <w:szCs w:val="20"/>
              </w:rPr>
              <w:t>, text structures and language features</w:t>
            </w:r>
          </w:p>
          <w:p w14:paraId="26F15D5D" w14:textId="591D9DFF"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Create a range of texts</w:t>
            </w:r>
            <w:r w:rsidR="00583A47">
              <w:t xml:space="preserve"> by</w:t>
            </w:r>
            <w:r w:rsidRPr="00443FB1">
              <w:t>:</w:t>
            </w:r>
          </w:p>
          <w:p w14:paraId="4C8C71E3" w14:textId="52AAEB2D" w:rsidR="00374342" w:rsidRPr="009A0A8E" w:rsidRDefault="00207B3D"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 xml:space="preserve">expressing a logical viewpoint about an idea, issue or event in </w:t>
            </w:r>
            <w:r w:rsidR="00083362">
              <w:rPr>
                <w:rFonts w:cstheme="minorHAnsi"/>
                <w:szCs w:val="20"/>
              </w:rPr>
              <w:t>written, spoken and multimodal forms</w:t>
            </w:r>
          </w:p>
        </w:tc>
        <w:tc>
          <w:tcPr>
            <w:tcW w:w="3793" w:type="dxa"/>
          </w:tcPr>
          <w:p w14:paraId="6F6C85FD" w14:textId="1F9CA5EF" w:rsidR="00297FD5" w:rsidRPr="00FA75A3" w:rsidRDefault="007A68CB" w:rsidP="00C63A1E">
            <w:pPr>
              <w:spacing w:after="0" w:line="240" w:lineRule="auto"/>
              <w:cnfStyle w:val="000000000000" w:firstRow="0" w:lastRow="0" w:firstColumn="0" w:lastColumn="0" w:oddVBand="0" w:evenVBand="0" w:oddHBand="0" w:evenHBand="0" w:firstRowFirstColumn="0" w:firstRowLastColumn="0" w:lastRowFirstColumn="0" w:lastRowLastColumn="0"/>
            </w:pPr>
            <w:r w:rsidRPr="00011A24">
              <w:rPr>
                <w:rFonts w:cstheme="minorHAnsi"/>
                <w:b/>
                <w:szCs w:val="20"/>
              </w:rPr>
              <w:t xml:space="preserve">Task 6: </w:t>
            </w:r>
            <w:r w:rsidR="00011A24" w:rsidRPr="0094105F">
              <w:rPr>
                <w:szCs w:val="20"/>
              </w:rPr>
              <w:t xml:space="preserve">Write a film review which considers the way in which two different feature films have represented similar issues and ideas. </w:t>
            </w:r>
            <w:r w:rsidR="002C0547">
              <w:rPr>
                <w:szCs w:val="20"/>
              </w:rPr>
              <w:t>I</w:t>
            </w:r>
            <w:r w:rsidR="00011A24" w:rsidRPr="0094105F">
              <w:rPr>
                <w:szCs w:val="20"/>
              </w:rPr>
              <w:t xml:space="preserve">ncorporate discussion of how the films appeal to audiences </w:t>
            </w:r>
            <w:proofErr w:type="gramStart"/>
            <w:r w:rsidR="00011A24" w:rsidRPr="0094105F">
              <w:rPr>
                <w:szCs w:val="20"/>
              </w:rPr>
              <w:t>through the use of</w:t>
            </w:r>
            <w:proofErr w:type="gramEnd"/>
            <w:r w:rsidR="00011A24" w:rsidRPr="0094105F">
              <w:rPr>
                <w:szCs w:val="20"/>
              </w:rPr>
              <w:t xml:space="preserve"> visual </w:t>
            </w:r>
            <w:r w:rsidR="003023FE">
              <w:rPr>
                <w:szCs w:val="20"/>
              </w:rPr>
              <w:t>elements and language features.</w:t>
            </w:r>
          </w:p>
        </w:tc>
      </w:tr>
      <w:tr w:rsidR="00852368" w:rsidRPr="00443FB1" w14:paraId="3A8B83EE" w14:textId="77777777" w:rsidTr="00C63A1E">
        <w:trPr>
          <w:trHeight w:val="2220"/>
        </w:trPr>
        <w:tc>
          <w:tcPr>
            <w:cnfStyle w:val="001000000000" w:firstRow="0" w:lastRow="0" w:firstColumn="1" w:lastColumn="0" w:oddVBand="0" w:evenVBand="0" w:oddHBand="0" w:evenHBand="0" w:firstRowFirstColumn="0" w:firstRowLastColumn="0" w:lastRowFirstColumn="0" w:lastRowLastColumn="0"/>
            <w:tcW w:w="1676" w:type="dxa"/>
            <w:hideMark/>
          </w:tcPr>
          <w:p w14:paraId="5FA9252E" w14:textId="77777777" w:rsidR="00852368" w:rsidRPr="0054461B" w:rsidRDefault="00852368"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Creating</w:t>
            </w:r>
          </w:p>
        </w:tc>
        <w:tc>
          <w:tcPr>
            <w:tcW w:w="1580" w:type="dxa"/>
            <w:vAlign w:val="center"/>
            <w:hideMark/>
          </w:tcPr>
          <w:p w14:paraId="77043192" w14:textId="77777777" w:rsidR="00852368"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10%</w:t>
            </w:r>
          </w:p>
        </w:tc>
        <w:tc>
          <w:tcPr>
            <w:tcW w:w="1984" w:type="dxa"/>
            <w:vAlign w:val="center"/>
            <w:hideMark/>
          </w:tcPr>
          <w:p w14:paraId="53175E7E" w14:textId="2317D4AC" w:rsidR="009A0A8E"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Set: Week 25</w:t>
            </w:r>
          </w:p>
          <w:p w14:paraId="76EEA266" w14:textId="35CB4B5F" w:rsidR="00852368"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Due: Week 27</w:t>
            </w:r>
          </w:p>
        </w:tc>
        <w:tc>
          <w:tcPr>
            <w:tcW w:w="4961" w:type="dxa"/>
          </w:tcPr>
          <w:p w14:paraId="6A9CD8E7" w14:textId="6AD441E0"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Use information for specific purposes and contexts</w:t>
            </w:r>
            <w:r w:rsidR="00583A47">
              <w:t xml:space="preserve"> by</w:t>
            </w:r>
            <w:r w:rsidRPr="00443FB1">
              <w:t>:</w:t>
            </w:r>
          </w:p>
          <w:p w14:paraId="064B87A6" w14:textId="579674A0" w:rsidR="0058577C" w:rsidRPr="00443FB1" w:rsidRDefault="0058577C"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d</w:t>
            </w:r>
            <w:r w:rsidR="00852368" w:rsidRPr="00443FB1">
              <w:rPr>
                <w:rFonts w:cstheme="minorHAnsi"/>
                <w:szCs w:val="20"/>
              </w:rPr>
              <w:t xml:space="preserve">etermining the relevance of source material </w:t>
            </w:r>
            <w:r w:rsidRPr="00443FB1">
              <w:rPr>
                <w:rFonts w:cstheme="minorHAnsi"/>
                <w:szCs w:val="20"/>
              </w:rPr>
              <w:t>to the context and topic</w:t>
            </w:r>
          </w:p>
          <w:p w14:paraId="0C9E6089" w14:textId="27AFEE9F" w:rsidR="0058577C" w:rsidRPr="00443FB1" w:rsidRDefault="0058577C" w:rsidP="00234471">
            <w:pPr>
              <w:pStyle w:val="BoldNoSpace"/>
              <w:cnfStyle w:val="000000000000" w:firstRow="0" w:lastRow="0" w:firstColumn="0" w:lastColumn="0" w:oddVBand="0" w:evenVBand="0" w:oddHBand="0" w:evenHBand="0" w:firstRowFirstColumn="0" w:firstRowLastColumn="0" w:lastRowFirstColumn="0" w:lastRowLastColumn="0"/>
            </w:pPr>
            <w:r w:rsidRPr="00443FB1">
              <w:t>Create a range of texts</w:t>
            </w:r>
            <w:r w:rsidR="00583A47">
              <w:t xml:space="preserve"> by</w:t>
            </w:r>
            <w:r w:rsidRPr="00443FB1">
              <w:t>:</w:t>
            </w:r>
          </w:p>
          <w:p w14:paraId="458896C7" w14:textId="77777777" w:rsidR="000764DF" w:rsidRDefault="000764DF"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0435A0">
              <w:rPr>
                <w:rFonts w:cstheme="minorHAnsi"/>
                <w:szCs w:val="20"/>
              </w:rPr>
              <w:t>selecting text structures and language features (written, visual and/or audio) to communicate and present ideas and information for different contexts and purposes</w:t>
            </w:r>
          </w:p>
          <w:p w14:paraId="14AEA6C7" w14:textId="246AD790" w:rsidR="00852368" w:rsidRPr="00443FB1" w:rsidRDefault="000764DF"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rsidRPr="00FE47A5">
              <w:rPr>
                <w:rFonts w:cstheme="minorHAnsi"/>
                <w:szCs w:val="20"/>
              </w:rPr>
              <w:t>using strategies for planning, drafting, revising, editing and proofreading, and appropriate referencing</w:t>
            </w:r>
          </w:p>
        </w:tc>
        <w:tc>
          <w:tcPr>
            <w:tcW w:w="3793" w:type="dxa"/>
          </w:tcPr>
          <w:p w14:paraId="60A1CEE8" w14:textId="324E184F" w:rsidR="005649B1" w:rsidRPr="00443FB1" w:rsidRDefault="00746E6C" w:rsidP="00C63A1E">
            <w:pPr>
              <w:tabs>
                <w:tab w:val="left" w:pos="-851"/>
                <w:tab w:val="left" w:pos="720"/>
              </w:tabs>
              <w:spacing w:after="0" w:line="240" w:lineRule="auto"/>
              <w:ind w:right="-27"/>
              <w:outlineLvl w:val="0"/>
              <w:cnfStyle w:val="000000000000" w:firstRow="0" w:lastRow="0" w:firstColumn="0" w:lastColumn="0" w:oddVBand="0" w:evenVBand="0" w:oddHBand="0" w:evenHBand="0" w:firstRowFirstColumn="0" w:firstRowLastColumn="0" w:lastRowFirstColumn="0" w:lastRowLastColumn="0"/>
              <w:rPr>
                <w:rFonts w:eastAsia="Calibri"/>
              </w:rPr>
            </w:pPr>
            <w:r w:rsidRPr="005E4BD9">
              <w:rPr>
                <w:rFonts w:eastAsia="Times New Roman" w:cstheme="minorHAnsi"/>
                <w:b/>
                <w:bCs/>
                <w:szCs w:val="20"/>
              </w:rPr>
              <w:t xml:space="preserve">Task 7: </w:t>
            </w:r>
            <w:r w:rsidRPr="00003CAD">
              <w:rPr>
                <w:rFonts w:eastAsia="Times New Roman" w:cstheme="minorHAnsi"/>
                <w:bCs/>
                <w:szCs w:val="20"/>
              </w:rPr>
              <w:t xml:space="preserve">After viewing and studying a feature film in class, select a scene </w:t>
            </w:r>
            <w:r w:rsidR="005A2DA3">
              <w:rPr>
                <w:rFonts w:eastAsia="Times New Roman" w:cstheme="minorHAnsi"/>
                <w:bCs/>
                <w:szCs w:val="20"/>
              </w:rPr>
              <w:t>and</w:t>
            </w:r>
            <w:r w:rsidR="00AE437D">
              <w:rPr>
                <w:rFonts w:eastAsia="Times New Roman" w:cstheme="minorHAnsi"/>
                <w:bCs/>
                <w:szCs w:val="20"/>
              </w:rPr>
              <w:t xml:space="preserve"> </w:t>
            </w:r>
            <w:r w:rsidR="005A2DA3">
              <w:rPr>
                <w:rFonts w:eastAsia="Times New Roman" w:cstheme="minorHAnsi"/>
                <w:bCs/>
                <w:szCs w:val="20"/>
              </w:rPr>
              <w:t xml:space="preserve">produce a creative </w:t>
            </w:r>
            <w:r w:rsidR="00580DD5">
              <w:rPr>
                <w:rFonts w:eastAsia="Times New Roman" w:cstheme="minorHAnsi"/>
                <w:bCs/>
                <w:szCs w:val="20"/>
              </w:rPr>
              <w:t xml:space="preserve">composition </w:t>
            </w:r>
            <w:r w:rsidR="005A2DA3">
              <w:rPr>
                <w:rFonts w:eastAsia="Times New Roman" w:cstheme="minorHAnsi"/>
                <w:bCs/>
                <w:szCs w:val="20"/>
              </w:rPr>
              <w:t>and reflection.</w:t>
            </w:r>
          </w:p>
        </w:tc>
      </w:tr>
      <w:tr w:rsidR="00852368" w:rsidRPr="00443FB1" w14:paraId="2BD7CC0F"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hideMark/>
          </w:tcPr>
          <w:p w14:paraId="15511FA6" w14:textId="77777777" w:rsidR="00852368" w:rsidRPr="0054461B" w:rsidRDefault="00852368" w:rsidP="00126F23">
            <w:pPr>
              <w:spacing w:after="0" w:line="240" w:lineRule="auto"/>
              <w:rPr>
                <w:rFonts w:eastAsia="Times New Roman" w:cstheme="minorHAnsi"/>
                <w:b w:val="0"/>
                <w:bCs/>
                <w:color w:val="000000"/>
                <w:szCs w:val="20"/>
                <w:lang w:eastAsia="en-AU"/>
              </w:rPr>
            </w:pPr>
            <w:r w:rsidRPr="0054461B">
              <w:rPr>
                <w:rFonts w:eastAsia="Times New Roman" w:cstheme="minorHAnsi"/>
                <w:bCs/>
                <w:color w:val="000000"/>
                <w:szCs w:val="20"/>
                <w:lang w:eastAsia="en-AU"/>
              </w:rPr>
              <w:t>Creating</w:t>
            </w:r>
          </w:p>
        </w:tc>
        <w:tc>
          <w:tcPr>
            <w:tcW w:w="1580" w:type="dxa"/>
            <w:vAlign w:val="center"/>
            <w:hideMark/>
          </w:tcPr>
          <w:p w14:paraId="6437E324" w14:textId="77777777" w:rsidR="00852368"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12%</w:t>
            </w:r>
          </w:p>
        </w:tc>
        <w:tc>
          <w:tcPr>
            <w:tcW w:w="1984" w:type="dxa"/>
            <w:vAlign w:val="center"/>
            <w:hideMark/>
          </w:tcPr>
          <w:p w14:paraId="075E4575" w14:textId="644697BC" w:rsidR="009A0A8E"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Set: Week 28</w:t>
            </w:r>
          </w:p>
          <w:p w14:paraId="4F11D2FD" w14:textId="46DC2AAF" w:rsidR="00852368" w:rsidRPr="00443FB1"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443FB1">
              <w:rPr>
                <w:rFonts w:eastAsia="Times New Roman" w:cstheme="minorHAnsi"/>
                <w:color w:val="000000"/>
                <w:szCs w:val="20"/>
                <w:lang w:eastAsia="en-AU"/>
              </w:rPr>
              <w:t>Due: Week 30</w:t>
            </w:r>
          </w:p>
        </w:tc>
        <w:tc>
          <w:tcPr>
            <w:tcW w:w="4961" w:type="dxa"/>
            <w:hideMark/>
          </w:tcPr>
          <w:p w14:paraId="3DD27489" w14:textId="32F85C80" w:rsidR="006E131E" w:rsidRPr="00443FB1" w:rsidRDefault="006E131E" w:rsidP="00234471">
            <w:pPr>
              <w:pStyle w:val="BoldNoSpace"/>
              <w:cnfStyle w:val="000000000000" w:firstRow="0" w:lastRow="0" w:firstColumn="0" w:lastColumn="0" w:oddVBand="0" w:evenVBand="0" w:oddHBand="0" w:evenHBand="0" w:firstRowFirstColumn="0" w:firstRowLastColumn="0" w:lastRowFirstColumn="0" w:lastRowLastColumn="0"/>
            </w:pPr>
            <w:r w:rsidRPr="00443FB1">
              <w:t>Communicating and interacting with others</w:t>
            </w:r>
            <w:r w:rsidR="00083362">
              <w:t xml:space="preserve"> by</w:t>
            </w:r>
            <w:r w:rsidRPr="00443FB1">
              <w:t>:</w:t>
            </w:r>
          </w:p>
          <w:p w14:paraId="4B693505" w14:textId="77777777" w:rsidR="00A17340" w:rsidRDefault="00B9096A"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creating oral texts that comm</w:t>
            </w:r>
            <w:r w:rsidR="006E131E" w:rsidRPr="00443FB1">
              <w:rPr>
                <w:rFonts w:cstheme="minorHAnsi"/>
                <w:szCs w:val="20"/>
              </w:rPr>
              <w:t>unicate ideas and perspectives</w:t>
            </w:r>
            <w:r w:rsidR="00A17340" w:rsidRPr="00443FB1">
              <w:rPr>
                <w:rFonts w:cstheme="minorHAnsi"/>
                <w:szCs w:val="20"/>
              </w:rPr>
              <w:t xml:space="preserve"> </w:t>
            </w:r>
          </w:p>
          <w:p w14:paraId="2242BFB2" w14:textId="336F95F4" w:rsidR="006E131E" w:rsidRPr="005E64DA" w:rsidRDefault="00A17340"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applying critical thinking and problem solving cooperatively</w:t>
            </w:r>
          </w:p>
          <w:p w14:paraId="43F32B55" w14:textId="4F1DCA72" w:rsidR="006E131E" w:rsidRPr="00443FB1" w:rsidRDefault="006E131E" w:rsidP="00234471">
            <w:pPr>
              <w:pStyle w:val="BoldNoSpace"/>
              <w:cnfStyle w:val="000000000000" w:firstRow="0" w:lastRow="0" w:firstColumn="0" w:lastColumn="0" w:oddVBand="0" w:evenVBand="0" w:oddHBand="0" w:evenHBand="0" w:firstRowFirstColumn="0" w:firstRowLastColumn="0" w:lastRowFirstColumn="0" w:lastRowLastColumn="0"/>
            </w:pPr>
            <w:r w:rsidRPr="00443FB1">
              <w:t>Create a range of texts</w:t>
            </w:r>
            <w:r w:rsidR="00AE437D">
              <w:t xml:space="preserve"> by:</w:t>
            </w:r>
          </w:p>
          <w:p w14:paraId="72185EF6" w14:textId="68E98C22" w:rsidR="00852368" w:rsidRPr="005E4BD9" w:rsidRDefault="00B9096A" w:rsidP="00C63A1E">
            <w:pPr>
              <w:pStyle w:val="ListParagraph"/>
              <w:numPr>
                <w:ilvl w:val="0"/>
                <w:numId w:val="25"/>
              </w:numPr>
              <w:spacing w:after="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r w:rsidRPr="00443FB1">
              <w:rPr>
                <w:rFonts w:cstheme="minorHAnsi"/>
                <w:szCs w:val="20"/>
              </w:rPr>
              <w:t>using and adapting text structures and language features to communicate ideas</w:t>
            </w:r>
          </w:p>
        </w:tc>
        <w:tc>
          <w:tcPr>
            <w:tcW w:w="3793" w:type="dxa"/>
            <w:hideMark/>
          </w:tcPr>
          <w:p w14:paraId="64CEB136" w14:textId="2575DB75" w:rsidR="00887B09" w:rsidRPr="00003CAD" w:rsidRDefault="00852368" w:rsidP="00C63A1E">
            <w:pPr>
              <w:tabs>
                <w:tab w:val="left" w:pos="-851"/>
                <w:tab w:val="left" w:pos="720"/>
              </w:tabs>
              <w:spacing w:after="0" w:line="240" w:lineRule="auto"/>
              <w:ind w:right="-27"/>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Cs/>
                <w:szCs w:val="20"/>
              </w:rPr>
            </w:pPr>
            <w:r w:rsidRPr="00443FB1">
              <w:rPr>
                <w:rFonts w:cstheme="minorHAnsi"/>
                <w:b/>
                <w:szCs w:val="20"/>
              </w:rPr>
              <w:t>Task 8</w:t>
            </w:r>
            <w:r w:rsidR="005A2DA3">
              <w:rPr>
                <w:rFonts w:cstheme="minorHAnsi"/>
                <w:b/>
                <w:szCs w:val="20"/>
              </w:rPr>
              <w:t>:</w:t>
            </w:r>
            <w:r w:rsidRPr="00443FB1">
              <w:rPr>
                <w:rFonts w:cstheme="minorHAnsi"/>
                <w:b/>
                <w:szCs w:val="20"/>
              </w:rPr>
              <w:t xml:space="preserve"> </w:t>
            </w:r>
            <w:r w:rsidR="004D3FDD" w:rsidRPr="00003CAD">
              <w:rPr>
                <w:rFonts w:eastAsia="Times New Roman" w:cstheme="minorHAnsi"/>
                <w:bCs/>
                <w:szCs w:val="20"/>
              </w:rPr>
              <w:t>In pairs</w:t>
            </w:r>
            <w:r w:rsidRPr="00003CAD">
              <w:rPr>
                <w:rFonts w:eastAsia="Times New Roman" w:cstheme="minorHAnsi"/>
                <w:bCs/>
                <w:szCs w:val="20"/>
              </w:rPr>
              <w:t xml:space="preserve">, </w:t>
            </w:r>
            <w:r w:rsidR="00AE437D">
              <w:rPr>
                <w:rFonts w:eastAsia="Times New Roman" w:cstheme="minorHAnsi"/>
                <w:bCs/>
                <w:szCs w:val="20"/>
              </w:rPr>
              <w:t>construct a multi</w:t>
            </w:r>
            <w:r w:rsidRPr="00003CAD">
              <w:rPr>
                <w:rFonts w:eastAsia="Times New Roman" w:cstheme="minorHAnsi"/>
                <w:bCs/>
                <w:szCs w:val="20"/>
              </w:rPr>
              <w:t xml:space="preserve">modal presentation which demonstrates the procedure of a life skill. </w:t>
            </w:r>
            <w:r w:rsidR="00063D1A">
              <w:rPr>
                <w:rFonts w:eastAsia="Times New Roman" w:cstheme="minorHAnsi"/>
                <w:bCs/>
                <w:szCs w:val="20"/>
              </w:rPr>
              <w:t>You</w:t>
            </w:r>
            <w:r w:rsidR="00887B09" w:rsidRPr="00003CAD">
              <w:rPr>
                <w:rFonts w:eastAsia="Times New Roman" w:cstheme="minorHAnsi"/>
                <w:bCs/>
                <w:szCs w:val="20"/>
              </w:rPr>
              <w:t xml:space="preserve"> must incorporate spoken elements alongside written and/or visual elements</w:t>
            </w:r>
            <w:r w:rsidR="00AE437D">
              <w:rPr>
                <w:rFonts w:eastAsia="Times New Roman" w:cstheme="minorHAnsi"/>
                <w:bCs/>
                <w:szCs w:val="20"/>
              </w:rPr>
              <w:t xml:space="preserve"> in </w:t>
            </w:r>
            <w:r w:rsidR="00D33296">
              <w:rPr>
                <w:rFonts w:eastAsia="Times New Roman" w:cstheme="minorHAnsi"/>
                <w:bCs/>
                <w:szCs w:val="20"/>
              </w:rPr>
              <w:t>your</w:t>
            </w:r>
            <w:r w:rsidR="00AE437D">
              <w:rPr>
                <w:rFonts w:eastAsia="Times New Roman" w:cstheme="minorHAnsi"/>
                <w:bCs/>
                <w:szCs w:val="20"/>
              </w:rPr>
              <w:t xml:space="preserve"> presentation</w:t>
            </w:r>
            <w:r w:rsidR="00887B09" w:rsidRPr="00003CAD">
              <w:rPr>
                <w:rFonts w:eastAsia="Times New Roman" w:cstheme="minorHAnsi"/>
                <w:bCs/>
                <w:szCs w:val="20"/>
              </w:rPr>
              <w:t>.</w:t>
            </w:r>
          </w:p>
          <w:p w14:paraId="65E20B49" w14:textId="2478B3FC" w:rsidR="00852368" w:rsidRPr="00003CAD" w:rsidRDefault="00852368" w:rsidP="00C63A1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63A1E" w:rsidRPr="005E4BD9" w14:paraId="033777CB" w14:textId="77777777" w:rsidTr="00C63A1E">
        <w:trPr>
          <w:trHeight w:val="20"/>
        </w:trPr>
        <w:tc>
          <w:tcPr>
            <w:cnfStyle w:val="001000000000" w:firstRow="0" w:lastRow="0" w:firstColumn="1" w:lastColumn="0" w:oddVBand="0" w:evenVBand="0" w:oddHBand="0" w:evenHBand="0" w:firstRowFirstColumn="0" w:firstRowLastColumn="0" w:lastRowFirstColumn="0" w:lastRowLastColumn="0"/>
            <w:tcW w:w="1676" w:type="dxa"/>
            <w:shd w:val="clear" w:color="auto" w:fill="E4D8EB"/>
            <w:hideMark/>
          </w:tcPr>
          <w:p w14:paraId="10BC1B71" w14:textId="77777777" w:rsidR="00852368" w:rsidRPr="005E4BD9" w:rsidRDefault="00852368" w:rsidP="00126F23">
            <w:pPr>
              <w:spacing w:after="0" w:line="240" w:lineRule="auto"/>
              <w:rPr>
                <w:rFonts w:eastAsia="Times New Roman" w:cstheme="minorHAnsi"/>
                <w:b w:val="0"/>
                <w:color w:val="000000"/>
                <w:szCs w:val="20"/>
                <w:lang w:eastAsia="en-AU"/>
              </w:rPr>
            </w:pPr>
            <w:r w:rsidRPr="005E4BD9">
              <w:rPr>
                <w:rFonts w:eastAsia="Times New Roman" w:cstheme="minorHAnsi"/>
                <w:color w:val="000000"/>
                <w:szCs w:val="20"/>
                <w:lang w:eastAsia="en-AU"/>
              </w:rPr>
              <w:t>Total</w:t>
            </w:r>
          </w:p>
        </w:tc>
        <w:tc>
          <w:tcPr>
            <w:tcW w:w="1580" w:type="dxa"/>
            <w:shd w:val="clear" w:color="auto" w:fill="E4D8EB"/>
            <w:vAlign w:val="center"/>
            <w:hideMark/>
          </w:tcPr>
          <w:p w14:paraId="1B75762D" w14:textId="77777777" w:rsidR="00852368" w:rsidRPr="005E4BD9"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20"/>
                <w:lang w:eastAsia="en-AU"/>
              </w:rPr>
            </w:pPr>
            <w:r w:rsidRPr="005E4BD9">
              <w:rPr>
                <w:rFonts w:eastAsia="Times New Roman" w:cstheme="minorHAnsi"/>
                <w:b/>
                <w:color w:val="000000"/>
                <w:szCs w:val="20"/>
                <w:lang w:eastAsia="en-AU"/>
              </w:rPr>
              <w:t>100%</w:t>
            </w:r>
          </w:p>
        </w:tc>
        <w:tc>
          <w:tcPr>
            <w:tcW w:w="1984" w:type="dxa"/>
            <w:shd w:val="clear" w:color="auto" w:fill="E4D8EB"/>
            <w:vAlign w:val="center"/>
            <w:hideMark/>
          </w:tcPr>
          <w:p w14:paraId="044351B3" w14:textId="095EA301" w:rsidR="00852368" w:rsidRPr="005E4BD9" w:rsidRDefault="00852368" w:rsidP="00C63A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20"/>
                <w:lang w:eastAsia="en-AU"/>
              </w:rPr>
            </w:pPr>
          </w:p>
        </w:tc>
        <w:tc>
          <w:tcPr>
            <w:tcW w:w="4961" w:type="dxa"/>
            <w:shd w:val="clear" w:color="auto" w:fill="E4D8EB"/>
            <w:hideMark/>
          </w:tcPr>
          <w:p w14:paraId="25A20018" w14:textId="11541939" w:rsidR="00852368" w:rsidRPr="005E4BD9" w:rsidRDefault="00852368" w:rsidP="00126F2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20"/>
                <w:lang w:eastAsia="en-AU"/>
              </w:rPr>
            </w:pPr>
          </w:p>
        </w:tc>
        <w:tc>
          <w:tcPr>
            <w:tcW w:w="3793" w:type="dxa"/>
            <w:shd w:val="clear" w:color="auto" w:fill="E4D8EB"/>
            <w:hideMark/>
          </w:tcPr>
          <w:p w14:paraId="52EA57CF" w14:textId="01DD5F5D" w:rsidR="00852368" w:rsidRPr="005E4BD9" w:rsidRDefault="00852368" w:rsidP="00126F2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Cs w:val="20"/>
                <w:lang w:eastAsia="en-AU"/>
              </w:rPr>
            </w:pPr>
          </w:p>
        </w:tc>
      </w:tr>
    </w:tbl>
    <w:p w14:paraId="5E92C8E3" w14:textId="77777777" w:rsidR="00234471" w:rsidRDefault="00234471">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549"/>
        <w:gridCol w:w="2549"/>
      </w:tblGrid>
      <w:tr w:rsidR="00126F23" w:rsidRPr="00126F23" w14:paraId="4BBD31AB" w14:textId="77777777" w:rsidTr="00234471">
        <w:trPr>
          <w:trHeight w:val="13"/>
          <w:tblHeader/>
        </w:trPr>
        <w:tc>
          <w:tcPr>
            <w:tcW w:w="2549" w:type="dxa"/>
            <w:tcBorders>
              <w:top w:val="single" w:sz="4" w:space="0" w:color="FFFFFF" w:themeColor="background1"/>
              <w:left w:val="single" w:sz="4" w:space="0" w:color="BD9FCF" w:themeColor="accent4"/>
              <w:bottom w:val="single" w:sz="4" w:space="0" w:color="BD9FCF" w:themeColor="accent4"/>
              <w:right w:val="single" w:sz="4" w:space="0" w:color="FFFFFF" w:themeColor="background1"/>
            </w:tcBorders>
            <w:shd w:val="clear" w:color="auto" w:fill="BD9FCF" w:themeFill="accent4"/>
            <w:tcMar>
              <w:left w:w="57" w:type="dxa"/>
              <w:right w:w="57" w:type="dxa"/>
            </w:tcMar>
            <w:vAlign w:val="center"/>
            <w:hideMark/>
          </w:tcPr>
          <w:p w14:paraId="17FF011C" w14:textId="77777777" w:rsidR="004B46F8" w:rsidRPr="00126F23" w:rsidRDefault="004B46F8" w:rsidP="000907A9">
            <w:pPr>
              <w:spacing w:after="0" w:line="240" w:lineRule="auto"/>
              <w:jc w:val="center"/>
              <w:rPr>
                <w:rFonts w:eastAsia="Times New Roman" w:cstheme="minorHAnsi"/>
                <w:b/>
                <w:bCs/>
                <w:sz w:val="20"/>
                <w:szCs w:val="20"/>
                <w:lang w:eastAsia="en-AU"/>
              </w:rPr>
            </w:pPr>
            <w:r w:rsidRPr="00126F23">
              <w:rPr>
                <w:rFonts w:eastAsia="Times New Roman" w:cstheme="minorHAnsi"/>
                <w:b/>
                <w:bCs/>
                <w:sz w:val="20"/>
                <w:szCs w:val="20"/>
                <w:lang w:eastAsia="en-AU"/>
              </w:rPr>
              <w:lastRenderedPageBreak/>
              <w:t>Assessment type</w:t>
            </w:r>
          </w:p>
        </w:tc>
        <w:tc>
          <w:tcPr>
            <w:tcW w:w="2549" w:type="dxa"/>
            <w:tcBorders>
              <w:top w:val="single" w:sz="4" w:space="0" w:color="FFFFFF" w:themeColor="background1"/>
              <w:left w:val="single" w:sz="4" w:space="0" w:color="FFFFFF" w:themeColor="background1"/>
              <w:bottom w:val="single" w:sz="4" w:space="0" w:color="BD9FCF" w:themeColor="accent4"/>
              <w:right w:val="single" w:sz="4" w:space="0" w:color="FFFFFF" w:themeColor="background1"/>
            </w:tcBorders>
            <w:shd w:val="clear" w:color="auto" w:fill="BD9FCF" w:themeFill="accent4"/>
            <w:tcMar>
              <w:left w:w="57" w:type="dxa"/>
              <w:right w:w="57" w:type="dxa"/>
            </w:tcMar>
            <w:vAlign w:val="center"/>
            <w:hideMark/>
          </w:tcPr>
          <w:p w14:paraId="2CDA3F5A" w14:textId="77777777" w:rsidR="004B46F8" w:rsidRPr="00126F23" w:rsidRDefault="004B46F8" w:rsidP="000907A9">
            <w:pPr>
              <w:spacing w:after="0" w:line="240" w:lineRule="auto"/>
              <w:jc w:val="center"/>
              <w:rPr>
                <w:rFonts w:eastAsia="Times New Roman" w:cstheme="minorHAnsi"/>
                <w:b/>
                <w:bCs/>
                <w:sz w:val="20"/>
                <w:szCs w:val="20"/>
                <w:lang w:eastAsia="en-AU"/>
              </w:rPr>
            </w:pPr>
            <w:r w:rsidRPr="00126F23">
              <w:rPr>
                <w:rFonts w:eastAsia="Times New Roman" w:cstheme="minorHAnsi"/>
                <w:b/>
                <w:bCs/>
                <w:sz w:val="20"/>
                <w:szCs w:val="20"/>
                <w:lang w:eastAsia="en-AU"/>
              </w:rPr>
              <w:t>Assessment task weighting</w:t>
            </w:r>
          </w:p>
        </w:tc>
      </w:tr>
      <w:tr w:rsidR="004B46F8" w:rsidRPr="00443FB1" w14:paraId="23707DFD" w14:textId="77777777" w:rsidTr="00234471">
        <w:trPr>
          <w:trHeight w:val="20"/>
        </w:trPr>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hideMark/>
          </w:tcPr>
          <w:p w14:paraId="34273C06" w14:textId="77777777" w:rsidR="004B46F8" w:rsidRPr="00443FB1" w:rsidRDefault="004B46F8" w:rsidP="000907A9">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p>
        </w:tc>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hideMark/>
          </w:tcPr>
          <w:p w14:paraId="60366FEB" w14:textId="621F0F42" w:rsidR="004B46F8" w:rsidRPr="00443FB1" w:rsidRDefault="004B46F8" w:rsidP="000907A9">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40</w:t>
            </w:r>
            <w:r w:rsidRPr="00443FB1">
              <w:rPr>
                <w:rFonts w:eastAsia="Times New Roman" w:cstheme="minorHAnsi"/>
                <w:color w:val="000000"/>
                <w:sz w:val="20"/>
                <w:szCs w:val="20"/>
                <w:lang w:eastAsia="en-AU"/>
              </w:rPr>
              <w:t>%</w:t>
            </w:r>
          </w:p>
        </w:tc>
      </w:tr>
      <w:tr w:rsidR="004B46F8" w:rsidRPr="00443FB1" w14:paraId="64B72668" w14:textId="77777777" w:rsidTr="00234471">
        <w:trPr>
          <w:trHeight w:val="20"/>
        </w:trPr>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hideMark/>
          </w:tcPr>
          <w:p w14:paraId="2D9E10CD" w14:textId="77777777" w:rsidR="004B46F8" w:rsidRPr="00443FB1" w:rsidRDefault="004B46F8" w:rsidP="000907A9">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p>
        </w:tc>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hideMark/>
          </w:tcPr>
          <w:p w14:paraId="23F763AA" w14:textId="0686BEB6" w:rsidR="004B46F8" w:rsidRPr="00443FB1" w:rsidRDefault="004B46F8" w:rsidP="000907A9">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45</w:t>
            </w:r>
            <w:r w:rsidRPr="00443FB1">
              <w:rPr>
                <w:rFonts w:eastAsia="Times New Roman" w:cstheme="minorHAnsi"/>
                <w:color w:val="000000"/>
                <w:sz w:val="20"/>
                <w:szCs w:val="20"/>
                <w:lang w:eastAsia="en-AU"/>
              </w:rPr>
              <w:t>%</w:t>
            </w:r>
          </w:p>
        </w:tc>
      </w:tr>
      <w:tr w:rsidR="004B46F8" w:rsidRPr="00443FB1" w14:paraId="0DA3FB9E" w14:textId="77777777" w:rsidTr="00234471">
        <w:trPr>
          <w:trHeight w:val="13"/>
        </w:trPr>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tcPr>
          <w:p w14:paraId="10D2B182" w14:textId="6B037B42" w:rsidR="004B46F8" w:rsidRPr="00443FB1" w:rsidRDefault="004B46F8" w:rsidP="000907A9">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Externally Set Task</w:t>
            </w:r>
          </w:p>
        </w:tc>
        <w:tc>
          <w:tcPr>
            <w:tcW w:w="2549" w:type="dxa"/>
            <w:tcBorders>
              <w:top w:val="single" w:sz="4" w:space="0" w:color="BD9FCF" w:themeColor="accent4"/>
              <w:left w:val="single" w:sz="4" w:space="0" w:color="BD9FCF" w:themeColor="accent4"/>
              <w:bottom w:val="single" w:sz="4" w:space="0" w:color="BD9FCF" w:themeColor="accent4"/>
              <w:right w:val="single" w:sz="4" w:space="0" w:color="BD9FCF" w:themeColor="accent4"/>
            </w:tcBorders>
            <w:shd w:val="clear" w:color="auto" w:fill="auto"/>
            <w:tcMar>
              <w:left w:w="57" w:type="dxa"/>
              <w:right w:w="57" w:type="dxa"/>
            </w:tcMar>
            <w:vAlign w:val="center"/>
          </w:tcPr>
          <w:p w14:paraId="7DF07ACD" w14:textId="485B202C" w:rsidR="004B46F8" w:rsidRDefault="004B46F8" w:rsidP="000907A9">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15%</w:t>
            </w:r>
          </w:p>
        </w:tc>
      </w:tr>
    </w:tbl>
    <w:p w14:paraId="3B48802B" w14:textId="77777777" w:rsidR="00B80255" w:rsidRDefault="00B80255" w:rsidP="00A17340"/>
    <w:sectPr w:rsidR="00B80255" w:rsidSect="00A67879">
      <w:headerReference w:type="even" r:id="rId18"/>
      <w:headerReference w:type="default" r:id="rId19"/>
      <w:footerReference w:type="even" r:id="rId20"/>
      <w:footerReference w:type="default" r:id="rId21"/>
      <w:headerReference w:type="first" r:id="rId22"/>
      <w:pgSz w:w="16838" w:h="11906" w:orient="landscape"/>
      <w:pgMar w:top="1276" w:right="1417" w:bottom="1276" w:left="1417" w:header="680"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77EA" w14:textId="367FF078" w:rsidR="00863BB9" w:rsidRDefault="00863BB9" w:rsidP="00F31C43">
      <w:pPr>
        <w:spacing w:after="0" w:line="240" w:lineRule="auto"/>
      </w:pPr>
      <w:r>
        <w:separator/>
      </w:r>
    </w:p>
  </w:endnote>
  <w:endnote w:type="continuationSeparator" w:id="0">
    <w:p w14:paraId="5549DB1B" w14:textId="70EBBB95" w:rsidR="00863BB9" w:rsidRDefault="00863BB9" w:rsidP="00F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E3D2" w14:textId="1462AA6E" w:rsidR="006C5F8D" w:rsidRPr="00F0186C" w:rsidRDefault="006C5F8D" w:rsidP="00DC4996">
    <w:pPr>
      <w:pStyle w:val="Footereven"/>
      <w:rPr>
        <w:sz w:val="20"/>
        <w:szCs w:val="20"/>
      </w:rPr>
    </w:pPr>
    <w:r w:rsidRPr="00F0186C">
      <w:rPr>
        <w:sz w:val="20"/>
        <w:szCs w:val="20"/>
        <w:lang w:val="it-IT"/>
      </w:rPr>
      <w:t>2020/</w:t>
    </w:r>
    <w:r w:rsidRPr="00F0186C">
      <w:rPr>
        <w:sz w:val="20"/>
        <w:szCs w:val="20"/>
      </w:rPr>
      <w:t>686</w:t>
    </w:r>
    <w:r w:rsidR="007B5971" w:rsidRPr="00F0186C">
      <w:rPr>
        <w:sz w:val="20"/>
        <w:szCs w:val="20"/>
      </w:rPr>
      <w:t>01</w:t>
    </w:r>
    <w:r w:rsidRPr="00F0186C">
      <w:rPr>
        <w:sz w:val="20"/>
        <w:szCs w:val="20"/>
        <w:lang w:val="it-IT"/>
      </w:rPr>
      <w:t>[</w:t>
    </w:r>
    <w:r w:rsidR="00367FF1" w:rsidRPr="00F0186C">
      <w:rPr>
        <w:sz w:val="20"/>
        <w:szCs w:val="20"/>
        <w:lang w:val="it-IT"/>
      </w:rPr>
      <w:t>v1</w:t>
    </w:r>
    <w:r w:rsidR="00234471" w:rsidRPr="00F0186C">
      <w:rPr>
        <w:sz w:val="20"/>
        <w:szCs w:val="20"/>
        <w:lang w:val="it-IT"/>
      </w:rPr>
      <w:t>4</w:t>
    </w:r>
    <w:r w:rsidRPr="00F0186C">
      <w:rPr>
        <w:sz w:val="20"/>
        <w:szCs w:val="20"/>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D6E5" w14:textId="69F105AC" w:rsidR="001E0684" w:rsidRPr="001E0684" w:rsidRDefault="001E0684" w:rsidP="00254FE0">
    <w:pPr>
      <w:pStyle w:val="Footerodd"/>
    </w:pPr>
    <w:r>
      <w:t xml:space="preserve">Sample </w:t>
    </w:r>
    <w:r w:rsidRPr="007C4BB6">
      <w:t>assessment</w:t>
    </w:r>
    <w:r>
      <w:t xml:space="preserve"> outline </w:t>
    </w:r>
    <w:r w:rsidRPr="00D41604">
      <w:t>|</w:t>
    </w:r>
    <w:r>
      <w:t xml:space="preserve"> </w:t>
    </w:r>
    <w:r w:rsidRPr="007C4BB6">
      <w:t>English</w:t>
    </w:r>
    <w:r w:rsidRPr="00D41604">
      <w:t xml:space="preserve"> | </w:t>
    </w:r>
    <w:r>
      <w:t xml:space="preserve">General Year 12 </w:t>
    </w:r>
    <w:r w:rsidRPr="00D41604">
      <w:t>|</w:t>
    </w:r>
    <w:r>
      <w:t xml:space="preserve"> 8 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9037" w14:textId="23F9EFA8" w:rsidR="006C5F8D" w:rsidRPr="004D7354" w:rsidRDefault="006C5F8D" w:rsidP="00254FE0">
    <w:pPr>
      <w:pStyle w:val="Footereven"/>
    </w:pPr>
    <w:r>
      <w:t xml:space="preserve">Sample </w:t>
    </w:r>
    <w:r w:rsidRPr="007C4BB6">
      <w:t>assessment</w:t>
    </w:r>
    <w:r>
      <w:t xml:space="preserve"> outline </w:t>
    </w:r>
    <w:r w:rsidRPr="00D41604">
      <w:t>|</w:t>
    </w:r>
    <w:r>
      <w:t xml:space="preserve"> </w:t>
    </w:r>
    <w:r w:rsidRPr="007C4BB6">
      <w:t>English</w:t>
    </w:r>
    <w:r w:rsidRPr="00D41604">
      <w:t xml:space="preserve"> | </w:t>
    </w:r>
    <w:r>
      <w:t xml:space="preserve">General Year 12 </w:t>
    </w:r>
    <w:r w:rsidRPr="00D41604">
      <w:t>|</w:t>
    </w:r>
    <w:r>
      <w:t xml:space="preserve"> 8 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408E" w14:textId="49FA4A7C" w:rsidR="006C5F8D" w:rsidRPr="00443FB1" w:rsidRDefault="006C5F8D" w:rsidP="00B92C6B">
    <w:pPr>
      <w:pStyle w:val="Footerodd"/>
    </w:pPr>
    <w:r>
      <w:t xml:space="preserve">Sample assessment outline </w:t>
    </w:r>
    <w:r w:rsidRPr="00D41604">
      <w:t>|</w:t>
    </w:r>
    <w:r>
      <w:t xml:space="preserve"> English</w:t>
    </w:r>
    <w:r w:rsidRPr="00D41604">
      <w:t xml:space="preserve"> | </w:t>
    </w:r>
    <w:r>
      <w:t xml:space="preserve">General Year 12 </w:t>
    </w:r>
    <w:r w:rsidRPr="00D41604">
      <w:t>|</w:t>
    </w:r>
    <w:r>
      <w:t xml:space="preserve"> 8 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05B9" w14:textId="77777777" w:rsidR="00863BB9" w:rsidRDefault="00863BB9" w:rsidP="00F31C43">
      <w:pPr>
        <w:spacing w:after="0" w:line="240" w:lineRule="auto"/>
      </w:pPr>
      <w:r>
        <w:separator/>
      </w:r>
    </w:p>
  </w:footnote>
  <w:footnote w:type="continuationSeparator" w:id="0">
    <w:p w14:paraId="27DB7B09" w14:textId="59A0034E" w:rsidR="00863BB9" w:rsidRDefault="00863BB9" w:rsidP="00F3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F06F" w14:textId="421C264A" w:rsidR="00CF1348" w:rsidRPr="006C5F8D" w:rsidRDefault="00ED22CA" w:rsidP="006C5F8D">
    <w:pPr>
      <w:pStyle w:val="Header"/>
      <w:pBdr>
        <w:bottom w:val="single" w:sz="8" w:space="1" w:color="5C815C"/>
      </w:pBdr>
      <w:tabs>
        <w:tab w:val="clear" w:pos="4513"/>
        <w:tab w:val="clear" w:pos="9026"/>
      </w:tabs>
      <w:ind w:left="14459"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84404">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3D12" w14:textId="128A87EA" w:rsidR="007C4BB6" w:rsidRDefault="007C4BB6" w:rsidP="007C4BB6">
    <w:pPr>
      <w:pStyle w:val="Header"/>
      <w:ind w:left="-851"/>
    </w:pPr>
    <w:r>
      <w:rPr>
        <w:noProof/>
      </w:rPr>
      <w:drawing>
        <wp:inline distT="0" distB="0" distL="0" distR="0" wp14:anchorId="576343E7" wp14:editId="1630E59D">
          <wp:extent cx="4533900" cy="704850"/>
          <wp:effectExtent l="0" t="0" r="0" b="0"/>
          <wp:docPr id="1476388784" name="Picture 147638878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8D5B" w14:textId="0D65951B" w:rsidR="00A67879" w:rsidRPr="006C5F8D" w:rsidRDefault="00A67879" w:rsidP="00A67879">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18EC" w14:textId="355F7E0C" w:rsidR="00344349" w:rsidRPr="00A67879" w:rsidRDefault="00344349" w:rsidP="00A67879">
    <w:pPr>
      <w:tabs>
        <w:tab w:val="left" w:pos="222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8EC7" w14:textId="536582A5" w:rsidR="00183C6B" w:rsidRDefault="00183C6B" w:rsidP="00183C6B">
    <w:pPr>
      <w:pStyle w:val="Headerevenlandscape"/>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1D92" w14:textId="7C330888" w:rsidR="006C5F8D" w:rsidRPr="00A67879" w:rsidRDefault="00234471" w:rsidP="00272B9A">
    <w:pPr>
      <w:pStyle w:val="Headeroddlandscape"/>
    </w:pPr>
    <w:r w:rsidRPr="00A67879">
      <w:fldChar w:fldCharType="begin"/>
    </w:r>
    <w:r w:rsidRPr="00A67879">
      <w:instrText xml:space="preserve"> PAGE </w:instrText>
    </w:r>
    <w:r w:rsidRPr="00A67879">
      <w:fldChar w:fldCharType="separate"/>
    </w:r>
    <w:r w:rsidRPr="00A67879">
      <w:t>4</w:t>
    </w:r>
    <w:r w:rsidRPr="00A6787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35F6" w14:textId="05088EF1" w:rsidR="00A67879" w:rsidRPr="00A67879" w:rsidRDefault="00A67879" w:rsidP="00A67879">
    <w:pPr>
      <w:tabs>
        <w:tab w:val="left" w:pos="2227"/>
      </w:tabs>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2FBF"/>
    <w:multiLevelType w:val="hybridMultilevel"/>
    <w:tmpl w:val="6F00B378"/>
    <w:lvl w:ilvl="0" w:tplc="3490CB14">
      <w:start w:val="1"/>
      <w:numFmt w:val="decimal"/>
      <w:lvlText w:val="%1."/>
      <w:lvlJc w:val="left"/>
      <w:pPr>
        <w:ind w:left="357" w:hanging="357"/>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334AF"/>
    <w:multiLevelType w:val="hybridMultilevel"/>
    <w:tmpl w:val="D466FB46"/>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4ED2B7E"/>
    <w:multiLevelType w:val="hybridMultilevel"/>
    <w:tmpl w:val="2892BF2C"/>
    <w:lvl w:ilvl="0" w:tplc="5F943E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575FC"/>
    <w:multiLevelType w:val="hybridMultilevel"/>
    <w:tmpl w:val="28B88FBE"/>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25037B"/>
    <w:multiLevelType w:val="hybridMultilevel"/>
    <w:tmpl w:val="8934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F36F4"/>
    <w:multiLevelType w:val="hybridMultilevel"/>
    <w:tmpl w:val="ED3E1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C4C88"/>
    <w:multiLevelType w:val="hybridMultilevel"/>
    <w:tmpl w:val="4F16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30DBC"/>
    <w:multiLevelType w:val="hybridMultilevel"/>
    <w:tmpl w:val="46FE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D1E7D"/>
    <w:multiLevelType w:val="hybridMultilevel"/>
    <w:tmpl w:val="BAF61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8194E"/>
    <w:multiLevelType w:val="hybridMultilevel"/>
    <w:tmpl w:val="FB5CA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0D6209"/>
    <w:multiLevelType w:val="hybridMultilevel"/>
    <w:tmpl w:val="752C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CA7C2D"/>
    <w:multiLevelType w:val="hybridMultilevel"/>
    <w:tmpl w:val="6F00B378"/>
    <w:lvl w:ilvl="0" w:tplc="3490CB14">
      <w:start w:val="1"/>
      <w:numFmt w:val="decimal"/>
      <w:lvlText w:val="%1."/>
      <w:lvlJc w:val="left"/>
      <w:pPr>
        <w:ind w:left="357" w:hanging="357"/>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835599"/>
    <w:multiLevelType w:val="hybridMultilevel"/>
    <w:tmpl w:val="42260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193D2F"/>
    <w:multiLevelType w:val="hybridMultilevel"/>
    <w:tmpl w:val="CAA0E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0D0C3C"/>
    <w:multiLevelType w:val="hybridMultilevel"/>
    <w:tmpl w:val="F544B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07386"/>
    <w:multiLevelType w:val="hybridMultilevel"/>
    <w:tmpl w:val="644E847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920B7"/>
    <w:multiLevelType w:val="hybridMultilevel"/>
    <w:tmpl w:val="6B2C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935DF"/>
    <w:multiLevelType w:val="hybridMultilevel"/>
    <w:tmpl w:val="6F00B378"/>
    <w:lvl w:ilvl="0" w:tplc="3490CB14">
      <w:start w:val="1"/>
      <w:numFmt w:val="decimal"/>
      <w:lvlText w:val="%1."/>
      <w:lvlJc w:val="left"/>
      <w:pPr>
        <w:ind w:left="357" w:hanging="357"/>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BF53B1"/>
    <w:multiLevelType w:val="multilevel"/>
    <w:tmpl w:val="ADA085B0"/>
    <w:lvl w:ilvl="0">
      <w:start w:val="1"/>
      <w:numFmt w:val="bullet"/>
      <w:pStyle w:val="ListBullet"/>
      <w:lvlText w:val=""/>
      <w:lvlJc w:val="left"/>
      <w:pPr>
        <w:ind w:left="284" w:hanging="284"/>
      </w:pPr>
      <w:rPr>
        <w:rFonts w:ascii="Symbol" w:hAnsi="Symbol"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436008AC"/>
    <w:multiLevelType w:val="hybridMultilevel"/>
    <w:tmpl w:val="A362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B5FCF"/>
    <w:multiLevelType w:val="hybridMultilevel"/>
    <w:tmpl w:val="8436ACE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C35108"/>
    <w:multiLevelType w:val="hybridMultilevel"/>
    <w:tmpl w:val="B9FC7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CB6EB5"/>
    <w:multiLevelType w:val="hybridMultilevel"/>
    <w:tmpl w:val="164CC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2136A9"/>
    <w:multiLevelType w:val="hybridMultilevel"/>
    <w:tmpl w:val="4810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D376B1"/>
    <w:multiLevelType w:val="hybridMultilevel"/>
    <w:tmpl w:val="09287E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F3343F"/>
    <w:multiLevelType w:val="hybridMultilevel"/>
    <w:tmpl w:val="3470FBB8"/>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F85F26"/>
    <w:multiLevelType w:val="hybridMultilevel"/>
    <w:tmpl w:val="249A6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15543B"/>
    <w:multiLevelType w:val="hybridMultilevel"/>
    <w:tmpl w:val="3AC2B0D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5FB97A4C"/>
    <w:multiLevelType w:val="multilevel"/>
    <w:tmpl w:val="75082F76"/>
    <w:numStyleLink w:val="SCSABulletList"/>
  </w:abstractNum>
  <w:abstractNum w:abstractNumId="31" w15:restartNumberingAfterBreak="0">
    <w:nsid w:val="62D13637"/>
    <w:multiLevelType w:val="hybridMultilevel"/>
    <w:tmpl w:val="5656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1AFC"/>
    <w:multiLevelType w:val="hybridMultilevel"/>
    <w:tmpl w:val="DF7C5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592050"/>
    <w:multiLevelType w:val="hybridMultilevel"/>
    <w:tmpl w:val="B436F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F7065E"/>
    <w:multiLevelType w:val="hybridMultilevel"/>
    <w:tmpl w:val="FB523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B5667"/>
    <w:multiLevelType w:val="hybridMultilevel"/>
    <w:tmpl w:val="C51EC07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6E17C8"/>
    <w:multiLevelType w:val="hybridMultilevel"/>
    <w:tmpl w:val="844E0E20"/>
    <w:lvl w:ilvl="0" w:tplc="A1B650EA">
      <w:start w:val="1"/>
      <w:numFmt w:val="decimal"/>
      <w:lvlText w:val="%1."/>
      <w:lvlJc w:val="left"/>
      <w:pPr>
        <w:ind w:left="357" w:hanging="357"/>
      </w:pPr>
      <w:rPr>
        <w:rFonts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B67CDD"/>
    <w:multiLevelType w:val="hybridMultilevel"/>
    <w:tmpl w:val="7FD812F4"/>
    <w:lvl w:ilvl="0" w:tplc="6BCE39E2">
      <w:start w:val="1"/>
      <w:numFmt w:val="decimal"/>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F15A17"/>
    <w:multiLevelType w:val="hybridMultilevel"/>
    <w:tmpl w:val="C35C3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9918185">
    <w:abstractNumId w:val="42"/>
  </w:num>
  <w:num w:numId="2" w16cid:durableId="287130504">
    <w:abstractNumId w:val="36"/>
  </w:num>
  <w:num w:numId="3" w16cid:durableId="792796469">
    <w:abstractNumId w:val="35"/>
  </w:num>
  <w:num w:numId="4" w16cid:durableId="85000918">
    <w:abstractNumId w:val="27"/>
  </w:num>
  <w:num w:numId="5" w16cid:durableId="522596816">
    <w:abstractNumId w:val="21"/>
  </w:num>
  <w:num w:numId="6" w16cid:durableId="881671981">
    <w:abstractNumId w:val="16"/>
  </w:num>
  <w:num w:numId="7" w16cid:durableId="720636277">
    <w:abstractNumId w:val="3"/>
  </w:num>
  <w:num w:numId="8" w16cid:durableId="1327175550">
    <w:abstractNumId w:val="39"/>
  </w:num>
  <w:num w:numId="9" w16cid:durableId="1073814556">
    <w:abstractNumId w:val="23"/>
  </w:num>
  <w:num w:numId="10" w16cid:durableId="1097096224">
    <w:abstractNumId w:val="37"/>
  </w:num>
  <w:num w:numId="11" w16cid:durableId="357245462">
    <w:abstractNumId w:val="14"/>
  </w:num>
  <w:num w:numId="12" w16cid:durableId="1227567636">
    <w:abstractNumId w:val="9"/>
  </w:num>
  <w:num w:numId="13" w16cid:durableId="1236011884">
    <w:abstractNumId w:val="29"/>
  </w:num>
  <w:num w:numId="14" w16cid:durableId="2139106201">
    <w:abstractNumId w:val="24"/>
  </w:num>
  <w:num w:numId="15" w16cid:durableId="830831045">
    <w:abstractNumId w:val="41"/>
  </w:num>
  <w:num w:numId="16" w16cid:durableId="848712863">
    <w:abstractNumId w:val="6"/>
  </w:num>
  <w:num w:numId="17" w16cid:durableId="1871453970">
    <w:abstractNumId w:val="34"/>
  </w:num>
  <w:num w:numId="18" w16cid:durableId="485433568">
    <w:abstractNumId w:val="26"/>
  </w:num>
  <w:num w:numId="19" w16cid:durableId="1260791675">
    <w:abstractNumId w:val="15"/>
  </w:num>
  <w:num w:numId="20" w16cid:durableId="201015872">
    <w:abstractNumId w:val="28"/>
  </w:num>
  <w:num w:numId="21" w16cid:durableId="806436180">
    <w:abstractNumId w:val="1"/>
  </w:num>
  <w:num w:numId="22" w16cid:durableId="1966498955">
    <w:abstractNumId w:val="20"/>
  </w:num>
  <w:num w:numId="23" w16cid:durableId="1940408735">
    <w:abstractNumId w:val="43"/>
  </w:num>
  <w:num w:numId="24" w16cid:durableId="1364331864">
    <w:abstractNumId w:val="33"/>
  </w:num>
  <w:num w:numId="25" w16cid:durableId="7802776">
    <w:abstractNumId w:val="17"/>
  </w:num>
  <w:num w:numId="26" w16cid:durableId="997879530">
    <w:abstractNumId w:val="4"/>
  </w:num>
  <w:num w:numId="27" w16cid:durableId="1614631064">
    <w:abstractNumId w:val="8"/>
  </w:num>
  <w:num w:numId="28" w16cid:durableId="1303120001">
    <w:abstractNumId w:val="5"/>
  </w:num>
  <w:num w:numId="29" w16cid:durableId="1171407749">
    <w:abstractNumId w:val="38"/>
  </w:num>
  <w:num w:numId="30" w16cid:durableId="53890672">
    <w:abstractNumId w:val="31"/>
  </w:num>
  <w:num w:numId="31" w16cid:durableId="887299230">
    <w:abstractNumId w:val="10"/>
  </w:num>
  <w:num w:numId="32" w16cid:durableId="102000020">
    <w:abstractNumId w:val="40"/>
  </w:num>
  <w:num w:numId="33" w16cid:durableId="177933692">
    <w:abstractNumId w:val="12"/>
  </w:num>
  <w:num w:numId="34" w16cid:durableId="236792870">
    <w:abstractNumId w:val="0"/>
  </w:num>
  <w:num w:numId="35" w16cid:durableId="698627400">
    <w:abstractNumId w:val="18"/>
  </w:num>
  <w:num w:numId="36" w16cid:durableId="1274821654">
    <w:abstractNumId w:val="25"/>
  </w:num>
  <w:num w:numId="37" w16cid:durableId="1171682592">
    <w:abstractNumId w:val="2"/>
  </w:num>
  <w:num w:numId="38" w16cid:durableId="1416054770">
    <w:abstractNumId w:val="32"/>
  </w:num>
  <w:num w:numId="39" w16cid:durableId="389547161">
    <w:abstractNumId w:val="19"/>
  </w:num>
  <w:num w:numId="40" w16cid:durableId="1778794156">
    <w:abstractNumId w:val="7"/>
  </w:num>
  <w:num w:numId="41" w16cid:durableId="597104337">
    <w:abstractNumId w:val="34"/>
  </w:num>
  <w:num w:numId="42" w16cid:durableId="1267033406">
    <w:abstractNumId w:val="34"/>
  </w:num>
  <w:num w:numId="43" w16cid:durableId="140852908">
    <w:abstractNumId w:val="34"/>
  </w:num>
  <w:num w:numId="44" w16cid:durableId="1291474848">
    <w:abstractNumId w:val="34"/>
  </w:num>
  <w:num w:numId="45" w16cid:durableId="675035260">
    <w:abstractNumId w:val="13"/>
  </w:num>
  <w:num w:numId="46" w16cid:durableId="432941428">
    <w:abstractNumId w:val="11"/>
  </w:num>
  <w:num w:numId="47" w16cid:durableId="997071101">
    <w:abstractNumId w:val="30"/>
  </w:num>
  <w:num w:numId="48" w16cid:durableId="16107737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03CAD"/>
    <w:rsid w:val="00011A24"/>
    <w:rsid w:val="000435A0"/>
    <w:rsid w:val="00052838"/>
    <w:rsid w:val="00053F92"/>
    <w:rsid w:val="00063D1A"/>
    <w:rsid w:val="0006620B"/>
    <w:rsid w:val="00070668"/>
    <w:rsid w:val="000764DF"/>
    <w:rsid w:val="00077B61"/>
    <w:rsid w:val="00077CE3"/>
    <w:rsid w:val="00083362"/>
    <w:rsid w:val="000B43A5"/>
    <w:rsid w:val="000E4DD6"/>
    <w:rsid w:val="000F2883"/>
    <w:rsid w:val="000F2D92"/>
    <w:rsid w:val="000F5DD3"/>
    <w:rsid w:val="000F7C5F"/>
    <w:rsid w:val="00102E60"/>
    <w:rsid w:val="00107A03"/>
    <w:rsid w:val="001163CB"/>
    <w:rsid w:val="00126F23"/>
    <w:rsid w:val="0013465D"/>
    <w:rsid w:val="00136CD9"/>
    <w:rsid w:val="00142DE3"/>
    <w:rsid w:val="00145F5D"/>
    <w:rsid w:val="00154B3E"/>
    <w:rsid w:val="00164632"/>
    <w:rsid w:val="00183C6B"/>
    <w:rsid w:val="001A20EE"/>
    <w:rsid w:val="001E0684"/>
    <w:rsid w:val="0020075F"/>
    <w:rsid w:val="00206D30"/>
    <w:rsid w:val="00207B3D"/>
    <w:rsid w:val="00232662"/>
    <w:rsid w:val="00234471"/>
    <w:rsid w:val="00234C87"/>
    <w:rsid w:val="00253F74"/>
    <w:rsid w:val="00254FE0"/>
    <w:rsid w:val="00261CE5"/>
    <w:rsid w:val="00270630"/>
    <w:rsid w:val="00272B9A"/>
    <w:rsid w:val="00294E21"/>
    <w:rsid w:val="00297FD5"/>
    <w:rsid w:val="002A28D5"/>
    <w:rsid w:val="002A57EC"/>
    <w:rsid w:val="002C0547"/>
    <w:rsid w:val="002E51A0"/>
    <w:rsid w:val="002F1980"/>
    <w:rsid w:val="00302285"/>
    <w:rsid w:val="003023FE"/>
    <w:rsid w:val="00307642"/>
    <w:rsid w:val="00311487"/>
    <w:rsid w:val="00323311"/>
    <w:rsid w:val="00330FE6"/>
    <w:rsid w:val="0033474D"/>
    <w:rsid w:val="00344349"/>
    <w:rsid w:val="0034764E"/>
    <w:rsid w:val="00357349"/>
    <w:rsid w:val="00367FF1"/>
    <w:rsid w:val="003711CB"/>
    <w:rsid w:val="00374342"/>
    <w:rsid w:val="00384404"/>
    <w:rsid w:val="003871AD"/>
    <w:rsid w:val="00391FF3"/>
    <w:rsid w:val="00392D65"/>
    <w:rsid w:val="00393B92"/>
    <w:rsid w:val="003B6E49"/>
    <w:rsid w:val="003D54D8"/>
    <w:rsid w:val="003F4324"/>
    <w:rsid w:val="0041594A"/>
    <w:rsid w:val="00430C70"/>
    <w:rsid w:val="004416CE"/>
    <w:rsid w:val="00443FB1"/>
    <w:rsid w:val="004636C3"/>
    <w:rsid w:val="0046474F"/>
    <w:rsid w:val="00474954"/>
    <w:rsid w:val="00475689"/>
    <w:rsid w:val="00494EF7"/>
    <w:rsid w:val="004A07E5"/>
    <w:rsid w:val="004B46F8"/>
    <w:rsid w:val="004D3FDD"/>
    <w:rsid w:val="004D7354"/>
    <w:rsid w:val="005126F2"/>
    <w:rsid w:val="0054461B"/>
    <w:rsid w:val="005649B1"/>
    <w:rsid w:val="00570928"/>
    <w:rsid w:val="0057425B"/>
    <w:rsid w:val="0057495F"/>
    <w:rsid w:val="00577BD5"/>
    <w:rsid w:val="00580DD5"/>
    <w:rsid w:val="0058340D"/>
    <w:rsid w:val="00583A47"/>
    <w:rsid w:val="005844EA"/>
    <w:rsid w:val="0058577C"/>
    <w:rsid w:val="005A2DA3"/>
    <w:rsid w:val="005A6A77"/>
    <w:rsid w:val="005B6455"/>
    <w:rsid w:val="005C27F2"/>
    <w:rsid w:val="005E4BD9"/>
    <w:rsid w:val="005E64DA"/>
    <w:rsid w:val="0060544B"/>
    <w:rsid w:val="00606624"/>
    <w:rsid w:val="00647158"/>
    <w:rsid w:val="0065631B"/>
    <w:rsid w:val="00661A81"/>
    <w:rsid w:val="0067346E"/>
    <w:rsid w:val="00680D65"/>
    <w:rsid w:val="00690013"/>
    <w:rsid w:val="0069365C"/>
    <w:rsid w:val="006A511D"/>
    <w:rsid w:val="006B00B5"/>
    <w:rsid w:val="006B5D4A"/>
    <w:rsid w:val="006C5F8D"/>
    <w:rsid w:val="006D0B4C"/>
    <w:rsid w:val="006D5C30"/>
    <w:rsid w:val="006E0AFC"/>
    <w:rsid w:val="006E131E"/>
    <w:rsid w:val="006E3123"/>
    <w:rsid w:val="006E4972"/>
    <w:rsid w:val="006F04A0"/>
    <w:rsid w:val="006F28BE"/>
    <w:rsid w:val="00712588"/>
    <w:rsid w:val="00724458"/>
    <w:rsid w:val="00746E6C"/>
    <w:rsid w:val="00750A0B"/>
    <w:rsid w:val="00761483"/>
    <w:rsid w:val="00776F40"/>
    <w:rsid w:val="0078221A"/>
    <w:rsid w:val="00795F23"/>
    <w:rsid w:val="007A68CB"/>
    <w:rsid w:val="007B02F4"/>
    <w:rsid w:val="007B5971"/>
    <w:rsid w:val="007C0381"/>
    <w:rsid w:val="007C2F9A"/>
    <w:rsid w:val="007C4BB6"/>
    <w:rsid w:val="007D0BFE"/>
    <w:rsid w:val="007D21DE"/>
    <w:rsid w:val="007F64BB"/>
    <w:rsid w:val="00811F02"/>
    <w:rsid w:val="00826619"/>
    <w:rsid w:val="008266AB"/>
    <w:rsid w:val="008313C1"/>
    <w:rsid w:val="008448E2"/>
    <w:rsid w:val="00852368"/>
    <w:rsid w:val="00863BB9"/>
    <w:rsid w:val="00881D67"/>
    <w:rsid w:val="00887B09"/>
    <w:rsid w:val="008A1DD4"/>
    <w:rsid w:val="008C774F"/>
    <w:rsid w:val="008D1CA0"/>
    <w:rsid w:val="008F343E"/>
    <w:rsid w:val="008F78D9"/>
    <w:rsid w:val="00905D7B"/>
    <w:rsid w:val="009158C8"/>
    <w:rsid w:val="00917A4F"/>
    <w:rsid w:val="00924CD5"/>
    <w:rsid w:val="0093784A"/>
    <w:rsid w:val="009408FD"/>
    <w:rsid w:val="0094105F"/>
    <w:rsid w:val="00963189"/>
    <w:rsid w:val="009717FD"/>
    <w:rsid w:val="009740A6"/>
    <w:rsid w:val="009A0A8E"/>
    <w:rsid w:val="009A5395"/>
    <w:rsid w:val="009B181F"/>
    <w:rsid w:val="009E72D5"/>
    <w:rsid w:val="00A042EC"/>
    <w:rsid w:val="00A17340"/>
    <w:rsid w:val="00A50B31"/>
    <w:rsid w:val="00A537CB"/>
    <w:rsid w:val="00A5425A"/>
    <w:rsid w:val="00A5528F"/>
    <w:rsid w:val="00A55E92"/>
    <w:rsid w:val="00A64F42"/>
    <w:rsid w:val="00A65FC2"/>
    <w:rsid w:val="00A67879"/>
    <w:rsid w:val="00AB38D7"/>
    <w:rsid w:val="00AB4B9B"/>
    <w:rsid w:val="00AB7513"/>
    <w:rsid w:val="00AD7AEF"/>
    <w:rsid w:val="00AE437D"/>
    <w:rsid w:val="00AF5F09"/>
    <w:rsid w:val="00B10863"/>
    <w:rsid w:val="00B160D6"/>
    <w:rsid w:val="00B251F1"/>
    <w:rsid w:val="00B27FF7"/>
    <w:rsid w:val="00B40A25"/>
    <w:rsid w:val="00B54D7A"/>
    <w:rsid w:val="00B55977"/>
    <w:rsid w:val="00B615D8"/>
    <w:rsid w:val="00B7073C"/>
    <w:rsid w:val="00B7106E"/>
    <w:rsid w:val="00B80255"/>
    <w:rsid w:val="00B802A7"/>
    <w:rsid w:val="00B80773"/>
    <w:rsid w:val="00B9096A"/>
    <w:rsid w:val="00B92C6B"/>
    <w:rsid w:val="00BA2837"/>
    <w:rsid w:val="00BA76CC"/>
    <w:rsid w:val="00BC3181"/>
    <w:rsid w:val="00C149C6"/>
    <w:rsid w:val="00C152C7"/>
    <w:rsid w:val="00C16930"/>
    <w:rsid w:val="00C375E9"/>
    <w:rsid w:val="00C477FF"/>
    <w:rsid w:val="00C53CBF"/>
    <w:rsid w:val="00C56AB5"/>
    <w:rsid w:val="00C63A1E"/>
    <w:rsid w:val="00C64BC8"/>
    <w:rsid w:val="00C730DF"/>
    <w:rsid w:val="00C755EE"/>
    <w:rsid w:val="00C81A86"/>
    <w:rsid w:val="00C81C0D"/>
    <w:rsid w:val="00C81E71"/>
    <w:rsid w:val="00CB2AEC"/>
    <w:rsid w:val="00CB2D09"/>
    <w:rsid w:val="00CE67FD"/>
    <w:rsid w:val="00CF121F"/>
    <w:rsid w:val="00CF1348"/>
    <w:rsid w:val="00D03538"/>
    <w:rsid w:val="00D33296"/>
    <w:rsid w:val="00D4224E"/>
    <w:rsid w:val="00D53319"/>
    <w:rsid w:val="00D74ED0"/>
    <w:rsid w:val="00D77E31"/>
    <w:rsid w:val="00D84731"/>
    <w:rsid w:val="00D8532E"/>
    <w:rsid w:val="00D901BE"/>
    <w:rsid w:val="00DA0686"/>
    <w:rsid w:val="00DA442A"/>
    <w:rsid w:val="00DA49FA"/>
    <w:rsid w:val="00DB1C82"/>
    <w:rsid w:val="00DB24E9"/>
    <w:rsid w:val="00DB4DA5"/>
    <w:rsid w:val="00DC219E"/>
    <w:rsid w:val="00DC4996"/>
    <w:rsid w:val="00DD1368"/>
    <w:rsid w:val="00DE1F56"/>
    <w:rsid w:val="00DF52F6"/>
    <w:rsid w:val="00E40B3C"/>
    <w:rsid w:val="00E467C9"/>
    <w:rsid w:val="00E53447"/>
    <w:rsid w:val="00E73414"/>
    <w:rsid w:val="00EB0FD9"/>
    <w:rsid w:val="00ED22CA"/>
    <w:rsid w:val="00ED658C"/>
    <w:rsid w:val="00EF6A84"/>
    <w:rsid w:val="00F0186C"/>
    <w:rsid w:val="00F23D3D"/>
    <w:rsid w:val="00F31C43"/>
    <w:rsid w:val="00F67CF4"/>
    <w:rsid w:val="00F72FAA"/>
    <w:rsid w:val="00F775C9"/>
    <w:rsid w:val="00F907AB"/>
    <w:rsid w:val="00F91FDC"/>
    <w:rsid w:val="00F976B6"/>
    <w:rsid w:val="00FA6E98"/>
    <w:rsid w:val="00FA75A3"/>
    <w:rsid w:val="00FA78E9"/>
    <w:rsid w:val="00FB04ED"/>
    <w:rsid w:val="00FB3B3A"/>
    <w:rsid w:val="00FD33C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98D0"/>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96"/>
    <w:pPr>
      <w:spacing w:after="120" w:line="276" w:lineRule="auto"/>
    </w:pPr>
  </w:style>
  <w:style w:type="paragraph" w:styleId="Heading1">
    <w:name w:val="heading 1"/>
    <w:basedOn w:val="Normal"/>
    <w:next w:val="Normal"/>
    <w:link w:val="Heading1Char"/>
    <w:uiPriority w:val="9"/>
    <w:qFormat/>
    <w:rsid w:val="005B6455"/>
    <w:pPr>
      <w:spacing w:after="80"/>
      <w:outlineLvl w:val="0"/>
    </w:pPr>
    <w:rPr>
      <w:rFonts w:ascii="Franklin Gothic Book" w:eastAsia="MS Mincho" w:hAnsi="Franklin Gothic Book" w:cs="Calibri"/>
      <w:color w:val="342568"/>
      <w:sz w:val="28"/>
      <w:szCs w:val="28"/>
      <w:lang w:val="en-GB" w:eastAsia="ja-JP"/>
    </w:rPr>
  </w:style>
  <w:style w:type="paragraph" w:styleId="Heading3">
    <w:name w:val="heading 3"/>
    <w:basedOn w:val="Normal"/>
    <w:next w:val="Normal"/>
    <w:link w:val="Heading3Char"/>
    <w:uiPriority w:val="9"/>
    <w:unhideWhenUsed/>
    <w:qFormat/>
    <w:rsid w:val="00852368"/>
    <w:pPr>
      <w:keepNext/>
      <w:keepLines/>
      <w:spacing w:before="40" w:after="0" w:line="240" w:lineRule="auto"/>
      <w:outlineLvl w:val="2"/>
    </w:pPr>
    <w:rPr>
      <w:rFonts w:asciiTheme="majorHAnsi" w:eastAsiaTheme="majorEastAsia" w:hAnsiTheme="majorHAnsi" w:cstheme="majorBidi"/>
      <w:color w:val="140C19" w:themeColor="accent1" w:themeShade="7F"/>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19E"/>
    <w:pPr>
      <w:ind w:left="720"/>
      <w:contextualSpacing/>
    </w:pPr>
  </w:style>
  <w:style w:type="paragraph" w:styleId="Header">
    <w:name w:val="header"/>
    <w:basedOn w:val="Normal"/>
    <w:link w:val="HeaderChar"/>
    <w:uiPriority w:val="99"/>
    <w:unhideWhenUsed/>
    <w:rsid w:val="00F3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C43"/>
  </w:style>
  <w:style w:type="paragraph" w:styleId="Footer">
    <w:name w:val="footer"/>
    <w:basedOn w:val="Normal"/>
    <w:link w:val="FooterChar"/>
    <w:uiPriority w:val="99"/>
    <w:unhideWhenUsed/>
    <w:rsid w:val="00F3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43"/>
  </w:style>
  <w:style w:type="paragraph" w:customStyle="1" w:styleId="ListItem">
    <w:name w:val="List Item"/>
    <w:basedOn w:val="Normal"/>
    <w:link w:val="ListItemChar"/>
    <w:qFormat/>
    <w:rsid w:val="00852368"/>
    <w:pPr>
      <w:numPr>
        <w:numId w:val="17"/>
      </w:numPr>
      <w:spacing w:before="120"/>
    </w:pPr>
    <w:rPr>
      <w:rFonts w:ascii="Calibri" w:hAnsi="Calibri" w:cs="Calibri"/>
      <w:iCs/>
      <w:lang w:eastAsia="en-AU"/>
    </w:rPr>
  </w:style>
  <w:style w:type="character" w:customStyle="1" w:styleId="ListItemChar">
    <w:name w:val="List Item Char"/>
    <w:basedOn w:val="DefaultParagraphFont"/>
    <w:link w:val="ListItem"/>
    <w:rsid w:val="00852368"/>
    <w:rPr>
      <w:rFonts w:ascii="Calibri" w:hAnsi="Calibri" w:cs="Calibri"/>
      <w:iCs/>
      <w:lang w:eastAsia="en-AU"/>
    </w:rPr>
  </w:style>
  <w:style w:type="character" w:customStyle="1" w:styleId="Heading3Char">
    <w:name w:val="Heading 3 Char"/>
    <w:basedOn w:val="DefaultParagraphFont"/>
    <w:link w:val="Heading3"/>
    <w:uiPriority w:val="9"/>
    <w:rsid w:val="00852368"/>
    <w:rPr>
      <w:rFonts w:asciiTheme="majorHAnsi" w:eastAsiaTheme="majorEastAsia" w:hAnsiTheme="majorHAnsi" w:cstheme="majorBidi"/>
      <w:color w:val="140C19" w:themeColor="accent1" w:themeShade="7F"/>
      <w:sz w:val="24"/>
      <w:szCs w:val="24"/>
      <w:lang w:eastAsia="en-AU"/>
    </w:rPr>
  </w:style>
  <w:style w:type="character" w:styleId="CommentReference">
    <w:name w:val="annotation reference"/>
    <w:basedOn w:val="DefaultParagraphFont"/>
    <w:uiPriority w:val="99"/>
    <w:semiHidden/>
    <w:unhideWhenUsed/>
    <w:rsid w:val="00FB04ED"/>
    <w:rPr>
      <w:sz w:val="16"/>
      <w:szCs w:val="16"/>
    </w:rPr>
  </w:style>
  <w:style w:type="paragraph" w:styleId="CommentText">
    <w:name w:val="annotation text"/>
    <w:basedOn w:val="Normal"/>
    <w:link w:val="CommentTextChar"/>
    <w:uiPriority w:val="99"/>
    <w:unhideWhenUsed/>
    <w:rsid w:val="00FB04ED"/>
    <w:pPr>
      <w:spacing w:line="240" w:lineRule="auto"/>
    </w:pPr>
    <w:rPr>
      <w:sz w:val="20"/>
      <w:szCs w:val="20"/>
    </w:rPr>
  </w:style>
  <w:style w:type="character" w:customStyle="1" w:styleId="CommentTextChar">
    <w:name w:val="Comment Text Char"/>
    <w:basedOn w:val="DefaultParagraphFont"/>
    <w:link w:val="CommentText"/>
    <w:uiPriority w:val="99"/>
    <w:rsid w:val="00FB04ED"/>
    <w:rPr>
      <w:sz w:val="20"/>
      <w:szCs w:val="20"/>
    </w:rPr>
  </w:style>
  <w:style w:type="paragraph" w:styleId="CommentSubject">
    <w:name w:val="annotation subject"/>
    <w:basedOn w:val="CommentText"/>
    <w:next w:val="CommentText"/>
    <w:link w:val="CommentSubjectChar"/>
    <w:uiPriority w:val="99"/>
    <w:semiHidden/>
    <w:unhideWhenUsed/>
    <w:rsid w:val="00FB04ED"/>
    <w:rPr>
      <w:b/>
      <w:bCs/>
    </w:rPr>
  </w:style>
  <w:style w:type="character" w:customStyle="1" w:styleId="CommentSubjectChar">
    <w:name w:val="Comment Subject Char"/>
    <w:basedOn w:val="CommentTextChar"/>
    <w:link w:val="CommentSubject"/>
    <w:uiPriority w:val="99"/>
    <w:semiHidden/>
    <w:rsid w:val="00FB04ED"/>
    <w:rPr>
      <w:b/>
      <w:bCs/>
      <w:sz w:val="20"/>
      <w:szCs w:val="20"/>
    </w:rPr>
  </w:style>
  <w:style w:type="paragraph" w:styleId="BalloonText">
    <w:name w:val="Balloon Text"/>
    <w:basedOn w:val="Normal"/>
    <w:link w:val="BalloonTextChar"/>
    <w:uiPriority w:val="99"/>
    <w:semiHidden/>
    <w:unhideWhenUsed/>
    <w:rsid w:val="00FB0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4ED"/>
    <w:rPr>
      <w:rFonts w:ascii="Segoe UI" w:hAnsi="Segoe UI" w:cs="Segoe UI"/>
      <w:sz w:val="18"/>
      <w:szCs w:val="18"/>
    </w:rPr>
  </w:style>
  <w:style w:type="character" w:customStyle="1" w:styleId="Heading1Char">
    <w:name w:val="Heading 1 Char"/>
    <w:basedOn w:val="DefaultParagraphFont"/>
    <w:link w:val="Heading1"/>
    <w:uiPriority w:val="9"/>
    <w:rsid w:val="005B6455"/>
    <w:rPr>
      <w:rFonts w:ascii="Franklin Gothic Book" w:eastAsia="MS Mincho" w:hAnsi="Franklin Gothic Book" w:cs="Calibri"/>
      <w:color w:val="342568"/>
      <w:sz w:val="28"/>
      <w:szCs w:val="28"/>
      <w:lang w:val="en-GB" w:eastAsia="ja-JP"/>
    </w:rPr>
  </w:style>
  <w:style w:type="paragraph" w:styleId="Revision">
    <w:name w:val="Revision"/>
    <w:hidden/>
    <w:uiPriority w:val="99"/>
    <w:semiHidden/>
    <w:rsid w:val="00AD7AEF"/>
    <w:pPr>
      <w:spacing w:after="0" w:line="240" w:lineRule="auto"/>
    </w:pPr>
  </w:style>
  <w:style w:type="paragraph" w:styleId="BodyText">
    <w:name w:val="Body Text"/>
    <w:basedOn w:val="Normal"/>
    <w:link w:val="BodyTextChar"/>
    <w:uiPriority w:val="99"/>
    <w:unhideWhenUsed/>
    <w:qFormat/>
    <w:rsid w:val="00011A24"/>
    <w:rPr>
      <w:rFonts w:cstheme="minorHAnsi"/>
      <w:bCs/>
    </w:rPr>
  </w:style>
  <w:style w:type="character" w:customStyle="1" w:styleId="BodyTextChar">
    <w:name w:val="Body Text Char"/>
    <w:basedOn w:val="DefaultParagraphFont"/>
    <w:link w:val="BodyText"/>
    <w:uiPriority w:val="99"/>
    <w:rsid w:val="00011A24"/>
    <w:rPr>
      <w:rFonts w:cstheme="minorHAnsi"/>
      <w:bCs/>
    </w:rPr>
  </w:style>
  <w:style w:type="character" w:styleId="Hyperlink">
    <w:name w:val="Hyperlink"/>
    <w:basedOn w:val="DefaultParagraphFont"/>
    <w:uiPriority w:val="99"/>
    <w:unhideWhenUsed/>
    <w:rsid w:val="000E4DD6"/>
    <w:rPr>
      <w:rFonts w:ascii="Calibri" w:hAnsi="Calibri"/>
      <w:b w:val="0"/>
      <w:i w:val="0"/>
      <w:color w:val="580F8B"/>
      <w:sz w:val="22"/>
      <w:u w:val="single"/>
    </w:rPr>
  </w:style>
  <w:style w:type="paragraph" w:styleId="ListBullet">
    <w:name w:val="List Bullet"/>
    <w:basedOn w:val="Normal"/>
    <w:uiPriority w:val="99"/>
    <w:unhideWhenUsed/>
    <w:qFormat/>
    <w:rsid w:val="009408FD"/>
    <w:pPr>
      <w:numPr>
        <w:numId w:val="39"/>
      </w:numPr>
      <w:contextualSpacing/>
    </w:pPr>
    <w:rPr>
      <w:rFonts w:cs="Arial"/>
      <w:sz w:val="20"/>
    </w:rPr>
  </w:style>
  <w:style w:type="paragraph" w:customStyle="1" w:styleId="Headerodd">
    <w:name w:val="Header odd"/>
    <w:basedOn w:val="Normal"/>
    <w:qFormat/>
    <w:rsid w:val="00234471"/>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917A4F"/>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234471"/>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Footereven">
    <w:name w:val="Footer even"/>
    <w:basedOn w:val="Normal"/>
    <w:qFormat/>
    <w:rsid w:val="00917A4F"/>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SCSATitle1">
    <w:name w:val="SCSA Title 1"/>
    <w:basedOn w:val="Normal"/>
    <w:link w:val="SCSATitle1Char"/>
    <w:qFormat/>
    <w:rsid w:val="00917A4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917A4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917A4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Heading1">
    <w:name w:val="SCSA Heading 1"/>
    <w:basedOn w:val="Normal"/>
    <w:qFormat/>
    <w:rsid w:val="00234C87"/>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234C87"/>
    <w:pPr>
      <w:spacing w:after="240"/>
      <w:outlineLvl w:val="1"/>
    </w:pPr>
    <w:rPr>
      <w:rFonts w:eastAsiaTheme="minorEastAsia" w:cs="Times New Roman"/>
      <w:color w:val="580F8B"/>
      <w:sz w:val="28"/>
      <w:lang w:eastAsia="en-AU"/>
    </w:rPr>
  </w:style>
  <w:style w:type="table" w:customStyle="1" w:styleId="SCSATableStyle">
    <w:name w:val="SCSA Table Style"/>
    <w:basedOn w:val="TableNormal"/>
    <w:rsid w:val="00C63A1E"/>
    <w:pPr>
      <w:spacing w:after="0" w:line="240" w:lineRule="auto"/>
    </w:pPr>
    <w:rPr>
      <w:rFonts w:eastAsiaTheme="minorEastAsia"/>
      <w:sz w:val="20"/>
      <w:lang w:eastAsia="zh-CN"/>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pPr>
        <w:jc w:val="center"/>
      </w:pPr>
      <w:rPr>
        <w:rFonts w:asciiTheme="minorHAnsi" w:hAnsiTheme="minorHAnsi"/>
        <w:b/>
        <w:sz w:val="20"/>
      </w:rPr>
      <w:tblPr/>
      <w:tcPr>
        <w:shd w:val="clear" w:color="auto" w:fill="BD9FCF"/>
      </w:tcPr>
    </w:tblStylePr>
    <w:tblStylePr w:type="lastRow">
      <w:pPr>
        <w:jc w:val="right"/>
      </w:pPr>
      <w:rPr>
        <w:rFonts w:asciiTheme="minorHAnsi" w:hAnsiTheme="minorHAnsi"/>
        <w:b/>
        <w:sz w:val="20"/>
      </w:rPr>
      <w:tblPr/>
      <w:tcPr>
        <w:shd w:val="clear" w:color="auto" w:fill="E4D8EB"/>
        <w:vAlign w:val="center"/>
      </w:tcPr>
    </w:tblStylePr>
    <w:tblStylePr w:type="firstCol">
      <w:pPr>
        <w:jc w:val="center"/>
      </w:pPr>
      <w:rPr>
        <w:rFonts w:asciiTheme="minorHAnsi" w:hAnsiTheme="minorHAnsi"/>
        <w:b/>
        <w:sz w:val="20"/>
      </w:rPr>
      <w:tblPr/>
      <w:tcPr>
        <w:vAlign w:val="center"/>
      </w:tcPr>
    </w:tblStylePr>
  </w:style>
  <w:style w:type="paragraph" w:customStyle="1" w:styleId="Headerevenlandscape">
    <w:name w:val="Header even landscape"/>
    <w:basedOn w:val="Headereven"/>
    <w:link w:val="HeaderevenlandscapeChar"/>
    <w:qFormat/>
    <w:rsid w:val="00272B9A"/>
    <w:pPr>
      <w:ind w:left="-1276" w:right="14175"/>
    </w:pPr>
    <w:rPr>
      <w:noProof/>
    </w:rPr>
  </w:style>
  <w:style w:type="character" w:customStyle="1" w:styleId="SCSATitle1Char">
    <w:name w:val="SCSA Title 1 Char"/>
    <w:basedOn w:val="DefaultParagraphFont"/>
    <w:link w:val="SCSATitle1"/>
    <w:rsid w:val="00DC4996"/>
    <w:rPr>
      <w:rFonts w:eastAsiaTheme="minorEastAsia" w:cs="Times New Roman"/>
      <w:b/>
      <w:smallCaps/>
      <w:color w:val="580F8B"/>
      <w:sz w:val="40"/>
      <w:szCs w:val="52"/>
      <w:lang w:eastAsia="en-AU"/>
    </w:rPr>
  </w:style>
  <w:style w:type="character" w:customStyle="1" w:styleId="HeaderevenlandscapeChar">
    <w:name w:val="Header even landscape Char"/>
    <w:basedOn w:val="SCSATitle1Char"/>
    <w:link w:val="Headerevenlandscape"/>
    <w:rsid w:val="00A67879"/>
    <w:rPr>
      <w:rFonts w:eastAsiaTheme="minorEastAsia" w:cs="Times New Roman"/>
      <w:b/>
      <w:smallCaps w:val="0"/>
      <w:noProof/>
      <w:color w:val="580F8B"/>
      <w:sz w:val="36"/>
      <w:szCs w:val="52"/>
      <w:lang w:eastAsia="en-AU"/>
    </w:rPr>
  </w:style>
  <w:style w:type="paragraph" w:customStyle="1" w:styleId="Headeroddlandscape">
    <w:name w:val="Header odd landscape"/>
    <w:basedOn w:val="Headerodd"/>
    <w:link w:val="HeaderoddlandscapeChar"/>
    <w:qFormat/>
    <w:rsid w:val="00272B9A"/>
    <w:pPr>
      <w:ind w:left="14175" w:right="-1276"/>
    </w:pPr>
    <w:rPr>
      <w:noProof w:val="0"/>
      <w:szCs w:val="22"/>
    </w:rPr>
  </w:style>
  <w:style w:type="character" w:customStyle="1" w:styleId="HeaderoddlandscapeChar">
    <w:name w:val="Header odd landscape Char"/>
    <w:basedOn w:val="SCSATitle1Char"/>
    <w:link w:val="Headeroddlandscape"/>
    <w:rsid w:val="00A67879"/>
    <w:rPr>
      <w:rFonts w:eastAsiaTheme="minorEastAsia" w:cs="Times New Roman"/>
      <w:b/>
      <w:smallCaps w:val="0"/>
      <w:color w:val="580F8B"/>
      <w:sz w:val="36"/>
      <w:szCs w:val="52"/>
      <w:lang w:eastAsia="en-AU"/>
    </w:rPr>
  </w:style>
  <w:style w:type="numbering" w:customStyle="1" w:styleId="SCSABulletList">
    <w:name w:val="SCSA Bullet List"/>
    <w:uiPriority w:val="99"/>
    <w:rsid w:val="00DC4996"/>
    <w:pPr>
      <w:numPr>
        <w:numId w:val="46"/>
      </w:numPr>
    </w:pPr>
  </w:style>
  <w:style w:type="table" w:styleId="TableGrid">
    <w:name w:val="Table Grid"/>
    <w:basedOn w:val="TableNormal"/>
    <w:uiPriority w:val="39"/>
    <w:rsid w:val="00C6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NoSpace">
    <w:name w:val="Bold No Space"/>
    <w:basedOn w:val="NoSpacing"/>
    <w:qFormat/>
    <w:rsid w:val="00234471"/>
    <w:rPr>
      <w:rFonts w:ascii="Calibri" w:eastAsia="Calibri" w:hAnsi="Calibri" w:cs="Calibri"/>
      <w:b/>
      <w:bCs/>
      <w:iCs/>
      <w:kern w:val="2"/>
      <w:sz w:val="20"/>
      <w:szCs w:val="20"/>
      <w:lang w:eastAsia="ja-JP"/>
    </w:rPr>
  </w:style>
  <w:style w:type="paragraph" w:styleId="NoSpacing">
    <w:name w:val="No Spacing"/>
    <w:uiPriority w:val="1"/>
    <w:qFormat/>
    <w:rsid w:val="00C63A1E"/>
    <w:pPr>
      <w:spacing w:after="0" w:line="240" w:lineRule="auto"/>
    </w:pPr>
  </w:style>
  <w:style w:type="character" w:styleId="PageNumber">
    <w:name w:val="page number"/>
    <w:basedOn w:val="DefaultParagraphFont"/>
    <w:uiPriority w:val="99"/>
    <w:semiHidden/>
    <w:unhideWhenUsed/>
    <w:rsid w:val="0023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wa.edu.au/web/policies/-/use-of-texts-educational-settings"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educational-settings" TargetMode="Externa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B40C-17CB-432A-81D8-586AA4BA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Jessica Needle</cp:lastModifiedBy>
  <cp:revision>3</cp:revision>
  <cp:lastPrinted>2021-12-13T01:39:00Z</cp:lastPrinted>
  <dcterms:created xsi:type="dcterms:W3CDTF">2025-02-11T03:47:00Z</dcterms:created>
  <dcterms:modified xsi:type="dcterms:W3CDTF">2025-02-12T01:14:00Z</dcterms:modified>
</cp:coreProperties>
</file>