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85114" w14:textId="3DF488C2" w:rsidR="00084046" w:rsidRPr="009C01E8" w:rsidRDefault="00084046" w:rsidP="001E3CDC">
      <w:pPr>
        <w:pStyle w:val="SCSATitle1"/>
      </w:pPr>
      <w:r w:rsidRPr="009C01E8">
        <w:rPr>
          <w:rFonts w:ascii="Franklin Gothic Medium" w:hAnsi="Franklin Gothic Medium"/>
          <w:noProof/>
          <w:color w:val="463969"/>
          <w:sz w:val="52"/>
          <w:lang w:eastAsia="ko-KR"/>
        </w:rPr>
        <w:drawing>
          <wp:anchor distT="0" distB="0" distL="114300" distR="114300" simplePos="0" relativeHeight="251659264" behindDoc="1" locked="1" layoutInCell="1" allowOverlap="1" wp14:anchorId="5E1203FC" wp14:editId="742FD520">
            <wp:simplePos x="0" y="0"/>
            <wp:positionH relativeFrom="column">
              <wp:posOffset>-6105525</wp:posOffset>
            </wp:positionH>
            <wp:positionV relativeFrom="paragraph">
              <wp:posOffset>410210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9C01E8">
        <w:t xml:space="preserve">Sample </w:t>
      </w:r>
      <w:r>
        <w:t xml:space="preserve">Assessment Tasks </w:t>
      </w:r>
    </w:p>
    <w:p w14:paraId="54FB760F" w14:textId="00452816" w:rsidR="00084046" w:rsidRPr="009C01E8" w:rsidRDefault="00084046" w:rsidP="001E3CDC">
      <w:pPr>
        <w:pStyle w:val="SCSATitle2"/>
      </w:pPr>
      <w:r>
        <w:t>Indonesian</w:t>
      </w:r>
      <w:r w:rsidRPr="009C01E8">
        <w:t>: Background Language</w:t>
      </w:r>
    </w:p>
    <w:p w14:paraId="4DECF8C9" w14:textId="77777777" w:rsidR="00084046" w:rsidRPr="009C01E8" w:rsidRDefault="00084046" w:rsidP="001E3CDC">
      <w:pPr>
        <w:pStyle w:val="SCSATitle3"/>
      </w:pPr>
      <w:r w:rsidRPr="009C01E8">
        <w:t>ATAR Year 11</w:t>
      </w:r>
    </w:p>
    <w:p w14:paraId="171120F9" w14:textId="77777777" w:rsidR="00084046" w:rsidRPr="009C01E8" w:rsidRDefault="00084046" w:rsidP="00084046">
      <w:pPr>
        <w:spacing w:after="200"/>
        <w:rPr>
          <w:b/>
        </w:rPr>
      </w:pPr>
      <w:r w:rsidRPr="009C01E8">
        <w:rPr>
          <w:b/>
        </w:rPr>
        <w:br w:type="page"/>
      </w:r>
    </w:p>
    <w:p w14:paraId="072A9DCB" w14:textId="77777777" w:rsidR="00084046" w:rsidRPr="009C01E8" w:rsidRDefault="00084046" w:rsidP="00084046">
      <w:pPr>
        <w:spacing w:before="7680"/>
        <w:rPr>
          <w:rFonts w:cstheme="minorHAnsi"/>
          <w:b/>
          <w:szCs w:val="22"/>
        </w:rPr>
      </w:pPr>
      <w:r w:rsidRPr="009C01E8">
        <w:rPr>
          <w:rFonts w:cstheme="minorHAnsi"/>
          <w:b/>
          <w:szCs w:val="22"/>
        </w:rPr>
        <w:lastRenderedPageBreak/>
        <w:t>Acknowledgement of Country</w:t>
      </w:r>
    </w:p>
    <w:p w14:paraId="08F4241B" w14:textId="77777777" w:rsidR="00084046" w:rsidRPr="009C01E8" w:rsidRDefault="00084046" w:rsidP="001E3CDC">
      <w:pPr>
        <w:spacing w:after="8040"/>
        <w:rPr>
          <w:rFonts w:cstheme="minorHAnsi"/>
          <w:szCs w:val="22"/>
        </w:rPr>
      </w:pPr>
      <w:r w:rsidRPr="009C01E8">
        <w:rPr>
          <w:rFonts w:cstheme="minorHAnsi"/>
          <w:szCs w:val="22"/>
        </w:rPr>
        <w:t xml:space="preserve">Kaya. The School Curriculum and Standards Authority (the Authority) acknowledges that our offices are on </w:t>
      </w:r>
      <w:proofErr w:type="spellStart"/>
      <w:r w:rsidRPr="009C01E8">
        <w:rPr>
          <w:rFonts w:cstheme="minorHAnsi"/>
          <w:szCs w:val="22"/>
        </w:rPr>
        <w:t>Whadjuk</w:t>
      </w:r>
      <w:proofErr w:type="spellEnd"/>
      <w:r w:rsidRPr="009C01E8">
        <w:rPr>
          <w:rFonts w:cstheme="minorHAnsi"/>
          <w:szCs w:val="22"/>
        </w:rPr>
        <w:t xml:space="preserve"> Noongar </w:t>
      </w:r>
      <w:proofErr w:type="spellStart"/>
      <w:r w:rsidRPr="009C01E8">
        <w:rPr>
          <w:rFonts w:cstheme="minorHAnsi"/>
          <w:szCs w:val="22"/>
        </w:rPr>
        <w:t>boodjar</w:t>
      </w:r>
      <w:proofErr w:type="spellEnd"/>
      <w:r w:rsidRPr="009C01E8">
        <w:rPr>
          <w:rFonts w:cstheme="minorHAnsi"/>
          <w:szCs w:val="22"/>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3B51578" w14:textId="77777777" w:rsidR="001E3CDC" w:rsidRPr="001B216A" w:rsidRDefault="001E3CDC" w:rsidP="001E3CDC">
      <w:pPr>
        <w:jc w:val="both"/>
        <w:rPr>
          <w:b/>
          <w:sz w:val="20"/>
          <w:szCs w:val="20"/>
        </w:rPr>
      </w:pPr>
      <w:r w:rsidRPr="001B216A">
        <w:rPr>
          <w:b/>
          <w:sz w:val="20"/>
          <w:szCs w:val="20"/>
        </w:rPr>
        <w:t>Copyright</w:t>
      </w:r>
    </w:p>
    <w:p w14:paraId="750558C2" w14:textId="1EB6EC7D" w:rsidR="001E3CDC" w:rsidRPr="001B216A" w:rsidRDefault="001E3CDC" w:rsidP="001E3CDC">
      <w:pPr>
        <w:jc w:val="both"/>
        <w:rPr>
          <w:rFonts w:cstheme="minorHAnsi"/>
          <w:sz w:val="20"/>
          <w:szCs w:val="20"/>
          <w:lang w:val="en-GB"/>
        </w:rPr>
      </w:pPr>
      <w:r w:rsidRPr="001B216A">
        <w:rPr>
          <w:rFonts w:cstheme="minorHAnsi"/>
          <w:sz w:val="20"/>
          <w:szCs w:val="20"/>
          <w:lang w:val="en-GB"/>
        </w:rPr>
        <w:t>© School Curriculum and Standards Authority, 202</w:t>
      </w:r>
      <w:r>
        <w:rPr>
          <w:rFonts w:cstheme="minorHAnsi"/>
          <w:szCs w:val="20"/>
          <w:lang w:val="en-GB"/>
        </w:rPr>
        <w:t>3</w:t>
      </w:r>
    </w:p>
    <w:p w14:paraId="692B0535" w14:textId="77777777" w:rsidR="001E3CDC" w:rsidRPr="001B216A" w:rsidRDefault="001E3CDC" w:rsidP="001E3CDC">
      <w:pPr>
        <w:rPr>
          <w:rFonts w:cstheme="minorHAnsi"/>
          <w:sz w:val="20"/>
          <w:szCs w:val="20"/>
        </w:rPr>
      </w:pPr>
      <w:r w:rsidRPr="001B216A">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273B079" w14:textId="77777777" w:rsidR="001E3CDC" w:rsidRPr="001B216A" w:rsidRDefault="001E3CDC" w:rsidP="001E3CDC">
      <w:pPr>
        <w:rPr>
          <w:rFonts w:cstheme="minorHAnsi"/>
          <w:sz w:val="20"/>
          <w:szCs w:val="20"/>
        </w:rPr>
      </w:pPr>
      <w:r w:rsidRPr="001B216A">
        <w:rPr>
          <w:rFonts w:cstheme="minorHAnsi"/>
          <w:sz w:val="20"/>
          <w:szCs w:val="20"/>
        </w:rPr>
        <w:t>Copying or communication for any other purpose can be done only within the terms of the</w:t>
      </w:r>
      <w:r w:rsidRPr="001B216A">
        <w:rPr>
          <w:rFonts w:cstheme="minorHAnsi"/>
          <w:i/>
          <w:iCs/>
          <w:sz w:val="20"/>
          <w:szCs w:val="20"/>
        </w:rPr>
        <w:t xml:space="preserve"> Copyright Act 1968</w:t>
      </w:r>
      <w:r w:rsidRPr="001B216A">
        <w:rPr>
          <w:rFonts w:cstheme="minorHAnsi"/>
          <w:sz w:val="20"/>
          <w:szCs w:val="20"/>
        </w:rPr>
        <w:t xml:space="preserve"> or with prior written permission of the Authority. Copying or communication of any third-party copyright material can be done only within the terms of the </w:t>
      </w:r>
      <w:r w:rsidRPr="001B216A">
        <w:rPr>
          <w:rFonts w:cstheme="minorHAnsi"/>
          <w:i/>
          <w:iCs/>
          <w:sz w:val="20"/>
          <w:szCs w:val="20"/>
        </w:rPr>
        <w:t>Copyright Act 1968</w:t>
      </w:r>
      <w:r w:rsidRPr="001B216A">
        <w:rPr>
          <w:rFonts w:cstheme="minorHAnsi"/>
          <w:sz w:val="20"/>
          <w:szCs w:val="20"/>
        </w:rPr>
        <w:t xml:space="preserve"> or with permission of the copyright owners.</w:t>
      </w:r>
    </w:p>
    <w:p w14:paraId="0B82EA51" w14:textId="27C16457" w:rsidR="00084046" w:rsidRPr="009C01E8" w:rsidRDefault="001E3CDC" w:rsidP="00084046">
      <w:pPr>
        <w:rPr>
          <w:rFonts w:cs="Calibri"/>
          <w:szCs w:val="20"/>
        </w:rPr>
      </w:pPr>
      <w:r w:rsidRPr="001B216A">
        <w:rPr>
          <w:rFonts w:cstheme="minorHAnsi"/>
          <w:sz w:val="20"/>
          <w:szCs w:val="20"/>
        </w:rPr>
        <w:t xml:space="preserve">Any content in this document that has been derived from the Australian Curriculum may be used under the terms of the </w:t>
      </w:r>
      <w:hyperlink r:id="rId9" w:tgtFrame="_blank" w:history="1">
        <w:r w:rsidRPr="001B216A">
          <w:rPr>
            <w:rFonts w:cstheme="minorHAnsi"/>
            <w:color w:val="580F8B"/>
            <w:sz w:val="20"/>
            <w:szCs w:val="20"/>
            <w:u w:val="single"/>
          </w:rPr>
          <w:t>Creative Commons Attribution 4.0 International licence</w:t>
        </w:r>
      </w:hyperlink>
      <w:r w:rsidRPr="001B216A">
        <w:rPr>
          <w:rFonts w:cstheme="minorHAnsi"/>
          <w:sz w:val="20"/>
          <w:szCs w:val="20"/>
        </w:rPr>
        <w:t>.</w:t>
      </w:r>
    </w:p>
    <w:p w14:paraId="3863C964" w14:textId="77777777" w:rsidR="00084046" w:rsidRPr="009C01E8" w:rsidRDefault="00084046" w:rsidP="00084046">
      <w:pPr>
        <w:spacing w:line="264" w:lineRule="auto"/>
        <w:jc w:val="both"/>
        <w:rPr>
          <w:sz w:val="16"/>
        </w:rPr>
        <w:sectPr w:rsidR="00084046" w:rsidRPr="009C01E8" w:rsidSect="001E3CDC">
          <w:footerReference w:type="even" r:id="rId10"/>
          <w:footerReference w:type="default" r:id="rId11"/>
          <w:headerReference w:type="first" r:id="rId12"/>
          <w:pgSz w:w="11906" w:h="16838" w:code="9"/>
          <w:pgMar w:top="1644" w:right="1418" w:bottom="1276" w:left="1418" w:header="680" w:footer="567" w:gutter="0"/>
          <w:pgNumType w:start="1"/>
          <w:cols w:space="708"/>
          <w:titlePg/>
          <w:docGrid w:linePitch="360"/>
        </w:sectPr>
      </w:pPr>
    </w:p>
    <w:p w14:paraId="1071A7A5" w14:textId="7905CB0A" w:rsidR="00084046" w:rsidRDefault="00084046" w:rsidP="00246E64">
      <w:pPr>
        <w:pStyle w:val="SCSAHeading1"/>
      </w:pPr>
      <w:r>
        <w:lastRenderedPageBreak/>
        <w:t>Sample assessment task</w:t>
      </w:r>
    </w:p>
    <w:p w14:paraId="73392E4B" w14:textId="77777777" w:rsidR="00084046" w:rsidRPr="00A33BD1" w:rsidRDefault="00084046" w:rsidP="00246E64">
      <w:pPr>
        <w:pStyle w:val="SCSAHeading1"/>
      </w:pPr>
      <w:r>
        <w:t>Indonesian: Background Language – ATAR Year 11</w:t>
      </w:r>
    </w:p>
    <w:p w14:paraId="73B1ECC7" w14:textId="77777777" w:rsidR="00084046" w:rsidRPr="00084046" w:rsidRDefault="00084046" w:rsidP="00246E64">
      <w:pPr>
        <w:pStyle w:val="SCSAHeading2"/>
      </w:pPr>
      <w:r w:rsidRPr="00084046">
        <w:t>Task 1 — Unit 1</w:t>
      </w:r>
    </w:p>
    <w:p w14:paraId="0BD5801D" w14:textId="7342EBB4" w:rsidR="00084046" w:rsidRPr="00246E64" w:rsidRDefault="00084046" w:rsidP="00246E64">
      <w:pPr>
        <w:tabs>
          <w:tab w:val="left" w:pos="2552"/>
        </w:tabs>
      </w:pPr>
      <w:r w:rsidRPr="00246E64">
        <w:rPr>
          <w:b/>
          <w:bCs/>
        </w:rPr>
        <w:t>Assessment type:</w:t>
      </w:r>
      <w:r w:rsidR="00107B95" w:rsidRPr="00246E64">
        <w:tab/>
      </w:r>
      <w:r w:rsidRPr="00246E64">
        <w:t>Responding to texts</w:t>
      </w:r>
    </w:p>
    <w:p w14:paraId="44637F0A" w14:textId="6D599492" w:rsidR="00084046" w:rsidRPr="00246E64" w:rsidRDefault="00084046" w:rsidP="00246E64">
      <w:pPr>
        <w:tabs>
          <w:tab w:val="left" w:pos="2552"/>
        </w:tabs>
      </w:pPr>
      <w:r w:rsidRPr="00246E64">
        <w:rPr>
          <w:b/>
          <w:bCs/>
        </w:rPr>
        <w:t>Conditions</w:t>
      </w:r>
      <w:r w:rsidR="00246E64" w:rsidRPr="00246E64">
        <w:rPr>
          <w:b/>
          <w:bCs/>
        </w:rPr>
        <w:t>:</w:t>
      </w:r>
      <w:r w:rsidR="00246E64">
        <w:rPr>
          <w:b/>
          <w:bCs/>
        </w:rPr>
        <w:tab/>
      </w:r>
      <w:r w:rsidRPr="00246E64">
        <w:t xml:space="preserve">Time for the task: </w:t>
      </w:r>
      <w:r w:rsidR="00D02F96" w:rsidRPr="00246E64">
        <w:tab/>
        <w:t>T</w:t>
      </w:r>
      <w:r w:rsidRPr="00246E64">
        <w:t>his task is to be completed in t</w:t>
      </w:r>
      <w:r w:rsidR="00087BC5" w:rsidRPr="00246E64">
        <w:t>hree</w:t>
      </w:r>
      <w:r w:rsidRPr="00246E64">
        <w:t xml:space="preserve"> lessons.</w:t>
      </w:r>
      <w:r w:rsidR="00246E64">
        <w:br/>
      </w:r>
      <w:r w:rsidR="00D02F96" w:rsidRPr="00246E64">
        <w:tab/>
      </w:r>
      <w:r w:rsidRPr="00246E64">
        <w:t>Part A</w:t>
      </w:r>
      <w:bookmarkStart w:id="0" w:name="_Hlk155446777"/>
      <w:r w:rsidRPr="00246E64">
        <w:t xml:space="preserve"> – </w:t>
      </w:r>
      <w:bookmarkEnd w:id="0"/>
      <w:r w:rsidR="00087BC5" w:rsidRPr="00246E64">
        <w:t>80</w:t>
      </w:r>
      <w:r w:rsidRPr="00246E64">
        <w:t xml:space="preserve"> minutes</w:t>
      </w:r>
      <w:r w:rsidR="00246E64">
        <w:br/>
      </w:r>
      <w:r w:rsidR="00D02F96" w:rsidRPr="00246E64">
        <w:tab/>
        <w:t>P</w:t>
      </w:r>
      <w:r w:rsidRPr="00246E64">
        <w:t>art B – 25 minutes</w:t>
      </w:r>
    </w:p>
    <w:p w14:paraId="380D86BD" w14:textId="6DB933AE" w:rsidR="00084046" w:rsidRPr="00246E64" w:rsidRDefault="009A5DCC" w:rsidP="00246E64">
      <w:pPr>
        <w:tabs>
          <w:tab w:val="left" w:pos="2552"/>
        </w:tabs>
        <w:ind w:left="2552" w:hanging="2552"/>
      </w:pPr>
      <w:r w:rsidRPr="009A5DCC">
        <w:rPr>
          <w:b/>
          <w:bCs/>
        </w:rPr>
        <w:t>Other items:</w:t>
      </w:r>
      <w:r w:rsidR="00246E64">
        <w:tab/>
      </w:r>
      <w:r w:rsidR="00107B95" w:rsidRPr="00246E64">
        <w:t>M</w:t>
      </w:r>
      <w:r w:rsidR="00084046" w:rsidRPr="00246E64">
        <w:t>onolingual print dictionary and/or bilingual print</w:t>
      </w:r>
      <w:r w:rsidR="00107B95" w:rsidRPr="00246E64">
        <w:t>ed</w:t>
      </w:r>
      <w:r w:rsidR="00084046" w:rsidRPr="00246E64">
        <w:t xml:space="preserve"> </w:t>
      </w:r>
      <w:r w:rsidR="00107B95" w:rsidRPr="00246E64">
        <w:t>dictionaries permitted</w:t>
      </w:r>
      <w:r w:rsidR="00084046" w:rsidRPr="00246E64">
        <w:t>.</w:t>
      </w:r>
    </w:p>
    <w:p w14:paraId="7F411DE4" w14:textId="41A86BD1" w:rsidR="00084046" w:rsidRPr="00246E64" w:rsidRDefault="00084046" w:rsidP="00246E64">
      <w:pPr>
        <w:tabs>
          <w:tab w:val="left" w:pos="2552"/>
        </w:tabs>
      </w:pPr>
      <w:r w:rsidRPr="00246E64">
        <w:rPr>
          <w:b/>
          <w:bCs/>
        </w:rPr>
        <w:t>Task weighting</w:t>
      </w:r>
      <w:r w:rsidR="00246E64" w:rsidRPr="00246E64">
        <w:rPr>
          <w:b/>
          <w:bCs/>
        </w:rPr>
        <w:t>:</w:t>
      </w:r>
      <w:r w:rsidR="00246E64">
        <w:rPr>
          <w:b/>
          <w:bCs/>
        </w:rPr>
        <w:tab/>
      </w:r>
      <w:r w:rsidRPr="00246E64">
        <w:t>15% of the school mark for this pair of units</w:t>
      </w:r>
    </w:p>
    <w:p w14:paraId="0746F65A" w14:textId="486591EB" w:rsidR="005C0C78" w:rsidRPr="000731B4" w:rsidRDefault="005C0C78" w:rsidP="00246E64">
      <w:pPr>
        <w:pStyle w:val="AnswerLines"/>
      </w:pPr>
      <w:r w:rsidRPr="000731B4">
        <w:tab/>
      </w:r>
    </w:p>
    <w:p w14:paraId="15DCB560" w14:textId="7375FF3B" w:rsidR="00084046" w:rsidRPr="000731B4" w:rsidRDefault="00084046" w:rsidP="00246E64">
      <w:pPr>
        <w:pStyle w:val="Question"/>
      </w:pPr>
      <w:r w:rsidRPr="000731B4">
        <w:t>Task 1: Young people and their relationships</w:t>
      </w:r>
      <w:r w:rsidRPr="000731B4">
        <w:tab/>
        <w:t>(</w:t>
      </w:r>
      <w:r w:rsidR="00087BC5" w:rsidRPr="000731B4">
        <w:t>4</w:t>
      </w:r>
      <w:r w:rsidR="003A2302" w:rsidRPr="000731B4">
        <w:t>1</w:t>
      </w:r>
      <w:r w:rsidRPr="000731B4">
        <w:t xml:space="preserve"> marks)</w:t>
      </w:r>
    </w:p>
    <w:p w14:paraId="4F26D5AF" w14:textId="5AE220DD" w:rsidR="00084046" w:rsidRPr="00084046" w:rsidRDefault="00084046" w:rsidP="00C74385">
      <w:pPr>
        <w:ind w:right="7"/>
        <w:rPr>
          <w:szCs w:val="22"/>
        </w:rPr>
      </w:pPr>
      <w:r w:rsidRPr="00084046">
        <w:rPr>
          <w:szCs w:val="22"/>
        </w:rPr>
        <w:t>This task comprises of two parts</w:t>
      </w:r>
      <w:r w:rsidR="00D11CF7">
        <w:rPr>
          <w:szCs w:val="22"/>
        </w:rPr>
        <w:t>.</w:t>
      </w:r>
    </w:p>
    <w:p w14:paraId="1FE0743F" w14:textId="1B1BDD80" w:rsidR="00084046" w:rsidRDefault="00084046" w:rsidP="00246E64">
      <w:pPr>
        <w:pStyle w:val="ListNumber"/>
        <w:tabs>
          <w:tab w:val="right" w:pos="9072"/>
        </w:tabs>
      </w:pPr>
      <w:r w:rsidRPr="00D11CF7">
        <w:t>Part A: Reading and responding</w:t>
      </w:r>
      <w:r w:rsidR="009A5DCC">
        <w:tab/>
      </w:r>
      <w:r w:rsidRPr="00D11CF7">
        <w:t>(</w:t>
      </w:r>
      <w:r w:rsidR="003A2302" w:rsidRPr="00D11CF7">
        <w:t>28</w:t>
      </w:r>
      <w:r w:rsidRPr="00D11CF7">
        <w:t xml:space="preserve"> marks)</w:t>
      </w:r>
    </w:p>
    <w:p w14:paraId="4E682335" w14:textId="45A2F4FC" w:rsidR="00246E64" w:rsidRDefault="00084046" w:rsidP="00246E64">
      <w:pPr>
        <w:pStyle w:val="ListNumber"/>
        <w:tabs>
          <w:tab w:val="right" w:pos="9072"/>
        </w:tabs>
      </w:pPr>
      <w:r w:rsidRPr="00D11CF7">
        <w:t>Part B: Listening and responding</w:t>
      </w:r>
      <w:r w:rsidR="009A5DCC">
        <w:tab/>
      </w:r>
      <w:r w:rsidRPr="00D11CF7">
        <w:t>(1</w:t>
      </w:r>
      <w:r w:rsidR="00B3414D" w:rsidRPr="00D11CF7">
        <w:t>3</w:t>
      </w:r>
      <w:r w:rsidRPr="00D11CF7">
        <w:t xml:space="preserve"> marks)</w:t>
      </w:r>
    </w:p>
    <w:p w14:paraId="300637B0" w14:textId="49C61032" w:rsidR="00084046" w:rsidRPr="00D11CF7" w:rsidRDefault="00084046" w:rsidP="00246E64">
      <w:r w:rsidRPr="00D11CF7">
        <w:br w:type="page"/>
      </w:r>
    </w:p>
    <w:p w14:paraId="79933A35" w14:textId="73582D11" w:rsidR="00084046" w:rsidRPr="000731B4" w:rsidRDefault="00084046" w:rsidP="00246E64">
      <w:pPr>
        <w:pStyle w:val="Question"/>
      </w:pPr>
      <w:r w:rsidRPr="00084046">
        <w:lastRenderedPageBreak/>
        <w:t>Part A</w:t>
      </w:r>
      <w:r w:rsidR="00D02F96">
        <w:t>:</w:t>
      </w:r>
      <w:r w:rsidRPr="00084046">
        <w:t xml:space="preserve"> Reading and responding</w:t>
      </w:r>
      <w:r w:rsidR="00B3414D" w:rsidRPr="000731B4">
        <w:rPr>
          <w:i/>
          <w:iCs/>
        </w:rPr>
        <w:tab/>
      </w:r>
      <w:r w:rsidRPr="000731B4">
        <w:t>(</w:t>
      </w:r>
      <w:r w:rsidR="00D11CF7" w:rsidRPr="000731B4">
        <w:t xml:space="preserve">28 </w:t>
      </w:r>
      <w:r w:rsidRPr="000731B4">
        <w:t>marks)</w:t>
      </w:r>
    </w:p>
    <w:p w14:paraId="202CEE97" w14:textId="018F01D7" w:rsidR="00084046" w:rsidRPr="00084046" w:rsidRDefault="00084046" w:rsidP="00246E64">
      <w:pPr>
        <w:rPr>
          <w:rFonts w:cstheme="minorHAnsi"/>
          <w:color w:val="202124"/>
          <w:szCs w:val="22"/>
          <w:lang w:val="en"/>
        </w:rPr>
      </w:pPr>
      <w:r w:rsidRPr="00084046">
        <w:rPr>
          <w:rFonts w:cstheme="minorHAnsi"/>
          <w:color w:val="202124"/>
          <w:szCs w:val="22"/>
          <w:lang w:val="en"/>
        </w:rPr>
        <w:t xml:space="preserve">Read the following article </w:t>
      </w:r>
      <w:r w:rsidR="00107B95">
        <w:rPr>
          <w:rFonts w:cstheme="minorHAnsi"/>
          <w:color w:val="202124"/>
          <w:szCs w:val="22"/>
          <w:lang w:val="en"/>
        </w:rPr>
        <w:t>related to the topic</w:t>
      </w:r>
      <w:r w:rsidR="00854A3A">
        <w:rPr>
          <w:rFonts w:cstheme="minorHAnsi"/>
          <w:color w:val="202124"/>
          <w:szCs w:val="22"/>
          <w:lang w:val="en"/>
        </w:rPr>
        <w:t>,</w:t>
      </w:r>
      <w:r w:rsidR="00107B95">
        <w:rPr>
          <w:rFonts w:cstheme="minorHAnsi"/>
          <w:color w:val="202124"/>
          <w:szCs w:val="22"/>
          <w:lang w:val="en"/>
        </w:rPr>
        <w:t xml:space="preserve"> </w:t>
      </w:r>
      <w:proofErr w:type="gramStart"/>
      <w:r w:rsidR="00107B95">
        <w:rPr>
          <w:rFonts w:cstheme="minorHAnsi"/>
          <w:color w:val="202124"/>
          <w:szCs w:val="22"/>
          <w:lang w:val="en"/>
        </w:rPr>
        <w:t>Young</w:t>
      </w:r>
      <w:proofErr w:type="gramEnd"/>
      <w:r w:rsidR="00107B95">
        <w:rPr>
          <w:rFonts w:cstheme="minorHAnsi"/>
          <w:color w:val="202124"/>
          <w:szCs w:val="22"/>
          <w:lang w:val="en"/>
        </w:rPr>
        <w:t xml:space="preserve"> people and their relationships </w:t>
      </w:r>
      <w:r w:rsidRPr="00084046">
        <w:rPr>
          <w:rFonts w:cstheme="minorHAnsi"/>
          <w:color w:val="202124"/>
          <w:szCs w:val="22"/>
          <w:lang w:val="en"/>
        </w:rPr>
        <w:t>and answer the questions in English.</w:t>
      </w:r>
      <w:r w:rsidR="006272C7">
        <w:rPr>
          <w:rFonts w:cstheme="minorHAnsi"/>
          <w:color w:val="202124"/>
          <w:szCs w:val="22"/>
          <w:lang w:val="en"/>
        </w:rPr>
        <w:t xml:space="preserve"> You have 80 minutes to complete this task.</w:t>
      </w:r>
    </w:p>
    <w:p w14:paraId="46151367" w14:textId="3B11F006" w:rsidR="00084046" w:rsidRPr="00084046" w:rsidRDefault="00305D54" w:rsidP="00246E64">
      <w:pPr>
        <w:shd w:val="clear" w:color="auto" w:fill="FFFFFF" w:themeFill="background1"/>
        <w:rPr>
          <w:rFonts w:cstheme="minorHAnsi"/>
          <w:b/>
          <w:bCs/>
          <w:color w:val="202124"/>
          <w:szCs w:val="22"/>
          <w:lang w:val="en"/>
        </w:rPr>
      </w:pPr>
      <w:r>
        <w:rPr>
          <w:rFonts w:cstheme="minorHAnsi"/>
          <w:b/>
          <w:bCs/>
          <w:color w:val="202124"/>
          <w:szCs w:val="22"/>
          <w:lang w:val="en"/>
        </w:rPr>
        <w:t xml:space="preserve">Text 1 </w:t>
      </w:r>
      <w:r w:rsidR="00084046" w:rsidRPr="00305D54">
        <w:rPr>
          <w:rFonts w:cstheme="minorHAnsi"/>
          <w:b/>
          <w:bCs/>
          <w:i/>
          <w:iCs/>
          <w:color w:val="202124"/>
          <w:szCs w:val="22"/>
          <w:lang w:val="en"/>
        </w:rPr>
        <w:t xml:space="preserve">Kaum </w:t>
      </w:r>
      <w:proofErr w:type="spellStart"/>
      <w:r w:rsidR="00084046" w:rsidRPr="00305D54">
        <w:rPr>
          <w:rFonts w:cstheme="minorHAnsi"/>
          <w:b/>
          <w:bCs/>
          <w:i/>
          <w:iCs/>
          <w:color w:val="202124"/>
          <w:szCs w:val="22"/>
          <w:lang w:val="en"/>
        </w:rPr>
        <w:t>muda</w:t>
      </w:r>
      <w:proofErr w:type="spellEnd"/>
      <w:r w:rsidR="00084046" w:rsidRPr="00305D54">
        <w:rPr>
          <w:rFonts w:cstheme="minorHAnsi"/>
          <w:b/>
          <w:bCs/>
          <w:i/>
          <w:iCs/>
          <w:color w:val="202124"/>
          <w:szCs w:val="22"/>
          <w:lang w:val="en"/>
        </w:rPr>
        <w:t xml:space="preserve"> </w:t>
      </w:r>
      <w:proofErr w:type="spellStart"/>
      <w:r w:rsidR="00084046" w:rsidRPr="00305D54">
        <w:rPr>
          <w:rFonts w:cstheme="minorHAnsi"/>
          <w:b/>
          <w:bCs/>
          <w:i/>
          <w:iCs/>
          <w:color w:val="202124"/>
          <w:szCs w:val="22"/>
          <w:lang w:val="en"/>
        </w:rPr>
        <w:t>jaman</w:t>
      </w:r>
      <w:proofErr w:type="spellEnd"/>
      <w:r w:rsidR="00084046" w:rsidRPr="00305D54">
        <w:rPr>
          <w:rFonts w:cstheme="minorHAnsi"/>
          <w:b/>
          <w:bCs/>
          <w:i/>
          <w:iCs/>
          <w:color w:val="202124"/>
          <w:szCs w:val="22"/>
          <w:lang w:val="en"/>
        </w:rPr>
        <w:t xml:space="preserve"> </w:t>
      </w:r>
      <w:proofErr w:type="spellStart"/>
      <w:r w:rsidR="00084046" w:rsidRPr="00305D54">
        <w:rPr>
          <w:rFonts w:cstheme="minorHAnsi"/>
          <w:b/>
          <w:bCs/>
          <w:i/>
          <w:iCs/>
          <w:color w:val="202124"/>
          <w:szCs w:val="22"/>
          <w:lang w:val="en"/>
        </w:rPr>
        <w:t>sekarang</w:t>
      </w:r>
      <w:proofErr w:type="spellEnd"/>
    </w:p>
    <w:p w14:paraId="68A20288" w14:textId="31AB8276" w:rsidR="00A41B71" w:rsidRPr="00084046" w:rsidRDefault="00A41B71" w:rsidP="00246E64">
      <w:pPr>
        <w:shd w:val="clear" w:color="auto" w:fill="FFFFFF" w:themeFill="background1"/>
        <w:rPr>
          <w:rFonts w:cstheme="minorHAnsi"/>
          <w:color w:val="202124"/>
          <w:szCs w:val="22"/>
          <w:lang w:val="en"/>
        </w:rPr>
      </w:pPr>
      <w:r w:rsidRPr="00084046">
        <w:rPr>
          <w:rFonts w:cstheme="minorHAnsi"/>
          <w:color w:val="202124"/>
          <w:szCs w:val="22"/>
          <w:lang w:val="en"/>
        </w:rPr>
        <w:t xml:space="preserve">Kaum </w:t>
      </w:r>
      <w:proofErr w:type="spellStart"/>
      <w:r w:rsidRPr="00084046">
        <w:rPr>
          <w:rFonts w:cstheme="minorHAnsi"/>
          <w:color w:val="202124"/>
          <w:szCs w:val="22"/>
          <w:lang w:val="en"/>
        </w:rPr>
        <w:t>muda</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saat</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ini</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memiliki</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hubungan</w:t>
      </w:r>
      <w:proofErr w:type="spellEnd"/>
      <w:r w:rsidRPr="00084046">
        <w:rPr>
          <w:rFonts w:cstheme="minorHAnsi"/>
          <w:color w:val="202124"/>
          <w:szCs w:val="22"/>
          <w:lang w:val="en"/>
        </w:rPr>
        <w:t xml:space="preserve"> yang sangat </w:t>
      </w:r>
      <w:proofErr w:type="spellStart"/>
      <w:r w:rsidRPr="00084046">
        <w:rPr>
          <w:rFonts w:cstheme="minorHAnsi"/>
          <w:color w:val="202124"/>
          <w:szCs w:val="22"/>
          <w:lang w:val="en"/>
        </w:rPr>
        <w:t>kompleks</w:t>
      </w:r>
      <w:proofErr w:type="spellEnd"/>
      <w:r>
        <w:rPr>
          <w:rFonts w:cstheme="minorHAnsi"/>
          <w:color w:val="202124"/>
          <w:szCs w:val="22"/>
          <w:lang w:val="en"/>
        </w:rPr>
        <w:t xml:space="preserve">, </w:t>
      </w:r>
      <w:proofErr w:type="spellStart"/>
      <w:r w:rsidRPr="00084046">
        <w:rPr>
          <w:rFonts w:cstheme="minorHAnsi"/>
          <w:color w:val="202124"/>
          <w:szCs w:val="22"/>
          <w:lang w:val="en"/>
        </w:rPr>
        <w:t>baik</w:t>
      </w:r>
      <w:proofErr w:type="spellEnd"/>
      <w:r w:rsidRPr="00084046">
        <w:rPr>
          <w:rFonts w:cstheme="minorHAnsi"/>
          <w:color w:val="202124"/>
          <w:szCs w:val="22"/>
          <w:lang w:val="en"/>
        </w:rPr>
        <w:t xml:space="preserve"> dengan </w:t>
      </w:r>
      <w:proofErr w:type="spellStart"/>
      <w:r w:rsidRPr="00084046">
        <w:rPr>
          <w:rFonts w:cstheme="minorHAnsi"/>
          <w:color w:val="202124"/>
          <w:szCs w:val="22"/>
          <w:lang w:val="en"/>
        </w:rPr>
        <w:t>keluarga</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maupun</w:t>
      </w:r>
      <w:proofErr w:type="spellEnd"/>
      <w:r w:rsidRPr="00084046">
        <w:rPr>
          <w:rFonts w:cstheme="minorHAnsi"/>
          <w:color w:val="202124"/>
          <w:szCs w:val="22"/>
          <w:lang w:val="en"/>
        </w:rPr>
        <w:t xml:space="preserve"> dengan </w:t>
      </w:r>
      <w:proofErr w:type="spellStart"/>
      <w:r w:rsidRPr="00084046">
        <w:rPr>
          <w:rFonts w:cstheme="minorHAnsi"/>
          <w:color w:val="202124"/>
          <w:szCs w:val="22"/>
          <w:lang w:val="en"/>
        </w:rPr>
        <w:t>teman</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mereka</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Keluarga</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tentunya</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memegang</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peranan</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penting</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dalam</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kehidupan</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kita</w:t>
      </w:r>
      <w:proofErr w:type="spellEnd"/>
      <w:r w:rsidRPr="00084046">
        <w:rPr>
          <w:rFonts w:cstheme="minorHAnsi"/>
          <w:color w:val="202124"/>
          <w:szCs w:val="22"/>
          <w:lang w:val="en"/>
        </w:rPr>
        <w:t xml:space="preserve"> masing-masing, </w:t>
      </w:r>
      <w:proofErr w:type="spellStart"/>
      <w:r w:rsidRPr="00084046">
        <w:rPr>
          <w:rFonts w:cstheme="minorHAnsi"/>
          <w:color w:val="202124"/>
          <w:szCs w:val="22"/>
          <w:lang w:val="en"/>
        </w:rPr>
        <w:t>meski</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seiring</w:t>
      </w:r>
      <w:proofErr w:type="spellEnd"/>
      <w:r w:rsidRPr="00084046">
        <w:rPr>
          <w:rFonts w:cstheme="minorHAnsi"/>
          <w:color w:val="202124"/>
          <w:szCs w:val="22"/>
          <w:lang w:val="en"/>
        </w:rPr>
        <w:t xml:space="preserve"> dengan </w:t>
      </w:r>
      <w:proofErr w:type="spellStart"/>
      <w:r w:rsidRPr="00084046">
        <w:rPr>
          <w:rFonts w:cstheme="minorHAnsi"/>
          <w:color w:val="202124"/>
          <w:szCs w:val="22"/>
          <w:lang w:val="en"/>
        </w:rPr>
        <w:t>berjalannya</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waktu</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hubungan</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antara</w:t>
      </w:r>
      <w:proofErr w:type="spellEnd"/>
      <w:r w:rsidRPr="00084046">
        <w:rPr>
          <w:rFonts w:cstheme="minorHAnsi"/>
          <w:color w:val="202124"/>
          <w:szCs w:val="22"/>
          <w:lang w:val="en"/>
        </w:rPr>
        <w:t xml:space="preserve"> </w:t>
      </w:r>
      <w:proofErr w:type="spellStart"/>
      <w:r>
        <w:rPr>
          <w:rFonts w:cstheme="minorHAnsi"/>
          <w:color w:val="202124"/>
          <w:szCs w:val="22"/>
          <w:lang w:val="en"/>
        </w:rPr>
        <w:t>kaum</w:t>
      </w:r>
      <w:proofErr w:type="spellEnd"/>
      <w:r>
        <w:rPr>
          <w:rFonts w:cstheme="minorHAnsi"/>
          <w:color w:val="202124"/>
          <w:szCs w:val="22"/>
          <w:lang w:val="en"/>
        </w:rPr>
        <w:t xml:space="preserve"> </w:t>
      </w:r>
      <w:proofErr w:type="spellStart"/>
      <w:r>
        <w:rPr>
          <w:rFonts w:cstheme="minorHAnsi"/>
          <w:color w:val="202124"/>
          <w:szCs w:val="22"/>
          <w:lang w:val="en"/>
        </w:rPr>
        <w:t>muda</w:t>
      </w:r>
      <w:proofErr w:type="spellEnd"/>
      <w:r w:rsidRPr="00084046">
        <w:rPr>
          <w:rFonts w:cstheme="minorHAnsi"/>
          <w:color w:val="202124"/>
          <w:szCs w:val="22"/>
          <w:lang w:val="en"/>
        </w:rPr>
        <w:t xml:space="preserve"> d</w:t>
      </w:r>
      <w:r w:rsidR="00074AA4">
        <w:rPr>
          <w:rFonts w:cstheme="minorHAnsi"/>
          <w:color w:val="202124"/>
          <w:szCs w:val="22"/>
          <w:lang w:val="en"/>
        </w:rPr>
        <w:t>engan</w:t>
      </w:r>
      <w:r w:rsidRPr="00084046">
        <w:rPr>
          <w:rFonts w:cstheme="minorHAnsi"/>
          <w:color w:val="202124"/>
          <w:szCs w:val="22"/>
          <w:lang w:val="en"/>
        </w:rPr>
        <w:t xml:space="preserve"> orang </w:t>
      </w:r>
      <w:proofErr w:type="spellStart"/>
      <w:r w:rsidRPr="00084046">
        <w:rPr>
          <w:rFonts w:cstheme="minorHAnsi"/>
          <w:color w:val="202124"/>
          <w:szCs w:val="22"/>
          <w:lang w:val="en"/>
        </w:rPr>
        <w:t>tua</w:t>
      </w:r>
      <w:proofErr w:type="spellEnd"/>
      <w:r w:rsidRPr="00084046">
        <w:rPr>
          <w:rFonts w:cstheme="minorHAnsi"/>
          <w:color w:val="202124"/>
          <w:szCs w:val="22"/>
          <w:lang w:val="en"/>
        </w:rPr>
        <w:t xml:space="preserve"> </w:t>
      </w:r>
      <w:proofErr w:type="spellStart"/>
      <w:r w:rsidRPr="00084046">
        <w:rPr>
          <w:rFonts w:cstheme="minorHAnsi"/>
          <w:color w:val="202124"/>
          <w:szCs w:val="22"/>
          <w:lang w:val="en"/>
        </w:rPr>
        <w:t>terkadang</w:t>
      </w:r>
      <w:proofErr w:type="spellEnd"/>
      <w:r w:rsidRPr="00084046">
        <w:rPr>
          <w:rFonts w:cstheme="minorHAnsi"/>
          <w:color w:val="202124"/>
          <w:szCs w:val="22"/>
          <w:lang w:val="en"/>
        </w:rPr>
        <w:t xml:space="preserve"> </w:t>
      </w:r>
      <w:proofErr w:type="spellStart"/>
      <w:r>
        <w:rPr>
          <w:rFonts w:cstheme="minorHAnsi"/>
          <w:color w:val="202124"/>
          <w:szCs w:val="22"/>
          <w:lang w:val="en"/>
        </w:rPr>
        <w:t>menyebabkan</w:t>
      </w:r>
      <w:proofErr w:type="spellEnd"/>
      <w:r>
        <w:rPr>
          <w:rFonts w:cstheme="minorHAnsi"/>
          <w:color w:val="202124"/>
          <w:szCs w:val="22"/>
          <w:lang w:val="en"/>
        </w:rPr>
        <w:t xml:space="preserve"> </w:t>
      </w:r>
      <w:proofErr w:type="spellStart"/>
      <w:r w:rsidR="00467D42">
        <w:rPr>
          <w:rFonts w:cstheme="minorHAnsi"/>
          <w:color w:val="202124"/>
          <w:szCs w:val="22"/>
          <w:lang w:val="en"/>
        </w:rPr>
        <w:t>banyak</w:t>
      </w:r>
      <w:proofErr w:type="spellEnd"/>
      <w:r w:rsidR="00467D42">
        <w:rPr>
          <w:rFonts w:cstheme="minorHAnsi"/>
          <w:color w:val="202124"/>
          <w:szCs w:val="22"/>
          <w:lang w:val="en"/>
        </w:rPr>
        <w:t xml:space="preserve"> </w:t>
      </w:r>
      <w:proofErr w:type="spellStart"/>
      <w:r>
        <w:rPr>
          <w:rFonts w:cstheme="minorHAnsi"/>
          <w:color w:val="202124"/>
          <w:szCs w:val="22"/>
          <w:lang w:val="en"/>
        </w:rPr>
        <w:t>konflik</w:t>
      </w:r>
      <w:proofErr w:type="spellEnd"/>
      <w:r w:rsidRPr="00084046">
        <w:rPr>
          <w:rFonts w:cstheme="minorHAnsi"/>
          <w:color w:val="202124"/>
          <w:szCs w:val="22"/>
          <w:lang w:val="en"/>
        </w:rPr>
        <w:t>.</w:t>
      </w:r>
    </w:p>
    <w:p w14:paraId="0379E875" w14:textId="33CBEF03" w:rsidR="00A41B71" w:rsidRPr="00B821C2" w:rsidRDefault="00A41B71" w:rsidP="00246E64">
      <w:pPr>
        <w:shd w:val="clear" w:color="auto" w:fill="FFFFFF" w:themeFill="background1"/>
        <w:rPr>
          <w:rFonts w:cstheme="minorHAnsi"/>
          <w:color w:val="202124"/>
          <w:szCs w:val="22"/>
          <w:lang w:val="fr-FR"/>
        </w:rPr>
      </w:pPr>
      <w:proofErr w:type="spellStart"/>
      <w:r w:rsidRPr="003F2694">
        <w:rPr>
          <w:rFonts w:cstheme="minorHAnsi"/>
          <w:color w:val="202124"/>
          <w:szCs w:val="22"/>
          <w:lang w:val="fr-FR"/>
        </w:rPr>
        <w:t>Setiap</w:t>
      </w:r>
      <w:proofErr w:type="spellEnd"/>
      <w:r w:rsidRPr="003F2694">
        <w:rPr>
          <w:rFonts w:cstheme="minorHAnsi"/>
          <w:color w:val="202124"/>
          <w:szCs w:val="22"/>
          <w:lang w:val="fr-FR"/>
        </w:rPr>
        <w:t xml:space="preserve"> </w:t>
      </w:r>
      <w:proofErr w:type="spellStart"/>
      <w:r w:rsidRPr="003F2694">
        <w:rPr>
          <w:rFonts w:cstheme="minorHAnsi"/>
          <w:color w:val="202124"/>
          <w:szCs w:val="22"/>
          <w:lang w:val="fr-FR"/>
        </w:rPr>
        <w:t>generasi</w:t>
      </w:r>
      <w:proofErr w:type="spellEnd"/>
      <w:r w:rsidRPr="003F2694">
        <w:rPr>
          <w:rFonts w:cstheme="minorHAnsi"/>
          <w:color w:val="202124"/>
          <w:szCs w:val="22"/>
          <w:lang w:val="fr-FR"/>
        </w:rPr>
        <w:t xml:space="preserve"> </w:t>
      </w:r>
      <w:proofErr w:type="spellStart"/>
      <w:r w:rsidRPr="003F2694">
        <w:rPr>
          <w:rFonts w:cstheme="minorHAnsi"/>
          <w:color w:val="202124"/>
          <w:szCs w:val="22"/>
          <w:lang w:val="fr-FR"/>
        </w:rPr>
        <w:t>mengembangkan</w:t>
      </w:r>
      <w:proofErr w:type="spellEnd"/>
      <w:r w:rsidRPr="003F2694">
        <w:rPr>
          <w:rFonts w:cstheme="minorHAnsi"/>
          <w:color w:val="202124"/>
          <w:szCs w:val="22"/>
          <w:lang w:val="fr-FR"/>
        </w:rPr>
        <w:t xml:space="preserve"> </w:t>
      </w:r>
      <w:proofErr w:type="spellStart"/>
      <w:r w:rsidRPr="003F2694">
        <w:rPr>
          <w:rFonts w:cstheme="minorHAnsi"/>
          <w:color w:val="202124"/>
          <w:szCs w:val="22"/>
          <w:lang w:val="fr-FR"/>
        </w:rPr>
        <w:t>cara</w:t>
      </w:r>
      <w:proofErr w:type="spellEnd"/>
      <w:r w:rsidRPr="003F2694">
        <w:rPr>
          <w:rFonts w:cstheme="minorHAnsi"/>
          <w:color w:val="202124"/>
          <w:szCs w:val="22"/>
          <w:lang w:val="fr-FR"/>
        </w:rPr>
        <w:t xml:space="preserve"> </w:t>
      </w:r>
      <w:proofErr w:type="spellStart"/>
      <w:r w:rsidRPr="003F2694">
        <w:rPr>
          <w:rFonts w:cstheme="minorHAnsi"/>
          <w:color w:val="202124"/>
          <w:szCs w:val="22"/>
          <w:lang w:val="fr-FR"/>
        </w:rPr>
        <w:t>hidup</w:t>
      </w:r>
      <w:proofErr w:type="spellEnd"/>
      <w:r w:rsidRPr="003F2694">
        <w:rPr>
          <w:rFonts w:cstheme="minorHAnsi"/>
          <w:color w:val="202124"/>
          <w:szCs w:val="22"/>
          <w:lang w:val="fr-FR"/>
        </w:rPr>
        <w:t xml:space="preserve"> dan cita-ci</w:t>
      </w:r>
      <w:r>
        <w:rPr>
          <w:rFonts w:cstheme="minorHAnsi"/>
          <w:color w:val="202124"/>
          <w:szCs w:val="22"/>
          <w:lang w:val="fr-FR"/>
        </w:rPr>
        <w:t>ta</w:t>
      </w:r>
      <w:r w:rsidRPr="003F2694">
        <w:rPr>
          <w:rFonts w:cstheme="minorHAnsi"/>
          <w:color w:val="202124"/>
          <w:szCs w:val="22"/>
          <w:lang w:val="fr-FR"/>
        </w:rPr>
        <w:t xml:space="preserve"> </w:t>
      </w:r>
      <w:proofErr w:type="spellStart"/>
      <w:r w:rsidRPr="003F2694">
        <w:rPr>
          <w:rFonts w:cstheme="minorHAnsi"/>
          <w:color w:val="202124"/>
          <w:szCs w:val="22"/>
          <w:lang w:val="fr-FR"/>
        </w:rPr>
        <w:t>sesuai</w:t>
      </w:r>
      <w:proofErr w:type="spellEnd"/>
      <w:r w:rsidRPr="003F2694">
        <w:rPr>
          <w:rFonts w:cstheme="minorHAnsi"/>
          <w:color w:val="202124"/>
          <w:szCs w:val="22"/>
          <w:lang w:val="fr-FR"/>
        </w:rPr>
        <w:t xml:space="preserve"> dengan </w:t>
      </w:r>
      <w:proofErr w:type="spellStart"/>
      <w:r w:rsidRPr="003F2694">
        <w:rPr>
          <w:rFonts w:cstheme="minorHAnsi"/>
          <w:color w:val="202124"/>
          <w:szCs w:val="22"/>
          <w:lang w:val="fr-FR"/>
        </w:rPr>
        <w:t>jaman</w:t>
      </w:r>
      <w:proofErr w:type="spellEnd"/>
      <w:r w:rsidRPr="003F2694">
        <w:rPr>
          <w:rFonts w:cstheme="minorHAnsi"/>
          <w:color w:val="202124"/>
          <w:szCs w:val="22"/>
          <w:lang w:val="fr-FR"/>
        </w:rPr>
        <w:t xml:space="preserve"> </w:t>
      </w:r>
      <w:proofErr w:type="spellStart"/>
      <w:r w:rsidRPr="003F2694">
        <w:rPr>
          <w:rFonts w:cstheme="minorHAnsi"/>
          <w:color w:val="202124"/>
          <w:szCs w:val="22"/>
          <w:lang w:val="fr-FR"/>
        </w:rPr>
        <w:t>mereka</w:t>
      </w:r>
      <w:proofErr w:type="spellEnd"/>
      <w:r w:rsidRPr="003F2694">
        <w:rPr>
          <w:rFonts w:cstheme="minorHAnsi"/>
          <w:color w:val="202124"/>
          <w:szCs w:val="22"/>
          <w:lang w:val="fr-FR"/>
        </w:rPr>
        <w:t xml:space="preserve">. </w:t>
      </w:r>
      <w:proofErr w:type="spellStart"/>
      <w:r w:rsidRPr="00B821C2">
        <w:rPr>
          <w:rFonts w:cstheme="minorHAnsi"/>
          <w:color w:val="202124"/>
          <w:szCs w:val="22"/>
          <w:lang w:val="fr-FR"/>
        </w:rPr>
        <w:t>Konsekuensinya</w:t>
      </w:r>
      <w:proofErr w:type="spellEnd"/>
      <w:r w:rsidRPr="00B821C2">
        <w:rPr>
          <w:rFonts w:cstheme="minorHAnsi"/>
          <w:color w:val="202124"/>
          <w:szCs w:val="22"/>
          <w:lang w:val="fr-FR"/>
        </w:rPr>
        <w:t xml:space="preserve">, </w:t>
      </w:r>
      <w:r w:rsidR="00074AA4">
        <w:rPr>
          <w:rFonts w:cstheme="minorHAnsi"/>
          <w:color w:val="202124"/>
          <w:szCs w:val="22"/>
          <w:lang w:val="fr-FR"/>
        </w:rPr>
        <w:t xml:space="preserve">cita-cita </w:t>
      </w:r>
      <w:proofErr w:type="spellStart"/>
      <w:r w:rsidRPr="00B821C2">
        <w:rPr>
          <w:rFonts w:cstheme="minorHAnsi"/>
          <w:color w:val="202124"/>
          <w:szCs w:val="22"/>
          <w:lang w:val="fr-FR"/>
        </w:rPr>
        <w:t>setiap</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generasi</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baru</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berbeda</w:t>
      </w:r>
      <w:proofErr w:type="spellEnd"/>
      <w:r w:rsidRPr="00B821C2">
        <w:rPr>
          <w:rFonts w:cstheme="minorHAnsi"/>
          <w:color w:val="202124"/>
          <w:szCs w:val="22"/>
          <w:lang w:val="fr-FR"/>
        </w:rPr>
        <w:t xml:space="preserve"> dengan </w:t>
      </w:r>
      <w:proofErr w:type="spellStart"/>
      <w:r w:rsidRPr="00B821C2">
        <w:rPr>
          <w:rFonts w:cstheme="minorHAnsi"/>
          <w:color w:val="202124"/>
          <w:szCs w:val="22"/>
          <w:lang w:val="fr-FR"/>
        </w:rPr>
        <w:t>generasi</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sebelumnya</w:t>
      </w:r>
      <w:proofErr w:type="spellEnd"/>
      <w:r w:rsidRPr="00B821C2">
        <w:rPr>
          <w:rFonts w:cstheme="minorHAnsi"/>
          <w:color w:val="202124"/>
          <w:szCs w:val="22"/>
          <w:lang w:val="fr-FR"/>
        </w:rPr>
        <w:t xml:space="preserve"> dan </w:t>
      </w:r>
      <w:proofErr w:type="spellStart"/>
      <w:r w:rsidRPr="00B821C2">
        <w:rPr>
          <w:rFonts w:cstheme="minorHAnsi"/>
          <w:color w:val="202124"/>
          <w:szCs w:val="22"/>
          <w:lang w:val="fr-FR"/>
        </w:rPr>
        <w:t>memiliki</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pandangan</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hidup</w:t>
      </w:r>
      <w:proofErr w:type="spellEnd"/>
      <w:r w:rsidRPr="00B821C2">
        <w:rPr>
          <w:rFonts w:cstheme="minorHAnsi"/>
          <w:color w:val="202124"/>
          <w:szCs w:val="22"/>
          <w:lang w:val="fr-FR"/>
        </w:rPr>
        <w:t xml:space="preserve"> yang </w:t>
      </w:r>
      <w:proofErr w:type="spellStart"/>
      <w:r w:rsidRPr="00B821C2">
        <w:rPr>
          <w:rFonts w:cstheme="minorHAnsi"/>
          <w:color w:val="202124"/>
          <w:szCs w:val="22"/>
          <w:lang w:val="fr-FR"/>
        </w:rPr>
        <w:t>berbeda</w:t>
      </w:r>
      <w:proofErr w:type="spellEnd"/>
      <w:r w:rsidRPr="00B821C2">
        <w:rPr>
          <w:rFonts w:cstheme="minorHAnsi"/>
          <w:color w:val="202124"/>
          <w:szCs w:val="22"/>
          <w:lang w:val="fr-FR"/>
        </w:rPr>
        <w:t xml:space="preserve"> pula. </w:t>
      </w:r>
      <w:proofErr w:type="spellStart"/>
      <w:r w:rsidRPr="00B821C2">
        <w:rPr>
          <w:rFonts w:cstheme="minorHAnsi"/>
          <w:color w:val="202124"/>
          <w:szCs w:val="22"/>
          <w:lang w:val="fr-FR"/>
        </w:rPr>
        <w:t>Kaum</w:t>
      </w:r>
      <w:proofErr w:type="spellEnd"/>
      <w:r w:rsidRPr="00B821C2">
        <w:rPr>
          <w:rFonts w:cstheme="minorHAnsi"/>
          <w:color w:val="202124"/>
          <w:szCs w:val="22"/>
          <w:lang w:val="fr-FR"/>
        </w:rPr>
        <w:t xml:space="preserve"> muda </w:t>
      </w:r>
      <w:proofErr w:type="spellStart"/>
      <w:r w:rsidRPr="00B821C2">
        <w:rPr>
          <w:rFonts w:cstheme="minorHAnsi"/>
          <w:color w:val="202124"/>
          <w:szCs w:val="22"/>
          <w:lang w:val="fr-FR"/>
        </w:rPr>
        <w:t>mendengarkan</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musik</w:t>
      </w:r>
      <w:proofErr w:type="spellEnd"/>
      <w:r w:rsidRPr="00B821C2">
        <w:rPr>
          <w:rFonts w:cstheme="minorHAnsi"/>
          <w:color w:val="202124"/>
          <w:szCs w:val="22"/>
          <w:lang w:val="fr-FR"/>
        </w:rPr>
        <w:t xml:space="preserve"> yang </w:t>
      </w:r>
      <w:proofErr w:type="spellStart"/>
      <w:r w:rsidRPr="00B821C2">
        <w:rPr>
          <w:rFonts w:cstheme="minorHAnsi"/>
          <w:color w:val="202124"/>
          <w:szCs w:val="22"/>
          <w:lang w:val="fr-FR"/>
        </w:rPr>
        <w:t>berbeda</w:t>
      </w:r>
      <w:proofErr w:type="spellEnd"/>
      <w:r w:rsidRPr="00B821C2">
        <w:rPr>
          <w:rFonts w:cstheme="minorHAnsi"/>
          <w:color w:val="202124"/>
          <w:szCs w:val="22"/>
          <w:lang w:val="fr-FR"/>
        </w:rPr>
        <w:t xml:space="preserve"> dari </w:t>
      </w:r>
      <w:proofErr w:type="spellStart"/>
      <w:r w:rsidRPr="00B821C2">
        <w:rPr>
          <w:rFonts w:cstheme="minorHAnsi"/>
          <w:color w:val="202124"/>
          <w:szCs w:val="22"/>
          <w:lang w:val="fr-FR"/>
        </w:rPr>
        <w:t>generasi</w:t>
      </w:r>
      <w:proofErr w:type="spellEnd"/>
      <w:r w:rsidRPr="00B821C2">
        <w:rPr>
          <w:rFonts w:cstheme="minorHAnsi"/>
          <w:color w:val="202124"/>
          <w:szCs w:val="22"/>
          <w:lang w:val="fr-FR"/>
        </w:rPr>
        <w:t xml:space="preserve"> orang tua </w:t>
      </w:r>
      <w:proofErr w:type="spellStart"/>
      <w:r w:rsidRPr="00B821C2">
        <w:rPr>
          <w:rFonts w:cstheme="minorHAnsi"/>
          <w:color w:val="202124"/>
          <w:szCs w:val="22"/>
          <w:lang w:val="fr-FR"/>
        </w:rPr>
        <w:t>mereka</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Mereka</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mempunyai</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minat</w:t>
      </w:r>
      <w:proofErr w:type="spellEnd"/>
      <w:r w:rsidRPr="00B821C2">
        <w:rPr>
          <w:rFonts w:cstheme="minorHAnsi"/>
          <w:color w:val="202124"/>
          <w:szCs w:val="22"/>
          <w:lang w:val="fr-FR"/>
        </w:rPr>
        <w:t xml:space="preserve"> yang </w:t>
      </w:r>
      <w:proofErr w:type="spellStart"/>
      <w:r w:rsidRPr="00B821C2">
        <w:rPr>
          <w:rFonts w:cstheme="minorHAnsi"/>
          <w:color w:val="202124"/>
          <w:szCs w:val="22"/>
          <w:lang w:val="fr-FR"/>
        </w:rPr>
        <w:t>berbeda</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lebih</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kreatif</w:t>
      </w:r>
      <w:proofErr w:type="spellEnd"/>
      <w:r w:rsidRPr="00B821C2">
        <w:rPr>
          <w:rFonts w:cstheme="minorHAnsi"/>
          <w:color w:val="202124"/>
          <w:szCs w:val="22"/>
          <w:lang w:val="fr-FR"/>
        </w:rPr>
        <w:t xml:space="preserve"> dan </w:t>
      </w:r>
      <w:proofErr w:type="spellStart"/>
      <w:r w:rsidRPr="00B821C2">
        <w:rPr>
          <w:rFonts w:cstheme="minorHAnsi"/>
          <w:color w:val="202124"/>
          <w:szCs w:val="22"/>
          <w:lang w:val="fr-FR"/>
        </w:rPr>
        <w:t>berpikiran</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terbuka</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Perbedaan</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ini</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berpotensi</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untuk</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menimbulkan</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konflik</w:t>
      </w:r>
      <w:proofErr w:type="spellEnd"/>
      <w:r w:rsidRPr="00B821C2">
        <w:rPr>
          <w:rFonts w:cstheme="minorHAnsi"/>
          <w:color w:val="202124"/>
          <w:szCs w:val="22"/>
          <w:lang w:val="fr-FR"/>
        </w:rPr>
        <w:t xml:space="preserve"> yang </w:t>
      </w:r>
      <w:proofErr w:type="spellStart"/>
      <w:r w:rsidRPr="00B821C2">
        <w:rPr>
          <w:rFonts w:cstheme="minorHAnsi"/>
          <w:color w:val="202124"/>
          <w:szCs w:val="22"/>
          <w:lang w:val="fr-FR"/>
        </w:rPr>
        <w:t>jika</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tidak</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ditangani</w:t>
      </w:r>
      <w:proofErr w:type="spellEnd"/>
      <w:r w:rsidRPr="00B821C2">
        <w:rPr>
          <w:rFonts w:cstheme="minorHAnsi"/>
          <w:color w:val="202124"/>
          <w:szCs w:val="22"/>
          <w:lang w:val="fr-FR"/>
        </w:rPr>
        <w:t xml:space="preserve"> dengan </w:t>
      </w:r>
      <w:proofErr w:type="spellStart"/>
      <w:r w:rsidRPr="00B821C2">
        <w:rPr>
          <w:rFonts w:cstheme="minorHAnsi"/>
          <w:color w:val="202124"/>
          <w:szCs w:val="22"/>
          <w:lang w:val="fr-FR"/>
        </w:rPr>
        <w:t>benar</w:t>
      </w:r>
      <w:proofErr w:type="spellEnd"/>
      <w:r w:rsidRPr="00B821C2">
        <w:rPr>
          <w:rFonts w:cstheme="minorHAnsi"/>
          <w:color w:val="202124"/>
          <w:szCs w:val="22"/>
          <w:lang w:val="fr-FR"/>
        </w:rPr>
        <w:t xml:space="preserve"> akan </w:t>
      </w:r>
      <w:proofErr w:type="spellStart"/>
      <w:r w:rsidRPr="00B821C2">
        <w:rPr>
          <w:rFonts w:cstheme="minorHAnsi"/>
          <w:color w:val="202124"/>
          <w:szCs w:val="22"/>
          <w:lang w:val="fr-FR"/>
        </w:rPr>
        <w:t>menimbulkan</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perpecahan</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dalam</w:t>
      </w:r>
      <w:proofErr w:type="spellEnd"/>
      <w:r w:rsidRPr="00B821C2">
        <w:rPr>
          <w:rFonts w:cstheme="minorHAnsi"/>
          <w:color w:val="202124"/>
          <w:szCs w:val="22"/>
          <w:lang w:val="fr-FR"/>
        </w:rPr>
        <w:t xml:space="preserve"> </w:t>
      </w:r>
      <w:proofErr w:type="spellStart"/>
      <w:r w:rsidRPr="00B821C2">
        <w:rPr>
          <w:rFonts w:cstheme="minorHAnsi"/>
          <w:color w:val="202124"/>
          <w:szCs w:val="22"/>
          <w:lang w:val="fr-FR"/>
        </w:rPr>
        <w:t>keluarga</w:t>
      </w:r>
      <w:proofErr w:type="spellEnd"/>
      <w:r w:rsidRPr="00B821C2">
        <w:rPr>
          <w:rFonts w:cstheme="minorHAnsi"/>
          <w:color w:val="202124"/>
          <w:szCs w:val="22"/>
          <w:lang w:val="fr-FR"/>
        </w:rPr>
        <w:t>.</w:t>
      </w:r>
    </w:p>
    <w:p w14:paraId="3AEB8AAF" w14:textId="43E7BAFC" w:rsidR="00A41B71" w:rsidRPr="006C1A64" w:rsidRDefault="00A41B71" w:rsidP="00F21250">
      <w:pPr>
        <w:rPr>
          <w:lang w:val="fr-FR"/>
        </w:rPr>
      </w:pPr>
      <w:proofErr w:type="spellStart"/>
      <w:r w:rsidRPr="006C1A64">
        <w:rPr>
          <w:lang w:val="fr-FR"/>
        </w:rPr>
        <w:t>Keragaman</w:t>
      </w:r>
      <w:proofErr w:type="spellEnd"/>
      <w:r w:rsidRPr="006C1A64">
        <w:rPr>
          <w:lang w:val="fr-FR"/>
        </w:rPr>
        <w:t xml:space="preserve"> </w:t>
      </w:r>
      <w:proofErr w:type="spellStart"/>
      <w:r w:rsidRPr="006C1A64">
        <w:rPr>
          <w:lang w:val="fr-FR"/>
        </w:rPr>
        <w:t>generasi</w:t>
      </w:r>
      <w:proofErr w:type="spellEnd"/>
      <w:r w:rsidRPr="006C1A64">
        <w:rPr>
          <w:lang w:val="fr-FR"/>
        </w:rPr>
        <w:t xml:space="preserve"> </w:t>
      </w:r>
      <w:proofErr w:type="spellStart"/>
      <w:r w:rsidRPr="006C1A64">
        <w:rPr>
          <w:lang w:val="fr-FR"/>
        </w:rPr>
        <w:t>terbentuk</w:t>
      </w:r>
      <w:proofErr w:type="spellEnd"/>
      <w:r w:rsidRPr="006C1A64">
        <w:rPr>
          <w:lang w:val="fr-FR"/>
        </w:rPr>
        <w:t xml:space="preserve"> </w:t>
      </w:r>
      <w:proofErr w:type="spellStart"/>
      <w:r w:rsidRPr="006C1A64">
        <w:rPr>
          <w:lang w:val="fr-FR"/>
        </w:rPr>
        <w:t>karena</w:t>
      </w:r>
      <w:proofErr w:type="spellEnd"/>
      <w:r w:rsidRPr="006C1A64">
        <w:rPr>
          <w:lang w:val="fr-FR"/>
        </w:rPr>
        <w:t xml:space="preserve"> </w:t>
      </w:r>
      <w:proofErr w:type="spellStart"/>
      <w:r w:rsidRPr="006C1A64">
        <w:rPr>
          <w:lang w:val="fr-FR"/>
        </w:rPr>
        <w:t>jalur</w:t>
      </w:r>
      <w:proofErr w:type="spellEnd"/>
      <w:r w:rsidRPr="006C1A64">
        <w:rPr>
          <w:lang w:val="fr-FR"/>
        </w:rPr>
        <w:t xml:space="preserve"> </w:t>
      </w:r>
      <w:proofErr w:type="spellStart"/>
      <w:r w:rsidRPr="006C1A64">
        <w:rPr>
          <w:lang w:val="fr-FR"/>
        </w:rPr>
        <w:t>pendidikan</w:t>
      </w:r>
      <w:proofErr w:type="spellEnd"/>
      <w:r w:rsidRPr="006C1A64">
        <w:rPr>
          <w:lang w:val="fr-FR"/>
        </w:rPr>
        <w:t xml:space="preserve"> dan </w:t>
      </w:r>
      <w:proofErr w:type="spellStart"/>
      <w:r w:rsidRPr="006C1A64">
        <w:rPr>
          <w:lang w:val="fr-FR"/>
        </w:rPr>
        <w:t>profesi</w:t>
      </w:r>
      <w:proofErr w:type="spellEnd"/>
      <w:r w:rsidRPr="006C1A64">
        <w:rPr>
          <w:lang w:val="fr-FR"/>
        </w:rPr>
        <w:t xml:space="preserve"> yang </w:t>
      </w:r>
      <w:proofErr w:type="spellStart"/>
      <w:r w:rsidRPr="006C1A64">
        <w:rPr>
          <w:lang w:val="fr-FR"/>
        </w:rPr>
        <w:t>berbeda</w:t>
      </w:r>
      <w:proofErr w:type="spellEnd"/>
      <w:r w:rsidRPr="006C1A64">
        <w:rPr>
          <w:lang w:val="fr-FR"/>
        </w:rPr>
        <w:t xml:space="preserve">. Di </w:t>
      </w:r>
      <w:proofErr w:type="spellStart"/>
      <w:r w:rsidRPr="006C1A64">
        <w:rPr>
          <w:lang w:val="fr-FR"/>
        </w:rPr>
        <w:t>masa</w:t>
      </w:r>
      <w:proofErr w:type="spellEnd"/>
      <w:r w:rsidRPr="006C1A64">
        <w:rPr>
          <w:lang w:val="fr-FR"/>
        </w:rPr>
        <w:t xml:space="preserve"> </w:t>
      </w:r>
      <w:proofErr w:type="spellStart"/>
      <w:r w:rsidRPr="006C1A64">
        <w:rPr>
          <w:lang w:val="fr-FR"/>
        </w:rPr>
        <w:t>lalu</w:t>
      </w:r>
      <w:proofErr w:type="spellEnd"/>
      <w:r w:rsidRPr="006C1A64">
        <w:rPr>
          <w:lang w:val="fr-FR"/>
        </w:rPr>
        <w:t xml:space="preserve"> di </w:t>
      </w:r>
      <w:proofErr w:type="spellStart"/>
      <w:r w:rsidRPr="006C1A64">
        <w:rPr>
          <w:lang w:val="fr-FR"/>
        </w:rPr>
        <w:t>Indonesia</w:t>
      </w:r>
      <w:proofErr w:type="spellEnd"/>
      <w:r w:rsidRPr="006C1A64">
        <w:rPr>
          <w:lang w:val="fr-FR"/>
        </w:rPr>
        <w:t xml:space="preserve">, </w:t>
      </w:r>
      <w:proofErr w:type="spellStart"/>
      <w:r w:rsidRPr="006C1A64">
        <w:rPr>
          <w:lang w:val="fr-FR"/>
        </w:rPr>
        <w:t>hanya</w:t>
      </w:r>
      <w:proofErr w:type="spellEnd"/>
      <w:r w:rsidRPr="006C1A64">
        <w:rPr>
          <w:lang w:val="fr-FR"/>
        </w:rPr>
        <w:t xml:space="preserve"> ada </w:t>
      </w:r>
      <w:proofErr w:type="spellStart"/>
      <w:r w:rsidRPr="006C1A64">
        <w:rPr>
          <w:lang w:val="fr-FR"/>
        </w:rPr>
        <w:t>sedikit</w:t>
      </w:r>
      <w:proofErr w:type="spellEnd"/>
      <w:r w:rsidRPr="006C1A64">
        <w:rPr>
          <w:lang w:val="fr-FR"/>
        </w:rPr>
        <w:t xml:space="preserve"> orang yang </w:t>
      </w:r>
      <w:proofErr w:type="spellStart"/>
      <w:r w:rsidRPr="006C1A64">
        <w:rPr>
          <w:lang w:val="fr-FR"/>
        </w:rPr>
        <w:t>memiliki</w:t>
      </w:r>
      <w:proofErr w:type="spellEnd"/>
      <w:r w:rsidRPr="006C1A64">
        <w:rPr>
          <w:lang w:val="fr-FR"/>
        </w:rPr>
        <w:t xml:space="preserve"> </w:t>
      </w:r>
      <w:proofErr w:type="spellStart"/>
      <w:r w:rsidRPr="006C1A64">
        <w:rPr>
          <w:lang w:val="fr-FR"/>
        </w:rPr>
        <w:t>kesempatan</w:t>
      </w:r>
      <w:proofErr w:type="spellEnd"/>
      <w:r w:rsidRPr="006C1A64">
        <w:rPr>
          <w:lang w:val="fr-FR"/>
        </w:rPr>
        <w:t xml:space="preserve"> </w:t>
      </w:r>
      <w:proofErr w:type="spellStart"/>
      <w:r w:rsidRPr="006C1A64">
        <w:rPr>
          <w:lang w:val="fr-FR"/>
        </w:rPr>
        <w:t>untuk</w:t>
      </w:r>
      <w:proofErr w:type="spellEnd"/>
      <w:r w:rsidRPr="006C1A64">
        <w:rPr>
          <w:lang w:val="fr-FR"/>
        </w:rPr>
        <w:t xml:space="preserve"> </w:t>
      </w:r>
      <w:proofErr w:type="spellStart"/>
      <w:r w:rsidRPr="006C1A64">
        <w:rPr>
          <w:lang w:val="fr-FR"/>
        </w:rPr>
        <w:t>kuliah</w:t>
      </w:r>
      <w:proofErr w:type="spellEnd"/>
      <w:r w:rsidRPr="006C1A64">
        <w:rPr>
          <w:lang w:val="fr-FR"/>
        </w:rPr>
        <w:t xml:space="preserve">. </w:t>
      </w:r>
      <w:proofErr w:type="spellStart"/>
      <w:r w:rsidRPr="006C1A64">
        <w:rPr>
          <w:lang w:val="fr-FR"/>
        </w:rPr>
        <w:t>Kaum</w:t>
      </w:r>
      <w:proofErr w:type="spellEnd"/>
      <w:r w:rsidRPr="006C1A64">
        <w:rPr>
          <w:lang w:val="fr-FR"/>
        </w:rPr>
        <w:t xml:space="preserve"> muda </w:t>
      </w:r>
      <w:proofErr w:type="spellStart"/>
      <w:r w:rsidRPr="006C1A64">
        <w:rPr>
          <w:lang w:val="fr-FR"/>
        </w:rPr>
        <w:t>masa</w:t>
      </w:r>
      <w:proofErr w:type="spellEnd"/>
      <w:r w:rsidRPr="006C1A64">
        <w:rPr>
          <w:lang w:val="fr-FR"/>
        </w:rPr>
        <w:t xml:space="preserve"> </w:t>
      </w:r>
      <w:proofErr w:type="spellStart"/>
      <w:r w:rsidRPr="006C1A64">
        <w:rPr>
          <w:lang w:val="fr-FR"/>
        </w:rPr>
        <w:t>kini</w:t>
      </w:r>
      <w:proofErr w:type="spellEnd"/>
      <w:r w:rsidRPr="006C1A64">
        <w:rPr>
          <w:lang w:val="fr-FR"/>
        </w:rPr>
        <w:t xml:space="preserve"> </w:t>
      </w:r>
      <w:proofErr w:type="spellStart"/>
      <w:r w:rsidRPr="006C1A64">
        <w:rPr>
          <w:lang w:val="fr-FR"/>
        </w:rPr>
        <w:t>memilih</w:t>
      </w:r>
      <w:proofErr w:type="spellEnd"/>
      <w:r w:rsidRPr="006C1A64">
        <w:rPr>
          <w:lang w:val="fr-FR"/>
        </w:rPr>
        <w:t xml:space="preserve"> </w:t>
      </w:r>
      <w:proofErr w:type="spellStart"/>
      <w:r w:rsidRPr="006C1A64">
        <w:rPr>
          <w:lang w:val="fr-FR"/>
        </w:rPr>
        <w:t>untuk</w:t>
      </w:r>
      <w:proofErr w:type="spellEnd"/>
      <w:r w:rsidRPr="006C1A64">
        <w:rPr>
          <w:lang w:val="fr-FR"/>
        </w:rPr>
        <w:t xml:space="preserve"> </w:t>
      </w:r>
      <w:proofErr w:type="spellStart"/>
      <w:r w:rsidRPr="006C1A64">
        <w:rPr>
          <w:lang w:val="fr-FR"/>
        </w:rPr>
        <w:t>mendapatkan</w:t>
      </w:r>
      <w:proofErr w:type="spellEnd"/>
      <w:r w:rsidRPr="006C1A64">
        <w:rPr>
          <w:lang w:val="fr-FR"/>
        </w:rPr>
        <w:t xml:space="preserve"> </w:t>
      </w:r>
      <w:proofErr w:type="spellStart"/>
      <w:r w:rsidRPr="006C1A64">
        <w:rPr>
          <w:lang w:val="fr-FR"/>
        </w:rPr>
        <w:t>pengalaman</w:t>
      </w:r>
      <w:proofErr w:type="spellEnd"/>
      <w:r w:rsidRPr="006C1A64">
        <w:rPr>
          <w:lang w:val="fr-FR"/>
        </w:rPr>
        <w:t xml:space="preserve"> di </w:t>
      </w:r>
      <w:proofErr w:type="spellStart"/>
      <w:r w:rsidRPr="006C1A64">
        <w:rPr>
          <w:lang w:val="fr-FR"/>
        </w:rPr>
        <w:t>luar</w:t>
      </w:r>
      <w:proofErr w:type="spellEnd"/>
      <w:r w:rsidRPr="006C1A64">
        <w:rPr>
          <w:lang w:val="fr-FR"/>
        </w:rPr>
        <w:t xml:space="preserve"> </w:t>
      </w:r>
      <w:proofErr w:type="spellStart"/>
      <w:r w:rsidRPr="006C1A64">
        <w:rPr>
          <w:lang w:val="fr-FR"/>
        </w:rPr>
        <w:t>negeri</w:t>
      </w:r>
      <w:proofErr w:type="spellEnd"/>
      <w:r w:rsidRPr="006C1A64">
        <w:rPr>
          <w:lang w:val="fr-FR"/>
        </w:rPr>
        <w:t xml:space="preserve">, </w:t>
      </w:r>
      <w:proofErr w:type="spellStart"/>
      <w:r w:rsidRPr="006C1A64">
        <w:rPr>
          <w:lang w:val="fr-FR"/>
        </w:rPr>
        <w:t>daripada</w:t>
      </w:r>
      <w:proofErr w:type="spellEnd"/>
      <w:r w:rsidRPr="006C1A64">
        <w:rPr>
          <w:lang w:val="fr-FR"/>
        </w:rPr>
        <w:t xml:space="preserve"> belajar dan </w:t>
      </w:r>
      <w:proofErr w:type="spellStart"/>
      <w:r w:rsidRPr="006C1A64">
        <w:rPr>
          <w:lang w:val="fr-FR"/>
        </w:rPr>
        <w:t>mencari</w:t>
      </w:r>
      <w:proofErr w:type="spellEnd"/>
      <w:r w:rsidRPr="006C1A64">
        <w:rPr>
          <w:lang w:val="fr-FR"/>
        </w:rPr>
        <w:t xml:space="preserve"> </w:t>
      </w:r>
      <w:proofErr w:type="spellStart"/>
      <w:r w:rsidRPr="006C1A64">
        <w:rPr>
          <w:lang w:val="fr-FR"/>
        </w:rPr>
        <w:t>pekerjaan</w:t>
      </w:r>
      <w:proofErr w:type="spellEnd"/>
      <w:r w:rsidRPr="006C1A64">
        <w:rPr>
          <w:lang w:val="fr-FR"/>
        </w:rPr>
        <w:t xml:space="preserve"> di </w:t>
      </w:r>
      <w:proofErr w:type="spellStart"/>
      <w:r w:rsidRPr="006C1A64">
        <w:rPr>
          <w:lang w:val="fr-FR"/>
        </w:rPr>
        <w:t>dalam</w:t>
      </w:r>
      <w:proofErr w:type="spellEnd"/>
      <w:r w:rsidRPr="006C1A64">
        <w:rPr>
          <w:lang w:val="fr-FR"/>
        </w:rPr>
        <w:t xml:space="preserve"> </w:t>
      </w:r>
      <w:proofErr w:type="spellStart"/>
      <w:r w:rsidRPr="006C1A64">
        <w:rPr>
          <w:lang w:val="fr-FR"/>
        </w:rPr>
        <w:t>negeri</w:t>
      </w:r>
      <w:proofErr w:type="spellEnd"/>
      <w:r w:rsidRPr="006C1A64">
        <w:rPr>
          <w:lang w:val="fr-FR"/>
        </w:rPr>
        <w:t xml:space="preserve">. </w:t>
      </w:r>
      <w:proofErr w:type="spellStart"/>
      <w:r w:rsidRPr="006C1A64">
        <w:rPr>
          <w:lang w:val="fr-FR"/>
        </w:rPr>
        <w:t>Bagi</w:t>
      </w:r>
      <w:proofErr w:type="spellEnd"/>
      <w:r w:rsidRPr="006C1A64">
        <w:rPr>
          <w:lang w:val="fr-FR"/>
        </w:rPr>
        <w:t xml:space="preserve"> </w:t>
      </w:r>
      <w:proofErr w:type="spellStart"/>
      <w:r w:rsidRPr="006C1A64">
        <w:rPr>
          <w:lang w:val="fr-FR"/>
        </w:rPr>
        <w:t>kaum</w:t>
      </w:r>
      <w:proofErr w:type="spellEnd"/>
      <w:r w:rsidRPr="006C1A64">
        <w:rPr>
          <w:lang w:val="fr-FR"/>
        </w:rPr>
        <w:t xml:space="preserve"> muda </w:t>
      </w:r>
      <w:proofErr w:type="spellStart"/>
      <w:r w:rsidRPr="006C1A64">
        <w:rPr>
          <w:lang w:val="fr-FR"/>
        </w:rPr>
        <w:t>Indonesia</w:t>
      </w:r>
      <w:proofErr w:type="spellEnd"/>
      <w:r w:rsidRPr="006C1A64">
        <w:rPr>
          <w:lang w:val="fr-FR"/>
        </w:rPr>
        <w:t xml:space="preserve"> </w:t>
      </w:r>
      <w:proofErr w:type="spellStart"/>
      <w:r w:rsidRPr="006C1A64">
        <w:rPr>
          <w:lang w:val="fr-FR"/>
        </w:rPr>
        <w:t>saat</w:t>
      </w:r>
      <w:proofErr w:type="spellEnd"/>
      <w:r w:rsidRPr="006C1A64">
        <w:rPr>
          <w:lang w:val="fr-FR"/>
        </w:rPr>
        <w:t xml:space="preserve"> </w:t>
      </w:r>
      <w:proofErr w:type="spellStart"/>
      <w:r w:rsidRPr="006C1A64">
        <w:rPr>
          <w:lang w:val="fr-FR"/>
        </w:rPr>
        <w:t>ini</w:t>
      </w:r>
      <w:proofErr w:type="spellEnd"/>
      <w:r w:rsidRPr="006C1A64">
        <w:rPr>
          <w:lang w:val="fr-FR"/>
        </w:rPr>
        <w:t xml:space="preserve">, daya </w:t>
      </w:r>
      <w:proofErr w:type="spellStart"/>
      <w:r w:rsidRPr="006C1A64">
        <w:rPr>
          <w:lang w:val="fr-FR"/>
        </w:rPr>
        <w:t>tarik</w:t>
      </w:r>
      <w:proofErr w:type="spellEnd"/>
      <w:r w:rsidRPr="006C1A64">
        <w:rPr>
          <w:lang w:val="fr-FR"/>
        </w:rPr>
        <w:t xml:space="preserve"> </w:t>
      </w:r>
      <w:proofErr w:type="spellStart"/>
      <w:r w:rsidRPr="006C1A64">
        <w:rPr>
          <w:lang w:val="fr-FR"/>
        </w:rPr>
        <w:t>untuk</w:t>
      </w:r>
      <w:proofErr w:type="spellEnd"/>
      <w:r w:rsidRPr="006C1A64">
        <w:rPr>
          <w:lang w:val="fr-FR"/>
        </w:rPr>
        <w:t xml:space="preserve"> </w:t>
      </w:r>
      <w:proofErr w:type="spellStart"/>
      <w:r w:rsidRPr="006C1A64">
        <w:rPr>
          <w:lang w:val="fr-FR"/>
        </w:rPr>
        <w:t>memiliki</w:t>
      </w:r>
      <w:proofErr w:type="spellEnd"/>
      <w:r w:rsidRPr="006C1A64">
        <w:rPr>
          <w:lang w:val="fr-FR"/>
        </w:rPr>
        <w:t xml:space="preserve"> </w:t>
      </w:r>
      <w:proofErr w:type="spellStart"/>
      <w:r w:rsidRPr="006C1A64">
        <w:rPr>
          <w:lang w:val="fr-FR"/>
        </w:rPr>
        <w:t>pengalaman</w:t>
      </w:r>
      <w:proofErr w:type="spellEnd"/>
      <w:r w:rsidRPr="006C1A64">
        <w:rPr>
          <w:lang w:val="fr-FR"/>
        </w:rPr>
        <w:t xml:space="preserve"> di </w:t>
      </w:r>
      <w:proofErr w:type="spellStart"/>
      <w:r w:rsidRPr="006C1A64">
        <w:rPr>
          <w:lang w:val="fr-FR"/>
        </w:rPr>
        <w:t>luar</w:t>
      </w:r>
      <w:proofErr w:type="spellEnd"/>
      <w:r w:rsidRPr="006C1A64">
        <w:rPr>
          <w:lang w:val="fr-FR"/>
        </w:rPr>
        <w:t xml:space="preserve"> </w:t>
      </w:r>
      <w:proofErr w:type="spellStart"/>
      <w:r w:rsidRPr="006C1A64">
        <w:rPr>
          <w:lang w:val="fr-FR"/>
        </w:rPr>
        <w:t>negeri</w:t>
      </w:r>
      <w:proofErr w:type="spellEnd"/>
      <w:r w:rsidRPr="006C1A64">
        <w:rPr>
          <w:lang w:val="fr-FR"/>
        </w:rPr>
        <w:t xml:space="preserve"> </w:t>
      </w:r>
      <w:proofErr w:type="spellStart"/>
      <w:r w:rsidRPr="006C1A64">
        <w:rPr>
          <w:lang w:val="fr-FR"/>
        </w:rPr>
        <w:t>seperti</w:t>
      </w:r>
      <w:proofErr w:type="spellEnd"/>
      <w:r w:rsidRPr="006C1A64">
        <w:rPr>
          <w:lang w:val="fr-FR"/>
        </w:rPr>
        <w:t xml:space="preserve"> </w:t>
      </w:r>
      <w:proofErr w:type="spellStart"/>
      <w:r w:rsidRPr="006C1A64">
        <w:rPr>
          <w:lang w:val="fr-FR"/>
        </w:rPr>
        <w:t>Amerika</w:t>
      </w:r>
      <w:proofErr w:type="spellEnd"/>
      <w:r w:rsidRPr="006C1A64">
        <w:rPr>
          <w:lang w:val="fr-FR"/>
        </w:rPr>
        <w:t xml:space="preserve">, </w:t>
      </w:r>
      <w:proofErr w:type="spellStart"/>
      <w:r w:rsidRPr="006C1A64">
        <w:rPr>
          <w:lang w:val="fr-FR"/>
        </w:rPr>
        <w:t>Jerman</w:t>
      </w:r>
      <w:proofErr w:type="spellEnd"/>
      <w:r w:rsidRPr="006C1A64">
        <w:rPr>
          <w:lang w:val="fr-FR"/>
        </w:rPr>
        <w:t xml:space="preserve">, </w:t>
      </w:r>
      <w:proofErr w:type="spellStart"/>
      <w:r w:rsidRPr="006C1A64">
        <w:rPr>
          <w:lang w:val="fr-FR"/>
        </w:rPr>
        <w:t>Australia</w:t>
      </w:r>
      <w:proofErr w:type="spellEnd"/>
      <w:r w:rsidRPr="006C1A64">
        <w:rPr>
          <w:lang w:val="fr-FR"/>
        </w:rPr>
        <w:t xml:space="preserve"> dan </w:t>
      </w:r>
      <w:proofErr w:type="spellStart"/>
      <w:r w:rsidRPr="006C1A64">
        <w:rPr>
          <w:lang w:val="fr-FR"/>
        </w:rPr>
        <w:t>Jepang</w:t>
      </w:r>
      <w:proofErr w:type="spellEnd"/>
      <w:r w:rsidRPr="006C1A64">
        <w:rPr>
          <w:lang w:val="fr-FR"/>
        </w:rPr>
        <w:t xml:space="preserve">, </w:t>
      </w:r>
      <w:proofErr w:type="spellStart"/>
      <w:r w:rsidRPr="006C1A64">
        <w:rPr>
          <w:lang w:val="fr-FR"/>
        </w:rPr>
        <w:t>sangat</w:t>
      </w:r>
      <w:proofErr w:type="spellEnd"/>
      <w:r w:rsidRPr="006C1A64">
        <w:rPr>
          <w:lang w:val="fr-FR"/>
        </w:rPr>
        <w:t xml:space="preserve"> </w:t>
      </w:r>
      <w:proofErr w:type="spellStart"/>
      <w:r w:rsidRPr="006C1A64">
        <w:rPr>
          <w:lang w:val="fr-FR"/>
        </w:rPr>
        <w:t>kuat</w:t>
      </w:r>
      <w:proofErr w:type="spellEnd"/>
      <w:r w:rsidRPr="006C1A64">
        <w:rPr>
          <w:lang w:val="fr-FR"/>
        </w:rPr>
        <w:t xml:space="preserve">. </w:t>
      </w:r>
      <w:proofErr w:type="spellStart"/>
      <w:r w:rsidRPr="006C1A64">
        <w:rPr>
          <w:lang w:val="fr-FR"/>
        </w:rPr>
        <w:t>Mereka</w:t>
      </w:r>
      <w:proofErr w:type="spellEnd"/>
      <w:r w:rsidRPr="006C1A64">
        <w:rPr>
          <w:lang w:val="fr-FR"/>
        </w:rPr>
        <w:t xml:space="preserve"> </w:t>
      </w:r>
      <w:proofErr w:type="spellStart"/>
      <w:r w:rsidRPr="006C1A64">
        <w:rPr>
          <w:lang w:val="fr-FR"/>
        </w:rPr>
        <w:t>pergi</w:t>
      </w:r>
      <w:proofErr w:type="spellEnd"/>
      <w:r w:rsidRPr="006C1A64">
        <w:rPr>
          <w:lang w:val="fr-FR"/>
        </w:rPr>
        <w:t xml:space="preserve"> </w:t>
      </w:r>
      <w:proofErr w:type="spellStart"/>
      <w:r w:rsidRPr="006C1A64">
        <w:rPr>
          <w:lang w:val="fr-FR"/>
        </w:rPr>
        <w:t>selain</w:t>
      </w:r>
      <w:proofErr w:type="spellEnd"/>
      <w:r w:rsidRPr="006C1A64">
        <w:rPr>
          <w:lang w:val="fr-FR"/>
        </w:rPr>
        <w:t xml:space="preserve"> </w:t>
      </w:r>
      <w:proofErr w:type="spellStart"/>
      <w:r w:rsidRPr="006C1A64">
        <w:rPr>
          <w:lang w:val="fr-FR"/>
        </w:rPr>
        <w:t>untuk</w:t>
      </w:r>
      <w:proofErr w:type="spellEnd"/>
      <w:r w:rsidRPr="006C1A64">
        <w:rPr>
          <w:lang w:val="fr-FR"/>
        </w:rPr>
        <w:t xml:space="preserve"> belajar bahasa, </w:t>
      </w:r>
      <w:proofErr w:type="spellStart"/>
      <w:r w:rsidRPr="006C1A64">
        <w:rPr>
          <w:lang w:val="fr-FR"/>
        </w:rPr>
        <w:t>juga</w:t>
      </w:r>
      <w:proofErr w:type="spellEnd"/>
      <w:r w:rsidRPr="006C1A64">
        <w:rPr>
          <w:lang w:val="fr-FR"/>
        </w:rPr>
        <w:t xml:space="preserve"> </w:t>
      </w:r>
      <w:proofErr w:type="spellStart"/>
      <w:r w:rsidRPr="006C1A64">
        <w:rPr>
          <w:lang w:val="fr-FR"/>
        </w:rPr>
        <w:t>untuk</w:t>
      </w:r>
      <w:proofErr w:type="spellEnd"/>
      <w:r w:rsidRPr="006C1A64">
        <w:rPr>
          <w:lang w:val="fr-FR"/>
        </w:rPr>
        <w:t xml:space="preserve"> </w:t>
      </w:r>
      <w:proofErr w:type="spellStart"/>
      <w:r w:rsidRPr="006C1A64">
        <w:rPr>
          <w:lang w:val="fr-FR"/>
        </w:rPr>
        <w:t>mengenal</w:t>
      </w:r>
      <w:proofErr w:type="spellEnd"/>
      <w:r w:rsidRPr="006C1A64">
        <w:rPr>
          <w:lang w:val="fr-FR"/>
        </w:rPr>
        <w:t xml:space="preserve"> </w:t>
      </w:r>
      <w:proofErr w:type="spellStart"/>
      <w:r w:rsidRPr="006C1A64">
        <w:rPr>
          <w:lang w:val="fr-FR"/>
        </w:rPr>
        <w:t>budaya</w:t>
      </w:r>
      <w:proofErr w:type="spellEnd"/>
      <w:r w:rsidRPr="006C1A64">
        <w:rPr>
          <w:lang w:val="fr-FR"/>
        </w:rPr>
        <w:t xml:space="preserve"> dan </w:t>
      </w:r>
      <w:proofErr w:type="spellStart"/>
      <w:r w:rsidRPr="006C1A64">
        <w:rPr>
          <w:lang w:val="fr-FR"/>
        </w:rPr>
        <w:t>adat</w:t>
      </w:r>
      <w:proofErr w:type="spellEnd"/>
      <w:r w:rsidRPr="006C1A64">
        <w:rPr>
          <w:lang w:val="fr-FR"/>
        </w:rPr>
        <w:t xml:space="preserve"> </w:t>
      </w:r>
      <w:proofErr w:type="spellStart"/>
      <w:r w:rsidRPr="006C1A64">
        <w:rPr>
          <w:lang w:val="fr-FR"/>
        </w:rPr>
        <w:t>istiadat</w:t>
      </w:r>
      <w:proofErr w:type="spellEnd"/>
      <w:r w:rsidRPr="006C1A64">
        <w:rPr>
          <w:lang w:val="fr-FR"/>
        </w:rPr>
        <w:t xml:space="preserve"> orang </w:t>
      </w:r>
      <w:proofErr w:type="spellStart"/>
      <w:r w:rsidRPr="006C1A64">
        <w:rPr>
          <w:lang w:val="fr-FR"/>
        </w:rPr>
        <w:t>lain</w:t>
      </w:r>
      <w:proofErr w:type="spellEnd"/>
      <w:r w:rsidRPr="006C1A64">
        <w:rPr>
          <w:lang w:val="fr-FR"/>
        </w:rPr>
        <w:t xml:space="preserve">. </w:t>
      </w:r>
      <w:proofErr w:type="spellStart"/>
      <w:r w:rsidRPr="006C1A64">
        <w:rPr>
          <w:lang w:val="fr-FR"/>
        </w:rPr>
        <w:t>Namun</w:t>
      </w:r>
      <w:proofErr w:type="spellEnd"/>
      <w:r w:rsidRPr="006C1A64">
        <w:rPr>
          <w:lang w:val="fr-FR"/>
        </w:rPr>
        <w:t xml:space="preserve"> yang </w:t>
      </w:r>
      <w:proofErr w:type="spellStart"/>
      <w:r w:rsidRPr="006C1A64">
        <w:rPr>
          <w:lang w:val="fr-FR"/>
        </w:rPr>
        <w:t>terutama</w:t>
      </w:r>
      <w:proofErr w:type="spellEnd"/>
      <w:r w:rsidRPr="006C1A64">
        <w:rPr>
          <w:lang w:val="fr-FR"/>
        </w:rPr>
        <w:t xml:space="preserve"> </w:t>
      </w:r>
      <w:proofErr w:type="spellStart"/>
      <w:r w:rsidRPr="006C1A64">
        <w:rPr>
          <w:lang w:val="fr-FR"/>
        </w:rPr>
        <w:t>adalah</w:t>
      </w:r>
      <w:proofErr w:type="spellEnd"/>
      <w:r w:rsidRPr="006C1A64">
        <w:rPr>
          <w:lang w:val="fr-FR"/>
        </w:rPr>
        <w:t xml:space="preserve"> </w:t>
      </w:r>
      <w:proofErr w:type="spellStart"/>
      <w:r w:rsidRPr="006C1A64">
        <w:rPr>
          <w:lang w:val="fr-FR"/>
        </w:rPr>
        <w:t>untuk</w:t>
      </w:r>
      <w:proofErr w:type="spellEnd"/>
      <w:r w:rsidRPr="006C1A64">
        <w:rPr>
          <w:lang w:val="fr-FR"/>
        </w:rPr>
        <w:t xml:space="preserve"> </w:t>
      </w:r>
      <w:proofErr w:type="spellStart"/>
      <w:r w:rsidRPr="006C1A64">
        <w:rPr>
          <w:lang w:val="fr-FR"/>
        </w:rPr>
        <w:t>mendapatkan</w:t>
      </w:r>
      <w:proofErr w:type="spellEnd"/>
      <w:r w:rsidRPr="006C1A64">
        <w:rPr>
          <w:lang w:val="fr-FR"/>
        </w:rPr>
        <w:t xml:space="preserve"> </w:t>
      </w:r>
      <w:proofErr w:type="spellStart"/>
      <w:r w:rsidRPr="006C1A64">
        <w:rPr>
          <w:lang w:val="fr-FR"/>
        </w:rPr>
        <w:t>pengalaman</w:t>
      </w:r>
      <w:proofErr w:type="spellEnd"/>
      <w:r w:rsidRPr="006C1A64">
        <w:rPr>
          <w:lang w:val="fr-FR"/>
        </w:rPr>
        <w:t xml:space="preserve"> </w:t>
      </w:r>
      <w:proofErr w:type="spellStart"/>
      <w:r w:rsidRPr="006C1A64">
        <w:rPr>
          <w:lang w:val="fr-FR"/>
        </w:rPr>
        <w:t>pendidikan</w:t>
      </w:r>
      <w:proofErr w:type="spellEnd"/>
      <w:r w:rsidRPr="006C1A64">
        <w:rPr>
          <w:lang w:val="fr-FR"/>
        </w:rPr>
        <w:t xml:space="preserve"> di </w:t>
      </w:r>
      <w:proofErr w:type="spellStart"/>
      <w:r w:rsidRPr="006C1A64">
        <w:rPr>
          <w:lang w:val="fr-FR"/>
        </w:rPr>
        <w:t>luar</w:t>
      </w:r>
      <w:proofErr w:type="spellEnd"/>
      <w:r w:rsidRPr="006C1A64">
        <w:rPr>
          <w:lang w:val="fr-FR"/>
        </w:rPr>
        <w:t xml:space="preserve"> </w:t>
      </w:r>
      <w:proofErr w:type="spellStart"/>
      <w:r w:rsidRPr="006C1A64">
        <w:rPr>
          <w:lang w:val="fr-FR"/>
        </w:rPr>
        <w:t>negeri</w:t>
      </w:r>
      <w:proofErr w:type="spellEnd"/>
      <w:r w:rsidRPr="006C1A64">
        <w:rPr>
          <w:lang w:val="fr-FR"/>
        </w:rPr>
        <w:t xml:space="preserve">. </w:t>
      </w:r>
      <w:proofErr w:type="spellStart"/>
      <w:r w:rsidRPr="006C1A64">
        <w:rPr>
          <w:lang w:val="fr-FR"/>
        </w:rPr>
        <w:t>Karena</w:t>
      </w:r>
      <w:proofErr w:type="spellEnd"/>
      <w:r w:rsidRPr="006C1A64">
        <w:rPr>
          <w:lang w:val="fr-FR"/>
        </w:rPr>
        <w:t xml:space="preserve"> </w:t>
      </w:r>
      <w:proofErr w:type="spellStart"/>
      <w:r w:rsidRPr="006C1A64">
        <w:rPr>
          <w:lang w:val="fr-FR"/>
        </w:rPr>
        <w:t>mengejar</w:t>
      </w:r>
      <w:proofErr w:type="spellEnd"/>
      <w:r w:rsidRPr="006C1A64">
        <w:rPr>
          <w:lang w:val="fr-FR"/>
        </w:rPr>
        <w:t xml:space="preserve"> </w:t>
      </w:r>
      <w:proofErr w:type="spellStart"/>
      <w:r w:rsidRPr="006C1A64">
        <w:rPr>
          <w:lang w:val="fr-FR"/>
        </w:rPr>
        <w:t>pengalaman</w:t>
      </w:r>
      <w:proofErr w:type="spellEnd"/>
      <w:r w:rsidRPr="006C1A64">
        <w:rPr>
          <w:lang w:val="fr-FR"/>
        </w:rPr>
        <w:t xml:space="preserve"> </w:t>
      </w:r>
      <w:proofErr w:type="spellStart"/>
      <w:r w:rsidRPr="006C1A64">
        <w:rPr>
          <w:lang w:val="fr-FR"/>
        </w:rPr>
        <w:t>pendidikan</w:t>
      </w:r>
      <w:proofErr w:type="spellEnd"/>
      <w:r w:rsidRPr="006C1A64">
        <w:rPr>
          <w:lang w:val="fr-FR"/>
        </w:rPr>
        <w:t xml:space="preserve"> di </w:t>
      </w:r>
      <w:proofErr w:type="spellStart"/>
      <w:r w:rsidRPr="006C1A64">
        <w:rPr>
          <w:lang w:val="fr-FR"/>
        </w:rPr>
        <w:t>luar</w:t>
      </w:r>
      <w:proofErr w:type="spellEnd"/>
      <w:r w:rsidRPr="006C1A64">
        <w:rPr>
          <w:lang w:val="fr-FR"/>
        </w:rPr>
        <w:t xml:space="preserve"> </w:t>
      </w:r>
      <w:proofErr w:type="spellStart"/>
      <w:r w:rsidRPr="006C1A64">
        <w:rPr>
          <w:lang w:val="fr-FR"/>
        </w:rPr>
        <w:t>negeri</w:t>
      </w:r>
      <w:proofErr w:type="spellEnd"/>
      <w:r w:rsidR="00074AA4" w:rsidRPr="006C1A64">
        <w:rPr>
          <w:lang w:val="fr-FR"/>
        </w:rPr>
        <w:t>,</w:t>
      </w:r>
      <w:r w:rsidRPr="006C1A64">
        <w:rPr>
          <w:lang w:val="fr-FR"/>
        </w:rPr>
        <w:t xml:space="preserve"> </w:t>
      </w:r>
      <w:proofErr w:type="spellStart"/>
      <w:r w:rsidRPr="006C1A64">
        <w:rPr>
          <w:lang w:val="fr-FR"/>
        </w:rPr>
        <w:t>banyak</w:t>
      </w:r>
      <w:proofErr w:type="spellEnd"/>
      <w:r w:rsidRPr="006C1A64">
        <w:rPr>
          <w:lang w:val="fr-FR"/>
        </w:rPr>
        <w:t xml:space="preserve"> </w:t>
      </w:r>
      <w:proofErr w:type="spellStart"/>
      <w:r w:rsidRPr="006C1A64">
        <w:rPr>
          <w:lang w:val="fr-FR"/>
        </w:rPr>
        <w:t>kaum</w:t>
      </w:r>
      <w:proofErr w:type="spellEnd"/>
      <w:r w:rsidRPr="006C1A64">
        <w:rPr>
          <w:lang w:val="fr-FR"/>
        </w:rPr>
        <w:t xml:space="preserve"> muda </w:t>
      </w:r>
      <w:proofErr w:type="spellStart"/>
      <w:r w:rsidRPr="006C1A64">
        <w:rPr>
          <w:lang w:val="fr-FR"/>
        </w:rPr>
        <w:t>makin</w:t>
      </w:r>
      <w:proofErr w:type="spellEnd"/>
      <w:r w:rsidRPr="006C1A64">
        <w:rPr>
          <w:lang w:val="fr-FR"/>
        </w:rPr>
        <w:t xml:space="preserve"> lama </w:t>
      </w:r>
      <w:proofErr w:type="spellStart"/>
      <w:r w:rsidRPr="006C1A64">
        <w:rPr>
          <w:lang w:val="fr-FR"/>
        </w:rPr>
        <w:t>makin</w:t>
      </w:r>
      <w:proofErr w:type="spellEnd"/>
      <w:r w:rsidRPr="006C1A64">
        <w:rPr>
          <w:lang w:val="fr-FR"/>
        </w:rPr>
        <w:t xml:space="preserve"> </w:t>
      </w:r>
      <w:proofErr w:type="spellStart"/>
      <w:r w:rsidRPr="006C1A64">
        <w:rPr>
          <w:lang w:val="fr-FR"/>
        </w:rPr>
        <w:t>lambat</w:t>
      </w:r>
      <w:proofErr w:type="spellEnd"/>
      <w:r w:rsidRPr="006C1A64">
        <w:rPr>
          <w:lang w:val="fr-FR"/>
        </w:rPr>
        <w:t xml:space="preserve"> </w:t>
      </w:r>
      <w:proofErr w:type="spellStart"/>
      <w:r w:rsidRPr="006C1A64">
        <w:rPr>
          <w:lang w:val="fr-FR"/>
        </w:rPr>
        <w:t>untuk</w:t>
      </w:r>
      <w:proofErr w:type="spellEnd"/>
      <w:r w:rsidRPr="006C1A64">
        <w:rPr>
          <w:lang w:val="fr-FR"/>
        </w:rPr>
        <w:t xml:space="preserve"> </w:t>
      </w:r>
      <w:proofErr w:type="spellStart"/>
      <w:r w:rsidRPr="006C1A64">
        <w:rPr>
          <w:lang w:val="fr-FR"/>
        </w:rPr>
        <w:t>menikah</w:t>
      </w:r>
      <w:proofErr w:type="spellEnd"/>
      <w:r w:rsidRPr="006C1A64">
        <w:rPr>
          <w:lang w:val="fr-FR"/>
        </w:rPr>
        <w:t>.</w:t>
      </w:r>
    </w:p>
    <w:p w14:paraId="5E96E0B4" w14:textId="2A84A839" w:rsidR="00A41B71" w:rsidRPr="006C1A64" w:rsidRDefault="00467D42" w:rsidP="0025591D">
      <w:pPr>
        <w:rPr>
          <w:lang w:val="fr-FR"/>
        </w:rPr>
      </w:pPr>
      <w:proofErr w:type="spellStart"/>
      <w:r w:rsidRPr="006C1A64">
        <w:rPr>
          <w:lang w:val="fr-FR"/>
        </w:rPr>
        <w:t>B</w:t>
      </w:r>
      <w:r w:rsidR="00A41B71" w:rsidRPr="006C1A64">
        <w:rPr>
          <w:lang w:val="fr-FR"/>
        </w:rPr>
        <w:t>agi</w:t>
      </w:r>
      <w:proofErr w:type="spellEnd"/>
      <w:r w:rsidR="00A41B71" w:rsidRPr="006C1A64">
        <w:rPr>
          <w:lang w:val="fr-FR"/>
        </w:rPr>
        <w:t xml:space="preserve"> </w:t>
      </w:r>
      <w:proofErr w:type="spellStart"/>
      <w:r w:rsidR="00A41B71" w:rsidRPr="006C1A64">
        <w:rPr>
          <w:lang w:val="fr-FR"/>
        </w:rPr>
        <w:t>seorang</w:t>
      </w:r>
      <w:proofErr w:type="spellEnd"/>
      <w:r w:rsidR="00A41B71" w:rsidRPr="006C1A64">
        <w:rPr>
          <w:lang w:val="fr-FR"/>
        </w:rPr>
        <w:t xml:space="preserve"> </w:t>
      </w:r>
      <w:proofErr w:type="spellStart"/>
      <w:r w:rsidR="00A41B71" w:rsidRPr="006C1A64">
        <w:rPr>
          <w:lang w:val="fr-FR"/>
        </w:rPr>
        <w:t>anak</w:t>
      </w:r>
      <w:proofErr w:type="spellEnd"/>
      <w:r w:rsidR="00A41B71" w:rsidRPr="006C1A64">
        <w:rPr>
          <w:lang w:val="fr-FR"/>
        </w:rPr>
        <w:t xml:space="preserve"> muda, </w:t>
      </w:r>
      <w:proofErr w:type="spellStart"/>
      <w:r w:rsidR="00A41B71" w:rsidRPr="006C1A64">
        <w:rPr>
          <w:lang w:val="fr-FR"/>
        </w:rPr>
        <w:t>teman</w:t>
      </w:r>
      <w:proofErr w:type="spellEnd"/>
      <w:r w:rsidR="00A41B71" w:rsidRPr="006C1A64">
        <w:rPr>
          <w:lang w:val="fr-FR"/>
        </w:rPr>
        <w:t xml:space="preserve"> </w:t>
      </w:r>
      <w:proofErr w:type="spellStart"/>
      <w:r w:rsidR="00A41B71" w:rsidRPr="006C1A64">
        <w:rPr>
          <w:lang w:val="fr-FR"/>
        </w:rPr>
        <w:t>menjadi</w:t>
      </w:r>
      <w:proofErr w:type="spellEnd"/>
      <w:r w:rsidR="00A41B71" w:rsidRPr="006C1A64">
        <w:rPr>
          <w:lang w:val="fr-FR"/>
        </w:rPr>
        <w:t xml:space="preserve"> </w:t>
      </w:r>
      <w:proofErr w:type="spellStart"/>
      <w:r w:rsidR="00A41B71" w:rsidRPr="006C1A64">
        <w:rPr>
          <w:lang w:val="fr-FR"/>
        </w:rPr>
        <w:t>penting</w:t>
      </w:r>
      <w:proofErr w:type="spellEnd"/>
      <w:r w:rsidR="00A41B71" w:rsidRPr="006C1A64">
        <w:rPr>
          <w:lang w:val="fr-FR"/>
        </w:rPr>
        <w:t xml:space="preserve">, </w:t>
      </w:r>
      <w:proofErr w:type="spellStart"/>
      <w:r w:rsidR="00A41B71" w:rsidRPr="006C1A64">
        <w:rPr>
          <w:lang w:val="fr-FR"/>
        </w:rPr>
        <w:t>ia</w:t>
      </w:r>
      <w:proofErr w:type="spellEnd"/>
      <w:r w:rsidR="00A41B71" w:rsidRPr="006C1A64">
        <w:rPr>
          <w:lang w:val="fr-FR"/>
        </w:rPr>
        <w:t xml:space="preserve"> </w:t>
      </w:r>
      <w:proofErr w:type="spellStart"/>
      <w:r w:rsidR="00A41B71" w:rsidRPr="006C1A64">
        <w:rPr>
          <w:lang w:val="fr-FR"/>
        </w:rPr>
        <w:t>menghabiskan</w:t>
      </w:r>
      <w:proofErr w:type="spellEnd"/>
      <w:r w:rsidR="00A41B71" w:rsidRPr="006C1A64">
        <w:rPr>
          <w:lang w:val="fr-FR"/>
        </w:rPr>
        <w:t xml:space="preserve"> </w:t>
      </w:r>
      <w:proofErr w:type="spellStart"/>
      <w:r w:rsidR="00A41B71" w:rsidRPr="006C1A64">
        <w:rPr>
          <w:lang w:val="fr-FR"/>
        </w:rPr>
        <w:t>banyak</w:t>
      </w:r>
      <w:proofErr w:type="spellEnd"/>
      <w:r w:rsidR="00A41B71" w:rsidRPr="006C1A64">
        <w:rPr>
          <w:lang w:val="fr-FR"/>
        </w:rPr>
        <w:t xml:space="preserve"> </w:t>
      </w:r>
      <w:proofErr w:type="spellStart"/>
      <w:r w:rsidR="00A41B71" w:rsidRPr="006C1A64">
        <w:rPr>
          <w:lang w:val="fr-FR"/>
        </w:rPr>
        <w:t>waktu</w:t>
      </w:r>
      <w:proofErr w:type="spellEnd"/>
      <w:r w:rsidR="00A41B71" w:rsidRPr="006C1A64">
        <w:rPr>
          <w:lang w:val="fr-FR"/>
        </w:rPr>
        <w:t xml:space="preserve"> dengan </w:t>
      </w:r>
      <w:proofErr w:type="spellStart"/>
      <w:r w:rsidR="00A41B71" w:rsidRPr="006C1A64">
        <w:rPr>
          <w:lang w:val="fr-FR"/>
        </w:rPr>
        <w:t>mereka</w:t>
      </w:r>
      <w:proofErr w:type="spellEnd"/>
      <w:r w:rsidR="00A41B71" w:rsidRPr="006C1A64">
        <w:rPr>
          <w:lang w:val="fr-FR"/>
        </w:rPr>
        <w:t xml:space="preserve">. Teman yang </w:t>
      </w:r>
      <w:proofErr w:type="spellStart"/>
      <w:r w:rsidR="00A41B71" w:rsidRPr="006C1A64">
        <w:rPr>
          <w:lang w:val="fr-FR"/>
        </w:rPr>
        <w:t>mereka</w:t>
      </w:r>
      <w:proofErr w:type="spellEnd"/>
      <w:r w:rsidR="00A41B71" w:rsidRPr="006C1A64">
        <w:rPr>
          <w:lang w:val="fr-FR"/>
        </w:rPr>
        <w:t xml:space="preserve"> </w:t>
      </w:r>
      <w:proofErr w:type="spellStart"/>
      <w:r w:rsidR="00A41B71" w:rsidRPr="006C1A64">
        <w:rPr>
          <w:lang w:val="fr-FR"/>
        </w:rPr>
        <w:t>kenal</w:t>
      </w:r>
      <w:proofErr w:type="spellEnd"/>
      <w:r w:rsidR="00A41B71" w:rsidRPr="006C1A64">
        <w:rPr>
          <w:lang w:val="fr-FR"/>
        </w:rPr>
        <w:t xml:space="preserve"> dari </w:t>
      </w:r>
      <w:proofErr w:type="spellStart"/>
      <w:r w:rsidR="00A41B71" w:rsidRPr="006C1A64">
        <w:rPr>
          <w:lang w:val="fr-FR"/>
        </w:rPr>
        <w:t>sekolah</w:t>
      </w:r>
      <w:proofErr w:type="spellEnd"/>
      <w:r w:rsidR="00A41B71" w:rsidRPr="006C1A64">
        <w:rPr>
          <w:lang w:val="fr-FR"/>
        </w:rPr>
        <w:t xml:space="preserve">, </w:t>
      </w:r>
      <w:proofErr w:type="spellStart"/>
      <w:r w:rsidR="00A41B71" w:rsidRPr="006C1A64">
        <w:rPr>
          <w:lang w:val="fr-FR"/>
        </w:rPr>
        <w:t>universitas</w:t>
      </w:r>
      <w:proofErr w:type="spellEnd"/>
      <w:r w:rsidR="00A41B71" w:rsidRPr="006C1A64">
        <w:rPr>
          <w:lang w:val="fr-FR"/>
        </w:rPr>
        <w:t xml:space="preserve"> </w:t>
      </w:r>
      <w:proofErr w:type="spellStart"/>
      <w:r w:rsidR="00A41B71" w:rsidRPr="006C1A64">
        <w:rPr>
          <w:lang w:val="fr-FR"/>
        </w:rPr>
        <w:t>atau</w:t>
      </w:r>
      <w:proofErr w:type="spellEnd"/>
      <w:r w:rsidR="00A41B71" w:rsidRPr="006C1A64">
        <w:rPr>
          <w:lang w:val="fr-FR"/>
        </w:rPr>
        <w:t xml:space="preserve"> dari </w:t>
      </w:r>
      <w:proofErr w:type="spellStart"/>
      <w:r w:rsidR="00A41B71" w:rsidRPr="006C1A64">
        <w:rPr>
          <w:lang w:val="fr-FR"/>
        </w:rPr>
        <w:t>pergaulan</w:t>
      </w:r>
      <w:proofErr w:type="spellEnd"/>
      <w:r w:rsidR="00A41B71" w:rsidRPr="006C1A64">
        <w:rPr>
          <w:lang w:val="fr-FR"/>
        </w:rPr>
        <w:t xml:space="preserve"> </w:t>
      </w:r>
      <w:proofErr w:type="spellStart"/>
      <w:r w:rsidR="00A41B71" w:rsidRPr="006C1A64">
        <w:rPr>
          <w:lang w:val="fr-FR"/>
        </w:rPr>
        <w:t>mereka</w:t>
      </w:r>
      <w:proofErr w:type="spellEnd"/>
      <w:r w:rsidR="00A41B71" w:rsidRPr="006C1A64">
        <w:rPr>
          <w:lang w:val="fr-FR"/>
        </w:rPr>
        <w:t xml:space="preserve"> di</w:t>
      </w:r>
      <w:r w:rsidR="00074AA4" w:rsidRPr="006C1A64">
        <w:rPr>
          <w:lang w:val="fr-FR"/>
        </w:rPr>
        <w:t xml:space="preserve"> </w:t>
      </w:r>
      <w:proofErr w:type="spellStart"/>
      <w:r w:rsidR="00A41B71" w:rsidRPr="006C1A64">
        <w:rPr>
          <w:lang w:val="fr-FR"/>
        </w:rPr>
        <w:t>luar</w:t>
      </w:r>
      <w:proofErr w:type="spellEnd"/>
      <w:r w:rsidR="00A41B71" w:rsidRPr="006C1A64">
        <w:rPr>
          <w:lang w:val="fr-FR"/>
        </w:rPr>
        <w:t xml:space="preserve"> </w:t>
      </w:r>
      <w:proofErr w:type="spellStart"/>
      <w:r w:rsidR="00A41B71" w:rsidRPr="006C1A64">
        <w:rPr>
          <w:lang w:val="fr-FR"/>
        </w:rPr>
        <w:t>institusi</w:t>
      </w:r>
      <w:proofErr w:type="spellEnd"/>
      <w:r w:rsidR="00A41B71" w:rsidRPr="006C1A64">
        <w:rPr>
          <w:lang w:val="fr-FR"/>
        </w:rPr>
        <w:t xml:space="preserve"> </w:t>
      </w:r>
      <w:proofErr w:type="spellStart"/>
      <w:r w:rsidR="00A41B71" w:rsidRPr="006C1A64">
        <w:rPr>
          <w:lang w:val="fr-FR"/>
        </w:rPr>
        <w:t>pendidikan</w:t>
      </w:r>
      <w:proofErr w:type="spellEnd"/>
      <w:r w:rsidR="00A41B71" w:rsidRPr="006C1A64">
        <w:rPr>
          <w:lang w:val="fr-FR"/>
        </w:rPr>
        <w:t xml:space="preserve">. Budaya </w:t>
      </w:r>
      <w:proofErr w:type="spellStart"/>
      <w:r w:rsidR="00A41B71" w:rsidRPr="006C1A64">
        <w:rPr>
          <w:lang w:val="fr-FR"/>
        </w:rPr>
        <w:t>anak</w:t>
      </w:r>
      <w:proofErr w:type="spellEnd"/>
      <w:r w:rsidR="00A41B71" w:rsidRPr="006C1A64">
        <w:rPr>
          <w:lang w:val="fr-FR"/>
        </w:rPr>
        <w:t xml:space="preserve"> muda </w:t>
      </w:r>
      <w:proofErr w:type="spellStart"/>
      <w:r w:rsidR="00A41B71" w:rsidRPr="006C1A64">
        <w:rPr>
          <w:lang w:val="fr-FR"/>
        </w:rPr>
        <w:t>sekarang</w:t>
      </w:r>
      <w:proofErr w:type="spellEnd"/>
      <w:r w:rsidR="00A41B71" w:rsidRPr="006C1A64">
        <w:rPr>
          <w:lang w:val="fr-FR"/>
        </w:rPr>
        <w:t xml:space="preserve"> </w:t>
      </w:r>
      <w:proofErr w:type="spellStart"/>
      <w:r w:rsidR="00A41B71" w:rsidRPr="006C1A64">
        <w:rPr>
          <w:lang w:val="fr-FR"/>
        </w:rPr>
        <w:t>ini</w:t>
      </w:r>
      <w:proofErr w:type="spellEnd"/>
      <w:r w:rsidR="00A41B71" w:rsidRPr="006C1A64">
        <w:rPr>
          <w:lang w:val="fr-FR"/>
        </w:rPr>
        <w:t xml:space="preserve"> </w:t>
      </w:r>
      <w:proofErr w:type="spellStart"/>
      <w:r w:rsidR="00A41B71" w:rsidRPr="006C1A64">
        <w:rPr>
          <w:lang w:val="fr-FR"/>
        </w:rPr>
        <w:t>lebih</w:t>
      </w:r>
      <w:proofErr w:type="spellEnd"/>
      <w:r w:rsidR="00A41B71" w:rsidRPr="006C1A64">
        <w:rPr>
          <w:lang w:val="fr-FR"/>
        </w:rPr>
        <w:t xml:space="preserve"> </w:t>
      </w:r>
      <w:proofErr w:type="spellStart"/>
      <w:r w:rsidR="00A41B71" w:rsidRPr="006C1A64">
        <w:rPr>
          <w:lang w:val="fr-FR"/>
        </w:rPr>
        <w:t>banyak</w:t>
      </w:r>
      <w:proofErr w:type="spellEnd"/>
      <w:r w:rsidR="00A41B71" w:rsidRPr="006C1A64">
        <w:rPr>
          <w:lang w:val="fr-FR"/>
        </w:rPr>
        <w:t xml:space="preserve"> </w:t>
      </w:r>
      <w:proofErr w:type="spellStart"/>
      <w:r w:rsidR="00A41B71" w:rsidRPr="006C1A64">
        <w:rPr>
          <w:lang w:val="fr-FR"/>
        </w:rPr>
        <w:t>dipengaruhi</w:t>
      </w:r>
      <w:proofErr w:type="spellEnd"/>
      <w:r w:rsidR="00A41B71" w:rsidRPr="006C1A64">
        <w:rPr>
          <w:lang w:val="fr-FR"/>
        </w:rPr>
        <w:t xml:space="preserve"> </w:t>
      </w:r>
      <w:proofErr w:type="spellStart"/>
      <w:r w:rsidR="00A41B71" w:rsidRPr="006C1A64">
        <w:rPr>
          <w:lang w:val="fr-FR"/>
        </w:rPr>
        <w:t>oleh</w:t>
      </w:r>
      <w:proofErr w:type="spellEnd"/>
      <w:r w:rsidR="00A41B71" w:rsidRPr="006C1A64">
        <w:rPr>
          <w:lang w:val="fr-FR"/>
        </w:rPr>
        <w:t xml:space="preserve"> </w:t>
      </w:r>
      <w:proofErr w:type="spellStart"/>
      <w:r w:rsidR="00A41B71" w:rsidRPr="006C1A64">
        <w:rPr>
          <w:lang w:val="fr-FR"/>
        </w:rPr>
        <w:t>kenalan</w:t>
      </w:r>
      <w:proofErr w:type="spellEnd"/>
      <w:r w:rsidR="00A41B71" w:rsidRPr="006C1A64">
        <w:rPr>
          <w:lang w:val="fr-FR"/>
        </w:rPr>
        <w:t xml:space="preserve"> </w:t>
      </w:r>
      <w:proofErr w:type="spellStart"/>
      <w:r w:rsidR="00A41B71" w:rsidRPr="006C1A64">
        <w:rPr>
          <w:lang w:val="fr-FR"/>
        </w:rPr>
        <w:t>tersebut</w:t>
      </w:r>
      <w:proofErr w:type="spellEnd"/>
      <w:r w:rsidR="00A41B71" w:rsidRPr="006C1A64">
        <w:rPr>
          <w:lang w:val="fr-FR"/>
        </w:rPr>
        <w:t xml:space="preserve"> </w:t>
      </w:r>
      <w:proofErr w:type="spellStart"/>
      <w:r w:rsidR="00A41B71" w:rsidRPr="006C1A64">
        <w:rPr>
          <w:lang w:val="fr-FR"/>
        </w:rPr>
        <w:t>daripada</w:t>
      </w:r>
      <w:proofErr w:type="spellEnd"/>
      <w:r w:rsidR="00A41B71" w:rsidRPr="006C1A64">
        <w:rPr>
          <w:lang w:val="fr-FR"/>
        </w:rPr>
        <w:t xml:space="preserve"> </w:t>
      </w:r>
      <w:proofErr w:type="spellStart"/>
      <w:r w:rsidR="00A41B71" w:rsidRPr="006C1A64">
        <w:rPr>
          <w:lang w:val="fr-FR"/>
        </w:rPr>
        <w:t>keluarga</w:t>
      </w:r>
      <w:r w:rsidR="00074AA4" w:rsidRPr="006C1A64">
        <w:rPr>
          <w:lang w:val="fr-FR"/>
        </w:rPr>
        <w:t>nya</w:t>
      </w:r>
      <w:proofErr w:type="spellEnd"/>
      <w:r w:rsidR="00A41B71" w:rsidRPr="006C1A64">
        <w:rPr>
          <w:lang w:val="fr-FR"/>
        </w:rPr>
        <w:t xml:space="preserve">. </w:t>
      </w:r>
      <w:proofErr w:type="spellStart"/>
      <w:r w:rsidR="00A41B71" w:rsidRPr="006C1A64">
        <w:rPr>
          <w:lang w:val="fr-FR"/>
        </w:rPr>
        <w:t>Hubungan</w:t>
      </w:r>
      <w:proofErr w:type="spellEnd"/>
      <w:r w:rsidR="00A41B71" w:rsidRPr="006C1A64">
        <w:rPr>
          <w:lang w:val="fr-FR"/>
        </w:rPr>
        <w:t xml:space="preserve"> </w:t>
      </w:r>
      <w:proofErr w:type="spellStart"/>
      <w:r w:rsidR="00A41B71" w:rsidRPr="006C1A64">
        <w:rPr>
          <w:lang w:val="fr-FR"/>
        </w:rPr>
        <w:t>sosial</w:t>
      </w:r>
      <w:proofErr w:type="spellEnd"/>
      <w:r w:rsidR="00A41B71" w:rsidRPr="006C1A64">
        <w:rPr>
          <w:lang w:val="fr-FR"/>
        </w:rPr>
        <w:t xml:space="preserve"> </w:t>
      </w:r>
      <w:proofErr w:type="spellStart"/>
      <w:r w:rsidR="00A41B71" w:rsidRPr="006C1A64">
        <w:rPr>
          <w:lang w:val="fr-FR"/>
        </w:rPr>
        <w:t>kaum</w:t>
      </w:r>
      <w:proofErr w:type="spellEnd"/>
      <w:r w:rsidR="00A41B71" w:rsidRPr="006C1A64">
        <w:rPr>
          <w:lang w:val="fr-FR"/>
        </w:rPr>
        <w:t xml:space="preserve"> muda </w:t>
      </w:r>
      <w:proofErr w:type="spellStart"/>
      <w:r w:rsidR="00A41B71" w:rsidRPr="006C1A64">
        <w:rPr>
          <w:lang w:val="fr-FR"/>
        </w:rPr>
        <w:t>saat</w:t>
      </w:r>
      <w:proofErr w:type="spellEnd"/>
      <w:r w:rsidR="00A41B71" w:rsidRPr="006C1A64">
        <w:rPr>
          <w:lang w:val="fr-FR"/>
        </w:rPr>
        <w:t xml:space="preserve"> </w:t>
      </w:r>
      <w:proofErr w:type="spellStart"/>
      <w:r w:rsidR="00A41B71" w:rsidRPr="006C1A64">
        <w:rPr>
          <w:lang w:val="fr-FR"/>
        </w:rPr>
        <w:t>ini</w:t>
      </w:r>
      <w:proofErr w:type="spellEnd"/>
      <w:r w:rsidR="00A41B71" w:rsidRPr="006C1A64">
        <w:rPr>
          <w:lang w:val="fr-FR"/>
        </w:rPr>
        <w:t xml:space="preserve"> </w:t>
      </w:r>
      <w:proofErr w:type="spellStart"/>
      <w:r w:rsidR="00A41B71" w:rsidRPr="006C1A64">
        <w:rPr>
          <w:lang w:val="fr-FR"/>
        </w:rPr>
        <w:t>juga</w:t>
      </w:r>
      <w:proofErr w:type="spellEnd"/>
      <w:r w:rsidR="00A41B71" w:rsidRPr="006C1A64">
        <w:rPr>
          <w:lang w:val="fr-FR"/>
        </w:rPr>
        <w:t xml:space="preserve"> </w:t>
      </w:r>
      <w:proofErr w:type="spellStart"/>
      <w:r w:rsidR="00A41B71" w:rsidRPr="006C1A64">
        <w:rPr>
          <w:lang w:val="fr-FR"/>
        </w:rPr>
        <w:t>diperkuat</w:t>
      </w:r>
      <w:proofErr w:type="spellEnd"/>
      <w:r w:rsidR="00A41B71" w:rsidRPr="006C1A64">
        <w:rPr>
          <w:lang w:val="fr-FR"/>
        </w:rPr>
        <w:t xml:space="preserve"> </w:t>
      </w:r>
      <w:proofErr w:type="spellStart"/>
      <w:r w:rsidR="00A41B71" w:rsidRPr="006C1A64">
        <w:rPr>
          <w:lang w:val="fr-FR"/>
        </w:rPr>
        <w:t>atau</w:t>
      </w:r>
      <w:proofErr w:type="spellEnd"/>
      <w:r w:rsidR="00A41B71" w:rsidRPr="006C1A64">
        <w:rPr>
          <w:lang w:val="fr-FR"/>
        </w:rPr>
        <w:t xml:space="preserve"> </w:t>
      </w:r>
      <w:proofErr w:type="spellStart"/>
      <w:r w:rsidR="00A41B71" w:rsidRPr="006C1A64">
        <w:rPr>
          <w:lang w:val="fr-FR"/>
        </w:rPr>
        <w:t>bahkan</w:t>
      </w:r>
      <w:proofErr w:type="spellEnd"/>
      <w:r w:rsidR="00A41B71" w:rsidRPr="006C1A64">
        <w:rPr>
          <w:lang w:val="fr-FR"/>
        </w:rPr>
        <w:t xml:space="preserve"> </w:t>
      </w:r>
      <w:proofErr w:type="spellStart"/>
      <w:r w:rsidR="00A41B71" w:rsidRPr="006C1A64">
        <w:rPr>
          <w:lang w:val="fr-FR"/>
        </w:rPr>
        <w:t>lahir</w:t>
      </w:r>
      <w:proofErr w:type="spellEnd"/>
      <w:r w:rsidR="00A41B71" w:rsidRPr="006C1A64">
        <w:rPr>
          <w:lang w:val="fr-FR"/>
        </w:rPr>
        <w:t xml:space="preserve"> dari </w:t>
      </w:r>
      <w:proofErr w:type="spellStart"/>
      <w:r w:rsidR="00A41B71" w:rsidRPr="006C1A64">
        <w:rPr>
          <w:lang w:val="fr-FR"/>
        </w:rPr>
        <w:t>jejaring</w:t>
      </w:r>
      <w:proofErr w:type="spellEnd"/>
      <w:r w:rsidR="00A41B71" w:rsidRPr="006C1A64">
        <w:rPr>
          <w:lang w:val="fr-FR"/>
        </w:rPr>
        <w:t xml:space="preserve"> </w:t>
      </w:r>
      <w:proofErr w:type="spellStart"/>
      <w:r w:rsidR="00A41B71" w:rsidRPr="006C1A64">
        <w:rPr>
          <w:lang w:val="fr-FR"/>
        </w:rPr>
        <w:t>sosial</w:t>
      </w:r>
      <w:proofErr w:type="spellEnd"/>
      <w:r w:rsidR="00A41B71" w:rsidRPr="006C1A64">
        <w:rPr>
          <w:lang w:val="fr-FR"/>
        </w:rPr>
        <w:t xml:space="preserve"> </w:t>
      </w:r>
      <w:proofErr w:type="spellStart"/>
      <w:r w:rsidR="00A41B71" w:rsidRPr="006C1A64">
        <w:rPr>
          <w:lang w:val="fr-FR"/>
        </w:rPr>
        <w:t>virtual</w:t>
      </w:r>
      <w:proofErr w:type="spellEnd"/>
      <w:r w:rsidR="00A41B71" w:rsidRPr="006C1A64">
        <w:rPr>
          <w:lang w:val="fr-FR"/>
        </w:rPr>
        <w:t>.</w:t>
      </w:r>
    </w:p>
    <w:p w14:paraId="7FED16F2" w14:textId="0942285E" w:rsidR="00A41B71" w:rsidRPr="000731B4" w:rsidRDefault="00A41B71" w:rsidP="00F21250">
      <w:proofErr w:type="spellStart"/>
      <w:r w:rsidRPr="000731B4">
        <w:t>Pergaulan</w:t>
      </w:r>
      <w:proofErr w:type="spellEnd"/>
      <w:r w:rsidRPr="000731B4">
        <w:t xml:space="preserve"> </w:t>
      </w:r>
      <w:proofErr w:type="spellStart"/>
      <w:r w:rsidRPr="000731B4">
        <w:t>semasa</w:t>
      </w:r>
      <w:proofErr w:type="spellEnd"/>
      <w:r w:rsidRPr="000731B4">
        <w:t xml:space="preserve"> </w:t>
      </w:r>
      <w:proofErr w:type="spellStart"/>
      <w:r w:rsidRPr="000731B4">
        <w:t>remaja</w:t>
      </w:r>
      <w:proofErr w:type="spellEnd"/>
      <w:r w:rsidRPr="000731B4">
        <w:t xml:space="preserve"> </w:t>
      </w:r>
      <w:proofErr w:type="spellStart"/>
      <w:r w:rsidRPr="000731B4">
        <w:t>sering</w:t>
      </w:r>
      <w:proofErr w:type="spellEnd"/>
      <w:r w:rsidRPr="000731B4">
        <w:t xml:space="preserve"> kali </w:t>
      </w:r>
      <w:proofErr w:type="spellStart"/>
      <w:r w:rsidRPr="000731B4">
        <w:t>menumbuhkan</w:t>
      </w:r>
      <w:proofErr w:type="spellEnd"/>
      <w:r w:rsidRPr="000731B4">
        <w:t xml:space="preserve"> </w:t>
      </w:r>
      <w:proofErr w:type="spellStart"/>
      <w:r w:rsidRPr="000731B4">
        <w:t>kisah</w:t>
      </w:r>
      <w:proofErr w:type="spellEnd"/>
      <w:r w:rsidRPr="000731B4">
        <w:t xml:space="preserve"> </w:t>
      </w:r>
      <w:proofErr w:type="spellStart"/>
      <w:r w:rsidRPr="000731B4">
        <w:t>percintaan</w:t>
      </w:r>
      <w:proofErr w:type="spellEnd"/>
      <w:r w:rsidRPr="000731B4">
        <w:t xml:space="preserve"> yang </w:t>
      </w:r>
      <w:proofErr w:type="spellStart"/>
      <w:r w:rsidRPr="000731B4">
        <w:t>tidak</w:t>
      </w:r>
      <w:proofErr w:type="spellEnd"/>
      <w:r w:rsidRPr="000731B4">
        <w:t xml:space="preserve"> </w:t>
      </w:r>
      <w:proofErr w:type="spellStart"/>
      <w:r w:rsidRPr="000731B4">
        <w:t>jarang</w:t>
      </w:r>
      <w:proofErr w:type="spellEnd"/>
      <w:r w:rsidRPr="000731B4">
        <w:t xml:space="preserve"> </w:t>
      </w:r>
      <w:proofErr w:type="spellStart"/>
      <w:r w:rsidRPr="000731B4">
        <w:t>berakhir</w:t>
      </w:r>
      <w:proofErr w:type="spellEnd"/>
      <w:r w:rsidRPr="000731B4">
        <w:t xml:space="preserve"> dengan </w:t>
      </w:r>
      <w:proofErr w:type="spellStart"/>
      <w:r w:rsidRPr="000731B4">
        <w:t>pernikahan</w:t>
      </w:r>
      <w:proofErr w:type="spellEnd"/>
      <w:r w:rsidRPr="000731B4">
        <w:t xml:space="preserve">. </w:t>
      </w:r>
      <w:proofErr w:type="spellStart"/>
      <w:r w:rsidRPr="000731B4">
        <w:t>Namun</w:t>
      </w:r>
      <w:proofErr w:type="spellEnd"/>
      <w:r w:rsidRPr="000731B4">
        <w:t xml:space="preserve"> </w:t>
      </w:r>
      <w:proofErr w:type="spellStart"/>
      <w:r w:rsidRPr="000731B4">
        <w:t>keinginan</w:t>
      </w:r>
      <w:proofErr w:type="spellEnd"/>
      <w:r w:rsidRPr="000731B4">
        <w:t xml:space="preserve"> </w:t>
      </w:r>
      <w:proofErr w:type="spellStart"/>
      <w:r w:rsidRPr="000731B4">
        <w:t>kaum</w:t>
      </w:r>
      <w:proofErr w:type="spellEnd"/>
      <w:r w:rsidRPr="000731B4">
        <w:t xml:space="preserve"> </w:t>
      </w:r>
      <w:proofErr w:type="spellStart"/>
      <w:r w:rsidRPr="000731B4">
        <w:t>muda</w:t>
      </w:r>
      <w:proofErr w:type="spellEnd"/>
      <w:r w:rsidRPr="000731B4">
        <w:t xml:space="preserve"> </w:t>
      </w:r>
      <w:proofErr w:type="spellStart"/>
      <w:r w:rsidRPr="000731B4">
        <w:t>untuk</w:t>
      </w:r>
      <w:proofErr w:type="spellEnd"/>
      <w:r w:rsidRPr="000731B4">
        <w:t xml:space="preserve"> </w:t>
      </w:r>
      <w:proofErr w:type="spellStart"/>
      <w:r w:rsidRPr="000731B4">
        <w:t>mendapatkan</w:t>
      </w:r>
      <w:proofErr w:type="spellEnd"/>
      <w:r w:rsidRPr="000731B4">
        <w:t xml:space="preserve"> </w:t>
      </w:r>
      <w:proofErr w:type="spellStart"/>
      <w:r w:rsidRPr="000731B4">
        <w:t>pengalaman</w:t>
      </w:r>
      <w:proofErr w:type="spellEnd"/>
      <w:r w:rsidRPr="000731B4">
        <w:t xml:space="preserve"> </w:t>
      </w:r>
      <w:proofErr w:type="spellStart"/>
      <w:r w:rsidRPr="000731B4">
        <w:t>pendidikan</w:t>
      </w:r>
      <w:proofErr w:type="spellEnd"/>
      <w:r w:rsidRPr="000731B4">
        <w:t xml:space="preserve"> di </w:t>
      </w:r>
      <w:proofErr w:type="spellStart"/>
      <w:r w:rsidRPr="000731B4">
        <w:t>luar</w:t>
      </w:r>
      <w:proofErr w:type="spellEnd"/>
      <w:r w:rsidRPr="000731B4">
        <w:t xml:space="preserve"> negeri juga </w:t>
      </w:r>
      <w:proofErr w:type="spellStart"/>
      <w:r w:rsidRPr="000731B4">
        <w:t>menyebabkan</w:t>
      </w:r>
      <w:proofErr w:type="spellEnd"/>
      <w:r w:rsidRPr="000731B4">
        <w:t xml:space="preserve"> </w:t>
      </w:r>
      <w:proofErr w:type="spellStart"/>
      <w:r w:rsidRPr="000731B4">
        <w:t>banyak</w:t>
      </w:r>
      <w:proofErr w:type="spellEnd"/>
      <w:r w:rsidRPr="000731B4">
        <w:t xml:space="preserve"> </w:t>
      </w:r>
      <w:proofErr w:type="spellStart"/>
      <w:r w:rsidRPr="000731B4">
        <w:t>diantara</w:t>
      </w:r>
      <w:proofErr w:type="spellEnd"/>
      <w:r w:rsidRPr="000731B4">
        <w:t xml:space="preserve"> </w:t>
      </w:r>
      <w:proofErr w:type="spellStart"/>
      <w:r w:rsidRPr="000731B4">
        <w:t>kaum</w:t>
      </w:r>
      <w:proofErr w:type="spellEnd"/>
      <w:r w:rsidRPr="000731B4">
        <w:t xml:space="preserve"> </w:t>
      </w:r>
      <w:proofErr w:type="spellStart"/>
      <w:r w:rsidRPr="000731B4">
        <w:t>muda</w:t>
      </w:r>
      <w:proofErr w:type="spellEnd"/>
      <w:r w:rsidRPr="000731B4">
        <w:t xml:space="preserve"> yang </w:t>
      </w:r>
      <w:proofErr w:type="spellStart"/>
      <w:r w:rsidRPr="000731B4">
        <w:t>terlambat</w:t>
      </w:r>
      <w:proofErr w:type="spellEnd"/>
      <w:r w:rsidRPr="000731B4">
        <w:t xml:space="preserve"> </w:t>
      </w:r>
      <w:proofErr w:type="spellStart"/>
      <w:r w:rsidRPr="000731B4">
        <w:t>menikah</w:t>
      </w:r>
      <w:proofErr w:type="spellEnd"/>
      <w:r w:rsidRPr="000731B4">
        <w:t xml:space="preserve">. </w:t>
      </w:r>
      <w:proofErr w:type="spellStart"/>
      <w:r w:rsidRPr="000731B4">
        <w:t>Dewasa</w:t>
      </w:r>
      <w:proofErr w:type="spellEnd"/>
      <w:r w:rsidRPr="000731B4">
        <w:t xml:space="preserve"> </w:t>
      </w:r>
      <w:proofErr w:type="spellStart"/>
      <w:r w:rsidRPr="000731B4">
        <w:t>ini</w:t>
      </w:r>
      <w:proofErr w:type="spellEnd"/>
      <w:r w:rsidRPr="000731B4">
        <w:t xml:space="preserve"> </w:t>
      </w:r>
      <w:proofErr w:type="spellStart"/>
      <w:r w:rsidRPr="000731B4">
        <w:t>seringkali</w:t>
      </w:r>
      <w:proofErr w:type="spellEnd"/>
      <w:r w:rsidRPr="000731B4">
        <w:t xml:space="preserve"> </w:t>
      </w:r>
      <w:proofErr w:type="spellStart"/>
      <w:r w:rsidRPr="000731B4">
        <w:t>kita</w:t>
      </w:r>
      <w:proofErr w:type="spellEnd"/>
      <w:r w:rsidRPr="000731B4">
        <w:t xml:space="preserve"> </w:t>
      </w:r>
      <w:proofErr w:type="spellStart"/>
      <w:r w:rsidRPr="000731B4">
        <w:t>melihat</w:t>
      </w:r>
      <w:proofErr w:type="spellEnd"/>
      <w:r w:rsidRPr="000731B4">
        <w:t xml:space="preserve"> </w:t>
      </w:r>
      <w:proofErr w:type="spellStart"/>
      <w:r w:rsidRPr="000731B4">
        <w:t>pasangan</w:t>
      </w:r>
      <w:proofErr w:type="spellEnd"/>
      <w:r w:rsidRPr="000731B4">
        <w:t xml:space="preserve"> yang </w:t>
      </w:r>
      <w:proofErr w:type="spellStart"/>
      <w:r w:rsidRPr="000731B4">
        <w:t>menikah</w:t>
      </w:r>
      <w:proofErr w:type="spellEnd"/>
      <w:r w:rsidRPr="000731B4">
        <w:t xml:space="preserve"> </w:t>
      </w:r>
      <w:proofErr w:type="spellStart"/>
      <w:r w:rsidRPr="000731B4">
        <w:t>setelah</w:t>
      </w:r>
      <w:proofErr w:type="spellEnd"/>
      <w:r w:rsidRPr="000731B4">
        <w:t xml:space="preserve"> </w:t>
      </w:r>
      <w:proofErr w:type="spellStart"/>
      <w:r w:rsidRPr="000731B4">
        <w:t>usia</w:t>
      </w:r>
      <w:proofErr w:type="spellEnd"/>
      <w:r w:rsidRPr="000731B4">
        <w:t xml:space="preserve"> </w:t>
      </w:r>
      <w:proofErr w:type="spellStart"/>
      <w:r w:rsidRPr="000731B4">
        <w:t>lebih</w:t>
      </w:r>
      <w:proofErr w:type="spellEnd"/>
      <w:r w:rsidRPr="000731B4">
        <w:t xml:space="preserve"> </w:t>
      </w:r>
      <w:proofErr w:type="spellStart"/>
      <w:r w:rsidRPr="000731B4">
        <w:t>dari</w:t>
      </w:r>
      <w:proofErr w:type="spellEnd"/>
      <w:r w:rsidRPr="000731B4">
        <w:t xml:space="preserve"> 30 </w:t>
      </w:r>
      <w:proofErr w:type="spellStart"/>
      <w:r w:rsidRPr="000731B4">
        <w:t>tahun</w:t>
      </w:r>
      <w:proofErr w:type="spellEnd"/>
      <w:r w:rsidRPr="000731B4">
        <w:t>.</w:t>
      </w:r>
    </w:p>
    <w:p w14:paraId="59E9D1B5" w14:textId="79B6729B" w:rsidR="00084046" w:rsidRPr="000731B4" w:rsidRDefault="00A41B71" w:rsidP="0025591D">
      <w:proofErr w:type="spellStart"/>
      <w:r w:rsidRPr="000731B4">
        <w:t>Kesulitan</w:t>
      </w:r>
      <w:proofErr w:type="spellEnd"/>
      <w:r w:rsidRPr="000731B4">
        <w:t xml:space="preserve"> </w:t>
      </w:r>
      <w:proofErr w:type="spellStart"/>
      <w:r w:rsidRPr="000731B4">
        <w:t>terbesar</w:t>
      </w:r>
      <w:proofErr w:type="spellEnd"/>
      <w:r w:rsidRPr="000731B4">
        <w:t xml:space="preserve"> </w:t>
      </w:r>
      <w:proofErr w:type="spellStart"/>
      <w:r w:rsidRPr="000731B4">
        <w:t>kaum</w:t>
      </w:r>
      <w:proofErr w:type="spellEnd"/>
      <w:r w:rsidRPr="000731B4">
        <w:t xml:space="preserve"> </w:t>
      </w:r>
      <w:proofErr w:type="spellStart"/>
      <w:r w:rsidRPr="000731B4">
        <w:t>muda</w:t>
      </w:r>
      <w:proofErr w:type="spellEnd"/>
      <w:r w:rsidRPr="000731B4">
        <w:t xml:space="preserve"> </w:t>
      </w:r>
      <w:proofErr w:type="spellStart"/>
      <w:r w:rsidRPr="000731B4">
        <w:t>saat</w:t>
      </w:r>
      <w:proofErr w:type="spellEnd"/>
      <w:r w:rsidRPr="000731B4">
        <w:t xml:space="preserve"> </w:t>
      </w:r>
      <w:proofErr w:type="spellStart"/>
      <w:r w:rsidRPr="000731B4">
        <w:t>ini</w:t>
      </w:r>
      <w:proofErr w:type="spellEnd"/>
      <w:r w:rsidRPr="000731B4">
        <w:t xml:space="preserve"> </w:t>
      </w:r>
      <w:proofErr w:type="spellStart"/>
      <w:r w:rsidRPr="000731B4">
        <w:t>adalah</w:t>
      </w:r>
      <w:proofErr w:type="spellEnd"/>
      <w:r w:rsidRPr="000731B4">
        <w:t xml:space="preserve"> </w:t>
      </w:r>
      <w:proofErr w:type="spellStart"/>
      <w:r w:rsidRPr="000731B4">
        <w:t>menemukan</w:t>
      </w:r>
      <w:proofErr w:type="spellEnd"/>
      <w:r w:rsidRPr="000731B4">
        <w:t xml:space="preserve"> </w:t>
      </w:r>
      <w:proofErr w:type="spellStart"/>
      <w:r w:rsidRPr="000731B4">
        <w:t>keseimbangan</w:t>
      </w:r>
      <w:proofErr w:type="spellEnd"/>
      <w:r w:rsidRPr="000731B4">
        <w:t xml:space="preserve"> yang </w:t>
      </w:r>
      <w:proofErr w:type="spellStart"/>
      <w:r w:rsidRPr="000731B4">
        <w:t>sehat</w:t>
      </w:r>
      <w:proofErr w:type="spellEnd"/>
      <w:r w:rsidRPr="000731B4">
        <w:t xml:space="preserve"> </w:t>
      </w:r>
      <w:proofErr w:type="spellStart"/>
      <w:r w:rsidRPr="000731B4">
        <w:t>antara</w:t>
      </w:r>
      <w:proofErr w:type="spellEnd"/>
      <w:r w:rsidRPr="000731B4">
        <w:t xml:space="preserve"> </w:t>
      </w:r>
      <w:proofErr w:type="spellStart"/>
      <w:r w:rsidRPr="000731B4">
        <w:t>pergaulan</w:t>
      </w:r>
      <w:proofErr w:type="spellEnd"/>
      <w:r w:rsidRPr="000731B4">
        <w:t xml:space="preserve"> dengan </w:t>
      </w:r>
      <w:proofErr w:type="spellStart"/>
      <w:r w:rsidRPr="000731B4">
        <w:t>sesama</w:t>
      </w:r>
      <w:proofErr w:type="spellEnd"/>
      <w:r w:rsidRPr="000731B4">
        <w:t xml:space="preserve"> </w:t>
      </w:r>
      <w:proofErr w:type="spellStart"/>
      <w:r w:rsidRPr="000731B4">
        <w:t>kaum</w:t>
      </w:r>
      <w:proofErr w:type="spellEnd"/>
      <w:r w:rsidRPr="000731B4">
        <w:t xml:space="preserve"> </w:t>
      </w:r>
      <w:proofErr w:type="spellStart"/>
      <w:r w:rsidRPr="000731B4">
        <w:t>muda</w:t>
      </w:r>
      <w:proofErr w:type="spellEnd"/>
      <w:r w:rsidRPr="000731B4">
        <w:t xml:space="preserve"> dan </w:t>
      </w:r>
      <w:proofErr w:type="spellStart"/>
      <w:r w:rsidRPr="000731B4">
        <w:t>menjaga</w:t>
      </w:r>
      <w:proofErr w:type="spellEnd"/>
      <w:r w:rsidRPr="000731B4">
        <w:t xml:space="preserve"> </w:t>
      </w:r>
      <w:proofErr w:type="spellStart"/>
      <w:r w:rsidRPr="000731B4">
        <w:t>hubungan</w:t>
      </w:r>
      <w:proofErr w:type="spellEnd"/>
      <w:r w:rsidRPr="000731B4">
        <w:t xml:space="preserve"> </w:t>
      </w:r>
      <w:proofErr w:type="spellStart"/>
      <w:r w:rsidRPr="000731B4">
        <w:t>dekat</w:t>
      </w:r>
      <w:proofErr w:type="spellEnd"/>
      <w:r w:rsidRPr="000731B4">
        <w:t xml:space="preserve"> dengan </w:t>
      </w:r>
      <w:proofErr w:type="spellStart"/>
      <w:r w:rsidRPr="000731B4">
        <w:t>keluarga</w:t>
      </w:r>
      <w:proofErr w:type="spellEnd"/>
      <w:r w:rsidRPr="000731B4">
        <w:t xml:space="preserve">. </w:t>
      </w:r>
      <w:proofErr w:type="spellStart"/>
      <w:r w:rsidRPr="000731B4">
        <w:t>Pergaulan</w:t>
      </w:r>
      <w:proofErr w:type="spellEnd"/>
      <w:r w:rsidRPr="000731B4">
        <w:t xml:space="preserve"> </w:t>
      </w:r>
      <w:proofErr w:type="spellStart"/>
      <w:r w:rsidRPr="000731B4">
        <w:t>sesama</w:t>
      </w:r>
      <w:proofErr w:type="spellEnd"/>
      <w:r w:rsidRPr="000731B4">
        <w:t xml:space="preserve"> </w:t>
      </w:r>
      <w:proofErr w:type="spellStart"/>
      <w:r w:rsidRPr="000731B4">
        <w:t>kaum</w:t>
      </w:r>
      <w:proofErr w:type="spellEnd"/>
      <w:r w:rsidRPr="000731B4">
        <w:t xml:space="preserve"> </w:t>
      </w:r>
      <w:proofErr w:type="spellStart"/>
      <w:r w:rsidRPr="000731B4">
        <w:t>muda</w:t>
      </w:r>
      <w:proofErr w:type="spellEnd"/>
      <w:r w:rsidRPr="000731B4">
        <w:t xml:space="preserve"> </w:t>
      </w:r>
      <w:proofErr w:type="spellStart"/>
      <w:r w:rsidRPr="000731B4">
        <w:t>memberi</w:t>
      </w:r>
      <w:proofErr w:type="spellEnd"/>
      <w:r w:rsidRPr="000731B4">
        <w:t xml:space="preserve"> </w:t>
      </w:r>
      <w:proofErr w:type="spellStart"/>
      <w:r w:rsidRPr="000731B4">
        <w:t>kesempatan</w:t>
      </w:r>
      <w:proofErr w:type="spellEnd"/>
      <w:r w:rsidRPr="000731B4">
        <w:t xml:space="preserve"> </w:t>
      </w:r>
      <w:proofErr w:type="spellStart"/>
      <w:r w:rsidRPr="000731B4">
        <w:t>untuk</w:t>
      </w:r>
      <w:proofErr w:type="spellEnd"/>
      <w:r w:rsidRPr="000731B4">
        <w:t xml:space="preserve"> </w:t>
      </w:r>
      <w:proofErr w:type="spellStart"/>
      <w:r w:rsidRPr="000731B4">
        <w:t>menemukan</w:t>
      </w:r>
      <w:proofErr w:type="spellEnd"/>
      <w:r w:rsidRPr="000731B4">
        <w:t xml:space="preserve"> </w:t>
      </w:r>
      <w:proofErr w:type="spellStart"/>
      <w:r w:rsidRPr="000731B4">
        <w:t>jati</w:t>
      </w:r>
      <w:proofErr w:type="spellEnd"/>
      <w:r w:rsidRPr="000731B4">
        <w:t xml:space="preserve"> </w:t>
      </w:r>
      <w:proofErr w:type="spellStart"/>
      <w:r w:rsidRPr="000731B4">
        <w:t>diri</w:t>
      </w:r>
      <w:proofErr w:type="spellEnd"/>
      <w:r w:rsidR="00074AA4" w:rsidRPr="000731B4">
        <w:t xml:space="preserve"> </w:t>
      </w:r>
      <w:proofErr w:type="spellStart"/>
      <w:r w:rsidR="00074AA4" w:rsidRPr="000731B4">
        <w:t>mereka</w:t>
      </w:r>
      <w:proofErr w:type="spellEnd"/>
      <w:r w:rsidRPr="000731B4">
        <w:t xml:space="preserve"> dan </w:t>
      </w:r>
      <w:proofErr w:type="spellStart"/>
      <w:r w:rsidRPr="000731B4">
        <w:t>berintegrasi</w:t>
      </w:r>
      <w:proofErr w:type="spellEnd"/>
      <w:r w:rsidRPr="000731B4">
        <w:t xml:space="preserve"> dengan </w:t>
      </w:r>
      <w:proofErr w:type="spellStart"/>
      <w:r w:rsidRPr="000731B4">
        <w:t>teman</w:t>
      </w:r>
      <w:proofErr w:type="spellEnd"/>
      <w:r w:rsidRPr="000731B4">
        <w:t xml:space="preserve"> </w:t>
      </w:r>
      <w:proofErr w:type="spellStart"/>
      <w:r w:rsidRPr="000731B4">
        <w:t>sebaya</w:t>
      </w:r>
      <w:proofErr w:type="spellEnd"/>
      <w:r w:rsidRPr="000731B4">
        <w:t xml:space="preserve">. </w:t>
      </w:r>
      <w:proofErr w:type="spellStart"/>
      <w:r w:rsidRPr="000731B4">
        <w:t>Sementara</w:t>
      </w:r>
      <w:proofErr w:type="spellEnd"/>
      <w:r w:rsidRPr="000731B4">
        <w:t xml:space="preserve"> </w:t>
      </w:r>
      <w:proofErr w:type="spellStart"/>
      <w:r w:rsidRPr="000731B4">
        <w:t>itu</w:t>
      </w:r>
      <w:proofErr w:type="spellEnd"/>
      <w:r w:rsidRPr="000731B4">
        <w:t xml:space="preserve"> </w:t>
      </w:r>
      <w:proofErr w:type="spellStart"/>
      <w:r w:rsidRPr="000731B4">
        <w:t>menjaga</w:t>
      </w:r>
      <w:proofErr w:type="spellEnd"/>
      <w:r w:rsidRPr="000731B4">
        <w:t xml:space="preserve"> </w:t>
      </w:r>
      <w:proofErr w:type="spellStart"/>
      <w:r w:rsidRPr="000731B4">
        <w:t>hubungan</w:t>
      </w:r>
      <w:proofErr w:type="spellEnd"/>
      <w:r w:rsidRPr="000731B4">
        <w:t xml:space="preserve"> </w:t>
      </w:r>
      <w:proofErr w:type="spellStart"/>
      <w:r w:rsidRPr="000731B4">
        <w:t>dekat</w:t>
      </w:r>
      <w:proofErr w:type="spellEnd"/>
      <w:r w:rsidRPr="000731B4">
        <w:t xml:space="preserve"> dengan </w:t>
      </w:r>
      <w:proofErr w:type="spellStart"/>
      <w:r w:rsidRPr="000731B4">
        <w:t>keluarga</w:t>
      </w:r>
      <w:proofErr w:type="spellEnd"/>
      <w:r w:rsidRPr="000731B4">
        <w:t xml:space="preserve"> </w:t>
      </w:r>
      <w:proofErr w:type="spellStart"/>
      <w:r w:rsidRPr="000731B4">
        <w:t>adalah</w:t>
      </w:r>
      <w:proofErr w:type="spellEnd"/>
      <w:r w:rsidRPr="000731B4">
        <w:t xml:space="preserve"> sangat </w:t>
      </w:r>
      <w:proofErr w:type="spellStart"/>
      <w:r w:rsidRPr="000731B4">
        <w:t>penting</w:t>
      </w:r>
      <w:proofErr w:type="spellEnd"/>
      <w:r w:rsidRPr="000731B4">
        <w:t xml:space="preserve"> </w:t>
      </w:r>
      <w:proofErr w:type="spellStart"/>
      <w:r w:rsidRPr="000731B4">
        <w:t>karena</w:t>
      </w:r>
      <w:proofErr w:type="spellEnd"/>
      <w:r w:rsidRPr="000731B4">
        <w:t xml:space="preserve"> </w:t>
      </w:r>
      <w:proofErr w:type="spellStart"/>
      <w:r w:rsidRPr="000731B4">
        <w:t>keluarga</w:t>
      </w:r>
      <w:proofErr w:type="spellEnd"/>
      <w:r w:rsidRPr="000731B4">
        <w:t xml:space="preserve"> </w:t>
      </w:r>
      <w:proofErr w:type="spellStart"/>
      <w:r w:rsidRPr="000731B4">
        <w:t>adalah</w:t>
      </w:r>
      <w:proofErr w:type="spellEnd"/>
      <w:r w:rsidRPr="000731B4">
        <w:t xml:space="preserve"> </w:t>
      </w:r>
      <w:proofErr w:type="spellStart"/>
      <w:r w:rsidRPr="000731B4">
        <w:t>lembaga</w:t>
      </w:r>
      <w:proofErr w:type="spellEnd"/>
      <w:r w:rsidRPr="000731B4">
        <w:t xml:space="preserve"> yang paling </w:t>
      </w:r>
      <w:proofErr w:type="spellStart"/>
      <w:r w:rsidRPr="000731B4">
        <w:t>kokoh</w:t>
      </w:r>
      <w:proofErr w:type="spellEnd"/>
      <w:r w:rsidRPr="000731B4">
        <w:t xml:space="preserve"> dan </w:t>
      </w:r>
      <w:proofErr w:type="spellStart"/>
      <w:r w:rsidRPr="000731B4">
        <w:t>penting</w:t>
      </w:r>
      <w:proofErr w:type="spellEnd"/>
      <w:r w:rsidRPr="000731B4">
        <w:t xml:space="preserve"> </w:t>
      </w:r>
      <w:proofErr w:type="spellStart"/>
      <w:r w:rsidRPr="000731B4">
        <w:t>dalam</w:t>
      </w:r>
      <w:proofErr w:type="spellEnd"/>
      <w:r w:rsidRPr="000731B4">
        <w:t xml:space="preserve"> </w:t>
      </w:r>
      <w:proofErr w:type="spellStart"/>
      <w:r w:rsidRPr="000731B4">
        <w:t>masyarakat</w:t>
      </w:r>
      <w:proofErr w:type="spellEnd"/>
      <w:r w:rsidRPr="000731B4">
        <w:t xml:space="preserve"> Indonesia.</w:t>
      </w:r>
    </w:p>
    <w:p w14:paraId="7A1EE5D7" w14:textId="77777777" w:rsidR="00084046" w:rsidRPr="000731B4" w:rsidRDefault="00084046" w:rsidP="000731B4">
      <w:r w:rsidRPr="000731B4">
        <w:br w:type="page"/>
      </w:r>
    </w:p>
    <w:p w14:paraId="0E646830" w14:textId="77777777" w:rsidR="00084046" w:rsidRPr="00F21250" w:rsidRDefault="00084046" w:rsidP="00F21250">
      <w:pPr>
        <w:rPr>
          <w:i/>
          <w:iCs/>
        </w:rPr>
      </w:pPr>
      <w:r w:rsidRPr="00F21250">
        <w:rPr>
          <w:i/>
          <w:iCs/>
        </w:rPr>
        <w:lastRenderedPageBreak/>
        <w:t xml:space="preserve">Jawab </w:t>
      </w:r>
      <w:proofErr w:type="spellStart"/>
      <w:r w:rsidRPr="00F21250">
        <w:rPr>
          <w:i/>
          <w:iCs/>
        </w:rPr>
        <w:t>pertanyaan</w:t>
      </w:r>
      <w:proofErr w:type="spellEnd"/>
      <w:r w:rsidRPr="00F21250">
        <w:rPr>
          <w:i/>
          <w:iCs/>
        </w:rPr>
        <w:t xml:space="preserve"> 1 dan 2 </w:t>
      </w:r>
      <w:proofErr w:type="spellStart"/>
      <w:r w:rsidRPr="00F21250">
        <w:rPr>
          <w:i/>
          <w:iCs/>
        </w:rPr>
        <w:t>dalam</w:t>
      </w:r>
      <w:proofErr w:type="spellEnd"/>
      <w:r w:rsidRPr="00F21250">
        <w:rPr>
          <w:i/>
          <w:iCs/>
        </w:rPr>
        <w:t xml:space="preserve"> </w:t>
      </w:r>
      <w:r w:rsidRPr="00F21250">
        <w:rPr>
          <w:b/>
          <w:bCs/>
          <w:i/>
          <w:iCs/>
        </w:rPr>
        <w:t xml:space="preserve">bahasa </w:t>
      </w:r>
      <w:proofErr w:type="spellStart"/>
      <w:r w:rsidRPr="00F21250">
        <w:rPr>
          <w:b/>
          <w:bCs/>
          <w:i/>
          <w:iCs/>
        </w:rPr>
        <w:t>Inggris</w:t>
      </w:r>
      <w:proofErr w:type="spellEnd"/>
      <w:r w:rsidRPr="00F21250">
        <w:rPr>
          <w:i/>
          <w:iCs/>
        </w:rPr>
        <w:t>.</w:t>
      </w:r>
    </w:p>
    <w:p w14:paraId="3CFDAF50" w14:textId="0BFFA480" w:rsidR="00084046" w:rsidRPr="0025591D" w:rsidRDefault="00084046" w:rsidP="0025591D">
      <w:r w:rsidRPr="0025591D">
        <w:t xml:space="preserve">Answer </w:t>
      </w:r>
      <w:r w:rsidR="00D20399" w:rsidRPr="0025591D">
        <w:t>Q</w:t>
      </w:r>
      <w:r w:rsidRPr="0025591D">
        <w:t xml:space="preserve">uestions 1 and 2 in </w:t>
      </w:r>
      <w:r w:rsidRPr="0025591D">
        <w:rPr>
          <w:b/>
          <w:bCs/>
        </w:rPr>
        <w:t>English</w:t>
      </w:r>
      <w:r w:rsidRPr="0025591D">
        <w:t>.</w:t>
      </w:r>
    </w:p>
    <w:p w14:paraId="5F0D4F1A" w14:textId="39E5E637" w:rsidR="00084046" w:rsidRPr="00380CD3" w:rsidRDefault="003554BF" w:rsidP="001A4BDB">
      <w:pPr>
        <w:pStyle w:val="ListNumber"/>
        <w:numPr>
          <w:ilvl w:val="0"/>
          <w:numId w:val="7"/>
        </w:numPr>
        <w:rPr>
          <w:i/>
          <w:iCs/>
        </w:rPr>
      </w:pPr>
      <w:bookmarkStart w:id="1" w:name="_Hlk143757314"/>
      <w:proofErr w:type="spellStart"/>
      <w:r w:rsidRPr="00380CD3">
        <w:rPr>
          <w:i/>
          <w:iCs/>
        </w:rPr>
        <w:t>Tulislah</w:t>
      </w:r>
      <w:proofErr w:type="spellEnd"/>
      <w:r w:rsidRPr="00380CD3">
        <w:rPr>
          <w:i/>
          <w:iCs/>
        </w:rPr>
        <w:t xml:space="preserve"> </w:t>
      </w:r>
      <w:proofErr w:type="spellStart"/>
      <w:r w:rsidRPr="00380CD3">
        <w:rPr>
          <w:i/>
          <w:iCs/>
        </w:rPr>
        <w:t>sebuah</w:t>
      </w:r>
      <w:proofErr w:type="spellEnd"/>
      <w:r w:rsidRPr="00380CD3">
        <w:rPr>
          <w:i/>
          <w:iCs/>
        </w:rPr>
        <w:t xml:space="preserve"> </w:t>
      </w:r>
      <w:proofErr w:type="spellStart"/>
      <w:r w:rsidRPr="00380CD3">
        <w:rPr>
          <w:i/>
          <w:iCs/>
        </w:rPr>
        <w:t>ringkasan</w:t>
      </w:r>
      <w:proofErr w:type="spellEnd"/>
      <w:r w:rsidRPr="00380CD3">
        <w:rPr>
          <w:i/>
          <w:iCs/>
        </w:rPr>
        <w:t xml:space="preserve"> </w:t>
      </w:r>
      <w:proofErr w:type="spellStart"/>
      <w:r w:rsidRPr="00380CD3">
        <w:rPr>
          <w:i/>
          <w:iCs/>
        </w:rPr>
        <w:t>tentang</w:t>
      </w:r>
      <w:proofErr w:type="spellEnd"/>
      <w:r w:rsidRPr="00380CD3">
        <w:rPr>
          <w:i/>
          <w:iCs/>
        </w:rPr>
        <w:t xml:space="preserve"> </w:t>
      </w:r>
      <w:proofErr w:type="spellStart"/>
      <w:r w:rsidRPr="00380CD3">
        <w:rPr>
          <w:i/>
          <w:iCs/>
        </w:rPr>
        <w:t>artikel</w:t>
      </w:r>
      <w:proofErr w:type="spellEnd"/>
      <w:r w:rsidRPr="00380CD3">
        <w:rPr>
          <w:i/>
          <w:iCs/>
        </w:rPr>
        <w:t xml:space="preserve"> </w:t>
      </w:r>
      <w:proofErr w:type="spellStart"/>
      <w:r w:rsidRPr="00380CD3">
        <w:rPr>
          <w:i/>
          <w:iCs/>
        </w:rPr>
        <w:t>ini</w:t>
      </w:r>
      <w:proofErr w:type="spellEnd"/>
      <w:r w:rsidRPr="00380CD3">
        <w:rPr>
          <w:i/>
          <w:iCs/>
        </w:rPr>
        <w:t xml:space="preserve"> </w:t>
      </w:r>
      <w:proofErr w:type="spellStart"/>
      <w:r w:rsidRPr="00380CD3">
        <w:rPr>
          <w:i/>
          <w:iCs/>
        </w:rPr>
        <w:t>dalam</w:t>
      </w:r>
      <w:proofErr w:type="spellEnd"/>
      <w:r w:rsidRPr="00380CD3">
        <w:rPr>
          <w:i/>
          <w:iCs/>
        </w:rPr>
        <w:t xml:space="preserve"> </w:t>
      </w:r>
      <w:proofErr w:type="spellStart"/>
      <w:r w:rsidRPr="00380CD3">
        <w:rPr>
          <w:i/>
          <w:iCs/>
        </w:rPr>
        <w:t>kira-kira</w:t>
      </w:r>
      <w:proofErr w:type="spellEnd"/>
      <w:r w:rsidRPr="00380CD3">
        <w:rPr>
          <w:i/>
          <w:iCs/>
        </w:rPr>
        <w:t xml:space="preserve"> 25 kata</w:t>
      </w:r>
      <w:r w:rsidR="00084046" w:rsidRPr="00380CD3">
        <w:rPr>
          <w:i/>
          <w:iCs/>
        </w:rPr>
        <w:t>.</w:t>
      </w:r>
    </w:p>
    <w:p w14:paraId="1CA072BD" w14:textId="34533953" w:rsidR="00084046" w:rsidRPr="00F21250" w:rsidRDefault="003554BF" w:rsidP="00A51D80">
      <w:pPr>
        <w:tabs>
          <w:tab w:val="right" w:pos="9072"/>
        </w:tabs>
        <w:ind w:left="357"/>
      </w:pPr>
      <w:r w:rsidRPr="00F21250">
        <w:t>Write a summary of the article in approximately 25 words</w:t>
      </w:r>
      <w:bookmarkEnd w:id="1"/>
      <w:r w:rsidR="00380CD3">
        <w:tab/>
      </w:r>
      <w:r w:rsidR="00084046" w:rsidRPr="00F21250">
        <w:t>(</w:t>
      </w:r>
      <w:r w:rsidRPr="00F21250">
        <w:t>3</w:t>
      </w:r>
      <w:r w:rsidR="00084046" w:rsidRPr="00F21250">
        <w:t xml:space="preserve"> mark</w:t>
      </w:r>
      <w:r w:rsidRPr="00F21250">
        <w:t>s</w:t>
      </w:r>
      <w:r w:rsidR="00084046" w:rsidRPr="00F21250">
        <w:t>)</w:t>
      </w:r>
    </w:p>
    <w:p w14:paraId="106BF1A9" w14:textId="77F914AE" w:rsidR="00380CD3" w:rsidRDefault="00380CD3" w:rsidP="00380CD3">
      <w:pPr>
        <w:pStyle w:val="AnswerLines"/>
      </w:pPr>
      <w:r>
        <w:tab/>
      </w:r>
    </w:p>
    <w:p w14:paraId="480AC888" w14:textId="60BBD349" w:rsidR="00380CD3" w:rsidRDefault="00380CD3" w:rsidP="00380CD3">
      <w:pPr>
        <w:pStyle w:val="AnswerLines"/>
      </w:pPr>
      <w:r>
        <w:tab/>
      </w:r>
    </w:p>
    <w:p w14:paraId="068A61A2" w14:textId="05D028A5" w:rsidR="00380CD3" w:rsidRDefault="00380CD3" w:rsidP="00380CD3">
      <w:pPr>
        <w:pStyle w:val="AnswerLines"/>
      </w:pPr>
      <w:r>
        <w:tab/>
      </w:r>
    </w:p>
    <w:p w14:paraId="1CEBEF42" w14:textId="22468880" w:rsidR="00380CD3" w:rsidRDefault="00380CD3" w:rsidP="00380CD3">
      <w:pPr>
        <w:pStyle w:val="AnswerLines"/>
      </w:pPr>
      <w:r>
        <w:tab/>
      </w:r>
    </w:p>
    <w:p w14:paraId="288DA41C" w14:textId="5CDD912C" w:rsidR="00380CD3" w:rsidRDefault="00380CD3" w:rsidP="00380CD3">
      <w:pPr>
        <w:pStyle w:val="AnswerLines"/>
      </w:pPr>
      <w:r>
        <w:tab/>
      </w:r>
    </w:p>
    <w:p w14:paraId="05C07FE2" w14:textId="44F6AB83" w:rsidR="00380CD3" w:rsidRDefault="00380CD3" w:rsidP="00380CD3">
      <w:pPr>
        <w:pStyle w:val="AnswerLines"/>
      </w:pPr>
      <w:r>
        <w:tab/>
      </w:r>
    </w:p>
    <w:p w14:paraId="42C5E23F" w14:textId="33F5FAFE" w:rsidR="00084046" w:rsidRPr="00A51D80" w:rsidRDefault="00084046" w:rsidP="001A4BDB">
      <w:pPr>
        <w:pStyle w:val="ListNumber"/>
        <w:numPr>
          <w:ilvl w:val="0"/>
          <w:numId w:val="7"/>
        </w:numPr>
        <w:rPr>
          <w:i/>
          <w:iCs/>
        </w:rPr>
      </w:pPr>
      <w:proofErr w:type="spellStart"/>
      <w:r w:rsidRPr="00A51D80">
        <w:rPr>
          <w:i/>
          <w:iCs/>
        </w:rPr>
        <w:t>Berdasarkan</w:t>
      </w:r>
      <w:proofErr w:type="spellEnd"/>
      <w:r w:rsidRPr="00A51D80">
        <w:rPr>
          <w:i/>
          <w:iCs/>
        </w:rPr>
        <w:t xml:space="preserve"> </w:t>
      </w:r>
      <w:proofErr w:type="spellStart"/>
      <w:r w:rsidRPr="00A51D80">
        <w:rPr>
          <w:i/>
          <w:iCs/>
        </w:rPr>
        <w:t>informasi</w:t>
      </w:r>
      <w:proofErr w:type="spellEnd"/>
      <w:r w:rsidRPr="00A51D80">
        <w:rPr>
          <w:i/>
          <w:iCs/>
        </w:rPr>
        <w:t xml:space="preserve"> yang </w:t>
      </w:r>
      <w:proofErr w:type="spellStart"/>
      <w:r w:rsidRPr="00A51D80">
        <w:rPr>
          <w:i/>
          <w:iCs/>
        </w:rPr>
        <w:t>diberikan</w:t>
      </w:r>
      <w:proofErr w:type="spellEnd"/>
      <w:r w:rsidRPr="00A51D80">
        <w:rPr>
          <w:i/>
          <w:iCs/>
        </w:rPr>
        <w:t xml:space="preserve"> di </w:t>
      </w:r>
      <w:proofErr w:type="spellStart"/>
      <w:r w:rsidRPr="00A51D80">
        <w:rPr>
          <w:i/>
          <w:iCs/>
        </w:rPr>
        <w:t>dalam</w:t>
      </w:r>
      <w:proofErr w:type="spellEnd"/>
      <w:r w:rsidRPr="00A51D80">
        <w:rPr>
          <w:i/>
          <w:iCs/>
        </w:rPr>
        <w:t xml:space="preserve"> </w:t>
      </w:r>
      <w:proofErr w:type="spellStart"/>
      <w:r w:rsidRPr="00A51D80">
        <w:rPr>
          <w:i/>
          <w:iCs/>
        </w:rPr>
        <w:t>teks</w:t>
      </w:r>
      <w:proofErr w:type="spellEnd"/>
      <w:r w:rsidRPr="00A51D80">
        <w:rPr>
          <w:i/>
          <w:iCs/>
        </w:rPr>
        <w:t xml:space="preserve">, </w:t>
      </w:r>
      <w:proofErr w:type="spellStart"/>
      <w:r w:rsidRPr="00A51D80">
        <w:rPr>
          <w:i/>
          <w:iCs/>
        </w:rPr>
        <w:t>tulislah</w:t>
      </w:r>
      <w:proofErr w:type="spellEnd"/>
      <w:r w:rsidRPr="00A51D80">
        <w:rPr>
          <w:i/>
          <w:iCs/>
        </w:rPr>
        <w:t xml:space="preserve"> </w:t>
      </w:r>
      <w:proofErr w:type="spellStart"/>
      <w:r w:rsidR="009644ED" w:rsidRPr="00A51D80">
        <w:rPr>
          <w:i/>
          <w:iCs/>
        </w:rPr>
        <w:t>artikel</w:t>
      </w:r>
      <w:proofErr w:type="spellEnd"/>
      <w:r w:rsidR="009D7B39" w:rsidRPr="00A51D80">
        <w:rPr>
          <w:i/>
          <w:iCs/>
        </w:rPr>
        <w:t xml:space="preserve"> yang</w:t>
      </w:r>
      <w:r w:rsidR="003F2694" w:rsidRPr="00A51D80">
        <w:rPr>
          <w:i/>
          <w:iCs/>
        </w:rPr>
        <w:t xml:space="preserve"> </w:t>
      </w:r>
      <w:proofErr w:type="spellStart"/>
      <w:r w:rsidR="003F2694" w:rsidRPr="00A51D80">
        <w:rPr>
          <w:i/>
          <w:iCs/>
        </w:rPr>
        <w:t>bersifat</w:t>
      </w:r>
      <w:proofErr w:type="spellEnd"/>
      <w:r w:rsidR="009644ED" w:rsidRPr="00A51D80">
        <w:rPr>
          <w:i/>
          <w:iCs/>
        </w:rPr>
        <w:t xml:space="preserve"> </w:t>
      </w:r>
      <w:proofErr w:type="spellStart"/>
      <w:r w:rsidR="009644ED" w:rsidRPr="00A51D80">
        <w:rPr>
          <w:i/>
          <w:iCs/>
        </w:rPr>
        <w:t>informatif</w:t>
      </w:r>
      <w:proofErr w:type="spellEnd"/>
      <w:r w:rsidRPr="00A51D80">
        <w:rPr>
          <w:i/>
          <w:iCs/>
        </w:rPr>
        <w:t xml:space="preserve"> </w:t>
      </w:r>
      <w:proofErr w:type="spellStart"/>
      <w:r w:rsidRPr="00A51D80">
        <w:rPr>
          <w:i/>
          <w:iCs/>
        </w:rPr>
        <w:t>sepanjang</w:t>
      </w:r>
      <w:proofErr w:type="spellEnd"/>
      <w:r w:rsidRPr="00A51D80">
        <w:rPr>
          <w:i/>
          <w:iCs/>
        </w:rPr>
        <w:t xml:space="preserve"> 120 kata </w:t>
      </w:r>
      <w:proofErr w:type="spellStart"/>
      <w:r w:rsidR="0055113A" w:rsidRPr="00A51D80">
        <w:rPr>
          <w:i/>
          <w:iCs/>
        </w:rPr>
        <w:t>dalam</w:t>
      </w:r>
      <w:proofErr w:type="spellEnd"/>
      <w:r w:rsidR="0055113A" w:rsidRPr="00A51D80">
        <w:rPr>
          <w:i/>
          <w:iCs/>
        </w:rPr>
        <w:t xml:space="preserve"> bahasa </w:t>
      </w:r>
      <w:proofErr w:type="spellStart"/>
      <w:r w:rsidR="0055113A" w:rsidRPr="00A51D80">
        <w:rPr>
          <w:i/>
          <w:iCs/>
        </w:rPr>
        <w:t>In</w:t>
      </w:r>
      <w:r w:rsidR="003F2694" w:rsidRPr="00A51D80">
        <w:rPr>
          <w:i/>
          <w:iCs/>
        </w:rPr>
        <w:t>ggris</w:t>
      </w:r>
      <w:proofErr w:type="spellEnd"/>
      <w:r w:rsidR="00F66F41" w:rsidRPr="00A51D80">
        <w:rPr>
          <w:i/>
          <w:iCs/>
        </w:rPr>
        <w:t xml:space="preserve"> </w:t>
      </w:r>
      <w:proofErr w:type="spellStart"/>
      <w:r w:rsidR="00F66F41" w:rsidRPr="00A51D80">
        <w:rPr>
          <w:i/>
          <w:iCs/>
        </w:rPr>
        <w:t>untuk</w:t>
      </w:r>
      <w:proofErr w:type="spellEnd"/>
      <w:r w:rsidR="00F66F41" w:rsidRPr="00A51D80">
        <w:rPr>
          <w:i/>
          <w:iCs/>
        </w:rPr>
        <w:t xml:space="preserve"> </w:t>
      </w:r>
      <w:proofErr w:type="spellStart"/>
      <w:r w:rsidR="00F66F41" w:rsidRPr="00A51D80">
        <w:rPr>
          <w:i/>
          <w:iCs/>
        </w:rPr>
        <w:t>majalah</w:t>
      </w:r>
      <w:proofErr w:type="spellEnd"/>
      <w:r w:rsidR="00F66F41" w:rsidRPr="00A51D80">
        <w:rPr>
          <w:i/>
          <w:iCs/>
        </w:rPr>
        <w:t xml:space="preserve"> </w:t>
      </w:r>
      <w:proofErr w:type="spellStart"/>
      <w:r w:rsidR="00F66F41" w:rsidRPr="00A51D80">
        <w:rPr>
          <w:i/>
          <w:iCs/>
        </w:rPr>
        <w:t>sekolah</w:t>
      </w:r>
      <w:proofErr w:type="spellEnd"/>
      <w:r w:rsidR="00F66F41" w:rsidRPr="00A51D80">
        <w:rPr>
          <w:i/>
          <w:iCs/>
        </w:rPr>
        <w:t xml:space="preserve"> Anda</w:t>
      </w:r>
      <w:r w:rsidR="0055113A" w:rsidRPr="00A51D80">
        <w:rPr>
          <w:i/>
          <w:iCs/>
        </w:rPr>
        <w:t xml:space="preserve"> </w:t>
      </w:r>
      <w:proofErr w:type="spellStart"/>
      <w:r w:rsidRPr="00A51D80">
        <w:rPr>
          <w:i/>
          <w:iCs/>
        </w:rPr>
        <w:t>tentang</w:t>
      </w:r>
      <w:proofErr w:type="spellEnd"/>
      <w:r w:rsidRPr="00A51D80">
        <w:rPr>
          <w:i/>
          <w:iCs/>
        </w:rPr>
        <w:t xml:space="preserve"> </w:t>
      </w:r>
      <w:proofErr w:type="spellStart"/>
      <w:r w:rsidRPr="00A51D80">
        <w:rPr>
          <w:i/>
          <w:iCs/>
        </w:rPr>
        <w:t>perbedaan</w:t>
      </w:r>
      <w:proofErr w:type="spellEnd"/>
      <w:r w:rsidRPr="00A51D80">
        <w:rPr>
          <w:i/>
          <w:iCs/>
        </w:rPr>
        <w:t xml:space="preserve"> </w:t>
      </w:r>
      <w:proofErr w:type="spellStart"/>
      <w:r w:rsidRPr="00A51D80">
        <w:rPr>
          <w:i/>
          <w:iCs/>
        </w:rPr>
        <w:t>antar</w:t>
      </w:r>
      <w:proofErr w:type="spellEnd"/>
      <w:r w:rsidRPr="00A51D80">
        <w:rPr>
          <w:i/>
          <w:iCs/>
        </w:rPr>
        <w:t xml:space="preserve"> </w:t>
      </w:r>
      <w:proofErr w:type="spellStart"/>
      <w:r w:rsidRPr="00A51D80">
        <w:rPr>
          <w:i/>
          <w:iCs/>
        </w:rPr>
        <w:t>generasi</w:t>
      </w:r>
      <w:proofErr w:type="spellEnd"/>
      <w:r w:rsidRPr="00A51D80">
        <w:rPr>
          <w:i/>
          <w:iCs/>
        </w:rPr>
        <w:t xml:space="preserve"> </w:t>
      </w:r>
      <w:proofErr w:type="spellStart"/>
      <w:r w:rsidRPr="00A51D80">
        <w:rPr>
          <w:i/>
          <w:iCs/>
        </w:rPr>
        <w:t>dalam</w:t>
      </w:r>
      <w:proofErr w:type="spellEnd"/>
      <w:r w:rsidRPr="00A51D80">
        <w:rPr>
          <w:i/>
          <w:iCs/>
        </w:rPr>
        <w:t xml:space="preserve"> </w:t>
      </w:r>
      <w:proofErr w:type="spellStart"/>
      <w:r w:rsidRPr="00A51D80">
        <w:rPr>
          <w:i/>
          <w:iCs/>
        </w:rPr>
        <w:t>kaitannya</w:t>
      </w:r>
      <w:proofErr w:type="spellEnd"/>
      <w:r w:rsidRPr="00A51D80">
        <w:rPr>
          <w:i/>
          <w:iCs/>
        </w:rPr>
        <w:t xml:space="preserve"> dengan belajar dan </w:t>
      </w:r>
      <w:proofErr w:type="spellStart"/>
      <w:r w:rsidRPr="00A51D80">
        <w:rPr>
          <w:i/>
          <w:iCs/>
        </w:rPr>
        <w:t>bekerja</w:t>
      </w:r>
      <w:proofErr w:type="spellEnd"/>
      <w:r w:rsidRPr="00A51D80">
        <w:rPr>
          <w:i/>
          <w:iCs/>
        </w:rPr>
        <w:t>.</w:t>
      </w:r>
    </w:p>
    <w:p w14:paraId="3C856BB2" w14:textId="28C786AA" w:rsidR="00084046" w:rsidRPr="00A51D80" w:rsidRDefault="00084046" w:rsidP="00A51D80">
      <w:pPr>
        <w:tabs>
          <w:tab w:val="right" w:pos="9072"/>
        </w:tabs>
        <w:ind w:left="357"/>
      </w:pPr>
      <w:r w:rsidRPr="00A51D80">
        <w:t xml:space="preserve">Based on the information provided in the text, write an </w:t>
      </w:r>
      <w:r w:rsidR="00F00FE6" w:rsidRPr="00A51D80">
        <w:t xml:space="preserve">informative </w:t>
      </w:r>
      <w:r w:rsidR="009644ED" w:rsidRPr="00A51D80">
        <w:t>article</w:t>
      </w:r>
      <w:r w:rsidRPr="00A51D80">
        <w:t xml:space="preserve"> </w:t>
      </w:r>
      <w:r w:rsidR="0055113A" w:rsidRPr="00A51D80">
        <w:t xml:space="preserve">in </w:t>
      </w:r>
      <w:r w:rsidR="003F2694" w:rsidRPr="00A51D80">
        <w:t>English</w:t>
      </w:r>
      <w:r w:rsidR="0055113A" w:rsidRPr="00A51D80">
        <w:t xml:space="preserve"> </w:t>
      </w:r>
      <w:r w:rsidRPr="00A51D80">
        <w:t xml:space="preserve">of 120 words </w:t>
      </w:r>
      <w:r w:rsidR="00F66F41" w:rsidRPr="00A51D80">
        <w:t xml:space="preserve">for your school magazine </w:t>
      </w:r>
      <w:r w:rsidRPr="00A51D80">
        <w:t>on the differences between the generations in relation to study and work.</w:t>
      </w:r>
      <w:r w:rsidR="00F66F41" w:rsidRPr="00A51D80">
        <w:tab/>
      </w:r>
      <w:r w:rsidRPr="00A51D80">
        <w:t>(1</w:t>
      </w:r>
      <w:r w:rsidR="00B3414D" w:rsidRPr="00A51D80">
        <w:t>3</w:t>
      </w:r>
      <w:r w:rsidRPr="00A51D80">
        <w:t xml:space="preserve"> marks)</w:t>
      </w:r>
    </w:p>
    <w:p w14:paraId="014AE94A" w14:textId="0C902DDE" w:rsidR="00A51D80" w:rsidRDefault="00A51D80" w:rsidP="00A51D80">
      <w:pPr>
        <w:pStyle w:val="AnswerLines"/>
      </w:pPr>
      <w:r>
        <w:tab/>
      </w:r>
    </w:p>
    <w:p w14:paraId="311D71FC" w14:textId="51AAA271" w:rsidR="00A51D80" w:rsidRDefault="00A51D80" w:rsidP="00A51D80">
      <w:pPr>
        <w:pStyle w:val="AnswerLines"/>
      </w:pPr>
      <w:r>
        <w:tab/>
      </w:r>
    </w:p>
    <w:p w14:paraId="5A549331" w14:textId="799FB20A" w:rsidR="00A51D80" w:rsidRDefault="00A51D80" w:rsidP="00A51D80">
      <w:pPr>
        <w:pStyle w:val="AnswerLines"/>
      </w:pPr>
      <w:r>
        <w:tab/>
      </w:r>
    </w:p>
    <w:p w14:paraId="456EB2A6" w14:textId="42C86B7D" w:rsidR="00A51D80" w:rsidRDefault="00A51D80" w:rsidP="00A51D80">
      <w:pPr>
        <w:pStyle w:val="AnswerLines"/>
      </w:pPr>
      <w:r>
        <w:tab/>
      </w:r>
    </w:p>
    <w:p w14:paraId="5EAA0835" w14:textId="3C09CC32" w:rsidR="00A51D80" w:rsidRDefault="00A51D80" w:rsidP="00A51D80">
      <w:pPr>
        <w:pStyle w:val="AnswerLines"/>
      </w:pPr>
      <w:r>
        <w:tab/>
      </w:r>
    </w:p>
    <w:p w14:paraId="07B77418" w14:textId="23ED6EFF" w:rsidR="00A51D80" w:rsidRDefault="00A51D80" w:rsidP="00A51D80">
      <w:pPr>
        <w:pStyle w:val="AnswerLines"/>
      </w:pPr>
      <w:r>
        <w:tab/>
      </w:r>
    </w:p>
    <w:p w14:paraId="21FDEFE2" w14:textId="25E87956" w:rsidR="00A51D80" w:rsidRDefault="00A51D80" w:rsidP="00A51D80">
      <w:pPr>
        <w:pStyle w:val="AnswerLines"/>
      </w:pPr>
      <w:r>
        <w:tab/>
      </w:r>
    </w:p>
    <w:p w14:paraId="6C295CCA" w14:textId="09D99AA9" w:rsidR="00A51D80" w:rsidRDefault="00A51D80" w:rsidP="00A51D80">
      <w:pPr>
        <w:pStyle w:val="AnswerLines"/>
      </w:pPr>
      <w:r>
        <w:tab/>
      </w:r>
    </w:p>
    <w:p w14:paraId="669F06F9" w14:textId="7DDB6F5F" w:rsidR="00A51D80" w:rsidRDefault="00A51D80" w:rsidP="00A51D80">
      <w:pPr>
        <w:pStyle w:val="AnswerLines"/>
      </w:pPr>
      <w:r>
        <w:tab/>
      </w:r>
    </w:p>
    <w:p w14:paraId="20A86306" w14:textId="76EB9346" w:rsidR="00A51D80" w:rsidRDefault="00A51D80" w:rsidP="00A51D80">
      <w:pPr>
        <w:pStyle w:val="AnswerLines"/>
      </w:pPr>
      <w:r>
        <w:tab/>
      </w:r>
    </w:p>
    <w:p w14:paraId="678DA307" w14:textId="3FB425D9" w:rsidR="00A51D80" w:rsidRDefault="00A51D80" w:rsidP="00A51D80">
      <w:pPr>
        <w:pStyle w:val="AnswerLines"/>
      </w:pPr>
      <w:r>
        <w:tab/>
      </w:r>
    </w:p>
    <w:p w14:paraId="5723B677" w14:textId="101BC594" w:rsidR="00A51D80" w:rsidRDefault="00A51D80" w:rsidP="00A51D80">
      <w:pPr>
        <w:pStyle w:val="AnswerLines"/>
      </w:pPr>
      <w:r>
        <w:tab/>
      </w:r>
    </w:p>
    <w:p w14:paraId="48FB7CF1" w14:textId="72F4F8AC" w:rsidR="00A51D80" w:rsidRDefault="00A51D80" w:rsidP="00A51D80">
      <w:pPr>
        <w:pStyle w:val="AnswerLines"/>
      </w:pPr>
      <w:r>
        <w:lastRenderedPageBreak/>
        <w:tab/>
      </w:r>
    </w:p>
    <w:p w14:paraId="5DFBE419" w14:textId="236A7F6E" w:rsidR="00A51D80" w:rsidRDefault="00A51D80" w:rsidP="00A51D80">
      <w:pPr>
        <w:pStyle w:val="AnswerLines"/>
      </w:pPr>
      <w:r>
        <w:tab/>
      </w:r>
    </w:p>
    <w:p w14:paraId="7CD27929" w14:textId="317F1E4B" w:rsidR="00A51D80" w:rsidRDefault="00A51D80" w:rsidP="00A51D80">
      <w:pPr>
        <w:pStyle w:val="AnswerLines"/>
      </w:pPr>
      <w:r>
        <w:tab/>
      </w:r>
    </w:p>
    <w:p w14:paraId="1DF58941" w14:textId="6F9F3B7B" w:rsidR="00A51D80" w:rsidRDefault="00A51D80" w:rsidP="00A51D80">
      <w:pPr>
        <w:pStyle w:val="AnswerLines"/>
      </w:pPr>
      <w:r>
        <w:tab/>
      </w:r>
    </w:p>
    <w:p w14:paraId="56BBC835" w14:textId="7CFC9063" w:rsidR="00A51D80" w:rsidRDefault="00A51D80" w:rsidP="00A51D80">
      <w:pPr>
        <w:pStyle w:val="AnswerLines"/>
      </w:pPr>
      <w:r>
        <w:tab/>
      </w:r>
    </w:p>
    <w:p w14:paraId="1D775E0B" w14:textId="075F9A3A" w:rsidR="00A51D80" w:rsidRDefault="00A51D80" w:rsidP="00A51D80">
      <w:pPr>
        <w:pStyle w:val="AnswerLines"/>
      </w:pPr>
      <w:r>
        <w:tab/>
      </w:r>
    </w:p>
    <w:p w14:paraId="638C8A03" w14:textId="21978483" w:rsidR="00A51D80" w:rsidRDefault="00A51D80" w:rsidP="00A51D80">
      <w:pPr>
        <w:pStyle w:val="AnswerLines"/>
      </w:pPr>
      <w:r>
        <w:tab/>
      </w:r>
    </w:p>
    <w:p w14:paraId="3414F09B" w14:textId="58686E20" w:rsidR="00A51D80" w:rsidRDefault="00A51D80" w:rsidP="00A51D80">
      <w:pPr>
        <w:pStyle w:val="AnswerLines"/>
      </w:pPr>
      <w:r>
        <w:tab/>
      </w:r>
    </w:p>
    <w:p w14:paraId="25620895" w14:textId="3CF0130C" w:rsidR="00A51D80" w:rsidRDefault="00A51D80" w:rsidP="00A51D80">
      <w:pPr>
        <w:pStyle w:val="AnswerLines"/>
      </w:pPr>
      <w:r>
        <w:tab/>
      </w:r>
    </w:p>
    <w:p w14:paraId="5DDBC2DB" w14:textId="52CF3189" w:rsidR="00A51D80" w:rsidRDefault="00A51D80" w:rsidP="00A51D80">
      <w:pPr>
        <w:pStyle w:val="AnswerLines"/>
      </w:pPr>
      <w:r>
        <w:tab/>
      </w:r>
    </w:p>
    <w:p w14:paraId="76BE3A3F" w14:textId="7ACD6783" w:rsidR="00A51D80" w:rsidRDefault="00A51D80" w:rsidP="00A51D80">
      <w:pPr>
        <w:pStyle w:val="AnswerLines"/>
      </w:pPr>
      <w:r>
        <w:tab/>
      </w:r>
    </w:p>
    <w:p w14:paraId="36EC1D1D" w14:textId="1B25C232" w:rsidR="00A51D80" w:rsidRDefault="00A51D80" w:rsidP="00A51D80">
      <w:pPr>
        <w:pStyle w:val="AnswerLines"/>
      </w:pPr>
      <w:r>
        <w:tab/>
      </w:r>
    </w:p>
    <w:p w14:paraId="61722F4C" w14:textId="748D66ED" w:rsidR="00A51D80" w:rsidRDefault="00A51D80" w:rsidP="00A51D80">
      <w:pPr>
        <w:pStyle w:val="AnswerLines"/>
      </w:pPr>
      <w:r>
        <w:tab/>
      </w:r>
    </w:p>
    <w:p w14:paraId="2C7EB584" w14:textId="1406627F" w:rsidR="00A51D80" w:rsidRDefault="00A51D80" w:rsidP="00A51D80">
      <w:pPr>
        <w:pStyle w:val="AnswerLines"/>
      </w:pPr>
      <w:r>
        <w:tab/>
      </w:r>
    </w:p>
    <w:p w14:paraId="392355B3" w14:textId="1B9B80C2" w:rsidR="00A51D80" w:rsidRDefault="00A51D80" w:rsidP="00A51D80">
      <w:pPr>
        <w:pStyle w:val="AnswerLines"/>
      </w:pPr>
      <w:r>
        <w:tab/>
      </w:r>
    </w:p>
    <w:p w14:paraId="27337350" w14:textId="7BDB9D73" w:rsidR="00A51D80" w:rsidRDefault="00A51D80" w:rsidP="00A51D80">
      <w:pPr>
        <w:pStyle w:val="AnswerLines"/>
      </w:pPr>
      <w:r>
        <w:tab/>
      </w:r>
    </w:p>
    <w:p w14:paraId="758996E6" w14:textId="3A6EE7E5" w:rsidR="00A51D80" w:rsidRDefault="00A51D80" w:rsidP="00A51D80">
      <w:pPr>
        <w:pStyle w:val="AnswerLines"/>
      </w:pPr>
      <w:r>
        <w:tab/>
      </w:r>
    </w:p>
    <w:p w14:paraId="1744F62A" w14:textId="4BA476A9" w:rsidR="00A51D80" w:rsidRDefault="00A51D80" w:rsidP="00A51D80">
      <w:pPr>
        <w:pStyle w:val="AnswerLines"/>
      </w:pPr>
      <w:r>
        <w:tab/>
      </w:r>
    </w:p>
    <w:p w14:paraId="79C746A6" w14:textId="6CEE5180" w:rsidR="00A51D80" w:rsidRDefault="00A51D80" w:rsidP="00A51D80">
      <w:pPr>
        <w:pStyle w:val="AnswerLines"/>
      </w:pPr>
      <w:r>
        <w:tab/>
      </w:r>
    </w:p>
    <w:p w14:paraId="394DD3EE" w14:textId="0DB99DCE" w:rsidR="00A51D80" w:rsidRDefault="00A51D80" w:rsidP="00A51D80">
      <w:pPr>
        <w:pStyle w:val="AnswerLines"/>
      </w:pPr>
      <w:r>
        <w:tab/>
      </w:r>
    </w:p>
    <w:p w14:paraId="0D0453BD" w14:textId="24E79685" w:rsidR="00A51D80" w:rsidRDefault="00A51D80" w:rsidP="00A51D80">
      <w:pPr>
        <w:pStyle w:val="AnswerLines"/>
      </w:pPr>
      <w:r>
        <w:tab/>
      </w:r>
    </w:p>
    <w:p w14:paraId="658C74C4" w14:textId="63862602" w:rsidR="00A51D80" w:rsidRDefault="00A51D80" w:rsidP="00A51D80">
      <w:pPr>
        <w:pStyle w:val="AnswerLines"/>
      </w:pPr>
      <w:r>
        <w:tab/>
      </w:r>
    </w:p>
    <w:p w14:paraId="6FE5B72F" w14:textId="5AB17365" w:rsidR="00A51D80" w:rsidRDefault="00A51D80" w:rsidP="00A51D80">
      <w:pPr>
        <w:pStyle w:val="AnswerLines"/>
      </w:pPr>
      <w:r>
        <w:tab/>
      </w:r>
    </w:p>
    <w:p w14:paraId="71ACE05F" w14:textId="29A1CEE1" w:rsidR="00F66F41" w:rsidRDefault="00A51D80" w:rsidP="00A51D80">
      <w:pPr>
        <w:pStyle w:val="AnswerLines"/>
        <w:rPr>
          <w:b/>
          <w:bCs/>
        </w:rPr>
      </w:pPr>
      <w:r>
        <w:tab/>
      </w:r>
      <w:r w:rsidR="00F66F41">
        <w:rPr>
          <w:b/>
          <w:bCs/>
        </w:rPr>
        <w:br w:type="page"/>
      </w:r>
    </w:p>
    <w:p w14:paraId="712371AD" w14:textId="323CDED4" w:rsidR="005E6B8E" w:rsidRPr="003A2302" w:rsidRDefault="005E6B8E" w:rsidP="005E6B8E">
      <w:pPr>
        <w:spacing w:after="160" w:line="259" w:lineRule="auto"/>
        <w:rPr>
          <w:b/>
          <w:bCs/>
          <w:szCs w:val="22"/>
        </w:rPr>
      </w:pPr>
      <w:r w:rsidRPr="005E6B8E">
        <w:rPr>
          <w:b/>
          <w:bCs/>
          <w:szCs w:val="22"/>
        </w:rPr>
        <w:lastRenderedPageBreak/>
        <w:t xml:space="preserve">Text 2 </w:t>
      </w:r>
      <w:proofErr w:type="spellStart"/>
      <w:r w:rsidRPr="00305D54">
        <w:rPr>
          <w:b/>
          <w:bCs/>
          <w:i/>
          <w:iCs/>
          <w:szCs w:val="22"/>
        </w:rPr>
        <w:t>Adopsi</w:t>
      </w:r>
      <w:proofErr w:type="spellEnd"/>
      <w:r w:rsidRPr="00305D54">
        <w:rPr>
          <w:b/>
          <w:bCs/>
          <w:i/>
          <w:iCs/>
          <w:szCs w:val="22"/>
        </w:rPr>
        <w:t xml:space="preserve"> </w:t>
      </w:r>
      <w:proofErr w:type="spellStart"/>
      <w:r w:rsidRPr="00305D54">
        <w:rPr>
          <w:b/>
          <w:bCs/>
          <w:i/>
          <w:iCs/>
          <w:szCs w:val="22"/>
        </w:rPr>
        <w:t>kakek</w:t>
      </w:r>
      <w:proofErr w:type="spellEnd"/>
      <w:r w:rsidRPr="00305D54">
        <w:rPr>
          <w:b/>
          <w:bCs/>
          <w:i/>
          <w:iCs/>
          <w:szCs w:val="22"/>
        </w:rPr>
        <w:t xml:space="preserve"> </w:t>
      </w:r>
      <w:proofErr w:type="spellStart"/>
      <w:r w:rsidRPr="00305D54">
        <w:rPr>
          <w:b/>
          <w:bCs/>
          <w:i/>
          <w:iCs/>
          <w:szCs w:val="22"/>
        </w:rPr>
        <w:t>nenek</w:t>
      </w:r>
      <w:proofErr w:type="spellEnd"/>
      <w:r w:rsidRPr="00305D54">
        <w:rPr>
          <w:b/>
          <w:bCs/>
          <w:i/>
          <w:iCs/>
          <w:szCs w:val="22"/>
        </w:rPr>
        <w:t xml:space="preserve"> </w:t>
      </w:r>
      <w:proofErr w:type="spellStart"/>
      <w:r w:rsidRPr="00305D54">
        <w:rPr>
          <w:b/>
          <w:bCs/>
          <w:i/>
          <w:iCs/>
          <w:szCs w:val="22"/>
        </w:rPr>
        <w:t>hari</w:t>
      </w:r>
      <w:proofErr w:type="spellEnd"/>
      <w:r w:rsidRPr="00305D54">
        <w:rPr>
          <w:b/>
          <w:bCs/>
          <w:i/>
          <w:iCs/>
          <w:szCs w:val="22"/>
        </w:rPr>
        <w:t xml:space="preserve"> </w:t>
      </w:r>
      <w:proofErr w:type="spellStart"/>
      <w:r w:rsidRPr="00305D54">
        <w:rPr>
          <w:b/>
          <w:bCs/>
          <w:i/>
          <w:iCs/>
          <w:szCs w:val="22"/>
        </w:rPr>
        <w:t>ini</w:t>
      </w:r>
      <w:proofErr w:type="spellEnd"/>
      <w:r w:rsidR="00C74385">
        <w:rPr>
          <w:b/>
          <w:bCs/>
          <w:i/>
          <w:iCs/>
          <w:szCs w:val="22"/>
        </w:rPr>
        <w:t>!</w:t>
      </w:r>
    </w:p>
    <w:p w14:paraId="293A6562" w14:textId="0E28E537" w:rsidR="008B3772" w:rsidRDefault="008B3772">
      <w:pPr>
        <w:spacing w:after="160" w:line="259" w:lineRule="auto"/>
        <w:rPr>
          <w:b/>
          <w:bCs/>
          <w:szCs w:val="22"/>
        </w:rPr>
      </w:pPr>
      <w:r>
        <w:rPr>
          <w:noProof/>
          <w14:ligatures w14:val="standardContextual"/>
        </w:rPr>
        <w:drawing>
          <wp:inline distT="0" distB="0" distL="0" distR="0" wp14:anchorId="51EE33EA" wp14:editId="32B2F438">
            <wp:extent cx="6017175" cy="8453887"/>
            <wp:effectExtent l="0" t="0" r="3175" b="4445"/>
            <wp:docPr id="183957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74662" name=""/>
                    <pic:cNvPicPr/>
                  </pic:nvPicPr>
                  <pic:blipFill>
                    <a:blip r:embed="rId13"/>
                    <a:stretch>
                      <a:fillRect/>
                    </a:stretch>
                  </pic:blipFill>
                  <pic:spPr>
                    <a:xfrm>
                      <a:off x="0" y="0"/>
                      <a:ext cx="6020015" cy="8457877"/>
                    </a:xfrm>
                    <a:prstGeom prst="rect">
                      <a:avLst/>
                    </a:prstGeom>
                  </pic:spPr>
                </pic:pic>
              </a:graphicData>
            </a:graphic>
          </wp:inline>
        </w:drawing>
      </w:r>
      <w:r>
        <w:rPr>
          <w:b/>
          <w:bCs/>
          <w:szCs w:val="22"/>
        </w:rPr>
        <w:br w:type="page"/>
      </w:r>
    </w:p>
    <w:p w14:paraId="661A1927" w14:textId="086A3F07" w:rsidR="00087BC5" w:rsidRPr="000731B4" w:rsidRDefault="003554BF" w:rsidP="00C74385">
      <w:pPr>
        <w:spacing w:after="160" w:line="259" w:lineRule="auto"/>
      </w:pPr>
      <w:r>
        <w:rPr>
          <w:szCs w:val="22"/>
        </w:rPr>
        <w:lastRenderedPageBreak/>
        <w:t xml:space="preserve">Read the infographic and answer the </w:t>
      </w:r>
      <w:r w:rsidR="00705219">
        <w:rPr>
          <w:szCs w:val="22"/>
        </w:rPr>
        <w:t>question</w:t>
      </w:r>
      <w:r w:rsidR="00DE3D10">
        <w:rPr>
          <w:szCs w:val="22"/>
        </w:rPr>
        <w:t xml:space="preserve"> below</w:t>
      </w:r>
      <w:r>
        <w:rPr>
          <w:szCs w:val="22"/>
        </w:rPr>
        <w:t>.</w:t>
      </w:r>
    </w:p>
    <w:p w14:paraId="2FF9F85C" w14:textId="0F49FC08" w:rsidR="00305D54" w:rsidRPr="00284026" w:rsidRDefault="008B3772" w:rsidP="001A4BDB">
      <w:pPr>
        <w:pStyle w:val="ListNumber"/>
        <w:numPr>
          <w:ilvl w:val="0"/>
          <w:numId w:val="7"/>
        </w:numPr>
      </w:pPr>
      <w:r w:rsidRPr="00284026">
        <w:t xml:space="preserve">Write the script of a dialogue between two friends, one of whom is trying to persuade the other with reasons to get involved in the program. Write approximately 250 words in </w:t>
      </w:r>
      <w:r w:rsidRPr="00284026">
        <w:rPr>
          <w:b/>
          <w:bCs/>
        </w:rPr>
        <w:t>Indonesian</w:t>
      </w:r>
      <w:r w:rsidRPr="00284026">
        <w:t>.</w:t>
      </w:r>
    </w:p>
    <w:p w14:paraId="5E197802" w14:textId="3847CBEF" w:rsidR="008B3772" w:rsidRPr="003A2302" w:rsidRDefault="008B3772" w:rsidP="00284026">
      <w:pPr>
        <w:tabs>
          <w:tab w:val="right" w:pos="9072"/>
        </w:tabs>
        <w:ind w:left="357"/>
        <w:rPr>
          <w:szCs w:val="22"/>
        </w:rPr>
      </w:pPr>
      <w:proofErr w:type="spellStart"/>
      <w:r w:rsidRPr="00305D54">
        <w:rPr>
          <w:i/>
          <w:iCs/>
          <w:szCs w:val="22"/>
        </w:rPr>
        <w:t>Tulislah</w:t>
      </w:r>
      <w:proofErr w:type="spellEnd"/>
      <w:r w:rsidRPr="00305D54">
        <w:rPr>
          <w:i/>
          <w:iCs/>
          <w:szCs w:val="22"/>
        </w:rPr>
        <w:t xml:space="preserve"> </w:t>
      </w:r>
      <w:proofErr w:type="spellStart"/>
      <w:r w:rsidRPr="00305D54">
        <w:rPr>
          <w:i/>
          <w:iCs/>
          <w:szCs w:val="22"/>
        </w:rPr>
        <w:t>naskah</w:t>
      </w:r>
      <w:proofErr w:type="spellEnd"/>
      <w:r w:rsidRPr="00305D54">
        <w:rPr>
          <w:i/>
          <w:iCs/>
          <w:szCs w:val="22"/>
        </w:rPr>
        <w:t xml:space="preserve"> dialog </w:t>
      </w:r>
      <w:proofErr w:type="spellStart"/>
      <w:r w:rsidRPr="00305D54">
        <w:rPr>
          <w:i/>
          <w:iCs/>
          <w:szCs w:val="22"/>
        </w:rPr>
        <w:t>beserta</w:t>
      </w:r>
      <w:proofErr w:type="spellEnd"/>
      <w:r w:rsidRPr="00305D54">
        <w:rPr>
          <w:i/>
          <w:iCs/>
          <w:szCs w:val="22"/>
        </w:rPr>
        <w:t xml:space="preserve"> </w:t>
      </w:r>
      <w:proofErr w:type="spellStart"/>
      <w:r w:rsidRPr="00305D54">
        <w:rPr>
          <w:i/>
          <w:iCs/>
          <w:szCs w:val="22"/>
        </w:rPr>
        <w:t>alasannya</w:t>
      </w:r>
      <w:proofErr w:type="spellEnd"/>
      <w:r w:rsidRPr="00305D54">
        <w:rPr>
          <w:i/>
          <w:iCs/>
          <w:szCs w:val="22"/>
        </w:rPr>
        <w:t xml:space="preserve">, </w:t>
      </w:r>
      <w:proofErr w:type="spellStart"/>
      <w:r w:rsidRPr="00305D54">
        <w:rPr>
          <w:i/>
          <w:iCs/>
          <w:szCs w:val="22"/>
        </w:rPr>
        <w:t>antara</w:t>
      </w:r>
      <w:proofErr w:type="spellEnd"/>
      <w:r w:rsidRPr="00305D54">
        <w:rPr>
          <w:i/>
          <w:iCs/>
          <w:szCs w:val="22"/>
        </w:rPr>
        <w:t xml:space="preserve"> dua orang </w:t>
      </w:r>
      <w:proofErr w:type="spellStart"/>
      <w:r w:rsidRPr="00305D54">
        <w:rPr>
          <w:i/>
          <w:iCs/>
          <w:szCs w:val="22"/>
        </w:rPr>
        <w:t>teman</w:t>
      </w:r>
      <w:proofErr w:type="spellEnd"/>
      <w:r w:rsidRPr="00305D54">
        <w:rPr>
          <w:i/>
          <w:iCs/>
          <w:szCs w:val="22"/>
        </w:rPr>
        <w:t xml:space="preserve">, yang salah </w:t>
      </w:r>
      <w:proofErr w:type="spellStart"/>
      <w:r w:rsidRPr="00305D54">
        <w:rPr>
          <w:i/>
          <w:iCs/>
          <w:szCs w:val="22"/>
        </w:rPr>
        <w:t>satunya</w:t>
      </w:r>
      <w:proofErr w:type="spellEnd"/>
      <w:r w:rsidRPr="00305D54">
        <w:rPr>
          <w:i/>
          <w:iCs/>
          <w:szCs w:val="22"/>
        </w:rPr>
        <w:t xml:space="preserve"> </w:t>
      </w:r>
      <w:proofErr w:type="spellStart"/>
      <w:r w:rsidRPr="00305D54">
        <w:rPr>
          <w:i/>
          <w:iCs/>
          <w:szCs w:val="22"/>
        </w:rPr>
        <w:t>berusaha</w:t>
      </w:r>
      <w:proofErr w:type="spellEnd"/>
      <w:r w:rsidRPr="00305D54">
        <w:rPr>
          <w:i/>
          <w:iCs/>
          <w:szCs w:val="22"/>
        </w:rPr>
        <w:t xml:space="preserve"> </w:t>
      </w:r>
      <w:proofErr w:type="spellStart"/>
      <w:r w:rsidRPr="00305D54">
        <w:rPr>
          <w:i/>
          <w:iCs/>
          <w:szCs w:val="22"/>
        </w:rPr>
        <w:t>membujuk</w:t>
      </w:r>
      <w:proofErr w:type="spellEnd"/>
      <w:r w:rsidRPr="00305D54">
        <w:rPr>
          <w:i/>
          <w:iCs/>
          <w:szCs w:val="22"/>
        </w:rPr>
        <w:t xml:space="preserve"> yang lain, </w:t>
      </w:r>
      <w:proofErr w:type="spellStart"/>
      <w:r w:rsidRPr="00305D54">
        <w:rPr>
          <w:i/>
          <w:iCs/>
          <w:szCs w:val="22"/>
        </w:rPr>
        <w:t>untuk</w:t>
      </w:r>
      <w:proofErr w:type="spellEnd"/>
      <w:r w:rsidRPr="00305D54">
        <w:rPr>
          <w:i/>
          <w:iCs/>
          <w:szCs w:val="22"/>
        </w:rPr>
        <w:t xml:space="preserve"> </w:t>
      </w:r>
      <w:proofErr w:type="spellStart"/>
      <w:r w:rsidRPr="00305D54">
        <w:rPr>
          <w:i/>
          <w:iCs/>
          <w:szCs w:val="22"/>
        </w:rPr>
        <w:t>terlibat</w:t>
      </w:r>
      <w:proofErr w:type="spellEnd"/>
      <w:r w:rsidRPr="00305D54">
        <w:rPr>
          <w:i/>
          <w:iCs/>
          <w:szCs w:val="22"/>
        </w:rPr>
        <w:t xml:space="preserve"> </w:t>
      </w:r>
      <w:proofErr w:type="spellStart"/>
      <w:r w:rsidRPr="00305D54">
        <w:rPr>
          <w:i/>
          <w:iCs/>
          <w:szCs w:val="22"/>
        </w:rPr>
        <w:t>dalam</w:t>
      </w:r>
      <w:proofErr w:type="spellEnd"/>
      <w:r w:rsidRPr="00305D54">
        <w:rPr>
          <w:i/>
          <w:iCs/>
          <w:szCs w:val="22"/>
        </w:rPr>
        <w:t xml:space="preserve"> program </w:t>
      </w:r>
      <w:proofErr w:type="spellStart"/>
      <w:r w:rsidRPr="00305D54">
        <w:rPr>
          <w:i/>
          <w:iCs/>
          <w:szCs w:val="22"/>
        </w:rPr>
        <w:t>ini</w:t>
      </w:r>
      <w:proofErr w:type="spellEnd"/>
      <w:r w:rsidRPr="00305D54">
        <w:rPr>
          <w:i/>
          <w:iCs/>
          <w:szCs w:val="22"/>
        </w:rPr>
        <w:t xml:space="preserve">. </w:t>
      </w:r>
      <w:proofErr w:type="spellStart"/>
      <w:r w:rsidRPr="00305D54">
        <w:rPr>
          <w:i/>
          <w:iCs/>
          <w:szCs w:val="22"/>
        </w:rPr>
        <w:t>Tulislah</w:t>
      </w:r>
      <w:proofErr w:type="spellEnd"/>
      <w:r w:rsidRPr="00305D54">
        <w:rPr>
          <w:i/>
          <w:iCs/>
          <w:szCs w:val="22"/>
        </w:rPr>
        <w:t xml:space="preserve"> </w:t>
      </w:r>
      <w:proofErr w:type="spellStart"/>
      <w:r w:rsidRPr="00305D54">
        <w:rPr>
          <w:i/>
          <w:iCs/>
          <w:szCs w:val="22"/>
        </w:rPr>
        <w:t>kurang</w:t>
      </w:r>
      <w:proofErr w:type="spellEnd"/>
      <w:r w:rsidRPr="00305D54">
        <w:rPr>
          <w:i/>
          <w:iCs/>
          <w:szCs w:val="22"/>
        </w:rPr>
        <w:t xml:space="preserve"> </w:t>
      </w:r>
      <w:proofErr w:type="spellStart"/>
      <w:r w:rsidRPr="00305D54">
        <w:rPr>
          <w:i/>
          <w:iCs/>
          <w:szCs w:val="22"/>
        </w:rPr>
        <w:t>lebih</w:t>
      </w:r>
      <w:proofErr w:type="spellEnd"/>
      <w:r w:rsidRPr="00305D54">
        <w:rPr>
          <w:i/>
          <w:iCs/>
          <w:szCs w:val="22"/>
        </w:rPr>
        <w:t xml:space="preserve"> 250 kata </w:t>
      </w:r>
      <w:proofErr w:type="spellStart"/>
      <w:r w:rsidRPr="00305D54">
        <w:rPr>
          <w:i/>
          <w:iCs/>
          <w:szCs w:val="22"/>
        </w:rPr>
        <w:t>dalam</w:t>
      </w:r>
      <w:proofErr w:type="spellEnd"/>
      <w:r w:rsidRPr="00305D54">
        <w:rPr>
          <w:i/>
          <w:iCs/>
          <w:szCs w:val="22"/>
        </w:rPr>
        <w:t xml:space="preserve"> </w:t>
      </w:r>
      <w:r w:rsidRPr="00305D54">
        <w:rPr>
          <w:b/>
          <w:bCs/>
          <w:i/>
          <w:iCs/>
          <w:szCs w:val="22"/>
        </w:rPr>
        <w:t>bahasa Indonesia</w:t>
      </w:r>
      <w:r w:rsidRPr="00305D54">
        <w:rPr>
          <w:i/>
          <w:iCs/>
          <w:szCs w:val="22"/>
        </w:rPr>
        <w:t>.</w:t>
      </w:r>
      <w:r w:rsidR="003A2302">
        <w:rPr>
          <w:szCs w:val="22"/>
        </w:rPr>
        <w:tab/>
        <w:t>(12 marks)</w:t>
      </w:r>
    </w:p>
    <w:p w14:paraId="224BBCFD" w14:textId="32B7A739" w:rsidR="00284026" w:rsidRDefault="00284026" w:rsidP="00284026">
      <w:pPr>
        <w:pStyle w:val="AnswerLines"/>
      </w:pPr>
      <w:r>
        <w:tab/>
      </w:r>
    </w:p>
    <w:p w14:paraId="43742A23" w14:textId="5A8150BD" w:rsidR="00284026" w:rsidRDefault="00284026" w:rsidP="00284026">
      <w:pPr>
        <w:pStyle w:val="AnswerLines"/>
      </w:pPr>
      <w:r>
        <w:tab/>
      </w:r>
    </w:p>
    <w:p w14:paraId="4D294CB0" w14:textId="446FE5D0" w:rsidR="00284026" w:rsidRDefault="00284026" w:rsidP="00284026">
      <w:pPr>
        <w:pStyle w:val="AnswerLines"/>
      </w:pPr>
      <w:r>
        <w:tab/>
      </w:r>
    </w:p>
    <w:p w14:paraId="33CCD5B9" w14:textId="542FEBE1" w:rsidR="00284026" w:rsidRDefault="00284026" w:rsidP="00284026">
      <w:pPr>
        <w:pStyle w:val="AnswerLines"/>
      </w:pPr>
      <w:r>
        <w:tab/>
      </w:r>
    </w:p>
    <w:p w14:paraId="33A0F037" w14:textId="402C39BC" w:rsidR="00284026" w:rsidRDefault="00284026" w:rsidP="00284026">
      <w:pPr>
        <w:pStyle w:val="AnswerLines"/>
      </w:pPr>
      <w:r>
        <w:tab/>
      </w:r>
    </w:p>
    <w:p w14:paraId="1D973750" w14:textId="4D31CCA8" w:rsidR="00284026" w:rsidRDefault="00284026" w:rsidP="00284026">
      <w:pPr>
        <w:pStyle w:val="AnswerLines"/>
      </w:pPr>
      <w:r>
        <w:tab/>
      </w:r>
    </w:p>
    <w:p w14:paraId="3101F1E6" w14:textId="32A9DEEB" w:rsidR="00284026" w:rsidRDefault="00284026" w:rsidP="00284026">
      <w:pPr>
        <w:pStyle w:val="AnswerLines"/>
      </w:pPr>
      <w:r>
        <w:tab/>
      </w:r>
    </w:p>
    <w:p w14:paraId="70ACA068" w14:textId="2992ACFE" w:rsidR="00284026" w:rsidRDefault="00284026" w:rsidP="00284026">
      <w:pPr>
        <w:pStyle w:val="AnswerLines"/>
      </w:pPr>
      <w:r>
        <w:tab/>
      </w:r>
    </w:p>
    <w:p w14:paraId="4C65B8B9" w14:textId="756C7B3A" w:rsidR="00284026" w:rsidRDefault="00284026" w:rsidP="00284026">
      <w:pPr>
        <w:pStyle w:val="AnswerLines"/>
      </w:pPr>
      <w:r>
        <w:tab/>
      </w:r>
    </w:p>
    <w:p w14:paraId="3859CDD4" w14:textId="683A1E5F" w:rsidR="00284026" w:rsidRDefault="00284026" w:rsidP="00284026">
      <w:pPr>
        <w:pStyle w:val="AnswerLines"/>
      </w:pPr>
      <w:r>
        <w:tab/>
      </w:r>
    </w:p>
    <w:p w14:paraId="1C60F350" w14:textId="4E630C85" w:rsidR="00284026" w:rsidRDefault="00284026" w:rsidP="00284026">
      <w:pPr>
        <w:pStyle w:val="AnswerLines"/>
      </w:pPr>
      <w:r>
        <w:tab/>
      </w:r>
    </w:p>
    <w:p w14:paraId="71439B9C" w14:textId="49B59A12" w:rsidR="00284026" w:rsidRDefault="00284026" w:rsidP="00284026">
      <w:pPr>
        <w:pStyle w:val="AnswerLines"/>
      </w:pPr>
      <w:r>
        <w:tab/>
      </w:r>
    </w:p>
    <w:p w14:paraId="1669A592" w14:textId="6E017FF8" w:rsidR="00284026" w:rsidRDefault="00284026" w:rsidP="00284026">
      <w:pPr>
        <w:pStyle w:val="AnswerLines"/>
      </w:pPr>
      <w:r>
        <w:tab/>
      </w:r>
    </w:p>
    <w:p w14:paraId="25BA399B" w14:textId="7440C82C" w:rsidR="00284026" w:rsidRDefault="00284026" w:rsidP="00284026">
      <w:pPr>
        <w:pStyle w:val="AnswerLines"/>
      </w:pPr>
      <w:r>
        <w:tab/>
      </w:r>
    </w:p>
    <w:p w14:paraId="28FA2935" w14:textId="200BA6A7" w:rsidR="00284026" w:rsidRDefault="00284026" w:rsidP="00284026">
      <w:pPr>
        <w:pStyle w:val="AnswerLines"/>
      </w:pPr>
      <w:r>
        <w:tab/>
      </w:r>
    </w:p>
    <w:p w14:paraId="3343697F" w14:textId="3C32F299" w:rsidR="00284026" w:rsidRDefault="00284026" w:rsidP="00284026">
      <w:pPr>
        <w:pStyle w:val="AnswerLines"/>
      </w:pPr>
      <w:r>
        <w:tab/>
      </w:r>
    </w:p>
    <w:p w14:paraId="31C116E7" w14:textId="57987754" w:rsidR="00284026" w:rsidRDefault="00284026" w:rsidP="00284026">
      <w:pPr>
        <w:pStyle w:val="AnswerLines"/>
      </w:pPr>
      <w:r>
        <w:tab/>
      </w:r>
    </w:p>
    <w:p w14:paraId="5CFDEBE6" w14:textId="144FACA6" w:rsidR="00284026" w:rsidRDefault="00284026" w:rsidP="00284026">
      <w:pPr>
        <w:pStyle w:val="AnswerLines"/>
      </w:pPr>
      <w:r>
        <w:tab/>
      </w:r>
    </w:p>
    <w:p w14:paraId="283AEEA5" w14:textId="77E1EB6E" w:rsidR="00284026" w:rsidRDefault="00284026" w:rsidP="00284026">
      <w:pPr>
        <w:pStyle w:val="AnswerLines"/>
      </w:pPr>
      <w:r>
        <w:tab/>
      </w:r>
    </w:p>
    <w:p w14:paraId="16595D44" w14:textId="7D5BAA41" w:rsidR="00284026" w:rsidRDefault="00284026" w:rsidP="00284026">
      <w:pPr>
        <w:pStyle w:val="AnswerLines"/>
      </w:pPr>
      <w:r>
        <w:tab/>
      </w:r>
    </w:p>
    <w:p w14:paraId="40425A55" w14:textId="4C903576" w:rsidR="00284026" w:rsidRDefault="00284026" w:rsidP="00284026">
      <w:pPr>
        <w:pStyle w:val="AnswerLines"/>
      </w:pPr>
      <w:r>
        <w:tab/>
      </w:r>
    </w:p>
    <w:p w14:paraId="1D652F72" w14:textId="4DD9E315" w:rsidR="00284026" w:rsidRDefault="00284026" w:rsidP="00284026">
      <w:pPr>
        <w:pStyle w:val="AnswerLines"/>
      </w:pPr>
      <w:r>
        <w:lastRenderedPageBreak/>
        <w:tab/>
      </w:r>
    </w:p>
    <w:p w14:paraId="2ABD3C65" w14:textId="38C2BA85" w:rsidR="00284026" w:rsidRDefault="00284026" w:rsidP="00284026">
      <w:pPr>
        <w:pStyle w:val="AnswerLines"/>
      </w:pPr>
      <w:r>
        <w:tab/>
      </w:r>
    </w:p>
    <w:p w14:paraId="6CD90E19" w14:textId="5DFED056" w:rsidR="00284026" w:rsidRDefault="00284026" w:rsidP="00284026">
      <w:pPr>
        <w:pStyle w:val="AnswerLines"/>
      </w:pPr>
      <w:r>
        <w:tab/>
      </w:r>
    </w:p>
    <w:p w14:paraId="66B37B46" w14:textId="0E8D2A8A" w:rsidR="00284026" w:rsidRDefault="00284026" w:rsidP="00284026">
      <w:pPr>
        <w:pStyle w:val="AnswerLines"/>
      </w:pPr>
      <w:r>
        <w:tab/>
      </w:r>
    </w:p>
    <w:p w14:paraId="63CA9D21" w14:textId="6EFAE516" w:rsidR="00284026" w:rsidRDefault="00284026" w:rsidP="00284026">
      <w:pPr>
        <w:pStyle w:val="AnswerLines"/>
      </w:pPr>
      <w:r>
        <w:tab/>
      </w:r>
    </w:p>
    <w:p w14:paraId="0FC1EDAE" w14:textId="1DC7DF9D" w:rsidR="00284026" w:rsidRDefault="00284026" w:rsidP="00284026">
      <w:pPr>
        <w:pStyle w:val="AnswerLines"/>
      </w:pPr>
      <w:r>
        <w:tab/>
      </w:r>
    </w:p>
    <w:p w14:paraId="2DF1B42C" w14:textId="2C99C9D6" w:rsidR="00284026" w:rsidRDefault="00284026" w:rsidP="00284026">
      <w:pPr>
        <w:pStyle w:val="AnswerLines"/>
      </w:pPr>
      <w:r>
        <w:tab/>
      </w:r>
    </w:p>
    <w:p w14:paraId="28E5080A" w14:textId="75722047" w:rsidR="00284026" w:rsidRDefault="00284026" w:rsidP="00284026">
      <w:pPr>
        <w:pStyle w:val="AnswerLines"/>
      </w:pPr>
      <w:r>
        <w:tab/>
      </w:r>
    </w:p>
    <w:p w14:paraId="494E0C63" w14:textId="523E2102" w:rsidR="00284026" w:rsidRDefault="00284026" w:rsidP="00284026">
      <w:pPr>
        <w:pStyle w:val="AnswerLines"/>
      </w:pPr>
      <w:r>
        <w:tab/>
      </w:r>
    </w:p>
    <w:p w14:paraId="73CBF6AC" w14:textId="72C31001" w:rsidR="00284026" w:rsidRDefault="00284026" w:rsidP="00284026">
      <w:pPr>
        <w:pStyle w:val="AnswerLines"/>
      </w:pPr>
      <w:r>
        <w:tab/>
      </w:r>
    </w:p>
    <w:p w14:paraId="6E8B012E" w14:textId="65B944D5" w:rsidR="00284026" w:rsidRDefault="00284026" w:rsidP="00284026">
      <w:pPr>
        <w:pStyle w:val="AnswerLines"/>
      </w:pPr>
      <w:r>
        <w:tab/>
      </w:r>
    </w:p>
    <w:p w14:paraId="0648F115" w14:textId="375560DC" w:rsidR="00284026" w:rsidRDefault="00284026" w:rsidP="00284026">
      <w:pPr>
        <w:pStyle w:val="AnswerLines"/>
      </w:pPr>
      <w:r>
        <w:tab/>
      </w:r>
    </w:p>
    <w:p w14:paraId="6227B2BA" w14:textId="280063F0" w:rsidR="00284026" w:rsidRDefault="00284026" w:rsidP="00284026">
      <w:pPr>
        <w:pStyle w:val="AnswerLines"/>
      </w:pPr>
      <w:r>
        <w:tab/>
      </w:r>
    </w:p>
    <w:p w14:paraId="43CB048D" w14:textId="5E7A6612" w:rsidR="00284026" w:rsidRDefault="00284026" w:rsidP="00284026">
      <w:pPr>
        <w:pStyle w:val="AnswerLines"/>
      </w:pPr>
      <w:r>
        <w:tab/>
      </w:r>
    </w:p>
    <w:p w14:paraId="63E2ED8E" w14:textId="13C04E95" w:rsidR="00284026" w:rsidRDefault="00284026" w:rsidP="00284026">
      <w:pPr>
        <w:pStyle w:val="AnswerLines"/>
      </w:pPr>
      <w:r>
        <w:tab/>
      </w:r>
    </w:p>
    <w:p w14:paraId="5B352A0B" w14:textId="219ACE47" w:rsidR="00284026" w:rsidRDefault="00284026" w:rsidP="00284026">
      <w:pPr>
        <w:pStyle w:val="AnswerLines"/>
      </w:pPr>
      <w:r>
        <w:tab/>
      </w:r>
    </w:p>
    <w:p w14:paraId="47C465BF" w14:textId="54803670" w:rsidR="00284026" w:rsidRDefault="00284026" w:rsidP="00284026">
      <w:pPr>
        <w:pStyle w:val="AnswerLines"/>
      </w:pPr>
      <w:r>
        <w:tab/>
      </w:r>
    </w:p>
    <w:p w14:paraId="27BDF298" w14:textId="3D106FC9" w:rsidR="00284026" w:rsidRDefault="00284026" w:rsidP="00284026">
      <w:pPr>
        <w:pStyle w:val="AnswerLines"/>
      </w:pPr>
      <w:r>
        <w:tab/>
      </w:r>
    </w:p>
    <w:p w14:paraId="3D8E3E73" w14:textId="14FEA117" w:rsidR="00284026" w:rsidRDefault="00284026" w:rsidP="00284026">
      <w:pPr>
        <w:pStyle w:val="AnswerLines"/>
      </w:pPr>
      <w:r>
        <w:tab/>
      </w:r>
    </w:p>
    <w:p w14:paraId="6D9693F2" w14:textId="44B6947D" w:rsidR="00284026" w:rsidRDefault="00284026" w:rsidP="00284026">
      <w:pPr>
        <w:pStyle w:val="AnswerLines"/>
      </w:pPr>
      <w:r>
        <w:tab/>
      </w:r>
    </w:p>
    <w:p w14:paraId="4FEA0251" w14:textId="5F67CFD7" w:rsidR="00284026" w:rsidRDefault="00284026" w:rsidP="00284026">
      <w:pPr>
        <w:pStyle w:val="AnswerLines"/>
      </w:pPr>
      <w:r>
        <w:tab/>
      </w:r>
    </w:p>
    <w:p w14:paraId="2A845167" w14:textId="3133B270" w:rsidR="00284026" w:rsidRDefault="00284026" w:rsidP="00284026">
      <w:pPr>
        <w:pStyle w:val="AnswerLines"/>
      </w:pPr>
      <w:r>
        <w:tab/>
      </w:r>
    </w:p>
    <w:p w14:paraId="72344845" w14:textId="5AC5608C" w:rsidR="00284026" w:rsidRDefault="00284026" w:rsidP="00284026">
      <w:pPr>
        <w:pStyle w:val="AnswerLines"/>
      </w:pPr>
      <w:r>
        <w:tab/>
      </w:r>
    </w:p>
    <w:p w14:paraId="6B0F23C4" w14:textId="56D6A440" w:rsidR="00305D54" w:rsidRPr="00284026" w:rsidRDefault="00284026" w:rsidP="00284026">
      <w:pPr>
        <w:pStyle w:val="AnswerLines"/>
      </w:pPr>
      <w:r>
        <w:tab/>
      </w:r>
      <w:r w:rsidR="00305D54">
        <w:rPr>
          <w:b/>
          <w:bCs/>
        </w:rPr>
        <w:br w:type="page"/>
      </w:r>
    </w:p>
    <w:p w14:paraId="592818E4" w14:textId="7CFC8E4F" w:rsidR="00084046" w:rsidRPr="00084046" w:rsidRDefault="00084046" w:rsidP="00284026">
      <w:pPr>
        <w:pStyle w:val="Question"/>
      </w:pPr>
      <w:r w:rsidRPr="00084046">
        <w:lastRenderedPageBreak/>
        <w:t>Part B: Listening and responding</w:t>
      </w:r>
      <w:r w:rsidR="003B7185">
        <w:tab/>
      </w:r>
      <w:r w:rsidRPr="00084046">
        <w:t>(</w:t>
      </w:r>
      <w:r w:rsidRPr="00B3414D">
        <w:t>1</w:t>
      </w:r>
      <w:r w:rsidR="00B3414D" w:rsidRPr="00B3414D">
        <w:t>3</w:t>
      </w:r>
      <w:r w:rsidRPr="00B3414D">
        <w:t xml:space="preserve"> marks)</w:t>
      </w:r>
    </w:p>
    <w:p w14:paraId="724FB805" w14:textId="66754550" w:rsidR="00084046" w:rsidRPr="00084046" w:rsidRDefault="00084046" w:rsidP="00084046">
      <w:pPr>
        <w:ind w:right="7"/>
        <w:rPr>
          <w:szCs w:val="22"/>
        </w:rPr>
      </w:pPr>
      <w:r w:rsidRPr="00084046">
        <w:rPr>
          <w:szCs w:val="22"/>
        </w:rPr>
        <w:t xml:space="preserve">Listen to the </w:t>
      </w:r>
      <w:r w:rsidR="00D02F96">
        <w:rPr>
          <w:szCs w:val="22"/>
        </w:rPr>
        <w:t>text</w:t>
      </w:r>
      <w:r w:rsidRPr="00084046">
        <w:rPr>
          <w:szCs w:val="22"/>
        </w:rPr>
        <w:t xml:space="preserve"> in</w:t>
      </w:r>
      <w:r w:rsidRPr="00084046">
        <w:rPr>
          <w:bCs/>
          <w:szCs w:val="22"/>
        </w:rPr>
        <w:t xml:space="preserve"> Indonesian </w:t>
      </w:r>
      <w:r w:rsidRPr="00084046">
        <w:rPr>
          <w:szCs w:val="22"/>
        </w:rPr>
        <w:t>and answer the question in Indonesian.</w:t>
      </w:r>
    </w:p>
    <w:p w14:paraId="775385CF" w14:textId="3ECD6D97" w:rsidR="00084046" w:rsidRPr="00084046" w:rsidRDefault="00084046" w:rsidP="00084046">
      <w:pPr>
        <w:ind w:right="7"/>
        <w:rPr>
          <w:szCs w:val="22"/>
        </w:rPr>
      </w:pPr>
      <w:r w:rsidRPr="00084046">
        <w:rPr>
          <w:szCs w:val="22"/>
        </w:rPr>
        <w:t>The text will be played twice, with a pause between the first and second readings. After the second reading of the text, you will have 20 minutes to answer the question for that text.</w:t>
      </w:r>
    </w:p>
    <w:p w14:paraId="5A4148EA" w14:textId="3FF3B32E" w:rsidR="00084046" w:rsidRDefault="00084046" w:rsidP="00084046">
      <w:pPr>
        <w:ind w:right="7"/>
        <w:rPr>
          <w:szCs w:val="22"/>
        </w:rPr>
      </w:pPr>
      <w:r w:rsidRPr="00084046">
        <w:rPr>
          <w:szCs w:val="22"/>
        </w:rPr>
        <w:t>You may take notes or answer questions at any time once the audio has s</w:t>
      </w:r>
      <w:r w:rsidRPr="00107B95">
        <w:rPr>
          <w:szCs w:val="22"/>
        </w:rPr>
        <w:t>tarted.</w:t>
      </w:r>
      <w:r w:rsidR="00107B95" w:rsidRPr="00107B95">
        <w:rPr>
          <w:szCs w:val="22"/>
        </w:rPr>
        <w:t xml:space="preserve"> </w:t>
      </w:r>
    </w:p>
    <w:p w14:paraId="097A5C79" w14:textId="77777777" w:rsidR="00107B95" w:rsidRDefault="00107B95">
      <w:pPr>
        <w:spacing w:after="160" w:line="259" w:lineRule="auto"/>
        <w:rPr>
          <w:b/>
          <w:bCs/>
          <w:szCs w:val="22"/>
        </w:rPr>
      </w:pPr>
      <w:r>
        <w:rPr>
          <w:b/>
          <w:bCs/>
          <w:szCs w:val="22"/>
        </w:rPr>
        <w:br w:type="page"/>
      </w:r>
    </w:p>
    <w:p w14:paraId="73D57C0A" w14:textId="7182CCBD" w:rsidR="00107B95" w:rsidRDefault="00107B95" w:rsidP="00721866">
      <w:pPr>
        <w:rPr>
          <w:b/>
          <w:bCs/>
          <w:szCs w:val="22"/>
        </w:rPr>
      </w:pPr>
      <w:r>
        <w:rPr>
          <w:b/>
          <w:bCs/>
          <w:szCs w:val="22"/>
        </w:rPr>
        <w:lastRenderedPageBreak/>
        <w:t xml:space="preserve">Text 1: </w:t>
      </w:r>
      <w:proofErr w:type="spellStart"/>
      <w:r w:rsidRPr="00C74385">
        <w:rPr>
          <w:b/>
          <w:bCs/>
          <w:i/>
          <w:iCs/>
          <w:szCs w:val="22"/>
        </w:rPr>
        <w:t>Percakapan</w:t>
      </w:r>
      <w:proofErr w:type="spellEnd"/>
    </w:p>
    <w:p w14:paraId="4C0A0505" w14:textId="6F00A736" w:rsidR="00107B95" w:rsidRPr="00721866" w:rsidRDefault="00107B95" w:rsidP="00721866">
      <w:r w:rsidRPr="00721866">
        <w:t xml:space="preserve">Listen to the interview between Rini and Ibu Ida and answer </w:t>
      </w:r>
      <w:r w:rsidR="00D20399" w:rsidRPr="00721866">
        <w:t>Q</w:t>
      </w:r>
      <w:r w:rsidRPr="00721866">
        <w:t>uestion 4 in Indonesian.</w:t>
      </w:r>
    </w:p>
    <w:p w14:paraId="4C776901" w14:textId="31FF1D4A" w:rsidR="00084046" w:rsidRDefault="00084046" w:rsidP="00084046">
      <w:pPr>
        <w:rPr>
          <w:b/>
          <w:bCs/>
          <w:szCs w:val="22"/>
        </w:rPr>
      </w:pPr>
      <w:r w:rsidRPr="00084046">
        <w:rPr>
          <w:b/>
          <w:bCs/>
          <w:szCs w:val="22"/>
        </w:rPr>
        <w:t xml:space="preserve">Question </w:t>
      </w:r>
      <w:r w:rsidR="004C2D2E">
        <w:rPr>
          <w:b/>
          <w:bCs/>
          <w:szCs w:val="22"/>
        </w:rPr>
        <w:t>4</w:t>
      </w:r>
    </w:p>
    <w:p w14:paraId="1C042B93" w14:textId="071BC140" w:rsidR="00084046" w:rsidRPr="00084046" w:rsidRDefault="00D02F96" w:rsidP="00084046">
      <w:pPr>
        <w:rPr>
          <w:szCs w:val="22"/>
        </w:rPr>
      </w:pPr>
      <w:bookmarkStart w:id="2" w:name="_Hlk145681129"/>
      <w:r>
        <w:rPr>
          <w:szCs w:val="22"/>
        </w:rPr>
        <w:t>Using information from the interview</w:t>
      </w:r>
      <w:r w:rsidR="00D20399">
        <w:rPr>
          <w:szCs w:val="22"/>
        </w:rPr>
        <w:t>,</w:t>
      </w:r>
      <w:r>
        <w:rPr>
          <w:szCs w:val="22"/>
        </w:rPr>
        <w:t xml:space="preserve"> w</w:t>
      </w:r>
      <w:r w:rsidR="00484702">
        <w:rPr>
          <w:szCs w:val="22"/>
        </w:rPr>
        <w:t>rite</w:t>
      </w:r>
      <w:r w:rsidR="00084046" w:rsidRPr="00084046">
        <w:rPr>
          <w:szCs w:val="22"/>
        </w:rPr>
        <w:t xml:space="preserve"> a</w:t>
      </w:r>
      <w:r>
        <w:rPr>
          <w:szCs w:val="22"/>
        </w:rPr>
        <w:t xml:space="preserve"> personal </w:t>
      </w:r>
      <w:r w:rsidR="00484702">
        <w:rPr>
          <w:szCs w:val="22"/>
        </w:rPr>
        <w:t xml:space="preserve">email to Rini to </w:t>
      </w:r>
      <w:r w:rsidR="00696B9A">
        <w:rPr>
          <w:szCs w:val="22"/>
        </w:rPr>
        <w:t xml:space="preserve">describe </w:t>
      </w:r>
      <w:r w:rsidR="00484702">
        <w:rPr>
          <w:szCs w:val="22"/>
        </w:rPr>
        <w:t xml:space="preserve">how Ibu Ida’s advice </w:t>
      </w:r>
      <w:r w:rsidR="009C249E">
        <w:rPr>
          <w:szCs w:val="22"/>
        </w:rPr>
        <w:t xml:space="preserve">about overcoming family conflict </w:t>
      </w:r>
      <w:r w:rsidR="00484702">
        <w:rPr>
          <w:szCs w:val="22"/>
        </w:rPr>
        <w:t>has helped you</w:t>
      </w:r>
      <w:r w:rsidR="00084046" w:rsidRPr="00084046">
        <w:rPr>
          <w:szCs w:val="22"/>
        </w:rPr>
        <w:t>. Write approximately 150 words in Indonesian.</w:t>
      </w:r>
    </w:p>
    <w:p w14:paraId="67086291" w14:textId="18A117BD" w:rsidR="00084046" w:rsidRPr="00084046" w:rsidRDefault="00084046" w:rsidP="00084046">
      <w:pPr>
        <w:rPr>
          <w:i/>
          <w:iCs/>
          <w:szCs w:val="22"/>
        </w:rPr>
      </w:pPr>
      <w:bookmarkStart w:id="3" w:name="_Hlk149726531"/>
      <w:bookmarkEnd w:id="2"/>
      <w:proofErr w:type="spellStart"/>
      <w:r w:rsidRPr="001B065F">
        <w:rPr>
          <w:i/>
          <w:iCs/>
          <w:szCs w:val="22"/>
        </w:rPr>
        <w:t>Dengarkan</w:t>
      </w:r>
      <w:proofErr w:type="spellEnd"/>
      <w:r w:rsidRPr="001B065F">
        <w:rPr>
          <w:i/>
          <w:iCs/>
          <w:szCs w:val="22"/>
        </w:rPr>
        <w:t xml:space="preserve"> </w:t>
      </w:r>
      <w:proofErr w:type="spellStart"/>
      <w:r w:rsidRPr="001B065F">
        <w:rPr>
          <w:i/>
          <w:iCs/>
          <w:szCs w:val="22"/>
        </w:rPr>
        <w:t>wawancara</w:t>
      </w:r>
      <w:proofErr w:type="spellEnd"/>
      <w:r w:rsidRPr="001B065F">
        <w:rPr>
          <w:i/>
          <w:iCs/>
          <w:szCs w:val="22"/>
        </w:rPr>
        <w:t xml:space="preserve"> </w:t>
      </w:r>
      <w:proofErr w:type="spellStart"/>
      <w:r w:rsidRPr="001B065F">
        <w:rPr>
          <w:i/>
          <w:iCs/>
          <w:szCs w:val="22"/>
        </w:rPr>
        <w:t>antara</w:t>
      </w:r>
      <w:proofErr w:type="spellEnd"/>
      <w:r w:rsidRPr="001B065F">
        <w:rPr>
          <w:i/>
          <w:iCs/>
          <w:szCs w:val="22"/>
        </w:rPr>
        <w:t xml:space="preserve"> Rini dan Ibu Ida. </w:t>
      </w:r>
      <w:proofErr w:type="spellStart"/>
      <w:r w:rsidRPr="00084046">
        <w:rPr>
          <w:i/>
          <w:iCs/>
          <w:szCs w:val="22"/>
        </w:rPr>
        <w:t>Tulislah</w:t>
      </w:r>
      <w:proofErr w:type="spellEnd"/>
      <w:r w:rsidRPr="00084046">
        <w:rPr>
          <w:i/>
          <w:iCs/>
          <w:szCs w:val="22"/>
        </w:rPr>
        <w:t xml:space="preserve"> </w:t>
      </w:r>
      <w:proofErr w:type="spellStart"/>
      <w:r w:rsidRPr="00084046">
        <w:rPr>
          <w:i/>
          <w:iCs/>
          <w:szCs w:val="22"/>
        </w:rPr>
        <w:t>sebuah</w:t>
      </w:r>
      <w:proofErr w:type="spellEnd"/>
      <w:r w:rsidRPr="00084046">
        <w:rPr>
          <w:i/>
          <w:iCs/>
          <w:szCs w:val="22"/>
        </w:rPr>
        <w:t xml:space="preserve"> </w:t>
      </w:r>
      <w:r w:rsidR="00484702" w:rsidRPr="0077245D">
        <w:rPr>
          <w:i/>
          <w:iCs/>
          <w:szCs w:val="22"/>
        </w:rPr>
        <w:t xml:space="preserve">email </w:t>
      </w:r>
      <w:r w:rsidR="00022E80" w:rsidRPr="0077245D">
        <w:rPr>
          <w:i/>
          <w:iCs/>
          <w:szCs w:val="22"/>
        </w:rPr>
        <w:t xml:space="preserve">yang </w:t>
      </w:r>
      <w:proofErr w:type="spellStart"/>
      <w:r w:rsidR="00022E80" w:rsidRPr="0077245D">
        <w:rPr>
          <w:i/>
          <w:iCs/>
          <w:szCs w:val="22"/>
        </w:rPr>
        <w:t>bersifat</w:t>
      </w:r>
      <w:proofErr w:type="spellEnd"/>
      <w:r w:rsidR="009F0975" w:rsidRPr="0077245D">
        <w:rPr>
          <w:i/>
          <w:iCs/>
          <w:szCs w:val="22"/>
        </w:rPr>
        <w:t xml:space="preserve"> </w:t>
      </w:r>
      <w:proofErr w:type="spellStart"/>
      <w:r w:rsidR="009F0975" w:rsidRPr="0077245D">
        <w:rPr>
          <w:i/>
          <w:iCs/>
          <w:szCs w:val="22"/>
        </w:rPr>
        <w:t>pribadi</w:t>
      </w:r>
      <w:proofErr w:type="spellEnd"/>
      <w:r w:rsidR="009C249E">
        <w:rPr>
          <w:i/>
          <w:iCs/>
          <w:szCs w:val="22"/>
        </w:rPr>
        <w:t xml:space="preserve"> </w:t>
      </w:r>
      <w:proofErr w:type="spellStart"/>
      <w:r w:rsidR="00484702">
        <w:rPr>
          <w:i/>
          <w:iCs/>
          <w:szCs w:val="22"/>
        </w:rPr>
        <w:t>kepada</w:t>
      </w:r>
      <w:proofErr w:type="spellEnd"/>
      <w:r w:rsidR="00484702">
        <w:rPr>
          <w:i/>
          <w:iCs/>
          <w:szCs w:val="22"/>
        </w:rPr>
        <w:t xml:space="preserve"> Rini </w:t>
      </w:r>
      <w:proofErr w:type="spellStart"/>
      <w:r w:rsidR="003F2694">
        <w:rPr>
          <w:i/>
          <w:iCs/>
          <w:szCs w:val="22"/>
        </w:rPr>
        <w:t>untuk</w:t>
      </w:r>
      <w:proofErr w:type="spellEnd"/>
      <w:r w:rsidR="00484702">
        <w:rPr>
          <w:i/>
          <w:iCs/>
          <w:szCs w:val="22"/>
        </w:rPr>
        <w:t xml:space="preserve"> </w:t>
      </w:r>
      <w:proofErr w:type="spellStart"/>
      <w:r w:rsidR="00484702">
        <w:rPr>
          <w:i/>
          <w:iCs/>
          <w:szCs w:val="22"/>
        </w:rPr>
        <w:t>memberitahu</w:t>
      </w:r>
      <w:proofErr w:type="spellEnd"/>
      <w:r w:rsidRPr="00084046">
        <w:rPr>
          <w:i/>
          <w:iCs/>
          <w:szCs w:val="22"/>
        </w:rPr>
        <w:t xml:space="preserve"> </w:t>
      </w:r>
      <w:proofErr w:type="spellStart"/>
      <w:r w:rsidR="002874AA">
        <w:rPr>
          <w:i/>
          <w:iCs/>
          <w:szCs w:val="22"/>
        </w:rPr>
        <w:t>dia</w:t>
      </w:r>
      <w:proofErr w:type="spellEnd"/>
      <w:r w:rsidR="002874AA">
        <w:rPr>
          <w:i/>
          <w:iCs/>
          <w:szCs w:val="22"/>
        </w:rPr>
        <w:t xml:space="preserve"> </w:t>
      </w:r>
      <w:proofErr w:type="spellStart"/>
      <w:r w:rsidR="00484702">
        <w:rPr>
          <w:i/>
          <w:iCs/>
          <w:szCs w:val="22"/>
        </w:rPr>
        <w:t>bagaimana</w:t>
      </w:r>
      <w:proofErr w:type="spellEnd"/>
      <w:r w:rsidR="00484702">
        <w:rPr>
          <w:i/>
          <w:iCs/>
          <w:szCs w:val="22"/>
        </w:rPr>
        <w:t xml:space="preserve"> </w:t>
      </w:r>
      <w:proofErr w:type="spellStart"/>
      <w:r w:rsidR="003F2694">
        <w:rPr>
          <w:i/>
          <w:iCs/>
          <w:szCs w:val="22"/>
        </w:rPr>
        <w:t>nasihat</w:t>
      </w:r>
      <w:proofErr w:type="spellEnd"/>
      <w:r w:rsidR="003F2694">
        <w:rPr>
          <w:i/>
          <w:iCs/>
          <w:szCs w:val="22"/>
        </w:rPr>
        <w:t xml:space="preserve"> </w:t>
      </w:r>
      <w:r w:rsidRPr="00084046">
        <w:rPr>
          <w:i/>
          <w:iCs/>
          <w:szCs w:val="22"/>
        </w:rPr>
        <w:t xml:space="preserve">Ibu Ida </w:t>
      </w:r>
      <w:proofErr w:type="spellStart"/>
      <w:r w:rsidR="00484702">
        <w:rPr>
          <w:i/>
          <w:iCs/>
          <w:szCs w:val="22"/>
        </w:rPr>
        <w:t>dapat</w:t>
      </w:r>
      <w:proofErr w:type="spellEnd"/>
      <w:r w:rsidR="00484702">
        <w:rPr>
          <w:i/>
          <w:iCs/>
          <w:szCs w:val="22"/>
        </w:rPr>
        <w:t xml:space="preserve"> </w:t>
      </w:r>
      <w:proofErr w:type="spellStart"/>
      <w:r w:rsidR="00484702">
        <w:rPr>
          <w:i/>
          <w:iCs/>
          <w:szCs w:val="22"/>
        </w:rPr>
        <w:t>menolong</w:t>
      </w:r>
      <w:proofErr w:type="spellEnd"/>
      <w:r w:rsidR="00484702">
        <w:rPr>
          <w:i/>
          <w:iCs/>
          <w:szCs w:val="22"/>
        </w:rPr>
        <w:t xml:space="preserve"> Anda</w:t>
      </w:r>
      <w:r w:rsidR="009C249E">
        <w:rPr>
          <w:i/>
          <w:iCs/>
          <w:szCs w:val="22"/>
        </w:rPr>
        <w:t xml:space="preserve"> </w:t>
      </w:r>
      <w:proofErr w:type="spellStart"/>
      <w:r w:rsidR="009C249E">
        <w:rPr>
          <w:i/>
          <w:iCs/>
          <w:szCs w:val="22"/>
        </w:rPr>
        <w:t>untuk</w:t>
      </w:r>
      <w:proofErr w:type="spellEnd"/>
      <w:r w:rsidR="009C249E">
        <w:rPr>
          <w:i/>
          <w:iCs/>
          <w:szCs w:val="22"/>
        </w:rPr>
        <w:t xml:space="preserve"> </w:t>
      </w:r>
      <w:proofErr w:type="spellStart"/>
      <w:r w:rsidR="009C249E">
        <w:rPr>
          <w:i/>
          <w:iCs/>
          <w:szCs w:val="22"/>
        </w:rPr>
        <w:t>mengatasi</w:t>
      </w:r>
      <w:proofErr w:type="spellEnd"/>
      <w:r w:rsidR="009C249E">
        <w:rPr>
          <w:i/>
          <w:iCs/>
          <w:szCs w:val="22"/>
        </w:rPr>
        <w:t xml:space="preserve"> </w:t>
      </w:r>
      <w:proofErr w:type="spellStart"/>
      <w:r w:rsidR="009C249E">
        <w:rPr>
          <w:i/>
          <w:iCs/>
          <w:szCs w:val="22"/>
        </w:rPr>
        <w:t>konflik</w:t>
      </w:r>
      <w:proofErr w:type="spellEnd"/>
      <w:r w:rsidR="009C249E">
        <w:rPr>
          <w:i/>
          <w:iCs/>
          <w:szCs w:val="22"/>
        </w:rPr>
        <w:t xml:space="preserve"> </w:t>
      </w:r>
      <w:proofErr w:type="spellStart"/>
      <w:r w:rsidR="009C249E">
        <w:rPr>
          <w:i/>
          <w:iCs/>
          <w:szCs w:val="22"/>
        </w:rPr>
        <w:t>keluarga</w:t>
      </w:r>
      <w:proofErr w:type="spellEnd"/>
      <w:r w:rsidRPr="00084046">
        <w:rPr>
          <w:i/>
          <w:iCs/>
          <w:szCs w:val="22"/>
        </w:rPr>
        <w:t xml:space="preserve">. </w:t>
      </w:r>
      <w:proofErr w:type="spellStart"/>
      <w:r w:rsidRPr="00084046">
        <w:rPr>
          <w:i/>
          <w:iCs/>
          <w:szCs w:val="22"/>
        </w:rPr>
        <w:t>Tulislah</w:t>
      </w:r>
      <w:proofErr w:type="spellEnd"/>
      <w:r w:rsidRPr="00084046">
        <w:rPr>
          <w:i/>
          <w:iCs/>
          <w:szCs w:val="22"/>
        </w:rPr>
        <w:t xml:space="preserve"> </w:t>
      </w:r>
      <w:proofErr w:type="spellStart"/>
      <w:r w:rsidRPr="00084046">
        <w:rPr>
          <w:i/>
          <w:iCs/>
          <w:szCs w:val="22"/>
        </w:rPr>
        <w:t>kurang-lebih</w:t>
      </w:r>
      <w:proofErr w:type="spellEnd"/>
      <w:r w:rsidRPr="00084046">
        <w:rPr>
          <w:i/>
          <w:iCs/>
          <w:szCs w:val="22"/>
        </w:rPr>
        <w:t xml:space="preserve"> 150 kata </w:t>
      </w:r>
      <w:proofErr w:type="spellStart"/>
      <w:r w:rsidRPr="00084046">
        <w:rPr>
          <w:i/>
          <w:iCs/>
          <w:szCs w:val="22"/>
        </w:rPr>
        <w:t>dalam</w:t>
      </w:r>
      <w:proofErr w:type="spellEnd"/>
      <w:r w:rsidRPr="00084046">
        <w:rPr>
          <w:i/>
          <w:iCs/>
          <w:szCs w:val="22"/>
        </w:rPr>
        <w:t xml:space="preserve"> bahasa Indonesia.</w:t>
      </w:r>
    </w:p>
    <w:bookmarkEnd w:id="3"/>
    <w:p w14:paraId="3FC3C381" w14:textId="6C6A4114" w:rsidR="00721866" w:rsidRDefault="00721866" w:rsidP="00721866">
      <w:pPr>
        <w:pStyle w:val="AnswerLines"/>
      </w:pPr>
      <w:r>
        <w:tab/>
      </w:r>
    </w:p>
    <w:p w14:paraId="5E35BBB2" w14:textId="4E6E7487" w:rsidR="00721866" w:rsidRDefault="00721866" w:rsidP="00721866">
      <w:pPr>
        <w:pStyle w:val="AnswerLines"/>
      </w:pPr>
      <w:r>
        <w:tab/>
      </w:r>
    </w:p>
    <w:p w14:paraId="0DFAAB95" w14:textId="64953C7B" w:rsidR="00721866" w:rsidRDefault="00721866" w:rsidP="00721866">
      <w:pPr>
        <w:pStyle w:val="AnswerLines"/>
      </w:pPr>
      <w:r>
        <w:tab/>
      </w:r>
    </w:p>
    <w:p w14:paraId="096613A6" w14:textId="2C0C8FD6" w:rsidR="00721866" w:rsidRDefault="00721866" w:rsidP="00721866">
      <w:pPr>
        <w:pStyle w:val="AnswerLines"/>
      </w:pPr>
      <w:r>
        <w:tab/>
      </w:r>
    </w:p>
    <w:p w14:paraId="30C8D72F" w14:textId="23F3EAA3" w:rsidR="00721866" w:rsidRDefault="00721866" w:rsidP="00721866">
      <w:pPr>
        <w:pStyle w:val="AnswerLines"/>
      </w:pPr>
      <w:r>
        <w:tab/>
      </w:r>
    </w:p>
    <w:p w14:paraId="5FD0C4A7" w14:textId="67151195" w:rsidR="00721866" w:rsidRDefault="00721866" w:rsidP="00721866">
      <w:pPr>
        <w:pStyle w:val="AnswerLines"/>
      </w:pPr>
      <w:r>
        <w:tab/>
      </w:r>
    </w:p>
    <w:p w14:paraId="5FC97F35" w14:textId="5021FA3B" w:rsidR="00721866" w:rsidRDefault="00721866" w:rsidP="00721866">
      <w:pPr>
        <w:pStyle w:val="AnswerLines"/>
      </w:pPr>
      <w:r>
        <w:tab/>
      </w:r>
    </w:p>
    <w:p w14:paraId="31B73802" w14:textId="5CEC62EA" w:rsidR="00721866" w:rsidRDefault="00721866" w:rsidP="00721866">
      <w:pPr>
        <w:pStyle w:val="AnswerLines"/>
      </w:pPr>
      <w:r>
        <w:tab/>
      </w:r>
    </w:p>
    <w:p w14:paraId="34A55811" w14:textId="4630619C" w:rsidR="00721866" w:rsidRDefault="00721866" w:rsidP="00721866">
      <w:pPr>
        <w:pStyle w:val="AnswerLines"/>
      </w:pPr>
      <w:r>
        <w:tab/>
      </w:r>
    </w:p>
    <w:p w14:paraId="0D672CC5" w14:textId="4A2D3B69" w:rsidR="00721866" w:rsidRDefault="00721866" w:rsidP="00721866">
      <w:pPr>
        <w:pStyle w:val="AnswerLines"/>
      </w:pPr>
      <w:r>
        <w:tab/>
      </w:r>
    </w:p>
    <w:p w14:paraId="5B127A37" w14:textId="6EE77E0C" w:rsidR="00721866" w:rsidRDefault="00721866" w:rsidP="00721866">
      <w:pPr>
        <w:pStyle w:val="AnswerLines"/>
      </w:pPr>
      <w:r>
        <w:tab/>
      </w:r>
    </w:p>
    <w:p w14:paraId="1E985B3D" w14:textId="55F0F373" w:rsidR="00721866" w:rsidRDefault="00721866" w:rsidP="00721866">
      <w:pPr>
        <w:pStyle w:val="AnswerLines"/>
      </w:pPr>
      <w:r>
        <w:tab/>
      </w:r>
    </w:p>
    <w:p w14:paraId="15E5B529" w14:textId="2863A775" w:rsidR="00721866" w:rsidRDefault="00721866" w:rsidP="00721866">
      <w:pPr>
        <w:pStyle w:val="AnswerLines"/>
      </w:pPr>
      <w:r>
        <w:tab/>
      </w:r>
    </w:p>
    <w:p w14:paraId="58D9DEE8" w14:textId="39495894" w:rsidR="00721866" w:rsidRDefault="00721866" w:rsidP="00721866">
      <w:pPr>
        <w:pStyle w:val="AnswerLines"/>
      </w:pPr>
      <w:r>
        <w:tab/>
      </w:r>
    </w:p>
    <w:p w14:paraId="6EDDD85D" w14:textId="4FC24F8F" w:rsidR="00721866" w:rsidRDefault="00721866" w:rsidP="00721866">
      <w:pPr>
        <w:pStyle w:val="AnswerLines"/>
      </w:pPr>
      <w:r>
        <w:tab/>
      </w:r>
    </w:p>
    <w:p w14:paraId="15590309" w14:textId="18B75082" w:rsidR="00721866" w:rsidRDefault="00721866" w:rsidP="00721866">
      <w:pPr>
        <w:pStyle w:val="AnswerLines"/>
      </w:pPr>
      <w:r>
        <w:tab/>
      </w:r>
    </w:p>
    <w:p w14:paraId="3E7C0D29" w14:textId="3811AA19" w:rsidR="00721866" w:rsidRDefault="00721866" w:rsidP="00721866">
      <w:pPr>
        <w:pStyle w:val="AnswerLines"/>
      </w:pPr>
      <w:r>
        <w:tab/>
      </w:r>
    </w:p>
    <w:p w14:paraId="2DC3AD5F" w14:textId="46DED606" w:rsidR="00721866" w:rsidRDefault="00721866" w:rsidP="00721866">
      <w:pPr>
        <w:pStyle w:val="AnswerLines"/>
      </w:pPr>
      <w:r>
        <w:tab/>
      </w:r>
    </w:p>
    <w:p w14:paraId="4023F2B6" w14:textId="76897252" w:rsidR="00084046" w:rsidRDefault="00721866" w:rsidP="00721866">
      <w:pPr>
        <w:pStyle w:val="AnswerLines"/>
      </w:pPr>
      <w:r>
        <w:tab/>
      </w:r>
      <w:r w:rsidR="00084046">
        <w:br w:type="page"/>
      </w:r>
    </w:p>
    <w:p w14:paraId="73236628" w14:textId="71FE6837" w:rsidR="00084046" w:rsidRPr="00E773B8" w:rsidRDefault="00084046" w:rsidP="00721866">
      <w:pPr>
        <w:rPr>
          <w:b/>
          <w:bCs/>
          <w:szCs w:val="22"/>
        </w:rPr>
      </w:pPr>
      <w:r w:rsidRPr="00E773B8">
        <w:rPr>
          <w:b/>
          <w:bCs/>
          <w:szCs w:val="22"/>
        </w:rPr>
        <w:lastRenderedPageBreak/>
        <w:t>Transcript</w:t>
      </w:r>
      <w:r w:rsidR="00107B95">
        <w:rPr>
          <w:b/>
          <w:bCs/>
          <w:szCs w:val="22"/>
        </w:rPr>
        <w:t xml:space="preserve"> of spoken text</w:t>
      </w:r>
    </w:p>
    <w:p w14:paraId="3012F775" w14:textId="6978E96B" w:rsidR="00084046" w:rsidRDefault="00107B95" w:rsidP="00721866">
      <w:pPr>
        <w:rPr>
          <w:b/>
          <w:bCs/>
          <w:szCs w:val="22"/>
        </w:rPr>
      </w:pPr>
      <w:r>
        <w:rPr>
          <w:b/>
          <w:bCs/>
          <w:szCs w:val="22"/>
        </w:rPr>
        <w:t xml:space="preserve">Text 1: </w:t>
      </w:r>
      <w:proofErr w:type="spellStart"/>
      <w:r w:rsidR="00084046" w:rsidRPr="00C74385">
        <w:rPr>
          <w:b/>
          <w:bCs/>
          <w:i/>
          <w:iCs/>
          <w:szCs w:val="22"/>
        </w:rPr>
        <w:t>Percakapan</w:t>
      </w:r>
      <w:proofErr w:type="spellEnd"/>
    </w:p>
    <w:p w14:paraId="62ABFEC5" w14:textId="7717FBAF" w:rsidR="00084046" w:rsidRPr="00084046" w:rsidRDefault="00084046" w:rsidP="001D6165">
      <w:pPr>
        <w:shd w:val="clear" w:color="auto" w:fill="FFFFFF"/>
        <w:ind w:left="720" w:hanging="720"/>
        <w:rPr>
          <w:rFonts w:cstheme="minorHAnsi"/>
          <w:color w:val="222222"/>
          <w:szCs w:val="22"/>
        </w:rPr>
      </w:pPr>
      <w:r w:rsidRPr="00084046">
        <w:rPr>
          <w:rFonts w:cstheme="minorHAnsi"/>
          <w:color w:val="222222"/>
          <w:szCs w:val="22"/>
        </w:rPr>
        <w:t xml:space="preserve">Rini: </w:t>
      </w:r>
      <w:r w:rsidRPr="00084046">
        <w:rPr>
          <w:rFonts w:cstheme="minorHAnsi"/>
          <w:color w:val="222222"/>
          <w:szCs w:val="22"/>
        </w:rPr>
        <w:tab/>
        <w:t xml:space="preserve">Hai, </w:t>
      </w:r>
      <w:proofErr w:type="spellStart"/>
      <w:r w:rsidRPr="00084046">
        <w:rPr>
          <w:rFonts w:cstheme="minorHAnsi"/>
          <w:color w:val="222222"/>
          <w:szCs w:val="22"/>
        </w:rPr>
        <w:t>nama</w:t>
      </w:r>
      <w:proofErr w:type="spellEnd"/>
      <w:r w:rsidRPr="00084046">
        <w:rPr>
          <w:rFonts w:cstheme="minorHAnsi"/>
          <w:color w:val="222222"/>
          <w:szCs w:val="22"/>
        </w:rPr>
        <w:t xml:space="preserve"> </w:t>
      </w:r>
      <w:proofErr w:type="spellStart"/>
      <w:r w:rsidRPr="00084046">
        <w:rPr>
          <w:rFonts w:cstheme="minorHAnsi"/>
          <w:color w:val="222222"/>
          <w:szCs w:val="22"/>
        </w:rPr>
        <w:t>saya</w:t>
      </w:r>
      <w:proofErr w:type="spellEnd"/>
      <w:r w:rsidRPr="00084046">
        <w:rPr>
          <w:rFonts w:cstheme="minorHAnsi"/>
          <w:color w:val="222222"/>
          <w:szCs w:val="22"/>
        </w:rPr>
        <w:t xml:space="preserve"> Rini Hartono dan </w:t>
      </w:r>
      <w:proofErr w:type="spellStart"/>
      <w:r w:rsidRPr="00084046">
        <w:rPr>
          <w:rFonts w:cstheme="minorHAnsi"/>
          <w:color w:val="222222"/>
          <w:szCs w:val="22"/>
        </w:rPr>
        <w:t>hari</w:t>
      </w:r>
      <w:proofErr w:type="spellEnd"/>
      <w:r w:rsidRPr="00084046">
        <w:rPr>
          <w:rFonts w:cstheme="minorHAnsi"/>
          <w:color w:val="222222"/>
          <w:szCs w:val="22"/>
        </w:rPr>
        <w:t xml:space="preserve"> </w:t>
      </w:r>
      <w:proofErr w:type="spellStart"/>
      <w:r w:rsidRPr="00084046">
        <w:rPr>
          <w:rFonts w:cstheme="minorHAnsi"/>
          <w:color w:val="222222"/>
          <w:szCs w:val="22"/>
        </w:rPr>
        <w:t>ini</w:t>
      </w:r>
      <w:proofErr w:type="spellEnd"/>
      <w:r w:rsidRPr="00084046">
        <w:rPr>
          <w:rFonts w:cstheme="minorHAnsi"/>
          <w:color w:val="222222"/>
          <w:szCs w:val="22"/>
        </w:rPr>
        <w:t xml:space="preserve"> </w:t>
      </w:r>
      <w:proofErr w:type="spellStart"/>
      <w:r w:rsidRPr="00084046">
        <w:rPr>
          <w:rFonts w:cstheme="minorHAnsi"/>
          <w:color w:val="222222"/>
          <w:szCs w:val="22"/>
        </w:rPr>
        <w:t>saya</w:t>
      </w:r>
      <w:proofErr w:type="spellEnd"/>
      <w:r w:rsidRPr="00084046">
        <w:rPr>
          <w:rFonts w:cstheme="minorHAnsi"/>
          <w:color w:val="222222"/>
          <w:szCs w:val="22"/>
        </w:rPr>
        <w:t xml:space="preserve"> </w:t>
      </w:r>
      <w:proofErr w:type="spellStart"/>
      <w:r w:rsidRPr="00084046">
        <w:rPr>
          <w:rFonts w:cstheme="minorHAnsi"/>
          <w:color w:val="222222"/>
          <w:szCs w:val="22"/>
        </w:rPr>
        <w:t>akan</w:t>
      </w:r>
      <w:proofErr w:type="spellEnd"/>
      <w:r w:rsidRPr="00084046">
        <w:rPr>
          <w:rFonts w:cstheme="minorHAnsi"/>
          <w:color w:val="222222"/>
          <w:szCs w:val="22"/>
        </w:rPr>
        <w:t xml:space="preserve"> </w:t>
      </w:r>
      <w:proofErr w:type="spellStart"/>
      <w:r w:rsidRPr="00084046">
        <w:rPr>
          <w:rFonts w:cstheme="minorHAnsi"/>
          <w:color w:val="222222"/>
          <w:szCs w:val="22"/>
        </w:rPr>
        <w:t>mewawancarai</w:t>
      </w:r>
      <w:proofErr w:type="spellEnd"/>
      <w:r w:rsidRPr="00084046">
        <w:rPr>
          <w:rFonts w:cstheme="minorHAnsi"/>
          <w:color w:val="222222"/>
          <w:szCs w:val="22"/>
        </w:rPr>
        <w:t xml:space="preserve"> Ibu Ida Susanto, </w:t>
      </w:r>
      <w:proofErr w:type="spellStart"/>
      <w:r w:rsidRPr="00084046">
        <w:rPr>
          <w:rFonts w:cstheme="minorHAnsi"/>
          <w:color w:val="222222"/>
          <w:szCs w:val="22"/>
        </w:rPr>
        <w:t>seorang</w:t>
      </w:r>
      <w:proofErr w:type="spellEnd"/>
      <w:r w:rsidRPr="00084046">
        <w:rPr>
          <w:rFonts w:cstheme="minorHAnsi"/>
          <w:color w:val="222222"/>
          <w:szCs w:val="22"/>
        </w:rPr>
        <w:t xml:space="preserve"> </w:t>
      </w:r>
      <w:proofErr w:type="spellStart"/>
      <w:r w:rsidRPr="00084046">
        <w:rPr>
          <w:rFonts w:cstheme="minorHAnsi"/>
          <w:color w:val="222222"/>
          <w:szCs w:val="22"/>
        </w:rPr>
        <w:t>psikolog</w:t>
      </w:r>
      <w:proofErr w:type="spellEnd"/>
      <w:r w:rsidRPr="00084046">
        <w:rPr>
          <w:rFonts w:cstheme="minorHAnsi"/>
          <w:color w:val="222222"/>
          <w:szCs w:val="22"/>
        </w:rPr>
        <w:t xml:space="preserve"> </w:t>
      </w:r>
      <w:proofErr w:type="spellStart"/>
      <w:r w:rsidRPr="00084046">
        <w:rPr>
          <w:rFonts w:cstheme="minorHAnsi"/>
          <w:color w:val="222222"/>
          <w:szCs w:val="22"/>
        </w:rPr>
        <w:t>keluarga</w:t>
      </w:r>
      <w:proofErr w:type="spellEnd"/>
      <w:r w:rsidRPr="00084046">
        <w:rPr>
          <w:rFonts w:cstheme="minorHAnsi"/>
          <w:color w:val="222222"/>
          <w:szCs w:val="22"/>
        </w:rPr>
        <w:t xml:space="preserve"> </w:t>
      </w:r>
      <w:proofErr w:type="spellStart"/>
      <w:r w:rsidRPr="00084046">
        <w:rPr>
          <w:rFonts w:cstheme="minorHAnsi"/>
          <w:color w:val="222222"/>
          <w:szCs w:val="22"/>
        </w:rPr>
        <w:t>tentang</w:t>
      </w:r>
      <w:proofErr w:type="spellEnd"/>
      <w:r w:rsidRPr="00084046">
        <w:rPr>
          <w:rFonts w:cstheme="minorHAnsi"/>
          <w:color w:val="222222"/>
          <w:szCs w:val="22"/>
        </w:rPr>
        <w:t xml:space="preserve"> </w:t>
      </w:r>
      <w:proofErr w:type="spellStart"/>
      <w:r w:rsidRPr="00084046">
        <w:rPr>
          <w:rFonts w:cstheme="minorHAnsi"/>
          <w:color w:val="222222"/>
          <w:szCs w:val="22"/>
        </w:rPr>
        <w:t>pekerjaannya</w:t>
      </w:r>
      <w:proofErr w:type="spellEnd"/>
      <w:r w:rsidRPr="00084046">
        <w:rPr>
          <w:rFonts w:cstheme="minorHAnsi"/>
          <w:color w:val="222222"/>
          <w:szCs w:val="22"/>
        </w:rPr>
        <w:t xml:space="preserve"> yang </w:t>
      </w:r>
      <w:proofErr w:type="spellStart"/>
      <w:r w:rsidRPr="00084046">
        <w:rPr>
          <w:rFonts w:cstheme="minorHAnsi"/>
          <w:color w:val="222222"/>
          <w:szCs w:val="22"/>
        </w:rPr>
        <w:t>berkaitan</w:t>
      </w:r>
      <w:proofErr w:type="spellEnd"/>
      <w:r w:rsidRPr="00084046">
        <w:rPr>
          <w:rFonts w:cstheme="minorHAnsi"/>
          <w:color w:val="222222"/>
          <w:szCs w:val="22"/>
        </w:rPr>
        <w:t xml:space="preserve"> dengan para </w:t>
      </w:r>
      <w:proofErr w:type="spellStart"/>
      <w:r w:rsidRPr="00084046">
        <w:rPr>
          <w:rFonts w:cstheme="minorHAnsi"/>
          <w:color w:val="222222"/>
          <w:szCs w:val="22"/>
        </w:rPr>
        <w:t>keluarga</w:t>
      </w:r>
      <w:proofErr w:type="spellEnd"/>
      <w:r w:rsidRPr="00084046">
        <w:rPr>
          <w:rFonts w:cstheme="minorHAnsi"/>
          <w:color w:val="222222"/>
          <w:szCs w:val="22"/>
        </w:rPr>
        <w:t xml:space="preserve">. Ibu Ida </w:t>
      </w:r>
      <w:proofErr w:type="spellStart"/>
      <w:r w:rsidRPr="00084046">
        <w:rPr>
          <w:rFonts w:cstheme="minorHAnsi"/>
          <w:color w:val="222222"/>
          <w:szCs w:val="22"/>
        </w:rPr>
        <w:t>akan</w:t>
      </w:r>
      <w:proofErr w:type="spellEnd"/>
      <w:r w:rsidRPr="00084046">
        <w:rPr>
          <w:rFonts w:cstheme="minorHAnsi"/>
          <w:color w:val="222222"/>
          <w:szCs w:val="22"/>
        </w:rPr>
        <w:t xml:space="preserve"> </w:t>
      </w:r>
      <w:proofErr w:type="spellStart"/>
      <w:r w:rsidRPr="00084046">
        <w:rPr>
          <w:rFonts w:cstheme="minorHAnsi"/>
          <w:color w:val="222222"/>
          <w:szCs w:val="22"/>
        </w:rPr>
        <w:t>berbagi</w:t>
      </w:r>
      <w:proofErr w:type="spellEnd"/>
      <w:r w:rsidRPr="00084046">
        <w:rPr>
          <w:rFonts w:cstheme="minorHAnsi"/>
          <w:color w:val="222222"/>
          <w:szCs w:val="22"/>
        </w:rPr>
        <w:t xml:space="preserve"> dengan </w:t>
      </w:r>
      <w:proofErr w:type="spellStart"/>
      <w:r w:rsidRPr="00084046">
        <w:rPr>
          <w:rFonts w:cstheme="minorHAnsi"/>
          <w:color w:val="222222"/>
          <w:szCs w:val="22"/>
        </w:rPr>
        <w:t>kita</w:t>
      </w:r>
      <w:proofErr w:type="spellEnd"/>
      <w:r w:rsidRPr="00084046">
        <w:rPr>
          <w:rFonts w:cstheme="minorHAnsi"/>
          <w:color w:val="222222"/>
          <w:szCs w:val="22"/>
        </w:rPr>
        <w:t xml:space="preserve"> </w:t>
      </w:r>
      <w:proofErr w:type="spellStart"/>
      <w:r w:rsidRPr="00084046">
        <w:rPr>
          <w:rFonts w:cstheme="minorHAnsi"/>
          <w:color w:val="222222"/>
          <w:szCs w:val="22"/>
        </w:rPr>
        <w:t>beberapa</w:t>
      </w:r>
      <w:proofErr w:type="spellEnd"/>
      <w:r w:rsidRPr="00084046">
        <w:rPr>
          <w:rFonts w:cstheme="minorHAnsi"/>
          <w:color w:val="222222"/>
          <w:szCs w:val="22"/>
        </w:rPr>
        <w:t xml:space="preserve"> strategi yang </w:t>
      </w:r>
      <w:proofErr w:type="spellStart"/>
      <w:r w:rsidRPr="00084046">
        <w:rPr>
          <w:rFonts w:cstheme="minorHAnsi"/>
          <w:color w:val="222222"/>
          <w:szCs w:val="22"/>
        </w:rPr>
        <w:t>dia</w:t>
      </w:r>
      <w:proofErr w:type="spellEnd"/>
      <w:r w:rsidRPr="00084046">
        <w:rPr>
          <w:rFonts w:cstheme="minorHAnsi"/>
          <w:color w:val="222222"/>
          <w:szCs w:val="22"/>
        </w:rPr>
        <w:t xml:space="preserve"> </w:t>
      </w:r>
      <w:proofErr w:type="spellStart"/>
      <w:r w:rsidRPr="00084046">
        <w:rPr>
          <w:rFonts w:cstheme="minorHAnsi"/>
          <w:color w:val="222222"/>
          <w:szCs w:val="22"/>
        </w:rPr>
        <w:t>rekomendasikan</w:t>
      </w:r>
      <w:proofErr w:type="spellEnd"/>
      <w:r w:rsidRPr="00084046">
        <w:rPr>
          <w:rFonts w:cstheme="minorHAnsi"/>
          <w:color w:val="222222"/>
          <w:szCs w:val="22"/>
        </w:rPr>
        <w:t xml:space="preserve"> </w:t>
      </w:r>
      <w:proofErr w:type="spellStart"/>
      <w:r w:rsidRPr="00084046">
        <w:rPr>
          <w:rFonts w:cstheme="minorHAnsi"/>
          <w:color w:val="222222"/>
          <w:szCs w:val="22"/>
        </w:rPr>
        <w:t>untuk</w:t>
      </w:r>
      <w:proofErr w:type="spellEnd"/>
      <w:r w:rsidRPr="00084046">
        <w:rPr>
          <w:rFonts w:cstheme="minorHAnsi"/>
          <w:color w:val="222222"/>
          <w:szCs w:val="22"/>
        </w:rPr>
        <w:t xml:space="preserve"> </w:t>
      </w:r>
      <w:proofErr w:type="spellStart"/>
      <w:r w:rsidRPr="00084046">
        <w:rPr>
          <w:rFonts w:cstheme="minorHAnsi"/>
          <w:color w:val="222222"/>
          <w:szCs w:val="22"/>
        </w:rPr>
        <w:t>digunakan</w:t>
      </w:r>
      <w:proofErr w:type="spellEnd"/>
      <w:r w:rsidRPr="00084046">
        <w:rPr>
          <w:rFonts w:cstheme="minorHAnsi"/>
          <w:color w:val="222222"/>
          <w:szCs w:val="22"/>
        </w:rPr>
        <w:t xml:space="preserve"> </w:t>
      </w:r>
      <w:proofErr w:type="spellStart"/>
      <w:r w:rsidRPr="00084046">
        <w:rPr>
          <w:rFonts w:cstheme="minorHAnsi"/>
          <w:color w:val="222222"/>
          <w:szCs w:val="22"/>
        </w:rPr>
        <w:t>dalam</w:t>
      </w:r>
      <w:proofErr w:type="spellEnd"/>
      <w:r w:rsidRPr="00084046">
        <w:rPr>
          <w:rFonts w:cstheme="minorHAnsi"/>
          <w:color w:val="222222"/>
          <w:szCs w:val="22"/>
        </w:rPr>
        <w:t xml:space="preserve"> </w:t>
      </w:r>
      <w:proofErr w:type="spellStart"/>
      <w:r w:rsidRPr="00084046">
        <w:rPr>
          <w:rFonts w:cstheme="minorHAnsi"/>
          <w:color w:val="222222"/>
          <w:szCs w:val="22"/>
        </w:rPr>
        <w:t>keluarga</w:t>
      </w:r>
      <w:proofErr w:type="spellEnd"/>
      <w:r w:rsidRPr="00084046">
        <w:rPr>
          <w:rFonts w:cstheme="minorHAnsi"/>
          <w:color w:val="222222"/>
          <w:szCs w:val="22"/>
        </w:rPr>
        <w:t xml:space="preserve"> </w:t>
      </w:r>
      <w:r w:rsidR="00074AA4">
        <w:rPr>
          <w:rFonts w:cstheme="minorHAnsi"/>
          <w:color w:val="222222"/>
          <w:szCs w:val="22"/>
        </w:rPr>
        <w:t xml:space="preserve">agar </w:t>
      </w:r>
      <w:proofErr w:type="spellStart"/>
      <w:r w:rsidR="00074AA4">
        <w:rPr>
          <w:rFonts w:cstheme="minorHAnsi"/>
          <w:color w:val="222222"/>
          <w:szCs w:val="22"/>
        </w:rPr>
        <w:t>bisa</w:t>
      </w:r>
      <w:proofErr w:type="spellEnd"/>
      <w:r w:rsidRPr="00084046">
        <w:rPr>
          <w:rFonts w:cstheme="minorHAnsi"/>
          <w:color w:val="222222"/>
          <w:szCs w:val="22"/>
        </w:rPr>
        <w:t xml:space="preserve"> </w:t>
      </w:r>
      <w:proofErr w:type="spellStart"/>
      <w:r w:rsidRPr="00084046">
        <w:rPr>
          <w:rFonts w:cstheme="minorHAnsi"/>
          <w:color w:val="222222"/>
          <w:szCs w:val="22"/>
        </w:rPr>
        <w:t>menyelesaikan</w:t>
      </w:r>
      <w:proofErr w:type="spellEnd"/>
      <w:r w:rsidRPr="00084046">
        <w:rPr>
          <w:rFonts w:cstheme="minorHAnsi"/>
          <w:color w:val="222222"/>
          <w:szCs w:val="22"/>
        </w:rPr>
        <w:t xml:space="preserve"> </w:t>
      </w:r>
      <w:proofErr w:type="spellStart"/>
      <w:r w:rsidRPr="00084046">
        <w:rPr>
          <w:rFonts w:cstheme="minorHAnsi"/>
          <w:color w:val="222222"/>
          <w:szCs w:val="22"/>
        </w:rPr>
        <w:t>konflik</w:t>
      </w:r>
      <w:proofErr w:type="spellEnd"/>
      <w:r w:rsidRPr="00084046">
        <w:rPr>
          <w:rFonts w:cstheme="minorHAnsi"/>
          <w:color w:val="222222"/>
          <w:szCs w:val="22"/>
        </w:rPr>
        <w:t xml:space="preserve"> </w:t>
      </w:r>
      <w:proofErr w:type="spellStart"/>
      <w:r w:rsidRPr="00084046">
        <w:rPr>
          <w:rFonts w:cstheme="minorHAnsi"/>
          <w:color w:val="222222"/>
          <w:szCs w:val="22"/>
        </w:rPr>
        <w:t>antar</w:t>
      </w:r>
      <w:proofErr w:type="spellEnd"/>
      <w:r w:rsidRPr="00084046">
        <w:rPr>
          <w:rFonts w:cstheme="minorHAnsi"/>
          <w:color w:val="222222"/>
          <w:szCs w:val="22"/>
        </w:rPr>
        <w:t xml:space="preserve"> </w:t>
      </w:r>
      <w:proofErr w:type="spellStart"/>
      <w:r w:rsidRPr="00084046">
        <w:rPr>
          <w:rFonts w:cstheme="minorHAnsi"/>
          <w:color w:val="222222"/>
          <w:szCs w:val="22"/>
        </w:rPr>
        <w:t>generasi</w:t>
      </w:r>
      <w:proofErr w:type="spellEnd"/>
      <w:r w:rsidRPr="00084046">
        <w:rPr>
          <w:rFonts w:cstheme="minorHAnsi"/>
          <w:color w:val="222222"/>
          <w:szCs w:val="22"/>
        </w:rPr>
        <w:t xml:space="preserve"> dan </w:t>
      </w:r>
      <w:proofErr w:type="spellStart"/>
      <w:r w:rsidRPr="00084046">
        <w:rPr>
          <w:rFonts w:cstheme="minorHAnsi"/>
          <w:color w:val="222222"/>
          <w:szCs w:val="22"/>
        </w:rPr>
        <w:t>meningkatkan</w:t>
      </w:r>
      <w:proofErr w:type="spellEnd"/>
      <w:r w:rsidRPr="00084046">
        <w:rPr>
          <w:rFonts w:cstheme="minorHAnsi"/>
          <w:color w:val="222222"/>
          <w:szCs w:val="22"/>
        </w:rPr>
        <w:t xml:space="preserve"> </w:t>
      </w:r>
      <w:proofErr w:type="spellStart"/>
      <w:r w:rsidRPr="00084046">
        <w:rPr>
          <w:rFonts w:cstheme="minorHAnsi"/>
          <w:color w:val="222222"/>
          <w:szCs w:val="22"/>
        </w:rPr>
        <w:t>komunikasi</w:t>
      </w:r>
      <w:proofErr w:type="spellEnd"/>
      <w:r w:rsidRPr="00084046">
        <w:rPr>
          <w:rFonts w:cstheme="minorHAnsi"/>
          <w:color w:val="222222"/>
          <w:szCs w:val="22"/>
        </w:rPr>
        <w:t xml:space="preserve"> </w:t>
      </w:r>
      <w:proofErr w:type="spellStart"/>
      <w:r w:rsidRPr="00084046">
        <w:rPr>
          <w:rFonts w:cstheme="minorHAnsi"/>
          <w:color w:val="222222"/>
          <w:szCs w:val="22"/>
        </w:rPr>
        <w:t>dalam</w:t>
      </w:r>
      <w:proofErr w:type="spellEnd"/>
      <w:r w:rsidRPr="00084046">
        <w:rPr>
          <w:rFonts w:cstheme="minorHAnsi"/>
          <w:color w:val="222222"/>
          <w:szCs w:val="22"/>
        </w:rPr>
        <w:t xml:space="preserve"> </w:t>
      </w:r>
      <w:proofErr w:type="spellStart"/>
      <w:r w:rsidRPr="00084046">
        <w:rPr>
          <w:rFonts w:cstheme="minorHAnsi"/>
          <w:color w:val="222222"/>
          <w:szCs w:val="22"/>
        </w:rPr>
        <w:t>keluarga</w:t>
      </w:r>
      <w:proofErr w:type="spellEnd"/>
      <w:r w:rsidRPr="00084046">
        <w:rPr>
          <w:rFonts w:cstheme="minorHAnsi"/>
          <w:color w:val="222222"/>
          <w:szCs w:val="22"/>
        </w:rPr>
        <w:t xml:space="preserve">. Ibu Ida, </w:t>
      </w:r>
      <w:proofErr w:type="spellStart"/>
      <w:r w:rsidRPr="00084046">
        <w:rPr>
          <w:rFonts w:cstheme="minorHAnsi"/>
          <w:color w:val="222222"/>
          <w:szCs w:val="22"/>
        </w:rPr>
        <w:t>tolong</w:t>
      </w:r>
      <w:proofErr w:type="spellEnd"/>
      <w:r w:rsidRPr="00084046">
        <w:rPr>
          <w:rFonts w:cstheme="minorHAnsi"/>
          <w:color w:val="222222"/>
          <w:szCs w:val="22"/>
        </w:rPr>
        <w:t xml:space="preserve"> </w:t>
      </w:r>
      <w:proofErr w:type="spellStart"/>
      <w:r w:rsidRPr="00084046">
        <w:rPr>
          <w:rFonts w:cstheme="minorHAnsi"/>
          <w:color w:val="222222"/>
          <w:szCs w:val="22"/>
        </w:rPr>
        <w:t>jelaskan</w:t>
      </w:r>
      <w:proofErr w:type="spellEnd"/>
      <w:r w:rsidRPr="00084046">
        <w:rPr>
          <w:rFonts w:cstheme="minorHAnsi"/>
          <w:color w:val="222222"/>
          <w:szCs w:val="22"/>
        </w:rPr>
        <w:t xml:space="preserve"> </w:t>
      </w:r>
      <w:proofErr w:type="spellStart"/>
      <w:r w:rsidRPr="00084046">
        <w:rPr>
          <w:rFonts w:cstheme="minorHAnsi"/>
          <w:color w:val="222222"/>
          <w:szCs w:val="22"/>
        </w:rPr>
        <w:t>bagaimana</w:t>
      </w:r>
      <w:proofErr w:type="spellEnd"/>
      <w:r w:rsidRPr="00084046">
        <w:rPr>
          <w:rFonts w:cstheme="minorHAnsi"/>
          <w:color w:val="222222"/>
          <w:szCs w:val="22"/>
        </w:rPr>
        <w:t xml:space="preserve"> Anda </w:t>
      </w:r>
      <w:proofErr w:type="spellStart"/>
      <w:r w:rsidRPr="00084046">
        <w:rPr>
          <w:rFonts w:cstheme="minorHAnsi"/>
          <w:color w:val="222222"/>
          <w:szCs w:val="22"/>
        </w:rPr>
        <w:t>dapat</w:t>
      </w:r>
      <w:proofErr w:type="spellEnd"/>
      <w:r w:rsidRPr="00084046">
        <w:rPr>
          <w:rFonts w:cstheme="minorHAnsi"/>
          <w:color w:val="222222"/>
          <w:szCs w:val="22"/>
        </w:rPr>
        <w:t xml:space="preserve"> </w:t>
      </w:r>
      <w:proofErr w:type="spellStart"/>
      <w:r w:rsidRPr="00084046">
        <w:rPr>
          <w:rFonts w:cstheme="minorHAnsi"/>
          <w:color w:val="222222"/>
          <w:szCs w:val="22"/>
        </w:rPr>
        <w:t>membantu</w:t>
      </w:r>
      <w:proofErr w:type="spellEnd"/>
      <w:r w:rsidRPr="00084046">
        <w:rPr>
          <w:rFonts w:cstheme="minorHAnsi"/>
          <w:color w:val="222222"/>
          <w:szCs w:val="22"/>
        </w:rPr>
        <w:t xml:space="preserve"> </w:t>
      </w:r>
      <w:proofErr w:type="spellStart"/>
      <w:r w:rsidRPr="00084046">
        <w:rPr>
          <w:rFonts w:cstheme="minorHAnsi"/>
          <w:color w:val="222222"/>
          <w:szCs w:val="22"/>
        </w:rPr>
        <w:t>keluarga</w:t>
      </w:r>
      <w:proofErr w:type="spellEnd"/>
      <w:r w:rsidRPr="00084046">
        <w:rPr>
          <w:rFonts w:cstheme="minorHAnsi"/>
          <w:color w:val="222222"/>
          <w:szCs w:val="22"/>
        </w:rPr>
        <w:t xml:space="preserve"> yang </w:t>
      </w:r>
      <w:proofErr w:type="spellStart"/>
      <w:r w:rsidRPr="00084046">
        <w:rPr>
          <w:rFonts w:cstheme="minorHAnsi"/>
          <w:color w:val="222222"/>
          <w:szCs w:val="22"/>
        </w:rPr>
        <w:t>bermasalah</w:t>
      </w:r>
      <w:proofErr w:type="spellEnd"/>
      <w:r w:rsidRPr="00084046">
        <w:rPr>
          <w:rFonts w:cstheme="minorHAnsi"/>
          <w:color w:val="222222"/>
          <w:szCs w:val="22"/>
        </w:rPr>
        <w:t>?</w:t>
      </w:r>
    </w:p>
    <w:p w14:paraId="7B59BF67" w14:textId="0640BE60" w:rsidR="00084046" w:rsidRPr="00084046" w:rsidRDefault="00084046" w:rsidP="001D6165">
      <w:pPr>
        <w:shd w:val="clear" w:color="auto" w:fill="FFFFFF"/>
        <w:ind w:left="720" w:hanging="720"/>
        <w:rPr>
          <w:rFonts w:cstheme="minorHAnsi"/>
          <w:color w:val="222222"/>
          <w:szCs w:val="22"/>
        </w:rPr>
      </w:pPr>
      <w:r w:rsidRPr="00084046">
        <w:rPr>
          <w:rFonts w:cstheme="minorHAnsi"/>
          <w:color w:val="222222"/>
          <w:szCs w:val="22"/>
        </w:rPr>
        <w:t>Ibu Ida:</w:t>
      </w:r>
      <w:r w:rsidRPr="00084046">
        <w:rPr>
          <w:rFonts w:cstheme="minorHAnsi"/>
          <w:color w:val="222222"/>
          <w:szCs w:val="22"/>
        </w:rPr>
        <w:tab/>
      </w:r>
      <w:proofErr w:type="spellStart"/>
      <w:r w:rsidRPr="00084046">
        <w:rPr>
          <w:rFonts w:cstheme="minorHAnsi"/>
          <w:color w:val="222222"/>
          <w:szCs w:val="22"/>
        </w:rPr>
        <w:t>Terima</w:t>
      </w:r>
      <w:proofErr w:type="spellEnd"/>
      <w:r w:rsidRPr="00084046">
        <w:rPr>
          <w:rFonts w:cstheme="minorHAnsi"/>
          <w:color w:val="222222"/>
          <w:szCs w:val="22"/>
        </w:rPr>
        <w:t xml:space="preserve"> </w:t>
      </w:r>
      <w:proofErr w:type="spellStart"/>
      <w:r w:rsidRPr="00084046">
        <w:rPr>
          <w:rFonts w:cstheme="minorHAnsi"/>
          <w:color w:val="222222"/>
          <w:szCs w:val="22"/>
        </w:rPr>
        <w:t>kasih</w:t>
      </w:r>
      <w:proofErr w:type="spellEnd"/>
      <w:r w:rsidRPr="00084046">
        <w:rPr>
          <w:rFonts w:cstheme="minorHAnsi"/>
          <w:color w:val="222222"/>
          <w:szCs w:val="22"/>
        </w:rPr>
        <w:t xml:space="preserve"> Rini </w:t>
      </w:r>
      <w:proofErr w:type="spellStart"/>
      <w:r w:rsidRPr="00084046">
        <w:rPr>
          <w:rFonts w:cstheme="minorHAnsi"/>
          <w:color w:val="222222"/>
          <w:szCs w:val="22"/>
        </w:rPr>
        <w:t>atas</w:t>
      </w:r>
      <w:proofErr w:type="spellEnd"/>
      <w:r w:rsidRPr="00084046">
        <w:rPr>
          <w:rFonts w:cstheme="minorHAnsi"/>
          <w:color w:val="222222"/>
          <w:szCs w:val="22"/>
        </w:rPr>
        <w:t xml:space="preserve"> </w:t>
      </w:r>
      <w:proofErr w:type="spellStart"/>
      <w:r w:rsidRPr="00084046">
        <w:rPr>
          <w:rFonts w:cstheme="minorHAnsi"/>
          <w:color w:val="222222"/>
          <w:szCs w:val="22"/>
        </w:rPr>
        <w:t>kesempatan</w:t>
      </w:r>
      <w:proofErr w:type="spellEnd"/>
      <w:r w:rsidRPr="00084046">
        <w:rPr>
          <w:rFonts w:cstheme="minorHAnsi"/>
          <w:color w:val="222222"/>
          <w:szCs w:val="22"/>
        </w:rPr>
        <w:t xml:space="preserve"> </w:t>
      </w:r>
      <w:proofErr w:type="spellStart"/>
      <w:r w:rsidRPr="00084046">
        <w:rPr>
          <w:rFonts w:cstheme="minorHAnsi"/>
          <w:color w:val="222222"/>
          <w:szCs w:val="22"/>
        </w:rPr>
        <w:t>untuk</w:t>
      </w:r>
      <w:proofErr w:type="spellEnd"/>
      <w:r w:rsidRPr="00084046">
        <w:rPr>
          <w:rFonts w:cstheme="minorHAnsi"/>
          <w:color w:val="222222"/>
          <w:szCs w:val="22"/>
        </w:rPr>
        <w:t xml:space="preserve"> </w:t>
      </w:r>
      <w:proofErr w:type="spellStart"/>
      <w:r w:rsidRPr="00084046">
        <w:rPr>
          <w:rFonts w:cstheme="minorHAnsi"/>
          <w:color w:val="222222"/>
          <w:szCs w:val="22"/>
        </w:rPr>
        <w:t>berbicara</w:t>
      </w:r>
      <w:proofErr w:type="spellEnd"/>
      <w:r w:rsidRPr="00084046">
        <w:rPr>
          <w:rFonts w:cstheme="minorHAnsi"/>
          <w:color w:val="222222"/>
          <w:szCs w:val="22"/>
        </w:rPr>
        <w:t xml:space="preserve"> dengan Anda dan </w:t>
      </w:r>
      <w:r w:rsidR="003F2694">
        <w:rPr>
          <w:rFonts w:cstheme="minorHAnsi"/>
          <w:color w:val="222222"/>
          <w:szCs w:val="22"/>
        </w:rPr>
        <w:t xml:space="preserve">para </w:t>
      </w:r>
      <w:proofErr w:type="spellStart"/>
      <w:r w:rsidRPr="00084046">
        <w:rPr>
          <w:rFonts w:cstheme="minorHAnsi"/>
          <w:color w:val="222222"/>
          <w:szCs w:val="22"/>
        </w:rPr>
        <w:t>pendengar</w:t>
      </w:r>
      <w:proofErr w:type="spellEnd"/>
      <w:r w:rsidRPr="00084046">
        <w:rPr>
          <w:rFonts w:cstheme="minorHAnsi"/>
          <w:color w:val="222222"/>
          <w:szCs w:val="22"/>
        </w:rPr>
        <w:t xml:space="preserve"> </w:t>
      </w:r>
      <w:proofErr w:type="spellStart"/>
      <w:r w:rsidRPr="00084046">
        <w:rPr>
          <w:rFonts w:cstheme="minorHAnsi"/>
          <w:color w:val="222222"/>
          <w:szCs w:val="22"/>
        </w:rPr>
        <w:t>mengenai</w:t>
      </w:r>
      <w:proofErr w:type="spellEnd"/>
      <w:r w:rsidRPr="00084046">
        <w:rPr>
          <w:rFonts w:cstheme="minorHAnsi"/>
          <w:color w:val="222222"/>
          <w:szCs w:val="22"/>
        </w:rPr>
        <w:t xml:space="preserve"> </w:t>
      </w:r>
      <w:proofErr w:type="spellStart"/>
      <w:r w:rsidRPr="00084046">
        <w:rPr>
          <w:rFonts w:cstheme="minorHAnsi"/>
          <w:color w:val="222222"/>
          <w:szCs w:val="22"/>
        </w:rPr>
        <w:t>pekerjaan</w:t>
      </w:r>
      <w:proofErr w:type="spellEnd"/>
      <w:r w:rsidRPr="00084046">
        <w:rPr>
          <w:rFonts w:cstheme="minorHAnsi"/>
          <w:color w:val="222222"/>
          <w:szCs w:val="22"/>
        </w:rPr>
        <w:t xml:space="preserve"> </w:t>
      </w:r>
      <w:proofErr w:type="spellStart"/>
      <w:r w:rsidRPr="00084046">
        <w:rPr>
          <w:rFonts w:cstheme="minorHAnsi"/>
          <w:color w:val="222222"/>
          <w:szCs w:val="22"/>
        </w:rPr>
        <w:t>saya</w:t>
      </w:r>
      <w:proofErr w:type="spellEnd"/>
      <w:r w:rsidRPr="00084046">
        <w:rPr>
          <w:rFonts w:cstheme="minorHAnsi"/>
          <w:color w:val="222222"/>
          <w:szCs w:val="22"/>
        </w:rPr>
        <w:t xml:space="preserve"> </w:t>
      </w:r>
      <w:r w:rsidR="00074AA4">
        <w:rPr>
          <w:rFonts w:cstheme="minorHAnsi"/>
          <w:color w:val="222222"/>
          <w:szCs w:val="22"/>
        </w:rPr>
        <w:t xml:space="preserve">yang </w:t>
      </w:r>
      <w:proofErr w:type="spellStart"/>
      <w:r w:rsidR="003F2694">
        <w:rPr>
          <w:rFonts w:cstheme="minorHAnsi"/>
          <w:color w:val="222222"/>
          <w:szCs w:val="22"/>
        </w:rPr>
        <w:t>dapat</w:t>
      </w:r>
      <w:proofErr w:type="spellEnd"/>
      <w:r w:rsidR="003F2694">
        <w:rPr>
          <w:rFonts w:cstheme="minorHAnsi"/>
          <w:color w:val="222222"/>
          <w:szCs w:val="22"/>
        </w:rPr>
        <w:t xml:space="preserve"> </w:t>
      </w:r>
      <w:proofErr w:type="spellStart"/>
      <w:r w:rsidRPr="00084046">
        <w:rPr>
          <w:rFonts w:cstheme="minorHAnsi"/>
          <w:color w:val="222222"/>
          <w:szCs w:val="22"/>
        </w:rPr>
        <w:t>membantu</w:t>
      </w:r>
      <w:proofErr w:type="spellEnd"/>
      <w:r w:rsidRPr="00084046">
        <w:rPr>
          <w:rFonts w:cstheme="minorHAnsi"/>
          <w:color w:val="222222"/>
          <w:szCs w:val="22"/>
        </w:rPr>
        <w:t xml:space="preserve"> para </w:t>
      </w:r>
      <w:proofErr w:type="spellStart"/>
      <w:r w:rsidRPr="00084046">
        <w:rPr>
          <w:rFonts w:cstheme="minorHAnsi"/>
          <w:color w:val="222222"/>
          <w:szCs w:val="22"/>
        </w:rPr>
        <w:t>keluarga</w:t>
      </w:r>
      <w:proofErr w:type="spellEnd"/>
      <w:r w:rsidRPr="00084046">
        <w:rPr>
          <w:rFonts w:cstheme="minorHAnsi"/>
          <w:color w:val="222222"/>
          <w:szCs w:val="22"/>
        </w:rPr>
        <w:t xml:space="preserve"> </w:t>
      </w:r>
      <w:proofErr w:type="spellStart"/>
      <w:r w:rsidRPr="00084046">
        <w:rPr>
          <w:rFonts w:cstheme="minorHAnsi"/>
          <w:color w:val="222222"/>
          <w:szCs w:val="22"/>
        </w:rPr>
        <w:t>untuk</w:t>
      </w:r>
      <w:proofErr w:type="spellEnd"/>
      <w:r w:rsidRPr="00084046">
        <w:rPr>
          <w:rFonts w:cstheme="minorHAnsi"/>
          <w:color w:val="222222"/>
          <w:szCs w:val="22"/>
        </w:rPr>
        <w:t xml:space="preserve"> </w:t>
      </w:r>
      <w:proofErr w:type="spellStart"/>
      <w:r w:rsidRPr="00084046">
        <w:rPr>
          <w:rFonts w:cstheme="minorHAnsi"/>
          <w:color w:val="222222"/>
          <w:szCs w:val="22"/>
        </w:rPr>
        <w:t>menyelesaikan</w:t>
      </w:r>
      <w:proofErr w:type="spellEnd"/>
      <w:r w:rsidRPr="00084046">
        <w:rPr>
          <w:rFonts w:cstheme="minorHAnsi"/>
          <w:color w:val="222222"/>
          <w:szCs w:val="22"/>
        </w:rPr>
        <w:t xml:space="preserve"> </w:t>
      </w:r>
      <w:proofErr w:type="spellStart"/>
      <w:r w:rsidRPr="00084046">
        <w:rPr>
          <w:rFonts w:cstheme="minorHAnsi"/>
          <w:color w:val="222222"/>
          <w:szCs w:val="22"/>
        </w:rPr>
        <w:t>konflik</w:t>
      </w:r>
      <w:proofErr w:type="spellEnd"/>
      <w:r w:rsidRPr="00084046">
        <w:rPr>
          <w:rFonts w:cstheme="minorHAnsi"/>
          <w:color w:val="222222"/>
          <w:szCs w:val="22"/>
        </w:rPr>
        <w:t xml:space="preserve"> </w:t>
      </w:r>
      <w:proofErr w:type="spellStart"/>
      <w:r w:rsidRPr="00084046">
        <w:rPr>
          <w:rFonts w:cstheme="minorHAnsi"/>
          <w:color w:val="222222"/>
          <w:szCs w:val="22"/>
        </w:rPr>
        <w:t>mereka</w:t>
      </w:r>
      <w:proofErr w:type="spellEnd"/>
      <w:r w:rsidRPr="00084046">
        <w:rPr>
          <w:rFonts w:cstheme="minorHAnsi"/>
          <w:color w:val="222222"/>
          <w:szCs w:val="22"/>
        </w:rPr>
        <w:t xml:space="preserve">. Kontak </w:t>
      </w:r>
      <w:proofErr w:type="spellStart"/>
      <w:r w:rsidRPr="00084046">
        <w:rPr>
          <w:rFonts w:cstheme="minorHAnsi"/>
          <w:color w:val="222222"/>
          <w:szCs w:val="22"/>
        </w:rPr>
        <w:t>saya</w:t>
      </w:r>
      <w:proofErr w:type="spellEnd"/>
      <w:r w:rsidRPr="00084046">
        <w:rPr>
          <w:rFonts w:cstheme="minorHAnsi"/>
          <w:color w:val="222222"/>
          <w:szCs w:val="22"/>
        </w:rPr>
        <w:t xml:space="preserve"> dengan para </w:t>
      </w:r>
      <w:proofErr w:type="spellStart"/>
      <w:r w:rsidRPr="00084046">
        <w:rPr>
          <w:rFonts w:cstheme="minorHAnsi"/>
          <w:color w:val="222222"/>
          <w:szCs w:val="22"/>
        </w:rPr>
        <w:t>keluarga</w:t>
      </w:r>
      <w:proofErr w:type="spellEnd"/>
      <w:r w:rsidRPr="00084046">
        <w:rPr>
          <w:rFonts w:cstheme="minorHAnsi"/>
          <w:color w:val="222222"/>
          <w:szCs w:val="22"/>
        </w:rPr>
        <w:t xml:space="preserve"> </w:t>
      </w:r>
      <w:proofErr w:type="spellStart"/>
      <w:r w:rsidRPr="00084046">
        <w:rPr>
          <w:rFonts w:cstheme="minorHAnsi"/>
          <w:color w:val="222222"/>
          <w:szCs w:val="22"/>
        </w:rPr>
        <w:t>biasanya</w:t>
      </w:r>
      <w:proofErr w:type="spellEnd"/>
      <w:r w:rsidRPr="00084046">
        <w:rPr>
          <w:rFonts w:cstheme="minorHAnsi"/>
          <w:color w:val="222222"/>
          <w:szCs w:val="22"/>
        </w:rPr>
        <w:t xml:space="preserve"> </w:t>
      </w:r>
      <w:proofErr w:type="spellStart"/>
      <w:r w:rsidRPr="00084046">
        <w:rPr>
          <w:rFonts w:cstheme="minorHAnsi"/>
          <w:color w:val="222222"/>
          <w:szCs w:val="22"/>
        </w:rPr>
        <w:t>dimulai</w:t>
      </w:r>
      <w:proofErr w:type="spellEnd"/>
      <w:r w:rsidRPr="00084046">
        <w:rPr>
          <w:rFonts w:cstheme="minorHAnsi"/>
          <w:color w:val="222222"/>
          <w:szCs w:val="22"/>
        </w:rPr>
        <w:t xml:space="preserve"> dengan </w:t>
      </w:r>
      <w:proofErr w:type="spellStart"/>
      <w:r w:rsidRPr="00084046">
        <w:rPr>
          <w:rFonts w:cstheme="minorHAnsi"/>
          <w:color w:val="222222"/>
          <w:szCs w:val="22"/>
        </w:rPr>
        <w:t>panggilan</w:t>
      </w:r>
      <w:proofErr w:type="spellEnd"/>
      <w:r w:rsidRPr="00084046">
        <w:rPr>
          <w:rFonts w:cstheme="minorHAnsi"/>
          <w:color w:val="222222"/>
          <w:szCs w:val="22"/>
        </w:rPr>
        <w:t xml:space="preserve"> </w:t>
      </w:r>
      <w:proofErr w:type="spellStart"/>
      <w:r w:rsidRPr="00084046">
        <w:rPr>
          <w:rFonts w:cstheme="minorHAnsi"/>
          <w:color w:val="222222"/>
          <w:szCs w:val="22"/>
        </w:rPr>
        <w:t>telepon</w:t>
      </w:r>
      <w:proofErr w:type="spellEnd"/>
      <w:r w:rsidRPr="00084046">
        <w:rPr>
          <w:rFonts w:cstheme="minorHAnsi"/>
          <w:color w:val="222222"/>
          <w:szCs w:val="22"/>
        </w:rPr>
        <w:t xml:space="preserve"> </w:t>
      </w:r>
      <w:proofErr w:type="spellStart"/>
      <w:r w:rsidRPr="00084046">
        <w:rPr>
          <w:rFonts w:cstheme="minorHAnsi"/>
          <w:color w:val="222222"/>
          <w:szCs w:val="22"/>
        </w:rPr>
        <w:t>ke</w:t>
      </w:r>
      <w:proofErr w:type="spellEnd"/>
      <w:r w:rsidRPr="00084046">
        <w:rPr>
          <w:rFonts w:cstheme="minorHAnsi"/>
          <w:color w:val="222222"/>
          <w:szCs w:val="22"/>
        </w:rPr>
        <w:t xml:space="preserve"> </w:t>
      </w:r>
      <w:proofErr w:type="spellStart"/>
      <w:r w:rsidRPr="00084046">
        <w:rPr>
          <w:rFonts w:cstheme="minorHAnsi"/>
          <w:color w:val="222222"/>
          <w:szCs w:val="22"/>
        </w:rPr>
        <w:t>klinik</w:t>
      </w:r>
      <w:proofErr w:type="spellEnd"/>
      <w:r w:rsidRPr="00084046">
        <w:rPr>
          <w:rFonts w:cstheme="minorHAnsi"/>
          <w:color w:val="222222"/>
          <w:szCs w:val="22"/>
        </w:rPr>
        <w:t xml:space="preserve"> oleh salah </w:t>
      </w:r>
      <w:proofErr w:type="spellStart"/>
      <w:r w:rsidRPr="00084046">
        <w:rPr>
          <w:rFonts w:cstheme="minorHAnsi"/>
          <w:color w:val="222222"/>
          <w:szCs w:val="22"/>
        </w:rPr>
        <w:t>satu</w:t>
      </w:r>
      <w:proofErr w:type="spellEnd"/>
      <w:r w:rsidRPr="00084046">
        <w:rPr>
          <w:rFonts w:cstheme="minorHAnsi"/>
          <w:color w:val="222222"/>
          <w:szCs w:val="22"/>
        </w:rPr>
        <w:t xml:space="preserve"> </w:t>
      </w:r>
      <w:proofErr w:type="spellStart"/>
      <w:r w:rsidRPr="00084046">
        <w:rPr>
          <w:rFonts w:cstheme="minorHAnsi"/>
          <w:color w:val="222222"/>
          <w:szCs w:val="22"/>
        </w:rPr>
        <w:t>atau</w:t>
      </w:r>
      <w:proofErr w:type="spellEnd"/>
      <w:r w:rsidRPr="00084046">
        <w:rPr>
          <w:rFonts w:cstheme="minorHAnsi"/>
          <w:color w:val="222222"/>
          <w:szCs w:val="22"/>
        </w:rPr>
        <w:t xml:space="preserve"> </w:t>
      </w:r>
      <w:proofErr w:type="spellStart"/>
      <w:r w:rsidRPr="00084046">
        <w:rPr>
          <w:rFonts w:cstheme="minorHAnsi"/>
          <w:color w:val="222222"/>
          <w:szCs w:val="22"/>
        </w:rPr>
        <w:t>kedua</w:t>
      </w:r>
      <w:proofErr w:type="spellEnd"/>
      <w:r w:rsidRPr="00084046">
        <w:rPr>
          <w:rFonts w:cstheme="minorHAnsi"/>
          <w:color w:val="222222"/>
          <w:szCs w:val="22"/>
        </w:rPr>
        <w:t xml:space="preserve"> orang </w:t>
      </w:r>
      <w:proofErr w:type="spellStart"/>
      <w:r w:rsidRPr="00084046">
        <w:rPr>
          <w:rFonts w:cstheme="minorHAnsi"/>
          <w:color w:val="222222"/>
          <w:szCs w:val="22"/>
        </w:rPr>
        <w:t>tua</w:t>
      </w:r>
      <w:proofErr w:type="spellEnd"/>
      <w:r w:rsidRPr="00084046">
        <w:rPr>
          <w:rFonts w:cstheme="minorHAnsi"/>
          <w:color w:val="222222"/>
          <w:szCs w:val="22"/>
        </w:rPr>
        <w:t xml:space="preserve"> </w:t>
      </w:r>
      <w:r w:rsidR="00074AA4">
        <w:rPr>
          <w:rFonts w:cstheme="minorHAnsi"/>
          <w:color w:val="222222"/>
          <w:szCs w:val="22"/>
        </w:rPr>
        <w:t>yang</w:t>
      </w:r>
      <w:r w:rsidRPr="00084046">
        <w:rPr>
          <w:rFonts w:cstheme="minorHAnsi"/>
          <w:color w:val="222222"/>
          <w:szCs w:val="22"/>
        </w:rPr>
        <w:t xml:space="preserve"> </w:t>
      </w:r>
      <w:proofErr w:type="spellStart"/>
      <w:r w:rsidRPr="00084046">
        <w:rPr>
          <w:rFonts w:cstheme="minorHAnsi"/>
          <w:color w:val="222222"/>
          <w:szCs w:val="22"/>
        </w:rPr>
        <w:t>meminta</w:t>
      </w:r>
      <w:proofErr w:type="spellEnd"/>
      <w:r w:rsidRPr="00084046">
        <w:rPr>
          <w:rFonts w:cstheme="minorHAnsi"/>
          <w:color w:val="222222"/>
          <w:szCs w:val="22"/>
        </w:rPr>
        <w:t xml:space="preserve"> </w:t>
      </w:r>
      <w:proofErr w:type="spellStart"/>
      <w:r w:rsidRPr="00084046">
        <w:rPr>
          <w:rFonts w:cstheme="minorHAnsi"/>
          <w:color w:val="222222"/>
          <w:szCs w:val="22"/>
        </w:rPr>
        <w:t>nasihat</w:t>
      </w:r>
      <w:proofErr w:type="spellEnd"/>
      <w:r w:rsidRPr="00084046">
        <w:rPr>
          <w:rFonts w:cstheme="minorHAnsi"/>
          <w:color w:val="222222"/>
          <w:szCs w:val="22"/>
        </w:rPr>
        <w:t xml:space="preserve"> </w:t>
      </w:r>
      <w:proofErr w:type="spellStart"/>
      <w:r w:rsidRPr="00084046">
        <w:rPr>
          <w:rFonts w:cstheme="minorHAnsi"/>
          <w:color w:val="222222"/>
          <w:szCs w:val="22"/>
        </w:rPr>
        <w:t>tentang</w:t>
      </w:r>
      <w:proofErr w:type="spellEnd"/>
      <w:r w:rsidRPr="00084046">
        <w:rPr>
          <w:rFonts w:cstheme="minorHAnsi"/>
          <w:color w:val="222222"/>
          <w:szCs w:val="22"/>
        </w:rPr>
        <w:t xml:space="preserve"> </w:t>
      </w:r>
      <w:proofErr w:type="spellStart"/>
      <w:r w:rsidRPr="00084046">
        <w:rPr>
          <w:rFonts w:cstheme="minorHAnsi"/>
          <w:color w:val="222222"/>
          <w:szCs w:val="22"/>
        </w:rPr>
        <w:t>cara</w:t>
      </w:r>
      <w:proofErr w:type="spellEnd"/>
      <w:r w:rsidRPr="00084046">
        <w:rPr>
          <w:rFonts w:cstheme="minorHAnsi"/>
          <w:color w:val="222222"/>
          <w:szCs w:val="22"/>
        </w:rPr>
        <w:t xml:space="preserve"> </w:t>
      </w:r>
      <w:proofErr w:type="spellStart"/>
      <w:r w:rsidRPr="00084046">
        <w:rPr>
          <w:rFonts w:cstheme="minorHAnsi"/>
          <w:color w:val="222222"/>
          <w:szCs w:val="22"/>
        </w:rPr>
        <w:t>mengatasi</w:t>
      </w:r>
      <w:proofErr w:type="spellEnd"/>
      <w:r w:rsidRPr="00084046">
        <w:rPr>
          <w:rFonts w:cstheme="minorHAnsi"/>
          <w:color w:val="222222"/>
          <w:szCs w:val="22"/>
        </w:rPr>
        <w:t xml:space="preserve"> </w:t>
      </w:r>
      <w:proofErr w:type="spellStart"/>
      <w:r w:rsidRPr="00084046">
        <w:rPr>
          <w:rFonts w:cstheme="minorHAnsi"/>
          <w:color w:val="222222"/>
          <w:szCs w:val="22"/>
        </w:rPr>
        <w:t>masalah</w:t>
      </w:r>
      <w:proofErr w:type="spellEnd"/>
      <w:r w:rsidRPr="00084046">
        <w:rPr>
          <w:rFonts w:cstheme="minorHAnsi"/>
          <w:color w:val="222222"/>
          <w:szCs w:val="22"/>
        </w:rPr>
        <w:t xml:space="preserve"> yang </w:t>
      </w:r>
      <w:proofErr w:type="spellStart"/>
      <w:r w:rsidRPr="00084046">
        <w:rPr>
          <w:rFonts w:cstheme="minorHAnsi"/>
          <w:color w:val="222222"/>
          <w:szCs w:val="22"/>
        </w:rPr>
        <w:t>mereka</w:t>
      </w:r>
      <w:proofErr w:type="spellEnd"/>
      <w:r w:rsidRPr="00084046">
        <w:rPr>
          <w:rFonts w:cstheme="minorHAnsi"/>
          <w:color w:val="222222"/>
          <w:szCs w:val="22"/>
        </w:rPr>
        <w:t xml:space="preserve"> </w:t>
      </w:r>
      <w:proofErr w:type="spellStart"/>
      <w:r w:rsidRPr="00084046">
        <w:rPr>
          <w:rFonts w:cstheme="minorHAnsi"/>
          <w:color w:val="222222"/>
          <w:szCs w:val="22"/>
        </w:rPr>
        <w:t>hadapi</w:t>
      </w:r>
      <w:proofErr w:type="spellEnd"/>
      <w:r w:rsidRPr="00084046">
        <w:rPr>
          <w:rFonts w:cstheme="minorHAnsi"/>
          <w:color w:val="222222"/>
          <w:szCs w:val="22"/>
        </w:rPr>
        <w:t xml:space="preserve"> dengan </w:t>
      </w:r>
      <w:proofErr w:type="spellStart"/>
      <w:r w:rsidRPr="00084046">
        <w:rPr>
          <w:rFonts w:cstheme="minorHAnsi"/>
          <w:color w:val="222222"/>
          <w:szCs w:val="22"/>
        </w:rPr>
        <w:t>anak</w:t>
      </w:r>
      <w:proofErr w:type="spellEnd"/>
      <w:r w:rsidRPr="00084046">
        <w:rPr>
          <w:rFonts w:cstheme="minorHAnsi"/>
          <w:color w:val="222222"/>
          <w:szCs w:val="22"/>
        </w:rPr>
        <w:t xml:space="preserve"> </w:t>
      </w:r>
      <w:proofErr w:type="spellStart"/>
      <w:r w:rsidRPr="00084046">
        <w:rPr>
          <w:rFonts w:cstheme="minorHAnsi"/>
          <w:color w:val="222222"/>
          <w:szCs w:val="22"/>
        </w:rPr>
        <w:t>remaja</w:t>
      </w:r>
      <w:proofErr w:type="spellEnd"/>
      <w:r w:rsidRPr="00084046">
        <w:rPr>
          <w:rFonts w:cstheme="minorHAnsi"/>
          <w:color w:val="222222"/>
          <w:szCs w:val="22"/>
        </w:rPr>
        <w:t xml:space="preserve"> </w:t>
      </w:r>
      <w:proofErr w:type="spellStart"/>
      <w:r w:rsidRPr="00084046">
        <w:rPr>
          <w:rFonts w:cstheme="minorHAnsi"/>
          <w:color w:val="222222"/>
          <w:szCs w:val="22"/>
        </w:rPr>
        <w:t>mereka</w:t>
      </w:r>
      <w:proofErr w:type="spellEnd"/>
      <w:r w:rsidRPr="00084046">
        <w:rPr>
          <w:rFonts w:cstheme="minorHAnsi"/>
          <w:color w:val="222222"/>
          <w:szCs w:val="22"/>
        </w:rPr>
        <w:t xml:space="preserve">. </w:t>
      </w:r>
      <w:proofErr w:type="spellStart"/>
      <w:r w:rsidRPr="00084046">
        <w:rPr>
          <w:rFonts w:cstheme="minorHAnsi"/>
          <w:color w:val="222222"/>
          <w:szCs w:val="22"/>
        </w:rPr>
        <w:t>Seringkali</w:t>
      </w:r>
      <w:proofErr w:type="spellEnd"/>
      <w:r w:rsidRPr="00084046">
        <w:rPr>
          <w:rFonts w:cstheme="minorHAnsi"/>
          <w:color w:val="222222"/>
          <w:szCs w:val="22"/>
        </w:rPr>
        <w:t xml:space="preserve"> </w:t>
      </w:r>
      <w:proofErr w:type="spellStart"/>
      <w:r w:rsidRPr="00084046">
        <w:rPr>
          <w:rFonts w:cstheme="minorHAnsi"/>
          <w:color w:val="222222"/>
          <w:szCs w:val="22"/>
        </w:rPr>
        <w:t>masalahnya</w:t>
      </w:r>
      <w:proofErr w:type="spellEnd"/>
      <w:r w:rsidRPr="00084046">
        <w:rPr>
          <w:rFonts w:cstheme="minorHAnsi"/>
          <w:color w:val="222222"/>
          <w:szCs w:val="22"/>
        </w:rPr>
        <w:t xml:space="preserve"> </w:t>
      </w:r>
      <w:proofErr w:type="spellStart"/>
      <w:r w:rsidRPr="00084046">
        <w:rPr>
          <w:rFonts w:cstheme="minorHAnsi"/>
          <w:color w:val="222222"/>
          <w:szCs w:val="22"/>
        </w:rPr>
        <w:t>telah</w:t>
      </w:r>
      <w:proofErr w:type="spellEnd"/>
      <w:r w:rsidRPr="00084046">
        <w:rPr>
          <w:rFonts w:cstheme="minorHAnsi"/>
          <w:color w:val="222222"/>
          <w:szCs w:val="22"/>
        </w:rPr>
        <w:t xml:space="preserve"> </w:t>
      </w:r>
      <w:proofErr w:type="spellStart"/>
      <w:r w:rsidRPr="00084046">
        <w:rPr>
          <w:rFonts w:cstheme="minorHAnsi"/>
          <w:color w:val="222222"/>
          <w:szCs w:val="22"/>
        </w:rPr>
        <w:t>berlangsung</w:t>
      </w:r>
      <w:proofErr w:type="spellEnd"/>
      <w:r w:rsidRPr="00084046">
        <w:rPr>
          <w:rFonts w:cstheme="minorHAnsi"/>
          <w:color w:val="222222"/>
          <w:szCs w:val="22"/>
        </w:rPr>
        <w:t xml:space="preserve"> </w:t>
      </w:r>
      <w:proofErr w:type="spellStart"/>
      <w:r w:rsidR="00074AA4">
        <w:rPr>
          <w:rFonts w:cstheme="minorHAnsi"/>
          <w:color w:val="222222"/>
          <w:szCs w:val="22"/>
        </w:rPr>
        <w:t>selama</w:t>
      </w:r>
      <w:proofErr w:type="spellEnd"/>
      <w:r w:rsidRPr="00084046">
        <w:rPr>
          <w:rFonts w:cstheme="minorHAnsi"/>
          <w:color w:val="222222"/>
          <w:szCs w:val="22"/>
        </w:rPr>
        <w:t xml:space="preserve"> </w:t>
      </w:r>
      <w:proofErr w:type="spellStart"/>
      <w:r w:rsidRPr="00084046">
        <w:rPr>
          <w:rFonts w:cstheme="minorHAnsi"/>
          <w:color w:val="222222"/>
          <w:szCs w:val="22"/>
        </w:rPr>
        <w:t>beberapa</w:t>
      </w:r>
      <w:proofErr w:type="spellEnd"/>
      <w:r w:rsidRPr="00084046">
        <w:rPr>
          <w:rFonts w:cstheme="minorHAnsi"/>
          <w:color w:val="222222"/>
          <w:szCs w:val="22"/>
        </w:rPr>
        <w:t xml:space="preserve"> </w:t>
      </w:r>
      <w:proofErr w:type="spellStart"/>
      <w:r w:rsidRPr="00084046">
        <w:rPr>
          <w:rFonts w:cstheme="minorHAnsi"/>
          <w:color w:val="222222"/>
          <w:szCs w:val="22"/>
        </w:rPr>
        <w:t>waktu</w:t>
      </w:r>
      <w:proofErr w:type="spellEnd"/>
      <w:r w:rsidRPr="00084046">
        <w:rPr>
          <w:rFonts w:cstheme="minorHAnsi"/>
          <w:color w:val="222222"/>
          <w:szCs w:val="22"/>
        </w:rPr>
        <w:t xml:space="preserve"> dan para orang </w:t>
      </w:r>
      <w:proofErr w:type="spellStart"/>
      <w:r w:rsidRPr="00084046">
        <w:rPr>
          <w:rFonts w:cstheme="minorHAnsi"/>
          <w:color w:val="222222"/>
          <w:szCs w:val="22"/>
        </w:rPr>
        <w:t>tua</w:t>
      </w:r>
      <w:proofErr w:type="spellEnd"/>
      <w:r w:rsidRPr="00084046">
        <w:rPr>
          <w:rFonts w:cstheme="minorHAnsi"/>
          <w:color w:val="222222"/>
          <w:szCs w:val="22"/>
        </w:rPr>
        <w:t xml:space="preserve"> </w:t>
      </w:r>
      <w:proofErr w:type="spellStart"/>
      <w:r w:rsidRPr="00084046">
        <w:rPr>
          <w:rFonts w:cstheme="minorHAnsi"/>
          <w:color w:val="222222"/>
          <w:szCs w:val="22"/>
        </w:rPr>
        <w:t>telah</w:t>
      </w:r>
      <w:proofErr w:type="spellEnd"/>
      <w:r w:rsidRPr="00084046">
        <w:rPr>
          <w:rFonts w:cstheme="minorHAnsi"/>
          <w:color w:val="222222"/>
          <w:szCs w:val="22"/>
        </w:rPr>
        <w:t xml:space="preserve"> </w:t>
      </w:r>
      <w:proofErr w:type="spellStart"/>
      <w:r w:rsidRPr="00084046">
        <w:rPr>
          <w:rFonts w:cstheme="minorHAnsi"/>
          <w:color w:val="222222"/>
          <w:szCs w:val="22"/>
        </w:rPr>
        <w:t>mencapai</w:t>
      </w:r>
      <w:proofErr w:type="spellEnd"/>
      <w:r w:rsidRPr="00084046">
        <w:rPr>
          <w:rFonts w:cstheme="minorHAnsi"/>
          <w:color w:val="222222"/>
          <w:szCs w:val="22"/>
        </w:rPr>
        <w:t xml:space="preserve"> </w:t>
      </w:r>
      <w:proofErr w:type="spellStart"/>
      <w:r w:rsidRPr="00084046">
        <w:rPr>
          <w:rFonts w:cstheme="minorHAnsi"/>
          <w:color w:val="222222"/>
          <w:szCs w:val="22"/>
        </w:rPr>
        <w:t>akhir</w:t>
      </w:r>
      <w:proofErr w:type="spellEnd"/>
      <w:r w:rsidRPr="00084046">
        <w:rPr>
          <w:rFonts w:cstheme="minorHAnsi"/>
          <w:color w:val="222222"/>
          <w:szCs w:val="22"/>
        </w:rPr>
        <w:t xml:space="preserve"> </w:t>
      </w:r>
      <w:proofErr w:type="spellStart"/>
      <w:r w:rsidRPr="00084046">
        <w:rPr>
          <w:rFonts w:cstheme="minorHAnsi"/>
          <w:color w:val="222222"/>
          <w:szCs w:val="22"/>
        </w:rPr>
        <w:t>dari</w:t>
      </w:r>
      <w:proofErr w:type="spellEnd"/>
      <w:r w:rsidRPr="00084046">
        <w:rPr>
          <w:rFonts w:cstheme="minorHAnsi"/>
          <w:color w:val="222222"/>
          <w:szCs w:val="22"/>
        </w:rPr>
        <w:t xml:space="preserve"> </w:t>
      </w:r>
      <w:proofErr w:type="spellStart"/>
      <w:r w:rsidRPr="00084046">
        <w:rPr>
          <w:rFonts w:cstheme="minorHAnsi"/>
          <w:color w:val="222222"/>
          <w:szCs w:val="22"/>
        </w:rPr>
        <w:t>kesabaran</w:t>
      </w:r>
      <w:proofErr w:type="spellEnd"/>
      <w:r w:rsidRPr="00084046">
        <w:rPr>
          <w:rFonts w:cstheme="minorHAnsi"/>
          <w:color w:val="222222"/>
          <w:szCs w:val="22"/>
        </w:rPr>
        <w:t xml:space="preserve"> </w:t>
      </w:r>
      <w:proofErr w:type="spellStart"/>
      <w:r w:rsidRPr="00084046">
        <w:rPr>
          <w:rFonts w:cstheme="minorHAnsi"/>
          <w:color w:val="222222"/>
          <w:szCs w:val="22"/>
        </w:rPr>
        <w:t>mereka</w:t>
      </w:r>
      <w:proofErr w:type="spellEnd"/>
      <w:r w:rsidRPr="00084046">
        <w:rPr>
          <w:rFonts w:cstheme="minorHAnsi"/>
          <w:color w:val="222222"/>
          <w:szCs w:val="22"/>
        </w:rPr>
        <w:t>.</w:t>
      </w:r>
    </w:p>
    <w:p w14:paraId="3D10CB94" w14:textId="77777777" w:rsidR="00084046" w:rsidRPr="00084046" w:rsidRDefault="00084046" w:rsidP="001D6165">
      <w:pPr>
        <w:shd w:val="clear" w:color="auto" w:fill="FFFFFF"/>
        <w:ind w:left="720" w:hanging="720"/>
        <w:rPr>
          <w:rFonts w:cstheme="minorHAnsi"/>
          <w:color w:val="222222"/>
          <w:szCs w:val="22"/>
        </w:rPr>
      </w:pPr>
      <w:r w:rsidRPr="00084046">
        <w:rPr>
          <w:rFonts w:cstheme="minorHAnsi"/>
          <w:color w:val="222222"/>
          <w:szCs w:val="22"/>
        </w:rPr>
        <w:t>Rini:</w:t>
      </w:r>
      <w:r w:rsidRPr="00084046">
        <w:rPr>
          <w:rFonts w:cstheme="minorHAnsi"/>
          <w:color w:val="222222"/>
          <w:szCs w:val="22"/>
        </w:rPr>
        <w:tab/>
        <w:t xml:space="preserve">Ketika Anda </w:t>
      </w:r>
      <w:proofErr w:type="spellStart"/>
      <w:r w:rsidRPr="00084046">
        <w:rPr>
          <w:rFonts w:cstheme="minorHAnsi"/>
          <w:color w:val="222222"/>
          <w:szCs w:val="22"/>
        </w:rPr>
        <w:t>pertama</w:t>
      </w:r>
      <w:proofErr w:type="spellEnd"/>
      <w:r w:rsidRPr="00084046">
        <w:rPr>
          <w:rFonts w:cstheme="minorHAnsi"/>
          <w:color w:val="222222"/>
          <w:szCs w:val="22"/>
        </w:rPr>
        <w:t xml:space="preserve"> kali </w:t>
      </w:r>
      <w:proofErr w:type="spellStart"/>
      <w:r w:rsidRPr="00084046">
        <w:rPr>
          <w:rFonts w:cstheme="minorHAnsi"/>
          <w:color w:val="222222"/>
          <w:szCs w:val="22"/>
        </w:rPr>
        <w:t>bertemu</w:t>
      </w:r>
      <w:proofErr w:type="spellEnd"/>
      <w:r w:rsidRPr="00084046">
        <w:rPr>
          <w:rFonts w:cstheme="minorHAnsi"/>
          <w:color w:val="222222"/>
          <w:szCs w:val="22"/>
        </w:rPr>
        <w:t xml:space="preserve"> dengan </w:t>
      </w:r>
      <w:proofErr w:type="spellStart"/>
      <w:r w:rsidRPr="00084046">
        <w:rPr>
          <w:rFonts w:cstheme="minorHAnsi"/>
          <w:color w:val="222222"/>
          <w:szCs w:val="22"/>
        </w:rPr>
        <w:t>sebuah</w:t>
      </w:r>
      <w:proofErr w:type="spellEnd"/>
      <w:r w:rsidRPr="00084046">
        <w:rPr>
          <w:rFonts w:cstheme="minorHAnsi"/>
          <w:color w:val="222222"/>
          <w:szCs w:val="22"/>
        </w:rPr>
        <w:t xml:space="preserve"> </w:t>
      </w:r>
      <w:proofErr w:type="spellStart"/>
      <w:r w:rsidRPr="00084046">
        <w:rPr>
          <w:rFonts w:cstheme="minorHAnsi"/>
          <w:color w:val="222222"/>
          <w:szCs w:val="22"/>
        </w:rPr>
        <w:t>keluarga</w:t>
      </w:r>
      <w:proofErr w:type="spellEnd"/>
      <w:r w:rsidRPr="00084046">
        <w:rPr>
          <w:rFonts w:cstheme="minorHAnsi"/>
          <w:color w:val="222222"/>
          <w:szCs w:val="22"/>
        </w:rPr>
        <w:t xml:space="preserve">, </w:t>
      </w:r>
      <w:proofErr w:type="spellStart"/>
      <w:r w:rsidRPr="00084046">
        <w:rPr>
          <w:rFonts w:cstheme="minorHAnsi"/>
          <w:color w:val="222222"/>
          <w:szCs w:val="22"/>
        </w:rPr>
        <w:t>apakah</w:t>
      </w:r>
      <w:proofErr w:type="spellEnd"/>
      <w:r w:rsidRPr="00084046">
        <w:rPr>
          <w:rFonts w:cstheme="minorHAnsi"/>
          <w:color w:val="222222"/>
          <w:szCs w:val="22"/>
        </w:rPr>
        <w:t xml:space="preserve"> Anda </w:t>
      </w:r>
      <w:proofErr w:type="spellStart"/>
      <w:r w:rsidRPr="00084046">
        <w:rPr>
          <w:rFonts w:cstheme="minorHAnsi"/>
          <w:color w:val="222222"/>
          <w:szCs w:val="22"/>
        </w:rPr>
        <w:t>meminta</w:t>
      </w:r>
      <w:proofErr w:type="spellEnd"/>
      <w:r w:rsidRPr="00084046">
        <w:rPr>
          <w:rFonts w:cstheme="minorHAnsi"/>
          <w:color w:val="222222"/>
          <w:szCs w:val="22"/>
        </w:rPr>
        <w:t xml:space="preserve"> </w:t>
      </w:r>
      <w:proofErr w:type="spellStart"/>
      <w:r w:rsidRPr="00084046">
        <w:rPr>
          <w:rFonts w:cstheme="minorHAnsi"/>
          <w:color w:val="222222"/>
          <w:szCs w:val="22"/>
        </w:rPr>
        <w:t>mereka</w:t>
      </w:r>
      <w:proofErr w:type="spellEnd"/>
      <w:r w:rsidRPr="00084046">
        <w:rPr>
          <w:rFonts w:cstheme="minorHAnsi"/>
          <w:color w:val="222222"/>
          <w:szCs w:val="22"/>
        </w:rPr>
        <w:t xml:space="preserve"> </w:t>
      </w:r>
      <w:proofErr w:type="spellStart"/>
      <w:r w:rsidRPr="00084046">
        <w:rPr>
          <w:rFonts w:cstheme="minorHAnsi"/>
          <w:color w:val="222222"/>
          <w:szCs w:val="22"/>
        </w:rPr>
        <w:t>mengisi</w:t>
      </w:r>
      <w:proofErr w:type="spellEnd"/>
      <w:r w:rsidRPr="00084046">
        <w:rPr>
          <w:rFonts w:cstheme="minorHAnsi"/>
          <w:color w:val="222222"/>
          <w:szCs w:val="22"/>
        </w:rPr>
        <w:t xml:space="preserve"> </w:t>
      </w:r>
      <w:proofErr w:type="spellStart"/>
      <w:r w:rsidRPr="00084046">
        <w:rPr>
          <w:rFonts w:cstheme="minorHAnsi"/>
          <w:color w:val="222222"/>
          <w:szCs w:val="22"/>
        </w:rPr>
        <w:t>formulir</w:t>
      </w:r>
      <w:proofErr w:type="spellEnd"/>
      <w:r w:rsidRPr="00084046">
        <w:rPr>
          <w:rFonts w:cstheme="minorHAnsi"/>
          <w:color w:val="222222"/>
          <w:szCs w:val="22"/>
        </w:rPr>
        <w:t xml:space="preserve"> yang </w:t>
      </w:r>
      <w:proofErr w:type="spellStart"/>
      <w:r w:rsidRPr="00084046">
        <w:rPr>
          <w:rFonts w:cstheme="minorHAnsi"/>
          <w:color w:val="222222"/>
          <w:szCs w:val="22"/>
        </w:rPr>
        <w:t>menguraikan</w:t>
      </w:r>
      <w:proofErr w:type="spellEnd"/>
      <w:r w:rsidRPr="00084046">
        <w:rPr>
          <w:rFonts w:cstheme="minorHAnsi"/>
          <w:color w:val="222222"/>
          <w:szCs w:val="22"/>
        </w:rPr>
        <w:t xml:space="preserve"> </w:t>
      </w:r>
      <w:proofErr w:type="spellStart"/>
      <w:r w:rsidRPr="00084046">
        <w:rPr>
          <w:rFonts w:cstheme="minorHAnsi"/>
          <w:color w:val="222222"/>
          <w:szCs w:val="22"/>
        </w:rPr>
        <w:t>masalah</w:t>
      </w:r>
      <w:proofErr w:type="spellEnd"/>
      <w:r w:rsidRPr="00084046">
        <w:rPr>
          <w:rFonts w:cstheme="minorHAnsi"/>
          <w:color w:val="222222"/>
          <w:szCs w:val="22"/>
        </w:rPr>
        <w:t xml:space="preserve"> yang </w:t>
      </w:r>
      <w:proofErr w:type="spellStart"/>
      <w:r w:rsidRPr="00084046">
        <w:rPr>
          <w:rFonts w:cstheme="minorHAnsi"/>
          <w:color w:val="222222"/>
          <w:szCs w:val="22"/>
        </w:rPr>
        <w:t>mereka</w:t>
      </w:r>
      <w:proofErr w:type="spellEnd"/>
      <w:r w:rsidRPr="00084046">
        <w:rPr>
          <w:rFonts w:cstheme="minorHAnsi"/>
          <w:color w:val="222222"/>
          <w:szCs w:val="22"/>
        </w:rPr>
        <w:t xml:space="preserve"> </w:t>
      </w:r>
      <w:proofErr w:type="spellStart"/>
      <w:r w:rsidRPr="00084046">
        <w:rPr>
          <w:rFonts w:cstheme="minorHAnsi"/>
          <w:color w:val="222222"/>
          <w:szCs w:val="22"/>
        </w:rPr>
        <w:t>hadapi</w:t>
      </w:r>
      <w:proofErr w:type="spellEnd"/>
      <w:r w:rsidRPr="00084046">
        <w:rPr>
          <w:rFonts w:cstheme="minorHAnsi"/>
          <w:color w:val="222222"/>
          <w:szCs w:val="22"/>
        </w:rPr>
        <w:t xml:space="preserve"> </w:t>
      </w:r>
      <w:proofErr w:type="spellStart"/>
      <w:r w:rsidRPr="00084046">
        <w:rPr>
          <w:rFonts w:cstheme="minorHAnsi"/>
          <w:color w:val="222222"/>
          <w:szCs w:val="22"/>
        </w:rPr>
        <w:t>terhadap</w:t>
      </w:r>
      <w:proofErr w:type="spellEnd"/>
      <w:r w:rsidRPr="00084046">
        <w:rPr>
          <w:rFonts w:cstheme="minorHAnsi"/>
          <w:color w:val="222222"/>
          <w:szCs w:val="22"/>
        </w:rPr>
        <w:t xml:space="preserve"> </w:t>
      </w:r>
      <w:proofErr w:type="spellStart"/>
      <w:r w:rsidRPr="00084046">
        <w:rPr>
          <w:rFonts w:cstheme="minorHAnsi"/>
          <w:color w:val="222222"/>
          <w:szCs w:val="22"/>
        </w:rPr>
        <w:t>satu</w:t>
      </w:r>
      <w:proofErr w:type="spellEnd"/>
      <w:r w:rsidRPr="00084046">
        <w:rPr>
          <w:rFonts w:cstheme="minorHAnsi"/>
          <w:color w:val="222222"/>
          <w:szCs w:val="22"/>
        </w:rPr>
        <w:t xml:space="preserve"> </w:t>
      </w:r>
      <w:proofErr w:type="spellStart"/>
      <w:r w:rsidRPr="00084046">
        <w:rPr>
          <w:rFonts w:cstheme="minorHAnsi"/>
          <w:color w:val="222222"/>
          <w:szCs w:val="22"/>
        </w:rPr>
        <w:t>sama</w:t>
      </w:r>
      <w:proofErr w:type="spellEnd"/>
      <w:r w:rsidRPr="00084046">
        <w:rPr>
          <w:rFonts w:cstheme="minorHAnsi"/>
          <w:color w:val="222222"/>
          <w:szCs w:val="22"/>
        </w:rPr>
        <w:t xml:space="preserve"> lain, </w:t>
      </w:r>
      <w:proofErr w:type="spellStart"/>
      <w:r w:rsidRPr="00084046">
        <w:rPr>
          <w:rFonts w:cstheme="minorHAnsi"/>
          <w:color w:val="222222"/>
          <w:szCs w:val="22"/>
        </w:rPr>
        <w:t>atau</w:t>
      </w:r>
      <w:proofErr w:type="spellEnd"/>
      <w:r w:rsidRPr="00084046">
        <w:rPr>
          <w:rFonts w:cstheme="minorHAnsi"/>
          <w:color w:val="222222"/>
          <w:szCs w:val="22"/>
        </w:rPr>
        <w:t xml:space="preserve"> Anda </w:t>
      </w:r>
      <w:proofErr w:type="spellStart"/>
      <w:r w:rsidRPr="00084046">
        <w:rPr>
          <w:rFonts w:cstheme="minorHAnsi"/>
          <w:color w:val="222222"/>
          <w:szCs w:val="22"/>
        </w:rPr>
        <w:t>langsung</w:t>
      </w:r>
      <w:proofErr w:type="spellEnd"/>
      <w:r w:rsidRPr="00084046">
        <w:rPr>
          <w:rFonts w:cstheme="minorHAnsi"/>
          <w:color w:val="222222"/>
          <w:szCs w:val="22"/>
        </w:rPr>
        <w:t xml:space="preserve"> </w:t>
      </w:r>
      <w:proofErr w:type="spellStart"/>
      <w:r w:rsidRPr="00084046">
        <w:rPr>
          <w:rFonts w:cstheme="minorHAnsi"/>
          <w:color w:val="222222"/>
          <w:szCs w:val="22"/>
        </w:rPr>
        <w:t>mewawancarai</w:t>
      </w:r>
      <w:proofErr w:type="spellEnd"/>
      <w:r w:rsidRPr="00084046">
        <w:rPr>
          <w:rFonts w:cstheme="minorHAnsi"/>
          <w:color w:val="222222"/>
          <w:szCs w:val="22"/>
        </w:rPr>
        <w:t xml:space="preserve"> </w:t>
      </w:r>
      <w:proofErr w:type="spellStart"/>
      <w:r w:rsidRPr="00084046">
        <w:rPr>
          <w:rFonts w:cstheme="minorHAnsi"/>
          <w:color w:val="222222"/>
          <w:szCs w:val="22"/>
        </w:rPr>
        <w:t>mereka</w:t>
      </w:r>
      <w:proofErr w:type="spellEnd"/>
      <w:r w:rsidRPr="00084046">
        <w:rPr>
          <w:rFonts w:cstheme="minorHAnsi"/>
          <w:color w:val="222222"/>
          <w:szCs w:val="22"/>
        </w:rPr>
        <w:t>?</w:t>
      </w:r>
    </w:p>
    <w:p w14:paraId="485EBBAA" w14:textId="44C84BDF" w:rsidR="00084046" w:rsidRPr="00084046" w:rsidRDefault="00084046" w:rsidP="001D6165">
      <w:pPr>
        <w:shd w:val="clear" w:color="auto" w:fill="FFFFFF"/>
        <w:ind w:left="720" w:hanging="720"/>
        <w:rPr>
          <w:rFonts w:cstheme="minorHAnsi"/>
          <w:color w:val="222222"/>
          <w:szCs w:val="22"/>
        </w:rPr>
      </w:pPr>
      <w:r w:rsidRPr="00084046">
        <w:rPr>
          <w:rFonts w:cstheme="minorHAnsi"/>
          <w:color w:val="222222"/>
          <w:szCs w:val="22"/>
        </w:rPr>
        <w:t>Ibu Ida:</w:t>
      </w:r>
      <w:r w:rsidRPr="00084046">
        <w:rPr>
          <w:rFonts w:cstheme="minorHAnsi"/>
          <w:color w:val="222222"/>
          <w:szCs w:val="22"/>
        </w:rPr>
        <w:tab/>
        <w:t xml:space="preserve">Saya </w:t>
      </w:r>
      <w:proofErr w:type="spellStart"/>
      <w:r w:rsidRPr="00084046">
        <w:rPr>
          <w:rFonts w:cstheme="minorHAnsi"/>
          <w:color w:val="222222"/>
          <w:szCs w:val="22"/>
        </w:rPr>
        <w:t>memulai</w:t>
      </w:r>
      <w:proofErr w:type="spellEnd"/>
      <w:r w:rsidRPr="00084046">
        <w:rPr>
          <w:rFonts w:cstheme="minorHAnsi"/>
          <w:color w:val="222222"/>
          <w:szCs w:val="22"/>
        </w:rPr>
        <w:t xml:space="preserve"> dengan </w:t>
      </w:r>
      <w:proofErr w:type="spellStart"/>
      <w:r w:rsidRPr="00084046">
        <w:rPr>
          <w:rFonts w:cstheme="minorHAnsi"/>
          <w:color w:val="222222"/>
          <w:szCs w:val="22"/>
        </w:rPr>
        <w:t>memberi</w:t>
      </w:r>
      <w:proofErr w:type="spellEnd"/>
      <w:r w:rsidRPr="00084046">
        <w:rPr>
          <w:rFonts w:cstheme="minorHAnsi"/>
          <w:color w:val="222222"/>
          <w:szCs w:val="22"/>
        </w:rPr>
        <w:t xml:space="preserve"> </w:t>
      </w:r>
      <w:proofErr w:type="spellStart"/>
      <w:r w:rsidRPr="00084046">
        <w:rPr>
          <w:rFonts w:cstheme="minorHAnsi"/>
          <w:color w:val="222222"/>
          <w:szCs w:val="22"/>
        </w:rPr>
        <w:t>tahu</w:t>
      </w:r>
      <w:proofErr w:type="spellEnd"/>
      <w:r w:rsidRPr="00084046">
        <w:rPr>
          <w:rFonts w:cstheme="minorHAnsi"/>
          <w:color w:val="222222"/>
          <w:szCs w:val="22"/>
        </w:rPr>
        <w:t xml:space="preserve"> </w:t>
      </w:r>
      <w:proofErr w:type="spellStart"/>
      <w:r w:rsidRPr="00084046">
        <w:rPr>
          <w:rFonts w:cstheme="minorHAnsi"/>
          <w:color w:val="222222"/>
          <w:szCs w:val="22"/>
        </w:rPr>
        <w:t>keluarga-keluarga</w:t>
      </w:r>
      <w:proofErr w:type="spellEnd"/>
      <w:r w:rsidRPr="00084046">
        <w:rPr>
          <w:rFonts w:cstheme="minorHAnsi"/>
          <w:color w:val="222222"/>
          <w:szCs w:val="22"/>
        </w:rPr>
        <w:t xml:space="preserve"> </w:t>
      </w:r>
      <w:proofErr w:type="spellStart"/>
      <w:r w:rsidRPr="00084046">
        <w:rPr>
          <w:rFonts w:cstheme="minorHAnsi"/>
          <w:color w:val="222222"/>
          <w:szCs w:val="22"/>
        </w:rPr>
        <w:t>tersebut</w:t>
      </w:r>
      <w:proofErr w:type="spellEnd"/>
      <w:r w:rsidRPr="00084046">
        <w:rPr>
          <w:rFonts w:cstheme="minorHAnsi"/>
          <w:color w:val="222222"/>
          <w:szCs w:val="22"/>
        </w:rPr>
        <w:t xml:space="preserve"> </w:t>
      </w:r>
      <w:proofErr w:type="spellStart"/>
      <w:r w:rsidRPr="00084046">
        <w:rPr>
          <w:rFonts w:cstheme="minorHAnsi"/>
          <w:color w:val="222222"/>
          <w:szCs w:val="22"/>
        </w:rPr>
        <w:t>bahwa</w:t>
      </w:r>
      <w:proofErr w:type="spellEnd"/>
      <w:r w:rsidRPr="00084046">
        <w:rPr>
          <w:rFonts w:cstheme="minorHAnsi"/>
          <w:color w:val="222222"/>
          <w:szCs w:val="22"/>
        </w:rPr>
        <w:t xml:space="preserve"> </w:t>
      </w:r>
      <w:proofErr w:type="spellStart"/>
      <w:r w:rsidRPr="00084046">
        <w:rPr>
          <w:rFonts w:cstheme="minorHAnsi"/>
          <w:color w:val="222222"/>
          <w:szCs w:val="22"/>
        </w:rPr>
        <w:t>saya</w:t>
      </w:r>
      <w:proofErr w:type="spellEnd"/>
      <w:r w:rsidRPr="00084046">
        <w:rPr>
          <w:rFonts w:cstheme="minorHAnsi"/>
          <w:color w:val="222222"/>
          <w:szCs w:val="22"/>
        </w:rPr>
        <w:t xml:space="preserve"> di </w:t>
      </w:r>
      <w:proofErr w:type="spellStart"/>
      <w:r w:rsidRPr="00084046">
        <w:rPr>
          <w:rFonts w:cstheme="minorHAnsi"/>
          <w:color w:val="222222"/>
          <w:szCs w:val="22"/>
        </w:rPr>
        <w:t>sini</w:t>
      </w:r>
      <w:proofErr w:type="spellEnd"/>
      <w:r w:rsidRPr="00084046">
        <w:rPr>
          <w:rFonts w:cstheme="minorHAnsi"/>
          <w:color w:val="222222"/>
          <w:szCs w:val="22"/>
        </w:rPr>
        <w:t xml:space="preserve"> </w:t>
      </w:r>
      <w:proofErr w:type="spellStart"/>
      <w:r w:rsidRPr="00084046">
        <w:rPr>
          <w:rFonts w:cstheme="minorHAnsi"/>
          <w:color w:val="222222"/>
          <w:szCs w:val="22"/>
        </w:rPr>
        <w:t>bukan</w:t>
      </w:r>
      <w:proofErr w:type="spellEnd"/>
      <w:r w:rsidRPr="00084046">
        <w:rPr>
          <w:rFonts w:cstheme="minorHAnsi"/>
          <w:color w:val="222222"/>
          <w:szCs w:val="22"/>
        </w:rPr>
        <w:t xml:space="preserve"> </w:t>
      </w:r>
      <w:proofErr w:type="spellStart"/>
      <w:r w:rsidRPr="00084046">
        <w:rPr>
          <w:rFonts w:cstheme="minorHAnsi"/>
          <w:color w:val="222222"/>
          <w:szCs w:val="22"/>
        </w:rPr>
        <w:t>untuk</w:t>
      </w:r>
      <w:proofErr w:type="spellEnd"/>
      <w:r w:rsidRPr="00084046">
        <w:rPr>
          <w:rFonts w:cstheme="minorHAnsi"/>
          <w:color w:val="222222"/>
          <w:szCs w:val="22"/>
        </w:rPr>
        <w:t xml:space="preserve"> </w:t>
      </w:r>
      <w:proofErr w:type="spellStart"/>
      <w:r w:rsidRPr="00084046">
        <w:rPr>
          <w:rFonts w:cstheme="minorHAnsi"/>
          <w:color w:val="222222"/>
          <w:szCs w:val="22"/>
        </w:rPr>
        <w:t>menghakimi</w:t>
      </w:r>
      <w:proofErr w:type="spellEnd"/>
      <w:r w:rsidRPr="00084046">
        <w:rPr>
          <w:rFonts w:cstheme="minorHAnsi"/>
          <w:color w:val="222222"/>
          <w:szCs w:val="22"/>
        </w:rPr>
        <w:t xml:space="preserve"> </w:t>
      </w:r>
      <w:proofErr w:type="spellStart"/>
      <w:r w:rsidRPr="00084046">
        <w:rPr>
          <w:rFonts w:cstheme="minorHAnsi"/>
          <w:color w:val="222222"/>
          <w:szCs w:val="22"/>
        </w:rPr>
        <w:t>mereka</w:t>
      </w:r>
      <w:proofErr w:type="spellEnd"/>
      <w:r w:rsidRPr="00084046">
        <w:rPr>
          <w:rFonts w:cstheme="minorHAnsi"/>
          <w:color w:val="222222"/>
          <w:szCs w:val="22"/>
        </w:rPr>
        <w:t xml:space="preserve">. Saya </w:t>
      </w:r>
      <w:proofErr w:type="spellStart"/>
      <w:r w:rsidRPr="00084046">
        <w:rPr>
          <w:rFonts w:cstheme="minorHAnsi"/>
          <w:color w:val="222222"/>
          <w:szCs w:val="22"/>
        </w:rPr>
        <w:t>mengundang</w:t>
      </w:r>
      <w:proofErr w:type="spellEnd"/>
      <w:r w:rsidRPr="00084046">
        <w:rPr>
          <w:rFonts w:cstheme="minorHAnsi"/>
          <w:color w:val="222222"/>
          <w:szCs w:val="22"/>
        </w:rPr>
        <w:t xml:space="preserve"> </w:t>
      </w:r>
      <w:proofErr w:type="spellStart"/>
      <w:r w:rsidRPr="00084046">
        <w:rPr>
          <w:rFonts w:cstheme="minorHAnsi"/>
          <w:color w:val="222222"/>
          <w:szCs w:val="22"/>
        </w:rPr>
        <w:t>mereka</w:t>
      </w:r>
      <w:proofErr w:type="spellEnd"/>
      <w:r w:rsidRPr="00084046">
        <w:rPr>
          <w:rFonts w:cstheme="minorHAnsi"/>
          <w:color w:val="222222"/>
          <w:szCs w:val="22"/>
        </w:rPr>
        <w:t xml:space="preserve"> </w:t>
      </w:r>
      <w:proofErr w:type="spellStart"/>
      <w:r w:rsidRPr="00084046">
        <w:rPr>
          <w:rFonts w:cstheme="minorHAnsi"/>
          <w:color w:val="222222"/>
          <w:szCs w:val="22"/>
        </w:rPr>
        <w:t>untuk</w:t>
      </w:r>
      <w:proofErr w:type="spellEnd"/>
      <w:r w:rsidRPr="00084046">
        <w:rPr>
          <w:rFonts w:cstheme="minorHAnsi"/>
          <w:color w:val="222222"/>
          <w:szCs w:val="22"/>
        </w:rPr>
        <w:t xml:space="preserve"> </w:t>
      </w:r>
      <w:proofErr w:type="spellStart"/>
      <w:r w:rsidRPr="00084046">
        <w:rPr>
          <w:rFonts w:cstheme="minorHAnsi"/>
          <w:color w:val="222222"/>
          <w:szCs w:val="22"/>
        </w:rPr>
        <w:t>memberi</w:t>
      </w:r>
      <w:proofErr w:type="spellEnd"/>
      <w:r w:rsidRPr="00084046">
        <w:rPr>
          <w:rFonts w:cstheme="minorHAnsi"/>
          <w:color w:val="222222"/>
          <w:szCs w:val="22"/>
        </w:rPr>
        <w:t xml:space="preserve"> </w:t>
      </w:r>
      <w:proofErr w:type="spellStart"/>
      <w:r w:rsidRPr="00084046">
        <w:rPr>
          <w:rFonts w:cstheme="minorHAnsi"/>
          <w:color w:val="222222"/>
          <w:szCs w:val="22"/>
        </w:rPr>
        <w:t>tahu</w:t>
      </w:r>
      <w:proofErr w:type="spellEnd"/>
      <w:r w:rsidRPr="00084046">
        <w:rPr>
          <w:rFonts w:cstheme="minorHAnsi"/>
          <w:color w:val="222222"/>
          <w:szCs w:val="22"/>
        </w:rPr>
        <w:t xml:space="preserve"> </w:t>
      </w:r>
      <w:proofErr w:type="spellStart"/>
      <w:r w:rsidRPr="00084046">
        <w:rPr>
          <w:rFonts w:cstheme="minorHAnsi"/>
          <w:color w:val="222222"/>
          <w:szCs w:val="22"/>
        </w:rPr>
        <w:t>saya</w:t>
      </w:r>
      <w:proofErr w:type="spellEnd"/>
      <w:r w:rsidRPr="00084046">
        <w:rPr>
          <w:rFonts w:cstheme="minorHAnsi"/>
          <w:color w:val="222222"/>
          <w:szCs w:val="22"/>
        </w:rPr>
        <w:t xml:space="preserve"> </w:t>
      </w:r>
      <w:proofErr w:type="spellStart"/>
      <w:r w:rsidRPr="00084046">
        <w:rPr>
          <w:rFonts w:cstheme="minorHAnsi"/>
          <w:color w:val="222222"/>
          <w:szCs w:val="22"/>
        </w:rPr>
        <w:t>apa</w:t>
      </w:r>
      <w:proofErr w:type="spellEnd"/>
      <w:r w:rsidRPr="00084046">
        <w:rPr>
          <w:rFonts w:cstheme="minorHAnsi"/>
          <w:color w:val="222222"/>
          <w:szCs w:val="22"/>
        </w:rPr>
        <w:t xml:space="preserve"> yang </w:t>
      </w:r>
      <w:proofErr w:type="spellStart"/>
      <w:r w:rsidRPr="00084046">
        <w:rPr>
          <w:rFonts w:cstheme="minorHAnsi"/>
          <w:color w:val="222222"/>
          <w:szCs w:val="22"/>
        </w:rPr>
        <w:t>mereka</w:t>
      </w:r>
      <w:proofErr w:type="spellEnd"/>
      <w:r w:rsidRPr="00084046">
        <w:rPr>
          <w:rFonts w:cstheme="minorHAnsi"/>
          <w:color w:val="222222"/>
          <w:szCs w:val="22"/>
        </w:rPr>
        <w:t xml:space="preserve"> </w:t>
      </w:r>
      <w:proofErr w:type="spellStart"/>
      <w:r w:rsidRPr="00084046">
        <w:rPr>
          <w:rFonts w:cstheme="minorHAnsi"/>
          <w:color w:val="222222"/>
          <w:szCs w:val="22"/>
        </w:rPr>
        <w:t>anggap</w:t>
      </w:r>
      <w:proofErr w:type="spellEnd"/>
      <w:r w:rsidRPr="00084046">
        <w:rPr>
          <w:rFonts w:cstheme="minorHAnsi"/>
          <w:color w:val="222222"/>
          <w:szCs w:val="22"/>
        </w:rPr>
        <w:t xml:space="preserve"> </w:t>
      </w:r>
      <w:proofErr w:type="spellStart"/>
      <w:r w:rsidRPr="00084046">
        <w:rPr>
          <w:rFonts w:cstheme="minorHAnsi"/>
          <w:color w:val="222222"/>
          <w:szCs w:val="22"/>
        </w:rPr>
        <w:t>sebagai</w:t>
      </w:r>
      <w:proofErr w:type="spellEnd"/>
      <w:r w:rsidRPr="00084046">
        <w:rPr>
          <w:rFonts w:cstheme="minorHAnsi"/>
          <w:color w:val="222222"/>
          <w:szCs w:val="22"/>
        </w:rPr>
        <w:t xml:space="preserve"> </w:t>
      </w:r>
      <w:proofErr w:type="spellStart"/>
      <w:r w:rsidRPr="00084046">
        <w:rPr>
          <w:rFonts w:cstheme="minorHAnsi"/>
          <w:color w:val="222222"/>
          <w:szCs w:val="22"/>
        </w:rPr>
        <w:t>masalah</w:t>
      </w:r>
      <w:proofErr w:type="spellEnd"/>
      <w:r w:rsidRPr="00084046">
        <w:rPr>
          <w:rFonts w:cstheme="minorHAnsi"/>
          <w:color w:val="222222"/>
          <w:szCs w:val="22"/>
        </w:rPr>
        <w:t xml:space="preserve"> dan </w:t>
      </w:r>
      <w:proofErr w:type="spellStart"/>
      <w:r w:rsidRPr="00084046">
        <w:rPr>
          <w:rFonts w:cstheme="minorHAnsi"/>
          <w:color w:val="222222"/>
          <w:szCs w:val="22"/>
        </w:rPr>
        <w:t>saya</w:t>
      </w:r>
      <w:proofErr w:type="spellEnd"/>
      <w:r w:rsidRPr="00084046">
        <w:rPr>
          <w:rFonts w:cstheme="minorHAnsi"/>
          <w:color w:val="222222"/>
          <w:szCs w:val="22"/>
        </w:rPr>
        <w:t xml:space="preserve"> </w:t>
      </w:r>
      <w:proofErr w:type="spellStart"/>
      <w:r w:rsidRPr="00084046">
        <w:rPr>
          <w:rFonts w:cstheme="minorHAnsi"/>
          <w:color w:val="222222"/>
          <w:szCs w:val="22"/>
        </w:rPr>
        <w:t>mendengarkan</w:t>
      </w:r>
      <w:proofErr w:type="spellEnd"/>
      <w:r w:rsidRPr="00084046">
        <w:rPr>
          <w:rFonts w:cstheme="minorHAnsi"/>
          <w:color w:val="222222"/>
          <w:szCs w:val="22"/>
        </w:rPr>
        <w:t xml:space="preserve"> </w:t>
      </w:r>
      <w:proofErr w:type="spellStart"/>
      <w:r w:rsidRPr="00084046">
        <w:rPr>
          <w:rFonts w:cstheme="minorHAnsi"/>
          <w:color w:val="222222"/>
          <w:szCs w:val="22"/>
        </w:rPr>
        <w:t>apa</w:t>
      </w:r>
      <w:proofErr w:type="spellEnd"/>
      <w:r w:rsidRPr="00084046">
        <w:rPr>
          <w:rFonts w:cstheme="minorHAnsi"/>
          <w:color w:val="222222"/>
          <w:szCs w:val="22"/>
        </w:rPr>
        <w:t xml:space="preserve"> yang </w:t>
      </w:r>
      <w:proofErr w:type="spellStart"/>
      <w:r w:rsidRPr="00084046">
        <w:rPr>
          <w:rFonts w:cstheme="minorHAnsi"/>
          <w:color w:val="222222"/>
          <w:szCs w:val="22"/>
        </w:rPr>
        <w:t>mereka</w:t>
      </w:r>
      <w:proofErr w:type="spellEnd"/>
      <w:r w:rsidRPr="00084046">
        <w:rPr>
          <w:rFonts w:cstheme="minorHAnsi"/>
          <w:color w:val="222222"/>
          <w:szCs w:val="22"/>
        </w:rPr>
        <w:t xml:space="preserve"> </w:t>
      </w:r>
      <w:proofErr w:type="spellStart"/>
      <w:r w:rsidRPr="00084046">
        <w:rPr>
          <w:rFonts w:cstheme="minorHAnsi"/>
          <w:color w:val="222222"/>
          <w:szCs w:val="22"/>
        </w:rPr>
        <w:t>katakan</w:t>
      </w:r>
      <w:proofErr w:type="spellEnd"/>
      <w:r w:rsidRPr="00084046">
        <w:rPr>
          <w:rFonts w:cstheme="minorHAnsi"/>
          <w:color w:val="222222"/>
          <w:szCs w:val="22"/>
        </w:rPr>
        <w:t xml:space="preserve">. Saya </w:t>
      </w:r>
      <w:proofErr w:type="spellStart"/>
      <w:r w:rsidRPr="00084046">
        <w:rPr>
          <w:rFonts w:cstheme="minorHAnsi"/>
          <w:color w:val="222222"/>
          <w:szCs w:val="22"/>
        </w:rPr>
        <w:t>meminta</w:t>
      </w:r>
      <w:proofErr w:type="spellEnd"/>
      <w:r w:rsidRPr="00084046">
        <w:rPr>
          <w:rFonts w:cstheme="minorHAnsi"/>
          <w:color w:val="222222"/>
          <w:szCs w:val="22"/>
        </w:rPr>
        <w:t xml:space="preserve"> agar </w:t>
      </w:r>
      <w:proofErr w:type="spellStart"/>
      <w:r w:rsidR="003F2694">
        <w:rPr>
          <w:rFonts w:cstheme="minorHAnsi"/>
          <w:color w:val="222222"/>
          <w:szCs w:val="22"/>
        </w:rPr>
        <w:t>mereka</w:t>
      </w:r>
      <w:proofErr w:type="spellEnd"/>
      <w:r w:rsidR="009D7B39">
        <w:rPr>
          <w:rFonts w:cstheme="minorHAnsi"/>
          <w:color w:val="222222"/>
          <w:szCs w:val="22"/>
        </w:rPr>
        <w:t xml:space="preserve"> </w:t>
      </w:r>
      <w:proofErr w:type="spellStart"/>
      <w:r w:rsidRPr="00084046">
        <w:rPr>
          <w:rFonts w:cstheme="minorHAnsi"/>
          <w:color w:val="222222"/>
          <w:szCs w:val="22"/>
        </w:rPr>
        <w:t>berbicara</w:t>
      </w:r>
      <w:proofErr w:type="spellEnd"/>
      <w:r w:rsidRPr="00084046">
        <w:rPr>
          <w:rFonts w:cstheme="minorHAnsi"/>
          <w:color w:val="222222"/>
          <w:szCs w:val="22"/>
        </w:rPr>
        <w:t xml:space="preserve"> </w:t>
      </w:r>
      <w:proofErr w:type="spellStart"/>
      <w:r w:rsidR="009D7B39">
        <w:rPr>
          <w:rFonts w:cstheme="minorHAnsi"/>
          <w:color w:val="222222"/>
          <w:szCs w:val="22"/>
        </w:rPr>
        <w:t>bergantian</w:t>
      </w:r>
      <w:proofErr w:type="spellEnd"/>
      <w:r w:rsidR="009D7B39">
        <w:rPr>
          <w:rFonts w:cstheme="minorHAnsi"/>
          <w:color w:val="222222"/>
          <w:szCs w:val="22"/>
        </w:rPr>
        <w:t xml:space="preserve"> </w:t>
      </w:r>
      <w:proofErr w:type="spellStart"/>
      <w:r w:rsidRPr="00084046">
        <w:rPr>
          <w:rFonts w:cstheme="minorHAnsi"/>
          <w:color w:val="222222"/>
          <w:szCs w:val="22"/>
        </w:rPr>
        <w:t>satu</w:t>
      </w:r>
      <w:proofErr w:type="spellEnd"/>
      <w:r w:rsidRPr="00084046">
        <w:rPr>
          <w:rFonts w:cstheme="minorHAnsi"/>
          <w:color w:val="222222"/>
          <w:szCs w:val="22"/>
        </w:rPr>
        <w:t xml:space="preserve"> </w:t>
      </w:r>
      <w:r w:rsidR="009D7B39">
        <w:rPr>
          <w:rFonts w:cstheme="minorHAnsi"/>
          <w:color w:val="222222"/>
          <w:szCs w:val="22"/>
        </w:rPr>
        <w:t xml:space="preserve">per </w:t>
      </w:r>
      <w:proofErr w:type="spellStart"/>
      <w:r w:rsidR="009D7B39">
        <w:rPr>
          <w:rFonts w:cstheme="minorHAnsi"/>
          <w:color w:val="222222"/>
          <w:szCs w:val="22"/>
        </w:rPr>
        <w:t>satu</w:t>
      </w:r>
      <w:proofErr w:type="spellEnd"/>
      <w:r w:rsidRPr="00084046">
        <w:rPr>
          <w:rFonts w:cstheme="minorHAnsi"/>
          <w:color w:val="222222"/>
          <w:szCs w:val="22"/>
        </w:rPr>
        <w:t xml:space="preserve"> dan </w:t>
      </w:r>
      <w:proofErr w:type="spellStart"/>
      <w:r w:rsidRPr="00084046">
        <w:rPr>
          <w:rFonts w:cstheme="minorHAnsi"/>
          <w:color w:val="222222"/>
          <w:szCs w:val="22"/>
        </w:rPr>
        <w:t>tidak</w:t>
      </w:r>
      <w:proofErr w:type="spellEnd"/>
      <w:r w:rsidRPr="00084046">
        <w:rPr>
          <w:rFonts w:cstheme="minorHAnsi"/>
          <w:color w:val="222222"/>
          <w:szCs w:val="22"/>
        </w:rPr>
        <w:t xml:space="preserve"> </w:t>
      </w:r>
      <w:proofErr w:type="spellStart"/>
      <w:r w:rsidRPr="00084046">
        <w:rPr>
          <w:rFonts w:cstheme="minorHAnsi"/>
          <w:color w:val="222222"/>
          <w:szCs w:val="22"/>
        </w:rPr>
        <w:t>saling</w:t>
      </w:r>
      <w:proofErr w:type="spellEnd"/>
      <w:r w:rsidRPr="00084046">
        <w:rPr>
          <w:rFonts w:cstheme="minorHAnsi"/>
          <w:color w:val="222222"/>
          <w:szCs w:val="22"/>
        </w:rPr>
        <w:t xml:space="preserve"> </w:t>
      </w:r>
      <w:proofErr w:type="spellStart"/>
      <w:r w:rsidRPr="00084046">
        <w:rPr>
          <w:rFonts w:cstheme="minorHAnsi"/>
          <w:color w:val="222222"/>
          <w:szCs w:val="22"/>
        </w:rPr>
        <w:t>menyela</w:t>
      </w:r>
      <w:proofErr w:type="spellEnd"/>
      <w:r w:rsidRPr="00084046">
        <w:rPr>
          <w:rFonts w:cstheme="minorHAnsi"/>
          <w:color w:val="222222"/>
          <w:szCs w:val="22"/>
        </w:rPr>
        <w:t xml:space="preserve">. Ketika </w:t>
      </w:r>
      <w:proofErr w:type="spellStart"/>
      <w:r w:rsidRPr="00084046">
        <w:rPr>
          <w:rFonts w:cstheme="minorHAnsi"/>
          <w:color w:val="222222"/>
          <w:szCs w:val="22"/>
        </w:rPr>
        <w:t>setiap</w:t>
      </w:r>
      <w:proofErr w:type="spellEnd"/>
      <w:r w:rsidRPr="00084046">
        <w:rPr>
          <w:rFonts w:cstheme="minorHAnsi"/>
          <w:color w:val="222222"/>
          <w:szCs w:val="22"/>
        </w:rPr>
        <w:t xml:space="preserve"> orang </w:t>
      </w:r>
      <w:proofErr w:type="spellStart"/>
      <w:r w:rsidRPr="00084046">
        <w:rPr>
          <w:rFonts w:cstheme="minorHAnsi"/>
          <w:color w:val="222222"/>
          <w:szCs w:val="22"/>
        </w:rPr>
        <w:t>telah</w:t>
      </w:r>
      <w:proofErr w:type="spellEnd"/>
      <w:r w:rsidRPr="00084046">
        <w:rPr>
          <w:rFonts w:cstheme="minorHAnsi"/>
          <w:color w:val="222222"/>
          <w:szCs w:val="22"/>
        </w:rPr>
        <w:t xml:space="preserve"> </w:t>
      </w:r>
      <w:proofErr w:type="spellStart"/>
      <w:r w:rsidRPr="00084046">
        <w:rPr>
          <w:rFonts w:cstheme="minorHAnsi"/>
          <w:color w:val="222222"/>
          <w:szCs w:val="22"/>
        </w:rPr>
        <w:t>selesai</w:t>
      </w:r>
      <w:proofErr w:type="spellEnd"/>
      <w:r w:rsidRPr="00084046">
        <w:rPr>
          <w:rFonts w:cstheme="minorHAnsi"/>
          <w:color w:val="222222"/>
          <w:szCs w:val="22"/>
        </w:rPr>
        <w:t xml:space="preserve"> </w:t>
      </w:r>
      <w:proofErr w:type="spellStart"/>
      <w:r w:rsidRPr="00084046">
        <w:rPr>
          <w:rFonts w:cstheme="minorHAnsi"/>
          <w:color w:val="222222"/>
          <w:szCs w:val="22"/>
        </w:rPr>
        <w:t>berbicara</w:t>
      </w:r>
      <w:proofErr w:type="spellEnd"/>
      <w:r w:rsidRPr="00084046">
        <w:rPr>
          <w:rFonts w:cstheme="minorHAnsi"/>
          <w:color w:val="222222"/>
          <w:szCs w:val="22"/>
        </w:rPr>
        <w:t xml:space="preserve">, </w:t>
      </w:r>
      <w:proofErr w:type="spellStart"/>
      <w:r w:rsidRPr="00084046">
        <w:rPr>
          <w:rFonts w:cstheme="minorHAnsi"/>
          <w:color w:val="222222"/>
          <w:szCs w:val="22"/>
        </w:rPr>
        <w:t>saya</w:t>
      </w:r>
      <w:proofErr w:type="spellEnd"/>
      <w:r w:rsidRPr="00084046">
        <w:rPr>
          <w:rFonts w:cstheme="minorHAnsi"/>
          <w:color w:val="222222"/>
          <w:szCs w:val="22"/>
        </w:rPr>
        <w:t xml:space="preserve"> </w:t>
      </w:r>
      <w:proofErr w:type="spellStart"/>
      <w:r w:rsidRPr="00084046">
        <w:rPr>
          <w:rFonts w:cstheme="minorHAnsi"/>
          <w:color w:val="222222"/>
          <w:szCs w:val="22"/>
        </w:rPr>
        <w:t>meminta</w:t>
      </w:r>
      <w:proofErr w:type="spellEnd"/>
      <w:r w:rsidRPr="00084046">
        <w:rPr>
          <w:rFonts w:cstheme="minorHAnsi"/>
          <w:color w:val="222222"/>
          <w:szCs w:val="22"/>
        </w:rPr>
        <w:t xml:space="preserve"> </w:t>
      </w:r>
      <w:proofErr w:type="spellStart"/>
      <w:r w:rsidRPr="00084046">
        <w:rPr>
          <w:rFonts w:cstheme="minorHAnsi"/>
          <w:color w:val="222222"/>
          <w:szCs w:val="22"/>
        </w:rPr>
        <w:t>mereka</w:t>
      </w:r>
      <w:proofErr w:type="spellEnd"/>
      <w:r w:rsidRPr="00084046">
        <w:rPr>
          <w:rFonts w:cstheme="minorHAnsi"/>
          <w:color w:val="222222"/>
          <w:szCs w:val="22"/>
        </w:rPr>
        <w:t xml:space="preserve"> </w:t>
      </w:r>
      <w:proofErr w:type="spellStart"/>
      <w:r w:rsidRPr="00084046">
        <w:rPr>
          <w:rFonts w:cstheme="minorHAnsi"/>
          <w:color w:val="222222"/>
          <w:szCs w:val="22"/>
        </w:rPr>
        <w:t>untuk</w:t>
      </w:r>
      <w:proofErr w:type="spellEnd"/>
      <w:r w:rsidRPr="00084046">
        <w:rPr>
          <w:rFonts w:cstheme="minorHAnsi"/>
          <w:color w:val="222222"/>
          <w:szCs w:val="22"/>
        </w:rPr>
        <w:t xml:space="preserve"> </w:t>
      </w:r>
      <w:proofErr w:type="spellStart"/>
      <w:r w:rsidRPr="00084046">
        <w:rPr>
          <w:rFonts w:cstheme="minorHAnsi"/>
          <w:color w:val="222222"/>
          <w:szCs w:val="22"/>
        </w:rPr>
        <w:t>mengklarifikasi</w:t>
      </w:r>
      <w:proofErr w:type="spellEnd"/>
      <w:r w:rsidRPr="00084046">
        <w:rPr>
          <w:rFonts w:cstheme="minorHAnsi"/>
          <w:color w:val="222222"/>
          <w:szCs w:val="22"/>
        </w:rPr>
        <w:t xml:space="preserve"> </w:t>
      </w:r>
      <w:proofErr w:type="spellStart"/>
      <w:r w:rsidRPr="00084046">
        <w:rPr>
          <w:rFonts w:cstheme="minorHAnsi"/>
          <w:color w:val="222222"/>
          <w:szCs w:val="22"/>
        </w:rPr>
        <w:t>segala</w:t>
      </w:r>
      <w:proofErr w:type="spellEnd"/>
      <w:r w:rsidRPr="00084046">
        <w:rPr>
          <w:rFonts w:cstheme="minorHAnsi"/>
          <w:color w:val="222222"/>
          <w:szCs w:val="22"/>
        </w:rPr>
        <w:t xml:space="preserve"> </w:t>
      </w:r>
      <w:proofErr w:type="spellStart"/>
      <w:r w:rsidRPr="00084046">
        <w:rPr>
          <w:rFonts w:cstheme="minorHAnsi"/>
          <w:color w:val="222222"/>
          <w:szCs w:val="22"/>
        </w:rPr>
        <w:t>sesuatu</w:t>
      </w:r>
      <w:proofErr w:type="spellEnd"/>
      <w:r w:rsidRPr="00084046">
        <w:rPr>
          <w:rFonts w:cstheme="minorHAnsi"/>
          <w:color w:val="222222"/>
          <w:szCs w:val="22"/>
        </w:rPr>
        <w:t xml:space="preserve"> yang </w:t>
      </w:r>
      <w:proofErr w:type="spellStart"/>
      <w:r w:rsidRPr="00084046">
        <w:rPr>
          <w:rFonts w:cstheme="minorHAnsi"/>
          <w:color w:val="222222"/>
          <w:szCs w:val="22"/>
        </w:rPr>
        <w:t>saya</w:t>
      </w:r>
      <w:proofErr w:type="spellEnd"/>
      <w:r w:rsidRPr="00084046">
        <w:rPr>
          <w:rFonts w:cstheme="minorHAnsi"/>
          <w:color w:val="222222"/>
          <w:szCs w:val="22"/>
        </w:rPr>
        <w:t xml:space="preserve"> </w:t>
      </w:r>
      <w:proofErr w:type="spellStart"/>
      <w:r w:rsidRPr="00084046">
        <w:rPr>
          <w:rFonts w:cstheme="minorHAnsi"/>
          <w:color w:val="222222"/>
          <w:szCs w:val="22"/>
        </w:rPr>
        <w:t>pahami</w:t>
      </w:r>
      <w:proofErr w:type="spellEnd"/>
      <w:r w:rsidRPr="00084046">
        <w:rPr>
          <w:rFonts w:cstheme="minorHAnsi"/>
          <w:color w:val="222222"/>
          <w:szCs w:val="22"/>
        </w:rPr>
        <w:t>.</w:t>
      </w:r>
    </w:p>
    <w:p w14:paraId="75524CDC" w14:textId="7BC56022" w:rsidR="00084046" w:rsidRPr="00084046" w:rsidRDefault="00084046" w:rsidP="001D6165">
      <w:pPr>
        <w:shd w:val="clear" w:color="auto" w:fill="FFFFFF"/>
        <w:ind w:left="720" w:hanging="720"/>
        <w:rPr>
          <w:rFonts w:cstheme="minorHAnsi"/>
          <w:color w:val="222222"/>
          <w:szCs w:val="22"/>
        </w:rPr>
      </w:pPr>
      <w:r w:rsidRPr="00084046">
        <w:rPr>
          <w:rFonts w:cstheme="minorHAnsi"/>
          <w:color w:val="222222"/>
          <w:szCs w:val="22"/>
        </w:rPr>
        <w:t>Rini:</w:t>
      </w:r>
      <w:r w:rsidRPr="00084046">
        <w:rPr>
          <w:rFonts w:cstheme="minorHAnsi"/>
          <w:color w:val="222222"/>
          <w:szCs w:val="22"/>
        </w:rPr>
        <w:tab/>
        <w:t xml:space="preserve">Jadi </w:t>
      </w:r>
      <w:proofErr w:type="spellStart"/>
      <w:r w:rsidRPr="00084046">
        <w:rPr>
          <w:rFonts w:cstheme="minorHAnsi"/>
          <w:color w:val="222222"/>
          <w:szCs w:val="22"/>
        </w:rPr>
        <w:t>kalau</w:t>
      </w:r>
      <w:proofErr w:type="spellEnd"/>
      <w:r w:rsidRPr="00084046">
        <w:rPr>
          <w:rFonts w:cstheme="minorHAnsi"/>
          <w:color w:val="222222"/>
          <w:szCs w:val="22"/>
        </w:rPr>
        <w:t xml:space="preserve"> </w:t>
      </w:r>
      <w:proofErr w:type="spellStart"/>
      <w:r w:rsidRPr="00084046">
        <w:rPr>
          <w:rFonts w:cstheme="minorHAnsi"/>
          <w:color w:val="222222"/>
          <w:szCs w:val="22"/>
        </w:rPr>
        <w:t>sudah</w:t>
      </w:r>
      <w:proofErr w:type="spellEnd"/>
      <w:r w:rsidRPr="00084046">
        <w:rPr>
          <w:rFonts w:cstheme="minorHAnsi"/>
          <w:color w:val="222222"/>
          <w:szCs w:val="22"/>
        </w:rPr>
        <w:t xml:space="preserve"> </w:t>
      </w:r>
      <w:proofErr w:type="spellStart"/>
      <w:r w:rsidRPr="00084046">
        <w:rPr>
          <w:rFonts w:cstheme="minorHAnsi"/>
          <w:color w:val="222222"/>
          <w:szCs w:val="22"/>
        </w:rPr>
        <w:t>tahu</w:t>
      </w:r>
      <w:proofErr w:type="spellEnd"/>
      <w:r w:rsidRPr="00084046">
        <w:rPr>
          <w:rFonts w:cstheme="minorHAnsi"/>
          <w:color w:val="222222"/>
          <w:szCs w:val="22"/>
        </w:rPr>
        <w:t xml:space="preserve"> </w:t>
      </w:r>
      <w:proofErr w:type="spellStart"/>
      <w:r w:rsidRPr="00084046">
        <w:rPr>
          <w:rFonts w:cstheme="minorHAnsi"/>
          <w:color w:val="222222"/>
          <w:szCs w:val="22"/>
        </w:rPr>
        <w:t>apa</w:t>
      </w:r>
      <w:proofErr w:type="spellEnd"/>
      <w:r w:rsidRPr="00084046">
        <w:rPr>
          <w:rFonts w:cstheme="minorHAnsi"/>
          <w:color w:val="222222"/>
          <w:szCs w:val="22"/>
        </w:rPr>
        <w:t xml:space="preserve"> </w:t>
      </w:r>
      <w:r w:rsidR="009D7B39">
        <w:rPr>
          <w:rFonts w:cstheme="minorHAnsi"/>
          <w:color w:val="222222"/>
          <w:szCs w:val="22"/>
        </w:rPr>
        <w:t xml:space="preserve">yang </w:t>
      </w:r>
      <w:proofErr w:type="spellStart"/>
      <w:r w:rsidRPr="00084046">
        <w:rPr>
          <w:rFonts w:cstheme="minorHAnsi"/>
          <w:color w:val="222222"/>
          <w:szCs w:val="22"/>
        </w:rPr>
        <w:t>menjadi</w:t>
      </w:r>
      <w:proofErr w:type="spellEnd"/>
      <w:r w:rsidRPr="00084046">
        <w:rPr>
          <w:rFonts w:cstheme="minorHAnsi"/>
          <w:color w:val="222222"/>
          <w:szCs w:val="22"/>
        </w:rPr>
        <w:t xml:space="preserve"> </w:t>
      </w:r>
      <w:proofErr w:type="spellStart"/>
      <w:r w:rsidRPr="00084046">
        <w:rPr>
          <w:rFonts w:cstheme="minorHAnsi"/>
          <w:color w:val="222222"/>
          <w:szCs w:val="22"/>
        </w:rPr>
        <w:t>permasalahan</w:t>
      </w:r>
      <w:proofErr w:type="spellEnd"/>
      <w:r w:rsidRPr="00084046">
        <w:rPr>
          <w:rFonts w:cstheme="minorHAnsi"/>
          <w:color w:val="222222"/>
          <w:szCs w:val="22"/>
        </w:rPr>
        <w:t xml:space="preserve"> </w:t>
      </w:r>
      <w:proofErr w:type="spellStart"/>
      <w:r w:rsidRPr="00084046">
        <w:rPr>
          <w:rFonts w:cstheme="minorHAnsi"/>
          <w:color w:val="222222"/>
          <w:szCs w:val="22"/>
        </w:rPr>
        <w:t>antara</w:t>
      </w:r>
      <w:proofErr w:type="spellEnd"/>
      <w:r w:rsidRPr="00084046">
        <w:rPr>
          <w:rFonts w:cstheme="minorHAnsi"/>
          <w:color w:val="222222"/>
          <w:szCs w:val="22"/>
        </w:rPr>
        <w:t xml:space="preserve"> orang </w:t>
      </w:r>
      <w:proofErr w:type="spellStart"/>
      <w:r w:rsidRPr="00084046">
        <w:rPr>
          <w:rFonts w:cstheme="minorHAnsi"/>
          <w:color w:val="222222"/>
          <w:szCs w:val="22"/>
        </w:rPr>
        <w:t>tua</w:t>
      </w:r>
      <w:proofErr w:type="spellEnd"/>
      <w:r w:rsidRPr="00084046">
        <w:rPr>
          <w:rFonts w:cstheme="minorHAnsi"/>
          <w:color w:val="222222"/>
          <w:szCs w:val="22"/>
        </w:rPr>
        <w:t xml:space="preserve"> dan </w:t>
      </w:r>
      <w:proofErr w:type="spellStart"/>
      <w:r w:rsidRPr="00084046">
        <w:rPr>
          <w:rFonts w:cstheme="minorHAnsi"/>
          <w:color w:val="222222"/>
          <w:szCs w:val="22"/>
        </w:rPr>
        <w:t>anak</w:t>
      </w:r>
      <w:proofErr w:type="spellEnd"/>
      <w:r w:rsidRPr="00084046">
        <w:rPr>
          <w:rFonts w:cstheme="minorHAnsi"/>
          <w:color w:val="222222"/>
          <w:szCs w:val="22"/>
        </w:rPr>
        <w:t xml:space="preserve"> </w:t>
      </w:r>
      <w:proofErr w:type="spellStart"/>
      <w:r w:rsidRPr="00084046">
        <w:rPr>
          <w:rFonts w:cstheme="minorHAnsi"/>
          <w:color w:val="222222"/>
          <w:szCs w:val="22"/>
        </w:rPr>
        <w:t>remajanya</w:t>
      </w:r>
      <w:proofErr w:type="spellEnd"/>
      <w:r w:rsidRPr="00084046">
        <w:rPr>
          <w:rFonts w:cstheme="minorHAnsi"/>
          <w:color w:val="222222"/>
          <w:szCs w:val="22"/>
        </w:rPr>
        <w:t xml:space="preserve">, </w:t>
      </w:r>
      <w:proofErr w:type="spellStart"/>
      <w:r w:rsidRPr="00084046">
        <w:rPr>
          <w:rFonts w:cstheme="minorHAnsi"/>
          <w:color w:val="222222"/>
          <w:szCs w:val="22"/>
        </w:rPr>
        <w:t>bagaimana</w:t>
      </w:r>
      <w:proofErr w:type="spellEnd"/>
      <w:r w:rsidRPr="00084046">
        <w:rPr>
          <w:rFonts w:cstheme="minorHAnsi"/>
          <w:color w:val="222222"/>
          <w:szCs w:val="22"/>
        </w:rPr>
        <w:t xml:space="preserve"> </w:t>
      </w:r>
      <w:proofErr w:type="spellStart"/>
      <w:r w:rsidRPr="00084046">
        <w:rPr>
          <w:rFonts w:cstheme="minorHAnsi"/>
          <w:color w:val="222222"/>
          <w:szCs w:val="22"/>
        </w:rPr>
        <w:t>cara</w:t>
      </w:r>
      <w:proofErr w:type="spellEnd"/>
      <w:r w:rsidRPr="00084046">
        <w:rPr>
          <w:rFonts w:cstheme="minorHAnsi"/>
          <w:color w:val="222222"/>
          <w:szCs w:val="22"/>
        </w:rPr>
        <w:t xml:space="preserve"> Anda </w:t>
      </w:r>
      <w:proofErr w:type="spellStart"/>
      <w:r w:rsidRPr="00084046">
        <w:rPr>
          <w:rFonts w:cstheme="minorHAnsi"/>
          <w:color w:val="222222"/>
          <w:szCs w:val="22"/>
        </w:rPr>
        <w:t>membuat</w:t>
      </w:r>
      <w:proofErr w:type="spellEnd"/>
      <w:r w:rsidRPr="00084046">
        <w:rPr>
          <w:rFonts w:cstheme="minorHAnsi"/>
          <w:color w:val="222222"/>
          <w:szCs w:val="22"/>
        </w:rPr>
        <w:t xml:space="preserve"> </w:t>
      </w:r>
      <w:proofErr w:type="spellStart"/>
      <w:r w:rsidRPr="00084046">
        <w:rPr>
          <w:rFonts w:cstheme="minorHAnsi"/>
          <w:color w:val="222222"/>
          <w:szCs w:val="22"/>
        </w:rPr>
        <w:t>mereka</w:t>
      </w:r>
      <w:proofErr w:type="spellEnd"/>
      <w:r w:rsidRPr="00084046">
        <w:rPr>
          <w:rFonts w:cstheme="minorHAnsi"/>
          <w:color w:val="222222"/>
          <w:szCs w:val="22"/>
        </w:rPr>
        <w:t xml:space="preserve"> </w:t>
      </w:r>
      <w:proofErr w:type="spellStart"/>
      <w:r w:rsidRPr="00084046">
        <w:rPr>
          <w:rFonts w:cstheme="minorHAnsi"/>
          <w:color w:val="222222"/>
          <w:szCs w:val="22"/>
        </w:rPr>
        <w:t>bisa</w:t>
      </w:r>
      <w:proofErr w:type="spellEnd"/>
      <w:r w:rsidRPr="00084046">
        <w:rPr>
          <w:rFonts w:cstheme="minorHAnsi"/>
          <w:color w:val="222222"/>
          <w:szCs w:val="22"/>
        </w:rPr>
        <w:t xml:space="preserve"> </w:t>
      </w:r>
      <w:proofErr w:type="spellStart"/>
      <w:r w:rsidRPr="00084046">
        <w:rPr>
          <w:rFonts w:cstheme="minorHAnsi"/>
          <w:color w:val="222222"/>
          <w:szCs w:val="22"/>
        </w:rPr>
        <w:t>berkomunikasi</w:t>
      </w:r>
      <w:proofErr w:type="spellEnd"/>
      <w:r w:rsidRPr="00084046">
        <w:rPr>
          <w:rFonts w:cstheme="minorHAnsi"/>
          <w:color w:val="222222"/>
          <w:szCs w:val="22"/>
        </w:rPr>
        <w:t xml:space="preserve"> dengan </w:t>
      </w:r>
      <w:proofErr w:type="spellStart"/>
      <w:r w:rsidRPr="00084046">
        <w:rPr>
          <w:rFonts w:cstheme="minorHAnsi"/>
          <w:color w:val="222222"/>
          <w:szCs w:val="22"/>
        </w:rPr>
        <w:t>lebih</w:t>
      </w:r>
      <w:proofErr w:type="spellEnd"/>
      <w:r w:rsidRPr="00084046">
        <w:rPr>
          <w:rFonts w:cstheme="minorHAnsi"/>
          <w:color w:val="222222"/>
          <w:szCs w:val="22"/>
        </w:rPr>
        <w:t xml:space="preserve"> </w:t>
      </w:r>
      <w:proofErr w:type="spellStart"/>
      <w:r w:rsidRPr="00084046">
        <w:rPr>
          <w:rFonts w:cstheme="minorHAnsi"/>
          <w:color w:val="222222"/>
          <w:szCs w:val="22"/>
        </w:rPr>
        <w:t>baik</w:t>
      </w:r>
      <w:proofErr w:type="spellEnd"/>
      <w:r w:rsidR="009D7B39">
        <w:rPr>
          <w:rFonts w:cstheme="minorHAnsi"/>
          <w:color w:val="222222"/>
          <w:szCs w:val="22"/>
        </w:rPr>
        <w:t>?</w:t>
      </w:r>
    </w:p>
    <w:p w14:paraId="715B8789" w14:textId="3DC73B0B" w:rsidR="00084046" w:rsidRPr="000731B4" w:rsidRDefault="00084046" w:rsidP="001D6165">
      <w:pPr>
        <w:shd w:val="clear" w:color="auto" w:fill="FFFFFF"/>
        <w:ind w:left="720" w:hanging="720"/>
        <w:rPr>
          <w:rFonts w:cstheme="minorHAnsi"/>
          <w:color w:val="222222"/>
          <w:szCs w:val="22"/>
        </w:rPr>
      </w:pPr>
      <w:r w:rsidRPr="000731B4">
        <w:rPr>
          <w:rFonts w:cstheme="minorHAnsi"/>
          <w:color w:val="222222"/>
          <w:szCs w:val="22"/>
        </w:rPr>
        <w:t>Ibu Ida:</w:t>
      </w:r>
      <w:r w:rsidRPr="000731B4">
        <w:rPr>
          <w:rFonts w:cstheme="minorHAnsi"/>
          <w:color w:val="222222"/>
          <w:szCs w:val="22"/>
        </w:rPr>
        <w:tab/>
        <w:t xml:space="preserve">Hal </w:t>
      </w:r>
      <w:proofErr w:type="spellStart"/>
      <w:r w:rsidRPr="000731B4">
        <w:rPr>
          <w:rFonts w:cstheme="minorHAnsi"/>
          <w:color w:val="222222"/>
          <w:szCs w:val="22"/>
        </w:rPr>
        <w:t>ini</w:t>
      </w:r>
      <w:proofErr w:type="spellEnd"/>
      <w:r w:rsidRPr="000731B4">
        <w:rPr>
          <w:rFonts w:cstheme="minorHAnsi"/>
          <w:color w:val="222222"/>
          <w:szCs w:val="22"/>
        </w:rPr>
        <w:t xml:space="preserve"> </w:t>
      </w:r>
      <w:proofErr w:type="spellStart"/>
      <w:r w:rsidRPr="000731B4">
        <w:rPr>
          <w:rFonts w:cstheme="minorHAnsi"/>
          <w:color w:val="222222"/>
          <w:szCs w:val="22"/>
        </w:rPr>
        <w:t>memerlukan</w:t>
      </w:r>
      <w:proofErr w:type="spellEnd"/>
      <w:r w:rsidRPr="000731B4">
        <w:rPr>
          <w:rFonts w:cstheme="minorHAnsi"/>
          <w:color w:val="222222"/>
          <w:szCs w:val="22"/>
        </w:rPr>
        <w:t xml:space="preserve"> </w:t>
      </w:r>
      <w:proofErr w:type="spellStart"/>
      <w:r w:rsidRPr="000731B4">
        <w:rPr>
          <w:rFonts w:cstheme="minorHAnsi"/>
          <w:color w:val="222222"/>
          <w:szCs w:val="22"/>
        </w:rPr>
        <w:t>penetapan</w:t>
      </w:r>
      <w:proofErr w:type="spellEnd"/>
      <w:r w:rsidRPr="000731B4">
        <w:rPr>
          <w:rFonts w:cstheme="minorHAnsi"/>
          <w:color w:val="222222"/>
          <w:szCs w:val="22"/>
        </w:rPr>
        <w:t xml:space="preserve"> </w:t>
      </w:r>
      <w:proofErr w:type="spellStart"/>
      <w:r w:rsidRPr="000731B4">
        <w:rPr>
          <w:rFonts w:cstheme="minorHAnsi"/>
          <w:color w:val="222222"/>
          <w:szCs w:val="22"/>
        </w:rPr>
        <w:t>beberapa</w:t>
      </w:r>
      <w:proofErr w:type="spellEnd"/>
      <w:r w:rsidRPr="000731B4">
        <w:rPr>
          <w:rFonts w:cstheme="minorHAnsi"/>
          <w:color w:val="222222"/>
          <w:szCs w:val="22"/>
        </w:rPr>
        <w:t xml:space="preserve"> </w:t>
      </w:r>
      <w:proofErr w:type="spellStart"/>
      <w:r w:rsidRPr="000731B4">
        <w:rPr>
          <w:rFonts w:cstheme="minorHAnsi"/>
          <w:color w:val="222222"/>
          <w:szCs w:val="22"/>
        </w:rPr>
        <w:t>aturan</w:t>
      </w:r>
      <w:proofErr w:type="spellEnd"/>
      <w:r w:rsidRPr="000731B4">
        <w:rPr>
          <w:rFonts w:cstheme="minorHAnsi"/>
          <w:color w:val="222222"/>
          <w:szCs w:val="22"/>
        </w:rPr>
        <w:t xml:space="preserve"> </w:t>
      </w:r>
      <w:proofErr w:type="spellStart"/>
      <w:r w:rsidRPr="000731B4">
        <w:rPr>
          <w:rFonts w:cstheme="minorHAnsi"/>
          <w:color w:val="222222"/>
          <w:szCs w:val="22"/>
        </w:rPr>
        <w:t>dasar</w:t>
      </w:r>
      <w:proofErr w:type="spellEnd"/>
      <w:r w:rsidRPr="000731B4">
        <w:rPr>
          <w:rFonts w:cstheme="minorHAnsi"/>
          <w:color w:val="222222"/>
          <w:szCs w:val="22"/>
        </w:rPr>
        <w:t xml:space="preserve"> </w:t>
      </w:r>
      <w:proofErr w:type="spellStart"/>
      <w:r w:rsidRPr="000731B4">
        <w:rPr>
          <w:rFonts w:cstheme="minorHAnsi"/>
          <w:color w:val="222222"/>
          <w:szCs w:val="22"/>
        </w:rPr>
        <w:t>dalam</w:t>
      </w:r>
      <w:proofErr w:type="spellEnd"/>
      <w:r w:rsidRPr="000731B4">
        <w:rPr>
          <w:rFonts w:cstheme="minorHAnsi"/>
          <w:color w:val="222222"/>
          <w:szCs w:val="22"/>
        </w:rPr>
        <w:t xml:space="preserve"> </w:t>
      </w:r>
      <w:proofErr w:type="spellStart"/>
      <w:r w:rsidRPr="000731B4">
        <w:rPr>
          <w:rFonts w:cstheme="minorHAnsi"/>
          <w:color w:val="222222"/>
          <w:szCs w:val="22"/>
        </w:rPr>
        <w:t>berkomunikasi</w:t>
      </w:r>
      <w:proofErr w:type="spellEnd"/>
      <w:r w:rsidRPr="000731B4">
        <w:rPr>
          <w:rFonts w:cstheme="minorHAnsi"/>
          <w:color w:val="222222"/>
          <w:szCs w:val="22"/>
        </w:rPr>
        <w:t xml:space="preserve">. Saya </w:t>
      </w:r>
      <w:proofErr w:type="spellStart"/>
      <w:r w:rsidRPr="000731B4">
        <w:rPr>
          <w:rFonts w:cstheme="minorHAnsi"/>
          <w:color w:val="222222"/>
          <w:szCs w:val="22"/>
        </w:rPr>
        <w:t>meminta</w:t>
      </w:r>
      <w:proofErr w:type="spellEnd"/>
      <w:r w:rsidRPr="000731B4">
        <w:rPr>
          <w:rFonts w:cstheme="minorHAnsi"/>
          <w:color w:val="222222"/>
          <w:szCs w:val="22"/>
        </w:rPr>
        <w:t xml:space="preserve"> </w:t>
      </w:r>
      <w:proofErr w:type="spellStart"/>
      <w:r w:rsidRPr="000731B4">
        <w:rPr>
          <w:rFonts w:cstheme="minorHAnsi"/>
          <w:color w:val="222222"/>
          <w:szCs w:val="22"/>
        </w:rPr>
        <w:t>setiap</w:t>
      </w:r>
      <w:proofErr w:type="spellEnd"/>
      <w:r w:rsidRPr="000731B4">
        <w:rPr>
          <w:rFonts w:cstheme="minorHAnsi"/>
          <w:color w:val="222222"/>
          <w:szCs w:val="22"/>
        </w:rPr>
        <w:t xml:space="preserve"> </w:t>
      </w:r>
      <w:proofErr w:type="spellStart"/>
      <w:r w:rsidRPr="000731B4">
        <w:rPr>
          <w:rFonts w:cstheme="minorHAnsi"/>
          <w:color w:val="222222"/>
          <w:szCs w:val="22"/>
        </w:rPr>
        <w:t>anggota</w:t>
      </w:r>
      <w:proofErr w:type="spellEnd"/>
      <w:r w:rsidRPr="000731B4">
        <w:rPr>
          <w:rFonts w:cstheme="minorHAnsi"/>
          <w:color w:val="222222"/>
          <w:szCs w:val="22"/>
        </w:rPr>
        <w:t xml:space="preserve"> </w:t>
      </w:r>
      <w:proofErr w:type="spellStart"/>
      <w:r w:rsidRPr="000731B4">
        <w:rPr>
          <w:rFonts w:cstheme="minorHAnsi"/>
          <w:color w:val="222222"/>
          <w:szCs w:val="22"/>
        </w:rPr>
        <w:t>keluarga</w:t>
      </w:r>
      <w:proofErr w:type="spellEnd"/>
      <w:r w:rsidRPr="000731B4">
        <w:rPr>
          <w:rFonts w:cstheme="minorHAnsi"/>
          <w:color w:val="222222"/>
          <w:szCs w:val="22"/>
        </w:rPr>
        <w:t xml:space="preserve"> </w:t>
      </w:r>
      <w:proofErr w:type="spellStart"/>
      <w:r w:rsidRPr="000731B4">
        <w:rPr>
          <w:rFonts w:cstheme="minorHAnsi"/>
          <w:color w:val="222222"/>
          <w:szCs w:val="22"/>
        </w:rPr>
        <w:t>untuk</w:t>
      </w:r>
      <w:proofErr w:type="spellEnd"/>
      <w:r w:rsidRPr="000731B4">
        <w:rPr>
          <w:rFonts w:cstheme="minorHAnsi"/>
          <w:color w:val="222222"/>
          <w:szCs w:val="22"/>
        </w:rPr>
        <w:t xml:space="preserve"> </w:t>
      </w:r>
      <w:proofErr w:type="spellStart"/>
      <w:r w:rsidRPr="000731B4">
        <w:rPr>
          <w:rFonts w:cstheme="minorHAnsi"/>
          <w:color w:val="222222"/>
          <w:szCs w:val="22"/>
        </w:rPr>
        <w:t>menyatakan</w:t>
      </w:r>
      <w:proofErr w:type="spellEnd"/>
      <w:r w:rsidRPr="000731B4">
        <w:rPr>
          <w:rFonts w:cstheme="minorHAnsi"/>
          <w:color w:val="222222"/>
          <w:szCs w:val="22"/>
        </w:rPr>
        <w:t xml:space="preserve"> </w:t>
      </w:r>
      <w:proofErr w:type="spellStart"/>
      <w:r w:rsidRPr="000731B4">
        <w:rPr>
          <w:rFonts w:cstheme="minorHAnsi"/>
          <w:color w:val="222222"/>
          <w:szCs w:val="22"/>
        </w:rPr>
        <w:t>apa</w:t>
      </w:r>
      <w:proofErr w:type="spellEnd"/>
      <w:r w:rsidRPr="000731B4">
        <w:rPr>
          <w:rFonts w:cstheme="minorHAnsi"/>
          <w:color w:val="222222"/>
          <w:szCs w:val="22"/>
        </w:rPr>
        <w:t xml:space="preserve"> yang </w:t>
      </w:r>
      <w:proofErr w:type="spellStart"/>
      <w:r w:rsidRPr="000731B4">
        <w:rPr>
          <w:rFonts w:cstheme="minorHAnsi"/>
          <w:color w:val="222222"/>
          <w:szCs w:val="22"/>
        </w:rPr>
        <w:t>menjadi</w:t>
      </w:r>
      <w:proofErr w:type="spellEnd"/>
      <w:r w:rsidRPr="000731B4">
        <w:rPr>
          <w:rFonts w:cstheme="minorHAnsi"/>
          <w:color w:val="222222"/>
          <w:szCs w:val="22"/>
        </w:rPr>
        <w:t xml:space="preserve"> </w:t>
      </w:r>
      <w:proofErr w:type="spellStart"/>
      <w:r w:rsidRPr="000731B4">
        <w:rPr>
          <w:rFonts w:cstheme="minorHAnsi"/>
          <w:color w:val="222222"/>
          <w:szCs w:val="22"/>
        </w:rPr>
        <w:t>dasar</w:t>
      </w:r>
      <w:proofErr w:type="spellEnd"/>
      <w:r w:rsidRPr="000731B4">
        <w:rPr>
          <w:rFonts w:cstheme="minorHAnsi"/>
          <w:color w:val="222222"/>
          <w:szCs w:val="22"/>
        </w:rPr>
        <w:t xml:space="preserve"> </w:t>
      </w:r>
      <w:proofErr w:type="spellStart"/>
      <w:r w:rsidRPr="000731B4">
        <w:rPr>
          <w:rFonts w:cstheme="minorHAnsi"/>
          <w:color w:val="222222"/>
          <w:szCs w:val="22"/>
        </w:rPr>
        <w:t>komunikasi</w:t>
      </w:r>
      <w:proofErr w:type="spellEnd"/>
      <w:r w:rsidRPr="000731B4">
        <w:rPr>
          <w:rFonts w:cstheme="minorHAnsi"/>
          <w:color w:val="222222"/>
          <w:szCs w:val="22"/>
        </w:rPr>
        <w:t xml:space="preserve"> yang </w:t>
      </w:r>
      <w:proofErr w:type="spellStart"/>
      <w:r w:rsidRPr="000731B4">
        <w:rPr>
          <w:rFonts w:cstheme="minorHAnsi"/>
          <w:color w:val="222222"/>
          <w:szCs w:val="22"/>
        </w:rPr>
        <w:t>baik</w:t>
      </w:r>
      <w:proofErr w:type="spellEnd"/>
      <w:r w:rsidR="00087380" w:rsidRPr="000731B4">
        <w:rPr>
          <w:rFonts w:cstheme="minorHAnsi"/>
          <w:color w:val="222222"/>
          <w:szCs w:val="22"/>
        </w:rPr>
        <w:t>.</w:t>
      </w:r>
      <w:r w:rsidRPr="000731B4">
        <w:rPr>
          <w:rFonts w:cstheme="minorHAnsi"/>
          <w:color w:val="222222"/>
          <w:szCs w:val="22"/>
        </w:rPr>
        <w:t xml:space="preserve"> Yang </w:t>
      </w:r>
      <w:proofErr w:type="spellStart"/>
      <w:r w:rsidRPr="000731B4">
        <w:rPr>
          <w:rFonts w:cstheme="minorHAnsi"/>
          <w:color w:val="222222"/>
          <w:szCs w:val="22"/>
        </w:rPr>
        <w:t>menarik</w:t>
      </w:r>
      <w:proofErr w:type="spellEnd"/>
      <w:r w:rsidRPr="000731B4">
        <w:rPr>
          <w:rFonts w:cstheme="minorHAnsi"/>
          <w:color w:val="222222"/>
          <w:szCs w:val="22"/>
        </w:rPr>
        <w:t xml:space="preserve">, </w:t>
      </w:r>
      <w:proofErr w:type="spellStart"/>
      <w:r w:rsidRPr="000731B4">
        <w:rPr>
          <w:rFonts w:cstheme="minorHAnsi"/>
          <w:color w:val="222222"/>
          <w:szCs w:val="22"/>
        </w:rPr>
        <w:t>mereka</w:t>
      </w:r>
      <w:proofErr w:type="spellEnd"/>
      <w:r w:rsidRPr="000731B4">
        <w:rPr>
          <w:rFonts w:cstheme="minorHAnsi"/>
          <w:color w:val="222222"/>
          <w:szCs w:val="22"/>
        </w:rPr>
        <w:t xml:space="preserve"> </w:t>
      </w:r>
      <w:proofErr w:type="spellStart"/>
      <w:r w:rsidRPr="000731B4">
        <w:rPr>
          <w:rFonts w:cstheme="minorHAnsi"/>
          <w:color w:val="222222"/>
          <w:szCs w:val="22"/>
        </w:rPr>
        <w:t>biasanya</w:t>
      </w:r>
      <w:proofErr w:type="spellEnd"/>
      <w:r w:rsidRPr="000731B4">
        <w:rPr>
          <w:rFonts w:cstheme="minorHAnsi"/>
          <w:color w:val="222222"/>
          <w:szCs w:val="22"/>
        </w:rPr>
        <w:t xml:space="preserve"> </w:t>
      </w:r>
      <w:proofErr w:type="spellStart"/>
      <w:r w:rsidRPr="000731B4">
        <w:rPr>
          <w:rFonts w:cstheme="minorHAnsi"/>
          <w:color w:val="222222"/>
          <w:szCs w:val="22"/>
        </w:rPr>
        <w:t>sepakat</w:t>
      </w:r>
      <w:proofErr w:type="spellEnd"/>
      <w:r w:rsidRPr="000731B4">
        <w:rPr>
          <w:rFonts w:cstheme="minorHAnsi"/>
          <w:color w:val="222222"/>
          <w:szCs w:val="22"/>
        </w:rPr>
        <w:t xml:space="preserve"> </w:t>
      </w:r>
      <w:proofErr w:type="spellStart"/>
      <w:r w:rsidRPr="000731B4">
        <w:rPr>
          <w:rFonts w:cstheme="minorHAnsi"/>
          <w:color w:val="222222"/>
          <w:szCs w:val="22"/>
        </w:rPr>
        <w:t>bahwa</w:t>
      </w:r>
      <w:proofErr w:type="spellEnd"/>
      <w:r w:rsidRPr="000731B4">
        <w:rPr>
          <w:rFonts w:cstheme="minorHAnsi"/>
          <w:color w:val="222222"/>
          <w:szCs w:val="22"/>
        </w:rPr>
        <w:t xml:space="preserve"> </w:t>
      </w:r>
      <w:proofErr w:type="spellStart"/>
      <w:r w:rsidRPr="000731B4">
        <w:rPr>
          <w:rFonts w:cstheme="minorHAnsi"/>
          <w:color w:val="222222"/>
          <w:szCs w:val="22"/>
        </w:rPr>
        <w:t>mereka</w:t>
      </w:r>
      <w:proofErr w:type="spellEnd"/>
      <w:r w:rsidRPr="000731B4">
        <w:rPr>
          <w:rFonts w:cstheme="minorHAnsi"/>
          <w:color w:val="222222"/>
          <w:szCs w:val="22"/>
        </w:rPr>
        <w:t xml:space="preserve"> </w:t>
      </w:r>
      <w:proofErr w:type="spellStart"/>
      <w:r w:rsidRPr="000731B4">
        <w:rPr>
          <w:rFonts w:cstheme="minorHAnsi"/>
          <w:color w:val="222222"/>
          <w:szCs w:val="22"/>
        </w:rPr>
        <w:t>tidak</w:t>
      </w:r>
      <w:proofErr w:type="spellEnd"/>
      <w:r w:rsidRPr="000731B4">
        <w:rPr>
          <w:rFonts w:cstheme="minorHAnsi"/>
          <w:color w:val="222222"/>
          <w:szCs w:val="22"/>
        </w:rPr>
        <w:t xml:space="preserve"> </w:t>
      </w:r>
      <w:proofErr w:type="spellStart"/>
      <w:r w:rsidRPr="000731B4">
        <w:rPr>
          <w:rFonts w:cstheme="minorHAnsi"/>
          <w:color w:val="222222"/>
          <w:szCs w:val="22"/>
        </w:rPr>
        <w:t>boleh</w:t>
      </w:r>
      <w:proofErr w:type="spellEnd"/>
      <w:r w:rsidRPr="000731B4">
        <w:rPr>
          <w:rFonts w:cstheme="minorHAnsi"/>
          <w:color w:val="222222"/>
          <w:szCs w:val="22"/>
        </w:rPr>
        <w:t xml:space="preserve"> </w:t>
      </w:r>
      <w:proofErr w:type="spellStart"/>
      <w:r w:rsidRPr="000731B4">
        <w:rPr>
          <w:rFonts w:cstheme="minorHAnsi"/>
          <w:color w:val="222222"/>
          <w:szCs w:val="22"/>
        </w:rPr>
        <w:t>menyela</w:t>
      </w:r>
      <w:proofErr w:type="spellEnd"/>
      <w:r w:rsidRPr="000731B4">
        <w:rPr>
          <w:rFonts w:cstheme="minorHAnsi"/>
          <w:color w:val="222222"/>
          <w:szCs w:val="22"/>
        </w:rPr>
        <w:t xml:space="preserve"> </w:t>
      </w:r>
      <w:proofErr w:type="spellStart"/>
      <w:r w:rsidRPr="000731B4">
        <w:rPr>
          <w:rFonts w:cstheme="minorHAnsi"/>
          <w:color w:val="222222"/>
          <w:szCs w:val="22"/>
        </w:rPr>
        <w:t>satu</w:t>
      </w:r>
      <w:proofErr w:type="spellEnd"/>
      <w:r w:rsidRPr="000731B4">
        <w:rPr>
          <w:rFonts w:cstheme="minorHAnsi"/>
          <w:color w:val="222222"/>
          <w:szCs w:val="22"/>
        </w:rPr>
        <w:t xml:space="preserve"> </w:t>
      </w:r>
      <w:proofErr w:type="spellStart"/>
      <w:r w:rsidRPr="000731B4">
        <w:rPr>
          <w:rFonts w:cstheme="minorHAnsi"/>
          <w:color w:val="222222"/>
          <w:szCs w:val="22"/>
        </w:rPr>
        <w:t>sama</w:t>
      </w:r>
      <w:proofErr w:type="spellEnd"/>
      <w:r w:rsidRPr="000731B4">
        <w:rPr>
          <w:rFonts w:cstheme="minorHAnsi"/>
          <w:color w:val="222222"/>
          <w:szCs w:val="22"/>
        </w:rPr>
        <w:t xml:space="preserve"> lain </w:t>
      </w:r>
      <w:proofErr w:type="spellStart"/>
      <w:r w:rsidRPr="000731B4">
        <w:rPr>
          <w:rFonts w:cstheme="minorHAnsi"/>
          <w:color w:val="222222"/>
          <w:szCs w:val="22"/>
        </w:rPr>
        <w:t>ketika</w:t>
      </w:r>
      <w:proofErr w:type="spellEnd"/>
      <w:r w:rsidRPr="000731B4">
        <w:rPr>
          <w:rFonts w:cstheme="minorHAnsi"/>
          <w:color w:val="222222"/>
          <w:szCs w:val="22"/>
        </w:rPr>
        <w:t xml:space="preserve"> </w:t>
      </w:r>
      <w:proofErr w:type="spellStart"/>
      <w:r w:rsidRPr="000731B4">
        <w:rPr>
          <w:rFonts w:cstheme="minorHAnsi"/>
          <w:color w:val="222222"/>
          <w:szCs w:val="22"/>
        </w:rPr>
        <w:t>sedang</w:t>
      </w:r>
      <w:proofErr w:type="spellEnd"/>
      <w:r w:rsidRPr="000731B4">
        <w:rPr>
          <w:rFonts w:cstheme="minorHAnsi"/>
          <w:color w:val="222222"/>
          <w:szCs w:val="22"/>
        </w:rPr>
        <w:t xml:space="preserve"> </w:t>
      </w:r>
      <w:proofErr w:type="spellStart"/>
      <w:r w:rsidRPr="000731B4">
        <w:rPr>
          <w:rFonts w:cstheme="minorHAnsi"/>
          <w:color w:val="222222"/>
          <w:szCs w:val="22"/>
        </w:rPr>
        <w:t>berbicara</w:t>
      </w:r>
      <w:proofErr w:type="spellEnd"/>
      <w:r w:rsidRPr="000731B4">
        <w:rPr>
          <w:rFonts w:cstheme="minorHAnsi"/>
          <w:color w:val="222222"/>
          <w:szCs w:val="22"/>
        </w:rPr>
        <w:t xml:space="preserve"> dan </w:t>
      </w:r>
      <w:proofErr w:type="spellStart"/>
      <w:r w:rsidRPr="000731B4">
        <w:rPr>
          <w:rFonts w:cstheme="minorHAnsi"/>
          <w:color w:val="222222"/>
          <w:szCs w:val="22"/>
        </w:rPr>
        <w:t>bahwa</w:t>
      </w:r>
      <w:proofErr w:type="spellEnd"/>
      <w:r w:rsidRPr="000731B4">
        <w:rPr>
          <w:rFonts w:cstheme="minorHAnsi"/>
          <w:color w:val="222222"/>
          <w:szCs w:val="22"/>
        </w:rPr>
        <w:t xml:space="preserve"> </w:t>
      </w:r>
      <w:proofErr w:type="spellStart"/>
      <w:r w:rsidRPr="000731B4">
        <w:rPr>
          <w:rFonts w:cstheme="minorHAnsi"/>
          <w:color w:val="222222"/>
          <w:szCs w:val="22"/>
        </w:rPr>
        <w:t>mereka</w:t>
      </w:r>
      <w:proofErr w:type="spellEnd"/>
      <w:r w:rsidRPr="000731B4">
        <w:rPr>
          <w:rFonts w:cstheme="minorHAnsi"/>
          <w:color w:val="222222"/>
          <w:szCs w:val="22"/>
        </w:rPr>
        <w:t xml:space="preserve"> </w:t>
      </w:r>
      <w:proofErr w:type="spellStart"/>
      <w:r w:rsidRPr="000731B4">
        <w:rPr>
          <w:rFonts w:cstheme="minorHAnsi"/>
          <w:color w:val="222222"/>
          <w:szCs w:val="22"/>
        </w:rPr>
        <w:t>harus</w:t>
      </w:r>
      <w:proofErr w:type="spellEnd"/>
      <w:r w:rsidRPr="000731B4">
        <w:rPr>
          <w:rFonts w:cstheme="minorHAnsi"/>
          <w:color w:val="222222"/>
          <w:szCs w:val="22"/>
        </w:rPr>
        <w:t xml:space="preserve"> </w:t>
      </w:r>
      <w:proofErr w:type="spellStart"/>
      <w:r w:rsidRPr="000731B4">
        <w:rPr>
          <w:rFonts w:cstheme="minorHAnsi"/>
          <w:color w:val="222222"/>
          <w:szCs w:val="22"/>
        </w:rPr>
        <w:t>mendengarkan</w:t>
      </w:r>
      <w:proofErr w:type="spellEnd"/>
      <w:r w:rsidRPr="000731B4">
        <w:rPr>
          <w:rFonts w:cstheme="minorHAnsi"/>
          <w:color w:val="222222"/>
          <w:szCs w:val="22"/>
        </w:rPr>
        <w:t xml:space="preserve"> </w:t>
      </w:r>
      <w:proofErr w:type="spellStart"/>
      <w:r w:rsidRPr="000731B4">
        <w:rPr>
          <w:rFonts w:cstheme="minorHAnsi"/>
          <w:color w:val="222222"/>
          <w:szCs w:val="22"/>
        </w:rPr>
        <w:t>satu</w:t>
      </w:r>
      <w:proofErr w:type="spellEnd"/>
      <w:r w:rsidRPr="000731B4">
        <w:rPr>
          <w:rFonts w:cstheme="minorHAnsi"/>
          <w:color w:val="222222"/>
          <w:szCs w:val="22"/>
        </w:rPr>
        <w:t xml:space="preserve"> </w:t>
      </w:r>
      <w:proofErr w:type="spellStart"/>
      <w:r w:rsidRPr="000731B4">
        <w:rPr>
          <w:rFonts w:cstheme="minorHAnsi"/>
          <w:color w:val="222222"/>
          <w:szCs w:val="22"/>
        </w:rPr>
        <w:t>sama</w:t>
      </w:r>
      <w:proofErr w:type="spellEnd"/>
      <w:r w:rsidRPr="000731B4">
        <w:rPr>
          <w:rFonts w:cstheme="minorHAnsi"/>
          <w:color w:val="222222"/>
          <w:szCs w:val="22"/>
        </w:rPr>
        <w:t xml:space="preserve"> lain.</w:t>
      </w:r>
    </w:p>
    <w:p w14:paraId="5F6B7719" w14:textId="77777777" w:rsidR="00084046" w:rsidRPr="000731B4" w:rsidRDefault="00084046" w:rsidP="001D6165">
      <w:pPr>
        <w:shd w:val="clear" w:color="auto" w:fill="FFFFFF"/>
        <w:rPr>
          <w:rFonts w:cstheme="minorHAnsi"/>
          <w:color w:val="222222"/>
          <w:szCs w:val="22"/>
        </w:rPr>
      </w:pPr>
      <w:r w:rsidRPr="000731B4">
        <w:rPr>
          <w:rFonts w:cstheme="minorHAnsi"/>
          <w:color w:val="222222"/>
          <w:szCs w:val="22"/>
        </w:rPr>
        <w:t>Rini:</w:t>
      </w:r>
      <w:r w:rsidRPr="000731B4">
        <w:rPr>
          <w:rFonts w:cstheme="minorHAnsi"/>
          <w:color w:val="222222"/>
          <w:szCs w:val="22"/>
        </w:rPr>
        <w:tab/>
      </w:r>
      <w:proofErr w:type="spellStart"/>
      <w:r w:rsidRPr="000731B4">
        <w:rPr>
          <w:rFonts w:cstheme="minorHAnsi"/>
          <w:color w:val="222222"/>
          <w:szCs w:val="22"/>
        </w:rPr>
        <w:t>Sesederhana</w:t>
      </w:r>
      <w:proofErr w:type="spellEnd"/>
      <w:r w:rsidRPr="000731B4">
        <w:rPr>
          <w:rFonts w:cstheme="minorHAnsi"/>
          <w:color w:val="222222"/>
          <w:szCs w:val="22"/>
        </w:rPr>
        <w:t xml:space="preserve"> </w:t>
      </w:r>
      <w:proofErr w:type="spellStart"/>
      <w:r w:rsidRPr="000731B4">
        <w:rPr>
          <w:rFonts w:cstheme="minorHAnsi"/>
          <w:color w:val="222222"/>
          <w:szCs w:val="22"/>
        </w:rPr>
        <w:t>itukah</w:t>
      </w:r>
      <w:proofErr w:type="spellEnd"/>
      <w:r w:rsidRPr="000731B4">
        <w:rPr>
          <w:rFonts w:cstheme="minorHAnsi"/>
          <w:color w:val="222222"/>
          <w:szCs w:val="22"/>
        </w:rPr>
        <w:t>?</w:t>
      </w:r>
    </w:p>
    <w:p w14:paraId="38C4DC50" w14:textId="77777777" w:rsidR="00084046" w:rsidRPr="000731B4" w:rsidRDefault="00084046" w:rsidP="001D6165">
      <w:pPr>
        <w:shd w:val="clear" w:color="auto" w:fill="FFFFFF"/>
        <w:ind w:left="720" w:hanging="720"/>
        <w:rPr>
          <w:rFonts w:cstheme="minorHAnsi"/>
          <w:color w:val="222222"/>
          <w:szCs w:val="22"/>
        </w:rPr>
      </w:pPr>
      <w:r w:rsidRPr="000731B4">
        <w:rPr>
          <w:rFonts w:cstheme="minorHAnsi"/>
          <w:color w:val="222222"/>
          <w:szCs w:val="22"/>
        </w:rPr>
        <w:t>Ibu Ida:</w:t>
      </w:r>
      <w:r w:rsidRPr="000731B4">
        <w:rPr>
          <w:rFonts w:cstheme="minorHAnsi"/>
          <w:color w:val="222222"/>
          <w:szCs w:val="22"/>
        </w:rPr>
        <w:tab/>
        <w:t xml:space="preserve">Tidak, </w:t>
      </w:r>
      <w:proofErr w:type="spellStart"/>
      <w:r w:rsidRPr="000731B4">
        <w:rPr>
          <w:rFonts w:cstheme="minorHAnsi"/>
          <w:color w:val="222222"/>
          <w:szCs w:val="22"/>
        </w:rPr>
        <w:t>masih</w:t>
      </w:r>
      <w:proofErr w:type="spellEnd"/>
      <w:r w:rsidRPr="000731B4">
        <w:rPr>
          <w:rFonts w:cstheme="minorHAnsi"/>
          <w:color w:val="222222"/>
          <w:szCs w:val="22"/>
        </w:rPr>
        <w:t xml:space="preserve"> </w:t>
      </w:r>
      <w:proofErr w:type="spellStart"/>
      <w:r w:rsidRPr="000731B4">
        <w:rPr>
          <w:rFonts w:cstheme="minorHAnsi"/>
          <w:color w:val="222222"/>
          <w:szCs w:val="22"/>
        </w:rPr>
        <w:t>perlu</w:t>
      </w:r>
      <w:proofErr w:type="spellEnd"/>
      <w:r w:rsidRPr="000731B4">
        <w:rPr>
          <w:rFonts w:cstheme="minorHAnsi"/>
          <w:color w:val="222222"/>
          <w:szCs w:val="22"/>
        </w:rPr>
        <w:t xml:space="preserve"> </w:t>
      </w:r>
      <w:proofErr w:type="spellStart"/>
      <w:r w:rsidRPr="000731B4">
        <w:rPr>
          <w:rFonts w:cstheme="minorHAnsi"/>
          <w:color w:val="222222"/>
          <w:szCs w:val="22"/>
        </w:rPr>
        <w:t>ditambahkan</w:t>
      </w:r>
      <w:proofErr w:type="spellEnd"/>
      <w:r w:rsidRPr="000731B4">
        <w:rPr>
          <w:rFonts w:cstheme="minorHAnsi"/>
          <w:color w:val="222222"/>
          <w:szCs w:val="22"/>
        </w:rPr>
        <w:t xml:space="preserve">. Saya </w:t>
      </w:r>
      <w:proofErr w:type="spellStart"/>
      <w:r w:rsidRPr="000731B4">
        <w:rPr>
          <w:rFonts w:cstheme="minorHAnsi"/>
          <w:color w:val="222222"/>
          <w:szCs w:val="22"/>
        </w:rPr>
        <w:t>menambahkan</w:t>
      </w:r>
      <w:proofErr w:type="spellEnd"/>
      <w:r w:rsidRPr="000731B4">
        <w:rPr>
          <w:rFonts w:cstheme="minorHAnsi"/>
          <w:color w:val="222222"/>
          <w:szCs w:val="22"/>
        </w:rPr>
        <w:t xml:space="preserve"> </w:t>
      </w:r>
      <w:proofErr w:type="spellStart"/>
      <w:r w:rsidRPr="000731B4">
        <w:rPr>
          <w:rFonts w:cstheme="minorHAnsi"/>
          <w:color w:val="222222"/>
          <w:szCs w:val="22"/>
        </w:rPr>
        <w:t>beberapa</w:t>
      </w:r>
      <w:proofErr w:type="spellEnd"/>
      <w:r w:rsidRPr="000731B4">
        <w:rPr>
          <w:rFonts w:cstheme="minorHAnsi"/>
          <w:color w:val="222222"/>
          <w:szCs w:val="22"/>
        </w:rPr>
        <w:t xml:space="preserve"> </w:t>
      </w:r>
      <w:proofErr w:type="spellStart"/>
      <w:r w:rsidRPr="000731B4">
        <w:rPr>
          <w:rFonts w:cstheme="minorHAnsi"/>
          <w:color w:val="222222"/>
          <w:szCs w:val="22"/>
        </w:rPr>
        <w:t>aturan</w:t>
      </w:r>
      <w:proofErr w:type="spellEnd"/>
      <w:r w:rsidRPr="000731B4">
        <w:rPr>
          <w:rFonts w:cstheme="minorHAnsi"/>
          <w:color w:val="222222"/>
          <w:szCs w:val="22"/>
        </w:rPr>
        <w:t xml:space="preserve"> </w:t>
      </w:r>
      <w:proofErr w:type="spellStart"/>
      <w:r w:rsidRPr="000731B4">
        <w:rPr>
          <w:rFonts w:cstheme="minorHAnsi"/>
          <w:color w:val="222222"/>
          <w:szCs w:val="22"/>
        </w:rPr>
        <w:t>lagi</w:t>
      </w:r>
      <w:proofErr w:type="spellEnd"/>
      <w:r w:rsidRPr="000731B4">
        <w:rPr>
          <w:rFonts w:cstheme="minorHAnsi"/>
          <w:color w:val="222222"/>
          <w:szCs w:val="22"/>
        </w:rPr>
        <w:t xml:space="preserve"> </w:t>
      </w:r>
      <w:proofErr w:type="spellStart"/>
      <w:r w:rsidRPr="000731B4">
        <w:rPr>
          <w:rFonts w:cstheme="minorHAnsi"/>
          <w:color w:val="222222"/>
          <w:szCs w:val="22"/>
        </w:rPr>
        <w:t>untuk</w:t>
      </w:r>
      <w:proofErr w:type="spellEnd"/>
      <w:r w:rsidRPr="000731B4">
        <w:rPr>
          <w:rFonts w:cstheme="minorHAnsi"/>
          <w:color w:val="222222"/>
          <w:szCs w:val="22"/>
        </w:rPr>
        <w:t xml:space="preserve"> </w:t>
      </w:r>
      <w:proofErr w:type="spellStart"/>
      <w:r w:rsidRPr="000731B4">
        <w:rPr>
          <w:rFonts w:cstheme="minorHAnsi"/>
          <w:color w:val="222222"/>
          <w:szCs w:val="22"/>
        </w:rPr>
        <w:t>komunikasi</w:t>
      </w:r>
      <w:proofErr w:type="spellEnd"/>
      <w:r w:rsidRPr="000731B4">
        <w:rPr>
          <w:rFonts w:cstheme="minorHAnsi"/>
          <w:color w:val="222222"/>
          <w:szCs w:val="22"/>
        </w:rPr>
        <w:t xml:space="preserve"> yang </w:t>
      </w:r>
      <w:proofErr w:type="spellStart"/>
      <w:r w:rsidRPr="000731B4">
        <w:rPr>
          <w:rFonts w:cstheme="minorHAnsi"/>
          <w:color w:val="222222"/>
          <w:szCs w:val="22"/>
        </w:rPr>
        <w:t>baik</w:t>
      </w:r>
      <w:proofErr w:type="spellEnd"/>
      <w:r w:rsidRPr="000731B4">
        <w:rPr>
          <w:rFonts w:cstheme="minorHAnsi"/>
          <w:color w:val="222222"/>
          <w:szCs w:val="22"/>
        </w:rPr>
        <w:t xml:space="preserve">. Saya </w:t>
      </w:r>
      <w:proofErr w:type="spellStart"/>
      <w:r w:rsidRPr="000731B4">
        <w:rPr>
          <w:rFonts w:cstheme="minorHAnsi"/>
          <w:color w:val="222222"/>
          <w:szCs w:val="22"/>
        </w:rPr>
        <w:t>mengingatkan</w:t>
      </w:r>
      <w:proofErr w:type="spellEnd"/>
      <w:r w:rsidRPr="000731B4">
        <w:rPr>
          <w:rFonts w:cstheme="minorHAnsi"/>
          <w:color w:val="222222"/>
          <w:szCs w:val="22"/>
        </w:rPr>
        <w:t xml:space="preserve"> </w:t>
      </w:r>
      <w:proofErr w:type="spellStart"/>
      <w:r w:rsidRPr="000731B4">
        <w:rPr>
          <w:rFonts w:cstheme="minorHAnsi"/>
          <w:color w:val="222222"/>
          <w:szCs w:val="22"/>
        </w:rPr>
        <w:t>mereka</w:t>
      </w:r>
      <w:proofErr w:type="spellEnd"/>
      <w:r w:rsidRPr="000731B4">
        <w:rPr>
          <w:rFonts w:cstheme="minorHAnsi"/>
          <w:color w:val="222222"/>
          <w:szCs w:val="22"/>
        </w:rPr>
        <w:t xml:space="preserve"> </w:t>
      </w:r>
      <w:proofErr w:type="spellStart"/>
      <w:r w:rsidRPr="000731B4">
        <w:rPr>
          <w:rFonts w:cstheme="minorHAnsi"/>
          <w:color w:val="222222"/>
          <w:szCs w:val="22"/>
        </w:rPr>
        <w:t>harus</w:t>
      </w:r>
      <w:proofErr w:type="spellEnd"/>
      <w:r w:rsidRPr="000731B4">
        <w:rPr>
          <w:rFonts w:cstheme="minorHAnsi"/>
          <w:color w:val="222222"/>
          <w:szCs w:val="22"/>
        </w:rPr>
        <w:t xml:space="preserve"> </w:t>
      </w:r>
      <w:proofErr w:type="spellStart"/>
      <w:r w:rsidRPr="000731B4">
        <w:rPr>
          <w:rFonts w:cstheme="minorHAnsi"/>
          <w:color w:val="222222"/>
          <w:szCs w:val="22"/>
        </w:rPr>
        <w:t>tetap</w:t>
      </w:r>
      <w:proofErr w:type="spellEnd"/>
      <w:r w:rsidRPr="000731B4">
        <w:rPr>
          <w:rFonts w:cstheme="minorHAnsi"/>
          <w:color w:val="222222"/>
          <w:szCs w:val="22"/>
        </w:rPr>
        <w:t xml:space="preserve"> </w:t>
      </w:r>
      <w:proofErr w:type="spellStart"/>
      <w:r w:rsidRPr="000731B4">
        <w:rPr>
          <w:rFonts w:cstheme="minorHAnsi"/>
          <w:color w:val="222222"/>
          <w:szCs w:val="22"/>
        </w:rPr>
        <w:t>tenang</w:t>
      </w:r>
      <w:proofErr w:type="spellEnd"/>
      <w:r w:rsidRPr="000731B4">
        <w:rPr>
          <w:rFonts w:cstheme="minorHAnsi"/>
          <w:color w:val="222222"/>
          <w:szCs w:val="22"/>
        </w:rPr>
        <w:t xml:space="preserve"> dan </w:t>
      </w:r>
      <w:proofErr w:type="spellStart"/>
      <w:r w:rsidRPr="000731B4">
        <w:rPr>
          <w:rFonts w:cstheme="minorHAnsi"/>
          <w:color w:val="222222"/>
          <w:szCs w:val="22"/>
        </w:rPr>
        <w:t>tidak</w:t>
      </w:r>
      <w:proofErr w:type="spellEnd"/>
      <w:r w:rsidRPr="000731B4">
        <w:rPr>
          <w:rFonts w:cstheme="minorHAnsi"/>
          <w:color w:val="222222"/>
          <w:szCs w:val="22"/>
        </w:rPr>
        <w:t xml:space="preserve"> </w:t>
      </w:r>
      <w:proofErr w:type="spellStart"/>
      <w:r w:rsidRPr="000731B4">
        <w:rPr>
          <w:rFonts w:cstheme="minorHAnsi"/>
          <w:color w:val="222222"/>
          <w:szCs w:val="22"/>
        </w:rPr>
        <w:t>emosional</w:t>
      </w:r>
      <w:proofErr w:type="spellEnd"/>
      <w:r w:rsidRPr="000731B4">
        <w:rPr>
          <w:rFonts w:cstheme="minorHAnsi"/>
          <w:color w:val="222222"/>
          <w:szCs w:val="22"/>
        </w:rPr>
        <w:t xml:space="preserve">. Adalah sangat </w:t>
      </w:r>
      <w:proofErr w:type="spellStart"/>
      <w:r w:rsidRPr="000731B4">
        <w:rPr>
          <w:rFonts w:cstheme="minorHAnsi"/>
          <w:color w:val="222222"/>
          <w:szCs w:val="22"/>
        </w:rPr>
        <w:t>penting</w:t>
      </w:r>
      <w:proofErr w:type="spellEnd"/>
      <w:r w:rsidRPr="000731B4">
        <w:rPr>
          <w:rFonts w:cstheme="minorHAnsi"/>
          <w:color w:val="222222"/>
          <w:szCs w:val="22"/>
        </w:rPr>
        <w:t xml:space="preserve"> </w:t>
      </w:r>
      <w:proofErr w:type="spellStart"/>
      <w:r w:rsidRPr="000731B4">
        <w:rPr>
          <w:rFonts w:cstheme="minorHAnsi"/>
          <w:color w:val="222222"/>
          <w:szCs w:val="22"/>
        </w:rPr>
        <w:t>untuk</w:t>
      </w:r>
      <w:proofErr w:type="spellEnd"/>
      <w:r w:rsidRPr="000731B4">
        <w:rPr>
          <w:rFonts w:cstheme="minorHAnsi"/>
          <w:color w:val="222222"/>
          <w:szCs w:val="22"/>
        </w:rPr>
        <w:t xml:space="preserve"> </w:t>
      </w:r>
      <w:proofErr w:type="spellStart"/>
      <w:r w:rsidRPr="000731B4">
        <w:rPr>
          <w:rFonts w:cstheme="minorHAnsi"/>
          <w:color w:val="222222"/>
          <w:szCs w:val="22"/>
        </w:rPr>
        <w:t>memahami</w:t>
      </w:r>
      <w:proofErr w:type="spellEnd"/>
      <w:r w:rsidRPr="000731B4">
        <w:rPr>
          <w:rFonts w:cstheme="minorHAnsi"/>
          <w:color w:val="222222"/>
          <w:szCs w:val="22"/>
        </w:rPr>
        <w:t xml:space="preserve"> </w:t>
      </w:r>
      <w:proofErr w:type="spellStart"/>
      <w:r w:rsidRPr="000731B4">
        <w:rPr>
          <w:rFonts w:cstheme="minorHAnsi"/>
          <w:color w:val="222222"/>
          <w:szCs w:val="22"/>
        </w:rPr>
        <w:t>satu</w:t>
      </w:r>
      <w:proofErr w:type="spellEnd"/>
      <w:r w:rsidRPr="000731B4">
        <w:rPr>
          <w:rFonts w:cstheme="minorHAnsi"/>
          <w:color w:val="222222"/>
          <w:szCs w:val="22"/>
        </w:rPr>
        <w:t xml:space="preserve"> </w:t>
      </w:r>
      <w:proofErr w:type="spellStart"/>
      <w:r w:rsidRPr="000731B4">
        <w:rPr>
          <w:rFonts w:cstheme="minorHAnsi"/>
          <w:color w:val="222222"/>
          <w:szCs w:val="22"/>
        </w:rPr>
        <w:t>sama</w:t>
      </w:r>
      <w:proofErr w:type="spellEnd"/>
      <w:r w:rsidRPr="000731B4">
        <w:rPr>
          <w:rFonts w:cstheme="minorHAnsi"/>
          <w:color w:val="222222"/>
          <w:szCs w:val="22"/>
        </w:rPr>
        <w:t xml:space="preserve"> lain, dengan </w:t>
      </w:r>
      <w:proofErr w:type="spellStart"/>
      <w:r w:rsidRPr="000731B4">
        <w:rPr>
          <w:rFonts w:cstheme="minorHAnsi"/>
          <w:color w:val="222222"/>
          <w:szCs w:val="22"/>
        </w:rPr>
        <w:t>mengajukan</w:t>
      </w:r>
      <w:proofErr w:type="spellEnd"/>
      <w:r w:rsidRPr="000731B4">
        <w:rPr>
          <w:rFonts w:cstheme="minorHAnsi"/>
          <w:color w:val="222222"/>
          <w:szCs w:val="22"/>
        </w:rPr>
        <w:t xml:space="preserve"> </w:t>
      </w:r>
      <w:proofErr w:type="spellStart"/>
      <w:r w:rsidRPr="000731B4">
        <w:rPr>
          <w:rFonts w:cstheme="minorHAnsi"/>
          <w:color w:val="222222"/>
          <w:szCs w:val="22"/>
        </w:rPr>
        <w:t>pertanyaan</w:t>
      </w:r>
      <w:proofErr w:type="spellEnd"/>
      <w:r w:rsidRPr="000731B4">
        <w:rPr>
          <w:rFonts w:cstheme="minorHAnsi"/>
          <w:color w:val="222222"/>
          <w:szCs w:val="22"/>
        </w:rPr>
        <w:t xml:space="preserve"> dan </w:t>
      </w:r>
      <w:proofErr w:type="spellStart"/>
      <w:r w:rsidRPr="000731B4">
        <w:rPr>
          <w:rFonts w:cstheme="minorHAnsi"/>
          <w:color w:val="222222"/>
          <w:szCs w:val="22"/>
        </w:rPr>
        <w:t>menyampaikan</w:t>
      </w:r>
      <w:proofErr w:type="spellEnd"/>
      <w:r w:rsidRPr="000731B4">
        <w:rPr>
          <w:rFonts w:cstheme="minorHAnsi"/>
          <w:color w:val="222222"/>
          <w:szCs w:val="22"/>
        </w:rPr>
        <w:t xml:space="preserve"> </w:t>
      </w:r>
      <w:proofErr w:type="spellStart"/>
      <w:r w:rsidRPr="000731B4">
        <w:rPr>
          <w:rFonts w:cstheme="minorHAnsi"/>
          <w:color w:val="222222"/>
          <w:szCs w:val="22"/>
        </w:rPr>
        <w:t>cerita</w:t>
      </w:r>
      <w:proofErr w:type="spellEnd"/>
      <w:r w:rsidRPr="000731B4">
        <w:rPr>
          <w:rFonts w:cstheme="minorHAnsi"/>
          <w:color w:val="222222"/>
          <w:szCs w:val="22"/>
        </w:rPr>
        <w:t xml:space="preserve"> </w:t>
      </w:r>
      <w:proofErr w:type="spellStart"/>
      <w:r w:rsidRPr="000731B4">
        <w:rPr>
          <w:rFonts w:cstheme="minorHAnsi"/>
          <w:color w:val="222222"/>
          <w:szCs w:val="22"/>
        </w:rPr>
        <w:t>mereka</w:t>
      </w:r>
      <w:proofErr w:type="spellEnd"/>
      <w:r w:rsidRPr="000731B4">
        <w:rPr>
          <w:rFonts w:cstheme="minorHAnsi"/>
          <w:color w:val="222222"/>
          <w:szCs w:val="22"/>
        </w:rPr>
        <w:t xml:space="preserve"> </w:t>
      </w:r>
      <w:proofErr w:type="spellStart"/>
      <w:r w:rsidRPr="000731B4">
        <w:rPr>
          <w:rFonts w:cstheme="minorHAnsi"/>
          <w:color w:val="222222"/>
          <w:szCs w:val="22"/>
        </w:rPr>
        <w:t>secara</w:t>
      </w:r>
      <w:proofErr w:type="spellEnd"/>
      <w:r w:rsidRPr="000731B4">
        <w:rPr>
          <w:rFonts w:cstheme="minorHAnsi"/>
          <w:color w:val="222222"/>
          <w:szCs w:val="22"/>
        </w:rPr>
        <w:t xml:space="preserve"> </w:t>
      </w:r>
      <w:proofErr w:type="spellStart"/>
      <w:r w:rsidRPr="000731B4">
        <w:rPr>
          <w:rFonts w:cstheme="minorHAnsi"/>
          <w:color w:val="222222"/>
          <w:szCs w:val="22"/>
        </w:rPr>
        <w:t>jelas</w:t>
      </w:r>
      <w:proofErr w:type="spellEnd"/>
      <w:r w:rsidRPr="000731B4">
        <w:rPr>
          <w:rFonts w:cstheme="minorHAnsi"/>
          <w:color w:val="222222"/>
          <w:szCs w:val="22"/>
        </w:rPr>
        <w:t xml:space="preserve"> dan </w:t>
      </w:r>
      <w:proofErr w:type="spellStart"/>
      <w:r w:rsidRPr="000731B4">
        <w:rPr>
          <w:rFonts w:cstheme="minorHAnsi"/>
          <w:color w:val="222222"/>
          <w:szCs w:val="22"/>
        </w:rPr>
        <w:t>jujur</w:t>
      </w:r>
      <w:proofErr w:type="spellEnd"/>
      <w:r w:rsidRPr="000731B4">
        <w:rPr>
          <w:rFonts w:cstheme="minorHAnsi"/>
          <w:color w:val="222222"/>
          <w:szCs w:val="22"/>
        </w:rPr>
        <w:t>.</w:t>
      </w:r>
    </w:p>
    <w:p w14:paraId="7344C7EB" w14:textId="77777777" w:rsidR="00084046" w:rsidRPr="000731B4" w:rsidRDefault="00084046" w:rsidP="001D6165">
      <w:pPr>
        <w:shd w:val="clear" w:color="auto" w:fill="FFFFFF"/>
        <w:ind w:left="720" w:hanging="720"/>
        <w:rPr>
          <w:rFonts w:cstheme="minorHAnsi"/>
          <w:color w:val="222222"/>
          <w:szCs w:val="22"/>
        </w:rPr>
      </w:pPr>
      <w:r w:rsidRPr="000731B4">
        <w:rPr>
          <w:rFonts w:cstheme="minorHAnsi"/>
          <w:color w:val="222222"/>
          <w:szCs w:val="22"/>
        </w:rPr>
        <w:t>Rini:</w:t>
      </w:r>
      <w:r w:rsidRPr="000731B4">
        <w:rPr>
          <w:rFonts w:cstheme="minorHAnsi"/>
          <w:color w:val="222222"/>
          <w:szCs w:val="22"/>
        </w:rPr>
        <w:tab/>
      </w:r>
      <w:proofErr w:type="spellStart"/>
      <w:r w:rsidRPr="000731B4">
        <w:rPr>
          <w:rFonts w:cstheme="minorHAnsi"/>
          <w:color w:val="222222"/>
          <w:szCs w:val="22"/>
        </w:rPr>
        <w:t>Terima</w:t>
      </w:r>
      <w:proofErr w:type="spellEnd"/>
      <w:r w:rsidRPr="000731B4">
        <w:rPr>
          <w:rFonts w:cstheme="minorHAnsi"/>
          <w:color w:val="222222"/>
          <w:szCs w:val="22"/>
        </w:rPr>
        <w:t xml:space="preserve"> </w:t>
      </w:r>
      <w:proofErr w:type="spellStart"/>
      <w:r w:rsidRPr="000731B4">
        <w:rPr>
          <w:rFonts w:cstheme="minorHAnsi"/>
          <w:color w:val="222222"/>
          <w:szCs w:val="22"/>
        </w:rPr>
        <w:t>kasih</w:t>
      </w:r>
      <w:proofErr w:type="spellEnd"/>
      <w:r w:rsidRPr="000731B4">
        <w:rPr>
          <w:rFonts w:cstheme="minorHAnsi"/>
          <w:color w:val="222222"/>
          <w:szCs w:val="22"/>
        </w:rPr>
        <w:t xml:space="preserve"> Ibu Ida, Ibu </w:t>
      </w:r>
      <w:proofErr w:type="spellStart"/>
      <w:r w:rsidRPr="000731B4">
        <w:rPr>
          <w:rFonts w:cstheme="minorHAnsi"/>
          <w:color w:val="222222"/>
          <w:szCs w:val="22"/>
        </w:rPr>
        <w:t>sudah</w:t>
      </w:r>
      <w:proofErr w:type="spellEnd"/>
      <w:r w:rsidRPr="000731B4">
        <w:rPr>
          <w:rFonts w:cstheme="minorHAnsi"/>
          <w:color w:val="222222"/>
          <w:szCs w:val="22"/>
        </w:rPr>
        <w:t xml:space="preserve"> </w:t>
      </w:r>
      <w:proofErr w:type="spellStart"/>
      <w:r w:rsidRPr="000731B4">
        <w:rPr>
          <w:rFonts w:cstheme="minorHAnsi"/>
          <w:color w:val="222222"/>
          <w:szCs w:val="22"/>
        </w:rPr>
        <w:t>memberikan</w:t>
      </w:r>
      <w:proofErr w:type="spellEnd"/>
      <w:r w:rsidRPr="000731B4">
        <w:rPr>
          <w:rFonts w:cstheme="minorHAnsi"/>
          <w:color w:val="222222"/>
          <w:szCs w:val="22"/>
        </w:rPr>
        <w:t xml:space="preserve"> </w:t>
      </w:r>
      <w:proofErr w:type="spellStart"/>
      <w:r w:rsidRPr="000731B4">
        <w:rPr>
          <w:rFonts w:cstheme="minorHAnsi"/>
          <w:color w:val="222222"/>
          <w:szCs w:val="22"/>
        </w:rPr>
        <w:t>nasehat</w:t>
      </w:r>
      <w:proofErr w:type="spellEnd"/>
      <w:r w:rsidRPr="000731B4">
        <w:rPr>
          <w:rFonts w:cstheme="minorHAnsi"/>
          <w:color w:val="222222"/>
          <w:szCs w:val="22"/>
        </w:rPr>
        <w:t xml:space="preserve"> yang </w:t>
      </w:r>
      <w:proofErr w:type="spellStart"/>
      <w:r w:rsidRPr="000731B4">
        <w:rPr>
          <w:rFonts w:cstheme="minorHAnsi"/>
          <w:color w:val="222222"/>
          <w:szCs w:val="22"/>
        </w:rPr>
        <w:t>jelas</w:t>
      </w:r>
      <w:proofErr w:type="spellEnd"/>
      <w:r w:rsidRPr="000731B4">
        <w:rPr>
          <w:rFonts w:cstheme="minorHAnsi"/>
          <w:color w:val="222222"/>
          <w:szCs w:val="22"/>
        </w:rPr>
        <w:t xml:space="preserve"> </w:t>
      </w:r>
      <w:proofErr w:type="spellStart"/>
      <w:r w:rsidRPr="000731B4">
        <w:rPr>
          <w:rFonts w:cstheme="minorHAnsi"/>
          <w:color w:val="222222"/>
          <w:szCs w:val="22"/>
        </w:rPr>
        <w:t>kepada</w:t>
      </w:r>
      <w:proofErr w:type="spellEnd"/>
      <w:r w:rsidRPr="000731B4">
        <w:rPr>
          <w:rFonts w:cstheme="minorHAnsi"/>
          <w:color w:val="222222"/>
          <w:szCs w:val="22"/>
        </w:rPr>
        <w:t xml:space="preserve"> </w:t>
      </w:r>
      <w:proofErr w:type="spellStart"/>
      <w:r w:rsidRPr="000731B4">
        <w:rPr>
          <w:rFonts w:cstheme="minorHAnsi"/>
          <w:color w:val="222222"/>
          <w:szCs w:val="22"/>
        </w:rPr>
        <w:t>saya</w:t>
      </w:r>
      <w:proofErr w:type="spellEnd"/>
      <w:r w:rsidRPr="000731B4">
        <w:rPr>
          <w:rFonts w:cstheme="minorHAnsi"/>
          <w:color w:val="222222"/>
          <w:szCs w:val="22"/>
        </w:rPr>
        <w:t xml:space="preserve"> dan para </w:t>
      </w:r>
      <w:proofErr w:type="spellStart"/>
      <w:r w:rsidRPr="000731B4">
        <w:rPr>
          <w:rFonts w:cstheme="minorHAnsi"/>
          <w:color w:val="222222"/>
          <w:szCs w:val="22"/>
        </w:rPr>
        <w:t>pendengar</w:t>
      </w:r>
      <w:proofErr w:type="spellEnd"/>
      <w:r w:rsidRPr="000731B4">
        <w:rPr>
          <w:rFonts w:cstheme="minorHAnsi"/>
          <w:color w:val="222222"/>
          <w:szCs w:val="22"/>
        </w:rPr>
        <w:t xml:space="preserve"> </w:t>
      </w:r>
      <w:proofErr w:type="spellStart"/>
      <w:r w:rsidRPr="000731B4">
        <w:rPr>
          <w:rFonts w:cstheme="minorHAnsi"/>
          <w:color w:val="222222"/>
          <w:szCs w:val="22"/>
        </w:rPr>
        <w:t>mengenai</w:t>
      </w:r>
      <w:proofErr w:type="spellEnd"/>
      <w:r w:rsidRPr="000731B4">
        <w:rPr>
          <w:rFonts w:cstheme="minorHAnsi"/>
          <w:color w:val="222222"/>
          <w:szCs w:val="22"/>
        </w:rPr>
        <w:t xml:space="preserve"> </w:t>
      </w:r>
      <w:proofErr w:type="spellStart"/>
      <w:r w:rsidRPr="000731B4">
        <w:rPr>
          <w:rFonts w:cstheme="minorHAnsi"/>
          <w:color w:val="222222"/>
          <w:szCs w:val="22"/>
        </w:rPr>
        <w:t>cara</w:t>
      </w:r>
      <w:proofErr w:type="spellEnd"/>
      <w:r w:rsidRPr="000731B4">
        <w:rPr>
          <w:rFonts w:cstheme="minorHAnsi"/>
          <w:color w:val="222222"/>
          <w:szCs w:val="22"/>
        </w:rPr>
        <w:t xml:space="preserve"> </w:t>
      </w:r>
      <w:proofErr w:type="spellStart"/>
      <w:r w:rsidRPr="000731B4">
        <w:rPr>
          <w:rFonts w:cstheme="minorHAnsi"/>
          <w:color w:val="222222"/>
          <w:szCs w:val="22"/>
        </w:rPr>
        <w:t>mengatasi</w:t>
      </w:r>
      <w:proofErr w:type="spellEnd"/>
      <w:r w:rsidRPr="000731B4">
        <w:rPr>
          <w:rFonts w:cstheme="minorHAnsi"/>
          <w:color w:val="222222"/>
          <w:szCs w:val="22"/>
        </w:rPr>
        <w:t xml:space="preserve"> </w:t>
      </w:r>
      <w:proofErr w:type="spellStart"/>
      <w:r w:rsidRPr="000731B4">
        <w:rPr>
          <w:rFonts w:cstheme="minorHAnsi"/>
          <w:color w:val="222222"/>
          <w:szCs w:val="22"/>
        </w:rPr>
        <w:t>konflik</w:t>
      </w:r>
      <w:proofErr w:type="spellEnd"/>
      <w:r w:rsidRPr="000731B4">
        <w:rPr>
          <w:rFonts w:cstheme="minorHAnsi"/>
          <w:color w:val="222222"/>
          <w:szCs w:val="22"/>
        </w:rPr>
        <w:t xml:space="preserve"> </w:t>
      </w:r>
      <w:proofErr w:type="spellStart"/>
      <w:r w:rsidRPr="000731B4">
        <w:rPr>
          <w:rFonts w:cstheme="minorHAnsi"/>
          <w:color w:val="222222"/>
          <w:szCs w:val="22"/>
        </w:rPr>
        <w:t>dalam</w:t>
      </w:r>
      <w:proofErr w:type="spellEnd"/>
      <w:r w:rsidRPr="000731B4">
        <w:rPr>
          <w:rFonts w:cstheme="minorHAnsi"/>
          <w:color w:val="222222"/>
          <w:szCs w:val="22"/>
        </w:rPr>
        <w:t xml:space="preserve"> </w:t>
      </w:r>
      <w:proofErr w:type="spellStart"/>
      <w:r w:rsidRPr="000731B4">
        <w:rPr>
          <w:rFonts w:cstheme="minorHAnsi"/>
          <w:color w:val="222222"/>
          <w:szCs w:val="22"/>
        </w:rPr>
        <w:t>keluarga</w:t>
      </w:r>
      <w:proofErr w:type="spellEnd"/>
      <w:r w:rsidRPr="000731B4">
        <w:rPr>
          <w:rFonts w:cstheme="minorHAnsi"/>
          <w:color w:val="222222"/>
          <w:szCs w:val="22"/>
        </w:rPr>
        <w:t>.</w:t>
      </w:r>
    </w:p>
    <w:p w14:paraId="30B680ED" w14:textId="77777777" w:rsidR="00084046" w:rsidRPr="00084046" w:rsidRDefault="00084046" w:rsidP="001D6165">
      <w:pPr>
        <w:shd w:val="clear" w:color="auto" w:fill="FFFFFF"/>
        <w:rPr>
          <w:rFonts w:cstheme="minorHAnsi"/>
          <w:color w:val="222222"/>
          <w:szCs w:val="22"/>
        </w:rPr>
      </w:pPr>
      <w:r w:rsidRPr="00084046">
        <w:rPr>
          <w:rFonts w:cstheme="minorHAnsi"/>
          <w:color w:val="222222"/>
          <w:szCs w:val="22"/>
        </w:rPr>
        <w:t>Ibu Ida:</w:t>
      </w:r>
      <w:r w:rsidRPr="00084046">
        <w:rPr>
          <w:rFonts w:cstheme="minorHAnsi"/>
          <w:color w:val="222222"/>
          <w:szCs w:val="22"/>
        </w:rPr>
        <w:tab/>
        <w:t>Sama-</w:t>
      </w:r>
      <w:proofErr w:type="spellStart"/>
      <w:r w:rsidRPr="00084046">
        <w:rPr>
          <w:rFonts w:cstheme="minorHAnsi"/>
          <w:color w:val="222222"/>
          <w:szCs w:val="22"/>
        </w:rPr>
        <w:t>sama</w:t>
      </w:r>
      <w:proofErr w:type="spellEnd"/>
      <w:r w:rsidRPr="00084046">
        <w:rPr>
          <w:rFonts w:cstheme="minorHAnsi"/>
          <w:color w:val="222222"/>
          <w:szCs w:val="22"/>
        </w:rPr>
        <w:t>.</w:t>
      </w:r>
      <w:r w:rsidRPr="00084046">
        <w:rPr>
          <w:b/>
          <w:bCs/>
          <w:szCs w:val="22"/>
        </w:rPr>
        <w:br w:type="page"/>
      </w:r>
    </w:p>
    <w:p w14:paraId="647CD5FE" w14:textId="77777777" w:rsidR="00084046" w:rsidRDefault="00084046" w:rsidP="009A5DCC">
      <w:pPr>
        <w:pStyle w:val="SCSAHeading2"/>
        <w:spacing w:line="240" w:lineRule="auto"/>
      </w:pPr>
      <w:r w:rsidRPr="00A71521">
        <w:lastRenderedPageBreak/>
        <w:t xml:space="preserve">Marking key for </w:t>
      </w:r>
      <w:r w:rsidRPr="00F878DF">
        <w:t>sample</w:t>
      </w:r>
      <w:r w:rsidRPr="00A71521">
        <w:t xml:space="preserve"> assessment task</w:t>
      </w:r>
      <w:r>
        <w:t xml:space="preserve"> 1</w:t>
      </w:r>
      <w:r w:rsidRPr="00EA6F28">
        <w:t xml:space="preserve"> — Unit 1</w:t>
      </w:r>
    </w:p>
    <w:p w14:paraId="4279D270" w14:textId="7E16C23A" w:rsidR="00022E80" w:rsidRPr="00166E72" w:rsidRDefault="00022E80" w:rsidP="009A5DCC">
      <w:pPr>
        <w:pStyle w:val="Question"/>
        <w:spacing w:after="0"/>
      </w:pPr>
      <w:r w:rsidRPr="00166E72">
        <w:t>Part A: Reading and responding</w:t>
      </w:r>
      <w:r w:rsidR="009A5DCC">
        <w:tab/>
        <w:t>(28 marks)</w:t>
      </w:r>
    </w:p>
    <w:p w14:paraId="5AF388AE" w14:textId="47A26AB4" w:rsidR="00107B95" w:rsidRPr="001B065F" w:rsidRDefault="00084046" w:rsidP="009A5DCC">
      <w:pPr>
        <w:pStyle w:val="Question"/>
      </w:pPr>
      <w:r w:rsidRPr="00166E72">
        <w:t>Question 1</w:t>
      </w:r>
      <w:r w:rsidR="00022E80" w:rsidRPr="00166E72">
        <w:t xml:space="preserve"> – Response in English</w:t>
      </w:r>
      <w:r w:rsidR="009A5DCC">
        <w:tab/>
        <w:t>(3 marks)</w:t>
      </w:r>
    </w:p>
    <w:tbl>
      <w:tblPr>
        <w:tblStyle w:val="TableGrid1"/>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57" w:type="dxa"/>
          <w:bottom w:w="57" w:type="dxa"/>
        </w:tblCellMar>
        <w:tblLook w:val="04A0" w:firstRow="1" w:lastRow="0" w:firstColumn="1" w:lastColumn="0" w:noHBand="0" w:noVBand="1"/>
      </w:tblPr>
      <w:tblGrid>
        <w:gridCol w:w="7664"/>
        <w:gridCol w:w="1396"/>
      </w:tblGrid>
      <w:tr w:rsidR="00084046" w:rsidRPr="00166E72" w14:paraId="5EF7E285" w14:textId="77777777" w:rsidTr="000731B4">
        <w:tc>
          <w:tcPr>
            <w:tcW w:w="7797" w:type="dxa"/>
            <w:tcBorders>
              <w:right w:val="single" w:sz="4" w:space="0" w:color="FFFFFF" w:themeColor="background1"/>
            </w:tcBorders>
            <w:shd w:val="clear" w:color="auto" w:fill="BD9FCF"/>
            <w:hideMark/>
          </w:tcPr>
          <w:p w14:paraId="08A125E8" w14:textId="77777777" w:rsidR="00084046" w:rsidRPr="00166E72" w:rsidRDefault="00084046" w:rsidP="000731B4">
            <w:pPr>
              <w:spacing w:after="0"/>
              <w:contextualSpacing/>
              <w:rPr>
                <w:b/>
                <w:sz w:val="20"/>
                <w:szCs w:val="16"/>
              </w:rPr>
            </w:pPr>
            <w:r w:rsidRPr="00166E72">
              <w:rPr>
                <w:b/>
                <w:sz w:val="20"/>
                <w:szCs w:val="16"/>
              </w:rPr>
              <w:t>Description</w:t>
            </w:r>
          </w:p>
        </w:tc>
        <w:tc>
          <w:tcPr>
            <w:tcW w:w="1417" w:type="dxa"/>
            <w:tcBorders>
              <w:left w:val="single" w:sz="4" w:space="0" w:color="FFFFFF" w:themeColor="background1"/>
            </w:tcBorders>
            <w:shd w:val="clear" w:color="auto" w:fill="BD9FCF"/>
            <w:hideMark/>
          </w:tcPr>
          <w:p w14:paraId="2937DBCC" w14:textId="77777777" w:rsidR="00084046" w:rsidRPr="00166E72" w:rsidRDefault="00084046" w:rsidP="000731B4">
            <w:pPr>
              <w:spacing w:after="0"/>
              <w:contextualSpacing/>
              <w:jc w:val="center"/>
              <w:rPr>
                <w:b/>
                <w:sz w:val="20"/>
                <w:szCs w:val="16"/>
              </w:rPr>
            </w:pPr>
            <w:r w:rsidRPr="00166E72">
              <w:rPr>
                <w:b/>
                <w:sz w:val="20"/>
                <w:szCs w:val="16"/>
              </w:rPr>
              <w:t>Marks</w:t>
            </w:r>
          </w:p>
        </w:tc>
      </w:tr>
      <w:tr w:rsidR="00084046" w:rsidRPr="00166E72" w14:paraId="742DD83E" w14:textId="77777777" w:rsidTr="000731B4">
        <w:tc>
          <w:tcPr>
            <w:tcW w:w="7797" w:type="dxa"/>
          </w:tcPr>
          <w:p w14:paraId="66B9F81B" w14:textId="0807CFCE" w:rsidR="00084046" w:rsidRPr="00166E72" w:rsidRDefault="00CF38DC" w:rsidP="000731B4">
            <w:pPr>
              <w:spacing w:after="0"/>
              <w:rPr>
                <w:sz w:val="20"/>
                <w:szCs w:val="16"/>
              </w:rPr>
            </w:pPr>
            <w:r w:rsidRPr="00166E72">
              <w:rPr>
                <w:sz w:val="20"/>
                <w:szCs w:val="16"/>
              </w:rPr>
              <w:t>L</w:t>
            </w:r>
            <w:r w:rsidR="00705219" w:rsidRPr="00166E72">
              <w:rPr>
                <w:sz w:val="20"/>
                <w:szCs w:val="16"/>
              </w:rPr>
              <w:t>ife for young Indonesians today is different from previous generations</w:t>
            </w:r>
          </w:p>
        </w:tc>
        <w:tc>
          <w:tcPr>
            <w:tcW w:w="1417" w:type="dxa"/>
            <w:vAlign w:val="center"/>
          </w:tcPr>
          <w:p w14:paraId="07702450" w14:textId="1F7987DA" w:rsidR="00084046" w:rsidRPr="00166E72" w:rsidRDefault="00084046" w:rsidP="000731B4">
            <w:pPr>
              <w:spacing w:after="0"/>
              <w:contextualSpacing/>
              <w:jc w:val="center"/>
              <w:rPr>
                <w:sz w:val="20"/>
                <w:szCs w:val="16"/>
              </w:rPr>
            </w:pPr>
            <w:r w:rsidRPr="00166E72">
              <w:rPr>
                <w:sz w:val="20"/>
                <w:szCs w:val="16"/>
              </w:rPr>
              <w:t>1</w:t>
            </w:r>
          </w:p>
        </w:tc>
      </w:tr>
      <w:tr w:rsidR="00705219" w:rsidRPr="00166E72" w14:paraId="6F8B9864" w14:textId="77777777" w:rsidTr="000731B4">
        <w:tc>
          <w:tcPr>
            <w:tcW w:w="7797" w:type="dxa"/>
          </w:tcPr>
          <w:p w14:paraId="60FAE77F" w14:textId="2EBBBB1F" w:rsidR="00705219" w:rsidRPr="00166E72" w:rsidRDefault="00CF38DC" w:rsidP="000731B4">
            <w:pPr>
              <w:spacing w:after="0"/>
              <w:rPr>
                <w:sz w:val="20"/>
                <w:szCs w:val="16"/>
              </w:rPr>
            </w:pPr>
            <w:r w:rsidRPr="00166E72">
              <w:rPr>
                <w:sz w:val="20"/>
                <w:szCs w:val="16"/>
              </w:rPr>
              <w:t>T</w:t>
            </w:r>
            <w:r w:rsidR="003A2302" w:rsidRPr="00166E72">
              <w:rPr>
                <w:sz w:val="20"/>
                <w:szCs w:val="16"/>
              </w:rPr>
              <w:t>here are</w:t>
            </w:r>
            <w:r w:rsidR="00705219" w:rsidRPr="00166E72">
              <w:rPr>
                <w:sz w:val="20"/>
                <w:szCs w:val="16"/>
              </w:rPr>
              <w:t xml:space="preserve"> greater opportunities for today’s generation compared to their parent’s generation</w:t>
            </w:r>
          </w:p>
        </w:tc>
        <w:tc>
          <w:tcPr>
            <w:tcW w:w="1417" w:type="dxa"/>
            <w:vAlign w:val="center"/>
          </w:tcPr>
          <w:p w14:paraId="148FE687" w14:textId="145D6CBF" w:rsidR="00705219" w:rsidRPr="00166E72" w:rsidRDefault="00705219" w:rsidP="000731B4">
            <w:pPr>
              <w:spacing w:after="0"/>
              <w:contextualSpacing/>
              <w:jc w:val="center"/>
              <w:rPr>
                <w:sz w:val="20"/>
                <w:szCs w:val="16"/>
              </w:rPr>
            </w:pPr>
            <w:r w:rsidRPr="00166E72">
              <w:rPr>
                <w:sz w:val="20"/>
                <w:szCs w:val="16"/>
              </w:rPr>
              <w:t>1</w:t>
            </w:r>
          </w:p>
        </w:tc>
      </w:tr>
      <w:tr w:rsidR="00705219" w:rsidRPr="00166E72" w14:paraId="7124A647" w14:textId="77777777" w:rsidTr="000731B4">
        <w:tc>
          <w:tcPr>
            <w:tcW w:w="7797" w:type="dxa"/>
          </w:tcPr>
          <w:p w14:paraId="5C9F5CE2" w14:textId="73067152" w:rsidR="00705219" w:rsidRPr="00166E72" w:rsidRDefault="00CF38DC" w:rsidP="000731B4">
            <w:pPr>
              <w:spacing w:after="0"/>
              <w:rPr>
                <w:sz w:val="20"/>
                <w:szCs w:val="16"/>
              </w:rPr>
            </w:pPr>
            <w:r w:rsidRPr="00166E72">
              <w:rPr>
                <w:sz w:val="20"/>
                <w:szCs w:val="16"/>
              </w:rPr>
              <w:t>T</w:t>
            </w:r>
            <w:r w:rsidR="00705219" w:rsidRPr="00166E72">
              <w:rPr>
                <w:sz w:val="20"/>
                <w:szCs w:val="16"/>
              </w:rPr>
              <w:t>his difference can lead to intergenerational conflict</w:t>
            </w:r>
          </w:p>
        </w:tc>
        <w:tc>
          <w:tcPr>
            <w:tcW w:w="1417" w:type="dxa"/>
            <w:vAlign w:val="center"/>
          </w:tcPr>
          <w:p w14:paraId="68BB3672" w14:textId="5F2197DA" w:rsidR="00705219" w:rsidRPr="00166E72" w:rsidRDefault="00705219" w:rsidP="000731B4">
            <w:pPr>
              <w:spacing w:after="0"/>
              <w:contextualSpacing/>
              <w:jc w:val="center"/>
              <w:rPr>
                <w:sz w:val="20"/>
                <w:szCs w:val="16"/>
              </w:rPr>
            </w:pPr>
            <w:r w:rsidRPr="00166E72">
              <w:rPr>
                <w:sz w:val="20"/>
                <w:szCs w:val="16"/>
              </w:rPr>
              <w:t>1</w:t>
            </w:r>
          </w:p>
        </w:tc>
      </w:tr>
      <w:tr w:rsidR="00084046" w:rsidRPr="00166E72" w14:paraId="35C5277F" w14:textId="77777777" w:rsidTr="000731B4">
        <w:tc>
          <w:tcPr>
            <w:tcW w:w="7797" w:type="dxa"/>
            <w:shd w:val="clear" w:color="auto" w:fill="auto"/>
            <w:hideMark/>
          </w:tcPr>
          <w:p w14:paraId="1DCDB1CB" w14:textId="0B96172D" w:rsidR="00084046" w:rsidRPr="00166E72" w:rsidRDefault="00854A3A" w:rsidP="000731B4">
            <w:pPr>
              <w:spacing w:after="0"/>
              <w:contextualSpacing/>
              <w:jc w:val="right"/>
              <w:rPr>
                <w:b/>
                <w:sz w:val="20"/>
                <w:szCs w:val="16"/>
              </w:rPr>
            </w:pPr>
            <w:r>
              <w:rPr>
                <w:b/>
                <w:sz w:val="20"/>
                <w:szCs w:val="16"/>
              </w:rPr>
              <w:t>Subt</w:t>
            </w:r>
            <w:r w:rsidR="00084046" w:rsidRPr="00166E72">
              <w:rPr>
                <w:b/>
                <w:sz w:val="20"/>
                <w:szCs w:val="16"/>
              </w:rPr>
              <w:t>otal</w:t>
            </w:r>
          </w:p>
        </w:tc>
        <w:tc>
          <w:tcPr>
            <w:tcW w:w="1417" w:type="dxa"/>
            <w:shd w:val="clear" w:color="auto" w:fill="auto"/>
            <w:vAlign w:val="center"/>
          </w:tcPr>
          <w:p w14:paraId="772A888B" w14:textId="34CF8DC7" w:rsidR="00084046" w:rsidRPr="00166E72" w:rsidRDefault="00CF38DC" w:rsidP="000731B4">
            <w:pPr>
              <w:spacing w:after="0"/>
              <w:contextualSpacing/>
              <w:jc w:val="right"/>
              <w:rPr>
                <w:b/>
                <w:sz w:val="20"/>
                <w:szCs w:val="16"/>
              </w:rPr>
            </w:pPr>
            <w:r w:rsidRPr="00166E72">
              <w:rPr>
                <w:b/>
                <w:sz w:val="20"/>
                <w:szCs w:val="16"/>
              </w:rPr>
              <w:t>/</w:t>
            </w:r>
            <w:r w:rsidR="00705219" w:rsidRPr="00166E72">
              <w:rPr>
                <w:b/>
                <w:sz w:val="20"/>
                <w:szCs w:val="16"/>
              </w:rPr>
              <w:t>3</w:t>
            </w:r>
          </w:p>
        </w:tc>
      </w:tr>
    </w:tbl>
    <w:p w14:paraId="6788F54C" w14:textId="0711AFE2" w:rsidR="00084046" w:rsidRDefault="00084046" w:rsidP="000731B4">
      <w:pPr>
        <w:pStyle w:val="Question"/>
        <w:spacing w:before="120"/>
      </w:pPr>
      <w:r w:rsidRPr="001B065F">
        <w:rPr>
          <w:lang w:val="en-GB"/>
        </w:rPr>
        <w:t xml:space="preserve">Question 2 – </w:t>
      </w:r>
      <w:r w:rsidRPr="001B065F">
        <w:t>Response in English</w:t>
      </w:r>
      <w:r w:rsidR="009A5DCC">
        <w:tab/>
      </w:r>
      <w:r w:rsidR="00367254">
        <w:t>(13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667"/>
        <w:gridCol w:w="1393"/>
      </w:tblGrid>
      <w:tr w:rsidR="00084046" w:rsidRPr="006C2876" w14:paraId="45D8CC69" w14:textId="77777777" w:rsidTr="000731B4">
        <w:trPr>
          <w:trHeight w:val="130"/>
          <w:tblHeader/>
        </w:trPr>
        <w:tc>
          <w:tcPr>
            <w:tcW w:w="7667" w:type="dxa"/>
            <w:tcBorders>
              <w:bottom w:val="single" w:sz="4" w:space="0" w:color="BD9FCF"/>
              <w:right w:val="single" w:sz="4" w:space="0" w:color="FFFFFF" w:themeColor="background1"/>
            </w:tcBorders>
            <w:shd w:val="clear" w:color="auto" w:fill="BD9FCF"/>
            <w:hideMark/>
          </w:tcPr>
          <w:p w14:paraId="0C374D5D" w14:textId="3294FE1D" w:rsidR="00084046" w:rsidRPr="006C2876" w:rsidRDefault="00107B95" w:rsidP="000731B4">
            <w:pPr>
              <w:spacing w:after="0"/>
              <w:contextualSpacing/>
              <w:rPr>
                <w:b/>
                <w:sz w:val="20"/>
                <w:szCs w:val="20"/>
              </w:rPr>
            </w:pPr>
            <w:r w:rsidRPr="006C2876">
              <w:rPr>
                <w:b/>
                <w:sz w:val="20"/>
                <w:szCs w:val="20"/>
              </w:rPr>
              <w:t>Description</w:t>
            </w:r>
          </w:p>
        </w:tc>
        <w:tc>
          <w:tcPr>
            <w:tcW w:w="1393" w:type="dxa"/>
            <w:tcBorders>
              <w:left w:val="single" w:sz="4" w:space="0" w:color="FFFFFF" w:themeColor="background1"/>
              <w:bottom w:val="single" w:sz="4" w:space="0" w:color="BD9FCF"/>
            </w:tcBorders>
            <w:shd w:val="clear" w:color="auto" w:fill="BD9FCF"/>
            <w:hideMark/>
          </w:tcPr>
          <w:p w14:paraId="409F99B7" w14:textId="77777777" w:rsidR="00084046" w:rsidRPr="006C2876" w:rsidRDefault="00084046" w:rsidP="000731B4">
            <w:pPr>
              <w:spacing w:after="0"/>
              <w:contextualSpacing/>
              <w:jc w:val="center"/>
              <w:rPr>
                <w:b/>
                <w:sz w:val="20"/>
                <w:szCs w:val="20"/>
              </w:rPr>
            </w:pPr>
            <w:r w:rsidRPr="006C2876">
              <w:rPr>
                <w:b/>
                <w:sz w:val="20"/>
                <w:szCs w:val="20"/>
              </w:rPr>
              <w:t>Marks</w:t>
            </w:r>
          </w:p>
        </w:tc>
      </w:tr>
      <w:tr w:rsidR="000731B4" w:rsidRPr="006C2876" w14:paraId="5D0B4D43" w14:textId="77777777" w:rsidTr="000731B4">
        <w:trPr>
          <w:trHeight w:val="130"/>
        </w:trPr>
        <w:tc>
          <w:tcPr>
            <w:tcW w:w="9060" w:type="dxa"/>
            <w:gridSpan w:val="2"/>
            <w:shd w:val="clear" w:color="auto" w:fill="auto"/>
          </w:tcPr>
          <w:p w14:paraId="5A3FCF94" w14:textId="1160C755" w:rsidR="000731B4" w:rsidRPr="006C2876" w:rsidRDefault="000731B4" w:rsidP="000731B4">
            <w:pPr>
              <w:spacing w:after="0"/>
              <w:contextualSpacing/>
              <w:rPr>
                <w:b/>
                <w:sz w:val="20"/>
                <w:szCs w:val="20"/>
              </w:rPr>
            </w:pPr>
            <w:r w:rsidRPr="006C2876">
              <w:rPr>
                <w:rFonts w:eastAsia="Arial" w:cs="Arial"/>
                <w:b/>
                <w:sz w:val="20"/>
                <w:szCs w:val="20"/>
                <w:lang w:eastAsia="en-US"/>
              </w:rPr>
              <w:t>Response to text</w:t>
            </w:r>
          </w:p>
        </w:tc>
      </w:tr>
      <w:tr w:rsidR="00084046" w:rsidRPr="006C2876" w14:paraId="19585F9D" w14:textId="77777777" w:rsidTr="000731B4">
        <w:tc>
          <w:tcPr>
            <w:tcW w:w="7667" w:type="dxa"/>
            <w:shd w:val="clear" w:color="auto" w:fill="auto"/>
            <w:hideMark/>
          </w:tcPr>
          <w:p w14:paraId="02D5F038" w14:textId="4B50FBD3" w:rsidR="00084046" w:rsidRPr="006C2876" w:rsidRDefault="00084046" w:rsidP="000731B4">
            <w:pPr>
              <w:spacing w:after="0"/>
              <w:rPr>
                <w:sz w:val="20"/>
                <w:szCs w:val="20"/>
              </w:rPr>
            </w:pPr>
            <w:r w:rsidRPr="006C2876">
              <w:rPr>
                <w:sz w:val="20"/>
                <w:szCs w:val="20"/>
              </w:rPr>
              <w:t xml:space="preserve">Presents comprehensive information </w:t>
            </w:r>
            <w:r w:rsidR="00F66F41" w:rsidRPr="006C2876">
              <w:rPr>
                <w:sz w:val="20"/>
                <w:szCs w:val="20"/>
              </w:rPr>
              <w:t>about</w:t>
            </w:r>
            <w:r w:rsidRPr="006C2876">
              <w:rPr>
                <w:sz w:val="20"/>
                <w:szCs w:val="20"/>
              </w:rPr>
              <w:t xml:space="preserve"> the differences between the generations in relation to study and work. Includes relevant evidence from the text</w:t>
            </w:r>
            <w:r w:rsidR="00DF75BF" w:rsidRPr="006C2876">
              <w:rPr>
                <w:sz w:val="20"/>
                <w:szCs w:val="20"/>
              </w:rPr>
              <w:t>,</w:t>
            </w:r>
            <w:r w:rsidRPr="006C2876">
              <w:rPr>
                <w:sz w:val="20"/>
                <w:szCs w:val="20"/>
              </w:rPr>
              <w:t xml:space="preserve"> e.g.</w:t>
            </w:r>
          </w:p>
          <w:p w14:paraId="646D3589" w14:textId="77777777" w:rsidR="00084046" w:rsidRPr="006C2876" w:rsidRDefault="00084046" w:rsidP="000731B4">
            <w:pPr>
              <w:pStyle w:val="ListParagraph"/>
              <w:numPr>
                <w:ilvl w:val="0"/>
                <w:numId w:val="8"/>
              </w:numPr>
              <w:spacing w:after="0"/>
              <w:rPr>
                <w:sz w:val="20"/>
              </w:rPr>
            </w:pPr>
            <w:r w:rsidRPr="006C2876">
              <w:rPr>
                <w:sz w:val="20"/>
              </w:rPr>
              <w:t>young people today</w:t>
            </w:r>
          </w:p>
          <w:p w14:paraId="4CABB485" w14:textId="77777777" w:rsidR="00084046" w:rsidRPr="006C2876" w:rsidRDefault="00084046" w:rsidP="000731B4">
            <w:pPr>
              <w:pStyle w:val="ListParagraph"/>
              <w:spacing w:after="0"/>
              <w:rPr>
                <w:sz w:val="20"/>
              </w:rPr>
            </w:pPr>
            <w:r w:rsidRPr="006C2876">
              <w:rPr>
                <w:sz w:val="20"/>
              </w:rPr>
              <w:t>have more educational and professional opportunities</w:t>
            </w:r>
          </w:p>
          <w:p w14:paraId="7239246F" w14:textId="77777777" w:rsidR="00084046" w:rsidRPr="006C2876" w:rsidRDefault="00084046" w:rsidP="000731B4">
            <w:pPr>
              <w:pStyle w:val="ListParagraph"/>
              <w:spacing w:after="0"/>
              <w:rPr>
                <w:sz w:val="20"/>
              </w:rPr>
            </w:pPr>
            <w:r w:rsidRPr="006C2876">
              <w:rPr>
                <w:sz w:val="20"/>
              </w:rPr>
              <w:t>have easier access to university education</w:t>
            </w:r>
          </w:p>
          <w:p w14:paraId="1537B987" w14:textId="20940AB3" w:rsidR="00084046" w:rsidRPr="006C2876" w:rsidRDefault="00084046" w:rsidP="000731B4">
            <w:pPr>
              <w:pStyle w:val="ListParagraph"/>
              <w:spacing w:after="0"/>
              <w:rPr>
                <w:sz w:val="20"/>
              </w:rPr>
            </w:pPr>
            <w:r w:rsidRPr="006C2876">
              <w:rPr>
                <w:sz w:val="20"/>
              </w:rPr>
              <w:t>want other experiences</w:t>
            </w:r>
            <w:r w:rsidR="00DF75BF" w:rsidRPr="006C2876">
              <w:rPr>
                <w:sz w:val="20"/>
              </w:rPr>
              <w:t>, such as</w:t>
            </w:r>
            <w:r w:rsidRPr="006C2876">
              <w:rPr>
                <w:sz w:val="20"/>
              </w:rPr>
              <w:t xml:space="preserve"> travel, so that they have the opportunity to learn another language and experience other cultures</w:t>
            </w:r>
            <w:r w:rsidR="00DF75BF" w:rsidRPr="006C2876">
              <w:rPr>
                <w:sz w:val="20"/>
              </w:rPr>
              <w:t xml:space="preserve"> –</w:t>
            </w:r>
            <w:r w:rsidRPr="006C2876">
              <w:rPr>
                <w:sz w:val="20"/>
              </w:rPr>
              <w:t xml:space="preserve"> things that may help them in their search for a job</w:t>
            </w:r>
          </w:p>
          <w:p w14:paraId="15D5259F" w14:textId="77777777" w:rsidR="00084046" w:rsidRPr="006C2876" w:rsidRDefault="00084046" w:rsidP="000731B4">
            <w:pPr>
              <w:pStyle w:val="ListParagraph"/>
              <w:numPr>
                <w:ilvl w:val="0"/>
                <w:numId w:val="8"/>
              </w:numPr>
              <w:spacing w:after="0"/>
              <w:rPr>
                <w:sz w:val="20"/>
              </w:rPr>
            </w:pPr>
            <w:r w:rsidRPr="006C2876">
              <w:rPr>
                <w:sz w:val="20"/>
              </w:rPr>
              <w:t>older generation</w:t>
            </w:r>
          </w:p>
          <w:p w14:paraId="2D10F35E" w14:textId="5C97019C" w:rsidR="00084046" w:rsidRPr="006C2876" w:rsidRDefault="00084046" w:rsidP="000731B4">
            <w:pPr>
              <w:pStyle w:val="ListParagraph"/>
              <w:numPr>
                <w:ilvl w:val="1"/>
                <w:numId w:val="9"/>
              </w:numPr>
              <w:spacing w:after="0"/>
              <w:rPr>
                <w:sz w:val="20"/>
              </w:rPr>
            </w:pPr>
            <w:r w:rsidRPr="006C2876">
              <w:rPr>
                <w:sz w:val="20"/>
              </w:rPr>
              <w:t xml:space="preserve">did not have </w:t>
            </w:r>
            <w:r w:rsidR="00DF75BF" w:rsidRPr="006C2876">
              <w:rPr>
                <w:sz w:val="20"/>
              </w:rPr>
              <w:t xml:space="preserve">the </w:t>
            </w:r>
            <w:r w:rsidRPr="006C2876">
              <w:rPr>
                <w:sz w:val="20"/>
              </w:rPr>
              <w:t>opportunity to attend university</w:t>
            </w:r>
          </w:p>
          <w:p w14:paraId="7E55363C" w14:textId="77777777" w:rsidR="00084046" w:rsidRPr="006C2876" w:rsidRDefault="00084046" w:rsidP="000731B4">
            <w:pPr>
              <w:pStyle w:val="ListParagraph"/>
              <w:numPr>
                <w:ilvl w:val="1"/>
                <w:numId w:val="9"/>
              </w:numPr>
              <w:spacing w:after="0"/>
              <w:rPr>
                <w:rFonts w:eastAsia="Arial"/>
                <w:sz w:val="20"/>
                <w:lang w:eastAsia="en-US"/>
              </w:rPr>
            </w:pPr>
            <w:r w:rsidRPr="006C2876">
              <w:rPr>
                <w:sz w:val="20"/>
              </w:rPr>
              <w:t>don’t understand how young people today prefer to travel or have other experiences rather than studying and looking for a job.</w:t>
            </w:r>
          </w:p>
        </w:tc>
        <w:tc>
          <w:tcPr>
            <w:tcW w:w="1393" w:type="dxa"/>
            <w:shd w:val="clear" w:color="auto" w:fill="auto"/>
            <w:vAlign w:val="center"/>
            <w:hideMark/>
          </w:tcPr>
          <w:p w14:paraId="260E9AE1" w14:textId="64CAB5A2" w:rsidR="00084046" w:rsidRPr="006C2876" w:rsidRDefault="003B7087" w:rsidP="000731B4">
            <w:pPr>
              <w:spacing w:after="0"/>
              <w:jc w:val="center"/>
              <w:rPr>
                <w:sz w:val="20"/>
                <w:szCs w:val="20"/>
              </w:rPr>
            </w:pPr>
            <w:r w:rsidRPr="006C2876">
              <w:rPr>
                <w:rFonts w:eastAsia="Arial" w:cs="Arial"/>
                <w:sz w:val="20"/>
                <w:szCs w:val="20"/>
                <w:lang w:eastAsia="en-US"/>
              </w:rPr>
              <w:t>5</w:t>
            </w:r>
          </w:p>
        </w:tc>
      </w:tr>
      <w:tr w:rsidR="002B7CCD" w:rsidRPr="002B7CCD" w14:paraId="3DB263CC" w14:textId="77777777" w:rsidTr="000731B4">
        <w:tc>
          <w:tcPr>
            <w:tcW w:w="7667" w:type="dxa"/>
            <w:shd w:val="clear" w:color="auto" w:fill="auto"/>
          </w:tcPr>
          <w:p w14:paraId="2CF3739F" w14:textId="4F4F9D9B" w:rsidR="002B7CCD" w:rsidRPr="002B7CCD" w:rsidRDefault="002B7CCD" w:rsidP="000731B4">
            <w:pPr>
              <w:spacing w:after="0"/>
              <w:jc w:val="right"/>
              <w:rPr>
                <w:b/>
                <w:bCs/>
                <w:sz w:val="20"/>
                <w:szCs w:val="20"/>
              </w:rPr>
            </w:pPr>
            <w:r>
              <w:rPr>
                <w:b/>
                <w:bCs/>
                <w:sz w:val="20"/>
                <w:szCs w:val="20"/>
              </w:rPr>
              <w:t>Subtotal</w:t>
            </w:r>
          </w:p>
        </w:tc>
        <w:tc>
          <w:tcPr>
            <w:tcW w:w="1393" w:type="dxa"/>
            <w:shd w:val="clear" w:color="auto" w:fill="auto"/>
            <w:vAlign w:val="center"/>
          </w:tcPr>
          <w:p w14:paraId="12A777FA" w14:textId="15584387" w:rsidR="002B7CCD" w:rsidRPr="002B7CCD" w:rsidRDefault="002B7CCD" w:rsidP="000731B4">
            <w:pPr>
              <w:spacing w:after="0"/>
              <w:jc w:val="right"/>
              <w:rPr>
                <w:rFonts w:eastAsia="Arial" w:cs="Arial"/>
                <w:b/>
                <w:bCs/>
                <w:sz w:val="20"/>
                <w:szCs w:val="20"/>
                <w:lang w:eastAsia="en-US"/>
              </w:rPr>
            </w:pPr>
            <w:r w:rsidRPr="002B7CCD">
              <w:rPr>
                <w:rFonts w:eastAsia="Arial" w:cs="Arial"/>
                <w:b/>
                <w:bCs/>
                <w:sz w:val="20"/>
                <w:szCs w:val="20"/>
                <w:lang w:eastAsia="en-US"/>
              </w:rPr>
              <w:t>/5</w:t>
            </w:r>
          </w:p>
        </w:tc>
      </w:tr>
      <w:tr w:rsidR="000731B4" w:rsidRPr="006C2876" w14:paraId="5DAC1912" w14:textId="77777777" w:rsidTr="000731B4">
        <w:tc>
          <w:tcPr>
            <w:tcW w:w="9060" w:type="dxa"/>
            <w:gridSpan w:val="2"/>
            <w:shd w:val="clear" w:color="auto" w:fill="auto"/>
          </w:tcPr>
          <w:p w14:paraId="35CEE821" w14:textId="712E21EA" w:rsidR="000731B4" w:rsidRPr="006C2876" w:rsidRDefault="000731B4" w:rsidP="000731B4">
            <w:pPr>
              <w:spacing w:after="0"/>
              <w:rPr>
                <w:sz w:val="20"/>
                <w:szCs w:val="20"/>
              </w:rPr>
            </w:pPr>
            <w:r w:rsidRPr="006C2876">
              <w:rPr>
                <w:b/>
                <w:bCs/>
                <w:sz w:val="20"/>
                <w:szCs w:val="20"/>
              </w:rPr>
              <w:t>Response in English</w:t>
            </w:r>
          </w:p>
        </w:tc>
      </w:tr>
      <w:tr w:rsidR="00F5450C" w:rsidRPr="006C2876" w14:paraId="13D2CBAA" w14:textId="77777777" w:rsidTr="000731B4">
        <w:tc>
          <w:tcPr>
            <w:tcW w:w="7667" w:type="dxa"/>
            <w:shd w:val="clear" w:color="auto" w:fill="auto"/>
          </w:tcPr>
          <w:p w14:paraId="3CF6ADBA" w14:textId="462C6E43" w:rsidR="00F5450C" w:rsidRPr="006C2876" w:rsidRDefault="00F5450C" w:rsidP="000731B4">
            <w:pPr>
              <w:spacing w:after="0"/>
              <w:rPr>
                <w:sz w:val="20"/>
                <w:szCs w:val="20"/>
              </w:rPr>
            </w:pPr>
            <w:r w:rsidRPr="006C2876">
              <w:rPr>
                <w:sz w:val="20"/>
                <w:szCs w:val="20"/>
              </w:rPr>
              <w:t>Shows an excellent command of the English language. Uses a broad range of context-relevant vocabulary, grammar and sentence structures, and stylistic techniques to engage the reader’s interest.</w:t>
            </w:r>
          </w:p>
        </w:tc>
        <w:tc>
          <w:tcPr>
            <w:tcW w:w="1393" w:type="dxa"/>
            <w:shd w:val="clear" w:color="auto" w:fill="auto"/>
            <w:vAlign w:val="center"/>
          </w:tcPr>
          <w:p w14:paraId="5E739973" w14:textId="318ECB32" w:rsidR="00F5450C" w:rsidRPr="006C2876" w:rsidRDefault="00F5450C" w:rsidP="000731B4">
            <w:pPr>
              <w:spacing w:after="0"/>
              <w:jc w:val="center"/>
              <w:rPr>
                <w:sz w:val="20"/>
                <w:szCs w:val="20"/>
              </w:rPr>
            </w:pPr>
            <w:r w:rsidRPr="006C2876">
              <w:rPr>
                <w:sz w:val="20"/>
                <w:szCs w:val="20"/>
              </w:rPr>
              <w:t>4</w:t>
            </w:r>
          </w:p>
        </w:tc>
      </w:tr>
      <w:tr w:rsidR="00084046" w:rsidRPr="006C2876" w14:paraId="48A12CEF" w14:textId="77777777" w:rsidTr="000731B4">
        <w:tc>
          <w:tcPr>
            <w:tcW w:w="7667" w:type="dxa"/>
            <w:shd w:val="clear" w:color="auto" w:fill="auto"/>
            <w:hideMark/>
          </w:tcPr>
          <w:p w14:paraId="2E4AB4A3" w14:textId="77777777" w:rsidR="00084046" w:rsidRPr="006C2876" w:rsidRDefault="00084046" w:rsidP="000731B4">
            <w:pPr>
              <w:spacing w:after="0"/>
              <w:rPr>
                <w:sz w:val="20"/>
                <w:szCs w:val="20"/>
              </w:rPr>
            </w:pPr>
            <w:r w:rsidRPr="006C2876">
              <w:rPr>
                <w:sz w:val="20"/>
                <w:szCs w:val="20"/>
              </w:rPr>
              <w:t>Shows a good command of the English language. Uses a range of mostly context-relevant vocabulary, grammar and sentence structures, and some stylistic techniques to engage the reader’s interest.</w:t>
            </w:r>
          </w:p>
        </w:tc>
        <w:tc>
          <w:tcPr>
            <w:tcW w:w="1393" w:type="dxa"/>
            <w:shd w:val="clear" w:color="auto" w:fill="auto"/>
            <w:vAlign w:val="center"/>
            <w:hideMark/>
          </w:tcPr>
          <w:p w14:paraId="030096AD" w14:textId="77777777" w:rsidR="00084046" w:rsidRPr="006C2876" w:rsidRDefault="00084046" w:rsidP="000731B4">
            <w:pPr>
              <w:spacing w:after="0"/>
              <w:jc w:val="center"/>
              <w:rPr>
                <w:sz w:val="20"/>
                <w:szCs w:val="20"/>
              </w:rPr>
            </w:pPr>
            <w:r w:rsidRPr="006C2876">
              <w:rPr>
                <w:sz w:val="20"/>
                <w:szCs w:val="20"/>
              </w:rPr>
              <w:t>3</w:t>
            </w:r>
          </w:p>
        </w:tc>
      </w:tr>
      <w:tr w:rsidR="00084046" w:rsidRPr="006C2876" w14:paraId="0A003B10" w14:textId="77777777" w:rsidTr="000731B4">
        <w:tc>
          <w:tcPr>
            <w:tcW w:w="7667" w:type="dxa"/>
            <w:shd w:val="clear" w:color="auto" w:fill="auto"/>
            <w:hideMark/>
          </w:tcPr>
          <w:p w14:paraId="6A45AE9B" w14:textId="77777777" w:rsidR="00084046" w:rsidRPr="006C2876" w:rsidRDefault="00084046" w:rsidP="000731B4">
            <w:pPr>
              <w:spacing w:after="0"/>
              <w:rPr>
                <w:sz w:val="20"/>
                <w:szCs w:val="20"/>
              </w:rPr>
            </w:pPr>
            <w:r w:rsidRPr="006C2876">
              <w:rPr>
                <w:sz w:val="20"/>
                <w:szCs w:val="20"/>
              </w:rPr>
              <w:t>Shows a satisfactory command of the English language. Uses some vocabulary that is relevant to the context and attempts to include some simple stylistic techniques.</w:t>
            </w:r>
          </w:p>
        </w:tc>
        <w:tc>
          <w:tcPr>
            <w:tcW w:w="1393" w:type="dxa"/>
            <w:shd w:val="clear" w:color="auto" w:fill="auto"/>
            <w:vAlign w:val="center"/>
            <w:hideMark/>
          </w:tcPr>
          <w:p w14:paraId="0E4862BA" w14:textId="77777777" w:rsidR="00084046" w:rsidRPr="006C2876" w:rsidRDefault="00084046" w:rsidP="000731B4">
            <w:pPr>
              <w:spacing w:after="0"/>
              <w:jc w:val="center"/>
              <w:rPr>
                <w:sz w:val="20"/>
                <w:szCs w:val="20"/>
              </w:rPr>
            </w:pPr>
            <w:r w:rsidRPr="006C2876">
              <w:rPr>
                <w:sz w:val="20"/>
                <w:szCs w:val="20"/>
              </w:rPr>
              <w:t>2</w:t>
            </w:r>
          </w:p>
        </w:tc>
      </w:tr>
      <w:tr w:rsidR="00084046" w:rsidRPr="006C2876" w14:paraId="450212C0" w14:textId="77777777" w:rsidTr="000731B4">
        <w:tc>
          <w:tcPr>
            <w:tcW w:w="7667" w:type="dxa"/>
            <w:shd w:val="clear" w:color="auto" w:fill="auto"/>
            <w:hideMark/>
          </w:tcPr>
          <w:p w14:paraId="45E67ED9" w14:textId="77777777" w:rsidR="00084046" w:rsidRPr="006C2876" w:rsidRDefault="00084046" w:rsidP="000731B4">
            <w:pPr>
              <w:spacing w:after="0"/>
              <w:rPr>
                <w:sz w:val="20"/>
                <w:szCs w:val="20"/>
              </w:rPr>
            </w:pPr>
            <w:r w:rsidRPr="006C2876">
              <w:rPr>
                <w:sz w:val="20"/>
                <w:szCs w:val="20"/>
              </w:rPr>
              <w:t xml:space="preserve">Uses a limited range of language, including vocabulary, grammar and sentence structures. </w:t>
            </w:r>
          </w:p>
        </w:tc>
        <w:tc>
          <w:tcPr>
            <w:tcW w:w="1393" w:type="dxa"/>
            <w:shd w:val="clear" w:color="auto" w:fill="auto"/>
            <w:vAlign w:val="center"/>
            <w:hideMark/>
          </w:tcPr>
          <w:p w14:paraId="369D20DA" w14:textId="77777777" w:rsidR="00084046" w:rsidRPr="006C2876" w:rsidRDefault="00084046" w:rsidP="000731B4">
            <w:pPr>
              <w:spacing w:after="0"/>
              <w:jc w:val="center"/>
              <w:rPr>
                <w:sz w:val="20"/>
                <w:szCs w:val="20"/>
              </w:rPr>
            </w:pPr>
            <w:r w:rsidRPr="006C2876">
              <w:rPr>
                <w:sz w:val="20"/>
                <w:szCs w:val="20"/>
              </w:rPr>
              <w:t>1</w:t>
            </w:r>
          </w:p>
        </w:tc>
      </w:tr>
      <w:tr w:rsidR="002B7CCD" w:rsidRPr="006C2876" w14:paraId="35756910" w14:textId="77777777" w:rsidTr="000731B4">
        <w:tc>
          <w:tcPr>
            <w:tcW w:w="7667" w:type="dxa"/>
            <w:shd w:val="clear" w:color="auto" w:fill="auto"/>
          </w:tcPr>
          <w:p w14:paraId="3072BF48" w14:textId="729A68F8" w:rsidR="002B7CCD" w:rsidRPr="002B7CCD" w:rsidRDefault="002B7CCD" w:rsidP="000731B4">
            <w:pPr>
              <w:spacing w:after="0"/>
              <w:jc w:val="right"/>
              <w:rPr>
                <w:b/>
                <w:bCs/>
                <w:sz w:val="20"/>
                <w:szCs w:val="20"/>
              </w:rPr>
            </w:pPr>
            <w:r w:rsidRPr="002B7CCD">
              <w:rPr>
                <w:b/>
                <w:bCs/>
                <w:sz w:val="20"/>
                <w:szCs w:val="20"/>
              </w:rPr>
              <w:t>Subtotal</w:t>
            </w:r>
          </w:p>
        </w:tc>
        <w:tc>
          <w:tcPr>
            <w:tcW w:w="1393" w:type="dxa"/>
            <w:shd w:val="clear" w:color="auto" w:fill="auto"/>
            <w:vAlign w:val="center"/>
          </w:tcPr>
          <w:p w14:paraId="3D20FC22" w14:textId="49D80840" w:rsidR="002B7CCD" w:rsidRPr="002B7CCD" w:rsidRDefault="002B7CCD" w:rsidP="000731B4">
            <w:pPr>
              <w:spacing w:after="0"/>
              <w:jc w:val="right"/>
              <w:rPr>
                <w:b/>
                <w:bCs/>
                <w:sz w:val="20"/>
                <w:szCs w:val="20"/>
              </w:rPr>
            </w:pPr>
            <w:r w:rsidRPr="002B7CCD">
              <w:rPr>
                <w:b/>
                <w:bCs/>
                <w:sz w:val="20"/>
                <w:szCs w:val="20"/>
              </w:rPr>
              <w:t>/4</w:t>
            </w:r>
          </w:p>
        </w:tc>
      </w:tr>
      <w:tr w:rsidR="000731B4" w:rsidRPr="006C2876" w14:paraId="253786F0" w14:textId="77777777" w:rsidTr="000731B4">
        <w:tc>
          <w:tcPr>
            <w:tcW w:w="9060" w:type="dxa"/>
            <w:gridSpan w:val="2"/>
            <w:hideMark/>
          </w:tcPr>
          <w:p w14:paraId="076412F2" w14:textId="29FC0254" w:rsidR="000731B4" w:rsidRPr="00C06D51" w:rsidRDefault="000731B4" w:rsidP="000731B4">
            <w:pPr>
              <w:pageBreakBefore/>
              <w:spacing w:after="0"/>
              <w:rPr>
                <w:b/>
                <w:bCs/>
              </w:rPr>
            </w:pPr>
            <w:r w:rsidRPr="006C2876">
              <w:rPr>
                <w:b/>
                <w:bCs/>
                <w:sz w:val="20"/>
                <w:szCs w:val="20"/>
              </w:rPr>
              <w:lastRenderedPageBreak/>
              <w:t>Text type and styles of writing</w:t>
            </w:r>
          </w:p>
        </w:tc>
      </w:tr>
      <w:tr w:rsidR="00F5450C" w:rsidRPr="006C2876" w14:paraId="5E274893" w14:textId="77777777" w:rsidTr="000731B4">
        <w:tc>
          <w:tcPr>
            <w:tcW w:w="7667" w:type="dxa"/>
          </w:tcPr>
          <w:p w14:paraId="52E20873" w14:textId="77777777" w:rsidR="00F5450C" w:rsidRPr="003F6140" w:rsidRDefault="00F5450C" w:rsidP="000731B4">
            <w:pPr>
              <w:spacing w:after="0"/>
              <w:rPr>
                <w:sz w:val="20"/>
                <w:szCs w:val="21"/>
              </w:rPr>
            </w:pPr>
            <w:r w:rsidRPr="003F6140">
              <w:rPr>
                <w:sz w:val="20"/>
                <w:szCs w:val="21"/>
              </w:rPr>
              <w:t>Uses all the key conventions appropriate to the audience, context, purpose and text type. Writes an informative article that includes:</w:t>
            </w:r>
          </w:p>
          <w:p w14:paraId="446AFF0A" w14:textId="77777777" w:rsidR="00F5450C" w:rsidRPr="003F6140" w:rsidRDefault="00F5450C" w:rsidP="000731B4">
            <w:pPr>
              <w:pStyle w:val="ListParagraph"/>
              <w:numPr>
                <w:ilvl w:val="0"/>
                <w:numId w:val="14"/>
              </w:numPr>
              <w:spacing w:after="0"/>
              <w:rPr>
                <w:sz w:val="20"/>
                <w:szCs w:val="21"/>
              </w:rPr>
            </w:pPr>
            <w:r w:rsidRPr="003F6140">
              <w:rPr>
                <w:sz w:val="20"/>
                <w:szCs w:val="21"/>
              </w:rPr>
              <w:t xml:space="preserve">content that is very well organised and sequenced </w:t>
            </w:r>
            <w:proofErr w:type="gramStart"/>
            <w:r w:rsidRPr="003F6140">
              <w:rPr>
                <w:sz w:val="20"/>
                <w:szCs w:val="21"/>
              </w:rPr>
              <w:t>logically;</w:t>
            </w:r>
            <w:proofErr w:type="gramEnd"/>
            <w:r w:rsidRPr="003F6140">
              <w:rPr>
                <w:sz w:val="20"/>
                <w:szCs w:val="21"/>
              </w:rPr>
              <w:t xml:space="preserve"> for example, within and between paragraphs and throughout the writing as a whole</w:t>
            </w:r>
          </w:p>
          <w:p w14:paraId="4A619E86" w14:textId="77777777" w:rsidR="00F5450C" w:rsidRPr="003F6140" w:rsidRDefault="00F5450C" w:rsidP="000731B4">
            <w:pPr>
              <w:pStyle w:val="ListParagraph"/>
              <w:numPr>
                <w:ilvl w:val="0"/>
                <w:numId w:val="14"/>
              </w:numPr>
              <w:spacing w:after="0"/>
              <w:rPr>
                <w:sz w:val="20"/>
                <w:szCs w:val="21"/>
              </w:rPr>
            </w:pPr>
            <w:r w:rsidRPr="003F6140">
              <w:rPr>
                <w:sz w:val="20"/>
                <w:szCs w:val="21"/>
              </w:rPr>
              <w:t>a title, an introduction, content and a conclusion</w:t>
            </w:r>
          </w:p>
          <w:p w14:paraId="5517499E" w14:textId="7CAE6B91" w:rsidR="00F5450C" w:rsidRPr="003F6140" w:rsidRDefault="00F5450C" w:rsidP="000731B4">
            <w:pPr>
              <w:pStyle w:val="ListParagraph"/>
              <w:numPr>
                <w:ilvl w:val="0"/>
                <w:numId w:val="14"/>
              </w:numPr>
              <w:spacing w:after="0"/>
              <w:rPr>
                <w:sz w:val="20"/>
                <w:szCs w:val="21"/>
                <w:lang w:eastAsia="en-US"/>
              </w:rPr>
            </w:pPr>
            <w:r w:rsidRPr="003F6140">
              <w:rPr>
                <w:sz w:val="20"/>
                <w:szCs w:val="21"/>
                <w:lang w:eastAsia="en-US"/>
              </w:rPr>
              <w:t>formal language.</w:t>
            </w:r>
          </w:p>
        </w:tc>
        <w:tc>
          <w:tcPr>
            <w:tcW w:w="1393" w:type="dxa"/>
            <w:vAlign w:val="center"/>
          </w:tcPr>
          <w:p w14:paraId="79702423" w14:textId="2D8696D7" w:rsidR="00F5450C" w:rsidRPr="003F6140" w:rsidRDefault="00F5450C" w:rsidP="000731B4">
            <w:pPr>
              <w:spacing w:after="0"/>
              <w:jc w:val="center"/>
            </w:pPr>
            <w:r w:rsidRPr="003F6140">
              <w:rPr>
                <w:sz w:val="20"/>
                <w:szCs w:val="21"/>
              </w:rPr>
              <w:t>4</w:t>
            </w:r>
          </w:p>
        </w:tc>
      </w:tr>
      <w:tr w:rsidR="00084046" w:rsidRPr="006C2876" w14:paraId="36D4118F" w14:textId="77777777" w:rsidTr="000731B4">
        <w:tc>
          <w:tcPr>
            <w:tcW w:w="7667" w:type="dxa"/>
            <w:hideMark/>
          </w:tcPr>
          <w:p w14:paraId="5E40616E" w14:textId="60798A23" w:rsidR="00084046" w:rsidRPr="006C2876" w:rsidRDefault="00022E80" w:rsidP="000731B4">
            <w:pPr>
              <w:spacing w:after="0"/>
              <w:rPr>
                <w:sz w:val="20"/>
                <w:szCs w:val="20"/>
              </w:rPr>
            </w:pPr>
            <w:r w:rsidRPr="006C2876">
              <w:rPr>
                <w:sz w:val="20"/>
                <w:szCs w:val="20"/>
              </w:rPr>
              <w:t>Writes an informative article u</w:t>
            </w:r>
            <w:r w:rsidR="00084046" w:rsidRPr="006C2876">
              <w:rPr>
                <w:sz w:val="20"/>
                <w:szCs w:val="20"/>
              </w:rPr>
              <w:t>s</w:t>
            </w:r>
            <w:r w:rsidRPr="006C2876">
              <w:rPr>
                <w:sz w:val="20"/>
                <w:szCs w:val="20"/>
              </w:rPr>
              <w:t>ing</w:t>
            </w:r>
            <w:r w:rsidR="00084046" w:rsidRPr="006C2876">
              <w:rPr>
                <w:sz w:val="20"/>
                <w:szCs w:val="20"/>
              </w:rPr>
              <w:t xml:space="preserve"> most of the key conventions appropriate</w:t>
            </w:r>
            <w:r w:rsidR="003C3536" w:rsidRPr="006C2876">
              <w:rPr>
                <w:sz w:val="20"/>
                <w:szCs w:val="20"/>
              </w:rPr>
              <w:t xml:space="preserve"> to </w:t>
            </w:r>
            <w:r w:rsidR="00084046" w:rsidRPr="006C2876">
              <w:rPr>
                <w:sz w:val="20"/>
                <w:szCs w:val="20"/>
              </w:rPr>
              <w:t xml:space="preserve">the audience, context, purpose and text type. </w:t>
            </w:r>
            <w:r w:rsidR="00B51D64" w:rsidRPr="006C2876">
              <w:rPr>
                <w:sz w:val="20"/>
                <w:szCs w:val="20"/>
              </w:rPr>
              <w:t>Presents c</w:t>
            </w:r>
            <w:r w:rsidR="00084046" w:rsidRPr="006C2876">
              <w:rPr>
                <w:sz w:val="20"/>
                <w:szCs w:val="20"/>
              </w:rPr>
              <w:t>ontent</w:t>
            </w:r>
            <w:r w:rsidR="00B51D64" w:rsidRPr="006C2876">
              <w:rPr>
                <w:sz w:val="20"/>
                <w:szCs w:val="20"/>
              </w:rPr>
              <w:t xml:space="preserve"> that</w:t>
            </w:r>
            <w:r w:rsidR="00084046" w:rsidRPr="006C2876">
              <w:rPr>
                <w:sz w:val="20"/>
                <w:szCs w:val="20"/>
              </w:rPr>
              <w:t xml:space="preserve"> is organised and sequenced logically; for example, within and between paragraphs and throughout the writing as a whole.</w:t>
            </w:r>
          </w:p>
        </w:tc>
        <w:tc>
          <w:tcPr>
            <w:tcW w:w="1393" w:type="dxa"/>
            <w:vAlign w:val="center"/>
            <w:hideMark/>
          </w:tcPr>
          <w:p w14:paraId="66E6944C" w14:textId="77777777" w:rsidR="00084046" w:rsidRPr="006C2876" w:rsidRDefault="00084046" w:rsidP="000731B4">
            <w:pPr>
              <w:spacing w:after="0"/>
              <w:jc w:val="center"/>
              <w:rPr>
                <w:sz w:val="20"/>
                <w:szCs w:val="20"/>
              </w:rPr>
            </w:pPr>
            <w:r w:rsidRPr="006C2876">
              <w:rPr>
                <w:sz w:val="20"/>
                <w:szCs w:val="20"/>
              </w:rPr>
              <w:t>3</w:t>
            </w:r>
          </w:p>
        </w:tc>
      </w:tr>
      <w:tr w:rsidR="00084046" w:rsidRPr="006C2876" w14:paraId="64537671" w14:textId="77777777" w:rsidTr="000731B4">
        <w:tc>
          <w:tcPr>
            <w:tcW w:w="7667" w:type="dxa"/>
            <w:hideMark/>
          </w:tcPr>
          <w:p w14:paraId="00B26EA6" w14:textId="31B54C3D" w:rsidR="00084046" w:rsidRPr="006C2876" w:rsidRDefault="00084046" w:rsidP="000731B4">
            <w:pPr>
              <w:spacing w:after="0"/>
              <w:rPr>
                <w:sz w:val="20"/>
                <w:szCs w:val="20"/>
              </w:rPr>
            </w:pPr>
            <w:r w:rsidRPr="006C2876">
              <w:rPr>
                <w:sz w:val="20"/>
                <w:szCs w:val="20"/>
              </w:rPr>
              <w:t xml:space="preserve">Uses some of the key conventions suitable for the audience, context, purpose and text type. </w:t>
            </w:r>
            <w:r w:rsidR="00B51D64" w:rsidRPr="006C2876">
              <w:rPr>
                <w:sz w:val="20"/>
                <w:szCs w:val="20"/>
              </w:rPr>
              <w:t>Presents c</w:t>
            </w:r>
            <w:r w:rsidRPr="006C2876">
              <w:rPr>
                <w:sz w:val="20"/>
                <w:szCs w:val="20"/>
              </w:rPr>
              <w:t>ontent</w:t>
            </w:r>
            <w:r w:rsidR="00B51D64" w:rsidRPr="006C2876">
              <w:rPr>
                <w:sz w:val="20"/>
                <w:szCs w:val="20"/>
              </w:rPr>
              <w:t xml:space="preserve"> that</w:t>
            </w:r>
            <w:r w:rsidRPr="006C2876">
              <w:rPr>
                <w:sz w:val="20"/>
                <w:szCs w:val="20"/>
              </w:rPr>
              <w:t xml:space="preserve"> is usually organised and sequenced logically.</w:t>
            </w:r>
          </w:p>
        </w:tc>
        <w:tc>
          <w:tcPr>
            <w:tcW w:w="1393" w:type="dxa"/>
            <w:vAlign w:val="center"/>
            <w:hideMark/>
          </w:tcPr>
          <w:p w14:paraId="584B85A9" w14:textId="77777777" w:rsidR="00084046" w:rsidRPr="006C2876" w:rsidRDefault="00084046" w:rsidP="000731B4">
            <w:pPr>
              <w:spacing w:after="0"/>
              <w:jc w:val="center"/>
              <w:rPr>
                <w:sz w:val="20"/>
                <w:szCs w:val="20"/>
              </w:rPr>
            </w:pPr>
            <w:r w:rsidRPr="006C2876">
              <w:rPr>
                <w:sz w:val="20"/>
                <w:szCs w:val="20"/>
              </w:rPr>
              <w:t>2</w:t>
            </w:r>
          </w:p>
        </w:tc>
      </w:tr>
      <w:tr w:rsidR="00084046" w:rsidRPr="006C2876" w14:paraId="72F6471A" w14:textId="77777777" w:rsidTr="000731B4">
        <w:tc>
          <w:tcPr>
            <w:tcW w:w="7667" w:type="dxa"/>
            <w:hideMark/>
          </w:tcPr>
          <w:p w14:paraId="70F3AE61" w14:textId="133A8CBD" w:rsidR="00084046" w:rsidRPr="006C2876" w:rsidRDefault="00084046" w:rsidP="000731B4">
            <w:pPr>
              <w:spacing w:after="0"/>
              <w:rPr>
                <w:sz w:val="20"/>
                <w:szCs w:val="20"/>
              </w:rPr>
            </w:pPr>
            <w:r w:rsidRPr="006C2876">
              <w:rPr>
                <w:sz w:val="20"/>
                <w:szCs w:val="20"/>
              </w:rPr>
              <w:t xml:space="preserve">Uses </w:t>
            </w:r>
            <w:r w:rsidR="00F51AD9" w:rsidRPr="006C2876">
              <w:rPr>
                <w:sz w:val="20"/>
                <w:szCs w:val="20"/>
              </w:rPr>
              <w:t xml:space="preserve">a </w:t>
            </w:r>
            <w:r w:rsidRPr="006C2876">
              <w:rPr>
                <w:sz w:val="20"/>
                <w:szCs w:val="20"/>
              </w:rPr>
              <w:t xml:space="preserve">few of the key conventions suitable for the audience, context, purpose and text type. </w:t>
            </w:r>
            <w:r w:rsidR="00B51D64" w:rsidRPr="006C2876">
              <w:rPr>
                <w:sz w:val="20"/>
                <w:szCs w:val="20"/>
              </w:rPr>
              <w:t>Presents i</w:t>
            </w:r>
            <w:r w:rsidRPr="006C2876">
              <w:rPr>
                <w:sz w:val="20"/>
                <w:szCs w:val="20"/>
              </w:rPr>
              <w:t>deas</w:t>
            </w:r>
            <w:r w:rsidR="00B51D64" w:rsidRPr="006C2876">
              <w:rPr>
                <w:sz w:val="20"/>
                <w:szCs w:val="20"/>
              </w:rPr>
              <w:t xml:space="preserve"> that</w:t>
            </w:r>
            <w:r w:rsidRPr="006C2876">
              <w:rPr>
                <w:sz w:val="20"/>
                <w:szCs w:val="20"/>
              </w:rPr>
              <w:t xml:space="preserve"> are disjointed</w:t>
            </w:r>
            <w:r w:rsidR="00B51D64" w:rsidRPr="006C2876">
              <w:rPr>
                <w:sz w:val="20"/>
                <w:szCs w:val="20"/>
              </w:rPr>
              <w:t>,</w:t>
            </w:r>
            <w:r w:rsidRPr="006C2876">
              <w:rPr>
                <w:sz w:val="20"/>
                <w:szCs w:val="20"/>
              </w:rPr>
              <w:t xml:space="preserve"> with little attempt to organise or sequence them.</w:t>
            </w:r>
          </w:p>
        </w:tc>
        <w:tc>
          <w:tcPr>
            <w:tcW w:w="1393" w:type="dxa"/>
            <w:vAlign w:val="center"/>
            <w:hideMark/>
          </w:tcPr>
          <w:p w14:paraId="4F75BD91" w14:textId="77777777" w:rsidR="00084046" w:rsidRPr="006C2876" w:rsidRDefault="00084046" w:rsidP="000731B4">
            <w:pPr>
              <w:spacing w:after="0"/>
              <w:jc w:val="center"/>
              <w:rPr>
                <w:sz w:val="20"/>
                <w:szCs w:val="20"/>
              </w:rPr>
            </w:pPr>
            <w:r w:rsidRPr="006C2876">
              <w:rPr>
                <w:sz w:val="20"/>
                <w:szCs w:val="20"/>
              </w:rPr>
              <w:t>1</w:t>
            </w:r>
          </w:p>
        </w:tc>
      </w:tr>
      <w:tr w:rsidR="002B7CCD" w:rsidRPr="006C2876" w14:paraId="2CAB9423" w14:textId="77777777" w:rsidTr="000731B4">
        <w:tc>
          <w:tcPr>
            <w:tcW w:w="7667" w:type="dxa"/>
          </w:tcPr>
          <w:p w14:paraId="12692B61" w14:textId="05FDF9E6" w:rsidR="002B7CCD" w:rsidRPr="002B7CCD" w:rsidRDefault="002B7CCD" w:rsidP="000731B4">
            <w:pPr>
              <w:spacing w:after="0"/>
              <w:jc w:val="right"/>
              <w:rPr>
                <w:b/>
                <w:bCs/>
                <w:sz w:val="20"/>
                <w:szCs w:val="20"/>
              </w:rPr>
            </w:pPr>
            <w:r w:rsidRPr="002B7CCD">
              <w:rPr>
                <w:b/>
                <w:bCs/>
                <w:sz w:val="20"/>
                <w:szCs w:val="20"/>
              </w:rPr>
              <w:t>Subtotal</w:t>
            </w:r>
          </w:p>
        </w:tc>
        <w:tc>
          <w:tcPr>
            <w:tcW w:w="1393" w:type="dxa"/>
            <w:vAlign w:val="center"/>
          </w:tcPr>
          <w:p w14:paraId="67B1D7AA" w14:textId="01C63E7E" w:rsidR="002B7CCD" w:rsidRPr="002B7CCD" w:rsidRDefault="002B7CCD" w:rsidP="000731B4">
            <w:pPr>
              <w:spacing w:after="0"/>
              <w:jc w:val="right"/>
              <w:rPr>
                <w:b/>
                <w:bCs/>
                <w:sz w:val="20"/>
                <w:szCs w:val="20"/>
              </w:rPr>
            </w:pPr>
            <w:r w:rsidRPr="002B7CCD">
              <w:rPr>
                <w:b/>
                <w:bCs/>
                <w:sz w:val="20"/>
                <w:szCs w:val="20"/>
              </w:rPr>
              <w:t>/4</w:t>
            </w:r>
          </w:p>
        </w:tc>
      </w:tr>
    </w:tbl>
    <w:p w14:paraId="4C589ACF" w14:textId="7551D103" w:rsidR="0026499B" w:rsidRDefault="0026499B" w:rsidP="000731B4">
      <w:pPr>
        <w:pStyle w:val="Question"/>
        <w:spacing w:before="120"/>
        <w:rPr>
          <w:lang w:val="it-IT"/>
        </w:rPr>
      </w:pPr>
      <w:r w:rsidRPr="00367254">
        <w:rPr>
          <w:lang w:val="it-IT"/>
        </w:rPr>
        <w:t>Question 3 – Response in Indonesian</w:t>
      </w:r>
      <w:r w:rsidR="00367254" w:rsidRPr="00367254">
        <w:rPr>
          <w:lang w:val="it-IT"/>
        </w:rPr>
        <w:tab/>
        <w:t xml:space="preserve">(12 </w:t>
      </w:r>
      <w:r w:rsidR="00367254">
        <w:rPr>
          <w:lang w:val="it-IT"/>
        </w:rPr>
        <w:t>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34" w:type="dxa"/>
          <w:bottom w:w="34" w:type="dxa"/>
        </w:tblCellMar>
        <w:tblLook w:val="04A0" w:firstRow="1" w:lastRow="0" w:firstColumn="1" w:lastColumn="0" w:noHBand="0" w:noVBand="1"/>
      </w:tblPr>
      <w:tblGrid>
        <w:gridCol w:w="7667"/>
        <w:gridCol w:w="1393"/>
      </w:tblGrid>
      <w:tr w:rsidR="00705219" w:rsidRPr="000F49E8" w14:paraId="51B5CD5B" w14:textId="77777777" w:rsidTr="00047C7E">
        <w:trPr>
          <w:tblHeader/>
        </w:trPr>
        <w:tc>
          <w:tcPr>
            <w:tcW w:w="7667" w:type="dxa"/>
            <w:tcBorders>
              <w:bottom w:val="single" w:sz="4" w:space="0" w:color="BD9FCF"/>
              <w:right w:val="single" w:sz="4" w:space="0" w:color="FFFFFF" w:themeColor="background1"/>
            </w:tcBorders>
            <w:shd w:val="clear" w:color="auto" w:fill="BD9FCF"/>
            <w:hideMark/>
          </w:tcPr>
          <w:p w14:paraId="2F49CE34" w14:textId="2A6905FC" w:rsidR="00705219" w:rsidRPr="00AC4A6B" w:rsidRDefault="00107B95" w:rsidP="000731B4">
            <w:pPr>
              <w:spacing w:after="0"/>
              <w:rPr>
                <w:b/>
                <w:bCs/>
                <w:sz w:val="20"/>
                <w:szCs w:val="21"/>
              </w:rPr>
            </w:pPr>
            <w:r w:rsidRPr="00AC4A6B">
              <w:rPr>
                <w:b/>
                <w:bCs/>
                <w:sz w:val="20"/>
                <w:szCs w:val="21"/>
              </w:rPr>
              <w:t>Description</w:t>
            </w:r>
          </w:p>
        </w:tc>
        <w:tc>
          <w:tcPr>
            <w:tcW w:w="1393" w:type="dxa"/>
            <w:tcBorders>
              <w:left w:val="single" w:sz="4" w:space="0" w:color="FFFFFF" w:themeColor="background1"/>
              <w:bottom w:val="single" w:sz="4" w:space="0" w:color="BD9FCF"/>
            </w:tcBorders>
            <w:shd w:val="clear" w:color="auto" w:fill="BD9FCF"/>
            <w:vAlign w:val="center"/>
            <w:hideMark/>
          </w:tcPr>
          <w:p w14:paraId="3D78788F" w14:textId="77777777" w:rsidR="00705219" w:rsidRPr="00AC4A6B" w:rsidRDefault="00705219" w:rsidP="000731B4">
            <w:pPr>
              <w:spacing w:after="0"/>
              <w:jc w:val="center"/>
              <w:rPr>
                <w:b/>
                <w:bCs/>
                <w:sz w:val="20"/>
                <w:szCs w:val="21"/>
              </w:rPr>
            </w:pPr>
            <w:r w:rsidRPr="00AC4A6B">
              <w:rPr>
                <w:b/>
                <w:bCs/>
                <w:sz w:val="20"/>
                <w:szCs w:val="21"/>
              </w:rPr>
              <w:t>Marks</w:t>
            </w:r>
          </w:p>
        </w:tc>
      </w:tr>
      <w:tr w:rsidR="000731B4" w:rsidRPr="000F49E8" w14:paraId="1AAD7B2D" w14:textId="77777777" w:rsidTr="00047C7E">
        <w:tc>
          <w:tcPr>
            <w:tcW w:w="9060" w:type="dxa"/>
            <w:gridSpan w:val="2"/>
            <w:shd w:val="clear" w:color="auto" w:fill="auto"/>
          </w:tcPr>
          <w:p w14:paraId="2BE210DB" w14:textId="7CFCC1FF" w:rsidR="000731B4" w:rsidRPr="00E262DA" w:rsidRDefault="000731B4" w:rsidP="000731B4">
            <w:pPr>
              <w:spacing w:after="0"/>
            </w:pPr>
            <w:r w:rsidRPr="000F49E8">
              <w:rPr>
                <w:b/>
                <w:bCs/>
                <w:sz w:val="20"/>
                <w:szCs w:val="20"/>
              </w:rPr>
              <w:t>Response to text</w:t>
            </w:r>
          </w:p>
        </w:tc>
      </w:tr>
      <w:tr w:rsidR="00705219" w:rsidRPr="000F49E8" w14:paraId="49EDE57F" w14:textId="77777777" w:rsidTr="00047C7E">
        <w:tc>
          <w:tcPr>
            <w:tcW w:w="7667" w:type="dxa"/>
            <w:shd w:val="clear" w:color="auto" w:fill="auto"/>
          </w:tcPr>
          <w:p w14:paraId="728B53D6" w14:textId="11473D23" w:rsidR="00705219" w:rsidRPr="000F49E8" w:rsidRDefault="00705219" w:rsidP="000731B4">
            <w:pPr>
              <w:spacing w:after="0"/>
              <w:rPr>
                <w:sz w:val="20"/>
                <w:szCs w:val="20"/>
              </w:rPr>
            </w:pPr>
            <w:r w:rsidRPr="000F49E8">
              <w:rPr>
                <w:sz w:val="20"/>
                <w:szCs w:val="20"/>
              </w:rPr>
              <w:t xml:space="preserve">Writes </w:t>
            </w:r>
            <w:r w:rsidR="00305D54" w:rsidRPr="000F49E8">
              <w:rPr>
                <w:sz w:val="20"/>
                <w:szCs w:val="20"/>
              </w:rPr>
              <w:t>the script of a dialogue between two friends, one of whom is trying to persuade the other with reasons to get involved in the program</w:t>
            </w:r>
            <w:r w:rsidR="00CF76AE" w:rsidRPr="000F49E8">
              <w:rPr>
                <w:sz w:val="20"/>
                <w:szCs w:val="20"/>
              </w:rPr>
              <w:t>,</w:t>
            </w:r>
            <w:r w:rsidRPr="000F49E8">
              <w:rPr>
                <w:sz w:val="20"/>
                <w:szCs w:val="20"/>
              </w:rPr>
              <w:t xml:space="preserve"> and includes the following information: </w:t>
            </w:r>
          </w:p>
          <w:p w14:paraId="661C3007" w14:textId="5BB2AEDC" w:rsidR="00705219" w:rsidRPr="000F49E8" w:rsidRDefault="0026499B" w:rsidP="000731B4">
            <w:pPr>
              <w:pStyle w:val="ListParagraph"/>
              <w:numPr>
                <w:ilvl w:val="0"/>
                <w:numId w:val="11"/>
              </w:numPr>
              <w:spacing w:after="0"/>
              <w:rPr>
                <w:sz w:val="20"/>
              </w:rPr>
            </w:pPr>
            <w:r w:rsidRPr="000F49E8">
              <w:rPr>
                <w:sz w:val="20"/>
              </w:rPr>
              <w:t>names the program and the opportunity being offered</w:t>
            </w:r>
            <w:r w:rsidR="00B7468B" w:rsidRPr="000F49E8">
              <w:rPr>
                <w:sz w:val="20"/>
              </w:rPr>
              <w:t xml:space="preserve"> to young people</w:t>
            </w:r>
          </w:p>
          <w:p w14:paraId="162786CB" w14:textId="0A300842" w:rsidR="00B7468B" w:rsidRPr="000F49E8" w:rsidRDefault="0026499B" w:rsidP="000731B4">
            <w:pPr>
              <w:pStyle w:val="ListParagraph"/>
              <w:numPr>
                <w:ilvl w:val="0"/>
                <w:numId w:val="11"/>
              </w:numPr>
              <w:spacing w:after="0"/>
              <w:rPr>
                <w:sz w:val="20"/>
              </w:rPr>
            </w:pPr>
            <w:r w:rsidRPr="000F49E8">
              <w:rPr>
                <w:sz w:val="20"/>
              </w:rPr>
              <w:t xml:space="preserve">describes </w:t>
            </w:r>
            <w:r w:rsidR="003A2302" w:rsidRPr="000F49E8">
              <w:rPr>
                <w:sz w:val="20"/>
              </w:rPr>
              <w:t>what young people can get</w:t>
            </w:r>
            <w:r w:rsidRPr="000F49E8">
              <w:rPr>
                <w:sz w:val="20"/>
              </w:rPr>
              <w:t xml:space="preserve"> </w:t>
            </w:r>
            <w:r w:rsidR="003A2302" w:rsidRPr="000F49E8">
              <w:rPr>
                <w:sz w:val="20"/>
              </w:rPr>
              <w:t xml:space="preserve">from </w:t>
            </w:r>
            <w:r w:rsidRPr="000F49E8">
              <w:rPr>
                <w:sz w:val="20"/>
              </w:rPr>
              <w:t>join</w:t>
            </w:r>
            <w:r w:rsidR="003A2302" w:rsidRPr="000F49E8">
              <w:rPr>
                <w:sz w:val="20"/>
              </w:rPr>
              <w:t>ing</w:t>
            </w:r>
            <w:r w:rsidRPr="000F49E8">
              <w:rPr>
                <w:sz w:val="20"/>
              </w:rPr>
              <w:t xml:space="preserve"> the program</w:t>
            </w:r>
            <w:r w:rsidR="00CF76AE" w:rsidRPr="000F49E8">
              <w:rPr>
                <w:sz w:val="20"/>
              </w:rPr>
              <w:t>,</w:t>
            </w:r>
            <w:r w:rsidR="00087BC5" w:rsidRPr="000F49E8">
              <w:rPr>
                <w:sz w:val="20"/>
              </w:rPr>
              <w:t xml:space="preserve"> i.e. make new friends, help those in the community, teach others new skills, share and gain cultural knowledge and intercultural skills</w:t>
            </w:r>
            <w:r w:rsidR="00CF76AE" w:rsidRPr="000F49E8">
              <w:rPr>
                <w:sz w:val="20"/>
              </w:rPr>
              <w:t>,</w:t>
            </w:r>
            <w:r w:rsidR="00426C98" w:rsidRPr="000F49E8">
              <w:rPr>
                <w:sz w:val="20"/>
              </w:rPr>
              <w:t xml:space="preserve"> and complete a first aid course</w:t>
            </w:r>
          </w:p>
          <w:p w14:paraId="5AB463B2" w14:textId="33E7149D" w:rsidR="00705219" w:rsidRPr="000F49E8" w:rsidRDefault="0026499B" w:rsidP="000731B4">
            <w:pPr>
              <w:pStyle w:val="ListParagraph"/>
              <w:numPr>
                <w:ilvl w:val="0"/>
                <w:numId w:val="11"/>
              </w:numPr>
              <w:spacing w:after="0"/>
              <w:rPr>
                <w:sz w:val="20"/>
              </w:rPr>
            </w:pPr>
            <w:r w:rsidRPr="000F49E8">
              <w:rPr>
                <w:sz w:val="20"/>
              </w:rPr>
              <w:t xml:space="preserve">provides information about </w:t>
            </w:r>
            <w:r w:rsidR="00756B15" w:rsidRPr="000F49E8">
              <w:rPr>
                <w:sz w:val="20"/>
              </w:rPr>
              <w:t>what the program is looking for in young people</w:t>
            </w:r>
            <w:r w:rsidR="00CF76AE" w:rsidRPr="000F49E8">
              <w:rPr>
                <w:sz w:val="20"/>
              </w:rPr>
              <w:t>,</w:t>
            </w:r>
            <w:r w:rsidR="00756B15" w:rsidRPr="000F49E8">
              <w:rPr>
                <w:sz w:val="20"/>
              </w:rPr>
              <w:t xml:space="preserve"> i.e. </w:t>
            </w:r>
            <w:r w:rsidR="00B7468B" w:rsidRPr="000F49E8">
              <w:rPr>
                <w:sz w:val="20"/>
              </w:rPr>
              <w:t xml:space="preserve">can </w:t>
            </w:r>
            <w:r w:rsidR="00756B15" w:rsidRPr="000F49E8">
              <w:rPr>
                <w:sz w:val="20"/>
              </w:rPr>
              <w:t xml:space="preserve">help around the house with simple chores, </w:t>
            </w:r>
            <w:r w:rsidR="00B7468B" w:rsidRPr="000F49E8">
              <w:rPr>
                <w:sz w:val="20"/>
              </w:rPr>
              <w:t>are familiar with explaining how to use different applications on electronic devices, enjoy social interaction/talking with people, like playing traditional games</w:t>
            </w:r>
            <w:r w:rsidR="00854A3A">
              <w:rPr>
                <w:sz w:val="20"/>
              </w:rPr>
              <w:t>,</w:t>
            </w:r>
            <w:r w:rsidR="00B7468B" w:rsidRPr="000F49E8">
              <w:rPr>
                <w:sz w:val="20"/>
              </w:rPr>
              <w:t xml:space="preserve"> such as </w:t>
            </w:r>
            <w:r w:rsidR="00B7468B" w:rsidRPr="00854A3A">
              <w:rPr>
                <w:i/>
                <w:iCs/>
                <w:sz w:val="20"/>
              </w:rPr>
              <w:t>congklak</w:t>
            </w:r>
            <w:r w:rsidR="00B7468B" w:rsidRPr="000F49E8">
              <w:rPr>
                <w:sz w:val="20"/>
              </w:rPr>
              <w:t>, board games or cards</w:t>
            </w:r>
            <w:r w:rsidR="00CF76AE" w:rsidRPr="000F49E8">
              <w:rPr>
                <w:sz w:val="20"/>
              </w:rPr>
              <w:t>,</w:t>
            </w:r>
            <w:r w:rsidR="00B7468B" w:rsidRPr="000F49E8">
              <w:rPr>
                <w:sz w:val="20"/>
              </w:rPr>
              <w:t xml:space="preserve"> and are interested in finding out about the ethnic background of their Indonesian friend</w:t>
            </w:r>
          </w:p>
          <w:p w14:paraId="0AC40D5C" w14:textId="1E26A23C" w:rsidR="004C2D2E" w:rsidRPr="000F49E8" w:rsidRDefault="003A2302" w:rsidP="000731B4">
            <w:pPr>
              <w:pStyle w:val="ListParagraph"/>
              <w:numPr>
                <w:ilvl w:val="0"/>
                <w:numId w:val="11"/>
              </w:numPr>
              <w:spacing w:after="0"/>
              <w:rPr>
                <w:sz w:val="20"/>
              </w:rPr>
            </w:pPr>
            <w:r w:rsidRPr="000F49E8">
              <w:rPr>
                <w:sz w:val="20"/>
              </w:rPr>
              <w:t>gives reasons why their friend should get involved.</w:t>
            </w:r>
          </w:p>
        </w:tc>
        <w:tc>
          <w:tcPr>
            <w:tcW w:w="1393" w:type="dxa"/>
            <w:shd w:val="clear" w:color="auto" w:fill="auto"/>
            <w:vAlign w:val="center"/>
          </w:tcPr>
          <w:p w14:paraId="1E414B2E" w14:textId="36912C1D" w:rsidR="00705219" w:rsidRPr="000F49E8" w:rsidRDefault="00705219" w:rsidP="000731B4">
            <w:pPr>
              <w:spacing w:after="0"/>
              <w:jc w:val="center"/>
              <w:rPr>
                <w:sz w:val="20"/>
                <w:szCs w:val="20"/>
              </w:rPr>
            </w:pPr>
            <w:r w:rsidRPr="000F49E8">
              <w:rPr>
                <w:sz w:val="20"/>
                <w:szCs w:val="20"/>
              </w:rPr>
              <w:t>1–</w:t>
            </w:r>
            <w:r w:rsidR="004C2D2E" w:rsidRPr="000F49E8">
              <w:rPr>
                <w:sz w:val="20"/>
                <w:szCs w:val="20"/>
              </w:rPr>
              <w:t>4</w:t>
            </w:r>
          </w:p>
        </w:tc>
      </w:tr>
      <w:tr w:rsidR="000731B4" w:rsidRPr="000F49E8" w14:paraId="1FC8C8CA" w14:textId="77777777" w:rsidTr="00047C7E">
        <w:tc>
          <w:tcPr>
            <w:tcW w:w="7667" w:type="dxa"/>
            <w:shd w:val="clear" w:color="auto" w:fill="auto"/>
          </w:tcPr>
          <w:p w14:paraId="588D34E8" w14:textId="56D4EEAF" w:rsidR="000731B4" w:rsidRPr="000F49E8" w:rsidRDefault="000731B4" w:rsidP="000731B4">
            <w:pPr>
              <w:spacing w:after="0"/>
              <w:jc w:val="right"/>
              <w:rPr>
                <w:sz w:val="20"/>
                <w:szCs w:val="20"/>
              </w:rPr>
            </w:pPr>
            <w:r w:rsidRPr="002B7CCD">
              <w:rPr>
                <w:b/>
                <w:bCs/>
                <w:sz w:val="20"/>
                <w:szCs w:val="20"/>
              </w:rPr>
              <w:t>Subtotal</w:t>
            </w:r>
          </w:p>
        </w:tc>
        <w:tc>
          <w:tcPr>
            <w:tcW w:w="1393" w:type="dxa"/>
            <w:shd w:val="clear" w:color="auto" w:fill="auto"/>
            <w:vAlign w:val="center"/>
          </w:tcPr>
          <w:p w14:paraId="3C3386D7" w14:textId="41D59075" w:rsidR="000731B4" w:rsidRPr="000F49E8" w:rsidRDefault="000731B4" w:rsidP="000731B4">
            <w:pPr>
              <w:spacing w:after="0"/>
              <w:jc w:val="right"/>
              <w:rPr>
                <w:sz w:val="20"/>
                <w:szCs w:val="20"/>
              </w:rPr>
            </w:pPr>
            <w:r w:rsidRPr="002B7CCD">
              <w:rPr>
                <w:b/>
                <w:bCs/>
                <w:sz w:val="20"/>
                <w:szCs w:val="20"/>
              </w:rPr>
              <w:t>/4</w:t>
            </w:r>
          </w:p>
        </w:tc>
      </w:tr>
      <w:tr w:rsidR="000731B4" w:rsidRPr="000F49E8" w14:paraId="034F6970" w14:textId="77777777" w:rsidTr="00047C7E">
        <w:tc>
          <w:tcPr>
            <w:tcW w:w="9060" w:type="dxa"/>
            <w:gridSpan w:val="2"/>
            <w:shd w:val="clear" w:color="auto" w:fill="auto"/>
          </w:tcPr>
          <w:p w14:paraId="6F7F5792" w14:textId="67F71E2C" w:rsidR="000731B4" w:rsidRPr="00625B71" w:rsidRDefault="000731B4" w:rsidP="000731B4">
            <w:pPr>
              <w:spacing w:after="0"/>
              <w:rPr>
                <w:b/>
                <w:bCs/>
                <w:sz w:val="20"/>
                <w:szCs w:val="20"/>
              </w:rPr>
            </w:pPr>
            <w:r w:rsidRPr="000F49E8">
              <w:rPr>
                <w:b/>
                <w:bCs/>
                <w:sz w:val="20"/>
                <w:szCs w:val="20"/>
              </w:rPr>
              <w:t>Linguistic resources (Accuracy and range)</w:t>
            </w:r>
          </w:p>
        </w:tc>
      </w:tr>
      <w:tr w:rsidR="00625B71" w:rsidRPr="000F49E8" w14:paraId="793DF348" w14:textId="77777777" w:rsidTr="00047C7E">
        <w:tc>
          <w:tcPr>
            <w:tcW w:w="7667" w:type="dxa"/>
            <w:shd w:val="clear" w:color="auto" w:fill="auto"/>
          </w:tcPr>
          <w:p w14:paraId="62C6FAA2" w14:textId="1B65EA5E" w:rsidR="00625B71" w:rsidRPr="000F49E8" w:rsidRDefault="00625B71" w:rsidP="000731B4">
            <w:pPr>
              <w:spacing w:after="0"/>
              <w:rPr>
                <w:sz w:val="20"/>
                <w:szCs w:val="20"/>
              </w:rPr>
            </w:pPr>
            <w:r w:rsidRPr="000F49E8">
              <w:rPr>
                <w:sz w:val="20"/>
                <w:szCs w:val="20"/>
              </w:rPr>
              <w:t>Uses a broad range of language, including vocabulary, grammar and a variety of sentence structures appropriate to the context and purpose of writing.</w:t>
            </w:r>
          </w:p>
        </w:tc>
        <w:tc>
          <w:tcPr>
            <w:tcW w:w="1393" w:type="dxa"/>
            <w:shd w:val="clear" w:color="auto" w:fill="auto"/>
            <w:vAlign w:val="center"/>
          </w:tcPr>
          <w:p w14:paraId="068A0DBE" w14:textId="2FDCD644" w:rsidR="00625B71" w:rsidRPr="000F49E8" w:rsidRDefault="00625B71" w:rsidP="000731B4">
            <w:pPr>
              <w:spacing w:after="0"/>
              <w:jc w:val="center"/>
              <w:rPr>
                <w:sz w:val="20"/>
                <w:szCs w:val="20"/>
              </w:rPr>
            </w:pPr>
            <w:r w:rsidRPr="000F49E8">
              <w:rPr>
                <w:sz w:val="20"/>
                <w:szCs w:val="20"/>
              </w:rPr>
              <w:t>4</w:t>
            </w:r>
          </w:p>
        </w:tc>
      </w:tr>
      <w:tr w:rsidR="00705219" w:rsidRPr="000F49E8" w14:paraId="13128CEC" w14:textId="77777777" w:rsidTr="00047C7E">
        <w:tc>
          <w:tcPr>
            <w:tcW w:w="7667" w:type="dxa"/>
            <w:shd w:val="clear" w:color="auto" w:fill="auto"/>
          </w:tcPr>
          <w:p w14:paraId="188CA8A9" w14:textId="2D6ED761" w:rsidR="00705219" w:rsidRPr="000F49E8" w:rsidRDefault="00705219" w:rsidP="000731B4">
            <w:pPr>
              <w:spacing w:after="0"/>
              <w:rPr>
                <w:sz w:val="20"/>
                <w:szCs w:val="20"/>
              </w:rPr>
            </w:pPr>
            <w:r w:rsidRPr="000F49E8">
              <w:rPr>
                <w:sz w:val="20"/>
                <w:szCs w:val="20"/>
              </w:rPr>
              <w:t>Uses a range of language, including vocabulary, grammar and sentence structures</w:t>
            </w:r>
            <w:r w:rsidR="00CF76AE" w:rsidRPr="000F49E8">
              <w:rPr>
                <w:sz w:val="20"/>
                <w:szCs w:val="20"/>
              </w:rPr>
              <w:t>,</w:t>
            </w:r>
            <w:r w:rsidRPr="000F49E8">
              <w:rPr>
                <w:sz w:val="20"/>
                <w:szCs w:val="20"/>
              </w:rPr>
              <w:t xml:space="preserve"> accurately most of the time.</w:t>
            </w:r>
          </w:p>
        </w:tc>
        <w:tc>
          <w:tcPr>
            <w:tcW w:w="1393" w:type="dxa"/>
            <w:shd w:val="clear" w:color="auto" w:fill="auto"/>
            <w:vAlign w:val="center"/>
          </w:tcPr>
          <w:p w14:paraId="672F0CFF" w14:textId="77777777" w:rsidR="00705219" w:rsidRPr="000F49E8" w:rsidRDefault="00705219" w:rsidP="000731B4">
            <w:pPr>
              <w:spacing w:after="0"/>
              <w:jc w:val="center"/>
              <w:rPr>
                <w:sz w:val="20"/>
                <w:szCs w:val="20"/>
              </w:rPr>
            </w:pPr>
            <w:r w:rsidRPr="000F49E8">
              <w:rPr>
                <w:sz w:val="20"/>
                <w:szCs w:val="20"/>
              </w:rPr>
              <w:t>3</w:t>
            </w:r>
          </w:p>
        </w:tc>
      </w:tr>
      <w:tr w:rsidR="00705219" w:rsidRPr="000F49E8" w14:paraId="4EEA51C8" w14:textId="77777777" w:rsidTr="00047C7E">
        <w:tc>
          <w:tcPr>
            <w:tcW w:w="7667" w:type="dxa"/>
            <w:shd w:val="clear" w:color="auto" w:fill="auto"/>
          </w:tcPr>
          <w:p w14:paraId="49B4FDFE" w14:textId="4CC6913B" w:rsidR="00705219" w:rsidRPr="000F49E8" w:rsidRDefault="00705219" w:rsidP="000731B4">
            <w:pPr>
              <w:spacing w:after="0"/>
              <w:rPr>
                <w:sz w:val="20"/>
                <w:szCs w:val="20"/>
              </w:rPr>
            </w:pPr>
            <w:r w:rsidRPr="000F49E8">
              <w:rPr>
                <w:sz w:val="20"/>
                <w:szCs w:val="20"/>
              </w:rPr>
              <w:t xml:space="preserve">Uses language, including vocabulary, grammar and sentence structures, that is suitable and accurate </w:t>
            </w:r>
            <w:r w:rsidR="00E055D8" w:rsidRPr="000F49E8">
              <w:rPr>
                <w:sz w:val="20"/>
                <w:szCs w:val="20"/>
              </w:rPr>
              <w:t xml:space="preserve">most </w:t>
            </w:r>
            <w:r w:rsidRPr="000F49E8">
              <w:rPr>
                <w:sz w:val="20"/>
                <w:szCs w:val="20"/>
              </w:rPr>
              <w:t>of the time.</w:t>
            </w:r>
          </w:p>
        </w:tc>
        <w:tc>
          <w:tcPr>
            <w:tcW w:w="1393" w:type="dxa"/>
            <w:shd w:val="clear" w:color="auto" w:fill="auto"/>
            <w:vAlign w:val="center"/>
          </w:tcPr>
          <w:p w14:paraId="3F80E552" w14:textId="77777777" w:rsidR="00705219" w:rsidRPr="000F49E8" w:rsidRDefault="00705219" w:rsidP="000731B4">
            <w:pPr>
              <w:spacing w:after="0"/>
              <w:jc w:val="center"/>
              <w:rPr>
                <w:sz w:val="20"/>
                <w:szCs w:val="20"/>
              </w:rPr>
            </w:pPr>
            <w:r w:rsidRPr="000F49E8">
              <w:rPr>
                <w:sz w:val="20"/>
                <w:szCs w:val="20"/>
              </w:rPr>
              <w:t>2</w:t>
            </w:r>
          </w:p>
        </w:tc>
      </w:tr>
      <w:tr w:rsidR="00705219" w:rsidRPr="000F49E8" w14:paraId="423DC30A" w14:textId="77777777" w:rsidTr="00047C7E">
        <w:tc>
          <w:tcPr>
            <w:tcW w:w="7667" w:type="dxa"/>
            <w:shd w:val="clear" w:color="auto" w:fill="auto"/>
          </w:tcPr>
          <w:p w14:paraId="0E503B14" w14:textId="77777777" w:rsidR="00705219" w:rsidRPr="000F49E8" w:rsidRDefault="00705219" w:rsidP="000731B4">
            <w:pPr>
              <w:spacing w:after="0"/>
              <w:rPr>
                <w:sz w:val="20"/>
                <w:szCs w:val="20"/>
              </w:rPr>
            </w:pPr>
            <w:r w:rsidRPr="000F49E8">
              <w:rPr>
                <w:sz w:val="20"/>
                <w:szCs w:val="20"/>
              </w:rPr>
              <w:t>Uses a limited range of language, including vocabulary, grammar and sentence structures.</w:t>
            </w:r>
          </w:p>
        </w:tc>
        <w:tc>
          <w:tcPr>
            <w:tcW w:w="1393" w:type="dxa"/>
            <w:shd w:val="clear" w:color="auto" w:fill="auto"/>
            <w:vAlign w:val="center"/>
          </w:tcPr>
          <w:p w14:paraId="36F72471" w14:textId="77777777" w:rsidR="00705219" w:rsidRPr="000F49E8" w:rsidRDefault="00705219" w:rsidP="000731B4">
            <w:pPr>
              <w:spacing w:after="0"/>
              <w:jc w:val="center"/>
              <w:rPr>
                <w:sz w:val="20"/>
                <w:szCs w:val="20"/>
              </w:rPr>
            </w:pPr>
            <w:r w:rsidRPr="000F49E8">
              <w:rPr>
                <w:sz w:val="20"/>
                <w:szCs w:val="20"/>
              </w:rPr>
              <w:t>1</w:t>
            </w:r>
          </w:p>
        </w:tc>
      </w:tr>
      <w:tr w:rsidR="000731B4" w:rsidRPr="000F49E8" w14:paraId="6D10A0E4" w14:textId="77777777" w:rsidTr="00047C7E">
        <w:tc>
          <w:tcPr>
            <w:tcW w:w="7667" w:type="dxa"/>
            <w:shd w:val="clear" w:color="auto" w:fill="auto"/>
          </w:tcPr>
          <w:p w14:paraId="5CB10354" w14:textId="7B46FE54" w:rsidR="000731B4" w:rsidRPr="000731B4" w:rsidRDefault="000731B4" w:rsidP="000731B4">
            <w:pPr>
              <w:spacing w:after="0"/>
              <w:jc w:val="right"/>
              <w:rPr>
                <w:sz w:val="20"/>
                <w:szCs w:val="20"/>
              </w:rPr>
            </w:pPr>
            <w:r w:rsidRPr="002B7CCD">
              <w:rPr>
                <w:b/>
                <w:bCs/>
                <w:sz w:val="20"/>
                <w:szCs w:val="20"/>
              </w:rPr>
              <w:t>Subtotal</w:t>
            </w:r>
          </w:p>
        </w:tc>
        <w:tc>
          <w:tcPr>
            <w:tcW w:w="1393" w:type="dxa"/>
            <w:shd w:val="clear" w:color="auto" w:fill="auto"/>
            <w:vAlign w:val="center"/>
          </w:tcPr>
          <w:p w14:paraId="0DD986AF" w14:textId="6D97E602" w:rsidR="000731B4" w:rsidRPr="000731B4" w:rsidRDefault="000731B4" w:rsidP="000731B4">
            <w:pPr>
              <w:spacing w:after="0"/>
              <w:jc w:val="right"/>
              <w:rPr>
                <w:sz w:val="20"/>
                <w:szCs w:val="20"/>
              </w:rPr>
            </w:pPr>
            <w:r w:rsidRPr="002B7CCD">
              <w:rPr>
                <w:b/>
                <w:bCs/>
                <w:sz w:val="20"/>
                <w:szCs w:val="20"/>
              </w:rPr>
              <w:t>/4</w:t>
            </w:r>
          </w:p>
        </w:tc>
      </w:tr>
      <w:tr w:rsidR="000731B4" w:rsidRPr="000F49E8" w14:paraId="173DE60D" w14:textId="77777777" w:rsidTr="00047C7E">
        <w:tc>
          <w:tcPr>
            <w:tcW w:w="9060" w:type="dxa"/>
            <w:gridSpan w:val="2"/>
            <w:shd w:val="clear" w:color="auto" w:fill="auto"/>
          </w:tcPr>
          <w:p w14:paraId="7E22C71F" w14:textId="4CBDC1BF" w:rsidR="000731B4" w:rsidRPr="00E262DA" w:rsidRDefault="000731B4" w:rsidP="000731B4">
            <w:pPr>
              <w:spacing w:after="0"/>
              <w:rPr>
                <w:b/>
                <w:bCs/>
                <w:sz w:val="20"/>
                <w:szCs w:val="20"/>
              </w:rPr>
            </w:pPr>
            <w:r w:rsidRPr="000F49E8">
              <w:rPr>
                <w:b/>
                <w:bCs/>
                <w:sz w:val="20"/>
                <w:szCs w:val="20"/>
              </w:rPr>
              <w:lastRenderedPageBreak/>
              <w:t>Text types, styles of writing and sequencing</w:t>
            </w:r>
          </w:p>
        </w:tc>
      </w:tr>
      <w:tr w:rsidR="00E262DA" w:rsidRPr="000F49E8" w14:paraId="29E559BE" w14:textId="77777777" w:rsidTr="00047C7E">
        <w:tc>
          <w:tcPr>
            <w:tcW w:w="7667" w:type="dxa"/>
          </w:tcPr>
          <w:p w14:paraId="4CEA756B" w14:textId="77777777" w:rsidR="00E262DA" w:rsidRPr="000F49E8" w:rsidRDefault="00E262DA" w:rsidP="000731B4">
            <w:pPr>
              <w:spacing w:after="0"/>
              <w:rPr>
                <w:sz w:val="20"/>
                <w:szCs w:val="20"/>
              </w:rPr>
            </w:pPr>
            <w:r w:rsidRPr="000F49E8">
              <w:rPr>
                <w:sz w:val="20"/>
                <w:szCs w:val="20"/>
              </w:rPr>
              <w:t xml:space="preserve">Uses all the key conventions appropriate to the audience, context, purpose and text type. Writes a persuasive script of a dialogue that includes the following: </w:t>
            </w:r>
          </w:p>
          <w:p w14:paraId="59A75FF6" w14:textId="77777777" w:rsidR="00E262DA" w:rsidRPr="001A4BDB" w:rsidRDefault="00E262DA" w:rsidP="000731B4">
            <w:pPr>
              <w:pStyle w:val="ListParagraph"/>
              <w:numPr>
                <w:ilvl w:val="0"/>
                <w:numId w:val="12"/>
              </w:numPr>
              <w:spacing w:after="0"/>
              <w:rPr>
                <w:sz w:val="20"/>
              </w:rPr>
            </w:pPr>
            <w:r w:rsidRPr="001A4BDB">
              <w:rPr>
                <w:sz w:val="20"/>
              </w:rPr>
              <w:t>identifies each speaker clearly</w:t>
            </w:r>
          </w:p>
          <w:p w14:paraId="05195542" w14:textId="46BE78B6" w:rsidR="00E262DA" w:rsidRPr="001A4BDB" w:rsidRDefault="00E262DA" w:rsidP="000731B4">
            <w:pPr>
              <w:pStyle w:val="ListParagraph"/>
              <w:numPr>
                <w:ilvl w:val="0"/>
                <w:numId w:val="12"/>
              </w:numPr>
              <w:spacing w:after="0"/>
              <w:rPr>
                <w:sz w:val="20"/>
              </w:rPr>
            </w:pPr>
            <w:r w:rsidRPr="001A4BDB">
              <w:rPr>
                <w:sz w:val="20"/>
              </w:rPr>
              <w:t>includes opening salutations followed by a question or statement and then a two-way sustained interaction</w:t>
            </w:r>
          </w:p>
          <w:p w14:paraId="4A7D367C" w14:textId="77777777" w:rsidR="00E262DA" w:rsidRDefault="00E262DA" w:rsidP="000731B4">
            <w:pPr>
              <w:pStyle w:val="ListParagraph"/>
              <w:numPr>
                <w:ilvl w:val="0"/>
                <w:numId w:val="12"/>
              </w:numPr>
              <w:spacing w:after="0"/>
              <w:rPr>
                <w:sz w:val="20"/>
              </w:rPr>
            </w:pPr>
            <w:r w:rsidRPr="001A4BDB">
              <w:rPr>
                <w:sz w:val="20"/>
              </w:rPr>
              <w:t>may include interjections, incomplete sentences and pauses and fillers</w:t>
            </w:r>
          </w:p>
          <w:p w14:paraId="3CAF48E1" w14:textId="619FCCB5" w:rsidR="00E262DA" w:rsidRPr="00E262DA" w:rsidRDefault="00E262DA" w:rsidP="000731B4">
            <w:pPr>
              <w:pStyle w:val="ListParagraph"/>
              <w:numPr>
                <w:ilvl w:val="0"/>
                <w:numId w:val="12"/>
              </w:numPr>
              <w:spacing w:after="0"/>
              <w:rPr>
                <w:sz w:val="20"/>
              </w:rPr>
            </w:pPr>
            <w:r w:rsidRPr="00E262DA">
              <w:rPr>
                <w:sz w:val="20"/>
              </w:rPr>
              <w:t>uses informal language.</w:t>
            </w:r>
          </w:p>
        </w:tc>
        <w:tc>
          <w:tcPr>
            <w:tcW w:w="1393" w:type="dxa"/>
            <w:vAlign w:val="center"/>
          </w:tcPr>
          <w:p w14:paraId="2B8BB682" w14:textId="4170DFD6" w:rsidR="00E262DA" w:rsidRPr="000F49E8" w:rsidRDefault="00E262DA" w:rsidP="000731B4">
            <w:pPr>
              <w:spacing w:after="0"/>
              <w:jc w:val="center"/>
              <w:rPr>
                <w:sz w:val="20"/>
                <w:szCs w:val="20"/>
              </w:rPr>
            </w:pPr>
            <w:r w:rsidRPr="000F49E8">
              <w:rPr>
                <w:sz w:val="20"/>
                <w:szCs w:val="20"/>
              </w:rPr>
              <w:t>4</w:t>
            </w:r>
          </w:p>
        </w:tc>
      </w:tr>
      <w:tr w:rsidR="00E262DA" w:rsidRPr="000F49E8" w14:paraId="6C820B11" w14:textId="77777777" w:rsidTr="00047C7E">
        <w:tc>
          <w:tcPr>
            <w:tcW w:w="7667" w:type="dxa"/>
          </w:tcPr>
          <w:p w14:paraId="6F4E7AFE" w14:textId="796CCAAF" w:rsidR="00E262DA" w:rsidRPr="000F49E8" w:rsidRDefault="00E262DA" w:rsidP="000731B4">
            <w:pPr>
              <w:spacing w:after="0"/>
              <w:rPr>
                <w:sz w:val="20"/>
                <w:szCs w:val="20"/>
              </w:rPr>
            </w:pPr>
            <w:r w:rsidRPr="000F49E8">
              <w:rPr>
                <w:sz w:val="20"/>
                <w:szCs w:val="20"/>
              </w:rPr>
              <w:t>Writes a persuasive script of a dialogue using most of the key conventions appropriate to the audience, context, purpose and text type.</w:t>
            </w:r>
          </w:p>
        </w:tc>
        <w:tc>
          <w:tcPr>
            <w:tcW w:w="1393" w:type="dxa"/>
            <w:vAlign w:val="center"/>
          </w:tcPr>
          <w:p w14:paraId="30D167A6" w14:textId="5DA89448" w:rsidR="00E262DA" w:rsidRPr="000F49E8" w:rsidRDefault="00E262DA" w:rsidP="000731B4">
            <w:pPr>
              <w:spacing w:after="0"/>
              <w:jc w:val="center"/>
              <w:rPr>
                <w:sz w:val="20"/>
                <w:szCs w:val="20"/>
              </w:rPr>
            </w:pPr>
            <w:r w:rsidRPr="000F49E8">
              <w:rPr>
                <w:sz w:val="20"/>
                <w:szCs w:val="20"/>
              </w:rPr>
              <w:t>3</w:t>
            </w:r>
          </w:p>
        </w:tc>
      </w:tr>
      <w:tr w:rsidR="00E262DA" w:rsidRPr="000F49E8" w14:paraId="31CEDE66" w14:textId="77777777" w:rsidTr="00047C7E">
        <w:tc>
          <w:tcPr>
            <w:tcW w:w="7667" w:type="dxa"/>
            <w:tcBorders>
              <w:bottom w:val="single" w:sz="4" w:space="0" w:color="BD9FCF"/>
            </w:tcBorders>
            <w:hideMark/>
          </w:tcPr>
          <w:p w14:paraId="5EB0908F" w14:textId="43CF9855" w:rsidR="00E262DA" w:rsidRPr="000F49E8" w:rsidRDefault="00E262DA" w:rsidP="000731B4">
            <w:pPr>
              <w:spacing w:after="0"/>
              <w:rPr>
                <w:sz w:val="20"/>
                <w:szCs w:val="20"/>
              </w:rPr>
            </w:pPr>
            <w:r w:rsidRPr="000F49E8">
              <w:rPr>
                <w:sz w:val="20"/>
                <w:szCs w:val="20"/>
              </w:rPr>
              <w:t>Uses some of the key conventions suitable for the audience, context, purpose and text type.</w:t>
            </w:r>
          </w:p>
        </w:tc>
        <w:tc>
          <w:tcPr>
            <w:tcW w:w="1393" w:type="dxa"/>
            <w:tcBorders>
              <w:bottom w:val="single" w:sz="4" w:space="0" w:color="BD9FCF"/>
            </w:tcBorders>
            <w:vAlign w:val="center"/>
            <w:hideMark/>
          </w:tcPr>
          <w:p w14:paraId="36A6A32E" w14:textId="77777777" w:rsidR="00E262DA" w:rsidRPr="000F49E8" w:rsidRDefault="00E262DA" w:rsidP="000731B4">
            <w:pPr>
              <w:spacing w:after="0"/>
              <w:jc w:val="center"/>
              <w:rPr>
                <w:sz w:val="20"/>
                <w:szCs w:val="20"/>
              </w:rPr>
            </w:pPr>
            <w:r w:rsidRPr="000F49E8">
              <w:rPr>
                <w:sz w:val="20"/>
                <w:szCs w:val="20"/>
              </w:rPr>
              <w:t>2</w:t>
            </w:r>
          </w:p>
        </w:tc>
      </w:tr>
      <w:tr w:rsidR="000731B4" w:rsidRPr="000F49E8" w14:paraId="46976EBE" w14:textId="77777777" w:rsidTr="00047C7E">
        <w:tc>
          <w:tcPr>
            <w:tcW w:w="7667" w:type="dxa"/>
            <w:tcBorders>
              <w:bottom w:val="single" w:sz="4" w:space="0" w:color="BD9FCF"/>
            </w:tcBorders>
          </w:tcPr>
          <w:p w14:paraId="5999DAAB" w14:textId="7EF593D7" w:rsidR="000731B4" w:rsidRPr="000F49E8" w:rsidRDefault="000731B4" w:rsidP="000731B4">
            <w:pPr>
              <w:spacing w:after="0"/>
              <w:jc w:val="right"/>
              <w:rPr>
                <w:sz w:val="20"/>
                <w:szCs w:val="20"/>
              </w:rPr>
            </w:pPr>
            <w:r w:rsidRPr="002B7CCD">
              <w:rPr>
                <w:b/>
                <w:bCs/>
                <w:sz w:val="20"/>
                <w:szCs w:val="20"/>
              </w:rPr>
              <w:t>Subtotal</w:t>
            </w:r>
          </w:p>
        </w:tc>
        <w:tc>
          <w:tcPr>
            <w:tcW w:w="1393" w:type="dxa"/>
            <w:tcBorders>
              <w:bottom w:val="single" w:sz="4" w:space="0" w:color="BD9FCF"/>
            </w:tcBorders>
            <w:vAlign w:val="center"/>
          </w:tcPr>
          <w:p w14:paraId="7E66BE17" w14:textId="2E35AD65" w:rsidR="000731B4" w:rsidRPr="000F49E8" w:rsidRDefault="000731B4" w:rsidP="000731B4">
            <w:pPr>
              <w:spacing w:after="0"/>
              <w:jc w:val="right"/>
              <w:rPr>
                <w:sz w:val="20"/>
                <w:szCs w:val="20"/>
              </w:rPr>
            </w:pPr>
            <w:r w:rsidRPr="002B7CCD">
              <w:rPr>
                <w:b/>
                <w:bCs/>
                <w:sz w:val="20"/>
                <w:szCs w:val="20"/>
              </w:rPr>
              <w:t>/4</w:t>
            </w:r>
          </w:p>
        </w:tc>
      </w:tr>
      <w:tr w:rsidR="00E262DA" w:rsidRPr="000F49E8" w14:paraId="29FD51DF" w14:textId="77777777" w:rsidTr="00047C7E">
        <w:tc>
          <w:tcPr>
            <w:tcW w:w="7667" w:type="dxa"/>
            <w:tcBorders>
              <w:bottom w:val="single" w:sz="4" w:space="0" w:color="BD9FCF"/>
            </w:tcBorders>
            <w:shd w:val="clear" w:color="auto" w:fill="E4D8EB"/>
            <w:hideMark/>
          </w:tcPr>
          <w:p w14:paraId="12B79409" w14:textId="3C3C41FC" w:rsidR="00E262DA" w:rsidRPr="00AB2366" w:rsidRDefault="00E262DA" w:rsidP="000731B4">
            <w:pPr>
              <w:spacing w:after="0"/>
              <w:jc w:val="right"/>
              <w:rPr>
                <w:b/>
                <w:bCs/>
                <w:sz w:val="20"/>
                <w:szCs w:val="20"/>
              </w:rPr>
            </w:pPr>
            <w:r w:rsidRPr="00AB2366">
              <w:rPr>
                <w:b/>
                <w:bCs/>
                <w:sz w:val="20"/>
                <w:szCs w:val="20"/>
              </w:rPr>
              <w:t xml:space="preserve">Part </w:t>
            </w:r>
            <w:r w:rsidR="00D81827">
              <w:rPr>
                <w:b/>
                <w:bCs/>
                <w:sz w:val="20"/>
                <w:szCs w:val="20"/>
              </w:rPr>
              <w:t>A</w:t>
            </w:r>
            <w:r w:rsidRPr="00AB2366">
              <w:rPr>
                <w:b/>
                <w:bCs/>
                <w:sz w:val="20"/>
                <w:szCs w:val="20"/>
              </w:rPr>
              <w:t xml:space="preserve"> total</w:t>
            </w:r>
          </w:p>
        </w:tc>
        <w:tc>
          <w:tcPr>
            <w:tcW w:w="1393" w:type="dxa"/>
            <w:tcBorders>
              <w:bottom w:val="single" w:sz="4" w:space="0" w:color="BD9FCF"/>
            </w:tcBorders>
            <w:shd w:val="clear" w:color="auto" w:fill="E4D8EB"/>
            <w:vAlign w:val="center"/>
            <w:hideMark/>
          </w:tcPr>
          <w:p w14:paraId="27B6C702" w14:textId="07B07801" w:rsidR="00E262DA" w:rsidRPr="00AB2366" w:rsidRDefault="00E262DA" w:rsidP="000731B4">
            <w:pPr>
              <w:spacing w:after="0"/>
              <w:jc w:val="right"/>
              <w:rPr>
                <w:b/>
                <w:bCs/>
                <w:sz w:val="20"/>
                <w:szCs w:val="20"/>
              </w:rPr>
            </w:pPr>
            <w:r w:rsidRPr="00AB2366">
              <w:rPr>
                <w:b/>
                <w:bCs/>
                <w:sz w:val="20"/>
                <w:szCs w:val="20"/>
              </w:rPr>
              <w:t>/</w:t>
            </w:r>
            <w:r w:rsidR="00367254">
              <w:rPr>
                <w:b/>
                <w:bCs/>
                <w:sz w:val="20"/>
                <w:szCs w:val="20"/>
              </w:rPr>
              <w:t>28</w:t>
            </w:r>
          </w:p>
        </w:tc>
      </w:tr>
    </w:tbl>
    <w:p w14:paraId="1058381F" w14:textId="77777777" w:rsidR="00426C98" w:rsidRPr="000731B4" w:rsidRDefault="00426C98" w:rsidP="000731B4">
      <w:r w:rsidRPr="00143D91">
        <w:rPr>
          <w:sz w:val="8"/>
          <w:szCs w:val="10"/>
        </w:rPr>
        <w:br w:type="page"/>
      </w:r>
    </w:p>
    <w:p w14:paraId="740F954C" w14:textId="51F5EE7E" w:rsidR="00107B95" w:rsidRDefault="00084046" w:rsidP="00367254">
      <w:pPr>
        <w:pStyle w:val="Question"/>
      </w:pPr>
      <w:r w:rsidRPr="001B065F">
        <w:lastRenderedPageBreak/>
        <w:t xml:space="preserve">Part B: </w:t>
      </w:r>
      <w:r w:rsidR="00022E80">
        <w:t>Listening and responding</w:t>
      </w:r>
      <w:r w:rsidR="00367254">
        <w:tab/>
        <w:t>(13 marks)</w:t>
      </w:r>
    </w:p>
    <w:p w14:paraId="2C68A3CF" w14:textId="292A09E1" w:rsidR="00084046" w:rsidRPr="00367254" w:rsidRDefault="00084046" w:rsidP="00367254">
      <w:pPr>
        <w:pStyle w:val="Question"/>
        <w:rPr>
          <w:lang w:val="it-IT"/>
        </w:rPr>
      </w:pPr>
      <w:r w:rsidRPr="00367254">
        <w:rPr>
          <w:lang w:val="it-IT"/>
        </w:rPr>
        <w:t xml:space="preserve">Question </w:t>
      </w:r>
      <w:r w:rsidR="004C2D2E" w:rsidRPr="00367254">
        <w:rPr>
          <w:lang w:val="it-IT"/>
        </w:rPr>
        <w:t>4</w:t>
      </w:r>
      <w:r w:rsidRPr="00367254">
        <w:rPr>
          <w:lang w:val="it-IT"/>
        </w:rPr>
        <w:t xml:space="preserve"> – Response in Indonesian</w:t>
      </w:r>
      <w:r w:rsidR="00367254" w:rsidRPr="00367254">
        <w:rPr>
          <w:lang w:val="it-IT"/>
        </w:rPr>
        <w:tab/>
        <w:t>(13 ma</w:t>
      </w:r>
      <w:r w:rsidR="00367254">
        <w:rPr>
          <w:lang w:val="it-IT"/>
        </w:rPr>
        <w:t>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4A0" w:firstRow="1" w:lastRow="0" w:firstColumn="1" w:lastColumn="0" w:noHBand="0" w:noVBand="1"/>
      </w:tblPr>
      <w:tblGrid>
        <w:gridCol w:w="7666"/>
        <w:gridCol w:w="1394"/>
      </w:tblGrid>
      <w:tr w:rsidR="00084046" w:rsidRPr="008206A7" w14:paraId="70CE9B04" w14:textId="77777777" w:rsidTr="00144D6D">
        <w:tc>
          <w:tcPr>
            <w:tcW w:w="7666" w:type="dxa"/>
            <w:tcBorders>
              <w:right w:val="single" w:sz="4" w:space="0" w:color="FFFFFF" w:themeColor="background1"/>
            </w:tcBorders>
            <w:shd w:val="clear" w:color="auto" w:fill="BD9FCF"/>
            <w:hideMark/>
          </w:tcPr>
          <w:p w14:paraId="45610AE0" w14:textId="46CC52C9" w:rsidR="008206A7" w:rsidRPr="008206A7" w:rsidRDefault="00107B95" w:rsidP="00906745">
            <w:pPr>
              <w:spacing w:after="0" w:line="240" w:lineRule="auto"/>
              <w:rPr>
                <w:b/>
                <w:bCs/>
                <w:sz w:val="20"/>
                <w:szCs w:val="20"/>
              </w:rPr>
            </w:pPr>
            <w:r w:rsidRPr="008206A7">
              <w:rPr>
                <w:b/>
                <w:bCs/>
                <w:sz w:val="20"/>
                <w:szCs w:val="20"/>
              </w:rPr>
              <w:t>Description</w:t>
            </w:r>
          </w:p>
        </w:tc>
        <w:tc>
          <w:tcPr>
            <w:tcW w:w="1394" w:type="dxa"/>
            <w:tcBorders>
              <w:left w:val="single" w:sz="4" w:space="0" w:color="FFFFFF" w:themeColor="background1"/>
            </w:tcBorders>
            <w:shd w:val="clear" w:color="auto" w:fill="BD9FCF"/>
            <w:vAlign w:val="center"/>
            <w:hideMark/>
          </w:tcPr>
          <w:p w14:paraId="36EB0293" w14:textId="77777777" w:rsidR="00084046" w:rsidRPr="008206A7" w:rsidRDefault="00084046" w:rsidP="00906745">
            <w:pPr>
              <w:spacing w:after="0" w:line="240" w:lineRule="auto"/>
              <w:jc w:val="center"/>
              <w:rPr>
                <w:b/>
                <w:bCs/>
                <w:sz w:val="20"/>
                <w:szCs w:val="20"/>
              </w:rPr>
            </w:pPr>
            <w:r w:rsidRPr="008206A7">
              <w:rPr>
                <w:b/>
                <w:bCs/>
                <w:sz w:val="20"/>
                <w:szCs w:val="20"/>
              </w:rPr>
              <w:t>Marks</w:t>
            </w:r>
          </w:p>
        </w:tc>
      </w:tr>
      <w:tr w:rsidR="00084046" w:rsidRPr="008206A7" w14:paraId="45B6A313" w14:textId="77777777" w:rsidTr="00144D6D">
        <w:tc>
          <w:tcPr>
            <w:tcW w:w="7666" w:type="dxa"/>
            <w:shd w:val="clear" w:color="auto" w:fill="auto"/>
            <w:hideMark/>
          </w:tcPr>
          <w:p w14:paraId="411DCB95" w14:textId="77777777" w:rsidR="00084046" w:rsidRPr="008206A7" w:rsidRDefault="00084046" w:rsidP="00906745">
            <w:pPr>
              <w:spacing w:after="0" w:line="240" w:lineRule="auto"/>
              <w:rPr>
                <w:b/>
                <w:bCs/>
                <w:sz w:val="20"/>
                <w:szCs w:val="20"/>
              </w:rPr>
            </w:pPr>
            <w:r w:rsidRPr="008206A7">
              <w:rPr>
                <w:b/>
                <w:bCs/>
                <w:sz w:val="20"/>
                <w:szCs w:val="20"/>
              </w:rPr>
              <w:t>Response to text</w:t>
            </w:r>
          </w:p>
        </w:tc>
        <w:tc>
          <w:tcPr>
            <w:tcW w:w="1394" w:type="dxa"/>
            <w:shd w:val="clear" w:color="auto" w:fill="auto"/>
            <w:vAlign w:val="center"/>
            <w:hideMark/>
          </w:tcPr>
          <w:p w14:paraId="2F17F8F5" w14:textId="09E5E02D" w:rsidR="00084046" w:rsidRPr="00144D6D" w:rsidRDefault="00144D6D" w:rsidP="00906745">
            <w:pPr>
              <w:spacing w:after="0" w:line="240" w:lineRule="auto"/>
              <w:jc w:val="center"/>
              <w:rPr>
                <w:b/>
                <w:bCs/>
                <w:sz w:val="20"/>
                <w:szCs w:val="20"/>
              </w:rPr>
            </w:pPr>
            <w:r w:rsidRPr="00144D6D">
              <w:rPr>
                <w:b/>
                <w:bCs/>
                <w:sz w:val="20"/>
                <w:szCs w:val="20"/>
              </w:rPr>
              <w:t>5</w:t>
            </w:r>
          </w:p>
        </w:tc>
      </w:tr>
      <w:tr w:rsidR="00084046" w:rsidRPr="008206A7" w14:paraId="097C79CF" w14:textId="77777777" w:rsidTr="00144D6D">
        <w:tc>
          <w:tcPr>
            <w:tcW w:w="7666" w:type="dxa"/>
            <w:shd w:val="clear" w:color="auto" w:fill="auto"/>
          </w:tcPr>
          <w:p w14:paraId="0A9AE21A" w14:textId="3495DE5E" w:rsidR="00084046" w:rsidRPr="008206A7" w:rsidRDefault="00084046" w:rsidP="00906745">
            <w:pPr>
              <w:spacing w:after="0" w:line="240" w:lineRule="auto"/>
              <w:rPr>
                <w:sz w:val="20"/>
                <w:szCs w:val="20"/>
              </w:rPr>
            </w:pPr>
            <w:r w:rsidRPr="008206A7">
              <w:rPr>
                <w:sz w:val="20"/>
                <w:szCs w:val="20"/>
              </w:rPr>
              <w:t xml:space="preserve">Writes </w:t>
            </w:r>
            <w:r w:rsidR="00975E05" w:rsidRPr="008206A7">
              <w:rPr>
                <w:sz w:val="20"/>
                <w:szCs w:val="20"/>
              </w:rPr>
              <w:t>a personal</w:t>
            </w:r>
            <w:r w:rsidR="009C249E" w:rsidRPr="008206A7">
              <w:rPr>
                <w:sz w:val="20"/>
                <w:szCs w:val="20"/>
              </w:rPr>
              <w:t xml:space="preserve"> email</w:t>
            </w:r>
            <w:r w:rsidRPr="008206A7">
              <w:rPr>
                <w:sz w:val="20"/>
                <w:szCs w:val="20"/>
              </w:rPr>
              <w:t xml:space="preserve"> </w:t>
            </w:r>
            <w:r w:rsidR="009C249E" w:rsidRPr="008206A7">
              <w:rPr>
                <w:sz w:val="20"/>
                <w:szCs w:val="20"/>
              </w:rPr>
              <w:t xml:space="preserve">to </w:t>
            </w:r>
            <w:r w:rsidRPr="008206A7">
              <w:rPr>
                <w:sz w:val="20"/>
                <w:szCs w:val="20"/>
              </w:rPr>
              <w:t xml:space="preserve">Rini </w:t>
            </w:r>
            <w:r w:rsidR="009C249E" w:rsidRPr="008206A7">
              <w:rPr>
                <w:sz w:val="20"/>
                <w:szCs w:val="20"/>
              </w:rPr>
              <w:t xml:space="preserve">to say how </w:t>
            </w:r>
            <w:r w:rsidRPr="008206A7">
              <w:rPr>
                <w:sz w:val="20"/>
                <w:szCs w:val="20"/>
              </w:rPr>
              <w:t>Ibu Ida</w:t>
            </w:r>
            <w:r w:rsidR="009C249E" w:rsidRPr="008206A7">
              <w:rPr>
                <w:sz w:val="20"/>
                <w:szCs w:val="20"/>
              </w:rPr>
              <w:t>’s advice</w:t>
            </w:r>
            <w:r w:rsidRPr="008206A7">
              <w:rPr>
                <w:sz w:val="20"/>
                <w:szCs w:val="20"/>
              </w:rPr>
              <w:t xml:space="preserve"> about overcoming family conflict </w:t>
            </w:r>
            <w:r w:rsidR="009C249E" w:rsidRPr="008206A7">
              <w:rPr>
                <w:sz w:val="20"/>
                <w:szCs w:val="20"/>
              </w:rPr>
              <w:t xml:space="preserve">has helped </w:t>
            </w:r>
            <w:r w:rsidR="00D77D90" w:rsidRPr="008206A7">
              <w:rPr>
                <w:sz w:val="20"/>
                <w:szCs w:val="20"/>
              </w:rPr>
              <w:t xml:space="preserve">them and includes the following information: </w:t>
            </w:r>
          </w:p>
          <w:p w14:paraId="2519A357" w14:textId="4EF57BFC" w:rsidR="00084046" w:rsidRPr="008206A7" w:rsidRDefault="00084046" w:rsidP="00906745">
            <w:pPr>
              <w:pStyle w:val="ListParagraph"/>
              <w:numPr>
                <w:ilvl w:val="0"/>
                <w:numId w:val="13"/>
              </w:numPr>
              <w:spacing w:after="0" w:line="240" w:lineRule="auto"/>
              <w:rPr>
                <w:sz w:val="20"/>
              </w:rPr>
            </w:pPr>
            <w:r w:rsidRPr="008206A7">
              <w:rPr>
                <w:sz w:val="20"/>
              </w:rPr>
              <w:t xml:space="preserve">each family member </w:t>
            </w:r>
            <w:r w:rsidR="00D77D90" w:rsidRPr="008206A7">
              <w:rPr>
                <w:sz w:val="20"/>
              </w:rPr>
              <w:t xml:space="preserve">decides </w:t>
            </w:r>
            <w:r w:rsidRPr="008206A7">
              <w:rPr>
                <w:sz w:val="20"/>
              </w:rPr>
              <w:t>what the basic rules for communication should be</w:t>
            </w:r>
          </w:p>
          <w:p w14:paraId="639BFC3F" w14:textId="1DDEAC33" w:rsidR="00084046" w:rsidRPr="008206A7" w:rsidRDefault="00084046" w:rsidP="00906745">
            <w:pPr>
              <w:pStyle w:val="ListParagraph"/>
              <w:numPr>
                <w:ilvl w:val="0"/>
                <w:numId w:val="13"/>
              </w:numPr>
              <w:spacing w:after="0" w:line="240" w:lineRule="auto"/>
              <w:rPr>
                <w:sz w:val="20"/>
              </w:rPr>
            </w:pPr>
            <w:r w:rsidRPr="008206A7">
              <w:rPr>
                <w:sz w:val="20"/>
              </w:rPr>
              <w:t xml:space="preserve">family members agree that they should not interrupt each other when they are speaking </w:t>
            </w:r>
          </w:p>
          <w:p w14:paraId="7228ED34" w14:textId="161CF7AD" w:rsidR="00084046" w:rsidRPr="008206A7" w:rsidRDefault="00D77D90" w:rsidP="00906745">
            <w:pPr>
              <w:pStyle w:val="ListParagraph"/>
              <w:numPr>
                <w:ilvl w:val="0"/>
                <w:numId w:val="13"/>
              </w:numPr>
              <w:spacing w:after="0" w:line="240" w:lineRule="auto"/>
              <w:rPr>
                <w:sz w:val="20"/>
              </w:rPr>
            </w:pPr>
            <w:r w:rsidRPr="008206A7">
              <w:rPr>
                <w:sz w:val="20"/>
              </w:rPr>
              <w:t>family members</w:t>
            </w:r>
            <w:r w:rsidR="00084046" w:rsidRPr="008206A7">
              <w:rPr>
                <w:sz w:val="20"/>
              </w:rPr>
              <w:t xml:space="preserve"> should listen to each other</w:t>
            </w:r>
          </w:p>
          <w:p w14:paraId="7EEEAE06" w14:textId="51004490" w:rsidR="009D7B39" w:rsidRPr="008206A7" w:rsidRDefault="00084046" w:rsidP="00906745">
            <w:pPr>
              <w:pStyle w:val="ListParagraph"/>
              <w:numPr>
                <w:ilvl w:val="0"/>
                <w:numId w:val="13"/>
              </w:numPr>
              <w:spacing w:after="0" w:line="240" w:lineRule="auto"/>
              <w:rPr>
                <w:sz w:val="20"/>
              </w:rPr>
            </w:pPr>
            <w:r w:rsidRPr="008206A7">
              <w:rPr>
                <w:sz w:val="20"/>
              </w:rPr>
              <w:t xml:space="preserve">remind </w:t>
            </w:r>
            <w:r w:rsidR="00D77D90" w:rsidRPr="008206A7">
              <w:rPr>
                <w:sz w:val="20"/>
              </w:rPr>
              <w:t>family members</w:t>
            </w:r>
            <w:r w:rsidRPr="008206A7">
              <w:rPr>
                <w:sz w:val="20"/>
              </w:rPr>
              <w:t xml:space="preserve"> to stay calm and not be emotional</w:t>
            </w:r>
          </w:p>
          <w:p w14:paraId="2720C872" w14:textId="51888F4F" w:rsidR="00084046" w:rsidRPr="008206A7" w:rsidRDefault="00084046" w:rsidP="00906745">
            <w:pPr>
              <w:pStyle w:val="ListParagraph"/>
              <w:numPr>
                <w:ilvl w:val="0"/>
                <w:numId w:val="13"/>
              </w:numPr>
              <w:spacing w:after="0" w:line="240" w:lineRule="auto"/>
              <w:rPr>
                <w:sz w:val="20"/>
              </w:rPr>
            </w:pPr>
            <w:r w:rsidRPr="008206A7">
              <w:rPr>
                <w:sz w:val="20"/>
              </w:rPr>
              <w:t>ask questions if they don’t understand and communicate their side of the story clearly and honestly.</w:t>
            </w:r>
          </w:p>
        </w:tc>
        <w:tc>
          <w:tcPr>
            <w:tcW w:w="1394" w:type="dxa"/>
            <w:shd w:val="clear" w:color="auto" w:fill="auto"/>
            <w:vAlign w:val="center"/>
          </w:tcPr>
          <w:p w14:paraId="2FB68E43" w14:textId="5626215F" w:rsidR="00084046" w:rsidRPr="008206A7" w:rsidRDefault="00084046" w:rsidP="00906745">
            <w:pPr>
              <w:spacing w:after="0" w:line="240" w:lineRule="auto"/>
              <w:jc w:val="center"/>
              <w:rPr>
                <w:sz w:val="20"/>
                <w:szCs w:val="20"/>
              </w:rPr>
            </w:pPr>
            <w:r w:rsidRPr="008206A7">
              <w:rPr>
                <w:sz w:val="20"/>
                <w:szCs w:val="20"/>
              </w:rPr>
              <w:t>1–</w:t>
            </w:r>
            <w:r w:rsidR="00D77D90" w:rsidRPr="008206A7">
              <w:rPr>
                <w:sz w:val="20"/>
                <w:szCs w:val="20"/>
              </w:rPr>
              <w:t>5</w:t>
            </w:r>
          </w:p>
        </w:tc>
      </w:tr>
      <w:tr w:rsidR="00084046" w:rsidRPr="008206A7" w14:paraId="107BFD7D" w14:textId="77777777" w:rsidTr="00144D6D">
        <w:tc>
          <w:tcPr>
            <w:tcW w:w="7666" w:type="dxa"/>
            <w:shd w:val="clear" w:color="auto" w:fill="auto"/>
          </w:tcPr>
          <w:p w14:paraId="0759A908" w14:textId="77777777" w:rsidR="00084046" w:rsidRPr="00144D6D" w:rsidRDefault="00084046" w:rsidP="00906745">
            <w:pPr>
              <w:spacing w:after="0" w:line="240" w:lineRule="auto"/>
              <w:rPr>
                <w:b/>
                <w:bCs/>
                <w:sz w:val="20"/>
                <w:szCs w:val="20"/>
              </w:rPr>
            </w:pPr>
            <w:r w:rsidRPr="00144D6D">
              <w:rPr>
                <w:b/>
                <w:bCs/>
                <w:sz w:val="20"/>
                <w:szCs w:val="20"/>
              </w:rPr>
              <w:t>Linguistic resources (Accuracy and range)</w:t>
            </w:r>
          </w:p>
        </w:tc>
        <w:tc>
          <w:tcPr>
            <w:tcW w:w="1394" w:type="dxa"/>
            <w:shd w:val="clear" w:color="auto" w:fill="auto"/>
            <w:vAlign w:val="center"/>
          </w:tcPr>
          <w:p w14:paraId="15B65F8A" w14:textId="52D5E29B" w:rsidR="00084046" w:rsidRPr="00144D6D" w:rsidRDefault="00144D6D" w:rsidP="00906745">
            <w:pPr>
              <w:spacing w:after="0" w:line="240" w:lineRule="auto"/>
              <w:jc w:val="center"/>
              <w:rPr>
                <w:b/>
                <w:bCs/>
                <w:sz w:val="20"/>
                <w:szCs w:val="20"/>
              </w:rPr>
            </w:pPr>
            <w:r w:rsidRPr="00144D6D">
              <w:rPr>
                <w:b/>
                <w:bCs/>
                <w:sz w:val="20"/>
                <w:szCs w:val="20"/>
              </w:rPr>
              <w:t>4</w:t>
            </w:r>
          </w:p>
        </w:tc>
      </w:tr>
      <w:tr w:rsidR="00084046" w:rsidRPr="008206A7" w14:paraId="76BE960A" w14:textId="77777777" w:rsidTr="00144D6D">
        <w:tc>
          <w:tcPr>
            <w:tcW w:w="7666" w:type="dxa"/>
            <w:shd w:val="clear" w:color="auto" w:fill="auto"/>
          </w:tcPr>
          <w:p w14:paraId="7FB85B67" w14:textId="77777777" w:rsidR="00084046" w:rsidRPr="008206A7" w:rsidRDefault="00084046" w:rsidP="00906745">
            <w:pPr>
              <w:spacing w:after="0" w:line="240" w:lineRule="auto"/>
              <w:rPr>
                <w:sz w:val="20"/>
                <w:szCs w:val="20"/>
              </w:rPr>
            </w:pPr>
            <w:r w:rsidRPr="008206A7">
              <w:rPr>
                <w:sz w:val="20"/>
                <w:szCs w:val="20"/>
              </w:rPr>
              <w:t>Uses a broad range of language, including vocabulary, grammar and a variety of sentence structures appropriate to the context and purpose of writing.</w:t>
            </w:r>
          </w:p>
        </w:tc>
        <w:tc>
          <w:tcPr>
            <w:tcW w:w="1394" w:type="dxa"/>
            <w:shd w:val="clear" w:color="auto" w:fill="auto"/>
            <w:vAlign w:val="center"/>
          </w:tcPr>
          <w:p w14:paraId="5E978B0F" w14:textId="77777777" w:rsidR="00084046" w:rsidRPr="008206A7" w:rsidRDefault="00084046" w:rsidP="00906745">
            <w:pPr>
              <w:spacing w:after="0" w:line="240" w:lineRule="auto"/>
              <w:jc w:val="center"/>
              <w:rPr>
                <w:sz w:val="20"/>
                <w:szCs w:val="20"/>
              </w:rPr>
            </w:pPr>
            <w:r w:rsidRPr="008206A7">
              <w:rPr>
                <w:sz w:val="20"/>
                <w:szCs w:val="20"/>
              </w:rPr>
              <w:t>4</w:t>
            </w:r>
          </w:p>
        </w:tc>
      </w:tr>
      <w:tr w:rsidR="00084046" w:rsidRPr="008206A7" w14:paraId="28EC9EF7" w14:textId="77777777" w:rsidTr="00144D6D">
        <w:tc>
          <w:tcPr>
            <w:tcW w:w="7666" w:type="dxa"/>
            <w:shd w:val="clear" w:color="auto" w:fill="auto"/>
          </w:tcPr>
          <w:p w14:paraId="088EE470" w14:textId="0436C847" w:rsidR="00084046" w:rsidRPr="008206A7" w:rsidRDefault="00084046" w:rsidP="00906745">
            <w:pPr>
              <w:spacing w:after="0" w:line="240" w:lineRule="auto"/>
              <w:rPr>
                <w:sz w:val="20"/>
                <w:szCs w:val="20"/>
              </w:rPr>
            </w:pPr>
            <w:r w:rsidRPr="008206A7">
              <w:rPr>
                <w:sz w:val="20"/>
                <w:szCs w:val="20"/>
              </w:rPr>
              <w:t>Uses a range of language, including vocabulary, grammar and sentence structures</w:t>
            </w:r>
            <w:r w:rsidR="00437162" w:rsidRPr="008206A7">
              <w:rPr>
                <w:sz w:val="20"/>
                <w:szCs w:val="20"/>
              </w:rPr>
              <w:t>,</w:t>
            </w:r>
            <w:r w:rsidRPr="008206A7">
              <w:rPr>
                <w:sz w:val="20"/>
                <w:szCs w:val="20"/>
              </w:rPr>
              <w:t xml:space="preserve"> accurately most of the time.</w:t>
            </w:r>
          </w:p>
        </w:tc>
        <w:tc>
          <w:tcPr>
            <w:tcW w:w="1394" w:type="dxa"/>
            <w:shd w:val="clear" w:color="auto" w:fill="auto"/>
            <w:vAlign w:val="center"/>
          </w:tcPr>
          <w:p w14:paraId="6CDE5841" w14:textId="77777777" w:rsidR="00084046" w:rsidRPr="008206A7" w:rsidRDefault="00084046" w:rsidP="00906745">
            <w:pPr>
              <w:spacing w:after="0" w:line="240" w:lineRule="auto"/>
              <w:jc w:val="center"/>
              <w:rPr>
                <w:sz w:val="20"/>
                <w:szCs w:val="20"/>
              </w:rPr>
            </w:pPr>
            <w:r w:rsidRPr="008206A7">
              <w:rPr>
                <w:sz w:val="20"/>
                <w:szCs w:val="20"/>
              </w:rPr>
              <w:t>3</w:t>
            </w:r>
          </w:p>
        </w:tc>
      </w:tr>
      <w:tr w:rsidR="00084046" w:rsidRPr="008206A7" w14:paraId="26BC569F" w14:textId="77777777" w:rsidTr="00144D6D">
        <w:tc>
          <w:tcPr>
            <w:tcW w:w="7666" w:type="dxa"/>
            <w:shd w:val="clear" w:color="auto" w:fill="auto"/>
          </w:tcPr>
          <w:p w14:paraId="189B2C32" w14:textId="3E96B346" w:rsidR="00084046" w:rsidRPr="008206A7" w:rsidRDefault="00084046" w:rsidP="00906745">
            <w:pPr>
              <w:spacing w:after="0" w:line="240" w:lineRule="auto"/>
              <w:rPr>
                <w:sz w:val="20"/>
                <w:szCs w:val="20"/>
              </w:rPr>
            </w:pPr>
            <w:r w:rsidRPr="008206A7">
              <w:rPr>
                <w:sz w:val="20"/>
                <w:szCs w:val="20"/>
              </w:rPr>
              <w:t xml:space="preserve">Uses language, including vocabulary, grammar and sentence structures, that </w:t>
            </w:r>
            <w:r w:rsidR="00975E05" w:rsidRPr="008206A7">
              <w:rPr>
                <w:sz w:val="20"/>
                <w:szCs w:val="20"/>
              </w:rPr>
              <w:t>is</w:t>
            </w:r>
            <w:r w:rsidRPr="008206A7">
              <w:rPr>
                <w:sz w:val="20"/>
                <w:szCs w:val="20"/>
              </w:rPr>
              <w:t xml:space="preserve"> suitable and accurate most of the time.</w:t>
            </w:r>
          </w:p>
        </w:tc>
        <w:tc>
          <w:tcPr>
            <w:tcW w:w="1394" w:type="dxa"/>
            <w:shd w:val="clear" w:color="auto" w:fill="auto"/>
            <w:vAlign w:val="center"/>
          </w:tcPr>
          <w:p w14:paraId="13FB3210" w14:textId="77777777" w:rsidR="00084046" w:rsidRPr="008206A7" w:rsidRDefault="00084046" w:rsidP="00906745">
            <w:pPr>
              <w:spacing w:after="0" w:line="240" w:lineRule="auto"/>
              <w:jc w:val="center"/>
              <w:rPr>
                <w:sz w:val="20"/>
                <w:szCs w:val="20"/>
              </w:rPr>
            </w:pPr>
            <w:r w:rsidRPr="008206A7">
              <w:rPr>
                <w:sz w:val="20"/>
                <w:szCs w:val="20"/>
              </w:rPr>
              <w:t>2</w:t>
            </w:r>
          </w:p>
        </w:tc>
      </w:tr>
      <w:tr w:rsidR="00084046" w:rsidRPr="008206A7" w14:paraId="6D53305B" w14:textId="77777777" w:rsidTr="00144D6D">
        <w:tc>
          <w:tcPr>
            <w:tcW w:w="7666" w:type="dxa"/>
            <w:shd w:val="clear" w:color="auto" w:fill="auto"/>
          </w:tcPr>
          <w:p w14:paraId="2253DE31" w14:textId="77777777" w:rsidR="00084046" w:rsidRPr="008206A7" w:rsidRDefault="00084046" w:rsidP="00906745">
            <w:pPr>
              <w:spacing w:after="0" w:line="240" w:lineRule="auto"/>
              <w:rPr>
                <w:sz w:val="20"/>
                <w:szCs w:val="20"/>
              </w:rPr>
            </w:pPr>
            <w:r w:rsidRPr="008206A7">
              <w:rPr>
                <w:sz w:val="20"/>
                <w:szCs w:val="20"/>
              </w:rPr>
              <w:t>Uses a limited range of language, including vocabulary, grammar and sentence structures.</w:t>
            </w:r>
          </w:p>
        </w:tc>
        <w:tc>
          <w:tcPr>
            <w:tcW w:w="1394" w:type="dxa"/>
            <w:shd w:val="clear" w:color="auto" w:fill="auto"/>
            <w:vAlign w:val="center"/>
          </w:tcPr>
          <w:p w14:paraId="067FBBC5" w14:textId="77777777" w:rsidR="00084046" w:rsidRPr="008206A7" w:rsidRDefault="00084046" w:rsidP="00906745">
            <w:pPr>
              <w:spacing w:after="0" w:line="240" w:lineRule="auto"/>
              <w:jc w:val="center"/>
              <w:rPr>
                <w:sz w:val="20"/>
                <w:szCs w:val="20"/>
              </w:rPr>
            </w:pPr>
            <w:r w:rsidRPr="008206A7">
              <w:rPr>
                <w:sz w:val="20"/>
                <w:szCs w:val="20"/>
              </w:rPr>
              <w:t>1</w:t>
            </w:r>
          </w:p>
        </w:tc>
      </w:tr>
      <w:tr w:rsidR="00084046" w:rsidRPr="008206A7" w14:paraId="63404231" w14:textId="77777777" w:rsidTr="00144D6D">
        <w:tc>
          <w:tcPr>
            <w:tcW w:w="7666" w:type="dxa"/>
            <w:shd w:val="clear" w:color="auto" w:fill="auto"/>
          </w:tcPr>
          <w:p w14:paraId="2B731150" w14:textId="77777777" w:rsidR="00084046" w:rsidRPr="00144D6D" w:rsidRDefault="00084046" w:rsidP="00906745">
            <w:pPr>
              <w:spacing w:after="0" w:line="240" w:lineRule="auto"/>
              <w:rPr>
                <w:b/>
                <w:bCs/>
                <w:sz w:val="20"/>
                <w:szCs w:val="20"/>
              </w:rPr>
            </w:pPr>
            <w:r w:rsidRPr="00144D6D">
              <w:rPr>
                <w:b/>
                <w:bCs/>
                <w:sz w:val="20"/>
                <w:szCs w:val="20"/>
              </w:rPr>
              <w:t>Text types, styles of writing and sequencing</w:t>
            </w:r>
          </w:p>
        </w:tc>
        <w:tc>
          <w:tcPr>
            <w:tcW w:w="1394" w:type="dxa"/>
            <w:shd w:val="clear" w:color="auto" w:fill="auto"/>
            <w:vAlign w:val="center"/>
          </w:tcPr>
          <w:p w14:paraId="786C0672" w14:textId="77777777" w:rsidR="00084046" w:rsidRPr="00144D6D" w:rsidRDefault="00084046" w:rsidP="00906745">
            <w:pPr>
              <w:spacing w:after="0" w:line="240" w:lineRule="auto"/>
              <w:jc w:val="center"/>
              <w:rPr>
                <w:b/>
                <w:bCs/>
                <w:sz w:val="20"/>
                <w:szCs w:val="20"/>
              </w:rPr>
            </w:pPr>
            <w:r w:rsidRPr="00144D6D">
              <w:rPr>
                <w:b/>
                <w:bCs/>
                <w:sz w:val="20"/>
                <w:szCs w:val="20"/>
              </w:rPr>
              <w:t>4</w:t>
            </w:r>
          </w:p>
        </w:tc>
      </w:tr>
      <w:tr w:rsidR="00084046" w:rsidRPr="008206A7" w14:paraId="5DE9A5D4" w14:textId="77777777" w:rsidTr="00144D6D">
        <w:tc>
          <w:tcPr>
            <w:tcW w:w="7666" w:type="dxa"/>
            <w:shd w:val="clear" w:color="auto" w:fill="auto"/>
            <w:hideMark/>
          </w:tcPr>
          <w:p w14:paraId="7BD4F89E" w14:textId="540A3B13" w:rsidR="00975E05" w:rsidRPr="008206A7" w:rsidRDefault="00084046" w:rsidP="00906745">
            <w:pPr>
              <w:spacing w:after="0" w:line="240" w:lineRule="auto"/>
              <w:rPr>
                <w:sz w:val="20"/>
                <w:szCs w:val="20"/>
              </w:rPr>
            </w:pPr>
            <w:r w:rsidRPr="008206A7">
              <w:rPr>
                <w:sz w:val="20"/>
                <w:szCs w:val="20"/>
              </w:rPr>
              <w:t xml:space="preserve">Uses all the key conventions </w:t>
            </w:r>
            <w:r w:rsidR="00437162" w:rsidRPr="008206A7">
              <w:rPr>
                <w:sz w:val="20"/>
                <w:szCs w:val="20"/>
              </w:rPr>
              <w:t>appropriate</w:t>
            </w:r>
            <w:r w:rsidRPr="008206A7">
              <w:rPr>
                <w:sz w:val="20"/>
                <w:szCs w:val="20"/>
              </w:rPr>
              <w:t xml:space="preserve"> </w:t>
            </w:r>
            <w:r w:rsidR="00437162" w:rsidRPr="008206A7">
              <w:rPr>
                <w:sz w:val="20"/>
                <w:szCs w:val="20"/>
              </w:rPr>
              <w:t>to</w:t>
            </w:r>
            <w:r w:rsidRPr="008206A7">
              <w:rPr>
                <w:sz w:val="20"/>
                <w:szCs w:val="20"/>
              </w:rPr>
              <w:t xml:space="preserve"> the audience, context, purpose and text type.</w:t>
            </w:r>
            <w:r w:rsidR="00975E05" w:rsidRPr="008206A7">
              <w:rPr>
                <w:sz w:val="20"/>
                <w:szCs w:val="20"/>
              </w:rPr>
              <w:t xml:space="preserve"> Writes a personal email that includes the following</w:t>
            </w:r>
            <w:r w:rsidR="00437162" w:rsidRPr="008206A7">
              <w:rPr>
                <w:sz w:val="20"/>
                <w:szCs w:val="20"/>
              </w:rPr>
              <w:t xml:space="preserve"> criteria</w:t>
            </w:r>
            <w:r w:rsidR="00975E05" w:rsidRPr="008206A7">
              <w:rPr>
                <w:sz w:val="20"/>
                <w:szCs w:val="20"/>
              </w:rPr>
              <w:t>:</w:t>
            </w:r>
          </w:p>
          <w:p w14:paraId="33383887" w14:textId="65BF2CE0" w:rsidR="00084046" w:rsidRPr="00CD4FCB" w:rsidRDefault="00975E05" w:rsidP="00906745">
            <w:pPr>
              <w:pStyle w:val="ListParagraph"/>
              <w:numPr>
                <w:ilvl w:val="0"/>
                <w:numId w:val="15"/>
              </w:numPr>
              <w:spacing w:after="0" w:line="240" w:lineRule="auto"/>
              <w:rPr>
                <w:sz w:val="20"/>
              </w:rPr>
            </w:pPr>
            <w:r w:rsidRPr="00CD4FCB">
              <w:rPr>
                <w:sz w:val="20"/>
              </w:rPr>
              <w:t xml:space="preserve">content is very well organised and sequenced </w:t>
            </w:r>
            <w:proofErr w:type="gramStart"/>
            <w:r w:rsidRPr="00CD4FCB">
              <w:rPr>
                <w:sz w:val="20"/>
              </w:rPr>
              <w:t>logically;</w:t>
            </w:r>
            <w:proofErr w:type="gramEnd"/>
            <w:r w:rsidRPr="00CD4FCB">
              <w:rPr>
                <w:sz w:val="20"/>
              </w:rPr>
              <w:t xml:space="preserve"> for example, within and between paragraphs and throughout the writing as a whole</w:t>
            </w:r>
          </w:p>
          <w:p w14:paraId="0EDD6E02" w14:textId="720DFB3D" w:rsidR="00084046" w:rsidRPr="00CD4FCB" w:rsidRDefault="00437162" w:rsidP="00906745">
            <w:pPr>
              <w:pStyle w:val="ListParagraph"/>
              <w:numPr>
                <w:ilvl w:val="0"/>
                <w:numId w:val="15"/>
              </w:numPr>
              <w:spacing w:after="0" w:line="240" w:lineRule="auto"/>
              <w:rPr>
                <w:sz w:val="20"/>
              </w:rPr>
            </w:pPr>
            <w:r w:rsidRPr="00CD4FCB">
              <w:rPr>
                <w:sz w:val="20"/>
              </w:rPr>
              <w:t xml:space="preserve">includes </w:t>
            </w:r>
            <w:r w:rsidR="00084046" w:rsidRPr="00CD4FCB">
              <w:rPr>
                <w:sz w:val="20"/>
              </w:rPr>
              <w:t xml:space="preserve">a </w:t>
            </w:r>
            <w:r w:rsidR="00D77D90" w:rsidRPr="00CD4FCB">
              <w:rPr>
                <w:sz w:val="20"/>
              </w:rPr>
              <w:t>salutation and a signature</w:t>
            </w:r>
          </w:p>
          <w:p w14:paraId="5FD209D5" w14:textId="705C5AF2" w:rsidR="00084046" w:rsidRPr="00CD4FCB" w:rsidRDefault="00437162" w:rsidP="00906745">
            <w:pPr>
              <w:pStyle w:val="ListParagraph"/>
              <w:numPr>
                <w:ilvl w:val="0"/>
                <w:numId w:val="15"/>
              </w:numPr>
              <w:spacing w:after="0" w:line="240" w:lineRule="auto"/>
              <w:rPr>
                <w:sz w:val="20"/>
              </w:rPr>
            </w:pPr>
            <w:r w:rsidRPr="00CD4FCB">
              <w:rPr>
                <w:sz w:val="20"/>
              </w:rPr>
              <w:t xml:space="preserve">includes </w:t>
            </w:r>
            <w:r w:rsidR="00084046" w:rsidRPr="00CD4FCB">
              <w:rPr>
                <w:sz w:val="20"/>
              </w:rPr>
              <w:t>an introduction, content and a conclusion</w:t>
            </w:r>
          </w:p>
          <w:p w14:paraId="254F9F0F" w14:textId="22C73692" w:rsidR="00084046" w:rsidRPr="00CD4FCB" w:rsidRDefault="00437162" w:rsidP="00906745">
            <w:pPr>
              <w:pStyle w:val="ListParagraph"/>
              <w:numPr>
                <w:ilvl w:val="0"/>
                <w:numId w:val="15"/>
              </w:numPr>
              <w:spacing w:after="0" w:line="240" w:lineRule="auto"/>
              <w:rPr>
                <w:sz w:val="20"/>
              </w:rPr>
            </w:pPr>
            <w:r w:rsidRPr="00CD4FCB">
              <w:rPr>
                <w:sz w:val="20"/>
              </w:rPr>
              <w:t xml:space="preserve">uses </w:t>
            </w:r>
            <w:r w:rsidR="00084046" w:rsidRPr="00CD4FCB">
              <w:rPr>
                <w:sz w:val="20"/>
              </w:rPr>
              <w:t>formal language.</w:t>
            </w:r>
          </w:p>
        </w:tc>
        <w:tc>
          <w:tcPr>
            <w:tcW w:w="1394" w:type="dxa"/>
            <w:shd w:val="clear" w:color="auto" w:fill="auto"/>
            <w:vAlign w:val="center"/>
            <w:hideMark/>
          </w:tcPr>
          <w:p w14:paraId="7A95BFBD" w14:textId="77777777" w:rsidR="00084046" w:rsidRPr="008206A7" w:rsidRDefault="00084046" w:rsidP="00906745">
            <w:pPr>
              <w:spacing w:after="0" w:line="240" w:lineRule="auto"/>
              <w:jc w:val="center"/>
              <w:rPr>
                <w:sz w:val="20"/>
                <w:szCs w:val="20"/>
              </w:rPr>
            </w:pPr>
            <w:r w:rsidRPr="008206A7">
              <w:rPr>
                <w:sz w:val="20"/>
                <w:szCs w:val="20"/>
              </w:rPr>
              <w:t>4</w:t>
            </w:r>
          </w:p>
        </w:tc>
      </w:tr>
      <w:tr w:rsidR="00084046" w:rsidRPr="008206A7" w14:paraId="2F74CF6B" w14:textId="77777777" w:rsidTr="00144D6D">
        <w:tc>
          <w:tcPr>
            <w:tcW w:w="7666" w:type="dxa"/>
            <w:hideMark/>
          </w:tcPr>
          <w:p w14:paraId="678B8CB5" w14:textId="3559EAC0" w:rsidR="00084046" w:rsidRPr="008206A7" w:rsidRDefault="00975E05" w:rsidP="00906745">
            <w:pPr>
              <w:spacing w:after="0" w:line="240" w:lineRule="auto"/>
              <w:rPr>
                <w:sz w:val="20"/>
                <w:szCs w:val="20"/>
              </w:rPr>
            </w:pPr>
            <w:r w:rsidRPr="008206A7">
              <w:rPr>
                <w:sz w:val="20"/>
                <w:szCs w:val="20"/>
              </w:rPr>
              <w:t>Writes a personal email using</w:t>
            </w:r>
            <w:r w:rsidR="00084046" w:rsidRPr="008206A7">
              <w:rPr>
                <w:sz w:val="20"/>
                <w:szCs w:val="20"/>
              </w:rPr>
              <w:t xml:space="preserve"> most of the key conventions appropriate </w:t>
            </w:r>
            <w:r w:rsidR="00AA54D3" w:rsidRPr="008206A7">
              <w:rPr>
                <w:sz w:val="20"/>
                <w:szCs w:val="20"/>
              </w:rPr>
              <w:t>to</w:t>
            </w:r>
            <w:r w:rsidR="00084046" w:rsidRPr="008206A7">
              <w:rPr>
                <w:sz w:val="20"/>
                <w:szCs w:val="20"/>
              </w:rPr>
              <w:t xml:space="preserve"> the audience, context, purpose and text type.</w:t>
            </w:r>
            <w:r w:rsidR="00C04218" w:rsidRPr="008206A7">
              <w:rPr>
                <w:sz w:val="20"/>
                <w:szCs w:val="20"/>
              </w:rPr>
              <w:t xml:space="preserve"> </w:t>
            </w:r>
            <w:r w:rsidR="00AA54D3" w:rsidRPr="008206A7">
              <w:rPr>
                <w:sz w:val="20"/>
                <w:szCs w:val="20"/>
              </w:rPr>
              <w:t>Presents c</w:t>
            </w:r>
            <w:r w:rsidR="00084046" w:rsidRPr="008206A7">
              <w:rPr>
                <w:sz w:val="20"/>
                <w:szCs w:val="20"/>
              </w:rPr>
              <w:t>ontent</w:t>
            </w:r>
            <w:r w:rsidR="00AA54D3" w:rsidRPr="008206A7">
              <w:rPr>
                <w:sz w:val="20"/>
                <w:szCs w:val="20"/>
              </w:rPr>
              <w:t xml:space="preserve"> that</w:t>
            </w:r>
            <w:r w:rsidR="00084046" w:rsidRPr="008206A7">
              <w:rPr>
                <w:sz w:val="20"/>
                <w:szCs w:val="20"/>
              </w:rPr>
              <w:t xml:space="preserve"> is organised and sequenced logically; for example, within and between paragraphs and throughout the writing as a whole.</w:t>
            </w:r>
          </w:p>
        </w:tc>
        <w:tc>
          <w:tcPr>
            <w:tcW w:w="1394" w:type="dxa"/>
            <w:vAlign w:val="center"/>
            <w:hideMark/>
          </w:tcPr>
          <w:p w14:paraId="6FA1DBA9" w14:textId="77777777" w:rsidR="00084046" w:rsidRPr="008206A7" w:rsidRDefault="00084046" w:rsidP="00906745">
            <w:pPr>
              <w:spacing w:after="0" w:line="240" w:lineRule="auto"/>
              <w:jc w:val="center"/>
              <w:rPr>
                <w:sz w:val="20"/>
                <w:szCs w:val="20"/>
              </w:rPr>
            </w:pPr>
            <w:r w:rsidRPr="008206A7">
              <w:rPr>
                <w:sz w:val="20"/>
                <w:szCs w:val="20"/>
              </w:rPr>
              <w:t>3</w:t>
            </w:r>
          </w:p>
        </w:tc>
      </w:tr>
      <w:tr w:rsidR="00084046" w:rsidRPr="008206A7" w14:paraId="268E6693" w14:textId="77777777" w:rsidTr="00144D6D">
        <w:tc>
          <w:tcPr>
            <w:tcW w:w="7666" w:type="dxa"/>
            <w:hideMark/>
          </w:tcPr>
          <w:p w14:paraId="2F45FA70" w14:textId="558F9C31" w:rsidR="00084046" w:rsidRPr="008206A7" w:rsidRDefault="00084046" w:rsidP="00906745">
            <w:pPr>
              <w:spacing w:after="0" w:line="240" w:lineRule="auto"/>
              <w:rPr>
                <w:sz w:val="20"/>
                <w:szCs w:val="20"/>
              </w:rPr>
            </w:pPr>
            <w:r w:rsidRPr="008206A7">
              <w:rPr>
                <w:sz w:val="20"/>
                <w:szCs w:val="20"/>
              </w:rPr>
              <w:t xml:space="preserve">Uses some of the key conventions suitable for the audience, context, purpose and text type. </w:t>
            </w:r>
            <w:r w:rsidR="00AA54D3" w:rsidRPr="008206A7">
              <w:rPr>
                <w:sz w:val="20"/>
                <w:szCs w:val="20"/>
              </w:rPr>
              <w:t>Presents c</w:t>
            </w:r>
            <w:r w:rsidRPr="008206A7">
              <w:rPr>
                <w:sz w:val="20"/>
                <w:szCs w:val="20"/>
              </w:rPr>
              <w:t>ontent</w:t>
            </w:r>
            <w:r w:rsidR="00AA54D3" w:rsidRPr="008206A7">
              <w:rPr>
                <w:sz w:val="20"/>
                <w:szCs w:val="20"/>
              </w:rPr>
              <w:t xml:space="preserve"> that</w:t>
            </w:r>
            <w:r w:rsidRPr="008206A7">
              <w:rPr>
                <w:sz w:val="20"/>
                <w:szCs w:val="20"/>
              </w:rPr>
              <w:t xml:space="preserve"> is usually organised and sequenced logically.</w:t>
            </w:r>
          </w:p>
        </w:tc>
        <w:tc>
          <w:tcPr>
            <w:tcW w:w="1394" w:type="dxa"/>
            <w:vAlign w:val="center"/>
            <w:hideMark/>
          </w:tcPr>
          <w:p w14:paraId="2AA567DE" w14:textId="77777777" w:rsidR="00084046" w:rsidRPr="008206A7" w:rsidRDefault="00084046" w:rsidP="00906745">
            <w:pPr>
              <w:spacing w:after="0" w:line="240" w:lineRule="auto"/>
              <w:jc w:val="center"/>
              <w:rPr>
                <w:sz w:val="20"/>
                <w:szCs w:val="20"/>
              </w:rPr>
            </w:pPr>
            <w:r w:rsidRPr="008206A7">
              <w:rPr>
                <w:sz w:val="20"/>
                <w:szCs w:val="20"/>
              </w:rPr>
              <w:t>2</w:t>
            </w:r>
          </w:p>
        </w:tc>
      </w:tr>
      <w:tr w:rsidR="00084046" w:rsidRPr="008206A7" w14:paraId="1F7C948E" w14:textId="77777777" w:rsidTr="00144D6D">
        <w:tc>
          <w:tcPr>
            <w:tcW w:w="7666" w:type="dxa"/>
            <w:hideMark/>
          </w:tcPr>
          <w:p w14:paraId="4001CE59" w14:textId="0167F8D8" w:rsidR="00084046" w:rsidRPr="008206A7" w:rsidRDefault="00084046" w:rsidP="00906745">
            <w:pPr>
              <w:spacing w:after="0" w:line="240" w:lineRule="auto"/>
              <w:rPr>
                <w:sz w:val="20"/>
                <w:szCs w:val="20"/>
              </w:rPr>
            </w:pPr>
            <w:r w:rsidRPr="008206A7">
              <w:rPr>
                <w:sz w:val="20"/>
                <w:szCs w:val="20"/>
              </w:rPr>
              <w:t xml:space="preserve">Uses few of the key conventions suitable for the audience, context, purpose and text type. </w:t>
            </w:r>
            <w:r w:rsidR="00AA54D3" w:rsidRPr="008206A7">
              <w:rPr>
                <w:sz w:val="20"/>
                <w:szCs w:val="20"/>
              </w:rPr>
              <w:t>Presents i</w:t>
            </w:r>
            <w:r w:rsidRPr="008206A7">
              <w:rPr>
                <w:sz w:val="20"/>
                <w:szCs w:val="20"/>
              </w:rPr>
              <w:t xml:space="preserve">deas </w:t>
            </w:r>
            <w:r w:rsidR="00AA54D3" w:rsidRPr="008206A7">
              <w:rPr>
                <w:sz w:val="20"/>
                <w:szCs w:val="20"/>
              </w:rPr>
              <w:t xml:space="preserve">that </w:t>
            </w:r>
            <w:r w:rsidRPr="008206A7">
              <w:rPr>
                <w:sz w:val="20"/>
                <w:szCs w:val="20"/>
              </w:rPr>
              <w:t>are disjointed</w:t>
            </w:r>
            <w:r w:rsidR="00AA54D3" w:rsidRPr="008206A7">
              <w:rPr>
                <w:sz w:val="20"/>
                <w:szCs w:val="20"/>
              </w:rPr>
              <w:t>,</w:t>
            </w:r>
            <w:r w:rsidRPr="008206A7">
              <w:rPr>
                <w:sz w:val="20"/>
                <w:szCs w:val="20"/>
              </w:rPr>
              <w:t xml:space="preserve"> with little attempt to organise or sequence them.</w:t>
            </w:r>
          </w:p>
        </w:tc>
        <w:tc>
          <w:tcPr>
            <w:tcW w:w="1394" w:type="dxa"/>
            <w:vAlign w:val="center"/>
            <w:hideMark/>
          </w:tcPr>
          <w:p w14:paraId="205607F9" w14:textId="77777777" w:rsidR="00084046" w:rsidRPr="008206A7" w:rsidRDefault="00084046" w:rsidP="00906745">
            <w:pPr>
              <w:spacing w:after="0" w:line="240" w:lineRule="auto"/>
              <w:jc w:val="center"/>
              <w:rPr>
                <w:sz w:val="20"/>
                <w:szCs w:val="20"/>
              </w:rPr>
            </w:pPr>
            <w:r w:rsidRPr="008206A7">
              <w:rPr>
                <w:sz w:val="20"/>
                <w:szCs w:val="20"/>
              </w:rPr>
              <w:t>1</w:t>
            </w:r>
          </w:p>
        </w:tc>
      </w:tr>
      <w:tr w:rsidR="00084046" w:rsidRPr="008206A7" w14:paraId="385E792C" w14:textId="77777777" w:rsidTr="00906745">
        <w:tc>
          <w:tcPr>
            <w:tcW w:w="7666" w:type="dxa"/>
            <w:tcBorders>
              <w:bottom w:val="single" w:sz="4" w:space="0" w:color="BD9FCF"/>
            </w:tcBorders>
            <w:shd w:val="clear" w:color="auto" w:fill="auto"/>
            <w:hideMark/>
          </w:tcPr>
          <w:p w14:paraId="2106417F" w14:textId="77777777" w:rsidR="00084046" w:rsidRPr="00CD4FCB" w:rsidRDefault="00084046" w:rsidP="00906745">
            <w:pPr>
              <w:spacing w:after="0" w:line="240" w:lineRule="auto"/>
              <w:jc w:val="right"/>
              <w:rPr>
                <w:b/>
                <w:bCs/>
                <w:sz w:val="20"/>
                <w:szCs w:val="20"/>
              </w:rPr>
            </w:pPr>
            <w:r w:rsidRPr="00CD4FCB">
              <w:rPr>
                <w:b/>
                <w:bCs/>
                <w:sz w:val="20"/>
                <w:szCs w:val="20"/>
              </w:rPr>
              <w:t>Part B total</w:t>
            </w:r>
          </w:p>
        </w:tc>
        <w:tc>
          <w:tcPr>
            <w:tcW w:w="1394" w:type="dxa"/>
            <w:tcBorders>
              <w:bottom w:val="single" w:sz="4" w:space="0" w:color="BD9FCF"/>
            </w:tcBorders>
            <w:shd w:val="clear" w:color="auto" w:fill="auto"/>
            <w:vAlign w:val="center"/>
            <w:hideMark/>
          </w:tcPr>
          <w:p w14:paraId="080B6641" w14:textId="7C1CA6D6" w:rsidR="00084046" w:rsidRPr="00CD4FCB" w:rsidRDefault="00437162" w:rsidP="00906745">
            <w:pPr>
              <w:spacing w:after="0" w:line="240" w:lineRule="auto"/>
              <w:jc w:val="right"/>
              <w:rPr>
                <w:b/>
                <w:bCs/>
                <w:sz w:val="20"/>
                <w:szCs w:val="20"/>
              </w:rPr>
            </w:pPr>
            <w:r w:rsidRPr="00CD4FCB">
              <w:rPr>
                <w:b/>
                <w:bCs/>
                <w:sz w:val="20"/>
                <w:szCs w:val="20"/>
              </w:rPr>
              <w:t>/</w:t>
            </w:r>
            <w:r w:rsidR="00084046" w:rsidRPr="00CD4FCB">
              <w:rPr>
                <w:b/>
                <w:bCs/>
                <w:sz w:val="20"/>
                <w:szCs w:val="20"/>
              </w:rPr>
              <w:t>1</w:t>
            </w:r>
            <w:r w:rsidR="00D77D90" w:rsidRPr="00CD4FCB">
              <w:rPr>
                <w:b/>
                <w:bCs/>
                <w:sz w:val="20"/>
                <w:szCs w:val="20"/>
              </w:rPr>
              <w:t>3</w:t>
            </w:r>
          </w:p>
        </w:tc>
      </w:tr>
      <w:tr w:rsidR="00084046" w:rsidRPr="008206A7" w14:paraId="12B7EF09" w14:textId="77777777" w:rsidTr="00906745">
        <w:tc>
          <w:tcPr>
            <w:tcW w:w="7666" w:type="dxa"/>
            <w:shd w:val="clear" w:color="auto" w:fill="E4D8EB"/>
          </w:tcPr>
          <w:p w14:paraId="1B5B513F" w14:textId="77777777" w:rsidR="00084046" w:rsidRPr="00CD4FCB" w:rsidRDefault="00084046" w:rsidP="00906745">
            <w:pPr>
              <w:spacing w:after="0" w:line="240" w:lineRule="auto"/>
              <w:jc w:val="right"/>
              <w:rPr>
                <w:b/>
                <w:bCs/>
                <w:sz w:val="20"/>
                <w:szCs w:val="20"/>
              </w:rPr>
            </w:pPr>
            <w:r w:rsidRPr="00CD4FCB">
              <w:rPr>
                <w:b/>
                <w:bCs/>
                <w:sz w:val="20"/>
                <w:szCs w:val="20"/>
              </w:rPr>
              <w:t>Total</w:t>
            </w:r>
          </w:p>
        </w:tc>
        <w:tc>
          <w:tcPr>
            <w:tcW w:w="1394" w:type="dxa"/>
            <w:shd w:val="clear" w:color="auto" w:fill="E4D8EB"/>
            <w:vAlign w:val="center"/>
          </w:tcPr>
          <w:p w14:paraId="1948A393" w14:textId="5616F3E3" w:rsidR="00084046" w:rsidRPr="00CD4FCB" w:rsidRDefault="00437162" w:rsidP="00906745">
            <w:pPr>
              <w:spacing w:after="0" w:line="240" w:lineRule="auto"/>
              <w:jc w:val="right"/>
              <w:rPr>
                <w:b/>
                <w:bCs/>
                <w:sz w:val="20"/>
                <w:szCs w:val="20"/>
              </w:rPr>
            </w:pPr>
            <w:r w:rsidRPr="00CD4FCB">
              <w:rPr>
                <w:b/>
                <w:bCs/>
                <w:sz w:val="20"/>
                <w:szCs w:val="20"/>
              </w:rPr>
              <w:t>/</w:t>
            </w:r>
            <w:r w:rsidR="003A2302" w:rsidRPr="00CD4FCB">
              <w:rPr>
                <w:b/>
                <w:bCs/>
                <w:sz w:val="20"/>
                <w:szCs w:val="20"/>
              </w:rPr>
              <w:t>41</w:t>
            </w:r>
          </w:p>
        </w:tc>
      </w:tr>
    </w:tbl>
    <w:p w14:paraId="69E6F407" w14:textId="77777777" w:rsidR="00382916" w:rsidRDefault="00382916">
      <w:pPr>
        <w:spacing w:after="160" w:line="259" w:lineRule="auto"/>
        <w:rPr>
          <w:rFonts w:cstheme="minorHAnsi"/>
          <w:szCs w:val="22"/>
        </w:rPr>
      </w:pPr>
      <w:r>
        <w:rPr>
          <w:rFonts w:cstheme="minorHAnsi"/>
          <w:szCs w:val="22"/>
        </w:rPr>
        <w:br w:type="page"/>
      </w:r>
    </w:p>
    <w:p w14:paraId="533FDBB0" w14:textId="77777777" w:rsidR="00084046" w:rsidRDefault="00084046" w:rsidP="00B51F2E">
      <w:pPr>
        <w:pStyle w:val="SCSAHeading1"/>
      </w:pPr>
      <w:r>
        <w:lastRenderedPageBreak/>
        <w:t>Sample assessment task</w:t>
      </w:r>
    </w:p>
    <w:p w14:paraId="53DBD54A" w14:textId="77777777" w:rsidR="00084046" w:rsidRDefault="00084046" w:rsidP="00B51F2E">
      <w:pPr>
        <w:pStyle w:val="SCSAHeading1"/>
      </w:pPr>
      <w:r>
        <w:t>Indonesian: Background Language – ATAR Year 11</w:t>
      </w:r>
    </w:p>
    <w:p w14:paraId="3392565E" w14:textId="77777777" w:rsidR="00084046" w:rsidRPr="001D6165" w:rsidRDefault="00084046" w:rsidP="00B51F2E">
      <w:pPr>
        <w:pStyle w:val="SCSAHeading2"/>
      </w:pPr>
      <w:r w:rsidRPr="001D6165">
        <w:t>Task 6 – Unit 2</w:t>
      </w:r>
    </w:p>
    <w:p w14:paraId="10082FDD" w14:textId="586DB4FA" w:rsidR="00084046" w:rsidRPr="002A1511" w:rsidRDefault="00084046" w:rsidP="00F77924">
      <w:pPr>
        <w:tabs>
          <w:tab w:val="left" w:pos="2552"/>
        </w:tabs>
      </w:pPr>
      <w:r w:rsidRPr="002A1511">
        <w:rPr>
          <w:b/>
          <w:bCs/>
        </w:rPr>
        <w:t>Assessment type:</w:t>
      </w:r>
      <w:r w:rsidR="00367254">
        <w:tab/>
      </w:r>
      <w:r w:rsidRPr="002A1511">
        <w:t>Oral communication</w:t>
      </w:r>
    </w:p>
    <w:p w14:paraId="1D57AD8D" w14:textId="6B80B162" w:rsidR="00084046" w:rsidRPr="002A1511" w:rsidRDefault="00084046" w:rsidP="00F77924">
      <w:pPr>
        <w:tabs>
          <w:tab w:val="left" w:pos="2552"/>
        </w:tabs>
      </w:pPr>
      <w:r w:rsidRPr="002A1511">
        <w:rPr>
          <w:b/>
          <w:bCs/>
        </w:rPr>
        <w:t>Conditions</w:t>
      </w:r>
      <w:r w:rsidR="002A1511" w:rsidRPr="002A1511">
        <w:rPr>
          <w:b/>
          <w:bCs/>
        </w:rPr>
        <w:t>:</w:t>
      </w:r>
      <w:r w:rsidR="002A1511">
        <w:tab/>
      </w:r>
      <w:r w:rsidRPr="002A1511">
        <w:t>Time for the task:</w:t>
      </w:r>
      <w:r w:rsidR="00F77924">
        <w:t xml:space="preserve"> </w:t>
      </w:r>
      <w:r w:rsidRPr="002A1511">
        <w:t>Preparation time 10 minutes</w:t>
      </w:r>
      <w:r w:rsidR="00F77924">
        <w:br/>
      </w:r>
      <w:r w:rsidR="00FA2B6E" w:rsidRPr="002A1511">
        <w:tab/>
      </w:r>
      <w:r w:rsidRPr="002A1511">
        <w:t>Interview 10–12 minutes</w:t>
      </w:r>
    </w:p>
    <w:p w14:paraId="47A9BCC2" w14:textId="6256D1FB" w:rsidR="00084046" w:rsidRPr="002A1511" w:rsidRDefault="00906745" w:rsidP="00F77924">
      <w:pPr>
        <w:tabs>
          <w:tab w:val="left" w:pos="2552"/>
        </w:tabs>
        <w:ind w:left="2552" w:hanging="2552"/>
      </w:pPr>
      <w:r w:rsidRPr="00906745">
        <w:rPr>
          <w:b/>
          <w:bCs/>
        </w:rPr>
        <w:t>Other items:</w:t>
      </w:r>
      <w:r w:rsidR="00F77924">
        <w:tab/>
      </w:r>
      <w:r w:rsidR="00084046" w:rsidRPr="002A1511">
        <w:t>Monolingual and/or bilingual print dictionaries permitted during preparation time</w:t>
      </w:r>
    </w:p>
    <w:p w14:paraId="72E73C00" w14:textId="7AA0B7A7" w:rsidR="00084046" w:rsidRPr="002A1511" w:rsidRDefault="00084046" w:rsidP="00F77924">
      <w:pPr>
        <w:tabs>
          <w:tab w:val="left" w:pos="2552"/>
        </w:tabs>
        <w:rPr>
          <w:highlight w:val="yellow"/>
        </w:rPr>
      </w:pPr>
      <w:r w:rsidRPr="002A1511">
        <w:rPr>
          <w:b/>
          <w:bCs/>
        </w:rPr>
        <w:t>Task weighting</w:t>
      </w:r>
      <w:r w:rsidR="002A1511" w:rsidRPr="002A1511">
        <w:rPr>
          <w:b/>
          <w:bCs/>
        </w:rPr>
        <w:t>:</w:t>
      </w:r>
      <w:r w:rsidR="002A1511">
        <w:tab/>
      </w:r>
      <w:r w:rsidRPr="002A1511">
        <w:t>12.5% of the school mark for this pair of units</w:t>
      </w:r>
    </w:p>
    <w:p w14:paraId="2676596F" w14:textId="2551ADE0" w:rsidR="005C0C78" w:rsidRDefault="005C0C78" w:rsidP="005C0C78">
      <w:pPr>
        <w:pStyle w:val="AnswerLines"/>
      </w:pPr>
      <w:r>
        <w:tab/>
      </w:r>
    </w:p>
    <w:p w14:paraId="0B474F82" w14:textId="6D4DD4C8" w:rsidR="00084046" w:rsidRPr="001D6165" w:rsidRDefault="00084046" w:rsidP="005D57EF">
      <w:pPr>
        <w:pStyle w:val="Question"/>
      </w:pPr>
      <w:r w:rsidRPr="001D6165">
        <w:rPr>
          <w:lang w:val="id-ID"/>
        </w:rPr>
        <w:t>T</w:t>
      </w:r>
      <w:r w:rsidRPr="001D6165">
        <w:t>ask</w:t>
      </w:r>
      <w:r w:rsidRPr="001D6165">
        <w:rPr>
          <w:lang w:val="id-ID"/>
        </w:rPr>
        <w:t xml:space="preserve"> </w:t>
      </w:r>
      <w:r w:rsidRPr="001D6165">
        <w:t>6: Indonesian identity in the Australian context</w:t>
      </w:r>
      <w:r w:rsidRPr="001D6165">
        <w:tab/>
        <w:t>(</w:t>
      </w:r>
      <w:r w:rsidR="00AB4DC2">
        <w:t>18</w:t>
      </w:r>
      <w:r w:rsidRPr="001D6165">
        <w:t xml:space="preserve"> marks)</w:t>
      </w:r>
    </w:p>
    <w:p w14:paraId="49C1E141" w14:textId="26252828" w:rsidR="00084046" w:rsidRPr="001D6165" w:rsidRDefault="00084046" w:rsidP="00084046">
      <w:pPr>
        <w:ind w:right="-27"/>
        <w:rPr>
          <w:rFonts w:cs="Arial"/>
          <w:szCs w:val="22"/>
        </w:rPr>
      </w:pPr>
      <w:r w:rsidRPr="001D6165">
        <w:rPr>
          <w:rFonts w:cs="Arial"/>
          <w:szCs w:val="22"/>
        </w:rPr>
        <w:t>Participate in a</w:t>
      </w:r>
      <w:r w:rsidR="00927040">
        <w:rPr>
          <w:rFonts w:cs="Arial"/>
          <w:szCs w:val="22"/>
        </w:rPr>
        <w:t>n in</w:t>
      </w:r>
      <w:r w:rsidRPr="001D6165">
        <w:rPr>
          <w:rFonts w:cs="Arial"/>
          <w:szCs w:val="22"/>
        </w:rPr>
        <w:t xml:space="preserve">terview with a speaker of Indonesian </w:t>
      </w:r>
      <w:r w:rsidR="00AA2AF0">
        <w:rPr>
          <w:rFonts w:cs="Arial"/>
          <w:szCs w:val="22"/>
        </w:rPr>
        <w:t xml:space="preserve">to </w:t>
      </w:r>
      <w:r w:rsidR="007F6EA4">
        <w:rPr>
          <w:rFonts w:cs="Arial"/>
          <w:szCs w:val="22"/>
        </w:rPr>
        <w:t>respond to questions</w:t>
      </w:r>
      <w:r w:rsidR="00B25C66">
        <w:rPr>
          <w:rFonts w:cs="Arial"/>
          <w:szCs w:val="22"/>
        </w:rPr>
        <w:t xml:space="preserve"> about </w:t>
      </w:r>
      <w:r w:rsidR="007F6EA4">
        <w:rPr>
          <w:rFonts w:cs="Arial"/>
          <w:szCs w:val="22"/>
        </w:rPr>
        <w:t>you and your family’s</w:t>
      </w:r>
      <w:r w:rsidR="00B25C66">
        <w:rPr>
          <w:rFonts w:cs="Arial"/>
          <w:szCs w:val="22"/>
        </w:rPr>
        <w:t xml:space="preserve"> migration experience and adapting to life in Australia.</w:t>
      </w:r>
    </w:p>
    <w:p w14:paraId="2DEB48D7" w14:textId="5E97DCAE" w:rsidR="00084046" w:rsidRPr="001D6165" w:rsidRDefault="00084046" w:rsidP="00084046">
      <w:pPr>
        <w:ind w:right="-27"/>
        <w:rPr>
          <w:rFonts w:cs="Arial"/>
          <w:bCs/>
          <w:color w:val="000000"/>
          <w:szCs w:val="22"/>
          <w:lang w:val="id-ID"/>
        </w:rPr>
      </w:pPr>
      <w:r w:rsidRPr="001D6165">
        <w:rPr>
          <w:rFonts w:cs="Arial"/>
          <w:bCs/>
          <w:color w:val="000000"/>
          <w:szCs w:val="22"/>
          <w:lang w:val="id-ID"/>
        </w:rPr>
        <w:t>T</w:t>
      </w:r>
      <w:r w:rsidR="009C01BF">
        <w:rPr>
          <w:rFonts w:cs="Arial"/>
          <w:bCs/>
          <w:color w:val="000000"/>
          <w:szCs w:val="22"/>
        </w:rPr>
        <w:t>he t</w:t>
      </w:r>
      <w:r w:rsidRPr="001D6165">
        <w:rPr>
          <w:rFonts w:cs="Arial"/>
          <w:bCs/>
          <w:color w:val="000000"/>
          <w:szCs w:val="22"/>
          <w:lang w:val="id-ID"/>
        </w:rPr>
        <w:t xml:space="preserve">ime allocation for your </w:t>
      </w:r>
      <w:r w:rsidR="009D5E9F">
        <w:rPr>
          <w:rFonts w:cs="Arial"/>
          <w:bCs/>
          <w:color w:val="000000"/>
          <w:szCs w:val="22"/>
        </w:rPr>
        <w:t>interview</w:t>
      </w:r>
      <w:r w:rsidRPr="001D6165">
        <w:rPr>
          <w:rFonts w:cs="Arial"/>
          <w:bCs/>
          <w:color w:val="000000"/>
          <w:szCs w:val="22"/>
          <w:lang w:val="id-ID"/>
        </w:rPr>
        <w:t xml:space="preserve"> is approximately </w:t>
      </w:r>
      <w:r w:rsidRPr="001D6165">
        <w:rPr>
          <w:rFonts w:cs="Arial"/>
          <w:bCs/>
          <w:color w:val="000000"/>
          <w:szCs w:val="22"/>
        </w:rPr>
        <w:t>10–12</w:t>
      </w:r>
      <w:r w:rsidRPr="001D6165">
        <w:rPr>
          <w:rFonts w:cs="Arial"/>
          <w:bCs/>
          <w:color w:val="000000"/>
          <w:szCs w:val="22"/>
          <w:lang w:val="id-ID"/>
        </w:rPr>
        <w:t xml:space="preserve"> minutes.</w:t>
      </w:r>
    </w:p>
    <w:p w14:paraId="36562BDC" w14:textId="77777777" w:rsidR="00084046" w:rsidRPr="001D6165" w:rsidRDefault="00084046" w:rsidP="00084046">
      <w:pPr>
        <w:rPr>
          <w:rFonts w:cs="Arial"/>
          <w:b/>
          <w:bCs/>
          <w:szCs w:val="22"/>
        </w:rPr>
      </w:pPr>
      <w:r w:rsidRPr="001D6165">
        <w:rPr>
          <w:rFonts w:cs="Arial"/>
          <w:b/>
          <w:bCs/>
          <w:szCs w:val="22"/>
        </w:rPr>
        <w:br w:type="page"/>
      </w:r>
    </w:p>
    <w:p w14:paraId="2227F270" w14:textId="18F13E7E" w:rsidR="00084046" w:rsidRPr="001D6165" w:rsidRDefault="00084046" w:rsidP="00130908">
      <w:pPr>
        <w:tabs>
          <w:tab w:val="left" w:pos="2340"/>
        </w:tabs>
        <w:rPr>
          <w:rFonts w:cs="Arial"/>
          <w:szCs w:val="22"/>
        </w:rPr>
      </w:pPr>
      <w:r w:rsidRPr="001D6165">
        <w:rPr>
          <w:rFonts w:cs="Arial"/>
          <w:b/>
          <w:szCs w:val="22"/>
        </w:rPr>
        <w:lastRenderedPageBreak/>
        <w:t>Notes for teachers</w:t>
      </w:r>
    </w:p>
    <w:p w14:paraId="718C8734" w14:textId="02F9F317" w:rsidR="00084046" w:rsidRPr="00AA2AF0" w:rsidRDefault="00084046" w:rsidP="00084046">
      <w:pPr>
        <w:rPr>
          <w:rFonts w:cs="Arial"/>
          <w:b/>
          <w:iCs/>
          <w:szCs w:val="22"/>
        </w:rPr>
      </w:pPr>
      <w:r w:rsidRPr="001D6165">
        <w:rPr>
          <w:rFonts w:cs="Arial"/>
          <w:szCs w:val="22"/>
        </w:rPr>
        <w:t xml:space="preserve">Students will participate in an oral interview with a speaker of Indonesian. This speaker may be the classroom teacher, another teacher of Indonesian or an Indonesian aide. The speaker of Indonesian will conduct an interview where </w:t>
      </w:r>
      <w:r w:rsidR="009C01BF">
        <w:rPr>
          <w:rFonts w:cs="Arial"/>
          <w:szCs w:val="22"/>
        </w:rPr>
        <w:t>they</w:t>
      </w:r>
      <w:r w:rsidRPr="001D6165">
        <w:rPr>
          <w:rFonts w:cs="Arial"/>
          <w:szCs w:val="22"/>
        </w:rPr>
        <w:t xml:space="preserve"> will ask a number of questions in Indonesian </w:t>
      </w:r>
      <w:r w:rsidR="00B3414D">
        <w:rPr>
          <w:rFonts w:cs="Arial"/>
          <w:szCs w:val="22"/>
        </w:rPr>
        <w:t xml:space="preserve">of the student </w:t>
      </w:r>
      <w:r w:rsidRPr="001D6165">
        <w:rPr>
          <w:rFonts w:cs="Arial"/>
          <w:szCs w:val="22"/>
        </w:rPr>
        <w:t xml:space="preserve">on the prescribed topic, </w:t>
      </w:r>
      <w:r w:rsidRPr="00AA2AF0">
        <w:rPr>
          <w:rFonts w:cs="Arial"/>
          <w:iCs/>
          <w:szCs w:val="22"/>
        </w:rPr>
        <w:t>Indonesian identity in the Australian context.</w:t>
      </w:r>
    </w:p>
    <w:p w14:paraId="27202FB6" w14:textId="77777777" w:rsidR="00084046" w:rsidRPr="001D6165" w:rsidRDefault="00084046" w:rsidP="00084046">
      <w:pPr>
        <w:rPr>
          <w:rFonts w:cs="Arial"/>
          <w:szCs w:val="22"/>
        </w:rPr>
      </w:pPr>
      <w:r w:rsidRPr="001D6165">
        <w:rPr>
          <w:rFonts w:cs="Arial"/>
          <w:szCs w:val="22"/>
        </w:rPr>
        <w:t>The teacher is to allocate approximately 10–12 minutes per interview.</w:t>
      </w:r>
    </w:p>
    <w:p w14:paraId="74A8089A" w14:textId="77777777" w:rsidR="00084046" w:rsidRPr="001D6165" w:rsidRDefault="00084046" w:rsidP="00084046">
      <w:pPr>
        <w:rPr>
          <w:rFonts w:cs="Arial"/>
          <w:szCs w:val="22"/>
        </w:rPr>
      </w:pPr>
      <w:r w:rsidRPr="001D6165">
        <w:rPr>
          <w:rFonts w:cs="Arial"/>
          <w:szCs w:val="22"/>
        </w:rPr>
        <w:t>Below are some questions teachers may find helpful:</w:t>
      </w:r>
    </w:p>
    <w:p w14:paraId="292403BC" w14:textId="4F15757E" w:rsidR="00927040" w:rsidRPr="000731B4" w:rsidRDefault="005765B5" w:rsidP="00545796">
      <w:pPr>
        <w:pStyle w:val="ListParagraph"/>
        <w:numPr>
          <w:ilvl w:val="0"/>
          <w:numId w:val="2"/>
        </w:numPr>
        <w:tabs>
          <w:tab w:val="clear" w:pos="900"/>
        </w:tabs>
        <w:spacing w:after="240"/>
        <w:ind w:left="720"/>
        <w:contextualSpacing w:val="0"/>
      </w:pPr>
      <w:r w:rsidRPr="000731B4">
        <w:t xml:space="preserve">Mengapa Anda dan </w:t>
      </w:r>
      <w:proofErr w:type="spellStart"/>
      <w:r w:rsidRPr="000731B4">
        <w:t>keluarga</w:t>
      </w:r>
      <w:proofErr w:type="spellEnd"/>
      <w:r w:rsidRPr="000731B4">
        <w:t xml:space="preserve"> Anda </w:t>
      </w:r>
      <w:proofErr w:type="spellStart"/>
      <w:r w:rsidRPr="000731B4">
        <w:t>pindah</w:t>
      </w:r>
      <w:proofErr w:type="spellEnd"/>
      <w:r w:rsidRPr="000731B4">
        <w:t xml:space="preserve"> </w:t>
      </w:r>
      <w:proofErr w:type="spellStart"/>
      <w:r w:rsidRPr="000731B4">
        <w:t>ke</w:t>
      </w:r>
      <w:proofErr w:type="spellEnd"/>
      <w:r w:rsidRPr="000731B4">
        <w:t xml:space="preserve"> Australia?</w:t>
      </w:r>
    </w:p>
    <w:p w14:paraId="1688318E" w14:textId="7A842231" w:rsidR="00B3414D" w:rsidRPr="000731B4" w:rsidRDefault="00B3414D" w:rsidP="00545796">
      <w:pPr>
        <w:pStyle w:val="ListParagraph"/>
        <w:numPr>
          <w:ilvl w:val="0"/>
          <w:numId w:val="2"/>
        </w:numPr>
        <w:tabs>
          <w:tab w:val="clear" w:pos="900"/>
        </w:tabs>
        <w:spacing w:after="240"/>
        <w:ind w:left="720"/>
        <w:contextualSpacing w:val="0"/>
      </w:pPr>
      <w:proofErr w:type="spellStart"/>
      <w:r w:rsidRPr="000731B4">
        <w:t>Apa</w:t>
      </w:r>
      <w:proofErr w:type="spellEnd"/>
      <w:r w:rsidRPr="000731B4">
        <w:t xml:space="preserve"> yang </w:t>
      </w:r>
      <w:proofErr w:type="spellStart"/>
      <w:r w:rsidRPr="000731B4">
        <w:t>menyebabkan</w:t>
      </w:r>
      <w:proofErr w:type="spellEnd"/>
      <w:r w:rsidRPr="000731B4">
        <w:t xml:space="preserve"> </w:t>
      </w:r>
      <w:proofErr w:type="spellStart"/>
      <w:r w:rsidRPr="000731B4">
        <w:t>keluarga</w:t>
      </w:r>
      <w:proofErr w:type="spellEnd"/>
      <w:r w:rsidRPr="000731B4">
        <w:t xml:space="preserve"> Anda </w:t>
      </w:r>
      <w:proofErr w:type="spellStart"/>
      <w:r w:rsidRPr="000731B4">
        <w:t>memutuskan</w:t>
      </w:r>
      <w:proofErr w:type="spellEnd"/>
      <w:r w:rsidRPr="000731B4">
        <w:t xml:space="preserve"> </w:t>
      </w:r>
      <w:proofErr w:type="spellStart"/>
      <w:r w:rsidRPr="000731B4">
        <w:t>untuk</w:t>
      </w:r>
      <w:proofErr w:type="spellEnd"/>
      <w:r w:rsidRPr="000731B4">
        <w:t xml:space="preserve"> </w:t>
      </w:r>
      <w:proofErr w:type="spellStart"/>
      <w:r w:rsidRPr="000731B4">
        <w:t>tinggal</w:t>
      </w:r>
      <w:proofErr w:type="spellEnd"/>
      <w:r w:rsidRPr="000731B4">
        <w:t xml:space="preserve"> di Australia </w:t>
      </w:r>
      <w:proofErr w:type="spellStart"/>
      <w:r w:rsidRPr="000731B4">
        <w:t>secara</w:t>
      </w:r>
      <w:proofErr w:type="spellEnd"/>
      <w:r w:rsidRPr="000731B4">
        <w:t xml:space="preserve"> </w:t>
      </w:r>
      <w:proofErr w:type="spellStart"/>
      <w:r w:rsidRPr="000731B4">
        <w:t>permanen</w:t>
      </w:r>
      <w:proofErr w:type="spellEnd"/>
      <w:r w:rsidRPr="000731B4">
        <w:t>?</w:t>
      </w:r>
    </w:p>
    <w:p w14:paraId="6EBCFDD4" w14:textId="1D999CE0" w:rsidR="00084046" w:rsidRPr="00952BC9" w:rsidRDefault="00084046" w:rsidP="00545796">
      <w:pPr>
        <w:pStyle w:val="ListParagraph"/>
        <w:numPr>
          <w:ilvl w:val="0"/>
          <w:numId w:val="2"/>
        </w:numPr>
        <w:tabs>
          <w:tab w:val="clear" w:pos="900"/>
        </w:tabs>
        <w:spacing w:after="240"/>
        <w:ind w:left="720"/>
        <w:contextualSpacing w:val="0"/>
      </w:pPr>
      <w:proofErr w:type="spellStart"/>
      <w:r w:rsidRPr="00952BC9">
        <w:t>Apakah</w:t>
      </w:r>
      <w:proofErr w:type="spellEnd"/>
      <w:r w:rsidRPr="00952BC9">
        <w:t xml:space="preserve"> </w:t>
      </w:r>
      <w:proofErr w:type="spellStart"/>
      <w:r w:rsidRPr="00952BC9">
        <w:t>mudah</w:t>
      </w:r>
      <w:proofErr w:type="spellEnd"/>
      <w:r w:rsidRPr="00952BC9">
        <w:t xml:space="preserve"> </w:t>
      </w:r>
      <w:proofErr w:type="spellStart"/>
      <w:r w:rsidRPr="00952BC9">
        <w:t>untuk</w:t>
      </w:r>
      <w:proofErr w:type="spellEnd"/>
      <w:r w:rsidRPr="00952BC9">
        <w:t xml:space="preserve"> </w:t>
      </w:r>
      <w:proofErr w:type="spellStart"/>
      <w:r w:rsidRPr="00952BC9">
        <w:t>tumbuh</w:t>
      </w:r>
      <w:proofErr w:type="spellEnd"/>
      <w:r w:rsidRPr="00952BC9">
        <w:t xml:space="preserve"> </w:t>
      </w:r>
      <w:proofErr w:type="spellStart"/>
      <w:r w:rsidRPr="00952BC9">
        <w:t>dewasa</w:t>
      </w:r>
      <w:proofErr w:type="spellEnd"/>
      <w:r w:rsidRPr="00952BC9">
        <w:t xml:space="preserve"> dengan dua </w:t>
      </w:r>
      <w:proofErr w:type="spellStart"/>
      <w:r w:rsidRPr="00952BC9">
        <w:t>kebudayaan</w:t>
      </w:r>
      <w:proofErr w:type="spellEnd"/>
      <w:r w:rsidRPr="00952BC9">
        <w:t xml:space="preserve">? </w:t>
      </w:r>
      <w:proofErr w:type="spellStart"/>
      <w:r w:rsidRPr="00952BC9">
        <w:t>Apa</w:t>
      </w:r>
      <w:proofErr w:type="spellEnd"/>
      <w:r w:rsidRPr="00952BC9">
        <w:t xml:space="preserve"> </w:t>
      </w:r>
      <w:proofErr w:type="spellStart"/>
      <w:r w:rsidRPr="00952BC9">
        <w:t>kelebihan</w:t>
      </w:r>
      <w:proofErr w:type="spellEnd"/>
      <w:r w:rsidRPr="00952BC9">
        <w:t xml:space="preserve"> dan </w:t>
      </w:r>
      <w:proofErr w:type="spellStart"/>
      <w:r w:rsidRPr="00952BC9">
        <w:t>kekurangannya</w:t>
      </w:r>
      <w:proofErr w:type="spellEnd"/>
      <w:r w:rsidRPr="00952BC9">
        <w:t>?</w:t>
      </w:r>
    </w:p>
    <w:p w14:paraId="369DE6E7" w14:textId="4F58CA8A" w:rsidR="00B3414D" w:rsidRPr="00952BC9" w:rsidRDefault="00B3414D" w:rsidP="00545796">
      <w:pPr>
        <w:pStyle w:val="ListParagraph"/>
        <w:numPr>
          <w:ilvl w:val="0"/>
          <w:numId w:val="2"/>
        </w:numPr>
        <w:tabs>
          <w:tab w:val="clear" w:pos="900"/>
        </w:tabs>
        <w:spacing w:after="240"/>
        <w:ind w:left="720"/>
        <w:contextualSpacing w:val="0"/>
      </w:pPr>
      <w:proofErr w:type="spellStart"/>
      <w:r w:rsidRPr="00952BC9">
        <w:t>Apa</w:t>
      </w:r>
      <w:proofErr w:type="spellEnd"/>
      <w:r w:rsidRPr="00952BC9">
        <w:t xml:space="preserve"> yang </w:t>
      </w:r>
      <w:proofErr w:type="spellStart"/>
      <w:r w:rsidRPr="00952BC9">
        <w:t>dilakukan</w:t>
      </w:r>
      <w:proofErr w:type="spellEnd"/>
      <w:r w:rsidRPr="00952BC9">
        <w:t xml:space="preserve"> oleh Anda dan </w:t>
      </w:r>
      <w:proofErr w:type="spellStart"/>
      <w:r w:rsidRPr="00952BC9">
        <w:t>keluarga</w:t>
      </w:r>
      <w:proofErr w:type="spellEnd"/>
      <w:r w:rsidRPr="00952BC9">
        <w:t xml:space="preserve"> Anda </w:t>
      </w:r>
      <w:proofErr w:type="spellStart"/>
      <w:r w:rsidRPr="00952BC9">
        <w:t>jika</w:t>
      </w:r>
      <w:proofErr w:type="spellEnd"/>
      <w:r w:rsidRPr="00952BC9">
        <w:t xml:space="preserve"> Anda </w:t>
      </w:r>
      <w:proofErr w:type="spellStart"/>
      <w:r w:rsidRPr="00952BC9">
        <w:t>kangen</w:t>
      </w:r>
      <w:proofErr w:type="spellEnd"/>
      <w:r w:rsidRPr="00952BC9">
        <w:t xml:space="preserve"> dengan </w:t>
      </w:r>
      <w:proofErr w:type="spellStart"/>
      <w:r w:rsidRPr="00952BC9">
        <w:t>makanan</w:t>
      </w:r>
      <w:proofErr w:type="spellEnd"/>
      <w:r w:rsidRPr="00952BC9">
        <w:t xml:space="preserve"> </w:t>
      </w:r>
      <w:proofErr w:type="spellStart"/>
      <w:r w:rsidRPr="00952BC9">
        <w:t>atau</w:t>
      </w:r>
      <w:proofErr w:type="spellEnd"/>
      <w:r w:rsidRPr="00952BC9">
        <w:t xml:space="preserve"> </w:t>
      </w:r>
      <w:proofErr w:type="spellStart"/>
      <w:r w:rsidRPr="00952BC9">
        <w:t>ingin</w:t>
      </w:r>
      <w:proofErr w:type="spellEnd"/>
      <w:r w:rsidRPr="00952BC9">
        <w:t xml:space="preserve"> </w:t>
      </w:r>
      <w:proofErr w:type="spellStart"/>
      <w:r w:rsidRPr="00952BC9">
        <w:t>melihat</w:t>
      </w:r>
      <w:proofErr w:type="spellEnd"/>
      <w:r w:rsidRPr="00952BC9">
        <w:t xml:space="preserve"> </w:t>
      </w:r>
      <w:proofErr w:type="spellStart"/>
      <w:r w:rsidRPr="00952BC9">
        <w:t>budaya</w:t>
      </w:r>
      <w:proofErr w:type="spellEnd"/>
      <w:r w:rsidRPr="00952BC9">
        <w:t xml:space="preserve"> Indonesia</w:t>
      </w:r>
      <w:r w:rsidR="004F321A" w:rsidRPr="00952BC9">
        <w:t xml:space="preserve"> </w:t>
      </w:r>
      <w:proofErr w:type="spellStart"/>
      <w:r w:rsidR="004F321A" w:rsidRPr="00952BC9">
        <w:t>tersebut</w:t>
      </w:r>
      <w:proofErr w:type="spellEnd"/>
      <w:r w:rsidRPr="00952BC9">
        <w:t>?</w:t>
      </w:r>
    </w:p>
    <w:p w14:paraId="0156BAB8" w14:textId="75A95E1F" w:rsidR="004F321A" w:rsidRPr="000731B4" w:rsidRDefault="004F321A" w:rsidP="00545796">
      <w:pPr>
        <w:pStyle w:val="ListParagraph"/>
        <w:numPr>
          <w:ilvl w:val="0"/>
          <w:numId w:val="2"/>
        </w:numPr>
        <w:tabs>
          <w:tab w:val="clear" w:pos="900"/>
        </w:tabs>
        <w:spacing w:after="240"/>
        <w:ind w:left="720"/>
        <w:contextualSpacing w:val="0"/>
      </w:pPr>
      <w:proofErr w:type="spellStart"/>
      <w:r w:rsidRPr="000731B4">
        <w:t>Apakah</w:t>
      </w:r>
      <w:proofErr w:type="spellEnd"/>
      <w:r w:rsidRPr="000731B4">
        <w:t xml:space="preserve"> </w:t>
      </w:r>
      <w:proofErr w:type="spellStart"/>
      <w:r w:rsidRPr="000731B4">
        <w:t>tantangan</w:t>
      </w:r>
      <w:proofErr w:type="spellEnd"/>
      <w:r w:rsidRPr="000731B4">
        <w:t xml:space="preserve"> yang </w:t>
      </w:r>
      <w:proofErr w:type="spellStart"/>
      <w:r w:rsidRPr="000731B4">
        <w:t>dihadapi</w:t>
      </w:r>
      <w:proofErr w:type="spellEnd"/>
      <w:r w:rsidRPr="000731B4">
        <w:t xml:space="preserve"> </w:t>
      </w:r>
      <w:proofErr w:type="spellStart"/>
      <w:r w:rsidRPr="000731B4">
        <w:t>keluarga</w:t>
      </w:r>
      <w:proofErr w:type="spellEnd"/>
      <w:r w:rsidRPr="000731B4">
        <w:t xml:space="preserve"> Anda </w:t>
      </w:r>
      <w:proofErr w:type="spellStart"/>
      <w:r w:rsidRPr="000731B4">
        <w:t>ketika</w:t>
      </w:r>
      <w:proofErr w:type="spellEnd"/>
      <w:r w:rsidRPr="000731B4">
        <w:t xml:space="preserve"> </w:t>
      </w:r>
      <w:proofErr w:type="spellStart"/>
      <w:r w:rsidRPr="000731B4">
        <w:t>baru</w:t>
      </w:r>
      <w:proofErr w:type="spellEnd"/>
      <w:r w:rsidRPr="000731B4">
        <w:t xml:space="preserve"> </w:t>
      </w:r>
      <w:proofErr w:type="spellStart"/>
      <w:r w:rsidRPr="000731B4">
        <w:t>pertama</w:t>
      </w:r>
      <w:proofErr w:type="spellEnd"/>
      <w:r w:rsidRPr="000731B4">
        <w:t xml:space="preserve"> kali datang di Australia?</w:t>
      </w:r>
    </w:p>
    <w:p w14:paraId="6362AAEB" w14:textId="1C5EF12B" w:rsidR="00084046" w:rsidRPr="00952BC9" w:rsidRDefault="00084046" w:rsidP="00545796">
      <w:pPr>
        <w:pStyle w:val="ListParagraph"/>
        <w:numPr>
          <w:ilvl w:val="0"/>
          <w:numId w:val="2"/>
        </w:numPr>
        <w:tabs>
          <w:tab w:val="clear" w:pos="900"/>
        </w:tabs>
        <w:spacing w:after="240"/>
        <w:ind w:left="720"/>
        <w:contextualSpacing w:val="0"/>
        <w:rPr>
          <w:lang w:val="fr-FR"/>
        </w:rPr>
      </w:pPr>
      <w:proofErr w:type="spellStart"/>
      <w:r w:rsidRPr="00952BC9">
        <w:rPr>
          <w:lang w:val="fr-FR"/>
        </w:rPr>
        <w:t>Menurut</w:t>
      </w:r>
      <w:proofErr w:type="spellEnd"/>
      <w:r w:rsidRPr="00952BC9">
        <w:rPr>
          <w:lang w:val="fr-FR"/>
        </w:rPr>
        <w:t xml:space="preserve"> Anda, </w:t>
      </w:r>
      <w:proofErr w:type="spellStart"/>
      <w:r w:rsidRPr="00952BC9">
        <w:rPr>
          <w:lang w:val="fr-FR"/>
        </w:rPr>
        <w:t>apa</w:t>
      </w:r>
      <w:proofErr w:type="spellEnd"/>
      <w:r w:rsidRPr="00952BC9">
        <w:rPr>
          <w:lang w:val="fr-FR"/>
        </w:rPr>
        <w:t xml:space="preserve"> yang </w:t>
      </w:r>
      <w:proofErr w:type="spellStart"/>
      <w:r w:rsidRPr="00952BC9">
        <w:rPr>
          <w:lang w:val="fr-FR"/>
        </w:rPr>
        <w:t>menjadi</w:t>
      </w:r>
      <w:proofErr w:type="spellEnd"/>
      <w:r w:rsidRPr="00952BC9">
        <w:rPr>
          <w:lang w:val="fr-FR"/>
        </w:rPr>
        <w:t xml:space="preserve"> </w:t>
      </w:r>
      <w:proofErr w:type="spellStart"/>
      <w:r w:rsidRPr="00952BC9">
        <w:rPr>
          <w:lang w:val="fr-FR"/>
        </w:rPr>
        <w:t>ciri</w:t>
      </w:r>
      <w:proofErr w:type="spellEnd"/>
      <w:r w:rsidRPr="00952BC9">
        <w:rPr>
          <w:lang w:val="fr-FR"/>
        </w:rPr>
        <w:t xml:space="preserve"> </w:t>
      </w:r>
      <w:proofErr w:type="spellStart"/>
      <w:r w:rsidRPr="00952BC9">
        <w:rPr>
          <w:lang w:val="fr-FR"/>
        </w:rPr>
        <w:t>budaya</w:t>
      </w:r>
      <w:proofErr w:type="spellEnd"/>
      <w:r w:rsidRPr="00952BC9">
        <w:rPr>
          <w:lang w:val="fr-FR"/>
        </w:rPr>
        <w:t xml:space="preserve"> </w:t>
      </w:r>
      <w:proofErr w:type="spellStart"/>
      <w:r w:rsidRPr="00952BC9">
        <w:rPr>
          <w:lang w:val="fr-FR"/>
        </w:rPr>
        <w:t>Indonesia</w:t>
      </w:r>
      <w:proofErr w:type="spellEnd"/>
      <w:r w:rsidRPr="00952BC9">
        <w:rPr>
          <w:lang w:val="fr-FR"/>
        </w:rPr>
        <w:t xml:space="preserve"> di mata orang </w:t>
      </w:r>
      <w:proofErr w:type="spellStart"/>
      <w:proofErr w:type="gramStart"/>
      <w:r w:rsidRPr="00952BC9">
        <w:rPr>
          <w:lang w:val="fr-FR"/>
        </w:rPr>
        <w:t>Australia</w:t>
      </w:r>
      <w:proofErr w:type="spellEnd"/>
      <w:r w:rsidRPr="00952BC9">
        <w:rPr>
          <w:lang w:val="fr-FR"/>
        </w:rPr>
        <w:t>?</w:t>
      </w:r>
      <w:proofErr w:type="gramEnd"/>
      <w:r w:rsidRPr="00952BC9">
        <w:rPr>
          <w:lang w:val="fr-FR"/>
        </w:rPr>
        <w:t xml:space="preserve"> </w:t>
      </w:r>
      <w:proofErr w:type="spellStart"/>
      <w:r w:rsidRPr="00952BC9">
        <w:rPr>
          <w:lang w:val="fr-FR"/>
        </w:rPr>
        <w:t>Jelaskan</w:t>
      </w:r>
      <w:proofErr w:type="spellEnd"/>
      <w:r w:rsidRPr="00952BC9">
        <w:rPr>
          <w:lang w:val="fr-FR"/>
        </w:rPr>
        <w:t xml:space="preserve"> </w:t>
      </w:r>
      <w:proofErr w:type="spellStart"/>
      <w:r w:rsidRPr="00952BC9">
        <w:rPr>
          <w:lang w:val="fr-FR"/>
        </w:rPr>
        <w:t>jawaban</w:t>
      </w:r>
      <w:proofErr w:type="spellEnd"/>
      <w:r w:rsidRPr="00952BC9">
        <w:rPr>
          <w:lang w:val="fr-FR"/>
        </w:rPr>
        <w:t xml:space="preserve"> Anda.</w:t>
      </w:r>
    </w:p>
    <w:p w14:paraId="5B43F1C8" w14:textId="77777777" w:rsidR="00084046" w:rsidRPr="00952BC9" w:rsidRDefault="00084046" w:rsidP="00545796">
      <w:pPr>
        <w:pStyle w:val="ListParagraph"/>
        <w:numPr>
          <w:ilvl w:val="0"/>
          <w:numId w:val="2"/>
        </w:numPr>
        <w:tabs>
          <w:tab w:val="clear" w:pos="900"/>
        </w:tabs>
        <w:spacing w:after="240"/>
        <w:ind w:left="720"/>
        <w:contextualSpacing w:val="0"/>
      </w:pPr>
      <w:proofErr w:type="spellStart"/>
      <w:r w:rsidRPr="000731B4">
        <w:t>Menurut</w:t>
      </w:r>
      <w:proofErr w:type="spellEnd"/>
      <w:r w:rsidRPr="000731B4">
        <w:t xml:space="preserve"> Anda, </w:t>
      </w:r>
      <w:proofErr w:type="spellStart"/>
      <w:r w:rsidRPr="000731B4">
        <w:t>apa</w:t>
      </w:r>
      <w:proofErr w:type="spellEnd"/>
      <w:r w:rsidRPr="000731B4">
        <w:t xml:space="preserve"> yang </w:t>
      </w:r>
      <w:proofErr w:type="spellStart"/>
      <w:r w:rsidRPr="000731B4">
        <w:t>menjadi</w:t>
      </w:r>
      <w:proofErr w:type="spellEnd"/>
      <w:r w:rsidRPr="000731B4">
        <w:t xml:space="preserve"> </w:t>
      </w:r>
      <w:proofErr w:type="spellStart"/>
      <w:r w:rsidRPr="000731B4">
        <w:t>ciri</w:t>
      </w:r>
      <w:proofErr w:type="spellEnd"/>
      <w:r w:rsidRPr="000731B4">
        <w:t xml:space="preserve"> </w:t>
      </w:r>
      <w:proofErr w:type="spellStart"/>
      <w:r w:rsidRPr="000731B4">
        <w:t>khas</w:t>
      </w:r>
      <w:proofErr w:type="spellEnd"/>
      <w:r w:rsidRPr="000731B4">
        <w:t xml:space="preserve"> </w:t>
      </w:r>
      <w:proofErr w:type="spellStart"/>
      <w:r w:rsidRPr="000731B4">
        <w:t>budaya</w:t>
      </w:r>
      <w:proofErr w:type="spellEnd"/>
      <w:r w:rsidRPr="000731B4">
        <w:t xml:space="preserve"> Australia di </w:t>
      </w:r>
      <w:proofErr w:type="spellStart"/>
      <w:r w:rsidRPr="000731B4">
        <w:t>mata</w:t>
      </w:r>
      <w:proofErr w:type="spellEnd"/>
      <w:r w:rsidRPr="000731B4">
        <w:t xml:space="preserve"> orang Indonesia? </w:t>
      </w:r>
      <w:proofErr w:type="spellStart"/>
      <w:r w:rsidRPr="00952BC9">
        <w:t>Jelaskan</w:t>
      </w:r>
      <w:proofErr w:type="spellEnd"/>
      <w:r w:rsidRPr="00952BC9">
        <w:t xml:space="preserve"> </w:t>
      </w:r>
      <w:proofErr w:type="spellStart"/>
      <w:r w:rsidRPr="00952BC9">
        <w:t>jawaban</w:t>
      </w:r>
      <w:proofErr w:type="spellEnd"/>
      <w:r w:rsidRPr="00952BC9">
        <w:t xml:space="preserve"> Anda.</w:t>
      </w:r>
    </w:p>
    <w:p w14:paraId="1B9A7AAC" w14:textId="520B1DDA" w:rsidR="004F321A" w:rsidRPr="00952BC9" w:rsidRDefault="004F321A" w:rsidP="00545796">
      <w:pPr>
        <w:pStyle w:val="ListParagraph"/>
        <w:numPr>
          <w:ilvl w:val="0"/>
          <w:numId w:val="2"/>
        </w:numPr>
        <w:tabs>
          <w:tab w:val="clear" w:pos="900"/>
        </w:tabs>
        <w:spacing w:after="240"/>
        <w:ind w:left="720"/>
        <w:contextualSpacing w:val="0"/>
      </w:pPr>
      <w:proofErr w:type="spellStart"/>
      <w:r w:rsidRPr="00952BC9">
        <w:t>Apakah</w:t>
      </w:r>
      <w:proofErr w:type="spellEnd"/>
      <w:r w:rsidRPr="00952BC9">
        <w:t xml:space="preserve"> </w:t>
      </w:r>
      <w:proofErr w:type="spellStart"/>
      <w:r w:rsidRPr="00952BC9">
        <w:t>ada</w:t>
      </w:r>
      <w:proofErr w:type="spellEnd"/>
      <w:r w:rsidRPr="00952BC9">
        <w:t xml:space="preserve"> </w:t>
      </w:r>
      <w:proofErr w:type="spellStart"/>
      <w:r w:rsidRPr="00952BC9">
        <w:t>hal-hal</w:t>
      </w:r>
      <w:proofErr w:type="spellEnd"/>
      <w:r w:rsidRPr="00952BC9">
        <w:t>/</w:t>
      </w:r>
      <w:proofErr w:type="spellStart"/>
      <w:r w:rsidRPr="00952BC9">
        <w:t>budaya</w:t>
      </w:r>
      <w:proofErr w:type="spellEnd"/>
      <w:r w:rsidRPr="00952BC9">
        <w:t xml:space="preserve"> Australia yang </w:t>
      </w:r>
      <w:proofErr w:type="spellStart"/>
      <w:r w:rsidRPr="00952BC9">
        <w:t>tidak</w:t>
      </w:r>
      <w:proofErr w:type="spellEnd"/>
      <w:r w:rsidRPr="00952BC9">
        <w:t xml:space="preserve"> </w:t>
      </w:r>
      <w:proofErr w:type="spellStart"/>
      <w:r w:rsidRPr="00952BC9">
        <w:t>sesuai</w:t>
      </w:r>
      <w:proofErr w:type="spellEnd"/>
      <w:r w:rsidRPr="00952BC9">
        <w:t xml:space="preserve"> </w:t>
      </w:r>
      <w:proofErr w:type="spellStart"/>
      <w:r w:rsidR="00087380" w:rsidRPr="00952BC9">
        <w:t>atau</w:t>
      </w:r>
      <w:proofErr w:type="spellEnd"/>
      <w:r w:rsidR="00087380" w:rsidRPr="00952BC9">
        <w:t xml:space="preserve"> </w:t>
      </w:r>
      <w:proofErr w:type="spellStart"/>
      <w:r w:rsidR="00087380" w:rsidRPr="00952BC9">
        <w:t>bertentangan</w:t>
      </w:r>
      <w:proofErr w:type="spellEnd"/>
      <w:r w:rsidR="00087380" w:rsidRPr="00952BC9">
        <w:t xml:space="preserve"> </w:t>
      </w:r>
      <w:r w:rsidRPr="00952BC9">
        <w:t>dengan norma/</w:t>
      </w:r>
      <w:proofErr w:type="spellStart"/>
      <w:r w:rsidRPr="00952BC9">
        <w:t>budaya</w:t>
      </w:r>
      <w:proofErr w:type="spellEnd"/>
      <w:r w:rsidRPr="00952BC9">
        <w:t xml:space="preserve"> Indonesia? </w:t>
      </w:r>
      <w:proofErr w:type="spellStart"/>
      <w:r w:rsidRPr="00952BC9">
        <w:t>Apa</w:t>
      </w:r>
      <w:proofErr w:type="spellEnd"/>
      <w:r w:rsidRPr="00952BC9">
        <w:t xml:space="preserve"> yang Anda/</w:t>
      </w:r>
      <w:proofErr w:type="spellStart"/>
      <w:r w:rsidRPr="00952BC9">
        <w:t>keluarga</w:t>
      </w:r>
      <w:proofErr w:type="spellEnd"/>
      <w:r w:rsidRPr="00952BC9">
        <w:t xml:space="preserve"> Anda </w:t>
      </w:r>
      <w:proofErr w:type="spellStart"/>
      <w:r w:rsidRPr="00952BC9">
        <w:t>lakukan</w:t>
      </w:r>
      <w:proofErr w:type="spellEnd"/>
      <w:r w:rsidRPr="00952BC9">
        <w:t xml:space="preserve"> </w:t>
      </w:r>
      <w:proofErr w:type="spellStart"/>
      <w:r w:rsidRPr="00952BC9">
        <w:t>untuk</w:t>
      </w:r>
      <w:proofErr w:type="spellEnd"/>
      <w:r w:rsidRPr="00952BC9">
        <w:t xml:space="preserve"> </w:t>
      </w:r>
      <w:proofErr w:type="spellStart"/>
      <w:r w:rsidRPr="00952BC9">
        <w:t>mengatasi</w:t>
      </w:r>
      <w:proofErr w:type="spellEnd"/>
      <w:r w:rsidRPr="00952BC9">
        <w:t xml:space="preserve"> </w:t>
      </w:r>
      <w:proofErr w:type="spellStart"/>
      <w:r w:rsidRPr="00952BC9">
        <w:t>masalah</w:t>
      </w:r>
      <w:proofErr w:type="spellEnd"/>
      <w:r w:rsidRPr="00952BC9">
        <w:t xml:space="preserve"> </w:t>
      </w:r>
      <w:proofErr w:type="spellStart"/>
      <w:r w:rsidRPr="00952BC9">
        <w:t>tersebut</w:t>
      </w:r>
      <w:proofErr w:type="spellEnd"/>
      <w:r w:rsidRPr="00952BC9">
        <w:t>?</w:t>
      </w:r>
    </w:p>
    <w:p w14:paraId="0A2464EC" w14:textId="4D24B550" w:rsidR="004F321A" w:rsidRPr="00952BC9" w:rsidRDefault="004F321A" w:rsidP="00545796">
      <w:pPr>
        <w:pStyle w:val="ListParagraph"/>
        <w:numPr>
          <w:ilvl w:val="0"/>
          <w:numId w:val="2"/>
        </w:numPr>
        <w:tabs>
          <w:tab w:val="clear" w:pos="900"/>
        </w:tabs>
        <w:spacing w:after="240"/>
        <w:ind w:left="720"/>
        <w:contextualSpacing w:val="0"/>
      </w:pPr>
      <w:proofErr w:type="spellStart"/>
      <w:r w:rsidRPr="00952BC9">
        <w:t>Apa</w:t>
      </w:r>
      <w:proofErr w:type="spellEnd"/>
      <w:r w:rsidRPr="00952BC9">
        <w:t xml:space="preserve"> yang </w:t>
      </w:r>
      <w:proofErr w:type="spellStart"/>
      <w:r w:rsidRPr="00952BC9">
        <w:t>dimaksud</w:t>
      </w:r>
      <w:proofErr w:type="spellEnd"/>
      <w:r w:rsidRPr="00952BC9">
        <w:t xml:space="preserve"> dengan </w:t>
      </w:r>
      <w:proofErr w:type="spellStart"/>
      <w:r w:rsidRPr="00952BC9">
        <w:t>kejutan</w:t>
      </w:r>
      <w:proofErr w:type="spellEnd"/>
      <w:r w:rsidRPr="00952BC9">
        <w:t xml:space="preserve"> </w:t>
      </w:r>
      <w:proofErr w:type="spellStart"/>
      <w:r w:rsidRPr="00952BC9">
        <w:t>budaya</w:t>
      </w:r>
      <w:proofErr w:type="spellEnd"/>
      <w:r w:rsidRPr="00952BC9">
        <w:t>?</w:t>
      </w:r>
    </w:p>
    <w:p w14:paraId="589F5B86" w14:textId="7F91F444" w:rsidR="00084046" w:rsidRPr="00952BC9" w:rsidRDefault="00084046" w:rsidP="00545796">
      <w:pPr>
        <w:pStyle w:val="ListParagraph"/>
        <w:numPr>
          <w:ilvl w:val="0"/>
          <w:numId w:val="2"/>
        </w:numPr>
        <w:tabs>
          <w:tab w:val="clear" w:pos="900"/>
        </w:tabs>
        <w:spacing w:after="240"/>
        <w:ind w:left="720"/>
        <w:contextualSpacing w:val="0"/>
      </w:pPr>
      <w:proofErr w:type="spellStart"/>
      <w:r w:rsidRPr="00952BC9">
        <w:t>Apakah</w:t>
      </w:r>
      <w:proofErr w:type="spellEnd"/>
      <w:r w:rsidRPr="00952BC9">
        <w:t xml:space="preserve"> Anda </w:t>
      </w:r>
      <w:proofErr w:type="spellStart"/>
      <w:r w:rsidRPr="00952BC9">
        <w:t>tertarik</w:t>
      </w:r>
      <w:proofErr w:type="spellEnd"/>
      <w:r w:rsidRPr="00952BC9">
        <w:t xml:space="preserve"> dengan </w:t>
      </w:r>
      <w:proofErr w:type="spellStart"/>
      <w:r w:rsidRPr="00952BC9">
        <w:t>budaya</w:t>
      </w:r>
      <w:proofErr w:type="spellEnd"/>
      <w:r w:rsidRPr="00952BC9">
        <w:t xml:space="preserve"> popul</w:t>
      </w:r>
      <w:r w:rsidR="00087380" w:rsidRPr="00952BC9">
        <w:t>e</w:t>
      </w:r>
      <w:r w:rsidRPr="00952BC9">
        <w:t xml:space="preserve">r Indonesia, </w:t>
      </w:r>
      <w:proofErr w:type="spellStart"/>
      <w:r w:rsidRPr="00952BC9">
        <w:t>filmnya</w:t>
      </w:r>
      <w:proofErr w:type="spellEnd"/>
      <w:r w:rsidRPr="00952BC9">
        <w:t xml:space="preserve">, </w:t>
      </w:r>
      <w:proofErr w:type="spellStart"/>
      <w:r w:rsidRPr="00952BC9">
        <w:t>musiknya</w:t>
      </w:r>
      <w:proofErr w:type="spellEnd"/>
      <w:r w:rsidRPr="00952BC9">
        <w:t xml:space="preserve">, </w:t>
      </w:r>
      <w:proofErr w:type="spellStart"/>
      <w:r w:rsidRPr="00952BC9">
        <w:t>bintangnya</w:t>
      </w:r>
      <w:proofErr w:type="spellEnd"/>
      <w:r w:rsidRPr="00952BC9">
        <w:t xml:space="preserve">? </w:t>
      </w:r>
      <w:proofErr w:type="spellStart"/>
      <w:r w:rsidRPr="00952BC9">
        <w:t>Jelaskan</w:t>
      </w:r>
      <w:proofErr w:type="spellEnd"/>
      <w:r w:rsidRPr="00952BC9">
        <w:t>.</w:t>
      </w:r>
    </w:p>
    <w:p w14:paraId="748703A9" w14:textId="77777777" w:rsidR="00084046" w:rsidRPr="000731B4" w:rsidRDefault="00084046" w:rsidP="00545796">
      <w:pPr>
        <w:pStyle w:val="ListParagraph"/>
        <w:numPr>
          <w:ilvl w:val="0"/>
          <w:numId w:val="2"/>
        </w:numPr>
        <w:tabs>
          <w:tab w:val="clear" w:pos="900"/>
        </w:tabs>
        <w:spacing w:after="240"/>
        <w:ind w:left="720"/>
        <w:contextualSpacing w:val="0"/>
      </w:pPr>
      <w:proofErr w:type="spellStart"/>
      <w:r w:rsidRPr="000731B4">
        <w:t>Apakah</w:t>
      </w:r>
      <w:proofErr w:type="spellEnd"/>
      <w:r w:rsidRPr="000731B4">
        <w:t xml:space="preserve"> Anda </w:t>
      </w:r>
      <w:proofErr w:type="spellStart"/>
      <w:r w:rsidRPr="000731B4">
        <w:t>sering</w:t>
      </w:r>
      <w:proofErr w:type="spellEnd"/>
      <w:r w:rsidRPr="000731B4">
        <w:t xml:space="preserve"> </w:t>
      </w:r>
      <w:proofErr w:type="spellStart"/>
      <w:r w:rsidRPr="000731B4">
        <w:t>kembali</w:t>
      </w:r>
      <w:proofErr w:type="spellEnd"/>
      <w:r w:rsidRPr="000731B4">
        <w:t xml:space="preserve"> </w:t>
      </w:r>
      <w:proofErr w:type="spellStart"/>
      <w:r w:rsidRPr="000731B4">
        <w:t>ke</w:t>
      </w:r>
      <w:proofErr w:type="spellEnd"/>
      <w:r w:rsidRPr="000731B4">
        <w:t xml:space="preserve"> Indonesia? </w:t>
      </w:r>
      <w:proofErr w:type="spellStart"/>
      <w:r w:rsidRPr="000731B4">
        <w:t>Bagaimana</w:t>
      </w:r>
      <w:proofErr w:type="spellEnd"/>
      <w:r w:rsidRPr="000731B4">
        <w:t xml:space="preserve"> </w:t>
      </w:r>
      <w:proofErr w:type="spellStart"/>
      <w:r w:rsidRPr="000731B4">
        <w:t>pengalaman</w:t>
      </w:r>
      <w:proofErr w:type="spellEnd"/>
      <w:r w:rsidRPr="000731B4">
        <w:t xml:space="preserve"> </w:t>
      </w:r>
      <w:proofErr w:type="spellStart"/>
      <w:r w:rsidRPr="000731B4">
        <w:t>kembali</w:t>
      </w:r>
      <w:proofErr w:type="spellEnd"/>
      <w:r w:rsidRPr="000731B4">
        <w:t xml:space="preserve"> </w:t>
      </w:r>
      <w:proofErr w:type="spellStart"/>
      <w:r w:rsidRPr="000731B4">
        <w:t>ke</w:t>
      </w:r>
      <w:proofErr w:type="spellEnd"/>
      <w:r w:rsidRPr="000731B4">
        <w:t xml:space="preserve"> Indonesia </w:t>
      </w:r>
      <w:proofErr w:type="spellStart"/>
      <w:r w:rsidRPr="000731B4">
        <w:t>bagi</w:t>
      </w:r>
      <w:proofErr w:type="spellEnd"/>
      <w:r w:rsidRPr="000731B4">
        <w:t xml:space="preserve"> Anda?</w:t>
      </w:r>
    </w:p>
    <w:p w14:paraId="7AA45E61" w14:textId="5A89F61D" w:rsidR="00084046" w:rsidRPr="00952BC9" w:rsidRDefault="00084046" w:rsidP="00545796">
      <w:pPr>
        <w:pStyle w:val="ListParagraph"/>
        <w:numPr>
          <w:ilvl w:val="0"/>
          <w:numId w:val="2"/>
        </w:numPr>
        <w:tabs>
          <w:tab w:val="clear" w:pos="900"/>
        </w:tabs>
        <w:spacing w:after="240"/>
        <w:ind w:left="720"/>
        <w:contextualSpacing w:val="0"/>
        <w:rPr>
          <w:lang w:val="fr-FR"/>
        </w:rPr>
      </w:pPr>
      <w:proofErr w:type="spellStart"/>
      <w:r w:rsidRPr="00952BC9">
        <w:rPr>
          <w:lang w:val="fr-FR"/>
        </w:rPr>
        <w:t>Menurut</w:t>
      </w:r>
      <w:proofErr w:type="spellEnd"/>
      <w:r w:rsidRPr="00952BC9">
        <w:rPr>
          <w:lang w:val="fr-FR"/>
        </w:rPr>
        <w:t xml:space="preserve"> Anda, </w:t>
      </w:r>
      <w:proofErr w:type="spellStart"/>
      <w:r w:rsidRPr="00952BC9">
        <w:rPr>
          <w:lang w:val="fr-FR"/>
        </w:rPr>
        <w:t>apakah</w:t>
      </w:r>
      <w:proofErr w:type="spellEnd"/>
      <w:r w:rsidRPr="00952BC9">
        <w:rPr>
          <w:lang w:val="fr-FR"/>
        </w:rPr>
        <w:t xml:space="preserve"> </w:t>
      </w:r>
      <w:proofErr w:type="spellStart"/>
      <w:r w:rsidRPr="00952BC9">
        <w:rPr>
          <w:lang w:val="fr-FR"/>
        </w:rPr>
        <w:t>bilingualisme</w:t>
      </w:r>
      <w:proofErr w:type="spellEnd"/>
      <w:r w:rsidRPr="00952BC9">
        <w:rPr>
          <w:lang w:val="fr-FR"/>
        </w:rPr>
        <w:t xml:space="preserve"> </w:t>
      </w:r>
      <w:proofErr w:type="spellStart"/>
      <w:proofErr w:type="gramStart"/>
      <w:r w:rsidRPr="00952BC9">
        <w:rPr>
          <w:lang w:val="fr-FR"/>
        </w:rPr>
        <w:t>itu</w:t>
      </w:r>
      <w:proofErr w:type="spellEnd"/>
      <w:r w:rsidRPr="00952BC9">
        <w:rPr>
          <w:lang w:val="fr-FR"/>
        </w:rPr>
        <w:t>?</w:t>
      </w:r>
      <w:proofErr w:type="gramEnd"/>
      <w:r w:rsidRPr="00952BC9">
        <w:rPr>
          <w:lang w:val="fr-FR"/>
        </w:rPr>
        <w:t xml:space="preserve"> </w:t>
      </w:r>
      <w:proofErr w:type="spellStart"/>
      <w:r w:rsidRPr="00952BC9">
        <w:rPr>
          <w:lang w:val="fr-FR"/>
        </w:rPr>
        <w:t>Apakah</w:t>
      </w:r>
      <w:proofErr w:type="spellEnd"/>
      <w:r w:rsidRPr="00952BC9">
        <w:rPr>
          <w:lang w:val="fr-FR"/>
        </w:rPr>
        <w:t xml:space="preserve"> Anda </w:t>
      </w:r>
      <w:proofErr w:type="spellStart"/>
      <w:r w:rsidRPr="00952BC9">
        <w:rPr>
          <w:lang w:val="fr-FR"/>
        </w:rPr>
        <w:t>merasa</w:t>
      </w:r>
      <w:proofErr w:type="spellEnd"/>
      <w:r w:rsidRPr="00952BC9">
        <w:rPr>
          <w:lang w:val="fr-FR"/>
        </w:rPr>
        <w:t xml:space="preserve"> </w:t>
      </w:r>
      <w:proofErr w:type="spellStart"/>
      <w:proofErr w:type="gramStart"/>
      <w:r w:rsidRPr="00952BC9">
        <w:rPr>
          <w:lang w:val="fr-FR"/>
        </w:rPr>
        <w:t>bilingual</w:t>
      </w:r>
      <w:proofErr w:type="spellEnd"/>
      <w:r w:rsidRPr="00952BC9">
        <w:rPr>
          <w:lang w:val="fr-FR"/>
        </w:rPr>
        <w:t>?</w:t>
      </w:r>
      <w:proofErr w:type="gramEnd"/>
    </w:p>
    <w:p w14:paraId="71B41F64" w14:textId="77777777" w:rsidR="00767926" w:rsidRPr="00130908" w:rsidRDefault="00767926" w:rsidP="00130908">
      <w:r w:rsidRPr="00130908">
        <w:br w:type="page"/>
      </w:r>
    </w:p>
    <w:p w14:paraId="5D08B71A" w14:textId="1EAD1966" w:rsidR="00084046" w:rsidRDefault="00084046" w:rsidP="00FC5BA4">
      <w:pPr>
        <w:pStyle w:val="SCSAHeading2"/>
      </w:pPr>
      <w:r w:rsidRPr="00E93D75">
        <w:lastRenderedPageBreak/>
        <w:t xml:space="preserve">Marking key for sample assessment task </w:t>
      </w:r>
      <w:r>
        <w:t>6</w:t>
      </w:r>
      <w:r w:rsidRPr="00E93D75">
        <w:t xml:space="preserve"> – Unit 2</w:t>
      </w:r>
    </w:p>
    <w:p w14:paraId="1CCA14EA" w14:textId="77777777" w:rsidR="00367254" w:rsidRPr="001D6165" w:rsidRDefault="00367254" w:rsidP="00367254">
      <w:pPr>
        <w:pStyle w:val="Question"/>
      </w:pPr>
      <w:r w:rsidRPr="001D6165">
        <w:rPr>
          <w:lang w:val="id-ID"/>
        </w:rPr>
        <w:t>T</w:t>
      </w:r>
      <w:r w:rsidRPr="001D6165">
        <w:t>ask</w:t>
      </w:r>
      <w:r w:rsidRPr="001D6165">
        <w:rPr>
          <w:lang w:val="id-ID"/>
        </w:rPr>
        <w:t xml:space="preserve"> </w:t>
      </w:r>
      <w:r w:rsidRPr="001D6165">
        <w:t>6: Indonesian identity in the Australian context</w:t>
      </w:r>
      <w:r w:rsidRPr="001D6165">
        <w:tab/>
        <w:t>(</w:t>
      </w:r>
      <w:r>
        <w:t>18</w:t>
      </w:r>
      <w:r w:rsidRPr="001D6165">
        <w:t xml:space="preserve"> marks)</w:t>
      </w:r>
    </w:p>
    <w:tbl>
      <w:tblPr>
        <w:tblStyle w:val="TableGrid1"/>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4A0" w:firstRow="1" w:lastRow="0" w:firstColumn="1" w:lastColumn="0" w:noHBand="0" w:noVBand="1"/>
      </w:tblPr>
      <w:tblGrid>
        <w:gridCol w:w="7755"/>
        <w:gridCol w:w="1305"/>
      </w:tblGrid>
      <w:tr w:rsidR="007C6DB8" w:rsidRPr="00A51B4A" w14:paraId="06F83647" w14:textId="77777777" w:rsidTr="008C7A27">
        <w:trPr>
          <w:tblHeader/>
        </w:trPr>
        <w:tc>
          <w:tcPr>
            <w:tcW w:w="7755" w:type="dxa"/>
            <w:tcBorders>
              <w:right w:val="single" w:sz="4" w:space="0" w:color="FFFFFF" w:themeColor="background1"/>
            </w:tcBorders>
            <w:shd w:val="clear" w:color="auto" w:fill="BD9FCF"/>
            <w:vAlign w:val="center"/>
            <w:hideMark/>
          </w:tcPr>
          <w:p w14:paraId="0C1A0522" w14:textId="3F85463E" w:rsidR="009844FB" w:rsidRPr="00A51B4A" w:rsidRDefault="009844FB" w:rsidP="008C7A27">
            <w:pPr>
              <w:spacing w:after="0" w:line="240" w:lineRule="auto"/>
              <w:contextualSpacing/>
              <w:rPr>
                <w:rFonts w:asciiTheme="minorHAnsi" w:hAnsiTheme="minorHAnsi"/>
                <w:b/>
                <w:sz w:val="20"/>
                <w:szCs w:val="20"/>
              </w:rPr>
            </w:pPr>
            <w:r>
              <w:rPr>
                <w:rFonts w:asciiTheme="minorHAnsi" w:hAnsiTheme="minorHAnsi"/>
                <w:b/>
                <w:sz w:val="20"/>
                <w:szCs w:val="20"/>
              </w:rPr>
              <w:t>Description</w:t>
            </w:r>
          </w:p>
        </w:tc>
        <w:tc>
          <w:tcPr>
            <w:tcW w:w="1305" w:type="dxa"/>
            <w:tcBorders>
              <w:left w:val="single" w:sz="4" w:space="0" w:color="FFFFFF" w:themeColor="background1"/>
            </w:tcBorders>
            <w:shd w:val="clear" w:color="auto" w:fill="BD9FCF"/>
            <w:vAlign w:val="center"/>
            <w:hideMark/>
          </w:tcPr>
          <w:p w14:paraId="5D43A405" w14:textId="77777777" w:rsidR="009844FB" w:rsidRPr="00A51B4A" w:rsidRDefault="009844FB" w:rsidP="008C7A27">
            <w:pPr>
              <w:spacing w:after="0" w:line="240" w:lineRule="auto"/>
              <w:contextualSpacing/>
              <w:jc w:val="center"/>
              <w:rPr>
                <w:rFonts w:asciiTheme="minorHAnsi" w:hAnsiTheme="minorHAnsi"/>
                <w:b/>
                <w:sz w:val="20"/>
                <w:szCs w:val="20"/>
              </w:rPr>
            </w:pPr>
            <w:r w:rsidRPr="00A51B4A">
              <w:rPr>
                <w:rFonts w:asciiTheme="minorHAnsi" w:hAnsiTheme="minorHAnsi"/>
                <w:b/>
                <w:sz w:val="20"/>
                <w:szCs w:val="20"/>
              </w:rPr>
              <w:t>Marks</w:t>
            </w:r>
          </w:p>
        </w:tc>
      </w:tr>
      <w:tr w:rsidR="007C6DB8" w:rsidRPr="00A51B4A" w14:paraId="59716733" w14:textId="77777777" w:rsidTr="008C7A27">
        <w:tc>
          <w:tcPr>
            <w:tcW w:w="9060" w:type="dxa"/>
            <w:gridSpan w:val="2"/>
            <w:shd w:val="clear" w:color="auto" w:fill="auto"/>
            <w:hideMark/>
          </w:tcPr>
          <w:p w14:paraId="6A5EFF34" w14:textId="6961E6DF" w:rsidR="007C6DB8" w:rsidRPr="00A51B4A" w:rsidRDefault="007C6DB8" w:rsidP="008C7A27">
            <w:pPr>
              <w:tabs>
                <w:tab w:val="left" w:pos="2520"/>
              </w:tabs>
              <w:spacing w:after="0" w:line="240" w:lineRule="auto"/>
              <w:rPr>
                <w:rFonts w:asciiTheme="minorHAnsi" w:hAnsiTheme="minorHAnsi"/>
                <w:b/>
                <w:sz w:val="20"/>
                <w:szCs w:val="20"/>
              </w:rPr>
            </w:pPr>
            <w:r>
              <w:rPr>
                <w:rFonts w:asciiTheme="minorHAnsi" w:hAnsiTheme="minorHAnsi"/>
                <w:b/>
                <w:bCs/>
                <w:sz w:val="20"/>
                <w:szCs w:val="20"/>
              </w:rPr>
              <w:t>Content</w:t>
            </w:r>
          </w:p>
        </w:tc>
      </w:tr>
      <w:tr w:rsidR="009844FB" w:rsidRPr="00A51B4A" w14:paraId="06E758EB" w14:textId="77777777" w:rsidTr="008C7A27">
        <w:tc>
          <w:tcPr>
            <w:tcW w:w="7755" w:type="dxa"/>
            <w:shd w:val="clear" w:color="auto" w:fill="auto"/>
            <w:hideMark/>
          </w:tcPr>
          <w:p w14:paraId="2BA98AA9" w14:textId="65040175" w:rsidR="009844FB" w:rsidRPr="00A51B4A" w:rsidRDefault="009844FB" w:rsidP="008C7A27">
            <w:pPr>
              <w:tabs>
                <w:tab w:val="left" w:pos="2520"/>
              </w:tabs>
              <w:spacing w:after="0" w:line="240" w:lineRule="auto"/>
              <w:rPr>
                <w:rFonts w:asciiTheme="minorHAnsi" w:hAnsiTheme="minorHAnsi"/>
                <w:sz w:val="20"/>
                <w:szCs w:val="20"/>
              </w:rPr>
            </w:pPr>
            <w:r>
              <w:rPr>
                <w:bCs/>
                <w:sz w:val="20"/>
                <w:szCs w:val="20"/>
              </w:rPr>
              <w:t>Engages in a meaningful interview. Comprehends all questions and provides a wide range of relevant information, ideas and opinions. Observes all conversational conventions, such as taking turns, using fillers and appropriate register.</w:t>
            </w:r>
          </w:p>
        </w:tc>
        <w:tc>
          <w:tcPr>
            <w:tcW w:w="1305" w:type="dxa"/>
            <w:shd w:val="clear" w:color="auto" w:fill="auto"/>
            <w:vAlign w:val="center"/>
            <w:hideMark/>
          </w:tcPr>
          <w:p w14:paraId="22392FB1" w14:textId="77777777" w:rsidR="009844FB" w:rsidRPr="00A51B4A" w:rsidRDefault="009844FB" w:rsidP="008C7A27">
            <w:pPr>
              <w:tabs>
                <w:tab w:val="left" w:pos="2520"/>
              </w:tabs>
              <w:spacing w:after="0" w:line="240" w:lineRule="auto"/>
              <w:jc w:val="center"/>
              <w:rPr>
                <w:rFonts w:asciiTheme="minorHAnsi" w:hAnsiTheme="minorHAnsi"/>
                <w:sz w:val="20"/>
                <w:szCs w:val="20"/>
              </w:rPr>
            </w:pPr>
            <w:r w:rsidRPr="00A51B4A">
              <w:rPr>
                <w:rFonts w:asciiTheme="minorHAnsi" w:hAnsiTheme="minorHAnsi"/>
                <w:sz w:val="20"/>
                <w:szCs w:val="20"/>
              </w:rPr>
              <w:t>4</w:t>
            </w:r>
          </w:p>
        </w:tc>
      </w:tr>
      <w:tr w:rsidR="009844FB" w:rsidRPr="00A51B4A" w14:paraId="293937E3" w14:textId="77777777" w:rsidTr="008C7A27">
        <w:tc>
          <w:tcPr>
            <w:tcW w:w="7755" w:type="dxa"/>
            <w:shd w:val="clear" w:color="auto" w:fill="auto"/>
            <w:hideMark/>
          </w:tcPr>
          <w:p w14:paraId="7926C267" w14:textId="2D0D78CE" w:rsidR="009844FB" w:rsidRPr="00A51B4A" w:rsidRDefault="009844FB" w:rsidP="008C7A27">
            <w:pPr>
              <w:spacing w:after="0" w:line="240" w:lineRule="auto"/>
              <w:rPr>
                <w:rFonts w:asciiTheme="minorHAnsi" w:hAnsiTheme="minorHAnsi"/>
                <w:sz w:val="20"/>
                <w:szCs w:val="20"/>
              </w:rPr>
            </w:pPr>
            <w:r>
              <w:rPr>
                <w:bCs/>
                <w:sz w:val="20"/>
                <w:szCs w:val="20"/>
              </w:rPr>
              <w:t>Engages in a meaningful interview. Comprehends all questions and provides a good range of relevant information, ideas and opinions. Observes all conversational conventions, such as taking turns, using fillers and appropriate register.</w:t>
            </w:r>
          </w:p>
        </w:tc>
        <w:tc>
          <w:tcPr>
            <w:tcW w:w="1305" w:type="dxa"/>
            <w:shd w:val="clear" w:color="auto" w:fill="auto"/>
            <w:vAlign w:val="center"/>
            <w:hideMark/>
          </w:tcPr>
          <w:p w14:paraId="5EFCF469" w14:textId="77777777" w:rsidR="009844FB" w:rsidRPr="00A51B4A" w:rsidRDefault="009844FB" w:rsidP="008C7A27">
            <w:pPr>
              <w:tabs>
                <w:tab w:val="left" w:pos="2520"/>
              </w:tabs>
              <w:spacing w:after="0" w:line="240" w:lineRule="auto"/>
              <w:jc w:val="center"/>
              <w:rPr>
                <w:rFonts w:asciiTheme="minorHAnsi" w:hAnsiTheme="minorHAnsi"/>
                <w:sz w:val="20"/>
                <w:szCs w:val="20"/>
              </w:rPr>
            </w:pPr>
            <w:r w:rsidRPr="00A51B4A">
              <w:rPr>
                <w:rFonts w:asciiTheme="minorHAnsi" w:hAnsiTheme="minorHAnsi"/>
                <w:sz w:val="20"/>
                <w:szCs w:val="20"/>
              </w:rPr>
              <w:t>3</w:t>
            </w:r>
          </w:p>
        </w:tc>
      </w:tr>
      <w:tr w:rsidR="009844FB" w:rsidRPr="00A51B4A" w14:paraId="72497B19" w14:textId="77777777" w:rsidTr="008C7A27">
        <w:tc>
          <w:tcPr>
            <w:tcW w:w="7755" w:type="dxa"/>
            <w:shd w:val="clear" w:color="auto" w:fill="auto"/>
            <w:hideMark/>
          </w:tcPr>
          <w:p w14:paraId="12E28ACC" w14:textId="32EE8DF0" w:rsidR="009844FB" w:rsidRPr="00A51B4A" w:rsidRDefault="009844FB" w:rsidP="008C7A27">
            <w:pPr>
              <w:tabs>
                <w:tab w:val="left" w:pos="2520"/>
              </w:tabs>
              <w:spacing w:after="0" w:line="240" w:lineRule="auto"/>
              <w:rPr>
                <w:rFonts w:asciiTheme="minorHAnsi" w:hAnsiTheme="minorHAnsi"/>
                <w:sz w:val="20"/>
                <w:szCs w:val="20"/>
              </w:rPr>
            </w:pPr>
            <w:r>
              <w:rPr>
                <w:bCs/>
                <w:sz w:val="20"/>
                <w:szCs w:val="20"/>
              </w:rPr>
              <w:t>Participates in an interview. Comprehends most questions and provides some relevant information, ideas and opinions. Observes some conservational conventions, such as taking turns, using fillers and appropriate register.</w:t>
            </w:r>
          </w:p>
        </w:tc>
        <w:tc>
          <w:tcPr>
            <w:tcW w:w="1305" w:type="dxa"/>
            <w:shd w:val="clear" w:color="auto" w:fill="auto"/>
            <w:vAlign w:val="center"/>
            <w:hideMark/>
          </w:tcPr>
          <w:p w14:paraId="17F377D9" w14:textId="77777777" w:rsidR="009844FB" w:rsidRPr="00A51B4A" w:rsidRDefault="009844FB" w:rsidP="008C7A27">
            <w:pPr>
              <w:tabs>
                <w:tab w:val="left" w:pos="2520"/>
              </w:tabs>
              <w:spacing w:after="0" w:line="240" w:lineRule="auto"/>
              <w:jc w:val="center"/>
              <w:rPr>
                <w:rFonts w:asciiTheme="minorHAnsi" w:hAnsiTheme="minorHAnsi"/>
                <w:sz w:val="20"/>
                <w:szCs w:val="20"/>
              </w:rPr>
            </w:pPr>
            <w:r w:rsidRPr="00A51B4A">
              <w:rPr>
                <w:rFonts w:asciiTheme="minorHAnsi" w:hAnsiTheme="minorHAnsi"/>
                <w:sz w:val="20"/>
                <w:szCs w:val="20"/>
              </w:rPr>
              <w:t>2</w:t>
            </w:r>
          </w:p>
        </w:tc>
      </w:tr>
      <w:tr w:rsidR="009844FB" w:rsidRPr="00A51B4A" w14:paraId="02F48D5B" w14:textId="77777777" w:rsidTr="008C7A27">
        <w:tc>
          <w:tcPr>
            <w:tcW w:w="7755" w:type="dxa"/>
            <w:shd w:val="clear" w:color="auto" w:fill="auto"/>
            <w:hideMark/>
          </w:tcPr>
          <w:p w14:paraId="2B2D6DAE" w14:textId="657BAB99" w:rsidR="009844FB" w:rsidRPr="00A51B4A" w:rsidRDefault="009844FB" w:rsidP="008C7A27">
            <w:pPr>
              <w:tabs>
                <w:tab w:val="left" w:pos="2520"/>
              </w:tabs>
              <w:spacing w:after="0" w:line="240" w:lineRule="auto"/>
              <w:rPr>
                <w:rFonts w:asciiTheme="minorHAnsi" w:hAnsiTheme="minorHAnsi"/>
                <w:sz w:val="20"/>
                <w:szCs w:val="20"/>
              </w:rPr>
            </w:pPr>
            <w:r>
              <w:rPr>
                <w:bCs/>
                <w:sz w:val="20"/>
                <w:szCs w:val="20"/>
              </w:rPr>
              <w:t>Participates in a fragmented interview. Comprehends anticipated and familiar questions and provides some information, ideas and opinions. Relies on memorised text. Observes few conversational conventions, such as taking turns, using fillers and appropriate register.</w:t>
            </w:r>
          </w:p>
        </w:tc>
        <w:tc>
          <w:tcPr>
            <w:tcW w:w="1305" w:type="dxa"/>
            <w:shd w:val="clear" w:color="auto" w:fill="auto"/>
            <w:vAlign w:val="center"/>
            <w:hideMark/>
          </w:tcPr>
          <w:p w14:paraId="08D588FA" w14:textId="77777777" w:rsidR="009844FB" w:rsidRPr="00A51B4A" w:rsidRDefault="009844FB" w:rsidP="008C7A27">
            <w:pPr>
              <w:tabs>
                <w:tab w:val="left" w:pos="2520"/>
              </w:tabs>
              <w:spacing w:after="0" w:line="240" w:lineRule="auto"/>
              <w:jc w:val="center"/>
              <w:rPr>
                <w:rFonts w:asciiTheme="minorHAnsi" w:hAnsiTheme="minorHAnsi"/>
                <w:sz w:val="20"/>
                <w:szCs w:val="20"/>
              </w:rPr>
            </w:pPr>
            <w:r w:rsidRPr="00A51B4A">
              <w:rPr>
                <w:rFonts w:asciiTheme="minorHAnsi" w:hAnsiTheme="minorHAnsi"/>
                <w:sz w:val="20"/>
                <w:szCs w:val="20"/>
              </w:rPr>
              <w:t>1</w:t>
            </w:r>
          </w:p>
        </w:tc>
      </w:tr>
      <w:tr w:rsidR="007C6DB8" w:rsidRPr="00A51B4A" w14:paraId="2182EBBC" w14:textId="77777777" w:rsidTr="008C7A27">
        <w:tc>
          <w:tcPr>
            <w:tcW w:w="7755" w:type="dxa"/>
            <w:shd w:val="clear" w:color="auto" w:fill="auto"/>
          </w:tcPr>
          <w:p w14:paraId="1053080A" w14:textId="22EE29C4" w:rsidR="007C6DB8" w:rsidRPr="007C6DB8" w:rsidRDefault="007C6DB8" w:rsidP="008C7A27">
            <w:pPr>
              <w:tabs>
                <w:tab w:val="left" w:pos="2520"/>
              </w:tabs>
              <w:spacing w:after="0" w:line="240" w:lineRule="auto"/>
              <w:jc w:val="right"/>
              <w:rPr>
                <w:b/>
                <w:sz w:val="20"/>
                <w:szCs w:val="20"/>
              </w:rPr>
            </w:pPr>
            <w:r w:rsidRPr="007C6DB8">
              <w:rPr>
                <w:b/>
                <w:sz w:val="20"/>
                <w:szCs w:val="20"/>
              </w:rPr>
              <w:t>Subtotal</w:t>
            </w:r>
          </w:p>
        </w:tc>
        <w:tc>
          <w:tcPr>
            <w:tcW w:w="1305" w:type="dxa"/>
            <w:shd w:val="clear" w:color="auto" w:fill="auto"/>
            <w:vAlign w:val="center"/>
          </w:tcPr>
          <w:p w14:paraId="5C681F3A" w14:textId="78D37E8B" w:rsidR="007C6DB8" w:rsidRPr="007C6DB8" w:rsidRDefault="007C6DB8" w:rsidP="008C7A27">
            <w:pPr>
              <w:tabs>
                <w:tab w:val="left" w:pos="2520"/>
              </w:tabs>
              <w:spacing w:after="0" w:line="240" w:lineRule="auto"/>
              <w:jc w:val="right"/>
              <w:rPr>
                <w:b/>
                <w:bCs/>
                <w:sz w:val="20"/>
                <w:szCs w:val="20"/>
              </w:rPr>
            </w:pPr>
            <w:r w:rsidRPr="007C6DB8">
              <w:rPr>
                <w:b/>
                <w:bCs/>
                <w:sz w:val="20"/>
                <w:szCs w:val="20"/>
              </w:rPr>
              <w:t>/4</w:t>
            </w:r>
          </w:p>
        </w:tc>
      </w:tr>
      <w:tr w:rsidR="007C6DB8" w:rsidRPr="00A51B4A" w14:paraId="4236E0B5" w14:textId="77777777" w:rsidTr="008C7A27">
        <w:tc>
          <w:tcPr>
            <w:tcW w:w="9060" w:type="dxa"/>
            <w:gridSpan w:val="2"/>
            <w:shd w:val="clear" w:color="auto" w:fill="auto"/>
          </w:tcPr>
          <w:p w14:paraId="6C6A39C3" w14:textId="2734FBBB" w:rsidR="007C6DB8" w:rsidRPr="00A51B4A" w:rsidRDefault="007C6DB8" w:rsidP="008C7A27">
            <w:pPr>
              <w:spacing w:after="0" w:line="240" w:lineRule="auto"/>
              <w:rPr>
                <w:rFonts w:asciiTheme="minorHAnsi" w:hAnsiTheme="minorHAnsi"/>
                <w:b/>
                <w:bCs/>
                <w:sz w:val="20"/>
                <w:szCs w:val="20"/>
                <w:lang w:val="en-US"/>
              </w:rPr>
            </w:pPr>
            <w:r>
              <w:rPr>
                <w:b/>
                <w:bCs/>
                <w:sz w:val="20"/>
                <w:szCs w:val="20"/>
              </w:rPr>
              <w:t>Linguistic resources – Accuracy and grammar</w:t>
            </w:r>
          </w:p>
        </w:tc>
      </w:tr>
      <w:tr w:rsidR="009844FB" w:rsidRPr="00A51B4A" w14:paraId="65801F9C" w14:textId="77777777" w:rsidTr="008C7A27">
        <w:tc>
          <w:tcPr>
            <w:tcW w:w="7755" w:type="dxa"/>
            <w:shd w:val="clear" w:color="auto" w:fill="auto"/>
          </w:tcPr>
          <w:p w14:paraId="29594723" w14:textId="77777777" w:rsidR="009844FB" w:rsidRPr="00676A4D" w:rsidRDefault="009844FB" w:rsidP="008C7A27">
            <w:pPr>
              <w:spacing w:after="0" w:line="240" w:lineRule="auto"/>
              <w:rPr>
                <w:rFonts w:cs="Calibri"/>
                <w:sz w:val="20"/>
                <w:szCs w:val="20"/>
              </w:rPr>
            </w:pPr>
            <w:r w:rsidRPr="00676A4D">
              <w:rPr>
                <w:rFonts w:cs="Calibri"/>
                <w:sz w:val="20"/>
                <w:szCs w:val="20"/>
              </w:rPr>
              <w:t xml:space="preserve">Applies the rules of grammar and syntax </w:t>
            </w:r>
            <w:r w:rsidRPr="00676A4D">
              <w:rPr>
                <w:rFonts w:eastAsia="Calibri" w:cs="Calibri"/>
                <w:sz w:val="20"/>
                <w:szCs w:val="20"/>
              </w:rPr>
              <w:t>accurately and consistently</w:t>
            </w:r>
            <w:r w:rsidRPr="00676A4D">
              <w:rPr>
                <w:rFonts w:cs="Calibri"/>
                <w:sz w:val="20"/>
                <w:szCs w:val="20"/>
              </w:rPr>
              <w:t xml:space="preserve">. </w:t>
            </w:r>
          </w:p>
          <w:p w14:paraId="4E5744C3" w14:textId="610AE367" w:rsidR="009844FB" w:rsidRPr="00A51B4A" w:rsidRDefault="009844FB" w:rsidP="008C7A27">
            <w:pPr>
              <w:spacing w:after="0" w:line="240" w:lineRule="auto"/>
              <w:rPr>
                <w:rFonts w:asciiTheme="minorHAnsi" w:hAnsiTheme="minorHAnsi"/>
                <w:b/>
                <w:sz w:val="20"/>
                <w:szCs w:val="20"/>
              </w:rPr>
            </w:pPr>
            <w:r w:rsidRPr="00676A4D">
              <w:rPr>
                <w:rFonts w:cs="Calibri"/>
                <w:sz w:val="20"/>
                <w:szCs w:val="20"/>
              </w:rPr>
              <w:t>Makes minor errors in structures which do not affect meaning.</w:t>
            </w:r>
          </w:p>
        </w:tc>
        <w:tc>
          <w:tcPr>
            <w:tcW w:w="1305" w:type="dxa"/>
            <w:shd w:val="clear" w:color="auto" w:fill="auto"/>
            <w:vAlign w:val="center"/>
          </w:tcPr>
          <w:p w14:paraId="04F5D1D9" w14:textId="77777777" w:rsidR="009844FB" w:rsidRPr="00A51B4A" w:rsidRDefault="009844FB" w:rsidP="008C7A27">
            <w:pPr>
              <w:spacing w:after="0" w:line="240" w:lineRule="auto"/>
              <w:jc w:val="center"/>
              <w:rPr>
                <w:rFonts w:asciiTheme="minorHAnsi" w:hAnsiTheme="minorHAnsi"/>
                <w:sz w:val="20"/>
                <w:szCs w:val="20"/>
                <w:lang w:val="en-US"/>
              </w:rPr>
            </w:pPr>
            <w:r w:rsidRPr="00A51B4A">
              <w:rPr>
                <w:rFonts w:asciiTheme="minorHAnsi" w:hAnsiTheme="minorHAnsi"/>
                <w:sz w:val="20"/>
                <w:szCs w:val="20"/>
                <w:lang w:val="en-US"/>
              </w:rPr>
              <w:t>4</w:t>
            </w:r>
          </w:p>
        </w:tc>
      </w:tr>
      <w:tr w:rsidR="009844FB" w:rsidRPr="00A51B4A" w14:paraId="6848DECE" w14:textId="77777777" w:rsidTr="008C7A27">
        <w:tc>
          <w:tcPr>
            <w:tcW w:w="7755" w:type="dxa"/>
            <w:shd w:val="clear" w:color="auto" w:fill="auto"/>
          </w:tcPr>
          <w:p w14:paraId="08306991" w14:textId="77777777" w:rsidR="009844FB" w:rsidRPr="00676A4D" w:rsidRDefault="009844FB" w:rsidP="008C7A27">
            <w:pPr>
              <w:spacing w:after="0" w:line="240" w:lineRule="auto"/>
              <w:rPr>
                <w:rFonts w:cs="Calibri"/>
                <w:sz w:val="20"/>
                <w:szCs w:val="20"/>
              </w:rPr>
            </w:pPr>
            <w:r w:rsidRPr="00676A4D">
              <w:rPr>
                <w:rFonts w:cs="Calibri"/>
                <w:sz w:val="20"/>
                <w:szCs w:val="20"/>
              </w:rPr>
              <w:t xml:space="preserve">Applies the rules of grammar and syntax mostly </w:t>
            </w:r>
            <w:r w:rsidRPr="00676A4D">
              <w:rPr>
                <w:rFonts w:eastAsia="Calibri" w:cs="Calibri"/>
                <w:sz w:val="20"/>
                <w:szCs w:val="20"/>
              </w:rPr>
              <w:t>accurately and consistently</w:t>
            </w:r>
            <w:r w:rsidRPr="00676A4D">
              <w:rPr>
                <w:rFonts w:cs="Calibri"/>
                <w:sz w:val="20"/>
                <w:szCs w:val="20"/>
              </w:rPr>
              <w:t xml:space="preserve">. </w:t>
            </w:r>
          </w:p>
          <w:p w14:paraId="7F49A332" w14:textId="40E6ED0E" w:rsidR="009844FB" w:rsidRPr="00A51B4A" w:rsidRDefault="009844FB" w:rsidP="008C7A27">
            <w:pPr>
              <w:spacing w:after="0" w:line="240" w:lineRule="auto"/>
              <w:rPr>
                <w:rFonts w:asciiTheme="minorHAnsi" w:hAnsiTheme="minorHAnsi"/>
                <w:b/>
                <w:sz w:val="20"/>
                <w:szCs w:val="20"/>
              </w:rPr>
            </w:pPr>
            <w:r w:rsidRPr="00676A4D">
              <w:rPr>
                <w:rFonts w:cs="Calibri"/>
                <w:sz w:val="20"/>
                <w:szCs w:val="20"/>
              </w:rPr>
              <w:t>Makes errors in structures which do not affect meaning.</w:t>
            </w:r>
          </w:p>
        </w:tc>
        <w:tc>
          <w:tcPr>
            <w:tcW w:w="1305" w:type="dxa"/>
            <w:shd w:val="clear" w:color="auto" w:fill="auto"/>
            <w:vAlign w:val="center"/>
          </w:tcPr>
          <w:p w14:paraId="4706BB36" w14:textId="77777777" w:rsidR="009844FB" w:rsidRPr="00A51B4A" w:rsidRDefault="009844FB" w:rsidP="008C7A27">
            <w:pPr>
              <w:spacing w:after="0" w:line="240" w:lineRule="auto"/>
              <w:jc w:val="center"/>
              <w:rPr>
                <w:rFonts w:asciiTheme="minorHAnsi" w:hAnsiTheme="minorHAnsi"/>
                <w:sz w:val="20"/>
                <w:szCs w:val="20"/>
                <w:lang w:val="en-US"/>
              </w:rPr>
            </w:pPr>
            <w:r w:rsidRPr="00A51B4A">
              <w:rPr>
                <w:rFonts w:asciiTheme="minorHAnsi" w:hAnsiTheme="minorHAnsi"/>
                <w:sz w:val="20"/>
                <w:szCs w:val="20"/>
                <w:lang w:val="en-US"/>
              </w:rPr>
              <w:t>3</w:t>
            </w:r>
          </w:p>
        </w:tc>
      </w:tr>
      <w:tr w:rsidR="009844FB" w:rsidRPr="00A51B4A" w14:paraId="02D5216E" w14:textId="77777777" w:rsidTr="008C7A27">
        <w:tc>
          <w:tcPr>
            <w:tcW w:w="7755" w:type="dxa"/>
            <w:shd w:val="clear" w:color="auto" w:fill="auto"/>
          </w:tcPr>
          <w:p w14:paraId="0D35C7E7" w14:textId="2C060A41" w:rsidR="009844FB" w:rsidRPr="00676A4D" w:rsidRDefault="009844FB" w:rsidP="008C7A27">
            <w:pPr>
              <w:spacing w:after="0" w:line="240" w:lineRule="auto"/>
              <w:rPr>
                <w:rFonts w:cs="Calibri"/>
                <w:sz w:val="20"/>
                <w:szCs w:val="20"/>
              </w:rPr>
            </w:pPr>
            <w:r w:rsidRPr="00676A4D">
              <w:rPr>
                <w:rFonts w:cs="Calibri"/>
                <w:sz w:val="20"/>
                <w:szCs w:val="20"/>
              </w:rPr>
              <w:t>Applies the rules of grammar with a satisfactory level of accuracy and reasonable consistency.</w:t>
            </w:r>
          </w:p>
          <w:p w14:paraId="4E987D05" w14:textId="6342AEE6" w:rsidR="009844FB" w:rsidRPr="00A51B4A" w:rsidRDefault="009844FB" w:rsidP="008C7A27">
            <w:pPr>
              <w:spacing w:after="0" w:line="240" w:lineRule="auto"/>
              <w:rPr>
                <w:rFonts w:asciiTheme="minorHAnsi" w:hAnsiTheme="minorHAnsi"/>
                <w:b/>
                <w:sz w:val="20"/>
                <w:szCs w:val="20"/>
              </w:rPr>
            </w:pPr>
            <w:r w:rsidRPr="00676A4D">
              <w:rPr>
                <w:rFonts w:cs="Calibri"/>
                <w:sz w:val="20"/>
                <w:szCs w:val="20"/>
              </w:rPr>
              <w:t>Makes errors which sometimes impede meaning.</w:t>
            </w:r>
          </w:p>
        </w:tc>
        <w:tc>
          <w:tcPr>
            <w:tcW w:w="1305" w:type="dxa"/>
            <w:shd w:val="clear" w:color="auto" w:fill="auto"/>
            <w:vAlign w:val="center"/>
          </w:tcPr>
          <w:p w14:paraId="4B011024" w14:textId="77777777" w:rsidR="009844FB" w:rsidRPr="00A51B4A" w:rsidRDefault="009844FB" w:rsidP="008C7A27">
            <w:pPr>
              <w:spacing w:after="0" w:line="240" w:lineRule="auto"/>
              <w:jc w:val="center"/>
              <w:rPr>
                <w:rFonts w:asciiTheme="minorHAnsi" w:hAnsiTheme="minorHAnsi"/>
                <w:sz w:val="20"/>
                <w:szCs w:val="20"/>
                <w:lang w:val="en-US"/>
              </w:rPr>
            </w:pPr>
            <w:r w:rsidRPr="00A51B4A">
              <w:rPr>
                <w:rFonts w:asciiTheme="minorHAnsi" w:hAnsiTheme="minorHAnsi"/>
                <w:sz w:val="20"/>
                <w:szCs w:val="20"/>
                <w:lang w:val="en-US"/>
              </w:rPr>
              <w:t>2</w:t>
            </w:r>
          </w:p>
        </w:tc>
      </w:tr>
      <w:tr w:rsidR="009844FB" w:rsidRPr="00A51B4A" w14:paraId="56509746" w14:textId="77777777" w:rsidTr="008C7A27">
        <w:tc>
          <w:tcPr>
            <w:tcW w:w="7755" w:type="dxa"/>
            <w:shd w:val="clear" w:color="auto" w:fill="auto"/>
          </w:tcPr>
          <w:p w14:paraId="00E3142C" w14:textId="77777777" w:rsidR="009844FB" w:rsidRPr="00676A4D" w:rsidRDefault="009844FB" w:rsidP="008C7A27">
            <w:pPr>
              <w:spacing w:after="0" w:line="240" w:lineRule="auto"/>
              <w:rPr>
                <w:rFonts w:cs="Calibri"/>
                <w:sz w:val="20"/>
                <w:szCs w:val="20"/>
              </w:rPr>
            </w:pPr>
            <w:r w:rsidRPr="00676A4D">
              <w:rPr>
                <w:rFonts w:cs="Calibri"/>
                <w:sz w:val="20"/>
                <w:szCs w:val="20"/>
              </w:rPr>
              <w:t xml:space="preserve">Applies the rules of grammar with little accuracy or consistency. </w:t>
            </w:r>
          </w:p>
          <w:p w14:paraId="45701F19" w14:textId="228993A9" w:rsidR="009844FB" w:rsidRPr="00A51B4A" w:rsidRDefault="009844FB" w:rsidP="008C7A27">
            <w:pPr>
              <w:spacing w:after="0" w:line="240" w:lineRule="auto"/>
              <w:rPr>
                <w:rFonts w:asciiTheme="minorHAnsi" w:hAnsiTheme="minorHAnsi"/>
                <w:b/>
                <w:sz w:val="20"/>
                <w:szCs w:val="20"/>
              </w:rPr>
            </w:pPr>
            <w:r w:rsidRPr="00676A4D">
              <w:rPr>
                <w:rFonts w:cs="Calibri"/>
                <w:sz w:val="20"/>
                <w:szCs w:val="20"/>
              </w:rPr>
              <w:t>Makes errors which impede meaning.</w:t>
            </w:r>
          </w:p>
        </w:tc>
        <w:tc>
          <w:tcPr>
            <w:tcW w:w="1305" w:type="dxa"/>
            <w:shd w:val="clear" w:color="auto" w:fill="auto"/>
            <w:vAlign w:val="center"/>
          </w:tcPr>
          <w:p w14:paraId="7965ED61" w14:textId="77777777" w:rsidR="009844FB" w:rsidRPr="00A51B4A" w:rsidRDefault="009844FB" w:rsidP="008C7A27">
            <w:pPr>
              <w:spacing w:after="0" w:line="240" w:lineRule="auto"/>
              <w:jc w:val="center"/>
              <w:rPr>
                <w:rFonts w:asciiTheme="minorHAnsi" w:hAnsiTheme="minorHAnsi"/>
                <w:sz w:val="20"/>
                <w:szCs w:val="20"/>
                <w:lang w:val="en-US"/>
              </w:rPr>
            </w:pPr>
            <w:r w:rsidRPr="00A51B4A">
              <w:rPr>
                <w:rFonts w:asciiTheme="minorHAnsi" w:hAnsiTheme="minorHAnsi"/>
                <w:sz w:val="20"/>
                <w:szCs w:val="20"/>
                <w:lang w:val="en-US"/>
              </w:rPr>
              <w:t>1</w:t>
            </w:r>
          </w:p>
        </w:tc>
      </w:tr>
      <w:tr w:rsidR="007C6DB8" w:rsidRPr="00A51B4A" w14:paraId="5805FC17" w14:textId="77777777" w:rsidTr="008C7A27">
        <w:tc>
          <w:tcPr>
            <w:tcW w:w="7755" w:type="dxa"/>
            <w:shd w:val="clear" w:color="auto" w:fill="auto"/>
          </w:tcPr>
          <w:p w14:paraId="034FD35C" w14:textId="133B711C" w:rsidR="007C6DB8" w:rsidRPr="00676A4D" w:rsidRDefault="007C6DB8" w:rsidP="008C7A27">
            <w:pPr>
              <w:spacing w:after="0" w:line="240" w:lineRule="auto"/>
              <w:jc w:val="right"/>
              <w:rPr>
                <w:rFonts w:cs="Calibri"/>
                <w:sz w:val="20"/>
                <w:szCs w:val="20"/>
              </w:rPr>
            </w:pPr>
            <w:r w:rsidRPr="007C6DB8">
              <w:rPr>
                <w:b/>
                <w:sz w:val="20"/>
                <w:szCs w:val="20"/>
              </w:rPr>
              <w:t>Subtotal</w:t>
            </w:r>
          </w:p>
        </w:tc>
        <w:tc>
          <w:tcPr>
            <w:tcW w:w="1305" w:type="dxa"/>
            <w:shd w:val="clear" w:color="auto" w:fill="auto"/>
            <w:vAlign w:val="center"/>
          </w:tcPr>
          <w:p w14:paraId="286C264C" w14:textId="6A6EFAD0" w:rsidR="007C6DB8" w:rsidRPr="00A51B4A" w:rsidRDefault="007C6DB8" w:rsidP="008C7A27">
            <w:pPr>
              <w:spacing w:after="0" w:line="240" w:lineRule="auto"/>
              <w:jc w:val="right"/>
              <w:rPr>
                <w:sz w:val="20"/>
                <w:szCs w:val="20"/>
                <w:lang w:val="en-US"/>
              </w:rPr>
            </w:pPr>
            <w:r w:rsidRPr="007C6DB8">
              <w:rPr>
                <w:b/>
                <w:bCs/>
                <w:sz w:val="20"/>
                <w:szCs w:val="20"/>
              </w:rPr>
              <w:t>/4</w:t>
            </w:r>
          </w:p>
        </w:tc>
      </w:tr>
      <w:tr w:rsidR="007C6DB8" w:rsidRPr="00A51B4A" w14:paraId="36BC14EE" w14:textId="77777777" w:rsidTr="008C7A27">
        <w:tc>
          <w:tcPr>
            <w:tcW w:w="9060" w:type="dxa"/>
            <w:gridSpan w:val="2"/>
            <w:shd w:val="clear" w:color="auto" w:fill="auto"/>
          </w:tcPr>
          <w:p w14:paraId="357DD0B2" w14:textId="55E979F2" w:rsidR="007C6DB8" w:rsidRPr="00A51B4A" w:rsidRDefault="007C6DB8" w:rsidP="008C7A27">
            <w:pPr>
              <w:spacing w:after="0" w:line="240" w:lineRule="auto"/>
              <w:jc w:val="both"/>
              <w:rPr>
                <w:sz w:val="20"/>
                <w:szCs w:val="20"/>
                <w:lang w:val="en-US"/>
              </w:rPr>
            </w:pPr>
            <w:r w:rsidRPr="00A51B4A">
              <w:rPr>
                <w:rFonts w:asciiTheme="minorHAnsi" w:hAnsiTheme="minorHAnsi"/>
                <w:b/>
                <w:sz w:val="20"/>
                <w:szCs w:val="20"/>
              </w:rPr>
              <w:t xml:space="preserve">Linguistic resources – </w:t>
            </w:r>
            <w:r>
              <w:rPr>
                <w:rFonts w:asciiTheme="minorHAnsi" w:hAnsiTheme="minorHAnsi"/>
                <w:b/>
                <w:sz w:val="20"/>
                <w:szCs w:val="20"/>
              </w:rPr>
              <w:t>Vocabulary and r</w:t>
            </w:r>
            <w:r w:rsidRPr="00A51B4A">
              <w:rPr>
                <w:rFonts w:asciiTheme="minorHAnsi" w:hAnsiTheme="minorHAnsi"/>
                <w:b/>
                <w:sz w:val="20"/>
                <w:szCs w:val="20"/>
              </w:rPr>
              <w:t>ange</w:t>
            </w:r>
          </w:p>
        </w:tc>
      </w:tr>
      <w:tr w:rsidR="00AB4DC2" w:rsidRPr="00A51B4A" w14:paraId="4650E944" w14:textId="77777777" w:rsidTr="008C7A27">
        <w:tc>
          <w:tcPr>
            <w:tcW w:w="7755" w:type="dxa"/>
            <w:shd w:val="clear" w:color="auto" w:fill="auto"/>
          </w:tcPr>
          <w:p w14:paraId="2C7EDFDD" w14:textId="310F882B" w:rsidR="00AB4DC2" w:rsidRPr="00676A4D" w:rsidRDefault="00AB4DC2" w:rsidP="008C7A27">
            <w:pPr>
              <w:spacing w:after="0" w:line="240" w:lineRule="auto"/>
              <w:rPr>
                <w:rFonts w:cs="Calibri"/>
                <w:sz w:val="20"/>
                <w:szCs w:val="20"/>
              </w:rPr>
            </w:pPr>
            <w:r w:rsidRPr="00676A4D">
              <w:rPr>
                <w:rFonts w:cs="Calibri"/>
                <w:sz w:val="20"/>
                <w:szCs w:val="20"/>
              </w:rPr>
              <w:t>Uses contextually relevant vocabulary and a range of expressions, grammar and sentence structure</w:t>
            </w:r>
            <w:r>
              <w:rPr>
                <w:rFonts w:cs="Calibri"/>
                <w:sz w:val="20"/>
                <w:szCs w:val="20"/>
              </w:rPr>
              <w:t>s</w:t>
            </w:r>
            <w:r w:rsidRPr="00676A4D">
              <w:rPr>
                <w:rFonts w:cs="Calibri"/>
                <w:sz w:val="20"/>
                <w:szCs w:val="20"/>
              </w:rPr>
              <w:t>.</w:t>
            </w:r>
          </w:p>
        </w:tc>
        <w:tc>
          <w:tcPr>
            <w:tcW w:w="1305" w:type="dxa"/>
            <w:shd w:val="clear" w:color="auto" w:fill="auto"/>
            <w:vAlign w:val="center"/>
          </w:tcPr>
          <w:p w14:paraId="1A5EEA58" w14:textId="3BE7A513" w:rsidR="00AB4DC2" w:rsidRPr="00A51B4A" w:rsidRDefault="00AB4DC2" w:rsidP="008C7A27">
            <w:pPr>
              <w:spacing w:after="0" w:line="240" w:lineRule="auto"/>
              <w:jc w:val="center"/>
              <w:rPr>
                <w:sz w:val="20"/>
                <w:szCs w:val="20"/>
                <w:lang w:val="en-US"/>
              </w:rPr>
            </w:pPr>
            <w:r w:rsidRPr="00A51B4A">
              <w:rPr>
                <w:rFonts w:asciiTheme="minorHAnsi" w:hAnsiTheme="minorHAnsi"/>
                <w:sz w:val="20"/>
                <w:szCs w:val="20"/>
                <w:lang w:val="en-US"/>
              </w:rPr>
              <w:t>4</w:t>
            </w:r>
          </w:p>
        </w:tc>
      </w:tr>
      <w:tr w:rsidR="00AB4DC2" w:rsidRPr="00A51B4A" w14:paraId="309B6BC6" w14:textId="77777777" w:rsidTr="008C7A27">
        <w:tc>
          <w:tcPr>
            <w:tcW w:w="7755" w:type="dxa"/>
            <w:shd w:val="clear" w:color="auto" w:fill="auto"/>
          </w:tcPr>
          <w:p w14:paraId="062CC12C" w14:textId="40B4A05F" w:rsidR="00AB4DC2" w:rsidRPr="00676A4D" w:rsidRDefault="00AB4DC2" w:rsidP="008C7A27">
            <w:pPr>
              <w:spacing w:after="0" w:line="240" w:lineRule="auto"/>
              <w:rPr>
                <w:rFonts w:cs="Calibri"/>
                <w:sz w:val="20"/>
                <w:szCs w:val="20"/>
              </w:rPr>
            </w:pPr>
            <w:r w:rsidRPr="00676A4D">
              <w:rPr>
                <w:rFonts w:cs="Calibri"/>
                <w:sz w:val="20"/>
                <w:szCs w:val="20"/>
              </w:rPr>
              <w:t>Uses relevant vocabulary and some expressions, grammar and sentence structure</w:t>
            </w:r>
            <w:r>
              <w:rPr>
                <w:rFonts w:cs="Calibri"/>
                <w:sz w:val="20"/>
                <w:szCs w:val="20"/>
              </w:rPr>
              <w:t>s</w:t>
            </w:r>
            <w:r w:rsidRPr="00676A4D">
              <w:rPr>
                <w:rFonts w:cs="Calibri"/>
                <w:sz w:val="20"/>
                <w:szCs w:val="20"/>
              </w:rPr>
              <w:t>.</w:t>
            </w:r>
          </w:p>
        </w:tc>
        <w:tc>
          <w:tcPr>
            <w:tcW w:w="1305" w:type="dxa"/>
            <w:shd w:val="clear" w:color="auto" w:fill="auto"/>
            <w:vAlign w:val="center"/>
          </w:tcPr>
          <w:p w14:paraId="7DFB6695" w14:textId="6C792783" w:rsidR="00AB4DC2" w:rsidRPr="00A51B4A" w:rsidRDefault="00AB4DC2" w:rsidP="008C7A27">
            <w:pPr>
              <w:spacing w:after="0" w:line="240" w:lineRule="auto"/>
              <w:jc w:val="center"/>
              <w:rPr>
                <w:sz w:val="20"/>
                <w:szCs w:val="20"/>
                <w:lang w:val="en-US"/>
              </w:rPr>
            </w:pPr>
            <w:r w:rsidRPr="00A51B4A">
              <w:rPr>
                <w:rFonts w:asciiTheme="minorHAnsi" w:hAnsiTheme="minorHAnsi"/>
                <w:sz w:val="20"/>
                <w:szCs w:val="20"/>
                <w:lang w:val="en-US"/>
              </w:rPr>
              <w:t>3</w:t>
            </w:r>
          </w:p>
        </w:tc>
      </w:tr>
      <w:tr w:rsidR="00AB4DC2" w:rsidRPr="00A51B4A" w14:paraId="0D282F48" w14:textId="77777777" w:rsidTr="008C7A27">
        <w:tc>
          <w:tcPr>
            <w:tcW w:w="7755" w:type="dxa"/>
            <w:shd w:val="clear" w:color="auto" w:fill="auto"/>
          </w:tcPr>
          <w:p w14:paraId="43ED72B3" w14:textId="7EEDC5F8" w:rsidR="00AB4DC2" w:rsidRPr="00676A4D" w:rsidRDefault="00AB4DC2" w:rsidP="008C7A27">
            <w:pPr>
              <w:spacing w:after="0" w:line="240" w:lineRule="auto"/>
              <w:rPr>
                <w:rFonts w:cs="Calibri"/>
                <w:sz w:val="20"/>
                <w:szCs w:val="20"/>
              </w:rPr>
            </w:pPr>
            <w:r w:rsidRPr="00676A4D">
              <w:rPr>
                <w:rFonts w:cs="Calibri"/>
                <w:sz w:val="20"/>
                <w:szCs w:val="20"/>
              </w:rPr>
              <w:t>Uses mostly relevant vocabulary, grammar and sentence structure</w:t>
            </w:r>
            <w:r>
              <w:rPr>
                <w:rFonts w:cs="Calibri"/>
                <w:sz w:val="20"/>
                <w:szCs w:val="20"/>
              </w:rPr>
              <w:t>s</w:t>
            </w:r>
            <w:r w:rsidRPr="00676A4D">
              <w:rPr>
                <w:rFonts w:cs="Calibri"/>
                <w:sz w:val="20"/>
                <w:szCs w:val="20"/>
              </w:rPr>
              <w:t>.</w:t>
            </w:r>
          </w:p>
        </w:tc>
        <w:tc>
          <w:tcPr>
            <w:tcW w:w="1305" w:type="dxa"/>
            <w:shd w:val="clear" w:color="auto" w:fill="auto"/>
            <w:vAlign w:val="center"/>
          </w:tcPr>
          <w:p w14:paraId="075619CB" w14:textId="02D0C531" w:rsidR="00AB4DC2" w:rsidRPr="00A51B4A" w:rsidRDefault="00AB4DC2" w:rsidP="008C7A27">
            <w:pPr>
              <w:spacing w:after="0" w:line="240" w:lineRule="auto"/>
              <w:jc w:val="center"/>
              <w:rPr>
                <w:sz w:val="20"/>
                <w:szCs w:val="20"/>
                <w:lang w:val="en-US"/>
              </w:rPr>
            </w:pPr>
            <w:r w:rsidRPr="00A51B4A">
              <w:rPr>
                <w:rFonts w:asciiTheme="minorHAnsi" w:hAnsiTheme="minorHAnsi"/>
                <w:sz w:val="20"/>
                <w:szCs w:val="20"/>
                <w:lang w:val="en-US"/>
              </w:rPr>
              <w:t>2</w:t>
            </w:r>
          </w:p>
        </w:tc>
      </w:tr>
      <w:tr w:rsidR="00AB4DC2" w:rsidRPr="00A51B4A" w14:paraId="5F54A9B0" w14:textId="77777777" w:rsidTr="008C7A27">
        <w:tc>
          <w:tcPr>
            <w:tcW w:w="7755" w:type="dxa"/>
            <w:shd w:val="clear" w:color="auto" w:fill="auto"/>
          </w:tcPr>
          <w:p w14:paraId="5E111B54" w14:textId="1E29934A" w:rsidR="00AB4DC2" w:rsidRPr="00676A4D" w:rsidRDefault="00AB4DC2" w:rsidP="008C7A27">
            <w:pPr>
              <w:spacing w:after="0" w:line="240" w:lineRule="auto"/>
              <w:rPr>
                <w:rFonts w:cs="Calibri"/>
                <w:sz w:val="20"/>
                <w:szCs w:val="20"/>
              </w:rPr>
            </w:pPr>
            <w:r w:rsidRPr="00676A4D">
              <w:rPr>
                <w:rFonts w:cs="Calibri"/>
                <w:sz w:val="20"/>
                <w:szCs w:val="20"/>
              </w:rPr>
              <w:t>Uses basic and repetitive vocabulary, grammar and sentence structure</w:t>
            </w:r>
            <w:r>
              <w:rPr>
                <w:rFonts w:cs="Calibri"/>
                <w:sz w:val="20"/>
                <w:szCs w:val="20"/>
              </w:rPr>
              <w:t>s</w:t>
            </w:r>
            <w:r w:rsidRPr="00676A4D">
              <w:rPr>
                <w:rFonts w:cs="Calibri"/>
                <w:sz w:val="20"/>
                <w:szCs w:val="20"/>
              </w:rPr>
              <w:t>.</w:t>
            </w:r>
          </w:p>
        </w:tc>
        <w:tc>
          <w:tcPr>
            <w:tcW w:w="1305" w:type="dxa"/>
            <w:shd w:val="clear" w:color="auto" w:fill="auto"/>
            <w:vAlign w:val="center"/>
          </w:tcPr>
          <w:p w14:paraId="51525A07" w14:textId="3C0430FD" w:rsidR="00AB4DC2" w:rsidRPr="00A51B4A" w:rsidRDefault="00AB4DC2" w:rsidP="008C7A27">
            <w:pPr>
              <w:spacing w:after="0" w:line="240" w:lineRule="auto"/>
              <w:jc w:val="center"/>
              <w:rPr>
                <w:sz w:val="20"/>
                <w:szCs w:val="20"/>
                <w:lang w:val="en-US"/>
              </w:rPr>
            </w:pPr>
            <w:r w:rsidRPr="00A51B4A">
              <w:rPr>
                <w:rFonts w:asciiTheme="minorHAnsi" w:hAnsiTheme="minorHAnsi"/>
                <w:sz w:val="20"/>
                <w:szCs w:val="20"/>
                <w:lang w:val="en-US"/>
              </w:rPr>
              <w:t>1</w:t>
            </w:r>
          </w:p>
        </w:tc>
      </w:tr>
      <w:tr w:rsidR="007C6DB8" w:rsidRPr="007C6DB8" w14:paraId="3B19CCED" w14:textId="77777777" w:rsidTr="008C7A27">
        <w:tc>
          <w:tcPr>
            <w:tcW w:w="7755" w:type="dxa"/>
            <w:shd w:val="clear" w:color="auto" w:fill="auto"/>
          </w:tcPr>
          <w:p w14:paraId="69A76A4D" w14:textId="019B3A90" w:rsidR="007C6DB8" w:rsidRPr="007C6DB8" w:rsidRDefault="007C6DB8" w:rsidP="008C7A27">
            <w:pPr>
              <w:spacing w:after="0" w:line="240" w:lineRule="auto"/>
              <w:jc w:val="right"/>
              <w:rPr>
                <w:rFonts w:cs="Calibri"/>
                <w:b/>
                <w:bCs/>
                <w:sz w:val="20"/>
                <w:szCs w:val="20"/>
              </w:rPr>
            </w:pPr>
            <w:r w:rsidRPr="007C6DB8">
              <w:rPr>
                <w:b/>
                <w:sz w:val="20"/>
                <w:szCs w:val="20"/>
              </w:rPr>
              <w:t>Subtotal</w:t>
            </w:r>
          </w:p>
        </w:tc>
        <w:tc>
          <w:tcPr>
            <w:tcW w:w="1305" w:type="dxa"/>
            <w:shd w:val="clear" w:color="auto" w:fill="auto"/>
            <w:vAlign w:val="center"/>
          </w:tcPr>
          <w:p w14:paraId="56A60BA6" w14:textId="3B224A81" w:rsidR="007C6DB8" w:rsidRPr="007C6DB8" w:rsidRDefault="007C6DB8" w:rsidP="008C7A27">
            <w:pPr>
              <w:spacing w:after="0" w:line="240" w:lineRule="auto"/>
              <w:jc w:val="right"/>
              <w:rPr>
                <w:b/>
                <w:bCs/>
                <w:sz w:val="20"/>
                <w:szCs w:val="20"/>
                <w:lang w:val="en-US"/>
              </w:rPr>
            </w:pPr>
            <w:r w:rsidRPr="007C6DB8">
              <w:rPr>
                <w:b/>
                <w:bCs/>
                <w:sz w:val="20"/>
                <w:szCs w:val="20"/>
              </w:rPr>
              <w:t>/4</w:t>
            </w:r>
          </w:p>
        </w:tc>
      </w:tr>
      <w:tr w:rsidR="007C6DB8" w:rsidRPr="00A51B4A" w14:paraId="07775F46" w14:textId="77777777" w:rsidTr="008C7A27">
        <w:tc>
          <w:tcPr>
            <w:tcW w:w="9060" w:type="dxa"/>
            <w:gridSpan w:val="2"/>
            <w:shd w:val="clear" w:color="auto" w:fill="auto"/>
          </w:tcPr>
          <w:p w14:paraId="66167AF1" w14:textId="70C6E4F6" w:rsidR="007C6DB8" w:rsidRPr="00A51B4A" w:rsidRDefault="007C6DB8" w:rsidP="008C7A27">
            <w:pPr>
              <w:spacing w:after="0" w:line="240" w:lineRule="auto"/>
              <w:rPr>
                <w:sz w:val="20"/>
                <w:szCs w:val="20"/>
                <w:lang w:val="en-US"/>
              </w:rPr>
            </w:pPr>
            <w:r>
              <w:rPr>
                <w:b/>
                <w:bCs/>
                <w:sz w:val="20"/>
                <w:szCs w:val="21"/>
              </w:rPr>
              <w:t>Speech – Pronunciation and intonation</w:t>
            </w:r>
          </w:p>
        </w:tc>
      </w:tr>
      <w:tr w:rsidR="00AB4DC2" w:rsidRPr="00A51B4A" w14:paraId="3B4CA744" w14:textId="77777777" w:rsidTr="008C7A27">
        <w:tc>
          <w:tcPr>
            <w:tcW w:w="7755" w:type="dxa"/>
            <w:shd w:val="clear" w:color="auto" w:fill="auto"/>
          </w:tcPr>
          <w:p w14:paraId="1D4F45C3" w14:textId="75997DD0" w:rsidR="00AB4DC2" w:rsidRPr="00676A4D" w:rsidRDefault="00AB4DC2" w:rsidP="008C7A27">
            <w:pPr>
              <w:spacing w:after="0" w:line="240" w:lineRule="auto"/>
              <w:rPr>
                <w:rFonts w:cs="Calibri"/>
                <w:sz w:val="20"/>
                <w:szCs w:val="20"/>
              </w:rPr>
            </w:pPr>
            <w:r w:rsidRPr="00676A4D">
              <w:rPr>
                <w:rFonts w:cs="Calibri"/>
                <w:sz w:val="20"/>
                <w:szCs w:val="20"/>
              </w:rPr>
              <w:t xml:space="preserve">Uses clear and comprehensible pronunciation and excellent intonation. </w:t>
            </w:r>
          </w:p>
        </w:tc>
        <w:tc>
          <w:tcPr>
            <w:tcW w:w="1305" w:type="dxa"/>
            <w:shd w:val="clear" w:color="auto" w:fill="auto"/>
          </w:tcPr>
          <w:p w14:paraId="05341D17" w14:textId="1C7C9837" w:rsidR="00AB4DC2" w:rsidRPr="00A51B4A" w:rsidRDefault="00AB4DC2" w:rsidP="008C7A27">
            <w:pPr>
              <w:spacing w:after="0" w:line="240" w:lineRule="auto"/>
              <w:jc w:val="center"/>
              <w:rPr>
                <w:sz w:val="20"/>
                <w:szCs w:val="20"/>
                <w:lang w:val="en-US"/>
              </w:rPr>
            </w:pPr>
            <w:r>
              <w:rPr>
                <w:sz w:val="20"/>
                <w:szCs w:val="21"/>
                <w:lang w:val="en-US"/>
              </w:rPr>
              <w:t>3</w:t>
            </w:r>
          </w:p>
        </w:tc>
      </w:tr>
      <w:tr w:rsidR="00AB4DC2" w:rsidRPr="00A51B4A" w14:paraId="6D2BD6A5" w14:textId="77777777" w:rsidTr="008C7A27">
        <w:tc>
          <w:tcPr>
            <w:tcW w:w="7755" w:type="dxa"/>
            <w:shd w:val="clear" w:color="auto" w:fill="auto"/>
          </w:tcPr>
          <w:p w14:paraId="2FB66948" w14:textId="72E82F00" w:rsidR="00AB4DC2" w:rsidRPr="00676A4D" w:rsidRDefault="00AB4DC2" w:rsidP="008C7A27">
            <w:pPr>
              <w:spacing w:after="0" w:line="240" w:lineRule="auto"/>
              <w:rPr>
                <w:rFonts w:cs="Calibri"/>
                <w:sz w:val="20"/>
                <w:szCs w:val="20"/>
              </w:rPr>
            </w:pPr>
            <w:r w:rsidRPr="00676A4D">
              <w:rPr>
                <w:rFonts w:cs="Calibri"/>
                <w:sz w:val="20"/>
                <w:szCs w:val="20"/>
              </w:rPr>
              <w:t>Uses acceptable pronunciation and intonation.</w:t>
            </w:r>
          </w:p>
        </w:tc>
        <w:tc>
          <w:tcPr>
            <w:tcW w:w="1305" w:type="dxa"/>
            <w:shd w:val="clear" w:color="auto" w:fill="auto"/>
          </w:tcPr>
          <w:p w14:paraId="03F1C554" w14:textId="505FF59B" w:rsidR="00AB4DC2" w:rsidRPr="00A51B4A" w:rsidRDefault="00AB4DC2" w:rsidP="008C7A27">
            <w:pPr>
              <w:spacing w:after="0" w:line="240" w:lineRule="auto"/>
              <w:jc w:val="center"/>
              <w:rPr>
                <w:sz w:val="20"/>
                <w:szCs w:val="20"/>
                <w:lang w:val="en-US"/>
              </w:rPr>
            </w:pPr>
            <w:r>
              <w:rPr>
                <w:sz w:val="20"/>
                <w:szCs w:val="21"/>
                <w:lang w:val="en-US"/>
              </w:rPr>
              <w:t>2</w:t>
            </w:r>
          </w:p>
        </w:tc>
      </w:tr>
      <w:tr w:rsidR="00AB4DC2" w:rsidRPr="00A51B4A" w14:paraId="13411195" w14:textId="77777777" w:rsidTr="008C7A27">
        <w:tc>
          <w:tcPr>
            <w:tcW w:w="7755" w:type="dxa"/>
            <w:shd w:val="clear" w:color="auto" w:fill="auto"/>
          </w:tcPr>
          <w:p w14:paraId="632EC6CC" w14:textId="0C5E16A6" w:rsidR="00AB4DC2" w:rsidRPr="00676A4D" w:rsidRDefault="00AB4DC2" w:rsidP="008C7A27">
            <w:pPr>
              <w:spacing w:after="0" w:line="240" w:lineRule="auto"/>
              <w:rPr>
                <w:rFonts w:cs="Calibri"/>
                <w:sz w:val="20"/>
                <w:szCs w:val="20"/>
              </w:rPr>
            </w:pPr>
            <w:r w:rsidRPr="00676A4D">
              <w:rPr>
                <w:rFonts w:cs="Calibri"/>
                <w:sz w:val="20"/>
                <w:szCs w:val="20"/>
              </w:rPr>
              <w:t>Sometimes uses unclear or inaccurate pronunciation and intonation.</w:t>
            </w:r>
          </w:p>
        </w:tc>
        <w:tc>
          <w:tcPr>
            <w:tcW w:w="1305" w:type="dxa"/>
            <w:shd w:val="clear" w:color="auto" w:fill="auto"/>
          </w:tcPr>
          <w:p w14:paraId="148D7EAB" w14:textId="1097A1E5" w:rsidR="00AB4DC2" w:rsidRPr="00A51B4A" w:rsidRDefault="00AB4DC2" w:rsidP="008C7A27">
            <w:pPr>
              <w:spacing w:after="0" w:line="240" w:lineRule="auto"/>
              <w:jc w:val="center"/>
              <w:rPr>
                <w:sz w:val="20"/>
                <w:szCs w:val="20"/>
                <w:lang w:val="en-US"/>
              </w:rPr>
            </w:pPr>
            <w:r>
              <w:rPr>
                <w:sz w:val="20"/>
                <w:szCs w:val="21"/>
                <w:lang w:val="en-US"/>
              </w:rPr>
              <w:t>1</w:t>
            </w:r>
          </w:p>
        </w:tc>
      </w:tr>
      <w:tr w:rsidR="007C6DB8" w:rsidRPr="00A51B4A" w14:paraId="310CF85D" w14:textId="77777777" w:rsidTr="008C7A27">
        <w:tc>
          <w:tcPr>
            <w:tcW w:w="7755" w:type="dxa"/>
            <w:shd w:val="clear" w:color="auto" w:fill="auto"/>
          </w:tcPr>
          <w:p w14:paraId="2473EEB6" w14:textId="53497423" w:rsidR="007C6DB8" w:rsidRPr="00676A4D" w:rsidRDefault="007C6DB8" w:rsidP="008C7A27">
            <w:pPr>
              <w:spacing w:after="0" w:line="240" w:lineRule="auto"/>
              <w:jc w:val="right"/>
              <w:rPr>
                <w:rFonts w:cs="Calibri"/>
                <w:sz w:val="20"/>
                <w:szCs w:val="20"/>
              </w:rPr>
            </w:pPr>
            <w:r w:rsidRPr="007C6DB8">
              <w:rPr>
                <w:b/>
                <w:sz w:val="20"/>
                <w:szCs w:val="20"/>
              </w:rPr>
              <w:t>Subtotal</w:t>
            </w:r>
          </w:p>
        </w:tc>
        <w:tc>
          <w:tcPr>
            <w:tcW w:w="1305" w:type="dxa"/>
            <w:shd w:val="clear" w:color="auto" w:fill="auto"/>
            <w:vAlign w:val="center"/>
          </w:tcPr>
          <w:p w14:paraId="0E997AE9" w14:textId="5173C2A3" w:rsidR="007C6DB8" w:rsidRDefault="007C6DB8" w:rsidP="008C7A27">
            <w:pPr>
              <w:spacing w:after="0" w:line="240" w:lineRule="auto"/>
              <w:jc w:val="right"/>
              <w:rPr>
                <w:sz w:val="20"/>
                <w:szCs w:val="21"/>
                <w:lang w:val="en-US"/>
              </w:rPr>
            </w:pPr>
            <w:r w:rsidRPr="007C6DB8">
              <w:rPr>
                <w:b/>
                <w:bCs/>
                <w:sz w:val="20"/>
                <w:szCs w:val="20"/>
              </w:rPr>
              <w:t>/</w:t>
            </w:r>
            <w:r>
              <w:rPr>
                <w:b/>
                <w:bCs/>
                <w:sz w:val="20"/>
                <w:szCs w:val="20"/>
              </w:rPr>
              <w:t>3</w:t>
            </w:r>
          </w:p>
        </w:tc>
      </w:tr>
      <w:tr w:rsidR="007C6DB8" w:rsidRPr="00A51B4A" w14:paraId="7BAD23BC" w14:textId="77777777" w:rsidTr="008C7A27">
        <w:tc>
          <w:tcPr>
            <w:tcW w:w="9060" w:type="dxa"/>
            <w:gridSpan w:val="2"/>
            <w:shd w:val="clear" w:color="auto" w:fill="auto"/>
          </w:tcPr>
          <w:p w14:paraId="1C2CBF21" w14:textId="405959B8" w:rsidR="007C6DB8" w:rsidRPr="00A51B4A" w:rsidRDefault="007C6DB8" w:rsidP="008C7A27">
            <w:pPr>
              <w:spacing w:after="0" w:line="240" w:lineRule="auto"/>
              <w:rPr>
                <w:sz w:val="20"/>
                <w:szCs w:val="20"/>
                <w:lang w:val="en-US"/>
              </w:rPr>
            </w:pPr>
            <w:r w:rsidRPr="00676A4D">
              <w:rPr>
                <w:rFonts w:cs="Calibri"/>
                <w:b/>
                <w:sz w:val="20"/>
                <w:szCs w:val="20"/>
                <w:lang w:val="en-US"/>
              </w:rPr>
              <w:t>Speech – Flow</w:t>
            </w:r>
          </w:p>
        </w:tc>
      </w:tr>
      <w:tr w:rsidR="0085590E" w:rsidRPr="00A51B4A" w14:paraId="5EA5F185" w14:textId="77777777" w:rsidTr="008C7A27">
        <w:tc>
          <w:tcPr>
            <w:tcW w:w="7755" w:type="dxa"/>
            <w:shd w:val="clear" w:color="auto" w:fill="auto"/>
          </w:tcPr>
          <w:p w14:paraId="2DC82779" w14:textId="541E7523" w:rsidR="0085590E" w:rsidRPr="00676A4D" w:rsidRDefault="0085590E" w:rsidP="008C7A27">
            <w:pPr>
              <w:spacing w:after="0" w:line="240" w:lineRule="auto"/>
              <w:rPr>
                <w:rFonts w:cs="Calibri"/>
                <w:sz w:val="20"/>
                <w:szCs w:val="20"/>
              </w:rPr>
            </w:pPr>
            <w:r w:rsidRPr="00676A4D">
              <w:rPr>
                <w:rFonts w:cs="Calibri"/>
                <w:sz w:val="20"/>
                <w:szCs w:val="20"/>
              </w:rPr>
              <w:t>Speaks confidently and naturally. Uses appropriate fillers where thinking time is required.</w:t>
            </w:r>
          </w:p>
        </w:tc>
        <w:tc>
          <w:tcPr>
            <w:tcW w:w="1305" w:type="dxa"/>
            <w:shd w:val="clear" w:color="auto" w:fill="auto"/>
          </w:tcPr>
          <w:p w14:paraId="729F26F1" w14:textId="2F80A086" w:rsidR="0085590E" w:rsidRPr="00A51B4A" w:rsidRDefault="0085590E" w:rsidP="008C7A27">
            <w:pPr>
              <w:keepNext/>
              <w:spacing w:after="0" w:line="240" w:lineRule="auto"/>
              <w:jc w:val="center"/>
              <w:rPr>
                <w:sz w:val="20"/>
                <w:szCs w:val="20"/>
                <w:lang w:val="en-US"/>
              </w:rPr>
            </w:pPr>
            <w:r w:rsidRPr="007139C3">
              <w:rPr>
                <w:sz w:val="20"/>
                <w:szCs w:val="21"/>
              </w:rPr>
              <w:t>3</w:t>
            </w:r>
          </w:p>
        </w:tc>
      </w:tr>
      <w:tr w:rsidR="0085590E" w:rsidRPr="00A51B4A" w14:paraId="5B0BF258" w14:textId="77777777" w:rsidTr="008C7A27">
        <w:tc>
          <w:tcPr>
            <w:tcW w:w="7755" w:type="dxa"/>
            <w:shd w:val="clear" w:color="auto" w:fill="auto"/>
          </w:tcPr>
          <w:p w14:paraId="29A0BDFC" w14:textId="749B023A" w:rsidR="0085590E" w:rsidRPr="00676A4D" w:rsidRDefault="0085590E" w:rsidP="008C7A27">
            <w:pPr>
              <w:spacing w:after="0" w:line="240" w:lineRule="auto"/>
              <w:rPr>
                <w:rFonts w:cs="Calibri"/>
                <w:sz w:val="20"/>
                <w:szCs w:val="20"/>
              </w:rPr>
            </w:pPr>
            <w:r w:rsidRPr="00676A4D">
              <w:rPr>
                <w:rFonts w:cs="Calibri"/>
                <w:sz w:val="20"/>
                <w:szCs w:val="20"/>
              </w:rPr>
              <w:t>Speaks with some confidence, although hesitates at times.</w:t>
            </w:r>
          </w:p>
        </w:tc>
        <w:tc>
          <w:tcPr>
            <w:tcW w:w="1305" w:type="dxa"/>
            <w:shd w:val="clear" w:color="auto" w:fill="auto"/>
          </w:tcPr>
          <w:p w14:paraId="16A535C1" w14:textId="79B16B32" w:rsidR="0085590E" w:rsidRPr="00A51B4A" w:rsidRDefault="0085590E" w:rsidP="008C7A27">
            <w:pPr>
              <w:keepNext/>
              <w:spacing w:after="0" w:line="240" w:lineRule="auto"/>
              <w:jc w:val="center"/>
              <w:rPr>
                <w:sz w:val="20"/>
                <w:szCs w:val="20"/>
                <w:lang w:val="en-US"/>
              </w:rPr>
            </w:pPr>
            <w:r w:rsidRPr="007139C3">
              <w:rPr>
                <w:sz w:val="20"/>
                <w:szCs w:val="21"/>
              </w:rPr>
              <w:t>2</w:t>
            </w:r>
          </w:p>
        </w:tc>
      </w:tr>
      <w:tr w:rsidR="0085590E" w:rsidRPr="007139C3" w14:paraId="20089DB0" w14:textId="77777777" w:rsidTr="008C7A27">
        <w:tc>
          <w:tcPr>
            <w:tcW w:w="7755" w:type="dxa"/>
            <w:tcBorders>
              <w:bottom w:val="single" w:sz="4" w:space="0" w:color="BD9FCF"/>
            </w:tcBorders>
          </w:tcPr>
          <w:p w14:paraId="1B114E5C" w14:textId="23ACE24B" w:rsidR="0085590E" w:rsidRPr="007139C3" w:rsidRDefault="0085590E" w:rsidP="008C7A27">
            <w:pPr>
              <w:spacing w:after="0" w:line="240" w:lineRule="auto"/>
              <w:rPr>
                <w:b/>
                <w:bCs/>
                <w:sz w:val="20"/>
                <w:szCs w:val="21"/>
              </w:rPr>
            </w:pPr>
            <w:r w:rsidRPr="00676A4D">
              <w:rPr>
                <w:rFonts w:cs="Calibri"/>
                <w:sz w:val="20"/>
                <w:szCs w:val="20"/>
              </w:rPr>
              <w:t>Speaks with hesitation and/or repetition.</w:t>
            </w:r>
          </w:p>
        </w:tc>
        <w:tc>
          <w:tcPr>
            <w:tcW w:w="1305" w:type="dxa"/>
            <w:tcBorders>
              <w:bottom w:val="single" w:sz="4" w:space="0" w:color="BD9FCF"/>
            </w:tcBorders>
          </w:tcPr>
          <w:p w14:paraId="01F7F1EC" w14:textId="3A7213B7" w:rsidR="0085590E" w:rsidRPr="007139C3" w:rsidRDefault="0085590E" w:rsidP="008C7A27">
            <w:pPr>
              <w:keepNext/>
              <w:spacing w:after="0" w:line="240" w:lineRule="auto"/>
              <w:jc w:val="center"/>
              <w:rPr>
                <w:b/>
                <w:bCs/>
                <w:sz w:val="20"/>
                <w:szCs w:val="21"/>
              </w:rPr>
            </w:pPr>
            <w:r w:rsidRPr="007139C3">
              <w:rPr>
                <w:sz w:val="20"/>
                <w:szCs w:val="21"/>
              </w:rPr>
              <w:t>1</w:t>
            </w:r>
          </w:p>
        </w:tc>
      </w:tr>
      <w:tr w:rsidR="007C6DB8" w:rsidRPr="007139C3" w14:paraId="48BC8D21" w14:textId="77777777" w:rsidTr="008C7A27">
        <w:tc>
          <w:tcPr>
            <w:tcW w:w="7755" w:type="dxa"/>
            <w:tcBorders>
              <w:bottom w:val="single" w:sz="4" w:space="0" w:color="BD9FCF"/>
            </w:tcBorders>
          </w:tcPr>
          <w:p w14:paraId="61D376DD" w14:textId="4D17FE86" w:rsidR="007C6DB8" w:rsidRPr="00676A4D" w:rsidRDefault="007C6DB8" w:rsidP="008C7A27">
            <w:pPr>
              <w:spacing w:after="0" w:line="240" w:lineRule="auto"/>
              <w:jc w:val="right"/>
              <w:rPr>
                <w:rFonts w:cs="Calibri"/>
                <w:sz w:val="20"/>
                <w:szCs w:val="20"/>
              </w:rPr>
            </w:pPr>
            <w:r w:rsidRPr="007C6DB8">
              <w:rPr>
                <w:b/>
                <w:sz w:val="20"/>
                <w:szCs w:val="20"/>
              </w:rPr>
              <w:t>Subtotal</w:t>
            </w:r>
          </w:p>
        </w:tc>
        <w:tc>
          <w:tcPr>
            <w:tcW w:w="1305" w:type="dxa"/>
            <w:tcBorders>
              <w:bottom w:val="single" w:sz="4" w:space="0" w:color="BD9FCF"/>
            </w:tcBorders>
            <w:vAlign w:val="center"/>
          </w:tcPr>
          <w:p w14:paraId="0883F0E1" w14:textId="5B481EEC" w:rsidR="007C6DB8" w:rsidRPr="007139C3" w:rsidRDefault="007C6DB8" w:rsidP="008C7A27">
            <w:pPr>
              <w:keepNext/>
              <w:spacing w:after="0" w:line="240" w:lineRule="auto"/>
              <w:jc w:val="right"/>
              <w:rPr>
                <w:sz w:val="20"/>
                <w:szCs w:val="21"/>
              </w:rPr>
            </w:pPr>
            <w:r w:rsidRPr="007C6DB8">
              <w:rPr>
                <w:b/>
                <w:bCs/>
                <w:sz w:val="20"/>
                <w:szCs w:val="20"/>
              </w:rPr>
              <w:t>/</w:t>
            </w:r>
            <w:r>
              <w:rPr>
                <w:b/>
                <w:bCs/>
                <w:sz w:val="20"/>
                <w:szCs w:val="20"/>
              </w:rPr>
              <w:t>3</w:t>
            </w:r>
          </w:p>
        </w:tc>
      </w:tr>
      <w:tr w:rsidR="0085590E" w:rsidRPr="007139C3" w14:paraId="554AA52F" w14:textId="77777777" w:rsidTr="008C7A27">
        <w:tc>
          <w:tcPr>
            <w:tcW w:w="7755" w:type="dxa"/>
            <w:shd w:val="clear" w:color="auto" w:fill="E4D8EB"/>
          </w:tcPr>
          <w:p w14:paraId="5D6995E0" w14:textId="77777777" w:rsidR="0085590E" w:rsidRPr="007139C3" w:rsidRDefault="0085590E" w:rsidP="008C7A27">
            <w:pPr>
              <w:spacing w:after="0" w:line="240" w:lineRule="auto"/>
              <w:jc w:val="right"/>
              <w:rPr>
                <w:b/>
                <w:bCs/>
                <w:sz w:val="20"/>
                <w:szCs w:val="21"/>
              </w:rPr>
            </w:pPr>
            <w:r w:rsidRPr="007139C3">
              <w:rPr>
                <w:b/>
                <w:bCs/>
                <w:sz w:val="20"/>
                <w:szCs w:val="21"/>
              </w:rPr>
              <w:t>Total</w:t>
            </w:r>
          </w:p>
        </w:tc>
        <w:tc>
          <w:tcPr>
            <w:tcW w:w="1305" w:type="dxa"/>
            <w:shd w:val="clear" w:color="auto" w:fill="E4D8EB"/>
          </w:tcPr>
          <w:p w14:paraId="36A78FF6" w14:textId="002D4FFC" w:rsidR="0085590E" w:rsidRPr="007139C3" w:rsidRDefault="0085590E" w:rsidP="008C7A27">
            <w:pPr>
              <w:keepNext/>
              <w:spacing w:after="0" w:line="240" w:lineRule="auto"/>
              <w:jc w:val="right"/>
              <w:rPr>
                <w:b/>
                <w:bCs/>
                <w:sz w:val="20"/>
                <w:szCs w:val="21"/>
              </w:rPr>
            </w:pPr>
            <w:r>
              <w:rPr>
                <w:b/>
                <w:bCs/>
                <w:sz w:val="20"/>
                <w:szCs w:val="21"/>
              </w:rPr>
              <w:t>/18</w:t>
            </w:r>
          </w:p>
        </w:tc>
      </w:tr>
    </w:tbl>
    <w:p w14:paraId="572D88A2" w14:textId="77777777" w:rsidR="00906745" w:rsidRPr="008C7A27" w:rsidRDefault="007139C3" w:rsidP="007139C3">
      <w:pPr>
        <w:rPr>
          <w:sz w:val="18"/>
          <w:szCs w:val="20"/>
        </w:rPr>
      </w:pPr>
      <w:r w:rsidRPr="008C7A27">
        <w:rPr>
          <w:sz w:val="18"/>
          <w:szCs w:val="20"/>
        </w:rPr>
        <w:br w:type="page"/>
      </w:r>
    </w:p>
    <w:p w14:paraId="67E7819D" w14:textId="78192627" w:rsidR="00084046" w:rsidRPr="006B600F" w:rsidRDefault="00084046" w:rsidP="007139C3">
      <w:pPr>
        <w:pStyle w:val="SCSAHeading1"/>
      </w:pPr>
      <w:r w:rsidRPr="006B600F">
        <w:lastRenderedPageBreak/>
        <w:t>Sample assessment task</w:t>
      </w:r>
    </w:p>
    <w:p w14:paraId="37646271" w14:textId="77777777" w:rsidR="00084046" w:rsidRPr="00A33BD1" w:rsidRDefault="00084046" w:rsidP="007139C3">
      <w:pPr>
        <w:pStyle w:val="SCSAHeading1"/>
      </w:pPr>
      <w:r>
        <w:t>Indonesian: Background Language – ATAR Year 11</w:t>
      </w:r>
    </w:p>
    <w:p w14:paraId="21214CF0" w14:textId="77777777" w:rsidR="00084046" w:rsidRPr="001D6165" w:rsidRDefault="00084046" w:rsidP="007139C3">
      <w:pPr>
        <w:pStyle w:val="SCSAHeading2"/>
      </w:pPr>
      <w:r w:rsidRPr="001D6165">
        <w:t>Task 7 — Unit 2</w:t>
      </w:r>
    </w:p>
    <w:p w14:paraId="15915C65" w14:textId="2B380FA4" w:rsidR="00084046" w:rsidRPr="00442F33" w:rsidRDefault="00084046" w:rsidP="00442F33">
      <w:pPr>
        <w:tabs>
          <w:tab w:val="left" w:pos="2552"/>
        </w:tabs>
      </w:pPr>
      <w:r w:rsidRPr="00442F33">
        <w:rPr>
          <w:b/>
          <w:bCs/>
        </w:rPr>
        <w:t>Assessment type:</w:t>
      </w:r>
      <w:r w:rsidRPr="00442F33">
        <w:t xml:space="preserve"> </w:t>
      </w:r>
      <w:r w:rsidR="00E56B1C" w:rsidRPr="00442F33">
        <w:tab/>
      </w:r>
      <w:r w:rsidRPr="00442F33">
        <w:t>Written communication</w:t>
      </w:r>
    </w:p>
    <w:p w14:paraId="33C947B9" w14:textId="2C563807" w:rsidR="00084046" w:rsidRPr="00442F33" w:rsidRDefault="00084046" w:rsidP="00442F33">
      <w:pPr>
        <w:tabs>
          <w:tab w:val="left" w:pos="2552"/>
        </w:tabs>
      </w:pPr>
      <w:r w:rsidRPr="00442F33">
        <w:rPr>
          <w:b/>
          <w:bCs/>
        </w:rPr>
        <w:t>Conditions</w:t>
      </w:r>
      <w:r w:rsidR="00442F33" w:rsidRPr="00442F33">
        <w:rPr>
          <w:b/>
          <w:bCs/>
        </w:rPr>
        <w:t>:</w:t>
      </w:r>
      <w:r w:rsidR="00442F33" w:rsidRPr="00442F33">
        <w:rPr>
          <w:b/>
          <w:bCs/>
        </w:rPr>
        <w:tab/>
      </w:r>
      <w:r w:rsidRPr="00442F33">
        <w:t xml:space="preserve">Time for the task: </w:t>
      </w:r>
      <w:r w:rsidR="00626960" w:rsidRPr="00442F33">
        <w:tab/>
      </w:r>
      <w:r w:rsidRPr="00442F33">
        <w:t>45 minutes</w:t>
      </w:r>
    </w:p>
    <w:p w14:paraId="3A28C2FF" w14:textId="20F73813" w:rsidR="00084046" w:rsidRPr="00442F33" w:rsidRDefault="009A5DCC" w:rsidP="00442F33">
      <w:pPr>
        <w:tabs>
          <w:tab w:val="left" w:pos="2552"/>
        </w:tabs>
      </w:pPr>
      <w:r w:rsidRPr="009A5DCC">
        <w:rPr>
          <w:b/>
          <w:bCs/>
        </w:rPr>
        <w:t>Other items:</w:t>
      </w:r>
      <w:r w:rsidR="00442F33">
        <w:tab/>
      </w:r>
      <w:r w:rsidR="00E56B1C" w:rsidRPr="00442F33">
        <w:t>M</w:t>
      </w:r>
      <w:r w:rsidR="00084046" w:rsidRPr="00442F33">
        <w:t xml:space="preserve">onolingual and/or bilingual print </w:t>
      </w:r>
      <w:r w:rsidR="00E56B1C" w:rsidRPr="00442F33">
        <w:t xml:space="preserve">dictionaries permitted </w:t>
      </w:r>
    </w:p>
    <w:p w14:paraId="1103F376" w14:textId="0165756B" w:rsidR="00084046" w:rsidRPr="00442F33" w:rsidRDefault="00084046" w:rsidP="00442F33">
      <w:pPr>
        <w:tabs>
          <w:tab w:val="left" w:pos="2552"/>
        </w:tabs>
      </w:pPr>
      <w:r w:rsidRPr="00442F33">
        <w:rPr>
          <w:b/>
          <w:bCs/>
        </w:rPr>
        <w:t>Task weighting</w:t>
      </w:r>
      <w:r w:rsidR="00442F33">
        <w:rPr>
          <w:b/>
          <w:bCs/>
        </w:rPr>
        <w:t>:</w:t>
      </w:r>
      <w:r w:rsidR="00442F33">
        <w:rPr>
          <w:b/>
          <w:bCs/>
        </w:rPr>
        <w:tab/>
      </w:r>
      <w:r w:rsidRPr="00442F33">
        <w:t>7.5% of the school mark for this pair of units</w:t>
      </w:r>
    </w:p>
    <w:p w14:paraId="3314AD87" w14:textId="5E421C95" w:rsidR="00442F33" w:rsidRDefault="00442F33" w:rsidP="00442F33">
      <w:pPr>
        <w:pStyle w:val="AnswerLines"/>
      </w:pPr>
      <w:r>
        <w:tab/>
      </w:r>
    </w:p>
    <w:p w14:paraId="7490F8A6" w14:textId="1B848772" w:rsidR="00084046" w:rsidRPr="00E13D03" w:rsidRDefault="00E13D03" w:rsidP="00442F33">
      <w:pPr>
        <w:pStyle w:val="Question"/>
      </w:pPr>
      <w:r w:rsidRPr="001D6165">
        <w:rPr>
          <w:lang w:val="id-ID"/>
        </w:rPr>
        <w:t>T</w:t>
      </w:r>
      <w:r w:rsidRPr="001D6165">
        <w:t>ask</w:t>
      </w:r>
      <w:r w:rsidRPr="001D6165">
        <w:rPr>
          <w:lang w:val="id-ID"/>
        </w:rPr>
        <w:t xml:space="preserve"> </w:t>
      </w:r>
      <w:r>
        <w:t>7</w:t>
      </w:r>
      <w:r w:rsidRPr="001D6165">
        <w:t xml:space="preserve">: </w:t>
      </w:r>
      <w:r w:rsidR="00084046" w:rsidRPr="00E13D03">
        <w:t>Media and communication</w:t>
      </w:r>
      <w:r w:rsidR="00084046" w:rsidRPr="00E13D03">
        <w:rPr>
          <w:i/>
          <w:iCs/>
        </w:rPr>
        <w:tab/>
      </w:r>
      <w:r w:rsidR="00084046" w:rsidRPr="00E13D03">
        <w:t>(</w:t>
      </w:r>
      <w:r w:rsidR="000272CA" w:rsidRPr="00E13D03">
        <w:t>14</w:t>
      </w:r>
      <w:r w:rsidR="00442F33" w:rsidRPr="00E13D03">
        <w:t xml:space="preserve"> </w:t>
      </w:r>
      <w:r w:rsidR="00084046" w:rsidRPr="00E13D03">
        <w:t>marks)</w:t>
      </w:r>
    </w:p>
    <w:p w14:paraId="789FFFC6" w14:textId="77BE9FD9" w:rsidR="00084046" w:rsidRPr="000731B4" w:rsidRDefault="00084046" w:rsidP="001D6165">
      <w:pPr>
        <w:rPr>
          <w:i/>
          <w:iCs/>
          <w:szCs w:val="22"/>
          <w:lang w:val="it-IT"/>
        </w:rPr>
      </w:pPr>
      <w:r w:rsidRPr="001D6165">
        <w:rPr>
          <w:i/>
          <w:iCs/>
          <w:szCs w:val="22"/>
          <w:lang w:val="it-IT"/>
        </w:rPr>
        <w:t>Hidup di era teknologi, kita memiliki lebih banyak kontak dengan gosip selebrit</w:t>
      </w:r>
      <w:r w:rsidR="005B5171">
        <w:rPr>
          <w:i/>
          <w:iCs/>
          <w:szCs w:val="22"/>
          <w:lang w:val="it-IT"/>
        </w:rPr>
        <w:t>i</w:t>
      </w:r>
      <w:r w:rsidRPr="001D6165">
        <w:rPr>
          <w:i/>
          <w:iCs/>
          <w:szCs w:val="22"/>
          <w:lang w:val="it-IT"/>
        </w:rPr>
        <w:t xml:space="preserve"> daripada sebelumnya</w:t>
      </w:r>
      <w:r w:rsidR="00D07C37">
        <w:rPr>
          <w:i/>
          <w:iCs/>
          <w:szCs w:val="22"/>
          <w:lang w:val="it-IT"/>
        </w:rPr>
        <w:t xml:space="preserve">. </w:t>
      </w:r>
      <w:r w:rsidRPr="001D6165">
        <w:rPr>
          <w:i/>
          <w:iCs/>
          <w:szCs w:val="22"/>
          <w:lang w:val="it-IT"/>
        </w:rPr>
        <w:t xml:space="preserve">Apa pengaruh </w:t>
      </w:r>
      <w:r w:rsidR="005B5171">
        <w:rPr>
          <w:i/>
          <w:iCs/>
          <w:szCs w:val="22"/>
          <w:lang w:val="it-IT"/>
        </w:rPr>
        <w:t>selebriti</w:t>
      </w:r>
      <w:r w:rsidRPr="001D6165">
        <w:rPr>
          <w:i/>
          <w:iCs/>
          <w:szCs w:val="22"/>
          <w:lang w:val="it-IT"/>
        </w:rPr>
        <w:t xml:space="preserve"> terhadap </w:t>
      </w:r>
      <w:r w:rsidR="005B5171">
        <w:rPr>
          <w:i/>
          <w:iCs/>
          <w:szCs w:val="22"/>
          <w:lang w:val="it-IT"/>
        </w:rPr>
        <w:t>masyarakat</w:t>
      </w:r>
      <w:r w:rsidRPr="001D6165">
        <w:rPr>
          <w:i/>
          <w:iCs/>
          <w:szCs w:val="22"/>
          <w:lang w:val="it-IT"/>
        </w:rPr>
        <w:t xml:space="preserve">? </w:t>
      </w:r>
      <w:r w:rsidRPr="003F2694">
        <w:rPr>
          <w:i/>
          <w:iCs/>
          <w:szCs w:val="22"/>
          <w:lang w:val="it-IT"/>
        </w:rPr>
        <w:t>Tulis naskah percakapan</w:t>
      </w:r>
      <w:r w:rsidR="00B52AFC" w:rsidRPr="003F2694">
        <w:rPr>
          <w:i/>
          <w:iCs/>
          <w:szCs w:val="22"/>
          <w:lang w:val="it-IT"/>
        </w:rPr>
        <w:t xml:space="preserve"> </w:t>
      </w:r>
      <w:r w:rsidR="004F321A">
        <w:rPr>
          <w:i/>
          <w:iCs/>
          <w:szCs w:val="22"/>
          <w:lang w:val="it-IT"/>
        </w:rPr>
        <w:t xml:space="preserve">bersifat </w:t>
      </w:r>
      <w:r w:rsidR="007F6EA4">
        <w:rPr>
          <w:i/>
          <w:iCs/>
          <w:szCs w:val="22"/>
          <w:lang w:val="it-IT"/>
        </w:rPr>
        <w:t>persuas</w:t>
      </w:r>
      <w:r w:rsidR="00CA1F0C" w:rsidRPr="003F2694">
        <w:rPr>
          <w:i/>
          <w:iCs/>
          <w:szCs w:val="22"/>
          <w:lang w:val="it-IT"/>
        </w:rPr>
        <w:t>i</w:t>
      </w:r>
      <w:r w:rsidR="00B52AFC" w:rsidRPr="003F2694">
        <w:rPr>
          <w:i/>
          <w:iCs/>
          <w:szCs w:val="22"/>
          <w:lang w:val="it-IT"/>
        </w:rPr>
        <w:t>f</w:t>
      </w:r>
      <w:r w:rsidRPr="003F2694">
        <w:rPr>
          <w:i/>
          <w:iCs/>
          <w:szCs w:val="22"/>
          <w:lang w:val="it-IT"/>
        </w:rPr>
        <w:t xml:space="preserve"> antara dua orang yang memiliki pandangan yang berlawanan tentang budaya selebrit</w:t>
      </w:r>
      <w:r w:rsidR="0091438E" w:rsidRPr="003F2694">
        <w:rPr>
          <w:i/>
          <w:iCs/>
          <w:szCs w:val="22"/>
          <w:lang w:val="it-IT"/>
        </w:rPr>
        <w:t>i</w:t>
      </w:r>
      <w:r w:rsidRPr="003F2694">
        <w:rPr>
          <w:i/>
          <w:iCs/>
          <w:szCs w:val="22"/>
          <w:lang w:val="it-IT"/>
        </w:rPr>
        <w:t xml:space="preserve">. </w:t>
      </w:r>
      <w:r w:rsidRPr="000731B4">
        <w:rPr>
          <w:i/>
          <w:iCs/>
          <w:szCs w:val="22"/>
          <w:lang w:val="it-IT"/>
        </w:rPr>
        <w:t>Tulis kurang lebih 300 kata dalam bahasa Indonesia.</w:t>
      </w:r>
    </w:p>
    <w:p w14:paraId="2D24385B" w14:textId="2232A90D" w:rsidR="00084046" w:rsidRDefault="00084046" w:rsidP="001D6165">
      <w:pPr>
        <w:rPr>
          <w:szCs w:val="22"/>
        </w:rPr>
      </w:pPr>
      <w:r w:rsidRPr="001D6165">
        <w:rPr>
          <w:szCs w:val="22"/>
        </w:rPr>
        <w:t xml:space="preserve">Living in a technological era, we </w:t>
      </w:r>
      <w:r w:rsidR="00C95EED">
        <w:rPr>
          <w:szCs w:val="22"/>
        </w:rPr>
        <w:t>know more about</w:t>
      </w:r>
      <w:r w:rsidRPr="001D6165">
        <w:rPr>
          <w:szCs w:val="22"/>
        </w:rPr>
        <w:t xml:space="preserve"> celebrity gossip than we ever </w:t>
      </w:r>
      <w:r w:rsidR="005B5171" w:rsidRPr="001D6165">
        <w:rPr>
          <w:szCs w:val="22"/>
        </w:rPr>
        <w:t xml:space="preserve">have </w:t>
      </w:r>
      <w:r w:rsidRPr="001D6165">
        <w:rPr>
          <w:szCs w:val="22"/>
        </w:rPr>
        <w:t>before</w:t>
      </w:r>
      <w:r w:rsidR="00D07C37">
        <w:rPr>
          <w:szCs w:val="22"/>
        </w:rPr>
        <w:t>.</w:t>
      </w:r>
      <w:r w:rsidR="00AF5CAE">
        <w:rPr>
          <w:szCs w:val="22"/>
        </w:rPr>
        <w:t xml:space="preserve"> </w:t>
      </w:r>
      <w:r w:rsidRPr="001D6165">
        <w:rPr>
          <w:szCs w:val="22"/>
        </w:rPr>
        <w:t xml:space="preserve">What </w:t>
      </w:r>
      <w:r w:rsidR="007F6EA4">
        <w:rPr>
          <w:szCs w:val="22"/>
        </w:rPr>
        <w:t>influence</w:t>
      </w:r>
      <w:r w:rsidRPr="001D6165">
        <w:rPr>
          <w:szCs w:val="22"/>
        </w:rPr>
        <w:t xml:space="preserve"> do </w:t>
      </w:r>
      <w:r w:rsidR="00C95EED">
        <w:rPr>
          <w:szCs w:val="22"/>
        </w:rPr>
        <w:t>celebrities</w:t>
      </w:r>
      <w:r w:rsidRPr="001D6165">
        <w:rPr>
          <w:szCs w:val="22"/>
        </w:rPr>
        <w:t xml:space="preserve"> have on </w:t>
      </w:r>
      <w:r w:rsidR="005B5171">
        <w:rPr>
          <w:szCs w:val="22"/>
        </w:rPr>
        <w:t>society</w:t>
      </w:r>
      <w:r w:rsidRPr="001D6165">
        <w:rPr>
          <w:szCs w:val="22"/>
        </w:rPr>
        <w:t xml:space="preserve">? Write </w:t>
      </w:r>
      <w:r w:rsidR="00B52AFC">
        <w:rPr>
          <w:szCs w:val="22"/>
        </w:rPr>
        <w:t xml:space="preserve">a </w:t>
      </w:r>
      <w:r w:rsidR="007F6EA4">
        <w:rPr>
          <w:szCs w:val="22"/>
        </w:rPr>
        <w:t>persuasive</w:t>
      </w:r>
      <w:r w:rsidR="00B52AFC">
        <w:rPr>
          <w:szCs w:val="22"/>
        </w:rPr>
        <w:t xml:space="preserve"> </w:t>
      </w:r>
      <w:r w:rsidRPr="001D6165">
        <w:rPr>
          <w:szCs w:val="22"/>
        </w:rPr>
        <w:t>script of a conversation between two people who have opposing views on the culture of celebrity. Write approximately 300 words in Indonesian.</w:t>
      </w:r>
    </w:p>
    <w:p w14:paraId="08E128D2" w14:textId="0CD605CB" w:rsidR="00B40CF8" w:rsidRDefault="00B40CF8" w:rsidP="00B40CF8">
      <w:pPr>
        <w:pStyle w:val="AnswerLines"/>
      </w:pPr>
      <w:r>
        <w:tab/>
      </w:r>
    </w:p>
    <w:p w14:paraId="1297E702" w14:textId="09A9067B" w:rsidR="00B40CF8" w:rsidRDefault="00B40CF8" w:rsidP="00B40CF8">
      <w:pPr>
        <w:pStyle w:val="AnswerLines"/>
      </w:pPr>
      <w:r>
        <w:tab/>
      </w:r>
    </w:p>
    <w:p w14:paraId="77D036B4" w14:textId="346A45F8" w:rsidR="00B40CF8" w:rsidRDefault="00B40CF8" w:rsidP="00B40CF8">
      <w:pPr>
        <w:pStyle w:val="AnswerLines"/>
      </w:pPr>
      <w:r>
        <w:tab/>
      </w:r>
    </w:p>
    <w:p w14:paraId="785CBD8D" w14:textId="6C0B1827" w:rsidR="00B40CF8" w:rsidRDefault="00B40CF8" w:rsidP="00B40CF8">
      <w:pPr>
        <w:pStyle w:val="AnswerLines"/>
      </w:pPr>
      <w:r>
        <w:tab/>
      </w:r>
    </w:p>
    <w:p w14:paraId="282138E7" w14:textId="1D90B4DD" w:rsidR="00B40CF8" w:rsidRDefault="00B40CF8" w:rsidP="00B40CF8">
      <w:pPr>
        <w:pStyle w:val="AnswerLines"/>
      </w:pPr>
      <w:r>
        <w:tab/>
      </w:r>
    </w:p>
    <w:p w14:paraId="1EA2A399" w14:textId="606ADFC6" w:rsidR="00B40CF8" w:rsidRDefault="00B40CF8" w:rsidP="00B40CF8">
      <w:pPr>
        <w:pStyle w:val="AnswerLines"/>
      </w:pPr>
      <w:r>
        <w:tab/>
      </w:r>
    </w:p>
    <w:p w14:paraId="47C0DE64" w14:textId="4D2070C7" w:rsidR="00B40CF8" w:rsidRDefault="00B40CF8" w:rsidP="00B40CF8">
      <w:pPr>
        <w:pStyle w:val="AnswerLines"/>
      </w:pPr>
      <w:r>
        <w:tab/>
      </w:r>
    </w:p>
    <w:p w14:paraId="6147EA41" w14:textId="1EF2A1B2" w:rsidR="00B40CF8" w:rsidRDefault="00B40CF8" w:rsidP="00B40CF8">
      <w:pPr>
        <w:pStyle w:val="AnswerLines"/>
      </w:pPr>
      <w:r>
        <w:tab/>
      </w:r>
    </w:p>
    <w:p w14:paraId="61672CEC" w14:textId="4E33512B" w:rsidR="00B40CF8" w:rsidRDefault="00B40CF8" w:rsidP="00B40CF8">
      <w:pPr>
        <w:pStyle w:val="AnswerLines"/>
      </w:pPr>
      <w:r>
        <w:tab/>
      </w:r>
    </w:p>
    <w:p w14:paraId="096DF51B" w14:textId="5A60D590" w:rsidR="00B40CF8" w:rsidRDefault="00B40CF8" w:rsidP="00B40CF8">
      <w:pPr>
        <w:pStyle w:val="AnswerLines"/>
      </w:pPr>
      <w:r>
        <w:tab/>
      </w:r>
    </w:p>
    <w:p w14:paraId="7355E423" w14:textId="411DFE9D" w:rsidR="00B40CF8" w:rsidRDefault="00B40CF8" w:rsidP="00B40CF8">
      <w:pPr>
        <w:pStyle w:val="AnswerLines"/>
      </w:pPr>
      <w:r>
        <w:tab/>
      </w:r>
    </w:p>
    <w:p w14:paraId="2233CE05" w14:textId="38734B3E" w:rsidR="00B40CF8" w:rsidRDefault="00B40CF8" w:rsidP="00B40CF8">
      <w:pPr>
        <w:pStyle w:val="AnswerLines"/>
      </w:pPr>
      <w:r>
        <w:tab/>
      </w:r>
    </w:p>
    <w:p w14:paraId="1E9138EC" w14:textId="44416756" w:rsidR="00B40CF8" w:rsidRDefault="00B40CF8" w:rsidP="00B40CF8">
      <w:pPr>
        <w:pStyle w:val="AnswerLines"/>
      </w:pPr>
      <w:r>
        <w:lastRenderedPageBreak/>
        <w:tab/>
      </w:r>
    </w:p>
    <w:p w14:paraId="0046AF03" w14:textId="32B4A496" w:rsidR="00B40CF8" w:rsidRDefault="00B40CF8" w:rsidP="00B40CF8">
      <w:pPr>
        <w:pStyle w:val="AnswerLines"/>
      </w:pPr>
      <w:r>
        <w:tab/>
      </w:r>
    </w:p>
    <w:p w14:paraId="3DE589B9" w14:textId="29E151D4" w:rsidR="00B40CF8" w:rsidRDefault="00B40CF8" w:rsidP="00B40CF8">
      <w:pPr>
        <w:pStyle w:val="AnswerLines"/>
      </w:pPr>
      <w:r>
        <w:tab/>
      </w:r>
    </w:p>
    <w:p w14:paraId="41E3355F" w14:textId="44835301" w:rsidR="00B40CF8" w:rsidRDefault="00B40CF8" w:rsidP="00B40CF8">
      <w:pPr>
        <w:pStyle w:val="AnswerLines"/>
      </w:pPr>
      <w:r>
        <w:tab/>
      </w:r>
    </w:p>
    <w:p w14:paraId="0AA396E2" w14:textId="40E014AC" w:rsidR="00B40CF8" w:rsidRDefault="00B40CF8" w:rsidP="00B40CF8">
      <w:pPr>
        <w:pStyle w:val="AnswerLines"/>
      </w:pPr>
      <w:r>
        <w:tab/>
      </w:r>
    </w:p>
    <w:p w14:paraId="7F612CA3" w14:textId="4DFA775A" w:rsidR="00B40CF8" w:rsidRDefault="00B40CF8" w:rsidP="00B40CF8">
      <w:pPr>
        <w:pStyle w:val="AnswerLines"/>
      </w:pPr>
      <w:r>
        <w:tab/>
      </w:r>
    </w:p>
    <w:p w14:paraId="4C46206B" w14:textId="3956924C" w:rsidR="00B40CF8" w:rsidRDefault="00B40CF8" w:rsidP="00B40CF8">
      <w:pPr>
        <w:pStyle w:val="AnswerLines"/>
      </w:pPr>
      <w:r>
        <w:tab/>
      </w:r>
    </w:p>
    <w:p w14:paraId="66419507" w14:textId="7CFF2354" w:rsidR="00B40CF8" w:rsidRDefault="00B40CF8" w:rsidP="00B40CF8">
      <w:pPr>
        <w:pStyle w:val="AnswerLines"/>
      </w:pPr>
      <w:r>
        <w:tab/>
      </w:r>
    </w:p>
    <w:p w14:paraId="5B3AFC1C" w14:textId="00E6AC05" w:rsidR="00B40CF8" w:rsidRDefault="00B40CF8" w:rsidP="00B40CF8">
      <w:pPr>
        <w:pStyle w:val="AnswerLines"/>
      </w:pPr>
      <w:r>
        <w:tab/>
      </w:r>
    </w:p>
    <w:p w14:paraId="45C98F0A" w14:textId="60813D4C" w:rsidR="00B40CF8" w:rsidRDefault="00B40CF8" w:rsidP="00B40CF8">
      <w:pPr>
        <w:pStyle w:val="AnswerLines"/>
      </w:pPr>
      <w:r>
        <w:tab/>
      </w:r>
    </w:p>
    <w:p w14:paraId="416499F4" w14:textId="4B7305D9" w:rsidR="00B40CF8" w:rsidRDefault="00B40CF8" w:rsidP="00B40CF8">
      <w:pPr>
        <w:pStyle w:val="AnswerLines"/>
      </w:pPr>
      <w:r>
        <w:tab/>
      </w:r>
    </w:p>
    <w:p w14:paraId="1AE31C28" w14:textId="15BBF23E" w:rsidR="00B40CF8" w:rsidRDefault="00B40CF8" w:rsidP="00B40CF8">
      <w:pPr>
        <w:pStyle w:val="AnswerLines"/>
      </w:pPr>
      <w:r>
        <w:tab/>
      </w:r>
    </w:p>
    <w:p w14:paraId="14FF04ED" w14:textId="166CB864" w:rsidR="00B40CF8" w:rsidRDefault="00B40CF8" w:rsidP="00B40CF8">
      <w:pPr>
        <w:pStyle w:val="AnswerLines"/>
      </w:pPr>
      <w:r>
        <w:tab/>
      </w:r>
    </w:p>
    <w:p w14:paraId="36888599" w14:textId="2E7A0025" w:rsidR="00B40CF8" w:rsidRDefault="00B40CF8" w:rsidP="00B40CF8">
      <w:pPr>
        <w:pStyle w:val="AnswerLines"/>
      </w:pPr>
      <w:r>
        <w:tab/>
      </w:r>
    </w:p>
    <w:p w14:paraId="3B2F7119" w14:textId="26129404" w:rsidR="00B40CF8" w:rsidRDefault="00B40CF8" w:rsidP="00B40CF8">
      <w:pPr>
        <w:pStyle w:val="AnswerLines"/>
      </w:pPr>
      <w:r>
        <w:tab/>
      </w:r>
    </w:p>
    <w:p w14:paraId="724F334D" w14:textId="636FF8BF" w:rsidR="00B40CF8" w:rsidRDefault="00B40CF8" w:rsidP="00B40CF8">
      <w:pPr>
        <w:pStyle w:val="AnswerLines"/>
      </w:pPr>
      <w:r>
        <w:tab/>
      </w:r>
    </w:p>
    <w:p w14:paraId="696B49B8" w14:textId="53F80144" w:rsidR="00B40CF8" w:rsidRDefault="00B40CF8" w:rsidP="00B40CF8">
      <w:pPr>
        <w:pStyle w:val="AnswerLines"/>
      </w:pPr>
      <w:r>
        <w:tab/>
      </w:r>
    </w:p>
    <w:p w14:paraId="26B68B89" w14:textId="4413D645" w:rsidR="00B40CF8" w:rsidRDefault="00B40CF8" w:rsidP="00B40CF8">
      <w:pPr>
        <w:pStyle w:val="AnswerLines"/>
      </w:pPr>
      <w:r>
        <w:tab/>
      </w:r>
    </w:p>
    <w:p w14:paraId="24B1FE73" w14:textId="5B7B42AA" w:rsidR="00B40CF8" w:rsidRDefault="00B40CF8" w:rsidP="00B40CF8">
      <w:pPr>
        <w:pStyle w:val="AnswerLines"/>
      </w:pPr>
      <w:r>
        <w:tab/>
      </w:r>
    </w:p>
    <w:p w14:paraId="3B9D6457" w14:textId="4720E683" w:rsidR="00B40CF8" w:rsidRDefault="00B40CF8" w:rsidP="00B40CF8">
      <w:pPr>
        <w:pStyle w:val="AnswerLines"/>
      </w:pPr>
      <w:r>
        <w:tab/>
      </w:r>
    </w:p>
    <w:p w14:paraId="0607E48A" w14:textId="77D74052" w:rsidR="00B40CF8" w:rsidRDefault="00B40CF8" w:rsidP="00B40CF8">
      <w:pPr>
        <w:pStyle w:val="AnswerLines"/>
      </w:pPr>
      <w:r>
        <w:tab/>
      </w:r>
    </w:p>
    <w:p w14:paraId="751AF6CC" w14:textId="267AD484" w:rsidR="00B40CF8" w:rsidRDefault="00B40CF8" w:rsidP="00B40CF8">
      <w:pPr>
        <w:pStyle w:val="AnswerLines"/>
      </w:pPr>
      <w:r>
        <w:tab/>
      </w:r>
    </w:p>
    <w:p w14:paraId="5B6AD640" w14:textId="2CAA31F0" w:rsidR="00B40CF8" w:rsidRDefault="00B40CF8" w:rsidP="00B40CF8">
      <w:pPr>
        <w:pStyle w:val="AnswerLines"/>
      </w:pPr>
      <w:r>
        <w:tab/>
      </w:r>
    </w:p>
    <w:p w14:paraId="0C722FCC" w14:textId="1D8D8997" w:rsidR="00B40CF8" w:rsidRDefault="00B40CF8" w:rsidP="00B40CF8">
      <w:pPr>
        <w:pStyle w:val="AnswerLines"/>
      </w:pPr>
      <w:r>
        <w:tab/>
      </w:r>
      <w:r>
        <w:br w:type="page"/>
      </w:r>
    </w:p>
    <w:p w14:paraId="0864DB83" w14:textId="13E212AD" w:rsidR="00084046" w:rsidRDefault="00084046" w:rsidP="00D556A5">
      <w:pPr>
        <w:pStyle w:val="SCSAHeading2"/>
      </w:pPr>
      <w:r w:rsidRPr="00A668F1">
        <w:lastRenderedPageBreak/>
        <w:t xml:space="preserve">Marking key for sample assessment task </w:t>
      </w:r>
      <w:r>
        <w:t>7</w:t>
      </w:r>
      <w:r w:rsidRPr="00D42C81">
        <w:t xml:space="preserve"> —</w:t>
      </w:r>
      <w:r>
        <w:t xml:space="preserve"> </w:t>
      </w:r>
      <w:r w:rsidRPr="00D42C81">
        <w:t>Unit 2</w:t>
      </w:r>
    </w:p>
    <w:p w14:paraId="43D9215A" w14:textId="47947806" w:rsidR="00367254" w:rsidRPr="00E13D03" w:rsidRDefault="00E13D03" w:rsidP="00367254">
      <w:pPr>
        <w:pStyle w:val="Question"/>
      </w:pPr>
      <w:r w:rsidRPr="001D6165">
        <w:rPr>
          <w:lang w:val="id-ID"/>
        </w:rPr>
        <w:t>T</w:t>
      </w:r>
      <w:r w:rsidRPr="001D6165">
        <w:t>ask</w:t>
      </w:r>
      <w:r w:rsidRPr="001D6165">
        <w:rPr>
          <w:lang w:val="id-ID"/>
        </w:rPr>
        <w:t xml:space="preserve"> </w:t>
      </w:r>
      <w:r>
        <w:t>7</w:t>
      </w:r>
      <w:r w:rsidRPr="001D6165">
        <w:t xml:space="preserve">: </w:t>
      </w:r>
      <w:r w:rsidR="00367254" w:rsidRPr="00E13D03">
        <w:t>Media and communication</w:t>
      </w:r>
      <w:r w:rsidR="00367254" w:rsidRPr="00E13D03">
        <w:rPr>
          <w:i/>
          <w:iCs/>
        </w:rPr>
        <w:tab/>
      </w:r>
      <w:r w:rsidR="00367254" w:rsidRPr="00E13D03">
        <w:t>(14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ayout w:type="fixed"/>
        <w:tblCellMar>
          <w:top w:w="34" w:type="dxa"/>
          <w:bottom w:w="34" w:type="dxa"/>
        </w:tblCellMar>
        <w:tblLook w:val="04A0" w:firstRow="1" w:lastRow="0" w:firstColumn="1" w:lastColumn="0" w:noHBand="0" w:noVBand="1"/>
      </w:tblPr>
      <w:tblGrid>
        <w:gridCol w:w="7665"/>
        <w:gridCol w:w="1395"/>
      </w:tblGrid>
      <w:tr w:rsidR="00084046" w:rsidRPr="002C0076" w14:paraId="2DFE92C6" w14:textId="77777777" w:rsidTr="00A5776F">
        <w:trPr>
          <w:tblHeader/>
        </w:trPr>
        <w:tc>
          <w:tcPr>
            <w:tcW w:w="7665" w:type="dxa"/>
            <w:tcBorders>
              <w:right w:val="single" w:sz="4" w:space="0" w:color="FFFFFF" w:themeColor="background1"/>
            </w:tcBorders>
            <w:shd w:val="clear" w:color="auto" w:fill="BD9FCF"/>
            <w:vAlign w:val="center"/>
            <w:hideMark/>
          </w:tcPr>
          <w:p w14:paraId="2045E87D" w14:textId="67FA32FD" w:rsidR="00084046" w:rsidRPr="002C0076" w:rsidRDefault="002D68DB" w:rsidP="009A5DCC">
            <w:pPr>
              <w:spacing w:after="0" w:line="240" w:lineRule="auto"/>
              <w:rPr>
                <w:b/>
                <w:bCs/>
                <w:sz w:val="20"/>
                <w:szCs w:val="20"/>
              </w:rPr>
            </w:pPr>
            <w:r>
              <w:rPr>
                <w:b/>
                <w:bCs/>
                <w:sz w:val="20"/>
                <w:szCs w:val="20"/>
              </w:rPr>
              <w:t>Description</w:t>
            </w:r>
          </w:p>
        </w:tc>
        <w:tc>
          <w:tcPr>
            <w:tcW w:w="1395" w:type="dxa"/>
            <w:tcBorders>
              <w:left w:val="single" w:sz="4" w:space="0" w:color="FFFFFF" w:themeColor="background1"/>
            </w:tcBorders>
            <w:shd w:val="clear" w:color="auto" w:fill="BD9FCF"/>
            <w:vAlign w:val="center"/>
            <w:hideMark/>
          </w:tcPr>
          <w:p w14:paraId="34F4CA38" w14:textId="77777777" w:rsidR="00084046" w:rsidRPr="002C0076" w:rsidRDefault="00084046" w:rsidP="009A5DCC">
            <w:pPr>
              <w:spacing w:after="0" w:line="240" w:lineRule="auto"/>
              <w:jc w:val="center"/>
              <w:rPr>
                <w:b/>
                <w:bCs/>
                <w:sz w:val="20"/>
                <w:szCs w:val="20"/>
              </w:rPr>
            </w:pPr>
            <w:r w:rsidRPr="002C0076">
              <w:rPr>
                <w:b/>
                <w:bCs/>
                <w:sz w:val="20"/>
                <w:szCs w:val="20"/>
              </w:rPr>
              <w:t>Marks</w:t>
            </w:r>
          </w:p>
        </w:tc>
      </w:tr>
      <w:tr w:rsidR="00A5776F" w:rsidRPr="002C0076" w14:paraId="15AC003A" w14:textId="77777777" w:rsidTr="00A5776F">
        <w:tc>
          <w:tcPr>
            <w:tcW w:w="9060" w:type="dxa"/>
            <w:gridSpan w:val="2"/>
            <w:shd w:val="clear" w:color="auto" w:fill="auto"/>
            <w:hideMark/>
          </w:tcPr>
          <w:p w14:paraId="41D7FA59" w14:textId="147D8A2D" w:rsidR="00A5776F" w:rsidRPr="002C0076" w:rsidRDefault="00A5776F" w:rsidP="00A5776F">
            <w:pPr>
              <w:spacing w:after="0" w:line="240" w:lineRule="auto"/>
              <w:rPr>
                <w:b/>
                <w:bCs/>
                <w:sz w:val="20"/>
                <w:szCs w:val="20"/>
              </w:rPr>
            </w:pPr>
            <w:r w:rsidRPr="002C0076">
              <w:rPr>
                <w:b/>
                <w:bCs/>
                <w:sz w:val="20"/>
                <w:szCs w:val="20"/>
              </w:rPr>
              <w:t>Content</w:t>
            </w:r>
          </w:p>
        </w:tc>
      </w:tr>
      <w:tr w:rsidR="00D07C37" w:rsidRPr="002C0076" w14:paraId="0EE47A39" w14:textId="77777777" w:rsidTr="00A5776F">
        <w:tc>
          <w:tcPr>
            <w:tcW w:w="7665" w:type="dxa"/>
            <w:shd w:val="clear" w:color="auto" w:fill="auto"/>
          </w:tcPr>
          <w:p w14:paraId="3860085D" w14:textId="7D18DF1B" w:rsidR="00D07C37" w:rsidRPr="002C0076" w:rsidRDefault="00B266BA" w:rsidP="009A5DCC">
            <w:pPr>
              <w:spacing w:after="0" w:line="240" w:lineRule="auto"/>
              <w:rPr>
                <w:sz w:val="20"/>
                <w:szCs w:val="20"/>
              </w:rPr>
            </w:pPr>
            <w:r w:rsidRPr="002C0076">
              <w:rPr>
                <w:sz w:val="20"/>
                <w:szCs w:val="20"/>
              </w:rPr>
              <w:t xml:space="preserve">Produces sophisticated </w:t>
            </w:r>
            <w:r w:rsidR="00626960" w:rsidRPr="002C0076">
              <w:rPr>
                <w:sz w:val="20"/>
                <w:szCs w:val="20"/>
              </w:rPr>
              <w:t>persuasive</w:t>
            </w:r>
            <w:r w:rsidRPr="002C0076">
              <w:rPr>
                <w:sz w:val="20"/>
                <w:szCs w:val="20"/>
              </w:rPr>
              <w:t xml:space="preserve"> writing, showing some synthesis of ideas, relevance and originality, and depth of content. Elaborates on topic, justifying viewpoint through structured logical arguments.</w:t>
            </w:r>
          </w:p>
        </w:tc>
        <w:tc>
          <w:tcPr>
            <w:tcW w:w="1395" w:type="dxa"/>
            <w:shd w:val="clear" w:color="auto" w:fill="auto"/>
            <w:vAlign w:val="center"/>
          </w:tcPr>
          <w:p w14:paraId="572DB0CD" w14:textId="224CD89B" w:rsidR="00D07C37" w:rsidRPr="002C0076" w:rsidRDefault="00B266BA" w:rsidP="009A5DCC">
            <w:pPr>
              <w:spacing w:after="0" w:line="240" w:lineRule="auto"/>
              <w:jc w:val="center"/>
              <w:rPr>
                <w:sz w:val="20"/>
                <w:szCs w:val="20"/>
              </w:rPr>
            </w:pPr>
            <w:r w:rsidRPr="002C0076">
              <w:rPr>
                <w:sz w:val="20"/>
                <w:szCs w:val="20"/>
              </w:rPr>
              <w:t>5</w:t>
            </w:r>
          </w:p>
        </w:tc>
      </w:tr>
      <w:tr w:rsidR="00084046" w:rsidRPr="002C0076" w14:paraId="4B92EC0F" w14:textId="77777777" w:rsidTr="00A5776F">
        <w:tc>
          <w:tcPr>
            <w:tcW w:w="7665" w:type="dxa"/>
            <w:shd w:val="clear" w:color="auto" w:fill="auto"/>
            <w:hideMark/>
          </w:tcPr>
          <w:p w14:paraId="7A9C265B" w14:textId="22A4A09A" w:rsidR="00084046" w:rsidRPr="002C0076" w:rsidRDefault="00B266BA" w:rsidP="009A5DCC">
            <w:pPr>
              <w:spacing w:after="0" w:line="240" w:lineRule="auto"/>
              <w:rPr>
                <w:sz w:val="20"/>
                <w:szCs w:val="20"/>
              </w:rPr>
            </w:pPr>
            <w:r w:rsidRPr="002C0076">
              <w:rPr>
                <w:sz w:val="20"/>
                <w:szCs w:val="20"/>
              </w:rPr>
              <w:t xml:space="preserve">Produces coherent </w:t>
            </w:r>
            <w:r w:rsidR="00626960" w:rsidRPr="002C0076">
              <w:rPr>
                <w:sz w:val="20"/>
                <w:szCs w:val="20"/>
              </w:rPr>
              <w:t>persuasive</w:t>
            </w:r>
            <w:r w:rsidRPr="002C0076">
              <w:rPr>
                <w:sz w:val="20"/>
                <w:szCs w:val="20"/>
              </w:rPr>
              <w:t xml:space="preserve"> writing, showing some synthesis of ideas, relevance and originality, and depth of content. Elaborates on topic, justifying viewpoint through structured logical arguments.</w:t>
            </w:r>
          </w:p>
        </w:tc>
        <w:tc>
          <w:tcPr>
            <w:tcW w:w="1395" w:type="dxa"/>
            <w:shd w:val="clear" w:color="auto" w:fill="auto"/>
            <w:vAlign w:val="center"/>
            <w:hideMark/>
          </w:tcPr>
          <w:p w14:paraId="53785CF4" w14:textId="4AD49C39" w:rsidR="00084046" w:rsidRPr="002C0076" w:rsidRDefault="00D07C37" w:rsidP="009A5DCC">
            <w:pPr>
              <w:spacing w:after="0" w:line="240" w:lineRule="auto"/>
              <w:jc w:val="center"/>
              <w:rPr>
                <w:sz w:val="20"/>
                <w:szCs w:val="20"/>
              </w:rPr>
            </w:pPr>
            <w:r w:rsidRPr="002C0076">
              <w:rPr>
                <w:sz w:val="20"/>
                <w:szCs w:val="20"/>
              </w:rPr>
              <w:t>4</w:t>
            </w:r>
          </w:p>
        </w:tc>
      </w:tr>
      <w:tr w:rsidR="00084046" w:rsidRPr="002C0076" w14:paraId="48D6BE66" w14:textId="77777777" w:rsidTr="00A5776F">
        <w:tc>
          <w:tcPr>
            <w:tcW w:w="7665" w:type="dxa"/>
            <w:shd w:val="clear" w:color="auto" w:fill="auto"/>
            <w:hideMark/>
          </w:tcPr>
          <w:p w14:paraId="5E76D91C" w14:textId="79AFCFE7" w:rsidR="00084046" w:rsidRPr="002C0076" w:rsidRDefault="00084046" w:rsidP="009A5DCC">
            <w:pPr>
              <w:spacing w:after="0" w:line="240" w:lineRule="auto"/>
              <w:rPr>
                <w:sz w:val="20"/>
                <w:szCs w:val="20"/>
              </w:rPr>
            </w:pPr>
            <w:r w:rsidRPr="002C0076">
              <w:rPr>
                <w:sz w:val="20"/>
                <w:szCs w:val="20"/>
              </w:rPr>
              <w:t xml:space="preserve">Produces </w:t>
            </w:r>
            <w:r w:rsidR="00626960" w:rsidRPr="002C0076">
              <w:rPr>
                <w:sz w:val="20"/>
                <w:szCs w:val="20"/>
              </w:rPr>
              <w:t>persuasive</w:t>
            </w:r>
            <w:r w:rsidRPr="002C0076">
              <w:rPr>
                <w:sz w:val="20"/>
                <w:szCs w:val="20"/>
              </w:rPr>
              <w:t xml:space="preserve"> writing, showing partial synthesis of ideas, relevance and depth of content. Discusses topic, justifying viewpoint through some logical arguments.</w:t>
            </w:r>
          </w:p>
        </w:tc>
        <w:tc>
          <w:tcPr>
            <w:tcW w:w="1395" w:type="dxa"/>
            <w:shd w:val="clear" w:color="auto" w:fill="auto"/>
            <w:vAlign w:val="center"/>
            <w:hideMark/>
          </w:tcPr>
          <w:p w14:paraId="1073E2F6" w14:textId="2C0C6DEF" w:rsidR="00084046" w:rsidRPr="002C0076" w:rsidRDefault="00D07C37" w:rsidP="009A5DCC">
            <w:pPr>
              <w:spacing w:after="0" w:line="240" w:lineRule="auto"/>
              <w:jc w:val="center"/>
              <w:rPr>
                <w:sz w:val="20"/>
                <w:szCs w:val="20"/>
              </w:rPr>
            </w:pPr>
            <w:r w:rsidRPr="002C0076">
              <w:rPr>
                <w:sz w:val="20"/>
                <w:szCs w:val="20"/>
              </w:rPr>
              <w:t>3</w:t>
            </w:r>
          </w:p>
        </w:tc>
      </w:tr>
      <w:tr w:rsidR="00084046" w:rsidRPr="002C0076" w14:paraId="44AD16E4" w14:textId="77777777" w:rsidTr="00A5776F">
        <w:tc>
          <w:tcPr>
            <w:tcW w:w="7665" w:type="dxa"/>
            <w:shd w:val="clear" w:color="auto" w:fill="auto"/>
            <w:hideMark/>
          </w:tcPr>
          <w:p w14:paraId="71533062" w14:textId="1547BCBD" w:rsidR="00084046" w:rsidRPr="002C0076" w:rsidRDefault="00084046" w:rsidP="009A5DCC">
            <w:pPr>
              <w:spacing w:after="0" w:line="240" w:lineRule="auto"/>
              <w:rPr>
                <w:sz w:val="20"/>
                <w:szCs w:val="20"/>
              </w:rPr>
            </w:pPr>
            <w:r w:rsidRPr="002C0076">
              <w:rPr>
                <w:sz w:val="20"/>
                <w:szCs w:val="20"/>
              </w:rPr>
              <w:t xml:space="preserve">Produces </w:t>
            </w:r>
            <w:r w:rsidR="00626960" w:rsidRPr="002C0076">
              <w:rPr>
                <w:sz w:val="20"/>
                <w:szCs w:val="20"/>
              </w:rPr>
              <w:t>persuasive</w:t>
            </w:r>
            <w:r w:rsidRPr="002C0076">
              <w:rPr>
                <w:sz w:val="20"/>
                <w:szCs w:val="20"/>
              </w:rPr>
              <w:t xml:space="preserve"> writing which summarises ideas, showing relevance and some depth of content. Discusses topic showing some ability to support viewpoints.</w:t>
            </w:r>
          </w:p>
        </w:tc>
        <w:tc>
          <w:tcPr>
            <w:tcW w:w="1395" w:type="dxa"/>
            <w:shd w:val="clear" w:color="auto" w:fill="auto"/>
            <w:vAlign w:val="center"/>
            <w:hideMark/>
          </w:tcPr>
          <w:p w14:paraId="1F741DEF" w14:textId="7F6F417E" w:rsidR="00084046" w:rsidRPr="002C0076" w:rsidRDefault="00D07C37" w:rsidP="009A5DCC">
            <w:pPr>
              <w:spacing w:after="0" w:line="240" w:lineRule="auto"/>
              <w:jc w:val="center"/>
              <w:rPr>
                <w:sz w:val="20"/>
                <w:szCs w:val="20"/>
              </w:rPr>
            </w:pPr>
            <w:r w:rsidRPr="002C0076">
              <w:rPr>
                <w:sz w:val="20"/>
                <w:szCs w:val="20"/>
              </w:rPr>
              <w:t>2</w:t>
            </w:r>
          </w:p>
        </w:tc>
      </w:tr>
      <w:tr w:rsidR="00D07C37" w:rsidRPr="002C0076" w14:paraId="6E35C1D8" w14:textId="77777777" w:rsidTr="00A5776F">
        <w:tc>
          <w:tcPr>
            <w:tcW w:w="7665" w:type="dxa"/>
            <w:shd w:val="clear" w:color="auto" w:fill="auto"/>
          </w:tcPr>
          <w:p w14:paraId="3C2068EF" w14:textId="6AA593B5" w:rsidR="00D07C37" w:rsidRPr="002C0076" w:rsidRDefault="009A3583" w:rsidP="009A5DCC">
            <w:pPr>
              <w:spacing w:after="0" w:line="240" w:lineRule="auto"/>
              <w:rPr>
                <w:sz w:val="20"/>
                <w:szCs w:val="20"/>
              </w:rPr>
            </w:pPr>
            <w:r w:rsidRPr="002C0076">
              <w:rPr>
                <w:sz w:val="20"/>
                <w:szCs w:val="20"/>
              </w:rPr>
              <w:t>Produces work of</w:t>
            </w:r>
            <w:r w:rsidR="00DE2270" w:rsidRPr="002C0076">
              <w:rPr>
                <w:sz w:val="20"/>
                <w:szCs w:val="20"/>
              </w:rPr>
              <w:t xml:space="preserve"> limited originality </w:t>
            </w:r>
            <w:r w:rsidRPr="002C0076">
              <w:rPr>
                <w:sz w:val="20"/>
                <w:szCs w:val="20"/>
              </w:rPr>
              <w:t xml:space="preserve">which does not demonstrate </w:t>
            </w:r>
            <w:r w:rsidR="00DE2270" w:rsidRPr="002C0076">
              <w:rPr>
                <w:sz w:val="20"/>
                <w:szCs w:val="20"/>
              </w:rPr>
              <w:t>awareness of the kind of writing, narrative perspective or content required for the task.</w:t>
            </w:r>
          </w:p>
        </w:tc>
        <w:tc>
          <w:tcPr>
            <w:tcW w:w="1395" w:type="dxa"/>
            <w:shd w:val="clear" w:color="auto" w:fill="auto"/>
            <w:vAlign w:val="center"/>
          </w:tcPr>
          <w:p w14:paraId="42666B78" w14:textId="1F5A60D9" w:rsidR="00D07C37" w:rsidRPr="002C0076" w:rsidRDefault="00D07C37" w:rsidP="009A5DCC">
            <w:pPr>
              <w:spacing w:after="0" w:line="240" w:lineRule="auto"/>
              <w:jc w:val="center"/>
              <w:rPr>
                <w:sz w:val="20"/>
                <w:szCs w:val="20"/>
              </w:rPr>
            </w:pPr>
            <w:r w:rsidRPr="002C0076">
              <w:rPr>
                <w:sz w:val="20"/>
                <w:szCs w:val="20"/>
              </w:rPr>
              <w:t>1</w:t>
            </w:r>
          </w:p>
        </w:tc>
      </w:tr>
      <w:tr w:rsidR="00A5776F" w:rsidRPr="002C0076" w14:paraId="4BA1F7A9" w14:textId="77777777" w:rsidTr="00A5776F">
        <w:tc>
          <w:tcPr>
            <w:tcW w:w="7665" w:type="dxa"/>
            <w:shd w:val="clear" w:color="auto" w:fill="auto"/>
          </w:tcPr>
          <w:p w14:paraId="3971910F" w14:textId="7B9A9D1A" w:rsidR="00A5776F" w:rsidRPr="00A5776F" w:rsidRDefault="00A5776F" w:rsidP="00A5776F">
            <w:pPr>
              <w:spacing w:after="0" w:line="240" w:lineRule="auto"/>
              <w:jc w:val="right"/>
              <w:rPr>
                <w:b/>
                <w:bCs/>
                <w:sz w:val="20"/>
                <w:szCs w:val="20"/>
              </w:rPr>
            </w:pPr>
            <w:r w:rsidRPr="00A5776F">
              <w:rPr>
                <w:b/>
                <w:bCs/>
                <w:sz w:val="20"/>
                <w:szCs w:val="20"/>
              </w:rPr>
              <w:t>Subtotal</w:t>
            </w:r>
          </w:p>
        </w:tc>
        <w:tc>
          <w:tcPr>
            <w:tcW w:w="1395" w:type="dxa"/>
            <w:shd w:val="clear" w:color="auto" w:fill="auto"/>
            <w:vAlign w:val="center"/>
          </w:tcPr>
          <w:p w14:paraId="54D6B31B" w14:textId="41D36B9E" w:rsidR="00A5776F" w:rsidRPr="00A5776F" w:rsidRDefault="00A5776F" w:rsidP="00A5776F">
            <w:pPr>
              <w:spacing w:after="0" w:line="240" w:lineRule="auto"/>
              <w:jc w:val="right"/>
              <w:rPr>
                <w:b/>
                <w:bCs/>
                <w:sz w:val="20"/>
                <w:szCs w:val="20"/>
              </w:rPr>
            </w:pPr>
            <w:r w:rsidRPr="00A5776F">
              <w:rPr>
                <w:b/>
                <w:bCs/>
                <w:sz w:val="20"/>
                <w:szCs w:val="20"/>
              </w:rPr>
              <w:t>/</w:t>
            </w:r>
            <w:r>
              <w:rPr>
                <w:b/>
                <w:bCs/>
                <w:sz w:val="20"/>
                <w:szCs w:val="20"/>
              </w:rPr>
              <w:t>6</w:t>
            </w:r>
          </w:p>
        </w:tc>
      </w:tr>
      <w:tr w:rsidR="00A5776F" w:rsidRPr="002C0076" w14:paraId="4AE8F889" w14:textId="77777777" w:rsidTr="00A5776F">
        <w:tc>
          <w:tcPr>
            <w:tcW w:w="9060" w:type="dxa"/>
            <w:gridSpan w:val="2"/>
            <w:shd w:val="clear" w:color="auto" w:fill="auto"/>
            <w:hideMark/>
          </w:tcPr>
          <w:p w14:paraId="51CD4550" w14:textId="72A171D7" w:rsidR="00A5776F" w:rsidRPr="002C0076" w:rsidRDefault="00A5776F" w:rsidP="00A5776F">
            <w:pPr>
              <w:spacing w:after="0" w:line="240" w:lineRule="auto"/>
              <w:rPr>
                <w:b/>
                <w:bCs/>
                <w:sz w:val="20"/>
                <w:szCs w:val="20"/>
              </w:rPr>
            </w:pPr>
            <w:r w:rsidRPr="002C0076">
              <w:rPr>
                <w:b/>
                <w:bCs/>
                <w:sz w:val="20"/>
                <w:szCs w:val="20"/>
              </w:rPr>
              <w:t>Linguistic resources (Accuracy and range)</w:t>
            </w:r>
          </w:p>
        </w:tc>
      </w:tr>
      <w:tr w:rsidR="00084046" w:rsidRPr="002C0076" w14:paraId="1578C821" w14:textId="77777777" w:rsidTr="00A5776F">
        <w:tc>
          <w:tcPr>
            <w:tcW w:w="7665" w:type="dxa"/>
            <w:shd w:val="clear" w:color="auto" w:fill="auto"/>
            <w:hideMark/>
          </w:tcPr>
          <w:p w14:paraId="66937DE1" w14:textId="65AB6257" w:rsidR="00084046" w:rsidRPr="002C0076" w:rsidRDefault="00084046" w:rsidP="009A5DCC">
            <w:pPr>
              <w:spacing w:after="0" w:line="240" w:lineRule="auto"/>
              <w:rPr>
                <w:sz w:val="20"/>
                <w:szCs w:val="20"/>
              </w:rPr>
            </w:pPr>
            <w:r w:rsidRPr="002C0076">
              <w:rPr>
                <w:sz w:val="20"/>
                <w:szCs w:val="20"/>
              </w:rPr>
              <w:t xml:space="preserve">Uses a broad range of language, including vocabulary, expressions, grammar and </w:t>
            </w:r>
            <w:r w:rsidR="00DE2270" w:rsidRPr="002C0076">
              <w:rPr>
                <w:sz w:val="20"/>
                <w:szCs w:val="20"/>
              </w:rPr>
              <w:t xml:space="preserve">a variety of </w:t>
            </w:r>
            <w:r w:rsidRPr="002C0076">
              <w:rPr>
                <w:sz w:val="20"/>
                <w:szCs w:val="20"/>
              </w:rPr>
              <w:t xml:space="preserve">sentence structures, with a very high level of accuracy. </w:t>
            </w:r>
            <w:r w:rsidR="001E0061" w:rsidRPr="002C0076">
              <w:rPr>
                <w:sz w:val="20"/>
                <w:szCs w:val="20"/>
              </w:rPr>
              <w:t>Makes minor errors occasionally, but inaccuracies do not affect meaning.</w:t>
            </w:r>
          </w:p>
        </w:tc>
        <w:tc>
          <w:tcPr>
            <w:tcW w:w="1395" w:type="dxa"/>
            <w:shd w:val="clear" w:color="auto" w:fill="auto"/>
            <w:vAlign w:val="center"/>
            <w:hideMark/>
          </w:tcPr>
          <w:p w14:paraId="4350FFF9" w14:textId="77777777" w:rsidR="00084046" w:rsidRPr="002C0076" w:rsidRDefault="00084046" w:rsidP="009A5DCC">
            <w:pPr>
              <w:spacing w:after="0" w:line="240" w:lineRule="auto"/>
              <w:jc w:val="center"/>
              <w:rPr>
                <w:sz w:val="20"/>
                <w:szCs w:val="20"/>
              </w:rPr>
            </w:pPr>
            <w:r w:rsidRPr="002C0076">
              <w:rPr>
                <w:sz w:val="20"/>
                <w:szCs w:val="20"/>
              </w:rPr>
              <w:t>4</w:t>
            </w:r>
          </w:p>
        </w:tc>
      </w:tr>
      <w:tr w:rsidR="00084046" w:rsidRPr="002C0076" w14:paraId="03FF0019" w14:textId="77777777" w:rsidTr="00A5776F">
        <w:tc>
          <w:tcPr>
            <w:tcW w:w="7665" w:type="dxa"/>
            <w:shd w:val="clear" w:color="auto" w:fill="auto"/>
            <w:hideMark/>
          </w:tcPr>
          <w:p w14:paraId="55A25734" w14:textId="6D206E3A" w:rsidR="00084046" w:rsidRPr="002C0076" w:rsidRDefault="00084046" w:rsidP="009A5DCC">
            <w:pPr>
              <w:spacing w:after="0" w:line="240" w:lineRule="auto"/>
              <w:rPr>
                <w:sz w:val="20"/>
                <w:szCs w:val="20"/>
              </w:rPr>
            </w:pPr>
            <w:r w:rsidRPr="002C0076">
              <w:rPr>
                <w:sz w:val="20"/>
                <w:szCs w:val="20"/>
              </w:rPr>
              <w:t xml:space="preserve">Uses </w:t>
            </w:r>
            <w:r w:rsidR="00DE2270" w:rsidRPr="002C0076">
              <w:rPr>
                <w:sz w:val="20"/>
                <w:szCs w:val="20"/>
              </w:rPr>
              <w:t>a</w:t>
            </w:r>
            <w:r w:rsidRPr="002C0076">
              <w:rPr>
                <w:sz w:val="20"/>
                <w:szCs w:val="20"/>
              </w:rPr>
              <w:t xml:space="preserve"> range of language, including vocabulary, expressions, grammar and sentence structures, with a high level of accuracy. </w:t>
            </w:r>
            <w:r w:rsidR="001E0061" w:rsidRPr="002C0076">
              <w:rPr>
                <w:sz w:val="20"/>
                <w:szCs w:val="20"/>
              </w:rPr>
              <w:t>Makes errors occasionally, but inaccuracies do not affect meaning</w:t>
            </w:r>
            <w:r w:rsidR="00D62460" w:rsidRPr="002C0076">
              <w:rPr>
                <w:sz w:val="20"/>
                <w:szCs w:val="20"/>
              </w:rPr>
              <w:t>.</w:t>
            </w:r>
          </w:p>
        </w:tc>
        <w:tc>
          <w:tcPr>
            <w:tcW w:w="1395" w:type="dxa"/>
            <w:shd w:val="clear" w:color="auto" w:fill="auto"/>
            <w:vAlign w:val="center"/>
            <w:hideMark/>
          </w:tcPr>
          <w:p w14:paraId="4FF84F17" w14:textId="77777777" w:rsidR="00084046" w:rsidRPr="002C0076" w:rsidRDefault="00084046" w:rsidP="009A5DCC">
            <w:pPr>
              <w:spacing w:after="0" w:line="240" w:lineRule="auto"/>
              <w:jc w:val="center"/>
              <w:rPr>
                <w:sz w:val="20"/>
                <w:szCs w:val="20"/>
              </w:rPr>
            </w:pPr>
            <w:r w:rsidRPr="002C0076">
              <w:rPr>
                <w:sz w:val="20"/>
                <w:szCs w:val="20"/>
              </w:rPr>
              <w:t>3</w:t>
            </w:r>
          </w:p>
        </w:tc>
      </w:tr>
      <w:tr w:rsidR="00084046" w:rsidRPr="002C0076" w14:paraId="77510A02" w14:textId="77777777" w:rsidTr="00A5776F">
        <w:tc>
          <w:tcPr>
            <w:tcW w:w="7665" w:type="dxa"/>
            <w:shd w:val="clear" w:color="auto" w:fill="auto"/>
            <w:hideMark/>
          </w:tcPr>
          <w:p w14:paraId="68B37148" w14:textId="5B07E451" w:rsidR="00084046" w:rsidRPr="002C0076" w:rsidRDefault="00084046" w:rsidP="009A5DCC">
            <w:pPr>
              <w:spacing w:after="0" w:line="240" w:lineRule="auto"/>
              <w:rPr>
                <w:sz w:val="20"/>
                <w:szCs w:val="20"/>
              </w:rPr>
            </w:pPr>
            <w:r w:rsidRPr="002C0076">
              <w:rPr>
                <w:sz w:val="20"/>
                <w:szCs w:val="20"/>
              </w:rPr>
              <w:t xml:space="preserve">Uses </w:t>
            </w:r>
            <w:r w:rsidR="00396DF7" w:rsidRPr="002C0076">
              <w:rPr>
                <w:sz w:val="20"/>
                <w:szCs w:val="20"/>
              </w:rPr>
              <w:t xml:space="preserve">suitable </w:t>
            </w:r>
            <w:r w:rsidRPr="002C0076">
              <w:rPr>
                <w:sz w:val="20"/>
                <w:szCs w:val="20"/>
              </w:rPr>
              <w:t xml:space="preserve">language, including vocabulary, expressions, grammar and sentence structures, with some accuracy. </w:t>
            </w:r>
            <w:r w:rsidR="001E0061" w:rsidRPr="002C0076">
              <w:rPr>
                <w:sz w:val="20"/>
                <w:szCs w:val="20"/>
              </w:rPr>
              <w:t>Makes errors, with inaccuracies occasionally affecting meaning.</w:t>
            </w:r>
          </w:p>
        </w:tc>
        <w:tc>
          <w:tcPr>
            <w:tcW w:w="1395" w:type="dxa"/>
            <w:shd w:val="clear" w:color="auto" w:fill="auto"/>
            <w:vAlign w:val="center"/>
            <w:hideMark/>
          </w:tcPr>
          <w:p w14:paraId="470DCBD2" w14:textId="77777777" w:rsidR="00084046" w:rsidRPr="002C0076" w:rsidRDefault="00084046" w:rsidP="009A5DCC">
            <w:pPr>
              <w:spacing w:after="0" w:line="240" w:lineRule="auto"/>
              <w:jc w:val="center"/>
              <w:rPr>
                <w:sz w:val="20"/>
                <w:szCs w:val="20"/>
              </w:rPr>
            </w:pPr>
            <w:r w:rsidRPr="002C0076">
              <w:rPr>
                <w:sz w:val="20"/>
                <w:szCs w:val="20"/>
              </w:rPr>
              <w:t>2</w:t>
            </w:r>
          </w:p>
        </w:tc>
      </w:tr>
      <w:tr w:rsidR="00084046" w:rsidRPr="002C0076" w14:paraId="710875ED" w14:textId="77777777" w:rsidTr="00A5776F">
        <w:tc>
          <w:tcPr>
            <w:tcW w:w="7665" w:type="dxa"/>
            <w:shd w:val="clear" w:color="auto" w:fill="auto"/>
            <w:hideMark/>
          </w:tcPr>
          <w:p w14:paraId="7AF9DCF1" w14:textId="3829395A" w:rsidR="00084046" w:rsidRPr="002C0076" w:rsidRDefault="00084046" w:rsidP="009A5DCC">
            <w:pPr>
              <w:spacing w:after="0" w:line="240" w:lineRule="auto"/>
              <w:rPr>
                <w:sz w:val="20"/>
                <w:szCs w:val="20"/>
              </w:rPr>
            </w:pPr>
            <w:r w:rsidRPr="002C0076">
              <w:rPr>
                <w:sz w:val="20"/>
                <w:szCs w:val="20"/>
              </w:rPr>
              <w:t>Uses</w:t>
            </w:r>
            <w:r w:rsidR="00DE2270" w:rsidRPr="002C0076">
              <w:rPr>
                <w:sz w:val="20"/>
                <w:szCs w:val="20"/>
              </w:rPr>
              <w:t xml:space="preserve"> a limited range of</w:t>
            </w:r>
            <w:r w:rsidRPr="002C0076">
              <w:rPr>
                <w:sz w:val="20"/>
                <w:szCs w:val="20"/>
              </w:rPr>
              <w:t xml:space="preserve"> language, including vocabulary, grammar and sentence structures, </w:t>
            </w:r>
            <w:r w:rsidR="00DE2270" w:rsidRPr="002C0076">
              <w:rPr>
                <w:sz w:val="20"/>
                <w:szCs w:val="20"/>
              </w:rPr>
              <w:t>and the meaning is sometimes impeded</w:t>
            </w:r>
            <w:r w:rsidRPr="002C0076">
              <w:rPr>
                <w:sz w:val="20"/>
                <w:szCs w:val="20"/>
              </w:rPr>
              <w:t>.</w:t>
            </w:r>
            <w:r w:rsidR="001E0061" w:rsidRPr="002C0076">
              <w:rPr>
                <w:sz w:val="20"/>
                <w:szCs w:val="20"/>
              </w:rPr>
              <w:t xml:space="preserve"> Makes frequent errors.</w:t>
            </w:r>
          </w:p>
        </w:tc>
        <w:tc>
          <w:tcPr>
            <w:tcW w:w="1395" w:type="dxa"/>
            <w:shd w:val="clear" w:color="auto" w:fill="auto"/>
            <w:vAlign w:val="center"/>
            <w:hideMark/>
          </w:tcPr>
          <w:p w14:paraId="5E9E113F" w14:textId="77777777" w:rsidR="00084046" w:rsidRPr="002C0076" w:rsidRDefault="00084046" w:rsidP="009A5DCC">
            <w:pPr>
              <w:spacing w:after="0" w:line="240" w:lineRule="auto"/>
              <w:jc w:val="center"/>
              <w:rPr>
                <w:sz w:val="20"/>
                <w:szCs w:val="20"/>
              </w:rPr>
            </w:pPr>
            <w:r w:rsidRPr="002C0076">
              <w:rPr>
                <w:sz w:val="20"/>
                <w:szCs w:val="20"/>
              </w:rPr>
              <w:t>1</w:t>
            </w:r>
          </w:p>
        </w:tc>
      </w:tr>
      <w:tr w:rsidR="00A5776F" w:rsidRPr="002C0076" w14:paraId="7958EF91" w14:textId="77777777" w:rsidTr="00A5776F">
        <w:tc>
          <w:tcPr>
            <w:tcW w:w="7665" w:type="dxa"/>
            <w:shd w:val="clear" w:color="auto" w:fill="auto"/>
          </w:tcPr>
          <w:p w14:paraId="339421A3" w14:textId="27981BEC" w:rsidR="00A5776F" w:rsidRPr="002C0076" w:rsidRDefault="00A5776F" w:rsidP="00A5776F">
            <w:pPr>
              <w:spacing w:after="0" w:line="240" w:lineRule="auto"/>
              <w:jc w:val="right"/>
              <w:rPr>
                <w:sz w:val="20"/>
                <w:szCs w:val="20"/>
              </w:rPr>
            </w:pPr>
            <w:r w:rsidRPr="00A5776F">
              <w:rPr>
                <w:b/>
                <w:bCs/>
                <w:sz w:val="20"/>
                <w:szCs w:val="20"/>
              </w:rPr>
              <w:t>Subtotal</w:t>
            </w:r>
          </w:p>
        </w:tc>
        <w:tc>
          <w:tcPr>
            <w:tcW w:w="1395" w:type="dxa"/>
            <w:shd w:val="clear" w:color="auto" w:fill="auto"/>
            <w:vAlign w:val="center"/>
          </w:tcPr>
          <w:p w14:paraId="54DB3A50" w14:textId="1173F26C" w:rsidR="00A5776F" w:rsidRPr="002C0076" w:rsidRDefault="00A5776F" w:rsidP="00A5776F">
            <w:pPr>
              <w:spacing w:after="0" w:line="240" w:lineRule="auto"/>
              <w:jc w:val="right"/>
              <w:rPr>
                <w:sz w:val="20"/>
                <w:szCs w:val="20"/>
              </w:rPr>
            </w:pPr>
            <w:r w:rsidRPr="00A5776F">
              <w:rPr>
                <w:b/>
                <w:bCs/>
                <w:sz w:val="20"/>
                <w:szCs w:val="20"/>
              </w:rPr>
              <w:t>/4</w:t>
            </w:r>
          </w:p>
        </w:tc>
      </w:tr>
      <w:tr w:rsidR="00A5776F" w:rsidRPr="002C0076" w14:paraId="77723E88" w14:textId="77777777" w:rsidTr="00A5776F">
        <w:trPr>
          <w:trHeight w:val="204"/>
        </w:trPr>
        <w:tc>
          <w:tcPr>
            <w:tcW w:w="9060" w:type="dxa"/>
            <w:gridSpan w:val="2"/>
            <w:shd w:val="clear" w:color="auto" w:fill="auto"/>
            <w:hideMark/>
          </w:tcPr>
          <w:p w14:paraId="7FD7089C" w14:textId="0054A31D" w:rsidR="00A5776F" w:rsidRPr="002C0076" w:rsidRDefault="00A5776F" w:rsidP="00A5776F">
            <w:pPr>
              <w:spacing w:after="0" w:line="240" w:lineRule="auto"/>
              <w:rPr>
                <w:b/>
                <w:bCs/>
                <w:sz w:val="20"/>
                <w:szCs w:val="20"/>
              </w:rPr>
            </w:pPr>
            <w:r w:rsidRPr="002C0076">
              <w:rPr>
                <w:b/>
                <w:bCs/>
                <w:sz w:val="20"/>
                <w:szCs w:val="20"/>
              </w:rPr>
              <w:t>Text type and styles of writing</w:t>
            </w:r>
          </w:p>
        </w:tc>
      </w:tr>
      <w:tr w:rsidR="00084046" w:rsidRPr="002C0076" w14:paraId="2C1DB5D5" w14:textId="77777777" w:rsidTr="00A5776F">
        <w:tc>
          <w:tcPr>
            <w:tcW w:w="7665" w:type="dxa"/>
            <w:shd w:val="clear" w:color="auto" w:fill="auto"/>
            <w:hideMark/>
          </w:tcPr>
          <w:p w14:paraId="67567DD1" w14:textId="58CEE379" w:rsidR="003C209C" w:rsidRPr="002C0076" w:rsidRDefault="003C209C" w:rsidP="009A5DCC">
            <w:pPr>
              <w:spacing w:after="0" w:line="240" w:lineRule="auto"/>
              <w:rPr>
                <w:sz w:val="20"/>
                <w:szCs w:val="20"/>
              </w:rPr>
            </w:pPr>
            <w:r w:rsidRPr="002C0076">
              <w:rPr>
                <w:sz w:val="20"/>
                <w:szCs w:val="20"/>
              </w:rPr>
              <w:t>Uses</w:t>
            </w:r>
            <w:r w:rsidR="00084046" w:rsidRPr="002C0076">
              <w:rPr>
                <w:sz w:val="20"/>
                <w:szCs w:val="20"/>
              </w:rPr>
              <w:t xml:space="preserve"> all the key conventions accurately for the audience, context, purpose</w:t>
            </w:r>
            <w:r w:rsidRPr="002C0076">
              <w:rPr>
                <w:sz w:val="20"/>
                <w:szCs w:val="20"/>
              </w:rPr>
              <w:t>,</w:t>
            </w:r>
            <w:r w:rsidR="00084046" w:rsidRPr="002C0076">
              <w:rPr>
                <w:sz w:val="20"/>
                <w:szCs w:val="20"/>
              </w:rPr>
              <w:t xml:space="preserve"> text type</w:t>
            </w:r>
            <w:r w:rsidRPr="002C0076">
              <w:rPr>
                <w:sz w:val="20"/>
                <w:szCs w:val="20"/>
              </w:rPr>
              <w:t xml:space="preserve"> and style of writing</w:t>
            </w:r>
            <w:r w:rsidR="00084046" w:rsidRPr="002C0076">
              <w:rPr>
                <w:sz w:val="20"/>
                <w:szCs w:val="20"/>
              </w:rPr>
              <w:t>.</w:t>
            </w:r>
            <w:r w:rsidR="00B51F5B" w:rsidRPr="002C0076">
              <w:rPr>
                <w:sz w:val="20"/>
                <w:szCs w:val="20"/>
              </w:rPr>
              <w:t xml:space="preserve"> </w:t>
            </w:r>
            <w:r w:rsidRPr="002C0076">
              <w:rPr>
                <w:sz w:val="20"/>
                <w:szCs w:val="20"/>
              </w:rPr>
              <w:t>Writes a persuasive script of a conversation that:</w:t>
            </w:r>
          </w:p>
          <w:p w14:paraId="3B6697B2" w14:textId="2FE05BAD" w:rsidR="002E39EF" w:rsidRPr="002C0076" w:rsidRDefault="00715963" w:rsidP="009A5DCC">
            <w:pPr>
              <w:spacing w:after="0" w:line="240" w:lineRule="auto"/>
              <w:rPr>
                <w:sz w:val="20"/>
                <w:szCs w:val="20"/>
              </w:rPr>
            </w:pPr>
            <w:r w:rsidRPr="002C0076">
              <w:rPr>
                <w:sz w:val="20"/>
                <w:szCs w:val="20"/>
              </w:rPr>
              <w:t xml:space="preserve">includes </w:t>
            </w:r>
            <w:r w:rsidR="002E39EF" w:rsidRPr="002C0076">
              <w:rPr>
                <w:sz w:val="20"/>
                <w:szCs w:val="20"/>
              </w:rPr>
              <w:t>an exchange of opening salutations, followed by a question or statement</w:t>
            </w:r>
          </w:p>
          <w:p w14:paraId="31EB4CF7" w14:textId="5ECE3AAA" w:rsidR="002E39EF" w:rsidRPr="002C0076" w:rsidRDefault="00715963" w:rsidP="009A5DCC">
            <w:pPr>
              <w:spacing w:after="0" w:line="240" w:lineRule="auto"/>
              <w:rPr>
                <w:sz w:val="20"/>
                <w:szCs w:val="20"/>
              </w:rPr>
            </w:pPr>
            <w:r w:rsidRPr="002C0076">
              <w:rPr>
                <w:sz w:val="20"/>
                <w:szCs w:val="20"/>
              </w:rPr>
              <w:t xml:space="preserve">is </w:t>
            </w:r>
            <w:r w:rsidR="002E39EF" w:rsidRPr="002C0076">
              <w:rPr>
                <w:sz w:val="20"/>
                <w:szCs w:val="20"/>
              </w:rPr>
              <w:t>a two-way sustained conversation</w:t>
            </w:r>
          </w:p>
          <w:p w14:paraId="721C21DB" w14:textId="42C899B0" w:rsidR="002E39EF" w:rsidRPr="002C0076" w:rsidRDefault="00715963" w:rsidP="009A5DCC">
            <w:pPr>
              <w:spacing w:after="0" w:line="240" w:lineRule="auto"/>
              <w:rPr>
                <w:sz w:val="20"/>
                <w:szCs w:val="20"/>
              </w:rPr>
            </w:pPr>
            <w:r w:rsidRPr="002C0076">
              <w:rPr>
                <w:sz w:val="20"/>
                <w:szCs w:val="20"/>
              </w:rPr>
              <w:t xml:space="preserve">uses </w:t>
            </w:r>
            <w:r w:rsidR="002E39EF" w:rsidRPr="002C0076">
              <w:rPr>
                <w:sz w:val="20"/>
                <w:szCs w:val="20"/>
              </w:rPr>
              <w:t>informal language and</w:t>
            </w:r>
            <w:r w:rsidRPr="002C0076">
              <w:rPr>
                <w:sz w:val="20"/>
                <w:szCs w:val="20"/>
              </w:rPr>
              <w:t xml:space="preserve"> is</w:t>
            </w:r>
            <w:r w:rsidR="002E39EF" w:rsidRPr="002C0076">
              <w:rPr>
                <w:sz w:val="20"/>
                <w:szCs w:val="20"/>
              </w:rPr>
              <w:t xml:space="preserve"> conversational in style</w:t>
            </w:r>
          </w:p>
          <w:p w14:paraId="74D5DCF7" w14:textId="3127A995" w:rsidR="00084046" w:rsidRPr="002C0076" w:rsidRDefault="002E39EF" w:rsidP="009A5DCC">
            <w:pPr>
              <w:spacing w:after="0" w:line="240" w:lineRule="auto"/>
              <w:rPr>
                <w:sz w:val="20"/>
                <w:szCs w:val="20"/>
              </w:rPr>
            </w:pPr>
            <w:r w:rsidRPr="002C0076">
              <w:rPr>
                <w:sz w:val="20"/>
                <w:szCs w:val="20"/>
              </w:rPr>
              <w:t>clearly identifies each speaker</w:t>
            </w:r>
            <w:r w:rsidR="00E229B9" w:rsidRPr="002C0076">
              <w:rPr>
                <w:sz w:val="20"/>
                <w:szCs w:val="20"/>
              </w:rPr>
              <w:t>.</w:t>
            </w:r>
          </w:p>
        </w:tc>
        <w:tc>
          <w:tcPr>
            <w:tcW w:w="1395" w:type="dxa"/>
            <w:shd w:val="clear" w:color="auto" w:fill="auto"/>
            <w:vAlign w:val="center"/>
            <w:hideMark/>
          </w:tcPr>
          <w:p w14:paraId="4B8AEFC8" w14:textId="77777777" w:rsidR="00084046" w:rsidRPr="002C0076" w:rsidRDefault="00084046" w:rsidP="009A5DCC">
            <w:pPr>
              <w:spacing w:after="0" w:line="240" w:lineRule="auto"/>
              <w:jc w:val="center"/>
              <w:rPr>
                <w:sz w:val="20"/>
                <w:szCs w:val="20"/>
              </w:rPr>
            </w:pPr>
            <w:r w:rsidRPr="002C0076">
              <w:rPr>
                <w:sz w:val="20"/>
                <w:szCs w:val="20"/>
              </w:rPr>
              <w:t>4</w:t>
            </w:r>
          </w:p>
        </w:tc>
      </w:tr>
      <w:tr w:rsidR="00084046" w:rsidRPr="002C0076" w14:paraId="06B5FB4A" w14:textId="77777777" w:rsidTr="00A5776F">
        <w:tc>
          <w:tcPr>
            <w:tcW w:w="7665" w:type="dxa"/>
            <w:shd w:val="clear" w:color="auto" w:fill="auto"/>
            <w:hideMark/>
          </w:tcPr>
          <w:p w14:paraId="0AD56E9E" w14:textId="50BA20E8" w:rsidR="00084046" w:rsidRPr="002C0076" w:rsidRDefault="003C209C" w:rsidP="009A5DCC">
            <w:pPr>
              <w:spacing w:after="0" w:line="240" w:lineRule="auto"/>
              <w:rPr>
                <w:sz w:val="20"/>
                <w:szCs w:val="20"/>
              </w:rPr>
            </w:pPr>
            <w:r w:rsidRPr="002C0076">
              <w:rPr>
                <w:sz w:val="20"/>
                <w:szCs w:val="20"/>
              </w:rPr>
              <w:t>Writes a persuasive script of a conversation using</w:t>
            </w:r>
            <w:r w:rsidR="00084046" w:rsidRPr="002C0076">
              <w:rPr>
                <w:sz w:val="20"/>
                <w:szCs w:val="20"/>
              </w:rPr>
              <w:t xml:space="preserve"> </w:t>
            </w:r>
            <w:r w:rsidR="00DE2270" w:rsidRPr="002C0076">
              <w:rPr>
                <w:sz w:val="20"/>
                <w:szCs w:val="20"/>
              </w:rPr>
              <w:t xml:space="preserve">most of </w:t>
            </w:r>
            <w:r w:rsidR="00084046" w:rsidRPr="002C0076">
              <w:rPr>
                <w:sz w:val="20"/>
                <w:szCs w:val="20"/>
              </w:rPr>
              <w:t>the key conventions appropriately for the audience, context, purpose</w:t>
            </w:r>
            <w:r w:rsidRPr="002C0076">
              <w:rPr>
                <w:sz w:val="20"/>
                <w:szCs w:val="20"/>
              </w:rPr>
              <w:t>,</w:t>
            </w:r>
            <w:r w:rsidR="00084046" w:rsidRPr="002C0076">
              <w:rPr>
                <w:sz w:val="20"/>
                <w:szCs w:val="20"/>
              </w:rPr>
              <w:t xml:space="preserve"> text type</w:t>
            </w:r>
            <w:r w:rsidRPr="002C0076">
              <w:rPr>
                <w:sz w:val="20"/>
                <w:szCs w:val="20"/>
              </w:rPr>
              <w:t xml:space="preserve"> and style of writing</w:t>
            </w:r>
            <w:r w:rsidR="00084046" w:rsidRPr="002C0076">
              <w:rPr>
                <w:sz w:val="20"/>
                <w:szCs w:val="20"/>
              </w:rPr>
              <w:t xml:space="preserve">. </w:t>
            </w:r>
            <w:r w:rsidR="00E229B9" w:rsidRPr="002C0076">
              <w:rPr>
                <w:sz w:val="20"/>
                <w:szCs w:val="20"/>
              </w:rPr>
              <w:t>Ideas are organised and sequenced logically.</w:t>
            </w:r>
          </w:p>
        </w:tc>
        <w:tc>
          <w:tcPr>
            <w:tcW w:w="1395" w:type="dxa"/>
            <w:shd w:val="clear" w:color="auto" w:fill="auto"/>
            <w:vAlign w:val="center"/>
            <w:hideMark/>
          </w:tcPr>
          <w:p w14:paraId="39016CC1" w14:textId="77777777" w:rsidR="00084046" w:rsidRPr="002C0076" w:rsidRDefault="00084046" w:rsidP="009A5DCC">
            <w:pPr>
              <w:spacing w:after="0" w:line="240" w:lineRule="auto"/>
              <w:jc w:val="center"/>
              <w:rPr>
                <w:sz w:val="20"/>
                <w:szCs w:val="20"/>
              </w:rPr>
            </w:pPr>
            <w:r w:rsidRPr="002C0076">
              <w:rPr>
                <w:sz w:val="20"/>
                <w:szCs w:val="20"/>
              </w:rPr>
              <w:t>3</w:t>
            </w:r>
          </w:p>
        </w:tc>
      </w:tr>
      <w:tr w:rsidR="00084046" w:rsidRPr="002C0076" w14:paraId="0FD60353" w14:textId="77777777" w:rsidTr="00A5776F">
        <w:tc>
          <w:tcPr>
            <w:tcW w:w="7665" w:type="dxa"/>
            <w:shd w:val="clear" w:color="auto" w:fill="auto"/>
            <w:hideMark/>
          </w:tcPr>
          <w:p w14:paraId="0E75EAD3" w14:textId="13F96FF4" w:rsidR="00084046" w:rsidRPr="002C0076" w:rsidRDefault="00084046" w:rsidP="009A5DCC">
            <w:pPr>
              <w:spacing w:after="0" w:line="240" w:lineRule="auto"/>
              <w:rPr>
                <w:sz w:val="20"/>
                <w:szCs w:val="20"/>
              </w:rPr>
            </w:pPr>
            <w:r w:rsidRPr="002C0076">
              <w:rPr>
                <w:sz w:val="20"/>
                <w:szCs w:val="20"/>
              </w:rPr>
              <w:t>Uses</w:t>
            </w:r>
            <w:r w:rsidR="00DE2270" w:rsidRPr="002C0076">
              <w:rPr>
                <w:sz w:val="20"/>
                <w:szCs w:val="20"/>
              </w:rPr>
              <w:t xml:space="preserve"> some of</w:t>
            </w:r>
            <w:r w:rsidRPr="002C0076">
              <w:rPr>
                <w:sz w:val="20"/>
                <w:szCs w:val="20"/>
              </w:rPr>
              <w:t xml:space="preserve"> the key conventions suitable for the audience, context, purpose</w:t>
            </w:r>
            <w:r w:rsidR="003C209C" w:rsidRPr="002C0076">
              <w:rPr>
                <w:sz w:val="20"/>
                <w:szCs w:val="20"/>
              </w:rPr>
              <w:t>,</w:t>
            </w:r>
            <w:r w:rsidRPr="002C0076">
              <w:rPr>
                <w:sz w:val="20"/>
                <w:szCs w:val="20"/>
              </w:rPr>
              <w:t xml:space="preserve"> text type</w:t>
            </w:r>
            <w:r w:rsidR="003C209C" w:rsidRPr="002C0076">
              <w:rPr>
                <w:sz w:val="20"/>
                <w:szCs w:val="20"/>
              </w:rPr>
              <w:t xml:space="preserve"> and style of writing</w:t>
            </w:r>
            <w:r w:rsidRPr="002C0076">
              <w:rPr>
                <w:sz w:val="20"/>
                <w:szCs w:val="20"/>
              </w:rPr>
              <w:t xml:space="preserve">. </w:t>
            </w:r>
            <w:r w:rsidR="00E229B9" w:rsidRPr="002C0076">
              <w:rPr>
                <w:sz w:val="20"/>
                <w:szCs w:val="20"/>
              </w:rPr>
              <w:t>Ideas are</w:t>
            </w:r>
            <w:r w:rsidRPr="002C0076">
              <w:rPr>
                <w:sz w:val="20"/>
                <w:szCs w:val="20"/>
              </w:rPr>
              <w:t xml:space="preserve"> organised</w:t>
            </w:r>
            <w:r w:rsidR="00715963" w:rsidRPr="002C0076">
              <w:rPr>
                <w:sz w:val="20"/>
                <w:szCs w:val="20"/>
              </w:rPr>
              <w:t xml:space="preserve"> and</w:t>
            </w:r>
            <w:r w:rsidRPr="002C0076">
              <w:rPr>
                <w:sz w:val="20"/>
                <w:szCs w:val="20"/>
              </w:rPr>
              <w:t xml:space="preserve"> follow a logical sequence but may lack direction.</w:t>
            </w:r>
          </w:p>
        </w:tc>
        <w:tc>
          <w:tcPr>
            <w:tcW w:w="1395" w:type="dxa"/>
            <w:shd w:val="clear" w:color="auto" w:fill="auto"/>
            <w:vAlign w:val="center"/>
            <w:hideMark/>
          </w:tcPr>
          <w:p w14:paraId="5CBE692E" w14:textId="77777777" w:rsidR="00084046" w:rsidRPr="002C0076" w:rsidRDefault="00084046" w:rsidP="009A5DCC">
            <w:pPr>
              <w:spacing w:after="0" w:line="240" w:lineRule="auto"/>
              <w:jc w:val="center"/>
              <w:rPr>
                <w:sz w:val="20"/>
                <w:szCs w:val="20"/>
              </w:rPr>
            </w:pPr>
            <w:r w:rsidRPr="002C0076">
              <w:rPr>
                <w:sz w:val="20"/>
                <w:szCs w:val="20"/>
              </w:rPr>
              <w:t>2</w:t>
            </w:r>
          </w:p>
        </w:tc>
      </w:tr>
      <w:tr w:rsidR="00084046" w:rsidRPr="002C0076" w14:paraId="5EBCAB53" w14:textId="77777777" w:rsidTr="00A5776F">
        <w:tc>
          <w:tcPr>
            <w:tcW w:w="7665" w:type="dxa"/>
            <w:tcBorders>
              <w:bottom w:val="single" w:sz="4" w:space="0" w:color="BD9FCF"/>
            </w:tcBorders>
            <w:hideMark/>
          </w:tcPr>
          <w:p w14:paraId="204A3310" w14:textId="4C8BF1E1" w:rsidR="00084046" w:rsidRPr="002C0076" w:rsidRDefault="00084046" w:rsidP="009A5DCC">
            <w:pPr>
              <w:spacing w:after="0" w:line="240" w:lineRule="auto"/>
              <w:rPr>
                <w:sz w:val="20"/>
                <w:szCs w:val="20"/>
              </w:rPr>
            </w:pPr>
            <w:r w:rsidRPr="002C0076">
              <w:rPr>
                <w:sz w:val="20"/>
                <w:szCs w:val="20"/>
              </w:rPr>
              <w:t>Uses</w:t>
            </w:r>
            <w:r w:rsidR="00715963" w:rsidRPr="002C0076">
              <w:rPr>
                <w:sz w:val="20"/>
                <w:szCs w:val="20"/>
              </w:rPr>
              <w:t xml:space="preserve"> a</w:t>
            </w:r>
            <w:r w:rsidRPr="002C0076">
              <w:rPr>
                <w:sz w:val="20"/>
                <w:szCs w:val="20"/>
              </w:rPr>
              <w:t xml:space="preserve"> few of the key conventions suitable for the audience, context, purpose</w:t>
            </w:r>
            <w:r w:rsidR="003C209C" w:rsidRPr="002C0076">
              <w:rPr>
                <w:sz w:val="20"/>
                <w:szCs w:val="20"/>
              </w:rPr>
              <w:t>,</w:t>
            </w:r>
            <w:r w:rsidRPr="002C0076">
              <w:rPr>
                <w:sz w:val="20"/>
                <w:szCs w:val="20"/>
              </w:rPr>
              <w:t xml:space="preserve"> text type</w:t>
            </w:r>
            <w:r w:rsidR="003C209C" w:rsidRPr="002C0076">
              <w:rPr>
                <w:sz w:val="20"/>
                <w:szCs w:val="20"/>
              </w:rPr>
              <w:t xml:space="preserve"> and style of writing</w:t>
            </w:r>
            <w:r w:rsidRPr="002C0076">
              <w:rPr>
                <w:sz w:val="20"/>
                <w:szCs w:val="20"/>
              </w:rPr>
              <w:t xml:space="preserve">. </w:t>
            </w:r>
            <w:r w:rsidR="00E229B9" w:rsidRPr="002C0076">
              <w:rPr>
                <w:sz w:val="20"/>
                <w:szCs w:val="20"/>
              </w:rPr>
              <w:t>Ideas</w:t>
            </w:r>
            <w:r w:rsidRPr="002C0076">
              <w:rPr>
                <w:sz w:val="20"/>
                <w:szCs w:val="20"/>
              </w:rPr>
              <w:t xml:space="preserve"> may be disjointed with little organis</w:t>
            </w:r>
            <w:r w:rsidR="00715963" w:rsidRPr="002C0076">
              <w:rPr>
                <w:sz w:val="20"/>
                <w:szCs w:val="20"/>
              </w:rPr>
              <w:t>ation</w:t>
            </w:r>
            <w:r w:rsidRPr="002C0076">
              <w:rPr>
                <w:sz w:val="20"/>
                <w:szCs w:val="20"/>
              </w:rPr>
              <w:t xml:space="preserve"> or sequenc</w:t>
            </w:r>
            <w:r w:rsidR="00715963" w:rsidRPr="002C0076">
              <w:rPr>
                <w:sz w:val="20"/>
                <w:szCs w:val="20"/>
              </w:rPr>
              <w:t>ing</w:t>
            </w:r>
            <w:r w:rsidRPr="002C0076">
              <w:rPr>
                <w:sz w:val="20"/>
                <w:szCs w:val="20"/>
              </w:rPr>
              <w:t>.</w:t>
            </w:r>
          </w:p>
        </w:tc>
        <w:tc>
          <w:tcPr>
            <w:tcW w:w="1395" w:type="dxa"/>
            <w:tcBorders>
              <w:bottom w:val="single" w:sz="4" w:space="0" w:color="BD9FCF"/>
            </w:tcBorders>
            <w:vAlign w:val="center"/>
            <w:hideMark/>
          </w:tcPr>
          <w:p w14:paraId="5995B139" w14:textId="77777777" w:rsidR="00084046" w:rsidRPr="002C0076" w:rsidRDefault="00084046" w:rsidP="009A5DCC">
            <w:pPr>
              <w:spacing w:after="0" w:line="240" w:lineRule="auto"/>
              <w:jc w:val="center"/>
              <w:rPr>
                <w:sz w:val="20"/>
                <w:szCs w:val="20"/>
              </w:rPr>
            </w:pPr>
            <w:r w:rsidRPr="002C0076">
              <w:rPr>
                <w:sz w:val="20"/>
                <w:szCs w:val="20"/>
              </w:rPr>
              <w:t>1</w:t>
            </w:r>
          </w:p>
        </w:tc>
      </w:tr>
      <w:tr w:rsidR="00A5776F" w:rsidRPr="002C0076" w14:paraId="720FB142" w14:textId="77777777" w:rsidTr="00A5776F">
        <w:tc>
          <w:tcPr>
            <w:tcW w:w="7665" w:type="dxa"/>
            <w:tcBorders>
              <w:bottom w:val="single" w:sz="4" w:space="0" w:color="BD9FCF"/>
            </w:tcBorders>
          </w:tcPr>
          <w:p w14:paraId="2A8CEDEE" w14:textId="3FBEE787" w:rsidR="00A5776F" w:rsidRPr="002C0076" w:rsidRDefault="00A5776F" w:rsidP="00A5776F">
            <w:pPr>
              <w:spacing w:after="0" w:line="240" w:lineRule="auto"/>
              <w:jc w:val="right"/>
              <w:rPr>
                <w:sz w:val="20"/>
                <w:szCs w:val="20"/>
              </w:rPr>
            </w:pPr>
            <w:r w:rsidRPr="00A5776F">
              <w:rPr>
                <w:b/>
                <w:bCs/>
                <w:sz w:val="20"/>
                <w:szCs w:val="20"/>
              </w:rPr>
              <w:t>Subtotal</w:t>
            </w:r>
          </w:p>
        </w:tc>
        <w:tc>
          <w:tcPr>
            <w:tcW w:w="1395" w:type="dxa"/>
            <w:tcBorders>
              <w:bottom w:val="single" w:sz="4" w:space="0" w:color="BD9FCF"/>
            </w:tcBorders>
            <w:vAlign w:val="center"/>
          </w:tcPr>
          <w:p w14:paraId="7B908372" w14:textId="19C4FCBD" w:rsidR="00A5776F" w:rsidRPr="002C0076" w:rsidRDefault="00A5776F" w:rsidP="00A5776F">
            <w:pPr>
              <w:spacing w:after="0" w:line="240" w:lineRule="auto"/>
              <w:jc w:val="right"/>
              <w:rPr>
                <w:sz w:val="20"/>
                <w:szCs w:val="20"/>
              </w:rPr>
            </w:pPr>
            <w:r w:rsidRPr="00A5776F">
              <w:rPr>
                <w:b/>
                <w:bCs/>
                <w:sz w:val="20"/>
                <w:szCs w:val="20"/>
              </w:rPr>
              <w:t>/4</w:t>
            </w:r>
          </w:p>
        </w:tc>
      </w:tr>
      <w:tr w:rsidR="00084046" w:rsidRPr="002C0076" w14:paraId="10CD1BDD" w14:textId="77777777" w:rsidTr="00A5776F">
        <w:tc>
          <w:tcPr>
            <w:tcW w:w="7665" w:type="dxa"/>
            <w:shd w:val="clear" w:color="auto" w:fill="E4D8EB"/>
            <w:hideMark/>
          </w:tcPr>
          <w:p w14:paraId="552AC271" w14:textId="77777777" w:rsidR="00084046" w:rsidRPr="002C0076" w:rsidRDefault="00084046" w:rsidP="009A5DCC">
            <w:pPr>
              <w:spacing w:after="0" w:line="240" w:lineRule="auto"/>
              <w:jc w:val="right"/>
              <w:rPr>
                <w:b/>
                <w:bCs/>
                <w:sz w:val="20"/>
                <w:szCs w:val="20"/>
              </w:rPr>
            </w:pPr>
            <w:r w:rsidRPr="002C0076">
              <w:rPr>
                <w:b/>
                <w:bCs/>
                <w:sz w:val="20"/>
                <w:szCs w:val="20"/>
              </w:rPr>
              <w:t>Total</w:t>
            </w:r>
          </w:p>
        </w:tc>
        <w:tc>
          <w:tcPr>
            <w:tcW w:w="1395" w:type="dxa"/>
            <w:shd w:val="clear" w:color="auto" w:fill="E4D8EB"/>
            <w:vAlign w:val="center"/>
            <w:hideMark/>
          </w:tcPr>
          <w:p w14:paraId="64725253" w14:textId="767362A0" w:rsidR="00084046" w:rsidRPr="002C0076" w:rsidRDefault="002C0076" w:rsidP="009A5DCC">
            <w:pPr>
              <w:spacing w:after="0" w:line="240" w:lineRule="auto"/>
              <w:jc w:val="right"/>
              <w:rPr>
                <w:b/>
                <w:bCs/>
                <w:sz w:val="20"/>
                <w:szCs w:val="20"/>
              </w:rPr>
            </w:pPr>
            <w:r>
              <w:rPr>
                <w:b/>
                <w:bCs/>
                <w:sz w:val="20"/>
                <w:szCs w:val="20"/>
              </w:rPr>
              <w:t>/</w:t>
            </w:r>
            <w:r w:rsidR="00C74385" w:rsidRPr="002C0076">
              <w:rPr>
                <w:b/>
                <w:bCs/>
                <w:sz w:val="20"/>
                <w:szCs w:val="20"/>
              </w:rPr>
              <w:t>14</w:t>
            </w:r>
          </w:p>
        </w:tc>
      </w:tr>
    </w:tbl>
    <w:p w14:paraId="44C2675F" w14:textId="354CB47E" w:rsidR="00382916" w:rsidRPr="002C0076" w:rsidRDefault="00382916" w:rsidP="002C0076">
      <w:r w:rsidRPr="002C0076">
        <w:br w:type="page"/>
      </w:r>
    </w:p>
    <w:p w14:paraId="6E1B0EC8" w14:textId="77777777" w:rsidR="00382916" w:rsidRPr="002B5455" w:rsidRDefault="00382916" w:rsidP="00181620">
      <w:pPr>
        <w:pStyle w:val="SCSAHeading1"/>
      </w:pPr>
      <w:r w:rsidRPr="00181620">
        <w:lastRenderedPageBreak/>
        <w:t>Acknowledgements</w:t>
      </w:r>
    </w:p>
    <w:p w14:paraId="34CFB20D" w14:textId="77777777" w:rsidR="00382916" w:rsidRPr="00181620" w:rsidRDefault="00382916" w:rsidP="00181620">
      <w:r w:rsidRPr="00181620">
        <w:t>Stock images from Microsoft 365 used with permission from Microsoft.</w:t>
      </w:r>
    </w:p>
    <w:p w14:paraId="3E135ACD" w14:textId="77777777" w:rsidR="00382916" w:rsidRPr="00181620" w:rsidRDefault="00382916" w:rsidP="00181620">
      <w:r w:rsidRPr="00181620">
        <w:t>Photograph in infographic provided by writer.</w:t>
      </w:r>
    </w:p>
    <w:sectPr w:rsidR="00382916" w:rsidRPr="00181620" w:rsidSect="00246E64">
      <w:headerReference w:type="even" r:id="rId14"/>
      <w:headerReference w:type="default" r:id="rId15"/>
      <w:footerReference w:type="even" r:id="rId16"/>
      <w:footerReference w:type="default" r:id="rId17"/>
      <w:headerReference w:type="first" r:id="rId18"/>
      <w:footerReference w:type="first" r:id="rId19"/>
      <w:pgSz w:w="11906" w:h="16838" w:code="9"/>
      <w:pgMar w:top="1644" w:right="1418" w:bottom="1276" w:left="1418"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37CAB" w14:textId="77777777" w:rsidR="00B84DAF" w:rsidRDefault="00B84DAF" w:rsidP="00084046">
      <w:r>
        <w:separator/>
      </w:r>
    </w:p>
  </w:endnote>
  <w:endnote w:type="continuationSeparator" w:id="0">
    <w:p w14:paraId="67983E48" w14:textId="77777777" w:rsidR="00B84DAF" w:rsidRDefault="00B84DAF" w:rsidP="00084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panose1 w:val="020B0604030504040204"/>
    <w:charset w:val="80"/>
    <w:family w:val="swiss"/>
    <w:pitch w:val="variable"/>
    <w:sig w:usb0="E00002FF" w:usb1="6AC7FFFF" w:usb2="08000012" w:usb3="00000000" w:csb0="0002009F" w:csb1="00000000"/>
  </w:font>
  <w:font w:name="Raavi">
    <w:panose1 w:val="02000500000000000000"/>
    <w:charset w:val="00"/>
    <w:family w:val="swiss"/>
    <w:pitch w:val="variable"/>
    <w:sig w:usb0="0002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0331E" w14:textId="5C52AF09" w:rsidR="00092E3D" w:rsidRPr="00720B85" w:rsidRDefault="001B065F" w:rsidP="00246E64">
    <w:pPr>
      <w:pStyle w:val="Footereven"/>
      <w:rPr>
        <w:rFonts w:cstheme="minorHAnsi"/>
        <w:bCs/>
      </w:rPr>
    </w:pPr>
    <w:r w:rsidRPr="00FF480C">
      <w:t>2022/4</w:t>
    </w:r>
    <w:r w:rsidR="00FE643E">
      <w:t>968</w:t>
    </w:r>
    <w:r w:rsidRPr="00FF480C">
      <w:t>8</w:t>
    </w:r>
    <w:r>
      <w:t>[v</w:t>
    </w:r>
    <w:r w:rsidR="00A440D8">
      <w:t>5</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9E203" w14:textId="60C04829" w:rsidR="00092E3D" w:rsidRPr="00DE34C4" w:rsidRDefault="00084046" w:rsidP="001E3CDC">
    <w:pPr>
      <w:pStyle w:val="Footereven"/>
    </w:pPr>
    <w:r>
      <w:t>2023/49688</w:t>
    </w:r>
    <w:r w:rsidR="001E3CDC">
      <w:t>[</w:t>
    </w:r>
    <w:r w:rsidR="00576950">
      <w:t>v</w:t>
    </w:r>
    <w:r w:rsidR="00C74385">
      <w:t>5</w:t>
    </w:r>
    <w:r w:rsidR="001E3CDC">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06FBE" w14:textId="0BF2A578" w:rsidR="00092E3D" w:rsidRPr="005811C6" w:rsidRDefault="001B065F" w:rsidP="00246E64">
    <w:pPr>
      <w:pStyle w:val="Footereven"/>
    </w:pPr>
    <w:r>
      <w:t xml:space="preserve">Sample </w:t>
    </w:r>
    <w:r w:rsidR="00B51F2E">
      <w:t>assessment tasks</w:t>
    </w:r>
    <w:r>
      <w:t xml:space="preserve"> </w:t>
    </w:r>
    <w:r w:rsidRPr="00D41604">
      <w:t>|</w:t>
    </w:r>
    <w:r>
      <w:t xml:space="preserve"> </w:t>
    </w:r>
    <w:r w:rsidR="00B51F2E">
      <w:t>Indonesian</w:t>
    </w:r>
    <w:r>
      <w:t>: Background Language</w:t>
    </w:r>
    <w:r w:rsidRPr="00D41604">
      <w:t xml:space="preserve"> | </w:t>
    </w:r>
    <w:r>
      <w:t>ATAR Year 11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6EB5B" w14:textId="27927659" w:rsidR="00092E3D" w:rsidRPr="005811C6" w:rsidRDefault="001B065F" w:rsidP="00246E64">
    <w:pPr>
      <w:pStyle w:val="Footerodd"/>
    </w:pPr>
    <w:r>
      <w:t xml:space="preserve">Sample </w:t>
    </w:r>
    <w:r w:rsidR="00084046">
      <w:t>assessment tasks</w:t>
    </w:r>
    <w:r>
      <w:t xml:space="preserve"> </w:t>
    </w:r>
    <w:r w:rsidRPr="00D41604">
      <w:t>|</w:t>
    </w:r>
    <w:r>
      <w:t xml:space="preserve"> </w:t>
    </w:r>
    <w:r w:rsidR="00084046">
      <w:t>Indonesian</w:t>
    </w:r>
    <w:r>
      <w:t>: Background Language</w:t>
    </w:r>
    <w:r w:rsidRPr="00D41604">
      <w:t xml:space="preserve"> | </w:t>
    </w:r>
    <w:r>
      <w:t>ATAR Year 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E73FA" w14:textId="79A53C37" w:rsidR="00092E3D" w:rsidRPr="005143EB" w:rsidRDefault="001B065F" w:rsidP="00EF6E23">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Indonesian: Background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D2831" w14:textId="77777777" w:rsidR="00B84DAF" w:rsidRDefault="00B84DAF" w:rsidP="00084046">
      <w:r>
        <w:separator/>
      </w:r>
    </w:p>
  </w:footnote>
  <w:footnote w:type="continuationSeparator" w:id="0">
    <w:p w14:paraId="57E25B15" w14:textId="77777777" w:rsidR="00B84DAF" w:rsidRDefault="00B84DAF" w:rsidP="00084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7F0C9" w14:textId="34B93101" w:rsidR="00092E3D" w:rsidRDefault="001B065F" w:rsidP="001E3CDC">
    <w:pPr>
      <w:pStyle w:val="Header"/>
      <w:tabs>
        <w:tab w:val="clear" w:pos="4513"/>
        <w:tab w:val="clear" w:pos="9026"/>
      </w:tabs>
      <w:ind w:left="-709"/>
    </w:pPr>
    <w:r>
      <w:rPr>
        <w:noProof/>
        <w:lang w:eastAsia="ko-KR"/>
      </w:rPr>
      <w:drawing>
        <wp:inline distT="0" distB="0" distL="0" distR="0" wp14:anchorId="0552C47F" wp14:editId="5348E9B1">
          <wp:extent cx="4533900" cy="704850"/>
          <wp:effectExtent l="0" t="0" r="0" b="0"/>
          <wp:docPr id="58921204" name="Picture 5892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15ED" w14:textId="77777777" w:rsidR="00092E3D" w:rsidRPr="001B3981" w:rsidRDefault="001B065F" w:rsidP="00246E64">
    <w:pPr>
      <w:pStyle w:val="Headereven"/>
    </w:pPr>
    <w:r w:rsidRPr="001B3981">
      <w:fldChar w:fldCharType="begin"/>
    </w:r>
    <w:r w:rsidRPr="001B3981">
      <w:instrText xml:space="preserve"> PAGE   \* MERGEFORMAT </w:instrText>
    </w:r>
    <w:r w:rsidRPr="001B3981">
      <w:fldChar w:fldCharType="separate"/>
    </w:r>
    <w:r>
      <w:rPr>
        <w:noProof/>
      </w:rPr>
      <w:t>8</w:t>
    </w:r>
    <w:r w:rsidRPr="001B3981">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6D1A6" w14:textId="77777777" w:rsidR="00092E3D" w:rsidRPr="001B3981" w:rsidRDefault="001B065F" w:rsidP="00246E64">
    <w:pPr>
      <w:pStyle w:val="Headerodd"/>
    </w:pPr>
    <w:r w:rsidRPr="001B3981">
      <w:rPr>
        <w:noProof w:val="0"/>
      </w:rPr>
      <w:fldChar w:fldCharType="begin"/>
    </w:r>
    <w:r w:rsidRPr="001B3981">
      <w:instrText xml:space="preserve"> PAGE   \* MERGEFORMAT </w:instrText>
    </w:r>
    <w:r w:rsidRPr="001B3981">
      <w:rPr>
        <w:noProof w:val="0"/>
      </w:rPr>
      <w:fldChar w:fldCharType="separate"/>
    </w:r>
    <w:r>
      <w:t>7</w:t>
    </w:r>
    <w:r w:rsidRPr="001B3981">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B72C8" w14:textId="77777777" w:rsidR="00092E3D" w:rsidRPr="001B3981" w:rsidRDefault="001B065F" w:rsidP="00B227D2">
    <w:pPr>
      <w:pStyle w:val="Header"/>
      <w:pBdr>
        <w:bottom w:val="single" w:sz="8" w:space="1" w:color="5C815C"/>
      </w:pBdr>
      <w:tabs>
        <w:tab w:val="clear" w:pos="4513"/>
        <w:tab w:val="clear" w:pos="9026"/>
      </w:tabs>
      <w:ind w:left="9356" w:right="-1180"/>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50A9"/>
    <w:multiLevelType w:val="hybridMultilevel"/>
    <w:tmpl w:val="01EAAA98"/>
    <w:lvl w:ilvl="0" w:tplc="FB300502">
      <w:start w:val="4"/>
      <w:numFmt w:val="bullet"/>
      <w:lvlText w:val=""/>
      <w:lvlJc w:val="left"/>
      <w:pPr>
        <w:tabs>
          <w:tab w:val="num" w:pos="900"/>
        </w:tabs>
        <w:ind w:left="900" w:hanging="720"/>
      </w:pPr>
      <w:rPr>
        <w:rFonts w:ascii="Wingdings 2" w:eastAsia="Times New Roman" w:hAnsi="Wingdings 2" w:cs="Arial" w:hint="default"/>
        <w:b w:val="0"/>
        <w:kern w:val="0"/>
        <w:position w:val="-8"/>
        <w:sz w:val="40"/>
        <w:szCs w:val="40"/>
        <w14:numSpacing w14:val="default"/>
      </w:rPr>
    </w:lvl>
    <w:lvl w:ilvl="1" w:tplc="04090003">
      <w:start w:val="1"/>
      <w:numFmt w:val="decimal"/>
      <w:lvlText w:val="%2."/>
      <w:lvlJc w:val="left"/>
      <w:pPr>
        <w:tabs>
          <w:tab w:val="num" w:pos="1260"/>
        </w:tabs>
        <w:ind w:left="1260" w:hanging="360"/>
      </w:pPr>
    </w:lvl>
    <w:lvl w:ilvl="2" w:tplc="04090005">
      <w:start w:val="1"/>
      <w:numFmt w:val="decimal"/>
      <w:lvlText w:val="%3."/>
      <w:lvlJc w:val="left"/>
      <w:pPr>
        <w:tabs>
          <w:tab w:val="num" w:pos="1980"/>
        </w:tabs>
        <w:ind w:left="1980" w:hanging="360"/>
      </w:pPr>
    </w:lvl>
    <w:lvl w:ilvl="3" w:tplc="04090001">
      <w:start w:val="1"/>
      <w:numFmt w:val="decimal"/>
      <w:lvlText w:val="%4."/>
      <w:lvlJc w:val="left"/>
      <w:pPr>
        <w:tabs>
          <w:tab w:val="num" w:pos="2700"/>
        </w:tabs>
        <w:ind w:left="2700" w:hanging="360"/>
      </w:pPr>
    </w:lvl>
    <w:lvl w:ilvl="4" w:tplc="04090003">
      <w:start w:val="1"/>
      <w:numFmt w:val="decimal"/>
      <w:lvlText w:val="%5."/>
      <w:lvlJc w:val="left"/>
      <w:pPr>
        <w:tabs>
          <w:tab w:val="num" w:pos="3420"/>
        </w:tabs>
        <w:ind w:left="3420" w:hanging="360"/>
      </w:pPr>
    </w:lvl>
    <w:lvl w:ilvl="5" w:tplc="04090005">
      <w:start w:val="1"/>
      <w:numFmt w:val="decimal"/>
      <w:lvlText w:val="%6."/>
      <w:lvlJc w:val="left"/>
      <w:pPr>
        <w:tabs>
          <w:tab w:val="num" w:pos="4140"/>
        </w:tabs>
        <w:ind w:left="4140" w:hanging="360"/>
      </w:pPr>
    </w:lvl>
    <w:lvl w:ilvl="6" w:tplc="04090001">
      <w:start w:val="1"/>
      <w:numFmt w:val="decimal"/>
      <w:lvlText w:val="%7."/>
      <w:lvlJc w:val="left"/>
      <w:pPr>
        <w:tabs>
          <w:tab w:val="num" w:pos="4860"/>
        </w:tabs>
        <w:ind w:left="4860" w:hanging="360"/>
      </w:pPr>
    </w:lvl>
    <w:lvl w:ilvl="7" w:tplc="04090003">
      <w:start w:val="1"/>
      <w:numFmt w:val="decimal"/>
      <w:lvlText w:val="%8."/>
      <w:lvlJc w:val="left"/>
      <w:pPr>
        <w:tabs>
          <w:tab w:val="num" w:pos="5580"/>
        </w:tabs>
        <w:ind w:left="5580" w:hanging="360"/>
      </w:pPr>
    </w:lvl>
    <w:lvl w:ilvl="8" w:tplc="04090005">
      <w:start w:val="1"/>
      <w:numFmt w:val="decimal"/>
      <w:lvlText w:val="%9."/>
      <w:lvlJc w:val="left"/>
      <w:pPr>
        <w:tabs>
          <w:tab w:val="num" w:pos="6300"/>
        </w:tabs>
        <w:ind w:left="6300" w:hanging="360"/>
      </w:pPr>
    </w:lvl>
  </w:abstractNum>
  <w:abstractNum w:abstractNumId="1" w15:restartNumberingAfterBreak="0">
    <w:nsid w:val="01D44576"/>
    <w:multiLevelType w:val="hybridMultilevel"/>
    <w:tmpl w:val="084EFBFA"/>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2806D4C"/>
    <w:multiLevelType w:val="multilevel"/>
    <w:tmpl w:val="75082F76"/>
    <w:numStyleLink w:val="SCSABulletList"/>
  </w:abstractNum>
  <w:abstractNum w:abstractNumId="4" w15:restartNumberingAfterBreak="0">
    <w:nsid w:val="1DBD1E05"/>
    <w:multiLevelType w:val="multilevel"/>
    <w:tmpl w:val="75082F76"/>
    <w:numStyleLink w:val="SCSABulletList"/>
  </w:abstractNum>
  <w:abstractNum w:abstractNumId="5" w15:restartNumberingAfterBreak="0">
    <w:nsid w:val="20337D18"/>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D4E3555"/>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3C832BCF"/>
    <w:multiLevelType w:val="multilevel"/>
    <w:tmpl w:val="75082F76"/>
    <w:numStyleLink w:val="SCSABulletList"/>
  </w:abstractNum>
  <w:abstractNum w:abstractNumId="8" w15:restartNumberingAfterBreak="0">
    <w:nsid w:val="41F81667"/>
    <w:multiLevelType w:val="multilevel"/>
    <w:tmpl w:val="05F6E892"/>
    <w:lvl w:ilvl="0">
      <w:start w:val="1"/>
      <w:numFmt w:val="bullet"/>
      <w:lvlText w:val=""/>
      <w:lvlJc w:val="left"/>
      <w:pPr>
        <w:ind w:left="360" w:hanging="360"/>
      </w:pPr>
      <w:rPr>
        <w:rFonts w:ascii="Symbol" w:hAnsi="Symbol" w:hint="default"/>
      </w:rPr>
    </w:lvl>
    <w:lvl w:ilvl="1">
      <w:start w:val="1"/>
      <w:numFmt w:val="bullet"/>
      <w:pStyle w:val="ListParagraph"/>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32C2DDC"/>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8260DDC"/>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E0C5ED6"/>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FE84AB1"/>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4A15F31"/>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53F0B32"/>
    <w:multiLevelType w:val="multilevel"/>
    <w:tmpl w:val="75082F76"/>
    <w:numStyleLink w:val="SCSABulletList"/>
  </w:abstractNum>
  <w:abstractNum w:abstractNumId="15" w15:restartNumberingAfterBreak="0">
    <w:nsid w:val="5C671AB3"/>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78812ED"/>
    <w:multiLevelType w:val="multilevel"/>
    <w:tmpl w:val="265E62EA"/>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
      <w:lvlJc w:val="left"/>
      <w:pPr>
        <w:ind w:left="1077" w:hanging="357"/>
      </w:pPr>
      <w:rPr>
        <w:rFonts w:ascii="Symbol" w:hAnsi="Symbol" w:hint="default"/>
        <w:color w:val="auto"/>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8610EBE"/>
    <w:multiLevelType w:val="multilevel"/>
    <w:tmpl w:val="EF5AFA6A"/>
    <w:lvl w:ilvl="0">
      <w:start w:val="1"/>
      <w:numFmt w:val="decimal"/>
      <w:pStyle w:val="ListNumber"/>
      <w:lvlText w:val="%1."/>
      <w:lvlJc w:val="left"/>
      <w:pPr>
        <w:ind w:left="357" w:hanging="357"/>
      </w:pPr>
      <w:rPr>
        <w:rFonts w:hint="default"/>
        <w:i w:val="0"/>
        <w:iCs w:val="0"/>
      </w:rPr>
    </w:lvl>
    <w:lvl w:ilvl="1">
      <w:start w:val="1"/>
      <w:numFmt w:val="lowerLetter"/>
      <w:pStyle w:val="ListNumber2"/>
      <w:lvlText w:val="(%2)"/>
      <w:lvlJc w:val="left"/>
      <w:pPr>
        <w:ind w:left="720" w:hanging="363"/>
      </w:pPr>
      <w:rPr>
        <w:rFonts w:hint="default"/>
        <w:b w:val="0"/>
        <w:bCs w:val="0"/>
      </w:rPr>
    </w:lvl>
    <w:lvl w:ilvl="2">
      <w:start w:val="1"/>
      <w:numFmt w:val="lowerRoman"/>
      <w:lvlText w:val="(%3)"/>
      <w:lvlJc w:val="left"/>
      <w:pPr>
        <w:ind w:left="1211" w:hanging="360"/>
      </w:pPr>
      <w:rPr>
        <w:rFonts w:hint="default"/>
      </w:rPr>
    </w:lvl>
    <w:lvl w:ilvl="3">
      <w:start w:val="1"/>
      <w:numFmt w:val="decimal"/>
      <w:lvlText w:val="%4."/>
      <w:lvlJc w:val="left"/>
      <w:pPr>
        <w:ind w:left="3588" w:hanging="357"/>
      </w:pPr>
      <w:rPr>
        <w:rFonts w:hint="default"/>
      </w:rPr>
    </w:lvl>
    <w:lvl w:ilvl="4">
      <w:start w:val="1"/>
      <w:numFmt w:val="lowerLetter"/>
      <w:lvlText w:val="%5."/>
      <w:lvlJc w:val="left"/>
      <w:pPr>
        <w:ind w:left="4665" w:hanging="357"/>
      </w:pPr>
      <w:rPr>
        <w:rFonts w:hint="default"/>
      </w:rPr>
    </w:lvl>
    <w:lvl w:ilvl="5">
      <w:start w:val="1"/>
      <w:numFmt w:val="lowerRoman"/>
      <w:lvlText w:val="%6."/>
      <w:lvlJc w:val="right"/>
      <w:pPr>
        <w:ind w:left="5742" w:hanging="357"/>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8" w15:restartNumberingAfterBreak="0">
    <w:nsid w:val="6E272670"/>
    <w:multiLevelType w:val="multilevel"/>
    <w:tmpl w:val="75082F76"/>
    <w:numStyleLink w:val="SCSABulletList"/>
  </w:abstractNum>
  <w:abstractNum w:abstractNumId="19" w15:restartNumberingAfterBreak="0">
    <w:nsid w:val="73AD053D"/>
    <w:multiLevelType w:val="hybridMultilevel"/>
    <w:tmpl w:val="2C24EFB2"/>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20" w15:restartNumberingAfterBreak="0">
    <w:nsid w:val="742458E3"/>
    <w:multiLevelType w:val="hybridMultilevel"/>
    <w:tmpl w:val="A7A60CB8"/>
    <w:lvl w:ilvl="0" w:tplc="0C090001">
      <w:start w:val="1"/>
      <w:numFmt w:val="bullet"/>
      <w:lvlText w:val=""/>
      <w:lvlJc w:val="left"/>
      <w:pPr>
        <w:ind w:left="750" w:hanging="360"/>
      </w:pPr>
      <w:rPr>
        <w:rFonts w:ascii="Symbol" w:hAnsi="Symbol" w:hint="default"/>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num w:numId="1" w16cid:durableId="3094577">
    <w:abstractNumId w:val="1"/>
  </w:num>
  <w:num w:numId="2" w16cid:durableId="797527507">
    <w:abstractNumId w:val="0"/>
  </w:num>
  <w:num w:numId="3" w16cid:durableId="2020038106">
    <w:abstractNumId w:val="2"/>
  </w:num>
  <w:num w:numId="4" w16cid:durableId="143086910">
    <w:abstractNumId w:val="19"/>
  </w:num>
  <w:num w:numId="5" w16cid:durableId="1519855130">
    <w:abstractNumId w:val="20"/>
  </w:num>
  <w:num w:numId="6" w16cid:durableId="1005287030">
    <w:abstractNumId w:val="17"/>
  </w:num>
  <w:num w:numId="7" w16cid:durableId="17515366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8230808">
    <w:abstractNumId w:val="8"/>
  </w:num>
  <w:num w:numId="9" w16cid:durableId="957679341">
    <w:abstractNumId w:val="12"/>
  </w:num>
  <w:num w:numId="10" w16cid:durableId="356855035">
    <w:abstractNumId w:val="10"/>
  </w:num>
  <w:num w:numId="11" w16cid:durableId="29695552">
    <w:abstractNumId w:val="9"/>
  </w:num>
  <w:num w:numId="12" w16cid:durableId="367026174">
    <w:abstractNumId w:val="16"/>
  </w:num>
  <w:num w:numId="13" w16cid:durableId="1105155916">
    <w:abstractNumId w:val="11"/>
  </w:num>
  <w:num w:numId="14" w16cid:durableId="1022516852">
    <w:abstractNumId w:val="15"/>
  </w:num>
  <w:num w:numId="15" w16cid:durableId="1006397234">
    <w:abstractNumId w:val="6"/>
  </w:num>
  <w:num w:numId="16" w16cid:durableId="69498601">
    <w:abstractNumId w:val="0"/>
  </w:num>
  <w:num w:numId="17" w16cid:durableId="587618467">
    <w:abstractNumId w:val="5"/>
  </w:num>
  <w:num w:numId="18" w16cid:durableId="1999651474">
    <w:abstractNumId w:val="4"/>
  </w:num>
  <w:num w:numId="19" w16cid:durableId="700323450">
    <w:abstractNumId w:val="18"/>
  </w:num>
  <w:num w:numId="20" w16cid:durableId="1517647333">
    <w:abstractNumId w:val="3"/>
  </w:num>
  <w:num w:numId="21" w16cid:durableId="915019572">
    <w:abstractNumId w:val="14"/>
  </w:num>
  <w:num w:numId="22" w16cid:durableId="1657762274">
    <w:abstractNumId w:val="7"/>
  </w:num>
  <w:num w:numId="23" w16cid:durableId="198057076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046"/>
    <w:rsid w:val="00022E80"/>
    <w:rsid w:val="000272CA"/>
    <w:rsid w:val="00032332"/>
    <w:rsid w:val="00047C7E"/>
    <w:rsid w:val="000516F9"/>
    <w:rsid w:val="000731B4"/>
    <w:rsid w:val="00074AA4"/>
    <w:rsid w:val="00084046"/>
    <w:rsid w:val="00085D96"/>
    <w:rsid w:val="00087380"/>
    <w:rsid w:val="00087BC5"/>
    <w:rsid w:val="00092E3D"/>
    <w:rsid w:val="000B4F10"/>
    <w:rsid w:val="000D3834"/>
    <w:rsid w:val="000F49E8"/>
    <w:rsid w:val="00107B95"/>
    <w:rsid w:val="0012490E"/>
    <w:rsid w:val="0012532A"/>
    <w:rsid w:val="00130908"/>
    <w:rsid w:val="001346F8"/>
    <w:rsid w:val="00143D91"/>
    <w:rsid w:val="00144D6D"/>
    <w:rsid w:val="00166E72"/>
    <w:rsid w:val="00166FC6"/>
    <w:rsid w:val="0017063D"/>
    <w:rsid w:val="00181620"/>
    <w:rsid w:val="00195A61"/>
    <w:rsid w:val="001A4BDB"/>
    <w:rsid w:val="001B065F"/>
    <w:rsid w:val="001C05DD"/>
    <w:rsid w:val="001D6165"/>
    <w:rsid w:val="001E0061"/>
    <w:rsid w:val="001E3CDC"/>
    <w:rsid w:val="001F1F81"/>
    <w:rsid w:val="00245F26"/>
    <w:rsid w:val="00246E64"/>
    <w:rsid w:val="0025591D"/>
    <w:rsid w:val="0026499B"/>
    <w:rsid w:val="0026725E"/>
    <w:rsid w:val="00271C4B"/>
    <w:rsid w:val="00277202"/>
    <w:rsid w:val="00284026"/>
    <w:rsid w:val="002874AA"/>
    <w:rsid w:val="002A1511"/>
    <w:rsid w:val="002B5455"/>
    <w:rsid w:val="002B7CCD"/>
    <w:rsid w:val="002C0076"/>
    <w:rsid w:val="002D0B39"/>
    <w:rsid w:val="002D68DB"/>
    <w:rsid w:val="002E307F"/>
    <w:rsid w:val="002E39EF"/>
    <w:rsid w:val="00305D54"/>
    <w:rsid w:val="003314AB"/>
    <w:rsid w:val="00354087"/>
    <w:rsid w:val="003554BF"/>
    <w:rsid w:val="00367254"/>
    <w:rsid w:val="00370662"/>
    <w:rsid w:val="00380CD3"/>
    <w:rsid w:val="00382916"/>
    <w:rsid w:val="00396DF7"/>
    <w:rsid w:val="003A2302"/>
    <w:rsid w:val="003B50E1"/>
    <w:rsid w:val="003B7087"/>
    <w:rsid w:val="003B7185"/>
    <w:rsid w:val="003C209C"/>
    <w:rsid w:val="003C3536"/>
    <w:rsid w:val="003D42BF"/>
    <w:rsid w:val="003F2694"/>
    <w:rsid w:val="003F5F7E"/>
    <w:rsid w:val="003F6140"/>
    <w:rsid w:val="00426C98"/>
    <w:rsid w:val="00437162"/>
    <w:rsid w:val="00442F33"/>
    <w:rsid w:val="00444DC4"/>
    <w:rsid w:val="00467D42"/>
    <w:rsid w:val="00484702"/>
    <w:rsid w:val="004A41FE"/>
    <w:rsid w:val="004B2B8B"/>
    <w:rsid w:val="004C2D2E"/>
    <w:rsid w:val="004D2BCD"/>
    <w:rsid w:val="004F321A"/>
    <w:rsid w:val="004F4180"/>
    <w:rsid w:val="0050077E"/>
    <w:rsid w:val="00515B97"/>
    <w:rsid w:val="00516AE9"/>
    <w:rsid w:val="00517FC9"/>
    <w:rsid w:val="0053000E"/>
    <w:rsid w:val="00545796"/>
    <w:rsid w:val="0055113A"/>
    <w:rsid w:val="0056326E"/>
    <w:rsid w:val="005765B5"/>
    <w:rsid w:val="00576950"/>
    <w:rsid w:val="00582A96"/>
    <w:rsid w:val="00592356"/>
    <w:rsid w:val="005B00B7"/>
    <w:rsid w:val="005B5171"/>
    <w:rsid w:val="005C0C78"/>
    <w:rsid w:val="005D57EF"/>
    <w:rsid w:val="005E6B8E"/>
    <w:rsid w:val="006221CF"/>
    <w:rsid w:val="00625B71"/>
    <w:rsid w:val="00626960"/>
    <w:rsid w:val="006272C7"/>
    <w:rsid w:val="00683AA0"/>
    <w:rsid w:val="00685666"/>
    <w:rsid w:val="006877C5"/>
    <w:rsid w:val="00696B9A"/>
    <w:rsid w:val="006A2469"/>
    <w:rsid w:val="006C1A64"/>
    <w:rsid w:val="006C2876"/>
    <w:rsid w:val="006E6CD3"/>
    <w:rsid w:val="00701A68"/>
    <w:rsid w:val="00705219"/>
    <w:rsid w:val="00706C45"/>
    <w:rsid w:val="007139C3"/>
    <w:rsid w:val="00715963"/>
    <w:rsid w:val="00715B22"/>
    <w:rsid w:val="00721866"/>
    <w:rsid w:val="00722BB8"/>
    <w:rsid w:val="00756B15"/>
    <w:rsid w:val="00767926"/>
    <w:rsid w:val="0077245D"/>
    <w:rsid w:val="007C6DB8"/>
    <w:rsid w:val="007D46B7"/>
    <w:rsid w:val="007E4996"/>
    <w:rsid w:val="007F6EA4"/>
    <w:rsid w:val="00804774"/>
    <w:rsid w:val="00805F60"/>
    <w:rsid w:val="00811D45"/>
    <w:rsid w:val="00815520"/>
    <w:rsid w:val="008206A7"/>
    <w:rsid w:val="00823D4D"/>
    <w:rsid w:val="00830373"/>
    <w:rsid w:val="00854A3A"/>
    <w:rsid w:val="0085590E"/>
    <w:rsid w:val="008636C1"/>
    <w:rsid w:val="0087071F"/>
    <w:rsid w:val="008B0C3F"/>
    <w:rsid w:val="008B3772"/>
    <w:rsid w:val="008C7A27"/>
    <w:rsid w:val="008D3789"/>
    <w:rsid w:val="00906745"/>
    <w:rsid w:val="009134D4"/>
    <w:rsid w:val="0091438E"/>
    <w:rsid w:val="00923E2E"/>
    <w:rsid w:val="00927040"/>
    <w:rsid w:val="00930780"/>
    <w:rsid w:val="0093121E"/>
    <w:rsid w:val="00952BC9"/>
    <w:rsid w:val="00961601"/>
    <w:rsid w:val="009644ED"/>
    <w:rsid w:val="009735FD"/>
    <w:rsid w:val="00975E05"/>
    <w:rsid w:val="009844FB"/>
    <w:rsid w:val="00985C6A"/>
    <w:rsid w:val="009951AB"/>
    <w:rsid w:val="0099621E"/>
    <w:rsid w:val="009A3583"/>
    <w:rsid w:val="009A5DCC"/>
    <w:rsid w:val="009C01BF"/>
    <w:rsid w:val="009C0F78"/>
    <w:rsid w:val="009C249E"/>
    <w:rsid w:val="009D2649"/>
    <w:rsid w:val="009D5E9F"/>
    <w:rsid w:val="009D7B39"/>
    <w:rsid w:val="009F0975"/>
    <w:rsid w:val="00A41B71"/>
    <w:rsid w:val="00A440D8"/>
    <w:rsid w:val="00A51B4A"/>
    <w:rsid w:val="00A51D80"/>
    <w:rsid w:val="00A5776F"/>
    <w:rsid w:val="00A8720F"/>
    <w:rsid w:val="00AA2AF0"/>
    <w:rsid w:val="00AA54D3"/>
    <w:rsid w:val="00AB2366"/>
    <w:rsid w:val="00AB4DC2"/>
    <w:rsid w:val="00AC4A6B"/>
    <w:rsid w:val="00AD4162"/>
    <w:rsid w:val="00AF5CAE"/>
    <w:rsid w:val="00B029D9"/>
    <w:rsid w:val="00B25C66"/>
    <w:rsid w:val="00B266BA"/>
    <w:rsid w:val="00B30675"/>
    <w:rsid w:val="00B3414D"/>
    <w:rsid w:val="00B40CF8"/>
    <w:rsid w:val="00B51D64"/>
    <w:rsid w:val="00B51F2E"/>
    <w:rsid w:val="00B51F5B"/>
    <w:rsid w:val="00B52AFC"/>
    <w:rsid w:val="00B604DD"/>
    <w:rsid w:val="00B7468B"/>
    <w:rsid w:val="00B84DAF"/>
    <w:rsid w:val="00BA77FA"/>
    <w:rsid w:val="00BB21C3"/>
    <w:rsid w:val="00C04218"/>
    <w:rsid w:val="00C06D51"/>
    <w:rsid w:val="00C337BA"/>
    <w:rsid w:val="00C4487E"/>
    <w:rsid w:val="00C74385"/>
    <w:rsid w:val="00C95EED"/>
    <w:rsid w:val="00CA1F0C"/>
    <w:rsid w:val="00CC4363"/>
    <w:rsid w:val="00CD4FCB"/>
    <w:rsid w:val="00CF38DC"/>
    <w:rsid w:val="00CF76AE"/>
    <w:rsid w:val="00D02F96"/>
    <w:rsid w:val="00D07C37"/>
    <w:rsid w:val="00D11CF7"/>
    <w:rsid w:val="00D2036F"/>
    <w:rsid w:val="00D20399"/>
    <w:rsid w:val="00D556A5"/>
    <w:rsid w:val="00D62460"/>
    <w:rsid w:val="00D7205D"/>
    <w:rsid w:val="00D77D90"/>
    <w:rsid w:val="00D81827"/>
    <w:rsid w:val="00D83A87"/>
    <w:rsid w:val="00D96F7C"/>
    <w:rsid w:val="00DA7152"/>
    <w:rsid w:val="00DE2270"/>
    <w:rsid w:val="00DE3D10"/>
    <w:rsid w:val="00DF403D"/>
    <w:rsid w:val="00DF7342"/>
    <w:rsid w:val="00DF75BF"/>
    <w:rsid w:val="00E055D8"/>
    <w:rsid w:val="00E13D03"/>
    <w:rsid w:val="00E229B9"/>
    <w:rsid w:val="00E262DA"/>
    <w:rsid w:val="00E3288A"/>
    <w:rsid w:val="00E468F3"/>
    <w:rsid w:val="00E56B1C"/>
    <w:rsid w:val="00E773B8"/>
    <w:rsid w:val="00EC055A"/>
    <w:rsid w:val="00EC41C7"/>
    <w:rsid w:val="00EE031C"/>
    <w:rsid w:val="00EE4C87"/>
    <w:rsid w:val="00F00FE6"/>
    <w:rsid w:val="00F138F9"/>
    <w:rsid w:val="00F21250"/>
    <w:rsid w:val="00F22C65"/>
    <w:rsid w:val="00F51AD9"/>
    <w:rsid w:val="00F5450C"/>
    <w:rsid w:val="00F66F41"/>
    <w:rsid w:val="00F77924"/>
    <w:rsid w:val="00F82C7D"/>
    <w:rsid w:val="00F878DF"/>
    <w:rsid w:val="00FA2B6E"/>
    <w:rsid w:val="00FA4636"/>
    <w:rsid w:val="00FC5BA4"/>
    <w:rsid w:val="00FE6133"/>
    <w:rsid w:val="00FE643E"/>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9FDE4"/>
  <w15:chartTrackingRefBased/>
  <w15:docId w15:val="{3122F222-F24D-4293-BA8C-A44EC7158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CDC"/>
    <w:pPr>
      <w:spacing w:after="120" w:line="276" w:lineRule="auto"/>
    </w:pPr>
    <w:rPr>
      <w:rFonts w:cs="Times New Roman"/>
      <w:kern w:val="0"/>
      <w:szCs w:val="24"/>
      <w:lang w:eastAsia="en-AU"/>
      <w14:ligatures w14:val="none"/>
    </w:rPr>
  </w:style>
  <w:style w:type="paragraph" w:styleId="Heading1">
    <w:name w:val="heading 1"/>
    <w:basedOn w:val="Heading2"/>
    <w:next w:val="Normal"/>
    <w:link w:val="Heading1Char"/>
    <w:uiPriority w:val="9"/>
    <w:qFormat/>
    <w:rsid w:val="00084046"/>
    <w:pPr>
      <w:spacing w:before="0" w:after="80"/>
      <w:outlineLvl w:val="0"/>
    </w:pPr>
    <w:rPr>
      <w:sz w:val="28"/>
      <w:szCs w:val="28"/>
    </w:rPr>
  </w:style>
  <w:style w:type="paragraph" w:styleId="Heading2">
    <w:name w:val="heading 2"/>
    <w:basedOn w:val="Heading3"/>
    <w:next w:val="Normal"/>
    <w:link w:val="Heading2Char"/>
    <w:uiPriority w:val="9"/>
    <w:unhideWhenUsed/>
    <w:qFormat/>
    <w:rsid w:val="00084046"/>
    <w:pPr>
      <w:keepNext w:val="0"/>
      <w:keepLines w:val="0"/>
      <w:spacing w:before="120" w:after="240"/>
      <w:outlineLvl w:val="1"/>
    </w:pPr>
    <w:rPr>
      <w:rFonts w:ascii="Franklin Gothic Book" w:eastAsia="MS Mincho" w:hAnsi="Franklin Gothic Book" w:cs="Calibri"/>
      <w:color w:val="342568"/>
      <w:sz w:val="20"/>
      <w:lang w:val="en-GB" w:eastAsia="ja-JP"/>
    </w:rPr>
  </w:style>
  <w:style w:type="paragraph" w:styleId="Heading3">
    <w:name w:val="heading 3"/>
    <w:basedOn w:val="Normal"/>
    <w:next w:val="Normal"/>
    <w:link w:val="Heading3Char"/>
    <w:uiPriority w:val="9"/>
    <w:unhideWhenUsed/>
    <w:qFormat/>
    <w:rsid w:val="00084046"/>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Heading3"/>
    <w:next w:val="Normal"/>
    <w:link w:val="Heading4Char"/>
    <w:uiPriority w:val="9"/>
    <w:unhideWhenUsed/>
    <w:qFormat/>
    <w:rsid w:val="00084046"/>
    <w:pPr>
      <w:keepNext w:val="0"/>
      <w:keepLines w:val="0"/>
      <w:spacing w:before="360"/>
      <w:outlineLvl w:val="3"/>
    </w:pPr>
    <w:rPr>
      <w:rFonts w:ascii="Franklin Gothic Book" w:eastAsia="MS Mincho" w:hAnsi="Franklin Gothic Book" w:cs="Calibri"/>
      <w:color w:val="404040" w:themeColor="text1" w:themeTint="BF"/>
      <w:sz w:val="22"/>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046"/>
    <w:rPr>
      <w:rFonts w:ascii="Franklin Gothic Book" w:eastAsia="MS Mincho" w:hAnsi="Franklin Gothic Book" w:cs="Calibri"/>
      <w:color w:val="342568"/>
      <w:kern w:val="0"/>
      <w:sz w:val="28"/>
      <w:szCs w:val="28"/>
      <w:lang w:val="en-GB"/>
      <w14:ligatures w14:val="none"/>
    </w:rPr>
  </w:style>
  <w:style w:type="character" w:customStyle="1" w:styleId="Heading2Char">
    <w:name w:val="Heading 2 Char"/>
    <w:basedOn w:val="DefaultParagraphFont"/>
    <w:link w:val="Heading2"/>
    <w:uiPriority w:val="9"/>
    <w:rsid w:val="00084046"/>
    <w:rPr>
      <w:rFonts w:ascii="Franklin Gothic Book" w:eastAsia="MS Mincho" w:hAnsi="Franklin Gothic Book" w:cs="Calibri"/>
      <w:color w:val="342568"/>
      <w:kern w:val="0"/>
      <w:sz w:val="20"/>
      <w:szCs w:val="24"/>
      <w:lang w:val="en-GB"/>
      <w14:ligatures w14:val="none"/>
    </w:rPr>
  </w:style>
  <w:style w:type="character" w:customStyle="1" w:styleId="Heading4Char">
    <w:name w:val="Heading 4 Char"/>
    <w:basedOn w:val="DefaultParagraphFont"/>
    <w:link w:val="Heading4"/>
    <w:uiPriority w:val="9"/>
    <w:rsid w:val="00084046"/>
    <w:rPr>
      <w:rFonts w:ascii="Franklin Gothic Book" w:eastAsia="MS Mincho" w:hAnsi="Franklin Gothic Book" w:cs="Calibri"/>
      <w:color w:val="404040" w:themeColor="text1" w:themeTint="BF"/>
      <w:kern w:val="0"/>
      <w:lang w:val="en-GB"/>
      <w14:ligatures w14:val="none"/>
    </w:rPr>
  </w:style>
  <w:style w:type="paragraph" w:styleId="ListParagraph">
    <w:name w:val="List Paragraph"/>
    <w:basedOn w:val="Normal"/>
    <w:uiPriority w:val="34"/>
    <w:qFormat/>
    <w:rsid w:val="003B50E1"/>
    <w:pPr>
      <w:numPr>
        <w:ilvl w:val="1"/>
        <w:numId w:val="8"/>
      </w:numPr>
      <w:shd w:val="clear" w:color="auto" w:fill="FFFFFF" w:themeFill="background1"/>
      <w:contextualSpacing/>
    </w:pPr>
    <w:rPr>
      <w:rFonts w:cs="Arial"/>
      <w:szCs w:val="20"/>
    </w:rPr>
  </w:style>
  <w:style w:type="table" w:styleId="TableGrid">
    <w:name w:val="Table Grid"/>
    <w:basedOn w:val="TableNormal"/>
    <w:rsid w:val="00084046"/>
    <w:pPr>
      <w:spacing w:after="0" w:line="240" w:lineRule="auto"/>
    </w:pPr>
    <w:rPr>
      <w:rFonts w:ascii="Arial" w:eastAsia="Times New Roman" w:hAnsi="Arial" w:cs="Arial"/>
      <w:kern w:val="0"/>
      <w:sz w:val="2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046"/>
    <w:pPr>
      <w:tabs>
        <w:tab w:val="center" w:pos="4513"/>
        <w:tab w:val="right" w:pos="9026"/>
      </w:tabs>
    </w:pPr>
  </w:style>
  <w:style w:type="character" w:customStyle="1" w:styleId="HeaderChar">
    <w:name w:val="Header Char"/>
    <w:basedOn w:val="DefaultParagraphFont"/>
    <w:link w:val="Header"/>
    <w:uiPriority w:val="99"/>
    <w:rsid w:val="00084046"/>
    <w:rPr>
      <w:rFonts w:ascii="Calibri" w:eastAsia="Times New Roman" w:hAnsi="Calibri" w:cs="Times New Roman"/>
      <w:kern w:val="0"/>
      <w:sz w:val="20"/>
      <w:szCs w:val="24"/>
      <w:lang w:eastAsia="en-AU"/>
      <w14:ligatures w14:val="none"/>
    </w:rPr>
  </w:style>
  <w:style w:type="paragraph" w:styleId="Footer">
    <w:name w:val="footer"/>
    <w:basedOn w:val="Normal"/>
    <w:link w:val="FooterChar"/>
    <w:uiPriority w:val="99"/>
    <w:unhideWhenUsed/>
    <w:rsid w:val="00084046"/>
    <w:pPr>
      <w:tabs>
        <w:tab w:val="center" w:pos="4513"/>
        <w:tab w:val="right" w:pos="9026"/>
      </w:tabs>
    </w:pPr>
  </w:style>
  <w:style w:type="character" w:customStyle="1" w:styleId="FooterChar">
    <w:name w:val="Footer Char"/>
    <w:basedOn w:val="DefaultParagraphFont"/>
    <w:link w:val="Footer"/>
    <w:uiPriority w:val="99"/>
    <w:rsid w:val="00084046"/>
    <w:rPr>
      <w:rFonts w:ascii="Calibri" w:eastAsia="Times New Roman" w:hAnsi="Calibri" w:cs="Times New Roman"/>
      <w:kern w:val="0"/>
      <w:sz w:val="20"/>
      <w:szCs w:val="24"/>
      <w:lang w:eastAsia="en-AU"/>
      <w14:ligatures w14:val="none"/>
    </w:rPr>
  </w:style>
  <w:style w:type="character" w:styleId="Hyperlink">
    <w:name w:val="Hyperlink"/>
    <w:basedOn w:val="FollowedHyperlink"/>
    <w:unhideWhenUsed/>
    <w:rsid w:val="00084046"/>
    <w:rPr>
      <w:rFonts w:asciiTheme="minorHAnsi" w:hAnsiTheme="minorHAnsi" w:cs="Times New Roman" w:hint="default"/>
      <w:color w:val="580F8B"/>
      <w:u w:val="single"/>
    </w:rPr>
  </w:style>
  <w:style w:type="character" w:customStyle="1" w:styleId="Heading3Char">
    <w:name w:val="Heading 3 Char"/>
    <w:basedOn w:val="DefaultParagraphFont"/>
    <w:link w:val="Heading3"/>
    <w:uiPriority w:val="9"/>
    <w:rsid w:val="00084046"/>
    <w:rPr>
      <w:rFonts w:asciiTheme="majorHAnsi" w:eastAsiaTheme="majorEastAsia" w:hAnsiTheme="majorHAnsi" w:cstheme="majorBidi"/>
      <w:color w:val="1F3763" w:themeColor="accent1" w:themeShade="7F"/>
      <w:kern w:val="0"/>
      <w:sz w:val="24"/>
      <w:szCs w:val="24"/>
      <w:lang w:eastAsia="en-AU"/>
      <w14:ligatures w14:val="none"/>
    </w:rPr>
  </w:style>
  <w:style w:type="character" w:styleId="FollowedHyperlink">
    <w:name w:val="FollowedHyperlink"/>
    <w:basedOn w:val="DefaultParagraphFont"/>
    <w:uiPriority w:val="99"/>
    <w:semiHidden/>
    <w:unhideWhenUsed/>
    <w:rsid w:val="00084046"/>
    <w:rPr>
      <w:color w:val="954F72" w:themeColor="followedHyperlink"/>
      <w:u w:val="single"/>
    </w:rPr>
  </w:style>
  <w:style w:type="paragraph" w:styleId="NormalWeb">
    <w:name w:val="Normal (Web)"/>
    <w:basedOn w:val="Normal"/>
    <w:uiPriority w:val="99"/>
    <w:semiHidden/>
    <w:unhideWhenUsed/>
    <w:rsid w:val="00084046"/>
    <w:pPr>
      <w:spacing w:before="100" w:beforeAutospacing="1" w:after="100" w:afterAutospacing="1"/>
    </w:pPr>
    <w:rPr>
      <w:rFonts w:ascii="Times New Roman" w:hAnsi="Times New Roman"/>
      <w:sz w:val="24"/>
      <w:lang w:eastAsia="ja-JP"/>
    </w:rPr>
  </w:style>
  <w:style w:type="paragraph" w:customStyle="1" w:styleId="AnswerLines">
    <w:name w:val="Answer Lines"/>
    <w:basedOn w:val="Normal"/>
    <w:qFormat/>
    <w:rsid w:val="001E3CDC"/>
    <w:pPr>
      <w:tabs>
        <w:tab w:val="right" w:leader="underscore" w:pos="9072"/>
      </w:tabs>
      <w:spacing w:after="260"/>
    </w:pPr>
    <w:rPr>
      <w:rFonts w:cs="Arial"/>
      <w:szCs w:val="22"/>
    </w:rPr>
  </w:style>
  <w:style w:type="table" w:customStyle="1" w:styleId="TableGrid1">
    <w:name w:val="Table Grid1"/>
    <w:basedOn w:val="TableNormal"/>
    <w:next w:val="TableGrid"/>
    <w:uiPriority w:val="59"/>
    <w:rsid w:val="00084046"/>
    <w:pPr>
      <w:spacing w:after="0" w:line="240" w:lineRule="auto"/>
    </w:pPr>
    <w:rPr>
      <w:rFonts w:ascii="Calibri" w:eastAsia="Times New Roman" w:hAnsi="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Linesindented">
    <w:name w:val="Answer Lines indented"/>
    <w:basedOn w:val="AnswerLines"/>
    <w:qFormat/>
    <w:rsid w:val="001E3CDC"/>
    <w:pPr>
      <w:ind w:left="357"/>
    </w:pPr>
  </w:style>
  <w:style w:type="paragraph" w:customStyle="1" w:styleId="Question">
    <w:name w:val="Question"/>
    <w:basedOn w:val="Normal"/>
    <w:qFormat/>
    <w:rsid w:val="001E3CDC"/>
    <w:pPr>
      <w:tabs>
        <w:tab w:val="right" w:pos="9072"/>
      </w:tabs>
    </w:pPr>
    <w:rPr>
      <w:rFonts w:cs="Arial"/>
      <w:b/>
      <w:szCs w:val="22"/>
    </w:rPr>
  </w:style>
  <w:style w:type="paragraph" w:styleId="BalloonText">
    <w:name w:val="Balloon Text"/>
    <w:basedOn w:val="Normal"/>
    <w:link w:val="BalloonTextChar"/>
    <w:uiPriority w:val="99"/>
    <w:semiHidden/>
    <w:unhideWhenUsed/>
    <w:rsid w:val="00084046"/>
    <w:rPr>
      <w:rFonts w:ascii="Tahoma" w:eastAsia="Batang" w:hAnsi="Tahoma" w:cs="Tahoma"/>
      <w:sz w:val="16"/>
      <w:szCs w:val="16"/>
      <w:lang w:val="de-DE" w:eastAsia="en-US"/>
    </w:rPr>
  </w:style>
  <w:style w:type="character" w:customStyle="1" w:styleId="BalloonTextChar">
    <w:name w:val="Balloon Text Char"/>
    <w:basedOn w:val="DefaultParagraphFont"/>
    <w:link w:val="BalloonText"/>
    <w:uiPriority w:val="99"/>
    <w:semiHidden/>
    <w:rsid w:val="00084046"/>
    <w:rPr>
      <w:rFonts w:ascii="Tahoma" w:eastAsia="Batang" w:hAnsi="Tahoma" w:cs="Tahoma"/>
      <w:kern w:val="0"/>
      <w:sz w:val="16"/>
      <w:szCs w:val="16"/>
      <w:lang w:val="de-DE" w:eastAsia="en-US"/>
      <w14:ligatures w14:val="none"/>
    </w:rPr>
  </w:style>
  <w:style w:type="paragraph" w:customStyle="1" w:styleId="SCSAHeading1">
    <w:name w:val="SCSA Heading 1"/>
    <w:basedOn w:val="Heading1"/>
    <w:qFormat/>
    <w:rsid w:val="009A5DCC"/>
    <w:pPr>
      <w:spacing w:after="0"/>
    </w:pPr>
    <w:rPr>
      <w:rFonts w:asciiTheme="minorHAnsi" w:eastAsiaTheme="majorEastAsia" w:hAnsiTheme="minorHAnsi" w:cstheme="majorBidi"/>
      <w:color w:val="580F8B"/>
      <w:sz w:val="32"/>
      <w:szCs w:val="32"/>
      <w:lang w:val="en-AU" w:eastAsia="en-AU"/>
    </w:rPr>
  </w:style>
  <w:style w:type="paragraph" w:customStyle="1" w:styleId="SCSAHeading2">
    <w:name w:val="SCSA Heading 2"/>
    <w:basedOn w:val="Heading2"/>
    <w:qFormat/>
    <w:rsid w:val="009A5DCC"/>
    <w:pPr>
      <w:spacing w:before="0" w:after="120"/>
    </w:pPr>
    <w:rPr>
      <w:rFonts w:asciiTheme="minorHAnsi" w:eastAsiaTheme="majorEastAsia" w:hAnsiTheme="minorHAnsi" w:cstheme="majorBidi"/>
      <w:color w:val="580F8B"/>
      <w:sz w:val="28"/>
      <w:szCs w:val="26"/>
      <w:lang w:val="en-AU" w:eastAsia="en-AU"/>
    </w:rPr>
  </w:style>
  <w:style w:type="paragraph" w:customStyle="1" w:styleId="SCSATableHeading">
    <w:name w:val="SCSA Table Heading"/>
    <w:basedOn w:val="Normal"/>
    <w:qFormat/>
    <w:rsid w:val="001E3CDC"/>
    <w:pPr>
      <w:keepNext/>
      <w:spacing w:before="120"/>
    </w:pPr>
    <w:rPr>
      <w:rFonts w:cstheme="minorHAnsi"/>
      <w:b/>
      <w:bCs/>
      <w:szCs w:val="28"/>
    </w:rPr>
  </w:style>
  <w:style w:type="character" w:styleId="CommentReference">
    <w:name w:val="annotation reference"/>
    <w:basedOn w:val="DefaultParagraphFont"/>
    <w:uiPriority w:val="99"/>
    <w:semiHidden/>
    <w:unhideWhenUsed/>
    <w:rsid w:val="00084046"/>
    <w:rPr>
      <w:sz w:val="16"/>
      <w:szCs w:val="16"/>
    </w:rPr>
  </w:style>
  <w:style w:type="paragraph" w:customStyle="1" w:styleId="SCSATableHeadingnospace">
    <w:name w:val="SCSA Table Heading no space"/>
    <w:basedOn w:val="SCSATableHeading"/>
    <w:qFormat/>
    <w:rsid w:val="001E3CDC"/>
    <w:pPr>
      <w:spacing w:before="0"/>
    </w:pPr>
  </w:style>
  <w:style w:type="paragraph" w:customStyle="1" w:styleId="SCSATableListParagraph">
    <w:name w:val="SCSA Table List Paragraph"/>
    <w:basedOn w:val="ListParagraph"/>
    <w:qFormat/>
    <w:rsid w:val="001E3CDC"/>
    <w:pPr>
      <w:numPr>
        <w:ilvl w:val="0"/>
        <w:numId w:val="0"/>
      </w:numPr>
      <w:shd w:val="clear" w:color="auto" w:fill="auto"/>
      <w:spacing w:after="0" w:line="240" w:lineRule="auto"/>
    </w:pPr>
    <w:rPr>
      <w:rFonts w:cs="Times New Roman"/>
      <w:szCs w:val="22"/>
    </w:rPr>
  </w:style>
  <w:style w:type="paragraph" w:styleId="CommentSubject">
    <w:name w:val="annotation subject"/>
    <w:basedOn w:val="Normal"/>
    <w:next w:val="Normal"/>
    <w:link w:val="CommentSubjectChar"/>
    <w:uiPriority w:val="99"/>
    <w:semiHidden/>
    <w:unhideWhenUsed/>
    <w:rsid w:val="001E3CDC"/>
    <w:rPr>
      <w:b/>
      <w:bCs/>
    </w:rPr>
  </w:style>
  <w:style w:type="character" w:customStyle="1" w:styleId="CommentSubjectChar">
    <w:name w:val="Comment Subject Char"/>
    <w:basedOn w:val="DefaultParagraphFont"/>
    <w:link w:val="CommentSubject"/>
    <w:uiPriority w:val="99"/>
    <w:semiHidden/>
    <w:rsid w:val="001E3CDC"/>
    <w:rPr>
      <w:rFonts w:eastAsia="Batang"/>
      <w:b/>
      <w:bCs/>
      <w:kern w:val="0"/>
      <w:sz w:val="20"/>
      <w:szCs w:val="20"/>
      <w:lang w:val="de-DE" w:eastAsia="en-US"/>
      <w14:ligatures w14:val="none"/>
    </w:rPr>
  </w:style>
  <w:style w:type="table" w:styleId="GridTable1Light-Accent1">
    <w:name w:val="Grid Table 1 Light Accent 1"/>
    <w:basedOn w:val="TableNormal"/>
    <w:uiPriority w:val="46"/>
    <w:rsid w:val="00084046"/>
    <w:pPr>
      <w:spacing w:after="0" w:line="240" w:lineRule="auto"/>
    </w:pPr>
    <w:rPr>
      <w:rFonts w:eastAsia="Batang"/>
      <w:kern w:val="0"/>
      <w:lang w:eastAsia="en-US"/>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084046"/>
    <w:pPr>
      <w:spacing w:after="0" w:line="240" w:lineRule="auto"/>
    </w:pPr>
    <w:rPr>
      <w:rFonts w:eastAsia="Batang"/>
      <w:kern w:val="0"/>
      <w:lang w:eastAsia="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84046"/>
    <w:pPr>
      <w:spacing w:after="0" w:line="240" w:lineRule="auto"/>
    </w:pPr>
    <w:rPr>
      <w:rFonts w:eastAsia="Batang"/>
      <w:kern w:val="0"/>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Title1">
    <w:name w:val="SCSA Title 1"/>
    <w:basedOn w:val="Normal"/>
    <w:qFormat/>
    <w:rsid w:val="009A5DCC"/>
    <w:pPr>
      <w:keepNext/>
      <w:spacing w:before="3500" w:after="0"/>
      <w:jc w:val="center"/>
    </w:pPr>
    <w:rPr>
      <w:b/>
      <w:smallCaps/>
      <w:color w:val="580F8B"/>
      <w:sz w:val="40"/>
      <w:szCs w:val="52"/>
    </w:rPr>
  </w:style>
  <w:style w:type="character" w:styleId="LineNumber">
    <w:name w:val="line number"/>
    <w:basedOn w:val="DefaultParagraphFont"/>
    <w:uiPriority w:val="99"/>
    <w:semiHidden/>
    <w:unhideWhenUsed/>
    <w:rsid w:val="00084046"/>
  </w:style>
  <w:style w:type="character" w:customStyle="1" w:styleId="1">
    <w:name w:val="확인되지 않은 멘션1"/>
    <w:basedOn w:val="DefaultParagraphFont"/>
    <w:uiPriority w:val="99"/>
    <w:semiHidden/>
    <w:unhideWhenUsed/>
    <w:rsid w:val="00084046"/>
    <w:rPr>
      <w:color w:val="605E5C"/>
      <w:shd w:val="clear" w:color="auto" w:fill="E1DFDD"/>
    </w:rPr>
  </w:style>
  <w:style w:type="numbering" w:customStyle="1" w:styleId="KHATbulletlist">
    <w:name w:val="KHAT bullet list"/>
    <w:uiPriority w:val="99"/>
    <w:rsid w:val="00084046"/>
    <w:pPr>
      <w:numPr>
        <w:numId w:val="3"/>
      </w:numPr>
    </w:pPr>
  </w:style>
  <w:style w:type="character" w:styleId="UnresolvedMention">
    <w:name w:val="Unresolved Mention"/>
    <w:basedOn w:val="DefaultParagraphFont"/>
    <w:uiPriority w:val="99"/>
    <w:semiHidden/>
    <w:unhideWhenUsed/>
    <w:rsid w:val="00084046"/>
    <w:rPr>
      <w:color w:val="605E5C"/>
      <w:shd w:val="clear" w:color="auto" w:fill="E1DFDD"/>
    </w:rPr>
  </w:style>
  <w:style w:type="paragraph" w:styleId="Revision">
    <w:name w:val="Revision"/>
    <w:hidden/>
    <w:uiPriority w:val="99"/>
    <w:semiHidden/>
    <w:rsid w:val="00084046"/>
    <w:pPr>
      <w:spacing w:after="0" w:line="240" w:lineRule="auto"/>
    </w:pPr>
    <w:rPr>
      <w:rFonts w:eastAsia="Batang"/>
      <w:kern w:val="0"/>
      <w:lang w:val="de-DE" w:eastAsia="en-US"/>
      <w14:ligatures w14:val="none"/>
    </w:rPr>
  </w:style>
  <w:style w:type="paragraph" w:customStyle="1" w:styleId="SCSATitle2">
    <w:name w:val="SCSA Title 2"/>
    <w:basedOn w:val="Normal"/>
    <w:qFormat/>
    <w:rsid w:val="009A5DCC"/>
    <w:pPr>
      <w:keepNext/>
      <w:pBdr>
        <w:top w:val="single" w:sz="8" w:space="3" w:color="580F8B"/>
      </w:pBdr>
      <w:spacing w:after="0"/>
      <w:ind w:left="1701" w:right="1701"/>
      <w:jc w:val="center"/>
    </w:pPr>
    <w:rPr>
      <w:b/>
      <w:smallCaps/>
      <w:color w:val="580F8B"/>
      <w:sz w:val="32"/>
      <w:szCs w:val="28"/>
      <w:lang w:eastAsia="x-none"/>
    </w:rPr>
  </w:style>
  <w:style w:type="paragraph" w:customStyle="1" w:styleId="SCSATitle3">
    <w:name w:val="SCSA Title 3"/>
    <w:basedOn w:val="Normal"/>
    <w:qFormat/>
    <w:rsid w:val="009A5DCC"/>
    <w:pPr>
      <w:keepNext/>
      <w:pBdr>
        <w:bottom w:val="single" w:sz="8" w:space="3" w:color="580F8B"/>
      </w:pBdr>
      <w:spacing w:after="0"/>
      <w:ind w:left="1701" w:right="1701"/>
      <w:jc w:val="center"/>
    </w:pPr>
    <w:rPr>
      <w:b/>
      <w:smallCaps/>
      <w:color w:val="580F8B"/>
      <w:sz w:val="32"/>
      <w:szCs w:val="28"/>
      <w:lang w:eastAsia="x-none"/>
    </w:rPr>
  </w:style>
  <w:style w:type="paragraph" w:styleId="CommentText">
    <w:name w:val="annotation text"/>
    <w:basedOn w:val="Normal"/>
    <w:link w:val="CommentTextChar"/>
    <w:uiPriority w:val="99"/>
    <w:unhideWhenUsed/>
    <w:rsid w:val="001E3CDC"/>
    <w:rPr>
      <w:szCs w:val="20"/>
    </w:rPr>
  </w:style>
  <w:style w:type="character" w:customStyle="1" w:styleId="CommentTextChar">
    <w:name w:val="Comment Text Char"/>
    <w:basedOn w:val="DefaultParagraphFont"/>
    <w:link w:val="CommentText"/>
    <w:uiPriority w:val="99"/>
    <w:rsid w:val="001E3CDC"/>
    <w:rPr>
      <w:rFonts w:cs="Times New Roman"/>
      <w:kern w:val="0"/>
      <w:sz w:val="20"/>
      <w:szCs w:val="20"/>
      <w:lang w:eastAsia="en-AU"/>
      <w14:ligatures w14:val="none"/>
    </w:rPr>
  </w:style>
  <w:style w:type="paragraph" w:customStyle="1" w:styleId="Footereven">
    <w:name w:val="Footer even"/>
    <w:basedOn w:val="Normal"/>
    <w:qFormat/>
    <w:rsid w:val="001E3CDC"/>
    <w:pPr>
      <w:pBdr>
        <w:top w:val="single" w:sz="4" w:space="4" w:color="5C815C"/>
      </w:pBdr>
      <w:spacing w:after="0" w:line="240" w:lineRule="auto"/>
    </w:pPr>
    <w:rPr>
      <w:b/>
      <w:noProof/>
      <w:color w:val="342568"/>
      <w:sz w:val="18"/>
      <w:szCs w:val="18"/>
    </w:rPr>
  </w:style>
  <w:style w:type="paragraph" w:customStyle="1" w:styleId="Footerodd">
    <w:name w:val="Footer odd"/>
    <w:basedOn w:val="Normal"/>
    <w:qFormat/>
    <w:rsid w:val="001E3CDC"/>
    <w:pPr>
      <w:pBdr>
        <w:top w:val="single" w:sz="4" w:space="4" w:color="5C815C"/>
      </w:pBdr>
      <w:spacing w:after="0" w:line="240" w:lineRule="auto"/>
      <w:jc w:val="right"/>
    </w:pPr>
    <w:rPr>
      <w:b/>
      <w:noProof/>
      <w:color w:val="342568"/>
      <w:sz w:val="18"/>
      <w:szCs w:val="18"/>
    </w:rPr>
  </w:style>
  <w:style w:type="paragraph" w:customStyle="1" w:styleId="Headereven">
    <w:name w:val="Header even"/>
    <w:basedOn w:val="Normal"/>
    <w:qFormat/>
    <w:rsid w:val="001E3CDC"/>
    <w:pPr>
      <w:pBdr>
        <w:bottom w:val="single" w:sz="8" w:space="1" w:color="5C815C"/>
      </w:pBdr>
      <w:spacing w:after="0" w:line="240" w:lineRule="auto"/>
      <w:ind w:left="-1134" w:right="9356"/>
      <w:jc w:val="right"/>
    </w:pPr>
    <w:rPr>
      <w:b/>
      <w:color w:val="46328C"/>
      <w:sz w:val="36"/>
      <w:szCs w:val="22"/>
    </w:rPr>
  </w:style>
  <w:style w:type="paragraph" w:customStyle="1" w:styleId="Headerodd">
    <w:name w:val="Header odd"/>
    <w:basedOn w:val="Normal"/>
    <w:qFormat/>
    <w:rsid w:val="001E3CDC"/>
    <w:pPr>
      <w:pBdr>
        <w:bottom w:val="single" w:sz="8" w:space="1" w:color="5C815C"/>
      </w:pBdr>
      <w:spacing w:after="0" w:line="240" w:lineRule="auto"/>
      <w:ind w:left="9356" w:right="-1134"/>
    </w:pPr>
    <w:rPr>
      <w:b/>
      <w:noProof/>
      <w:color w:val="46328C"/>
      <w:sz w:val="36"/>
    </w:rPr>
  </w:style>
  <w:style w:type="paragraph" w:styleId="ListNumber">
    <w:name w:val="List Number"/>
    <w:basedOn w:val="Normal"/>
    <w:uiPriority w:val="99"/>
    <w:unhideWhenUsed/>
    <w:rsid w:val="00246E64"/>
    <w:pPr>
      <w:numPr>
        <w:numId w:val="6"/>
      </w:numPr>
      <w:contextualSpacing/>
    </w:pPr>
  </w:style>
  <w:style w:type="paragraph" w:styleId="ListNumber2">
    <w:name w:val="List Number 2"/>
    <w:basedOn w:val="Normal"/>
    <w:uiPriority w:val="99"/>
    <w:semiHidden/>
    <w:unhideWhenUsed/>
    <w:rsid w:val="00246E64"/>
    <w:pPr>
      <w:numPr>
        <w:ilvl w:val="1"/>
        <w:numId w:val="6"/>
      </w:numPr>
      <w:contextualSpacing/>
    </w:pPr>
  </w:style>
  <w:style w:type="numbering" w:customStyle="1" w:styleId="SCSABulletList">
    <w:name w:val="SCSA Bullet List"/>
    <w:uiPriority w:val="99"/>
    <w:rsid w:val="009A5DCC"/>
    <w:pPr>
      <w:numPr>
        <w:numId w:val="23"/>
      </w:numPr>
    </w:pPr>
  </w:style>
  <w:style w:type="table" w:customStyle="1" w:styleId="SCSATable">
    <w:name w:val="SCSA Table"/>
    <w:basedOn w:val="TableNormal"/>
    <w:uiPriority w:val="99"/>
    <w:rsid w:val="009A5DCC"/>
    <w:pPr>
      <w:spacing w:after="0" w:line="240" w:lineRule="auto"/>
    </w:pPr>
    <w:rPr>
      <w:rFonts w:eastAsiaTheme="minorHAnsi"/>
      <w:kern w:val="0"/>
      <w:sz w:val="20"/>
      <w:szCs w:val="20"/>
      <w:lang w:eastAsia="en-US"/>
      <w14:ligatures w14:val="none"/>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blStylePr w:type="firstRow">
      <w:tblPr/>
      <w:tcPr>
        <w:tcBorders>
          <w:top w:val="single" w:sz="4" w:space="0" w:color="BD9FCF"/>
          <w:left w:val="single" w:sz="4" w:space="0" w:color="BD9FCF"/>
          <w:bottom w:val="single" w:sz="4" w:space="0" w:color="BD9FCF"/>
          <w:right w:val="single" w:sz="4" w:space="0" w:color="BD9FCF"/>
          <w:insideH w:val="single" w:sz="4" w:space="0" w:color="BD9FCF"/>
          <w:insideV w:val="single" w:sz="4" w:space="0" w:color="FFFFFF" w:themeColor="background1"/>
          <w:tl2br w:val="nil"/>
          <w:tr2bl w:val="nil"/>
        </w:tcBorders>
        <w:shd w:val="clear" w:color="auto" w:fill="BD9FC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847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F6AF2-DD4D-45FD-B52B-29101B2B7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23</Pages>
  <Words>3934</Words>
  <Characters>22509</Characters>
  <Application>Microsoft Office Word</Application>
  <DocSecurity>0</DocSecurity>
  <Lines>682</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Djanegara</dc:creator>
  <cp:keywords/>
  <dc:description/>
  <cp:lastModifiedBy>Lisa Djanegara</cp:lastModifiedBy>
  <cp:revision>102</cp:revision>
  <cp:lastPrinted>2023-08-24T03:04:00Z</cp:lastPrinted>
  <dcterms:created xsi:type="dcterms:W3CDTF">2024-01-23T05:58:00Z</dcterms:created>
  <dcterms:modified xsi:type="dcterms:W3CDTF">2024-07-18T05:27:00Z</dcterms:modified>
</cp:coreProperties>
</file>