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9BA3" w14:textId="77777777" w:rsidR="00855E0F" w:rsidRPr="007E3F1F" w:rsidRDefault="00855E0F" w:rsidP="00767EDB">
      <w:pPr>
        <w:pStyle w:val="SCSATitle1"/>
      </w:pPr>
      <w:r w:rsidRPr="007E3F1F">
        <w:rPr>
          <w:rFonts w:ascii="Franklin Gothic Medium" w:hAnsi="Franklin Gothic Medium"/>
          <w:noProof/>
          <w:color w:val="463969"/>
          <w:sz w:val="52"/>
        </w:rPr>
        <w:drawing>
          <wp:anchor distT="0" distB="0" distL="114300" distR="114300" simplePos="0" relativeHeight="251659264" behindDoc="1" locked="1" layoutInCell="1" allowOverlap="1" wp14:anchorId="350AAAAE" wp14:editId="7E6F3E9E">
            <wp:simplePos x="0" y="0"/>
            <wp:positionH relativeFrom="column">
              <wp:posOffset>-6134100</wp:posOffset>
            </wp:positionH>
            <wp:positionV relativeFrom="paragraph">
              <wp:posOffset>558800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7E3F1F">
        <w:t>Sample Course Outline</w:t>
      </w:r>
    </w:p>
    <w:p w14:paraId="4157AF74" w14:textId="77777777" w:rsidR="00855E0F" w:rsidRPr="007E3F1F" w:rsidRDefault="00EE6266" w:rsidP="00767EDB">
      <w:pPr>
        <w:pStyle w:val="SCSATitle2"/>
      </w:pPr>
      <w:r w:rsidRPr="007E3F1F">
        <w:t>English</w:t>
      </w:r>
    </w:p>
    <w:p w14:paraId="5BF2DD11" w14:textId="77777777" w:rsidR="00EE6266" w:rsidRPr="007E3F1F" w:rsidRDefault="00EE6266" w:rsidP="00767EDB">
      <w:pPr>
        <w:pStyle w:val="SCSATitle3"/>
      </w:pPr>
      <w:r w:rsidRPr="007E3F1F">
        <w:t>Foundation Year 11</w:t>
      </w:r>
    </w:p>
    <w:p w14:paraId="0F17AC8C" w14:textId="15810798" w:rsidR="002E3494" w:rsidRPr="007E3F1F" w:rsidRDefault="00236B71" w:rsidP="00767EDB">
      <w:pPr>
        <w:pStyle w:val="SCSATitle3"/>
      </w:pPr>
      <w:r w:rsidRPr="007E3F1F">
        <w:t>Eight-</w:t>
      </w:r>
      <w:r w:rsidR="00604AFC" w:rsidRPr="007E3F1F">
        <w:t>Task Model</w:t>
      </w:r>
    </w:p>
    <w:p w14:paraId="7D98749E" w14:textId="77777777" w:rsidR="00236B71" w:rsidRPr="007E3F1F" w:rsidRDefault="00236B71">
      <w:pPr>
        <w:spacing w:after="200"/>
        <w:rPr>
          <w:rFonts w:cs="Calibri"/>
          <w:b/>
        </w:rPr>
      </w:pPr>
      <w:r w:rsidRPr="007E3F1F">
        <w:rPr>
          <w:rFonts w:cs="Calibri"/>
          <w:b/>
        </w:rPr>
        <w:br w:type="page"/>
      </w:r>
    </w:p>
    <w:p w14:paraId="74B737A2" w14:textId="5BF9149B" w:rsidR="00236B71" w:rsidRPr="007E3F1F" w:rsidRDefault="00236B71" w:rsidP="008D0F43">
      <w:pPr>
        <w:rPr>
          <w:rFonts w:cs="Calibri"/>
          <w:b/>
        </w:rPr>
      </w:pPr>
      <w:bookmarkStart w:id="0" w:name="_Hlk157675846"/>
      <w:r w:rsidRPr="007E3F1F">
        <w:rPr>
          <w:rFonts w:cs="Calibri"/>
          <w:b/>
        </w:rPr>
        <w:lastRenderedPageBreak/>
        <w:t>Acknowledgement of Country</w:t>
      </w:r>
    </w:p>
    <w:p w14:paraId="33DE2B94" w14:textId="77777777" w:rsidR="00236B71" w:rsidRPr="007E3F1F" w:rsidRDefault="00236B71" w:rsidP="00236B71">
      <w:pPr>
        <w:spacing w:before="120"/>
        <w:rPr>
          <w:rFonts w:cs="Myanmar Text"/>
        </w:rPr>
      </w:pPr>
      <w:r w:rsidRPr="007E3F1F">
        <w:rPr>
          <w:rFonts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bookmarkEnd w:id="0"/>
    <w:p w14:paraId="1805969D" w14:textId="77777777" w:rsidR="0025174E" w:rsidRPr="007E3F1F" w:rsidRDefault="0025174E" w:rsidP="00D47A46">
      <w:pPr>
        <w:spacing w:before="6240" w:after="80" w:line="264" w:lineRule="auto"/>
        <w:rPr>
          <w:b/>
          <w:sz w:val="20"/>
          <w:szCs w:val="20"/>
        </w:rPr>
      </w:pPr>
      <w:r w:rsidRPr="007E3F1F">
        <w:rPr>
          <w:b/>
          <w:sz w:val="20"/>
          <w:szCs w:val="20"/>
        </w:rPr>
        <w:t>Copyright</w:t>
      </w:r>
    </w:p>
    <w:p w14:paraId="296FCDF1" w14:textId="1E366FFE" w:rsidR="0025174E" w:rsidRPr="007E3F1F" w:rsidRDefault="0025174E" w:rsidP="00D47A46">
      <w:pPr>
        <w:spacing w:after="80" w:line="264" w:lineRule="auto"/>
        <w:rPr>
          <w:sz w:val="20"/>
          <w:szCs w:val="20"/>
        </w:rPr>
      </w:pPr>
      <w:r w:rsidRPr="007E3F1F">
        <w:rPr>
          <w:sz w:val="20"/>
          <w:szCs w:val="20"/>
        </w:rPr>
        <w:t>© School Curriculum and Standards Authority, 20</w:t>
      </w:r>
      <w:r w:rsidR="00236B71" w:rsidRPr="007E3F1F">
        <w:rPr>
          <w:sz w:val="20"/>
          <w:szCs w:val="20"/>
        </w:rPr>
        <w:t>23</w:t>
      </w:r>
    </w:p>
    <w:p w14:paraId="413C6646" w14:textId="79FBD08D" w:rsidR="0025174E" w:rsidRPr="007E3F1F" w:rsidRDefault="0025174E" w:rsidP="00D47A46">
      <w:pPr>
        <w:spacing w:after="80" w:line="264" w:lineRule="auto"/>
        <w:rPr>
          <w:sz w:val="20"/>
          <w:szCs w:val="20"/>
        </w:rPr>
      </w:pPr>
      <w:r w:rsidRPr="007E3F1F">
        <w:rPr>
          <w:sz w:val="20"/>
          <w:szCs w:val="20"/>
        </w:rPr>
        <w:t>This document – apart from any third</w:t>
      </w:r>
      <w:r w:rsidR="00236B71" w:rsidRPr="007E3F1F">
        <w:rPr>
          <w:sz w:val="20"/>
          <w:szCs w:val="20"/>
        </w:rPr>
        <w:t>-</w:t>
      </w:r>
      <w:r w:rsidRPr="007E3F1F">
        <w:rPr>
          <w:sz w:val="20"/>
          <w:szCs w:val="20"/>
        </w:rPr>
        <w:t xml:space="preserve">party copyright material contained in it – may be freely copied, or communicated on an intranet, for non-commercial purposes in educational institutions, provided that the School Curriculum and Standards Authority </w:t>
      </w:r>
      <w:r w:rsidR="00236B71" w:rsidRPr="007E3F1F">
        <w:rPr>
          <w:sz w:val="20"/>
          <w:szCs w:val="20"/>
        </w:rPr>
        <w:t xml:space="preserve">(the Authority) </w:t>
      </w:r>
      <w:r w:rsidRPr="007E3F1F">
        <w:rPr>
          <w:sz w:val="20"/>
          <w:szCs w:val="20"/>
        </w:rPr>
        <w:t>is acknowledged as the copyright owner, and that the Authority’s moral rights are not infringed.</w:t>
      </w:r>
    </w:p>
    <w:p w14:paraId="452C6F75" w14:textId="3B1C899A" w:rsidR="0025174E" w:rsidRPr="007E3F1F" w:rsidRDefault="0025174E" w:rsidP="00D47A46">
      <w:pPr>
        <w:spacing w:after="80" w:line="264" w:lineRule="auto"/>
        <w:rPr>
          <w:sz w:val="20"/>
          <w:szCs w:val="20"/>
        </w:rPr>
      </w:pPr>
      <w:r w:rsidRPr="007E3F1F">
        <w:rPr>
          <w:sz w:val="20"/>
          <w:szCs w:val="20"/>
        </w:rPr>
        <w:t xml:space="preserve">Copying or communication for any other purpose can be done only within the terms of the </w:t>
      </w:r>
      <w:r w:rsidRPr="007E3F1F">
        <w:rPr>
          <w:i/>
          <w:iCs/>
          <w:sz w:val="20"/>
          <w:szCs w:val="20"/>
        </w:rPr>
        <w:t>Copyright Act 1968</w:t>
      </w:r>
      <w:r w:rsidRPr="007E3F1F">
        <w:rPr>
          <w:sz w:val="20"/>
          <w:szCs w:val="20"/>
        </w:rPr>
        <w:t xml:space="preserve"> or with prior written permission of the Authority. Copying or communication of any third</w:t>
      </w:r>
      <w:r w:rsidR="00236B71" w:rsidRPr="007E3F1F">
        <w:rPr>
          <w:sz w:val="20"/>
          <w:szCs w:val="20"/>
        </w:rPr>
        <w:t>-</w:t>
      </w:r>
      <w:r w:rsidRPr="007E3F1F">
        <w:rPr>
          <w:sz w:val="20"/>
          <w:szCs w:val="20"/>
        </w:rPr>
        <w:t xml:space="preserve">party copyright material can be done only within the terms of the </w:t>
      </w:r>
      <w:r w:rsidRPr="007E3F1F">
        <w:rPr>
          <w:i/>
          <w:iCs/>
          <w:sz w:val="20"/>
          <w:szCs w:val="20"/>
        </w:rPr>
        <w:t>Copyright Act 1968</w:t>
      </w:r>
      <w:r w:rsidRPr="007E3F1F">
        <w:rPr>
          <w:sz w:val="20"/>
          <w:szCs w:val="20"/>
        </w:rPr>
        <w:t xml:space="preserve"> or with permission of the copyright owners.</w:t>
      </w:r>
    </w:p>
    <w:p w14:paraId="54BCC826" w14:textId="3FCBEAF3" w:rsidR="0025174E" w:rsidRPr="007E3F1F" w:rsidRDefault="0025174E" w:rsidP="00D47A46">
      <w:pPr>
        <w:spacing w:after="80" w:line="264" w:lineRule="auto"/>
        <w:rPr>
          <w:rFonts w:cstheme="minorHAnsi"/>
          <w:sz w:val="20"/>
          <w:szCs w:val="20"/>
        </w:rPr>
      </w:pPr>
      <w:r w:rsidRPr="007E3F1F">
        <w:rPr>
          <w:sz w:val="20"/>
          <w:szCs w:val="20"/>
        </w:rPr>
        <w:t xml:space="preserve">Any content in this document that has been derived from the Australian Curriculum may be used under the terms of the </w:t>
      </w:r>
      <w:bookmarkStart w:id="1" w:name="_Hlk148511161"/>
      <w:r w:rsidR="00236B71" w:rsidRPr="007E3F1F">
        <w:rPr>
          <w:rStyle w:val="Hyperlink"/>
          <w:sz w:val="20"/>
          <w:szCs w:val="20"/>
        </w:rPr>
        <w:t>Creative Commons Attribution 4.0 International licence</w:t>
      </w:r>
      <w:r w:rsidR="00236B71" w:rsidRPr="007E3F1F">
        <w:rPr>
          <w:rFonts w:cstheme="minorHAnsi"/>
          <w:sz w:val="20"/>
          <w:szCs w:val="20"/>
        </w:rPr>
        <w:t>.</w:t>
      </w:r>
      <w:bookmarkEnd w:id="1"/>
    </w:p>
    <w:p w14:paraId="6957422D" w14:textId="77777777" w:rsidR="0025174E" w:rsidRPr="007E3F1F" w:rsidRDefault="0025174E" w:rsidP="00D47A46">
      <w:pPr>
        <w:spacing w:after="80" w:line="264" w:lineRule="auto"/>
        <w:rPr>
          <w:b/>
          <w:sz w:val="20"/>
          <w:szCs w:val="20"/>
        </w:rPr>
      </w:pPr>
      <w:r w:rsidRPr="007E3F1F">
        <w:rPr>
          <w:b/>
          <w:sz w:val="20"/>
          <w:szCs w:val="20"/>
        </w:rPr>
        <w:t>Disclaimer</w:t>
      </w:r>
    </w:p>
    <w:p w14:paraId="5392B986" w14:textId="77777777" w:rsidR="0025174E" w:rsidRPr="007E3F1F" w:rsidRDefault="0025174E" w:rsidP="00D47A46">
      <w:pPr>
        <w:spacing w:line="264" w:lineRule="auto"/>
        <w:rPr>
          <w:sz w:val="20"/>
          <w:szCs w:val="20"/>
        </w:rPr>
      </w:pPr>
      <w:r w:rsidRPr="007E3F1F">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34F2D312" w14:textId="77777777" w:rsidR="00767EDB" w:rsidRPr="007E3F1F" w:rsidRDefault="00236B71" w:rsidP="00236B71">
      <w:pPr>
        <w:rPr>
          <w:sz w:val="20"/>
          <w:szCs w:val="20"/>
        </w:rPr>
        <w:sectPr w:rsidR="00767EDB" w:rsidRPr="007E3F1F" w:rsidSect="00896E3D">
          <w:headerReference w:type="default" r:id="rId9"/>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bookmarkStart w:id="2" w:name="_Hlk137204395"/>
      <w:r w:rsidRPr="007E3F1F">
        <w:rPr>
          <w:sz w:val="20"/>
          <w:szCs w:val="20"/>
        </w:rPr>
        <w:t>The use of company names, names of products or otherwise registered business marks referred to in this document is merely incidental or used for educational related, non-commercial and descriptive purposes only. These business marks may be registered trademarks and the property of their respective owners.</w:t>
      </w:r>
    </w:p>
    <w:bookmarkEnd w:id="2"/>
    <w:p w14:paraId="4B4B7BF2" w14:textId="31F0AF76" w:rsidR="00C4407E" w:rsidRPr="007E3F1F" w:rsidRDefault="00C4407E" w:rsidP="00D47A46">
      <w:pPr>
        <w:spacing w:after="200"/>
        <w:rPr>
          <w:rFonts w:cstheme="minorHAnsi"/>
          <w:b/>
        </w:rPr>
      </w:pPr>
      <w:r w:rsidRPr="007E3F1F">
        <w:rPr>
          <w:rFonts w:cstheme="minorHAnsi"/>
          <w:b/>
        </w:rPr>
        <w:lastRenderedPageBreak/>
        <w:t xml:space="preserve">How to use this </w:t>
      </w:r>
      <w:r w:rsidR="00236B71" w:rsidRPr="007E3F1F">
        <w:rPr>
          <w:rFonts w:cstheme="minorHAnsi"/>
          <w:b/>
        </w:rPr>
        <w:t>document</w:t>
      </w:r>
    </w:p>
    <w:p w14:paraId="643C3293" w14:textId="77777777" w:rsidR="00236B71" w:rsidRPr="007E3F1F" w:rsidRDefault="00236B71" w:rsidP="00710A8F">
      <w:pPr>
        <w:rPr>
          <w:rFonts w:eastAsia="Calibri" w:cstheme="minorHAnsi"/>
          <w:b/>
        </w:rPr>
      </w:pPr>
      <w:bookmarkStart w:id="3" w:name="_Hlk148511221"/>
      <w:r w:rsidRPr="007E3F1F">
        <w:rPr>
          <w:rFonts w:eastAsia="Calibri" w:cstheme="minorHAnsi"/>
          <w:b/>
        </w:rPr>
        <w:t xml:space="preserve">Background to the Eight-Task Model </w:t>
      </w:r>
    </w:p>
    <w:p w14:paraId="746D2D55" w14:textId="6DF7CE4D" w:rsidR="00236B71" w:rsidRPr="007E3F1F" w:rsidRDefault="00236B71" w:rsidP="008D0F43">
      <w:pPr>
        <w:rPr>
          <w:rFonts w:eastAsia="Calibri" w:cstheme="minorHAnsi"/>
          <w:b/>
        </w:rPr>
      </w:pPr>
      <w:r w:rsidRPr="007E3F1F">
        <w:rPr>
          <w:rFonts w:cstheme="minorHAnsi"/>
        </w:rPr>
        <w:t xml:space="preserve">The Board of the School Curriculum and Standards Authority </w:t>
      </w:r>
      <w:r w:rsidR="00D06386">
        <w:rPr>
          <w:rFonts w:cstheme="minorHAnsi"/>
        </w:rPr>
        <w:t xml:space="preserve">(the Authority) </w:t>
      </w:r>
      <w:r w:rsidRPr="007E3F1F">
        <w:rPr>
          <w:rFonts w:cstheme="minorHAnsi"/>
        </w:rPr>
        <w:t>has introduced an Eight</w:t>
      </w:r>
      <w:r w:rsidR="00D06386">
        <w:rPr>
          <w:rFonts w:cstheme="minorHAnsi"/>
        </w:rPr>
        <w:noBreakHyphen/>
      </w:r>
      <w:r w:rsidRPr="007E3F1F">
        <w:rPr>
          <w:rFonts w:cstheme="minorHAnsi"/>
        </w:rPr>
        <w:t xml:space="preserve">Task (maximum) Model for all courses as part of the Authority’s syllabus review process. The intent of the Eight-Task (maximum) Model is to ensure that the Authority’s assessment requirements do not generate workloads and/or stress that, under fair and reasonable circumstances, would unduly diminish the performance of students. </w:t>
      </w:r>
    </w:p>
    <w:p w14:paraId="1B71005B" w14:textId="77777777" w:rsidR="00236B71" w:rsidRPr="007E3F1F" w:rsidRDefault="00236B71" w:rsidP="008D0F43">
      <w:pPr>
        <w:rPr>
          <w:rFonts w:cstheme="minorHAnsi"/>
        </w:rPr>
      </w:pPr>
      <w:r w:rsidRPr="007E3F1F">
        <w:rPr>
          <w:rFonts w:cstheme="minorHAnsi"/>
        </w:rPr>
        <w:t>The Eight-Task (maximum) Model is not mandated until a course has a syllabus review, and as English hasn’t undergone a review and isn’t scheduled for one yet, the eight-task maximum is not compulsory in English courses.</w:t>
      </w:r>
    </w:p>
    <w:p w14:paraId="59275AE1" w14:textId="77777777" w:rsidR="00236B71" w:rsidRPr="007E3F1F" w:rsidRDefault="00236B71" w:rsidP="008D0F43">
      <w:pPr>
        <w:rPr>
          <w:rFonts w:cstheme="minorHAnsi"/>
        </w:rPr>
      </w:pPr>
      <w:r w:rsidRPr="007E3F1F">
        <w:rPr>
          <w:rFonts w:cstheme="minorHAnsi"/>
        </w:rPr>
        <w:t>Although 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55D64FF1" w14:textId="77777777" w:rsidR="00236B71" w:rsidRPr="007E3F1F" w:rsidRDefault="00236B71" w:rsidP="00710A8F">
      <w:pPr>
        <w:spacing w:before="120"/>
        <w:rPr>
          <w:rFonts w:cstheme="minorHAnsi"/>
          <w:b/>
        </w:rPr>
      </w:pPr>
      <w:r w:rsidRPr="007E3F1F">
        <w:rPr>
          <w:rFonts w:cstheme="minorHAnsi"/>
          <w:b/>
        </w:rPr>
        <w:t>Advice on use of texts in educational settings</w:t>
      </w:r>
    </w:p>
    <w:p w14:paraId="19C5A11A" w14:textId="77777777" w:rsidR="00236B71" w:rsidRPr="007E3F1F" w:rsidRDefault="00236B71" w:rsidP="008D0F43">
      <w:pPr>
        <w:rPr>
          <w:rFonts w:cstheme="minorHAnsi"/>
        </w:rPr>
      </w:pPr>
      <w:r w:rsidRPr="007E3F1F">
        <w:rPr>
          <w:rFonts w:cstheme="minorHAnsi"/>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4DC22009" w14:textId="1203D211" w:rsidR="00236B71" w:rsidRPr="007E3F1F" w:rsidRDefault="00236B71" w:rsidP="008D0F43">
      <w:pPr>
        <w:jc w:val="both"/>
        <w:rPr>
          <w:rFonts w:cstheme="minorHAnsi"/>
        </w:rPr>
      </w:pPr>
      <w:r w:rsidRPr="007E3F1F">
        <w:rPr>
          <w:rFonts w:cstheme="minorHAnsi"/>
        </w:rPr>
        <w:t>When using texts in the classroom, teachers are also required to:</w:t>
      </w:r>
    </w:p>
    <w:p w14:paraId="2B53DEF3" w14:textId="28BBB817" w:rsidR="00236B71" w:rsidRPr="007E3F1F" w:rsidRDefault="00236B71" w:rsidP="00095F42">
      <w:pPr>
        <w:pStyle w:val="ListParagraph"/>
        <w:numPr>
          <w:ilvl w:val="0"/>
          <w:numId w:val="4"/>
        </w:numPr>
        <w:rPr>
          <w:rFonts w:cstheme="minorHAnsi"/>
        </w:rPr>
      </w:pPr>
      <w:r w:rsidRPr="007E3F1F">
        <w:rPr>
          <w:rFonts w:cstheme="minorHAnsi"/>
        </w:rPr>
        <w:t xml:space="preserve">conform with relevant legal requirements and </w:t>
      </w:r>
      <w:r w:rsidR="00D2666C">
        <w:rPr>
          <w:rFonts w:cstheme="minorHAnsi"/>
        </w:rPr>
        <w:t xml:space="preserve">the </w:t>
      </w:r>
      <w:r w:rsidRPr="007E3F1F">
        <w:rPr>
          <w:rFonts w:cstheme="minorHAnsi"/>
        </w:rPr>
        <w:t xml:space="preserve">Department </w:t>
      </w:r>
      <w:r w:rsidR="00D2666C">
        <w:rPr>
          <w:rFonts w:cstheme="minorHAnsi"/>
        </w:rPr>
        <w:t xml:space="preserve">of Education </w:t>
      </w:r>
      <w:r w:rsidRPr="007E3F1F">
        <w:rPr>
          <w:rFonts w:cstheme="minorHAnsi"/>
        </w:rPr>
        <w:t>policies</w:t>
      </w:r>
    </w:p>
    <w:p w14:paraId="4B9CD669" w14:textId="287D47B7" w:rsidR="00236B71" w:rsidRPr="007E3F1F" w:rsidRDefault="00236B71" w:rsidP="00095F42">
      <w:pPr>
        <w:pStyle w:val="ListParagraph"/>
        <w:numPr>
          <w:ilvl w:val="0"/>
          <w:numId w:val="4"/>
        </w:numPr>
        <w:rPr>
          <w:rFonts w:cstheme="minorHAnsi"/>
        </w:rPr>
      </w:pPr>
      <w:r w:rsidRPr="007E3F1F">
        <w:rPr>
          <w:rFonts w:cstheme="minorHAnsi"/>
        </w:rPr>
        <w:t>address duty of care responsibilities</w:t>
      </w:r>
    </w:p>
    <w:p w14:paraId="5ADA5495" w14:textId="74928D06" w:rsidR="00236B71" w:rsidRPr="007E3F1F" w:rsidRDefault="00236B71" w:rsidP="00095F42">
      <w:pPr>
        <w:pStyle w:val="ListParagraph"/>
        <w:numPr>
          <w:ilvl w:val="0"/>
          <w:numId w:val="4"/>
        </w:numPr>
        <w:rPr>
          <w:rFonts w:cstheme="minorHAnsi"/>
        </w:rPr>
      </w:pPr>
      <w:r w:rsidRPr="007E3F1F">
        <w:rPr>
          <w:rFonts w:cstheme="minorHAnsi"/>
        </w:rPr>
        <w:t>meet copyright requirements</w:t>
      </w:r>
    </w:p>
    <w:p w14:paraId="04EBBB30" w14:textId="1E9D8447" w:rsidR="00236B71" w:rsidRPr="007E3F1F" w:rsidRDefault="00236B71" w:rsidP="00095F42">
      <w:pPr>
        <w:pStyle w:val="ListParagraph"/>
        <w:numPr>
          <w:ilvl w:val="0"/>
          <w:numId w:val="4"/>
        </w:numPr>
        <w:rPr>
          <w:rFonts w:cstheme="minorHAnsi"/>
        </w:rPr>
      </w:pPr>
      <w:r w:rsidRPr="007E3F1F">
        <w:rPr>
          <w:rFonts w:cstheme="minorHAnsi"/>
        </w:rPr>
        <w:t>adhere to the requirements of classification categories.</w:t>
      </w:r>
    </w:p>
    <w:p w14:paraId="6278D8DB" w14:textId="77777777" w:rsidR="00236B71" w:rsidRPr="007E3F1F" w:rsidRDefault="00236B71" w:rsidP="008D0F43">
      <w:pPr>
        <w:rPr>
          <w:rFonts w:cstheme="minorHAnsi"/>
        </w:rPr>
      </w:pPr>
      <w:r w:rsidRPr="007E3F1F">
        <w:rPr>
          <w:rFonts w:cstheme="minorHAnsi"/>
        </w:rPr>
        <w:t xml:space="preserve">Parent or guardian permission should be sought when showing a publication, film, video or computer game that has a PG or M classification to students under 15 years of age. Texts classified MA 15+ may not be shown to any students without parental consent, and allowances must be made in case of withdrawal. For further information, see the Department of Education policy on </w:t>
      </w:r>
      <w:r w:rsidRPr="007E3F1F">
        <w:rPr>
          <w:rFonts w:cstheme="minorHAnsi"/>
          <w:i/>
          <w:iCs/>
        </w:rPr>
        <w:t>Use of Texts in Educational Settings</w:t>
      </w:r>
      <w:r w:rsidRPr="007E3F1F">
        <w:rPr>
          <w:rFonts w:cstheme="minorHAnsi"/>
        </w:rPr>
        <w:t xml:space="preserve"> at </w:t>
      </w:r>
      <w:hyperlink r:id="rId13" w:history="1">
        <w:r w:rsidRPr="007E3F1F">
          <w:rPr>
            <w:rStyle w:val="Hyperlink"/>
          </w:rPr>
          <w:t>https://www.education.wa.edu.au/web/policies/-/use-of-texts-in-educational-settings</w:t>
        </w:r>
      </w:hyperlink>
      <w:r w:rsidRPr="007E3F1F">
        <w:rPr>
          <w:rFonts w:cstheme="minorHAnsi"/>
        </w:rPr>
        <w:t>.</w:t>
      </w:r>
    </w:p>
    <w:p w14:paraId="51244125" w14:textId="77777777" w:rsidR="00236B71" w:rsidRPr="007E3F1F" w:rsidRDefault="00236B71" w:rsidP="008D0F43">
      <w:pPr>
        <w:rPr>
          <w:rFonts w:cstheme="minorHAnsi"/>
        </w:rPr>
      </w:pPr>
      <w:r w:rsidRPr="007E3F1F">
        <w:rPr>
          <w:rFonts w:cstheme="minorHAnsi"/>
        </w:rPr>
        <w:t>Schools may develop proformas for advising parents or guardians and/or seeking permission for their child to view or use a particular text, or texts, with a specific classification category.</w:t>
      </w:r>
    </w:p>
    <w:bookmarkEnd w:id="3"/>
    <w:p w14:paraId="76E3FE62" w14:textId="526E03DB" w:rsidR="00236B71" w:rsidRPr="007E3F1F" w:rsidRDefault="00236B71" w:rsidP="008D0F43">
      <w:pPr>
        <w:rPr>
          <w:rFonts w:cstheme="minorHAnsi"/>
        </w:rPr>
        <w:sectPr w:rsidR="00236B71" w:rsidRPr="007E3F1F" w:rsidSect="00A53FC2">
          <w:headerReference w:type="default" r:id="rId14"/>
          <w:footerReference w:type="default" r:id="rId15"/>
          <w:headerReference w:type="first" r:id="rId16"/>
          <w:pgSz w:w="11906" w:h="16838" w:code="9"/>
          <w:pgMar w:top="1644" w:right="1418" w:bottom="1276" w:left="1418" w:header="680" w:footer="567" w:gutter="0"/>
          <w:pgNumType w:start="1"/>
          <w:cols w:space="708"/>
          <w:docGrid w:linePitch="360"/>
        </w:sectPr>
      </w:pPr>
      <w:r w:rsidRPr="007E3F1F">
        <w:rPr>
          <w:rFonts w:cstheme="minorHAnsi"/>
          <w:b/>
        </w:rPr>
        <w:t xml:space="preserve">A note on the column ‘Formative activities, resources, texts’: </w:t>
      </w:r>
      <w:r w:rsidRPr="007E3F1F">
        <w:rPr>
          <w:rFonts w:cstheme="minorHAnsi"/>
        </w:rPr>
        <w:t xml:space="preserve">This column is not required by the Authority. It has been included to support educators who are first engaging with the </w:t>
      </w:r>
      <w:r w:rsidR="00173AA9" w:rsidRPr="007E3F1F">
        <w:rPr>
          <w:rFonts w:cstheme="minorHAnsi"/>
        </w:rPr>
        <w:t>E</w:t>
      </w:r>
      <w:r w:rsidRPr="007E3F1F">
        <w:rPr>
          <w:rFonts w:cstheme="minorHAnsi"/>
        </w:rPr>
        <w:t>ight-</w:t>
      </w:r>
      <w:r w:rsidR="00173AA9" w:rsidRPr="007E3F1F">
        <w:rPr>
          <w:rFonts w:cstheme="minorHAnsi"/>
        </w:rPr>
        <w:t>T</w:t>
      </w:r>
      <w:r w:rsidRPr="007E3F1F">
        <w:rPr>
          <w:rFonts w:cstheme="minorHAnsi"/>
        </w:rPr>
        <w:t xml:space="preserve">ask </w:t>
      </w:r>
      <w:r w:rsidR="00173AA9" w:rsidRPr="007E3F1F">
        <w:rPr>
          <w:rFonts w:cstheme="minorHAnsi"/>
        </w:rPr>
        <w:t>M</w:t>
      </w:r>
      <w:r w:rsidRPr="007E3F1F">
        <w:rPr>
          <w:rFonts w:cstheme="minorHAnsi"/>
        </w:rPr>
        <w:t>odel construct.</w:t>
      </w:r>
    </w:p>
    <w:p w14:paraId="520DED29" w14:textId="77777777" w:rsidR="00EE6266" w:rsidRPr="007E3F1F" w:rsidRDefault="00EE6266" w:rsidP="00767EDB">
      <w:pPr>
        <w:pStyle w:val="SCSAHeading1"/>
      </w:pPr>
      <w:r w:rsidRPr="007E3F1F">
        <w:lastRenderedPageBreak/>
        <w:t>Sample course outline</w:t>
      </w:r>
    </w:p>
    <w:p w14:paraId="7B5010FD" w14:textId="77777777" w:rsidR="00EE6266" w:rsidRPr="007E3F1F" w:rsidRDefault="00EE6266" w:rsidP="00767EDB">
      <w:pPr>
        <w:pStyle w:val="SCSAHeading1"/>
      </w:pPr>
      <w:r w:rsidRPr="007E3F1F">
        <w:t>English – Foundation Year 11</w:t>
      </w:r>
    </w:p>
    <w:p w14:paraId="49A8A49C" w14:textId="40528D2A" w:rsidR="00EE6266" w:rsidRPr="007E3F1F" w:rsidRDefault="00EE6266" w:rsidP="00767EDB">
      <w:pPr>
        <w:pStyle w:val="SCSAHeading2"/>
      </w:pPr>
      <w:r w:rsidRPr="007E3F1F">
        <w:t>Semester 1</w:t>
      </w:r>
    </w:p>
    <w:tbl>
      <w:tblPr>
        <w:tblStyle w:val="TableGrid"/>
        <w:tblW w:w="4994" w:type="pct"/>
        <w:tblInd w:w="-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600"/>
        <w:gridCol w:w="5033"/>
        <w:gridCol w:w="3850"/>
        <w:gridCol w:w="3492"/>
      </w:tblGrid>
      <w:tr w:rsidR="003E0EBF" w:rsidRPr="00896E3D" w14:paraId="455258C0" w14:textId="77777777" w:rsidTr="00503FAB">
        <w:trPr>
          <w:trHeight w:val="23"/>
          <w:tblHeader/>
        </w:trPr>
        <w:tc>
          <w:tcPr>
            <w:tcW w:w="1600" w:type="dxa"/>
            <w:tcBorders>
              <w:right w:val="single" w:sz="4" w:space="0" w:color="FFFFFF" w:themeColor="background1"/>
            </w:tcBorders>
            <w:shd w:val="clear" w:color="auto" w:fill="BD9FCF"/>
            <w:vAlign w:val="center"/>
            <w:hideMark/>
          </w:tcPr>
          <w:p w14:paraId="65BFC152" w14:textId="1FD8E1B7" w:rsidR="009B3570" w:rsidRPr="00896E3D" w:rsidRDefault="0000775A" w:rsidP="00896E3D">
            <w:pPr>
              <w:spacing w:after="0"/>
              <w:jc w:val="center"/>
              <w:rPr>
                <w:rFonts w:cs="Calibri"/>
                <w:b/>
                <w:sz w:val="20"/>
                <w:szCs w:val="20"/>
              </w:rPr>
            </w:pPr>
            <w:r w:rsidRPr="00896E3D">
              <w:rPr>
                <w:rFonts w:cs="Calibri"/>
                <w:b/>
                <w:sz w:val="20"/>
                <w:szCs w:val="20"/>
              </w:rPr>
              <w:t>Module</w:t>
            </w:r>
            <w:r>
              <w:rPr>
                <w:rFonts w:cs="Calibri"/>
                <w:b/>
                <w:sz w:val="20"/>
                <w:szCs w:val="20"/>
              </w:rPr>
              <w:t>, c</w:t>
            </w:r>
            <w:r w:rsidR="009B3570" w:rsidRPr="00896E3D">
              <w:rPr>
                <w:rFonts w:cs="Calibri"/>
                <w:b/>
                <w:sz w:val="20"/>
                <w:szCs w:val="20"/>
              </w:rPr>
              <w:t>ontext and week</w:t>
            </w:r>
          </w:p>
        </w:tc>
        <w:tc>
          <w:tcPr>
            <w:tcW w:w="5033" w:type="dxa"/>
            <w:tcBorders>
              <w:left w:val="single" w:sz="4" w:space="0" w:color="FFFFFF" w:themeColor="background1"/>
              <w:right w:val="single" w:sz="4" w:space="0" w:color="FFFFFF" w:themeColor="background1"/>
            </w:tcBorders>
            <w:shd w:val="clear" w:color="auto" w:fill="BD9FCF"/>
            <w:vAlign w:val="center"/>
          </w:tcPr>
          <w:p w14:paraId="27389BF9" w14:textId="6D78A7F1" w:rsidR="009B3570" w:rsidRPr="00896E3D" w:rsidRDefault="009B3570" w:rsidP="00896E3D">
            <w:pPr>
              <w:spacing w:after="0"/>
              <w:jc w:val="center"/>
              <w:rPr>
                <w:rFonts w:cs="Calibri"/>
                <w:b/>
                <w:sz w:val="20"/>
                <w:szCs w:val="20"/>
              </w:rPr>
            </w:pPr>
            <w:r w:rsidRPr="00896E3D">
              <w:rPr>
                <w:rFonts w:cs="Calibri"/>
                <w:b/>
                <w:sz w:val="20"/>
                <w:szCs w:val="20"/>
              </w:rPr>
              <w:t>Formative activities, resources, texts</w:t>
            </w:r>
          </w:p>
        </w:tc>
        <w:tc>
          <w:tcPr>
            <w:tcW w:w="3850" w:type="dxa"/>
            <w:tcBorders>
              <w:left w:val="single" w:sz="4" w:space="0" w:color="FFFFFF" w:themeColor="background1"/>
              <w:right w:val="single" w:sz="4" w:space="0" w:color="FFFFFF" w:themeColor="background1"/>
            </w:tcBorders>
            <w:shd w:val="clear" w:color="auto" w:fill="BD9FCF"/>
            <w:vAlign w:val="center"/>
          </w:tcPr>
          <w:p w14:paraId="73A38DF4" w14:textId="22E184A6" w:rsidR="009B3570" w:rsidRPr="00896E3D" w:rsidRDefault="009B3570" w:rsidP="00896E3D">
            <w:pPr>
              <w:spacing w:after="0"/>
              <w:jc w:val="center"/>
              <w:rPr>
                <w:rFonts w:cs="Calibri"/>
                <w:b/>
                <w:sz w:val="20"/>
                <w:szCs w:val="20"/>
              </w:rPr>
            </w:pPr>
            <w:r w:rsidRPr="00896E3D">
              <w:rPr>
                <w:rFonts w:cs="Calibri"/>
                <w:b/>
                <w:sz w:val="20"/>
                <w:szCs w:val="20"/>
              </w:rPr>
              <w:t>Syllabus content</w:t>
            </w:r>
          </w:p>
        </w:tc>
        <w:tc>
          <w:tcPr>
            <w:tcW w:w="3492" w:type="dxa"/>
            <w:tcBorders>
              <w:left w:val="single" w:sz="4" w:space="0" w:color="FFFFFF" w:themeColor="background1"/>
            </w:tcBorders>
            <w:shd w:val="clear" w:color="auto" w:fill="BD9FCF"/>
            <w:vAlign w:val="center"/>
          </w:tcPr>
          <w:p w14:paraId="294E8BB5" w14:textId="77777777" w:rsidR="009B3570" w:rsidRPr="00896E3D" w:rsidRDefault="009B3570" w:rsidP="00896E3D">
            <w:pPr>
              <w:spacing w:after="0"/>
              <w:jc w:val="center"/>
              <w:rPr>
                <w:rFonts w:cs="Calibri"/>
                <w:b/>
                <w:sz w:val="20"/>
                <w:szCs w:val="20"/>
              </w:rPr>
            </w:pPr>
            <w:r w:rsidRPr="00896E3D">
              <w:rPr>
                <w:rFonts w:cs="Calibri"/>
                <w:b/>
                <w:sz w:val="20"/>
                <w:szCs w:val="20"/>
              </w:rPr>
              <w:t>Assessment tasks</w:t>
            </w:r>
          </w:p>
        </w:tc>
      </w:tr>
      <w:tr w:rsidR="0036672F" w:rsidRPr="00896E3D" w14:paraId="1509D8A1" w14:textId="77777777" w:rsidTr="00503FAB">
        <w:trPr>
          <w:trHeight w:val="23"/>
        </w:trPr>
        <w:tc>
          <w:tcPr>
            <w:tcW w:w="1600" w:type="dxa"/>
            <w:shd w:val="clear" w:color="auto" w:fill="E4D8EB" w:themeFill="accent4" w:themeFillTint="66"/>
            <w:vAlign w:val="center"/>
          </w:tcPr>
          <w:p w14:paraId="051FA8B1" w14:textId="1AB89964" w:rsidR="009B3570" w:rsidRPr="00896E3D" w:rsidRDefault="009B3570" w:rsidP="00896E3D">
            <w:pPr>
              <w:spacing w:after="0"/>
              <w:jc w:val="center"/>
              <w:rPr>
                <w:rFonts w:cs="Calibri"/>
                <w:bCs/>
                <w:sz w:val="20"/>
                <w:szCs w:val="20"/>
              </w:rPr>
            </w:pPr>
            <w:r w:rsidRPr="00896E3D">
              <w:rPr>
                <w:rFonts w:cs="Calibri"/>
                <w:bCs/>
                <w:sz w:val="20"/>
                <w:szCs w:val="20"/>
              </w:rPr>
              <w:t>Introduction Week 1</w:t>
            </w:r>
          </w:p>
        </w:tc>
        <w:tc>
          <w:tcPr>
            <w:tcW w:w="5033" w:type="dxa"/>
          </w:tcPr>
          <w:p w14:paraId="052875F7" w14:textId="2B1EA42E" w:rsidR="009B3570" w:rsidRPr="00896E3D" w:rsidRDefault="009B3570" w:rsidP="00896E3D">
            <w:pPr>
              <w:spacing w:after="0"/>
              <w:rPr>
                <w:rFonts w:cs="Calibri"/>
                <w:sz w:val="20"/>
                <w:szCs w:val="20"/>
              </w:rPr>
            </w:pPr>
            <w:r w:rsidRPr="00896E3D">
              <w:rPr>
                <w:rFonts w:cs="Calibri"/>
                <w:sz w:val="20"/>
                <w:szCs w:val="20"/>
              </w:rPr>
              <w:t>Read and discuss the syllabus, its rationale, how it is structured and organised, and its relationship to OLNA and to graduation.</w:t>
            </w:r>
          </w:p>
        </w:tc>
        <w:tc>
          <w:tcPr>
            <w:tcW w:w="3850" w:type="dxa"/>
          </w:tcPr>
          <w:p w14:paraId="14E61715" w14:textId="6F2B6D7D" w:rsidR="009B3570" w:rsidRPr="00896E3D" w:rsidRDefault="00EB0472" w:rsidP="00896E3D">
            <w:pPr>
              <w:spacing w:after="0"/>
              <w:rPr>
                <w:rFonts w:cs="Calibri"/>
                <w:sz w:val="20"/>
                <w:szCs w:val="20"/>
              </w:rPr>
            </w:pPr>
            <w:r>
              <w:rPr>
                <w:rFonts w:cs="Calibri"/>
                <w:sz w:val="20"/>
                <w:szCs w:val="20"/>
              </w:rPr>
              <w:t>Provide</w:t>
            </w:r>
            <w:r w:rsidR="0000775A">
              <w:rPr>
                <w:rFonts w:cs="Calibri"/>
                <w:sz w:val="20"/>
                <w:szCs w:val="20"/>
              </w:rPr>
              <w:t xml:space="preserve"> an overview of all the</w:t>
            </w:r>
            <w:r w:rsidR="009B3570" w:rsidRPr="00896E3D">
              <w:rPr>
                <w:rFonts w:cs="Calibri"/>
                <w:sz w:val="20"/>
                <w:szCs w:val="20"/>
              </w:rPr>
              <w:t xml:space="preserve"> content.</w:t>
            </w:r>
          </w:p>
        </w:tc>
        <w:tc>
          <w:tcPr>
            <w:tcW w:w="3492" w:type="dxa"/>
          </w:tcPr>
          <w:p w14:paraId="7C4242CE" w14:textId="6489C8B8" w:rsidR="009B3570" w:rsidRPr="00896E3D" w:rsidRDefault="009B3570" w:rsidP="00896E3D">
            <w:pPr>
              <w:spacing w:after="0"/>
              <w:rPr>
                <w:rFonts w:cs="Calibri"/>
                <w:sz w:val="20"/>
                <w:szCs w:val="20"/>
              </w:rPr>
            </w:pPr>
          </w:p>
        </w:tc>
      </w:tr>
      <w:tr w:rsidR="0036672F" w:rsidRPr="00896E3D" w14:paraId="28172270" w14:textId="77777777" w:rsidTr="00503FAB">
        <w:trPr>
          <w:trHeight w:val="23"/>
        </w:trPr>
        <w:tc>
          <w:tcPr>
            <w:tcW w:w="1600" w:type="dxa"/>
            <w:shd w:val="clear" w:color="auto" w:fill="E4D8EB"/>
            <w:vAlign w:val="center"/>
            <w:hideMark/>
          </w:tcPr>
          <w:p w14:paraId="5DB481F9" w14:textId="77777777" w:rsidR="0000775A" w:rsidRDefault="0000775A" w:rsidP="0000775A">
            <w:pPr>
              <w:spacing w:after="0"/>
              <w:jc w:val="center"/>
              <w:rPr>
                <w:rFonts w:cs="Calibri"/>
                <w:bCs/>
                <w:sz w:val="20"/>
                <w:szCs w:val="20"/>
              </w:rPr>
            </w:pPr>
            <w:r w:rsidRPr="00896E3D">
              <w:rPr>
                <w:rFonts w:cs="Calibri"/>
                <w:b/>
                <w:sz w:val="20"/>
                <w:szCs w:val="20"/>
              </w:rPr>
              <w:t>Module</w:t>
            </w:r>
          </w:p>
          <w:p w14:paraId="70EB0E69" w14:textId="3FCA1717" w:rsidR="0000775A" w:rsidRDefault="0000775A" w:rsidP="00BF7A7B">
            <w:pPr>
              <w:jc w:val="center"/>
              <w:rPr>
                <w:rFonts w:cs="Calibri"/>
                <w:bCs/>
                <w:sz w:val="20"/>
                <w:szCs w:val="20"/>
              </w:rPr>
            </w:pPr>
            <w:r w:rsidRPr="00896E3D">
              <w:rPr>
                <w:rFonts w:cs="Calibri"/>
                <w:bCs/>
                <w:sz w:val="20"/>
                <w:szCs w:val="20"/>
              </w:rPr>
              <w:t>Novel study –</w:t>
            </w:r>
            <w:r w:rsidR="00BF7A7B">
              <w:rPr>
                <w:rFonts w:cs="Calibri"/>
                <w:bCs/>
                <w:sz w:val="20"/>
                <w:szCs w:val="20"/>
              </w:rPr>
              <w:t xml:space="preserve"> </w:t>
            </w:r>
            <w:r w:rsidRPr="00896E3D">
              <w:rPr>
                <w:rFonts w:cs="Calibri"/>
                <w:bCs/>
                <w:sz w:val="20"/>
                <w:szCs w:val="20"/>
              </w:rPr>
              <w:t>social issues through stories</w:t>
            </w:r>
          </w:p>
          <w:p w14:paraId="76C4F78D" w14:textId="70143F1B" w:rsidR="007167D8" w:rsidRDefault="00A20769" w:rsidP="00896E3D">
            <w:pPr>
              <w:spacing w:after="0"/>
              <w:jc w:val="center"/>
              <w:rPr>
                <w:rFonts w:cs="Calibri"/>
                <w:bCs/>
                <w:sz w:val="20"/>
                <w:szCs w:val="20"/>
              </w:rPr>
            </w:pPr>
            <w:r w:rsidRPr="00896E3D">
              <w:rPr>
                <w:rFonts w:cs="Calibri"/>
                <w:b/>
                <w:sz w:val="20"/>
                <w:szCs w:val="20"/>
              </w:rPr>
              <w:t>Contexts</w:t>
            </w:r>
            <w:r w:rsidRPr="00896E3D">
              <w:rPr>
                <w:rFonts w:cs="Calibri"/>
                <w:bCs/>
                <w:sz w:val="20"/>
                <w:szCs w:val="20"/>
              </w:rPr>
              <w:t xml:space="preserve"> </w:t>
            </w:r>
            <w:r w:rsidR="009B3570" w:rsidRPr="00896E3D">
              <w:rPr>
                <w:rFonts w:cs="Calibri"/>
                <w:bCs/>
                <w:sz w:val="20"/>
                <w:szCs w:val="20"/>
              </w:rPr>
              <w:t xml:space="preserve">Literacy for </w:t>
            </w:r>
            <w:r w:rsidR="007F6841" w:rsidRPr="00896E3D">
              <w:rPr>
                <w:rFonts w:cs="Calibri"/>
                <w:bCs/>
                <w:sz w:val="20"/>
                <w:szCs w:val="20"/>
              </w:rPr>
              <w:t>l</w:t>
            </w:r>
            <w:r w:rsidR="009B3570" w:rsidRPr="00896E3D">
              <w:rPr>
                <w:rFonts w:cs="Calibri"/>
                <w:bCs/>
                <w:sz w:val="20"/>
                <w:szCs w:val="20"/>
              </w:rPr>
              <w:t>earning</w:t>
            </w:r>
            <w:r w:rsidR="007167D8">
              <w:rPr>
                <w:rFonts w:cs="Calibri"/>
                <w:bCs/>
                <w:sz w:val="20"/>
                <w:szCs w:val="20"/>
              </w:rPr>
              <w:t>;</w:t>
            </w:r>
          </w:p>
          <w:p w14:paraId="486316A8" w14:textId="69752E99" w:rsidR="007167D8" w:rsidRDefault="009B3570" w:rsidP="00BF7A7B">
            <w:pPr>
              <w:jc w:val="center"/>
              <w:rPr>
                <w:rFonts w:cs="Calibri"/>
                <w:bCs/>
                <w:sz w:val="20"/>
                <w:szCs w:val="20"/>
              </w:rPr>
            </w:pPr>
            <w:r w:rsidRPr="00896E3D">
              <w:rPr>
                <w:rFonts w:cs="Calibri"/>
                <w:bCs/>
                <w:sz w:val="20"/>
                <w:szCs w:val="20"/>
              </w:rPr>
              <w:t xml:space="preserve">Literacy for </w:t>
            </w:r>
            <w:r w:rsidR="007F6841" w:rsidRPr="00896E3D">
              <w:rPr>
                <w:rFonts w:cs="Calibri"/>
                <w:bCs/>
                <w:sz w:val="20"/>
                <w:szCs w:val="20"/>
              </w:rPr>
              <w:t>c</w:t>
            </w:r>
            <w:r w:rsidRPr="00896E3D">
              <w:rPr>
                <w:rFonts w:cs="Calibri"/>
                <w:bCs/>
                <w:sz w:val="20"/>
                <w:szCs w:val="20"/>
              </w:rPr>
              <w:t xml:space="preserve">ommunity </w:t>
            </w:r>
            <w:r w:rsidR="007F6841" w:rsidRPr="00896E3D">
              <w:rPr>
                <w:rFonts w:cs="Calibri"/>
                <w:bCs/>
                <w:sz w:val="20"/>
                <w:szCs w:val="20"/>
              </w:rPr>
              <w:t>p</w:t>
            </w:r>
            <w:r w:rsidRPr="00896E3D">
              <w:rPr>
                <w:rFonts w:cs="Calibri"/>
                <w:bCs/>
                <w:sz w:val="20"/>
                <w:szCs w:val="20"/>
              </w:rPr>
              <w:t xml:space="preserve">articipation </w:t>
            </w:r>
          </w:p>
          <w:p w14:paraId="312BC4A0" w14:textId="46581552" w:rsidR="009B3570" w:rsidRPr="00896E3D" w:rsidRDefault="009B3570" w:rsidP="00896E3D">
            <w:pPr>
              <w:spacing w:after="0"/>
              <w:jc w:val="center"/>
              <w:rPr>
                <w:rFonts w:cs="Calibri"/>
                <w:bCs/>
                <w:sz w:val="20"/>
                <w:szCs w:val="20"/>
              </w:rPr>
            </w:pPr>
            <w:r w:rsidRPr="00896E3D">
              <w:rPr>
                <w:rFonts w:cs="Calibri"/>
                <w:bCs/>
                <w:sz w:val="20"/>
                <w:szCs w:val="20"/>
              </w:rPr>
              <w:t>Weeks 2–5</w:t>
            </w:r>
          </w:p>
        </w:tc>
        <w:tc>
          <w:tcPr>
            <w:tcW w:w="5033" w:type="dxa"/>
          </w:tcPr>
          <w:p w14:paraId="144EFCB1" w14:textId="77777777" w:rsidR="009B3570" w:rsidRPr="00896E3D" w:rsidRDefault="009B3570" w:rsidP="00095F42">
            <w:pPr>
              <w:pStyle w:val="ListParagraph"/>
              <w:numPr>
                <w:ilvl w:val="0"/>
                <w:numId w:val="7"/>
              </w:numPr>
              <w:spacing w:after="0"/>
              <w:rPr>
                <w:rFonts w:cs="Calibri"/>
                <w:sz w:val="20"/>
              </w:rPr>
            </w:pPr>
            <w:r w:rsidRPr="00896E3D">
              <w:rPr>
                <w:rFonts w:cs="Calibri"/>
                <w:sz w:val="20"/>
              </w:rPr>
              <w:t xml:space="preserve">Explore the elements of a novel: genre, setting, character, plot, themes and style. </w:t>
            </w:r>
          </w:p>
          <w:p w14:paraId="3540D07E" w14:textId="53E49425" w:rsidR="009B3570" w:rsidRPr="00896E3D" w:rsidRDefault="009B3570" w:rsidP="00095F42">
            <w:pPr>
              <w:pStyle w:val="ListParagraph"/>
              <w:numPr>
                <w:ilvl w:val="0"/>
                <w:numId w:val="7"/>
              </w:numPr>
              <w:spacing w:after="0"/>
              <w:rPr>
                <w:rFonts w:cs="Calibri"/>
                <w:sz w:val="20"/>
              </w:rPr>
            </w:pPr>
            <w:r w:rsidRPr="00896E3D">
              <w:rPr>
                <w:rFonts w:cs="Calibri"/>
                <w:sz w:val="20"/>
              </w:rPr>
              <w:t>Have students complete pre-reading comprehension tasks related to the author and the novel’s context.</w:t>
            </w:r>
          </w:p>
          <w:p w14:paraId="0D75E196" w14:textId="6B2061CE" w:rsidR="009B3570" w:rsidRPr="00896E3D" w:rsidRDefault="009B3570" w:rsidP="00095F42">
            <w:pPr>
              <w:pStyle w:val="ListParagraph"/>
              <w:numPr>
                <w:ilvl w:val="0"/>
                <w:numId w:val="7"/>
              </w:numPr>
              <w:spacing w:after="0"/>
              <w:rPr>
                <w:rFonts w:cs="Calibri"/>
                <w:sz w:val="20"/>
              </w:rPr>
            </w:pPr>
            <w:r w:rsidRPr="00896E3D">
              <w:rPr>
                <w:rFonts w:cs="Calibri"/>
                <w:sz w:val="20"/>
              </w:rPr>
              <w:t xml:space="preserve">Read and </w:t>
            </w:r>
            <w:r w:rsidRPr="00896E3D">
              <w:rPr>
                <w:rFonts w:eastAsia="Calibri" w:cs="Calibri"/>
                <w:sz w:val="20"/>
              </w:rPr>
              <w:t xml:space="preserve">explore a range of social issues through </w:t>
            </w:r>
            <w:r w:rsidRPr="00896E3D">
              <w:rPr>
                <w:rFonts w:cs="Calibri"/>
                <w:sz w:val="20"/>
              </w:rPr>
              <w:t>close reading of a novel</w:t>
            </w:r>
            <w:r w:rsidR="00B31E43" w:rsidRPr="00896E3D">
              <w:rPr>
                <w:rFonts w:cs="Calibri"/>
                <w:sz w:val="20"/>
              </w:rPr>
              <w:t>.</w:t>
            </w:r>
          </w:p>
          <w:p w14:paraId="128B4279" w14:textId="77777777" w:rsidR="009B3570" w:rsidRPr="00896E3D" w:rsidRDefault="009B3570" w:rsidP="00095F42">
            <w:pPr>
              <w:pStyle w:val="ListParagraph"/>
              <w:numPr>
                <w:ilvl w:val="0"/>
                <w:numId w:val="7"/>
              </w:numPr>
              <w:spacing w:after="0"/>
              <w:rPr>
                <w:rFonts w:cs="Calibri"/>
                <w:sz w:val="20"/>
              </w:rPr>
            </w:pPr>
            <w:r w:rsidRPr="00896E3D">
              <w:rPr>
                <w:rFonts w:cs="Calibri"/>
                <w:sz w:val="20"/>
              </w:rPr>
              <w:t>Identify and explore ideas and viewpoints about events, issues and people represented in texts drawn from the novel’s historical, social and cultural contexts.</w:t>
            </w:r>
          </w:p>
          <w:p w14:paraId="0381E77D" w14:textId="006FFEE3" w:rsidR="009B3570" w:rsidRPr="00896E3D" w:rsidRDefault="009B3570" w:rsidP="00095F42">
            <w:pPr>
              <w:pStyle w:val="ListParagraph"/>
              <w:numPr>
                <w:ilvl w:val="0"/>
                <w:numId w:val="7"/>
              </w:numPr>
              <w:spacing w:after="0"/>
              <w:rPr>
                <w:rFonts w:cs="Calibri"/>
                <w:sz w:val="20"/>
              </w:rPr>
            </w:pPr>
            <w:r w:rsidRPr="00896E3D">
              <w:rPr>
                <w:rFonts w:cs="Calibri"/>
                <w:sz w:val="20"/>
              </w:rPr>
              <w:t>Investigate vocabulary typical of</w:t>
            </w:r>
            <w:r w:rsidR="00B31E43" w:rsidRPr="00896E3D">
              <w:rPr>
                <w:rFonts w:cs="Calibri"/>
                <w:sz w:val="20"/>
              </w:rPr>
              <w:t xml:space="preserve"> the</w:t>
            </w:r>
            <w:r w:rsidRPr="00896E3D">
              <w:rPr>
                <w:rFonts w:cs="Calibri"/>
                <w:sz w:val="20"/>
              </w:rPr>
              <w:t xml:space="preserve"> chosen novel.</w:t>
            </w:r>
          </w:p>
          <w:p w14:paraId="299A5D7C" w14:textId="3EBA2E98" w:rsidR="009B3570" w:rsidRPr="00896E3D" w:rsidRDefault="009B3570" w:rsidP="00095F42">
            <w:pPr>
              <w:pStyle w:val="ListParagraph"/>
              <w:numPr>
                <w:ilvl w:val="0"/>
                <w:numId w:val="7"/>
              </w:numPr>
              <w:spacing w:after="0"/>
              <w:rPr>
                <w:rFonts w:cs="Calibri"/>
                <w:sz w:val="20"/>
              </w:rPr>
            </w:pPr>
            <w:r w:rsidRPr="00896E3D">
              <w:rPr>
                <w:rFonts w:cs="Calibri"/>
                <w:sz w:val="20"/>
              </w:rPr>
              <w:t>Have students complete comprehension questions and activities while reading/listening to the novel.</w:t>
            </w:r>
          </w:p>
          <w:p w14:paraId="220124EE" w14:textId="7CB93CA3" w:rsidR="009B3570" w:rsidRPr="00896E3D" w:rsidRDefault="00AB11BD" w:rsidP="00095F42">
            <w:pPr>
              <w:pStyle w:val="ListParagraph"/>
              <w:numPr>
                <w:ilvl w:val="0"/>
                <w:numId w:val="7"/>
              </w:numPr>
              <w:spacing w:after="0"/>
              <w:rPr>
                <w:rFonts w:cs="Calibri"/>
                <w:sz w:val="20"/>
              </w:rPr>
            </w:pPr>
            <w:r w:rsidRPr="00896E3D">
              <w:rPr>
                <w:rFonts w:cs="Calibri"/>
                <w:sz w:val="20"/>
              </w:rPr>
              <w:t>Explain</w:t>
            </w:r>
            <w:r w:rsidR="009B3570" w:rsidRPr="00896E3D">
              <w:rPr>
                <w:rFonts w:cs="Calibri"/>
                <w:sz w:val="20"/>
              </w:rPr>
              <w:t xml:space="preserve"> the terms </w:t>
            </w:r>
            <w:r w:rsidR="00AF3BE4">
              <w:rPr>
                <w:rFonts w:cs="Calibri"/>
                <w:sz w:val="20"/>
              </w:rPr>
              <w:t>‘</w:t>
            </w:r>
            <w:r w:rsidR="009B3570" w:rsidRPr="00896E3D">
              <w:rPr>
                <w:rFonts w:cs="Calibri"/>
                <w:sz w:val="20"/>
              </w:rPr>
              <w:t>audience</w:t>
            </w:r>
            <w:r w:rsidR="00AF3BE4">
              <w:rPr>
                <w:rFonts w:cs="Calibri"/>
                <w:sz w:val="20"/>
              </w:rPr>
              <w:t>’</w:t>
            </w:r>
            <w:r w:rsidR="009B3570" w:rsidRPr="00896E3D">
              <w:rPr>
                <w:rFonts w:cs="Calibri"/>
                <w:sz w:val="20"/>
              </w:rPr>
              <w:t xml:space="preserve"> and </w:t>
            </w:r>
            <w:r w:rsidR="00AF3BE4">
              <w:rPr>
                <w:rFonts w:cs="Calibri"/>
                <w:sz w:val="20"/>
              </w:rPr>
              <w:t>‘</w:t>
            </w:r>
            <w:r w:rsidR="009B3570" w:rsidRPr="00896E3D">
              <w:rPr>
                <w:rFonts w:cs="Calibri"/>
                <w:sz w:val="20"/>
              </w:rPr>
              <w:t>purpose</w:t>
            </w:r>
            <w:r w:rsidR="00AF3BE4">
              <w:rPr>
                <w:rFonts w:cs="Calibri"/>
                <w:sz w:val="20"/>
              </w:rPr>
              <w:t>’</w:t>
            </w:r>
            <w:r w:rsidR="009B3570" w:rsidRPr="00896E3D">
              <w:rPr>
                <w:rFonts w:cs="Calibri"/>
                <w:sz w:val="20"/>
              </w:rPr>
              <w:t>, then examine the author’s purpose and intended audience.</w:t>
            </w:r>
          </w:p>
          <w:p w14:paraId="20F291DC" w14:textId="1846D87F" w:rsidR="009B3570" w:rsidRPr="00896E3D" w:rsidRDefault="009B3570" w:rsidP="00095F42">
            <w:pPr>
              <w:pStyle w:val="ListParagraph"/>
              <w:numPr>
                <w:ilvl w:val="0"/>
                <w:numId w:val="7"/>
              </w:numPr>
              <w:spacing w:after="0"/>
              <w:rPr>
                <w:rFonts w:cs="Calibri"/>
                <w:sz w:val="20"/>
              </w:rPr>
            </w:pPr>
            <w:r w:rsidRPr="00896E3D">
              <w:rPr>
                <w:rFonts w:cs="Calibri"/>
                <w:sz w:val="20"/>
              </w:rPr>
              <w:t>Have students create a graphic brainstorm of the themes and social issues explored in the novel.</w:t>
            </w:r>
          </w:p>
          <w:p w14:paraId="2F738B5A" w14:textId="7CD9A629" w:rsidR="009B3570" w:rsidRPr="00896E3D" w:rsidRDefault="009B3570" w:rsidP="00095F42">
            <w:pPr>
              <w:pStyle w:val="ListParagraph"/>
              <w:numPr>
                <w:ilvl w:val="0"/>
                <w:numId w:val="7"/>
              </w:numPr>
              <w:spacing w:after="0"/>
              <w:rPr>
                <w:rFonts w:cs="Calibri"/>
                <w:sz w:val="20"/>
              </w:rPr>
            </w:pPr>
            <w:r w:rsidRPr="00896E3D">
              <w:rPr>
                <w:rFonts w:cs="Calibri"/>
                <w:sz w:val="20"/>
              </w:rPr>
              <w:t>Make personal connections to content and characters by linking the novel’s themes to current issues and dominant values seen in the local community or school community</w:t>
            </w:r>
            <w:r w:rsidR="00756C37" w:rsidRPr="00896E3D">
              <w:rPr>
                <w:rFonts w:cs="Calibri"/>
                <w:sz w:val="20"/>
              </w:rPr>
              <w:t>; for example,</w:t>
            </w:r>
            <w:r w:rsidRPr="00896E3D">
              <w:rPr>
                <w:rFonts w:cs="Calibri"/>
                <w:sz w:val="20"/>
              </w:rPr>
              <w:t xml:space="preserve"> have students write a series of texts between themselves and one of the characters.</w:t>
            </w:r>
          </w:p>
          <w:p w14:paraId="658A67BB" w14:textId="5FF120D3" w:rsidR="009B3570" w:rsidRPr="00896E3D" w:rsidRDefault="009B3570" w:rsidP="00095F42">
            <w:pPr>
              <w:pStyle w:val="ListParagraph"/>
              <w:numPr>
                <w:ilvl w:val="0"/>
                <w:numId w:val="7"/>
              </w:numPr>
              <w:spacing w:after="0"/>
              <w:rPr>
                <w:rFonts w:cs="Calibri"/>
                <w:sz w:val="20"/>
              </w:rPr>
            </w:pPr>
            <w:r w:rsidRPr="00896E3D">
              <w:rPr>
                <w:rFonts w:cs="Calibri"/>
                <w:sz w:val="20"/>
              </w:rPr>
              <w:lastRenderedPageBreak/>
              <w:t>Have students conduct research on a social issue seen in the novel and in the local or school community. Focus on employing ethical research practices:</w:t>
            </w:r>
          </w:p>
          <w:p w14:paraId="09BA6BAB" w14:textId="3C0FABDE" w:rsidR="009B3570" w:rsidRPr="00896E3D" w:rsidRDefault="009B3570" w:rsidP="00095F42">
            <w:pPr>
              <w:pStyle w:val="ListParagraph"/>
              <w:numPr>
                <w:ilvl w:val="1"/>
                <w:numId w:val="8"/>
              </w:numPr>
              <w:spacing w:after="0"/>
              <w:rPr>
                <w:rFonts w:cs="Calibri"/>
                <w:sz w:val="20"/>
              </w:rPr>
            </w:pPr>
            <w:r w:rsidRPr="00896E3D">
              <w:rPr>
                <w:rFonts w:cs="Calibri"/>
                <w:sz w:val="20"/>
              </w:rPr>
              <w:t>finding a wide range of trustworthy sources (written and visual texts)</w:t>
            </w:r>
          </w:p>
          <w:p w14:paraId="4FC146D4" w14:textId="1A704F47" w:rsidR="009B3570" w:rsidRPr="00896E3D" w:rsidRDefault="009B3570" w:rsidP="00095F42">
            <w:pPr>
              <w:pStyle w:val="ListParagraph"/>
              <w:numPr>
                <w:ilvl w:val="1"/>
                <w:numId w:val="8"/>
              </w:numPr>
              <w:spacing w:after="0"/>
              <w:rPr>
                <w:rFonts w:cs="Calibri"/>
                <w:sz w:val="20"/>
              </w:rPr>
            </w:pPr>
            <w:r w:rsidRPr="00896E3D">
              <w:rPr>
                <w:rFonts w:cs="Calibri"/>
                <w:sz w:val="20"/>
              </w:rPr>
              <w:t>citing sources accurately</w:t>
            </w:r>
          </w:p>
          <w:p w14:paraId="44C70656" w14:textId="24248E15" w:rsidR="009B3570" w:rsidRPr="00896E3D" w:rsidRDefault="009B3570" w:rsidP="00095F42">
            <w:pPr>
              <w:pStyle w:val="ListParagraph"/>
              <w:numPr>
                <w:ilvl w:val="1"/>
                <w:numId w:val="8"/>
              </w:numPr>
              <w:spacing w:after="0"/>
              <w:rPr>
                <w:rFonts w:cs="Calibri"/>
                <w:sz w:val="20"/>
              </w:rPr>
            </w:pPr>
            <w:r w:rsidRPr="00896E3D">
              <w:rPr>
                <w:rFonts w:cs="Calibri"/>
                <w:sz w:val="20"/>
              </w:rPr>
              <w:t>paraphrasing findings (avoiding plagiarism)</w:t>
            </w:r>
            <w:r w:rsidR="00A2395F" w:rsidRPr="00896E3D">
              <w:rPr>
                <w:rFonts w:cs="Calibri"/>
                <w:sz w:val="20"/>
              </w:rPr>
              <w:t>.</w:t>
            </w:r>
          </w:p>
          <w:p w14:paraId="224AEA7C" w14:textId="6C45A180" w:rsidR="009B3570" w:rsidRPr="00896E3D" w:rsidRDefault="009B3570" w:rsidP="00095F42">
            <w:pPr>
              <w:pStyle w:val="ListParagraph"/>
              <w:numPr>
                <w:ilvl w:val="0"/>
                <w:numId w:val="8"/>
              </w:numPr>
              <w:spacing w:after="0"/>
              <w:rPr>
                <w:rFonts w:cs="Calibri"/>
                <w:sz w:val="20"/>
              </w:rPr>
            </w:pPr>
            <w:r w:rsidRPr="00896E3D">
              <w:rPr>
                <w:rFonts w:cs="Calibri"/>
                <w:sz w:val="20"/>
              </w:rPr>
              <w:t>Have students combine research and opinion to summarise their findings using a given paragraph structure</w:t>
            </w:r>
            <w:r w:rsidR="00756C37" w:rsidRPr="00896E3D">
              <w:rPr>
                <w:rFonts w:cs="Calibri"/>
                <w:sz w:val="20"/>
              </w:rPr>
              <w:t>; for example,</w:t>
            </w:r>
            <w:r w:rsidRPr="00896E3D">
              <w:rPr>
                <w:rFonts w:cs="Calibri"/>
                <w:sz w:val="20"/>
              </w:rPr>
              <w:t xml:space="preserve"> </w:t>
            </w:r>
            <w:r w:rsidR="003419AB">
              <w:rPr>
                <w:rFonts w:cs="Calibri"/>
                <w:sz w:val="20"/>
              </w:rPr>
              <w:t>PEEL (</w:t>
            </w:r>
            <w:r w:rsidRPr="00896E3D">
              <w:rPr>
                <w:rFonts w:cs="Calibri"/>
                <w:sz w:val="20"/>
              </w:rPr>
              <w:t>Point, Evidence, Explain, Link</w:t>
            </w:r>
            <w:r w:rsidR="003419AB">
              <w:rPr>
                <w:rFonts w:cs="Calibri"/>
                <w:sz w:val="20"/>
              </w:rPr>
              <w:t>)</w:t>
            </w:r>
            <w:r w:rsidRPr="00896E3D">
              <w:rPr>
                <w:rFonts w:cs="Calibri"/>
                <w:sz w:val="20"/>
              </w:rPr>
              <w:t>.</w:t>
            </w:r>
          </w:p>
          <w:p w14:paraId="2F125756" w14:textId="73D1D2F1" w:rsidR="009B3570" w:rsidRPr="00896E3D" w:rsidRDefault="009B3570" w:rsidP="00095F42">
            <w:pPr>
              <w:pStyle w:val="ListParagraph"/>
              <w:numPr>
                <w:ilvl w:val="0"/>
                <w:numId w:val="8"/>
              </w:numPr>
              <w:spacing w:after="0"/>
              <w:rPr>
                <w:rFonts w:cs="Calibri"/>
                <w:sz w:val="20"/>
              </w:rPr>
            </w:pPr>
            <w:r w:rsidRPr="00896E3D">
              <w:rPr>
                <w:rFonts w:cs="Calibri"/>
                <w:sz w:val="20"/>
              </w:rPr>
              <w:t>Revise</w:t>
            </w:r>
            <w:r w:rsidR="00A2395F" w:rsidRPr="00896E3D">
              <w:rPr>
                <w:rFonts w:cs="Calibri"/>
                <w:sz w:val="20"/>
              </w:rPr>
              <w:t xml:space="preserve"> the</w:t>
            </w:r>
            <w:r w:rsidRPr="00896E3D">
              <w:rPr>
                <w:rFonts w:cs="Calibri"/>
                <w:sz w:val="20"/>
              </w:rPr>
              <w:t xml:space="preserve"> conventions of a letter (text structure and language features).</w:t>
            </w:r>
          </w:p>
          <w:p w14:paraId="6B14C2B2" w14:textId="4561278E" w:rsidR="009B3570" w:rsidRPr="00896E3D" w:rsidRDefault="009B3570" w:rsidP="00095F42">
            <w:pPr>
              <w:pStyle w:val="ListParagraph"/>
              <w:numPr>
                <w:ilvl w:val="0"/>
                <w:numId w:val="8"/>
              </w:numPr>
              <w:spacing w:after="0"/>
              <w:rPr>
                <w:rFonts w:cs="Calibri"/>
                <w:sz w:val="20"/>
              </w:rPr>
            </w:pPr>
            <w:r w:rsidRPr="00896E3D">
              <w:rPr>
                <w:rFonts w:cs="Calibri"/>
                <w:sz w:val="20"/>
              </w:rPr>
              <w:t>Analyse examples of letters on social issues that have assisted in creating change; for example</w:t>
            </w:r>
            <w:r w:rsidR="00C70F09" w:rsidRPr="00896E3D">
              <w:rPr>
                <w:rFonts w:cs="Calibri"/>
                <w:sz w:val="20"/>
              </w:rPr>
              <w:t xml:space="preserve">: </w:t>
            </w:r>
          </w:p>
          <w:p w14:paraId="58D9AA50" w14:textId="12B4399E" w:rsidR="009B3570" w:rsidRPr="00896E3D" w:rsidRDefault="009B3570" w:rsidP="00095F42">
            <w:pPr>
              <w:pStyle w:val="ListParagraph"/>
              <w:numPr>
                <w:ilvl w:val="1"/>
                <w:numId w:val="8"/>
              </w:numPr>
              <w:spacing w:after="0"/>
              <w:rPr>
                <w:rFonts w:cs="Calibri"/>
                <w:sz w:val="20"/>
              </w:rPr>
            </w:pPr>
            <w:r w:rsidRPr="00896E3D">
              <w:rPr>
                <w:rFonts w:cs="Calibri"/>
                <w:sz w:val="20"/>
              </w:rPr>
              <w:t xml:space="preserve">Martin Luther King Jr’s </w:t>
            </w:r>
            <w:r w:rsidR="00A30F7F">
              <w:rPr>
                <w:rFonts w:cs="Calibri"/>
                <w:sz w:val="20"/>
              </w:rPr>
              <w:t>‘</w:t>
            </w:r>
            <w:r w:rsidRPr="00896E3D">
              <w:rPr>
                <w:rFonts w:cs="Calibri"/>
                <w:sz w:val="20"/>
              </w:rPr>
              <w:t>Letter from Birmingham Jail</w:t>
            </w:r>
            <w:r w:rsidR="00A30F7F">
              <w:rPr>
                <w:rFonts w:cs="Calibri"/>
                <w:sz w:val="20"/>
              </w:rPr>
              <w:t>’</w:t>
            </w:r>
          </w:p>
          <w:p w14:paraId="28920F67" w14:textId="6F95DA0C" w:rsidR="009B3570" w:rsidRPr="00896E3D" w:rsidRDefault="005939D1" w:rsidP="00095F42">
            <w:pPr>
              <w:pStyle w:val="ListParagraph"/>
              <w:numPr>
                <w:ilvl w:val="1"/>
                <w:numId w:val="8"/>
              </w:numPr>
              <w:spacing w:after="0"/>
              <w:rPr>
                <w:rFonts w:cs="Calibri"/>
                <w:sz w:val="20"/>
              </w:rPr>
            </w:pPr>
            <w:r>
              <w:rPr>
                <w:rFonts w:cs="Calibri"/>
                <w:sz w:val="20"/>
              </w:rPr>
              <w:t xml:space="preserve">letters from </w:t>
            </w:r>
            <w:r w:rsidR="009B3570" w:rsidRPr="00896E3D">
              <w:rPr>
                <w:rFonts w:cs="Calibri"/>
                <w:sz w:val="20"/>
              </w:rPr>
              <w:t>Letters to the Next President 2.0</w:t>
            </w:r>
            <w:r>
              <w:rPr>
                <w:rFonts w:cs="Calibri"/>
                <w:sz w:val="20"/>
              </w:rPr>
              <w:t>,</w:t>
            </w:r>
            <w:r w:rsidR="009B3570" w:rsidRPr="00896E3D">
              <w:rPr>
                <w:rFonts w:cs="Calibri"/>
                <w:sz w:val="20"/>
              </w:rPr>
              <w:br/>
            </w:r>
            <w:hyperlink r:id="rId17" w:history="1">
              <w:r w:rsidR="009B3570" w:rsidRPr="00896E3D">
                <w:rPr>
                  <w:rStyle w:val="Hyperlink"/>
                  <w:rFonts w:cs="Calibri"/>
                  <w:sz w:val="20"/>
                </w:rPr>
                <w:t>letters2president.org</w:t>
              </w:r>
            </w:hyperlink>
          </w:p>
          <w:p w14:paraId="6DAD523C" w14:textId="619E25D7" w:rsidR="009B3570" w:rsidRPr="00896E3D" w:rsidRDefault="009B3570" w:rsidP="00095F42">
            <w:pPr>
              <w:pStyle w:val="ListParagraph"/>
              <w:numPr>
                <w:ilvl w:val="1"/>
                <w:numId w:val="8"/>
              </w:numPr>
              <w:spacing w:after="0"/>
              <w:rPr>
                <w:rFonts w:cs="Calibri"/>
                <w:sz w:val="20"/>
              </w:rPr>
            </w:pPr>
            <w:r w:rsidRPr="00896E3D">
              <w:rPr>
                <w:rFonts w:cs="Calibri"/>
                <w:sz w:val="20"/>
              </w:rPr>
              <w:t xml:space="preserve">#ChangeTheDate </w:t>
            </w:r>
            <w:r w:rsidR="00604E41">
              <w:rPr>
                <w:rFonts w:cs="Calibri"/>
                <w:sz w:val="20"/>
              </w:rPr>
              <w:t>l</w:t>
            </w:r>
            <w:r w:rsidRPr="00896E3D">
              <w:rPr>
                <w:rFonts w:cs="Calibri"/>
                <w:sz w:val="20"/>
              </w:rPr>
              <w:t>etters.</w:t>
            </w:r>
          </w:p>
          <w:p w14:paraId="2D38B964" w14:textId="1A61EF86" w:rsidR="009B3570" w:rsidRPr="00896E3D" w:rsidRDefault="009B3570" w:rsidP="00095F42">
            <w:pPr>
              <w:pStyle w:val="ListParagraph"/>
              <w:numPr>
                <w:ilvl w:val="0"/>
                <w:numId w:val="8"/>
              </w:numPr>
              <w:spacing w:after="0"/>
              <w:rPr>
                <w:rFonts w:cs="Calibri"/>
                <w:sz w:val="20"/>
              </w:rPr>
            </w:pPr>
            <w:r w:rsidRPr="00896E3D">
              <w:rPr>
                <w:rFonts w:cs="Calibri"/>
                <w:sz w:val="20"/>
              </w:rPr>
              <w:t xml:space="preserve">Rewrite a given </w:t>
            </w:r>
            <w:r w:rsidR="00B653A3" w:rsidRPr="00896E3D">
              <w:rPr>
                <w:rFonts w:cs="Calibri"/>
                <w:sz w:val="20"/>
              </w:rPr>
              <w:t>poorly written</w:t>
            </w:r>
            <w:r w:rsidR="005F5781" w:rsidRPr="00896E3D">
              <w:rPr>
                <w:rFonts w:cs="Calibri"/>
                <w:sz w:val="20"/>
              </w:rPr>
              <w:t xml:space="preserve"> letter</w:t>
            </w:r>
            <w:r w:rsidRPr="00896E3D">
              <w:rPr>
                <w:rFonts w:cs="Calibri"/>
                <w:sz w:val="20"/>
              </w:rPr>
              <w:t xml:space="preserve">. Reinforce techniques for planning (e.g. </w:t>
            </w:r>
            <w:r w:rsidR="00604E41">
              <w:rPr>
                <w:rFonts w:cs="Calibri"/>
                <w:sz w:val="20"/>
              </w:rPr>
              <w:t xml:space="preserve">using </w:t>
            </w:r>
            <w:r w:rsidRPr="00896E3D">
              <w:rPr>
                <w:rFonts w:cs="Calibri"/>
                <w:sz w:val="20"/>
              </w:rPr>
              <w:t>template</w:t>
            </w:r>
            <w:r w:rsidR="00604E41">
              <w:rPr>
                <w:rFonts w:cs="Calibri"/>
                <w:sz w:val="20"/>
              </w:rPr>
              <w:t>s</w:t>
            </w:r>
            <w:r w:rsidRPr="00896E3D">
              <w:rPr>
                <w:rFonts w:cs="Calibri"/>
                <w:sz w:val="20"/>
              </w:rPr>
              <w:t>), drafting and editing.</w:t>
            </w:r>
          </w:p>
          <w:p w14:paraId="742CF2E3" w14:textId="00E04487" w:rsidR="009B3570" w:rsidRPr="00896E3D" w:rsidRDefault="009B3570" w:rsidP="00095F42">
            <w:pPr>
              <w:pStyle w:val="ListParagraph"/>
              <w:numPr>
                <w:ilvl w:val="0"/>
                <w:numId w:val="8"/>
              </w:numPr>
              <w:rPr>
                <w:rFonts w:cs="Calibri"/>
                <w:sz w:val="20"/>
              </w:rPr>
            </w:pPr>
            <w:r w:rsidRPr="00896E3D">
              <w:rPr>
                <w:rFonts w:cs="Calibri"/>
                <w:sz w:val="20"/>
              </w:rPr>
              <w:t>Formative activity: write an email to the author of the novel discussing your findings</w:t>
            </w:r>
            <w:r w:rsidR="00863853" w:rsidRPr="00896E3D">
              <w:rPr>
                <w:rFonts w:cs="Calibri"/>
                <w:sz w:val="20"/>
              </w:rPr>
              <w:t>.</w:t>
            </w:r>
          </w:p>
          <w:p w14:paraId="7B6EEC31" w14:textId="5F0EDBDF" w:rsidR="009B3570" w:rsidRPr="00896E3D" w:rsidRDefault="009B3570" w:rsidP="00927F44">
            <w:pPr>
              <w:spacing w:after="0"/>
              <w:rPr>
                <w:rFonts w:eastAsia="Calibri" w:cs="Calibri"/>
                <w:b/>
                <w:bCs/>
                <w:sz w:val="20"/>
                <w:szCs w:val="20"/>
              </w:rPr>
            </w:pPr>
            <w:r w:rsidRPr="00896E3D">
              <w:rPr>
                <w:rFonts w:eastAsia="Calibri" w:cs="Calibri"/>
                <w:b/>
                <w:bCs/>
                <w:sz w:val="20"/>
                <w:szCs w:val="20"/>
              </w:rPr>
              <w:t>Suggested novels</w:t>
            </w:r>
          </w:p>
          <w:p w14:paraId="41F83E18" w14:textId="07357AD3" w:rsidR="009B3570" w:rsidRPr="00896E3D" w:rsidRDefault="009B3570" w:rsidP="00C8314B">
            <w:pPr>
              <w:pStyle w:val="ListParagraph"/>
              <w:numPr>
                <w:ilvl w:val="0"/>
                <w:numId w:val="9"/>
              </w:numPr>
              <w:spacing w:after="0"/>
              <w:rPr>
                <w:rFonts w:cs="Calibri"/>
                <w:sz w:val="20"/>
              </w:rPr>
            </w:pPr>
            <w:r w:rsidRPr="00896E3D">
              <w:rPr>
                <w:rFonts w:cs="Calibri"/>
                <w:i/>
                <w:iCs/>
                <w:sz w:val="20"/>
              </w:rPr>
              <w:t>Destroying Avalon</w:t>
            </w:r>
            <w:r w:rsidRPr="00896E3D">
              <w:rPr>
                <w:rFonts w:cs="Calibri"/>
                <w:sz w:val="20"/>
              </w:rPr>
              <w:t>, Kate McCaffrey</w:t>
            </w:r>
          </w:p>
          <w:p w14:paraId="6DE2F3B8" w14:textId="3AA53DCC" w:rsidR="009B3570" w:rsidRPr="00896E3D" w:rsidRDefault="009B3570" w:rsidP="00095F42">
            <w:pPr>
              <w:pStyle w:val="ListParagraph"/>
              <w:numPr>
                <w:ilvl w:val="0"/>
                <w:numId w:val="9"/>
              </w:numPr>
              <w:spacing w:after="0"/>
              <w:rPr>
                <w:rFonts w:cs="Calibri"/>
                <w:sz w:val="20"/>
              </w:rPr>
            </w:pPr>
            <w:r w:rsidRPr="00896E3D">
              <w:rPr>
                <w:rFonts w:cs="Calibri"/>
                <w:i/>
                <w:iCs/>
                <w:sz w:val="20"/>
              </w:rPr>
              <w:t>Deadly Unna?</w:t>
            </w:r>
            <w:r w:rsidRPr="00896E3D">
              <w:rPr>
                <w:rFonts w:cs="Calibri"/>
                <w:sz w:val="20"/>
              </w:rPr>
              <w:t>, Phillip Gwynne</w:t>
            </w:r>
          </w:p>
          <w:p w14:paraId="03847A17" w14:textId="77777777" w:rsidR="00C8314B" w:rsidRDefault="009B3570" w:rsidP="00503FAB">
            <w:pPr>
              <w:pStyle w:val="ListParagraph"/>
              <w:numPr>
                <w:ilvl w:val="0"/>
                <w:numId w:val="9"/>
              </w:numPr>
              <w:rPr>
                <w:rFonts w:cs="Calibri"/>
                <w:sz w:val="20"/>
              </w:rPr>
            </w:pPr>
            <w:r w:rsidRPr="00896E3D">
              <w:rPr>
                <w:rFonts w:cs="Calibri"/>
                <w:i/>
                <w:iCs/>
                <w:sz w:val="20"/>
              </w:rPr>
              <w:t>Fighting Rueben Wolfe</w:t>
            </w:r>
            <w:r w:rsidRPr="00896E3D">
              <w:rPr>
                <w:rFonts w:cs="Calibri"/>
                <w:sz w:val="20"/>
              </w:rPr>
              <w:t>, Marcus Zusak</w:t>
            </w:r>
          </w:p>
          <w:p w14:paraId="04E8A0C0" w14:textId="6A28A2EC" w:rsidR="00C8314B" w:rsidRPr="00927F44" w:rsidRDefault="00C8314B" w:rsidP="00927F44">
            <w:pPr>
              <w:spacing w:after="0"/>
              <w:rPr>
                <w:rFonts w:cs="Calibri"/>
                <w:sz w:val="20"/>
              </w:rPr>
            </w:pPr>
            <w:r w:rsidRPr="00927F44">
              <w:rPr>
                <w:rFonts w:cs="Calibri"/>
                <w:b/>
                <w:bCs/>
                <w:sz w:val="20"/>
              </w:rPr>
              <w:t xml:space="preserve">Other </w:t>
            </w:r>
            <w:r w:rsidR="00912104">
              <w:rPr>
                <w:rFonts w:cs="Calibri"/>
                <w:b/>
                <w:bCs/>
                <w:sz w:val="20"/>
              </w:rPr>
              <w:t>r</w:t>
            </w:r>
            <w:r w:rsidRPr="00927F44">
              <w:rPr>
                <w:rFonts w:cs="Calibri"/>
                <w:b/>
                <w:bCs/>
                <w:sz w:val="20"/>
              </w:rPr>
              <w:t>esources</w:t>
            </w:r>
          </w:p>
          <w:p w14:paraId="57A9498F" w14:textId="3B3CC4BB" w:rsidR="009B3570" w:rsidRPr="00896E3D" w:rsidRDefault="009B3570" w:rsidP="00095F42">
            <w:pPr>
              <w:pStyle w:val="ListParagraph"/>
              <w:numPr>
                <w:ilvl w:val="0"/>
                <w:numId w:val="9"/>
              </w:numPr>
              <w:spacing w:after="0"/>
              <w:rPr>
                <w:rFonts w:cs="Calibri"/>
                <w:sz w:val="20"/>
              </w:rPr>
            </w:pPr>
            <w:r w:rsidRPr="00896E3D">
              <w:rPr>
                <w:rFonts w:cs="Calibri"/>
                <w:sz w:val="20"/>
              </w:rPr>
              <w:t>Audiobook</w:t>
            </w:r>
            <w:r w:rsidR="00912104">
              <w:rPr>
                <w:rFonts w:cs="Calibri"/>
                <w:sz w:val="20"/>
              </w:rPr>
              <w:t>s</w:t>
            </w:r>
            <w:r w:rsidRPr="00896E3D">
              <w:rPr>
                <w:rFonts w:cs="Calibri"/>
                <w:sz w:val="20"/>
              </w:rPr>
              <w:t xml:space="preserve"> of chosen novel</w:t>
            </w:r>
            <w:r w:rsidR="00912104">
              <w:rPr>
                <w:rFonts w:cs="Calibri"/>
                <w:sz w:val="20"/>
              </w:rPr>
              <w:t>s</w:t>
            </w:r>
          </w:p>
          <w:p w14:paraId="54EF3C6C" w14:textId="1D2D561E" w:rsidR="009B3570" w:rsidRPr="00896E3D" w:rsidRDefault="009B3570" w:rsidP="00095F42">
            <w:pPr>
              <w:pStyle w:val="ListParagraph"/>
              <w:numPr>
                <w:ilvl w:val="0"/>
                <w:numId w:val="9"/>
              </w:numPr>
              <w:spacing w:after="0"/>
              <w:rPr>
                <w:rFonts w:cs="Calibri"/>
                <w:sz w:val="20"/>
              </w:rPr>
            </w:pPr>
            <w:r w:rsidRPr="00896E3D">
              <w:rPr>
                <w:rFonts w:cs="Calibri"/>
                <w:sz w:val="20"/>
              </w:rPr>
              <w:t xml:space="preserve">A wide variety of letters/emails asking government authorities for social </w:t>
            </w:r>
            <w:r w:rsidRPr="00896E3D">
              <w:rPr>
                <w:rFonts w:cs="Calibri"/>
                <w:bCs/>
                <w:sz w:val="20"/>
                <w:szCs w:val="20"/>
              </w:rPr>
              <w:t>change</w:t>
            </w:r>
            <w:r w:rsidR="00D676B0" w:rsidRPr="00896E3D">
              <w:rPr>
                <w:rFonts w:cs="Calibri"/>
                <w:bCs/>
                <w:sz w:val="20"/>
                <w:szCs w:val="20"/>
              </w:rPr>
              <w:t>.</w:t>
            </w:r>
          </w:p>
        </w:tc>
        <w:tc>
          <w:tcPr>
            <w:tcW w:w="3850" w:type="dxa"/>
          </w:tcPr>
          <w:p w14:paraId="220CE123" w14:textId="2CA35A22" w:rsidR="009B3570" w:rsidRPr="00896E3D" w:rsidRDefault="009B3570" w:rsidP="00AF7306">
            <w:pPr>
              <w:spacing w:after="0"/>
              <w:rPr>
                <w:rFonts w:cs="Calibri"/>
                <w:b/>
                <w:sz w:val="20"/>
                <w:szCs w:val="20"/>
              </w:rPr>
            </w:pPr>
            <w:r w:rsidRPr="00896E3D">
              <w:rPr>
                <w:rFonts w:cs="Calibri"/>
                <w:b/>
                <w:sz w:val="20"/>
                <w:szCs w:val="20"/>
              </w:rPr>
              <w:lastRenderedPageBreak/>
              <w:t>When producing texts, students learn</w:t>
            </w:r>
          </w:p>
          <w:p w14:paraId="6325B615" w14:textId="77777777" w:rsidR="009B3570" w:rsidRPr="00896E3D" w:rsidRDefault="009B3570" w:rsidP="00095F42">
            <w:pPr>
              <w:pStyle w:val="ListParagraph"/>
              <w:numPr>
                <w:ilvl w:val="0"/>
                <w:numId w:val="21"/>
              </w:numPr>
              <w:spacing w:after="0"/>
              <w:rPr>
                <w:rFonts w:cs="Calibri"/>
                <w:sz w:val="20"/>
              </w:rPr>
            </w:pPr>
            <w:r w:rsidRPr="00896E3D">
              <w:rPr>
                <w:rFonts w:cs="Calibri"/>
                <w:sz w:val="20"/>
              </w:rPr>
              <w:t>how to use language, including appropriate spelling, punctuation and grammar</w:t>
            </w:r>
          </w:p>
          <w:p w14:paraId="38C73093" w14:textId="7F6B1EBA" w:rsidR="009B3570" w:rsidRPr="00927F44" w:rsidRDefault="009B3570" w:rsidP="00927F44">
            <w:pPr>
              <w:pStyle w:val="ListParagraph"/>
              <w:numPr>
                <w:ilvl w:val="0"/>
                <w:numId w:val="21"/>
              </w:numPr>
              <w:rPr>
                <w:rFonts w:cs="Calibri"/>
                <w:sz w:val="20"/>
              </w:rPr>
            </w:pPr>
            <w:r w:rsidRPr="00812338">
              <w:rPr>
                <w:rFonts w:cs="Calibri"/>
                <w:sz w:val="20"/>
              </w:rPr>
              <w:t>how and when to use punctuation</w:t>
            </w:r>
          </w:p>
          <w:p w14:paraId="4C9F5549" w14:textId="3C699767" w:rsidR="009B3570" w:rsidRPr="00927F44" w:rsidRDefault="009B3570" w:rsidP="00927F44">
            <w:pPr>
              <w:pStyle w:val="ListParagraph"/>
              <w:numPr>
                <w:ilvl w:val="0"/>
                <w:numId w:val="21"/>
              </w:numPr>
              <w:rPr>
                <w:rFonts w:cs="Calibri"/>
                <w:sz w:val="20"/>
              </w:rPr>
            </w:pPr>
            <w:r w:rsidRPr="00812338">
              <w:rPr>
                <w:rFonts w:cs="Calibri"/>
                <w:sz w:val="20"/>
              </w:rPr>
              <w:t>how to learn and use concepts of English grammar</w:t>
            </w:r>
            <w:r w:rsidR="00812338" w:rsidRPr="00812338">
              <w:rPr>
                <w:rFonts w:cs="Calibri"/>
                <w:sz w:val="20"/>
              </w:rPr>
              <w:t>, including: how a group of words becomes a sentence; how subject and verb must agree; how to create simple, compound and complex sentences; how a phrase differs from a clause; how clauses can be dependent or independent; how to understand the functions of the parts of speech, including nouns, verbs, adjectives, adverbs, pronouns, articles, prepositions and conjunctions; and how to switch from active voice to passive voice.</w:t>
            </w:r>
          </w:p>
          <w:p w14:paraId="1797C237" w14:textId="202BEAEF" w:rsidR="009B3570" w:rsidRPr="00927F44" w:rsidRDefault="009B3570" w:rsidP="00927F44">
            <w:pPr>
              <w:pStyle w:val="ListParagraph"/>
              <w:numPr>
                <w:ilvl w:val="0"/>
                <w:numId w:val="21"/>
              </w:numPr>
              <w:rPr>
                <w:rFonts w:cs="Calibri"/>
                <w:sz w:val="20"/>
              </w:rPr>
            </w:pPr>
            <w:r w:rsidRPr="00812338">
              <w:rPr>
                <w:rFonts w:cs="Calibri"/>
                <w:sz w:val="20"/>
              </w:rPr>
              <w:t>how to shape language for particular purposes and audiences</w:t>
            </w:r>
          </w:p>
          <w:p w14:paraId="340272A6" w14:textId="496B2D55" w:rsidR="009B3570" w:rsidRPr="00927F44" w:rsidRDefault="009B3570" w:rsidP="00812338">
            <w:pPr>
              <w:pStyle w:val="ListParagraph"/>
              <w:numPr>
                <w:ilvl w:val="0"/>
                <w:numId w:val="21"/>
              </w:numPr>
              <w:spacing w:after="0"/>
              <w:rPr>
                <w:rFonts w:cs="Calibri"/>
                <w:sz w:val="20"/>
                <w:szCs w:val="20"/>
              </w:rPr>
            </w:pPr>
            <w:r w:rsidRPr="00896E3D">
              <w:rPr>
                <w:rFonts w:cs="Calibri"/>
                <w:sz w:val="20"/>
              </w:rPr>
              <w:t>how to brainstorm ideas</w:t>
            </w:r>
            <w:r w:rsidR="00812338" w:rsidRPr="008E4EC9">
              <w:rPr>
                <w:sz w:val="20"/>
                <w:szCs w:val="20"/>
              </w:rPr>
              <w:t>, for example, by using mindmaps</w:t>
            </w:r>
          </w:p>
          <w:p w14:paraId="5CF52CC2" w14:textId="37E00743" w:rsidR="009B3570" w:rsidRPr="00927F44" w:rsidRDefault="009B3570" w:rsidP="00927F44">
            <w:pPr>
              <w:pStyle w:val="ListParagraph"/>
              <w:numPr>
                <w:ilvl w:val="0"/>
                <w:numId w:val="21"/>
              </w:numPr>
              <w:rPr>
                <w:rFonts w:cs="Calibri"/>
                <w:sz w:val="20"/>
              </w:rPr>
            </w:pPr>
            <w:r w:rsidRPr="00812338">
              <w:rPr>
                <w:rFonts w:cs="Calibri"/>
                <w:sz w:val="20"/>
              </w:rPr>
              <w:lastRenderedPageBreak/>
              <w:t>why a particular form is appropriate</w:t>
            </w:r>
            <w:r w:rsidR="00812338" w:rsidRPr="00812338">
              <w:rPr>
                <w:rFonts w:cs="Calibri"/>
                <w:sz w:val="20"/>
              </w:rPr>
              <w:t>, for example, a weekly column instead of a feature article</w:t>
            </w:r>
          </w:p>
          <w:p w14:paraId="44C3023E" w14:textId="44F5D677" w:rsidR="009B3570" w:rsidRPr="006B1CBD" w:rsidRDefault="009B3570" w:rsidP="00095F42">
            <w:pPr>
              <w:pStyle w:val="ListParagraph"/>
              <w:numPr>
                <w:ilvl w:val="0"/>
                <w:numId w:val="21"/>
              </w:numPr>
              <w:spacing w:after="0"/>
              <w:rPr>
                <w:rFonts w:cs="Calibri"/>
                <w:sz w:val="20"/>
                <w:szCs w:val="20"/>
              </w:rPr>
            </w:pPr>
            <w:r w:rsidRPr="006B1CBD">
              <w:rPr>
                <w:rFonts w:cs="Calibri"/>
                <w:sz w:val="20"/>
                <w:szCs w:val="20"/>
              </w:rPr>
              <w:t>how to use the conventions of a particular form</w:t>
            </w:r>
            <w:r w:rsidR="00812338">
              <w:rPr>
                <w:rFonts w:cs="Calibri"/>
                <w:sz w:val="20"/>
                <w:szCs w:val="20"/>
              </w:rPr>
              <w:t>, for example, the sports article</w:t>
            </w:r>
          </w:p>
          <w:p w14:paraId="0839D05B" w14:textId="1F02B482" w:rsidR="009B3570" w:rsidRPr="00927F44" w:rsidRDefault="009B3570" w:rsidP="00EF5AB6">
            <w:pPr>
              <w:pStyle w:val="ListParagraph"/>
              <w:numPr>
                <w:ilvl w:val="0"/>
                <w:numId w:val="21"/>
              </w:numPr>
              <w:rPr>
                <w:rFonts w:cs="Calibri"/>
                <w:sz w:val="20"/>
              </w:rPr>
            </w:pPr>
            <w:r w:rsidRPr="00812338">
              <w:rPr>
                <w:rFonts w:cs="Calibri"/>
                <w:sz w:val="20"/>
              </w:rPr>
              <w:t>how to reflect on the strengths and weaknesses of texts created</w:t>
            </w:r>
            <w:r w:rsidR="00812338" w:rsidRPr="00812338">
              <w:rPr>
                <w:rFonts w:cs="Calibri"/>
                <w:sz w:val="20"/>
              </w:rPr>
              <w:t>, for example, why some texts are more engaging than others</w:t>
            </w:r>
          </w:p>
          <w:p w14:paraId="7AACF19E" w14:textId="0F0E3DA4" w:rsidR="009B3570" w:rsidRPr="00896E3D" w:rsidRDefault="009B3570" w:rsidP="00896E3D">
            <w:pPr>
              <w:spacing w:after="0"/>
              <w:rPr>
                <w:rFonts w:cs="Calibri"/>
                <w:b/>
                <w:sz w:val="20"/>
                <w:szCs w:val="20"/>
              </w:rPr>
            </w:pPr>
            <w:r w:rsidRPr="00896E3D">
              <w:rPr>
                <w:rFonts w:cs="Calibri"/>
                <w:b/>
                <w:sz w:val="20"/>
                <w:szCs w:val="20"/>
              </w:rPr>
              <w:t xml:space="preserve">Literacy </w:t>
            </w:r>
            <w:r w:rsidR="007120B9" w:rsidRPr="00896E3D">
              <w:rPr>
                <w:rFonts w:cs="Calibri"/>
                <w:b/>
                <w:sz w:val="20"/>
                <w:szCs w:val="20"/>
              </w:rPr>
              <w:t>s</w:t>
            </w:r>
            <w:r w:rsidRPr="00896E3D">
              <w:rPr>
                <w:rFonts w:cs="Calibri"/>
                <w:b/>
                <w:sz w:val="20"/>
                <w:szCs w:val="20"/>
              </w:rPr>
              <w:t>kills: L1, L3, L4, L5, L6, L7, L8.</w:t>
            </w:r>
          </w:p>
          <w:p w14:paraId="3E1E39C7" w14:textId="305F70EB" w:rsidR="009B3570" w:rsidRPr="00896E3D" w:rsidRDefault="009B3570" w:rsidP="00896E3D">
            <w:pPr>
              <w:spacing w:after="0"/>
              <w:rPr>
                <w:rFonts w:cs="Calibri"/>
                <w:b/>
                <w:bCs/>
                <w:sz w:val="20"/>
                <w:szCs w:val="20"/>
              </w:rPr>
            </w:pPr>
            <w:r w:rsidRPr="00896E3D">
              <w:rPr>
                <w:rFonts w:cs="Calibri"/>
                <w:b/>
                <w:sz w:val="20"/>
                <w:szCs w:val="20"/>
              </w:rPr>
              <w:t xml:space="preserve">Numeracy </w:t>
            </w:r>
            <w:r w:rsidR="007120B9" w:rsidRPr="00896E3D">
              <w:rPr>
                <w:rFonts w:cs="Calibri"/>
                <w:b/>
                <w:sz w:val="20"/>
                <w:szCs w:val="20"/>
              </w:rPr>
              <w:t>s</w:t>
            </w:r>
            <w:r w:rsidRPr="00896E3D">
              <w:rPr>
                <w:rFonts w:cs="Calibri"/>
                <w:b/>
                <w:sz w:val="20"/>
                <w:szCs w:val="20"/>
              </w:rPr>
              <w:t>kills: N1, N5</w:t>
            </w:r>
          </w:p>
        </w:tc>
        <w:tc>
          <w:tcPr>
            <w:tcW w:w="3492" w:type="dxa"/>
          </w:tcPr>
          <w:p w14:paraId="110336F2" w14:textId="7B680851" w:rsidR="009B3570" w:rsidRPr="00896E3D" w:rsidRDefault="009B3570" w:rsidP="00503FAB">
            <w:pPr>
              <w:rPr>
                <w:rFonts w:cs="Calibri"/>
                <w:b/>
                <w:bCs/>
                <w:sz w:val="20"/>
                <w:szCs w:val="20"/>
              </w:rPr>
            </w:pPr>
            <w:r w:rsidRPr="00896E3D">
              <w:rPr>
                <w:rFonts w:cs="Calibri"/>
                <w:b/>
                <w:bCs/>
                <w:sz w:val="20"/>
                <w:szCs w:val="20"/>
              </w:rPr>
              <w:lastRenderedPageBreak/>
              <w:t xml:space="preserve">Task 1 – </w:t>
            </w:r>
            <w:r w:rsidR="00EB3AD0" w:rsidRPr="00896E3D">
              <w:rPr>
                <w:rFonts w:cs="Calibri"/>
                <w:b/>
                <w:bCs/>
                <w:sz w:val="20"/>
                <w:szCs w:val="20"/>
              </w:rPr>
              <w:t>Letter to local council</w:t>
            </w:r>
            <w:r w:rsidR="00AB11BD" w:rsidRPr="00896E3D">
              <w:rPr>
                <w:rFonts w:cs="Calibri"/>
                <w:b/>
                <w:bCs/>
                <w:sz w:val="20"/>
                <w:szCs w:val="20"/>
              </w:rPr>
              <w:t xml:space="preserve"> or </w:t>
            </w:r>
            <w:r w:rsidR="00EB3AD0" w:rsidRPr="00896E3D">
              <w:rPr>
                <w:rFonts w:cs="Calibri"/>
                <w:b/>
                <w:bCs/>
                <w:sz w:val="20"/>
                <w:szCs w:val="20"/>
              </w:rPr>
              <w:t>MP</w:t>
            </w:r>
            <w:r w:rsidR="00EB3AD0" w:rsidRPr="00896E3D">
              <w:rPr>
                <w:rFonts w:cs="Calibri"/>
                <w:b/>
                <w:bCs/>
                <w:sz w:val="20"/>
                <w:szCs w:val="20"/>
              </w:rPr>
              <w:br/>
            </w:r>
            <w:r w:rsidRPr="00896E3D">
              <w:rPr>
                <w:rFonts w:cs="Calibri"/>
                <w:b/>
                <w:bCs/>
                <w:sz w:val="20"/>
                <w:szCs w:val="20"/>
              </w:rPr>
              <w:t>Writing 10%</w:t>
            </w:r>
            <w:r w:rsidR="00EB3AD0" w:rsidRPr="00896E3D">
              <w:rPr>
                <w:rFonts w:cs="Calibri"/>
                <w:b/>
                <w:bCs/>
                <w:sz w:val="20"/>
                <w:szCs w:val="20"/>
              </w:rPr>
              <w:br/>
            </w:r>
            <w:r w:rsidRPr="00896E3D">
              <w:rPr>
                <w:rFonts w:cs="Calibri"/>
                <w:b/>
                <w:bCs/>
                <w:sz w:val="20"/>
                <w:szCs w:val="20"/>
              </w:rPr>
              <w:t xml:space="preserve">(Set Week </w:t>
            </w:r>
            <w:r w:rsidR="00176D43" w:rsidRPr="00896E3D">
              <w:rPr>
                <w:rFonts w:cs="Calibri"/>
                <w:b/>
                <w:bCs/>
                <w:sz w:val="20"/>
                <w:szCs w:val="20"/>
              </w:rPr>
              <w:t>2</w:t>
            </w:r>
            <w:r w:rsidRPr="00896E3D">
              <w:rPr>
                <w:rFonts w:cs="Calibri"/>
                <w:b/>
                <w:bCs/>
                <w:sz w:val="20"/>
                <w:szCs w:val="20"/>
              </w:rPr>
              <w:t xml:space="preserve">, due Week </w:t>
            </w:r>
            <w:r w:rsidR="00176D43" w:rsidRPr="00896E3D">
              <w:rPr>
                <w:rFonts w:cs="Calibri"/>
                <w:b/>
                <w:bCs/>
                <w:sz w:val="20"/>
                <w:szCs w:val="20"/>
              </w:rPr>
              <w:t>5</w:t>
            </w:r>
            <w:r w:rsidRPr="00896E3D">
              <w:rPr>
                <w:rFonts w:cs="Calibri"/>
                <w:b/>
                <w:bCs/>
                <w:sz w:val="20"/>
                <w:szCs w:val="20"/>
              </w:rPr>
              <w:t>)</w:t>
            </w:r>
          </w:p>
          <w:p w14:paraId="51EA5CAF" w14:textId="0B1E9B26" w:rsidR="00EB3AD0" w:rsidRPr="00896E3D" w:rsidRDefault="007167D8" w:rsidP="00896E3D">
            <w:pPr>
              <w:spacing w:after="0"/>
              <w:rPr>
                <w:rFonts w:cs="Calibri"/>
                <w:sz w:val="20"/>
                <w:szCs w:val="20"/>
              </w:rPr>
            </w:pPr>
            <w:r>
              <w:rPr>
                <w:rFonts w:cs="Calibri"/>
                <w:sz w:val="20"/>
                <w:szCs w:val="20"/>
              </w:rPr>
              <w:t>You are to w</w:t>
            </w:r>
            <w:r w:rsidR="00EB3AD0" w:rsidRPr="00896E3D">
              <w:rPr>
                <w:rFonts w:cs="Calibri"/>
                <w:sz w:val="20"/>
                <w:szCs w:val="20"/>
              </w:rPr>
              <w:t>rite an informed letter to your local council or Member of Parliament (MP) on a social issue seen in your local or school community.</w:t>
            </w:r>
          </w:p>
          <w:p w14:paraId="52BCCF6A" w14:textId="3032C5D1" w:rsidR="00EB3AD0" w:rsidRPr="00896E3D" w:rsidRDefault="00EB3AD0" w:rsidP="00095F42">
            <w:pPr>
              <w:pStyle w:val="ListParagraph"/>
              <w:numPr>
                <w:ilvl w:val="0"/>
                <w:numId w:val="5"/>
              </w:numPr>
              <w:spacing w:after="0"/>
              <w:ind w:left="360"/>
              <w:rPr>
                <w:rFonts w:cs="Calibri"/>
                <w:sz w:val="20"/>
                <w:szCs w:val="20"/>
              </w:rPr>
            </w:pPr>
            <w:r w:rsidRPr="00896E3D">
              <w:rPr>
                <w:rFonts w:cs="Calibri"/>
                <w:sz w:val="20"/>
                <w:szCs w:val="20"/>
              </w:rPr>
              <w:t>Choose a social issue seen in the studied novel</w:t>
            </w:r>
            <w:r w:rsidR="007167D8" w:rsidRPr="007167D8">
              <w:rPr>
                <w:rFonts w:cs="Calibri"/>
                <w:sz w:val="20"/>
                <w:szCs w:val="20"/>
              </w:rPr>
              <w:t>, e.g. racial discrimination, cyberbullying, climate change, overuse of plastic, substance abuse.</w:t>
            </w:r>
          </w:p>
          <w:p w14:paraId="1124CB74" w14:textId="77777777" w:rsidR="00EB3AD0" w:rsidRPr="00896E3D" w:rsidRDefault="00EB3AD0" w:rsidP="00095F42">
            <w:pPr>
              <w:pStyle w:val="ListParagraph"/>
              <w:numPr>
                <w:ilvl w:val="0"/>
                <w:numId w:val="5"/>
              </w:numPr>
              <w:spacing w:after="0"/>
              <w:ind w:left="360"/>
              <w:rPr>
                <w:rFonts w:cs="Calibri"/>
                <w:sz w:val="20"/>
                <w:szCs w:val="20"/>
              </w:rPr>
            </w:pPr>
            <w:r w:rsidRPr="00896E3D">
              <w:rPr>
                <w:rFonts w:cs="Calibri"/>
                <w:sz w:val="20"/>
                <w:szCs w:val="20"/>
              </w:rPr>
              <w:t>Research the prevalence of this issue in your local or school community.</w:t>
            </w:r>
          </w:p>
          <w:p w14:paraId="150AC64D" w14:textId="77777777" w:rsidR="007167D8" w:rsidRDefault="00EB3AD0" w:rsidP="00095F42">
            <w:pPr>
              <w:pStyle w:val="ListParagraph"/>
              <w:numPr>
                <w:ilvl w:val="0"/>
                <w:numId w:val="5"/>
              </w:numPr>
              <w:spacing w:after="0"/>
              <w:ind w:left="360"/>
              <w:rPr>
                <w:rFonts w:cs="Calibri"/>
                <w:sz w:val="20"/>
                <w:szCs w:val="20"/>
              </w:rPr>
            </w:pPr>
            <w:r w:rsidRPr="00896E3D">
              <w:rPr>
                <w:rFonts w:cs="Calibri"/>
                <w:sz w:val="20"/>
                <w:szCs w:val="20"/>
              </w:rPr>
              <w:t>Produce a letter for your local council or MP</w:t>
            </w:r>
            <w:r w:rsidR="00AB11BD" w:rsidRPr="00896E3D">
              <w:rPr>
                <w:rFonts w:cs="Calibri"/>
                <w:sz w:val="20"/>
                <w:szCs w:val="20"/>
              </w:rPr>
              <w:t>.</w:t>
            </w:r>
            <w:r w:rsidRPr="00896E3D">
              <w:rPr>
                <w:rFonts w:cs="Calibri"/>
                <w:sz w:val="20"/>
                <w:szCs w:val="20"/>
              </w:rPr>
              <w:t xml:space="preserve"> Imagine it is to be read out at an upcoming public meeting on this social issue. The purpose of the letter is to</w:t>
            </w:r>
            <w:r w:rsidR="007167D8">
              <w:rPr>
                <w:rFonts w:cs="Calibri"/>
                <w:sz w:val="20"/>
                <w:szCs w:val="20"/>
              </w:rPr>
              <w:t>:</w:t>
            </w:r>
          </w:p>
          <w:p w14:paraId="082C2042" w14:textId="5F1C5074" w:rsidR="007167D8" w:rsidRDefault="007167D8" w:rsidP="00503FAB">
            <w:pPr>
              <w:pStyle w:val="ListParagraph"/>
              <w:numPr>
                <w:ilvl w:val="0"/>
                <w:numId w:val="38"/>
              </w:numPr>
              <w:spacing w:after="0"/>
              <w:ind w:left="700"/>
              <w:rPr>
                <w:rFonts w:cs="Calibri"/>
                <w:sz w:val="20"/>
                <w:szCs w:val="20"/>
              </w:rPr>
            </w:pPr>
            <w:r>
              <w:rPr>
                <w:rFonts w:cs="Calibri"/>
                <w:sz w:val="20"/>
                <w:szCs w:val="20"/>
              </w:rPr>
              <w:t>explain the issue to</w:t>
            </w:r>
            <w:r w:rsidR="00EB3AD0" w:rsidRPr="00896E3D">
              <w:rPr>
                <w:rFonts w:cs="Calibri"/>
                <w:sz w:val="20"/>
                <w:szCs w:val="20"/>
              </w:rPr>
              <w:t xml:space="preserve"> your community </w:t>
            </w:r>
          </w:p>
          <w:p w14:paraId="2F62853D" w14:textId="1DA0C76C" w:rsidR="00EB3AD0" w:rsidRPr="00896E3D" w:rsidRDefault="00EB3AD0" w:rsidP="00503FAB">
            <w:pPr>
              <w:pStyle w:val="ListParagraph"/>
              <w:keepNext/>
              <w:keepLines/>
              <w:numPr>
                <w:ilvl w:val="0"/>
                <w:numId w:val="38"/>
              </w:numPr>
              <w:spacing w:after="0"/>
              <w:ind w:left="697" w:hanging="357"/>
              <w:rPr>
                <w:rFonts w:cs="Calibri"/>
                <w:sz w:val="20"/>
                <w:szCs w:val="20"/>
              </w:rPr>
            </w:pPr>
            <w:r w:rsidRPr="00896E3D">
              <w:rPr>
                <w:rFonts w:cs="Calibri"/>
                <w:sz w:val="20"/>
                <w:szCs w:val="20"/>
              </w:rPr>
              <w:lastRenderedPageBreak/>
              <w:t xml:space="preserve">persuade </w:t>
            </w:r>
            <w:r w:rsidR="007167D8">
              <w:rPr>
                <w:rFonts w:cs="Calibri"/>
                <w:sz w:val="20"/>
                <w:szCs w:val="20"/>
              </w:rPr>
              <w:t>your audience</w:t>
            </w:r>
            <w:r w:rsidRPr="00896E3D">
              <w:rPr>
                <w:rFonts w:cs="Calibri"/>
                <w:sz w:val="20"/>
                <w:szCs w:val="20"/>
              </w:rPr>
              <w:t xml:space="preserve"> to take specific actions such as a petition, an awareness campaign, education, or organisation of a practical initiative.</w:t>
            </w:r>
          </w:p>
          <w:p w14:paraId="7EA8AD8E" w14:textId="2FFCF266" w:rsidR="009B3570" w:rsidRPr="00896E3D" w:rsidRDefault="007167D8" w:rsidP="00095F42">
            <w:pPr>
              <w:pStyle w:val="ListParagraph"/>
              <w:numPr>
                <w:ilvl w:val="0"/>
                <w:numId w:val="5"/>
              </w:numPr>
              <w:spacing w:after="0"/>
              <w:ind w:left="360"/>
              <w:rPr>
                <w:rFonts w:cs="Calibri"/>
                <w:sz w:val="20"/>
                <w:szCs w:val="20"/>
              </w:rPr>
            </w:pPr>
            <w:r>
              <w:rPr>
                <w:rFonts w:cs="Calibri"/>
                <w:sz w:val="20"/>
                <w:szCs w:val="20"/>
              </w:rPr>
              <w:t>Edit your letter u</w:t>
            </w:r>
            <w:r w:rsidR="00EB3AD0" w:rsidRPr="00896E3D">
              <w:rPr>
                <w:rFonts w:cs="Calibri"/>
                <w:sz w:val="20"/>
                <w:szCs w:val="20"/>
              </w:rPr>
              <w:t>s</w:t>
            </w:r>
            <w:r>
              <w:rPr>
                <w:rFonts w:cs="Calibri"/>
                <w:sz w:val="20"/>
                <w:szCs w:val="20"/>
              </w:rPr>
              <w:t>ing</w:t>
            </w:r>
            <w:r w:rsidR="00EB3AD0" w:rsidRPr="00896E3D">
              <w:rPr>
                <w:rFonts w:cs="Calibri"/>
                <w:sz w:val="20"/>
                <w:szCs w:val="20"/>
              </w:rPr>
              <w:t xml:space="preserve"> editing strategies (e.g. using a checklist), including having another student edit and mark your work against the criteria.</w:t>
            </w:r>
          </w:p>
        </w:tc>
      </w:tr>
      <w:tr w:rsidR="0036672F" w:rsidRPr="00896E3D" w14:paraId="2E2CFA44" w14:textId="77777777" w:rsidTr="00503FAB">
        <w:trPr>
          <w:trHeight w:val="23"/>
        </w:trPr>
        <w:tc>
          <w:tcPr>
            <w:tcW w:w="1600" w:type="dxa"/>
            <w:shd w:val="clear" w:color="auto" w:fill="E4D8EB" w:themeFill="accent4" w:themeFillTint="66"/>
            <w:vAlign w:val="center"/>
          </w:tcPr>
          <w:p w14:paraId="13D6D789" w14:textId="77777777" w:rsidR="0000775A" w:rsidRDefault="0000775A" w:rsidP="0000775A">
            <w:pPr>
              <w:spacing w:after="0"/>
              <w:jc w:val="center"/>
              <w:rPr>
                <w:rFonts w:cs="Calibri"/>
                <w:bCs/>
                <w:sz w:val="20"/>
                <w:szCs w:val="20"/>
              </w:rPr>
            </w:pPr>
            <w:r w:rsidRPr="00896E3D">
              <w:rPr>
                <w:rFonts w:cs="Calibri"/>
                <w:b/>
                <w:sz w:val="20"/>
                <w:szCs w:val="20"/>
              </w:rPr>
              <w:lastRenderedPageBreak/>
              <w:t>Module</w:t>
            </w:r>
          </w:p>
          <w:p w14:paraId="34174DDB" w14:textId="77777777" w:rsidR="0000775A" w:rsidRDefault="0000775A" w:rsidP="00BF7A7B">
            <w:pPr>
              <w:jc w:val="center"/>
              <w:rPr>
                <w:rFonts w:cs="Calibri"/>
                <w:bCs/>
                <w:sz w:val="20"/>
                <w:szCs w:val="20"/>
              </w:rPr>
            </w:pPr>
            <w:r w:rsidRPr="00896E3D">
              <w:rPr>
                <w:rFonts w:cs="Calibri"/>
                <w:bCs/>
                <w:sz w:val="20"/>
                <w:szCs w:val="20"/>
              </w:rPr>
              <w:t>Novel study – relationships through stories</w:t>
            </w:r>
          </w:p>
          <w:p w14:paraId="363C0AFA" w14:textId="15EC0315" w:rsidR="007167D8" w:rsidRDefault="00A20769" w:rsidP="00896E3D">
            <w:pPr>
              <w:spacing w:after="0"/>
              <w:jc w:val="center"/>
              <w:rPr>
                <w:rFonts w:cs="Calibri"/>
                <w:bCs/>
                <w:sz w:val="20"/>
                <w:szCs w:val="20"/>
              </w:rPr>
            </w:pPr>
            <w:r w:rsidRPr="00896E3D">
              <w:rPr>
                <w:rFonts w:cs="Calibri"/>
                <w:b/>
                <w:sz w:val="20"/>
                <w:szCs w:val="20"/>
              </w:rPr>
              <w:t>Context</w:t>
            </w:r>
          </w:p>
          <w:p w14:paraId="2D08C91E" w14:textId="7B828DFF" w:rsidR="007167D8" w:rsidRDefault="009B3570" w:rsidP="00BF7A7B">
            <w:pPr>
              <w:jc w:val="center"/>
              <w:rPr>
                <w:rFonts w:cs="Calibri"/>
                <w:bCs/>
                <w:sz w:val="20"/>
                <w:szCs w:val="20"/>
              </w:rPr>
            </w:pPr>
            <w:r w:rsidRPr="00896E3D">
              <w:rPr>
                <w:rFonts w:cs="Calibri"/>
                <w:bCs/>
                <w:sz w:val="20"/>
                <w:szCs w:val="20"/>
              </w:rPr>
              <w:t xml:space="preserve">Literacy for </w:t>
            </w:r>
            <w:r w:rsidR="007F6841" w:rsidRPr="00896E3D">
              <w:rPr>
                <w:rFonts w:cs="Calibri"/>
                <w:bCs/>
                <w:sz w:val="20"/>
                <w:szCs w:val="20"/>
              </w:rPr>
              <w:t>l</w:t>
            </w:r>
            <w:r w:rsidRPr="00896E3D">
              <w:rPr>
                <w:rFonts w:cs="Calibri"/>
                <w:bCs/>
                <w:sz w:val="20"/>
                <w:szCs w:val="20"/>
              </w:rPr>
              <w:t>earning</w:t>
            </w:r>
          </w:p>
          <w:p w14:paraId="45F866F1" w14:textId="4CF66613" w:rsidR="009B3570" w:rsidRPr="00896E3D" w:rsidRDefault="009B3570" w:rsidP="00896E3D">
            <w:pPr>
              <w:spacing w:after="0"/>
              <w:jc w:val="center"/>
              <w:rPr>
                <w:rFonts w:cs="Calibri"/>
                <w:bCs/>
                <w:sz w:val="20"/>
                <w:szCs w:val="20"/>
              </w:rPr>
            </w:pPr>
            <w:r w:rsidRPr="00896E3D">
              <w:rPr>
                <w:rFonts w:cs="Calibri"/>
                <w:bCs/>
                <w:sz w:val="20"/>
                <w:szCs w:val="20"/>
              </w:rPr>
              <w:t>Weeks 5</w:t>
            </w:r>
            <w:r w:rsidR="00A20769" w:rsidRPr="00896E3D">
              <w:rPr>
                <w:rFonts w:cs="Calibri"/>
                <w:bCs/>
                <w:sz w:val="20"/>
                <w:szCs w:val="20"/>
              </w:rPr>
              <w:t>–</w:t>
            </w:r>
            <w:r w:rsidRPr="00896E3D">
              <w:rPr>
                <w:rFonts w:cs="Calibri"/>
                <w:bCs/>
                <w:sz w:val="20"/>
                <w:szCs w:val="20"/>
              </w:rPr>
              <w:t>8</w:t>
            </w:r>
          </w:p>
        </w:tc>
        <w:tc>
          <w:tcPr>
            <w:tcW w:w="5033" w:type="dxa"/>
          </w:tcPr>
          <w:p w14:paraId="08A7175F" w14:textId="2C9F8E56" w:rsidR="009B3570" w:rsidRPr="00896E3D" w:rsidRDefault="00AB11BD" w:rsidP="00095F42">
            <w:pPr>
              <w:pStyle w:val="ListParagraph"/>
              <w:numPr>
                <w:ilvl w:val="0"/>
                <w:numId w:val="10"/>
              </w:numPr>
              <w:spacing w:after="0"/>
              <w:rPr>
                <w:rFonts w:cs="Calibri"/>
                <w:sz w:val="20"/>
              </w:rPr>
            </w:pPr>
            <w:r w:rsidRPr="00896E3D">
              <w:rPr>
                <w:rFonts w:cs="Calibri"/>
                <w:sz w:val="20"/>
                <w:szCs w:val="24"/>
              </w:rPr>
              <w:t>Explain</w:t>
            </w:r>
            <w:r w:rsidR="009B3570" w:rsidRPr="00896E3D">
              <w:rPr>
                <w:rFonts w:cs="Calibri"/>
                <w:sz w:val="20"/>
                <w:szCs w:val="24"/>
              </w:rPr>
              <w:t xml:space="preserve"> the elements of </w:t>
            </w:r>
            <w:r w:rsidR="009B3570" w:rsidRPr="00896E3D">
              <w:rPr>
                <w:rFonts w:cs="Calibri"/>
                <w:sz w:val="20"/>
              </w:rPr>
              <w:t xml:space="preserve">direct and indirect </w:t>
            </w:r>
            <w:r w:rsidR="009B3570" w:rsidRPr="00896E3D">
              <w:rPr>
                <w:rFonts w:cs="Calibri"/>
                <w:sz w:val="20"/>
                <w:szCs w:val="24"/>
              </w:rPr>
              <w:t>characterisation</w:t>
            </w:r>
            <w:r w:rsidR="00756C37" w:rsidRPr="00896E3D">
              <w:rPr>
                <w:rFonts w:cs="Calibri"/>
                <w:sz w:val="20"/>
              </w:rPr>
              <w:t>; for example</w:t>
            </w:r>
            <w:r w:rsidR="00B74EA3">
              <w:rPr>
                <w:rFonts w:cs="Calibri"/>
                <w:sz w:val="20"/>
              </w:rPr>
              <w:t>, STEAL</w:t>
            </w:r>
            <w:r w:rsidR="009B3570" w:rsidRPr="00896E3D">
              <w:rPr>
                <w:rFonts w:cs="Calibri"/>
                <w:sz w:val="20"/>
                <w:szCs w:val="24"/>
              </w:rPr>
              <w:t xml:space="preserve"> </w:t>
            </w:r>
            <w:r w:rsidR="00B74EA3">
              <w:rPr>
                <w:rFonts w:cs="Calibri"/>
                <w:sz w:val="20"/>
                <w:szCs w:val="24"/>
              </w:rPr>
              <w:t>(</w:t>
            </w:r>
            <w:r w:rsidR="00A4656E" w:rsidRPr="00896E3D">
              <w:rPr>
                <w:rFonts w:cs="Calibri"/>
                <w:sz w:val="20"/>
                <w:szCs w:val="24"/>
              </w:rPr>
              <w:t>Speech, Thoughts, Effect, Actions, Looks</w:t>
            </w:r>
            <w:r w:rsidR="00B74EA3">
              <w:rPr>
                <w:rFonts w:cs="Calibri"/>
                <w:sz w:val="20"/>
                <w:szCs w:val="24"/>
              </w:rPr>
              <w:t>)</w:t>
            </w:r>
            <w:r w:rsidR="00A4656E" w:rsidRPr="00896E3D">
              <w:rPr>
                <w:rFonts w:cs="Calibri"/>
                <w:sz w:val="20"/>
                <w:szCs w:val="24"/>
              </w:rPr>
              <w:t xml:space="preserve"> or</w:t>
            </w:r>
            <w:r w:rsidR="009B3570" w:rsidRPr="00896E3D">
              <w:rPr>
                <w:rFonts w:cs="Calibri"/>
                <w:sz w:val="20"/>
                <w:szCs w:val="24"/>
              </w:rPr>
              <w:t xml:space="preserve"> </w:t>
            </w:r>
            <w:r w:rsidR="00B74EA3">
              <w:rPr>
                <w:rFonts w:cs="Calibri"/>
                <w:sz w:val="20"/>
                <w:szCs w:val="24"/>
              </w:rPr>
              <w:t>S</w:t>
            </w:r>
            <w:r w:rsidR="00D055C0">
              <w:rPr>
                <w:rFonts w:cs="Calibri"/>
                <w:sz w:val="20"/>
                <w:szCs w:val="24"/>
              </w:rPr>
              <w:t>AAO (</w:t>
            </w:r>
            <w:r w:rsidR="00A4656E" w:rsidRPr="00896E3D">
              <w:rPr>
                <w:rFonts w:cs="Calibri"/>
                <w:sz w:val="20"/>
                <w:szCs w:val="24"/>
              </w:rPr>
              <w:t>Speech, Action, Appearance, Others</w:t>
            </w:r>
            <w:r w:rsidR="00E95C4D">
              <w:rPr>
                <w:rFonts w:cs="Calibri"/>
                <w:sz w:val="20"/>
                <w:szCs w:val="24"/>
              </w:rPr>
              <w:t>’</w:t>
            </w:r>
            <w:r w:rsidR="00A4656E" w:rsidRPr="00896E3D">
              <w:rPr>
                <w:rFonts w:cs="Calibri"/>
                <w:sz w:val="20"/>
                <w:szCs w:val="24"/>
              </w:rPr>
              <w:t xml:space="preserve"> </w:t>
            </w:r>
            <w:r w:rsidR="00E95C4D">
              <w:rPr>
                <w:rFonts w:cs="Calibri"/>
                <w:sz w:val="20"/>
                <w:szCs w:val="24"/>
              </w:rPr>
              <w:t>o</w:t>
            </w:r>
            <w:r w:rsidR="00A4656E" w:rsidRPr="00896E3D">
              <w:rPr>
                <w:rFonts w:cs="Calibri"/>
                <w:sz w:val="20"/>
                <w:szCs w:val="24"/>
              </w:rPr>
              <w:t>pinions</w:t>
            </w:r>
            <w:r w:rsidR="00D055C0">
              <w:rPr>
                <w:rFonts w:cs="Calibri"/>
                <w:sz w:val="20"/>
                <w:szCs w:val="24"/>
              </w:rPr>
              <w:t>)</w:t>
            </w:r>
            <w:r w:rsidR="009B3570" w:rsidRPr="00896E3D">
              <w:rPr>
                <w:rFonts w:cs="Calibri"/>
                <w:sz w:val="20"/>
                <w:szCs w:val="24"/>
              </w:rPr>
              <w:t>.</w:t>
            </w:r>
          </w:p>
          <w:p w14:paraId="0D3856FB" w14:textId="34D573FD" w:rsidR="009B3570" w:rsidRPr="00896E3D" w:rsidRDefault="009B3570" w:rsidP="00095F42">
            <w:pPr>
              <w:pStyle w:val="ListParagraph"/>
              <w:numPr>
                <w:ilvl w:val="0"/>
                <w:numId w:val="10"/>
              </w:numPr>
              <w:spacing w:after="0"/>
              <w:rPr>
                <w:rFonts w:cs="Calibri"/>
                <w:sz w:val="20"/>
              </w:rPr>
            </w:pPr>
            <w:r w:rsidRPr="00896E3D">
              <w:rPr>
                <w:rFonts w:cs="Calibri"/>
                <w:sz w:val="20"/>
              </w:rPr>
              <w:t>Have students u</w:t>
            </w:r>
            <w:r w:rsidRPr="00896E3D">
              <w:rPr>
                <w:rFonts w:cs="Calibri"/>
                <w:sz w:val="20"/>
                <w:szCs w:val="24"/>
              </w:rPr>
              <w:t>se retrieval charts to collect information on the novel’s characters.</w:t>
            </w:r>
          </w:p>
          <w:p w14:paraId="456D88E4" w14:textId="77777777" w:rsidR="009B3570" w:rsidRPr="00896E3D" w:rsidRDefault="009B3570" w:rsidP="00095F42">
            <w:pPr>
              <w:pStyle w:val="ListParagraph"/>
              <w:numPr>
                <w:ilvl w:val="0"/>
                <w:numId w:val="10"/>
              </w:numPr>
              <w:spacing w:after="0"/>
              <w:rPr>
                <w:rFonts w:cs="Calibri"/>
                <w:sz w:val="20"/>
              </w:rPr>
            </w:pPr>
            <w:r w:rsidRPr="00896E3D">
              <w:rPr>
                <w:rFonts w:cs="Calibri"/>
                <w:sz w:val="20"/>
                <w:szCs w:val="24"/>
              </w:rPr>
              <w:t>Create a character analysis using a graphic framework with focus on character development.</w:t>
            </w:r>
          </w:p>
          <w:p w14:paraId="16296507" w14:textId="48A06F02" w:rsidR="009B3570" w:rsidRPr="00896E3D" w:rsidRDefault="009B3570" w:rsidP="00095F42">
            <w:pPr>
              <w:pStyle w:val="ListParagraph"/>
              <w:numPr>
                <w:ilvl w:val="0"/>
                <w:numId w:val="10"/>
              </w:numPr>
              <w:spacing w:after="0"/>
              <w:rPr>
                <w:rFonts w:cs="Calibri"/>
                <w:sz w:val="20"/>
              </w:rPr>
            </w:pPr>
            <w:r w:rsidRPr="00896E3D">
              <w:rPr>
                <w:rFonts w:cs="Calibri"/>
                <w:sz w:val="20"/>
                <w:szCs w:val="24"/>
              </w:rPr>
              <w:t>Formative</w:t>
            </w:r>
            <w:r w:rsidRPr="00896E3D">
              <w:rPr>
                <w:rFonts w:cs="Calibri"/>
                <w:sz w:val="20"/>
              </w:rPr>
              <w:t xml:space="preserve"> activity</w:t>
            </w:r>
            <w:r w:rsidRPr="00896E3D">
              <w:rPr>
                <w:rFonts w:cs="Calibri"/>
                <w:sz w:val="20"/>
                <w:szCs w:val="24"/>
              </w:rPr>
              <w:t>: use a platform such as Prezi</w:t>
            </w:r>
            <w:r w:rsidR="00C5560A" w:rsidRPr="00896E3D">
              <w:rPr>
                <w:rFonts w:cs="Calibri"/>
                <w:sz w:val="20"/>
                <w:szCs w:val="24"/>
              </w:rPr>
              <w:t xml:space="preserve"> or</w:t>
            </w:r>
            <w:r w:rsidRPr="00896E3D">
              <w:rPr>
                <w:rFonts w:cs="Calibri"/>
                <w:sz w:val="20"/>
                <w:szCs w:val="24"/>
              </w:rPr>
              <w:t xml:space="preserve"> Canva</w:t>
            </w:r>
            <w:r w:rsidRPr="00896E3D">
              <w:rPr>
                <w:rFonts w:cs="Calibri"/>
                <w:sz w:val="20"/>
              </w:rPr>
              <w:t xml:space="preserve"> </w:t>
            </w:r>
            <w:r w:rsidRPr="00896E3D">
              <w:rPr>
                <w:rFonts w:cs="Calibri"/>
                <w:sz w:val="20"/>
                <w:szCs w:val="24"/>
              </w:rPr>
              <w:t>to create a digital graphic showing character relationships.</w:t>
            </w:r>
          </w:p>
          <w:p w14:paraId="480449CE" w14:textId="77777777" w:rsidR="00445883" w:rsidRPr="00445883" w:rsidRDefault="009B3570" w:rsidP="00095F42">
            <w:pPr>
              <w:pStyle w:val="ListParagraph"/>
              <w:numPr>
                <w:ilvl w:val="0"/>
                <w:numId w:val="10"/>
              </w:numPr>
              <w:spacing w:after="0"/>
              <w:rPr>
                <w:rFonts w:cs="Calibri"/>
                <w:sz w:val="20"/>
              </w:rPr>
            </w:pPr>
            <w:r w:rsidRPr="00896E3D">
              <w:rPr>
                <w:rFonts w:cs="Calibri"/>
                <w:sz w:val="20"/>
                <w:szCs w:val="24"/>
              </w:rPr>
              <w:t>Formative</w:t>
            </w:r>
            <w:r w:rsidRPr="00896E3D">
              <w:rPr>
                <w:rFonts w:cs="Calibri"/>
                <w:sz w:val="20"/>
              </w:rPr>
              <w:t xml:space="preserve"> activity</w:t>
            </w:r>
            <w:r w:rsidRPr="00896E3D">
              <w:rPr>
                <w:rFonts w:cs="Calibri"/>
                <w:sz w:val="20"/>
                <w:szCs w:val="24"/>
              </w:rPr>
              <w:t>: make personal connections to content and characters</w:t>
            </w:r>
            <w:r w:rsidR="00756C37" w:rsidRPr="00896E3D">
              <w:rPr>
                <w:rFonts w:cs="Calibri"/>
                <w:sz w:val="20"/>
                <w:szCs w:val="24"/>
              </w:rPr>
              <w:t>; for example</w:t>
            </w:r>
            <w:r w:rsidR="00445883">
              <w:rPr>
                <w:rFonts w:cs="Calibri"/>
                <w:sz w:val="20"/>
                <w:szCs w:val="24"/>
              </w:rPr>
              <w:t>:</w:t>
            </w:r>
          </w:p>
          <w:p w14:paraId="6A12D0CA" w14:textId="392DFB69" w:rsidR="00445883" w:rsidRPr="00445883" w:rsidRDefault="00D633C3" w:rsidP="00445883">
            <w:pPr>
              <w:pStyle w:val="ListParagraph"/>
              <w:numPr>
                <w:ilvl w:val="0"/>
                <w:numId w:val="37"/>
              </w:numPr>
              <w:spacing w:after="0"/>
              <w:rPr>
                <w:rFonts w:cs="Calibri"/>
                <w:sz w:val="20"/>
              </w:rPr>
            </w:pPr>
            <w:r>
              <w:rPr>
                <w:rFonts w:cs="Calibri"/>
                <w:sz w:val="20"/>
                <w:szCs w:val="24"/>
              </w:rPr>
              <w:t xml:space="preserve">students </w:t>
            </w:r>
            <w:r w:rsidR="009B3570" w:rsidRPr="00896E3D">
              <w:rPr>
                <w:rFonts w:cs="Calibri"/>
                <w:sz w:val="20"/>
                <w:szCs w:val="24"/>
              </w:rPr>
              <w:t xml:space="preserve">pretend </w:t>
            </w:r>
            <w:r>
              <w:rPr>
                <w:rFonts w:cs="Calibri"/>
                <w:sz w:val="20"/>
                <w:szCs w:val="24"/>
              </w:rPr>
              <w:t>they</w:t>
            </w:r>
            <w:r w:rsidR="009B3570" w:rsidRPr="00896E3D">
              <w:rPr>
                <w:rFonts w:cs="Calibri"/>
                <w:sz w:val="20"/>
                <w:szCs w:val="24"/>
              </w:rPr>
              <w:t xml:space="preserve"> are one of the characters, pick a moment in the plot and create a series of Instagram posts or tweets</w:t>
            </w:r>
          </w:p>
          <w:p w14:paraId="02D9B724" w14:textId="4D720059" w:rsidR="00445883" w:rsidRPr="00445883" w:rsidRDefault="001A3FEE" w:rsidP="00445883">
            <w:pPr>
              <w:pStyle w:val="ListParagraph"/>
              <w:numPr>
                <w:ilvl w:val="0"/>
                <w:numId w:val="37"/>
              </w:numPr>
              <w:spacing w:after="0"/>
              <w:rPr>
                <w:rFonts w:cs="Calibri"/>
                <w:sz w:val="20"/>
              </w:rPr>
            </w:pPr>
            <w:r>
              <w:rPr>
                <w:rFonts w:cs="Calibri"/>
                <w:sz w:val="20"/>
                <w:szCs w:val="24"/>
              </w:rPr>
              <w:t xml:space="preserve">students </w:t>
            </w:r>
            <w:r w:rsidR="009B3570" w:rsidRPr="00896E3D">
              <w:rPr>
                <w:rFonts w:cs="Calibri"/>
                <w:sz w:val="20"/>
                <w:szCs w:val="24"/>
              </w:rPr>
              <w:t xml:space="preserve">write a letter from </w:t>
            </w:r>
            <w:r>
              <w:rPr>
                <w:rFonts w:cs="Calibri"/>
                <w:sz w:val="20"/>
                <w:szCs w:val="24"/>
              </w:rPr>
              <w:t xml:space="preserve">themselves </w:t>
            </w:r>
            <w:r w:rsidR="009B3570" w:rsidRPr="00896E3D">
              <w:rPr>
                <w:rFonts w:cs="Calibri"/>
                <w:sz w:val="20"/>
                <w:szCs w:val="24"/>
              </w:rPr>
              <w:t>to a character (or vice versa)</w:t>
            </w:r>
          </w:p>
          <w:p w14:paraId="4D157AFC" w14:textId="298429BB" w:rsidR="009B3570" w:rsidRPr="00896E3D" w:rsidRDefault="001A3FEE" w:rsidP="00927F44">
            <w:pPr>
              <w:pStyle w:val="ListParagraph"/>
              <w:numPr>
                <w:ilvl w:val="0"/>
                <w:numId w:val="37"/>
              </w:numPr>
              <w:spacing w:after="0"/>
              <w:rPr>
                <w:rFonts w:cs="Calibri"/>
                <w:sz w:val="20"/>
              </w:rPr>
            </w:pPr>
            <w:r>
              <w:rPr>
                <w:rFonts w:cs="Calibri"/>
                <w:sz w:val="20"/>
                <w:szCs w:val="24"/>
              </w:rPr>
              <w:t xml:space="preserve">students </w:t>
            </w:r>
            <w:r w:rsidR="009B3570" w:rsidRPr="00896E3D">
              <w:rPr>
                <w:rFonts w:cs="Calibri"/>
                <w:sz w:val="20"/>
              </w:rPr>
              <w:t xml:space="preserve">write a diary entry in character dated </w:t>
            </w:r>
            <w:r w:rsidR="009B3570" w:rsidRPr="00896E3D">
              <w:rPr>
                <w:rFonts w:cs="Calibri"/>
                <w:sz w:val="20"/>
                <w:szCs w:val="24"/>
              </w:rPr>
              <w:t xml:space="preserve">30 years </w:t>
            </w:r>
            <w:r w:rsidR="009B3570" w:rsidRPr="00896E3D">
              <w:rPr>
                <w:rFonts w:cs="Calibri"/>
                <w:sz w:val="20"/>
              </w:rPr>
              <w:t>after</w:t>
            </w:r>
            <w:r w:rsidR="009B3570" w:rsidRPr="00896E3D">
              <w:rPr>
                <w:rFonts w:cs="Calibri"/>
                <w:sz w:val="20"/>
                <w:szCs w:val="24"/>
              </w:rPr>
              <w:t xml:space="preserve"> the end of the novel.</w:t>
            </w:r>
          </w:p>
          <w:p w14:paraId="4C1BED4A" w14:textId="77777777" w:rsidR="009B3570" w:rsidRPr="00896E3D" w:rsidRDefault="009B3570" w:rsidP="00095F42">
            <w:pPr>
              <w:pStyle w:val="ListParagraph"/>
              <w:numPr>
                <w:ilvl w:val="0"/>
                <w:numId w:val="10"/>
              </w:numPr>
              <w:spacing w:after="0"/>
              <w:rPr>
                <w:rFonts w:cs="Calibri"/>
                <w:sz w:val="20"/>
              </w:rPr>
            </w:pPr>
            <w:r w:rsidRPr="00896E3D">
              <w:rPr>
                <w:rFonts w:cs="Calibri"/>
                <w:sz w:val="20"/>
                <w:szCs w:val="24"/>
              </w:rPr>
              <w:t>Revise conventions of a script (text structure and language features).</w:t>
            </w:r>
          </w:p>
          <w:p w14:paraId="666AFE41" w14:textId="25E749BB" w:rsidR="009B3570" w:rsidRPr="00896E3D" w:rsidRDefault="009B3570" w:rsidP="00095F42">
            <w:pPr>
              <w:pStyle w:val="ListParagraph"/>
              <w:numPr>
                <w:ilvl w:val="0"/>
                <w:numId w:val="10"/>
              </w:numPr>
              <w:spacing w:after="0"/>
              <w:rPr>
                <w:rFonts w:cs="Calibri"/>
                <w:sz w:val="20"/>
              </w:rPr>
            </w:pPr>
            <w:r w:rsidRPr="00896E3D">
              <w:rPr>
                <w:rFonts w:cs="Calibri"/>
                <w:sz w:val="20"/>
                <w:szCs w:val="24"/>
              </w:rPr>
              <w:t>Analyse script extracts that feature social gatherings</w:t>
            </w:r>
            <w:r w:rsidR="00756C37" w:rsidRPr="00896E3D">
              <w:rPr>
                <w:rFonts w:cs="Calibri"/>
                <w:sz w:val="20"/>
                <w:szCs w:val="24"/>
              </w:rPr>
              <w:t>; for example,</w:t>
            </w:r>
            <w:r w:rsidRPr="00896E3D">
              <w:rPr>
                <w:rFonts w:cs="Calibri"/>
                <w:sz w:val="20"/>
                <w:szCs w:val="24"/>
              </w:rPr>
              <w:t xml:space="preserve"> </w:t>
            </w:r>
            <w:r w:rsidRPr="00896E3D">
              <w:rPr>
                <w:rFonts w:cs="Calibri"/>
                <w:i/>
                <w:iCs/>
                <w:sz w:val="20"/>
                <w:szCs w:val="24"/>
              </w:rPr>
              <w:t>Family Dinner Script</w:t>
            </w:r>
            <w:r w:rsidRPr="00896E3D">
              <w:rPr>
                <w:rFonts w:cs="Calibri"/>
                <w:sz w:val="20"/>
                <w:szCs w:val="24"/>
              </w:rPr>
              <w:t xml:space="preserve"> by T</w:t>
            </w:r>
            <w:r w:rsidRPr="00896E3D">
              <w:rPr>
                <w:rFonts w:cs="Calibri"/>
                <w:sz w:val="20"/>
              </w:rPr>
              <w:t>he Young Theatre Company</w:t>
            </w:r>
            <w:r w:rsidRPr="00896E3D">
              <w:rPr>
                <w:rFonts w:cs="Calibri"/>
                <w:sz w:val="20"/>
                <w:szCs w:val="24"/>
              </w:rPr>
              <w:t>.</w:t>
            </w:r>
          </w:p>
          <w:p w14:paraId="31A903AB" w14:textId="14059B06" w:rsidR="009B3570" w:rsidRPr="00896E3D" w:rsidRDefault="009B3570" w:rsidP="00095F42">
            <w:pPr>
              <w:pStyle w:val="ListParagraph"/>
              <w:numPr>
                <w:ilvl w:val="0"/>
                <w:numId w:val="10"/>
              </w:numPr>
              <w:spacing w:after="0"/>
              <w:rPr>
                <w:rFonts w:cs="Calibri"/>
                <w:sz w:val="20"/>
              </w:rPr>
            </w:pPr>
            <w:r w:rsidRPr="00896E3D">
              <w:rPr>
                <w:rFonts w:cs="Calibri"/>
                <w:sz w:val="20"/>
                <w:szCs w:val="24"/>
              </w:rPr>
              <w:t>View and discuss family dinner scenes in popular</w:t>
            </w:r>
            <w:r w:rsidR="00D31A98">
              <w:rPr>
                <w:rFonts w:cs="Calibri"/>
                <w:sz w:val="20"/>
                <w:szCs w:val="24"/>
              </w:rPr>
              <w:t xml:space="preserve"> television</w:t>
            </w:r>
            <w:r w:rsidRPr="00896E3D">
              <w:rPr>
                <w:rFonts w:cs="Calibri"/>
                <w:sz w:val="20"/>
                <w:szCs w:val="24"/>
              </w:rPr>
              <w:t xml:space="preserve"> shows and films</w:t>
            </w:r>
            <w:r w:rsidR="00756C37" w:rsidRPr="00896E3D">
              <w:rPr>
                <w:rFonts w:cs="Calibri"/>
                <w:sz w:val="20"/>
                <w:szCs w:val="24"/>
              </w:rPr>
              <w:t>; for example,</w:t>
            </w:r>
            <w:r w:rsidRPr="00896E3D">
              <w:rPr>
                <w:rFonts w:cs="Calibri"/>
                <w:sz w:val="20"/>
                <w:szCs w:val="24"/>
              </w:rPr>
              <w:t xml:space="preserve"> </w:t>
            </w:r>
            <w:r w:rsidR="004C3064" w:rsidRPr="00927F44">
              <w:rPr>
                <w:rFonts w:cs="Calibri"/>
                <w:i/>
                <w:iCs/>
                <w:sz w:val="20"/>
                <w:szCs w:val="24"/>
              </w:rPr>
              <w:t>The</w:t>
            </w:r>
            <w:r w:rsidR="004C3064">
              <w:rPr>
                <w:rFonts w:cs="Calibri"/>
                <w:sz w:val="20"/>
                <w:szCs w:val="24"/>
              </w:rPr>
              <w:t xml:space="preserve"> </w:t>
            </w:r>
            <w:r w:rsidRPr="00896E3D">
              <w:rPr>
                <w:rFonts w:cs="Calibri"/>
                <w:i/>
                <w:iCs/>
                <w:sz w:val="20"/>
                <w:szCs w:val="24"/>
              </w:rPr>
              <w:t>Big Bang Theory, The Family Law, Meet the Parents</w:t>
            </w:r>
            <w:r w:rsidR="00632072">
              <w:rPr>
                <w:rFonts w:cs="Calibri"/>
                <w:i/>
                <w:iCs/>
                <w:sz w:val="20"/>
                <w:szCs w:val="24"/>
              </w:rPr>
              <w:t xml:space="preserve"> </w:t>
            </w:r>
            <w:r w:rsidR="00632072" w:rsidRPr="00927F44">
              <w:rPr>
                <w:rFonts w:cs="Calibri"/>
                <w:sz w:val="20"/>
                <w:szCs w:val="24"/>
              </w:rPr>
              <w:t>and</w:t>
            </w:r>
            <w:r w:rsidRPr="00896E3D">
              <w:rPr>
                <w:rFonts w:cs="Calibri"/>
                <w:i/>
                <w:iCs/>
                <w:sz w:val="20"/>
                <w:szCs w:val="24"/>
              </w:rPr>
              <w:t xml:space="preserve"> Whiplash</w:t>
            </w:r>
            <w:r w:rsidRPr="00896E3D">
              <w:rPr>
                <w:rFonts w:cs="Calibri"/>
                <w:sz w:val="20"/>
                <w:szCs w:val="24"/>
              </w:rPr>
              <w:t>.</w:t>
            </w:r>
          </w:p>
          <w:p w14:paraId="2CBC0531" w14:textId="6A8ACF76" w:rsidR="009B3570" w:rsidRPr="00896E3D" w:rsidRDefault="009B3570" w:rsidP="00095F42">
            <w:pPr>
              <w:pStyle w:val="ListParagraph"/>
              <w:numPr>
                <w:ilvl w:val="0"/>
                <w:numId w:val="10"/>
              </w:numPr>
              <w:spacing w:after="0"/>
              <w:rPr>
                <w:rFonts w:cs="Calibri"/>
                <w:sz w:val="20"/>
              </w:rPr>
            </w:pPr>
            <w:r w:rsidRPr="00896E3D">
              <w:rPr>
                <w:rFonts w:cs="Calibri"/>
                <w:sz w:val="20"/>
              </w:rPr>
              <w:t>As a class, u</w:t>
            </w:r>
            <w:r w:rsidRPr="00896E3D">
              <w:rPr>
                <w:rFonts w:cs="Calibri"/>
                <w:sz w:val="20"/>
                <w:szCs w:val="24"/>
              </w:rPr>
              <w:t>ndertake oral communication and performance activities.</w:t>
            </w:r>
          </w:p>
        </w:tc>
        <w:tc>
          <w:tcPr>
            <w:tcW w:w="3850" w:type="dxa"/>
          </w:tcPr>
          <w:p w14:paraId="384DF285" w14:textId="5234CC4A" w:rsidR="009B3570" w:rsidRPr="00896E3D" w:rsidRDefault="009B3570" w:rsidP="00AF7306">
            <w:pPr>
              <w:spacing w:after="0"/>
              <w:contextualSpacing/>
              <w:rPr>
                <w:rFonts w:cs="Calibri"/>
                <w:b/>
                <w:bCs/>
                <w:sz w:val="20"/>
                <w:szCs w:val="20"/>
              </w:rPr>
            </w:pPr>
            <w:r w:rsidRPr="00896E3D">
              <w:rPr>
                <w:rFonts w:cs="Calibri"/>
                <w:b/>
                <w:bCs/>
                <w:sz w:val="20"/>
                <w:szCs w:val="20"/>
              </w:rPr>
              <w:t>When speaking and listening, students learn</w:t>
            </w:r>
          </w:p>
          <w:p w14:paraId="215DAD4A" w14:textId="662952B5" w:rsidR="009B3570" w:rsidRPr="00927F44" w:rsidRDefault="009B3570" w:rsidP="00927F44">
            <w:pPr>
              <w:pStyle w:val="ListParagraph"/>
              <w:numPr>
                <w:ilvl w:val="0"/>
                <w:numId w:val="22"/>
              </w:numPr>
              <w:rPr>
                <w:rFonts w:cs="Calibri"/>
                <w:sz w:val="20"/>
              </w:rPr>
            </w:pPr>
            <w:r w:rsidRPr="00812338">
              <w:rPr>
                <w:rFonts w:cs="Calibri"/>
                <w:sz w:val="20"/>
              </w:rPr>
              <w:t>how to use the spoken language conventions of a particular form</w:t>
            </w:r>
          </w:p>
          <w:p w14:paraId="21CDA29D" w14:textId="5D4C0143" w:rsidR="009B3570" w:rsidRPr="00927F44" w:rsidRDefault="009B3570" w:rsidP="00927F44">
            <w:pPr>
              <w:pStyle w:val="ListParagraph"/>
              <w:numPr>
                <w:ilvl w:val="0"/>
                <w:numId w:val="22"/>
              </w:numPr>
              <w:rPr>
                <w:rFonts w:cs="Calibri"/>
                <w:sz w:val="20"/>
              </w:rPr>
            </w:pPr>
            <w:r w:rsidRPr="00812338">
              <w:rPr>
                <w:rFonts w:cs="Calibri"/>
                <w:sz w:val="20"/>
              </w:rPr>
              <w:t>how to use spoken language techniques for particular purposes and audiences</w:t>
            </w:r>
            <w:r w:rsidR="00812338" w:rsidRPr="00812338">
              <w:rPr>
                <w:rFonts w:cs="Calibri"/>
                <w:sz w:val="20"/>
              </w:rPr>
              <w:t xml:space="preserve"> </w:t>
            </w:r>
          </w:p>
          <w:p w14:paraId="68E41363" w14:textId="6F4D5B16" w:rsidR="009B3570" w:rsidRPr="006B1CBD" w:rsidRDefault="009B3570" w:rsidP="00095F42">
            <w:pPr>
              <w:pStyle w:val="ListParagraph"/>
              <w:numPr>
                <w:ilvl w:val="0"/>
                <w:numId w:val="22"/>
              </w:numPr>
              <w:spacing w:after="0"/>
              <w:rPr>
                <w:rFonts w:cs="Calibri"/>
                <w:sz w:val="20"/>
                <w:szCs w:val="20"/>
              </w:rPr>
            </w:pPr>
            <w:r w:rsidRPr="006B1CBD">
              <w:rPr>
                <w:rFonts w:cs="Calibri"/>
                <w:sz w:val="20"/>
                <w:szCs w:val="20"/>
              </w:rPr>
              <w:t>how to listen attentively and purposefully</w:t>
            </w:r>
          </w:p>
          <w:p w14:paraId="10C89934" w14:textId="38A8ED25" w:rsidR="009B3570" w:rsidRPr="00896E3D" w:rsidRDefault="009B3570" w:rsidP="00095F42">
            <w:pPr>
              <w:pStyle w:val="ListParagraph"/>
              <w:numPr>
                <w:ilvl w:val="0"/>
                <w:numId w:val="22"/>
              </w:numPr>
              <w:spacing w:after="0"/>
              <w:rPr>
                <w:rFonts w:cs="Calibri"/>
                <w:sz w:val="20"/>
              </w:rPr>
            </w:pPr>
            <w:r w:rsidRPr="006B1CBD">
              <w:rPr>
                <w:rFonts w:cs="Calibri"/>
                <w:sz w:val="20"/>
                <w:szCs w:val="20"/>
              </w:rPr>
              <w:t>how to promote values and attitudes</w:t>
            </w:r>
          </w:p>
          <w:p w14:paraId="7AAA2A5E" w14:textId="65554763" w:rsidR="009B3570" w:rsidRPr="00927F44" w:rsidRDefault="009B3570" w:rsidP="00812338">
            <w:pPr>
              <w:pStyle w:val="ListParagraph"/>
              <w:numPr>
                <w:ilvl w:val="0"/>
                <w:numId w:val="22"/>
              </w:numPr>
              <w:rPr>
                <w:rFonts w:cs="Calibri"/>
                <w:sz w:val="20"/>
              </w:rPr>
            </w:pPr>
            <w:r w:rsidRPr="00812338">
              <w:rPr>
                <w:rFonts w:cs="Calibri"/>
                <w:sz w:val="20"/>
              </w:rPr>
              <w:t xml:space="preserve">how to engage in a variety of </w:t>
            </w:r>
            <w:r w:rsidRPr="00812338">
              <w:rPr>
                <w:rFonts w:cs="Calibri"/>
                <w:bCs/>
                <w:sz w:val="20"/>
              </w:rPr>
              <w:t>speaking</w:t>
            </w:r>
            <w:r w:rsidRPr="00812338">
              <w:rPr>
                <w:rFonts w:cs="Calibri"/>
                <w:sz w:val="20"/>
              </w:rPr>
              <w:t xml:space="preserve"> and listening scenarios</w:t>
            </w:r>
            <w:r w:rsidR="00812338" w:rsidRPr="00812338">
              <w:rPr>
                <w:rFonts w:cs="Calibri"/>
                <w:sz w:val="20"/>
              </w:rPr>
              <w:t>, for example, role plays, listening and reflecting on audio texts </w:t>
            </w:r>
          </w:p>
          <w:p w14:paraId="6BF88660" w14:textId="55A0863A" w:rsidR="009B3570" w:rsidRPr="00896E3D" w:rsidRDefault="009B3570" w:rsidP="00896E3D">
            <w:pPr>
              <w:spacing w:after="0"/>
              <w:contextualSpacing/>
              <w:rPr>
                <w:rFonts w:cs="Calibri"/>
                <w:b/>
                <w:iCs/>
                <w:sz w:val="20"/>
                <w:szCs w:val="20"/>
              </w:rPr>
            </w:pPr>
            <w:r w:rsidRPr="00896E3D">
              <w:rPr>
                <w:rFonts w:cs="Calibri"/>
                <w:b/>
                <w:iCs/>
                <w:sz w:val="20"/>
                <w:szCs w:val="20"/>
              </w:rPr>
              <w:t xml:space="preserve">Literacy </w:t>
            </w:r>
            <w:r w:rsidR="007120B9" w:rsidRPr="00896E3D">
              <w:rPr>
                <w:rFonts w:cs="Calibri"/>
                <w:b/>
                <w:iCs/>
                <w:sz w:val="20"/>
                <w:szCs w:val="20"/>
              </w:rPr>
              <w:t>s</w:t>
            </w:r>
            <w:r w:rsidRPr="00896E3D">
              <w:rPr>
                <w:rFonts w:cs="Calibri"/>
                <w:b/>
                <w:iCs/>
                <w:sz w:val="20"/>
                <w:szCs w:val="20"/>
              </w:rPr>
              <w:t>kills: L2, L5, L7, L9</w:t>
            </w:r>
          </w:p>
        </w:tc>
        <w:tc>
          <w:tcPr>
            <w:tcW w:w="3492" w:type="dxa"/>
          </w:tcPr>
          <w:p w14:paraId="4C1318DC" w14:textId="3618FCE3" w:rsidR="009B3570" w:rsidRPr="00896E3D" w:rsidRDefault="009B3570" w:rsidP="00503FAB">
            <w:pPr>
              <w:rPr>
                <w:rFonts w:cs="Calibri"/>
                <w:b/>
                <w:bCs/>
                <w:sz w:val="20"/>
                <w:szCs w:val="20"/>
              </w:rPr>
            </w:pPr>
            <w:r w:rsidRPr="00896E3D">
              <w:rPr>
                <w:rFonts w:cs="Calibri"/>
                <w:b/>
                <w:bCs/>
                <w:sz w:val="20"/>
                <w:szCs w:val="20"/>
              </w:rPr>
              <w:t xml:space="preserve">Task 2 – </w:t>
            </w:r>
            <w:r w:rsidR="00903C94" w:rsidRPr="00896E3D">
              <w:rPr>
                <w:rFonts w:cs="Calibri"/>
                <w:b/>
                <w:bCs/>
                <w:sz w:val="20"/>
                <w:szCs w:val="20"/>
              </w:rPr>
              <w:t>Family dinner (role</w:t>
            </w:r>
            <w:r w:rsidR="007167D8">
              <w:rPr>
                <w:rFonts w:cs="Calibri"/>
                <w:b/>
                <w:bCs/>
                <w:sz w:val="20"/>
                <w:szCs w:val="20"/>
              </w:rPr>
              <w:t xml:space="preserve"> </w:t>
            </w:r>
            <w:r w:rsidR="00903C94" w:rsidRPr="00896E3D">
              <w:rPr>
                <w:rFonts w:cs="Calibri"/>
                <w:b/>
                <w:bCs/>
                <w:sz w:val="20"/>
                <w:szCs w:val="20"/>
              </w:rPr>
              <w:t>play)</w:t>
            </w:r>
            <w:r w:rsidR="00903C94" w:rsidRPr="00896E3D">
              <w:rPr>
                <w:rFonts w:cs="Calibri"/>
                <w:b/>
                <w:bCs/>
                <w:sz w:val="20"/>
                <w:szCs w:val="20"/>
              </w:rPr>
              <w:br/>
            </w:r>
            <w:r w:rsidRPr="00896E3D">
              <w:rPr>
                <w:rFonts w:cs="Calibri"/>
                <w:b/>
                <w:bCs/>
                <w:sz w:val="20"/>
                <w:szCs w:val="20"/>
              </w:rPr>
              <w:t>Oral communication 15%</w:t>
            </w:r>
            <w:r w:rsidR="00903C94" w:rsidRPr="00896E3D">
              <w:rPr>
                <w:rFonts w:cs="Calibri"/>
                <w:b/>
                <w:bCs/>
                <w:sz w:val="20"/>
                <w:szCs w:val="20"/>
              </w:rPr>
              <w:br/>
            </w:r>
            <w:r w:rsidRPr="00896E3D">
              <w:rPr>
                <w:rFonts w:cs="Calibri"/>
                <w:b/>
                <w:bCs/>
                <w:sz w:val="20"/>
                <w:szCs w:val="20"/>
              </w:rPr>
              <w:t xml:space="preserve">(Set Week </w:t>
            </w:r>
            <w:r w:rsidR="00176D43" w:rsidRPr="00896E3D">
              <w:rPr>
                <w:rFonts w:cs="Calibri"/>
                <w:b/>
                <w:bCs/>
                <w:sz w:val="20"/>
                <w:szCs w:val="20"/>
              </w:rPr>
              <w:t>5</w:t>
            </w:r>
            <w:r w:rsidRPr="00896E3D">
              <w:rPr>
                <w:rFonts w:cs="Calibri"/>
                <w:b/>
                <w:bCs/>
                <w:sz w:val="20"/>
                <w:szCs w:val="20"/>
              </w:rPr>
              <w:t xml:space="preserve">, due Week </w:t>
            </w:r>
            <w:r w:rsidR="00176D43" w:rsidRPr="00896E3D">
              <w:rPr>
                <w:rFonts w:cs="Calibri"/>
                <w:b/>
                <w:bCs/>
                <w:sz w:val="20"/>
                <w:szCs w:val="20"/>
              </w:rPr>
              <w:t>8</w:t>
            </w:r>
            <w:r w:rsidRPr="00896E3D">
              <w:rPr>
                <w:rFonts w:cs="Calibri"/>
                <w:b/>
                <w:bCs/>
                <w:sz w:val="20"/>
                <w:szCs w:val="20"/>
              </w:rPr>
              <w:t>)</w:t>
            </w:r>
          </w:p>
          <w:p w14:paraId="6CEC4C73" w14:textId="77777777" w:rsidR="007167D8" w:rsidRPr="007167D8" w:rsidRDefault="007167D8" w:rsidP="00503FAB">
            <w:pPr>
              <w:rPr>
                <w:rFonts w:cs="Calibri"/>
                <w:bCs/>
                <w:sz w:val="20"/>
                <w:szCs w:val="20"/>
              </w:rPr>
            </w:pPr>
            <w:r w:rsidRPr="007167D8">
              <w:rPr>
                <w:rFonts w:cs="Calibri"/>
                <w:bCs/>
                <w:sz w:val="20"/>
                <w:szCs w:val="20"/>
              </w:rPr>
              <w:t>In groups of two to four, plan and present a role play featuring a family dinner at the house of one of the characters from the studied novel. You may choose an alternative social/family gathering (e.g. a wedding or funeral) instead of a family dinner.</w:t>
            </w:r>
          </w:p>
          <w:p w14:paraId="403DD342" w14:textId="03635DE2" w:rsidR="007167D8" w:rsidRPr="007167D8" w:rsidRDefault="007167D8" w:rsidP="00503FAB">
            <w:pPr>
              <w:rPr>
                <w:rFonts w:cs="Calibri"/>
                <w:bCs/>
                <w:sz w:val="20"/>
                <w:szCs w:val="20"/>
              </w:rPr>
            </w:pPr>
            <w:r w:rsidRPr="007167D8">
              <w:rPr>
                <w:rFonts w:cs="Calibri"/>
                <w:bCs/>
                <w:sz w:val="20"/>
                <w:szCs w:val="20"/>
              </w:rPr>
              <w:t>Each student must take the role of one character and write at least ten lines of dialogue for that character.</w:t>
            </w:r>
          </w:p>
          <w:p w14:paraId="1A7A10B0" w14:textId="77777777" w:rsidR="007167D8" w:rsidRDefault="007167D8" w:rsidP="00503FAB">
            <w:pPr>
              <w:rPr>
                <w:rFonts w:cs="Calibri"/>
                <w:bCs/>
                <w:sz w:val="20"/>
                <w:szCs w:val="20"/>
              </w:rPr>
            </w:pPr>
            <w:r w:rsidRPr="007167D8">
              <w:rPr>
                <w:rFonts w:cs="Calibri"/>
                <w:bCs/>
                <w:sz w:val="20"/>
                <w:szCs w:val="20"/>
              </w:rPr>
              <w:t>Your dialogue must capture the personality and opinions of your chosen character. Aim to speak and move (using body language) as your character would speak and move.</w:t>
            </w:r>
          </w:p>
          <w:p w14:paraId="584FCC2F" w14:textId="5197B351" w:rsidR="00903C94" w:rsidRPr="00896E3D" w:rsidRDefault="00903C94" w:rsidP="00095F42">
            <w:pPr>
              <w:numPr>
                <w:ilvl w:val="0"/>
                <w:numId w:val="3"/>
              </w:numPr>
              <w:spacing w:after="0"/>
              <w:ind w:left="357" w:hanging="357"/>
              <w:rPr>
                <w:rFonts w:cs="Calibri"/>
                <w:sz w:val="20"/>
                <w:szCs w:val="20"/>
              </w:rPr>
            </w:pPr>
            <w:r w:rsidRPr="00896E3D">
              <w:rPr>
                <w:rFonts w:cs="Calibri"/>
                <w:sz w:val="20"/>
                <w:szCs w:val="20"/>
              </w:rPr>
              <w:t>Brainstorm the kinds of things each character would talk/argue about</w:t>
            </w:r>
            <w:r w:rsidR="007819F1">
              <w:rPr>
                <w:rFonts w:cs="Calibri"/>
                <w:sz w:val="20"/>
                <w:szCs w:val="20"/>
              </w:rPr>
              <w:t xml:space="preserve"> and create a mindmap of the ideas.</w:t>
            </w:r>
          </w:p>
          <w:p w14:paraId="0859014B" w14:textId="77777777" w:rsidR="00903C94" w:rsidRPr="00896E3D" w:rsidRDefault="00903C94" w:rsidP="00095F42">
            <w:pPr>
              <w:numPr>
                <w:ilvl w:val="0"/>
                <w:numId w:val="3"/>
              </w:numPr>
              <w:spacing w:after="0"/>
              <w:rPr>
                <w:rFonts w:cs="Calibri"/>
                <w:sz w:val="20"/>
                <w:szCs w:val="20"/>
              </w:rPr>
            </w:pPr>
            <w:r w:rsidRPr="00896E3D">
              <w:rPr>
                <w:rFonts w:cs="Calibri"/>
                <w:sz w:val="20"/>
                <w:szCs w:val="20"/>
              </w:rPr>
              <w:t xml:space="preserve">Decide how each character would react to the other characters. </w:t>
            </w:r>
          </w:p>
          <w:p w14:paraId="59934208" w14:textId="43C6FA60" w:rsidR="00903C94" w:rsidRPr="00896E3D" w:rsidRDefault="00903C94" w:rsidP="00095F42">
            <w:pPr>
              <w:numPr>
                <w:ilvl w:val="0"/>
                <w:numId w:val="3"/>
              </w:numPr>
              <w:spacing w:after="0"/>
              <w:rPr>
                <w:rFonts w:cs="Calibri"/>
                <w:sz w:val="20"/>
                <w:szCs w:val="20"/>
              </w:rPr>
            </w:pPr>
            <w:r w:rsidRPr="00896E3D">
              <w:rPr>
                <w:rFonts w:cs="Calibri"/>
                <w:sz w:val="20"/>
                <w:szCs w:val="20"/>
              </w:rPr>
              <w:t>Create a detailed script which includes stage directions.</w:t>
            </w:r>
          </w:p>
          <w:p w14:paraId="0159180F" w14:textId="77777777" w:rsidR="00903C94" w:rsidRPr="00896E3D" w:rsidRDefault="00903C94" w:rsidP="00095F42">
            <w:pPr>
              <w:numPr>
                <w:ilvl w:val="0"/>
                <w:numId w:val="3"/>
              </w:numPr>
              <w:spacing w:after="0"/>
              <w:rPr>
                <w:rFonts w:cs="Calibri"/>
                <w:sz w:val="20"/>
                <w:szCs w:val="20"/>
              </w:rPr>
            </w:pPr>
            <w:r w:rsidRPr="00896E3D">
              <w:rPr>
                <w:rFonts w:cs="Calibri"/>
                <w:sz w:val="20"/>
                <w:szCs w:val="20"/>
              </w:rPr>
              <w:t>Make sure that every member of your group has a copy of the script.</w:t>
            </w:r>
          </w:p>
          <w:p w14:paraId="51FCA12F" w14:textId="77777777" w:rsidR="00903C94" w:rsidRPr="00896E3D" w:rsidRDefault="00903C94" w:rsidP="00095F42">
            <w:pPr>
              <w:numPr>
                <w:ilvl w:val="0"/>
                <w:numId w:val="3"/>
              </w:numPr>
              <w:spacing w:after="0"/>
              <w:rPr>
                <w:rFonts w:cs="Calibri"/>
                <w:sz w:val="20"/>
                <w:szCs w:val="20"/>
              </w:rPr>
            </w:pPr>
            <w:r w:rsidRPr="00896E3D">
              <w:rPr>
                <w:rFonts w:cs="Calibri"/>
                <w:sz w:val="20"/>
                <w:szCs w:val="20"/>
              </w:rPr>
              <w:t>Draw and label a layout of the set design.</w:t>
            </w:r>
          </w:p>
          <w:p w14:paraId="63C06895" w14:textId="77777777" w:rsidR="00903C94" w:rsidRPr="00896E3D" w:rsidRDefault="00903C94" w:rsidP="00503FAB">
            <w:pPr>
              <w:numPr>
                <w:ilvl w:val="0"/>
                <w:numId w:val="3"/>
              </w:numPr>
              <w:rPr>
                <w:rFonts w:cs="Calibri"/>
                <w:sz w:val="20"/>
                <w:szCs w:val="20"/>
              </w:rPr>
            </w:pPr>
            <w:r w:rsidRPr="00896E3D">
              <w:rPr>
                <w:rFonts w:cs="Calibri"/>
                <w:sz w:val="20"/>
                <w:szCs w:val="20"/>
              </w:rPr>
              <w:t>Decide on and collect the props and costumes.</w:t>
            </w:r>
          </w:p>
          <w:p w14:paraId="5C61C770" w14:textId="6E5A9E7F" w:rsidR="009B3570" w:rsidRPr="007819F1" w:rsidRDefault="00903C94" w:rsidP="00503FAB">
            <w:pPr>
              <w:numPr>
                <w:ilvl w:val="0"/>
                <w:numId w:val="3"/>
              </w:numPr>
              <w:rPr>
                <w:rFonts w:cs="Calibri"/>
                <w:sz w:val="20"/>
                <w:szCs w:val="20"/>
              </w:rPr>
            </w:pPr>
            <w:r w:rsidRPr="00896E3D">
              <w:rPr>
                <w:rFonts w:cs="Calibri"/>
                <w:sz w:val="20"/>
                <w:szCs w:val="20"/>
              </w:rPr>
              <w:lastRenderedPageBreak/>
              <w:t xml:space="preserve">Practise </w:t>
            </w:r>
            <w:r w:rsidR="007819F1">
              <w:rPr>
                <w:rFonts w:cs="Calibri"/>
                <w:sz w:val="20"/>
                <w:szCs w:val="20"/>
              </w:rPr>
              <w:t xml:space="preserve">the role play </w:t>
            </w:r>
            <w:r w:rsidRPr="00896E3D">
              <w:rPr>
                <w:rFonts w:cs="Calibri"/>
                <w:sz w:val="20"/>
                <w:szCs w:val="20"/>
              </w:rPr>
              <w:t>so that you can remember your lines easily and react to other characters’ lines appropriately.</w:t>
            </w:r>
          </w:p>
        </w:tc>
      </w:tr>
      <w:tr w:rsidR="0036672F" w:rsidRPr="00896E3D" w14:paraId="17FE0574" w14:textId="77777777" w:rsidTr="00503FAB">
        <w:trPr>
          <w:trHeight w:val="23"/>
        </w:trPr>
        <w:tc>
          <w:tcPr>
            <w:tcW w:w="1600" w:type="dxa"/>
            <w:shd w:val="clear" w:color="auto" w:fill="E4D8EB" w:themeFill="accent4" w:themeFillTint="66"/>
            <w:vAlign w:val="center"/>
            <w:hideMark/>
          </w:tcPr>
          <w:p w14:paraId="769ED26C" w14:textId="77777777" w:rsidR="0000775A" w:rsidRDefault="0000775A" w:rsidP="0000775A">
            <w:pPr>
              <w:spacing w:after="0"/>
              <w:jc w:val="center"/>
              <w:rPr>
                <w:rFonts w:cs="Calibri"/>
                <w:bCs/>
                <w:sz w:val="20"/>
                <w:szCs w:val="20"/>
              </w:rPr>
            </w:pPr>
            <w:r w:rsidRPr="00896E3D">
              <w:rPr>
                <w:rFonts w:cs="Calibri"/>
                <w:b/>
                <w:sz w:val="20"/>
                <w:szCs w:val="20"/>
              </w:rPr>
              <w:lastRenderedPageBreak/>
              <w:t>Module</w:t>
            </w:r>
          </w:p>
          <w:p w14:paraId="45FB7C96" w14:textId="77777777" w:rsidR="0000775A" w:rsidRDefault="0000775A" w:rsidP="00BF7A7B">
            <w:pPr>
              <w:jc w:val="center"/>
              <w:rPr>
                <w:rFonts w:cs="Calibri"/>
                <w:bCs/>
                <w:sz w:val="20"/>
                <w:szCs w:val="20"/>
              </w:rPr>
            </w:pPr>
            <w:r w:rsidRPr="00896E3D">
              <w:rPr>
                <w:rFonts w:cs="Calibri"/>
                <w:bCs/>
                <w:sz w:val="20"/>
                <w:szCs w:val="20"/>
              </w:rPr>
              <w:t>The reality of work</w:t>
            </w:r>
          </w:p>
          <w:p w14:paraId="7063ACAA" w14:textId="1991F033" w:rsidR="007167D8" w:rsidRDefault="00A20769" w:rsidP="00B075BA">
            <w:pPr>
              <w:spacing w:after="0"/>
              <w:jc w:val="center"/>
              <w:rPr>
                <w:rFonts w:cs="Calibri"/>
                <w:bCs/>
                <w:sz w:val="20"/>
                <w:szCs w:val="20"/>
              </w:rPr>
            </w:pPr>
            <w:r w:rsidRPr="00896E3D">
              <w:rPr>
                <w:rFonts w:cs="Calibri"/>
                <w:b/>
                <w:sz w:val="20"/>
                <w:szCs w:val="20"/>
              </w:rPr>
              <w:t>Context</w:t>
            </w:r>
          </w:p>
          <w:p w14:paraId="738B323C" w14:textId="796A5B1F" w:rsidR="007167D8" w:rsidRDefault="009B3570" w:rsidP="00BF7A7B">
            <w:pPr>
              <w:jc w:val="center"/>
              <w:rPr>
                <w:rFonts w:cs="Calibri"/>
                <w:b/>
                <w:sz w:val="20"/>
                <w:szCs w:val="20"/>
              </w:rPr>
            </w:pPr>
            <w:r w:rsidRPr="00896E3D">
              <w:rPr>
                <w:rFonts w:cs="Calibri"/>
                <w:bCs/>
                <w:sz w:val="20"/>
                <w:szCs w:val="20"/>
              </w:rPr>
              <w:t xml:space="preserve">Literacy for </w:t>
            </w:r>
            <w:r w:rsidR="007A5218" w:rsidRPr="00896E3D">
              <w:rPr>
                <w:rFonts w:cs="Calibri"/>
                <w:bCs/>
                <w:sz w:val="20"/>
                <w:szCs w:val="20"/>
              </w:rPr>
              <w:t>w</w:t>
            </w:r>
            <w:r w:rsidRPr="00896E3D">
              <w:rPr>
                <w:rFonts w:cs="Calibri"/>
                <w:bCs/>
                <w:sz w:val="20"/>
                <w:szCs w:val="20"/>
              </w:rPr>
              <w:t xml:space="preserve">ork </w:t>
            </w:r>
          </w:p>
          <w:p w14:paraId="69C28FA4" w14:textId="3831E67C" w:rsidR="009B3570" w:rsidRPr="00896E3D" w:rsidRDefault="009B3570" w:rsidP="00896E3D">
            <w:pPr>
              <w:spacing w:after="0"/>
              <w:jc w:val="center"/>
              <w:rPr>
                <w:rFonts w:cs="Calibri"/>
                <w:bCs/>
                <w:sz w:val="20"/>
                <w:szCs w:val="20"/>
              </w:rPr>
            </w:pPr>
            <w:r w:rsidRPr="00896E3D">
              <w:rPr>
                <w:rFonts w:cs="Calibri"/>
                <w:bCs/>
                <w:sz w:val="20"/>
                <w:szCs w:val="20"/>
              </w:rPr>
              <w:t>Weeks 9</w:t>
            </w:r>
            <w:r w:rsidR="00A20769" w:rsidRPr="00896E3D">
              <w:rPr>
                <w:rFonts w:cs="Calibri"/>
                <w:bCs/>
                <w:sz w:val="20"/>
                <w:szCs w:val="20"/>
              </w:rPr>
              <w:t>–</w:t>
            </w:r>
            <w:r w:rsidRPr="00896E3D">
              <w:rPr>
                <w:rFonts w:cs="Calibri"/>
                <w:bCs/>
                <w:sz w:val="20"/>
                <w:szCs w:val="20"/>
              </w:rPr>
              <w:t>10</w:t>
            </w:r>
          </w:p>
        </w:tc>
        <w:tc>
          <w:tcPr>
            <w:tcW w:w="5033" w:type="dxa"/>
          </w:tcPr>
          <w:p w14:paraId="609BE135" w14:textId="3A810119" w:rsidR="009B3570" w:rsidRPr="00D31A98" w:rsidRDefault="0065728C" w:rsidP="00095F42">
            <w:pPr>
              <w:pStyle w:val="ListParagraph"/>
              <w:numPr>
                <w:ilvl w:val="0"/>
                <w:numId w:val="11"/>
              </w:numPr>
              <w:spacing w:after="0"/>
              <w:rPr>
                <w:rFonts w:eastAsia="MS Mincho" w:cs="Calibri"/>
                <w:sz w:val="20"/>
              </w:rPr>
            </w:pPr>
            <w:r w:rsidRPr="00896E3D">
              <w:rPr>
                <w:rFonts w:eastAsia="MS Mincho" w:cs="Calibri"/>
                <w:sz w:val="20"/>
                <w:szCs w:val="24"/>
              </w:rPr>
              <w:t>Take notes</w:t>
            </w:r>
            <w:r w:rsidR="009B3570" w:rsidRPr="00896E3D">
              <w:rPr>
                <w:rFonts w:eastAsia="MS Mincho" w:cs="Calibri"/>
                <w:sz w:val="20"/>
                <w:szCs w:val="24"/>
              </w:rPr>
              <w:t xml:space="preserve"> about visual text conventions</w:t>
            </w:r>
            <w:r w:rsidRPr="00896E3D">
              <w:rPr>
                <w:rFonts w:eastAsia="MS Mincho" w:cs="Calibri"/>
                <w:sz w:val="20"/>
                <w:szCs w:val="24"/>
              </w:rPr>
              <w:t xml:space="preserve"> in reality </w:t>
            </w:r>
            <w:r w:rsidR="00D31A98" w:rsidRPr="00927F44">
              <w:rPr>
                <w:rFonts w:eastAsia="MS Mincho" w:cs="Calibri"/>
                <w:sz w:val="20"/>
                <w:szCs w:val="24"/>
              </w:rPr>
              <w:t>television</w:t>
            </w:r>
            <w:r w:rsidRPr="00D31A98">
              <w:rPr>
                <w:rFonts w:eastAsia="MS Mincho" w:cs="Calibri"/>
                <w:sz w:val="20"/>
                <w:szCs w:val="24"/>
              </w:rPr>
              <w:t xml:space="preserve"> shows</w:t>
            </w:r>
            <w:r w:rsidR="0063309A" w:rsidRPr="00D31A98">
              <w:rPr>
                <w:rFonts w:eastAsia="MS Mincho" w:cs="Calibri"/>
                <w:sz w:val="20"/>
                <w:szCs w:val="24"/>
              </w:rPr>
              <w:t>.</w:t>
            </w:r>
          </w:p>
          <w:p w14:paraId="571B8877" w14:textId="271837C6" w:rsidR="009B3570" w:rsidRPr="00896E3D" w:rsidRDefault="009B3570" w:rsidP="00095F42">
            <w:pPr>
              <w:pStyle w:val="ListParagraph"/>
              <w:numPr>
                <w:ilvl w:val="0"/>
                <w:numId w:val="11"/>
              </w:numPr>
              <w:spacing w:after="0"/>
              <w:rPr>
                <w:rFonts w:eastAsia="MS Mincho" w:cs="Calibri"/>
                <w:sz w:val="20"/>
              </w:rPr>
            </w:pPr>
            <w:r w:rsidRPr="00896E3D">
              <w:rPr>
                <w:rFonts w:eastAsia="MS Mincho" w:cs="Calibri"/>
                <w:sz w:val="20"/>
                <w:szCs w:val="24"/>
              </w:rPr>
              <w:t>P</w:t>
            </w:r>
            <w:r w:rsidR="0065728C" w:rsidRPr="00896E3D">
              <w:rPr>
                <w:rFonts w:eastAsia="MS Mincho" w:cs="Calibri"/>
                <w:sz w:val="20"/>
                <w:szCs w:val="24"/>
              </w:rPr>
              <w:t>ractise p</w:t>
            </w:r>
            <w:r w:rsidRPr="00896E3D">
              <w:rPr>
                <w:rFonts w:eastAsia="MS Mincho" w:cs="Calibri"/>
                <w:sz w:val="20"/>
                <w:szCs w:val="24"/>
              </w:rPr>
              <w:t>aragraph structure</w:t>
            </w:r>
            <w:r w:rsidR="0063309A" w:rsidRPr="00896E3D">
              <w:rPr>
                <w:rFonts w:eastAsia="MS Mincho" w:cs="Calibri"/>
                <w:sz w:val="20"/>
                <w:szCs w:val="24"/>
              </w:rPr>
              <w:t>.</w:t>
            </w:r>
          </w:p>
          <w:p w14:paraId="564F31BE" w14:textId="6B752C69" w:rsidR="009B3570" w:rsidRPr="00896E3D" w:rsidRDefault="0065728C" w:rsidP="00095F42">
            <w:pPr>
              <w:pStyle w:val="ListParagraph"/>
              <w:numPr>
                <w:ilvl w:val="0"/>
                <w:numId w:val="11"/>
              </w:numPr>
              <w:spacing w:after="0"/>
              <w:rPr>
                <w:rFonts w:eastAsia="MS Mincho" w:cs="Calibri"/>
                <w:sz w:val="20"/>
              </w:rPr>
            </w:pPr>
            <w:r w:rsidRPr="00896E3D">
              <w:rPr>
                <w:rFonts w:eastAsia="MS Mincho" w:cs="Calibri"/>
                <w:sz w:val="20"/>
                <w:szCs w:val="24"/>
              </w:rPr>
              <w:t>Revise e</w:t>
            </w:r>
            <w:r w:rsidR="009B3570" w:rsidRPr="00896E3D">
              <w:rPr>
                <w:rFonts w:eastAsia="MS Mincho" w:cs="Calibri"/>
                <w:sz w:val="20"/>
                <w:szCs w:val="24"/>
              </w:rPr>
              <w:t>diting techniques</w:t>
            </w:r>
            <w:r w:rsidR="0063309A" w:rsidRPr="00896E3D">
              <w:rPr>
                <w:rFonts w:eastAsia="MS Mincho" w:cs="Calibri"/>
                <w:sz w:val="20"/>
                <w:szCs w:val="24"/>
              </w:rPr>
              <w:t>.</w:t>
            </w:r>
          </w:p>
          <w:p w14:paraId="41B44723" w14:textId="0002ED34" w:rsidR="009B3570" w:rsidRPr="00896E3D" w:rsidRDefault="0065728C" w:rsidP="00095F42">
            <w:pPr>
              <w:pStyle w:val="ListParagraph"/>
              <w:numPr>
                <w:ilvl w:val="0"/>
                <w:numId w:val="11"/>
              </w:numPr>
              <w:spacing w:after="0"/>
              <w:rPr>
                <w:rFonts w:eastAsia="MS Mincho" w:cs="Calibri"/>
                <w:sz w:val="20"/>
              </w:rPr>
            </w:pPr>
            <w:r w:rsidRPr="00896E3D">
              <w:rPr>
                <w:rFonts w:eastAsia="MS Mincho" w:cs="Calibri"/>
                <w:sz w:val="20"/>
                <w:szCs w:val="24"/>
              </w:rPr>
              <w:t>Discuss the art of c</w:t>
            </w:r>
            <w:r w:rsidR="009B3570" w:rsidRPr="00896E3D">
              <w:rPr>
                <w:rFonts w:eastAsia="MS Mincho" w:cs="Calibri"/>
                <w:sz w:val="20"/>
                <w:szCs w:val="24"/>
              </w:rPr>
              <w:t>haracter analysis</w:t>
            </w:r>
            <w:r w:rsidR="0063309A" w:rsidRPr="00896E3D">
              <w:rPr>
                <w:rFonts w:eastAsia="MS Mincho" w:cs="Calibri"/>
                <w:sz w:val="20"/>
                <w:szCs w:val="24"/>
              </w:rPr>
              <w:t>.</w:t>
            </w:r>
          </w:p>
          <w:p w14:paraId="3C19E1C2" w14:textId="0213F613" w:rsidR="009B3570" w:rsidRPr="00896E3D" w:rsidRDefault="009B3570" w:rsidP="00095F42">
            <w:pPr>
              <w:pStyle w:val="ListParagraph"/>
              <w:numPr>
                <w:ilvl w:val="0"/>
                <w:numId w:val="11"/>
              </w:numPr>
              <w:spacing w:after="0"/>
              <w:rPr>
                <w:rFonts w:cs="Calibri"/>
                <w:sz w:val="20"/>
              </w:rPr>
            </w:pPr>
            <w:r w:rsidRPr="00896E3D">
              <w:rPr>
                <w:rFonts w:cs="Calibri"/>
                <w:sz w:val="20"/>
              </w:rPr>
              <w:t>Watch r</w:t>
            </w:r>
            <w:r w:rsidRPr="00896E3D">
              <w:rPr>
                <w:rFonts w:cs="Calibri"/>
                <w:sz w:val="20"/>
                <w:szCs w:val="24"/>
              </w:rPr>
              <w:t xml:space="preserve">eality </w:t>
            </w:r>
            <w:r w:rsidR="009E2B6C">
              <w:rPr>
                <w:rFonts w:cs="Calibri"/>
                <w:sz w:val="20"/>
                <w:szCs w:val="24"/>
              </w:rPr>
              <w:t>telev</w:t>
            </w:r>
            <w:r w:rsidR="00DF58C7">
              <w:rPr>
                <w:rFonts w:cs="Calibri"/>
                <w:sz w:val="20"/>
                <w:szCs w:val="24"/>
              </w:rPr>
              <w:t>ision</w:t>
            </w:r>
            <w:r w:rsidRPr="00896E3D">
              <w:rPr>
                <w:rFonts w:cs="Calibri"/>
                <w:sz w:val="20"/>
                <w:szCs w:val="24"/>
              </w:rPr>
              <w:t xml:space="preserve"> shows depicting a range of professions</w:t>
            </w:r>
            <w:r w:rsidR="0063309A" w:rsidRPr="00896E3D">
              <w:rPr>
                <w:rFonts w:cs="Calibri"/>
                <w:sz w:val="20"/>
                <w:szCs w:val="24"/>
              </w:rPr>
              <w:t>.</w:t>
            </w:r>
          </w:p>
          <w:p w14:paraId="47F6935D" w14:textId="29BCDC85" w:rsidR="009B3570" w:rsidRPr="00896E3D" w:rsidRDefault="0065728C" w:rsidP="00095F42">
            <w:pPr>
              <w:pStyle w:val="ListParagraph"/>
              <w:numPr>
                <w:ilvl w:val="0"/>
                <w:numId w:val="11"/>
              </w:numPr>
              <w:spacing w:after="0"/>
              <w:rPr>
                <w:rFonts w:cs="Calibri"/>
                <w:sz w:val="20"/>
              </w:rPr>
            </w:pPr>
            <w:r w:rsidRPr="00896E3D">
              <w:rPr>
                <w:rFonts w:eastAsia="MS Mincho" w:cs="Calibri"/>
                <w:sz w:val="20"/>
                <w:szCs w:val="24"/>
              </w:rPr>
              <w:t>Read f</w:t>
            </w:r>
            <w:r w:rsidR="009B3570" w:rsidRPr="00896E3D">
              <w:rPr>
                <w:rFonts w:eastAsia="MS Mincho" w:cs="Calibri"/>
                <w:sz w:val="20"/>
                <w:szCs w:val="24"/>
              </w:rPr>
              <w:t>ictional</w:t>
            </w:r>
            <w:r w:rsidR="009B3570" w:rsidRPr="00896E3D">
              <w:rPr>
                <w:rFonts w:cs="Calibri"/>
                <w:sz w:val="20"/>
                <w:szCs w:val="24"/>
              </w:rPr>
              <w:t xml:space="preserve"> text</w:t>
            </w:r>
            <w:r w:rsidRPr="00896E3D">
              <w:rPr>
                <w:rFonts w:cs="Calibri"/>
                <w:sz w:val="20"/>
                <w:szCs w:val="24"/>
              </w:rPr>
              <w:t>s</w:t>
            </w:r>
            <w:r w:rsidR="009B3570" w:rsidRPr="00896E3D">
              <w:rPr>
                <w:rFonts w:cs="Calibri"/>
                <w:sz w:val="20"/>
                <w:szCs w:val="24"/>
              </w:rPr>
              <w:t xml:space="preserve"> depicting professions for comparison</w:t>
            </w:r>
            <w:r w:rsidR="0063309A" w:rsidRPr="00896E3D">
              <w:rPr>
                <w:rFonts w:cs="Calibri"/>
                <w:sz w:val="20"/>
                <w:szCs w:val="24"/>
              </w:rPr>
              <w:t>.</w:t>
            </w:r>
          </w:p>
        </w:tc>
        <w:tc>
          <w:tcPr>
            <w:tcW w:w="3850" w:type="dxa"/>
          </w:tcPr>
          <w:p w14:paraId="6DA21AA1" w14:textId="77777777" w:rsidR="009B3570" w:rsidRPr="00896E3D" w:rsidRDefault="009B3570" w:rsidP="00AF7306">
            <w:pPr>
              <w:spacing w:after="0"/>
              <w:rPr>
                <w:rFonts w:cs="Calibri"/>
                <w:b/>
                <w:sz w:val="20"/>
                <w:szCs w:val="20"/>
              </w:rPr>
            </w:pPr>
            <w:r w:rsidRPr="00896E3D">
              <w:rPr>
                <w:rFonts w:cs="Calibri"/>
                <w:b/>
                <w:sz w:val="20"/>
                <w:szCs w:val="20"/>
              </w:rPr>
              <w:t>When reading texts, students learn</w:t>
            </w:r>
          </w:p>
          <w:p w14:paraId="7EE4807B" w14:textId="36E4B8C9" w:rsidR="009B3570" w:rsidRPr="00896E3D" w:rsidRDefault="009B3570" w:rsidP="00095F42">
            <w:pPr>
              <w:pStyle w:val="ListParagraph"/>
              <w:numPr>
                <w:ilvl w:val="0"/>
                <w:numId w:val="23"/>
              </w:numPr>
              <w:spacing w:after="0"/>
              <w:rPr>
                <w:rFonts w:cs="Calibri"/>
                <w:sz w:val="20"/>
              </w:rPr>
            </w:pPr>
            <w:r w:rsidRPr="00896E3D">
              <w:rPr>
                <w:rFonts w:cs="Calibri"/>
                <w:sz w:val="20"/>
              </w:rPr>
              <w:t>how texts work</w:t>
            </w:r>
          </w:p>
          <w:p w14:paraId="1F21E167" w14:textId="62A7A0D1" w:rsidR="009B3570" w:rsidRPr="00896E3D" w:rsidRDefault="009B3570" w:rsidP="00095F42">
            <w:pPr>
              <w:pStyle w:val="ListParagraph"/>
              <w:numPr>
                <w:ilvl w:val="0"/>
                <w:numId w:val="23"/>
              </w:numPr>
              <w:spacing w:after="0"/>
              <w:rPr>
                <w:rFonts w:cs="Calibri"/>
                <w:sz w:val="20"/>
              </w:rPr>
            </w:pPr>
            <w:r w:rsidRPr="00896E3D">
              <w:rPr>
                <w:rFonts w:cs="Calibri"/>
                <w:sz w:val="20"/>
              </w:rPr>
              <w:t>why texts use a particular form</w:t>
            </w:r>
          </w:p>
          <w:p w14:paraId="71D0E37D" w14:textId="674B1C2B" w:rsidR="009B3570" w:rsidRPr="00896E3D" w:rsidRDefault="009B3570" w:rsidP="00095F42">
            <w:pPr>
              <w:pStyle w:val="ListParagraph"/>
              <w:numPr>
                <w:ilvl w:val="0"/>
                <w:numId w:val="23"/>
              </w:numPr>
              <w:spacing w:after="0"/>
              <w:rPr>
                <w:rFonts w:cs="Calibri"/>
                <w:sz w:val="20"/>
              </w:rPr>
            </w:pPr>
            <w:r w:rsidRPr="00896E3D">
              <w:rPr>
                <w:rFonts w:cs="Calibri"/>
                <w:sz w:val="20"/>
              </w:rPr>
              <w:t>how texts use the conventions of a particular form</w:t>
            </w:r>
          </w:p>
          <w:p w14:paraId="75B41FA7" w14:textId="72457BBD" w:rsidR="009B3570" w:rsidRPr="00927F44" w:rsidRDefault="009B3570" w:rsidP="00927F44">
            <w:pPr>
              <w:pStyle w:val="ListParagraph"/>
              <w:numPr>
                <w:ilvl w:val="0"/>
                <w:numId w:val="23"/>
              </w:numPr>
              <w:rPr>
                <w:rFonts w:cs="Calibri"/>
                <w:sz w:val="20"/>
              </w:rPr>
            </w:pPr>
            <w:r w:rsidRPr="00812338">
              <w:rPr>
                <w:rFonts w:cs="Calibri"/>
                <w:sz w:val="20"/>
              </w:rPr>
              <w:t>how texts use language for particular purposes</w:t>
            </w:r>
          </w:p>
          <w:p w14:paraId="1A2F4394" w14:textId="1A885853" w:rsidR="009B3570" w:rsidRPr="00896E3D" w:rsidRDefault="009B3570" w:rsidP="00095F42">
            <w:pPr>
              <w:pStyle w:val="ListParagraph"/>
              <w:numPr>
                <w:ilvl w:val="0"/>
                <w:numId w:val="23"/>
              </w:numPr>
              <w:spacing w:after="0"/>
              <w:rPr>
                <w:rFonts w:cs="Calibri"/>
                <w:sz w:val="20"/>
              </w:rPr>
            </w:pPr>
            <w:r w:rsidRPr="00896E3D">
              <w:rPr>
                <w:rFonts w:cs="Calibri"/>
                <w:sz w:val="20"/>
              </w:rPr>
              <w:t>how texts promote values and attitudes</w:t>
            </w:r>
            <w:r w:rsidR="00812338" w:rsidRPr="00812338">
              <w:rPr>
                <w:rFonts w:cs="Calibri"/>
                <w:sz w:val="20"/>
              </w:rPr>
              <w:t>, for example, how people are represented in texts</w:t>
            </w:r>
          </w:p>
          <w:p w14:paraId="22404CA0" w14:textId="14954F07" w:rsidR="009B3570" w:rsidRPr="00927F44" w:rsidRDefault="009B3570" w:rsidP="00927F44">
            <w:pPr>
              <w:pStyle w:val="ListParagraph"/>
              <w:numPr>
                <w:ilvl w:val="0"/>
                <w:numId w:val="23"/>
              </w:numPr>
              <w:rPr>
                <w:rFonts w:cs="Calibri"/>
                <w:sz w:val="20"/>
              </w:rPr>
            </w:pPr>
            <w:r w:rsidRPr="00812338">
              <w:rPr>
                <w:rFonts w:cs="Calibri"/>
                <w:sz w:val="20"/>
              </w:rPr>
              <w:t>how to discuss what has been learned about how texts work</w:t>
            </w:r>
            <w:r w:rsidR="00812338" w:rsidRPr="00812338">
              <w:rPr>
                <w:rFonts w:cs="Calibri"/>
                <w:sz w:val="20"/>
              </w:rPr>
              <w:t>, for example, learning some terms, such as introduction, simile, climax, resolution</w:t>
            </w:r>
          </w:p>
          <w:p w14:paraId="17C85105" w14:textId="0148F154" w:rsidR="009B3570" w:rsidRPr="00927F44" w:rsidRDefault="009B3570" w:rsidP="00812338">
            <w:pPr>
              <w:pStyle w:val="ListParagraph"/>
              <w:numPr>
                <w:ilvl w:val="0"/>
                <w:numId w:val="23"/>
              </w:numPr>
              <w:rPr>
                <w:rFonts w:cs="Calibri"/>
                <w:sz w:val="20"/>
              </w:rPr>
            </w:pPr>
            <w:r w:rsidRPr="00812338">
              <w:rPr>
                <w:rFonts w:cs="Calibri"/>
                <w:sz w:val="20"/>
              </w:rPr>
              <w:t>how texts can be interpreted in different ways</w:t>
            </w:r>
            <w:r w:rsidR="00812338" w:rsidRPr="00812338">
              <w:rPr>
                <w:rFonts w:cs="Calibri"/>
                <w:sz w:val="20"/>
              </w:rPr>
              <w:t>, for example, how interpretations differ depending on the gender of the reader or writer</w:t>
            </w:r>
          </w:p>
          <w:p w14:paraId="7AD8FDD0" w14:textId="77777777" w:rsidR="009B3570" w:rsidRPr="00896E3D" w:rsidRDefault="009B3570" w:rsidP="00B075BA">
            <w:pPr>
              <w:rPr>
                <w:rFonts w:cs="Calibri"/>
                <w:b/>
                <w:sz w:val="20"/>
                <w:szCs w:val="20"/>
              </w:rPr>
            </w:pPr>
            <w:r w:rsidRPr="00896E3D">
              <w:rPr>
                <w:rFonts w:cs="Calibri"/>
                <w:b/>
                <w:sz w:val="20"/>
                <w:szCs w:val="20"/>
              </w:rPr>
              <w:t>When producing texts, students learn</w:t>
            </w:r>
          </w:p>
          <w:p w14:paraId="718DFBF6" w14:textId="77777777" w:rsidR="009B3570" w:rsidRPr="00896E3D" w:rsidRDefault="009B3570" w:rsidP="00095F42">
            <w:pPr>
              <w:pStyle w:val="ListParagraph"/>
              <w:numPr>
                <w:ilvl w:val="0"/>
                <w:numId w:val="24"/>
              </w:numPr>
              <w:spacing w:after="0"/>
              <w:rPr>
                <w:rFonts w:cs="Calibri"/>
                <w:sz w:val="20"/>
              </w:rPr>
            </w:pPr>
            <w:r w:rsidRPr="00896E3D">
              <w:rPr>
                <w:rFonts w:cs="Calibri"/>
                <w:sz w:val="20"/>
              </w:rPr>
              <w:t>how to use language, including appropriate spelling, punctuation and grammar</w:t>
            </w:r>
          </w:p>
          <w:p w14:paraId="6F07FFAE" w14:textId="3E769132" w:rsidR="009B3570" w:rsidRPr="00927F44" w:rsidRDefault="009B3570" w:rsidP="00503FAB">
            <w:pPr>
              <w:pStyle w:val="ListParagraph"/>
              <w:keepNext/>
              <w:keepLines/>
              <w:numPr>
                <w:ilvl w:val="0"/>
                <w:numId w:val="24"/>
              </w:numPr>
              <w:ind w:left="357" w:hanging="357"/>
              <w:rPr>
                <w:rFonts w:cs="Calibri"/>
                <w:sz w:val="20"/>
              </w:rPr>
            </w:pPr>
            <w:r w:rsidRPr="00812338">
              <w:rPr>
                <w:rFonts w:cs="Calibri"/>
                <w:sz w:val="20"/>
              </w:rPr>
              <w:lastRenderedPageBreak/>
              <w:t>how to spell and pronounce words effectively</w:t>
            </w:r>
            <w:r w:rsidR="00812338" w:rsidRPr="00812338">
              <w:rPr>
                <w:rFonts w:cs="Calibri"/>
                <w:sz w:val="20"/>
              </w:rPr>
              <w:t>: for example, how to use awareness of phonetic qualities to visualise and pronounce words; how to transform words from singular to plural; and how to memorise irregular spelling patterns and irregular pronunciations</w:t>
            </w:r>
          </w:p>
          <w:p w14:paraId="20E8A508" w14:textId="65551CEB" w:rsidR="009B3570" w:rsidRPr="00896E3D" w:rsidRDefault="009B3570" w:rsidP="00095F42">
            <w:pPr>
              <w:pStyle w:val="ListParagraph"/>
              <w:numPr>
                <w:ilvl w:val="0"/>
                <w:numId w:val="24"/>
              </w:numPr>
              <w:spacing w:after="0"/>
              <w:rPr>
                <w:rFonts w:cs="Calibri"/>
                <w:sz w:val="20"/>
              </w:rPr>
            </w:pPr>
            <w:r w:rsidRPr="00896E3D">
              <w:rPr>
                <w:rFonts w:cs="Calibri"/>
                <w:sz w:val="20"/>
              </w:rPr>
              <w:t>how and when to use punctuation</w:t>
            </w:r>
          </w:p>
          <w:p w14:paraId="180FF043" w14:textId="1BF2FAC0" w:rsidR="009B3570" w:rsidRPr="00927F44" w:rsidRDefault="009B3570" w:rsidP="00927F44">
            <w:pPr>
              <w:pStyle w:val="ListParagraph"/>
              <w:numPr>
                <w:ilvl w:val="0"/>
                <w:numId w:val="24"/>
              </w:numPr>
              <w:rPr>
                <w:rFonts w:cs="Calibri"/>
                <w:sz w:val="20"/>
              </w:rPr>
            </w:pPr>
            <w:r w:rsidRPr="00812338">
              <w:rPr>
                <w:rFonts w:cs="Calibri"/>
                <w:sz w:val="20"/>
              </w:rPr>
              <w:t>how to promote values and attitudes</w:t>
            </w:r>
            <w:r w:rsidR="00812338" w:rsidRPr="00812338">
              <w:rPr>
                <w:rFonts w:cs="Calibri"/>
                <w:sz w:val="20"/>
              </w:rPr>
              <w:t>: for example, challenging the reader’s values versus imposing the writer’s values, such as comparing the attitudes and values promoted by a current affairs segment with those promoted by a news report</w:t>
            </w:r>
          </w:p>
          <w:p w14:paraId="3680F157" w14:textId="5DFB15B6" w:rsidR="009B3570" w:rsidRPr="00927F44" w:rsidRDefault="009B3570" w:rsidP="00927F44">
            <w:pPr>
              <w:pStyle w:val="ListParagraph"/>
              <w:numPr>
                <w:ilvl w:val="0"/>
                <w:numId w:val="24"/>
              </w:numPr>
              <w:rPr>
                <w:rFonts w:cs="Calibri"/>
                <w:sz w:val="20"/>
              </w:rPr>
            </w:pPr>
            <w:r w:rsidRPr="008410F3">
              <w:rPr>
                <w:rFonts w:cs="Calibri"/>
                <w:sz w:val="20"/>
              </w:rPr>
              <w:t>how to reflect on the strengths and weaknesses of texts created</w:t>
            </w:r>
          </w:p>
          <w:p w14:paraId="0BB75686" w14:textId="2F778493" w:rsidR="009B3570" w:rsidRPr="00927F44" w:rsidRDefault="009B3570" w:rsidP="008410F3">
            <w:pPr>
              <w:pStyle w:val="ListParagraph"/>
              <w:numPr>
                <w:ilvl w:val="0"/>
                <w:numId w:val="24"/>
              </w:numPr>
              <w:rPr>
                <w:rFonts w:cs="Calibri"/>
                <w:sz w:val="20"/>
              </w:rPr>
            </w:pPr>
            <w:r w:rsidRPr="008410F3">
              <w:rPr>
                <w:rFonts w:cs="Calibri"/>
                <w:sz w:val="20"/>
              </w:rPr>
              <w:t>how texts can be interpreted in different ways</w:t>
            </w:r>
            <w:r w:rsidR="008410F3" w:rsidRPr="008410F3">
              <w:rPr>
                <w:rFonts w:cs="Calibri"/>
                <w:sz w:val="20"/>
              </w:rPr>
              <w:t>, for example, depending on the culture to which the reader belongs</w:t>
            </w:r>
          </w:p>
          <w:p w14:paraId="3C9C426E" w14:textId="14575D4F" w:rsidR="00AA5BC8" w:rsidRPr="00896E3D" w:rsidRDefault="009B3570" w:rsidP="00503FAB">
            <w:pPr>
              <w:rPr>
                <w:rFonts w:cs="Calibri"/>
                <w:b/>
                <w:sz w:val="20"/>
                <w:szCs w:val="20"/>
              </w:rPr>
            </w:pPr>
            <w:r w:rsidRPr="00896E3D">
              <w:rPr>
                <w:rFonts w:cs="Calibri"/>
                <w:b/>
                <w:sz w:val="20"/>
                <w:szCs w:val="20"/>
              </w:rPr>
              <w:t>Literacy skills: L1, L2, L3, L5, L6, L7, L8, L9, L10, L11</w:t>
            </w:r>
          </w:p>
        </w:tc>
        <w:tc>
          <w:tcPr>
            <w:tcW w:w="3492" w:type="dxa"/>
          </w:tcPr>
          <w:p w14:paraId="5DCA96B6" w14:textId="09698ED2" w:rsidR="001F109C" w:rsidRPr="00896E3D" w:rsidRDefault="009B3570" w:rsidP="00896E3D">
            <w:pPr>
              <w:spacing w:after="0"/>
              <w:rPr>
                <w:rFonts w:cs="Calibri"/>
                <w:b/>
                <w:sz w:val="20"/>
                <w:szCs w:val="20"/>
              </w:rPr>
            </w:pPr>
            <w:r w:rsidRPr="00896E3D">
              <w:rPr>
                <w:rFonts w:cs="Calibri"/>
                <w:b/>
                <w:bCs/>
                <w:sz w:val="20"/>
                <w:szCs w:val="20"/>
              </w:rPr>
              <w:lastRenderedPageBreak/>
              <w:t xml:space="preserve">Task 3 – </w:t>
            </w:r>
            <w:r w:rsidR="001F109C" w:rsidRPr="00896E3D">
              <w:rPr>
                <w:rFonts w:cs="Calibri"/>
                <w:b/>
                <w:sz w:val="20"/>
                <w:szCs w:val="20"/>
              </w:rPr>
              <w:t>Three-paragraph response</w:t>
            </w:r>
          </w:p>
          <w:p w14:paraId="59801FFD" w14:textId="4004B748" w:rsidR="009B3570" w:rsidRPr="00896E3D" w:rsidRDefault="009B3570" w:rsidP="00896E3D">
            <w:pPr>
              <w:spacing w:after="0"/>
              <w:rPr>
                <w:rFonts w:cs="Calibri"/>
                <w:b/>
                <w:bCs/>
                <w:sz w:val="20"/>
                <w:szCs w:val="20"/>
              </w:rPr>
            </w:pPr>
            <w:r w:rsidRPr="00896E3D">
              <w:rPr>
                <w:rFonts w:cs="Calibri"/>
                <w:b/>
                <w:bCs/>
                <w:sz w:val="20"/>
                <w:szCs w:val="20"/>
              </w:rPr>
              <w:t>Reading 10%</w:t>
            </w:r>
          </w:p>
          <w:p w14:paraId="2636E2CC" w14:textId="6592900E" w:rsidR="009B3570" w:rsidRPr="00896E3D" w:rsidRDefault="009B3570" w:rsidP="00503FAB">
            <w:pPr>
              <w:rPr>
                <w:rFonts w:cs="Calibri"/>
                <w:b/>
                <w:bCs/>
                <w:sz w:val="20"/>
                <w:szCs w:val="20"/>
              </w:rPr>
            </w:pPr>
            <w:r w:rsidRPr="00896E3D">
              <w:rPr>
                <w:rFonts w:cs="Calibri"/>
                <w:b/>
                <w:bCs/>
                <w:sz w:val="20"/>
                <w:szCs w:val="20"/>
              </w:rPr>
              <w:t xml:space="preserve">(Set Week </w:t>
            </w:r>
            <w:r w:rsidR="00176D43" w:rsidRPr="00896E3D">
              <w:rPr>
                <w:rFonts w:cs="Calibri"/>
                <w:b/>
                <w:bCs/>
                <w:sz w:val="20"/>
                <w:szCs w:val="20"/>
              </w:rPr>
              <w:t>9</w:t>
            </w:r>
            <w:r w:rsidRPr="00896E3D">
              <w:rPr>
                <w:rFonts w:cs="Calibri"/>
                <w:b/>
                <w:bCs/>
                <w:sz w:val="20"/>
                <w:szCs w:val="20"/>
              </w:rPr>
              <w:t xml:space="preserve">, due Week </w:t>
            </w:r>
            <w:r w:rsidR="00176D43" w:rsidRPr="00896E3D">
              <w:rPr>
                <w:rFonts w:cs="Calibri"/>
                <w:b/>
                <w:bCs/>
                <w:sz w:val="20"/>
                <w:szCs w:val="20"/>
              </w:rPr>
              <w:t>10</w:t>
            </w:r>
            <w:r w:rsidRPr="00896E3D">
              <w:rPr>
                <w:rFonts w:cs="Calibri"/>
                <w:b/>
                <w:bCs/>
                <w:sz w:val="20"/>
                <w:szCs w:val="20"/>
              </w:rPr>
              <w:t>)</w:t>
            </w:r>
          </w:p>
          <w:p w14:paraId="462CFEA3" w14:textId="52D3F026" w:rsidR="00BF2B22" w:rsidRPr="00896E3D" w:rsidRDefault="00BF2B22" w:rsidP="00927F44">
            <w:pPr>
              <w:spacing w:after="0"/>
              <w:rPr>
                <w:rFonts w:cs="Calibri"/>
                <w:b/>
                <w:bCs/>
                <w:sz w:val="20"/>
                <w:szCs w:val="20"/>
              </w:rPr>
            </w:pPr>
            <w:r w:rsidRPr="00896E3D">
              <w:rPr>
                <w:rFonts w:cs="Calibri"/>
                <w:sz w:val="20"/>
                <w:szCs w:val="20"/>
              </w:rPr>
              <w:t>You are to write a response to a</w:t>
            </w:r>
            <w:r w:rsidRPr="00896E3D">
              <w:rPr>
                <w:rFonts w:cs="Calibri"/>
                <w:b/>
                <w:bCs/>
                <w:sz w:val="20"/>
                <w:szCs w:val="20"/>
              </w:rPr>
              <w:t xml:space="preserve"> </w:t>
            </w:r>
            <w:r w:rsidRPr="00896E3D">
              <w:rPr>
                <w:rFonts w:cs="Calibri"/>
                <w:sz w:val="20"/>
                <w:szCs w:val="20"/>
              </w:rPr>
              <w:t xml:space="preserve">reality </w:t>
            </w:r>
            <w:r w:rsidR="009D3FAE">
              <w:rPr>
                <w:rFonts w:cs="Calibri"/>
                <w:sz w:val="20"/>
                <w:szCs w:val="20"/>
              </w:rPr>
              <w:t>television</w:t>
            </w:r>
            <w:r w:rsidRPr="00896E3D">
              <w:rPr>
                <w:rFonts w:cs="Calibri"/>
                <w:sz w:val="20"/>
                <w:szCs w:val="20"/>
              </w:rPr>
              <w:t xml:space="preserve"> show studied in class.</w:t>
            </w:r>
          </w:p>
          <w:p w14:paraId="268E753D" w14:textId="77777777" w:rsidR="00FA31B1" w:rsidRDefault="007819F1" w:rsidP="00927F44">
            <w:pPr>
              <w:spacing w:after="0"/>
            </w:pPr>
            <w:r w:rsidRPr="007819F1">
              <w:rPr>
                <w:rFonts w:cs="Calibri"/>
                <w:sz w:val="20"/>
                <w:szCs w:val="20"/>
              </w:rPr>
              <w:t>In the first paragraph,</w:t>
            </w:r>
            <w:r w:rsidR="00FA31B1">
              <w:rPr>
                <w:rFonts w:cs="Calibri"/>
                <w:sz w:val="20"/>
                <w:szCs w:val="20"/>
              </w:rPr>
              <w:t xml:space="preserve"> </w:t>
            </w:r>
            <w:r w:rsidR="00FA31B1" w:rsidRPr="00FA31B1">
              <w:rPr>
                <w:rFonts w:cs="Calibri"/>
                <w:sz w:val="20"/>
                <w:szCs w:val="20"/>
              </w:rPr>
              <w:t>explain how relevant techniques and generic conventions relate to a character from the show.</w:t>
            </w:r>
            <w:r w:rsidR="00FA31B1">
              <w:t xml:space="preserve"> </w:t>
            </w:r>
          </w:p>
          <w:p w14:paraId="125072CB" w14:textId="52181C2E" w:rsidR="007819F1" w:rsidRPr="00896E3D" w:rsidRDefault="00FA31B1" w:rsidP="00FA31B1">
            <w:pPr>
              <w:rPr>
                <w:rFonts w:cs="Calibri"/>
                <w:sz w:val="20"/>
                <w:szCs w:val="20"/>
              </w:rPr>
            </w:pPr>
            <w:r w:rsidRPr="00FA31B1">
              <w:rPr>
                <w:rFonts w:cs="Calibri"/>
                <w:sz w:val="20"/>
                <w:szCs w:val="20"/>
              </w:rPr>
              <w:t>Then discuss how you are positioned to respond to the character.</w:t>
            </w:r>
          </w:p>
          <w:p w14:paraId="55A0A55D" w14:textId="40CE209E" w:rsidR="00BF2B22" w:rsidRPr="00896E3D" w:rsidRDefault="00BF2B22" w:rsidP="00FA31B1">
            <w:pPr>
              <w:rPr>
                <w:rFonts w:cs="Calibri"/>
                <w:sz w:val="20"/>
                <w:szCs w:val="20"/>
              </w:rPr>
            </w:pPr>
            <w:r w:rsidRPr="00896E3D">
              <w:rPr>
                <w:rFonts w:cs="Calibri"/>
                <w:sz w:val="20"/>
                <w:szCs w:val="20"/>
              </w:rPr>
              <w:t xml:space="preserve">In a second paragraph, discuss how the specific profession </w:t>
            </w:r>
            <w:r w:rsidR="007819F1">
              <w:rPr>
                <w:rFonts w:cs="Calibri"/>
                <w:sz w:val="20"/>
                <w:szCs w:val="20"/>
              </w:rPr>
              <w:t xml:space="preserve">of the </w:t>
            </w:r>
            <w:r w:rsidRPr="00896E3D">
              <w:rPr>
                <w:rFonts w:cs="Calibri"/>
                <w:sz w:val="20"/>
                <w:szCs w:val="20"/>
              </w:rPr>
              <w:t>character is represented in the show.</w:t>
            </w:r>
          </w:p>
          <w:p w14:paraId="40D073FA" w14:textId="7978CDE4" w:rsidR="009B3570" w:rsidRPr="00896E3D" w:rsidRDefault="00BF2B22" w:rsidP="00896E3D">
            <w:pPr>
              <w:spacing w:after="0"/>
              <w:rPr>
                <w:rFonts w:cs="Calibri"/>
                <w:sz w:val="20"/>
              </w:rPr>
            </w:pPr>
            <w:r w:rsidRPr="00896E3D">
              <w:rPr>
                <w:rFonts w:cs="Calibri"/>
                <w:sz w:val="20"/>
                <w:szCs w:val="20"/>
              </w:rPr>
              <w:t xml:space="preserve">In a third paragraph, discuss how </w:t>
            </w:r>
            <w:r w:rsidR="007819F1">
              <w:rPr>
                <w:rFonts w:cs="Calibri"/>
                <w:sz w:val="20"/>
                <w:szCs w:val="20"/>
              </w:rPr>
              <w:t xml:space="preserve">another person </w:t>
            </w:r>
            <w:r w:rsidRPr="00896E3D">
              <w:rPr>
                <w:rFonts w:cs="Calibri"/>
                <w:sz w:val="20"/>
                <w:szCs w:val="20"/>
              </w:rPr>
              <w:t xml:space="preserve">might have </w:t>
            </w:r>
            <w:r w:rsidR="007819F1">
              <w:rPr>
                <w:rFonts w:cs="Calibri"/>
                <w:sz w:val="20"/>
                <w:szCs w:val="20"/>
              </w:rPr>
              <w:t xml:space="preserve">a </w:t>
            </w:r>
            <w:r w:rsidRPr="00896E3D">
              <w:rPr>
                <w:rFonts w:cs="Calibri"/>
                <w:sz w:val="20"/>
                <w:szCs w:val="20"/>
              </w:rPr>
              <w:t>different opinion about th</w:t>
            </w:r>
            <w:r w:rsidR="007819F1">
              <w:rPr>
                <w:rFonts w:cs="Calibri"/>
                <w:sz w:val="20"/>
                <w:szCs w:val="20"/>
              </w:rPr>
              <w:t>e</w:t>
            </w:r>
            <w:r w:rsidRPr="00896E3D">
              <w:rPr>
                <w:rFonts w:cs="Calibri"/>
                <w:sz w:val="20"/>
                <w:szCs w:val="20"/>
              </w:rPr>
              <w:t xml:space="preserve"> character and th</w:t>
            </w:r>
            <w:r w:rsidR="007819F1">
              <w:rPr>
                <w:rFonts w:cs="Calibri"/>
                <w:sz w:val="20"/>
                <w:szCs w:val="20"/>
              </w:rPr>
              <w:t>eir</w:t>
            </w:r>
            <w:r w:rsidRPr="00896E3D">
              <w:rPr>
                <w:rFonts w:cs="Calibri"/>
                <w:sz w:val="20"/>
                <w:szCs w:val="20"/>
              </w:rPr>
              <w:t xml:space="preserve"> profession.</w:t>
            </w:r>
          </w:p>
        </w:tc>
      </w:tr>
    </w:tbl>
    <w:p w14:paraId="2715A806" w14:textId="77777777" w:rsidR="00503FAB" w:rsidRDefault="00503FAB"/>
    <w:tbl>
      <w:tblPr>
        <w:tblStyle w:val="TableGrid"/>
        <w:tblW w:w="4994" w:type="pct"/>
        <w:tblInd w:w="-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600"/>
        <w:gridCol w:w="5033"/>
        <w:gridCol w:w="3850"/>
        <w:gridCol w:w="3492"/>
      </w:tblGrid>
      <w:tr w:rsidR="00503FAB" w:rsidRPr="00896E3D" w14:paraId="05500813" w14:textId="77777777" w:rsidTr="00503FAB">
        <w:trPr>
          <w:trHeight w:val="23"/>
          <w:tblHeader/>
        </w:trPr>
        <w:tc>
          <w:tcPr>
            <w:tcW w:w="1600" w:type="dxa"/>
            <w:tcBorders>
              <w:right w:val="single" w:sz="4" w:space="0" w:color="FFFFFF" w:themeColor="background1"/>
            </w:tcBorders>
            <w:shd w:val="clear" w:color="auto" w:fill="BD9FCF"/>
            <w:vAlign w:val="center"/>
          </w:tcPr>
          <w:p w14:paraId="65874E2F" w14:textId="48D7B62B" w:rsidR="00503FAB" w:rsidRPr="00896E3D" w:rsidRDefault="00503FAB" w:rsidP="00503FAB">
            <w:pPr>
              <w:pageBreakBefore/>
              <w:spacing w:after="0"/>
              <w:jc w:val="center"/>
              <w:outlineLvl w:val="1"/>
              <w:rPr>
                <w:rFonts w:cs="Calibri"/>
                <w:b/>
                <w:sz w:val="20"/>
                <w:szCs w:val="20"/>
              </w:rPr>
            </w:pPr>
            <w:r w:rsidRPr="00896E3D">
              <w:rPr>
                <w:rFonts w:cs="Calibri"/>
                <w:b/>
                <w:sz w:val="20"/>
                <w:szCs w:val="20"/>
              </w:rPr>
              <w:lastRenderedPageBreak/>
              <w:t>Module</w:t>
            </w:r>
            <w:r>
              <w:rPr>
                <w:rFonts w:cs="Calibri"/>
                <w:b/>
                <w:sz w:val="20"/>
                <w:szCs w:val="20"/>
              </w:rPr>
              <w:t>, c</w:t>
            </w:r>
            <w:r w:rsidRPr="00896E3D">
              <w:rPr>
                <w:rFonts w:cs="Calibri"/>
                <w:b/>
                <w:sz w:val="20"/>
                <w:szCs w:val="20"/>
              </w:rPr>
              <w:t>ontext and week</w:t>
            </w:r>
          </w:p>
        </w:tc>
        <w:tc>
          <w:tcPr>
            <w:tcW w:w="5033" w:type="dxa"/>
            <w:tcBorders>
              <w:left w:val="single" w:sz="4" w:space="0" w:color="FFFFFF" w:themeColor="background1"/>
              <w:right w:val="single" w:sz="4" w:space="0" w:color="FFFFFF" w:themeColor="background1"/>
            </w:tcBorders>
            <w:shd w:val="clear" w:color="auto" w:fill="BD9FCF"/>
            <w:vAlign w:val="center"/>
          </w:tcPr>
          <w:p w14:paraId="12CF4302" w14:textId="16746FAF" w:rsidR="00503FAB" w:rsidRPr="00503FAB" w:rsidRDefault="00503FAB" w:rsidP="00503FAB">
            <w:pPr>
              <w:pageBreakBefore/>
              <w:spacing w:after="0"/>
              <w:jc w:val="center"/>
              <w:rPr>
                <w:rFonts w:eastAsia="MS Mincho" w:cs="Calibri"/>
                <w:sz w:val="20"/>
                <w:szCs w:val="20"/>
              </w:rPr>
            </w:pPr>
            <w:r w:rsidRPr="00503FAB">
              <w:rPr>
                <w:rFonts w:cs="Calibri"/>
                <w:b/>
                <w:sz w:val="20"/>
                <w:szCs w:val="20"/>
              </w:rPr>
              <w:t>Formative activities, resources, texts</w:t>
            </w:r>
          </w:p>
        </w:tc>
        <w:tc>
          <w:tcPr>
            <w:tcW w:w="3850" w:type="dxa"/>
            <w:tcBorders>
              <w:left w:val="single" w:sz="4" w:space="0" w:color="FFFFFF" w:themeColor="background1"/>
              <w:right w:val="single" w:sz="4" w:space="0" w:color="FFFFFF" w:themeColor="background1"/>
            </w:tcBorders>
            <w:shd w:val="clear" w:color="auto" w:fill="BD9FCF"/>
            <w:vAlign w:val="center"/>
          </w:tcPr>
          <w:p w14:paraId="344A66B7" w14:textId="0BED3ACF" w:rsidR="00503FAB" w:rsidRPr="00896E3D" w:rsidRDefault="00503FAB" w:rsidP="00503FAB">
            <w:pPr>
              <w:pageBreakBefore/>
              <w:spacing w:after="0"/>
              <w:jc w:val="center"/>
              <w:rPr>
                <w:rFonts w:cs="Calibri"/>
                <w:b/>
                <w:bCs/>
                <w:sz w:val="20"/>
                <w:szCs w:val="20"/>
              </w:rPr>
            </w:pPr>
            <w:r w:rsidRPr="00896E3D">
              <w:rPr>
                <w:rFonts w:cs="Calibri"/>
                <w:b/>
                <w:sz w:val="20"/>
                <w:szCs w:val="20"/>
              </w:rPr>
              <w:t>Syllabus content</w:t>
            </w:r>
          </w:p>
        </w:tc>
        <w:tc>
          <w:tcPr>
            <w:tcW w:w="3492" w:type="dxa"/>
            <w:tcBorders>
              <w:left w:val="single" w:sz="4" w:space="0" w:color="FFFFFF" w:themeColor="background1"/>
            </w:tcBorders>
            <w:shd w:val="clear" w:color="auto" w:fill="BD9FCF"/>
            <w:vAlign w:val="center"/>
          </w:tcPr>
          <w:p w14:paraId="25533CCB" w14:textId="26F5CD73" w:rsidR="00503FAB" w:rsidRPr="00896E3D" w:rsidRDefault="00503FAB" w:rsidP="00503FAB">
            <w:pPr>
              <w:pageBreakBefore/>
              <w:spacing w:after="0"/>
              <w:jc w:val="center"/>
              <w:rPr>
                <w:rFonts w:cs="Calibri"/>
                <w:b/>
                <w:bCs/>
                <w:sz w:val="20"/>
                <w:szCs w:val="20"/>
              </w:rPr>
            </w:pPr>
            <w:r w:rsidRPr="00896E3D">
              <w:rPr>
                <w:rFonts w:cs="Calibri"/>
                <w:b/>
                <w:sz w:val="20"/>
                <w:szCs w:val="20"/>
              </w:rPr>
              <w:t>Assessment tasks</w:t>
            </w:r>
          </w:p>
        </w:tc>
      </w:tr>
      <w:tr w:rsidR="0036672F" w:rsidRPr="00896E3D" w14:paraId="5E5904CB" w14:textId="77777777" w:rsidTr="00503FAB">
        <w:trPr>
          <w:trHeight w:val="23"/>
        </w:trPr>
        <w:tc>
          <w:tcPr>
            <w:tcW w:w="1600" w:type="dxa"/>
            <w:shd w:val="clear" w:color="auto" w:fill="E4D8EB" w:themeFill="accent4" w:themeFillTint="66"/>
            <w:vAlign w:val="center"/>
          </w:tcPr>
          <w:p w14:paraId="154AADF4" w14:textId="77777777" w:rsidR="0000775A" w:rsidRDefault="0000775A" w:rsidP="00503FAB">
            <w:pPr>
              <w:spacing w:after="0" w:line="276" w:lineRule="auto"/>
              <w:jc w:val="center"/>
              <w:outlineLvl w:val="1"/>
              <w:rPr>
                <w:rFonts w:cs="Calibri"/>
                <w:bCs/>
                <w:sz w:val="20"/>
                <w:szCs w:val="20"/>
              </w:rPr>
            </w:pPr>
            <w:r w:rsidRPr="00896E3D">
              <w:rPr>
                <w:rFonts w:cs="Calibri"/>
                <w:b/>
                <w:sz w:val="20"/>
                <w:szCs w:val="20"/>
              </w:rPr>
              <w:t>Module</w:t>
            </w:r>
          </w:p>
          <w:p w14:paraId="6D002D39" w14:textId="77777777" w:rsidR="0000775A" w:rsidRDefault="0000775A" w:rsidP="00503FAB">
            <w:pPr>
              <w:spacing w:line="276" w:lineRule="auto"/>
              <w:jc w:val="center"/>
              <w:outlineLvl w:val="1"/>
              <w:rPr>
                <w:rFonts w:cs="Calibri"/>
                <w:bCs/>
                <w:sz w:val="20"/>
                <w:szCs w:val="20"/>
              </w:rPr>
            </w:pPr>
            <w:r w:rsidRPr="00896E3D">
              <w:rPr>
                <w:rFonts w:cs="Calibri"/>
                <w:bCs/>
                <w:sz w:val="20"/>
                <w:szCs w:val="20"/>
              </w:rPr>
              <w:t xml:space="preserve">Reality </w:t>
            </w:r>
            <w:r>
              <w:rPr>
                <w:rFonts w:cs="Calibri"/>
                <w:bCs/>
                <w:sz w:val="20"/>
                <w:szCs w:val="20"/>
              </w:rPr>
              <w:t>television</w:t>
            </w:r>
            <w:r w:rsidRPr="00896E3D">
              <w:rPr>
                <w:rFonts w:cs="Calibri"/>
                <w:bCs/>
                <w:sz w:val="20"/>
                <w:szCs w:val="20"/>
              </w:rPr>
              <w:t xml:space="preserve"> – behaviour in the workplace</w:t>
            </w:r>
          </w:p>
          <w:p w14:paraId="71740983" w14:textId="77777777" w:rsidR="007167D8" w:rsidRDefault="00A20769" w:rsidP="00503FAB">
            <w:pPr>
              <w:spacing w:after="0" w:line="276" w:lineRule="auto"/>
              <w:jc w:val="center"/>
              <w:outlineLvl w:val="1"/>
              <w:rPr>
                <w:rFonts w:cs="Calibri"/>
                <w:b/>
                <w:sz w:val="20"/>
                <w:szCs w:val="20"/>
              </w:rPr>
            </w:pPr>
            <w:r w:rsidRPr="00896E3D">
              <w:rPr>
                <w:rFonts w:cs="Calibri"/>
                <w:b/>
                <w:sz w:val="20"/>
                <w:szCs w:val="20"/>
              </w:rPr>
              <w:t>Context</w:t>
            </w:r>
          </w:p>
          <w:p w14:paraId="3AE8B185" w14:textId="7B9F9147" w:rsidR="007167D8" w:rsidRDefault="009B3570" w:rsidP="00503FAB">
            <w:pPr>
              <w:spacing w:line="276" w:lineRule="auto"/>
              <w:jc w:val="center"/>
              <w:outlineLvl w:val="1"/>
              <w:rPr>
                <w:rFonts w:cs="Calibri"/>
                <w:bCs/>
                <w:sz w:val="20"/>
                <w:szCs w:val="20"/>
              </w:rPr>
            </w:pPr>
            <w:r w:rsidRPr="00896E3D">
              <w:rPr>
                <w:rFonts w:cs="Calibri"/>
                <w:bCs/>
                <w:sz w:val="20"/>
                <w:szCs w:val="20"/>
              </w:rPr>
              <w:t xml:space="preserve">Literacy for </w:t>
            </w:r>
            <w:r w:rsidR="007A5218" w:rsidRPr="00896E3D">
              <w:rPr>
                <w:rFonts w:cs="Calibri"/>
                <w:bCs/>
                <w:sz w:val="20"/>
                <w:szCs w:val="20"/>
              </w:rPr>
              <w:t>w</w:t>
            </w:r>
            <w:r w:rsidRPr="00896E3D">
              <w:rPr>
                <w:rFonts w:cs="Calibri"/>
                <w:bCs/>
                <w:sz w:val="20"/>
                <w:szCs w:val="20"/>
              </w:rPr>
              <w:t>ork</w:t>
            </w:r>
          </w:p>
          <w:p w14:paraId="0B0D6223" w14:textId="2F652816" w:rsidR="009B3570" w:rsidRPr="00896E3D" w:rsidRDefault="009B3570" w:rsidP="00503FAB">
            <w:pPr>
              <w:spacing w:after="0"/>
              <w:jc w:val="center"/>
              <w:rPr>
                <w:rFonts w:cs="Calibri"/>
                <w:bCs/>
                <w:sz w:val="20"/>
                <w:szCs w:val="20"/>
              </w:rPr>
            </w:pPr>
            <w:r w:rsidRPr="00896E3D">
              <w:rPr>
                <w:rFonts w:cs="Calibri"/>
                <w:bCs/>
                <w:sz w:val="20"/>
                <w:szCs w:val="20"/>
              </w:rPr>
              <w:t>Weeks 11</w:t>
            </w:r>
            <w:r w:rsidR="00A20769" w:rsidRPr="00896E3D">
              <w:rPr>
                <w:rFonts w:cs="Calibri"/>
                <w:bCs/>
                <w:sz w:val="20"/>
                <w:szCs w:val="20"/>
              </w:rPr>
              <w:t>–</w:t>
            </w:r>
            <w:r w:rsidRPr="00896E3D">
              <w:rPr>
                <w:rFonts w:cs="Calibri"/>
                <w:bCs/>
                <w:sz w:val="20"/>
                <w:szCs w:val="20"/>
              </w:rPr>
              <w:t>13</w:t>
            </w:r>
          </w:p>
        </w:tc>
        <w:tc>
          <w:tcPr>
            <w:tcW w:w="5033" w:type="dxa"/>
          </w:tcPr>
          <w:p w14:paraId="0C193F5C" w14:textId="2ADABBDF" w:rsidR="009B3570" w:rsidRPr="00896E3D" w:rsidRDefault="009B3570" w:rsidP="00503FAB">
            <w:pPr>
              <w:pStyle w:val="ListParagraph"/>
              <w:numPr>
                <w:ilvl w:val="0"/>
                <w:numId w:val="12"/>
              </w:numPr>
              <w:spacing w:after="0"/>
              <w:rPr>
                <w:rFonts w:eastAsia="MS Mincho" w:cs="Calibri"/>
                <w:sz w:val="20"/>
                <w:szCs w:val="20"/>
              </w:rPr>
            </w:pPr>
            <w:r w:rsidRPr="00896E3D">
              <w:rPr>
                <w:rFonts w:eastAsia="MS Mincho" w:cs="Calibri"/>
                <w:sz w:val="20"/>
                <w:szCs w:val="20"/>
              </w:rPr>
              <w:t>Explore the elements of reality television.</w:t>
            </w:r>
          </w:p>
          <w:p w14:paraId="3FA06585" w14:textId="387141EA" w:rsidR="009B3570" w:rsidRPr="00896E3D" w:rsidRDefault="009B3570" w:rsidP="00503FAB">
            <w:pPr>
              <w:pStyle w:val="ListParagraph"/>
              <w:numPr>
                <w:ilvl w:val="0"/>
                <w:numId w:val="12"/>
              </w:numPr>
              <w:spacing w:after="0"/>
              <w:rPr>
                <w:rFonts w:eastAsia="MS Mincho" w:cs="Calibri"/>
                <w:sz w:val="20"/>
              </w:rPr>
            </w:pPr>
            <w:r w:rsidRPr="00896E3D">
              <w:rPr>
                <w:rFonts w:eastAsia="MS Mincho" w:cs="Calibri"/>
                <w:sz w:val="20"/>
                <w:szCs w:val="24"/>
              </w:rPr>
              <w:t xml:space="preserve">View a range of </w:t>
            </w:r>
            <w:r w:rsidRPr="00896E3D">
              <w:rPr>
                <w:rFonts w:cs="Calibri"/>
                <w:sz w:val="20"/>
              </w:rPr>
              <w:t xml:space="preserve">clips from </w:t>
            </w:r>
            <w:r w:rsidRPr="00896E3D">
              <w:rPr>
                <w:rFonts w:eastAsia="MS Mincho" w:cs="Calibri"/>
                <w:sz w:val="20"/>
                <w:szCs w:val="24"/>
              </w:rPr>
              <w:t xml:space="preserve">reality television </w:t>
            </w:r>
            <w:r w:rsidR="00863853" w:rsidRPr="00896E3D">
              <w:rPr>
                <w:rFonts w:cs="Calibri"/>
                <w:sz w:val="20"/>
              </w:rPr>
              <w:t>programs</w:t>
            </w:r>
            <w:r w:rsidRPr="00896E3D">
              <w:rPr>
                <w:rFonts w:eastAsia="MS Mincho" w:cs="Calibri"/>
                <w:sz w:val="20"/>
                <w:szCs w:val="24"/>
              </w:rPr>
              <w:t xml:space="preserve"> showing appropriate practice</w:t>
            </w:r>
            <w:r w:rsidR="00B0012E" w:rsidRPr="00896E3D">
              <w:rPr>
                <w:rFonts w:eastAsia="MS Mincho" w:cs="Calibri"/>
                <w:sz w:val="20"/>
                <w:szCs w:val="24"/>
              </w:rPr>
              <w:t>s</w:t>
            </w:r>
            <w:r w:rsidRPr="00896E3D">
              <w:rPr>
                <w:rFonts w:eastAsia="MS Mincho" w:cs="Calibri"/>
                <w:sz w:val="20"/>
                <w:szCs w:val="24"/>
              </w:rPr>
              <w:t xml:space="preserve"> in the workplace, covering the perspectives of employees, employers and customers.</w:t>
            </w:r>
          </w:p>
          <w:p w14:paraId="07636288" w14:textId="6BFA702B" w:rsidR="009B3570" w:rsidRPr="00896E3D" w:rsidRDefault="009B3570" w:rsidP="00503FAB">
            <w:pPr>
              <w:pStyle w:val="ListParagraph"/>
              <w:numPr>
                <w:ilvl w:val="0"/>
                <w:numId w:val="12"/>
              </w:numPr>
              <w:spacing w:after="0"/>
              <w:rPr>
                <w:rFonts w:eastAsia="MS Mincho" w:cs="Calibri"/>
                <w:sz w:val="20"/>
              </w:rPr>
            </w:pPr>
            <w:r w:rsidRPr="00896E3D">
              <w:rPr>
                <w:rFonts w:eastAsia="MS Mincho" w:cs="Calibri"/>
                <w:sz w:val="20"/>
                <w:szCs w:val="24"/>
              </w:rPr>
              <w:t>Locate relevant job descriptions that match</w:t>
            </w:r>
            <w:r w:rsidRPr="00896E3D">
              <w:rPr>
                <w:rFonts w:cs="Calibri"/>
                <w:sz w:val="20"/>
              </w:rPr>
              <w:t xml:space="preserve"> those of</w:t>
            </w:r>
            <w:r w:rsidRPr="00896E3D">
              <w:rPr>
                <w:rFonts w:eastAsia="MS Mincho" w:cs="Calibri"/>
                <w:sz w:val="20"/>
                <w:szCs w:val="24"/>
              </w:rPr>
              <w:t xml:space="preserve"> the employees </w:t>
            </w:r>
            <w:r w:rsidRPr="00896E3D">
              <w:rPr>
                <w:rFonts w:cs="Calibri"/>
                <w:sz w:val="20"/>
              </w:rPr>
              <w:t xml:space="preserve">in the shows, </w:t>
            </w:r>
            <w:r w:rsidRPr="00896E3D">
              <w:rPr>
                <w:rFonts w:eastAsia="MS Mincho" w:cs="Calibri"/>
                <w:sz w:val="20"/>
                <w:szCs w:val="24"/>
              </w:rPr>
              <w:t xml:space="preserve">and compare the role to the reality. </w:t>
            </w:r>
          </w:p>
          <w:p w14:paraId="0AC7AC43" w14:textId="77777777" w:rsidR="009B3570" w:rsidRPr="00896E3D" w:rsidRDefault="009B3570" w:rsidP="00503FAB">
            <w:pPr>
              <w:pStyle w:val="ListParagraph"/>
              <w:numPr>
                <w:ilvl w:val="0"/>
                <w:numId w:val="12"/>
              </w:numPr>
              <w:spacing w:after="0"/>
              <w:rPr>
                <w:rFonts w:eastAsia="MS Mincho" w:cs="Calibri"/>
                <w:sz w:val="20"/>
              </w:rPr>
            </w:pPr>
            <w:r w:rsidRPr="00896E3D">
              <w:rPr>
                <w:rFonts w:eastAsia="MS Mincho" w:cs="Calibri"/>
                <w:sz w:val="20"/>
                <w:szCs w:val="24"/>
              </w:rPr>
              <w:t>Revise the term ‘tone’.</w:t>
            </w:r>
          </w:p>
          <w:p w14:paraId="29284A4D" w14:textId="2EE41A85" w:rsidR="009B3570" w:rsidRPr="00896E3D" w:rsidRDefault="009B3570" w:rsidP="00503FAB">
            <w:pPr>
              <w:pStyle w:val="ListParagraph"/>
              <w:numPr>
                <w:ilvl w:val="0"/>
                <w:numId w:val="12"/>
              </w:numPr>
              <w:spacing w:after="0"/>
              <w:rPr>
                <w:rFonts w:eastAsia="MS Mincho" w:cs="Calibri"/>
                <w:sz w:val="20"/>
              </w:rPr>
            </w:pPr>
            <w:r w:rsidRPr="00896E3D">
              <w:rPr>
                <w:rFonts w:eastAsia="MS Mincho" w:cs="Calibri"/>
                <w:sz w:val="20"/>
                <w:szCs w:val="24"/>
              </w:rPr>
              <w:t>View a range of television segments showing inappropriate practice</w:t>
            </w:r>
            <w:r w:rsidR="00B0012E" w:rsidRPr="00896E3D">
              <w:rPr>
                <w:rFonts w:eastAsia="MS Mincho" w:cs="Calibri"/>
                <w:sz w:val="20"/>
                <w:szCs w:val="24"/>
              </w:rPr>
              <w:t>s</w:t>
            </w:r>
            <w:r w:rsidRPr="00896E3D">
              <w:rPr>
                <w:rFonts w:eastAsia="MS Mincho" w:cs="Calibri"/>
                <w:sz w:val="20"/>
                <w:szCs w:val="24"/>
              </w:rPr>
              <w:t xml:space="preserve"> in the workplace, covering the perspectives of employees, employers and customers. </w:t>
            </w:r>
          </w:p>
          <w:p w14:paraId="09B73C26" w14:textId="55A2AA35" w:rsidR="009B3570" w:rsidRPr="00896E3D" w:rsidRDefault="009B3570" w:rsidP="00503FAB">
            <w:pPr>
              <w:pStyle w:val="ListParagraph"/>
              <w:numPr>
                <w:ilvl w:val="0"/>
                <w:numId w:val="12"/>
              </w:numPr>
              <w:spacing w:after="0"/>
              <w:rPr>
                <w:rFonts w:cs="Calibri"/>
                <w:sz w:val="20"/>
              </w:rPr>
            </w:pPr>
            <w:r w:rsidRPr="00896E3D">
              <w:rPr>
                <w:rFonts w:eastAsia="MS Mincho" w:cs="Calibri"/>
                <w:sz w:val="20"/>
                <w:szCs w:val="24"/>
              </w:rPr>
              <w:t>Formative</w:t>
            </w:r>
            <w:r w:rsidRPr="00896E3D">
              <w:rPr>
                <w:rFonts w:cs="Calibri"/>
                <w:sz w:val="20"/>
              </w:rPr>
              <w:t xml:space="preserve"> activity</w:t>
            </w:r>
            <w:r w:rsidRPr="00896E3D">
              <w:rPr>
                <w:rFonts w:eastAsia="MS Mincho" w:cs="Calibri"/>
                <w:sz w:val="20"/>
                <w:szCs w:val="24"/>
              </w:rPr>
              <w:t xml:space="preserve">: undertake </w:t>
            </w:r>
            <w:r w:rsidRPr="00896E3D">
              <w:rPr>
                <w:rFonts w:cs="Calibri"/>
                <w:sz w:val="20"/>
              </w:rPr>
              <w:t xml:space="preserve">a </w:t>
            </w:r>
            <w:r w:rsidRPr="00896E3D">
              <w:rPr>
                <w:rFonts w:eastAsia="MS Mincho" w:cs="Calibri"/>
                <w:sz w:val="20"/>
                <w:szCs w:val="24"/>
              </w:rPr>
              <w:t xml:space="preserve">close analysis of a scene (including identifying tone), analyse the </w:t>
            </w:r>
            <w:r w:rsidRPr="00896E3D">
              <w:rPr>
                <w:rFonts w:cs="Calibri"/>
                <w:sz w:val="20"/>
              </w:rPr>
              <w:t xml:space="preserve">characters’ inappropriate </w:t>
            </w:r>
            <w:r w:rsidRPr="00896E3D">
              <w:rPr>
                <w:rFonts w:cs="Calibri"/>
                <w:sz w:val="20"/>
                <w:szCs w:val="24"/>
              </w:rPr>
              <w:t>behaviour</w:t>
            </w:r>
            <w:r w:rsidR="0059519B">
              <w:rPr>
                <w:rFonts w:cs="Calibri"/>
                <w:sz w:val="20"/>
                <w:szCs w:val="24"/>
              </w:rPr>
              <w:t>,</w:t>
            </w:r>
            <w:r w:rsidRPr="00896E3D">
              <w:rPr>
                <w:rFonts w:cs="Calibri"/>
                <w:sz w:val="20"/>
                <w:szCs w:val="24"/>
              </w:rPr>
              <w:t xml:space="preserve"> and then rewrite/perform a corrected version.</w:t>
            </w:r>
          </w:p>
          <w:p w14:paraId="558B3EEB" w14:textId="5FB39E70" w:rsidR="009B3570" w:rsidRPr="00896E3D" w:rsidRDefault="009B3570" w:rsidP="00503FAB">
            <w:pPr>
              <w:pStyle w:val="ListParagraph"/>
              <w:numPr>
                <w:ilvl w:val="0"/>
                <w:numId w:val="12"/>
              </w:numPr>
              <w:spacing w:after="0"/>
              <w:rPr>
                <w:rFonts w:eastAsia="MS Mincho" w:cs="Calibri"/>
                <w:sz w:val="20"/>
              </w:rPr>
            </w:pPr>
            <w:r w:rsidRPr="00896E3D">
              <w:rPr>
                <w:rFonts w:eastAsia="MS Mincho" w:cs="Calibri"/>
                <w:sz w:val="20"/>
                <w:szCs w:val="24"/>
              </w:rPr>
              <w:t>Formative</w:t>
            </w:r>
            <w:r w:rsidRPr="00896E3D">
              <w:rPr>
                <w:rFonts w:cs="Calibri"/>
                <w:sz w:val="20"/>
              </w:rPr>
              <w:t xml:space="preserve"> activity</w:t>
            </w:r>
            <w:r w:rsidRPr="00896E3D">
              <w:rPr>
                <w:rFonts w:eastAsia="MS Mincho" w:cs="Calibri"/>
                <w:sz w:val="20"/>
                <w:szCs w:val="24"/>
              </w:rPr>
              <w:t xml:space="preserve">: work collaboratively to create an infographic/pamphlet about appropriate behaviour in the workplace. </w:t>
            </w:r>
          </w:p>
          <w:p w14:paraId="59F9914A" w14:textId="77777777" w:rsidR="009B3570" w:rsidRPr="00896E3D" w:rsidRDefault="009B3570" w:rsidP="00503FAB">
            <w:pPr>
              <w:pStyle w:val="ListParagraph"/>
              <w:numPr>
                <w:ilvl w:val="0"/>
                <w:numId w:val="12"/>
              </w:numPr>
              <w:spacing w:after="0"/>
              <w:rPr>
                <w:rFonts w:eastAsia="MS Mincho" w:cs="Calibri"/>
                <w:sz w:val="20"/>
              </w:rPr>
            </w:pPr>
            <w:r w:rsidRPr="00896E3D">
              <w:rPr>
                <w:rFonts w:eastAsia="MS Mincho" w:cs="Calibri"/>
                <w:sz w:val="20"/>
                <w:szCs w:val="24"/>
              </w:rPr>
              <w:t>Revise the structure and language conventions of a variety of text types relevant to the assessment task.</w:t>
            </w:r>
          </w:p>
          <w:p w14:paraId="5647AE81" w14:textId="6D82F46A" w:rsidR="009B3570" w:rsidRPr="00896E3D" w:rsidRDefault="009B3570" w:rsidP="00503FAB">
            <w:pPr>
              <w:pStyle w:val="ListParagraph"/>
              <w:numPr>
                <w:ilvl w:val="0"/>
                <w:numId w:val="12"/>
              </w:numPr>
              <w:rPr>
                <w:rFonts w:cs="Calibri"/>
                <w:sz w:val="20"/>
              </w:rPr>
            </w:pPr>
            <w:r w:rsidRPr="00896E3D">
              <w:rPr>
                <w:rFonts w:eastAsia="MS Mincho" w:cs="Calibri"/>
                <w:sz w:val="20"/>
                <w:szCs w:val="24"/>
              </w:rPr>
              <w:t>Formative</w:t>
            </w:r>
            <w:r w:rsidRPr="00896E3D">
              <w:rPr>
                <w:rFonts w:cs="Calibri"/>
                <w:sz w:val="20"/>
              </w:rPr>
              <w:t xml:space="preserve"> activity</w:t>
            </w:r>
            <w:r w:rsidRPr="00896E3D">
              <w:rPr>
                <w:rFonts w:eastAsia="MS Mincho" w:cs="Calibri"/>
                <w:sz w:val="20"/>
                <w:szCs w:val="24"/>
              </w:rPr>
              <w:t>: respond to a customer complaint</w:t>
            </w:r>
            <w:r w:rsidRPr="00896E3D">
              <w:rPr>
                <w:rFonts w:cs="Calibri"/>
                <w:sz w:val="20"/>
                <w:szCs w:val="24"/>
              </w:rPr>
              <w:t xml:space="preserve"> email</w:t>
            </w:r>
            <w:r w:rsidR="00503385">
              <w:rPr>
                <w:rFonts w:cs="Calibri"/>
                <w:sz w:val="20"/>
                <w:szCs w:val="24"/>
              </w:rPr>
              <w:t xml:space="preserve"> and/or</w:t>
            </w:r>
            <w:r w:rsidRPr="00896E3D">
              <w:rPr>
                <w:rFonts w:cs="Calibri"/>
                <w:sz w:val="20"/>
                <w:szCs w:val="24"/>
              </w:rPr>
              <w:t xml:space="preserve"> write a customer complaint email.</w:t>
            </w:r>
          </w:p>
          <w:p w14:paraId="16FE76EA" w14:textId="513C2725" w:rsidR="009B3570" w:rsidRPr="00896E3D" w:rsidRDefault="009B3570" w:rsidP="00503FAB">
            <w:pPr>
              <w:keepNext/>
              <w:spacing w:after="0"/>
              <w:rPr>
                <w:rFonts w:eastAsia="MS Mincho" w:cs="Calibri"/>
                <w:b/>
                <w:bCs/>
                <w:sz w:val="20"/>
                <w:szCs w:val="20"/>
              </w:rPr>
            </w:pPr>
            <w:r w:rsidRPr="00896E3D">
              <w:rPr>
                <w:rFonts w:eastAsia="MS Mincho" w:cs="Calibri"/>
                <w:b/>
                <w:bCs/>
                <w:sz w:val="20"/>
                <w:szCs w:val="20"/>
              </w:rPr>
              <w:t>Suggested reality television shows with workplace settings</w:t>
            </w:r>
          </w:p>
          <w:p w14:paraId="0D80CA7E" w14:textId="53E77B2C" w:rsidR="009B3570" w:rsidRPr="00896E3D" w:rsidRDefault="009B3570" w:rsidP="00503FAB">
            <w:pPr>
              <w:pStyle w:val="ListParagraph"/>
              <w:numPr>
                <w:ilvl w:val="0"/>
                <w:numId w:val="13"/>
              </w:numPr>
              <w:spacing w:after="0"/>
              <w:rPr>
                <w:rFonts w:eastAsia="MS Mincho" w:cs="Calibri"/>
                <w:sz w:val="20"/>
              </w:rPr>
            </w:pPr>
            <w:r w:rsidRPr="00896E3D">
              <w:rPr>
                <w:rFonts w:eastAsia="MS Mincho" w:cs="Calibri"/>
                <w:i/>
                <w:iCs/>
                <w:sz w:val="20"/>
              </w:rPr>
              <w:t>Undercover Boss</w:t>
            </w:r>
            <w:r w:rsidRPr="00896E3D">
              <w:rPr>
                <w:rFonts w:eastAsia="MS Mincho" w:cs="Calibri"/>
                <w:sz w:val="20"/>
              </w:rPr>
              <w:t xml:space="preserve">, 2010–present </w:t>
            </w:r>
          </w:p>
          <w:p w14:paraId="2969A39C" w14:textId="726D19C7" w:rsidR="009B3570" w:rsidRPr="00896E3D" w:rsidRDefault="009B3570" w:rsidP="00503FAB">
            <w:pPr>
              <w:pStyle w:val="ListParagraph"/>
              <w:numPr>
                <w:ilvl w:val="0"/>
                <w:numId w:val="13"/>
              </w:numPr>
              <w:spacing w:after="0"/>
              <w:rPr>
                <w:rFonts w:eastAsia="MS Mincho" w:cs="Calibri"/>
                <w:sz w:val="20"/>
              </w:rPr>
            </w:pPr>
            <w:r w:rsidRPr="00896E3D">
              <w:rPr>
                <w:rFonts w:eastAsia="MS Mincho" w:cs="Calibri"/>
                <w:i/>
                <w:iCs/>
                <w:sz w:val="20"/>
              </w:rPr>
              <w:t>Border Security: Australia’s Front Line</w:t>
            </w:r>
            <w:r w:rsidRPr="00896E3D">
              <w:rPr>
                <w:rFonts w:eastAsia="MS Mincho" w:cs="Calibri"/>
                <w:sz w:val="20"/>
              </w:rPr>
              <w:t xml:space="preserve">, 2004–present </w:t>
            </w:r>
          </w:p>
          <w:p w14:paraId="5497CC87" w14:textId="5E82DC7B" w:rsidR="009B3570" w:rsidRPr="00896E3D" w:rsidRDefault="009B3570" w:rsidP="00503FAB">
            <w:pPr>
              <w:pStyle w:val="ListParagraph"/>
              <w:numPr>
                <w:ilvl w:val="0"/>
                <w:numId w:val="13"/>
              </w:numPr>
              <w:spacing w:after="0"/>
              <w:rPr>
                <w:rFonts w:eastAsia="MS Mincho" w:cs="Calibri"/>
                <w:sz w:val="20"/>
              </w:rPr>
            </w:pPr>
            <w:r w:rsidRPr="00896E3D">
              <w:rPr>
                <w:rFonts w:eastAsia="MS Mincho" w:cs="Calibri"/>
                <w:i/>
                <w:iCs/>
                <w:sz w:val="20"/>
              </w:rPr>
              <w:t>Mystery Diners</w:t>
            </w:r>
            <w:r w:rsidRPr="00896E3D">
              <w:rPr>
                <w:rFonts w:eastAsia="MS Mincho" w:cs="Calibri"/>
                <w:sz w:val="20"/>
              </w:rPr>
              <w:t xml:space="preserve">, 2011–present </w:t>
            </w:r>
          </w:p>
          <w:p w14:paraId="18C780A8" w14:textId="5D5137D1" w:rsidR="009B3570" w:rsidRPr="00896E3D" w:rsidRDefault="009B3570" w:rsidP="00503FAB">
            <w:pPr>
              <w:pStyle w:val="ListParagraph"/>
              <w:numPr>
                <w:ilvl w:val="0"/>
                <w:numId w:val="13"/>
              </w:numPr>
              <w:spacing w:after="0"/>
              <w:rPr>
                <w:rFonts w:eastAsia="MS Mincho" w:cs="Calibri"/>
                <w:sz w:val="20"/>
              </w:rPr>
            </w:pPr>
            <w:r w:rsidRPr="00896E3D">
              <w:rPr>
                <w:rFonts w:eastAsia="MS Mincho" w:cs="Calibri"/>
                <w:i/>
                <w:iCs/>
                <w:sz w:val="20"/>
              </w:rPr>
              <w:t>Bondi Rescue</w:t>
            </w:r>
            <w:r w:rsidRPr="00896E3D">
              <w:rPr>
                <w:rFonts w:eastAsia="MS Mincho" w:cs="Calibri"/>
                <w:sz w:val="20"/>
              </w:rPr>
              <w:t xml:space="preserve">, 2006–present </w:t>
            </w:r>
          </w:p>
          <w:p w14:paraId="27514FE4" w14:textId="5071EB46" w:rsidR="009B3570" w:rsidRPr="00896E3D" w:rsidRDefault="009B3570" w:rsidP="00503FAB">
            <w:pPr>
              <w:pStyle w:val="ListParagraph"/>
              <w:numPr>
                <w:ilvl w:val="0"/>
                <w:numId w:val="13"/>
              </w:numPr>
              <w:spacing w:after="0"/>
              <w:rPr>
                <w:rFonts w:eastAsia="MS Mincho" w:cs="Calibri"/>
                <w:sz w:val="20"/>
              </w:rPr>
            </w:pPr>
            <w:r w:rsidRPr="00896E3D">
              <w:rPr>
                <w:rFonts w:eastAsia="MS Mincho" w:cs="Calibri"/>
                <w:i/>
                <w:iCs/>
                <w:sz w:val="20"/>
              </w:rPr>
              <w:t>Cops</w:t>
            </w:r>
            <w:r w:rsidR="00E76C98">
              <w:rPr>
                <w:rFonts w:eastAsia="MS Mincho" w:cs="Calibri"/>
                <w:i/>
                <w:iCs/>
                <w:sz w:val="20"/>
              </w:rPr>
              <w:t>,</w:t>
            </w:r>
            <w:r w:rsidRPr="00896E3D">
              <w:rPr>
                <w:rFonts w:eastAsia="MS Mincho" w:cs="Calibri"/>
                <w:sz w:val="20"/>
              </w:rPr>
              <w:t xml:space="preserve"> 1989–</w:t>
            </w:r>
            <w:r w:rsidR="001467B1">
              <w:rPr>
                <w:rFonts w:eastAsia="MS Mincho" w:cs="Calibri"/>
                <w:sz w:val="20"/>
              </w:rPr>
              <w:t>present</w:t>
            </w:r>
            <w:r w:rsidRPr="00896E3D">
              <w:rPr>
                <w:rFonts w:eastAsia="MS Mincho" w:cs="Calibri"/>
                <w:sz w:val="20"/>
              </w:rPr>
              <w:t xml:space="preserve"> </w:t>
            </w:r>
          </w:p>
          <w:p w14:paraId="7419C5D1" w14:textId="3D5BBB24" w:rsidR="009B3570" w:rsidRPr="00896E3D" w:rsidRDefault="009B3570" w:rsidP="00503FAB">
            <w:pPr>
              <w:pStyle w:val="ListParagraph"/>
              <w:numPr>
                <w:ilvl w:val="0"/>
                <w:numId w:val="13"/>
              </w:numPr>
              <w:spacing w:after="0"/>
              <w:rPr>
                <w:rFonts w:eastAsia="MS Mincho" w:cs="Calibri"/>
                <w:sz w:val="20"/>
              </w:rPr>
            </w:pPr>
            <w:r w:rsidRPr="00896E3D">
              <w:rPr>
                <w:rFonts w:eastAsia="MS Mincho" w:cs="Calibri"/>
                <w:i/>
                <w:iCs/>
                <w:sz w:val="20"/>
              </w:rPr>
              <w:t>Below Deck</w:t>
            </w:r>
            <w:r w:rsidRPr="00896E3D">
              <w:rPr>
                <w:rFonts w:eastAsia="MS Mincho" w:cs="Calibri"/>
                <w:sz w:val="20"/>
              </w:rPr>
              <w:t>, 2013–present</w:t>
            </w:r>
          </w:p>
          <w:p w14:paraId="33CCCD4B" w14:textId="03271E56" w:rsidR="009B3570" w:rsidRPr="00896E3D" w:rsidRDefault="009B3570" w:rsidP="00503FAB">
            <w:pPr>
              <w:pStyle w:val="ListParagraph"/>
              <w:numPr>
                <w:ilvl w:val="0"/>
                <w:numId w:val="13"/>
              </w:numPr>
              <w:spacing w:after="0"/>
              <w:rPr>
                <w:rFonts w:eastAsia="MS Mincho" w:cs="Calibri"/>
                <w:sz w:val="20"/>
              </w:rPr>
            </w:pPr>
            <w:r w:rsidRPr="00896E3D">
              <w:rPr>
                <w:rFonts w:eastAsia="MS Mincho" w:cs="Calibri"/>
                <w:i/>
                <w:iCs/>
                <w:sz w:val="20"/>
              </w:rPr>
              <w:t>Deadliest Catch</w:t>
            </w:r>
            <w:r w:rsidRPr="00896E3D">
              <w:rPr>
                <w:rFonts w:eastAsia="MS Mincho" w:cs="Calibri"/>
                <w:sz w:val="20"/>
              </w:rPr>
              <w:t>, 2005–present</w:t>
            </w:r>
          </w:p>
          <w:p w14:paraId="3B249FA3" w14:textId="7C9D1020" w:rsidR="009B3570" w:rsidRPr="00896E3D" w:rsidRDefault="009B3570" w:rsidP="00503FAB">
            <w:pPr>
              <w:pStyle w:val="ListParagraph"/>
              <w:numPr>
                <w:ilvl w:val="0"/>
                <w:numId w:val="13"/>
              </w:numPr>
              <w:spacing w:after="0"/>
              <w:rPr>
                <w:rFonts w:eastAsia="MS Mincho" w:cs="Calibri"/>
                <w:sz w:val="20"/>
              </w:rPr>
            </w:pPr>
            <w:r w:rsidRPr="00896E3D">
              <w:rPr>
                <w:rFonts w:eastAsia="MS Mincho" w:cs="Calibri"/>
                <w:i/>
                <w:iCs/>
                <w:sz w:val="20"/>
              </w:rPr>
              <w:t>Ice Road Truckers</w:t>
            </w:r>
            <w:r w:rsidRPr="00896E3D">
              <w:rPr>
                <w:rFonts w:eastAsia="MS Mincho" w:cs="Calibri"/>
                <w:sz w:val="20"/>
              </w:rPr>
              <w:t xml:space="preserve">, </w:t>
            </w:r>
            <w:r w:rsidRPr="00896E3D">
              <w:rPr>
                <w:rFonts w:eastAsia="MS Mincho" w:cs="Calibri"/>
                <w:iCs/>
                <w:sz w:val="20"/>
              </w:rPr>
              <w:t>2007</w:t>
            </w:r>
            <w:r w:rsidR="0077487C" w:rsidRPr="00896E3D">
              <w:rPr>
                <w:rFonts w:eastAsia="MS Mincho" w:cs="Calibri"/>
                <w:iCs/>
                <w:sz w:val="20"/>
              </w:rPr>
              <w:t>–</w:t>
            </w:r>
            <w:r w:rsidRPr="00896E3D">
              <w:rPr>
                <w:rFonts w:eastAsia="MS Mincho" w:cs="Calibri"/>
                <w:iCs/>
                <w:sz w:val="20"/>
              </w:rPr>
              <w:t>2017</w:t>
            </w:r>
          </w:p>
          <w:p w14:paraId="463FE4A4" w14:textId="3826E3F9" w:rsidR="009B3570" w:rsidRPr="00896E3D" w:rsidRDefault="009B3570" w:rsidP="00AF7306">
            <w:pPr>
              <w:spacing w:after="0"/>
              <w:rPr>
                <w:rFonts w:eastAsia="MS Mincho" w:cs="Calibri"/>
                <w:b/>
                <w:bCs/>
                <w:sz w:val="20"/>
                <w:szCs w:val="20"/>
              </w:rPr>
            </w:pPr>
            <w:r w:rsidRPr="00896E3D">
              <w:rPr>
                <w:rFonts w:eastAsia="MS Mincho" w:cs="Calibri"/>
                <w:b/>
                <w:bCs/>
                <w:sz w:val="20"/>
                <w:szCs w:val="20"/>
              </w:rPr>
              <w:lastRenderedPageBreak/>
              <w:t>Suggested satirical television shows with workplace settings</w:t>
            </w:r>
          </w:p>
          <w:p w14:paraId="0F36417F" w14:textId="3080A605" w:rsidR="009B3570" w:rsidRPr="00896E3D" w:rsidRDefault="009B3570" w:rsidP="00503FAB">
            <w:pPr>
              <w:pStyle w:val="ListParagraph"/>
              <w:numPr>
                <w:ilvl w:val="0"/>
                <w:numId w:val="14"/>
              </w:numPr>
              <w:spacing w:after="0"/>
              <w:rPr>
                <w:rFonts w:eastAsia="MS Mincho" w:cs="Calibri"/>
                <w:sz w:val="20"/>
              </w:rPr>
            </w:pPr>
            <w:r w:rsidRPr="00896E3D">
              <w:rPr>
                <w:rFonts w:eastAsia="MS Mincho" w:cs="Calibri"/>
                <w:i/>
                <w:iCs/>
                <w:sz w:val="20"/>
              </w:rPr>
              <w:t>The IT Crowd</w:t>
            </w:r>
            <w:r w:rsidRPr="00896E3D">
              <w:rPr>
                <w:rFonts w:eastAsia="MS Mincho" w:cs="Calibri"/>
                <w:sz w:val="20"/>
              </w:rPr>
              <w:t>, 2006–2013</w:t>
            </w:r>
          </w:p>
          <w:p w14:paraId="417E1978" w14:textId="526DD42C" w:rsidR="009B3570" w:rsidRPr="00896E3D" w:rsidRDefault="009B3570" w:rsidP="00503FAB">
            <w:pPr>
              <w:pStyle w:val="ListParagraph"/>
              <w:numPr>
                <w:ilvl w:val="0"/>
                <w:numId w:val="14"/>
              </w:numPr>
              <w:spacing w:after="0"/>
              <w:rPr>
                <w:rFonts w:eastAsia="MS Mincho" w:cs="Calibri"/>
                <w:sz w:val="20"/>
              </w:rPr>
            </w:pPr>
            <w:r w:rsidRPr="00896E3D">
              <w:rPr>
                <w:rFonts w:eastAsia="MS Mincho" w:cs="Calibri"/>
                <w:i/>
                <w:iCs/>
                <w:sz w:val="20"/>
              </w:rPr>
              <w:t>The Office</w:t>
            </w:r>
            <w:r w:rsidRPr="00896E3D">
              <w:rPr>
                <w:rFonts w:eastAsia="MS Mincho" w:cs="Calibri"/>
                <w:sz w:val="20"/>
              </w:rPr>
              <w:t xml:space="preserve">, 2005–2013 </w:t>
            </w:r>
          </w:p>
          <w:p w14:paraId="070D05A3" w14:textId="5A718B54" w:rsidR="009B3570" w:rsidRPr="00896E3D" w:rsidRDefault="009B3570" w:rsidP="00503FAB">
            <w:pPr>
              <w:pStyle w:val="ListParagraph"/>
              <w:numPr>
                <w:ilvl w:val="0"/>
                <w:numId w:val="14"/>
              </w:numPr>
              <w:spacing w:after="0"/>
              <w:rPr>
                <w:rFonts w:eastAsia="MS Mincho" w:cs="Calibri"/>
                <w:sz w:val="20"/>
              </w:rPr>
            </w:pPr>
            <w:r w:rsidRPr="00896E3D">
              <w:rPr>
                <w:rFonts w:eastAsia="MS Mincho" w:cs="Calibri"/>
                <w:i/>
                <w:iCs/>
                <w:sz w:val="20"/>
              </w:rPr>
              <w:t>30 Rock</w:t>
            </w:r>
            <w:r w:rsidRPr="00896E3D">
              <w:rPr>
                <w:rFonts w:eastAsia="MS Mincho" w:cs="Calibri"/>
                <w:i/>
                <w:sz w:val="20"/>
              </w:rPr>
              <w:t xml:space="preserve">, </w:t>
            </w:r>
            <w:r w:rsidRPr="00896E3D">
              <w:rPr>
                <w:rFonts w:eastAsia="MS Mincho" w:cs="Calibri"/>
                <w:sz w:val="20"/>
              </w:rPr>
              <w:t>2006–2013</w:t>
            </w:r>
          </w:p>
        </w:tc>
        <w:tc>
          <w:tcPr>
            <w:tcW w:w="3850" w:type="dxa"/>
          </w:tcPr>
          <w:p w14:paraId="0AC2E237" w14:textId="272A1D9B" w:rsidR="009B3570" w:rsidRPr="00896E3D" w:rsidRDefault="009B3570" w:rsidP="00EB2FC1">
            <w:pPr>
              <w:spacing w:after="0"/>
              <w:rPr>
                <w:rFonts w:cs="Calibri"/>
                <w:b/>
                <w:bCs/>
                <w:sz w:val="20"/>
                <w:szCs w:val="20"/>
              </w:rPr>
            </w:pPr>
            <w:r w:rsidRPr="00896E3D">
              <w:rPr>
                <w:rFonts w:cs="Calibri"/>
                <w:b/>
                <w:bCs/>
                <w:sz w:val="20"/>
                <w:szCs w:val="20"/>
              </w:rPr>
              <w:lastRenderedPageBreak/>
              <w:t>When producing texts, students learn</w:t>
            </w:r>
          </w:p>
          <w:p w14:paraId="716D17AB" w14:textId="77777777" w:rsidR="009B3570" w:rsidRPr="00896E3D" w:rsidRDefault="009B3570" w:rsidP="00503FAB">
            <w:pPr>
              <w:pStyle w:val="ListParagraph"/>
              <w:numPr>
                <w:ilvl w:val="0"/>
                <w:numId w:val="26"/>
              </w:numPr>
              <w:spacing w:after="0"/>
              <w:rPr>
                <w:rFonts w:cs="Calibri"/>
                <w:sz w:val="20"/>
              </w:rPr>
            </w:pPr>
            <w:r w:rsidRPr="00896E3D">
              <w:rPr>
                <w:rFonts w:cs="Calibri"/>
                <w:sz w:val="20"/>
              </w:rPr>
              <w:t>how to use language, including appropriate spelling, punctuation and grammar</w:t>
            </w:r>
          </w:p>
          <w:p w14:paraId="0131E41A" w14:textId="3745B5C2" w:rsidR="009B3570" w:rsidRPr="00927F44" w:rsidRDefault="009B3570" w:rsidP="00503FAB">
            <w:pPr>
              <w:pStyle w:val="ListParagraph"/>
              <w:numPr>
                <w:ilvl w:val="0"/>
                <w:numId w:val="26"/>
              </w:numPr>
              <w:rPr>
                <w:rFonts w:cs="Calibri"/>
                <w:sz w:val="20"/>
              </w:rPr>
            </w:pPr>
            <w:r w:rsidRPr="008410F3">
              <w:rPr>
                <w:rFonts w:cs="Calibri"/>
                <w:sz w:val="20"/>
              </w:rPr>
              <w:t>how to shape language for particular purposes and audiences</w:t>
            </w:r>
          </w:p>
          <w:p w14:paraId="720858FD" w14:textId="104017FD" w:rsidR="00D45300" w:rsidRPr="00896E3D" w:rsidRDefault="009B3570" w:rsidP="00503FAB">
            <w:pPr>
              <w:pStyle w:val="ListParagraph"/>
              <w:numPr>
                <w:ilvl w:val="0"/>
                <w:numId w:val="26"/>
              </w:numPr>
              <w:spacing w:after="0"/>
              <w:rPr>
                <w:rFonts w:cs="Calibri"/>
                <w:sz w:val="20"/>
              </w:rPr>
            </w:pPr>
            <w:r w:rsidRPr="00896E3D">
              <w:rPr>
                <w:rFonts w:cs="Calibri"/>
                <w:sz w:val="20"/>
              </w:rPr>
              <w:t>why a particular form is appropriate</w:t>
            </w:r>
          </w:p>
          <w:p w14:paraId="454ACDCF" w14:textId="4C0A7503" w:rsidR="009B3570" w:rsidRPr="00896E3D" w:rsidRDefault="009B3570" w:rsidP="00503FAB">
            <w:pPr>
              <w:pStyle w:val="ListParagraph"/>
              <w:numPr>
                <w:ilvl w:val="0"/>
                <w:numId w:val="26"/>
              </w:numPr>
              <w:spacing w:after="0"/>
              <w:rPr>
                <w:rFonts w:cs="Calibri"/>
                <w:sz w:val="20"/>
              </w:rPr>
            </w:pPr>
            <w:r w:rsidRPr="00896E3D">
              <w:rPr>
                <w:rFonts w:cs="Calibri"/>
                <w:sz w:val="20"/>
              </w:rPr>
              <w:t xml:space="preserve"> of a particular form</w:t>
            </w:r>
          </w:p>
          <w:p w14:paraId="61C652CB" w14:textId="7BEB991B" w:rsidR="009B3570" w:rsidRPr="00896E3D" w:rsidRDefault="009B3570" w:rsidP="00503FAB">
            <w:pPr>
              <w:pStyle w:val="ListParagraph"/>
              <w:numPr>
                <w:ilvl w:val="0"/>
                <w:numId w:val="26"/>
              </w:numPr>
              <w:spacing w:after="0"/>
              <w:rPr>
                <w:rFonts w:cs="Calibri"/>
                <w:sz w:val="20"/>
              </w:rPr>
            </w:pPr>
            <w:r w:rsidRPr="00896E3D">
              <w:rPr>
                <w:rFonts w:cs="Calibri"/>
                <w:sz w:val="20"/>
              </w:rPr>
              <w:t>how to promote values and attitudes</w:t>
            </w:r>
            <w:r w:rsidR="005C7B26" w:rsidRPr="00896E3D">
              <w:rPr>
                <w:rFonts w:cs="Calibri"/>
                <w:sz w:val="20"/>
              </w:rPr>
              <w:t>, for example, challenging the reader’s values vers</w:t>
            </w:r>
            <w:r w:rsidR="0058538E" w:rsidRPr="00896E3D">
              <w:rPr>
                <w:rFonts w:cs="Calibri"/>
                <w:sz w:val="20"/>
              </w:rPr>
              <w:t>us imposing the writer’s values</w:t>
            </w:r>
          </w:p>
          <w:p w14:paraId="1063125C" w14:textId="59378C26" w:rsidR="009B3570" w:rsidRPr="00927F44" w:rsidRDefault="009B3570" w:rsidP="00503FAB">
            <w:pPr>
              <w:pStyle w:val="ListParagraph"/>
              <w:numPr>
                <w:ilvl w:val="0"/>
                <w:numId w:val="26"/>
              </w:numPr>
              <w:rPr>
                <w:rFonts w:cs="Calibri"/>
                <w:sz w:val="20"/>
              </w:rPr>
            </w:pPr>
            <w:r w:rsidRPr="00E53A71">
              <w:rPr>
                <w:rFonts w:cs="Calibri"/>
                <w:sz w:val="20"/>
              </w:rPr>
              <w:t>how to reflect on the strengths and weaknesses of texts created</w:t>
            </w:r>
          </w:p>
          <w:p w14:paraId="43C41A61" w14:textId="7EE27A26" w:rsidR="009B3570" w:rsidRPr="00927F44" w:rsidRDefault="009B3570" w:rsidP="00503FAB">
            <w:pPr>
              <w:pStyle w:val="ListParagraph"/>
              <w:numPr>
                <w:ilvl w:val="0"/>
                <w:numId w:val="26"/>
              </w:numPr>
              <w:rPr>
                <w:rFonts w:cs="Calibri"/>
                <w:sz w:val="20"/>
              </w:rPr>
            </w:pPr>
            <w:r w:rsidRPr="00E53A71">
              <w:rPr>
                <w:rFonts w:cs="Calibri"/>
                <w:sz w:val="20"/>
              </w:rPr>
              <w:t>how texts can be interpreted in different ways</w:t>
            </w:r>
          </w:p>
          <w:p w14:paraId="7E31FBCB" w14:textId="1A56FD0F" w:rsidR="009B3570" w:rsidRPr="00896E3D" w:rsidRDefault="009B3570" w:rsidP="00503FAB">
            <w:pPr>
              <w:spacing w:after="0"/>
              <w:rPr>
                <w:rFonts w:cs="Calibri"/>
                <w:b/>
                <w:sz w:val="20"/>
                <w:szCs w:val="20"/>
              </w:rPr>
            </w:pPr>
            <w:r w:rsidRPr="00896E3D">
              <w:rPr>
                <w:rFonts w:cs="Calibri"/>
                <w:b/>
                <w:sz w:val="20"/>
                <w:szCs w:val="20"/>
              </w:rPr>
              <w:t xml:space="preserve">Literacy </w:t>
            </w:r>
            <w:r w:rsidR="007120B9" w:rsidRPr="00896E3D">
              <w:rPr>
                <w:rFonts w:cs="Calibri"/>
                <w:b/>
                <w:sz w:val="20"/>
                <w:szCs w:val="20"/>
              </w:rPr>
              <w:t>s</w:t>
            </w:r>
            <w:r w:rsidRPr="00896E3D">
              <w:rPr>
                <w:rFonts w:cs="Calibri"/>
                <w:b/>
                <w:sz w:val="20"/>
                <w:szCs w:val="20"/>
              </w:rPr>
              <w:t>kills: L1, L2, L3, L4, L6, L7, L8</w:t>
            </w:r>
          </w:p>
        </w:tc>
        <w:tc>
          <w:tcPr>
            <w:tcW w:w="3492" w:type="dxa"/>
          </w:tcPr>
          <w:p w14:paraId="78017D01" w14:textId="77777777" w:rsidR="008C4B43" w:rsidRPr="00896E3D" w:rsidRDefault="009B3570" w:rsidP="00503FAB">
            <w:pPr>
              <w:spacing w:after="0"/>
              <w:rPr>
                <w:rFonts w:cs="Calibri"/>
                <w:b/>
                <w:bCs/>
                <w:sz w:val="20"/>
                <w:szCs w:val="20"/>
              </w:rPr>
            </w:pPr>
            <w:r w:rsidRPr="00896E3D">
              <w:rPr>
                <w:rFonts w:cs="Calibri"/>
                <w:b/>
                <w:bCs/>
                <w:sz w:val="20"/>
                <w:szCs w:val="20"/>
              </w:rPr>
              <w:t xml:space="preserve">Task 4 – </w:t>
            </w:r>
            <w:r w:rsidR="008C4B43" w:rsidRPr="00896E3D">
              <w:rPr>
                <w:rFonts w:cs="Calibri"/>
                <w:b/>
                <w:bCs/>
                <w:sz w:val="20"/>
                <w:szCs w:val="20"/>
              </w:rPr>
              <w:t>Audiences in the workplace (response to a scenario)</w:t>
            </w:r>
          </w:p>
          <w:p w14:paraId="199DF464" w14:textId="6C2589CB" w:rsidR="009B3570" w:rsidRPr="00896E3D" w:rsidRDefault="009B3570" w:rsidP="00503FAB">
            <w:pPr>
              <w:spacing w:after="0"/>
              <w:rPr>
                <w:rFonts w:cs="Calibri"/>
                <w:b/>
                <w:bCs/>
                <w:sz w:val="20"/>
                <w:szCs w:val="20"/>
              </w:rPr>
            </w:pPr>
            <w:r w:rsidRPr="00896E3D">
              <w:rPr>
                <w:rFonts w:cs="Calibri"/>
                <w:b/>
                <w:bCs/>
                <w:sz w:val="20"/>
                <w:szCs w:val="20"/>
              </w:rPr>
              <w:t>Writing 10%</w:t>
            </w:r>
          </w:p>
          <w:p w14:paraId="2B5B7887" w14:textId="623F26BB" w:rsidR="009B3570" w:rsidRPr="00896E3D" w:rsidRDefault="009B3570" w:rsidP="00EB2FC1">
            <w:pPr>
              <w:rPr>
                <w:rFonts w:cs="Calibri"/>
                <w:b/>
                <w:bCs/>
                <w:sz w:val="20"/>
                <w:szCs w:val="20"/>
              </w:rPr>
            </w:pPr>
            <w:r w:rsidRPr="00896E3D">
              <w:rPr>
                <w:rFonts w:cs="Calibri"/>
                <w:b/>
                <w:bCs/>
                <w:sz w:val="20"/>
                <w:szCs w:val="20"/>
              </w:rPr>
              <w:t xml:space="preserve">(Set Week </w:t>
            </w:r>
            <w:r w:rsidR="00176D43" w:rsidRPr="00896E3D">
              <w:rPr>
                <w:rFonts w:cs="Calibri"/>
                <w:b/>
                <w:bCs/>
                <w:sz w:val="20"/>
                <w:szCs w:val="20"/>
              </w:rPr>
              <w:t>11</w:t>
            </w:r>
            <w:r w:rsidRPr="00896E3D">
              <w:rPr>
                <w:rFonts w:cs="Calibri"/>
                <w:b/>
                <w:bCs/>
                <w:sz w:val="20"/>
                <w:szCs w:val="20"/>
              </w:rPr>
              <w:t xml:space="preserve">, due Week </w:t>
            </w:r>
            <w:r w:rsidR="00176D43" w:rsidRPr="00896E3D">
              <w:rPr>
                <w:rFonts w:cs="Calibri"/>
                <w:b/>
                <w:bCs/>
                <w:sz w:val="20"/>
                <w:szCs w:val="20"/>
              </w:rPr>
              <w:t>13</w:t>
            </w:r>
            <w:r w:rsidRPr="00896E3D">
              <w:rPr>
                <w:rFonts w:cs="Calibri"/>
                <w:b/>
                <w:bCs/>
                <w:sz w:val="20"/>
                <w:szCs w:val="20"/>
              </w:rPr>
              <w:t>)</w:t>
            </w:r>
          </w:p>
          <w:p w14:paraId="3416BC0A" w14:textId="77777777" w:rsidR="007819F1" w:rsidRPr="007819F1" w:rsidRDefault="007819F1" w:rsidP="00503FAB">
            <w:pPr>
              <w:rPr>
                <w:rFonts w:cs="Calibri"/>
                <w:bCs/>
                <w:sz w:val="20"/>
                <w:szCs w:val="20"/>
              </w:rPr>
            </w:pPr>
            <w:r w:rsidRPr="007819F1">
              <w:rPr>
                <w:rFonts w:cs="Calibri"/>
                <w:bCs/>
                <w:sz w:val="20"/>
                <w:szCs w:val="20"/>
              </w:rPr>
              <w:t xml:space="preserve">You will be given a detailed scenario of an incident involving two parties in a workplace. * </w:t>
            </w:r>
          </w:p>
          <w:p w14:paraId="6738A099" w14:textId="6BA6EDD1" w:rsidR="007819F1" w:rsidRPr="007819F1" w:rsidRDefault="007819F1" w:rsidP="00503FAB">
            <w:pPr>
              <w:rPr>
                <w:rFonts w:cs="Calibri"/>
                <w:bCs/>
                <w:sz w:val="20"/>
                <w:szCs w:val="20"/>
              </w:rPr>
            </w:pPr>
            <w:r w:rsidRPr="007819F1">
              <w:rPr>
                <w:rFonts w:cs="Calibri"/>
                <w:bCs/>
                <w:sz w:val="20"/>
                <w:szCs w:val="20"/>
              </w:rPr>
              <w:t>You are to write two responses to the given scenario: a response for each of the two parties involved in the incident. Each response must contain at least ten sentences.</w:t>
            </w:r>
          </w:p>
          <w:p w14:paraId="02760D0A" w14:textId="77777777" w:rsidR="007819F1" w:rsidRPr="007819F1" w:rsidRDefault="007819F1" w:rsidP="00503FAB">
            <w:pPr>
              <w:spacing w:after="0"/>
              <w:rPr>
                <w:rFonts w:cs="Calibri"/>
                <w:bCs/>
                <w:sz w:val="20"/>
                <w:szCs w:val="20"/>
              </w:rPr>
            </w:pPr>
            <w:r w:rsidRPr="007819F1">
              <w:rPr>
                <w:rFonts w:cs="Calibri"/>
                <w:bCs/>
                <w:sz w:val="20"/>
                <w:szCs w:val="20"/>
              </w:rPr>
              <w:t>Your responses can be in the form of:</w:t>
            </w:r>
          </w:p>
          <w:p w14:paraId="05DEEAFD" w14:textId="479AE0BA" w:rsidR="007819F1" w:rsidRPr="00503FAB" w:rsidRDefault="007819F1" w:rsidP="00503FAB">
            <w:pPr>
              <w:pStyle w:val="ListParagraph"/>
              <w:numPr>
                <w:ilvl w:val="0"/>
                <w:numId w:val="40"/>
              </w:numPr>
              <w:spacing w:after="0"/>
              <w:rPr>
                <w:rFonts w:cs="Calibri"/>
                <w:bCs/>
                <w:sz w:val="20"/>
                <w:szCs w:val="20"/>
              </w:rPr>
            </w:pPr>
            <w:r w:rsidRPr="00503FAB">
              <w:rPr>
                <w:rFonts w:cs="Calibri"/>
                <w:bCs/>
                <w:sz w:val="20"/>
                <w:szCs w:val="20"/>
              </w:rPr>
              <w:t>face-to-face conversations or phone calls (written in the form of scripts, including information about how the people are saying their words and any actions they might perform)</w:t>
            </w:r>
          </w:p>
          <w:p w14:paraId="53E9A1C9" w14:textId="345D245D" w:rsidR="007819F1" w:rsidRPr="00503FAB" w:rsidRDefault="007819F1" w:rsidP="00503FAB">
            <w:pPr>
              <w:pStyle w:val="ListParagraph"/>
              <w:numPr>
                <w:ilvl w:val="0"/>
                <w:numId w:val="40"/>
              </w:numPr>
              <w:spacing w:after="0"/>
              <w:rPr>
                <w:rFonts w:cs="Calibri"/>
                <w:bCs/>
                <w:sz w:val="20"/>
                <w:szCs w:val="20"/>
              </w:rPr>
            </w:pPr>
            <w:r w:rsidRPr="00503FAB">
              <w:rPr>
                <w:rFonts w:cs="Calibri"/>
                <w:bCs/>
                <w:sz w:val="20"/>
                <w:szCs w:val="20"/>
              </w:rPr>
              <w:t>emails</w:t>
            </w:r>
          </w:p>
          <w:p w14:paraId="44F07D7E" w14:textId="7448D90D" w:rsidR="007819F1" w:rsidRPr="00503FAB" w:rsidRDefault="007819F1" w:rsidP="00503FAB">
            <w:pPr>
              <w:pStyle w:val="ListParagraph"/>
              <w:numPr>
                <w:ilvl w:val="0"/>
                <w:numId w:val="40"/>
              </w:numPr>
              <w:spacing w:after="0"/>
              <w:rPr>
                <w:rFonts w:cs="Calibri"/>
                <w:bCs/>
                <w:sz w:val="20"/>
                <w:szCs w:val="20"/>
              </w:rPr>
            </w:pPr>
            <w:r w:rsidRPr="00503FAB">
              <w:rPr>
                <w:rFonts w:cs="Calibri"/>
                <w:bCs/>
                <w:sz w:val="20"/>
                <w:szCs w:val="20"/>
              </w:rPr>
              <w:t>letters</w:t>
            </w:r>
          </w:p>
          <w:p w14:paraId="590B2164" w14:textId="29BBBCB0" w:rsidR="007819F1" w:rsidRPr="00503FAB" w:rsidRDefault="007819F1" w:rsidP="00503FAB">
            <w:pPr>
              <w:pStyle w:val="ListParagraph"/>
              <w:numPr>
                <w:ilvl w:val="0"/>
                <w:numId w:val="40"/>
              </w:numPr>
              <w:spacing w:after="0"/>
              <w:rPr>
                <w:rFonts w:cs="Calibri"/>
                <w:bCs/>
                <w:sz w:val="20"/>
                <w:szCs w:val="20"/>
              </w:rPr>
            </w:pPr>
            <w:r w:rsidRPr="00503FAB">
              <w:rPr>
                <w:rFonts w:cs="Calibri"/>
                <w:bCs/>
                <w:sz w:val="20"/>
                <w:szCs w:val="20"/>
              </w:rPr>
              <w:t>social media posts</w:t>
            </w:r>
          </w:p>
          <w:p w14:paraId="7E6CC76B" w14:textId="2242743F" w:rsidR="007819F1" w:rsidRPr="00503FAB" w:rsidRDefault="007819F1" w:rsidP="00503FAB">
            <w:pPr>
              <w:pStyle w:val="ListParagraph"/>
              <w:numPr>
                <w:ilvl w:val="0"/>
                <w:numId w:val="40"/>
              </w:numPr>
              <w:rPr>
                <w:rFonts w:cs="Calibri"/>
                <w:bCs/>
                <w:sz w:val="20"/>
                <w:szCs w:val="20"/>
              </w:rPr>
            </w:pPr>
            <w:r w:rsidRPr="00503FAB">
              <w:rPr>
                <w:rFonts w:cs="Calibri"/>
                <w:bCs/>
                <w:sz w:val="20"/>
                <w:szCs w:val="20"/>
              </w:rPr>
              <w:t>press releases.</w:t>
            </w:r>
          </w:p>
          <w:p w14:paraId="743D34F1" w14:textId="53897740" w:rsidR="007819F1" w:rsidRPr="007819F1" w:rsidRDefault="007819F1" w:rsidP="00503FAB">
            <w:pPr>
              <w:spacing w:after="0"/>
              <w:rPr>
                <w:rFonts w:cs="Calibri"/>
                <w:bCs/>
                <w:sz w:val="20"/>
                <w:szCs w:val="20"/>
              </w:rPr>
            </w:pPr>
            <w:r w:rsidRPr="007819F1">
              <w:rPr>
                <w:rFonts w:cs="Calibri"/>
                <w:bCs/>
                <w:sz w:val="20"/>
                <w:szCs w:val="20"/>
              </w:rPr>
              <w:t>After each response, you must identify and explain the tone you chose to use by writing:</w:t>
            </w:r>
          </w:p>
          <w:p w14:paraId="6B24F84F" w14:textId="3D14199D" w:rsidR="007819F1" w:rsidRPr="00EB2FC1" w:rsidRDefault="007819F1" w:rsidP="00EB2FC1">
            <w:pPr>
              <w:pStyle w:val="ListParagraph"/>
              <w:numPr>
                <w:ilvl w:val="0"/>
                <w:numId w:val="41"/>
              </w:numPr>
              <w:spacing w:after="0"/>
              <w:rPr>
                <w:rFonts w:cs="Calibri"/>
                <w:bCs/>
                <w:sz w:val="20"/>
                <w:szCs w:val="20"/>
              </w:rPr>
            </w:pPr>
            <w:r w:rsidRPr="00EB2FC1">
              <w:rPr>
                <w:rFonts w:cs="Calibri"/>
                <w:bCs/>
                <w:sz w:val="20"/>
                <w:szCs w:val="20"/>
              </w:rPr>
              <w:t>a sentence identifying the tone that you used</w:t>
            </w:r>
          </w:p>
          <w:p w14:paraId="0456EB29" w14:textId="47275E7F" w:rsidR="007819F1" w:rsidRPr="00EB2FC1" w:rsidRDefault="007819F1" w:rsidP="00EB2FC1">
            <w:pPr>
              <w:pStyle w:val="ListParagraph"/>
              <w:numPr>
                <w:ilvl w:val="0"/>
                <w:numId w:val="41"/>
              </w:numPr>
              <w:spacing w:after="0"/>
              <w:rPr>
                <w:rFonts w:cs="Calibri"/>
                <w:bCs/>
                <w:sz w:val="20"/>
                <w:szCs w:val="20"/>
              </w:rPr>
            </w:pPr>
            <w:r w:rsidRPr="00EB2FC1">
              <w:rPr>
                <w:rFonts w:cs="Calibri"/>
                <w:bCs/>
                <w:sz w:val="20"/>
                <w:szCs w:val="20"/>
              </w:rPr>
              <w:t>a sentence explaining why you used that tone</w:t>
            </w:r>
          </w:p>
          <w:p w14:paraId="6C1A0E7D" w14:textId="4C610C65" w:rsidR="007819F1" w:rsidRPr="00EB2FC1" w:rsidRDefault="007819F1" w:rsidP="00AF7306">
            <w:pPr>
              <w:pStyle w:val="ListParagraph"/>
              <w:keepNext/>
              <w:keepLines/>
              <w:numPr>
                <w:ilvl w:val="0"/>
                <w:numId w:val="41"/>
              </w:numPr>
              <w:rPr>
                <w:rFonts w:cs="Calibri"/>
                <w:bCs/>
                <w:sz w:val="20"/>
                <w:szCs w:val="20"/>
              </w:rPr>
            </w:pPr>
            <w:r w:rsidRPr="00EB2FC1">
              <w:rPr>
                <w:rFonts w:cs="Calibri"/>
                <w:bCs/>
                <w:sz w:val="20"/>
                <w:szCs w:val="20"/>
              </w:rPr>
              <w:lastRenderedPageBreak/>
              <w:t>a sentence explaining which words/phrases/punctuation in your response create that tone and how they do this.</w:t>
            </w:r>
          </w:p>
          <w:p w14:paraId="666C2875" w14:textId="2E5A4990" w:rsidR="009B3570" w:rsidRPr="00896E3D" w:rsidRDefault="005E51EC" w:rsidP="00EB2FC1">
            <w:pPr>
              <w:rPr>
                <w:rFonts w:cs="Calibri"/>
                <w:sz w:val="20"/>
                <w:szCs w:val="20"/>
              </w:rPr>
            </w:pPr>
            <w:r w:rsidRPr="00896E3D">
              <w:rPr>
                <w:rFonts w:cs="Calibri"/>
                <w:sz w:val="20"/>
                <w:szCs w:val="20"/>
              </w:rPr>
              <w:t>Teacher’s note: for example, it is 9</w:t>
            </w:r>
            <w:r w:rsidR="007819F1">
              <w:rPr>
                <w:rFonts w:cs="Calibri"/>
                <w:sz w:val="20"/>
                <w:szCs w:val="20"/>
              </w:rPr>
              <w:t xml:space="preserve"> </w:t>
            </w:r>
            <w:r w:rsidRPr="00896E3D">
              <w:rPr>
                <w:rFonts w:cs="Calibri"/>
                <w:sz w:val="20"/>
                <w:szCs w:val="20"/>
              </w:rPr>
              <w:t>am on Christmas Eve and Woolworths has run out of ice cream due to a number of employee blunders. Your responses should reflect your role as the duty manager at the time.</w:t>
            </w:r>
          </w:p>
        </w:tc>
      </w:tr>
      <w:tr w:rsidR="0036672F" w:rsidRPr="00896E3D" w14:paraId="31701448" w14:textId="77777777" w:rsidTr="00503FAB">
        <w:trPr>
          <w:trHeight w:val="23"/>
        </w:trPr>
        <w:tc>
          <w:tcPr>
            <w:tcW w:w="1600" w:type="dxa"/>
            <w:shd w:val="clear" w:color="auto" w:fill="E4D8EB" w:themeFill="accent4" w:themeFillTint="66"/>
            <w:vAlign w:val="center"/>
          </w:tcPr>
          <w:p w14:paraId="3CA8BC30" w14:textId="77777777" w:rsidR="0000775A" w:rsidRDefault="0000775A" w:rsidP="0000775A">
            <w:pPr>
              <w:spacing w:after="0"/>
              <w:jc w:val="center"/>
              <w:rPr>
                <w:rFonts w:cs="Calibri"/>
                <w:bCs/>
                <w:sz w:val="20"/>
                <w:szCs w:val="20"/>
              </w:rPr>
            </w:pPr>
            <w:r w:rsidRPr="00896E3D">
              <w:rPr>
                <w:rFonts w:cs="Calibri"/>
                <w:b/>
                <w:sz w:val="20"/>
                <w:szCs w:val="20"/>
              </w:rPr>
              <w:lastRenderedPageBreak/>
              <w:t>Module</w:t>
            </w:r>
          </w:p>
          <w:p w14:paraId="304848F7" w14:textId="56B2645F" w:rsidR="0000775A" w:rsidRDefault="0000775A" w:rsidP="00BF7A7B">
            <w:pPr>
              <w:jc w:val="center"/>
              <w:rPr>
                <w:rFonts w:cs="Calibri"/>
                <w:bCs/>
                <w:sz w:val="20"/>
                <w:szCs w:val="20"/>
              </w:rPr>
            </w:pPr>
            <w:r w:rsidRPr="00896E3D">
              <w:rPr>
                <w:rFonts w:cs="Calibri"/>
                <w:bCs/>
                <w:sz w:val="20"/>
                <w:szCs w:val="20"/>
              </w:rPr>
              <w:t xml:space="preserve">Life as we </w:t>
            </w:r>
            <w:r w:rsidR="00D06386">
              <w:rPr>
                <w:rFonts w:cs="Calibri"/>
                <w:bCs/>
                <w:sz w:val="20"/>
                <w:szCs w:val="20"/>
              </w:rPr>
              <w:br/>
            </w:r>
            <w:r w:rsidRPr="00896E3D">
              <w:rPr>
                <w:rFonts w:cs="Calibri"/>
                <w:bCs/>
                <w:sz w:val="20"/>
                <w:szCs w:val="20"/>
              </w:rPr>
              <w:t>know it</w:t>
            </w:r>
          </w:p>
          <w:p w14:paraId="5C7F7527" w14:textId="75C7F47A" w:rsidR="007167D8" w:rsidRDefault="00A20769" w:rsidP="00BF7A7B">
            <w:pPr>
              <w:jc w:val="center"/>
              <w:rPr>
                <w:rFonts w:cs="Calibri"/>
                <w:bCs/>
                <w:sz w:val="20"/>
                <w:szCs w:val="20"/>
              </w:rPr>
            </w:pPr>
            <w:r w:rsidRPr="00896E3D">
              <w:rPr>
                <w:rFonts w:cs="Calibri"/>
                <w:b/>
                <w:sz w:val="20"/>
                <w:szCs w:val="20"/>
              </w:rPr>
              <w:t>Contexts</w:t>
            </w:r>
            <w:r w:rsidRPr="00896E3D">
              <w:rPr>
                <w:rFonts w:cs="Calibri"/>
                <w:bCs/>
                <w:sz w:val="20"/>
                <w:szCs w:val="20"/>
              </w:rPr>
              <w:t xml:space="preserve"> </w:t>
            </w:r>
            <w:r w:rsidR="009B3570" w:rsidRPr="00896E3D">
              <w:rPr>
                <w:rFonts w:cs="Calibri"/>
                <w:bCs/>
                <w:sz w:val="20"/>
                <w:szCs w:val="20"/>
              </w:rPr>
              <w:t xml:space="preserve">Literacy for </w:t>
            </w:r>
            <w:r w:rsidR="007A5218" w:rsidRPr="00896E3D">
              <w:rPr>
                <w:rFonts w:cs="Calibri"/>
                <w:bCs/>
                <w:sz w:val="20"/>
                <w:szCs w:val="20"/>
              </w:rPr>
              <w:t>c</w:t>
            </w:r>
            <w:r w:rsidR="009B3570" w:rsidRPr="00896E3D">
              <w:rPr>
                <w:rFonts w:cs="Calibri"/>
                <w:bCs/>
                <w:sz w:val="20"/>
                <w:szCs w:val="20"/>
              </w:rPr>
              <w:t xml:space="preserve">ommunity </w:t>
            </w:r>
            <w:r w:rsidR="007A5218" w:rsidRPr="00896E3D">
              <w:rPr>
                <w:rFonts w:cs="Calibri"/>
                <w:bCs/>
                <w:sz w:val="20"/>
                <w:szCs w:val="20"/>
              </w:rPr>
              <w:t>p</w:t>
            </w:r>
            <w:r w:rsidR="009B3570" w:rsidRPr="00896E3D">
              <w:rPr>
                <w:rFonts w:cs="Calibri"/>
                <w:bCs/>
                <w:sz w:val="20"/>
                <w:szCs w:val="20"/>
              </w:rPr>
              <w:t>articipation</w:t>
            </w:r>
            <w:r w:rsidRPr="00896E3D">
              <w:rPr>
                <w:rFonts w:cs="Calibri"/>
                <w:bCs/>
                <w:sz w:val="20"/>
                <w:szCs w:val="20"/>
              </w:rPr>
              <w:t>;</w:t>
            </w:r>
            <w:r w:rsidR="009B3570" w:rsidRPr="00896E3D">
              <w:rPr>
                <w:rFonts w:cs="Calibri"/>
                <w:bCs/>
                <w:sz w:val="20"/>
                <w:szCs w:val="20"/>
              </w:rPr>
              <w:t xml:space="preserve"> Literacy for </w:t>
            </w:r>
            <w:r w:rsidR="007A5218" w:rsidRPr="00896E3D">
              <w:rPr>
                <w:rFonts w:cs="Calibri"/>
                <w:bCs/>
                <w:sz w:val="20"/>
                <w:szCs w:val="20"/>
              </w:rPr>
              <w:t>e</w:t>
            </w:r>
            <w:r w:rsidR="009B3570" w:rsidRPr="00896E3D">
              <w:rPr>
                <w:rFonts w:cs="Calibri"/>
                <w:bCs/>
                <w:sz w:val="20"/>
                <w:szCs w:val="20"/>
              </w:rPr>
              <w:t xml:space="preserve">veryday </w:t>
            </w:r>
            <w:r w:rsidR="007A5218" w:rsidRPr="00896E3D">
              <w:rPr>
                <w:rFonts w:cs="Calibri"/>
                <w:bCs/>
                <w:sz w:val="20"/>
                <w:szCs w:val="20"/>
              </w:rPr>
              <w:t>p</w:t>
            </w:r>
            <w:r w:rsidR="009B3570" w:rsidRPr="00896E3D">
              <w:rPr>
                <w:rFonts w:cs="Calibri"/>
                <w:bCs/>
                <w:sz w:val="20"/>
                <w:szCs w:val="20"/>
              </w:rPr>
              <w:t xml:space="preserve">ersonal </w:t>
            </w:r>
            <w:r w:rsidR="007A5218" w:rsidRPr="00896E3D">
              <w:rPr>
                <w:rFonts w:cs="Calibri"/>
                <w:bCs/>
                <w:sz w:val="20"/>
                <w:szCs w:val="20"/>
              </w:rPr>
              <w:t>c</w:t>
            </w:r>
            <w:r w:rsidR="009B3570" w:rsidRPr="00896E3D">
              <w:rPr>
                <w:rFonts w:cs="Calibri"/>
                <w:bCs/>
                <w:sz w:val="20"/>
                <w:szCs w:val="20"/>
              </w:rPr>
              <w:t>ontexts</w:t>
            </w:r>
            <w:r w:rsidRPr="00896E3D">
              <w:rPr>
                <w:rFonts w:cs="Calibri"/>
                <w:bCs/>
                <w:sz w:val="20"/>
                <w:szCs w:val="20"/>
              </w:rPr>
              <w:t>;</w:t>
            </w:r>
            <w:r w:rsidR="009B3570" w:rsidRPr="00896E3D">
              <w:rPr>
                <w:rFonts w:cs="Calibri"/>
                <w:bCs/>
                <w:sz w:val="20"/>
                <w:szCs w:val="20"/>
              </w:rPr>
              <w:t xml:space="preserve"> Literacy for </w:t>
            </w:r>
            <w:r w:rsidR="007A5218" w:rsidRPr="00896E3D">
              <w:rPr>
                <w:rFonts w:cs="Calibri"/>
                <w:bCs/>
                <w:sz w:val="20"/>
                <w:szCs w:val="20"/>
              </w:rPr>
              <w:t>l</w:t>
            </w:r>
            <w:r w:rsidR="009B3570" w:rsidRPr="00896E3D">
              <w:rPr>
                <w:rFonts w:cs="Calibri"/>
                <w:bCs/>
                <w:sz w:val="20"/>
                <w:szCs w:val="20"/>
              </w:rPr>
              <w:t>earning</w:t>
            </w:r>
          </w:p>
          <w:p w14:paraId="77C126E4" w14:textId="1BD6E87A" w:rsidR="009B3570" w:rsidRPr="00896E3D" w:rsidRDefault="009B3570" w:rsidP="00896E3D">
            <w:pPr>
              <w:spacing w:after="0"/>
              <w:jc w:val="center"/>
              <w:rPr>
                <w:rFonts w:cs="Calibri"/>
                <w:bCs/>
                <w:sz w:val="20"/>
                <w:szCs w:val="20"/>
              </w:rPr>
            </w:pPr>
            <w:r w:rsidRPr="00896E3D">
              <w:rPr>
                <w:rFonts w:cs="Calibri"/>
                <w:bCs/>
                <w:sz w:val="20"/>
                <w:szCs w:val="20"/>
              </w:rPr>
              <w:t>Weeks 14</w:t>
            </w:r>
            <w:r w:rsidR="00BF7A7B">
              <w:rPr>
                <w:rFonts w:cs="Calibri"/>
                <w:bCs/>
                <w:sz w:val="20"/>
                <w:szCs w:val="20"/>
              </w:rPr>
              <w:t>,</w:t>
            </w:r>
            <w:r w:rsidR="00BF7A7B">
              <w:rPr>
                <w:rFonts w:cs="Calibri"/>
                <w:bCs/>
                <w:sz w:val="20"/>
                <w:szCs w:val="20"/>
              </w:rPr>
              <w:br/>
            </w:r>
            <w:r w:rsidRPr="00896E3D">
              <w:rPr>
                <w:rFonts w:cs="Calibri"/>
                <w:bCs/>
                <w:sz w:val="20"/>
                <w:szCs w:val="20"/>
              </w:rPr>
              <w:t>16</w:t>
            </w:r>
            <w:r w:rsidR="00A20769" w:rsidRPr="00896E3D">
              <w:rPr>
                <w:rFonts w:cs="Calibri"/>
                <w:bCs/>
                <w:sz w:val="20"/>
                <w:szCs w:val="20"/>
              </w:rPr>
              <w:t>–</w:t>
            </w:r>
            <w:r w:rsidRPr="00896E3D">
              <w:rPr>
                <w:rFonts w:cs="Calibri"/>
                <w:bCs/>
                <w:sz w:val="20"/>
                <w:szCs w:val="20"/>
              </w:rPr>
              <w:t>18</w:t>
            </w:r>
          </w:p>
        </w:tc>
        <w:tc>
          <w:tcPr>
            <w:tcW w:w="5033" w:type="dxa"/>
          </w:tcPr>
          <w:p w14:paraId="1546F6BF" w14:textId="3F5138AC" w:rsidR="009B3570" w:rsidRPr="00896E3D" w:rsidRDefault="00FD7215" w:rsidP="00095F42">
            <w:pPr>
              <w:pStyle w:val="ListParagraph"/>
              <w:numPr>
                <w:ilvl w:val="0"/>
                <w:numId w:val="15"/>
              </w:numPr>
              <w:spacing w:after="0"/>
              <w:rPr>
                <w:rFonts w:eastAsia="MS Mincho" w:cs="Calibri"/>
                <w:sz w:val="20"/>
              </w:rPr>
            </w:pPr>
            <w:r w:rsidRPr="00896E3D">
              <w:rPr>
                <w:rFonts w:cs="Calibri"/>
                <w:sz w:val="20"/>
                <w:szCs w:val="24"/>
              </w:rPr>
              <w:t>Practise c</w:t>
            </w:r>
            <w:r w:rsidR="009B3570" w:rsidRPr="00896E3D">
              <w:rPr>
                <w:rFonts w:cs="Calibri"/>
                <w:sz w:val="20"/>
                <w:szCs w:val="24"/>
              </w:rPr>
              <w:t xml:space="preserve">lose reading of </w:t>
            </w:r>
            <w:r w:rsidR="009B3570" w:rsidRPr="00896E3D">
              <w:rPr>
                <w:rFonts w:eastAsia="MS Mincho" w:cs="Calibri"/>
                <w:sz w:val="20"/>
                <w:szCs w:val="24"/>
              </w:rPr>
              <w:t>model texts</w:t>
            </w:r>
            <w:r w:rsidR="00C41969" w:rsidRPr="00896E3D">
              <w:rPr>
                <w:rFonts w:eastAsia="MS Mincho" w:cs="Calibri"/>
                <w:sz w:val="20"/>
                <w:szCs w:val="24"/>
              </w:rPr>
              <w:t>.</w:t>
            </w:r>
          </w:p>
          <w:p w14:paraId="5E74BAE7" w14:textId="29F7F0FB" w:rsidR="009B3570" w:rsidRPr="00896E3D" w:rsidRDefault="009B3570" w:rsidP="00095F42">
            <w:pPr>
              <w:pStyle w:val="ListParagraph"/>
              <w:numPr>
                <w:ilvl w:val="0"/>
                <w:numId w:val="15"/>
              </w:numPr>
              <w:spacing w:after="0"/>
              <w:rPr>
                <w:rFonts w:eastAsia="MS Mincho" w:cs="Calibri"/>
                <w:sz w:val="20"/>
              </w:rPr>
            </w:pPr>
            <w:r w:rsidRPr="00896E3D">
              <w:rPr>
                <w:rFonts w:eastAsia="MS Mincho" w:cs="Calibri"/>
                <w:sz w:val="20"/>
                <w:szCs w:val="24"/>
              </w:rPr>
              <w:t>Analys</w:t>
            </w:r>
            <w:r w:rsidR="00FD7215" w:rsidRPr="00896E3D">
              <w:rPr>
                <w:rFonts w:eastAsia="MS Mincho" w:cs="Calibri"/>
                <w:sz w:val="20"/>
                <w:szCs w:val="24"/>
              </w:rPr>
              <w:t>e the</w:t>
            </w:r>
            <w:r w:rsidRPr="00896E3D">
              <w:rPr>
                <w:rFonts w:eastAsia="MS Mincho" w:cs="Calibri"/>
                <w:sz w:val="20"/>
                <w:szCs w:val="24"/>
              </w:rPr>
              <w:t xml:space="preserve"> language and structure in sample texts</w:t>
            </w:r>
            <w:r w:rsidR="00C41969" w:rsidRPr="00896E3D">
              <w:rPr>
                <w:rFonts w:eastAsia="MS Mincho" w:cs="Calibri"/>
                <w:sz w:val="20"/>
                <w:szCs w:val="24"/>
              </w:rPr>
              <w:t>.</w:t>
            </w:r>
          </w:p>
          <w:p w14:paraId="3F330EA1" w14:textId="27E4A680" w:rsidR="009B3570" w:rsidRPr="00896E3D" w:rsidRDefault="009B3570" w:rsidP="00095F42">
            <w:pPr>
              <w:pStyle w:val="ListParagraph"/>
              <w:numPr>
                <w:ilvl w:val="0"/>
                <w:numId w:val="15"/>
              </w:numPr>
              <w:spacing w:after="0"/>
              <w:rPr>
                <w:rFonts w:eastAsia="MS Mincho" w:cs="Calibri"/>
                <w:sz w:val="20"/>
              </w:rPr>
            </w:pPr>
            <w:r w:rsidRPr="00896E3D">
              <w:rPr>
                <w:rFonts w:eastAsia="MS Mincho" w:cs="Calibri"/>
                <w:sz w:val="20"/>
                <w:szCs w:val="24"/>
              </w:rPr>
              <w:t>Practi</w:t>
            </w:r>
            <w:r w:rsidR="00FD7215" w:rsidRPr="00896E3D">
              <w:rPr>
                <w:rFonts w:eastAsia="MS Mincho" w:cs="Calibri"/>
                <w:sz w:val="20"/>
                <w:szCs w:val="24"/>
              </w:rPr>
              <w:t>s</w:t>
            </w:r>
            <w:r w:rsidRPr="00896E3D">
              <w:rPr>
                <w:rFonts w:eastAsia="MS Mincho" w:cs="Calibri"/>
                <w:sz w:val="20"/>
                <w:szCs w:val="24"/>
              </w:rPr>
              <w:t>e</w:t>
            </w:r>
            <w:r w:rsidR="00FD7215" w:rsidRPr="00896E3D">
              <w:rPr>
                <w:rFonts w:eastAsia="MS Mincho" w:cs="Calibri"/>
                <w:sz w:val="20"/>
                <w:szCs w:val="24"/>
              </w:rPr>
              <w:t xml:space="preserve"> the use of pronouns</w:t>
            </w:r>
            <w:r w:rsidR="00C41969" w:rsidRPr="00896E3D">
              <w:rPr>
                <w:rFonts w:eastAsia="MS Mincho" w:cs="Calibri"/>
                <w:sz w:val="20"/>
                <w:szCs w:val="24"/>
              </w:rPr>
              <w:t>.</w:t>
            </w:r>
          </w:p>
          <w:p w14:paraId="24C500BF" w14:textId="09D443C3" w:rsidR="009B3570" w:rsidRPr="00896E3D" w:rsidRDefault="00FD7215" w:rsidP="00095F42">
            <w:pPr>
              <w:pStyle w:val="ListParagraph"/>
              <w:numPr>
                <w:ilvl w:val="0"/>
                <w:numId w:val="15"/>
              </w:numPr>
              <w:spacing w:after="0"/>
              <w:rPr>
                <w:rFonts w:eastAsia="MS Mincho" w:cs="Calibri"/>
                <w:sz w:val="20"/>
              </w:rPr>
            </w:pPr>
            <w:r w:rsidRPr="00896E3D">
              <w:rPr>
                <w:rFonts w:eastAsia="MS Mincho" w:cs="Calibri"/>
                <w:sz w:val="20"/>
                <w:szCs w:val="24"/>
              </w:rPr>
              <w:t>P</w:t>
            </w:r>
            <w:r w:rsidR="009B3570" w:rsidRPr="00896E3D">
              <w:rPr>
                <w:rFonts w:eastAsia="MS Mincho" w:cs="Calibri"/>
                <w:sz w:val="20"/>
                <w:szCs w:val="24"/>
              </w:rPr>
              <w:t>racti</w:t>
            </w:r>
            <w:r w:rsidRPr="00896E3D">
              <w:rPr>
                <w:rFonts w:eastAsia="MS Mincho" w:cs="Calibri"/>
                <w:sz w:val="20"/>
                <w:szCs w:val="24"/>
              </w:rPr>
              <w:t>s</w:t>
            </w:r>
            <w:r w:rsidR="009B3570" w:rsidRPr="00896E3D">
              <w:rPr>
                <w:rFonts w:eastAsia="MS Mincho" w:cs="Calibri"/>
                <w:sz w:val="20"/>
                <w:szCs w:val="24"/>
              </w:rPr>
              <w:t>e</w:t>
            </w:r>
            <w:r w:rsidRPr="00896E3D">
              <w:rPr>
                <w:rFonts w:eastAsia="MS Mincho" w:cs="Calibri"/>
                <w:sz w:val="20"/>
                <w:szCs w:val="24"/>
              </w:rPr>
              <w:t xml:space="preserve"> the use of tenses</w:t>
            </w:r>
            <w:r w:rsidR="00C41969" w:rsidRPr="00896E3D">
              <w:rPr>
                <w:rFonts w:eastAsia="MS Mincho" w:cs="Calibri"/>
                <w:sz w:val="20"/>
                <w:szCs w:val="24"/>
              </w:rPr>
              <w:t>.</w:t>
            </w:r>
          </w:p>
          <w:p w14:paraId="34BA5317" w14:textId="47FB2937" w:rsidR="009B3570" w:rsidRPr="00896E3D" w:rsidRDefault="00FD7215" w:rsidP="00095F42">
            <w:pPr>
              <w:pStyle w:val="ListParagraph"/>
              <w:numPr>
                <w:ilvl w:val="0"/>
                <w:numId w:val="15"/>
              </w:numPr>
              <w:spacing w:after="0"/>
              <w:rPr>
                <w:rFonts w:eastAsia="MS Mincho" w:cs="Calibri"/>
                <w:sz w:val="20"/>
              </w:rPr>
            </w:pPr>
            <w:r w:rsidRPr="00896E3D">
              <w:rPr>
                <w:rFonts w:eastAsia="MS Mincho" w:cs="Calibri"/>
                <w:sz w:val="20"/>
                <w:szCs w:val="24"/>
              </w:rPr>
              <w:t>Model l</w:t>
            </w:r>
            <w:r w:rsidR="009B3570" w:rsidRPr="00896E3D">
              <w:rPr>
                <w:rFonts w:eastAsia="MS Mincho" w:cs="Calibri"/>
                <w:sz w:val="20"/>
                <w:szCs w:val="24"/>
              </w:rPr>
              <w:t xml:space="preserve">ife mapping of </w:t>
            </w:r>
            <w:r w:rsidR="00C41969" w:rsidRPr="00896E3D">
              <w:rPr>
                <w:rFonts w:eastAsia="MS Mincho" w:cs="Calibri"/>
                <w:sz w:val="20"/>
                <w:szCs w:val="24"/>
              </w:rPr>
              <w:t xml:space="preserve">an </w:t>
            </w:r>
            <w:r w:rsidR="009B3570" w:rsidRPr="00896E3D">
              <w:rPr>
                <w:rFonts w:eastAsia="MS Mincho" w:cs="Calibri"/>
                <w:sz w:val="20"/>
                <w:szCs w:val="24"/>
              </w:rPr>
              <w:t>autobiography subject</w:t>
            </w:r>
            <w:r w:rsidR="00C41969" w:rsidRPr="00896E3D">
              <w:rPr>
                <w:rFonts w:eastAsia="MS Mincho" w:cs="Calibri"/>
                <w:sz w:val="20"/>
                <w:szCs w:val="24"/>
              </w:rPr>
              <w:t>.</w:t>
            </w:r>
          </w:p>
          <w:p w14:paraId="6B125991" w14:textId="6208D26A" w:rsidR="009B3570" w:rsidRPr="00896E3D" w:rsidRDefault="009B3570" w:rsidP="00095F42">
            <w:pPr>
              <w:pStyle w:val="ListParagraph"/>
              <w:numPr>
                <w:ilvl w:val="0"/>
                <w:numId w:val="15"/>
              </w:numPr>
              <w:spacing w:after="0"/>
              <w:rPr>
                <w:rFonts w:eastAsia="MS Mincho" w:cs="Calibri"/>
                <w:sz w:val="20"/>
              </w:rPr>
            </w:pPr>
            <w:r w:rsidRPr="00896E3D">
              <w:rPr>
                <w:rFonts w:eastAsia="MS Mincho" w:cs="Calibri"/>
                <w:sz w:val="20"/>
                <w:szCs w:val="24"/>
              </w:rPr>
              <w:t>P</w:t>
            </w:r>
            <w:r w:rsidR="00FD7215" w:rsidRPr="00896E3D">
              <w:rPr>
                <w:rFonts w:eastAsia="MS Mincho" w:cs="Calibri"/>
                <w:sz w:val="20"/>
                <w:szCs w:val="24"/>
              </w:rPr>
              <w:t>ractise p</w:t>
            </w:r>
            <w:r w:rsidRPr="00896E3D">
              <w:rPr>
                <w:rFonts w:eastAsia="MS Mincho" w:cs="Calibri"/>
                <w:sz w:val="20"/>
                <w:szCs w:val="24"/>
              </w:rPr>
              <w:t>aragraph structure</w:t>
            </w:r>
            <w:r w:rsidR="00C41969" w:rsidRPr="00896E3D">
              <w:rPr>
                <w:rFonts w:eastAsia="MS Mincho" w:cs="Calibri"/>
                <w:sz w:val="20"/>
                <w:szCs w:val="24"/>
              </w:rPr>
              <w:t>.</w:t>
            </w:r>
          </w:p>
          <w:p w14:paraId="3A030311" w14:textId="077D1004" w:rsidR="009B3570" w:rsidRPr="00896E3D" w:rsidRDefault="00FD7215" w:rsidP="00095F42">
            <w:pPr>
              <w:pStyle w:val="ListParagraph"/>
              <w:numPr>
                <w:ilvl w:val="0"/>
                <w:numId w:val="15"/>
              </w:numPr>
              <w:spacing w:after="0"/>
              <w:rPr>
                <w:rFonts w:eastAsia="MS Mincho" w:cs="Calibri"/>
                <w:sz w:val="20"/>
              </w:rPr>
            </w:pPr>
            <w:r w:rsidRPr="00896E3D">
              <w:rPr>
                <w:rFonts w:eastAsia="MS Mincho" w:cs="Calibri"/>
                <w:sz w:val="20"/>
                <w:szCs w:val="24"/>
              </w:rPr>
              <w:t>Revise e</w:t>
            </w:r>
            <w:r w:rsidR="009B3570" w:rsidRPr="00896E3D">
              <w:rPr>
                <w:rFonts w:eastAsia="MS Mincho" w:cs="Calibri"/>
                <w:sz w:val="20"/>
                <w:szCs w:val="24"/>
              </w:rPr>
              <w:t>diting techniques</w:t>
            </w:r>
            <w:r w:rsidR="00C41969" w:rsidRPr="00896E3D">
              <w:rPr>
                <w:rFonts w:eastAsia="MS Mincho" w:cs="Calibri"/>
                <w:sz w:val="20"/>
                <w:szCs w:val="24"/>
              </w:rPr>
              <w:t>.</w:t>
            </w:r>
          </w:p>
          <w:p w14:paraId="20997287" w14:textId="63DC2552" w:rsidR="009B3570" w:rsidRPr="00896E3D" w:rsidRDefault="00FD7215" w:rsidP="00095F42">
            <w:pPr>
              <w:pStyle w:val="ListParagraph"/>
              <w:numPr>
                <w:ilvl w:val="0"/>
                <w:numId w:val="15"/>
              </w:numPr>
              <w:rPr>
                <w:rFonts w:eastAsia="MS Mincho" w:cs="Calibri"/>
                <w:sz w:val="20"/>
              </w:rPr>
            </w:pPr>
            <w:r w:rsidRPr="00896E3D">
              <w:rPr>
                <w:rFonts w:eastAsia="MS Mincho" w:cs="Calibri"/>
                <w:sz w:val="20"/>
                <w:szCs w:val="24"/>
              </w:rPr>
              <w:t xml:space="preserve">Engage in a </w:t>
            </w:r>
            <w:r w:rsidR="009B3570" w:rsidRPr="00896E3D">
              <w:rPr>
                <w:rFonts w:eastAsia="MS Mincho" w:cs="Calibri"/>
                <w:sz w:val="20"/>
                <w:szCs w:val="24"/>
              </w:rPr>
              <w:t>Socratic seminar/discussion about subjects of biographies</w:t>
            </w:r>
            <w:r w:rsidR="009B3570" w:rsidRPr="00896E3D">
              <w:rPr>
                <w:rFonts w:eastAsia="MS Mincho" w:cs="Calibri"/>
                <w:sz w:val="20"/>
              </w:rPr>
              <w:t>/autobiographies</w:t>
            </w:r>
            <w:r w:rsidR="00C41969" w:rsidRPr="00896E3D">
              <w:rPr>
                <w:rFonts w:eastAsia="MS Mincho" w:cs="Calibri"/>
                <w:sz w:val="20"/>
              </w:rPr>
              <w:t>.</w:t>
            </w:r>
          </w:p>
          <w:p w14:paraId="39CB663B" w14:textId="5867F0AB" w:rsidR="009B3570" w:rsidRPr="00896E3D" w:rsidRDefault="009B3570" w:rsidP="00927F44">
            <w:pPr>
              <w:spacing w:after="0"/>
              <w:rPr>
                <w:rFonts w:eastAsia="MS Mincho" w:cs="Calibri"/>
                <w:b/>
                <w:sz w:val="20"/>
                <w:szCs w:val="20"/>
              </w:rPr>
            </w:pPr>
            <w:r w:rsidRPr="00896E3D">
              <w:rPr>
                <w:rFonts w:eastAsia="MS Mincho" w:cs="Calibri"/>
                <w:b/>
                <w:sz w:val="20"/>
                <w:szCs w:val="20"/>
              </w:rPr>
              <w:t>Resources</w:t>
            </w:r>
          </w:p>
          <w:p w14:paraId="4B1DC052" w14:textId="77777777" w:rsidR="009B3570" w:rsidRPr="00896E3D" w:rsidRDefault="009B3570" w:rsidP="007C2442">
            <w:pPr>
              <w:pStyle w:val="ListParagraph"/>
              <w:numPr>
                <w:ilvl w:val="0"/>
                <w:numId w:val="16"/>
              </w:numPr>
              <w:spacing w:after="0"/>
              <w:rPr>
                <w:rFonts w:eastAsia="MS Mincho" w:cs="Calibri"/>
                <w:sz w:val="20"/>
              </w:rPr>
            </w:pPr>
            <w:r w:rsidRPr="00896E3D">
              <w:rPr>
                <w:rFonts w:cs="Calibri"/>
                <w:bCs/>
                <w:sz w:val="20"/>
              </w:rPr>
              <w:t>Extended</w:t>
            </w:r>
            <w:r w:rsidRPr="00896E3D">
              <w:rPr>
                <w:rFonts w:eastAsia="MS Mincho" w:cs="Calibri"/>
                <w:sz w:val="20"/>
              </w:rPr>
              <w:t xml:space="preserve"> biographical texts</w:t>
            </w:r>
          </w:p>
          <w:p w14:paraId="4F67F04A" w14:textId="77777777" w:rsidR="009B3570" w:rsidRPr="00896E3D" w:rsidRDefault="009B3570" w:rsidP="00095F42">
            <w:pPr>
              <w:pStyle w:val="ListParagraph"/>
              <w:numPr>
                <w:ilvl w:val="0"/>
                <w:numId w:val="16"/>
              </w:numPr>
              <w:spacing w:after="0"/>
              <w:rPr>
                <w:rFonts w:eastAsia="MS Mincho" w:cs="Calibri"/>
                <w:sz w:val="20"/>
              </w:rPr>
            </w:pPr>
            <w:r w:rsidRPr="00896E3D">
              <w:rPr>
                <w:rFonts w:cs="Calibri"/>
                <w:sz w:val="20"/>
              </w:rPr>
              <w:t>Extracts</w:t>
            </w:r>
            <w:r w:rsidRPr="00896E3D">
              <w:rPr>
                <w:rFonts w:eastAsia="MS Mincho" w:cs="Calibri"/>
                <w:sz w:val="20"/>
              </w:rPr>
              <w:t xml:space="preserve"> of biographical/autobiographical texts</w:t>
            </w:r>
          </w:p>
          <w:p w14:paraId="280F0ACF" w14:textId="27591979" w:rsidR="009B3570" w:rsidRPr="00896E3D" w:rsidRDefault="009B3570" w:rsidP="00095F42">
            <w:pPr>
              <w:pStyle w:val="ListParagraph"/>
              <w:numPr>
                <w:ilvl w:val="0"/>
                <w:numId w:val="16"/>
              </w:numPr>
              <w:spacing w:after="0"/>
              <w:rPr>
                <w:rFonts w:eastAsia="MS Mincho" w:cs="Calibri"/>
                <w:sz w:val="20"/>
              </w:rPr>
            </w:pPr>
            <w:r w:rsidRPr="00896E3D">
              <w:rPr>
                <w:rFonts w:cs="Calibri"/>
                <w:sz w:val="20"/>
              </w:rPr>
              <w:t>Extracts</w:t>
            </w:r>
            <w:r w:rsidRPr="00896E3D">
              <w:rPr>
                <w:rFonts w:eastAsia="MS Mincho" w:cs="Calibri"/>
                <w:sz w:val="20"/>
              </w:rPr>
              <w:t xml:space="preserve"> of documentary footage of subject</w:t>
            </w:r>
          </w:p>
        </w:tc>
        <w:tc>
          <w:tcPr>
            <w:tcW w:w="3850" w:type="dxa"/>
          </w:tcPr>
          <w:p w14:paraId="604EF388" w14:textId="506622AF" w:rsidR="000B5944" w:rsidRPr="00896E3D" w:rsidRDefault="009B3570" w:rsidP="00EB2FC1">
            <w:pPr>
              <w:spacing w:after="0"/>
              <w:rPr>
                <w:rFonts w:cs="Calibri"/>
                <w:b/>
                <w:bCs/>
                <w:sz w:val="20"/>
                <w:szCs w:val="20"/>
              </w:rPr>
            </w:pPr>
            <w:r w:rsidRPr="00896E3D">
              <w:rPr>
                <w:rFonts w:cs="Calibri"/>
                <w:b/>
                <w:bCs/>
                <w:sz w:val="20"/>
                <w:szCs w:val="20"/>
              </w:rPr>
              <w:t>When reading texts, students learn</w:t>
            </w:r>
          </w:p>
          <w:p w14:paraId="1F7882D0" w14:textId="77777777" w:rsidR="009B3570" w:rsidRPr="00896E3D" w:rsidRDefault="009B3570" w:rsidP="00927F44">
            <w:pPr>
              <w:pStyle w:val="ListParagraph"/>
              <w:numPr>
                <w:ilvl w:val="0"/>
                <w:numId w:val="27"/>
              </w:numPr>
              <w:rPr>
                <w:rFonts w:cs="Calibri"/>
                <w:sz w:val="20"/>
              </w:rPr>
            </w:pPr>
            <w:r w:rsidRPr="00896E3D">
              <w:rPr>
                <w:rFonts w:cs="Calibri"/>
                <w:sz w:val="20"/>
              </w:rPr>
              <w:t>how texts work, for example, their structures, conventions, techniques</w:t>
            </w:r>
          </w:p>
          <w:p w14:paraId="6D3F3668" w14:textId="77777777" w:rsidR="009B3570" w:rsidRPr="00896E3D" w:rsidRDefault="009B3570" w:rsidP="00095F42">
            <w:pPr>
              <w:pStyle w:val="ListParagraph"/>
              <w:numPr>
                <w:ilvl w:val="0"/>
                <w:numId w:val="27"/>
              </w:numPr>
              <w:spacing w:after="0"/>
              <w:rPr>
                <w:rFonts w:cs="Calibri"/>
                <w:sz w:val="20"/>
              </w:rPr>
            </w:pPr>
            <w:r w:rsidRPr="00896E3D">
              <w:rPr>
                <w:rFonts w:cs="Calibri"/>
                <w:sz w:val="20"/>
              </w:rPr>
              <w:t>why texts use a particular form</w:t>
            </w:r>
          </w:p>
          <w:p w14:paraId="2D17339C" w14:textId="77777777" w:rsidR="009B3570" w:rsidRPr="00896E3D" w:rsidRDefault="009B3570" w:rsidP="00095F42">
            <w:pPr>
              <w:pStyle w:val="ListParagraph"/>
              <w:numPr>
                <w:ilvl w:val="0"/>
                <w:numId w:val="27"/>
              </w:numPr>
              <w:spacing w:after="0"/>
              <w:rPr>
                <w:rFonts w:cs="Calibri"/>
                <w:sz w:val="20"/>
              </w:rPr>
            </w:pPr>
            <w:r w:rsidRPr="00896E3D">
              <w:rPr>
                <w:rFonts w:cs="Calibri"/>
                <w:sz w:val="20"/>
              </w:rPr>
              <w:t>how texts use the conventions of a particular form</w:t>
            </w:r>
          </w:p>
          <w:p w14:paraId="6E23BD03" w14:textId="77777777" w:rsidR="009B3570" w:rsidRPr="00896E3D" w:rsidRDefault="009B3570" w:rsidP="00095F42">
            <w:pPr>
              <w:pStyle w:val="ListParagraph"/>
              <w:numPr>
                <w:ilvl w:val="0"/>
                <w:numId w:val="27"/>
              </w:numPr>
              <w:spacing w:after="0"/>
              <w:rPr>
                <w:rFonts w:cs="Calibri"/>
                <w:sz w:val="20"/>
              </w:rPr>
            </w:pPr>
            <w:r w:rsidRPr="00896E3D">
              <w:rPr>
                <w:rFonts w:cs="Calibri"/>
                <w:sz w:val="20"/>
              </w:rPr>
              <w:t>how texts use language for particular purposes and audiences</w:t>
            </w:r>
          </w:p>
          <w:p w14:paraId="6C171805" w14:textId="77777777" w:rsidR="009B3570" w:rsidRPr="00896E3D" w:rsidRDefault="009B3570" w:rsidP="00095F42">
            <w:pPr>
              <w:pStyle w:val="ListParagraph"/>
              <w:numPr>
                <w:ilvl w:val="0"/>
                <w:numId w:val="27"/>
              </w:numPr>
              <w:spacing w:after="0"/>
              <w:rPr>
                <w:rFonts w:cs="Calibri"/>
                <w:sz w:val="20"/>
              </w:rPr>
            </w:pPr>
            <w:r w:rsidRPr="00896E3D">
              <w:rPr>
                <w:rFonts w:cs="Calibri"/>
                <w:sz w:val="20"/>
              </w:rPr>
              <w:t>how texts promote values and attitudes</w:t>
            </w:r>
          </w:p>
          <w:p w14:paraId="4D016270" w14:textId="77777777" w:rsidR="009B3570" w:rsidRPr="00896E3D" w:rsidRDefault="009B3570" w:rsidP="00095F42">
            <w:pPr>
              <w:pStyle w:val="ListParagraph"/>
              <w:numPr>
                <w:ilvl w:val="0"/>
                <w:numId w:val="27"/>
              </w:numPr>
              <w:spacing w:after="0"/>
              <w:rPr>
                <w:rFonts w:cs="Calibri"/>
                <w:sz w:val="20"/>
              </w:rPr>
            </w:pPr>
            <w:r w:rsidRPr="00896E3D">
              <w:rPr>
                <w:rFonts w:cs="Calibri"/>
                <w:sz w:val="20"/>
              </w:rPr>
              <w:t>how to discuss what has been learned about how texts work</w:t>
            </w:r>
          </w:p>
          <w:p w14:paraId="492A4ECF" w14:textId="77777777" w:rsidR="009B3570" w:rsidRPr="00896E3D" w:rsidRDefault="009B3570" w:rsidP="00095F42">
            <w:pPr>
              <w:pStyle w:val="ListParagraph"/>
              <w:numPr>
                <w:ilvl w:val="0"/>
                <w:numId w:val="27"/>
              </w:numPr>
              <w:rPr>
                <w:rFonts w:cs="Calibri"/>
                <w:sz w:val="20"/>
              </w:rPr>
            </w:pPr>
            <w:r w:rsidRPr="00896E3D">
              <w:rPr>
                <w:rFonts w:cs="Calibri"/>
                <w:sz w:val="20"/>
              </w:rPr>
              <w:t>how texts can be interpreted in different ways</w:t>
            </w:r>
          </w:p>
          <w:p w14:paraId="771E3928" w14:textId="77777777" w:rsidR="009B3570" w:rsidRPr="00896E3D" w:rsidRDefault="009B3570" w:rsidP="00EB2FC1">
            <w:pPr>
              <w:spacing w:after="0"/>
              <w:rPr>
                <w:rFonts w:cs="Calibri"/>
                <w:b/>
                <w:bCs/>
                <w:sz w:val="20"/>
                <w:szCs w:val="20"/>
              </w:rPr>
            </w:pPr>
            <w:r w:rsidRPr="00896E3D">
              <w:rPr>
                <w:rFonts w:cs="Calibri"/>
                <w:b/>
                <w:bCs/>
                <w:sz w:val="20"/>
                <w:szCs w:val="20"/>
              </w:rPr>
              <w:t>When producing texts, students learn</w:t>
            </w:r>
          </w:p>
          <w:p w14:paraId="5D83AB31" w14:textId="77777777" w:rsidR="009B3570" w:rsidRPr="00896E3D" w:rsidRDefault="009B3570" w:rsidP="00095F42">
            <w:pPr>
              <w:pStyle w:val="ListParagraph"/>
              <w:numPr>
                <w:ilvl w:val="0"/>
                <w:numId w:val="28"/>
              </w:numPr>
              <w:spacing w:after="0"/>
              <w:rPr>
                <w:rFonts w:cs="Calibri"/>
                <w:sz w:val="20"/>
              </w:rPr>
            </w:pPr>
            <w:r w:rsidRPr="00896E3D">
              <w:rPr>
                <w:rFonts w:cs="Calibri"/>
                <w:sz w:val="20"/>
              </w:rPr>
              <w:t>how to use language, including appropriate spelling, punctuation and grammar</w:t>
            </w:r>
          </w:p>
          <w:p w14:paraId="1F4B53CA" w14:textId="77777777" w:rsidR="009B3570" w:rsidRPr="00896E3D" w:rsidRDefault="009B3570" w:rsidP="00095F42">
            <w:pPr>
              <w:pStyle w:val="ListParagraph"/>
              <w:numPr>
                <w:ilvl w:val="0"/>
                <w:numId w:val="28"/>
              </w:numPr>
              <w:spacing w:after="0"/>
              <w:rPr>
                <w:rFonts w:cs="Calibri"/>
                <w:sz w:val="20"/>
              </w:rPr>
            </w:pPr>
            <w:r w:rsidRPr="00896E3D">
              <w:rPr>
                <w:rFonts w:cs="Calibri"/>
                <w:sz w:val="20"/>
              </w:rPr>
              <w:t>how to spell and pronounce words effectively</w:t>
            </w:r>
          </w:p>
          <w:p w14:paraId="27DA2FD2" w14:textId="77777777" w:rsidR="009B3570" w:rsidRPr="00896E3D" w:rsidRDefault="009B3570" w:rsidP="00095F42">
            <w:pPr>
              <w:pStyle w:val="ListParagraph"/>
              <w:numPr>
                <w:ilvl w:val="0"/>
                <w:numId w:val="28"/>
              </w:numPr>
              <w:rPr>
                <w:rFonts w:cs="Calibri"/>
                <w:b/>
                <w:sz w:val="20"/>
              </w:rPr>
            </w:pPr>
            <w:r w:rsidRPr="00896E3D">
              <w:rPr>
                <w:rFonts w:cs="Calibri"/>
                <w:sz w:val="20"/>
              </w:rPr>
              <w:t>how and when to use punctuation</w:t>
            </w:r>
          </w:p>
          <w:p w14:paraId="2938B28D" w14:textId="7869510B" w:rsidR="009B3570" w:rsidRPr="00896E3D" w:rsidRDefault="009B3570" w:rsidP="00896E3D">
            <w:pPr>
              <w:spacing w:after="0"/>
              <w:rPr>
                <w:rFonts w:cs="Calibri"/>
                <w:b/>
                <w:bCs/>
                <w:sz w:val="20"/>
                <w:szCs w:val="20"/>
              </w:rPr>
            </w:pPr>
            <w:r w:rsidRPr="00896E3D">
              <w:rPr>
                <w:rFonts w:cs="Calibri"/>
                <w:b/>
                <w:bCs/>
                <w:sz w:val="20"/>
                <w:szCs w:val="20"/>
              </w:rPr>
              <w:t>Literacy skills: L1, L2, L3, L5, L6, L7, L8, L9</w:t>
            </w:r>
          </w:p>
        </w:tc>
        <w:tc>
          <w:tcPr>
            <w:tcW w:w="3492" w:type="dxa"/>
          </w:tcPr>
          <w:p w14:paraId="377D29C3" w14:textId="2B66116D" w:rsidR="00F842F7" w:rsidRPr="00896E3D" w:rsidRDefault="009B3570" w:rsidP="00896E3D">
            <w:pPr>
              <w:spacing w:after="0"/>
              <w:rPr>
                <w:rFonts w:cs="Calibri"/>
                <w:b/>
                <w:bCs/>
                <w:sz w:val="20"/>
                <w:szCs w:val="20"/>
              </w:rPr>
            </w:pPr>
            <w:r w:rsidRPr="00896E3D">
              <w:rPr>
                <w:rFonts w:cs="Calibri"/>
                <w:b/>
                <w:bCs/>
                <w:sz w:val="20"/>
                <w:szCs w:val="20"/>
              </w:rPr>
              <w:t xml:space="preserve">Task 5 – </w:t>
            </w:r>
            <w:r w:rsidR="00F842F7" w:rsidRPr="00896E3D">
              <w:rPr>
                <w:rFonts w:cs="Calibri"/>
                <w:b/>
                <w:bCs/>
                <w:sz w:val="20"/>
                <w:szCs w:val="20"/>
              </w:rPr>
              <w:t>Biographies compared: a five</w:t>
            </w:r>
            <w:r w:rsidR="00F842F7" w:rsidRPr="00896E3D">
              <w:rPr>
                <w:rFonts w:cs="Calibri"/>
                <w:b/>
                <w:bCs/>
                <w:sz w:val="20"/>
                <w:szCs w:val="20"/>
              </w:rPr>
              <w:noBreakHyphen/>
              <w:t>paragraph response</w:t>
            </w:r>
          </w:p>
          <w:p w14:paraId="641E6803" w14:textId="57B7E8C4" w:rsidR="009B3570" w:rsidRPr="00896E3D" w:rsidRDefault="009B3570" w:rsidP="00896E3D">
            <w:pPr>
              <w:spacing w:after="0"/>
              <w:rPr>
                <w:rFonts w:cs="Calibri"/>
                <w:b/>
                <w:bCs/>
                <w:sz w:val="20"/>
                <w:szCs w:val="20"/>
              </w:rPr>
            </w:pPr>
            <w:r w:rsidRPr="00896E3D">
              <w:rPr>
                <w:rFonts w:cs="Calibri"/>
                <w:b/>
                <w:bCs/>
                <w:sz w:val="20"/>
                <w:szCs w:val="20"/>
              </w:rPr>
              <w:t>Reading 10%</w:t>
            </w:r>
          </w:p>
          <w:p w14:paraId="4073B851" w14:textId="0C563E00" w:rsidR="009B3570" w:rsidRPr="00896E3D" w:rsidRDefault="009B3570" w:rsidP="00AF7306">
            <w:pPr>
              <w:spacing w:after="0"/>
              <w:rPr>
                <w:rFonts w:cs="Calibri"/>
                <w:b/>
                <w:bCs/>
                <w:sz w:val="20"/>
                <w:szCs w:val="20"/>
              </w:rPr>
            </w:pPr>
            <w:r w:rsidRPr="00896E3D">
              <w:rPr>
                <w:rFonts w:cs="Calibri"/>
                <w:b/>
                <w:bCs/>
                <w:sz w:val="20"/>
                <w:szCs w:val="20"/>
              </w:rPr>
              <w:t xml:space="preserve">(Set Week </w:t>
            </w:r>
            <w:r w:rsidR="00176D43" w:rsidRPr="00896E3D">
              <w:rPr>
                <w:rFonts w:cs="Calibri"/>
                <w:b/>
                <w:bCs/>
                <w:sz w:val="20"/>
                <w:szCs w:val="20"/>
              </w:rPr>
              <w:t>14</w:t>
            </w:r>
            <w:r w:rsidRPr="00896E3D">
              <w:rPr>
                <w:rFonts w:cs="Calibri"/>
                <w:b/>
                <w:bCs/>
                <w:sz w:val="20"/>
                <w:szCs w:val="20"/>
              </w:rPr>
              <w:t xml:space="preserve">, due Week </w:t>
            </w:r>
            <w:r w:rsidR="00176D43" w:rsidRPr="00896E3D">
              <w:rPr>
                <w:rFonts w:cs="Calibri"/>
                <w:b/>
                <w:bCs/>
                <w:sz w:val="20"/>
                <w:szCs w:val="20"/>
              </w:rPr>
              <w:t>18</w:t>
            </w:r>
            <w:r w:rsidRPr="00896E3D">
              <w:rPr>
                <w:rFonts w:cs="Calibri"/>
                <w:b/>
                <w:bCs/>
                <w:sz w:val="20"/>
                <w:szCs w:val="20"/>
              </w:rPr>
              <w:t>)</w:t>
            </w:r>
          </w:p>
          <w:p w14:paraId="2F4085E1" w14:textId="77777777" w:rsidR="007819F1" w:rsidRPr="007819F1" w:rsidRDefault="007819F1" w:rsidP="007819F1">
            <w:pPr>
              <w:spacing w:after="0"/>
              <w:rPr>
                <w:rFonts w:cs="Calibri"/>
                <w:bCs/>
                <w:sz w:val="20"/>
                <w:szCs w:val="20"/>
              </w:rPr>
            </w:pPr>
            <w:r w:rsidRPr="007819F1">
              <w:rPr>
                <w:rFonts w:cs="Calibri"/>
                <w:bCs/>
                <w:sz w:val="20"/>
                <w:szCs w:val="20"/>
              </w:rPr>
              <w:t>You are to write a five-paragraph response comparing your life with the life of someone whose biography/autobiography you have studied.</w:t>
            </w:r>
          </w:p>
          <w:p w14:paraId="595CE5DF" w14:textId="77777777" w:rsidR="007819F1" w:rsidRPr="007819F1" w:rsidRDefault="007819F1" w:rsidP="00AF7306">
            <w:pPr>
              <w:spacing w:after="0"/>
              <w:rPr>
                <w:rFonts w:cs="Calibri"/>
                <w:bCs/>
                <w:sz w:val="20"/>
                <w:szCs w:val="20"/>
              </w:rPr>
            </w:pPr>
            <w:r w:rsidRPr="007819F1">
              <w:rPr>
                <w:rFonts w:cs="Calibri"/>
                <w:bCs/>
                <w:sz w:val="20"/>
                <w:szCs w:val="20"/>
              </w:rPr>
              <w:t>Structure the response in the following way:</w:t>
            </w:r>
          </w:p>
          <w:p w14:paraId="5BEB93BF" w14:textId="6EDE4C22" w:rsidR="007819F1" w:rsidRPr="00BF7A7B" w:rsidRDefault="007819F1" w:rsidP="00BF7A7B">
            <w:pPr>
              <w:pStyle w:val="ListParagraph"/>
              <w:numPr>
                <w:ilvl w:val="0"/>
                <w:numId w:val="39"/>
              </w:numPr>
              <w:rPr>
                <w:sz w:val="20"/>
                <w:szCs w:val="20"/>
              </w:rPr>
            </w:pPr>
            <w:r w:rsidRPr="00BF7A7B">
              <w:rPr>
                <w:sz w:val="20"/>
                <w:szCs w:val="20"/>
              </w:rPr>
              <w:t>two paragraphs comparing yourself with the subject of a biographical or autobiographical text studied in cla</w:t>
            </w:r>
            <w:r w:rsidR="00E16300" w:rsidRPr="00BF7A7B">
              <w:rPr>
                <w:sz w:val="20"/>
                <w:szCs w:val="20"/>
              </w:rPr>
              <w:t>ss</w:t>
            </w:r>
            <w:r w:rsidRPr="00BF7A7B">
              <w:rPr>
                <w:sz w:val="20"/>
                <w:szCs w:val="20"/>
              </w:rPr>
              <w:t xml:space="preserve"> </w:t>
            </w:r>
          </w:p>
          <w:p w14:paraId="5AEAF45E" w14:textId="59DC2E05" w:rsidR="00BF7A7B" w:rsidRPr="00BF7A7B" w:rsidRDefault="007819F1" w:rsidP="00BF7A7B">
            <w:pPr>
              <w:pStyle w:val="ListParagraph"/>
              <w:numPr>
                <w:ilvl w:val="0"/>
                <w:numId w:val="39"/>
              </w:numPr>
              <w:rPr>
                <w:sz w:val="20"/>
                <w:szCs w:val="20"/>
              </w:rPr>
            </w:pPr>
            <w:r w:rsidRPr="00BF7A7B">
              <w:rPr>
                <w:sz w:val="20"/>
                <w:szCs w:val="20"/>
              </w:rPr>
              <w:t xml:space="preserve">two paragraphs explaining what ‘life lessons’ you can take from reading about the subject’s experiences </w:t>
            </w:r>
          </w:p>
          <w:p w14:paraId="2C115ED6" w14:textId="02AD9FE8" w:rsidR="009B3570" w:rsidRPr="00896E3D" w:rsidRDefault="007819F1" w:rsidP="00AF7306">
            <w:pPr>
              <w:pStyle w:val="ListParagraph"/>
              <w:numPr>
                <w:ilvl w:val="0"/>
                <w:numId w:val="39"/>
              </w:numPr>
              <w:spacing w:after="0"/>
            </w:pPr>
            <w:r w:rsidRPr="00BF7A7B">
              <w:rPr>
                <w:sz w:val="20"/>
                <w:szCs w:val="20"/>
              </w:rPr>
              <w:t>a final paragraph explaining how other students might interpret the text in a different way from your own interpretation.</w:t>
            </w:r>
          </w:p>
        </w:tc>
      </w:tr>
      <w:tr w:rsidR="0036672F" w:rsidRPr="00896E3D" w14:paraId="4503F51B" w14:textId="77777777" w:rsidTr="00503FAB">
        <w:trPr>
          <w:trHeight w:val="23"/>
        </w:trPr>
        <w:tc>
          <w:tcPr>
            <w:tcW w:w="1600" w:type="dxa"/>
            <w:shd w:val="clear" w:color="auto" w:fill="E4D8EB" w:themeFill="accent4" w:themeFillTint="66"/>
            <w:vAlign w:val="center"/>
          </w:tcPr>
          <w:p w14:paraId="6AEE7602" w14:textId="77777777" w:rsidR="0000775A" w:rsidRDefault="0000775A" w:rsidP="0000775A">
            <w:pPr>
              <w:pageBreakBefore/>
              <w:spacing w:after="0"/>
              <w:jc w:val="center"/>
              <w:outlineLvl w:val="1"/>
              <w:rPr>
                <w:rFonts w:cs="Calibri"/>
                <w:b/>
                <w:sz w:val="20"/>
                <w:szCs w:val="20"/>
              </w:rPr>
            </w:pPr>
            <w:r w:rsidRPr="00896E3D">
              <w:rPr>
                <w:rFonts w:cs="Calibri"/>
                <w:b/>
                <w:sz w:val="20"/>
                <w:szCs w:val="20"/>
              </w:rPr>
              <w:lastRenderedPageBreak/>
              <w:t>Module</w:t>
            </w:r>
          </w:p>
          <w:p w14:paraId="59320D7B" w14:textId="77777777" w:rsidR="0000775A" w:rsidRDefault="0000775A" w:rsidP="00BF7A7B">
            <w:pPr>
              <w:pageBreakBefore/>
              <w:jc w:val="center"/>
              <w:outlineLvl w:val="1"/>
              <w:rPr>
                <w:rFonts w:cs="Calibri"/>
                <w:bCs/>
                <w:sz w:val="20"/>
                <w:szCs w:val="20"/>
              </w:rPr>
            </w:pPr>
            <w:r w:rsidRPr="00896E3D">
              <w:rPr>
                <w:rFonts w:cs="Calibri"/>
                <w:bCs/>
                <w:sz w:val="20"/>
                <w:szCs w:val="20"/>
              </w:rPr>
              <w:t>Writing a memoir</w:t>
            </w:r>
          </w:p>
          <w:p w14:paraId="3DA8A618" w14:textId="50520CE4" w:rsidR="007167D8" w:rsidRPr="00927F44" w:rsidRDefault="00A20769" w:rsidP="00927F44">
            <w:pPr>
              <w:pageBreakBefore/>
              <w:jc w:val="center"/>
              <w:outlineLvl w:val="1"/>
              <w:rPr>
                <w:rFonts w:cs="Calibri"/>
                <w:b/>
                <w:sz w:val="20"/>
                <w:szCs w:val="20"/>
              </w:rPr>
            </w:pPr>
            <w:r w:rsidRPr="00896E3D">
              <w:rPr>
                <w:rFonts w:cs="Calibri"/>
                <w:b/>
                <w:sz w:val="20"/>
                <w:szCs w:val="20"/>
              </w:rPr>
              <w:t>Contexts</w:t>
            </w:r>
            <w:r w:rsidRPr="00896E3D">
              <w:rPr>
                <w:rFonts w:cs="Calibri"/>
                <w:bCs/>
                <w:sz w:val="20"/>
                <w:szCs w:val="20"/>
              </w:rPr>
              <w:t xml:space="preserve"> </w:t>
            </w:r>
            <w:r w:rsidR="009B3570" w:rsidRPr="00896E3D">
              <w:rPr>
                <w:rFonts w:cs="Calibri"/>
                <w:bCs/>
                <w:sz w:val="20"/>
                <w:szCs w:val="20"/>
              </w:rPr>
              <w:t xml:space="preserve">Literacy for </w:t>
            </w:r>
            <w:r w:rsidR="003538BD" w:rsidRPr="00896E3D">
              <w:rPr>
                <w:rFonts w:cs="Calibri"/>
                <w:bCs/>
                <w:sz w:val="20"/>
                <w:szCs w:val="20"/>
              </w:rPr>
              <w:t>e</w:t>
            </w:r>
            <w:r w:rsidR="009B3570" w:rsidRPr="00896E3D">
              <w:rPr>
                <w:rFonts w:cs="Calibri"/>
                <w:bCs/>
                <w:sz w:val="20"/>
                <w:szCs w:val="20"/>
              </w:rPr>
              <w:t xml:space="preserve">veryday </w:t>
            </w:r>
            <w:r w:rsidR="003538BD" w:rsidRPr="00896E3D">
              <w:rPr>
                <w:rFonts w:cs="Calibri"/>
                <w:bCs/>
                <w:sz w:val="20"/>
                <w:szCs w:val="20"/>
              </w:rPr>
              <w:t>p</w:t>
            </w:r>
            <w:r w:rsidR="009B3570" w:rsidRPr="00896E3D">
              <w:rPr>
                <w:rFonts w:cs="Calibri"/>
                <w:bCs/>
                <w:sz w:val="20"/>
                <w:szCs w:val="20"/>
              </w:rPr>
              <w:t xml:space="preserve">ersonal </w:t>
            </w:r>
            <w:r w:rsidR="003538BD" w:rsidRPr="00896E3D">
              <w:rPr>
                <w:rFonts w:cs="Calibri"/>
                <w:bCs/>
                <w:sz w:val="20"/>
                <w:szCs w:val="20"/>
              </w:rPr>
              <w:t>c</w:t>
            </w:r>
            <w:r w:rsidR="009B3570" w:rsidRPr="00896E3D">
              <w:rPr>
                <w:rFonts w:cs="Calibri"/>
                <w:bCs/>
                <w:sz w:val="20"/>
                <w:szCs w:val="20"/>
              </w:rPr>
              <w:t>ontexts</w:t>
            </w:r>
            <w:r w:rsidRPr="00896E3D">
              <w:rPr>
                <w:rFonts w:cs="Calibri"/>
                <w:bCs/>
                <w:sz w:val="20"/>
                <w:szCs w:val="20"/>
              </w:rPr>
              <w:t>;</w:t>
            </w:r>
            <w:r w:rsidR="009B3570" w:rsidRPr="00896E3D">
              <w:rPr>
                <w:rFonts w:cs="Calibri"/>
                <w:bCs/>
                <w:sz w:val="20"/>
                <w:szCs w:val="20"/>
              </w:rPr>
              <w:t xml:space="preserve"> Literacy for </w:t>
            </w:r>
            <w:r w:rsidR="003538BD" w:rsidRPr="00896E3D">
              <w:rPr>
                <w:rFonts w:cs="Calibri"/>
                <w:bCs/>
                <w:sz w:val="20"/>
                <w:szCs w:val="20"/>
              </w:rPr>
              <w:t>l</w:t>
            </w:r>
            <w:r w:rsidR="009B3570" w:rsidRPr="00896E3D">
              <w:rPr>
                <w:rFonts w:cs="Calibri"/>
                <w:bCs/>
                <w:sz w:val="20"/>
                <w:szCs w:val="20"/>
              </w:rPr>
              <w:t>earning</w:t>
            </w:r>
            <w:r w:rsidR="0020007C" w:rsidRPr="00896E3D">
              <w:rPr>
                <w:rFonts w:cs="Calibri"/>
                <w:bCs/>
                <w:sz w:val="20"/>
                <w:szCs w:val="20"/>
              </w:rPr>
              <w:t xml:space="preserve">; Literacy for </w:t>
            </w:r>
            <w:r w:rsidR="003538BD" w:rsidRPr="00896E3D">
              <w:rPr>
                <w:rFonts w:cs="Calibri"/>
                <w:bCs/>
                <w:sz w:val="20"/>
                <w:szCs w:val="20"/>
              </w:rPr>
              <w:t>c</w:t>
            </w:r>
            <w:r w:rsidR="0020007C" w:rsidRPr="00896E3D">
              <w:rPr>
                <w:rFonts w:cs="Calibri"/>
                <w:bCs/>
                <w:sz w:val="20"/>
                <w:szCs w:val="20"/>
              </w:rPr>
              <w:t xml:space="preserve">ommunity </w:t>
            </w:r>
            <w:r w:rsidR="003538BD" w:rsidRPr="00896E3D">
              <w:rPr>
                <w:rFonts w:cs="Calibri"/>
                <w:bCs/>
                <w:sz w:val="20"/>
                <w:szCs w:val="20"/>
              </w:rPr>
              <w:t>p</w:t>
            </w:r>
            <w:r w:rsidR="0020007C" w:rsidRPr="00896E3D">
              <w:rPr>
                <w:rFonts w:cs="Calibri"/>
                <w:bCs/>
                <w:sz w:val="20"/>
                <w:szCs w:val="20"/>
              </w:rPr>
              <w:t>articipation</w:t>
            </w:r>
          </w:p>
          <w:p w14:paraId="4BA442CF" w14:textId="01315676" w:rsidR="009B3570" w:rsidRPr="00896E3D" w:rsidRDefault="009B3570" w:rsidP="00896E3D">
            <w:pPr>
              <w:spacing w:after="0"/>
              <w:jc w:val="center"/>
              <w:rPr>
                <w:rFonts w:cs="Calibri"/>
                <w:bCs/>
                <w:sz w:val="20"/>
                <w:szCs w:val="20"/>
              </w:rPr>
            </w:pPr>
            <w:r w:rsidRPr="00896E3D">
              <w:rPr>
                <w:rFonts w:cs="Calibri"/>
                <w:bCs/>
                <w:sz w:val="20"/>
                <w:szCs w:val="20"/>
              </w:rPr>
              <w:t>Weeks 19</w:t>
            </w:r>
            <w:r w:rsidR="00A20769" w:rsidRPr="00896E3D">
              <w:rPr>
                <w:rFonts w:cs="Calibri"/>
                <w:bCs/>
                <w:sz w:val="20"/>
                <w:szCs w:val="20"/>
              </w:rPr>
              <w:t>–</w:t>
            </w:r>
            <w:r w:rsidRPr="00896E3D">
              <w:rPr>
                <w:rFonts w:cs="Calibri"/>
                <w:bCs/>
                <w:sz w:val="20"/>
                <w:szCs w:val="20"/>
              </w:rPr>
              <w:t>22</w:t>
            </w:r>
          </w:p>
        </w:tc>
        <w:tc>
          <w:tcPr>
            <w:tcW w:w="5033" w:type="dxa"/>
          </w:tcPr>
          <w:p w14:paraId="1ED71E3E" w14:textId="6F7A0943" w:rsidR="009B3570" w:rsidRPr="00896E3D" w:rsidRDefault="002F209E" w:rsidP="00095F42">
            <w:pPr>
              <w:pStyle w:val="ListParagraph"/>
              <w:numPr>
                <w:ilvl w:val="0"/>
                <w:numId w:val="17"/>
              </w:numPr>
              <w:spacing w:after="0"/>
              <w:rPr>
                <w:rFonts w:eastAsia="MS Mincho" w:cs="Calibri"/>
                <w:sz w:val="20"/>
              </w:rPr>
            </w:pPr>
            <w:r w:rsidRPr="00896E3D">
              <w:rPr>
                <w:rFonts w:eastAsia="MS Mincho" w:cs="Calibri"/>
                <w:sz w:val="20"/>
                <w:szCs w:val="24"/>
              </w:rPr>
              <w:t>E</w:t>
            </w:r>
            <w:r w:rsidR="00FD7215" w:rsidRPr="00896E3D">
              <w:rPr>
                <w:rFonts w:eastAsia="MS Mincho" w:cs="Calibri"/>
                <w:sz w:val="20"/>
                <w:szCs w:val="24"/>
              </w:rPr>
              <w:t xml:space="preserve">ngage in </w:t>
            </w:r>
            <w:r w:rsidRPr="00896E3D">
              <w:rPr>
                <w:rFonts w:eastAsia="MS Mincho" w:cs="Calibri"/>
                <w:sz w:val="20"/>
                <w:szCs w:val="24"/>
              </w:rPr>
              <w:t>c</w:t>
            </w:r>
            <w:r w:rsidR="009B3570" w:rsidRPr="00896E3D">
              <w:rPr>
                <w:rFonts w:eastAsia="MS Mincho" w:cs="Calibri"/>
                <w:sz w:val="20"/>
                <w:szCs w:val="24"/>
              </w:rPr>
              <w:t>lose reading of model texts</w:t>
            </w:r>
            <w:r w:rsidRPr="00896E3D">
              <w:rPr>
                <w:rFonts w:eastAsia="MS Mincho" w:cs="Calibri"/>
                <w:sz w:val="20"/>
                <w:szCs w:val="24"/>
              </w:rPr>
              <w:t xml:space="preserve"> to learn the difference between memoir and biography</w:t>
            </w:r>
            <w:r w:rsidR="000A033D" w:rsidRPr="00896E3D">
              <w:rPr>
                <w:rFonts w:eastAsia="MS Mincho" w:cs="Calibri"/>
                <w:sz w:val="20"/>
                <w:szCs w:val="24"/>
              </w:rPr>
              <w:t>.</w:t>
            </w:r>
          </w:p>
          <w:p w14:paraId="3EA88A6D" w14:textId="0E3E7D17" w:rsidR="002F209E" w:rsidRPr="00896E3D" w:rsidRDefault="002F209E" w:rsidP="00095F42">
            <w:pPr>
              <w:pStyle w:val="ListParagraph"/>
              <w:numPr>
                <w:ilvl w:val="0"/>
                <w:numId w:val="17"/>
              </w:numPr>
              <w:spacing w:after="0"/>
              <w:rPr>
                <w:rFonts w:eastAsia="MS Mincho" w:cs="Calibri"/>
                <w:sz w:val="20"/>
              </w:rPr>
            </w:pPr>
            <w:r w:rsidRPr="00896E3D">
              <w:rPr>
                <w:rFonts w:eastAsia="MS Mincho" w:cs="Calibri"/>
                <w:sz w:val="20"/>
                <w:szCs w:val="24"/>
              </w:rPr>
              <w:t>Analyse the language and structure in sample texts</w:t>
            </w:r>
            <w:r w:rsidR="000A033D" w:rsidRPr="00896E3D">
              <w:rPr>
                <w:rFonts w:eastAsia="MS Mincho" w:cs="Calibri"/>
                <w:sz w:val="20"/>
                <w:szCs w:val="24"/>
              </w:rPr>
              <w:t>.</w:t>
            </w:r>
          </w:p>
          <w:p w14:paraId="20857D45" w14:textId="598AD234" w:rsidR="009B3570" w:rsidRPr="00896E3D" w:rsidRDefault="009B3570" w:rsidP="00095F42">
            <w:pPr>
              <w:pStyle w:val="ListParagraph"/>
              <w:numPr>
                <w:ilvl w:val="0"/>
                <w:numId w:val="17"/>
              </w:numPr>
              <w:spacing w:after="0"/>
              <w:rPr>
                <w:rFonts w:eastAsia="MS Mincho" w:cs="Calibri"/>
                <w:sz w:val="20"/>
              </w:rPr>
            </w:pPr>
            <w:r w:rsidRPr="00896E3D">
              <w:rPr>
                <w:rFonts w:eastAsia="MS Mincho" w:cs="Calibri"/>
                <w:sz w:val="20"/>
                <w:szCs w:val="24"/>
              </w:rPr>
              <w:t>Practi</w:t>
            </w:r>
            <w:r w:rsidR="00B0012E" w:rsidRPr="00896E3D">
              <w:rPr>
                <w:rFonts w:eastAsia="MS Mincho" w:cs="Calibri"/>
                <w:sz w:val="20"/>
                <w:szCs w:val="24"/>
              </w:rPr>
              <w:t>s</w:t>
            </w:r>
            <w:r w:rsidRPr="00896E3D">
              <w:rPr>
                <w:rFonts w:eastAsia="MS Mincho" w:cs="Calibri"/>
                <w:sz w:val="20"/>
                <w:szCs w:val="24"/>
              </w:rPr>
              <w:t xml:space="preserve">e writing short autobiographical </w:t>
            </w:r>
            <w:r w:rsidR="002F209E" w:rsidRPr="00896E3D">
              <w:rPr>
                <w:rFonts w:eastAsia="MS Mincho" w:cs="Calibri"/>
                <w:sz w:val="20"/>
                <w:szCs w:val="24"/>
              </w:rPr>
              <w:t>episodes</w:t>
            </w:r>
            <w:r w:rsidR="000A033D" w:rsidRPr="00896E3D">
              <w:rPr>
                <w:rFonts w:eastAsia="MS Mincho" w:cs="Calibri"/>
                <w:sz w:val="20"/>
                <w:szCs w:val="24"/>
              </w:rPr>
              <w:t>.</w:t>
            </w:r>
          </w:p>
          <w:p w14:paraId="3B08C774" w14:textId="766EA827" w:rsidR="00B0012E" w:rsidRPr="00896E3D" w:rsidRDefault="00FD7215" w:rsidP="00095F42">
            <w:pPr>
              <w:pStyle w:val="ListParagraph"/>
              <w:numPr>
                <w:ilvl w:val="0"/>
                <w:numId w:val="17"/>
              </w:numPr>
              <w:spacing w:after="0"/>
              <w:rPr>
                <w:rFonts w:eastAsia="MS Mincho" w:cs="Calibri"/>
                <w:sz w:val="20"/>
              </w:rPr>
            </w:pPr>
            <w:r w:rsidRPr="00896E3D">
              <w:rPr>
                <w:rFonts w:eastAsia="MS Mincho" w:cs="Calibri"/>
                <w:sz w:val="20"/>
                <w:szCs w:val="24"/>
              </w:rPr>
              <w:t>Revise the use of pronouns</w:t>
            </w:r>
            <w:r w:rsidR="000A033D" w:rsidRPr="00896E3D">
              <w:rPr>
                <w:rFonts w:eastAsia="MS Mincho" w:cs="Calibri"/>
                <w:sz w:val="20"/>
                <w:szCs w:val="24"/>
              </w:rPr>
              <w:t>.</w:t>
            </w:r>
          </w:p>
          <w:p w14:paraId="7E9905EB" w14:textId="27CADA3D" w:rsidR="009B3570" w:rsidRPr="00896E3D" w:rsidRDefault="002F209E" w:rsidP="00095F42">
            <w:pPr>
              <w:pStyle w:val="ListParagraph"/>
              <w:numPr>
                <w:ilvl w:val="0"/>
                <w:numId w:val="17"/>
              </w:numPr>
              <w:spacing w:after="0"/>
              <w:rPr>
                <w:rFonts w:eastAsia="MS Mincho" w:cs="Calibri"/>
                <w:sz w:val="20"/>
              </w:rPr>
            </w:pPr>
            <w:r w:rsidRPr="00896E3D">
              <w:rPr>
                <w:rFonts w:eastAsia="MS Mincho" w:cs="Calibri"/>
                <w:sz w:val="20"/>
                <w:szCs w:val="24"/>
              </w:rPr>
              <w:t>Revise n</w:t>
            </w:r>
            <w:r w:rsidR="009B3570" w:rsidRPr="00896E3D">
              <w:rPr>
                <w:rFonts w:eastAsia="MS Mincho" w:cs="Calibri"/>
                <w:sz w:val="20"/>
                <w:szCs w:val="24"/>
              </w:rPr>
              <w:t>arrative structure</w:t>
            </w:r>
            <w:r w:rsidRPr="00896E3D">
              <w:rPr>
                <w:rFonts w:eastAsia="MS Mincho" w:cs="Calibri"/>
                <w:sz w:val="20"/>
                <w:szCs w:val="24"/>
              </w:rPr>
              <w:t xml:space="preserve"> elements</w:t>
            </w:r>
            <w:r w:rsidR="009B3570" w:rsidRPr="00896E3D">
              <w:rPr>
                <w:rFonts w:eastAsia="MS Mincho" w:cs="Calibri"/>
                <w:sz w:val="20"/>
                <w:szCs w:val="24"/>
              </w:rPr>
              <w:t xml:space="preserve">: </w:t>
            </w:r>
            <w:r w:rsidRPr="00896E3D">
              <w:rPr>
                <w:rFonts w:eastAsia="MS Mincho" w:cs="Calibri"/>
                <w:sz w:val="20"/>
                <w:szCs w:val="24"/>
              </w:rPr>
              <w:t>e</w:t>
            </w:r>
            <w:r w:rsidR="009B3570" w:rsidRPr="00896E3D">
              <w:rPr>
                <w:rFonts w:eastAsia="MS Mincho" w:cs="Calibri"/>
                <w:sz w:val="20"/>
                <w:szCs w:val="24"/>
              </w:rPr>
              <w:t>xposition, rising action, climax, falling action, resolution</w:t>
            </w:r>
            <w:r w:rsidR="000A033D" w:rsidRPr="00896E3D">
              <w:rPr>
                <w:rFonts w:eastAsia="MS Mincho" w:cs="Calibri"/>
                <w:sz w:val="20"/>
                <w:szCs w:val="24"/>
              </w:rPr>
              <w:t>.</w:t>
            </w:r>
          </w:p>
          <w:p w14:paraId="4F85165C" w14:textId="34AA6D5F" w:rsidR="009B3570" w:rsidRPr="00896E3D" w:rsidRDefault="002F209E" w:rsidP="00095F42">
            <w:pPr>
              <w:pStyle w:val="ListParagraph"/>
              <w:numPr>
                <w:ilvl w:val="0"/>
                <w:numId w:val="17"/>
              </w:numPr>
              <w:rPr>
                <w:rFonts w:cs="Calibri"/>
                <w:sz w:val="20"/>
              </w:rPr>
            </w:pPr>
            <w:r w:rsidRPr="00896E3D">
              <w:rPr>
                <w:rFonts w:eastAsia="MS Mincho" w:cs="Calibri"/>
                <w:sz w:val="20"/>
                <w:szCs w:val="24"/>
              </w:rPr>
              <w:t>Revise e</w:t>
            </w:r>
            <w:r w:rsidR="009B3570" w:rsidRPr="00896E3D">
              <w:rPr>
                <w:rFonts w:eastAsia="MS Mincho" w:cs="Calibri"/>
                <w:sz w:val="20"/>
                <w:szCs w:val="24"/>
              </w:rPr>
              <w:t>diting</w:t>
            </w:r>
            <w:r w:rsidR="009B3570" w:rsidRPr="00896E3D">
              <w:rPr>
                <w:rFonts w:cs="Calibri"/>
                <w:sz w:val="20"/>
                <w:szCs w:val="24"/>
              </w:rPr>
              <w:t xml:space="preserve"> techniques</w:t>
            </w:r>
            <w:r w:rsidR="000A033D" w:rsidRPr="00896E3D">
              <w:rPr>
                <w:rFonts w:cs="Calibri"/>
                <w:sz w:val="20"/>
                <w:szCs w:val="24"/>
              </w:rPr>
              <w:t>.</w:t>
            </w:r>
          </w:p>
          <w:p w14:paraId="3FB7A95A" w14:textId="6CDEC39D" w:rsidR="009B3570" w:rsidRPr="00896E3D" w:rsidRDefault="009B3570" w:rsidP="00927F44">
            <w:pPr>
              <w:spacing w:after="0"/>
              <w:rPr>
                <w:rFonts w:eastAsia="MS Mincho" w:cs="Calibri"/>
                <w:b/>
                <w:sz w:val="20"/>
                <w:szCs w:val="20"/>
              </w:rPr>
            </w:pPr>
            <w:r w:rsidRPr="00896E3D">
              <w:rPr>
                <w:rFonts w:eastAsia="MS Mincho" w:cs="Calibri"/>
                <w:b/>
                <w:sz w:val="20"/>
                <w:szCs w:val="20"/>
              </w:rPr>
              <w:t>Suggested memoirs</w:t>
            </w:r>
          </w:p>
          <w:p w14:paraId="39D35F70" w14:textId="2B25D6E5" w:rsidR="009B3570" w:rsidRPr="00896E3D" w:rsidRDefault="009B3570" w:rsidP="00252699">
            <w:pPr>
              <w:pStyle w:val="ListParagraph"/>
              <w:numPr>
                <w:ilvl w:val="0"/>
                <w:numId w:val="18"/>
              </w:numPr>
              <w:spacing w:after="0"/>
              <w:rPr>
                <w:rFonts w:eastAsia="MS Mincho" w:cs="Calibri"/>
                <w:sz w:val="20"/>
              </w:rPr>
            </w:pPr>
            <w:r w:rsidRPr="00896E3D">
              <w:rPr>
                <w:rFonts w:eastAsia="MS Mincho" w:cs="Calibri"/>
                <w:i/>
                <w:iCs/>
                <w:sz w:val="20"/>
              </w:rPr>
              <w:t>Going Solo</w:t>
            </w:r>
            <w:r w:rsidRPr="00896E3D">
              <w:rPr>
                <w:rFonts w:eastAsia="MS Mincho" w:cs="Calibri"/>
                <w:sz w:val="20"/>
              </w:rPr>
              <w:t>, Roald Dahl</w:t>
            </w:r>
          </w:p>
          <w:p w14:paraId="37E088C8" w14:textId="749C1135" w:rsidR="009B3570" w:rsidRPr="00896E3D" w:rsidRDefault="009B3570" w:rsidP="00095F42">
            <w:pPr>
              <w:pStyle w:val="ListParagraph"/>
              <w:numPr>
                <w:ilvl w:val="0"/>
                <w:numId w:val="18"/>
              </w:numPr>
              <w:spacing w:after="0"/>
              <w:rPr>
                <w:rFonts w:eastAsia="MS Mincho" w:cs="Calibri"/>
                <w:sz w:val="20"/>
              </w:rPr>
            </w:pPr>
            <w:r w:rsidRPr="00896E3D">
              <w:rPr>
                <w:rFonts w:eastAsia="MS Mincho" w:cs="Calibri"/>
                <w:i/>
                <w:iCs/>
                <w:sz w:val="20"/>
              </w:rPr>
              <w:t>The Happiest Refugee</w:t>
            </w:r>
            <w:r w:rsidRPr="00896E3D">
              <w:rPr>
                <w:rFonts w:eastAsia="MS Mincho" w:cs="Calibri"/>
                <w:sz w:val="20"/>
              </w:rPr>
              <w:t>, Anh Do</w:t>
            </w:r>
          </w:p>
          <w:p w14:paraId="72B207E3" w14:textId="7FB68CF1" w:rsidR="009B3570" w:rsidRPr="00896E3D" w:rsidRDefault="009B3570" w:rsidP="00095F42">
            <w:pPr>
              <w:pStyle w:val="ListParagraph"/>
              <w:numPr>
                <w:ilvl w:val="0"/>
                <w:numId w:val="18"/>
              </w:numPr>
              <w:spacing w:after="0"/>
              <w:rPr>
                <w:rFonts w:eastAsia="MS Mincho" w:cs="Calibri"/>
                <w:sz w:val="20"/>
              </w:rPr>
            </w:pPr>
            <w:r w:rsidRPr="00896E3D">
              <w:rPr>
                <w:rFonts w:eastAsia="MS Mincho" w:cs="Calibri"/>
                <w:i/>
                <w:iCs/>
                <w:sz w:val="20"/>
              </w:rPr>
              <w:t>Unreliable Memoirs</w:t>
            </w:r>
            <w:r w:rsidRPr="00896E3D">
              <w:rPr>
                <w:rFonts w:eastAsia="MS Mincho" w:cs="Calibri"/>
                <w:sz w:val="20"/>
              </w:rPr>
              <w:t>, Clive James</w:t>
            </w:r>
          </w:p>
          <w:p w14:paraId="64DBC73F" w14:textId="25A4DF08" w:rsidR="009B3570" w:rsidRPr="00896E3D" w:rsidRDefault="009B3570" w:rsidP="00095F42">
            <w:pPr>
              <w:pStyle w:val="ListParagraph"/>
              <w:numPr>
                <w:ilvl w:val="0"/>
                <w:numId w:val="18"/>
              </w:numPr>
              <w:spacing w:after="0"/>
              <w:rPr>
                <w:rFonts w:eastAsia="MS Mincho" w:cs="Calibri"/>
                <w:sz w:val="20"/>
              </w:rPr>
            </w:pPr>
            <w:r w:rsidRPr="00896E3D">
              <w:rPr>
                <w:rFonts w:eastAsia="MS Mincho" w:cs="Calibri"/>
                <w:i/>
                <w:iCs/>
                <w:sz w:val="20"/>
              </w:rPr>
              <w:t>Mud, Sweat and Tears</w:t>
            </w:r>
            <w:r w:rsidRPr="00896E3D">
              <w:rPr>
                <w:rFonts w:eastAsia="MS Mincho" w:cs="Calibri"/>
                <w:sz w:val="20"/>
              </w:rPr>
              <w:t>, Bear Grylls</w:t>
            </w:r>
          </w:p>
        </w:tc>
        <w:tc>
          <w:tcPr>
            <w:tcW w:w="3850" w:type="dxa"/>
          </w:tcPr>
          <w:p w14:paraId="7B571751" w14:textId="77777777" w:rsidR="009B3570" w:rsidRPr="00896E3D" w:rsidRDefault="009B3570" w:rsidP="00EB2FC1">
            <w:pPr>
              <w:spacing w:after="0"/>
              <w:rPr>
                <w:rFonts w:cs="Calibri"/>
                <w:b/>
                <w:bCs/>
                <w:sz w:val="20"/>
                <w:szCs w:val="20"/>
              </w:rPr>
            </w:pPr>
            <w:r w:rsidRPr="00896E3D">
              <w:rPr>
                <w:rFonts w:cs="Calibri"/>
                <w:b/>
                <w:bCs/>
                <w:sz w:val="20"/>
                <w:szCs w:val="20"/>
              </w:rPr>
              <w:t>When producing texts, students learn</w:t>
            </w:r>
          </w:p>
          <w:p w14:paraId="5726763C" w14:textId="77777777" w:rsidR="009B3570" w:rsidRPr="00896E3D" w:rsidRDefault="009B3570" w:rsidP="00095F42">
            <w:pPr>
              <w:pStyle w:val="ListParagraph"/>
              <w:numPr>
                <w:ilvl w:val="0"/>
                <w:numId w:val="29"/>
              </w:numPr>
              <w:spacing w:after="0"/>
              <w:rPr>
                <w:rFonts w:cs="Calibri"/>
                <w:sz w:val="20"/>
              </w:rPr>
            </w:pPr>
            <w:r w:rsidRPr="00896E3D">
              <w:rPr>
                <w:rFonts w:cs="Calibri"/>
                <w:sz w:val="20"/>
              </w:rPr>
              <w:t>how to use language, including appropriate spelling, punctuation and grammar</w:t>
            </w:r>
          </w:p>
          <w:p w14:paraId="7992C6B7" w14:textId="77777777" w:rsidR="009B3570" w:rsidRPr="00896E3D" w:rsidRDefault="009B3570" w:rsidP="00095F42">
            <w:pPr>
              <w:pStyle w:val="ListParagraph"/>
              <w:numPr>
                <w:ilvl w:val="0"/>
                <w:numId w:val="29"/>
              </w:numPr>
              <w:spacing w:after="0"/>
              <w:rPr>
                <w:rFonts w:cs="Calibri"/>
                <w:sz w:val="20"/>
              </w:rPr>
            </w:pPr>
            <w:r w:rsidRPr="00896E3D">
              <w:rPr>
                <w:rFonts w:cs="Calibri"/>
                <w:sz w:val="20"/>
              </w:rPr>
              <w:t>how to shape language for particular purposes and audiences</w:t>
            </w:r>
          </w:p>
          <w:p w14:paraId="0EDE6267" w14:textId="047602B1" w:rsidR="009B3570" w:rsidRPr="00896E3D" w:rsidRDefault="009B3570" w:rsidP="00095F42">
            <w:pPr>
              <w:pStyle w:val="ListParagraph"/>
              <w:numPr>
                <w:ilvl w:val="0"/>
                <w:numId w:val="29"/>
              </w:numPr>
              <w:spacing w:after="0"/>
              <w:rPr>
                <w:rFonts w:cs="Calibri"/>
                <w:sz w:val="20"/>
              </w:rPr>
            </w:pPr>
            <w:r w:rsidRPr="00896E3D">
              <w:rPr>
                <w:rFonts w:cs="Calibri"/>
                <w:sz w:val="20"/>
              </w:rPr>
              <w:t>how to brainstorm ideas</w:t>
            </w:r>
          </w:p>
          <w:p w14:paraId="0471D014" w14:textId="77777777" w:rsidR="009B3570" w:rsidRPr="00896E3D" w:rsidRDefault="009B3570" w:rsidP="00095F42">
            <w:pPr>
              <w:pStyle w:val="ListParagraph"/>
              <w:numPr>
                <w:ilvl w:val="0"/>
                <w:numId w:val="29"/>
              </w:numPr>
              <w:spacing w:after="0"/>
              <w:rPr>
                <w:rFonts w:cs="Calibri"/>
                <w:sz w:val="20"/>
              </w:rPr>
            </w:pPr>
            <w:r w:rsidRPr="00896E3D">
              <w:rPr>
                <w:rFonts w:cs="Calibri"/>
                <w:sz w:val="20"/>
              </w:rPr>
              <w:t>how to shape or structure a text to make it work</w:t>
            </w:r>
          </w:p>
          <w:p w14:paraId="1D484DC2" w14:textId="77777777" w:rsidR="009B3570" w:rsidRPr="00896E3D" w:rsidRDefault="009B3570" w:rsidP="00095F42">
            <w:pPr>
              <w:pStyle w:val="ListParagraph"/>
              <w:numPr>
                <w:ilvl w:val="0"/>
                <w:numId w:val="29"/>
              </w:numPr>
              <w:spacing w:after="0"/>
              <w:rPr>
                <w:rFonts w:cs="Calibri"/>
                <w:sz w:val="20"/>
              </w:rPr>
            </w:pPr>
            <w:r w:rsidRPr="00896E3D">
              <w:rPr>
                <w:rFonts w:cs="Calibri"/>
                <w:sz w:val="20"/>
              </w:rPr>
              <w:t>why a particular form is appropriate</w:t>
            </w:r>
          </w:p>
          <w:p w14:paraId="79DBD1AE" w14:textId="77777777" w:rsidR="009B3570" w:rsidRPr="00896E3D" w:rsidRDefault="009B3570" w:rsidP="00095F42">
            <w:pPr>
              <w:pStyle w:val="ListParagraph"/>
              <w:numPr>
                <w:ilvl w:val="0"/>
                <w:numId w:val="29"/>
              </w:numPr>
              <w:spacing w:after="0"/>
              <w:rPr>
                <w:rFonts w:cs="Calibri"/>
                <w:sz w:val="20"/>
              </w:rPr>
            </w:pPr>
            <w:r w:rsidRPr="00896E3D">
              <w:rPr>
                <w:rFonts w:cs="Calibri"/>
                <w:sz w:val="20"/>
              </w:rPr>
              <w:t>how to use the conventions of a particular form</w:t>
            </w:r>
          </w:p>
          <w:p w14:paraId="010807FC" w14:textId="77777777" w:rsidR="009B3570" w:rsidRPr="00896E3D" w:rsidRDefault="009B3570" w:rsidP="00095F42">
            <w:pPr>
              <w:pStyle w:val="ListParagraph"/>
              <w:numPr>
                <w:ilvl w:val="0"/>
                <w:numId w:val="29"/>
              </w:numPr>
              <w:spacing w:after="0"/>
              <w:rPr>
                <w:rFonts w:cs="Calibri"/>
                <w:sz w:val="20"/>
              </w:rPr>
            </w:pPr>
            <w:r w:rsidRPr="00896E3D">
              <w:rPr>
                <w:rFonts w:cs="Calibri"/>
                <w:sz w:val="20"/>
              </w:rPr>
              <w:t>how and when to use punctuation</w:t>
            </w:r>
          </w:p>
          <w:p w14:paraId="7048E90E" w14:textId="7A162C98" w:rsidR="009B3570" w:rsidRPr="00896E3D" w:rsidRDefault="009B3570" w:rsidP="00095F42">
            <w:pPr>
              <w:pStyle w:val="ListParagraph"/>
              <w:numPr>
                <w:ilvl w:val="0"/>
                <w:numId w:val="29"/>
              </w:numPr>
              <w:rPr>
                <w:rFonts w:cs="Calibri"/>
                <w:sz w:val="20"/>
              </w:rPr>
            </w:pPr>
            <w:r w:rsidRPr="00896E3D">
              <w:rPr>
                <w:rFonts w:cs="Calibri"/>
                <w:sz w:val="20"/>
              </w:rPr>
              <w:t>how to learn and use concepts of English grammar</w:t>
            </w:r>
          </w:p>
          <w:p w14:paraId="051370F8" w14:textId="0BC6133C" w:rsidR="009B3570" w:rsidRPr="00896E3D" w:rsidRDefault="009B3570" w:rsidP="00EB2FC1">
            <w:pPr>
              <w:rPr>
                <w:rFonts w:cs="Calibri"/>
                <w:b/>
                <w:bCs/>
                <w:sz w:val="20"/>
                <w:szCs w:val="20"/>
              </w:rPr>
            </w:pPr>
            <w:r w:rsidRPr="00896E3D">
              <w:rPr>
                <w:rFonts w:cs="Calibri"/>
                <w:b/>
                <w:bCs/>
                <w:sz w:val="20"/>
                <w:szCs w:val="20"/>
              </w:rPr>
              <w:t>Literacy skills: L1, L2, L3, L6, L7, L8, L10, L11</w:t>
            </w:r>
          </w:p>
        </w:tc>
        <w:tc>
          <w:tcPr>
            <w:tcW w:w="3492" w:type="dxa"/>
          </w:tcPr>
          <w:p w14:paraId="5E77AE00" w14:textId="55C7F38D" w:rsidR="009B3570" w:rsidRPr="00896E3D" w:rsidRDefault="009B3570" w:rsidP="00896E3D">
            <w:pPr>
              <w:spacing w:after="0"/>
              <w:rPr>
                <w:rFonts w:cs="Calibri"/>
                <w:b/>
                <w:bCs/>
                <w:sz w:val="20"/>
                <w:szCs w:val="20"/>
              </w:rPr>
            </w:pPr>
            <w:r w:rsidRPr="00896E3D">
              <w:rPr>
                <w:rFonts w:cs="Calibri"/>
                <w:b/>
                <w:bCs/>
                <w:sz w:val="20"/>
                <w:szCs w:val="20"/>
              </w:rPr>
              <w:t xml:space="preserve">Task 6 – </w:t>
            </w:r>
            <w:r w:rsidR="008D40E3" w:rsidRPr="00896E3D">
              <w:rPr>
                <w:rFonts w:cs="Calibri"/>
                <w:b/>
                <w:bCs/>
                <w:sz w:val="20"/>
                <w:szCs w:val="20"/>
              </w:rPr>
              <w:t>Write a m</w:t>
            </w:r>
            <w:r w:rsidR="00726A9F" w:rsidRPr="00896E3D">
              <w:rPr>
                <w:rFonts w:cs="Calibri"/>
                <w:b/>
                <w:bCs/>
                <w:sz w:val="20"/>
                <w:szCs w:val="20"/>
              </w:rPr>
              <w:t>emoir</w:t>
            </w:r>
            <w:r w:rsidR="005C26A5" w:rsidRPr="00896E3D">
              <w:rPr>
                <w:rFonts w:cs="Calibri"/>
                <w:b/>
                <w:bCs/>
                <w:sz w:val="20"/>
                <w:szCs w:val="20"/>
              </w:rPr>
              <w:t xml:space="preserve"> </w:t>
            </w:r>
            <w:r w:rsidR="00726A9F" w:rsidRPr="00896E3D">
              <w:rPr>
                <w:rFonts w:cs="Calibri"/>
                <w:b/>
                <w:bCs/>
                <w:sz w:val="20"/>
                <w:szCs w:val="20"/>
              </w:rPr>
              <w:br/>
            </w:r>
            <w:r w:rsidRPr="00896E3D">
              <w:rPr>
                <w:rFonts w:cs="Calibri"/>
                <w:b/>
                <w:bCs/>
                <w:sz w:val="20"/>
                <w:szCs w:val="20"/>
              </w:rPr>
              <w:t>Writing 10%</w:t>
            </w:r>
          </w:p>
          <w:p w14:paraId="45D22F18" w14:textId="5BB7D117" w:rsidR="009B3570" w:rsidRPr="00896E3D" w:rsidRDefault="009B3570" w:rsidP="00EB2FC1">
            <w:pPr>
              <w:rPr>
                <w:rFonts w:cs="Calibri"/>
                <w:b/>
                <w:bCs/>
                <w:sz w:val="20"/>
                <w:szCs w:val="20"/>
              </w:rPr>
            </w:pPr>
            <w:r w:rsidRPr="00896E3D">
              <w:rPr>
                <w:rFonts w:cs="Calibri"/>
                <w:b/>
                <w:bCs/>
                <w:sz w:val="20"/>
                <w:szCs w:val="20"/>
              </w:rPr>
              <w:t xml:space="preserve">(Set Week </w:t>
            </w:r>
            <w:r w:rsidR="00176D43" w:rsidRPr="00896E3D">
              <w:rPr>
                <w:rFonts w:cs="Calibri"/>
                <w:b/>
                <w:bCs/>
                <w:sz w:val="20"/>
                <w:szCs w:val="20"/>
              </w:rPr>
              <w:t>19</w:t>
            </w:r>
            <w:r w:rsidRPr="00896E3D">
              <w:rPr>
                <w:rFonts w:cs="Calibri"/>
                <w:b/>
                <w:bCs/>
                <w:sz w:val="20"/>
                <w:szCs w:val="20"/>
              </w:rPr>
              <w:t xml:space="preserve">, due Week </w:t>
            </w:r>
            <w:r w:rsidR="00176D43" w:rsidRPr="00896E3D">
              <w:rPr>
                <w:rFonts w:cs="Calibri"/>
                <w:b/>
                <w:bCs/>
                <w:sz w:val="20"/>
                <w:szCs w:val="20"/>
              </w:rPr>
              <w:t>22</w:t>
            </w:r>
            <w:r w:rsidRPr="00896E3D">
              <w:rPr>
                <w:rFonts w:cs="Calibri"/>
                <w:b/>
                <w:bCs/>
                <w:sz w:val="20"/>
                <w:szCs w:val="20"/>
              </w:rPr>
              <w:t>)</w:t>
            </w:r>
          </w:p>
          <w:p w14:paraId="629C835F" w14:textId="77777777" w:rsidR="00E16300" w:rsidRDefault="00E16300" w:rsidP="00EB2FC1">
            <w:pPr>
              <w:rPr>
                <w:rFonts w:cs="Calibri"/>
                <w:sz w:val="20"/>
                <w:szCs w:val="20"/>
              </w:rPr>
            </w:pPr>
            <w:r w:rsidRPr="00E16300">
              <w:rPr>
                <w:rFonts w:cs="Calibri"/>
                <w:sz w:val="20"/>
                <w:szCs w:val="20"/>
              </w:rPr>
              <w:t>You are to plan, draft and write a memoir based on a specific event in your life. The description of the event should establish the values and/or attitudes held by you at the time.</w:t>
            </w:r>
          </w:p>
          <w:p w14:paraId="685FF9ED" w14:textId="3F75A452" w:rsidR="009B3570" w:rsidRPr="00896E3D" w:rsidRDefault="00E16300" w:rsidP="00E16300">
            <w:pPr>
              <w:spacing w:after="0"/>
              <w:rPr>
                <w:rFonts w:cs="Calibri"/>
                <w:sz w:val="20"/>
                <w:szCs w:val="20"/>
              </w:rPr>
            </w:pPr>
            <w:r w:rsidRPr="00E16300">
              <w:rPr>
                <w:rFonts w:cs="Calibri"/>
                <w:sz w:val="20"/>
                <w:szCs w:val="20"/>
              </w:rPr>
              <w:t xml:space="preserve">The memoir should be 300–500 words in length. </w:t>
            </w:r>
          </w:p>
        </w:tc>
      </w:tr>
      <w:tr w:rsidR="0036672F" w:rsidRPr="00896E3D" w14:paraId="78EBBCB8" w14:textId="77777777" w:rsidTr="00503FAB">
        <w:trPr>
          <w:trHeight w:val="23"/>
        </w:trPr>
        <w:tc>
          <w:tcPr>
            <w:tcW w:w="1600" w:type="dxa"/>
            <w:shd w:val="clear" w:color="auto" w:fill="E4D8EB" w:themeFill="accent4" w:themeFillTint="66"/>
            <w:vAlign w:val="center"/>
          </w:tcPr>
          <w:p w14:paraId="0E5A6389" w14:textId="5621233F" w:rsidR="0000775A" w:rsidRDefault="0000775A" w:rsidP="00EB2FC1">
            <w:pPr>
              <w:spacing w:before="120"/>
              <w:jc w:val="center"/>
              <w:rPr>
                <w:rFonts w:cs="Calibri"/>
                <w:b/>
                <w:sz w:val="20"/>
                <w:szCs w:val="20"/>
              </w:rPr>
            </w:pPr>
            <w:r w:rsidRPr="00896E3D">
              <w:rPr>
                <w:rFonts w:cs="Calibri"/>
                <w:b/>
                <w:sz w:val="20"/>
                <w:szCs w:val="20"/>
              </w:rPr>
              <w:t>Module</w:t>
            </w:r>
            <w:r w:rsidRPr="00896E3D">
              <w:rPr>
                <w:rFonts w:cs="Calibri"/>
                <w:bCs/>
                <w:sz w:val="20"/>
                <w:szCs w:val="20"/>
              </w:rPr>
              <w:t xml:space="preserve"> Exploring the world</w:t>
            </w:r>
          </w:p>
          <w:p w14:paraId="3A75D961" w14:textId="77777777" w:rsidR="00BF7A7B" w:rsidRDefault="00B22E19" w:rsidP="00BF7A7B">
            <w:pPr>
              <w:jc w:val="center"/>
              <w:rPr>
                <w:rFonts w:cs="Calibri"/>
                <w:bCs/>
                <w:sz w:val="20"/>
                <w:szCs w:val="20"/>
              </w:rPr>
            </w:pPr>
            <w:r w:rsidRPr="00896E3D">
              <w:rPr>
                <w:rFonts w:cs="Calibri"/>
                <w:b/>
                <w:sz w:val="20"/>
                <w:szCs w:val="20"/>
              </w:rPr>
              <w:t>Contexts</w:t>
            </w:r>
            <w:r w:rsidRPr="00896E3D">
              <w:rPr>
                <w:rFonts w:cs="Calibri"/>
                <w:bCs/>
                <w:sz w:val="20"/>
                <w:szCs w:val="20"/>
              </w:rPr>
              <w:t xml:space="preserve"> </w:t>
            </w:r>
            <w:r w:rsidR="009B3570" w:rsidRPr="00896E3D">
              <w:rPr>
                <w:rFonts w:cs="Calibri"/>
                <w:bCs/>
                <w:sz w:val="20"/>
                <w:szCs w:val="20"/>
              </w:rPr>
              <w:t xml:space="preserve">Literacy for </w:t>
            </w:r>
            <w:r w:rsidR="003538BD" w:rsidRPr="00896E3D">
              <w:rPr>
                <w:rFonts w:cs="Calibri"/>
                <w:bCs/>
                <w:sz w:val="20"/>
                <w:szCs w:val="20"/>
              </w:rPr>
              <w:t>c</w:t>
            </w:r>
            <w:r w:rsidR="009B3570" w:rsidRPr="00896E3D">
              <w:rPr>
                <w:rFonts w:cs="Calibri"/>
                <w:bCs/>
                <w:sz w:val="20"/>
                <w:szCs w:val="20"/>
              </w:rPr>
              <w:t xml:space="preserve">ommunity </w:t>
            </w:r>
            <w:r w:rsidR="003538BD" w:rsidRPr="00896E3D">
              <w:rPr>
                <w:rFonts w:cs="Calibri"/>
                <w:bCs/>
                <w:sz w:val="20"/>
                <w:szCs w:val="20"/>
              </w:rPr>
              <w:t>p</w:t>
            </w:r>
            <w:r w:rsidR="009B3570" w:rsidRPr="00896E3D">
              <w:rPr>
                <w:rFonts w:cs="Calibri"/>
                <w:bCs/>
                <w:sz w:val="20"/>
                <w:szCs w:val="20"/>
              </w:rPr>
              <w:t>articipation</w:t>
            </w:r>
            <w:r w:rsidRPr="00896E3D">
              <w:rPr>
                <w:rFonts w:cs="Calibri"/>
                <w:bCs/>
                <w:sz w:val="20"/>
                <w:szCs w:val="20"/>
              </w:rPr>
              <w:t>;</w:t>
            </w:r>
            <w:r w:rsidR="009B3570" w:rsidRPr="00896E3D">
              <w:rPr>
                <w:rFonts w:cs="Calibri"/>
                <w:bCs/>
                <w:sz w:val="20"/>
                <w:szCs w:val="20"/>
              </w:rPr>
              <w:t xml:space="preserve"> Literacy for </w:t>
            </w:r>
            <w:r w:rsidR="003538BD" w:rsidRPr="00896E3D">
              <w:rPr>
                <w:rFonts w:cs="Calibri"/>
                <w:bCs/>
                <w:sz w:val="20"/>
                <w:szCs w:val="20"/>
              </w:rPr>
              <w:t>e</w:t>
            </w:r>
            <w:r w:rsidR="009B3570" w:rsidRPr="00896E3D">
              <w:rPr>
                <w:rFonts w:cs="Calibri"/>
                <w:bCs/>
                <w:sz w:val="20"/>
                <w:szCs w:val="20"/>
              </w:rPr>
              <w:t xml:space="preserve">veryday </w:t>
            </w:r>
            <w:r w:rsidR="003538BD" w:rsidRPr="00896E3D">
              <w:rPr>
                <w:rFonts w:cs="Calibri"/>
                <w:bCs/>
                <w:sz w:val="20"/>
                <w:szCs w:val="20"/>
              </w:rPr>
              <w:t>p</w:t>
            </w:r>
            <w:r w:rsidR="009B3570" w:rsidRPr="00896E3D">
              <w:rPr>
                <w:rFonts w:cs="Calibri"/>
                <w:bCs/>
                <w:sz w:val="20"/>
                <w:szCs w:val="20"/>
              </w:rPr>
              <w:t xml:space="preserve">ersonal </w:t>
            </w:r>
            <w:r w:rsidR="003538BD" w:rsidRPr="00896E3D">
              <w:rPr>
                <w:rFonts w:cs="Calibri"/>
                <w:bCs/>
                <w:sz w:val="20"/>
                <w:szCs w:val="20"/>
              </w:rPr>
              <w:t>c</w:t>
            </w:r>
            <w:r w:rsidR="009B3570" w:rsidRPr="00896E3D">
              <w:rPr>
                <w:rFonts w:cs="Calibri"/>
                <w:bCs/>
                <w:sz w:val="20"/>
                <w:szCs w:val="20"/>
              </w:rPr>
              <w:t>ontexts</w:t>
            </w:r>
            <w:r w:rsidRPr="00896E3D">
              <w:rPr>
                <w:rFonts w:cs="Calibri"/>
                <w:bCs/>
                <w:sz w:val="20"/>
                <w:szCs w:val="20"/>
              </w:rPr>
              <w:t>;</w:t>
            </w:r>
            <w:r w:rsidR="009B3570" w:rsidRPr="00896E3D">
              <w:rPr>
                <w:rFonts w:cs="Calibri"/>
                <w:bCs/>
                <w:sz w:val="20"/>
                <w:szCs w:val="20"/>
              </w:rPr>
              <w:t xml:space="preserve"> Literacy for </w:t>
            </w:r>
            <w:r w:rsidR="003538BD" w:rsidRPr="00896E3D">
              <w:rPr>
                <w:rFonts w:cs="Calibri"/>
                <w:bCs/>
                <w:sz w:val="20"/>
                <w:szCs w:val="20"/>
              </w:rPr>
              <w:t>l</w:t>
            </w:r>
            <w:r w:rsidR="009B3570" w:rsidRPr="00896E3D">
              <w:rPr>
                <w:rFonts w:cs="Calibri"/>
                <w:bCs/>
                <w:sz w:val="20"/>
                <w:szCs w:val="20"/>
              </w:rPr>
              <w:t>earning</w:t>
            </w:r>
          </w:p>
          <w:p w14:paraId="27CAB6C0" w14:textId="53B0A34E" w:rsidR="009B3570" w:rsidRPr="00896E3D" w:rsidRDefault="009B3570" w:rsidP="00BF7A7B">
            <w:pPr>
              <w:spacing w:after="0"/>
              <w:jc w:val="center"/>
              <w:rPr>
                <w:rFonts w:cs="Calibri"/>
                <w:bCs/>
                <w:sz w:val="20"/>
                <w:szCs w:val="20"/>
              </w:rPr>
            </w:pPr>
            <w:r w:rsidRPr="00896E3D">
              <w:rPr>
                <w:rFonts w:cs="Calibri"/>
                <w:bCs/>
                <w:sz w:val="20"/>
                <w:szCs w:val="20"/>
              </w:rPr>
              <w:t>Weeks 23</w:t>
            </w:r>
            <w:r w:rsidR="00B22E19" w:rsidRPr="00896E3D">
              <w:rPr>
                <w:rFonts w:cs="Calibri"/>
                <w:bCs/>
                <w:sz w:val="20"/>
                <w:szCs w:val="20"/>
              </w:rPr>
              <w:t>–</w:t>
            </w:r>
            <w:r w:rsidRPr="00896E3D">
              <w:rPr>
                <w:rFonts w:cs="Calibri"/>
                <w:bCs/>
                <w:sz w:val="20"/>
                <w:szCs w:val="20"/>
              </w:rPr>
              <w:t>26</w:t>
            </w:r>
          </w:p>
        </w:tc>
        <w:tc>
          <w:tcPr>
            <w:tcW w:w="5033" w:type="dxa"/>
          </w:tcPr>
          <w:p w14:paraId="5305BEBA" w14:textId="39400DCB" w:rsidR="009B3570" w:rsidRPr="00896E3D" w:rsidRDefault="009B3570" w:rsidP="00095F42">
            <w:pPr>
              <w:pStyle w:val="ListParagraph"/>
              <w:numPr>
                <w:ilvl w:val="0"/>
                <w:numId w:val="19"/>
              </w:numPr>
              <w:spacing w:after="0"/>
              <w:rPr>
                <w:rFonts w:eastAsia="MS Mincho" w:cs="Calibri"/>
                <w:sz w:val="20"/>
              </w:rPr>
            </w:pPr>
            <w:r w:rsidRPr="00896E3D">
              <w:rPr>
                <w:rFonts w:cs="Calibri"/>
                <w:sz w:val="20"/>
              </w:rPr>
              <w:t>V</w:t>
            </w:r>
            <w:r w:rsidRPr="00896E3D">
              <w:rPr>
                <w:rFonts w:cs="Calibri"/>
                <w:sz w:val="20"/>
                <w:szCs w:val="24"/>
              </w:rPr>
              <w:t xml:space="preserve">iew and </w:t>
            </w:r>
            <w:r w:rsidRPr="00896E3D">
              <w:rPr>
                <w:rFonts w:eastAsia="MS Mincho" w:cs="Calibri"/>
                <w:sz w:val="20"/>
                <w:szCs w:val="24"/>
              </w:rPr>
              <w:t>discuss an assortment of travel vlogs.</w:t>
            </w:r>
          </w:p>
          <w:p w14:paraId="1E72B778" w14:textId="596D13E1" w:rsidR="009B3570" w:rsidRPr="00896E3D" w:rsidRDefault="009B3570" w:rsidP="00095F42">
            <w:pPr>
              <w:pStyle w:val="ListParagraph"/>
              <w:numPr>
                <w:ilvl w:val="0"/>
                <w:numId w:val="19"/>
              </w:numPr>
              <w:spacing w:after="0"/>
              <w:rPr>
                <w:rFonts w:eastAsia="MS Mincho" w:cs="Calibri"/>
                <w:sz w:val="20"/>
              </w:rPr>
            </w:pPr>
            <w:r w:rsidRPr="00896E3D">
              <w:rPr>
                <w:rFonts w:cs="Calibri"/>
                <w:sz w:val="20"/>
              </w:rPr>
              <w:t>Conduct p</w:t>
            </w:r>
            <w:r w:rsidRPr="00896E3D">
              <w:rPr>
                <w:rFonts w:eastAsia="MS Mincho" w:cs="Calibri"/>
                <w:sz w:val="20"/>
                <w:szCs w:val="24"/>
              </w:rPr>
              <w:t>aired activities summarising key strengths</w:t>
            </w:r>
            <w:r w:rsidRPr="00896E3D">
              <w:rPr>
                <w:rFonts w:cs="Calibri"/>
                <w:sz w:val="20"/>
              </w:rPr>
              <w:t xml:space="preserve">, </w:t>
            </w:r>
            <w:r w:rsidRPr="00896E3D">
              <w:rPr>
                <w:rFonts w:eastAsia="MS Mincho" w:cs="Calibri"/>
                <w:sz w:val="20"/>
                <w:szCs w:val="24"/>
              </w:rPr>
              <w:t>weaknesses</w:t>
            </w:r>
            <w:r w:rsidRPr="00896E3D">
              <w:rPr>
                <w:rFonts w:cs="Calibri"/>
                <w:sz w:val="20"/>
              </w:rPr>
              <w:t xml:space="preserve"> and </w:t>
            </w:r>
            <w:r w:rsidRPr="00896E3D">
              <w:rPr>
                <w:rFonts w:eastAsia="MS Mincho" w:cs="Calibri"/>
                <w:sz w:val="20"/>
                <w:szCs w:val="24"/>
              </w:rPr>
              <w:t>techniques used in teacher-provided travel pamphlets.</w:t>
            </w:r>
          </w:p>
          <w:p w14:paraId="31F53E87" w14:textId="6C9F06AB" w:rsidR="009B3570" w:rsidRPr="00896E3D" w:rsidRDefault="009B3570" w:rsidP="00095F42">
            <w:pPr>
              <w:pStyle w:val="ListParagraph"/>
              <w:numPr>
                <w:ilvl w:val="0"/>
                <w:numId w:val="19"/>
              </w:numPr>
              <w:spacing w:after="0"/>
              <w:rPr>
                <w:rFonts w:cs="Calibri"/>
                <w:sz w:val="20"/>
              </w:rPr>
            </w:pPr>
            <w:r w:rsidRPr="00896E3D">
              <w:rPr>
                <w:rFonts w:cs="Calibri"/>
                <w:sz w:val="20"/>
              </w:rPr>
              <w:t>Take a ‘s</w:t>
            </w:r>
            <w:r w:rsidRPr="00896E3D">
              <w:rPr>
                <w:rFonts w:eastAsia="MS Mincho" w:cs="Calibri"/>
                <w:sz w:val="20"/>
                <w:szCs w:val="24"/>
              </w:rPr>
              <w:t>choolground ramble</w:t>
            </w:r>
            <w:r w:rsidRPr="00896E3D">
              <w:rPr>
                <w:rFonts w:cs="Calibri"/>
                <w:sz w:val="20"/>
              </w:rPr>
              <w:t>’</w:t>
            </w:r>
            <w:r w:rsidRPr="00896E3D">
              <w:rPr>
                <w:rFonts w:eastAsia="MS Mincho" w:cs="Calibri"/>
                <w:sz w:val="20"/>
                <w:szCs w:val="24"/>
              </w:rPr>
              <w:t xml:space="preserve"> – </w:t>
            </w:r>
            <w:r w:rsidRPr="00896E3D">
              <w:rPr>
                <w:rFonts w:cs="Calibri"/>
                <w:sz w:val="20"/>
              </w:rPr>
              <w:t>a t</w:t>
            </w:r>
            <w:r w:rsidRPr="00896E3D">
              <w:rPr>
                <w:rFonts w:eastAsia="MS Mincho" w:cs="Calibri"/>
                <w:sz w:val="20"/>
                <w:szCs w:val="24"/>
              </w:rPr>
              <w:t>eacher-guided explorati</w:t>
            </w:r>
            <w:r w:rsidRPr="00896E3D">
              <w:rPr>
                <w:rFonts w:cs="Calibri"/>
                <w:sz w:val="20"/>
                <w:szCs w:val="24"/>
              </w:rPr>
              <w:t>on of the school campus</w:t>
            </w:r>
            <w:r w:rsidRPr="00896E3D">
              <w:rPr>
                <w:rFonts w:cs="Calibri"/>
                <w:sz w:val="20"/>
              </w:rPr>
              <w:t>,</w:t>
            </w:r>
            <w:r w:rsidRPr="00896E3D">
              <w:rPr>
                <w:rFonts w:cs="Calibri"/>
                <w:sz w:val="20"/>
                <w:szCs w:val="24"/>
              </w:rPr>
              <w:t xml:space="preserve"> taking note of </w:t>
            </w:r>
            <w:r w:rsidRPr="00896E3D">
              <w:rPr>
                <w:rFonts w:cs="Calibri"/>
                <w:sz w:val="20"/>
              </w:rPr>
              <w:t>‘</w:t>
            </w:r>
            <w:r w:rsidRPr="00896E3D">
              <w:rPr>
                <w:rFonts w:cs="Calibri"/>
                <w:sz w:val="20"/>
                <w:szCs w:val="24"/>
              </w:rPr>
              <w:t>points of interest</w:t>
            </w:r>
            <w:r w:rsidRPr="00896E3D">
              <w:rPr>
                <w:rFonts w:cs="Calibri"/>
                <w:sz w:val="20"/>
              </w:rPr>
              <w:t>’</w:t>
            </w:r>
            <w:r w:rsidRPr="00896E3D">
              <w:rPr>
                <w:rFonts w:cs="Calibri"/>
                <w:sz w:val="20"/>
                <w:szCs w:val="24"/>
              </w:rPr>
              <w:t xml:space="preserve"> </w:t>
            </w:r>
            <w:r w:rsidR="006C087F" w:rsidRPr="00896E3D">
              <w:rPr>
                <w:rFonts w:cs="Calibri"/>
                <w:sz w:val="20"/>
                <w:szCs w:val="24"/>
              </w:rPr>
              <w:softHyphen/>
              <w:t xml:space="preserve">– </w:t>
            </w:r>
            <w:r w:rsidRPr="00896E3D">
              <w:rPr>
                <w:rFonts w:cs="Calibri"/>
                <w:sz w:val="20"/>
                <w:szCs w:val="24"/>
              </w:rPr>
              <w:t>which might be converted into a guided walking tour of the school.</w:t>
            </w:r>
          </w:p>
          <w:p w14:paraId="286C82E8" w14:textId="5F9A5BED" w:rsidR="009B3570" w:rsidRPr="00896E3D" w:rsidRDefault="009B3570" w:rsidP="00095F42">
            <w:pPr>
              <w:pStyle w:val="ListParagraph"/>
              <w:numPr>
                <w:ilvl w:val="0"/>
                <w:numId w:val="19"/>
              </w:numPr>
              <w:spacing w:after="0"/>
              <w:rPr>
                <w:rFonts w:eastAsia="MS Mincho" w:cs="Calibri"/>
                <w:sz w:val="20"/>
              </w:rPr>
            </w:pPr>
            <w:r w:rsidRPr="00896E3D">
              <w:rPr>
                <w:rFonts w:cs="Calibri"/>
                <w:sz w:val="20"/>
              </w:rPr>
              <w:t>Create a c</w:t>
            </w:r>
            <w:r w:rsidRPr="00896E3D">
              <w:rPr>
                <w:rFonts w:eastAsia="MS Mincho" w:cs="Calibri"/>
                <w:sz w:val="20"/>
                <w:szCs w:val="24"/>
              </w:rPr>
              <w:t>lass-designed model based upon information gathered from around the school</w:t>
            </w:r>
            <w:r w:rsidRPr="00896E3D">
              <w:rPr>
                <w:rFonts w:cs="Calibri"/>
                <w:sz w:val="20"/>
              </w:rPr>
              <w:t>. This could be g</w:t>
            </w:r>
            <w:r w:rsidRPr="00896E3D">
              <w:rPr>
                <w:rFonts w:eastAsia="MS Mincho" w:cs="Calibri"/>
                <w:sz w:val="20"/>
                <w:szCs w:val="24"/>
              </w:rPr>
              <w:t>roup</w:t>
            </w:r>
            <w:r w:rsidRPr="00896E3D">
              <w:rPr>
                <w:rFonts w:cs="Calibri"/>
                <w:sz w:val="20"/>
              </w:rPr>
              <w:t xml:space="preserve"> </w:t>
            </w:r>
            <w:r w:rsidRPr="00896E3D">
              <w:rPr>
                <w:rFonts w:eastAsia="MS Mincho" w:cs="Calibri"/>
                <w:sz w:val="20"/>
                <w:szCs w:val="24"/>
              </w:rPr>
              <w:t>work leading into board work.</w:t>
            </w:r>
          </w:p>
          <w:p w14:paraId="620CA54E" w14:textId="7853E708" w:rsidR="009B3570" w:rsidRPr="00896E3D" w:rsidRDefault="002F209E" w:rsidP="00095F42">
            <w:pPr>
              <w:pStyle w:val="ListParagraph"/>
              <w:numPr>
                <w:ilvl w:val="0"/>
                <w:numId w:val="19"/>
              </w:numPr>
              <w:spacing w:after="0"/>
              <w:rPr>
                <w:rFonts w:eastAsia="MS Mincho" w:cs="Calibri"/>
                <w:sz w:val="20"/>
              </w:rPr>
            </w:pPr>
            <w:r w:rsidRPr="00896E3D">
              <w:rPr>
                <w:rFonts w:eastAsia="MS Mincho" w:cs="Calibri"/>
                <w:sz w:val="20"/>
              </w:rPr>
              <w:t>G</w:t>
            </w:r>
            <w:r w:rsidR="009B3570" w:rsidRPr="00896E3D">
              <w:rPr>
                <w:rFonts w:eastAsia="MS Mincho" w:cs="Calibri"/>
                <w:sz w:val="20"/>
              </w:rPr>
              <w:t>ather</w:t>
            </w:r>
            <w:r w:rsidRPr="00896E3D">
              <w:rPr>
                <w:rFonts w:eastAsia="MS Mincho" w:cs="Calibri"/>
                <w:sz w:val="20"/>
              </w:rPr>
              <w:t>, by way of online research,</w:t>
            </w:r>
            <w:r w:rsidR="009B3570" w:rsidRPr="00896E3D">
              <w:rPr>
                <w:rFonts w:eastAsia="MS Mincho" w:cs="Calibri"/>
                <w:sz w:val="20"/>
              </w:rPr>
              <w:t xml:space="preserve"> extra information on </w:t>
            </w:r>
            <w:r w:rsidR="004C6A86">
              <w:rPr>
                <w:rFonts w:eastAsia="MS Mincho" w:cs="Calibri"/>
                <w:sz w:val="20"/>
              </w:rPr>
              <w:t xml:space="preserve">the </w:t>
            </w:r>
            <w:r w:rsidR="009B3570" w:rsidRPr="00896E3D">
              <w:rPr>
                <w:rFonts w:eastAsia="MS Mincho" w:cs="Calibri"/>
                <w:sz w:val="20"/>
              </w:rPr>
              <w:t>chosen location</w:t>
            </w:r>
            <w:r w:rsidR="00B54B31" w:rsidRPr="00896E3D">
              <w:rPr>
                <w:rFonts w:eastAsia="MS Mincho" w:cs="Calibri"/>
                <w:sz w:val="20"/>
              </w:rPr>
              <w:t xml:space="preserve"> for Task 7</w:t>
            </w:r>
            <w:r w:rsidR="009B3570" w:rsidRPr="00896E3D">
              <w:rPr>
                <w:rFonts w:eastAsia="MS Mincho" w:cs="Calibri"/>
                <w:sz w:val="20"/>
              </w:rPr>
              <w:t>.</w:t>
            </w:r>
          </w:p>
        </w:tc>
        <w:tc>
          <w:tcPr>
            <w:tcW w:w="3850" w:type="dxa"/>
          </w:tcPr>
          <w:p w14:paraId="01757FC5" w14:textId="77777777" w:rsidR="009B3570" w:rsidRPr="00896E3D" w:rsidRDefault="009B3570" w:rsidP="00EB2FC1">
            <w:pPr>
              <w:spacing w:after="0"/>
              <w:rPr>
                <w:rFonts w:cs="Calibri"/>
                <w:b/>
                <w:bCs/>
                <w:sz w:val="20"/>
                <w:szCs w:val="20"/>
              </w:rPr>
            </w:pPr>
            <w:r w:rsidRPr="00896E3D">
              <w:rPr>
                <w:rFonts w:cs="Calibri"/>
                <w:b/>
                <w:bCs/>
                <w:sz w:val="20"/>
                <w:szCs w:val="20"/>
              </w:rPr>
              <w:t>When speaking and listening, students learn</w:t>
            </w:r>
          </w:p>
          <w:p w14:paraId="13B362B7" w14:textId="2BCFC8DB" w:rsidR="009B3570" w:rsidRPr="00896E3D" w:rsidRDefault="009B3570" w:rsidP="00095F42">
            <w:pPr>
              <w:pStyle w:val="ListParagraph"/>
              <w:numPr>
                <w:ilvl w:val="0"/>
                <w:numId w:val="30"/>
              </w:numPr>
              <w:spacing w:after="0"/>
              <w:rPr>
                <w:rFonts w:cs="Calibri"/>
                <w:sz w:val="20"/>
              </w:rPr>
            </w:pPr>
            <w:r w:rsidRPr="00896E3D">
              <w:rPr>
                <w:rFonts w:cs="Calibri"/>
                <w:sz w:val="20"/>
              </w:rPr>
              <w:t xml:space="preserve">how to shape or structure an oral text for particular purposes and audiences, for example, by using a framework </w:t>
            </w:r>
          </w:p>
          <w:p w14:paraId="63DEB828" w14:textId="77777777" w:rsidR="009B3570" w:rsidRPr="00896E3D" w:rsidRDefault="009B3570" w:rsidP="00095F42">
            <w:pPr>
              <w:pStyle w:val="ListParagraph"/>
              <w:numPr>
                <w:ilvl w:val="0"/>
                <w:numId w:val="30"/>
              </w:numPr>
              <w:spacing w:after="0"/>
              <w:rPr>
                <w:rFonts w:cs="Calibri"/>
                <w:sz w:val="20"/>
              </w:rPr>
            </w:pPr>
            <w:r w:rsidRPr="00896E3D">
              <w:rPr>
                <w:rFonts w:cs="Calibri"/>
                <w:sz w:val="20"/>
              </w:rPr>
              <w:t xml:space="preserve">why a particular form is appropriate, for example, a speech instead of a monologue </w:t>
            </w:r>
          </w:p>
          <w:p w14:paraId="724BCC47" w14:textId="77777777" w:rsidR="009B3570" w:rsidRPr="00896E3D" w:rsidRDefault="009B3570" w:rsidP="00095F42">
            <w:pPr>
              <w:pStyle w:val="ListParagraph"/>
              <w:numPr>
                <w:ilvl w:val="0"/>
                <w:numId w:val="30"/>
              </w:numPr>
              <w:spacing w:after="0"/>
              <w:rPr>
                <w:rFonts w:cs="Calibri"/>
                <w:sz w:val="20"/>
              </w:rPr>
            </w:pPr>
            <w:r w:rsidRPr="00896E3D">
              <w:rPr>
                <w:rFonts w:cs="Calibri"/>
                <w:sz w:val="20"/>
              </w:rPr>
              <w:t xml:space="preserve">how to use the spoken language conventions of a particular form, for example, a panel discussion or debate </w:t>
            </w:r>
          </w:p>
          <w:p w14:paraId="60E8BDF8" w14:textId="77777777" w:rsidR="009B3570" w:rsidRPr="00896E3D" w:rsidRDefault="009B3570" w:rsidP="00095F42">
            <w:pPr>
              <w:pStyle w:val="ListParagraph"/>
              <w:numPr>
                <w:ilvl w:val="0"/>
                <w:numId w:val="30"/>
              </w:numPr>
              <w:spacing w:after="0"/>
              <w:rPr>
                <w:rFonts w:cs="Calibri"/>
                <w:sz w:val="20"/>
              </w:rPr>
            </w:pPr>
            <w:r w:rsidRPr="00896E3D">
              <w:rPr>
                <w:rFonts w:cs="Calibri"/>
                <w:sz w:val="20"/>
              </w:rPr>
              <w:t>how to use spoken language techniques for particular purposes and audiences, for example, tone, pace, emphasis</w:t>
            </w:r>
          </w:p>
          <w:p w14:paraId="5BCCCECD" w14:textId="7B76C460" w:rsidR="009B3570" w:rsidRPr="00896E3D" w:rsidRDefault="009B3570" w:rsidP="00095F42">
            <w:pPr>
              <w:pStyle w:val="ListParagraph"/>
              <w:numPr>
                <w:ilvl w:val="0"/>
                <w:numId w:val="30"/>
              </w:numPr>
              <w:spacing w:after="0"/>
              <w:rPr>
                <w:rFonts w:cs="Calibri"/>
                <w:sz w:val="20"/>
              </w:rPr>
            </w:pPr>
            <w:r w:rsidRPr="00896E3D">
              <w:rPr>
                <w:rFonts w:cs="Calibri"/>
                <w:sz w:val="20"/>
              </w:rPr>
              <w:lastRenderedPageBreak/>
              <w:t xml:space="preserve">how to listen attentively and purposefully, for example, active listening techniques </w:t>
            </w:r>
          </w:p>
          <w:p w14:paraId="5B26640A" w14:textId="77777777" w:rsidR="009B3570" w:rsidRPr="00896E3D" w:rsidRDefault="009B3570" w:rsidP="00095F42">
            <w:pPr>
              <w:pStyle w:val="ListParagraph"/>
              <w:numPr>
                <w:ilvl w:val="0"/>
                <w:numId w:val="30"/>
              </w:numPr>
              <w:spacing w:after="0"/>
              <w:rPr>
                <w:rFonts w:cs="Calibri"/>
                <w:sz w:val="20"/>
              </w:rPr>
            </w:pPr>
            <w:r w:rsidRPr="00896E3D">
              <w:rPr>
                <w:rFonts w:cs="Calibri"/>
                <w:sz w:val="20"/>
              </w:rPr>
              <w:t>how to promote values and attitudes, for example, the implicit versus the explicit</w:t>
            </w:r>
          </w:p>
          <w:p w14:paraId="6AD8BE1B" w14:textId="77777777" w:rsidR="009B3570" w:rsidRPr="00896E3D" w:rsidRDefault="009B3570" w:rsidP="00095F42">
            <w:pPr>
              <w:pStyle w:val="ListParagraph"/>
              <w:numPr>
                <w:ilvl w:val="0"/>
                <w:numId w:val="30"/>
              </w:numPr>
              <w:spacing w:after="0"/>
              <w:rPr>
                <w:rFonts w:cs="Calibri"/>
                <w:sz w:val="20"/>
              </w:rPr>
            </w:pPr>
            <w:r w:rsidRPr="00896E3D">
              <w:rPr>
                <w:rFonts w:cs="Calibri"/>
                <w:sz w:val="20"/>
              </w:rPr>
              <w:t>how to use language, including appropriate spelling, punctuation and grammar</w:t>
            </w:r>
          </w:p>
          <w:p w14:paraId="1801EFEC" w14:textId="4728B2C3" w:rsidR="009B3570" w:rsidRPr="00896E3D" w:rsidRDefault="009B3570" w:rsidP="00095F42">
            <w:pPr>
              <w:pStyle w:val="ListParagraph"/>
              <w:numPr>
                <w:ilvl w:val="0"/>
                <w:numId w:val="30"/>
              </w:numPr>
              <w:rPr>
                <w:rFonts w:cs="Calibri"/>
                <w:sz w:val="20"/>
              </w:rPr>
            </w:pPr>
            <w:r w:rsidRPr="00896E3D">
              <w:rPr>
                <w:rFonts w:cs="Calibri"/>
                <w:sz w:val="20"/>
              </w:rPr>
              <w:t>how and when to use punctuation: in particular, capital letters, lower case letters, commas, semi-colons, colons, full stops, apostrophes, exclamation marks, question marks, quotation marks, single inverted commas, the dash, the hyphen, brackets and ellipses</w:t>
            </w:r>
          </w:p>
          <w:p w14:paraId="36D7B3FA" w14:textId="77777777" w:rsidR="009B3570" w:rsidRPr="00896E3D" w:rsidRDefault="009B3570" w:rsidP="00EB2FC1">
            <w:pPr>
              <w:rPr>
                <w:rFonts w:cs="Calibri"/>
                <w:b/>
                <w:bCs/>
                <w:sz w:val="20"/>
                <w:szCs w:val="20"/>
              </w:rPr>
            </w:pPr>
            <w:r w:rsidRPr="00896E3D">
              <w:rPr>
                <w:rFonts w:cs="Calibri"/>
                <w:b/>
                <w:bCs/>
                <w:sz w:val="20"/>
                <w:szCs w:val="20"/>
              </w:rPr>
              <w:t>Literacy skills: L1, L2, L3, L6, L7, L8, L9, L10, L11</w:t>
            </w:r>
          </w:p>
          <w:p w14:paraId="46C7C551" w14:textId="0C206167" w:rsidR="009B3570" w:rsidRPr="00896E3D" w:rsidRDefault="009B3570" w:rsidP="00896E3D">
            <w:pPr>
              <w:spacing w:after="0"/>
              <w:rPr>
                <w:rFonts w:cs="Calibri"/>
                <w:b/>
                <w:bCs/>
                <w:sz w:val="20"/>
                <w:szCs w:val="20"/>
              </w:rPr>
            </w:pPr>
            <w:r w:rsidRPr="00896E3D">
              <w:rPr>
                <w:rFonts w:cs="Calibri"/>
                <w:b/>
                <w:bCs/>
                <w:sz w:val="20"/>
                <w:szCs w:val="20"/>
              </w:rPr>
              <w:t>Numeracy skill: N1</w:t>
            </w:r>
          </w:p>
        </w:tc>
        <w:tc>
          <w:tcPr>
            <w:tcW w:w="3492" w:type="dxa"/>
          </w:tcPr>
          <w:p w14:paraId="652359C5" w14:textId="77777777" w:rsidR="00DD191B" w:rsidRPr="00896E3D" w:rsidRDefault="009B3570" w:rsidP="00896E3D">
            <w:pPr>
              <w:spacing w:after="0"/>
              <w:rPr>
                <w:rFonts w:cs="Calibri"/>
                <w:b/>
                <w:bCs/>
                <w:sz w:val="20"/>
                <w:szCs w:val="20"/>
              </w:rPr>
            </w:pPr>
            <w:r w:rsidRPr="00896E3D">
              <w:rPr>
                <w:rFonts w:cs="Calibri"/>
                <w:b/>
                <w:bCs/>
                <w:sz w:val="20"/>
                <w:szCs w:val="20"/>
              </w:rPr>
              <w:lastRenderedPageBreak/>
              <w:t xml:space="preserve">Task 7 – </w:t>
            </w:r>
            <w:r w:rsidR="00DD191B" w:rsidRPr="00896E3D">
              <w:rPr>
                <w:rFonts w:cs="Calibri"/>
                <w:b/>
                <w:bCs/>
                <w:sz w:val="20"/>
                <w:szCs w:val="20"/>
              </w:rPr>
              <w:t>Travel pamphlet presentation or travel vlog: walk my world</w:t>
            </w:r>
          </w:p>
          <w:p w14:paraId="1A2E9122" w14:textId="1837D06E" w:rsidR="009B3570" w:rsidRPr="00896E3D" w:rsidRDefault="009B3570" w:rsidP="00896E3D">
            <w:pPr>
              <w:spacing w:after="0"/>
              <w:rPr>
                <w:rFonts w:cs="Calibri"/>
                <w:b/>
                <w:bCs/>
                <w:sz w:val="20"/>
                <w:szCs w:val="20"/>
              </w:rPr>
            </w:pPr>
            <w:r w:rsidRPr="00896E3D">
              <w:rPr>
                <w:rFonts w:cs="Calibri"/>
                <w:b/>
                <w:bCs/>
                <w:sz w:val="20"/>
                <w:szCs w:val="20"/>
              </w:rPr>
              <w:t>Oral communication 15%</w:t>
            </w:r>
          </w:p>
          <w:p w14:paraId="4EE6D879" w14:textId="1A34D12C" w:rsidR="009B3570" w:rsidRPr="00896E3D" w:rsidRDefault="009B3570" w:rsidP="00EB2FC1">
            <w:pPr>
              <w:rPr>
                <w:rFonts w:cs="Calibri"/>
                <w:b/>
                <w:bCs/>
                <w:sz w:val="20"/>
                <w:szCs w:val="20"/>
              </w:rPr>
            </w:pPr>
            <w:r w:rsidRPr="00896E3D">
              <w:rPr>
                <w:rFonts w:cs="Calibri"/>
                <w:b/>
                <w:bCs/>
                <w:sz w:val="20"/>
                <w:szCs w:val="20"/>
              </w:rPr>
              <w:t xml:space="preserve">(Set Week </w:t>
            </w:r>
            <w:r w:rsidR="00176D43" w:rsidRPr="00896E3D">
              <w:rPr>
                <w:rFonts w:cs="Calibri"/>
                <w:b/>
                <w:bCs/>
                <w:sz w:val="20"/>
                <w:szCs w:val="20"/>
              </w:rPr>
              <w:t>23</w:t>
            </w:r>
            <w:r w:rsidRPr="00896E3D">
              <w:rPr>
                <w:rFonts w:cs="Calibri"/>
                <w:b/>
                <w:bCs/>
                <w:sz w:val="20"/>
                <w:szCs w:val="20"/>
              </w:rPr>
              <w:t xml:space="preserve">, due Week </w:t>
            </w:r>
            <w:r w:rsidR="00176D43" w:rsidRPr="00896E3D">
              <w:rPr>
                <w:rFonts w:cs="Calibri"/>
                <w:b/>
                <w:bCs/>
                <w:sz w:val="20"/>
                <w:szCs w:val="20"/>
              </w:rPr>
              <w:t>26</w:t>
            </w:r>
            <w:r w:rsidRPr="00896E3D">
              <w:rPr>
                <w:rFonts w:cs="Calibri"/>
                <w:b/>
                <w:bCs/>
                <w:sz w:val="20"/>
                <w:szCs w:val="20"/>
              </w:rPr>
              <w:t>)</w:t>
            </w:r>
          </w:p>
          <w:p w14:paraId="7F2FE877" w14:textId="6B3AC4D0" w:rsidR="00E16300" w:rsidRPr="00E16300" w:rsidRDefault="00E16300" w:rsidP="00EB2FC1">
            <w:pPr>
              <w:rPr>
                <w:rFonts w:cs="Calibri"/>
                <w:sz w:val="20"/>
                <w:szCs w:val="20"/>
              </w:rPr>
            </w:pPr>
            <w:r w:rsidRPr="00E16300">
              <w:rPr>
                <w:rFonts w:cs="Calibri"/>
                <w:sz w:val="20"/>
                <w:szCs w:val="20"/>
              </w:rPr>
              <w:t>You are to conceive, plan, create and present either a fold-out travel pamphlet (of the sort that can be found in most tourist centres around Western Australia) or a digitally recorded travel vlog for a walking tour.</w:t>
            </w:r>
          </w:p>
          <w:p w14:paraId="6BF60B26" w14:textId="77777777" w:rsidR="00E16300" w:rsidRPr="00E16300" w:rsidRDefault="00E16300" w:rsidP="00E16300">
            <w:pPr>
              <w:rPr>
                <w:rFonts w:cs="Calibri"/>
                <w:sz w:val="20"/>
                <w:szCs w:val="20"/>
              </w:rPr>
            </w:pPr>
            <w:r w:rsidRPr="00E16300">
              <w:rPr>
                <w:rFonts w:cs="Calibri"/>
                <w:sz w:val="20"/>
                <w:szCs w:val="20"/>
              </w:rPr>
              <w:t xml:space="preserve">The pamphlet or vlog must detail a 10-stop travel itinerary of points of interest in an area of your choosing. The area should not be too broad a zone and </w:t>
            </w:r>
            <w:r w:rsidRPr="00E16300">
              <w:rPr>
                <w:rFonts w:cs="Calibri"/>
                <w:sz w:val="20"/>
                <w:szCs w:val="20"/>
              </w:rPr>
              <w:lastRenderedPageBreak/>
              <w:t>should be traversable on foot or by mobility device.</w:t>
            </w:r>
          </w:p>
          <w:p w14:paraId="59169CA0" w14:textId="77777777" w:rsidR="00E16300" w:rsidRPr="00E16300" w:rsidRDefault="00E16300" w:rsidP="00E16300">
            <w:pPr>
              <w:rPr>
                <w:rFonts w:cs="Calibri"/>
                <w:sz w:val="20"/>
                <w:szCs w:val="20"/>
              </w:rPr>
            </w:pPr>
            <w:r w:rsidRPr="00E16300">
              <w:rPr>
                <w:rFonts w:cs="Calibri"/>
                <w:sz w:val="20"/>
                <w:szCs w:val="20"/>
              </w:rPr>
              <w:t>Each stop on the tour should include a visual representation of the location and some brief commentary detailing the unique qualities of the spot and what the traveller can expect to see and do upon their visit.</w:t>
            </w:r>
          </w:p>
          <w:p w14:paraId="53838EA6" w14:textId="77777777" w:rsidR="00E16300" w:rsidRPr="00E16300" w:rsidRDefault="00E16300" w:rsidP="00927F44">
            <w:pPr>
              <w:spacing w:after="0"/>
              <w:rPr>
                <w:rFonts w:cs="Calibri"/>
                <w:sz w:val="20"/>
                <w:szCs w:val="20"/>
              </w:rPr>
            </w:pPr>
            <w:r w:rsidRPr="00E16300">
              <w:rPr>
                <w:rFonts w:cs="Calibri"/>
                <w:sz w:val="20"/>
                <w:szCs w:val="20"/>
              </w:rPr>
              <w:t>The final submission of the pamphlet or vlog must include:</w:t>
            </w:r>
          </w:p>
          <w:p w14:paraId="79045F0D" w14:textId="3B133AD8" w:rsidR="00E16300" w:rsidRPr="00EB2FC1" w:rsidRDefault="00E16300" w:rsidP="00EB2FC1">
            <w:pPr>
              <w:pStyle w:val="ListParagraph"/>
              <w:numPr>
                <w:ilvl w:val="0"/>
                <w:numId w:val="42"/>
              </w:numPr>
              <w:spacing w:after="0"/>
              <w:rPr>
                <w:rFonts w:cs="Calibri"/>
                <w:sz w:val="20"/>
                <w:szCs w:val="20"/>
              </w:rPr>
            </w:pPr>
            <w:r w:rsidRPr="00EB2FC1">
              <w:rPr>
                <w:rFonts w:cs="Calibri"/>
                <w:sz w:val="20"/>
                <w:szCs w:val="20"/>
              </w:rPr>
              <w:t>ten points of interest, each with accompanying visuals and a paragraphed or spoken description/explanation</w:t>
            </w:r>
          </w:p>
          <w:p w14:paraId="37BF7361" w14:textId="6BC54523" w:rsidR="00E16300" w:rsidRPr="00EB2FC1" w:rsidRDefault="00E16300" w:rsidP="00EB2FC1">
            <w:pPr>
              <w:pStyle w:val="ListParagraph"/>
              <w:numPr>
                <w:ilvl w:val="0"/>
                <w:numId w:val="42"/>
              </w:numPr>
              <w:spacing w:after="0"/>
              <w:rPr>
                <w:rFonts w:cs="Calibri"/>
                <w:sz w:val="20"/>
                <w:szCs w:val="20"/>
              </w:rPr>
            </w:pPr>
            <w:r w:rsidRPr="00EB2FC1">
              <w:rPr>
                <w:rFonts w:cs="Calibri"/>
                <w:sz w:val="20"/>
                <w:szCs w:val="20"/>
              </w:rPr>
              <w:t>a visual representation summarising the route taken (a map, for example)</w:t>
            </w:r>
          </w:p>
          <w:p w14:paraId="46BA1B3E" w14:textId="09FA334C" w:rsidR="00E16300" w:rsidRPr="00EB2FC1" w:rsidRDefault="00E16300" w:rsidP="00EB2FC1">
            <w:pPr>
              <w:pStyle w:val="ListParagraph"/>
              <w:numPr>
                <w:ilvl w:val="0"/>
                <w:numId w:val="42"/>
              </w:numPr>
              <w:spacing w:after="0"/>
              <w:rPr>
                <w:rFonts w:cs="Calibri"/>
                <w:sz w:val="20"/>
                <w:szCs w:val="20"/>
              </w:rPr>
            </w:pPr>
            <w:r w:rsidRPr="00EB2FC1">
              <w:rPr>
                <w:rFonts w:cs="Calibri"/>
                <w:sz w:val="20"/>
                <w:szCs w:val="20"/>
              </w:rPr>
              <w:t xml:space="preserve">an ‘about the creator’ blurb to build author credibility with the audience </w:t>
            </w:r>
          </w:p>
          <w:p w14:paraId="6ABD3D76" w14:textId="5E8EAD85" w:rsidR="009B3570" w:rsidRPr="00EB2FC1" w:rsidRDefault="00E16300" w:rsidP="00EB2FC1">
            <w:pPr>
              <w:pStyle w:val="ListParagraph"/>
              <w:numPr>
                <w:ilvl w:val="0"/>
                <w:numId w:val="42"/>
              </w:numPr>
              <w:spacing w:after="0"/>
              <w:rPr>
                <w:rFonts w:cs="Calibri"/>
                <w:sz w:val="20"/>
                <w:szCs w:val="20"/>
              </w:rPr>
            </w:pPr>
            <w:r w:rsidRPr="00EB2FC1">
              <w:rPr>
                <w:rFonts w:cs="Calibri"/>
                <w:sz w:val="20"/>
                <w:szCs w:val="20"/>
              </w:rPr>
              <w:t>an oral presentation, either recorded (in the case of a vlog submission) or a spoken pitch (in the case of a pamphlet).</w:t>
            </w:r>
          </w:p>
        </w:tc>
      </w:tr>
      <w:tr w:rsidR="0036672F" w:rsidRPr="00896E3D" w14:paraId="3279A568" w14:textId="77777777" w:rsidTr="00503FAB">
        <w:trPr>
          <w:trHeight w:val="23"/>
        </w:trPr>
        <w:tc>
          <w:tcPr>
            <w:tcW w:w="1600" w:type="dxa"/>
            <w:shd w:val="clear" w:color="auto" w:fill="E4D8EB" w:themeFill="accent4" w:themeFillTint="66"/>
            <w:vAlign w:val="center"/>
          </w:tcPr>
          <w:p w14:paraId="57C5FA15" w14:textId="4361D937" w:rsidR="0000775A" w:rsidRDefault="0000775A" w:rsidP="00EB2FC1">
            <w:pPr>
              <w:pageBreakBefore/>
              <w:jc w:val="center"/>
              <w:rPr>
                <w:rFonts w:cs="Calibri"/>
                <w:b/>
                <w:sz w:val="20"/>
                <w:szCs w:val="20"/>
              </w:rPr>
            </w:pPr>
            <w:r w:rsidRPr="00896E3D">
              <w:rPr>
                <w:rFonts w:cs="Calibri"/>
                <w:b/>
                <w:sz w:val="20"/>
                <w:szCs w:val="20"/>
              </w:rPr>
              <w:lastRenderedPageBreak/>
              <w:t>Module</w:t>
            </w:r>
            <w:r w:rsidRPr="00896E3D">
              <w:rPr>
                <w:rFonts w:cs="Calibri"/>
                <w:bCs/>
                <w:sz w:val="20"/>
                <w:szCs w:val="20"/>
              </w:rPr>
              <w:t xml:space="preserve"> Exploring the world</w:t>
            </w:r>
          </w:p>
          <w:p w14:paraId="6B5F558C" w14:textId="77777777" w:rsidR="00BF7A7B" w:rsidRDefault="00B22E19" w:rsidP="00EB2FC1">
            <w:pPr>
              <w:pageBreakBefore/>
              <w:jc w:val="center"/>
              <w:rPr>
                <w:rFonts w:cs="Calibri"/>
                <w:bCs/>
                <w:sz w:val="20"/>
                <w:szCs w:val="20"/>
              </w:rPr>
            </w:pPr>
            <w:r w:rsidRPr="00896E3D">
              <w:rPr>
                <w:rFonts w:cs="Calibri"/>
                <w:b/>
                <w:sz w:val="20"/>
                <w:szCs w:val="20"/>
              </w:rPr>
              <w:t>Contexts</w:t>
            </w:r>
            <w:r w:rsidRPr="00896E3D">
              <w:rPr>
                <w:rFonts w:cs="Calibri"/>
                <w:bCs/>
                <w:sz w:val="20"/>
                <w:szCs w:val="20"/>
              </w:rPr>
              <w:t xml:space="preserve"> </w:t>
            </w:r>
            <w:r w:rsidR="009B3570" w:rsidRPr="00896E3D">
              <w:rPr>
                <w:rFonts w:cs="Calibri"/>
                <w:bCs/>
                <w:sz w:val="20"/>
                <w:szCs w:val="20"/>
              </w:rPr>
              <w:t xml:space="preserve">Literacy for </w:t>
            </w:r>
            <w:r w:rsidR="00F424B7" w:rsidRPr="00896E3D">
              <w:rPr>
                <w:rFonts w:cs="Calibri"/>
                <w:bCs/>
                <w:sz w:val="20"/>
                <w:szCs w:val="20"/>
              </w:rPr>
              <w:t>c</w:t>
            </w:r>
            <w:r w:rsidR="009B3570" w:rsidRPr="00896E3D">
              <w:rPr>
                <w:rFonts w:cs="Calibri"/>
                <w:bCs/>
                <w:sz w:val="20"/>
                <w:szCs w:val="20"/>
              </w:rPr>
              <w:t xml:space="preserve">ommunity </w:t>
            </w:r>
            <w:r w:rsidR="00F424B7" w:rsidRPr="00896E3D">
              <w:rPr>
                <w:rFonts w:cs="Calibri"/>
                <w:bCs/>
                <w:sz w:val="20"/>
                <w:szCs w:val="20"/>
              </w:rPr>
              <w:t>p</w:t>
            </w:r>
            <w:r w:rsidR="009B3570" w:rsidRPr="00896E3D">
              <w:rPr>
                <w:rFonts w:cs="Calibri"/>
                <w:bCs/>
                <w:sz w:val="20"/>
                <w:szCs w:val="20"/>
              </w:rPr>
              <w:t>articipation</w:t>
            </w:r>
            <w:r w:rsidR="00F424B7" w:rsidRPr="00896E3D">
              <w:rPr>
                <w:rFonts w:cs="Calibri"/>
                <w:bCs/>
                <w:sz w:val="20"/>
                <w:szCs w:val="20"/>
              </w:rPr>
              <w:t>;</w:t>
            </w:r>
            <w:r w:rsidR="009B3570" w:rsidRPr="00896E3D">
              <w:rPr>
                <w:rFonts w:cs="Calibri"/>
                <w:bCs/>
                <w:sz w:val="20"/>
                <w:szCs w:val="20"/>
              </w:rPr>
              <w:t xml:space="preserve"> Literacy for </w:t>
            </w:r>
            <w:r w:rsidR="00F424B7" w:rsidRPr="00896E3D">
              <w:rPr>
                <w:rFonts w:cs="Calibri"/>
                <w:bCs/>
                <w:sz w:val="20"/>
                <w:szCs w:val="20"/>
              </w:rPr>
              <w:t>e</w:t>
            </w:r>
            <w:r w:rsidR="009B3570" w:rsidRPr="00896E3D">
              <w:rPr>
                <w:rFonts w:cs="Calibri"/>
                <w:bCs/>
                <w:sz w:val="20"/>
                <w:szCs w:val="20"/>
              </w:rPr>
              <w:t xml:space="preserve">veryday </w:t>
            </w:r>
            <w:r w:rsidR="00F424B7" w:rsidRPr="00896E3D">
              <w:rPr>
                <w:rFonts w:cs="Calibri"/>
                <w:bCs/>
                <w:sz w:val="20"/>
                <w:szCs w:val="20"/>
              </w:rPr>
              <w:t>p</w:t>
            </w:r>
            <w:r w:rsidR="009B3570" w:rsidRPr="00896E3D">
              <w:rPr>
                <w:rFonts w:cs="Calibri"/>
                <w:bCs/>
                <w:sz w:val="20"/>
                <w:szCs w:val="20"/>
              </w:rPr>
              <w:t xml:space="preserve">ersonal </w:t>
            </w:r>
            <w:r w:rsidR="00F424B7" w:rsidRPr="00896E3D">
              <w:rPr>
                <w:rFonts w:cs="Calibri"/>
                <w:bCs/>
                <w:sz w:val="20"/>
                <w:szCs w:val="20"/>
              </w:rPr>
              <w:t>c</w:t>
            </w:r>
            <w:r w:rsidR="009B3570" w:rsidRPr="00896E3D">
              <w:rPr>
                <w:rFonts w:cs="Calibri"/>
                <w:bCs/>
                <w:sz w:val="20"/>
                <w:szCs w:val="20"/>
              </w:rPr>
              <w:t>ontexts</w:t>
            </w:r>
            <w:r w:rsidR="00F424B7" w:rsidRPr="00896E3D">
              <w:rPr>
                <w:rFonts w:cs="Calibri"/>
                <w:bCs/>
                <w:sz w:val="20"/>
                <w:szCs w:val="20"/>
              </w:rPr>
              <w:t>;</w:t>
            </w:r>
            <w:r w:rsidR="009B3570" w:rsidRPr="00896E3D">
              <w:rPr>
                <w:rFonts w:cs="Calibri"/>
                <w:bCs/>
                <w:sz w:val="20"/>
                <w:szCs w:val="20"/>
              </w:rPr>
              <w:t xml:space="preserve"> Literacy for </w:t>
            </w:r>
            <w:r w:rsidR="00F424B7" w:rsidRPr="00896E3D">
              <w:rPr>
                <w:rFonts w:cs="Calibri"/>
                <w:bCs/>
                <w:sz w:val="20"/>
                <w:szCs w:val="20"/>
              </w:rPr>
              <w:t>l</w:t>
            </w:r>
            <w:r w:rsidR="009B3570" w:rsidRPr="00896E3D">
              <w:rPr>
                <w:rFonts w:cs="Calibri"/>
                <w:bCs/>
                <w:sz w:val="20"/>
                <w:szCs w:val="20"/>
              </w:rPr>
              <w:t xml:space="preserve">earning </w:t>
            </w:r>
          </w:p>
          <w:p w14:paraId="73024B99" w14:textId="11545576" w:rsidR="009B3570" w:rsidRPr="00896E3D" w:rsidRDefault="009B3570" w:rsidP="00EB2FC1">
            <w:pPr>
              <w:pageBreakBefore/>
              <w:spacing w:after="0"/>
              <w:jc w:val="center"/>
              <w:rPr>
                <w:rFonts w:cs="Calibri"/>
                <w:bCs/>
                <w:sz w:val="20"/>
                <w:szCs w:val="20"/>
              </w:rPr>
            </w:pPr>
            <w:r w:rsidRPr="00896E3D">
              <w:rPr>
                <w:rFonts w:cs="Calibri"/>
                <w:bCs/>
                <w:sz w:val="20"/>
                <w:szCs w:val="20"/>
              </w:rPr>
              <w:t>Weeks 27</w:t>
            </w:r>
            <w:r w:rsidR="00B22E19" w:rsidRPr="00896E3D">
              <w:rPr>
                <w:rFonts w:cs="Calibri"/>
                <w:bCs/>
                <w:sz w:val="20"/>
                <w:szCs w:val="20"/>
              </w:rPr>
              <w:t>–</w:t>
            </w:r>
            <w:r w:rsidR="00176D43" w:rsidRPr="00896E3D">
              <w:rPr>
                <w:rFonts w:cs="Calibri"/>
                <w:bCs/>
                <w:sz w:val="20"/>
                <w:szCs w:val="20"/>
              </w:rPr>
              <w:t>3</w:t>
            </w:r>
            <w:r w:rsidRPr="00896E3D">
              <w:rPr>
                <w:rFonts w:cs="Calibri"/>
                <w:bCs/>
                <w:sz w:val="20"/>
                <w:szCs w:val="20"/>
              </w:rPr>
              <w:t>0</w:t>
            </w:r>
          </w:p>
        </w:tc>
        <w:tc>
          <w:tcPr>
            <w:tcW w:w="5033" w:type="dxa"/>
          </w:tcPr>
          <w:p w14:paraId="2F99C727" w14:textId="0299E7F6" w:rsidR="006C087F" w:rsidRPr="00896E3D" w:rsidRDefault="002F209E" w:rsidP="00095F42">
            <w:pPr>
              <w:pStyle w:val="ListParagraph"/>
              <w:numPr>
                <w:ilvl w:val="0"/>
                <w:numId w:val="20"/>
              </w:numPr>
              <w:spacing w:after="0"/>
              <w:rPr>
                <w:rFonts w:eastAsia="MS Mincho" w:cs="Calibri"/>
                <w:sz w:val="20"/>
              </w:rPr>
            </w:pPr>
            <w:r w:rsidRPr="00896E3D">
              <w:rPr>
                <w:rFonts w:eastAsia="MS Mincho" w:cs="Calibri"/>
                <w:sz w:val="20"/>
                <w:szCs w:val="24"/>
              </w:rPr>
              <w:t>Provide r</w:t>
            </w:r>
            <w:r w:rsidR="009B3570" w:rsidRPr="00896E3D">
              <w:rPr>
                <w:rFonts w:eastAsia="MS Mincho" w:cs="Calibri"/>
                <w:sz w:val="20"/>
                <w:szCs w:val="24"/>
              </w:rPr>
              <w:t>esearch time on computers</w:t>
            </w:r>
            <w:r w:rsidR="00C41969" w:rsidRPr="00896E3D">
              <w:rPr>
                <w:rFonts w:eastAsia="MS Mincho" w:cs="Calibri"/>
                <w:sz w:val="20"/>
                <w:szCs w:val="24"/>
              </w:rPr>
              <w:t>.</w:t>
            </w:r>
          </w:p>
          <w:p w14:paraId="6F23E127" w14:textId="29F67B82" w:rsidR="009B3570" w:rsidRPr="00896E3D" w:rsidRDefault="002F209E" w:rsidP="00095F42">
            <w:pPr>
              <w:pStyle w:val="ListParagraph"/>
              <w:numPr>
                <w:ilvl w:val="0"/>
                <w:numId w:val="20"/>
              </w:numPr>
              <w:spacing w:after="0"/>
              <w:rPr>
                <w:rFonts w:eastAsia="MS Mincho" w:cs="Calibri"/>
                <w:sz w:val="20"/>
              </w:rPr>
            </w:pPr>
            <w:r w:rsidRPr="00896E3D">
              <w:rPr>
                <w:rFonts w:eastAsia="MS Mincho" w:cs="Calibri"/>
                <w:sz w:val="20"/>
                <w:szCs w:val="24"/>
              </w:rPr>
              <w:t>Use g</w:t>
            </w:r>
            <w:r w:rsidR="009B3570" w:rsidRPr="00896E3D">
              <w:rPr>
                <w:rFonts w:eastAsia="MS Mincho" w:cs="Calibri"/>
                <w:sz w:val="20"/>
                <w:szCs w:val="24"/>
              </w:rPr>
              <w:t>raphic organisers to collect information from</w:t>
            </w:r>
            <w:r w:rsidR="00E24C22" w:rsidRPr="00896E3D">
              <w:rPr>
                <w:rFonts w:eastAsia="MS Mincho" w:cs="Calibri"/>
                <w:sz w:val="20"/>
                <w:szCs w:val="24"/>
              </w:rPr>
              <w:t>:</w:t>
            </w:r>
          </w:p>
          <w:p w14:paraId="4E818ACE" w14:textId="17B25C35" w:rsidR="009B3570" w:rsidRPr="00896E3D" w:rsidRDefault="00B0497B" w:rsidP="00095F42">
            <w:pPr>
              <w:pStyle w:val="ListParagraph"/>
              <w:numPr>
                <w:ilvl w:val="1"/>
                <w:numId w:val="20"/>
              </w:numPr>
              <w:spacing w:after="0"/>
              <w:rPr>
                <w:rFonts w:eastAsia="MS Mincho" w:cs="Calibri"/>
                <w:sz w:val="20"/>
              </w:rPr>
            </w:pPr>
            <w:r w:rsidRPr="00896E3D">
              <w:rPr>
                <w:rFonts w:eastAsia="MS Mincho" w:cs="Calibri"/>
                <w:sz w:val="20"/>
                <w:szCs w:val="24"/>
              </w:rPr>
              <w:t>t</w:t>
            </w:r>
            <w:r w:rsidR="009B3570" w:rsidRPr="00896E3D">
              <w:rPr>
                <w:rFonts w:eastAsia="MS Mincho" w:cs="Calibri"/>
                <w:sz w:val="20"/>
                <w:szCs w:val="24"/>
              </w:rPr>
              <w:t>ravel websites</w:t>
            </w:r>
          </w:p>
          <w:p w14:paraId="5AB6E191" w14:textId="7207644C" w:rsidR="009B3570" w:rsidRPr="00896E3D" w:rsidRDefault="00B0497B" w:rsidP="00095F42">
            <w:pPr>
              <w:pStyle w:val="ListParagraph"/>
              <w:numPr>
                <w:ilvl w:val="1"/>
                <w:numId w:val="20"/>
              </w:numPr>
              <w:spacing w:after="0"/>
              <w:rPr>
                <w:rFonts w:eastAsia="MS Mincho" w:cs="Calibri"/>
                <w:sz w:val="20"/>
              </w:rPr>
            </w:pPr>
            <w:r w:rsidRPr="00896E3D">
              <w:rPr>
                <w:rFonts w:eastAsia="MS Mincho" w:cs="Calibri"/>
                <w:sz w:val="20"/>
                <w:szCs w:val="24"/>
              </w:rPr>
              <w:t>r</w:t>
            </w:r>
            <w:r w:rsidR="009B3570" w:rsidRPr="00896E3D">
              <w:rPr>
                <w:rFonts w:eastAsia="MS Mincho" w:cs="Calibri"/>
                <w:sz w:val="20"/>
                <w:szCs w:val="24"/>
              </w:rPr>
              <w:t>estaurant websites</w:t>
            </w:r>
          </w:p>
          <w:p w14:paraId="34F8649F" w14:textId="286A2EC2" w:rsidR="009B3570" w:rsidRPr="00896E3D" w:rsidRDefault="00B0497B" w:rsidP="00095F42">
            <w:pPr>
              <w:pStyle w:val="ListParagraph"/>
              <w:numPr>
                <w:ilvl w:val="1"/>
                <w:numId w:val="20"/>
              </w:numPr>
              <w:spacing w:after="0"/>
              <w:rPr>
                <w:rFonts w:eastAsia="MS Mincho" w:cs="Calibri"/>
                <w:sz w:val="20"/>
              </w:rPr>
            </w:pPr>
            <w:r w:rsidRPr="00896E3D">
              <w:rPr>
                <w:rFonts w:eastAsia="MS Mincho" w:cs="Calibri"/>
                <w:sz w:val="20"/>
                <w:szCs w:val="24"/>
              </w:rPr>
              <w:t>t</w:t>
            </w:r>
            <w:r w:rsidR="009B3570" w:rsidRPr="00896E3D">
              <w:rPr>
                <w:rFonts w:eastAsia="MS Mincho" w:cs="Calibri"/>
                <w:sz w:val="20"/>
                <w:szCs w:val="24"/>
              </w:rPr>
              <w:t>ourist guides</w:t>
            </w:r>
          </w:p>
          <w:p w14:paraId="383905A6" w14:textId="65647745" w:rsidR="009B3570" w:rsidRPr="00896E3D" w:rsidRDefault="00B0497B" w:rsidP="00095F42">
            <w:pPr>
              <w:pStyle w:val="ListParagraph"/>
              <w:numPr>
                <w:ilvl w:val="1"/>
                <w:numId w:val="20"/>
              </w:numPr>
              <w:spacing w:after="0"/>
              <w:rPr>
                <w:rFonts w:eastAsia="MS Mincho" w:cs="Calibri"/>
                <w:sz w:val="20"/>
              </w:rPr>
            </w:pPr>
            <w:r w:rsidRPr="00896E3D">
              <w:rPr>
                <w:rFonts w:eastAsia="MS Mincho" w:cs="Calibri"/>
                <w:sz w:val="20"/>
                <w:szCs w:val="24"/>
              </w:rPr>
              <w:t>c</w:t>
            </w:r>
            <w:r w:rsidR="009B3570" w:rsidRPr="00896E3D">
              <w:rPr>
                <w:rFonts w:eastAsia="MS Mincho" w:cs="Calibri"/>
                <w:sz w:val="20"/>
                <w:szCs w:val="24"/>
              </w:rPr>
              <w:t>urrency conversion tools</w:t>
            </w:r>
            <w:r w:rsidR="00C41969" w:rsidRPr="00896E3D">
              <w:rPr>
                <w:rFonts w:eastAsia="MS Mincho" w:cs="Calibri"/>
                <w:sz w:val="20"/>
                <w:szCs w:val="24"/>
              </w:rPr>
              <w:t>.</w:t>
            </w:r>
          </w:p>
          <w:p w14:paraId="7E9A7BA1" w14:textId="5A408708" w:rsidR="009B3570" w:rsidRPr="00896E3D" w:rsidRDefault="002F209E" w:rsidP="00095F42">
            <w:pPr>
              <w:pStyle w:val="ListParagraph"/>
              <w:numPr>
                <w:ilvl w:val="0"/>
                <w:numId w:val="20"/>
              </w:numPr>
              <w:spacing w:after="0"/>
              <w:rPr>
                <w:rFonts w:eastAsia="MS Mincho" w:cs="Calibri"/>
                <w:sz w:val="20"/>
              </w:rPr>
            </w:pPr>
            <w:r w:rsidRPr="00896E3D">
              <w:rPr>
                <w:rFonts w:eastAsia="MS Mincho" w:cs="Calibri"/>
                <w:sz w:val="20"/>
                <w:szCs w:val="24"/>
              </w:rPr>
              <w:t>Engage in p</w:t>
            </w:r>
            <w:r w:rsidR="009B3570" w:rsidRPr="00896E3D">
              <w:rPr>
                <w:rFonts w:eastAsia="MS Mincho" w:cs="Calibri"/>
                <w:sz w:val="20"/>
                <w:szCs w:val="24"/>
              </w:rPr>
              <w:t>re-writing Q&amp;A with a partner (to clarify any points of interest or factors that may have been overlooked)</w:t>
            </w:r>
            <w:r w:rsidR="00C41969" w:rsidRPr="00896E3D">
              <w:rPr>
                <w:rFonts w:eastAsia="MS Mincho" w:cs="Calibri"/>
                <w:sz w:val="20"/>
                <w:szCs w:val="24"/>
              </w:rPr>
              <w:t>.</w:t>
            </w:r>
          </w:p>
          <w:p w14:paraId="0785D6E3" w14:textId="7F64FEEC" w:rsidR="009B3570" w:rsidRPr="00896E3D" w:rsidRDefault="002F209E" w:rsidP="00095F42">
            <w:pPr>
              <w:pStyle w:val="ListParagraph"/>
              <w:numPr>
                <w:ilvl w:val="0"/>
                <w:numId w:val="20"/>
              </w:numPr>
              <w:spacing w:after="0"/>
              <w:rPr>
                <w:rFonts w:eastAsia="MS Mincho" w:cs="Calibri"/>
                <w:sz w:val="20"/>
              </w:rPr>
            </w:pPr>
            <w:r w:rsidRPr="00896E3D">
              <w:rPr>
                <w:rFonts w:eastAsia="MS Mincho" w:cs="Calibri"/>
                <w:sz w:val="20"/>
                <w:szCs w:val="24"/>
              </w:rPr>
              <w:t>V</w:t>
            </w:r>
            <w:r w:rsidR="009B3570" w:rsidRPr="00896E3D">
              <w:rPr>
                <w:rFonts w:eastAsia="MS Mincho" w:cs="Calibri"/>
                <w:sz w:val="20"/>
                <w:szCs w:val="24"/>
              </w:rPr>
              <w:t>iew and discuss various travel vlog videos.</w:t>
            </w:r>
          </w:p>
          <w:p w14:paraId="34917EA2" w14:textId="78891D23" w:rsidR="009B3570" w:rsidRPr="00896E3D" w:rsidRDefault="002F209E" w:rsidP="00095F42">
            <w:pPr>
              <w:pStyle w:val="ListParagraph"/>
              <w:numPr>
                <w:ilvl w:val="0"/>
                <w:numId w:val="20"/>
              </w:numPr>
              <w:spacing w:after="0"/>
              <w:rPr>
                <w:rFonts w:eastAsia="MS Mincho" w:cs="Calibri"/>
                <w:sz w:val="20"/>
              </w:rPr>
            </w:pPr>
            <w:r w:rsidRPr="00896E3D">
              <w:rPr>
                <w:rFonts w:eastAsia="MS Mincho" w:cs="Calibri"/>
                <w:sz w:val="20"/>
                <w:szCs w:val="24"/>
              </w:rPr>
              <w:t>Analyse t</w:t>
            </w:r>
            <w:r w:rsidR="009B3570" w:rsidRPr="00896E3D">
              <w:rPr>
                <w:rFonts w:eastAsia="MS Mincho" w:cs="Calibri"/>
                <w:sz w:val="20"/>
                <w:szCs w:val="24"/>
              </w:rPr>
              <w:t>ravel brochures (linked back to previous task)</w:t>
            </w:r>
            <w:r w:rsidR="00C41969" w:rsidRPr="00896E3D">
              <w:rPr>
                <w:rFonts w:eastAsia="MS Mincho" w:cs="Calibri"/>
                <w:sz w:val="20"/>
                <w:szCs w:val="24"/>
              </w:rPr>
              <w:t>.</w:t>
            </w:r>
          </w:p>
          <w:p w14:paraId="2BD40F6A" w14:textId="5CFFD318" w:rsidR="009B3570" w:rsidRPr="00896E3D" w:rsidRDefault="002F209E" w:rsidP="00095F42">
            <w:pPr>
              <w:pStyle w:val="ListParagraph"/>
              <w:numPr>
                <w:ilvl w:val="0"/>
                <w:numId w:val="20"/>
              </w:numPr>
              <w:spacing w:after="0"/>
              <w:rPr>
                <w:rFonts w:eastAsia="MS Mincho" w:cs="Calibri"/>
                <w:sz w:val="20"/>
              </w:rPr>
            </w:pPr>
            <w:r w:rsidRPr="00896E3D">
              <w:rPr>
                <w:rFonts w:eastAsia="MS Mincho" w:cs="Calibri"/>
                <w:sz w:val="20"/>
                <w:szCs w:val="24"/>
              </w:rPr>
              <w:t>Create j</w:t>
            </w:r>
            <w:r w:rsidR="009B3570" w:rsidRPr="00896E3D">
              <w:rPr>
                <w:rFonts w:eastAsia="MS Mincho" w:cs="Calibri"/>
                <w:sz w:val="20"/>
                <w:szCs w:val="24"/>
              </w:rPr>
              <w:t>ournal entries</w:t>
            </w:r>
            <w:r w:rsidR="009B3570" w:rsidRPr="00896E3D">
              <w:rPr>
                <w:rFonts w:eastAsia="MS Mincho" w:cs="Calibri"/>
                <w:sz w:val="20"/>
              </w:rPr>
              <w:t xml:space="preserve"> about past family trips.</w:t>
            </w:r>
          </w:p>
        </w:tc>
        <w:tc>
          <w:tcPr>
            <w:tcW w:w="3850" w:type="dxa"/>
          </w:tcPr>
          <w:p w14:paraId="3056B443" w14:textId="77777777" w:rsidR="009B3570" w:rsidRPr="00896E3D" w:rsidRDefault="009B3570" w:rsidP="00EB2FC1">
            <w:pPr>
              <w:spacing w:after="0"/>
              <w:rPr>
                <w:rFonts w:cs="Calibri"/>
                <w:b/>
                <w:bCs/>
                <w:sz w:val="20"/>
                <w:szCs w:val="20"/>
              </w:rPr>
            </w:pPr>
            <w:r w:rsidRPr="00896E3D">
              <w:rPr>
                <w:rFonts w:cs="Calibri"/>
                <w:b/>
                <w:bCs/>
                <w:sz w:val="20"/>
                <w:szCs w:val="20"/>
              </w:rPr>
              <w:t>When reading texts, students learn</w:t>
            </w:r>
          </w:p>
          <w:p w14:paraId="094E3CCB" w14:textId="77777777" w:rsidR="009B3570" w:rsidRPr="00896E3D" w:rsidRDefault="009B3570" w:rsidP="00095F42">
            <w:pPr>
              <w:pStyle w:val="ListParagraph"/>
              <w:numPr>
                <w:ilvl w:val="0"/>
                <w:numId w:val="31"/>
              </w:numPr>
              <w:spacing w:after="0"/>
              <w:rPr>
                <w:rFonts w:cs="Calibri"/>
                <w:sz w:val="20"/>
              </w:rPr>
            </w:pPr>
            <w:r w:rsidRPr="00896E3D">
              <w:rPr>
                <w:rFonts w:cs="Calibri"/>
                <w:sz w:val="20"/>
              </w:rPr>
              <w:t>how texts work, for example, their structures, conventions, techniques</w:t>
            </w:r>
          </w:p>
          <w:p w14:paraId="197EF20B" w14:textId="77777777" w:rsidR="009B3570" w:rsidRPr="00896E3D" w:rsidRDefault="009B3570" w:rsidP="00095F42">
            <w:pPr>
              <w:pStyle w:val="ListParagraph"/>
              <w:numPr>
                <w:ilvl w:val="0"/>
                <w:numId w:val="31"/>
              </w:numPr>
              <w:spacing w:after="0"/>
              <w:rPr>
                <w:rFonts w:cs="Calibri"/>
                <w:sz w:val="20"/>
              </w:rPr>
            </w:pPr>
            <w:r w:rsidRPr="00896E3D">
              <w:rPr>
                <w:rFonts w:cs="Calibri"/>
                <w:sz w:val="20"/>
              </w:rPr>
              <w:t>why texts use a particular form, for example, how a news article differs from a feature article</w:t>
            </w:r>
          </w:p>
          <w:p w14:paraId="36184F9C" w14:textId="77777777" w:rsidR="009B3570" w:rsidRPr="00896E3D" w:rsidRDefault="009B3570" w:rsidP="00095F42">
            <w:pPr>
              <w:pStyle w:val="ListParagraph"/>
              <w:numPr>
                <w:ilvl w:val="0"/>
                <w:numId w:val="31"/>
              </w:numPr>
              <w:spacing w:after="0"/>
              <w:rPr>
                <w:rFonts w:cs="Calibri"/>
                <w:sz w:val="20"/>
              </w:rPr>
            </w:pPr>
            <w:r w:rsidRPr="00896E3D">
              <w:rPr>
                <w:rFonts w:cs="Calibri"/>
                <w:sz w:val="20"/>
              </w:rPr>
              <w:t>how texts use the conventions of a particular form, for example, a script versus a prose fiction narrative versus a documentary versus a sitcom</w:t>
            </w:r>
          </w:p>
          <w:p w14:paraId="3587DE2B" w14:textId="77777777" w:rsidR="009B3570" w:rsidRPr="00896E3D" w:rsidRDefault="009B3570" w:rsidP="00095F42">
            <w:pPr>
              <w:pStyle w:val="ListParagraph"/>
              <w:numPr>
                <w:ilvl w:val="0"/>
                <w:numId w:val="31"/>
              </w:numPr>
              <w:rPr>
                <w:rFonts w:cs="Calibri"/>
                <w:sz w:val="20"/>
              </w:rPr>
            </w:pPr>
            <w:r w:rsidRPr="00896E3D">
              <w:rPr>
                <w:rFonts w:cs="Calibri"/>
                <w:sz w:val="20"/>
              </w:rPr>
              <w:t>how texts use language for particular purposes and audiences, for example, to tell the story, to create an image</w:t>
            </w:r>
          </w:p>
          <w:p w14:paraId="3862D5D0" w14:textId="0917D3A2" w:rsidR="009B3570" w:rsidRPr="00896E3D" w:rsidRDefault="009B3570" w:rsidP="00EB2FC1">
            <w:pPr>
              <w:spacing w:after="0"/>
              <w:rPr>
                <w:rFonts w:cs="Calibri"/>
                <w:b/>
                <w:bCs/>
                <w:sz w:val="20"/>
                <w:szCs w:val="20"/>
              </w:rPr>
            </w:pPr>
            <w:r w:rsidRPr="00896E3D">
              <w:rPr>
                <w:rFonts w:cs="Calibri"/>
                <w:b/>
                <w:bCs/>
                <w:sz w:val="20"/>
                <w:szCs w:val="20"/>
              </w:rPr>
              <w:t>When producing texts, students learn</w:t>
            </w:r>
          </w:p>
          <w:p w14:paraId="42B15D43" w14:textId="77777777" w:rsidR="009B3570" w:rsidRPr="00896E3D" w:rsidRDefault="009B3570" w:rsidP="00095F42">
            <w:pPr>
              <w:pStyle w:val="ListParagraph"/>
              <w:numPr>
                <w:ilvl w:val="0"/>
                <w:numId w:val="32"/>
              </w:numPr>
              <w:spacing w:after="0"/>
              <w:rPr>
                <w:rFonts w:cs="Calibri"/>
                <w:sz w:val="20"/>
              </w:rPr>
            </w:pPr>
            <w:r w:rsidRPr="00896E3D">
              <w:rPr>
                <w:rFonts w:cs="Calibri"/>
                <w:sz w:val="20"/>
              </w:rPr>
              <w:t>how to shape or structure a text to make it work, for example, by creating a framework</w:t>
            </w:r>
          </w:p>
          <w:p w14:paraId="29539EDF" w14:textId="77777777" w:rsidR="009B3570" w:rsidRPr="00896E3D" w:rsidRDefault="009B3570" w:rsidP="00095F42">
            <w:pPr>
              <w:pStyle w:val="ListParagraph"/>
              <w:numPr>
                <w:ilvl w:val="0"/>
                <w:numId w:val="32"/>
              </w:numPr>
              <w:rPr>
                <w:rFonts w:cs="Calibri"/>
                <w:sz w:val="20"/>
              </w:rPr>
            </w:pPr>
            <w:r w:rsidRPr="00896E3D">
              <w:rPr>
                <w:rFonts w:cs="Calibri"/>
                <w:sz w:val="20"/>
              </w:rPr>
              <w:t>how to shape language for particular purposes and audiences, for example, choosing the right word, developing an effective phrase</w:t>
            </w:r>
          </w:p>
          <w:p w14:paraId="08028816" w14:textId="77777777" w:rsidR="009B3570" w:rsidRPr="00896E3D" w:rsidRDefault="009B3570" w:rsidP="00EB2FC1">
            <w:pPr>
              <w:rPr>
                <w:rFonts w:cs="Calibri"/>
                <w:b/>
                <w:bCs/>
                <w:sz w:val="20"/>
                <w:szCs w:val="20"/>
              </w:rPr>
            </w:pPr>
            <w:r w:rsidRPr="00896E3D">
              <w:rPr>
                <w:rFonts w:cs="Calibri"/>
                <w:b/>
                <w:bCs/>
                <w:sz w:val="20"/>
                <w:szCs w:val="20"/>
              </w:rPr>
              <w:t>Literacy skills: L1, L2, L3, L6, L7, L8, L9, L10, L11</w:t>
            </w:r>
          </w:p>
          <w:p w14:paraId="347F074E" w14:textId="642B7ADF" w:rsidR="009B3570" w:rsidRPr="00896E3D" w:rsidRDefault="009B3570" w:rsidP="00EB2FC1">
            <w:pPr>
              <w:rPr>
                <w:rFonts w:cs="Calibri"/>
                <w:b/>
                <w:bCs/>
                <w:sz w:val="20"/>
                <w:szCs w:val="20"/>
              </w:rPr>
            </w:pPr>
            <w:r w:rsidRPr="00896E3D">
              <w:rPr>
                <w:rFonts w:cs="Calibri"/>
                <w:b/>
                <w:bCs/>
                <w:sz w:val="20"/>
                <w:szCs w:val="20"/>
              </w:rPr>
              <w:t>Numeracy skills: N1, N2, N3, N4, N5</w:t>
            </w:r>
          </w:p>
        </w:tc>
        <w:tc>
          <w:tcPr>
            <w:tcW w:w="3492" w:type="dxa"/>
          </w:tcPr>
          <w:p w14:paraId="642118C7" w14:textId="4AC27EDA" w:rsidR="004D05A5" w:rsidRPr="00896E3D" w:rsidRDefault="009B3570" w:rsidP="00896E3D">
            <w:pPr>
              <w:spacing w:after="0"/>
              <w:rPr>
                <w:rFonts w:cs="Calibri"/>
                <w:b/>
                <w:bCs/>
                <w:sz w:val="20"/>
                <w:szCs w:val="20"/>
              </w:rPr>
            </w:pPr>
            <w:r w:rsidRPr="00896E3D">
              <w:rPr>
                <w:rFonts w:cs="Calibri"/>
                <w:b/>
                <w:bCs/>
                <w:sz w:val="20"/>
                <w:szCs w:val="20"/>
              </w:rPr>
              <w:t xml:space="preserve">Task 8 – </w:t>
            </w:r>
            <w:r w:rsidR="004D05A5" w:rsidRPr="00896E3D">
              <w:rPr>
                <w:rFonts w:cs="Calibri"/>
                <w:b/>
                <w:bCs/>
                <w:sz w:val="20"/>
                <w:szCs w:val="20"/>
              </w:rPr>
              <w:t>Research report: future travel itinerary</w:t>
            </w:r>
          </w:p>
          <w:p w14:paraId="016028D5" w14:textId="64C06361" w:rsidR="009B3570" w:rsidRPr="00896E3D" w:rsidRDefault="009B3570" w:rsidP="00896E3D">
            <w:pPr>
              <w:spacing w:after="0"/>
              <w:rPr>
                <w:rFonts w:cs="Calibri"/>
                <w:b/>
                <w:bCs/>
                <w:sz w:val="20"/>
                <w:szCs w:val="20"/>
              </w:rPr>
            </w:pPr>
            <w:r w:rsidRPr="00896E3D">
              <w:rPr>
                <w:rFonts w:cs="Calibri"/>
                <w:b/>
                <w:bCs/>
                <w:sz w:val="20"/>
                <w:szCs w:val="20"/>
              </w:rPr>
              <w:t>Reading 15% Writing 5%</w:t>
            </w:r>
          </w:p>
          <w:p w14:paraId="26F15348" w14:textId="61B71646" w:rsidR="009B3570" w:rsidRPr="00896E3D" w:rsidRDefault="009B3570" w:rsidP="00EB2FC1">
            <w:pPr>
              <w:rPr>
                <w:rFonts w:cs="Calibri"/>
                <w:b/>
                <w:bCs/>
                <w:sz w:val="20"/>
                <w:szCs w:val="20"/>
              </w:rPr>
            </w:pPr>
            <w:r w:rsidRPr="00896E3D">
              <w:rPr>
                <w:rFonts w:cs="Calibri"/>
                <w:b/>
                <w:bCs/>
                <w:sz w:val="20"/>
                <w:szCs w:val="20"/>
              </w:rPr>
              <w:t xml:space="preserve">(Set Week </w:t>
            </w:r>
            <w:r w:rsidR="00176D43" w:rsidRPr="00896E3D">
              <w:rPr>
                <w:rFonts w:cs="Calibri"/>
                <w:b/>
                <w:bCs/>
                <w:sz w:val="20"/>
                <w:szCs w:val="20"/>
              </w:rPr>
              <w:t>27</w:t>
            </w:r>
            <w:r w:rsidRPr="00896E3D">
              <w:rPr>
                <w:rFonts w:cs="Calibri"/>
                <w:b/>
                <w:bCs/>
                <w:sz w:val="20"/>
                <w:szCs w:val="20"/>
              </w:rPr>
              <w:t xml:space="preserve">, due Week </w:t>
            </w:r>
            <w:r w:rsidR="00176D43" w:rsidRPr="00896E3D">
              <w:rPr>
                <w:rFonts w:cs="Calibri"/>
                <w:b/>
                <w:bCs/>
                <w:sz w:val="20"/>
                <w:szCs w:val="20"/>
              </w:rPr>
              <w:t>30</w:t>
            </w:r>
            <w:r w:rsidRPr="00896E3D">
              <w:rPr>
                <w:rFonts w:cs="Calibri"/>
                <w:b/>
                <w:bCs/>
                <w:sz w:val="20"/>
                <w:szCs w:val="20"/>
              </w:rPr>
              <w:t>)</w:t>
            </w:r>
          </w:p>
          <w:p w14:paraId="71ABB1DD" w14:textId="689F4901" w:rsidR="00E16300" w:rsidRPr="00E16300" w:rsidRDefault="00E16300" w:rsidP="00927F44">
            <w:pPr>
              <w:spacing w:after="0"/>
              <w:rPr>
                <w:rFonts w:cs="Calibri"/>
                <w:sz w:val="20"/>
                <w:szCs w:val="20"/>
              </w:rPr>
            </w:pPr>
            <w:r w:rsidRPr="00E16300">
              <w:rPr>
                <w:rFonts w:cs="Calibri"/>
                <w:sz w:val="20"/>
                <w:szCs w:val="20"/>
              </w:rPr>
              <w:t xml:space="preserve">You are to research, plan and budget a multiple-day travel itinerary, including meals, accommodation and sightseeing, to a world destination of your choice for yourself and one companion. </w:t>
            </w:r>
            <w:r w:rsidR="00FA31B1">
              <w:rPr>
                <w:rFonts w:cs="Calibri"/>
                <w:sz w:val="20"/>
                <w:szCs w:val="20"/>
              </w:rPr>
              <w:t>C</w:t>
            </w:r>
            <w:r w:rsidRPr="00E16300">
              <w:rPr>
                <w:rFonts w:cs="Calibri"/>
                <w:sz w:val="20"/>
                <w:szCs w:val="20"/>
              </w:rPr>
              <w:t>reate a research report outlining your travel plans.</w:t>
            </w:r>
          </w:p>
          <w:p w14:paraId="62D36232" w14:textId="0682C766" w:rsidR="00E16300" w:rsidRPr="00EB2FC1" w:rsidRDefault="00E16300" w:rsidP="00EB2FC1">
            <w:pPr>
              <w:pStyle w:val="ListParagraph"/>
              <w:numPr>
                <w:ilvl w:val="0"/>
                <w:numId w:val="44"/>
              </w:numPr>
              <w:rPr>
                <w:sz w:val="20"/>
                <w:szCs w:val="20"/>
              </w:rPr>
            </w:pPr>
            <w:r w:rsidRPr="00EB2FC1">
              <w:rPr>
                <w:sz w:val="20"/>
                <w:szCs w:val="20"/>
              </w:rPr>
              <w:t xml:space="preserve">To complete the research report, create </w:t>
            </w:r>
            <w:r w:rsidR="00FA31B1" w:rsidRPr="00EB2FC1">
              <w:rPr>
                <w:sz w:val="20"/>
                <w:szCs w:val="20"/>
              </w:rPr>
              <w:t>the following</w:t>
            </w:r>
            <w:r w:rsidRPr="00EB2FC1">
              <w:rPr>
                <w:sz w:val="20"/>
                <w:szCs w:val="20"/>
              </w:rPr>
              <w:t>:</w:t>
            </w:r>
          </w:p>
          <w:p w14:paraId="626AFC31" w14:textId="3128BC35" w:rsidR="00E16300" w:rsidRPr="00EB2FC1" w:rsidRDefault="00FA31B1" w:rsidP="00EB2FC1">
            <w:pPr>
              <w:pStyle w:val="ListParagraph"/>
              <w:numPr>
                <w:ilvl w:val="0"/>
                <w:numId w:val="44"/>
              </w:numPr>
              <w:rPr>
                <w:sz w:val="20"/>
                <w:szCs w:val="20"/>
              </w:rPr>
            </w:pPr>
            <w:r w:rsidRPr="00EB2FC1">
              <w:rPr>
                <w:sz w:val="20"/>
                <w:szCs w:val="20"/>
              </w:rPr>
              <w:t>a</w:t>
            </w:r>
            <w:r w:rsidR="00E16300" w:rsidRPr="00EB2FC1">
              <w:rPr>
                <w:sz w:val="20"/>
                <w:szCs w:val="20"/>
              </w:rPr>
              <w:t xml:space="preserve"> research planner for the trip (using the templates provided for note-taking</w:t>
            </w:r>
            <w:r w:rsidRPr="00EB2FC1">
              <w:rPr>
                <w:sz w:val="20"/>
                <w:szCs w:val="20"/>
              </w:rPr>
              <w:t>)</w:t>
            </w:r>
          </w:p>
          <w:p w14:paraId="3D59D073" w14:textId="02C90B1C" w:rsidR="00E16300" w:rsidRPr="00EB2FC1" w:rsidRDefault="00FA31B1" w:rsidP="00EB2FC1">
            <w:pPr>
              <w:pStyle w:val="ListParagraph"/>
              <w:numPr>
                <w:ilvl w:val="0"/>
                <w:numId w:val="44"/>
              </w:numPr>
              <w:rPr>
                <w:sz w:val="20"/>
                <w:szCs w:val="20"/>
              </w:rPr>
            </w:pPr>
            <w:r w:rsidRPr="00EB2FC1">
              <w:rPr>
                <w:sz w:val="20"/>
                <w:szCs w:val="20"/>
              </w:rPr>
              <w:t xml:space="preserve">a </w:t>
            </w:r>
            <w:r w:rsidR="00E16300" w:rsidRPr="00EB2FC1">
              <w:rPr>
                <w:sz w:val="20"/>
                <w:szCs w:val="20"/>
              </w:rPr>
              <w:t>detailed daily budget breakdown (presented as a chart)</w:t>
            </w:r>
          </w:p>
          <w:p w14:paraId="2DF887AC" w14:textId="75BBDA14" w:rsidR="009B3570" w:rsidRPr="00EB2FC1" w:rsidRDefault="00FA31B1" w:rsidP="00EB2FC1">
            <w:pPr>
              <w:pStyle w:val="ListParagraph"/>
              <w:numPr>
                <w:ilvl w:val="0"/>
                <w:numId w:val="44"/>
              </w:numPr>
            </w:pPr>
            <w:r w:rsidRPr="00EB2FC1">
              <w:rPr>
                <w:sz w:val="20"/>
                <w:szCs w:val="20"/>
              </w:rPr>
              <w:t xml:space="preserve">a </w:t>
            </w:r>
            <w:r w:rsidR="00E16300" w:rsidRPr="00EB2FC1">
              <w:rPr>
                <w:sz w:val="20"/>
                <w:szCs w:val="20"/>
              </w:rPr>
              <w:t>proposed daily itinerary (written in paragraph form with subheadings).</w:t>
            </w:r>
          </w:p>
        </w:tc>
      </w:tr>
    </w:tbl>
    <w:p w14:paraId="7FCB4B0A" w14:textId="77777777" w:rsidR="00CF3CB2" w:rsidRPr="00F751D7" w:rsidRDefault="00CF3CB2" w:rsidP="00F751D7">
      <w:pPr>
        <w:rPr>
          <w:sz w:val="10"/>
          <w:szCs w:val="10"/>
        </w:rPr>
      </w:pPr>
    </w:p>
    <w:sectPr w:rsidR="00CF3CB2" w:rsidRPr="00F751D7" w:rsidSect="00E010EA">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418"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19452" w14:textId="77777777" w:rsidR="00D37D5B" w:rsidRPr="007E3F1F" w:rsidRDefault="00D37D5B" w:rsidP="00DB14C9">
      <w:r w:rsidRPr="007E3F1F">
        <w:separator/>
      </w:r>
    </w:p>
  </w:endnote>
  <w:endnote w:type="continuationSeparator" w:id="0">
    <w:p w14:paraId="20269BDE" w14:textId="77777777" w:rsidR="00D37D5B" w:rsidRPr="007E3F1F" w:rsidRDefault="00D37D5B" w:rsidP="00DB14C9">
      <w:r w:rsidRPr="007E3F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3813" w14:textId="5A7A06C8" w:rsidR="00236B71" w:rsidRPr="007E3F1F" w:rsidRDefault="00465C52" w:rsidP="00767EDB">
    <w:pPr>
      <w:pStyle w:val="Footereven"/>
      <w:rPr>
        <w:noProof w:val="0"/>
      </w:rPr>
    </w:pPr>
    <w:r w:rsidRPr="007E3F1F">
      <w:rPr>
        <w:noProof w:val="0"/>
      </w:rPr>
      <w:t>2020/51940</w:t>
    </w:r>
    <w:r w:rsidR="00767EDB" w:rsidRPr="007E3F1F">
      <w:rPr>
        <w:noProof w:val="0"/>
      </w:rPr>
      <w:t>[</w:t>
    </w:r>
    <w:r w:rsidR="00D676B0" w:rsidRPr="007E3F1F">
      <w:rPr>
        <w:noProof w:val="0"/>
      </w:rPr>
      <w:t>v</w:t>
    </w:r>
    <w:r w:rsidR="009A0BEA">
      <w:rPr>
        <w:noProof w:val="0"/>
      </w:rPr>
      <w:t>11</w:t>
    </w:r>
    <w:r w:rsidR="00767EDB" w:rsidRPr="007E3F1F">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DB6A" w14:textId="77777777" w:rsidR="00465C52" w:rsidRPr="007E3F1F" w:rsidRDefault="00465C52" w:rsidP="00465C52">
    <w:pPr>
      <w:pStyle w:val="Footer"/>
      <w:pBdr>
        <w:top w:val="single" w:sz="4" w:space="4" w:color="5C815C"/>
      </w:pBdr>
      <w:tabs>
        <w:tab w:val="clear" w:pos="4513"/>
        <w:tab w:val="clear" w:pos="9026"/>
      </w:tabs>
      <w:jc w:val="right"/>
      <w:rPr>
        <w:rFonts w:ascii="Franklin Gothic Book" w:hAnsi="Franklin Gothic Book"/>
        <w:color w:val="342568"/>
        <w:sz w:val="18"/>
      </w:rPr>
    </w:pPr>
    <w:r w:rsidRPr="007E3F1F">
      <w:rPr>
        <w:rFonts w:ascii="Franklin Gothic Book" w:hAnsi="Franklin Gothic Book"/>
        <w:b/>
        <w:color w:val="342568"/>
        <w:sz w:val="18"/>
        <w:szCs w:val="18"/>
      </w:rPr>
      <w:t>Sample course outline | English | Foundation Year 11 | Eight-Task Model</w:t>
    </w:r>
  </w:p>
  <w:p w14:paraId="266467FC" w14:textId="158D389F" w:rsidR="00236B71" w:rsidRPr="007E3F1F" w:rsidRDefault="00236B71" w:rsidP="00465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253C" w14:textId="09503A44" w:rsidR="00767EDB" w:rsidRPr="007E3F1F" w:rsidRDefault="00767EDB" w:rsidP="00767EDB">
    <w:pPr>
      <w:pStyle w:val="Footerodd"/>
      <w:rPr>
        <w:noProof w:val="0"/>
      </w:rPr>
    </w:pPr>
    <w:r w:rsidRPr="007E3F1F">
      <w:rPr>
        <w:noProof w:val="0"/>
      </w:rPr>
      <w:t>Sample course outline | English | Foundation Year 11 | Eight-Task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B4F6" w14:textId="7C361057" w:rsidR="00716B8E" w:rsidRPr="007E3F1F" w:rsidRDefault="00716B8E" w:rsidP="00767EDB">
    <w:pPr>
      <w:pStyle w:val="Footereven"/>
      <w:rPr>
        <w:noProof w:val="0"/>
      </w:rPr>
    </w:pPr>
    <w:r w:rsidRPr="007E3F1F">
      <w:rPr>
        <w:noProof w:val="0"/>
      </w:rPr>
      <w:t>Sample course outline | English | Foundation Year 11</w:t>
    </w:r>
    <w:r w:rsidR="00FD65A7" w:rsidRPr="007E3F1F">
      <w:rPr>
        <w:noProof w:val="0"/>
        <w:sz w:val="16"/>
        <w:szCs w:val="16"/>
      </w:rPr>
      <w:t xml:space="preserve"> </w:t>
    </w:r>
    <w:r w:rsidR="00FD65A7" w:rsidRPr="007E3F1F">
      <w:rPr>
        <w:noProof w:val="0"/>
      </w:rPr>
      <w:t>| Eight-Task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63D3" w14:textId="00895086" w:rsidR="00767EDB" w:rsidRPr="007E3F1F" w:rsidRDefault="00767EDB" w:rsidP="00767EDB">
    <w:pPr>
      <w:pStyle w:val="Footerodd"/>
      <w:rPr>
        <w:noProof w:val="0"/>
      </w:rPr>
    </w:pPr>
    <w:r w:rsidRPr="007E3F1F">
      <w:rPr>
        <w:noProof w:val="0"/>
      </w:rPr>
      <w:t>Sample course outline | English | Foundation Year 11 | Eight-Task Model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B3ED" w14:textId="2109EFEC" w:rsidR="00716B8E" w:rsidRPr="007E3F1F" w:rsidRDefault="00716B8E" w:rsidP="00EE6266">
    <w:pPr>
      <w:pStyle w:val="Footer"/>
      <w:pBdr>
        <w:top w:val="single" w:sz="4" w:space="4" w:color="5C815C"/>
      </w:pBdr>
      <w:tabs>
        <w:tab w:val="clear" w:pos="4513"/>
        <w:tab w:val="clear" w:pos="9026"/>
      </w:tabs>
      <w:jc w:val="right"/>
      <w:rPr>
        <w:rFonts w:ascii="Franklin Gothic Book" w:hAnsi="Franklin Gothic Book"/>
        <w:color w:val="342568"/>
        <w:sz w:val="18"/>
      </w:rPr>
    </w:pPr>
    <w:r w:rsidRPr="007E3F1F">
      <w:rPr>
        <w:rFonts w:ascii="Franklin Gothic Book" w:hAnsi="Franklin Gothic Book"/>
        <w:b/>
        <w:color w:val="342568"/>
        <w:sz w:val="18"/>
        <w:szCs w:val="18"/>
      </w:rPr>
      <w:t>Sample course outline | English | Foundation Year 11</w:t>
    </w:r>
    <w:r w:rsidR="00FD65A7" w:rsidRPr="007E3F1F">
      <w:rPr>
        <w:rFonts w:ascii="Franklin Gothic Book" w:hAnsi="Franklin Gothic Book"/>
        <w:b/>
        <w:color w:val="342568"/>
        <w:sz w:val="18"/>
        <w:szCs w:val="18"/>
      </w:rPr>
      <w:t xml:space="preserve"> | Eight-Task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65DA" w14:textId="77777777" w:rsidR="00D37D5B" w:rsidRPr="007E3F1F" w:rsidRDefault="00D37D5B" w:rsidP="00DB14C9">
      <w:r w:rsidRPr="007E3F1F">
        <w:separator/>
      </w:r>
    </w:p>
  </w:footnote>
  <w:footnote w:type="continuationSeparator" w:id="0">
    <w:p w14:paraId="56F3CA17" w14:textId="77777777" w:rsidR="00D37D5B" w:rsidRPr="007E3F1F" w:rsidRDefault="00D37D5B" w:rsidP="00DB14C9">
      <w:r w:rsidRPr="007E3F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577826043"/>
      <w:docPartObj>
        <w:docPartGallery w:val="Page Numbers (Top of Page)"/>
        <w:docPartUnique/>
      </w:docPartObj>
    </w:sdtPr>
    <w:sdtContent>
      <w:p w14:paraId="1676C78F" w14:textId="707F00C8" w:rsidR="00767EDB" w:rsidRPr="007E3F1F" w:rsidRDefault="00767EDB" w:rsidP="00767EDB">
        <w:pPr>
          <w:pStyle w:val="Headerodd"/>
          <w:rPr>
            <w:noProof w:val="0"/>
          </w:rPr>
        </w:pPr>
        <w:r w:rsidRPr="007E3F1F">
          <w:rPr>
            <w:noProof w:val="0"/>
          </w:rPr>
          <w:fldChar w:fldCharType="begin"/>
        </w:r>
        <w:r w:rsidRPr="007E3F1F">
          <w:rPr>
            <w:noProof w:val="0"/>
          </w:rPr>
          <w:instrText xml:space="preserve"> PAGE   \* MERGEFORMAT </w:instrText>
        </w:r>
        <w:r w:rsidRPr="007E3F1F">
          <w:rPr>
            <w:noProof w:val="0"/>
          </w:rPr>
          <w:fldChar w:fldCharType="separate"/>
        </w:r>
        <w:r w:rsidRPr="007E3F1F">
          <w:rPr>
            <w:noProof w:val="0"/>
          </w:rPr>
          <w:t>2</w:t>
        </w:r>
        <w:r w:rsidRPr="007E3F1F">
          <w:rPr>
            <w:noProof w:val="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2B1F" w14:textId="1A79C296" w:rsidR="008D0F43" w:rsidRPr="007E3F1F" w:rsidRDefault="008D0F43" w:rsidP="00767EDB">
    <w:pPr>
      <w:ind w:left="-850"/>
    </w:pPr>
    <w:r w:rsidRPr="007E3F1F">
      <w:rPr>
        <w:noProof/>
      </w:rPr>
      <w:drawing>
        <wp:inline distT="0" distB="0" distL="0" distR="0" wp14:anchorId="4C2AACD6" wp14:editId="5B21A5F2">
          <wp:extent cx="4533900" cy="704850"/>
          <wp:effectExtent l="0" t="0" r="0" b="0"/>
          <wp:docPr id="1479842509" name="Picture 1479842509"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42509" name="Picture 1479842509"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61384393"/>
      <w:docPartObj>
        <w:docPartGallery w:val="Page Numbers (Top of Page)"/>
        <w:docPartUnique/>
      </w:docPartObj>
    </w:sdtPr>
    <w:sdtContent>
      <w:p w14:paraId="38BDCBA4" w14:textId="77777777" w:rsidR="00767EDB" w:rsidRPr="007E3F1F" w:rsidRDefault="00767EDB" w:rsidP="00767EDB">
        <w:pPr>
          <w:pStyle w:val="Headerodd"/>
          <w:ind w:left="9071"/>
          <w:rPr>
            <w:noProof w:val="0"/>
          </w:rPr>
        </w:pPr>
        <w:r w:rsidRPr="007E3F1F">
          <w:rPr>
            <w:noProof w:val="0"/>
          </w:rPr>
          <w:fldChar w:fldCharType="begin"/>
        </w:r>
        <w:r w:rsidRPr="007E3F1F">
          <w:rPr>
            <w:noProof w:val="0"/>
          </w:rPr>
          <w:instrText xml:space="preserve"> PAGE   \* MERGEFORMAT </w:instrText>
        </w:r>
        <w:r w:rsidRPr="007E3F1F">
          <w:rPr>
            <w:noProof w:val="0"/>
          </w:rPr>
          <w:fldChar w:fldCharType="separate"/>
        </w:r>
        <w:r w:rsidRPr="007E3F1F">
          <w:rPr>
            <w:noProof w:val="0"/>
          </w:rPr>
          <w:t>2</w:t>
        </w:r>
        <w:r w:rsidRPr="007E3F1F">
          <w:rPr>
            <w:noProof w:val="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1BC9" w14:textId="77777777" w:rsidR="00767EDB" w:rsidRPr="007E3F1F" w:rsidRDefault="00767EDB" w:rsidP="008D0F43">
    <w:pPr>
      <w:pStyle w:val="Header"/>
      <w:ind w:left="-567"/>
    </w:pPr>
    <w:r w:rsidRPr="007E3F1F">
      <w:rPr>
        <w:noProof/>
      </w:rPr>
      <w:drawing>
        <wp:inline distT="0" distB="0" distL="0" distR="0" wp14:anchorId="59A7E4EE" wp14:editId="1906627E">
          <wp:extent cx="4533900" cy="704850"/>
          <wp:effectExtent l="0" t="0" r="0" b="0"/>
          <wp:docPr id="1726408519" name="Picture 172640851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6BE2" w14:textId="77777777" w:rsidR="00716B8E" w:rsidRPr="007E3F1F" w:rsidRDefault="00716B8E" w:rsidP="00896E3D">
    <w:pPr>
      <w:pStyle w:val="Headerevenlandscape"/>
    </w:pPr>
    <w:r w:rsidRPr="007E3F1F">
      <w:fldChar w:fldCharType="begin"/>
    </w:r>
    <w:r w:rsidRPr="007E3F1F">
      <w:instrText xml:space="preserve"> PAGE   \* MERGEFORMAT </w:instrText>
    </w:r>
    <w:r w:rsidRPr="007E3F1F">
      <w:fldChar w:fldCharType="separate"/>
    </w:r>
    <w:r w:rsidR="007C49CE" w:rsidRPr="007E3F1F">
      <w:t>2</w:t>
    </w:r>
    <w:r w:rsidRPr="007E3F1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FD6D" w14:textId="77777777" w:rsidR="00716B8E" w:rsidRPr="007E3F1F" w:rsidRDefault="00716B8E" w:rsidP="00896E3D">
    <w:pPr>
      <w:pStyle w:val="Headeroddlandscape"/>
    </w:pPr>
    <w:r w:rsidRPr="007E3F1F">
      <w:fldChar w:fldCharType="begin"/>
    </w:r>
    <w:r w:rsidRPr="007E3F1F">
      <w:instrText xml:space="preserve"> PAGE   \* MERGEFORMAT </w:instrText>
    </w:r>
    <w:r w:rsidRPr="007E3F1F">
      <w:fldChar w:fldCharType="separate"/>
    </w:r>
    <w:r w:rsidR="007C49CE" w:rsidRPr="007E3F1F">
      <w:t>3</w:t>
    </w:r>
    <w:r w:rsidRPr="007E3F1F">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5A43" w14:textId="3106AD33" w:rsidR="00716B8E" w:rsidRPr="007E3F1F" w:rsidRDefault="00716B8E" w:rsidP="009B3570">
    <w:pPr>
      <w:pStyle w:val="Header"/>
      <w:pBdr>
        <w:bottom w:val="single" w:sz="8" w:space="1" w:color="5C815C"/>
      </w:pBdr>
      <w:tabs>
        <w:tab w:val="clear" w:pos="4513"/>
        <w:tab w:val="clear" w:pos="9026"/>
      </w:tabs>
      <w:ind w:left="13892" w:right="-1274"/>
      <w:rPr>
        <w:rFonts w:ascii="Franklin Gothic Book" w:hAnsi="Franklin Gothic Book"/>
        <w:b/>
        <w:color w:val="46328C"/>
        <w:sz w:val="32"/>
      </w:rPr>
    </w:pPr>
    <w:r w:rsidRPr="007E3F1F">
      <w:rPr>
        <w:rFonts w:ascii="Franklin Gothic Book" w:hAnsi="Franklin Gothic Book"/>
        <w:b/>
        <w:color w:val="46328C"/>
        <w:sz w:val="32"/>
      </w:rPr>
      <w:fldChar w:fldCharType="begin"/>
    </w:r>
    <w:r w:rsidRPr="007E3F1F">
      <w:rPr>
        <w:rFonts w:ascii="Franklin Gothic Book" w:hAnsi="Franklin Gothic Book"/>
        <w:b/>
        <w:color w:val="46328C"/>
        <w:sz w:val="32"/>
      </w:rPr>
      <w:instrText xml:space="preserve"> PAGE   \* MERGEFORMAT </w:instrText>
    </w:r>
    <w:r w:rsidRPr="007E3F1F">
      <w:rPr>
        <w:rFonts w:ascii="Franklin Gothic Book" w:hAnsi="Franklin Gothic Book"/>
        <w:b/>
        <w:color w:val="46328C"/>
        <w:sz w:val="32"/>
      </w:rPr>
      <w:fldChar w:fldCharType="separate"/>
    </w:r>
    <w:r w:rsidR="007C49CE" w:rsidRPr="007E3F1F">
      <w:rPr>
        <w:rFonts w:ascii="Franklin Gothic Book" w:hAnsi="Franklin Gothic Book"/>
        <w:b/>
        <w:color w:val="46328C"/>
        <w:sz w:val="32"/>
      </w:rPr>
      <w:t>1</w:t>
    </w:r>
    <w:r w:rsidRPr="007E3F1F">
      <w:rPr>
        <w:rFonts w:ascii="Franklin Gothic Book" w:hAnsi="Franklin Gothic Book"/>
        <w:b/>
        <w:color w:val="46328C"/>
        <w:sz w:val="32"/>
      </w:rPr>
      <w:fldChar w:fldCharType="end"/>
    </w:r>
  </w:p>
  <w:p w14:paraId="59C1AE5D" w14:textId="77777777" w:rsidR="00082F6F" w:rsidRPr="007E3F1F" w:rsidRDefault="00082F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4A406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8C22487"/>
    <w:multiLevelType w:val="multilevel"/>
    <w:tmpl w:val="9792275C"/>
    <w:lvl w:ilvl="0">
      <w:start w:val="1"/>
      <w:numFmt w:val="bullet"/>
      <w:lvlText w:val=""/>
      <w:lvlJc w:val="left"/>
      <w:pPr>
        <w:ind w:left="357" w:hanging="357"/>
      </w:pPr>
      <w:rPr>
        <w:rFonts w:ascii="Symbol" w:hAnsi="Symbol" w:hint="default"/>
        <w:sz w:val="20"/>
        <w:szCs w:val="20"/>
      </w:rPr>
    </w:lvl>
    <w:lvl w:ilvl="1">
      <w:start w:val="1"/>
      <w:numFmt w:val="bullet"/>
      <w:lvlText w:val=""/>
      <w:lvlJc w:val="left"/>
      <w:pPr>
        <w:tabs>
          <w:tab w:val="num" w:pos="357"/>
        </w:tabs>
        <w:ind w:left="357" w:firstLine="0"/>
      </w:pPr>
      <w:rPr>
        <w:rFonts w:ascii="Wingdings" w:hAnsi="Wingdings" w:hint="default"/>
      </w:rPr>
    </w:lvl>
    <w:lvl w:ilvl="2">
      <w:start w:val="1"/>
      <w:numFmt w:val="bullet"/>
      <w:lvlText w:val="o"/>
      <w:lvlJc w:val="left"/>
      <w:pPr>
        <w:ind w:left="357" w:firstLine="363"/>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FF4B4F"/>
    <w:multiLevelType w:val="multilevel"/>
    <w:tmpl w:val="9792275C"/>
    <w:lvl w:ilvl="0">
      <w:start w:val="1"/>
      <w:numFmt w:val="bullet"/>
      <w:lvlText w:val=""/>
      <w:lvlJc w:val="left"/>
      <w:pPr>
        <w:ind w:left="357" w:hanging="357"/>
      </w:pPr>
      <w:rPr>
        <w:rFonts w:ascii="Symbol" w:hAnsi="Symbol" w:hint="default"/>
        <w:sz w:val="20"/>
        <w:szCs w:val="20"/>
      </w:rPr>
    </w:lvl>
    <w:lvl w:ilvl="1">
      <w:start w:val="1"/>
      <w:numFmt w:val="bullet"/>
      <w:lvlText w:val=""/>
      <w:lvlJc w:val="left"/>
      <w:pPr>
        <w:tabs>
          <w:tab w:val="num" w:pos="357"/>
        </w:tabs>
        <w:ind w:left="357" w:firstLine="0"/>
      </w:pPr>
      <w:rPr>
        <w:rFonts w:ascii="Wingdings" w:hAnsi="Wingdings" w:hint="default"/>
      </w:rPr>
    </w:lvl>
    <w:lvl w:ilvl="2">
      <w:start w:val="1"/>
      <w:numFmt w:val="bullet"/>
      <w:lvlText w:val="o"/>
      <w:lvlJc w:val="left"/>
      <w:pPr>
        <w:ind w:left="357" w:firstLine="363"/>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9E337B"/>
    <w:multiLevelType w:val="multilevel"/>
    <w:tmpl w:val="75082F76"/>
    <w:numStyleLink w:val="SCSAbulletlist"/>
  </w:abstractNum>
  <w:abstractNum w:abstractNumId="5" w15:restartNumberingAfterBreak="0">
    <w:nsid w:val="0D4F3895"/>
    <w:multiLevelType w:val="multilevel"/>
    <w:tmpl w:val="75082F76"/>
    <w:numStyleLink w:val="SCSAbulletlist"/>
  </w:abstractNum>
  <w:abstractNum w:abstractNumId="6" w15:restartNumberingAfterBreak="0">
    <w:nsid w:val="13B070B7"/>
    <w:multiLevelType w:val="hybridMultilevel"/>
    <w:tmpl w:val="1082985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9B26C82"/>
    <w:multiLevelType w:val="multilevel"/>
    <w:tmpl w:val="75082F76"/>
    <w:numStyleLink w:val="SCSAbulletlist"/>
  </w:abstractNum>
  <w:abstractNum w:abstractNumId="8" w15:restartNumberingAfterBreak="0">
    <w:nsid w:val="1D8106EC"/>
    <w:multiLevelType w:val="multilevel"/>
    <w:tmpl w:val="75082F76"/>
    <w:numStyleLink w:val="SCSAbulletlist"/>
  </w:abstractNum>
  <w:abstractNum w:abstractNumId="9" w15:restartNumberingAfterBreak="0">
    <w:nsid w:val="25666362"/>
    <w:multiLevelType w:val="hybridMultilevel"/>
    <w:tmpl w:val="CFDCC12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7715499"/>
    <w:multiLevelType w:val="multilevel"/>
    <w:tmpl w:val="9792275C"/>
    <w:lvl w:ilvl="0">
      <w:start w:val="1"/>
      <w:numFmt w:val="bullet"/>
      <w:lvlText w:val=""/>
      <w:lvlJc w:val="left"/>
      <w:pPr>
        <w:ind w:left="357" w:hanging="357"/>
      </w:pPr>
      <w:rPr>
        <w:rFonts w:ascii="Symbol" w:hAnsi="Symbol" w:hint="default"/>
        <w:sz w:val="20"/>
        <w:szCs w:val="20"/>
      </w:rPr>
    </w:lvl>
    <w:lvl w:ilvl="1">
      <w:start w:val="1"/>
      <w:numFmt w:val="bullet"/>
      <w:lvlText w:val=""/>
      <w:lvlJc w:val="left"/>
      <w:pPr>
        <w:tabs>
          <w:tab w:val="num" w:pos="357"/>
        </w:tabs>
        <w:ind w:left="357" w:firstLine="0"/>
      </w:pPr>
      <w:rPr>
        <w:rFonts w:ascii="Wingdings" w:hAnsi="Wingdings" w:hint="default"/>
      </w:rPr>
    </w:lvl>
    <w:lvl w:ilvl="2">
      <w:start w:val="1"/>
      <w:numFmt w:val="bullet"/>
      <w:lvlText w:val="o"/>
      <w:lvlJc w:val="left"/>
      <w:pPr>
        <w:ind w:left="357" w:firstLine="363"/>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81212B"/>
    <w:multiLevelType w:val="multilevel"/>
    <w:tmpl w:val="75082F76"/>
    <w:numStyleLink w:val="SCSAbulletlist"/>
  </w:abstractNum>
  <w:abstractNum w:abstractNumId="12" w15:restartNumberingAfterBreak="0">
    <w:nsid w:val="2A34501B"/>
    <w:multiLevelType w:val="multilevel"/>
    <w:tmpl w:val="75082F76"/>
    <w:numStyleLink w:val="SCSAbulletlist"/>
  </w:abstractNum>
  <w:abstractNum w:abstractNumId="13" w15:restartNumberingAfterBreak="0">
    <w:nsid w:val="2A3A394C"/>
    <w:multiLevelType w:val="multilevel"/>
    <w:tmpl w:val="75082F76"/>
    <w:numStyleLink w:val="SCSAbulletlist"/>
  </w:abstractNum>
  <w:abstractNum w:abstractNumId="14" w15:restartNumberingAfterBreak="0">
    <w:nsid w:val="33464BAD"/>
    <w:multiLevelType w:val="multilevel"/>
    <w:tmpl w:val="9792275C"/>
    <w:lvl w:ilvl="0">
      <w:start w:val="1"/>
      <w:numFmt w:val="bullet"/>
      <w:lvlText w:val=""/>
      <w:lvlJc w:val="left"/>
      <w:pPr>
        <w:ind w:left="357" w:hanging="357"/>
      </w:pPr>
      <w:rPr>
        <w:rFonts w:ascii="Symbol" w:hAnsi="Symbol" w:hint="default"/>
        <w:sz w:val="20"/>
        <w:szCs w:val="20"/>
      </w:rPr>
    </w:lvl>
    <w:lvl w:ilvl="1">
      <w:start w:val="1"/>
      <w:numFmt w:val="bullet"/>
      <w:lvlText w:val=""/>
      <w:lvlJc w:val="left"/>
      <w:pPr>
        <w:tabs>
          <w:tab w:val="num" w:pos="357"/>
        </w:tabs>
        <w:ind w:left="357" w:firstLine="0"/>
      </w:pPr>
      <w:rPr>
        <w:rFonts w:ascii="Wingdings" w:hAnsi="Wingdings" w:hint="default"/>
      </w:rPr>
    </w:lvl>
    <w:lvl w:ilvl="2">
      <w:start w:val="1"/>
      <w:numFmt w:val="bullet"/>
      <w:lvlText w:val="o"/>
      <w:lvlJc w:val="left"/>
      <w:pPr>
        <w:ind w:left="357" w:firstLine="363"/>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DC18DF"/>
    <w:multiLevelType w:val="multilevel"/>
    <w:tmpl w:val="38C8B708"/>
    <w:lvl w:ilvl="0">
      <w:start w:val="1"/>
      <w:numFmt w:val="bullet"/>
      <w:lvlText w:val=""/>
      <w:lvlJc w:val="left"/>
      <w:pPr>
        <w:ind w:left="357" w:hanging="357"/>
      </w:pPr>
      <w:rPr>
        <w:rFonts w:ascii="Symbol" w:hAnsi="Symbol" w:hint="default"/>
      </w:rPr>
    </w:lvl>
    <w:lvl w:ilvl="1">
      <w:start w:val="1"/>
      <w:numFmt w:val="bullet"/>
      <w:lvlText w:val=""/>
      <w:lvlJc w:val="left"/>
      <w:pPr>
        <w:tabs>
          <w:tab w:val="num" w:pos="357"/>
        </w:tabs>
        <w:ind w:left="357" w:firstLine="0"/>
      </w:pPr>
      <w:rPr>
        <w:rFonts w:ascii="Wingdings" w:hAnsi="Wingdings" w:hint="default"/>
      </w:rPr>
    </w:lvl>
    <w:lvl w:ilvl="2">
      <w:start w:val="1"/>
      <w:numFmt w:val="bullet"/>
      <w:lvlText w:val="o"/>
      <w:lvlJc w:val="left"/>
      <w:pPr>
        <w:ind w:left="357" w:firstLine="363"/>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931BC"/>
    <w:multiLevelType w:val="multilevel"/>
    <w:tmpl w:val="75082F76"/>
    <w:numStyleLink w:val="SCSAbulletlist"/>
  </w:abstractNum>
  <w:abstractNum w:abstractNumId="17" w15:restartNumberingAfterBreak="0">
    <w:nsid w:val="394E3211"/>
    <w:multiLevelType w:val="multilevel"/>
    <w:tmpl w:val="75082F76"/>
    <w:numStyleLink w:val="SCSAbulletlist"/>
  </w:abstractNum>
  <w:abstractNum w:abstractNumId="18" w15:restartNumberingAfterBreak="0">
    <w:nsid w:val="39610896"/>
    <w:multiLevelType w:val="multilevel"/>
    <w:tmpl w:val="75082F76"/>
    <w:numStyleLink w:val="SCSAbulletlist"/>
  </w:abstractNum>
  <w:abstractNum w:abstractNumId="19" w15:restartNumberingAfterBreak="0">
    <w:nsid w:val="3B0A3165"/>
    <w:multiLevelType w:val="multilevel"/>
    <w:tmpl w:val="75082F76"/>
    <w:numStyleLink w:val="SCSAbulletlist"/>
  </w:abstractNum>
  <w:abstractNum w:abstractNumId="20" w15:restartNumberingAfterBreak="0">
    <w:nsid w:val="3FBA1679"/>
    <w:multiLevelType w:val="multilevel"/>
    <w:tmpl w:val="75082F76"/>
    <w:numStyleLink w:val="SCSAbulletlist"/>
  </w:abstractNum>
  <w:abstractNum w:abstractNumId="21" w15:restartNumberingAfterBreak="0">
    <w:nsid w:val="3FD17A7B"/>
    <w:multiLevelType w:val="multilevel"/>
    <w:tmpl w:val="75082F76"/>
    <w:numStyleLink w:val="SCSAbulletlist"/>
  </w:abstractNum>
  <w:abstractNum w:abstractNumId="22" w15:restartNumberingAfterBreak="0">
    <w:nsid w:val="448014C9"/>
    <w:multiLevelType w:val="multilevel"/>
    <w:tmpl w:val="75082F76"/>
    <w:numStyleLink w:val="SCSAbulletlist"/>
  </w:abstractNum>
  <w:abstractNum w:abstractNumId="23" w15:restartNumberingAfterBreak="0">
    <w:nsid w:val="48DC531A"/>
    <w:multiLevelType w:val="hybridMultilevel"/>
    <w:tmpl w:val="F2BCD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B025DDB"/>
    <w:multiLevelType w:val="multilevel"/>
    <w:tmpl w:val="75082F76"/>
    <w:numStyleLink w:val="SCSAbulletlist"/>
  </w:abstractNum>
  <w:abstractNum w:abstractNumId="25" w15:restartNumberingAfterBreak="0">
    <w:nsid w:val="4FF77409"/>
    <w:multiLevelType w:val="multilevel"/>
    <w:tmpl w:val="75082F76"/>
    <w:numStyleLink w:val="SCSAbulletlist"/>
  </w:abstractNum>
  <w:abstractNum w:abstractNumId="26" w15:restartNumberingAfterBreak="0">
    <w:nsid w:val="5333071F"/>
    <w:multiLevelType w:val="hybridMultilevel"/>
    <w:tmpl w:val="A77CD3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8823E32"/>
    <w:multiLevelType w:val="multilevel"/>
    <w:tmpl w:val="75082F76"/>
    <w:numStyleLink w:val="SCSAbulletlist"/>
  </w:abstractNum>
  <w:abstractNum w:abstractNumId="28" w15:restartNumberingAfterBreak="0">
    <w:nsid w:val="59780B5E"/>
    <w:multiLevelType w:val="multilevel"/>
    <w:tmpl w:val="75082F76"/>
    <w:numStyleLink w:val="SCSAbulletlist"/>
  </w:abstractNum>
  <w:abstractNum w:abstractNumId="29" w15:restartNumberingAfterBreak="0">
    <w:nsid w:val="5A011C06"/>
    <w:multiLevelType w:val="multilevel"/>
    <w:tmpl w:val="75082F76"/>
    <w:numStyleLink w:val="SCSAbulletlist"/>
  </w:abstractNum>
  <w:abstractNum w:abstractNumId="30" w15:restartNumberingAfterBreak="0">
    <w:nsid w:val="5CA2737A"/>
    <w:multiLevelType w:val="multilevel"/>
    <w:tmpl w:val="75082F76"/>
    <w:numStyleLink w:val="SCSAbulletlist"/>
  </w:abstractNum>
  <w:abstractNum w:abstractNumId="31" w15:restartNumberingAfterBreak="0">
    <w:nsid w:val="5FF50A9F"/>
    <w:multiLevelType w:val="multilevel"/>
    <w:tmpl w:val="75082F76"/>
    <w:numStyleLink w:val="SCSAbulletlist"/>
  </w:abstractNum>
  <w:abstractNum w:abstractNumId="32"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3" w15:restartNumberingAfterBreak="0">
    <w:nsid w:val="61F40E95"/>
    <w:multiLevelType w:val="multilevel"/>
    <w:tmpl w:val="75082F76"/>
    <w:numStyleLink w:val="SCSAbulletlist"/>
  </w:abstractNum>
  <w:abstractNum w:abstractNumId="34" w15:restartNumberingAfterBreak="0">
    <w:nsid w:val="63C11F76"/>
    <w:multiLevelType w:val="multilevel"/>
    <w:tmpl w:val="75082F76"/>
    <w:numStyleLink w:val="SCSAbulletlist"/>
  </w:abstractNum>
  <w:abstractNum w:abstractNumId="35" w15:restartNumberingAfterBreak="0">
    <w:nsid w:val="675E46F7"/>
    <w:multiLevelType w:val="multilevel"/>
    <w:tmpl w:val="75082F76"/>
    <w:numStyleLink w:val="SCSAbulletlist"/>
  </w:abstractNum>
  <w:abstractNum w:abstractNumId="36" w15:restartNumberingAfterBreak="0">
    <w:nsid w:val="68B708D3"/>
    <w:multiLevelType w:val="multilevel"/>
    <w:tmpl w:val="75082F76"/>
    <w:numStyleLink w:val="SCSAbulletlist"/>
  </w:abstractNum>
  <w:abstractNum w:abstractNumId="37" w15:restartNumberingAfterBreak="0">
    <w:nsid w:val="6A156B7B"/>
    <w:multiLevelType w:val="multilevel"/>
    <w:tmpl w:val="75082F76"/>
    <w:numStyleLink w:val="SCSAbulletlist"/>
  </w:abstractNum>
  <w:abstractNum w:abstractNumId="3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E114B30"/>
    <w:multiLevelType w:val="multilevel"/>
    <w:tmpl w:val="75082F76"/>
    <w:numStyleLink w:val="SCSAbulletlist"/>
  </w:abstractNum>
  <w:abstractNum w:abstractNumId="40" w15:restartNumberingAfterBreak="0">
    <w:nsid w:val="6E4341DE"/>
    <w:multiLevelType w:val="multilevel"/>
    <w:tmpl w:val="75082F76"/>
    <w:numStyleLink w:val="SCSAbulletlist"/>
  </w:abstractNum>
  <w:abstractNum w:abstractNumId="41" w15:restartNumberingAfterBreak="0">
    <w:nsid w:val="78621E9A"/>
    <w:multiLevelType w:val="hybridMultilevel"/>
    <w:tmpl w:val="C2888C78"/>
    <w:lvl w:ilvl="0" w:tplc="746CE832">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C622B7"/>
    <w:multiLevelType w:val="multilevel"/>
    <w:tmpl w:val="9792275C"/>
    <w:lvl w:ilvl="0">
      <w:start w:val="1"/>
      <w:numFmt w:val="bullet"/>
      <w:lvlText w:val=""/>
      <w:lvlJc w:val="left"/>
      <w:pPr>
        <w:ind w:left="357" w:hanging="357"/>
      </w:pPr>
      <w:rPr>
        <w:rFonts w:ascii="Symbol" w:hAnsi="Symbol" w:hint="default"/>
        <w:sz w:val="20"/>
        <w:szCs w:val="20"/>
      </w:rPr>
    </w:lvl>
    <w:lvl w:ilvl="1">
      <w:start w:val="1"/>
      <w:numFmt w:val="bullet"/>
      <w:lvlText w:val=""/>
      <w:lvlJc w:val="left"/>
      <w:pPr>
        <w:tabs>
          <w:tab w:val="num" w:pos="357"/>
        </w:tabs>
        <w:ind w:left="357" w:firstLine="0"/>
      </w:pPr>
      <w:rPr>
        <w:rFonts w:ascii="Wingdings" w:hAnsi="Wingdings" w:hint="default"/>
      </w:rPr>
    </w:lvl>
    <w:lvl w:ilvl="2">
      <w:start w:val="1"/>
      <w:numFmt w:val="bullet"/>
      <w:lvlText w:val="o"/>
      <w:lvlJc w:val="left"/>
      <w:pPr>
        <w:ind w:left="357" w:firstLine="363"/>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E62F7"/>
    <w:multiLevelType w:val="multilevel"/>
    <w:tmpl w:val="9792275C"/>
    <w:lvl w:ilvl="0">
      <w:start w:val="1"/>
      <w:numFmt w:val="bullet"/>
      <w:lvlText w:val=""/>
      <w:lvlJc w:val="left"/>
      <w:pPr>
        <w:ind w:left="357" w:hanging="357"/>
      </w:pPr>
      <w:rPr>
        <w:rFonts w:ascii="Symbol" w:hAnsi="Symbol" w:hint="default"/>
        <w:sz w:val="20"/>
        <w:szCs w:val="20"/>
      </w:rPr>
    </w:lvl>
    <w:lvl w:ilvl="1">
      <w:start w:val="1"/>
      <w:numFmt w:val="bullet"/>
      <w:lvlText w:val=""/>
      <w:lvlJc w:val="left"/>
      <w:pPr>
        <w:tabs>
          <w:tab w:val="num" w:pos="357"/>
        </w:tabs>
        <w:ind w:left="357" w:firstLine="0"/>
      </w:pPr>
      <w:rPr>
        <w:rFonts w:ascii="Wingdings" w:hAnsi="Wingdings" w:hint="default"/>
      </w:rPr>
    </w:lvl>
    <w:lvl w:ilvl="2">
      <w:start w:val="1"/>
      <w:numFmt w:val="bullet"/>
      <w:lvlText w:val="o"/>
      <w:lvlJc w:val="left"/>
      <w:pPr>
        <w:ind w:left="357" w:firstLine="363"/>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7234396">
    <w:abstractNumId w:val="32"/>
  </w:num>
  <w:num w:numId="2" w16cid:durableId="1645506059">
    <w:abstractNumId w:val="38"/>
  </w:num>
  <w:num w:numId="3" w16cid:durableId="365957380">
    <w:abstractNumId w:val="23"/>
  </w:num>
  <w:num w:numId="4" w16cid:durableId="1596090718">
    <w:abstractNumId w:val="6"/>
  </w:num>
  <w:num w:numId="5" w16cid:durableId="932083405">
    <w:abstractNumId w:val="41"/>
  </w:num>
  <w:num w:numId="6" w16cid:durableId="466045990">
    <w:abstractNumId w:val="1"/>
  </w:num>
  <w:num w:numId="7" w16cid:durableId="1321930493">
    <w:abstractNumId w:val="15"/>
  </w:num>
  <w:num w:numId="8" w16cid:durableId="2003966645">
    <w:abstractNumId w:val="19"/>
  </w:num>
  <w:num w:numId="9" w16cid:durableId="1659528774">
    <w:abstractNumId w:val="24"/>
  </w:num>
  <w:num w:numId="10" w16cid:durableId="2009942723">
    <w:abstractNumId w:val="40"/>
  </w:num>
  <w:num w:numId="11" w16cid:durableId="774518108">
    <w:abstractNumId w:val="25"/>
  </w:num>
  <w:num w:numId="12" w16cid:durableId="1107114522">
    <w:abstractNumId w:val="16"/>
  </w:num>
  <w:num w:numId="13" w16cid:durableId="282424326">
    <w:abstractNumId w:val="30"/>
  </w:num>
  <w:num w:numId="14" w16cid:durableId="1199857255">
    <w:abstractNumId w:val="37"/>
  </w:num>
  <w:num w:numId="15" w16cid:durableId="559172473">
    <w:abstractNumId w:val="7"/>
  </w:num>
  <w:num w:numId="16" w16cid:durableId="1225482095">
    <w:abstractNumId w:val="35"/>
  </w:num>
  <w:num w:numId="17" w16cid:durableId="893351869">
    <w:abstractNumId w:val="31"/>
  </w:num>
  <w:num w:numId="18" w16cid:durableId="1688676049">
    <w:abstractNumId w:val="34"/>
  </w:num>
  <w:num w:numId="19" w16cid:durableId="886186782">
    <w:abstractNumId w:val="39"/>
  </w:num>
  <w:num w:numId="20" w16cid:durableId="1107890001">
    <w:abstractNumId w:val="27"/>
  </w:num>
  <w:num w:numId="21" w16cid:durableId="120077695">
    <w:abstractNumId w:val="36"/>
  </w:num>
  <w:num w:numId="22" w16cid:durableId="1388526925">
    <w:abstractNumId w:val="33"/>
  </w:num>
  <w:num w:numId="23" w16cid:durableId="662242998">
    <w:abstractNumId w:val="11"/>
  </w:num>
  <w:num w:numId="24" w16cid:durableId="482889273">
    <w:abstractNumId w:val="17"/>
  </w:num>
  <w:num w:numId="25" w16cid:durableId="1923291442">
    <w:abstractNumId w:val="0"/>
  </w:num>
  <w:num w:numId="26" w16cid:durableId="225530029">
    <w:abstractNumId w:val="21"/>
  </w:num>
  <w:num w:numId="27" w16cid:durableId="1759592515">
    <w:abstractNumId w:val="8"/>
  </w:num>
  <w:num w:numId="28" w16cid:durableId="420369187">
    <w:abstractNumId w:val="20"/>
  </w:num>
  <w:num w:numId="29" w16cid:durableId="2110619473">
    <w:abstractNumId w:val="12"/>
  </w:num>
  <w:num w:numId="30" w16cid:durableId="486627525">
    <w:abstractNumId w:val="22"/>
  </w:num>
  <w:num w:numId="31" w16cid:durableId="1739936267">
    <w:abstractNumId w:val="13"/>
  </w:num>
  <w:num w:numId="32" w16cid:durableId="1565065642">
    <w:abstractNumId w:val="5"/>
  </w:num>
  <w:num w:numId="33" w16cid:durableId="495996252">
    <w:abstractNumId w:val="4"/>
  </w:num>
  <w:num w:numId="34" w16cid:durableId="623116946">
    <w:abstractNumId w:val="28"/>
  </w:num>
  <w:num w:numId="35" w16cid:durableId="963004411">
    <w:abstractNumId w:val="18"/>
  </w:num>
  <w:num w:numId="36" w16cid:durableId="729501549">
    <w:abstractNumId w:val="29"/>
  </w:num>
  <w:num w:numId="37" w16cid:durableId="1076979803">
    <w:abstractNumId w:val="9"/>
  </w:num>
  <w:num w:numId="38" w16cid:durableId="955134854">
    <w:abstractNumId w:val="26"/>
  </w:num>
  <w:num w:numId="39" w16cid:durableId="2086609264">
    <w:abstractNumId w:val="42"/>
  </w:num>
  <w:num w:numId="40" w16cid:durableId="966862806">
    <w:abstractNumId w:val="3"/>
  </w:num>
  <w:num w:numId="41" w16cid:durableId="1518471029">
    <w:abstractNumId w:val="14"/>
  </w:num>
  <w:num w:numId="42" w16cid:durableId="887885544">
    <w:abstractNumId w:val="43"/>
  </w:num>
  <w:num w:numId="43" w16cid:durableId="520751368">
    <w:abstractNumId w:val="10"/>
  </w:num>
  <w:num w:numId="44" w16cid:durableId="1494180273">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1EF0"/>
    <w:rsid w:val="000046D7"/>
    <w:rsid w:val="00006323"/>
    <w:rsid w:val="0000775A"/>
    <w:rsid w:val="00024030"/>
    <w:rsid w:val="00026F95"/>
    <w:rsid w:val="00030520"/>
    <w:rsid w:val="00040C07"/>
    <w:rsid w:val="00043D57"/>
    <w:rsid w:val="0004659D"/>
    <w:rsid w:val="0006779C"/>
    <w:rsid w:val="0007106C"/>
    <w:rsid w:val="00075D26"/>
    <w:rsid w:val="00082F6F"/>
    <w:rsid w:val="000836E9"/>
    <w:rsid w:val="00087DAF"/>
    <w:rsid w:val="0009174F"/>
    <w:rsid w:val="00095F42"/>
    <w:rsid w:val="000A033D"/>
    <w:rsid w:val="000A3958"/>
    <w:rsid w:val="000B5944"/>
    <w:rsid w:val="000C76BC"/>
    <w:rsid w:val="000E07E9"/>
    <w:rsid w:val="000E7D03"/>
    <w:rsid w:val="000F7366"/>
    <w:rsid w:val="00123143"/>
    <w:rsid w:val="0012738D"/>
    <w:rsid w:val="00127CB6"/>
    <w:rsid w:val="00133EB1"/>
    <w:rsid w:val="00137079"/>
    <w:rsid w:val="0014505A"/>
    <w:rsid w:val="001467B1"/>
    <w:rsid w:val="00147E3A"/>
    <w:rsid w:val="00156026"/>
    <w:rsid w:val="00173AA9"/>
    <w:rsid w:val="00176D43"/>
    <w:rsid w:val="001A065F"/>
    <w:rsid w:val="001A3FEE"/>
    <w:rsid w:val="001C0388"/>
    <w:rsid w:val="001D04D5"/>
    <w:rsid w:val="001F109C"/>
    <w:rsid w:val="001F2021"/>
    <w:rsid w:val="001F491D"/>
    <w:rsid w:val="001F6CC3"/>
    <w:rsid w:val="001F765E"/>
    <w:rsid w:val="0020007C"/>
    <w:rsid w:val="00203A56"/>
    <w:rsid w:val="00206D46"/>
    <w:rsid w:val="002207BD"/>
    <w:rsid w:val="00220840"/>
    <w:rsid w:val="00231208"/>
    <w:rsid w:val="00236B71"/>
    <w:rsid w:val="00236B7F"/>
    <w:rsid w:val="00237908"/>
    <w:rsid w:val="00240545"/>
    <w:rsid w:val="0025174E"/>
    <w:rsid w:val="00252699"/>
    <w:rsid w:val="00254B11"/>
    <w:rsid w:val="00254EFD"/>
    <w:rsid w:val="00286027"/>
    <w:rsid w:val="002928CA"/>
    <w:rsid w:val="002B2E6F"/>
    <w:rsid w:val="002B4373"/>
    <w:rsid w:val="002B4667"/>
    <w:rsid w:val="002B50FF"/>
    <w:rsid w:val="002B79CE"/>
    <w:rsid w:val="002C2456"/>
    <w:rsid w:val="002D1C08"/>
    <w:rsid w:val="002E0AF2"/>
    <w:rsid w:val="002E3494"/>
    <w:rsid w:val="002F209E"/>
    <w:rsid w:val="003153E8"/>
    <w:rsid w:val="0032279A"/>
    <w:rsid w:val="00324ACE"/>
    <w:rsid w:val="00341899"/>
    <w:rsid w:val="003419AB"/>
    <w:rsid w:val="003476E3"/>
    <w:rsid w:val="003538BD"/>
    <w:rsid w:val="00353940"/>
    <w:rsid w:val="003570CD"/>
    <w:rsid w:val="003644CA"/>
    <w:rsid w:val="00364B76"/>
    <w:rsid w:val="0036672F"/>
    <w:rsid w:val="0037763F"/>
    <w:rsid w:val="00387887"/>
    <w:rsid w:val="003A19F8"/>
    <w:rsid w:val="003A4408"/>
    <w:rsid w:val="003B07FF"/>
    <w:rsid w:val="003C0A29"/>
    <w:rsid w:val="003C202E"/>
    <w:rsid w:val="003C5A53"/>
    <w:rsid w:val="003E0EBF"/>
    <w:rsid w:val="003E18D3"/>
    <w:rsid w:val="00404DA7"/>
    <w:rsid w:val="00411E3D"/>
    <w:rsid w:val="00432B71"/>
    <w:rsid w:val="0044402A"/>
    <w:rsid w:val="00445883"/>
    <w:rsid w:val="00465C52"/>
    <w:rsid w:val="00471DC6"/>
    <w:rsid w:val="004814F0"/>
    <w:rsid w:val="004850C1"/>
    <w:rsid w:val="004863E5"/>
    <w:rsid w:val="004A563D"/>
    <w:rsid w:val="004B0CD0"/>
    <w:rsid w:val="004B28E7"/>
    <w:rsid w:val="004B7055"/>
    <w:rsid w:val="004C3064"/>
    <w:rsid w:val="004C6186"/>
    <w:rsid w:val="004C6A86"/>
    <w:rsid w:val="004D05A5"/>
    <w:rsid w:val="004D5812"/>
    <w:rsid w:val="004D702B"/>
    <w:rsid w:val="004E1286"/>
    <w:rsid w:val="00502726"/>
    <w:rsid w:val="00503385"/>
    <w:rsid w:val="00503FAB"/>
    <w:rsid w:val="005270AD"/>
    <w:rsid w:val="00531547"/>
    <w:rsid w:val="00555B2C"/>
    <w:rsid w:val="00584ADA"/>
    <w:rsid w:val="0058538E"/>
    <w:rsid w:val="005923B6"/>
    <w:rsid w:val="005939D1"/>
    <w:rsid w:val="0059519B"/>
    <w:rsid w:val="005A76EA"/>
    <w:rsid w:val="005C26A5"/>
    <w:rsid w:val="005C7B26"/>
    <w:rsid w:val="005D4529"/>
    <w:rsid w:val="005E0718"/>
    <w:rsid w:val="005E51EC"/>
    <w:rsid w:val="005F5781"/>
    <w:rsid w:val="00600544"/>
    <w:rsid w:val="006023F5"/>
    <w:rsid w:val="00604AFC"/>
    <w:rsid w:val="00604E41"/>
    <w:rsid w:val="00614AC5"/>
    <w:rsid w:val="0063024A"/>
    <w:rsid w:val="00632072"/>
    <w:rsid w:val="0063309A"/>
    <w:rsid w:val="0065728C"/>
    <w:rsid w:val="00673495"/>
    <w:rsid w:val="00686D2C"/>
    <w:rsid w:val="00696B73"/>
    <w:rsid w:val="006A2313"/>
    <w:rsid w:val="006A5C8D"/>
    <w:rsid w:val="006B0B8E"/>
    <w:rsid w:val="006B1CBD"/>
    <w:rsid w:val="006C087F"/>
    <w:rsid w:val="006D189C"/>
    <w:rsid w:val="006D5604"/>
    <w:rsid w:val="00710A8F"/>
    <w:rsid w:val="007120B9"/>
    <w:rsid w:val="007148B6"/>
    <w:rsid w:val="007167D8"/>
    <w:rsid w:val="00716B8E"/>
    <w:rsid w:val="00726A9F"/>
    <w:rsid w:val="00741986"/>
    <w:rsid w:val="00742B1D"/>
    <w:rsid w:val="0075178B"/>
    <w:rsid w:val="00754A1B"/>
    <w:rsid w:val="00756C37"/>
    <w:rsid w:val="00760AB7"/>
    <w:rsid w:val="00767EDB"/>
    <w:rsid w:val="0077487C"/>
    <w:rsid w:val="007819F1"/>
    <w:rsid w:val="00787BC0"/>
    <w:rsid w:val="00791F93"/>
    <w:rsid w:val="007935C3"/>
    <w:rsid w:val="007A5218"/>
    <w:rsid w:val="007B4BBE"/>
    <w:rsid w:val="007C23B7"/>
    <w:rsid w:val="007C2442"/>
    <w:rsid w:val="007C49CE"/>
    <w:rsid w:val="007D4F1C"/>
    <w:rsid w:val="007D6D47"/>
    <w:rsid w:val="007D7239"/>
    <w:rsid w:val="007D7C15"/>
    <w:rsid w:val="007E3CE0"/>
    <w:rsid w:val="007E3F1F"/>
    <w:rsid w:val="007E60C8"/>
    <w:rsid w:val="007F6841"/>
    <w:rsid w:val="00812338"/>
    <w:rsid w:val="008349CA"/>
    <w:rsid w:val="00840722"/>
    <w:rsid w:val="008410F3"/>
    <w:rsid w:val="008502E8"/>
    <w:rsid w:val="00855E0F"/>
    <w:rsid w:val="008566E7"/>
    <w:rsid w:val="00863853"/>
    <w:rsid w:val="00874BFB"/>
    <w:rsid w:val="00886237"/>
    <w:rsid w:val="00896E3D"/>
    <w:rsid w:val="008977D4"/>
    <w:rsid w:val="008A6317"/>
    <w:rsid w:val="008A70AC"/>
    <w:rsid w:val="008A7C13"/>
    <w:rsid w:val="008B157B"/>
    <w:rsid w:val="008B4868"/>
    <w:rsid w:val="008C4B43"/>
    <w:rsid w:val="008D0F43"/>
    <w:rsid w:val="008D40E3"/>
    <w:rsid w:val="008E3A93"/>
    <w:rsid w:val="008F5CAA"/>
    <w:rsid w:val="00903C94"/>
    <w:rsid w:val="0090531C"/>
    <w:rsid w:val="009075A3"/>
    <w:rsid w:val="0090770E"/>
    <w:rsid w:val="00912104"/>
    <w:rsid w:val="0091245B"/>
    <w:rsid w:val="00917343"/>
    <w:rsid w:val="00927F44"/>
    <w:rsid w:val="00930FD4"/>
    <w:rsid w:val="00933505"/>
    <w:rsid w:val="009417F4"/>
    <w:rsid w:val="00952D80"/>
    <w:rsid w:val="00962E43"/>
    <w:rsid w:val="009667A2"/>
    <w:rsid w:val="0097581F"/>
    <w:rsid w:val="00983E90"/>
    <w:rsid w:val="00985EA6"/>
    <w:rsid w:val="009A0BEA"/>
    <w:rsid w:val="009A12E3"/>
    <w:rsid w:val="009A3294"/>
    <w:rsid w:val="009B3570"/>
    <w:rsid w:val="009B43CB"/>
    <w:rsid w:val="009D3FAE"/>
    <w:rsid w:val="009D5C5D"/>
    <w:rsid w:val="009E0485"/>
    <w:rsid w:val="009E0EC3"/>
    <w:rsid w:val="009E2B6C"/>
    <w:rsid w:val="00A001C9"/>
    <w:rsid w:val="00A07B1F"/>
    <w:rsid w:val="00A115BB"/>
    <w:rsid w:val="00A13307"/>
    <w:rsid w:val="00A1500D"/>
    <w:rsid w:val="00A157C4"/>
    <w:rsid w:val="00A20769"/>
    <w:rsid w:val="00A2395F"/>
    <w:rsid w:val="00A30F7F"/>
    <w:rsid w:val="00A4656E"/>
    <w:rsid w:val="00A52204"/>
    <w:rsid w:val="00A53FC2"/>
    <w:rsid w:val="00A55CBB"/>
    <w:rsid w:val="00A57719"/>
    <w:rsid w:val="00A57943"/>
    <w:rsid w:val="00A6544E"/>
    <w:rsid w:val="00A936F8"/>
    <w:rsid w:val="00AA5BC8"/>
    <w:rsid w:val="00AA5FB7"/>
    <w:rsid w:val="00AB0321"/>
    <w:rsid w:val="00AB11BD"/>
    <w:rsid w:val="00AC4B85"/>
    <w:rsid w:val="00AD51AC"/>
    <w:rsid w:val="00AE2B64"/>
    <w:rsid w:val="00AE5E03"/>
    <w:rsid w:val="00AE6D33"/>
    <w:rsid w:val="00AF317D"/>
    <w:rsid w:val="00AF3BE4"/>
    <w:rsid w:val="00AF7306"/>
    <w:rsid w:val="00B0012E"/>
    <w:rsid w:val="00B0497B"/>
    <w:rsid w:val="00B06277"/>
    <w:rsid w:val="00B075BA"/>
    <w:rsid w:val="00B2117C"/>
    <w:rsid w:val="00B22E19"/>
    <w:rsid w:val="00B242A2"/>
    <w:rsid w:val="00B307C6"/>
    <w:rsid w:val="00B31593"/>
    <w:rsid w:val="00B31E43"/>
    <w:rsid w:val="00B33A32"/>
    <w:rsid w:val="00B45E3C"/>
    <w:rsid w:val="00B54B31"/>
    <w:rsid w:val="00B611C4"/>
    <w:rsid w:val="00B64E9C"/>
    <w:rsid w:val="00B653A3"/>
    <w:rsid w:val="00B74EA3"/>
    <w:rsid w:val="00B80570"/>
    <w:rsid w:val="00B857F0"/>
    <w:rsid w:val="00BA1119"/>
    <w:rsid w:val="00BA1821"/>
    <w:rsid w:val="00BA6D09"/>
    <w:rsid w:val="00BB508A"/>
    <w:rsid w:val="00BB6499"/>
    <w:rsid w:val="00BC0A83"/>
    <w:rsid w:val="00BD4AC9"/>
    <w:rsid w:val="00BD7C4A"/>
    <w:rsid w:val="00BF2B22"/>
    <w:rsid w:val="00BF7A7B"/>
    <w:rsid w:val="00C20845"/>
    <w:rsid w:val="00C35061"/>
    <w:rsid w:val="00C41969"/>
    <w:rsid w:val="00C4407E"/>
    <w:rsid w:val="00C45C41"/>
    <w:rsid w:val="00C46782"/>
    <w:rsid w:val="00C5560A"/>
    <w:rsid w:val="00C6091E"/>
    <w:rsid w:val="00C60DB6"/>
    <w:rsid w:val="00C62CD3"/>
    <w:rsid w:val="00C63C02"/>
    <w:rsid w:val="00C646B5"/>
    <w:rsid w:val="00C70F09"/>
    <w:rsid w:val="00C70F46"/>
    <w:rsid w:val="00C73731"/>
    <w:rsid w:val="00C74DCA"/>
    <w:rsid w:val="00C8314B"/>
    <w:rsid w:val="00C84201"/>
    <w:rsid w:val="00C936A6"/>
    <w:rsid w:val="00C9476C"/>
    <w:rsid w:val="00CA5E2F"/>
    <w:rsid w:val="00CA7E16"/>
    <w:rsid w:val="00CB7C51"/>
    <w:rsid w:val="00CC3C4F"/>
    <w:rsid w:val="00CE13AA"/>
    <w:rsid w:val="00CE23C0"/>
    <w:rsid w:val="00CE5146"/>
    <w:rsid w:val="00CF3CB2"/>
    <w:rsid w:val="00CF40BC"/>
    <w:rsid w:val="00CF418B"/>
    <w:rsid w:val="00D055C0"/>
    <w:rsid w:val="00D06386"/>
    <w:rsid w:val="00D13F54"/>
    <w:rsid w:val="00D2666C"/>
    <w:rsid w:val="00D26684"/>
    <w:rsid w:val="00D31A98"/>
    <w:rsid w:val="00D3208E"/>
    <w:rsid w:val="00D3715A"/>
    <w:rsid w:val="00D37D5B"/>
    <w:rsid w:val="00D45300"/>
    <w:rsid w:val="00D460EA"/>
    <w:rsid w:val="00D47A46"/>
    <w:rsid w:val="00D47F40"/>
    <w:rsid w:val="00D563DE"/>
    <w:rsid w:val="00D633C3"/>
    <w:rsid w:val="00D65362"/>
    <w:rsid w:val="00D676B0"/>
    <w:rsid w:val="00DB14C9"/>
    <w:rsid w:val="00DB24BA"/>
    <w:rsid w:val="00DC7BD9"/>
    <w:rsid w:val="00DD191B"/>
    <w:rsid w:val="00DE02A4"/>
    <w:rsid w:val="00DF03DD"/>
    <w:rsid w:val="00DF0719"/>
    <w:rsid w:val="00DF4C0D"/>
    <w:rsid w:val="00DF58C7"/>
    <w:rsid w:val="00DF5A45"/>
    <w:rsid w:val="00E010EA"/>
    <w:rsid w:val="00E16300"/>
    <w:rsid w:val="00E20627"/>
    <w:rsid w:val="00E24C22"/>
    <w:rsid w:val="00E24FBC"/>
    <w:rsid w:val="00E422BD"/>
    <w:rsid w:val="00E53A71"/>
    <w:rsid w:val="00E55705"/>
    <w:rsid w:val="00E56B4C"/>
    <w:rsid w:val="00E65191"/>
    <w:rsid w:val="00E6577C"/>
    <w:rsid w:val="00E72AED"/>
    <w:rsid w:val="00E733A5"/>
    <w:rsid w:val="00E74C35"/>
    <w:rsid w:val="00E76C98"/>
    <w:rsid w:val="00E95790"/>
    <w:rsid w:val="00E95B15"/>
    <w:rsid w:val="00E95C4D"/>
    <w:rsid w:val="00EA1480"/>
    <w:rsid w:val="00EA1FF2"/>
    <w:rsid w:val="00EB0416"/>
    <w:rsid w:val="00EB0472"/>
    <w:rsid w:val="00EB2FC1"/>
    <w:rsid w:val="00EB3AD0"/>
    <w:rsid w:val="00EC2C89"/>
    <w:rsid w:val="00ED2E60"/>
    <w:rsid w:val="00EE6266"/>
    <w:rsid w:val="00EE6EDC"/>
    <w:rsid w:val="00EF0240"/>
    <w:rsid w:val="00EF5AB6"/>
    <w:rsid w:val="00F014C7"/>
    <w:rsid w:val="00F0470D"/>
    <w:rsid w:val="00F12F59"/>
    <w:rsid w:val="00F13269"/>
    <w:rsid w:val="00F15CC2"/>
    <w:rsid w:val="00F167AD"/>
    <w:rsid w:val="00F201AA"/>
    <w:rsid w:val="00F22150"/>
    <w:rsid w:val="00F22D87"/>
    <w:rsid w:val="00F24FE3"/>
    <w:rsid w:val="00F305FB"/>
    <w:rsid w:val="00F341EE"/>
    <w:rsid w:val="00F424B7"/>
    <w:rsid w:val="00F53533"/>
    <w:rsid w:val="00F667AA"/>
    <w:rsid w:val="00F7346B"/>
    <w:rsid w:val="00F751D7"/>
    <w:rsid w:val="00F842F7"/>
    <w:rsid w:val="00F853E0"/>
    <w:rsid w:val="00F86FB3"/>
    <w:rsid w:val="00F90387"/>
    <w:rsid w:val="00F92066"/>
    <w:rsid w:val="00F9768B"/>
    <w:rsid w:val="00FA1552"/>
    <w:rsid w:val="00FA31B1"/>
    <w:rsid w:val="00FB0253"/>
    <w:rsid w:val="00FB24FF"/>
    <w:rsid w:val="00FB318D"/>
    <w:rsid w:val="00FC4EFB"/>
    <w:rsid w:val="00FC5DFA"/>
    <w:rsid w:val="00FD2E7D"/>
    <w:rsid w:val="00FD65A7"/>
    <w:rsid w:val="00FD7215"/>
    <w:rsid w:val="00FE0B17"/>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BE55"/>
  <w15:docId w15:val="{BCF6F0A4-D73F-442F-8C01-DA62FA3C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3D"/>
    <w:pPr>
      <w:spacing w:after="120"/>
    </w:pPr>
    <w:rPr>
      <w:rFonts w:ascii="Calibri" w:hAnsi="Calibri" w:cstheme="minorBidi"/>
      <w:kern w:val="2"/>
      <w:lang w:val="en-AU"/>
      <w14:ligatures w14:val="standardContextual"/>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E3D"/>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Cs w:val="20"/>
    </w:rPr>
  </w:style>
  <w:style w:type="table" w:styleId="TableGrid">
    <w:name w:val="Table Grid"/>
    <w:basedOn w:val="TableNormal"/>
    <w:uiPriority w:val="39"/>
    <w:rsid w:val="00896E3D"/>
    <w:pPr>
      <w:spacing w:after="0" w:line="240" w:lineRule="auto"/>
    </w:pPr>
    <w:rPr>
      <w:rFonts w:asciiTheme="minorHAnsi" w:hAnsiTheme="minorHAnsi" w:cstheme="minorBidi"/>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AE2B64"/>
    <w:pPr>
      <w:numPr>
        <w:numId w:val="2"/>
      </w:numPr>
      <w:spacing w:before="120"/>
    </w:pPr>
    <w:rPr>
      <w:rFonts w:cs="Calibri"/>
      <w:iCs/>
    </w:rPr>
  </w:style>
  <w:style w:type="character" w:customStyle="1" w:styleId="ListItemChar">
    <w:name w:val="List Item Char"/>
    <w:basedOn w:val="DefaultParagraphFont"/>
    <w:link w:val="ListItem"/>
    <w:rsid w:val="00AE2B64"/>
    <w:rPr>
      <w:rFonts w:ascii="Calibri" w:hAnsi="Calibri" w:cs="Calibri"/>
      <w:iCs/>
      <w:kern w:val="2"/>
      <w:lang w:val="en-AU"/>
      <w14:ligatures w14:val="standardContextual"/>
    </w:rPr>
  </w:style>
  <w:style w:type="character" w:styleId="Hyperlink">
    <w:name w:val="Hyperlink"/>
    <w:basedOn w:val="DefaultParagraphFont"/>
    <w:uiPriority w:val="99"/>
    <w:unhideWhenUsed/>
    <w:rsid w:val="00896E3D"/>
    <w:rPr>
      <w:color w:val="410082" w:themeColor="hyperlink"/>
      <w:u w:val="single"/>
    </w:rPr>
  </w:style>
  <w:style w:type="character" w:styleId="CommentReference">
    <w:name w:val="annotation reference"/>
    <w:basedOn w:val="DefaultParagraphFont"/>
    <w:uiPriority w:val="99"/>
    <w:semiHidden/>
    <w:unhideWhenUsed/>
    <w:rsid w:val="00C4407E"/>
    <w:rPr>
      <w:sz w:val="16"/>
      <w:szCs w:val="16"/>
    </w:rPr>
  </w:style>
  <w:style w:type="paragraph" w:styleId="CommentText">
    <w:name w:val="annotation text"/>
    <w:basedOn w:val="Normal"/>
    <w:link w:val="CommentTextChar"/>
    <w:uiPriority w:val="99"/>
    <w:unhideWhenUsed/>
    <w:rsid w:val="00C4407E"/>
    <w:pPr>
      <w:spacing w:after="200"/>
    </w:pPr>
    <w:rPr>
      <w:sz w:val="20"/>
      <w:szCs w:val="20"/>
    </w:rPr>
  </w:style>
  <w:style w:type="character" w:customStyle="1" w:styleId="CommentTextChar">
    <w:name w:val="Comment Text Char"/>
    <w:basedOn w:val="DefaultParagraphFont"/>
    <w:link w:val="CommentText"/>
    <w:uiPriority w:val="99"/>
    <w:rsid w:val="00C4407E"/>
    <w:rPr>
      <w:rFonts w:asciiTheme="minorHAnsi" w:hAnsiTheme="minorHAnsi" w:cstheme="minorBidi"/>
      <w:sz w:val="20"/>
      <w:szCs w:val="20"/>
      <w:lang w:val="en-AU"/>
    </w:rPr>
  </w:style>
  <w:style w:type="paragraph" w:styleId="Revision">
    <w:name w:val="Revision"/>
    <w:hidden/>
    <w:uiPriority w:val="99"/>
    <w:semiHidden/>
    <w:rsid w:val="00236B71"/>
    <w:pPr>
      <w:spacing w:after="0" w:line="240" w:lineRule="auto"/>
    </w:pPr>
    <w:rPr>
      <w:rFonts w:ascii="Times New Roman" w:eastAsia="Times New Roman" w:hAnsi="Times New Roman" w:cs="Times New Roman"/>
      <w:sz w:val="24"/>
      <w:lang w:val="en-AU" w:eastAsia="en-AU"/>
    </w:rPr>
  </w:style>
  <w:style w:type="paragraph" w:styleId="CommentSubject">
    <w:name w:val="annotation subject"/>
    <w:basedOn w:val="CommentText"/>
    <w:next w:val="CommentText"/>
    <w:link w:val="CommentSubjectChar"/>
    <w:uiPriority w:val="99"/>
    <w:semiHidden/>
    <w:unhideWhenUsed/>
    <w:rsid w:val="00CA7E16"/>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CA7E16"/>
    <w:rPr>
      <w:rFonts w:ascii="Times New Roman" w:eastAsia="Times New Roman" w:hAnsi="Times New Roman" w:cs="Times New Roman"/>
      <w:b/>
      <w:bCs/>
      <w:sz w:val="20"/>
      <w:szCs w:val="20"/>
      <w:lang w:val="en-AU" w:eastAsia="en-AU"/>
    </w:rPr>
  </w:style>
  <w:style w:type="character" w:styleId="UnresolvedMention">
    <w:name w:val="Unresolved Mention"/>
    <w:basedOn w:val="DefaultParagraphFont"/>
    <w:uiPriority w:val="99"/>
    <w:semiHidden/>
    <w:unhideWhenUsed/>
    <w:rsid w:val="007935C3"/>
    <w:rPr>
      <w:color w:val="605E5C"/>
      <w:shd w:val="clear" w:color="auto" w:fill="E1DFDD"/>
    </w:rPr>
  </w:style>
  <w:style w:type="character" w:styleId="FollowedHyperlink">
    <w:name w:val="FollowedHyperlink"/>
    <w:basedOn w:val="DefaultParagraphFont"/>
    <w:uiPriority w:val="99"/>
    <w:unhideWhenUsed/>
    <w:rsid w:val="00896E3D"/>
    <w:rPr>
      <w:color w:val="646464"/>
      <w:u w:val="single"/>
    </w:rPr>
  </w:style>
  <w:style w:type="paragraph" w:customStyle="1" w:styleId="Footereven">
    <w:name w:val="Footer even"/>
    <w:basedOn w:val="Normal"/>
    <w:qFormat/>
    <w:rsid w:val="00896E3D"/>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896E3D"/>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paragraph" w:customStyle="1" w:styleId="Headereven">
    <w:name w:val="Header even"/>
    <w:basedOn w:val="Normal"/>
    <w:qFormat/>
    <w:rsid w:val="00896E3D"/>
    <w:pPr>
      <w:pBdr>
        <w:bottom w:val="single" w:sz="8" w:space="1" w:color="580F8B"/>
      </w:pBdr>
      <w:spacing w:after="0" w:line="240" w:lineRule="auto"/>
      <w:ind w:left="-1134" w:right="9356"/>
      <w:jc w:val="right"/>
    </w:pPr>
    <w:rPr>
      <w:rFonts w:eastAsiaTheme="minorEastAsia" w:cs="Times New Roman"/>
      <w:b/>
      <w:color w:val="580F8B"/>
      <w:kern w:val="0"/>
      <w:sz w:val="36"/>
      <w:lang w:eastAsia="en-AU"/>
      <w14:ligatures w14:val="none"/>
    </w:rPr>
  </w:style>
  <w:style w:type="paragraph" w:customStyle="1" w:styleId="Headerodd">
    <w:name w:val="Header odd"/>
    <w:basedOn w:val="Normal"/>
    <w:qFormat/>
    <w:rsid w:val="00896E3D"/>
    <w:pPr>
      <w:pBdr>
        <w:bottom w:val="single" w:sz="8" w:space="1" w:color="580F8B"/>
      </w:pBdr>
      <w:spacing w:after="0" w:line="240" w:lineRule="auto"/>
      <w:ind w:left="9356" w:right="-1134"/>
    </w:pPr>
    <w:rPr>
      <w:rFonts w:eastAsiaTheme="minorEastAsia" w:cs="Times New Roman"/>
      <w:b/>
      <w:noProof/>
      <w:color w:val="580F8B"/>
      <w:kern w:val="0"/>
      <w:sz w:val="36"/>
      <w:szCs w:val="24"/>
      <w:lang w:eastAsia="en-AU"/>
      <w14:ligatures w14:val="none"/>
    </w:rPr>
  </w:style>
  <w:style w:type="paragraph" w:customStyle="1" w:styleId="SCSAHeading1">
    <w:name w:val="SCSA Heading 1"/>
    <w:basedOn w:val="Normal"/>
    <w:qFormat/>
    <w:rsid w:val="00896E3D"/>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896E3D"/>
    <w:pPr>
      <w:spacing w:after="240"/>
      <w:outlineLvl w:val="1"/>
    </w:pPr>
    <w:rPr>
      <w:rFonts w:eastAsiaTheme="minorEastAsia" w:cs="Times New Roman"/>
      <w:color w:val="580F8B"/>
      <w:kern w:val="0"/>
      <w:sz w:val="28"/>
      <w:lang w:eastAsia="en-AU"/>
      <w14:ligatures w14:val="none"/>
    </w:rPr>
  </w:style>
  <w:style w:type="paragraph" w:customStyle="1" w:styleId="SCSATableHeading">
    <w:name w:val="SCSA Table Heading"/>
    <w:basedOn w:val="Normal"/>
    <w:qFormat/>
    <w:rsid w:val="00767EDB"/>
    <w:pPr>
      <w:keepNext/>
      <w:spacing w:before="120"/>
    </w:pPr>
    <w:rPr>
      <w:rFonts w:cstheme="minorHAnsi"/>
      <w:b/>
      <w:bCs/>
      <w:sz w:val="20"/>
      <w:szCs w:val="28"/>
      <w:lang w:eastAsia="en-AU"/>
    </w:rPr>
  </w:style>
  <w:style w:type="paragraph" w:customStyle="1" w:styleId="SCSATableHeadingnospace">
    <w:name w:val="SCSA Table Heading no space"/>
    <w:basedOn w:val="SCSATableHeading"/>
    <w:qFormat/>
    <w:rsid w:val="00767EDB"/>
    <w:pPr>
      <w:spacing w:before="0"/>
    </w:pPr>
  </w:style>
  <w:style w:type="paragraph" w:customStyle="1" w:styleId="SCSATableListParagraph">
    <w:name w:val="SCSA Table List Paragraph"/>
    <w:basedOn w:val="ListParagraph"/>
    <w:qFormat/>
    <w:rsid w:val="00767EDB"/>
    <w:pPr>
      <w:spacing w:line="240" w:lineRule="auto"/>
      <w:ind w:left="0"/>
    </w:pPr>
    <w:rPr>
      <w:rFonts w:cs="Times New Roman"/>
      <w:lang w:eastAsia="en-AU"/>
    </w:rPr>
  </w:style>
  <w:style w:type="paragraph" w:customStyle="1" w:styleId="SCSATitle1">
    <w:name w:val="SCSA Title 1"/>
    <w:basedOn w:val="Normal"/>
    <w:qFormat/>
    <w:rsid w:val="00896E3D"/>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896E3D"/>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896E3D"/>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AnswerLines">
    <w:name w:val="Answer Lines"/>
    <w:basedOn w:val="Normal"/>
    <w:qFormat/>
    <w:rsid w:val="00896E3D"/>
    <w:pPr>
      <w:tabs>
        <w:tab w:val="right" w:leader="underscore" w:pos="9072"/>
      </w:tabs>
      <w:spacing w:after="260"/>
    </w:pPr>
    <w:rPr>
      <w:rFonts w:asciiTheme="minorHAnsi" w:eastAsiaTheme="minorEastAsia" w:hAnsiTheme="minorHAnsi" w:cs="Arial"/>
      <w:kern w:val="0"/>
      <w:lang w:eastAsia="en-AU"/>
      <w14:ligatures w14:val="none"/>
    </w:rPr>
  </w:style>
  <w:style w:type="paragraph" w:customStyle="1" w:styleId="AnswerLinesindented">
    <w:name w:val="Answer Lines indented"/>
    <w:basedOn w:val="AnswerLines"/>
    <w:qFormat/>
    <w:rsid w:val="00896E3D"/>
    <w:pPr>
      <w:ind w:left="357"/>
    </w:pPr>
  </w:style>
  <w:style w:type="paragraph" w:customStyle="1" w:styleId="AnswerLinesindentedagain">
    <w:name w:val="Answer Lines indented again"/>
    <w:basedOn w:val="AnswerLinesindented"/>
    <w:qFormat/>
    <w:rsid w:val="00896E3D"/>
    <w:pPr>
      <w:ind w:left="714"/>
    </w:pPr>
    <w:rPr>
      <w:lang w:val="en-US"/>
    </w:rPr>
  </w:style>
  <w:style w:type="paragraph" w:customStyle="1" w:styleId="Headerevenlandscape">
    <w:name w:val="Header even landscape"/>
    <w:basedOn w:val="Normal"/>
    <w:qFormat/>
    <w:rsid w:val="00896E3D"/>
    <w:pPr>
      <w:pBdr>
        <w:bottom w:val="single" w:sz="8" w:space="1" w:color="580F8B"/>
      </w:pBdr>
      <w:spacing w:after="0" w:line="240" w:lineRule="auto"/>
      <w:ind w:left="-1276" w:right="14175"/>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landscape">
    <w:name w:val="Header odd landscape"/>
    <w:basedOn w:val="Normal"/>
    <w:qFormat/>
    <w:rsid w:val="00896E3D"/>
    <w:pPr>
      <w:pBdr>
        <w:bottom w:val="single" w:sz="8" w:space="1" w:color="580F8B"/>
      </w:pBdr>
      <w:spacing w:after="0" w:line="240" w:lineRule="auto"/>
      <w:ind w:left="14175" w:right="-1276"/>
    </w:pPr>
    <w:rPr>
      <w:rFonts w:asciiTheme="minorHAnsi" w:eastAsiaTheme="minorEastAsia" w:hAnsiTheme="minorHAnsi" w:cs="Times New Roman"/>
      <w:b/>
      <w:color w:val="580F8B"/>
      <w:kern w:val="0"/>
      <w:sz w:val="36"/>
      <w:lang w:eastAsia="en-AU"/>
      <w14:ligatures w14:val="none"/>
    </w:rPr>
  </w:style>
  <w:style w:type="numbering" w:customStyle="1" w:styleId="SCSAbulletlist">
    <w:name w:val="SCSA bullet list"/>
    <w:uiPriority w:val="99"/>
    <w:rsid w:val="00896E3D"/>
    <w:pPr>
      <w:numPr>
        <w:numId w:val="6"/>
      </w:numPr>
    </w:pPr>
  </w:style>
  <w:style w:type="table" w:customStyle="1" w:styleId="SCSATableStyle">
    <w:name w:val="SCSA Table Style"/>
    <w:basedOn w:val="TableNormal"/>
    <w:uiPriority w:val="99"/>
    <w:rsid w:val="00896E3D"/>
    <w:pPr>
      <w:spacing w:after="0" w:line="240" w:lineRule="auto"/>
    </w:pPr>
    <w:rPr>
      <w:rFonts w:asciiTheme="minorHAnsi" w:eastAsiaTheme="minorEastAsia" w:hAnsiTheme="minorHAnsi" w:cstheme="minorBidi"/>
      <w:sz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styleId="ListBullet">
    <w:name w:val="List Bullet"/>
    <w:basedOn w:val="Normal"/>
    <w:uiPriority w:val="99"/>
    <w:unhideWhenUsed/>
    <w:rsid w:val="0036672F"/>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30951">
      <w:bodyDiv w:val="1"/>
      <w:marLeft w:val="0"/>
      <w:marRight w:val="0"/>
      <w:marTop w:val="0"/>
      <w:marBottom w:val="0"/>
      <w:divBdr>
        <w:top w:val="none" w:sz="0" w:space="0" w:color="auto"/>
        <w:left w:val="none" w:sz="0" w:space="0" w:color="auto"/>
        <w:bottom w:val="none" w:sz="0" w:space="0" w:color="auto"/>
        <w:right w:val="none" w:sz="0" w:space="0" w:color="auto"/>
      </w:divBdr>
    </w:div>
    <w:div w:id="339045995">
      <w:bodyDiv w:val="1"/>
      <w:marLeft w:val="0"/>
      <w:marRight w:val="0"/>
      <w:marTop w:val="0"/>
      <w:marBottom w:val="0"/>
      <w:divBdr>
        <w:top w:val="none" w:sz="0" w:space="0" w:color="auto"/>
        <w:left w:val="none" w:sz="0" w:space="0" w:color="auto"/>
        <w:bottom w:val="none" w:sz="0" w:space="0" w:color="auto"/>
        <w:right w:val="none" w:sz="0" w:space="0" w:color="auto"/>
      </w:divBdr>
    </w:div>
    <w:div w:id="399257903">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1010063988">
      <w:bodyDiv w:val="1"/>
      <w:marLeft w:val="0"/>
      <w:marRight w:val="0"/>
      <w:marTop w:val="0"/>
      <w:marBottom w:val="0"/>
      <w:divBdr>
        <w:top w:val="none" w:sz="0" w:space="0" w:color="auto"/>
        <w:left w:val="none" w:sz="0" w:space="0" w:color="auto"/>
        <w:bottom w:val="none" w:sz="0" w:space="0" w:color="auto"/>
        <w:right w:val="none" w:sz="0" w:space="0" w:color="auto"/>
      </w:divBdr>
    </w:div>
    <w:div w:id="1484083366">
      <w:bodyDiv w:val="1"/>
      <w:marLeft w:val="0"/>
      <w:marRight w:val="0"/>
      <w:marTop w:val="0"/>
      <w:marBottom w:val="0"/>
      <w:divBdr>
        <w:top w:val="none" w:sz="0" w:space="0" w:color="auto"/>
        <w:left w:val="none" w:sz="0" w:space="0" w:color="auto"/>
        <w:bottom w:val="none" w:sz="0" w:space="0" w:color="auto"/>
        <w:right w:val="none" w:sz="0" w:space="0" w:color="auto"/>
      </w:divBdr>
    </w:div>
    <w:div w:id="16354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wa.edu.au/web/policies/-/use-of-texts-in-educational-settings"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letters2president.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CAA6-240B-49BB-9A4F-86D2ACE8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4104</Words>
  <Characters>22414</Characters>
  <Application>Microsoft Office Word</Application>
  <DocSecurity>0</DocSecurity>
  <Lines>659</Lines>
  <Paragraphs>414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Rachel Hoare</cp:lastModifiedBy>
  <cp:revision>6</cp:revision>
  <cp:lastPrinted>2024-11-14T04:10:00Z</cp:lastPrinted>
  <dcterms:created xsi:type="dcterms:W3CDTF">2024-12-02T02:22:00Z</dcterms:created>
  <dcterms:modified xsi:type="dcterms:W3CDTF">2025-01-23T04:07:00Z</dcterms:modified>
</cp:coreProperties>
</file>