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A0C" w:rsidRPr="00B93A0C" w:rsidRDefault="00B93A0C" w:rsidP="00B93A0C">
      <w:pPr>
        <w:keepNext/>
        <w:spacing w:before="3500" w:after="200" w:line="276" w:lineRule="auto"/>
        <w:jc w:val="center"/>
        <w:outlineLvl w:val="0"/>
        <w:rPr>
          <w:rFonts w:ascii="Franklin Gothic Book" w:hAnsi="Franklin Gothic Book"/>
          <w:b/>
          <w:smallCaps/>
          <w:color w:val="9688BE"/>
          <w:sz w:val="36"/>
          <w:szCs w:val="36"/>
        </w:rPr>
      </w:pPr>
      <w:r w:rsidRPr="00B93A0C">
        <w:rPr>
          <w:rFonts w:ascii="Franklin Gothic Medium" w:hAnsi="Franklin Gothic Medium"/>
          <w:smallCaps/>
          <w:noProof/>
          <w:color w:val="463969"/>
          <w:sz w:val="52"/>
          <w:szCs w:val="52"/>
        </w:rPr>
        <w:drawing>
          <wp:anchor distT="0" distB="0" distL="114300" distR="114300" simplePos="0" relativeHeight="251659264" behindDoc="1" locked="1" layoutInCell="1" allowOverlap="1">
            <wp:simplePos x="0" y="0"/>
            <wp:positionH relativeFrom="column">
              <wp:posOffset>-6105525</wp:posOffset>
            </wp:positionH>
            <wp:positionV relativeFrom="paragraph">
              <wp:posOffset>381635</wp:posOffset>
            </wp:positionV>
            <wp:extent cx="11631295" cy="9121775"/>
            <wp:effectExtent l="0" t="0" r="0" b="0"/>
            <wp:wrapNone/>
            <wp:docPr id="2" name="Picture 2"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9" cstate="print">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Pr="00B93A0C">
        <w:rPr>
          <w:rFonts w:ascii="Franklin Gothic Book" w:hAnsi="Franklin Gothic Book"/>
          <w:b/>
          <w:smallCaps/>
          <w:color w:val="9688BE"/>
          <w:sz w:val="36"/>
          <w:szCs w:val="36"/>
        </w:rPr>
        <w:t>Sample Course Outline</w:t>
      </w:r>
    </w:p>
    <w:p w:rsidR="00B93A0C" w:rsidRPr="00B93A0C" w:rsidRDefault="00B93A0C" w:rsidP="00B93A0C">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rPr>
      </w:pPr>
      <w:r>
        <w:rPr>
          <w:rFonts w:ascii="Franklin Gothic Medium" w:hAnsi="Franklin Gothic Medium"/>
          <w:smallCaps/>
          <w:color w:val="5F497A"/>
          <w:sz w:val="28"/>
          <w:szCs w:val="28"/>
        </w:rPr>
        <w:t>Italian: Second Language</w:t>
      </w:r>
    </w:p>
    <w:p w:rsidR="00B93A0C" w:rsidRPr="00B93A0C" w:rsidRDefault="00B93A0C" w:rsidP="00B93A0C">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rPr>
      </w:pPr>
      <w:r w:rsidRPr="00B93A0C">
        <w:rPr>
          <w:rFonts w:ascii="Franklin Gothic Medium" w:hAnsi="Franklin Gothic Medium"/>
          <w:smallCaps/>
          <w:color w:val="5F497A"/>
          <w:sz w:val="28"/>
          <w:szCs w:val="28"/>
        </w:rPr>
        <w:t>ATAR Year 11</w:t>
      </w:r>
    </w:p>
    <w:p w:rsidR="00B93A0C" w:rsidRPr="00B93A0C" w:rsidRDefault="00B93A0C" w:rsidP="00B93A0C">
      <w:pPr>
        <w:keepNext/>
        <w:jc w:val="center"/>
        <w:outlineLvl w:val="0"/>
        <w:rPr>
          <w:rFonts w:ascii="Calibri" w:hAnsi="Calibri"/>
          <w:b/>
        </w:rPr>
      </w:pPr>
    </w:p>
    <w:p w:rsidR="00B93A0C" w:rsidRPr="00B93A0C" w:rsidRDefault="00B93A0C" w:rsidP="00B93A0C">
      <w:pPr>
        <w:keepNext/>
        <w:spacing w:before="3500"/>
        <w:jc w:val="center"/>
        <w:outlineLvl w:val="0"/>
        <w:rPr>
          <w:rFonts w:ascii="Franklin Gothic Medium" w:hAnsi="Franklin Gothic Medium"/>
          <w:smallCaps/>
          <w:color w:val="463969"/>
          <w:sz w:val="52"/>
          <w:szCs w:val="52"/>
        </w:rPr>
      </w:pPr>
    </w:p>
    <w:p w:rsidR="00B93A0C" w:rsidRPr="00B93A0C" w:rsidRDefault="00B93A0C" w:rsidP="00B93A0C">
      <w:pPr>
        <w:spacing w:after="240"/>
        <w:rPr>
          <w:rFonts w:ascii="Franklin Gothic Book" w:hAnsi="Franklin Gothic Book"/>
          <w:sz w:val="44"/>
          <w:szCs w:val="44"/>
        </w:rPr>
      </w:pPr>
    </w:p>
    <w:p w:rsidR="00B93A0C" w:rsidRPr="00B93A0C" w:rsidRDefault="00B93A0C" w:rsidP="00B93A0C">
      <w:pPr>
        <w:rPr>
          <w:b/>
          <w:sz w:val="28"/>
          <w:szCs w:val="28"/>
        </w:rPr>
      </w:pPr>
    </w:p>
    <w:p w:rsidR="00B93A0C" w:rsidRPr="00B93A0C" w:rsidRDefault="00B93A0C" w:rsidP="00B93A0C">
      <w:pPr>
        <w:rPr>
          <w:b/>
          <w:sz w:val="28"/>
          <w:szCs w:val="28"/>
        </w:rPr>
      </w:pPr>
    </w:p>
    <w:p w:rsidR="00B93A0C" w:rsidRPr="00B93A0C" w:rsidRDefault="00B93A0C" w:rsidP="00B93A0C">
      <w:pPr>
        <w:rPr>
          <w:b/>
          <w:sz w:val="28"/>
          <w:szCs w:val="28"/>
        </w:rPr>
      </w:pPr>
    </w:p>
    <w:p w:rsidR="00B93A0C" w:rsidRPr="00B93A0C" w:rsidRDefault="00B93A0C" w:rsidP="00B93A0C">
      <w:pPr>
        <w:spacing w:before="10000" w:after="80" w:line="264" w:lineRule="auto"/>
        <w:jc w:val="both"/>
        <w:rPr>
          <w:b/>
          <w:sz w:val="16"/>
        </w:rPr>
      </w:pPr>
    </w:p>
    <w:p w:rsidR="00B93A0C" w:rsidRPr="00B93A0C" w:rsidRDefault="00B93A0C" w:rsidP="00B93A0C">
      <w:pPr>
        <w:spacing w:before="10000" w:after="80" w:line="264" w:lineRule="auto"/>
        <w:jc w:val="both"/>
        <w:rPr>
          <w:rFonts w:ascii="Calibri" w:hAnsi="Calibri"/>
          <w:b/>
          <w:sz w:val="16"/>
        </w:rPr>
      </w:pPr>
      <w:r w:rsidRPr="00B93A0C">
        <w:rPr>
          <w:rFonts w:ascii="Calibri" w:hAnsi="Calibri"/>
          <w:b/>
          <w:sz w:val="16"/>
        </w:rPr>
        <w:t>Copyright</w:t>
      </w:r>
    </w:p>
    <w:p w:rsidR="00B93A0C" w:rsidRPr="00B93A0C" w:rsidRDefault="00B93A0C" w:rsidP="00B93A0C">
      <w:pPr>
        <w:spacing w:after="80" w:line="264" w:lineRule="auto"/>
        <w:jc w:val="both"/>
        <w:rPr>
          <w:rFonts w:ascii="Calibri" w:hAnsi="Calibri"/>
          <w:sz w:val="16"/>
        </w:rPr>
      </w:pPr>
      <w:r w:rsidRPr="00B93A0C">
        <w:rPr>
          <w:rFonts w:ascii="Calibri" w:hAnsi="Calibri"/>
          <w:sz w:val="16"/>
        </w:rPr>
        <w:t>© School Curriculum and Standards Authority, 2014</w:t>
      </w:r>
    </w:p>
    <w:p w:rsidR="00B93A0C" w:rsidRPr="00B93A0C" w:rsidRDefault="00B93A0C" w:rsidP="00B93A0C">
      <w:pPr>
        <w:spacing w:after="80" w:line="264" w:lineRule="auto"/>
        <w:jc w:val="both"/>
        <w:rPr>
          <w:rFonts w:ascii="Calibri" w:hAnsi="Calibri"/>
          <w:sz w:val="16"/>
        </w:rPr>
      </w:pPr>
      <w:r w:rsidRPr="00B93A0C">
        <w:rPr>
          <w:rFonts w:ascii="Calibri" w:hAnsi="Calibri"/>
          <w:sz w:val="16"/>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B93A0C" w:rsidRPr="00B93A0C" w:rsidRDefault="00B93A0C" w:rsidP="00B93A0C">
      <w:pPr>
        <w:spacing w:after="80" w:line="264" w:lineRule="auto"/>
        <w:jc w:val="both"/>
        <w:rPr>
          <w:rFonts w:asciiTheme="minorHAnsi" w:hAnsiTheme="minorHAnsi"/>
          <w:sz w:val="16"/>
          <w:szCs w:val="16"/>
        </w:rPr>
      </w:pPr>
      <w:r w:rsidRPr="00B93A0C">
        <w:rPr>
          <w:rFonts w:ascii="Calibri" w:hAnsi="Calibri"/>
          <w:sz w:val="16"/>
        </w:rPr>
        <w:t xml:space="preserve">Copying or communication for any other purpose can be done only within the terms of the </w:t>
      </w:r>
      <w:r w:rsidRPr="00B93A0C">
        <w:rPr>
          <w:rFonts w:ascii="Calibri" w:hAnsi="Calibri"/>
          <w:i/>
          <w:iCs/>
          <w:sz w:val="16"/>
        </w:rPr>
        <w:t>Copyright Act 1968</w:t>
      </w:r>
      <w:r w:rsidRPr="00B93A0C">
        <w:rPr>
          <w:rFonts w:ascii="Calibri" w:hAnsi="Calibri"/>
          <w:sz w:val="16"/>
        </w:rPr>
        <w:t xml:space="preserve"> or with prior written permission of the School Curriculum and Standards Authority. Copying or communication of any third party copyright material can be </w:t>
      </w:r>
      <w:r w:rsidRPr="00B93A0C">
        <w:rPr>
          <w:rFonts w:asciiTheme="minorHAnsi" w:hAnsiTheme="minorHAnsi"/>
          <w:sz w:val="16"/>
          <w:szCs w:val="16"/>
        </w:rPr>
        <w:t xml:space="preserve">done only within the terms of the </w:t>
      </w:r>
      <w:r w:rsidRPr="00B93A0C">
        <w:rPr>
          <w:rFonts w:asciiTheme="minorHAnsi" w:hAnsiTheme="minorHAnsi"/>
          <w:i/>
          <w:iCs/>
          <w:sz w:val="16"/>
          <w:szCs w:val="16"/>
        </w:rPr>
        <w:t>Copyright Act 1968</w:t>
      </w:r>
      <w:r w:rsidRPr="00B93A0C">
        <w:rPr>
          <w:rFonts w:asciiTheme="minorHAnsi" w:hAnsiTheme="minorHAnsi"/>
          <w:sz w:val="16"/>
          <w:szCs w:val="16"/>
        </w:rPr>
        <w:t xml:space="preserve"> or with permission of the copyright owners.</w:t>
      </w:r>
    </w:p>
    <w:p w:rsidR="00B93A0C" w:rsidRPr="00B93A0C" w:rsidRDefault="00B93A0C" w:rsidP="00B93A0C">
      <w:pPr>
        <w:spacing w:after="80" w:line="264" w:lineRule="auto"/>
        <w:jc w:val="both"/>
        <w:rPr>
          <w:rFonts w:ascii="Calibri" w:hAnsi="Calibri"/>
          <w:sz w:val="16"/>
        </w:rPr>
      </w:pPr>
      <w:r w:rsidRPr="00B93A0C">
        <w:rPr>
          <w:rFonts w:asciiTheme="minorHAnsi" w:hAnsiTheme="minorHAnsi"/>
          <w:sz w:val="16"/>
          <w:szCs w:val="16"/>
        </w:rPr>
        <w:t xml:space="preserve">Any content in this document that has been derived from the Australian Curriculum may be used under the terms of the </w:t>
      </w:r>
      <w:hyperlink r:id="rId10" w:history="1">
        <w:r w:rsidRPr="00B93A0C">
          <w:rPr>
            <w:rFonts w:asciiTheme="minorHAnsi" w:hAnsiTheme="minorHAnsi" w:cs="Arial"/>
            <w:color w:val="3333CC"/>
            <w:sz w:val="16"/>
            <w:szCs w:val="16"/>
            <w:u w:val="single"/>
          </w:rPr>
          <w:t>Creative Commons Attribution-NonCommercial 3.0 Australia licence</w:t>
        </w:r>
      </w:hyperlink>
    </w:p>
    <w:p w:rsidR="00B93A0C" w:rsidRPr="00B93A0C" w:rsidRDefault="00B93A0C" w:rsidP="00B93A0C">
      <w:pPr>
        <w:spacing w:after="80" w:line="264" w:lineRule="auto"/>
        <w:jc w:val="both"/>
        <w:rPr>
          <w:rFonts w:ascii="Calibri" w:hAnsi="Calibri"/>
          <w:b/>
          <w:sz w:val="16"/>
        </w:rPr>
      </w:pPr>
      <w:r w:rsidRPr="00B93A0C">
        <w:rPr>
          <w:rFonts w:ascii="Calibri" w:hAnsi="Calibri"/>
          <w:b/>
          <w:sz w:val="16"/>
        </w:rPr>
        <w:t>Disclaimer</w:t>
      </w:r>
    </w:p>
    <w:p w:rsidR="00B93A0C" w:rsidRPr="00B93A0C" w:rsidRDefault="00B93A0C" w:rsidP="00B93A0C">
      <w:pPr>
        <w:spacing w:line="264" w:lineRule="auto"/>
        <w:jc w:val="both"/>
        <w:rPr>
          <w:rFonts w:ascii="Calibri" w:hAnsi="Calibri"/>
          <w:sz w:val="16"/>
        </w:rPr>
      </w:pPr>
      <w:r w:rsidRPr="00B93A0C">
        <w:rPr>
          <w:rFonts w:ascii="Calibri" w:hAnsi="Calibri"/>
          <w:sz w:val="16"/>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rsidR="00B93A0C" w:rsidRPr="00B93A0C" w:rsidRDefault="00B93A0C" w:rsidP="00B93A0C">
      <w:pPr>
        <w:spacing w:line="264" w:lineRule="auto"/>
        <w:jc w:val="both"/>
        <w:rPr>
          <w:rFonts w:ascii="Calibri" w:hAnsi="Calibri"/>
          <w:sz w:val="16"/>
        </w:rPr>
        <w:sectPr w:rsidR="00B93A0C" w:rsidRPr="00B93A0C" w:rsidSect="00B93A0C">
          <w:footerReference w:type="even" r:id="rId11"/>
          <w:footerReference w:type="default" r:id="rId12"/>
          <w:headerReference w:type="first" r:id="rId13"/>
          <w:pgSz w:w="11906" w:h="16838" w:code="9"/>
          <w:pgMar w:top="1440" w:right="1440" w:bottom="1440" w:left="1440" w:header="708" w:footer="708" w:gutter="0"/>
          <w:pgNumType w:start="1"/>
          <w:cols w:space="708"/>
          <w:titlePg/>
          <w:docGrid w:linePitch="360"/>
        </w:sectPr>
      </w:pPr>
    </w:p>
    <w:p w:rsidR="00B93A0C" w:rsidRPr="00B93A0C" w:rsidRDefault="00B93A0C" w:rsidP="00B93A0C">
      <w:pPr>
        <w:spacing w:after="80" w:line="276" w:lineRule="auto"/>
        <w:outlineLvl w:val="0"/>
        <w:rPr>
          <w:rFonts w:ascii="Franklin Gothic Book" w:eastAsia="MS Mincho" w:hAnsi="Franklin Gothic Book" w:cs="Calibri"/>
          <w:color w:val="342568"/>
          <w:sz w:val="28"/>
          <w:szCs w:val="28"/>
          <w:lang w:val="en-GB" w:eastAsia="ja-JP"/>
        </w:rPr>
      </w:pPr>
      <w:r w:rsidRPr="00B93A0C">
        <w:rPr>
          <w:rFonts w:ascii="Franklin Gothic Book" w:eastAsia="MS Mincho" w:hAnsi="Franklin Gothic Book" w:cs="Calibri"/>
          <w:color w:val="342568"/>
          <w:sz w:val="28"/>
          <w:szCs w:val="28"/>
          <w:lang w:val="en-GB" w:eastAsia="ja-JP"/>
        </w:rPr>
        <w:lastRenderedPageBreak/>
        <w:t>Sample course outline</w:t>
      </w:r>
    </w:p>
    <w:p w:rsidR="00B93A0C" w:rsidRPr="00B93A0C" w:rsidRDefault="00B93A0C" w:rsidP="00B93A0C">
      <w:pPr>
        <w:spacing w:after="80" w:line="276" w:lineRule="auto"/>
        <w:outlineLvl w:val="0"/>
        <w:rPr>
          <w:rFonts w:ascii="Franklin Gothic Book" w:eastAsia="MS Mincho" w:hAnsi="Franklin Gothic Book" w:cs="Calibri"/>
          <w:color w:val="342568"/>
          <w:sz w:val="28"/>
          <w:szCs w:val="28"/>
          <w:lang w:val="en-GB" w:eastAsia="ja-JP"/>
        </w:rPr>
      </w:pPr>
      <w:r>
        <w:rPr>
          <w:rFonts w:ascii="Franklin Gothic Book" w:eastAsia="MS Mincho" w:hAnsi="Franklin Gothic Book" w:cs="Calibri"/>
          <w:color w:val="342568"/>
          <w:sz w:val="28"/>
          <w:szCs w:val="28"/>
          <w:lang w:val="en-GB" w:eastAsia="ja-JP"/>
        </w:rPr>
        <w:t>Italian: Second Language</w:t>
      </w:r>
      <w:r w:rsidRPr="00B93A0C">
        <w:rPr>
          <w:rFonts w:ascii="Franklin Gothic Book" w:eastAsia="MS Mincho" w:hAnsi="Franklin Gothic Book" w:cs="Calibri"/>
          <w:color w:val="342568"/>
          <w:sz w:val="28"/>
          <w:szCs w:val="28"/>
          <w:lang w:val="en-GB" w:eastAsia="ja-JP"/>
        </w:rPr>
        <w:t xml:space="preserve"> – ATAR Year 11</w:t>
      </w:r>
    </w:p>
    <w:p w:rsidR="00B93A0C" w:rsidRPr="00B93A0C" w:rsidRDefault="00B93A0C" w:rsidP="00B93A0C">
      <w:pPr>
        <w:spacing w:before="120" w:after="240" w:line="276" w:lineRule="auto"/>
        <w:outlineLvl w:val="1"/>
        <w:rPr>
          <w:rFonts w:ascii="Franklin Gothic Book" w:eastAsia="MS Mincho" w:hAnsi="Franklin Gothic Book" w:cs="Calibri"/>
          <w:color w:val="342568"/>
          <w:lang w:val="en-GB" w:eastAsia="ja-JP"/>
        </w:rPr>
      </w:pPr>
      <w:r w:rsidRPr="00B93A0C">
        <w:rPr>
          <w:rFonts w:ascii="Franklin Gothic Book" w:eastAsia="MS Mincho" w:hAnsi="Franklin Gothic Book" w:cs="Calibri"/>
          <w:color w:val="342568"/>
          <w:lang w:val="en-GB" w:eastAsia="ja-JP"/>
        </w:rPr>
        <w:t>Unit 1 and Unit 2</w:t>
      </w:r>
    </w:p>
    <w:p w:rsidR="00990C2A" w:rsidRPr="00990C2A" w:rsidRDefault="00990C2A" w:rsidP="0032591F">
      <w:pPr>
        <w:pStyle w:val="Heading4"/>
        <w:rPr>
          <w:color w:val="404040" w:themeColor="text1" w:themeTint="BF"/>
        </w:rPr>
      </w:pPr>
      <w:r w:rsidRPr="00990C2A">
        <w:rPr>
          <w:rFonts w:ascii="Franklin Gothic Book" w:eastAsia="MS Mincho" w:hAnsi="Franklin Gothic Book" w:cs="Calibri"/>
          <w:b w:val="0"/>
          <w:bCs w:val="0"/>
          <w:i w:val="0"/>
          <w:iCs w:val="0"/>
          <w:color w:val="404040" w:themeColor="text1" w:themeTint="BF"/>
          <w:sz w:val="22"/>
          <w:szCs w:val="22"/>
          <w:lang w:val="en-GB" w:eastAsia="ja-JP"/>
        </w:rPr>
        <w:t xml:space="preserve">Semester 1 – </w:t>
      </w:r>
      <w:r w:rsidRPr="00990C2A">
        <w:rPr>
          <w:rFonts w:ascii="Franklin Gothic Book" w:eastAsia="MS Mincho" w:hAnsi="Franklin Gothic Book" w:cs="Calibri"/>
          <w:b w:val="0"/>
          <w:bCs w:val="0"/>
          <w:iCs w:val="0"/>
          <w:color w:val="404040" w:themeColor="text1" w:themeTint="BF"/>
          <w:sz w:val="22"/>
          <w:szCs w:val="22"/>
          <w:lang w:val="en-GB" w:eastAsia="ja-JP"/>
        </w:rPr>
        <w:t>Rapporti</w:t>
      </w:r>
      <w:r w:rsidRPr="00990C2A">
        <w:rPr>
          <w:rFonts w:ascii="Franklin Gothic Book" w:eastAsia="MS Mincho" w:hAnsi="Franklin Gothic Book" w:cs="Calibri"/>
          <w:b w:val="0"/>
          <w:bCs w:val="0"/>
          <w:i w:val="0"/>
          <w:iCs w:val="0"/>
          <w:color w:val="404040" w:themeColor="text1" w:themeTint="BF"/>
          <w:sz w:val="22"/>
          <w:szCs w:val="22"/>
          <w:lang w:val="en-GB" w:eastAsia="ja-JP"/>
        </w:rPr>
        <w:t xml:space="preserve"> (Relationships) </w:t>
      </w:r>
    </w:p>
    <w:tbl>
      <w:tblPr>
        <w:tblStyle w:val="TableGrid"/>
        <w:tblW w:w="9356" w:type="dxa"/>
        <w:tblInd w:w="-34"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CellMar>
          <w:top w:w="28" w:type="dxa"/>
          <w:bottom w:w="28" w:type="dxa"/>
        </w:tblCellMar>
        <w:tblLook w:val="04A0" w:firstRow="1" w:lastRow="0" w:firstColumn="1" w:lastColumn="0" w:noHBand="0" w:noVBand="1"/>
      </w:tblPr>
      <w:tblGrid>
        <w:gridCol w:w="1365"/>
        <w:gridCol w:w="2746"/>
        <w:gridCol w:w="5245"/>
      </w:tblGrid>
      <w:tr w:rsidR="007F3D50" w:rsidTr="003A4087">
        <w:trPr>
          <w:trHeight w:val="286"/>
          <w:tblHeader/>
        </w:trPr>
        <w:tc>
          <w:tcPr>
            <w:tcW w:w="1365" w:type="dxa"/>
            <w:tcBorders>
              <w:right w:val="single" w:sz="4" w:space="0" w:color="FFFFFF" w:themeColor="background1"/>
            </w:tcBorders>
            <w:shd w:val="clear" w:color="auto" w:fill="BD9FCF" w:themeFill="accent4"/>
            <w:vAlign w:val="center"/>
            <w:hideMark/>
          </w:tcPr>
          <w:p w:rsidR="007F3D50" w:rsidRPr="00187974" w:rsidRDefault="007F3D50" w:rsidP="001217A2">
            <w:pPr>
              <w:spacing w:before="120" w:after="80"/>
              <w:jc w:val="center"/>
              <w:rPr>
                <w:rFonts w:asciiTheme="minorHAnsi" w:hAnsiTheme="minorHAnsi" w:cs="Arial"/>
                <w:b/>
                <w:color w:val="FFFFFF" w:themeColor="background1"/>
                <w:sz w:val="20"/>
                <w:szCs w:val="20"/>
                <w:lang w:eastAsia="en-US"/>
              </w:rPr>
            </w:pPr>
            <w:r w:rsidRPr="00187974">
              <w:rPr>
                <w:rFonts w:asciiTheme="minorHAnsi" w:hAnsiTheme="minorHAnsi" w:cs="Arial"/>
                <w:b/>
                <w:color w:val="FFFFFF" w:themeColor="background1"/>
                <w:sz w:val="20"/>
                <w:szCs w:val="20"/>
                <w:lang w:eastAsia="en-US"/>
              </w:rPr>
              <w:t>Week</w:t>
            </w:r>
          </w:p>
        </w:tc>
        <w:tc>
          <w:tcPr>
            <w:tcW w:w="2746" w:type="dxa"/>
            <w:tcBorders>
              <w:left w:val="single" w:sz="4" w:space="0" w:color="FFFFFF" w:themeColor="background1"/>
              <w:bottom w:val="single" w:sz="4" w:space="0" w:color="D7C5E2" w:themeColor="accent4" w:themeTint="99"/>
              <w:right w:val="single" w:sz="4" w:space="0" w:color="FFFFFF" w:themeColor="background1"/>
            </w:tcBorders>
            <w:shd w:val="clear" w:color="auto" w:fill="BD9FCF" w:themeFill="accent4"/>
            <w:vAlign w:val="center"/>
            <w:hideMark/>
          </w:tcPr>
          <w:p w:rsidR="007F3D50" w:rsidRPr="00187974" w:rsidRDefault="007F3D50" w:rsidP="001217A2">
            <w:pPr>
              <w:spacing w:before="120" w:after="80"/>
              <w:jc w:val="center"/>
              <w:rPr>
                <w:rFonts w:asciiTheme="minorHAnsi" w:hAnsiTheme="minorHAnsi" w:cs="Arial"/>
                <w:b/>
                <w:color w:val="FFFFFF" w:themeColor="background1"/>
                <w:sz w:val="20"/>
                <w:szCs w:val="20"/>
                <w:lang w:eastAsia="en-US"/>
              </w:rPr>
            </w:pPr>
            <w:r>
              <w:rPr>
                <w:rFonts w:asciiTheme="minorHAnsi" w:hAnsiTheme="minorHAnsi" w:cs="Arial"/>
                <w:b/>
                <w:color w:val="FFFFFF" w:themeColor="background1"/>
                <w:sz w:val="20"/>
                <w:szCs w:val="20"/>
                <w:lang w:eastAsia="en-US"/>
              </w:rPr>
              <w:t>Learning contexts and topics</w:t>
            </w:r>
          </w:p>
        </w:tc>
        <w:tc>
          <w:tcPr>
            <w:tcW w:w="5245" w:type="dxa"/>
            <w:tcBorders>
              <w:left w:val="single" w:sz="4" w:space="0" w:color="FFFFFF" w:themeColor="background1"/>
            </w:tcBorders>
            <w:shd w:val="clear" w:color="auto" w:fill="BD9FCF" w:themeFill="accent4"/>
            <w:vAlign w:val="center"/>
          </w:tcPr>
          <w:p w:rsidR="007F3D50" w:rsidRPr="00187974" w:rsidRDefault="007F3D50" w:rsidP="001217A2">
            <w:pPr>
              <w:spacing w:before="120" w:after="80"/>
              <w:jc w:val="center"/>
              <w:rPr>
                <w:rFonts w:asciiTheme="minorHAnsi" w:hAnsiTheme="minorHAnsi" w:cs="Arial"/>
                <w:b/>
                <w:color w:val="FFFFFF" w:themeColor="background1"/>
                <w:sz w:val="20"/>
                <w:szCs w:val="20"/>
                <w:lang w:eastAsia="en-US"/>
              </w:rPr>
            </w:pPr>
            <w:r w:rsidRPr="00187974">
              <w:rPr>
                <w:rFonts w:asciiTheme="minorHAnsi" w:hAnsiTheme="minorHAnsi" w:cs="Arial"/>
                <w:b/>
                <w:color w:val="FFFFFF" w:themeColor="background1"/>
                <w:sz w:val="20"/>
                <w:szCs w:val="20"/>
                <w:lang w:eastAsia="en-US"/>
              </w:rPr>
              <w:t>Key teaching points</w:t>
            </w:r>
          </w:p>
        </w:tc>
      </w:tr>
      <w:tr w:rsidR="007F3D50" w:rsidRPr="004801D0" w:rsidTr="003A4087">
        <w:trPr>
          <w:trHeight w:val="4740"/>
        </w:trPr>
        <w:tc>
          <w:tcPr>
            <w:tcW w:w="1365" w:type="dxa"/>
            <w:vMerge w:val="restart"/>
            <w:shd w:val="clear" w:color="auto" w:fill="E4D8EB" w:themeFill="accent4" w:themeFillTint="66"/>
            <w:vAlign w:val="center"/>
          </w:tcPr>
          <w:p w:rsidR="007F3D50" w:rsidRPr="00187974" w:rsidRDefault="007F3D50" w:rsidP="0073394E">
            <w:pPr>
              <w:jc w:val="center"/>
              <w:rPr>
                <w:rFonts w:asciiTheme="minorHAnsi" w:hAnsiTheme="minorHAnsi" w:cs="Arial"/>
                <w:sz w:val="20"/>
                <w:szCs w:val="20"/>
                <w:lang w:eastAsia="en-US"/>
              </w:rPr>
            </w:pPr>
            <w:r>
              <w:rPr>
                <w:rFonts w:asciiTheme="minorHAnsi" w:hAnsiTheme="minorHAnsi" w:cs="Arial"/>
                <w:sz w:val="20"/>
                <w:szCs w:val="20"/>
                <w:lang w:eastAsia="en-US"/>
              </w:rPr>
              <w:t>1–</w:t>
            </w:r>
            <w:r w:rsidRPr="00187974">
              <w:rPr>
                <w:rFonts w:asciiTheme="minorHAnsi" w:hAnsiTheme="minorHAnsi" w:cs="Arial"/>
                <w:sz w:val="20"/>
                <w:szCs w:val="20"/>
                <w:lang w:eastAsia="en-US"/>
              </w:rPr>
              <w:t>4</w:t>
            </w:r>
          </w:p>
        </w:tc>
        <w:tc>
          <w:tcPr>
            <w:tcW w:w="2746" w:type="dxa"/>
            <w:tcBorders>
              <w:bottom w:val="nil"/>
            </w:tcBorders>
          </w:tcPr>
          <w:p w:rsidR="007F3D50" w:rsidRPr="00187974" w:rsidRDefault="007F3D50" w:rsidP="00266B4A">
            <w:pPr>
              <w:pStyle w:val="Paragraph"/>
              <w:spacing w:before="40" w:after="40" w:line="240" w:lineRule="auto"/>
              <w:rPr>
                <w:rFonts w:asciiTheme="minorHAnsi" w:hAnsiTheme="minorHAnsi" w:cs="Arial"/>
                <w:sz w:val="20"/>
                <w:szCs w:val="20"/>
                <w:lang w:eastAsia="en-US"/>
              </w:rPr>
            </w:pPr>
            <w:r w:rsidRPr="00187974">
              <w:rPr>
                <w:rFonts w:asciiTheme="minorHAnsi" w:hAnsiTheme="minorHAnsi" w:cs="Arial"/>
                <w:sz w:val="20"/>
                <w:szCs w:val="20"/>
                <w:lang w:eastAsia="en-US"/>
              </w:rPr>
              <w:t>The Italian-speaking communities:</w:t>
            </w:r>
          </w:p>
          <w:p w:rsidR="007F3D50" w:rsidRPr="00187974" w:rsidRDefault="007F3D50" w:rsidP="00266B4A">
            <w:pPr>
              <w:pStyle w:val="Paragraph"/>
              <w:spacing w:before="40" w:after="40" w:line="264" w:lineRule="auto"/>
              <w:rPr>
                <w:rFonts w:asciiTheme="minorHAnsi" w:hAnsiTheme="minorHAnsi"/>
                <w:b/>
                <w:sz w:val="20"/>
                <w:szCs w:val="20"/>
                <w:lang w:val="it-IT"/>
              </w:rPr>
            </w:pPr>
            <w:r w:rsidRPr="003E3E1D">
              <w:rPr>
                <w:rFonts w:asciiTheme="minorHAnsi" w:hAnsiTheme="minorHAnsi" w:cs="Arial"/>
                <w:b/>
                <w:i/>
                <w:sz w:val="20"/>
                <w:szCs w:val="20"/>
                <w:lang w:val="it-IT" w:eastAsia="en-US"/>
              </w:rPr>
              <w:t>Le tradizioni, gli spettacoli e le feste</w:t>
            </w:r>
            <w:r w:rsidRPr="00187974">
              <w:rPr>
                <w:rFonts w:asciiTheme="minorHAnsi" w:hAnsiTheme="minorHAnsi"/>
                <w:b/>
                <w:sz w:val="20"/>
                <w:szCs w:val="20"/>
                <w:lang w:val="it-IT"/>
              </w:rPr>
              <w:br/>
            </w:r>
            <w:r w:rsidRPr="00187974">
              <w:rPr>
                <w:rFonts w:asciiTheme="minorHAnsi" w:hAnsiTheme="minorHAnsi" w:cs="Arial"/>
                <w:sz w:val="20"/>
                <w:szCs w:val="20"/>
                <w:lang w:val="it-IT" w:eastAsia="en-US"/>
              </w:rPr>
              <w:t>(Traditions, events and celebrations)</w:t>
            </w:r>
          </w:p>
          <w:p w:rsidR="007F3D50" w:rsidRPr="00187974" w:rsidRDefault="007F3D50" w:rsidP="00266B4A">
            <w:pPr>
              <w:pStyle w:val="Paragraph"/>
              <w:numPr>
                <w:ilvl w:val="0"/>
                <w:numId w:val="2"/>
              </w:numPr>
              <w:spacing w:before="40" w:after="40" w:line="240" w:lineRule="auto"/>
              <w:ind w:left="318" w:hanging="284"/>
              <w:rPr>
                <w:rFonts w:asciiTheme="minorHAnsi" w:hAnsiTheme="minorHAnsi" w:cs="Arial"/>
                <w:sz w:val="20"/>
                <w:szCs w:val="20"/>
                <w:lang w:eastAsia="en-US"/>
              </w:rPr>
            </w:pPr>
            <w:r w:rsidRPr="00187974">
              <w:rPr>
                <w:rFonts w:asciiTheme="minorHAnsi" w:hAnsiTheme="minorHAnsi"/>
                <w:sz w:val="20"/>
                <w:szCs w:val="20"/>
              </w:rPr>
              <w:t>Italian traditions, events and celebrations</w:t>
            </w:r>
          </w:p>
          <w:p w:rsidR="007F3D50" w:rsidRPr="00187974" w:rsidRDefault="007F3D50" w:rsidP="003E7D9B">
            <w:pPr>
              <w:pStyle w:val="Paragraph"/>
              <w:numPr>
                <w:ilvl w:val="0"/>
                <w:numId w:val="2"/>
              </w:numPr>
              <w:spacing w:before="40" w:after="40" w:line="240" w:lineRule="auto"/>
              <w:ind w:left="318" w:hanging="284"/>
              <w:rPr>
                <w:rFonts w:asciiTheme="minorHAnsi" w:hAnsiTheme="minorHAnsi" w:cs="Arial"/>
                <w:sz w:val="20"/>
                <w:szCs w:val="20"/>
                <w:lang w:eastAsia="en-US"/>
              </w:rPr>
            </w:pPr>
            <w:r w:rsidRPr="00187974">
              <w:rPr>
                <w:rFonts w:asciiTheme="minorHAnsi" w:hAnsiTheme="minorHAnsi"/>
                <w:sz w:val="20"/>
                <w:szCs w:val="20"/>
              </w:rPr>
              <w:t>Italian sense of community and cultural awareness</w:t>
            </w:r>
          </w:p>
          <w:p w:rsidR="007F3D50" w:rsidRPr="003E3E1D" w:rsidRDefault="007F3D50" w:rsidP="003E7D9B">
            <w:pPr>
              <w:pStyle w:val="Paragraph"/>
              <w:spacing w:after="40" w:line="264" w:lineRule="auto"/>
              <w:rPr>
                <w:rFonts w:asciiTheme="minorHAnsi" w:hAnsiTheme="minorHAnsi" w:cs="Arial"/>
                <w:b/>
                <w:sz w:val="20"/>
                <w:szCs w:val="20"/>
                <w:lang w:eastAsia="en-US"/>
              </w:rPr>
            </w:pPr>
          </w:p>
        </w:tc>
        <w:tc>
          <w:tcPr>
            <w:tcW w:w="5245" w:type="dxa"/>
            <w:vMerge w:val="restart"/>
          </w:tcPr>
          <w:p w:rsidR="007F3D50" w:rsidRPr="00187974" w:rsidRDefault="007F3D50" w:rsidP="0097523E">
            <w:pPr>
              <w:pStyle w:val="ListItem"/>
              <w:numPr>
                <w:ilvl w:val="0"/>
                <w:numId w:val="0"/>
              </w:numPr>
              <w:spacing w:before="60" w:after="60" w:line="240" w:lineRule="auto"/>
              <w:rPr>
                <w:rFonts w:asciiTheme="minorHAnsi" w:hAnsiTheme="minorHAnsi" w:cs="Arial"/>
                <w:sz w:val="20"/>
                <w:szCs w:val="20"/>
                <w:lang w:val="en-AU" w:eastAsia="en-US"/>
              </w:rPr>
            </w:pPr>
            <w:r w:rsidRPr="003E3E1D">
              <w:rPr>
                <w:rFonts w:asciiTheme="minorHAnsi" w:hAnsiTheme="minorHAnsi" w:cs="Arial"/>
                <w:b/>
                <w:sz w:val="20"/>
                <w:szCs w:val="20"/>
                <w:lang w:val="en-AU" w:eastAsia="en-US"/>
              </w:rPr>
              <w:t>Text types and textual conventions</w:t>
            </w:r>
            <w:r w:rsidRPr="00B834BA">
              <w:rPr>
                <w:rFonts w:asciiTheme="minorHAnsi" w:hAnsiTheme="minorHAnsi" w:cs="Arial"/>
                <w:sz w:val="20"/>
                <w:szCs w:val="20"/>
                <w:lang w:val="en-AU" w:eastAsia="en-US"/>
              </w:rPr>
              <w:t>:</w:t>
            </w:r>
            <w:r w:rsidRPr="00187974">
              <w:rPr>
                <w:rFonts w:asciiTheme="minorHAnsi" w:hAnsiTheme="minorHAnsi" w:cs="Arial"/>
                <w:sz w:val="20"/>
                <w:szCs w:val="20"/>
                <w:lang w:val="en-AU" w:eastAsia="en-US"/>
              </w:rPr>
              <w:t xml:space="preserve"> article, blog posting, </w:t>
            </w:r>
            <w:r>
              <w:rPr>
                <w:rFonts w:asciiTheme="minorHAnsi" w:hAnsiTheme="minorHAnsi" w:cs="Arial"/>
                <w:sz w:val="20"/>
                <w:szCs w:val="20"/>
                <w:lang w:val="en-AU" w:eastAsia="en-US"/>
              </w:rPr>
              <w:t>description, message</w:t>
            </w:r>
            <w:r w:rsidR="0063540E">
              <w:rPr>
                <w:rFonts w:asciiTheme="minorHAnsi" w:hAnsiTheme="minorHAnsi" w:cs="Arial"/>
                <w:sz w:val="20"/>
                <w:szCs w:val="20"/>
                <w:lang w:val="en-AU" w:eastAsia="en-US"/>
              </w:rPr>
              <w:t>.</w:t>
            </w:r>
          </w:p>
          <w:p w:rsidR="007F3D50" w:rsidRPr="003E3E1D" w:rsidRDefault="007F3D50" w:rsidP="0097523E">
            <w:pPr>
              <w:pStyle w:val="ListItem"/>
              <w:numPr>
                <w:ilvl w:val="0"/>
                <w:numId w:val="0"/>
              </w:numPr>
              <w:spacing w:after="0" w:line="240" w:lineRule="auto"/>
              <w:rPr>
                <w:rFonts w:asciiTheme="minorHAnsi" w:hAnsiTheme="minorHAnsi" w:cs="Arial"/>
                <w:b/>
                <w:iCs w:val="0"/>
                <w:sz w:val="20"/>
                <w:szCs w:val="20"/>
                <w:lang w:eastAsia="en-US"/>
              </w:rPr>
            </w:pPr>
            <w:r w:rsidRPr="003E3E1D">
              <w:rPr>
                <w:rFonts w:asciiTheme="minorHAnsi" w:hAnsiTheme="minorHAnsi" w:cs="Arial"/>
                <w:b/>
                <w:iCs w:val="0"/>
                <w:sz w:val="20"/>
                <w:szCs w:val="20"/>
                <w:lang w:eastAsia="en-US"/>
              </w:rPr>
              <w:t>Linguistic resources</w:t>
            </w:r>
          </w:p>
          <w:p w:rsidR="007F3D50" w:rsidRPr="00187974" w:rsidRDefault="007F3D50" w:rsidP="00053B55">
            <w:pPr>
              <w:pStyle w:val="ListItem"/>
              <w:numPr>
                <w:ilvl w:val="0"/>
                <w:numId w:val="3"/>
              </w:numPr>
              <w:tabs>
                <w:tab w:val="left" w:pos="317"/>
              </w:tabs>
              <w:spacing w:before="0" w:after="60" w:line="240" w:lineRule="auto"/>
              <w:ind w:left="318" w:hanging="284"/>
              <w:rPr>
                <w:rFonts w:asciiTheme="minorHAnsi" w:hAnsiTheme="minorHAnsi" w:cs="Arial"/>
                <w:i/>
                <w:iCs w:val="0"/>
                <w:sz w:val="20"/>
                <w:szCs w:val="20"/>
                <w:lang w:val="it-IT" w:eastAsia="en-US"/>
              </w:rPr>
            </w:pPr>
            <w:r w:rsidRPr="00187974">
              <w:rPr>
                <w:rFonts w:asciiTheme="minorHAnsi" w:hAnsiTheme="minorHAnsi" w:cs="Arial"/>
                <w:iCs w:val="0"/>
                <w:sz w:val="20"/>
                <w:szCs w:val="20"/>
                <w:lang w:val="it-IT" w:eastAsia="en-US"/>
              </w:rPr>
              <w:t xml:space="preserve">Vocabulary, phrases and expressions associated with </w:t>
            </w:r>
            <w:r w:rsidR="00F8338B">
              <w:rPr>
                <w:rFonts w:asciiTheme="minorHAnsi" w:hAnsiTheme="minorHAnsi" w:cs="Arial"/>
                <w:iCs w:val="0"/>
                <w:sz w:val="20"/>
                <w:szCs w:val="20"/>
                <w:lang w:val="it-IT" w:eastAsia="en-US"/>
              </w:rPr>
              <w:br/>
            </w:r>
            <w:r w:rsidRPr="00187974">
              <w:rPr>
                <w:rFonts w:asciiTheme="minorHAnsi" w:hAnsiTheme="minorHAnsi" w:cs="Arial"/>
                <w:i/>
                <w:sz w:val="20"/>
                <w:szCs w:val="20"/>
                <w:lang w:val="it-IT" w:eastAsia="en-US"/>
              </w:rPr>
              <w:t>Le tradizioni, gli spettacoli e le feste</w:t>
            </w:r>
          </w:p>
          <w:p w:rsidR="007F3D50" w:rsidRPr="00187974" w:rsidRDefault="007F3D50" w:rsidP="00053B55">
            <w:pPr>
              <w:pStyle w:val="ListItem"/>
              <w:numPr>
                <w:ilvl w:val="0"/>
                <w:numId w:val="3"/>
              </w:numPr>
              <w:tabs>
                <w:tab w:val="left" w:pos="317"/>
              </w:tabs>
              <w:spacing w:before="0" w:after="0" w:line="240" w:lineRule="auto"/>
              <w:ind w:left="317" w:hanging="283"/>
              <w:rPr>
                <w:rFonts w:asciiTheme="minorHAnsi" w:hAnsiTheme="minorHAnsi" w:cs="Arial"/>
                <w:iCs w:val="0"/>
                <w:sz w:val="20"/>
                <w:szCs w:val="20"/>
                <w:lang w:val="en-AU" w:eastAsia="en-US"/>
              </w:rPr>
            </w:pPr>
            <w:r w:rsidRPr="00187974">
              <w:rPr>
                <w:rFonts w:asciiTheme="minorHAnsi" w:hAnsiTheme="minorHAnsi" w:cs="Arial"/>
                <w:sz w:val="20"/>
                <w:szCs w:val="20"/>
                <w:lang w:val="en-AU" w:eastAsia="en-US"/>
              </w:rPr>
              <w:t>Grammar</w:t>
            </w:r>
          </w:p>
          <w:p w:rsidR="007F3D50" w:rsidRPr="00187974" w:rsidRDefault="007F3D50" w:rsidP="00053B55">
            <w:pPr>
              <w:pStyle w:val="ListItem"/>
              <w:numPr>
                <w:ilvl w:val="0"/>
                <w:numId w:val="5"/>
              </w:numPr>
              <w:spacing w:before="0" w:after="0" w:line="240" w:lineRule="auto"/>
              <w:ind w:left="601" w:hanging="283"/>
              <w:rPr>
                <w:rFonts w:asciiTheme="minorHAnsi" w:eastAsia="Calibri" w:hAnsiTheme="minorHAnsi"/>
                <w:bCs/>
                <w:i/>
                <w:sz w:val="20"/>
                <w:szCs w:val="20"/>
                <w:lang w:val="en-AU"/>
              </w:rPr>
            </w:pPr>
            <w:r w:rsidRPr="00187974">
              <w:rPr>
                <w:rFonts w:asciiTheme="minorHAnsi" w:hAnsiTheme="minorHAnsi" w:cs="Arial"/>
                <w:iCs w:val="0"/>
                <w:sz w:val="20"/>
                <w:szCs w:val="20"/>
                <w:lang w:val="en-AU" w:eastAsia="en-US"/>
              </w:rPr>
              <w:t>a</w:t>
            </w:r>
            <w:r w:rsidRPr="00187974">
              <w:rPr>
                <w:rFonts w:asciiTheme="minorHAnsi" w:hAnsiTheme="minorHAnsi" w:cs="Arial"/>
                <w:sz w:val="20"/>
                <w:szCs w:val="20"/>
                <w:lang w:val="en-AU" w:eastAsia="en-US"/>
              </w:rPr>
              <w:t>djectives</w:t>
            </w:r>
            <w:r w:rsidRPr="00187974">
              <w:rPr>
                <w:rFonts w:asciiTheme="minorHAnsi" w:hAnsiTheme="minorHAnsi" w:cs="Arial"/>
                <w:iCs w:val="0"/>
                <w:sz w:val="20"/>
                <w:szCs w:val="20"/>
                <w:lang w:val="en-AU" w:eastAsia="en-US"/>
              </w:rPr>
              <w:t xml:space="preserve"> – </w:t>
            </w:r>
            <w:r w:rsidRPr="00187974">
              <w:rPr>
                <w:rFonts w:asciiTheme="minorHAnsi" w:hAnsiTheme="minorHAnsi" w:cs="Arial"/>
                <w:sz w:val="20"/>
                <w:szCs w:val="20"/>
                <w:lang w:val="en-AU" w:eastAsia="en-US"/>
              </w:rPr>
              <w:t>possessive</w:t>
            </w:r>
          </w:p>
          <w:p w:rsidR="007F3D50" w:rsidRPr="00187974" w:rsidRDefault="007F3D50" w:rsidP="00053B55">
            <w:pPr>
              <w:pStyle w:val="ListItem"/>
              <w:numPr>
                <w:ilvl w:val="0"/>
                <w:numId w:val="5"/>
              </w:numPr>
              <w:spacing w:before="0" w:after="0" w:line="240" w:lineRule="auto"/>
              <w:ind w:left="601" w:hanging="283"/>
              <w:rPr>
                <w:rFonts w:asciiTheme="minorHAnsi" w:eastAsia="Calibri" w:hAnsiTheme="minorHAnsi"/>
                <w:bCs/>
                <w:i/>
                <w:sz w:val="20"/>
                <w:szCs w:val="20"/>
                <w:lang w:val="en-AU"/>
              </w:rPr>
            </w:pPr>
            <w:r w:rsidRPr="00187974">
              <w:rPr>
                <w:rFonts w:asciiTheme="minorHAnsi" w:eastAsia="Calibri" w:hAnsiTheme="minorHAnsi"/>
                <w:bCs/>
                <w:sz w:val="20"/>
                <w:szCs w:val="20"/>
                <w:lang w:val="it-IT"/>
              </w:rPr>
              <w:t>adverbs</w:t>
            </w:r>
            <w:r w:rsidRPr="00187974">
              <w:rPr>
                <w:rFonts w:asciiTheme="minorHAnsi" w:eastAsia="Calibri" w:hAnsiTheme="minorHAnsi"/>
                <w:bCs/>
                <w:i/>
                <w:sz w:val="20"/>
                <w:szCs w:val="20"/>
                <w:lang w:val="it-IT"/>
              </w:rPr>
              <w:t xml:space="preserve"> </w:t>
            </w:r>
            <w:r w:rsidRPr="00187974">
              <w:rPr>
                <w:rFonts w:asciiTheme="minorHAnsi" w:hAnsiTheme="minorHAnsi" w:cs="Arial"/>
                <w:iCs w:val="0"/>
                <w:sz w:val="20"/>
                <w:szCs w:val="20"/>
                <w:lang w:val="it-IT" w:eastAsia="en-US"/>
              </w:rPr>
              <w:t xml:space="preserve">– </w:t>
            </w:r>
            <w:r w:rsidRPr="00187974">
              <w:rPr>
                <w:rFonts w:asciiTheme="minorHAnsi" w:eastAsia="Calibri" w:hAnsiTheme="minorHAnsi"/>
                <w:bCs/>
                <w:i/>
                <w:sz w:val="20"/>
                <w:szCs w:val="20"/>
                <w:lang w:val="it-IT"/>
              </w:rPr>
              <w:t>molto, poco, troppo</w:t>
            </w:r>
          </w:p>
          <w:p w:rsidR="007F3D50" w:rsidRDefault="007F3D50" w:rsidP="00053B55">
            <w:pPr>
              <w:pStyle w:val="ListItem"/>
              <w:numPr>
                <w:ilvl w:val="0"/>
                <w:numId w:val="5"/>
              </w:numPr>
              <w:spacing w:before="0" w:after="0" w:line="240" w:lineRule="auto"/>
              <w:ind w:left="601" w:hanging="283"/>
              <w:rPr>
                <w:rFonts w:asciiTheme="minorHAnsi" w:eastAsia="Calibri" w:hAnsiTheme="minorHAnsi"/>
                <w:bCs/>
                <w:i/>
                <w:sz w:val="20"/>
                <w:szCs w:val="20"/>
                <w:lang w:val="en-AU"/>
              </w:rPr>
            </w:pPr>
            <w:r w:rsidRPr="00187974">
              <w:rPr>
                <w:rFonts w:asciiTheme="minorHAnsi" w:hAnsiTheme="minorHAnsi" w:cs="Arial"/>
                <w:sz w:val="20"/>
                <w:szCs w:val="20"/>
                <w:lang w:val="en-AU" w:eastAsia="en-US"/>
              </w:rPr>
              <w:t xml:space="preserve">nouns </w:t>
            </w:r>
            <w:r w:rsidRPr="00187974">
              <w:rPr>
                <w:rFonts w:asciiTheme="minorHAnsi" w:hAnsiTheme="minorHAnsi" w:cs="Arial"/>
                <w:iCs w:val="0"/>
                <w:sz w:val="20"/>
                <w:szCs w:val="20"/>
                <w:lang w:eastAsia="en-US"/>
              </w:rPr>
              <w:t xml:space="preserve">– gender, number </w:t>
            </w:r>
          </w:p>
          <w:p w:rsidR="007F3D50" w:rsidRPr="00225141" w:rsidRDefault="007F3D50" w:rsidP="00053B55">
            <w:pPr>
              <w:pStyle w:val="ListItem"/>
              <w:numPr>
                <w:ilvl w:val="0"/>
                <w:numId w:val="5"/>
              </w:numPr>
              <w:spacing w:before="0" w:after="0" w:line="240" w:lineRule="auto"/>
              <w:ind w:left="601" w:hanging="283"/>
              <w:rPr>
                <w:rFonts w:asciiTheme="minorHAnsi" w:eastAsia="Calibri" w:hAnsiTheme="minorHAnsi"/>
                <w:bCs/>
                <w:i/>
                <w:sz w:val="20"/>
                <w:szCs w:val="20"/>
                <w:lang w:val="en-AU"/>
              </w:rPr>
            </w:pPr>
            <w:r w:rsidRPr="00225141">
              <w:rPr>
                <w:rFonts w:asciiTheme="minorHAnsi" w:eastAsia="Calibri" w:hAnsiTheme="minorHAnsi"/>
                <w:bCs/>
                <w:sz w:val="20"/>
                <w:szCs w:val="20"/>
                <w:lang w:val="en-AU"/>
              </w:rPr>
              <w:t xml:space="preserve">prepositions – </w:t>
            </w:r>
            <w:r w:rsidRPr="00225141">
              <w:rPr>
                <w:rFonts w:asciiTheme="minorHAnsi" w:hAnsiTheme="minorHAnsi"/>
                <w:bCs/>
                <w:sz w:val="20"/>
                <w:szCs w:val="20"/>
              </w:rPr>
              <w:t>preposition + infinitive verb</w:t>
            </w:r>
          </w:p>
          <w:p w:rsidR="007F3D50" w:rsidRPr="001217A2" w:rsidRDefault="007F3D50" w:rsidP="00053B55">
            <w:pPr>
              <w:pStyle w:val="ListItem"/>
              <w:numPr>
                <w:ilvl w:val="0"/>
                <w:numId w:val="5"/>
              </w:numPr>
              <w:spacing w:before="0" w:after="80" w:line="240" w:lineRule="auto"/>
              <w:ind w:left="601" w:hanging="283"/>
              <w:rPr>
                <w:rFonts w:asciiTheme="minorHAnsi" w:eastAsia="Calibri" w:hAnsiTheme="minorHAnsi"/>
                <w:bCs/>
                <w:i/>
                <w:sz w:val="20"/>
                <w:szCs w:val="20"/>
                <w:lang w:val="en-AU"/>
              </w:rPr>
            </w:pPr>
            <w:r w:rsidRPr="00187974">
              <w:rPr>
                <w:rFonts w:asciiTheme="minorHAnsi" w:hAnsiTheme="minorHAnsi" w:cs="Arial"/>
                <w:iCs w:val="0"/>
                <w:sz w:val="20"/>
                <w:szCs w:val="20"/>
                <w:lang w:val="en-AU" w:eastAsia="en-US"/>
              </w:rPr>
              <w:t>v</w:t>
            </w:r>
            <w:r w:rsidRPr="00187974">
              <w:rPr>
                <w:rFonts w:asciiTheme="minorHAnsi" w:hAnsiTheme="minorHAnsi" w:cs="Arial"/>
                <w:sz w:val="20"/>
                <w:szCs w:val="20"/>
                <w:lang w:val="en-AU" w:eastAsia="en-US"/>
              </w:rPr>
              <w:t>erbs</w:t>
            </w:r>
            <w:r w:rsidRPr="00187974">
              <w:rPr>
                <w:rFonts w:asciiTheme="minorHAnsi" w:hAnsiTheme="minorHAnsi" w:cs="Arial"/>
                <w:iCs w:val="0"/>
                <w:sz w:val="20"/>
                <w:szCs w:val="20"/>
                <w:lang w:val="en-AU" w:eastAsia="en-US"/>
              </w:rPr>
              <w:t xml:space="preserve"> – </w:t>
            </w:r>
            <w:r w:rsidRPr="00187974">
              <w:rPr>
                <w:rFonts w:asciiTheme="minorHAnsi" w:hAnsiTheme="minorHAnsi" w:cs="Arial"/>
                <w:sz w:val="20"/>
                <w:szCs w:val="20"/>
                <w:lang w:val="en-AU" w:eastAsia="en-US"/>
              </w:rPr>
              <w:t xml:space="preserve">use of </w:t>
            </w:r>
            <w:r w:rsidRPr="00187974">
              <w:rPr>
                <w:rFonts w:asciiTheme="minorHAnsi" w:hAnsiTheme="minorHAnsi" w:cs="Arial"/>
                <w:i/>
                <w:sz w:val="20"/>
                <w:szCs w:val="20"/>
                <w:lang w:val="en-AU" w:eastAsia="en-US"/>
              </w:rPr>
              <w:t>piacere</w:t>
            </w:r>
            <w:r w:rsidRPr="00187974">
              <w:rPr>
                <w:rFonts w:asciiTheme="minorHAnsi" w:hAnsiTheme="minorHAnsi" w:cs="Arial"/>
                <w:i/>
                <w:iCs w:val="0"/>
                <w:sz w:val="20"/>
                <w:szCs w:val="20"/>
                <w:lang w:val="en-AU" w:eastAsia="en-US"/>
              </w:rPr>
              <w:t xml:space="preserve">; </w:t>
            </w:r>
            <w:r w:rsidRPr="00187974">
              <w:rPr>
                <w:rFonts w:asciiTheme="minorHAnsi" w:hAnsiTheme="minorHAnsi" w:cs="Arial"/>
                <w:sz w:val="20"/>
                <w:szCs w:val="20"/>
                <w:lang w:val="en-AU" w:eastAsia="en-US"/>
              </w:rPr>
              <w:t>present tense</w:t>
            </w:r>
          </w:p>
          <w:p w:rsidR="007F3D50" w:rsidRPr="001217A2" w:rsidRDefault="007F3D50" w:rsidP="00053B55">
            <w:pPr>
              <w:pStyle w:val="ListItem"/>
              <w:numPr>
                <w:ilvl w:val="0"/>
                <w:numId w:val="3"/>
              </w:numPr>
              <w:tabs>
                <w:tab w:val="left" w:pos="317"/>
              </w:tabs>
              <w:spacing w:before="0" w:after="0" w:line="240" w:lineRule="auto"/>
              <w:ind w:left="317" w:hanging="283"/>
              <w:rPr>
                <w:rFonts w:asciiTheme="minorHAnsi" w:eastAsia="Calibri" w:hAnsiTheme="minorHAnsi"/>
                <w:bCs/>
                <w:sz w:val="20"/>
                <w:szCs w:val="20"/>
                <w:lang w:val="en-AU"/>
              </w:rPr>
            </w:pPr>
            <w:r>
              <w:rPr>
                <w:rFonts w:asciiTheme="minorHAnsi" w:hAnsiTheme="minorHAnsi" w:cs="Arial"/>
                <w:sz w:val="20"/>
                <w:szCs w:val="20"/>
                <w:lang w:val="en-AU" w:eastAsia="en-US"/>
              </w:rPr>
              <w:t>Sound</w:t>
            </w:r>
            <w:r w:rsidRPr="001217A2">
              <w:rPr>
                <w:rFonts w:asciiTheme="minorHAnsi" w:eastAsia="Calibri" w:hAnsiTheme="minorHAnsi"/>
                <w:bCs/>
                <w:sz w:val="20"/>
                <w:szCs w:val="20"/>
                <w:lang w:val="en-AU"/>
              </w:rPr>
              <w:t xml:space="preserve"> and writing systems</w:t>
            </w:r>
            <w:r>
              <w:rPr>
                <w:rFonts w:asciiTheme="minorHAnsi" w:eastAsia="Calibri" w:hAnsiTheme="minorHAnsi"/>
                <w:bCs/>
                <w:sz w:val="20"/>
                <w:szCs w:val="20"/>
                <w:lang w:val="en-AU"/>
              </w:rPr>
              <w:t xml:space="preserve"> – consolidation of spelling and pronunciation rules; formation of plurals</w:t>
            </w:r>
          </w:p>
          <w:p w:rsidR="007F3D50" w:rsidRPr="003E3E1D" w:rsidRDefault="007F3D50" w:rsidP="0097523E">
            <w:pPr>
              <w:pStyle w:val="ListItem"/>
              <w:numPr>
                <w:ilvl w:val="0"/>
                <w:numId w:val="0"/>
              </w:numPr>
              <w:spacing w:after="0" w:line="240" w:lineRule="auto"/>
              <w:rPr>
                <w:rFonts w:asciiTheme="minorHAnsi" w:hAnsiTheme="minorHAnsi" w:cs="Arial"/>
                <w:b/>
                <w:sz w:val="20"/>
                <w:szCs w:val="20"/>
                <w:lang w:eastAsia="en-US"/>
              </w:rPr>
            </w:pPr>
            <w:r w:rsidRPr="003E3E1D">
              <w:rPr>
                <w:rFonts w:asciiTheme="minorHAnsi" w:hAnsiTheme="minorHAnsi" w:cs="Arial"/>
                <w:b/>
                <w:sz w:val="20"/>
                <w:szCs w:val="20"/>
                <w:lang w:eastAsia="en-US"/>
              </w:rPr>
              <w:t>Intercultural understandings</w:t>
            </w:r>
          </w:p>
          <w:p w:rsidR="007F3D50" w:rsidRPr="00225141" w:rsidRDefault="007F3D50" w:rsidP="00053B55">
            <w:pPr>
              <w:pStyle w:val="ListItem"/>
              <w:numPr>
                <w:ilvl w:val="0"/>
                <w:numId w:val="3"/>
              </w:numPr>
              <w:tabs>
                <w:tab w:val="left" w:pos="317"/>
              </w:tabs>
              <w:spacing w:before="0" w:after="0" w:line="240" w:lineRule="auto"/>
              <w:ind w:left="317" w:hanging="283"/>
              <w:rPr>
                <w:rFonts w:asciiTheme="minorHAnsi" w:hAnsiTheme="minorHAnsi" w:cs="Arial"/>
                <w:i/>
                <w:iCs w:val="0"/>
                <w:sz w:val="20"/>
                <w:szCs w:val="20"/>
                <w:lang w:val="en-AU" w:eastAsia="en-US"/>
              </w:rPr>
            </w:pPr>
            <w:r w:rsidRPr="00225141">
              <w:rPr>
                <w:rFonts w:asciiTheme="minorHAnsi" w:hAnsiTheme="minorHAnsi" w:cs="Arial"/>
                <w:i/>
                <w:iCs w:val="0"/>
                <w:sz w:val="20"/>
                <w:szCs w:val="20"/>
                <w:lang w:val="en-AU" w:eastAsia="en-US"/>
              </w:rPr>
              <w:t xml:space="preserve">capodanno </w:t>
            </w:r>
          </w:p>
          <w:p w:rsidR="007F3D50" w:rsidRPr="00187974" w:rsidRDefault="007F3D50" w:rsidP="00053B55">
            <w:pPr>
              <w:pStyle w:val="ListItem"/>
              <w:numPr>
                <w:ilvl w:val="0"/>
                <w:numId w:val="3"/>
              </w:numPr>
              <w:tabs>
                <w:tab w:val="left" w:pos="317"/>
              </w:tabs>
              <w:spacing w:before="0" w:after="0" w:line="240" w:lineRule="auto"/>
              <w:ind w:left="317" w:hanging="283"/>
              <w:rPr>
                <w:rFonts w:asciiTheme="minorHAnsi" w:hAnsiTheme="minorHAnsi" w:cs="Arial"/>
                <w:iCs w:val="0"/>
                <w:sz w:val="20"/>
                <w:szCs w:val="20"/>
                <w:lang w:val="en-AU" w:eastAsia="en-US"/>
              </w:rPr>
            </w:pPr>
            <w:r w:rsidRPr="00187974">
              <w:rPr>
                <w:rFonts w:asciiTheme="minorHAnsi" w:hAnsiTheme="minorHAnsi" w:cs="Arial"/>
                <w:iCs w:val="0"/>
                <w:sz w:val="20"/>
                <w:szCs w:val="20"/>
                <w:lang w:val="en-AU" w:eastAsia="en-US"/>
              </w:rPr>
              <w:t>major Italian festivals and community celebrations in Italy and Australia</w:t>
            </w:r>
          </w:p>
          <w:p w:rsidR="007F3D50" w:rsidRPr="00187974" w:rsidRDefault="007F3D50" w:rsidP="00053B55">
            <w:pPr>
              <w:pStyle w:val="ListItem"/>
              <w:numPr>
                <w:ilvl w:val="0"/>
                <w:numId w:val="3"/>
              </w:numPr>
              <w:tabs>
                <w:tab w:val="left" w:pos="317"/>
              </w:tabs>
              <w:spacing w:before="0" w:after="0" w:line="240" w:lineRule="auto"/>
              <w:ind w:left="318" w:hanging="284"/>
              <w:rPr>
                <w:rFonts w:asciiTheme="minorHAnsi" w:hAnsiTheme="minorHAnsi" w:cs="Arial"/>
                <w:iCs w:val="0"/>
                <w:sz w:val="20"/>
                <w:szCs w:val="20"/>
                <w:lang w:val="en-AU" w:eastAsia="en-US"/>
              </w:rPr>
            </w:pPr>
            <w:r w:rsidRPr="00187974">
              <w:rPr>
                <w:rFonts w:asciiTheme="minorHAnsi" w:hAnsiTheme="minorHAnsi" w:cs="Arial"/>
                <w:iCs w:val="0"/>
                <w:sz w:val="20"/>
                <w:szCs w:val="20"/>
                <w:lang w:val="en-AU" w:eastAsia="en-US"/>
              </w:rPr>
              <w:t>Italian public holidays</w:t>
            </w:r>
          </w:p>
          <w:p w:rsidR="007F3D50" w:rsidRPr="001217A2" w:rsidRDefault="007F3D50" w:rsidP="00053B55">
            <w:pPr>
              <w:pStyle w:val="ListItem"/>
              <w:numPr>
                <w:ilvl w:val="0"/>
                <w:numId w:val="3"/>
              </w:numPr>
              <w:tabs>
                <w:tab w:val="left" w:pos="317"/>
              </w:tabs>
              <w:spacing w:before="0" w:after="0" w:line="240" w:lineRule="auto"/>
              <w:ind w:left="317" w:hanging="283"/>
              <w:rPr>
                <w:rFonts w:asciiTheme="minorHAnsi" w:hAnsiTheme="minorHAnsi" w:cs="Arial"/>
                <w:sz w:val="20"/>
                <w:szCs w:val="20"/>
                <w:lang w:eastAsia="en-US"/>
              </w:rPr>
            </w:pPr>
            <w:r w:rsidRPr="00187974">
              <w:rPr>
                <w:rFonts w:asciiTheme="minorHAnsi" w:hAnsiTheme="minorHAnsi" w:cs="Arial"/>
                <w:iCs w:val="0"/>
                <w:sz w:val="20"/>
                <w:szCs w:val="20"/>
                <w:lang w:val="en-AU" w:eastAsia="en-US"/>
              </w:rPr>
              <w:t xml:space="preserve">traditions </w:t>
            </w:r>
            <w:r w:rsidR="00434970">
              <w:rPr>
                <w:rFonts w:asciiTheme="minorHAnsi" w:hAnsiTheme="minorHAnsi" w:cs="Arial"/>
                <w:iCs w:val="0"/>
                <w:sz w:val="20"/>
                <w:szCs w:val="20"/>
                <w:lang w:val="en-AU" w:eastAsia="en-US"/>
              </w:rPr>
              <w:t>maintained by ex</w:t>
            </w:r>
            <w:r w:rsidRPr="00187974">
              <w:rPr>
                <w:rFonts w:asciiTheme="minorHAnsi" w:hAnsiTheme="minorHAnsi" w:cs="Arial"/>
                <w:iCs w:val="0"/>
                <w:sz w:val="20"/>
                <w:szCs w:val="20"/>
                <w:lang w:val="en-AU" w:eastAsia="en-US"/>
              </w:rPr>
              <w:t>patriate Italian-speaking communities</w:t>
            </w:r>
          </w:p>
          <w:p w:rsidR="007F3D50" w:rsidRPr="003E3E1D" w:rsidRDefault="007F3D50" w:rsidP="001217A2">
            <w:pPr>
              <w:pStyle w:val="ListItem"/>
              <w:numPr>
                <w:ilvl w:val="0"/>
                <w:numId w:val="0"/>
              </w:numPr>
              <w:spacing w:before="60" w:after="60" w:line="240" w:lineRule="auto"/>
              <w:rPr>
                <w:rFonts w:asciiTheme="minorHAnsi" w:hAnsiTheme="minorHAnsi" w:cs="Arial"/>
                <w:b/>
                <w:sz w:val="20"/>
                <w:szCs w:val="20"/>
                <w:lang w:eastAsia="en-US"/>
              </w:rPr>
            </w:pPr>
            <w:r w:rsidRPr="003E3E1D">
              <w:rPr>
                <w:rFonts w:asciiTheme="minorHAnsi" w:hAnsiTheme="minorHAnsi" w:cs="Arial"/>
                <w:b/>
                <w:sz w:val="20"/>
                <w:szCs w:val="20"/>
                <w:lang w:eastAsia="en-US"/>
              </w:rPr>
              <w:t>Language learning and communication strategies</w:t>
            </w:r>
          </w:p>
          <w:p w:rsidR="007F3D50" w:rsidRPr="00187974" w:rsidRDefault="007F3D50" w:rsidP="00053B55">
            <w:pPr>
              <w:pStyle w:val="ListItem"/>
              <w:numPr>
                <w:ilvl w:val="0"/>
                <w:numId w:val="3"/>
              </w:numPr>
              <w:tabs>
                <w:tab w:val="left" w:pos="317"/>
              </w:tabs>
              <w:spacing w:before="0" w:after="0" w:line="240" w:lineRule="auto"/>
              <w:ind w:left="318" w:hanging="284"/>
              <w:rPr>
                <w:rFonts w:asciiTheme="minorHAnsi" w:hAnsiTheme="minorHAnsi" w:cs="Arial"/>
                <w:sz w:val="20"/>
                <w:szCs w:val="20"/>
                <w:lang w:eastAsia="en-US"/>
              </w:rPr>
            </w:pPr>
            <w:r>
              <w:rPr>
                <w:rFonts w:asciiTheme="minorHAnsi" w:hAnsiTheme="minorHAnsi" w:cs="Arial"/>
                <w:sz w:val="20"/>
                <w:szCs w:val="20"/>
                <w:lang w:eastAsia="en-US"/>
              </w:rPr>
              <w:t>dictionary skills – locating and translating abbreviations, understanding verb information, confirming meaning</w:t>
            </w:r>
          </w:p>
        </w:tc>
      </w:tr>
      <w:tr w:rsidR="003E3E1D" w:rsidRPr="004801D0" w:rsidTr="003A4087">
        <w:trPr>
          <w:trHeight w:val="421"/>
        </w:trPr>
        <w:tc>
          <w:tcPr>
            <w:tcW w:w="1365" w:type="dxa"/>
            <w:vMerge/>
            <w:shd w:val="clear" w:color="auto" w:fill="E4D8EB" w:themeFill="accent4" w:themeFillTint="66"/>
            <w:vAlign w:val="center"/>
          </w:tcPr>
          <w:p w:rsidR="003E3E1D" w:rsidRPr="00187974" w:rsidRDefault="003E3E1D" w:rsidP="0073394E">
            <w:pPr>
              <w:jc w:val="center"/>
              <w:rPr>
                <w:rFonts w:asciiTheme="minorHAnsi" w:hAnsiTheme="minorHAnsi" w:cs="Arial"/>
                <w:sz w:val="20"/>
                <w:szCs w:val="20"/>
                <w:lang w:eastAsia="en-US"/>
              </w:rPr>
            </w:pPr>
          </w:p>
        </w:tc>
        <w:tc>
          <w:tcPr>
            <w:tcW w:w="2746" w:type="dxa"/>
            <w:tcBorders>
              <w:top w:val="nil"/>
            </w:tcBorders>
          </w:tcPr>
          <w:p w:rsidR="003E3E1D" w:rsidRPr="003A4087" w:rsidRDefault="003E3E1D" w:rsidP="003E3E1D">
            <w:pPr>
              <w:pStyle w:val="Paragraph"/>
              <w:spacing w:before="0" w:line="264" w:lineRule="auto"/>
              <w:rPr>
                <w:rFonts w:asciiTheme="minorHAnsi" w:hAnsiTheme="minorHAnsi" w:cs="Arial"/>
                <w:b/>
                <w:bCs/>
                <w:sz w:val="20"/>
                <w:szCs w:val="20"/>
                <w:lang w:eastAsia="en-US"/>
              </w:rPr>
            </w:pPr>
            <w:r w:rsidRPr="003A4087">
              <w:rPr>
                <w:rFonts w:asciiTheme="minorHAnsi" w:hAnsiTheme="minorHAnsi" w:cs="Arial"/>
                <w:b/>
                <w:bCs/>
                <w:sz w:val="20"/>
                <w:szCs w:val="20"/>
                <w:lang w:eastAsia="en-US"/>
              </w:rPr>
              <w:t>Assessment</w:t>
            </w:r>
            <w:r w:rsidRPr="003A4087">
              <w:rPr>
                <w:rFonts w:asciiTheme="minorHAnsi" w:hAnsiTheme="minorHAnsi"/>
                <w:b/>
                <w:bCs/>
                <w:sz w:val="20"/>
                <w:szCs w:val="20"/>
              </w:rPr>
              <w:t xml:space="preserve"> </w:t>
            </w:r>
            <w:r w:rsidR="00E5015E" w:rsidRPr="003A4087">
              <w:rPr>
                <w:rFonts w:asciiTheme="minorHAnsi" w:hAnsiTheme="minorHAnsi"/>
                <w:b/>
                <w:bCs/>
                <w:sz w:val="20"/>
                <w:szCs w:val="20"/>
              </w:rPr>
              <w:t>Task</w:t>
            </w:r>
            <w:r w:rsidRPr="003A4087">
              <w:rPr>
                <w:rFonts w:asciiTheme="minorHAnsi" w:hAnsiTheme="minorHAnsi"/>
                <w:b/>
                <w:bCs/>
                <w:sz w:val="20"/>
                <w:szCs w:val="20"/>
              </w:rPr>
              <w:t xml:space="preserve"> 1</w:t>
            </w:r>
            <w:r w:rsidRPr="003A4087">
              <w:rPr>
                <w:rFonts w:asciiTheme="minorHAnsi" w:hAnsiTheme="minorHAnsi" w:cs="Arial"/>
                <w:b/>
                <w:bCs/>
                <w:sz w:val="20"/>
                <w:szCs w:val="20"/>
                <w:lang w:eastAsia="en-US"/>
              </w:rPr>
              <w:t xml:space="preserve"> </w:t>
            </w:r>
            <w:r w:rsidR="007F3D50" w:rsidRPr="003A4087">
              <w:rPr>
                <w:rFonts w:asciiTheme="minorHAnsi" w:hAnsiTheme="minorHAnsi" w:cs="Arial"/>
                <w:b/>
                <w:bCs/>
                <w:sz w:val="20"/>
                <w:szCs w:val="20"/>
                <w:lang w:eastAsia="en-US"/>
              </w:rPr>
              <w:br/>
            </w:r>
            <w:r w:rsidRPr="003A4087">
              <w:rPr>
                <w:rFonts w:asciiTheme="minorHAnsi" w:hAnsiTheme="minorHAnsi" w:cs="Arial"/>
                <w:b/>
                <w:bCs/>
                <w:sz w:val="20"/>
                <w:szCs w:val="20"/>
                <w:lang w:eastAsia="en-US"/>
              </w:rPr>
              <w:t xml:space="preserve">Assessment </w:t>
            </w:r>
            <w:r w:rsidR="00E5015E" w:rsidRPr="003A4087">
              <w:rPr>
                <w:rFonts w:asciiTheme="minorHAnsi" w:hAnsiTheme="minorHAnsi" w:cs="Arial"/>
                <w:b/>
                <w:bCs/>
                <w:sz w:val="20"/>
                <w:szCs w:val="20"/>
                <w:lang w:eastAsia="en-US"/>
              </w:rPr>
              <w:t>Task</w:t>
            </w:r>
            <w:r w:rsidRPr="003A4087">
              <w:rPr>
                <w:rFonts w:asciiTheme="minorHAnsi" w:hAnsiTheme="minorHAnsi" w:cs="Arial"/>
                <w:b/>
                <w:bCs/>
                <w:sz w:val="20"/>
                <w:szCs w:val="20"/>
                <w:lang w:eastAsia="en-US"/>
              </w:rPr>
              <w:t xml:space="preserve"> 2</w:t>
            </w:r>
          </w:p>
        </w:tc>
        <w:tc>
          <w:tcPr>
            <w:tcW w:w="5245" w:type="dxa"/>
            <w:vMerge/>
          </w:tcPr>
          <w:p w:rsidR="003E3E1D" w:rsidRPr="003E3E1D" w:rsidRDefault="003E3E1D" w:rsidP="0097523E">
            <w:pPr>
              <w:pStyle w:val="ListItem"/>
              <w:numPr>
                <w:ilvl w:val="0"/>
                <w:numId w:val="0"/>
              </w:numPr>
              <w:spacing w:before="60" w:after="60" w:line="240" w:lineRule="auto"/>
              <w:rPr>
                <w:rFonts w:asciiTheme="minorHAnsi" w:hAnsiTheme="minorHAnsi" w:cs="Arial"/>
                <w:b/>
                <w:sz w:val="20"/>
                <w:szCs w:val="20"/>
                <w:lang w:eastAsia="en-US"/>
              </w:rPr>
            </w:pPr>
          </w:p>
        </w:tc>
      </w:tr>
      <w:tr w:rsidR="000967EA" w:rsidRPr="004801D0" w:rsidTr="003A4087">
        <w:tc>
          <w:tcPr>
            <w:tcW w:w="1365" w:type="dxa"/>
            <w:shd w:val="clear" w:color="auto" w:fill="E4D8EB" w:themeFill="accent4" w:themeFillTint="66"/>
            <w:vAlign w:val="center"/>
            <w:hideMark/>
          </w:tcPr>
          <w:p w:rsidR="000967EA" w:rsidRPr="00187974" w:rsidRDefault="000967EA" w:rsidP="0073394E">
            <w:pPr>
              <w:jc w:val="center"/>
              <w:rPr>
                <w:rFonts w:asciiTheme="minorHAnsi" w:hAnsiTheme="minorHAnsi" w:cs="Arial"/>
                <w:sz w:val="20"/>
                <w:szCs w:val="20"/>
                <w:lang w:eastAsia="en-US"/>
              </w:rPr>
            </w:pPr>
            <w:r>
              <w:rPr>
                <w:rFonts w:asciiTheme="minorHAnsi" w:hAnsiTheme="minorHAnsi" w:cs="Arial"/>
                <w:sz w:val="20"/>
                <w:szCs w:val="20"/>
                <w:lang w:eastAsia="en-US"/>
              </w:rPr>
              <w:t>5–</w:t>
            </w:r>
            <w:r w:rsidRPr="00187974">
              <w:rPr>
                <w:rFonts w:asciiTheme="minorHAnsi" w:hAnsiTheme="minorHAnsi" w:cs="Arial"/>
                <w:sz w:val="20"/>
                <w:szCs w:val="20"/>
                <w:lang w:eastAsia="en-US"/>
              </w:rPr>
              <w:t>11</w:t>
            </w:r>
          </w:p>
        </w:tc>
        <w:tc>
          <w:tcPr>
            <w:tcW w:w="2746" w:type="dxa"/>
          </w:tcPr>
          <w:p w:rsidR="000967EA" w:rsidRPr="00187974" w:rsidRDefault="000967EA" w:rsidP="00444B02">
            <w:pPr>
              <w:pStyle w:val="Paragraph"/>
              <w:spacing w:before="40" w:after="40" w:line="240" w:lineRule="auto"/>
              <w:rPr>
                <w:rFonts w:asciiTheme="minorHAnsi" w:hAnsiTheme="minorHAnsi" w:cs="Arial"/>
                <w:sz w:val="20"/>
                <w:szCs w:val="20"/>
                <w:lang w:eastAsia="en-US"/>
              </w:rPr>
            </w:pPr>
            <w:r w:rsidRPr="00187974">
              <w:rPr>
                <w:rFonts w:asciiTheme="minorHAnsi" w:hAnsiTheme="minorHAnsi" w:cs="Arial"/>
                <w:sz w:val="20"/>
                <w:szCs w:val="20"/>
                <w:lang w:eastAsia="en-US"/>
              </w:rPr>
              <w:t xml:space="preserve">The individual: </w:t>
            </w:r>
          </w:p>
          <w:p w:rsidR="000967EA" w:rsidRPr="00187974" w:rsidRDefault="000967EA" w:rsidP="00444B02">
            <w:pPr>
              <w:pStyle w:val="Paragraph"/>
              <w:spacing w:before="40" w:after="40" w:line="240" w:lineRule="auto"/>
              <w:rPr>
                <w:rFonts w:asciiTheme="minorHAnsi" w:hAnsiTheme="minorHAnsi"/>
                <w:b/>
                <w:sz w:val="20"/>
                <w:szCs w:val="20"/>
                <w:lang w:val="it-IT"/>
              </w:rPr>
            </w:pPr>
            <w:r w:rsidRPr="00187974">
              <w:rPr>
                <w:rFonts w:asciiTheme="minorHAnsi" w:hAnsiTheme="minorHAnsi" w:cs="Arial"/>
                <w:b/>
                <w:i/>
                <w:sz w:val="20"/>
                <w:szCs w:val="20"/>
                <w:lang w:val="it-IT" w:eastAsia="en-US"/>
              </w:rPr>
              <w:t xml:space="preserve">Rapporti in famiglia, tra gli amici e a scuola </w:t>
            </w:r>
            <w:r w:rsidRPr="00187974">
              <w:rPr>
                <w:rFonts w:asciiTheme="minorHAnsi" w:hAnsiTheme="minorHAnsi" w:cs="Arial"/>
                <w:b/>
                <w:i/>
                <w:sz w:val="20"/>
                <w:szCs w:val="20"/>
                <w:lang w:val="it-IT" w:eastAsia="en-US"/>
              </w:rPr>
              <w:br/>
            </w:r>
            <w:r w:rsidRPr="00187974">
              <w:rPr>
                <w:rFonts w:asciiTheme="minorHAnsi" w:hAnsiTheme="minorHAnsi" w:cs="Arial"/>
                <w:sz w:val="20"/>
                <w:szCs w:val="20"/>
                <w:lang w:val="it-IT" w:eastAsia="en-US"/>
              </w:rPr>
              <w:t>(Family, friend and school relationships)</w:t>
            </w:r>
          </w:p>
          <w:p w:rsidR="000967EA" w:rsidRPr="00187974" w:rsidRDefault="000967EA" w:rsidP="00444B02">
            <w:pPr>
              <w:pStyle w:val="Paragraph"/>
              <w:numPr>
                <w:ilvl w:val="0"/>
                <w:numId w:val="2"/>
              </w:numPr>
              <w:spacing w:before="40" w:after="40" w:line="240" w:lineRule="auto"/>
              <w:ind w:left="318" w:hanging="284"/>
              <w:rPr>
                <w:rFonts w:asciiTheme="minorHAnsi" w:hAnsiTheme="minorHAnsi"/>
                <w:b/>
                <w:sz w:val="20"/>
                <w:szCs w:val="20"/>
                <w:lang w:val="en-AU"/>
              </w:rPr>
            </w:pPr>
            <w:r w:rsidRPr="00187974">
              <w:rPr>
                <w:rFonts w:asciiTheme="minorHAnsi" w:hAnsiTheme="minorHAnsi"/>
                <w:sz w:val="20"/>
                <w:szCs w:val="20"/>
              </w:rPr>
              <w:t>different relationships – family, friends and school</w:t>
            </w:r>
          </w:p>
          <w:p w:rsidR="000967EA" w:rsidRPr="00187974" w:rsidRDefault="000967EA" w:rsidP="00444B02">
            <w:pPr>
              <w:pStyle w:val="Paragraph"/>
              <w:numPr>
                <w:ilvl w:val="0"/>
                <w:numId w:val="2"/>
              </w:numPr>
              <w:spacing w:before="40" w:after="40" w:line="240" w:lineRule="auto"/>
              <w:ind w:left="318" w:hanging="284"/>
              <w:rPr>
                <w:rFonts w:asciiTheme="minorHAnsi" w:hAnsiTheme="minorHAnsi"/>
                <w:b/>
                <w:sz w:val="20"/>
                <w:szCs w:val="20"/>
                <w:lang w:val="en-AU"/>
              </w:rPr>
            </w:pPr>
            <w:r w:rsidRPr="00187974">
              <w:rPr>
                <w:rFonts w:asciiTheme="minorHAnsi" w:hAnsiTheme="minorHAnsi"/>
                <w:sz w:val="20"/>
                <w:szCs w:val="20"/>
              </w:rPr>
              <w:t xml:space="preserve">importance of friendship </w:t>
            </w:r>
          </w:p>
          <w:p w:rsidR="000967EA" w:rsidRPr="00BB6BAB" w:rsidRDefault="000967EA" w:rsidP="00BB6BAB">
            <w:pPr>
              <w:pStyle w:val="Paragraph"/>
              <w:numPr>
                <w:ilvl w:val="0"/>
                <w:numId w:val="2"/>
              </w:numPr>
              <w:spacing w:before="40" w:after="40" w:line="240" w:lineRule="auto"/>
              <w:ind w:left="318" w:hanging="284"/>
              <w:rPr>
                <w:rFonts w:asciiTheme="minorHAnsi" w:hAnsiTheme="minorHAnsi"/>
                <w:b/>
                <w:sz w:val="20"/>
                <w:szCs w:val="20"/>
                <w:lang w:val="en-AU"/>
              </w:rPr>
            </w:pPr>
            <w:r w:rsidRPr="00187974">
              <w:rPr>
                <w:rFonts w:asciiTheme="minorHAnsi" w:hAnsiTheme="minorHAnsi"/>
                <w:sz w:val="20"/>
                <w:szCs w:val="20"/>
              </w:rPr>
              <w:t>importance of friendship in the lives of young Italians</w:t>
            </w:r>
          </w:p>
          <w:p w:rsidR="007546BD" w:rsidRDefault="007546BD" w:rsidP="007546BD">
            <w:pPr>
              <w:pStyle w:val="Paragraph"/>
              <w:spacing w:after="0" w:line="264" w:lineRule="auto"/>
              <w:rPr>
                <w:rFonts w:asciiTheme="minorHAnsi" w:hAnsiTheme="minorHAnsi" w:cs="Arial"/>
                <w:b/>
                <w:bCs/>
                <w:sz w:val="20"/>
                <w:szCs w:val="20"/>
                <w:lang w:eastAsia="en-US"/>
              </w:rPr>
            </w:pPr>
          </w:p>
          <w:p w:rsidR="007546BD" w:rsidRDefault="007546BD" w:rsidP="007546BD">
            <w:pPr>
              <w:pStyle w:val="Paragraph"/>
              <w:spacing w:after="0" w:line="264" w:lineRule="auto"/>
              <w:rPr>
                <w:rFonts w:asciiTheme="minorHAnsi" w:hAnsiTheme="minorHAnsi" w:cs="Arial"/>
                <w:b/>
                <w:bCs/>
                <w:sz w:val="20"/>
                <w:szCs w:val="20"/>
                <w:lang w:eastAsia="en-US"/>
              </w:rPr>
            </w:pPr>
          </w:p>
          <w:p w:rsidR="007546BD" w:rsidRDefault="007546BD" w:rsidP="007546BD">
            <w:pPr>
              <w:pStyle w:val="Paragraph"/>
              <w:spacing w:after="0" w:line="264" w:lineRule="auto"/>
              <w:rPr>
                <w:rFonts w:asciiTheme="minorHAnsi" w:hAnsiTheme="minorHAnsi" w:cs="Arial"/>
                <w:b/>
                <w:bCs/>
                <w:sz w:val="20"/>
                <w:szCs w:val="20"/>
                <w:lang w:eastAsia="en-US"/>
              </w:rPr>
            </w:pPr>
          </w:p>
          <w:p w:rsidR="007546BD" w:rsidRPr="003A4087" w:rsidRDefault="007546BD" w:rsidP="007546BD">
            <w:pPr>
              <w:pStyle w:val="Paragraph"/>
              <w:spacing w:after="0" w:line="264" w:lineRule="auto"/>
              <w:rPr>
                <w:rFonts w:asciiTheme="minorHAnsi" w:hAnsiTheme="minorHAnsi" w:cs="Arial"/>
                <w:b/>
                <w:bCs/>
                <w:sz w:val="20"/>
                <w:szCs w:val="20"/>
                <w:lang w:eastAsia="en-US"/>
              </w:rPr>
            </w:pPr>
            <w:r w:rsidRPr="003A4087">
              <w:rPr>
                <w:rFonts w:asciiTheme="minorHAnsi" w:hAnsiTheme="minorHAnsi" w:cs="Arial"/>
                <w:b/>
                <w:bCs/>
                <w:sz w:val="20"/>
                <w:szCs w:val="20"/>
                <w:lang w:eastAsia="en-US"/>
              </w:rPr>
              <w:t>Assessment Task 3</w:t>
            </w:r>
          </w:p>
          <w:p w:rsidR="000967EA" w:rsidRPr="00BB6BAB" w:rsidRDefault="007546BD" w:rsidP="007546BD">
            <w:pPr>
              <w:pStyle w:val="Paragraph"/>
              <w:spacing w:before="0" w:after="40" w:line="264" w:lineRule="auto"/>
              <w:rPr>
                <w:rFonts w:asciiTheme="minorHAnsi" w:hAnsiTheme="minorHAnsi"/>
                <w:b/>
                <w:sz w:val="20"/>
                <w:szCs w:val="20"/>
                <w:lang w:val="en-AU"/>
              </w:rPr>
            </w:pPr>
            <w:r w:rsidRPr="003A4087">
              <w:rPr>
                <w:rFonts w:asciiTheme="minorHAnsi" w:hAnsiTheme="minorHAnsi"/>
                <w:b/>
                <w:bCs/>
                <w:sz w:val="20"/>
                <w:szCs w:val="20"/>
              </w:rPr>
              <w:t>Assessment Task 4</w:t>
            </w:r>
          </w:p>
        </w:tc>
        <w:tc>
          <w:tcPr>
            <w:tcW w:w="5245" w:type="dxa"/>
          </w:tcPr>
          <w:p w:rsidR="000967EA" w:rsidRPr="00187974" w:rsidRDefault="000967EA" w:rsidP="0063309F">
            <w:pPr>
              <w:pStyle w:val="ListItem"/>
              <w:numPr>
                <w:ilvl w:val="0"/>
                <w:numId w:val="0"/>
              </w:numPr>
              <w:spacing w:before="60" w:after="60" w:line="240" w:lineRule="auto"/>
              <w:rPr>
                <w:rFonts w:asciiTheme="minorHAnsi" w:hAnsiTheme="minorHAnsi" w:cs="Arial"/>
                <w:sz w:val="20"/>
                <w:szCs w:val="20"/>
                <w:lang w:val="en-AU" w:eastAsia="en-US"/>
              </w:rPr>
            </w:pPr>
            <w:r w:rsidRPr="00D75DB6">
              <w:rPr>
                <w:rFonts w:asciiTheme="minorHAnsi" w:hAnsiTheme="minorHAnsi" w:cs="Arial"/>
                <w:b/>
                <w:sz w:val="20"/>
                <w:szCs w:val="20"/>
                <w:lang w:val="en-AU" w:eastAsia="en-US"/>
              </w:rPr>
              <w:t>Text types and textual conventions</w:t>
            </w:r>
            <w:r w:rsidRPr="00187974">
              <w:rPr>
                <w:rFonts w:asciiTheme="minorHAnsi" w:hAnsiTheme="minorHAnsi" w:cs="Arial"/>
                <w:sz w:val="20"/>
                <w:szCs w:val="20"/>
                <w:lang w:val="en-AU" w:eastAsia="en-US"/>
              </w:rPr>
              <w:t>: blog posting, email, conversation, script</w:t>
            </w:r>
            <w:r w:rsidR="0063540E">
              <w:rPr>
                <w:rFonts w:asciiTheme="minorHAnsi" w:hAnsiTheme="minorHAnsi" w:cs="Arial"/>
                <w:sz w:val="20"/>
                <w:szCs w:val="20"/>
                <w:lang w:val="en-AU" w:eastAsia="en-US"/>
              </w:rPr>
              <w:t>.</w:t>
            </w:r>
            <w:r w:rsidRPr="00187974">
              <w:rPr>
                <w:rFonts w:asciiTheme="minorHAnsi" w:hAnsiTheme="minorHAnsi" w:cs="Arial"/>
                <w:sz w:val="20"/>
                <w:szCs w:val="20"/>
                <w:lang w:val="en-AU" w:eastAsia="en-US"/>
              </w:rPr>
              <w:t xml:space="preserve"> </w:t>
            </w:r>
          </w:p>
          <w:p w:rsidR="000967EA" w:rsidRPr="00D75DB6" w:rsidRDefault="000967EA" w:rsidP="0097523E">
            <w:pPr>
              <w:pStyle w:val="ListItem"/>
              <w:numPr>
                <w:ilvl w:val="0"/>
                <w:numId w:val="0"/>
              </w:numPr>
              <w:spacing w:after="0" w:line="240" w:lineRule="auto"/>
              <w:rPr>
                <w:rFonts w:asciiTheme="minorHAnsi" w:hAnsiTheme="minorHAnsi" w:cs="Arial"/>
                <w:b/>
                <w:iCs w:val="0"/>
                <w:sz w:val="20"/>
                <w:szCs w:val="20"/>
                <w:lang w:val="en-AU" w:eastAsia="en-US"/>
              </w:rPr>
            </w:pPr>
            <w:r w:rsidRPr="00D75DB6">
              <w:rPr>
                <w:rFonts w:asciiTheme="minorHAnsi" w:hAnsiTheme="minorHAnsi" w:cs="Arial"/>
                <w:b/>
                <w:iCs w:val="0"/>
                <w:sz w:val="20"/>
                <w:szCs w:val="20"/>
                <w:lang w:val="en-AU" w:eastAsia="en-US"/>
              </w:rPr>
              <w:t>Linguistic resources</w:t>
            </w:r>
          </w:p>
          <w:p w:rsidR="000967EA" w:rsidRPr="00187974" w:rsidRDefault="000967EA" w:rsidP="00053B55">
            <w:pPr>
              <w:pStyle w:val="ListItem"/>
              <w:numPr>
                <w:ilvl w:val="0"/>
                <w:numId w:val="3"/>
              </w:numPr>
              <w:tabs>
                <w:tab w:val="left" w:pos="317"/>
              </w:tabs>
              <w:spacing w:before="0" w:after="60" w:line="240" w:lineRule="auto"/>
              <w:ind w:left="318" w:hanging="284"/>
              <w:rPr>
                <w:rFonts w:asciiTheme="minorHAnsi" w:hAnsiTheme="minorHAnsi" w:cs="Arial"/>
                <w:i/>
                <w:iCs w:val="0"/>
                <w:sz w:val="20"/>
                <w:szCs w:val="20"/>
                <w:lang w:val="en-AU" w:eastAsia="en-US"/>
              </w:rPr>
            </w:pPr>
            <w:r w:rsidRPr="00187974">
              <w:rPr>
                <w:rFonts w:asciiTheme="minorHAnsi" w:hAnsiTheme="minorHAnsi" w:cs="Arial"/>
                <w:iCs w:val="0"/>
                <w:sz w:val="20"/>
                <w:szCs w:val="20"/>
                <w:lang w:val="en-AU" w:eastAsia="en-US"/>
              </w:rPr>
              <w:t xml:space="preserve">Vocabulary, phrases and expressions associated with </w:t>
            </w:r>
            <w:r w:rsidRPr="00187974">
              <w:rPr>
                <w:rFonts w:asciiTheme="minorHAnsi" w:hAnsiTheme="minorHAnsi" w:cs="Arial"/>
                <w:i/>
                <w:iCs w:val="0"/>
                <w:sz w:val="20"/>
                <w:szCs w:val="20"/>
                <w:lang w:val="en-AU" w:eastAsia="en-US"/>
              </w:rPr>
              <w:t xml:space="preserve">Rapporti in famiglia, tra gli amici e a scuola </w:t>
            </w:r>
          </w:p>
          <w:p w:rsidR="000967EA" w:rsidRPr="00187974" w:rsidRDefault="000967EA" w:rsidP="00053B55">
            <w:pPr>
              <w:pStyle w:val="ListItem"/>
              <w:numPr>
                <w:ilvl w:val="0"/>
                <w:numId w:val="3"/>
              </w:numPr>
              <w:tabs>
                <w:tab w:val="left" w:pos="317"/>
              </w:tabs>
              <w:spacing w:before="0" w:after="0" w:line="240" w:lineRule="auto"/>
              <w:ind w:left="317" w:hanging="283"/>
              <w:rPr>
                <w:rFonts w:asciiTheme="minorHAnsi" w:hAnsiTheme="minorHAnsi" w:cs="Arial"/>
                <w:iCs w:val="0"/>
                <w:sz w:val="20"/>
                <w:szCs w:val="20"/>
                <w:lang w:val="en-AU" w:eastAsia="en-US"/>
              </w:rPr>
            </w:pPr>
            <w:r w:rsidRPr="00187974">
              <w:rPr>
                <w:rFonts w:asciiTheme="minorHAnsi" w:hAnsiTheme="minorHAnsi" w:cs="Arial"/>
                <w:sz w:val="20"/>
                <w:szCs w:val="20"/>
                <w:lang w:val="en-AU" w:eastAsia="en-US"/>
              </w:rPr>
              <w:t>Grammar</w:t>
            </w:r>
          </w:p>
          <w:p w:rsidR="000967EA" w:rsidRPr="00187974" w:rsidRDefault="000967EA" w:rsidP="00053B55">
            <w:pPr>
              <w:pStyle w:val="ListItem"/>
              <w:numPr>
                <w:ilvl w:val="0"/>
                <w:numId w:val="5"/>
              </w:numPr>
              <w:spacing w:before="0" w:after="0" w:line="240" w:lineRule="auto"/>
              <w:ind w:left="601" w:hanging="283"/>
              <w:rPr>
                <w:rFonts w:asciiTheme="minorHAnsi" w:eastAsia="Calibri" w:hAnsiTheme="minorHAnsi"/>
                <w:bCs/>
                <w:i/>
                <w:sz w:val="20"/>
                <w:szCs w:val="20"/>
                <w:lang w:val="it-IT"/>
              </w:rPr>
            </w:pPr>
            <w:r w:rsidRPr="00187974">
              <w:rPr>
                <w:rFonts w:asciiTheme="minorHAnsi" w:eastAsia="Calibri" w:hAnsiTheme="minorHAnsi"/>
                <w:bCs/>
                <w:sz w:val="20"/>
                <w:szCs w:val="20"/>
                <w:lang w:val="it-IT"/>
              </w:rPr>
              <w:t>adverbs</w:t>
            </w:r>
            <w:r w:rsidRPr="00187974">
              <w:rPr>
                <w:rFonts w:asciiTheme="minorHAnsi" w:eastAsia="Calibri" w:hAnsiTheme="minorHAnsi"/>
                <w:bCs/>
                <w:i/>
                <w:sz w:val="20"/>
                <w:szCs w:val="20"/>
                <w:lang w:val="it-IT"/>
              </w:rPr>
              <w:t xml:space="preserve"> </w:t>
            </w:r>
            <w:r w:rsidRPr="00187974">
              <w:rPr>
                <w:rFonts w:asciiTheme="minorHAnsi" w:hAnsiTheme="minorHAnsi" w:cs="Arial"/>
                <w:iCs w:val="0"/>
                <w:sz w:val="20"/>
                <w:szCs w:val="20"/>
                <w:lang w:val="it-IT" w:eastAsia="en-US"/>
              </w:rPr>
              <w:t xml:space="preserve">– </w:t>
            </w:r>
            <w:r w:rsidRPr="00187974">
              <w:rPr>
                <w:rFonts w:asciiTheme="minorHAnsi" w:eastAsia="Calibri" w:hAnsiTheme="minorHAnsi"/>
                <w:bCs/>
                <w:i/>
                <w:sz w:val="20"/>
                <w:szCs w:val="20"/>
                <w:lang w:val="it-IT"/>
              </w:rPr>
              <w:t xml:space="preserve">spesso, qualche volta, ieri, prima, dopo; </w:t>
            </w:r>
            <w:r w:rsidRPr="00187974">
              <w:rPr>
                <w:rFonts w:asciiTheme="minorHAnsi" w:hAnsiTheme="minorHAnsi"/>
                <w:bCs/>
                <w:sz w:val="20"/>
                <w:szCs w:val="20"/>
                <w:lang w:val="it-IT"/>
              </w:rPr>
              <w:t>formation –</w:t>
            </w:r>
            <w:r w:rsidRPr="00187974">
              <w:rPr>
                <w:rFonts w:asciiTheme="minorHAnsi" w:hAnsiTheme="minorHAnsi"/>
                <w:bCs/>
                <w:i/>
                <w:sz w:val="20"/>
                <w:szCs w:val="20"/>
                <w:lang w:val="it-IT"/>
              </w:rPr>
              <w:t>mente</w:t>
            </w:r>
          </w:p>
          <w:p w:rsidR="000967EA" w:rsidRPr="00187974" w:rsidRDefault="000967EA" w:rsidP="00053B55">
            <w:pPr>
              <w:pStyle w:val="ListItem"/>
              <w:numPr>
                <w:ilvl w:val="0"/>
                <w:numId w:val="5"/>
              </w:numPr>
              <w:spacing w:before="0" w:after="0" w:line="240" w:lineRule="auto"/>
              <w:ind w:left="601" w:hanging="283"/>
              <w:rPr>
                <w:rFonts w:asciiTheme="minorHAnsi" w:eastAsia="Calibri" w:hAnsiTheme="minorHAnsi"/>
                <w:bCs/>
                <w:i/>
                <w:sz w:val="20"/>
                <w:szCs w:val="20"/>
                <w:lang w:val="en-AU"/>
              </w:rPr>
            </w:pPr>
            <w:r w:rsidRPr="00187974">
              <w:rPr>
                <w:rFonts w:asciiTheme="minorHAnsi" w:hAnsiTheme="minorHAnsi" w:cs="Arial"/>
                <w:sz w:val="20"/>
                <w:szCs w:val="20"/>
                <w:lang w:val="en-AU" w:eastAsia="en-US"/>
              </w:rPr>
              <w:t xml:space="preserve">nouns </w:t>
            </w:r>
            <w:r w:rsidRPr="00187974">
              <w:rPr>
                <w:rFonts w:asciiTheme="minorHAnsi" w:hAnsiTheme="minorHAnsi" w:cs="Arial"/>
                <w:iCs w:val="0"/>
                <w:sz w:val="20"/>
                <w:szCs w:val="20"/>
                <w:lang w:eastAsia="en-US"/>
              </w:rPr>
              <w:t xml:space="preserve">– </w:t>
            </w:r>
            <w:r w:rsidRPr="00187974">
              <w:rPr>
                <w:rFonts w:asciiTheme="minorHAnsi" w:hAnsiTheme="minorHAnsi" w:cs="Arial"/>
                <w:sz w:val="20"/>
                <w:szCs w:val="20"/>
                <w:lang w:eastAsia="en-US"/>
              </w:rPr>
              <w:t>invariable forms</w:t>
            </w:r>
            <w:r w:rsidRPr="00187974">
              <w:rPr>
                <w:rFonts w:asciiTheme="minorHAnsi" w:hAnsiTheme="minorHAnsi" w:cs="Arial"/>
                <w:iCs w:val="0"/>
                <w:sz w:val="20"/>
                <w:szCs w:val="20"/>
                <w:lang w:eastAsia="en-US"/>
              </w:rPr>
              <w:t xml:space="preserve"> </w:t>
            </w:r>
          </w:p>
          <w:p w:rsidR="000967EA" w:rsidRPr="00187974" w:rsidRDefault="000967EA" w:rsidP="00053B55">
            <w:pPr>
              <w:pStyle w:val="ListItem"/>
              <w:numPr>
                <w:ilvl w:val="0"/>
                <w:numId w:val="5"/>
              </w:numPr>
              <w:spacing w:before="0" w:after="0" w:line="240" w:lineRule="auto"/>
              <w:ind w:left="601" w:hanging="283"/>
              <w:rPr>
                <w:rFonts w:asciiTheme="minorHAnsi" w:eastAsia="Calibri" w:hAnsiTheme="minorHAnsi"/>
                <w:bCs/>
                <w:sz w:val="20"/>
                <w:szCs w:val="20"/>
                <w:lang w:val="en-AU"/>
              </w:rPr>
            </w:pPr>
            <w:r w:rsidRPr="00F8338B">
              <w:rPr>
                <w:rFonts w:asciiTheme="minorHAnsi" w:hAnsiTheme="minorHAnsi" w:cs="Arial"/>
                <w:sz w:val="20"/>
                <w:szCs w:val="20"/>
                <w:lang w:val="en-AU" w:eastAsia="en-US"/>
              </w:rPr>
              <w:t>pronouns</w:t>
            </w:r>
            <w:r w:rsidRPr="00187974">
              <w:rPr>
                <w:rFonts w:asciiTheme="minorHAnsi" w:eastAsia="Calibri" w:hAnsiTheme="minorHAnsi"/>
                <w:bCs/>
                <w:sz w:val="20"/>
                <w:szCs w:val="20"/>
                <w:lang w:val="en-AU"/>
              </w:rPr>
              <w:t xml:space="preserve"> </w:t>
            </w:r>
            <w:r w:rsidRPr="00187974">
              <w:rPr>
                <w:rFonts w:asciiTheme="minorHAnsi" w:hAnsiTheme="minorHAnsi" w:cs="Arial"/>
                <w:iCs w:val="0"/>
                <w:sz w:val="20"/>
                <w:szCs w:val="20"/>
                <w:lang w:eastAsia="en-US"/>
              </w:rPr>
              <w:t xml:space="preserve">– </w:t>
            </w:r>
            <w:r w:rsidRPr="00187974">
              <w:rPr>
                <w:rFonts w:asciiTheme="minorHAnsi" w:hAnsiTheme="minorHAnsi"/>
                <w:bCs/>
                <w:sz w:val="20"/>
                <w:szCs w:val="20"/>
              </w:rPr>
              <w:t>direct object (</w:t>
            </w:r>
            <w:r w:rsidRPr="00187974">
              <w:rPr>
                <w:rFonts w:asciiTheme="minorHAnsi" w:hAnsiTheme="minorHAnsi"/>
                <w:bCs/>
                <w:iCs w:val="0"/>
                <w:sz w:val="20"/>
                <w:szCs w:val="20"/>
              </w:rPr>
              <w:t xml:space="preserve">with infinitive </w:t>
            </w:r>
            <w:r>
              <w:rPr>
                <w:rFonts w:asciiTheme="minorHAnsi" w:hAnsiTheme="minorHAnsi"/>
                <w:bCs/>
                <w:iCs w:val="0"/>
                <w:sz w:val="20"/>
                <w:szCs w:val="20"/>
              </w:rPr>
              <w:t>and</w:t>
            </w:r>
            <w:r w:rsidRPr="00187974">
              <w:rPr>
                <w:rFonts w:asciiTheme="minorHAnsi" w:hAnsiTheme="minorHAnsi"/>
                <w:bCs/>
                <w:iCs w:val="0"/>
                <w:sz w:val="20"/>
                <w:szCs w:val="20"/>
              </w:rPr>
              <w:t xml:space="preserve"> simple tenses)</w:t>
            </w:r>
          </w:p>
          <w:p w:rsidR="000967EA" w:rsidRPr="00187974" w:rsidRDefault="000967EA" w:rsidP="00053B55">
            <w:pPr>
              <w:pStyle w:val="ListItem"/>
              <w:numPr>
                <w:ilvl w:val="0"/>
                <w:numId w:val="5"/>
              </w:numPr>
              <w:spacing w:before="0" w:after="0" w:line="240" w:lineRule="auto"/>
              <w:ind w:left="601" w:hanging="283"/>
              <w:rPr>
                <w:rFonts w:asciiTheme="minorHAnsi" w:eastAsia="Calibri" w:hAnsiTheme="minorHAnsi"/>
                <w:bCs/>
                <w:i/>
                <w:sz w:val="20"/>
                <w:szCs w:val="20"/>
                <w:lang w:val="it-IT"/>
              </w:rPr>
            </w:pPr>
            <w:r w:rsidRPr="00F8338B">
              <w:rPr>
                <w:rFonts w:asciiTheme="minorHAnsi" w:hAnsiTheme="minorHAnsi" w:cs="Arial"/>
                <w:sz w:val="20"/>
                <w:szCs w:val="20"/>
                <w:lang w:val="en-AU" w:eastAsia="en-US"/>
              </w:rPr>
              <w:t>verbs</w:t>
            </w:r>
            <w:r w:rsidRPr="00187974">
              <w:rPr>
                <w:rFonts w:asciiTheme="minorHAnsi" w:hAnsiTheme="minorHAnsi" w:cs="Arial"/>
                <w:iCs w:val="0"/>
                <w:sz w:val="20"/>
                <w:szCs w:val="20"/>
                <w:lang w:val="en-AU" w:eastAsia="en-US"/>
              </w:rPr>
              <w:t xml:space="preserve"> – </w:t>
            </w:r>
            <w:r w:rsidRPr="00187974">
              <w:rPr>
                <w:rFonts w:asciiTheme="minorHAnsi" w:hAnsiTheme="minorHAnsi" w:cs="Arial"/>
                <w:sz w:val="20"/>
                <w:szCs w:val="20"/>
                <w:lang w:val="en-AU" w:eastAsia="en-US"/>
              </w:rPr>
              <w:t xml:space="preserve">use of </w:t>
            </w:r>
            <w:r w:rsidRPr="00187974">
              <w:rPr>
                <w:rFonts w:asciiTheme="minorHAnsi" w:hAnsiTheme="minorHAnsi" w:cs="Arial"/>
                <w:i/>
                <w:sz w:val="20"/>
                <w:szCs w:val="20"/>
                <w:lang w:val="en-AU" w:eastAsia="en-US"/>
              </w:rPr>
              <w:t xml:space="preserve">piacere </w:t>
            </w:r>
            <w:r>
              <w:rPr>
                <w:rFonts w:asciiTheme="minorHAnsi" w:hAnsiTheme="minorHAnsi" w:cs="Arial"/>
                <w:sz w:val="20"/>
                <w:szCs w:val="20"/>
                <w:lang w:eastAsia="en-US"/>
              </w:rPr>
              <w:t>(cont.)</w:t>
            </w:r>
            <w:r w:rsidRPr="00187974">
              <w:rPr>
                <w:rFonts w:asciiTheme="minorHAnsi" w:hAnsiTheme="minorHAnsi" w:cs="Arial"/>
                <w:i/>
                <w:iCs w:val="0"/>
                <w:sz w:val="20"/>
                <w:szCs w:val="20"/>
                <w:lang w:val="en-AU" w:eastAsia="en-US"/>
              </w:rPr>
              <w:t xml:space="preserve">; </w:t>
            </w:r>
            <w:r w:rsidRPr="00187974">
              <w:rPr>
                <w:rFonts w:asciiTheme="minorHAnsi" w:hAnsiTheme="minorHAnsi" w:cs="Arial"/>
                <w:sz w:val="20"/>
                <w:szCs w:val="20"/>
                <w:lang w:val="en-AU" w:eastAsia="en-US"/>
              </w:rPr>
              <w:t xml:space="preserve">present tense </w:t>
            </w:r>
            <w:r>
              <w:rPr>
                <w:rFonts w:asciiTheme="minorHAnsi" w:hAnsiTheme="minorHAnsi" w:cs="Arial"/>
                <w:sz w:val="20"/>
                <w:szCs w:val="20"/>
                <w:lang w:eastAsia="en-US"/>
              </w:rPr>
              <w:t>(cont.)</w:t>
            </w:r>
            <w:r w:rsidRPr="00187974">
              <w:rPr>
                <w:rFonts w:asciiTheme="minorHAnsi" w:hAnsiTheme="minorHAnsi" w:cs="Arial"/>
                <w:i/>
                <w:iCs w:val="0"/>
                <w:sz w:val="20"/>
                <w:szCs w:val="20"/>
                <w:lang w:val="en-AU" w:eastAsia="en-US"/>
              </w:rPr>
              <w:t xml:space="preserve">; </w:t>
            </w:r>
            <w:r w:rsidRPr="00187974">
              <w:rPr>
                <w:rFonts w:asciiTheme="minorHAnsi" w:eastAsia="Calibri" w:hAnsiTheme="minorHAnsi"/>
                <w:bCs/>
                <w:sz w:val="20"/>
                <w:szCs w:val="20"/>
                <w:lang w:val="en-AU"/>
              </w:rPr>
              <w:t>modal verbs (</w:t>
            </w:r>
            <w:r w:rsidRPr="00187974">
              <w:rPr>
                <w:rFonts w:asciiTheme="minorHAnsi" w:eastAsia="Calibri" w:hAnsiTheme="minorHAnsi"/>
                <w:bCs/>
                <w:i/>
                <w:sz w:val="20"/>
                <w:szCs w:val="20"/>
                <w:lang w:val="en-AU"/>
              </w:rPr>
              <w:t>dovere, potere, volere)</w:t>
            </w:r>
          </w:p>
          <w:p w:rsidR="000967EA" w:rsidRPr="00D75DB6" w:rsidRDefault="000967EA" w:rsidP="0097523E">
            <w:pPr>
              <w:pStyle w:val="ListItem"/>
              <w:numPr>
                <w:ilvl w:val="0"/>
                <w:numId w:val="0"/>
              </w:numPr>
              <w:spacing w:after="0" w:line="240" w:lineRule="auto"/>
              <w:rPr>
                <w:rFonts w:asciiTheme="minorHAnsi" w:hAnsiTheme="minorHAnsi" w:cs="Arial"/>
                <w:b/>
                <w:sz w:val="20"/>
                <w:szCs w:val="20"/>
                <w:lang w:val="en-AU" w:eastAsia="en-US"/>
              </w:rPr>
            </w:pPr>
            <w:r w:rsidRPr="00D75DB6">
              <w:rPr>
                <w:rFonts w:asciiTheme="minorHAnsi" w:hAnsiTheme="minorHAnsi" w:cs="Arial"/>
                <w:b/>
                <w:iCs w:val="0"/>
                <w:sz w:val="20"/>
                <w:szCs w:val="20"/>
                <w:lang w:val="en-AU" w:eastAsia="en-US"/>
              </w:rPr>
              <w:t>Intercultural</w:t>
            </w:r>
            <w:r w:rsidRPr="00D75DB6">
              <w:rPr>
                <w:rFonts w:asciiTheme="minorHAnsi" w:hAnsiTheme="minorHAnsi" w:cs="Arial"/>
                <w:b/>
                <w:sz w:val="20"/>
                <w:szCs w:val="20"/>
                <w:lang w:val="en-AU" w:eastAsia="en-US"/>
              </w:rPr>
              <w:t xml:space="preserve"> understandings</w:t>
            </w:r>
          </w:p>
          <w:p w:rsidR="000967EA" w:rsidRPr="00187974" w:rsidRDefault="000967EA" w:rsidP="00053B55">
            <w:pPr>
              <w:pStyle w:val="ListItem"/>
              <w:numPr>
                <w:ilvl w:val="0"/>
                <w:numId w:val="3"/>
              </w:numPr>
              <w:tabs>
                <w:tab w:val="left" w:pos="317"/>
              </w:tabs>
              <w:spacing w:before="0" w:after="0" w:line="240" w:lineRule="auto"/>
              <w:ind w:left="317" w:hanging="283"/>
              <w:rPr>
                <w:rFonts w:asciiTheme="minorHAnsi" w:hAnsiTheme="minorHAnsi" w:cs="Arial"/>
                <w:iCs w:val="0"/>
                <w:sz w:val="20"/>
                <w:szCs w:val="20"/>
                <w:lang w:val="en-AU" w:eastAsia="en-US"/>
              </w:rPr>
            </w:pPr>
            <w:r w:rsidRPr="00187974">
              <w:rPr>
                <w:rFonts w:asciiTheme="minorHAnsi" w:hAnsiTheme="minorHAnsi" w:cs="Arial"/>
                <w:iCs w:val="0"/>
                <w:sz w:val="20"/>
                <w:szCs w:val="20"/>
                <w:lang w:val="en-AU" w:eastAsia="en-US"/>
              </w:rPr>
              <w:t>common Italian behaviours/practices related to interpersonal relationships</w:t>
            </w:r>
          </w:p>
          <w:p w:rsidR="000967EA" w:rsidRPr="00187974" w:rsidRDefault="000967EA" w:rsidP="00053B55">
            <w:pPr>
              <w:pStyle w:val="ListItem"/>
              <w:numPr>
                <w:ilvl w:val="0"/>
                <w:numId w:val="3"/>
              </w:numPr>
              <w:tabs>
                <w:tab w:val="left" w:pos="317"/>
              </w:tabs>
              <w:spacing w:before="0" w:after="0" w:line="240" w:lineRule="auto"/>
              <w:ind w:left="317" w:hanging="283"/>
              <w:rPr>
                <w:rFonts w:asciiTheme="minorHAnsi" w:hAnsiTheme="minorHAnsi" w:cs="Arial"/>
                <w:iCs w:val="0"/>
                <w:sz w:val="20"/>
                <w:szCs w:val="20"/>
                <w:lang w:val="en-AU" w:eastAsia="en-US"/>
              </w:rPr>
            </w:pPr>
            <w:r w:rsidRPr="00187974">
              <w:rPr>
                <w:rFonts w:asciiTheme="minorHAnsi" w:hAnsiTheme="minorHAnsi" w:cs="Arial"/>
                <w:iCs w:val="0"/>
                <w:sz w:val="20"/>
                <w:szCs w:val="20"/>
                <w:lang w:val="en-AU" w:eastAsia="en-US"/>
              </w:rPr>
              <w:t xml:space="preserve">use of formal/informal language </w:t>
            </w:r>
          </w:p>
          <w:p w:rsidR="000967EA" w:rsidRPr="007546BD" w:rsidRDefault="000967EA" w:rsidP="00053B55">
            <w:pPr>
              <w:pStyle w:val="ListItem"/>
              <w:numPr>
                <w:ilvl w:val="0"/>
                <w:numId w:val="3"/>
              </w:numPr>
              <w:tabs>
                <w:tab w:val="left" w:pos="317"/>
              </w:tabs>
              <w:spacing w:before="0" w:after="0" w:line="240" w:lineRule="auto"/>
              <w:ind w:left="317" w:hanging="283"/>
              <w:rPr>
                <w:rFonts w:asciiTheme="minorHAnsi" w:hAnsiTheme="minorHAnsi" w:cs="Arial"/>
                <w:sz w:val="20"/>
                <w:szCs w:val="20"/>
                <w:lang w:val="en-AU" w:eastAsia="en-US"/>
              </w:rPr>
            </w:pPr>
            <w:r w:rsidRPr="00187974">
              <w:rPr>
                <w:rFonts w:asciiTheme="minorHAnsi" w:hAnsiTheme="minorHAnsi" w:cs="Arial"/>
                <w:iCs w:val="0"/>
                <w:sz w:val="20"/>
                <w:szCs w:val="20"/>
                <w:lang w:val="en-AU" w:eastAsia="en-US"/>
              </w:rPr>
              <w:t>showing of affection between friends, family members</w:t>
            </w:r>
          </w:p>
        </w:tc>
      </w:tr>
      <w:tr w:rsidR="000967EA" w:rsidRPr="004801D0" w:rsidTr="003A4087">
        <w:trPr>
          <w:cantSplit/>
        </w:trPr>
        <w:tc>
          <w:tcPr>
            <w:tcW w:w="1365" w:type="dxa"/>
            <w:shd w:val="clear" w:color="auto" w:fill="E4D8EB" w:themeFill="accent4" w:themeFillTint="66"/>
            <w:vAlign w:val="center"/>
          </w:tcPr>
          <w:p w:rsidR="000967EA" w:rsidRDefault="000967EA" w:rsidP="0073394E">
            <w:pPr>
              <w:jc w:val="center"/>
              <w:rPr>
                <w:rFonts w:asciiTheme="minorHAnsi" w:hAnsiTheme="minorHAnsi" w:cs="Arial"/>
                <w:sz w:val="20"/>
                <w:szCs w:val="20"/>
                <w:lang w:eastAsia="en-US"/>
              </w:rPr>
            </w:pPr>
          </w:p>
        </w:tc>
        <w:tc>
          <w:tcPr>
            <w:tcW w:w="2746" w:type="dxa"/>
            <w:tcBorders>
              <w:bottom w:val="single" w:sz="4" w:space="0" w:color="D7C5E2" w:themeColor="accent4" w:themeTint="99"/>
            </w:tcBorders>
          </w:tcPr>
          <w:p w:rsidR="000967EA" w:rsidRPr="00187974" w:rsidRDefault="000967EA" w:rsidP="000967EA">
            <w:pPr>
              <w:pStyle w:val="Paragraph"/>
              <w:spacing w:before="40" w:after="40" w:line="240" w:lineRule="auto"/>
              <w:rPr>
                <w:rFonts w:asciiTheme="minorHAnsi" w:hAnsiTheme="minorHAnsi" w:cs="Arial"/>
                <w:sz w:val="20"/>
                <w:szCs w:val="20"/>
                <w:lang w:eastAsia="en-US"/>
              </w:rPr>
            </w:pPr>
          </w:p>
        </w:tc>
        <w:tc>
          <w:tcPr>
            <w:tcW w:w="5245" w:type="dxa"/>
          </w:tcPr>
          <w:p w:rsidR="000967EA" w:rsidRPr="00D75DB6" w:rsidRDefault="000967EA" w:rsidP="000967EA">
            <w:pPr>
              <w:pStyle w:val="ListItem"/>
              <w:numPr>
                <w:ilvl w:val="0"/>
                <w:numId w:val="0"/>
              </w:numPr>
              <w:spacing w:before="60" w:after="60" w:line="240" w:lineRule="auto"/>
              <w:rPr>
                <w:rFonts w:asciiTheme="minorHAnsi" w:hAnsiTheme="minorHAnsi" w:cs="Arial"/>
                <w:sz w:val="20"/>
                <w:szCs w:val="20"/>
                <w:lang w:eastAsia="en-US"/>
              </w:rPr>
            </w:pPr>
            <w:r w:rsidRPr="00D75DB6">
              <w:rPr>
                <w:rFonts w:asciiTheme="minorHAnsi" w:hAnsiTheme="minorHAnsi" w:cs="Arial"/>
                <w:b/>
                <w:sz w:val="20"/>
                <w:szCs w:val="20"/>
                <w:lang w:eastAsia="en-US"/>
              </w:rPr>
              <w:t>Language learning and communication strategies</w:t>
            </w:r>
          </w:p>
          <w:p w:rsidR="000967EA" w:rsidRPr="000967EA" w:rsidRDefault="000967EA" w:rsidP="00053B55">
            <w:pPr>
              <w:pStyle w:val="ListItem"/>
              <w:numPr>
                <w:ilvl w:val="0"/>
                <w:numId w:val="3"/>
              </w:numPr>
              <w:tabs>
                <w:tab w:val="left" w:pos="317"/>
              </w:tabs>
              <w:spacing w:before="0" w:after="0" w:line="240" w:lineRule="auto"/>
              <w:ind w:left="317" w:hanging="283"/>
              <w:rPr>
                <w:rFonts w:asciiTheme="minorHAnsi" w:hAnsiTheme="minorHAnsi" w:cs="Arial"/>
                <w:sz w:val="20"/>
                <w:szCs w:val="20"/>
                <w:lang w:val="en-AU" w:eastAsia="en-US"/>
              </w:rPr>
            </w:pPr>
            <w:r>
              <w:rPr>
                <w:rFonts w:asciiTheme="minorHAnsi" w:hAnsiTheme="minorHAnsi" w:cs="Arial"/>
                <w:sz w:val="20"/>
                <w:szCs w:val="20"/>
                <w:lang w:eastAsia="en-US"/>
              </w:rPr>
              <w:t>listening – strategies for locating key words, transcribing unfamiliar vocabulary</w:t>
            </w:r>
          </w:p>
          <w:p w:rsidR="000967EA" w:rsidRPr="000967EA" w:rsidRDefault="000967EA" w:rsidP="00053B55">
            <w:pPr>
              <w:pStyle w:val="ListItem"/>
              <w:numPr>
                <w:ilvl w:val="0"/>
                <w:numId w:val="3"/>
              </w:numPr>
              <w:tabs>
                <w:tab w:val="left" w:pos="317"/>
              </w:tabs>
              <w:spacing w:before="0" w:after="0" w:line="240" w:lineRule="auto"/>
              <w:ind w:left="317" w:hanging="283"/>
              <w:rPr>
                <w:rFonts w:asciiTheme="minorHAnsi" w:hAnsiTheme="minorHAnsi" w:cs="Arial"/>
                <w:sz w:val="20"/>
                <w:szCs w:val="20"/>
                <w:lang w:val="en-AU" w:eastAsia="en-US"/>
              </w:rPr>
            </w:pPr>
            <w:r w:rsidRPr="000967EA">
              <w:rPr>
                <w:rFonts w:asciiTheme="minorHAnsi" w:hAnsiTheme="minorHAnsi" w:cs="Arial"/>
                <w:sz w:val="20"/>
                <w:szCs w:val="20"/>
                <w:lang w:val="en-AU" w:eastAsia="en-US"/>
              </w:rPr>
              <w:t xml:space="preserve">writing – strategies for improving fluency of writing </w:t>
            </w:r>
            <w:r w:rsidRPr="000967EA">
              <w:rPr>
                <w:rFonts w:asciiTheme="minorHAnsi" w:hAnsiTheme="minorHAnsi" w:cs="Arial"/>
                <w:sz w:val="20"/>
                <w:szCs w:val="20"/>
                <w:lang w:val="en-AU" w:eastAsia="en-US"/>
              </w:rPr>
              <w:br/>
              <w:t>e.g. using conjunctions to link sentences, synonyms for variety; proofreading</w:t>
            </w:r>
          </w:p>
        </w:tc>
      </w:tr>
      <w:tr w:rsidR="003E3E1D" w:rsidTr="003A4087">
        <w:trPr>
          <w:trHeight w:val="3859"/>
        </w:trPr>
        <w:tc>
          <w:tcPr>
            <w:tcW w:w="1365" w:type="dxa"/>
            <w:vMerge w:val="restart"/>
            <w:shd w:val="clear" w:color="auto" w:fill="E4D8EB" w:themeFill="accent4" w:themeFillTint="66"/>
            <w:vAlign w:val="center"/>
            <w:hideMark/>
          </w:tcPr>
          <w:p w:rsidR="003E3E1D" w:rsidRPr="00187974" w:rsidRDefault="003E3E1D">
            <w:pPr>
              <w:jc w:val="center"/>
              <w:rPr>
                <w:rFonts w:asciiTheme="minorHAnsi" w:hAnsiTheme="minorHAnsi" w:cs="Arial"/>
                <w:sz w:val="20"/>
                <w:szCs w:val="20"/>
                <w:lang w:eastAsia="en-US"/>
              </w:rPr>
            </w:pPr>
            <w:r w:rsidRPr="00187974">
              <w:rPr>
                <w:rFonts w:asciiTheme="minorHAnsi" w:hAnsiTheme="minorHAnsi" w:cs="Arial"/>
                <w:sz w:val="20"/>
                <w:szCs w:val="20"/>
                <w:lang w:eastAsia="en-US"/>
              </w:rPr>
              <w:t>12–15</w:t>
            </w:r>
          </w:p>
        </w:tc>
        <w:tc>
          <w:tcPr>
            <w:tcW w:w="2746" w:type="dxa"/>
            <w:tcBorders>
              <w:bottom w:val="nil"/>
            </w:tcBorders>
          </w:tcPr>
          <w:p w:rsidR="003E3E1D" w:rsidRPr="00187974" w:rsidRDefault="003E3E1D" w:rsidP="006C5C4D">
            <w:pPr>
              <w:pStyle w:val="Paragraph"/>
              <w:spacing w:before="40" w:after="40" w:line="240" w:lineRule="auto"/>
              <w:rPr>
                <w:rFonts w:asciiTheme="minorHAnsi" w:hAnsiTheme="minorHAnsi" w:cs="Arial"/>
                <w:sz w:val="20"/>
                <w:szCs w:val="20"/>
                <w:lang w:eastAsia="en-US"/>
              </w:rPr>
            </w:pPr>
            <w:r w:rsidRPr="00187974">
              <w:rPr>
                <w:rFonts w:asciiTheme="minorHAnsi" w:hAnsiTheme="minorHAnsi" w:cs="Arial"/>
                <w:sz w:val="20"/>
                <w:szCs w:val="20"/>
                <w:lang w:eastAsia="en-US"/>
              </w:rPr>
              <w:t>The changing world:</w:t>
            </w:r>
          </w:p>
          <w:p w:rsidR="003E3E1D" w:rsidRPr="00187974" w:rsidRDefault="007B20CA" w:rsidP="006C5C4D">
            <w:pPr>
              <w:pStyle w:val="Paragraph"/>
              <w:spacing w:before="40" w:after="40" w:line="264" w:lineRule="auto"/>
              <w:rPr>
                <w:rFonts w:asciiTheme="minorHAnsi" w:hAnsiTheme="minorHAnsi" w:cs="Arial"/>
                <w:sz w:val="20"/>
                <w:szCs w:val="20"/>
                <w:lang w:val="it-IT" w:eastAsia="en-US"/>
              </w:rPr>
            </w:pPr>
            <w:r>
              <w:rPr>
                <w:rFonts w:asciiTheme="minorHAnsi" w:hAnsiTheme="minorHAnsi" w:cs="Arial"/>
                <w:b/>
                <w:i/>
                <w:sz w:val="20"/>
                <w:szCs w:val="20"/>
                <w:lang w:val="it-IT" w:eastAsia="en-US"/>
              </w:rPr>
              <w:t>Co</w:t>
            </w:r>
            <w:r w:rsidR="003E3E1D" w:rsidRPr="00187974">
              <w:rPr>
                <w:rFonts w:asciiTheme="minorHAnsi" w:hAnsiTheme="minorHAnsi" w:cs="Arial"/>
                <w:b/>
                <w:i/>
                <w:sz w:val="20"/>
                <w:szCs w:val="20"/>
                <w:lang w:val="it-IT" w:eastAsia="en-US"/>
              </w:rPr>
              <w:t>municare nel mondo moderno</w:t>
            </w:r>
            <w:r w:rsidR="003E3E1D" w:rsidRPr="00187974">
              <w:rPr>
                <w:rFonts w:asciiTheme="minorHAnsi" w:hAnsiTheme="minorHAnsi"/>
                <w:b/>
                <w:sz w:val="20"/>
                <w:szCs w:val="20"/>
                <w:lang w:val="it-IT"/>
              </w:rPr>
              <w:br/>
            </w:r>
            <w:r w:rsidR="003E3E1D" w:rsidRPr="00187974">
              <w:rPr>
                <w:rFonts w:asciiTheme="minorHAnsi" w:hAnsiTheme="minorHAnsi" w:cs="Arial"/>
                <w:sz w:val="20"/>
                <w:szCs w:val="20"/>
                <w:lang w:val="it-IT" w:eastAsia="en-US"/>
              </w:rPr>
              <w:t>(Communicating in a modern world)</w:t>
            </w:r>
          </w:p>
          <w:p w:rsidR="003E3E1D" w:rsidRPr="00187974" w:rsidRDefault="000967EA" w:rsidP="006C5C4D">
            <w:pPr>
              <w:pStyle w:val="Paragraph"/>
              <w:numPr>
                <w:ilvl w:val="0"/>
                <w:numId w:val="2"/>
              </w:numPr>
              <w:spacing w:before="40" w:after="40" w:line="240" w:lineRule="auto"/>
              <w:ind w:left="318" w:hanging="284"/>
              <w:rPr>
                <w:rFonts w:asciiTheme="minorHAnsi" w:hAnsiTheme="minorHAnsi" w:cs="Arial"/>
                <w:sz w:val="20"/>
                <w:szCs w:val="20"/>
                <w:lang w:eastAsia="en-US"/>
              </w:rPr>
            </w:pPr>
            <w:r>
              <w:rPr>
                <w:rFonts w:asciiTheme="minorHAnsi" w:hAnsiTheme="minorHAnsi"/>
                <w:sz w:val="20"/>
                <w:szCs w:val="20"/>
              </w:rPr>
              <w:t>staying in touch –</w:t>
            </w:r>
            <w:r w:rsidR="003E3E1D" w:rsidRPr="00187974">
              <w:rPr>
                <w:rFonts w:asciiTheme="minorHAnsi" w:hAnsiTheme="minorHAnsi"/>
                <w:sz w:val="20"/>
                <w:szCs w:val="20"/>
              </w:rPr>
              <w:t xml:space="preserve"> internet, mobiles, social networking </w:t>
            </w:r>
          </w:p>
          <w:p w:rsidR="003E3E1D" w:rsidRPr="003E3E1D" w:rsidRDefault="003E3E1D" w:rsidP="003E3E1D">
            <w:pPr>
              <w:pStyle w:val="Paragraph"/>
              <w:numPr>
                <w:ilvl w:val="0"/>
                <w:numId w:val="2"/>
              </w:numPr>
              <w:spacing w:before="40" w:after="40" w:line="240" w:lineRule="auto"/>
              <w:ind w:left="318" w:hanging="284"/>
              <w:rPr>
                <w:rFonts w:asciiTheme="minorHAnsi" w:hAnsiTheme="minorHAnsi" w:cs="Arial"/>
                <w:sz w:val="20"/>
                <w:szCs w:val="20"/>
                <w:lang w:eastAsia="en-US"/>
              </w:rPr>
            </w:pPr>
            <w:r w:rsidRPr="00187974">
              <w:rPr>
                <w:rFonts w:asciiTheme="minorHAnsi" w:hAnsiTheme="minorHAnsi"/>
                <w:sz w:val="20"/>
                <w:szCs w:val="20"/>
              </w:rPr>
              <w:t>impact of technology on the lives o</w:t>
            </w:r>
            <w:r w:rsidR="007546BD">
              <w:rPr>
                <w:rFonts w:asciiTheme="minorHAnsi" w:hAnsiTheme="minorHAnsi"/>
                <w:sz w:val="20"/>
                <w:szCs w:val="20"/>
              </w:rPr>
              <w:t>f young people around the world</w:t>
            </w:r>
          </w:p>
        </w:tc>
        <w:tc>
          <w:tcPr>
            <w:tcW w:w="5245" w:type="dxa"/>
            <w:vMerge w:val="restart"/>
          </w:tcPr>
          <w:p w:rsidR="003E3E1D" w:rsidRPr="00187974" w:rsidRDefault="003E3E1D" w:rsidP="006C5C4D">
            <w:pPr>
              <w:pStyle w:val="ListItem"/>
              <w:numPr>
                <w:ilvl w:val="0"/>
                <w:numId w:val="0"/>
              </w:numPr>
              <w:spacing w:before="60" w:after="60" w:line="240" w:lineRule="auto"/>
              <w:rPr>
                <w:rFonts w:asciiTheme="minorHAnsi" w:hAnsiTheme="minorHAnsi" w:cs="Arial"/>
                <w:sz w:val="20"/>
                <w:szCs w:val="20"/>
                <w:lang w:val="en-AU" w:eastAsia="en-US"/>
              </w:rPr>
            </w:pPr>
            <w:r w:rsidRPr="00D75DB6">
              <w:rPr>
                <w:rFonts w:asciiTheme="minorHAnsi" w:hAnsiTheme="minorHAnsi" w:cs="Arial"/>
                <w:b/>
                <w:sz w:val="20"/>
                <w:szCs w:val="20"/>
                <w:lang w:val="en-AU" w:eastAsia="en-US"/>
              </w:rPr>
              <w:t>Text types and textual conventions</w:t>
            </w:r>
            <w:r w:rsidRPr="00187974">
              <w:rPr>
                <w:rFonts w:asciiTheme="minorHAnsi" w:hAnsiTheme="minorHAnsi" w:cs="Arial"/>
                <w:sz w:val="20"/>
                <w:szCs w:val="20"/>
                <w:lang w:val="en-AU" w:eastAsia="en-US"/>
              </w:rPr>
              <w:t>: advertisement, article, interview</w:t>
            </w:r>
            <w:r w:rsidR="0063540E">
              <w:rPr>
                <w:rFonts w:asciiTheme="minorHAnsi" w:hAnsiTheme="minorHAnsi" w:cs="Arial"/>
                <w:sz w:val="20"/>
                <w:szCs w:val="20"/>
                <w:lang w:val="en-AU" w:eastAsia="en-US"/>
              </w:rPr>
              <w:t>.</w:t>
            </w:r>
          </w:p>
          <w:p w:rsidR="003E3E1D" w:rsidRPr="00D75DB6" w:rsidRDefault="003E3E1D" w:rsidP="0097523E">
            <w:pPr>
              <w:pStyle w:val="ListItem"/>
              <w:numPr>
                <w:ilvl w:val="0"/>
                <w:numId w:val="0"/>
              </w:numPr>
              <w:spacing w:after="0" w:line="240" w:lineRule="auto"/>
              <w:rPr>
                <w:rFonts w:asciiTheme="minorHAnsi" w:hAnsiTheme="minorHAnsi" w:cs="Arial"/>
                <w:b/>
                <w:iCs w:val="0"/>
                <w:sz w:val="20"/>
                <w:szCs w:val="20"/>
                <w:lang w:val="en-AU" w:eastAsia="en-US"/>
              </w:rPr>
            </w:pPr>
            <w:r w:rsidRPr="00D75DB6">
              <w:rPr>
                <w:rFonts w:asciiTheme="minorHAnsi" w:hAnsiTheme="minorHAnsi" w:cs="Arial"/>
                <w:b/>
                <w:iCs w:val="0"/>
                <w:sz w:val="20"/>
                <w:szCs w:val="20"/>
                <w:lang w:val="en-AU" w:eastAsia="en-US"/>
              </w:rPr>
              <w:t>Linguistic resources</w:t>
            </w:r>
          </w:p>
          <w:p w:rsidR="003E3E1D" w:rsidRPr="00187974" w:rsidRDefault="003E3E1D" w:rsidP="00053B55">
            <w:pPr>
              <w:pStyle w:val="ListItem"/>
              <w:numPr>
                <w:ilvl w:val="0"/>
                <w:numId w:val="3"/>
              </w:numPr>
              <w:tabs>
                <w:tab w:val="left" w:pos="317"/>
              </w:tabs>
              <w:spacing w:before="0" w:after="60" w:line="240" w:lineRule="auto"/>
              <w:ind w:left="318" w:hanging="284"/>
              <w:rPr>
                <w:rFonts w:asciiTheme="minorHAnsi" w:hAnsiTheme="minorHAnsi" w:cs="Arial"/>
                <w:i/>
                <w:iCs w:val="0"/>
                <w:sz w:val="20"/>
                <w:szCs w:val="20"/>
                <w:lang w:val="en-AU" w:eastAsia="en-US"/>
              </w:rPr>
            </w:pPr>
            <w:r w:rsidRPr="00187974">
              <w:rPr>
                <w:rFonts w:asciiTheme="minorHAnsi" w:hAnsiTheme="minorHAnsi" w:cs="Arial"/>
                <w:iCs w:val="0"/>
                <w:sz w:val="20"/>
                <w:szCs w:val="20"/>
                <w:lang w:val="en-AU" w:eastAsia="en-US"/>
              </w:rPr>
              <w:t xml:space="preserve">Vocabulary, phrases and expressions associated with </w:t>
            </w:r>
            <w:r w:rsidR="006B7A62">
              <w:rPr>
                <w:rFonts w:asciiTheme="minorHAnsi" w:hAnsiTheme="minorHAnsi" w:cs="Arial"/>
                <w:i/>
                <w:sz w:val="20"/>
                <w:szCs w:val="20"/>
                <w:lang w:val="en-AU" w:eastAsia="en-US"/>
              </w:rPr>
              <w:t>Co</w:t>
            </w:r>
            <w:r w:rsidRPr="00187974">
              <w:rPr>
                <w:rFonts w:asciiTheme="minorHAnsi" w:hAnsiTheme="minorHAnsi" w:cs="Arial"/>
                <w:i/>
                <w:sz w:val="20"/>
                <w:szCs w:val="20"/>
                <w:lang w:val="en-AU" w:eastAsia="en-US"/>
              </w:rPr>
              <w:t>municare nel mondo moderno</w:t>
            </w:r>
          </w:p>
          <w:p w:rsidR="003E3E1D" w:rsidRPr="00187974" w:rsidRDefault="003E3E1D" w:rsidP="00053B55">
            <w:pPr>
              <w:pStyle w:val="ListItem"/>
              <w:numPr>
                <w:ilvl w:val="0"/>
                <w:numId w:val="3"/>
              </w:numPr>
              <w:tabs>
                <w:tab w:val="left" w:pos="317"/>
              </w:tabs>
              <w:spacing w:before="0" w:after="0" w:line="240" w:lineRule="auto"/>
              <w:ind w:left="317" w:hanging="283"/>
              <w:rPr>
                <w:rFonts w:asciiTheme="minorHAnsi" w:hAnsiTheme="minorHAnsi" w:cs="Arial"/>
                <w:iCs w:val="0"/>
                <w:sz w:val="20"/>
                <w:szCs w:val="20"/>
                <w:lang w:val="en-AU" w:eastAsia="en-US"/>
              </w:rPr>
            </w:pPr>
            <w:r w:rsidRPr="00187974">
              <w:rPr>
                <w:rFonts w:asciiTheme="minorHAnsi" w:hAnsiTheme="minorHAnsi" w:cs="Arial"/>
                <w:sz w:val="20"/>
                <w:szCs w:val="20"/>
                <w:lang w:val="en-AU" w:eastAsia="en-US"/>
              </w:rPr>
              <w:t>Grammar</w:t>
            </w:r>
          </w:p>
          <w:p w:rsidR="003E3E1D" w:rsidRPr="00737724" w:rsidRDefault="003E3E1D" w:rsidP="00053B55">
            <w:pPr>
              <w:pStyle w:val="ListItem"/>
              <w:numPr>
                <w:ilvl w:val="0"/>
                <w:numId w:val="5"/>
              </w:numPr>
              <w:spacing w:before="0" w:after="0" w:line="240" w:lineRule="auto"/>
              <w:ind w:left="601" w:hanging="283"/>
              <w:rPr>
                <w:rFonts w:asciiTheme="minorHAnsi" w:eastAsia="Calibri" w:hAnsiTheme="minorHAnsi"/>
                <w:bCs/>
                <w:sz w:val="20"/>
                <w:szCs w:val="20"/>
                <w:lang w:val="en-AU"/>
              </w:rPr>
            </w:pPr>
            <w:r w:rsidRPr="00187974">
              <w:rPr>
                <w:rFonts w:asciiTheme="minorHAnsi" w:eastAsia="Calibri" w:hAnsiTheme="minorHAnsi"/>
                <w:bCs/>
                <w:sz w:val="20"/>
                <w:szCs w:val="20"/>
                <w:lang w:val="en-AU"/>
              </w:rPr>
              <w:t>prepositions</w:t>
            </w:r>
            <w:r w:rsidRPr="00737724">
              <w:rPr>
                <w:rFonts w:asciiTheme="minorHAnsi" w:eastAsia="Calibri" w:hAnsiTheme="minorHAnsi"/>
                <w:bCs/>
                <w:sz w:val="20"/>
                <w:szCs w:val="20"/>
                <w:lang w:val="en-AU"/>
              </w:rPr>
              <w:t xml:space="preserve"> – prepositional phrases; verb + preposition</w:t>
            </w:r>
          </w:p>
          <w:p w:rsidR="003E3E1D" w:rsidRPr="001217A2" w:rsidRDefault="003E3E1D" w:rsidP="00053B55">
            <w:pPr>
              <w:pStyle w:val="ListItem"/>
              <w:numPr>
                <w:ilvl w:val="0"/>
                <w:numId w:val="5"/>
              </w:numPr>
              <w:spacing w:before="0" w:after="0" w:line="240" w:lineRule="auto"/>
              <w:ind w:left="601" w:hanging="283"/>
              <w:rPr>
                <w:rFonts w:asciiTheme="minorHAnsi" w:eastAsia="Calibri" w:hAnsiTheme="minorHAnsi"/>
                <w:bCs/>
                <w:i/>
                <w:sz w:val="20"/>
                <w:szCs w:val="20"/>
                <w:lang w:val="en-AU"/>
              </w:rPr>
            </w:pPr>
            <w:r w:rsidRPr="00737724">
              <w:rPr>
                <w:rFonts w:asciiTheme="minorHAnsi" w:eastAsia="Calibri" w:hAnsiTheme="minorHAnsi"/>
                <w:bCs/>
                <w:sz w:val="20"/>
                <w:szCs w:val="20"/>
                <w:lang w:val="en-AU"/>
              </w:rPr>
              <w:t>verbs</w:t>
            </w:r>
            <w:r w:rsidRPr="00187974">
              <w:rPr>
                <w:rFonts w:asciiTheme="minorHAnsi" w:hAnsiTheme="minorHAnsi" w:cs="Arial"/>
                <w:iCs w:val="0"/>
                <w:sz w:val="20"/>
                <w:szCs w:val="20"/>
                <w:lang w:val="en-AU" w:eastAsia="en-US"/>
              </w:rPr>
              <w:t xml:space="preserve"> </w:t>
            </w:r>
            <w:r w:rsidRPr="00187974">
              <w:rPr>
                <w:rFonts w:asciiTheme="minorHAnsi" w:hAnsiTheme="minorHAnsi" w:cs="Arial"/>
                <w:iCs w:val="0"/>
                <w:sz w:val="20"/>
                <w:szCs w:val="20"/>
                <w:lang w:eastAsia="en-US"/>
              </w:rPr>
              <w:t xml:space="preserve">– </w:t>
            </w:r>
            <w:r w:rsidRPr="00187974">
              <w:rPr>
                <w:rFonts w:asciiTheme="minorHAnsi" w:hAnsiTheme="minorHAnsi" w:cs="Arial"/>
                <w:i/>
                <w:iCs w:val="0"/>
                <w:sz w:val="20"/>
                <w:szCs w:val="20"/>
                <w:lang w:eastAsia="en-US"/>
              </w:rPr>
              <w:t>avere</w:t>
            </w:r>
            <w:r w:rsidRPr="00187974">
              <w:rPr>
                <w:rFonts w:asciiTheme="minorHAnsi" w:hAnsiTheme="minorHAnsi" w:cs="Arial"/>
                <w:iCs w:val="0"/>
                <w:sz w:val="20"/>
                <w:szCs w:val="20"/>
                <w:lang w:eastAsia="en-US"/>
              </w:rPr>
              <w:t xml:space="preserve"> and </w:t>
            </w:r>
            <w:r w:rsidRPr="00187974">
              <w:rPr>
                <w:rFonts w:asciiTheme="minorHAnsi" w:hAnsiTheme="minorHAnsi" w:cs="Arial"/>
                <w:i/>
                <w:iCs w:val="0"/>
                <w:sz w:val="20"/>
                <w:szCs w:val="20"/>
                <w:lang w:eastAsia="en-US"/>
              </w:rPr>
              <w:t>fare</w:t>
            </w:r>
            <w:r w:rsidRPr="00187974">
              <w:rPr>
                <w:rFonts w:asciiTheme="minorHAnsi" w:hAnsiTheme="minorHAnsi" w:cs="Arial"/>
                <w:iCs w:val="0"/>
                <w:sz w:val="20"/>
                <w:szCs w:val="20"/>
                <w:lang w:eastAsia="en-US"/>
              </w:rPr>
              <w:t xml:space="preserve"> expressions; present perfect (past) tense</w:t>
            </w:r>
          </w:p>
          <w:p w:rsidR="003E3E1D" w:rsidRPr="001217A2" w:rsidRDefault="003E3E1D" w:rsidP="00053B55">
            <w:pPr>
              <w:pStyle w:val="ListItem"/>
              <w:numPr>
                <w:ilvl w:val="0"/>
                <w:numId w:val="3"/>
              </w:numPr>
              <w:tabs>
                <w:tab w:val="left" w:pos="317"/>
              </w:tabs>
              <w:spacing w:before="0" w:after="0" w:line="240" w:lineRule="auto"/>
              <w:ind w:left="317" w:hanging="283"/>
              <w:rPr>
                <w:rFonts w:asciiTheme="minorHAnsi" w:eastAsia="Calibri" w:hAnsiTheme="minorHAnsi"/>
                <w:bCs/>
                <w:i/>
                <w:sz w:val="20"/>
                <w:szCs w:val="20"/>
                <w:lang w:val="en-AU"/>
              </w:rPr>
            </w:pPr>
            <w:r>
              <w:rPr>
                <w:rFonts w:asciiTheme="minorHAnsi" w:eastAsia="Calibri" w:hAnsiTheme="minorHAnsi"/>
                <w:bCs/>
                <w:sz w:val="20"/>
                <w:szCs w:val="20"/>
              </w:rPr>
              <w:t>Sound</w:t>
            </w:r>
            <w:r w:rsidRPr="001217A2">
              <w:rPr>
                <w:rFonts w:asciiTheme="minorHAnsi" w:eastAsia="Calibri" w:hAnsiTheme="minorHAnsi"/>
                <w:bCs/>
                <w:sz w:val="20"/>
                <w:szCs w:val="20"/>
              </w:rPr>
              <w:t xml:space="preserve"> and </w:t>
            </w:r>
            <w:r>
              <w:rPr>
                <w:rFonts w:asciiTheme="minorHAnsi" w:eastAsia="Calibri" w:hAnsiTheme="minorHAnsi"/>
                <w:bCs/>
                <w:sz w:val="20"/>
                <w:szCs w:val="20"/>
              </w:rPr>
              <w:t>writing systems – consolidation</w:t>
            </w:r>
          </w:p>
          <w:p w:rsidR="003E3E1D" w:rsidRPr="00D75DB6" w:rsidRDefault="003E3E1D" w:rsidP="0097523E">
            <w:pPr>
              <w:pStyle w:val="ListItem"/>
              <w:numPr>
                <w:ilvl w:val="0"/>
                <w:numId w:val="0"/>
              </w:numPr>
              <w:spacing w:after="0" w:line="240" w:lineRule="auto"/>
              <w:rPr>
                <w:rFonts w:asciiTheme="minorHAnsi" w:hAnsiTheme="minorHAnsi" w:cs="Arial"/>
                <w:b/>
                <w:sz w:val="20"/>
                <w:szCs w:val="20"/>
                <w:lang w:val="en-AU" w:eastAsia="en-US"/>
              </w:rPr>
            </w:pPr>
            <w:r w:rsidRPr="00D75DB6">
              <w:rPr>
                <w:rFonts w:asciiTheme="minorHAnsi" w:hAnsiTheme="minorHAnsi" w:cs="Arial"/>
                <w:b/>
                <w:sz w:val="20"/>
                <w:szCs w:val="20"/>
                <w:lang w:val="en-AU" w:eastAsia="en-US"/>
              </w:rPr>
              <w:t>Intercultural understandings</w:t>
            </w:r>
          </w:p>
          <w:p w:rsidR="003E3E1D" w:rsidRPr="00187974" w:rsidRDefault="003E3E1D" w:rsidP="00053B55">
            <w:pPr>
              <w:pStyle w:val="ListItem"/>
              <w:numPr>
                <w:ilvl w:val="0"/>
                <w:numId w:val="3"/>
              </w:numPr>
              <w:tabs>
                <w:tab w:val="left" w:pos="317"/>
              </w:tabs>
              <w:spacing w:before="0" w:after="0" w:line="240" w:lineRule="auto"/>
              <w:ind w:left="317" w:hanging="283"/>
              <w:rPr>
                <w:rFonts w:asciiTheme="minorHAnsi" w:hAnsiTheme="minorHAnsi" w:cs="Arial"/>
                <w:iCs w:val="0"/>
                <w:sz w:val="20"/>
                <w:szCs w:val="20"/>
                <w:lang w:val="en-AU" w:eastAsia="en-US"/>
              </w:rPr>
            </w:pPr>
            <w:r w:rsidRPr="00187974">
              <w:rPr>
                <w:rFonts w:asciiTheme="minorHAnsi" w:hAnsiTheme="minorHAnsi" w:cs="Arial"/>
                <w:iCs w:val="0"/>
                <w:sz w:val="20"/>
                <w:szCs w:val="20"/>
                <w:lang w:val="en-AU" w:eastAsia="en-US"/>
              </w:rPr>
              <w:t xml:space="preserve">place of technology in socialising/communicating </w:t>
            </w:r>
          </w:p>
          <w:p w:rsidR="003E3E1D" w:rsidRPr="00D75DB6" w:rsidRDefault="003E3E1D" w:rsidP="00053B55">
            <w:pPr>
              <w:pStyle w:val="ListItem"/>
              <w:numPr>
                <w:ilvl w:val="0"/>
                <w:numId w:val="3"/>
              </w:numPr>
              <w:tabs>
                <w:tab w:val="left" w:pos="317"/>
              </w:tabs>
              <w:spacing w:before="0" w:after="0" w:line="240" w:lineRule="auto"/>
              <w:ind w:left="317" w:hanging="283"/>
              <w:rPr>
                <w:rFonts w:asciiTheme="minorHAnsi" w:hAnsiTheme="minorHAnsi" w:cs="Arial"/>
                <w:sz w:val="20"/>
                <w:szCs w:val="20"/>
                <w:lang w:eastAsia="en-US"/>
              </w:rPr>
            </w:pPr>
            <w:r w:rsidRPr="00187974">
              <w:rPr>
                <w:rFonts w:asciiTheme="minorHAnsi" w:hAnsiTheme="minorHAnsi" w:cs="Arial"/>
                <w:iCs w:val="0"/>
                <w:sz w:val="20"/>
                <w:szCs w:val="20"/>
                <w:lang w:val="en-AU" w:eastAsia="en-US"/>
              </w:rPr>
              <w:t>trends in use of technology by teenagers</w:t>
            </w:r>
          </w:p>
          <w:p w:rsidR="003E3E1D" w:rsidRPr="00D75DB6" w:rsidRDefault="003E3E1D" w:rsidP="00D75DB6">
            <w:pPr>
              <w:pStyle w:val="ListItem"/>
              <w:numPr>
                <w:ilvl w:val="0"/>
                <w:numId w:val="0"/>
              </w:numPr>
              <w:spacing w:before="60" w:after="60" w:line="240" w:lineRule="auto"/>
              <w:rPr>
                <w:rFonts w:asciiTheme="minorHAnsi" w:hAnsiTheme="minorHAnsi" w:cs="Arial"/>
                <w:sz w:val="20"/>
                <w:szCs w:val="20"/>
                <w:lang w:eastAsia="en-US"/>
              </w:rPr>
            </w:pPr>
            <w:r w:rsidRPr="00D75DB6">
              <w:rPr>
                <w:rFonts w:asciiTheme="minorHAnsi" w:hAnsiTheme="minorHAnsi" w:cs="Arial"/>
                <w:b/>
                <w:sz w:val="20"/>
                <w:szCs w:val="20"/>
                <w:lang w:eastAsia="en-US"/>
              </w:rPr>
              <w:t>Language learning and communication strategies</w:t>
            </w:r>
          </w:p>
          <w:p w:rsidR="003E3E1D" w:rsidRPr="009B51C4" w:rsidRDefault="003E3E1D" w:rsidP="00053B55">
            <w:pPr>
              <w:pStyle w:val="ListItem"/>
              <w:numPr>
                <w:ilvl w:val="0"/>
                <w:numId w:val="3"/>
              </w:numPr>
              <w:tabs>
                <w:tab w:val="left" w:pos="317"/>
              </w:tabs>
              <w:spacing w:before="0" w:after="0" w:line="240" w:lineRule="auto"/>
              <w:ind w:left="317" w:hanging="283"/>
              <w:rPr>
                <w:rFonts w:asciiTheme="minorHAnsi" w:hAnsiTheme="minorHAnsi" w:cs="Arial"/>
                <w:sz w:val="20"/>
                <w:szCs w:val="20"/>
                <w:lang w:val="en-AU" w:eastAsia="en-US"/>
              </w:rPr>
            </w:pPr>
            <w:r>
              <w:rPr>
                <w:rFonts w:asciiTheme="minorHAnsi" w:hAnsiTheme="minorHAnsi" w:cs="Arial"/>
                <w:sz w:val="20"/>
                <w:szCs w:val="20"/>
                <w:lang w:val="en-AU" w:eastAsia="en-US"/>
              </w:rPr>
              <w:t xml:space="preserve">dictionary skills </w:t>
            </w:r>
            <w:r w:rsidR="000967EA">
              <w:rPr>
                <w:rFonts w:asciiTheme="minorHAnsi" w:hAnsiTheme="minorHAnsi" w:cs="Arial"/>
                <w:sz w:val="20"/>
                <w:szCs w:val="20"/>
                <w:lang w:val="en-AU" w:eastAsia="en-US"/>
              </w:rPr>
              <w:t>–</w:t>
            </w:r>
            <w:r>
              <w:rPr>
                <w:rFonts w:asciiTheme="minorHAnsi" w:hAnsiTheme="minorHAnsi" w:cs="Arial"/>
                <w:sz w:val="20"/>
                <w:szCs w:val="20"/>
                <w:lang w:val="en-AU" w:eastAsia="en-US"/>
              </w:rPr>
              <w:t xml:space="preserve"> consolidation</w:t>
            </w:r>
          </w:p>
          <w:p w:rsidR="003E3E1D" w:rsidRDefault="003E3E1D" w:rsidP="00053B55">
            <w:pPr>
              <w:pStyle w:val="ListItem"/>
              <w:numPr>
                <w:ilvl w:val="0"/>
                <w:numId w:val="3"/>
              </w:numPr>
              <w:tabs>
                <w:tab w:val="left" w:pos="317"/>
              </w:tabs>
              <w:spacing w:before="0" w:after="0" w:line="240" w:lineRule="auto"/>
              <w:ind w:left="317" w:hanging="283"/>
              <w:rPr>
                <w:rFonts w:asciiTheme="minorHAnsi" w:hAnsiTheme="minorHAnsi" w:cs="Arial"/>
                <w:sz w:val="20"/>
                <w:szCs w:val="20"/>
                <w:lang w:val="en-AU" w:eastAsia="en-US"/>
              </w:rPr>
            </w:pPr>
            <w:r>
              <w:rPr>
                <w:rFonts w:asciiTheme="minorHAnsi" w:hAnsiTheme="minorHAnsi" w:cs="Arial"/>
                <w:sz w:val="20"/>
                <w:szCs w:val="20"/>
                <w:lang w:eastAsia="en-US"/>
              </w:rPr>
              <w:t xml:space="preserve">reading – strategies for recognising key words, deciphering </w:t>
            </w:r>
            <w:r>
              <w:rPr>
                <w:rFonts w:asciiTheme="minorHAnsi" w:hAnsiTheme="minorHAnsi" w:cs="Arial"/>
                <w:sz w:val="20"/>
                <w:szCs w:val="20"/>
                <w:lang w:val="en-AU" w:eastAsia="en-US"/>
              </w:rPr>
              <w:t>word</w:t>
            </w:r>
            <w:r w:rsidRPr="00D75DB6">
              <w:rPr>
                <w:rFonts w:asciiTheme="minorHAnsi" w:hAnsiTheme="minorHAnsi" w:cs="Arial"/>
                <w:sz w:val="20"/>
                <w:szCs w:val="20"/>
                <w:lang w:val="en-AU" w:eastAsia="en-US"/>
              </w:rPr>
              <w:t xml:space="preserve"> order</w:t>
            </w:r>
            <w:r>
              <w:rPr>
                <w:rFonts w:asciiTheme="minorHAnsi" w:hAnsiTheme="minorHAnsi" w:cs="Arial"/>
                <w:sz w:val="20"/>
                <w:szCs w:val="20"/>
                <w:lang w:eastAsia="en-US"/>
              </w:rPr>
              <w:t>, identifying global meaning, checking dictionary for meaning</w:t>
            </w:r>
          </w:p>
          <w:p w:rsidR="003E3E1D" w:rsidRPr="00D75DB6" w:rsidRDefault="003E3E1D" w:rsidP="00053B55">
            <w:pPr>
              <w:pStyle w:val="ListItem"/>
              <w:numPr>
                <w:ilvl w:val="0"/>
                <w:numId w:val="3"/>
              </w:numPr>
              <w:tabs>
                <w:tab w:val="left" w:pos="317"/>
              </w:tabs>
              <w:spacing w:before="0" w:after="0" w:line="240" w:lineRule="auto"/>
              <w:ind w:left="317" w:hanging="283"/>
              <w:rPr>
                <w:rFonts w:asciiTheme="minorHAnsi" w:hAnsiTheme="minorHAnsi" w:cs="Arial"/>
                <w:sz w:val="20"/>
                <w:szCs w:val="20"/>
                <w:lang w:val="en-AU" w:eastAsia="en-US"/>
              </w:rPr>
            </w:pPr>
            <w:r>
              <w:rPr>
                <w:rFonts w:asciiTheme="minorHAnsi" w:hAnsiTheme="minorHAnsi" w:cs="Arial"/>
                <w:sz w:val="20"/>
                <w:szCs w:val="20"/>
                <w:lang w:val="en-AU" w:eastAsia="en-US"/>
              </w:rPr>
              <w:t>oral</w:t>
            </w:r>
            <w:r w:rsidRPr="00D75DB6">
              <w:rPr>
                <w:rFonts w:asciiTheme="minorHAnsi" w:hAnsiTheme="minorHAnsi" w:cs="Arial"/>
                <w:sz w:val="20"/>
                <w:szCs w:val="20"/>
                <w:lang w:val="en-AU" w:eastAsia="en-US"/>
              </w:rPr>
              <w:t xml:space="preserve"> </w:t>
            </w:r>
            <w:r>
              <w:rPr>
                <w:rFonts w:asciiTheme="minorHAnsi" w:hAnsiTheme="minorHAnsi" w:cs="Arial"/>
                <w:sz w:val="20"/>
                <w:szCs w:val="20"/>
                <w:lang w:val="en-AU" w:eastAsia="en-US"/>
              </w:rPr>
              <w:t xml:space="preserve">– </w:t>
            </w:r>
            <w:r w:rsidRPr="00D75DB6">
              <w:rPr>
                <w:rFonts w:asciiTheme="minorHAnsi" w:hAnsiTheme="minorHAnsi" w:cs="Arial"/>
                <w:sz w:val="20"/>
                <w:szCs w:val="20"/>
                <w:lang w:val="en-AU" w:eastAsia="en-US"/>
              </w:rPr>
              <w:t>strategies</w:t>
            </w:r>
            <w:r>
              <w:rPr>
                <w:rFonts w:asciiTheme="minorHAnsi" w:hAnsiTheme="minorHAnsi" w:cs="Arial"/>
                <w:sz w:val="20"/>
                <w:szCs w:val="20"/>
                <w:lang w:val="en-AU" w:eastAsia="en-US"/>
              </w:rPr>
              <w:t xml:space="preserve"> for</w:t>
            </w:r>
            <w:r w:rsidRPr="00D75DB6">
              <w:rPr>
                <w:rFonts w:asciiTheme="minorHAnsi" w:hAnsiTheme="minorHAnsi" w:cs="Arial"/>
                <w:sz w:val="20"/>
                <w:szCs w:val="20"/>
                <w:lang w:val="en-AU" w:eastAsia="en-US"/>
              </w:rPr>
              <w:t xml:space="preserve"> </w:t>
            </w:r>
            <w:r>
              <w:rPr>
                <w:rFonts w:asciiTheme="minorHAnsi" w:hAnsiTheme="minorHAnsi" w:cs="Arial"/>
                <w:sz w:val="20"/>
                <w:szCs w:val="20"/>
                <w:lang w:val="en-AU" w:eastAsia="en-US"/>
              </w:rPr>
              <w:t>listening for meaning</w:t>
            </w:r>
            <w:r w:rsidRPr="00D75DB6">
              <w:rPr>
                <w:rFonts w:asciiTheme="minorHAnsi" w:hAnsiTheme="minorHAnsi" w:cs="Arial"/>
                <w:sz w:val="20"/>
                <w:szCs w:val="20"/>
                <w:lang w:val="en-AU" w:eastAsia="en-US"/>
              </w:rPr>
              <w:t>,</w:t>
            </w:r>
            <w:r>
              <w:rPr>
                <w:rFonts w:asciiTheme="minorHAnsi" w:hAnsiTheme="minorHAnsi" w:cs="Arial"/>
                <w:sz w:val="20"/>
                <w:szCs w:val="20"/>
                <w:lang w:val="en-AU" w:eastAsia="en-US"/>
              </w:rPr>
              <w:t xml:space="preserve"> thinking on the spot</w:t>
            </w:r>
          </w:p>
        </w:tc>
      </w:tr>
      <w:tr w:rsidR="003E3E1D" w:rsidTr="003A4087">
        <w:trPr>
          <w:trHeight w:val="626"/>
        </w:trPr>
        <w:tc>
          <w:tcPr>
            <w:tcW w:w="1365" w:type="dxa"/>
            <w:vMerge/>
            <w:shd w:val="clear" w:color="auto" w:fill="E4D8EB" w:themeFill="accent4" w:themeFillTint="66"/>
            <w:vAlign w:val="center"/>
          </w:tcPr>
          <w:p w:rsidR="003E3E1D" w:rsidRPr="00187974" w:rsidRDefault="003E3E1D">
            <w:pPr>
              <w:jc w:val="center"/>
              <w:rPr>
                <w:rFonts w:asciiTheme="minorHAnsi" w:hAnsiTheme="minorHAnsi" w:cs="Arial"/>
                <w:sz w:val="20"/>
                <w:szCs w:val="20"/>
                <w:lang w:eastAsia="en-US"/>
              </w:rPr>
            </w:pPr>
          </w:p>
        </w:tc>
        <w:tc>
          <w:tcPr>
            <w:tcW w:w="2746" w:type="dxa"/>
            <w:tcBorders>
              <w:top w:val="nil"/>
            </w:tcBorders>
          </w:tcPr>
          <w:p w:rsidR="003E3E1D" w:rsidRPr="003A4087" w:rsidRDefault="003E3E1D" w:rsidP="00DF30E6">
            <w:pPr>
              <w:pStyle w:val="Paragraph"/>
              <w:spacing w:after="0" w:line="264" w:lineRule="auto"/>
              <w:rPr>
                <w:rFonts w:asciiTheme="minorHAnsi" w:hAnsiTheme="minorHAnsi"/>
                <w:b/>
                <w:bCs/>
                <w:sz w:val="20"/>
                <w:szCs w:val="20"/>
              </w:rPr>
            </w:pPr>
            <w:r w:rsidRPr="003A4087">
              <w:rPr>
                <w:rFonts w:asciiTheme="minorHAnsi" w:hAnsiTheme="minorHAnsi"/>
                <w:b/>
                <w:bCs/>
                <w:sz w:val="20"/>
                <w:szCs w:val="20"/>
              </w:rPr>
              <w:t xml:space="preserve">Assessment </w:t>
            </w:r>
            <w:r w:rsidR="00E5015E" w:rsidRPr="003A4087">
              <w:rPr>
                <w:rFonts w:asciiTheme="minorHAnsi" w:hAnsiTheme="minorHAnsi"/>
                <w:b/>
                <w:bCs/>
                <w:sz w:val="20"/>
                <w:szCs w:val="20"/>
              </w:rPr>
              <w:t>Task</w:t>
            </w:r>
            <w:r w:rsidRPr="003A4087">
              <w:rPr>
                <w:rFonts w:asciiTheme="minorHAnsi" w:hAnsiTheme="minorHAnsi"/>
                <w:b/>
                <w:bCs/>
                <w:sz w:val="20"/>
                <w:szCs w:val="20"/>
              </w:rPr>
              <w:t xml:space="preserve"> 5</w:t>
            </w:r>
          </w:p>
          <w:p w:rsidR="003E3E1D" w:rsidRPr="00187974" w:rsidRDefault="003E3E1D" w:rsidP="00DF30E6">
            <w:pPr>
              <w:pStyle w:val="Paragraph"/>
              <w:spacing w:before="0" w:after="40" w:line="264" w:lineRule="auto"/>
              <w:rPr>
                <w:rFonts w:asciiTheme="minorHAnsi" w:hAnsiTheme="minorHAnsi" w:cs="Arial"/>
                <w:sz w:val="20"/>
                <w:szCs w:val="20"/>
                <w:lang w:eastAsia="en-US"/>
              </w:rPr>
            </w:pPr>
            <w:r w:rsidRPr="003A4087">
              <w:rPr>
                <w:rFonts w:asciiTheme="minorHAnsi" w:hAnsiTheme="minorHAnsi" w:cs="Arial"/>
                <w:b/>
                <w:bCs/>
                <w:sz w:val="20"/>
                <w:szCs w:val="20"/>
                <w:lang w:eastAsia="en-US"/>
              </w:rPr>
              <w:t xml:space="preserve">Assessment </w:t>
            </w:r>
            <w:r w:rsidR="00E5015E" w:rsidRPr="003A4087">
              <w:rPr>
                <w:rFonts w:asciiTheme="minorHAnsi" w:hAnsiTheme="minorHAnsi" w:cs="Arial"/>
                <w:b/>
                <w:bCs/>
                <w:sz w:val="20"/>
                <w:szCs w:val="20"/>
                <w:lang w:eastAsia="en-US"/>
              </w:rPr>
              <w:t>Task</w:t>
            </w:r>
            <w:r w:rsidRPr="003A4087">
              <w:rPr>
                <w:rFonts w:asciiTheme="minorHAnsi" w:hAnsiTheme="minorHAnsi" w:cs="Arial"/>
                <w:b/>
                <w:bCs/>
                <w:sz w:val="20"/>
                <w:szCs w:val="20"/>
                <w:lang w:eastAsia="en-US"/>
              </w:rPr>
              <w:t xml:space="preserve"> 6</w:t>
            </w:r>
          </w:p>
        </w:tc>
        <w:tc>
          <w:tcPr>
            <w:tcW w:w="5245" w:type="dxa"/>
            <w:vMerge/>
          </w:tcPr>
          <w:p w:rsidR="003E3E1D" w:rsidRPr="00D75DB6" w:rsidRDefault="003E3E1D" w:rsidP="006C5C4D">
            <w:pPr>
              <w:pStyle w:val="ListItem"/>
              <w:numPr>
                <w:ilvl w:val="0"/>
                <w:numId w:val="0"/>
              </w:numPr>
              <w:spacing w:before="60" w:after="60" w:line="240" w:lineRule="auto"/>
              <w:rPr>
                <w:rFonts w:asciiTheme="minorHAnsi" w:hAnsiTheme="minorHAnsi" w:cs="Arial"/>
                <w:b/>
                <w:sz w:val="20"/>
                <w:szCs w:val="20"/>
                <w:lang w:eastAsia="en-US"/>
              </w:rPr>
            </w:pPr>
          </w:p>
        </w:tc>
      </w:tr>
      <w:tr w:rsidR="004E6DB9" w:rsidTr="003A4087">
        <w:tc>
          <w:tcPr>
            <w:tcW w:w="1365" w:type="dxa"/>
            <w:shd w:val="clear" w:color="auto" w:fill="E4D8EB" w:themeFill="accent4" w:themeFillTint="66"/>
            <w:vAlign w:val="center"/>
          </w:tcPr>
          <w:p w:rsidR="004E6DB9" w:rsidRPr="00187974" w:rsidRDefault="004E6DB9">
            <w:pPr>
              <w:jc w:val="center"/>
              <w:rPr>
                <w:rFonts w:asciiTheme="minorHAnsi" w:hAnsiTheme="minorHAnsi" w:cs="Arial"/>
                <w:sz w:val="20"/>
                <w:szCs w:val="20"/>
                <w:lang w:eastAsia="en-US"/>
              </w:rPr>
            </w:pPr>
            <w:r w:rsidRPr="00187974">
              <w:rPr>
                <w:rFonts w:asciiTheme="minorHAnsi" w:hAnsiTheme="minorHAnsi" w:cs="Arial"/>
                <w:sz w:val="20"/>
                <w:szCs w:val="20"/>
                <w:lang w:eastAsia="en-US"/>
              </w:rPr>
              <w:t>16</w:t>
            </w:r>
          </w:p>
        </w:tc>
        <w:tc>
          <w:tcPr>
            <w:tcW w:w="7991" w:type="dxa"/>
            <w:gridSpan w:val="2"/>
          </w:tcPr>
          <w:p w:rsidR="007704BC" w:rsidRDefault="004E6DB9" w:rsidP="00DF30E6">
            <w:pPr>
              <w:rPr>
                <w:rFonts w:asciiTheme="minorHAnsi" w:hAnsiTheme="minorHAnsi" w:cs="Arial"/>
                <w:sz w:val="20"/>
                <w:szCs w:val="20"/>
                <w:lang w:eastAsia="en-US"/>
              </w:rPr>
            </w:pPr>
            <w:r w:rsidRPr="00187974">
              <w:rPr>
                <w:rFonts w:asciiTheme="minorHAnsi" w:hAnsiTheme="minorHAnsi" w:cs="Arial"/>
                <w:sz w:val="20"/>
                <w:szCs w:val="20"/>
                <w:lang w:eastAsia="en-US"/>
              </w:rPr>
              <w:t xml:space="preserve">Examination week </w:t>
            </w:r>
            <w:r w:rsidRPr="00187974">
              <w:rPr>
                <w:rFonts w:asciiTheme="minorHAnsi" w:hAnsiTheme="minorHAnsi" w:cs="Arial"/>
                <w:sz w:val="20"/>
                <w:szCs w:val="20"/>
                <w:lang w:eastAsia="en-US"/>
              </w:rPr>
              <w:tab/>
            </w:r>
          </w:p>
          <w:p w:rsidR="004E6DB9" w:rsidRPr="003A4087" w:rsidRDefault="004E6DB9" w:rsidP="00434970">
            <w:pPr>
              <w:rPr>
                <w:rFonts w:asciiTheme="minorHAnsi" w:hAnsiTheme="minorHAnsi" w:cs="Arial"/>
                <w:b/>
                <w:bCs/>
                <w:sz w:val="20"/>
                <w:szCs w:val="20"/>
                <w:lang w:eastAsia="en-US"/>
              </w:rPr>
            </w:pPr>
            <w:r w:rsidRPr="003A4087">
              <w:rPr>
                <w:rFonts w:asciiTheme="minorHAnsi" w:hAnsiTheme="minorHAnsi" w:cs="Arial"/>
                <w:b/>
                <w:bCs/>
                <w:sz w:val="20"/>
                <w:szCs w:val="20"/>
              </w:rPr>
              <w:t xml:space="preserve">Assessment </w:t>
            </w:r>
            <w:r w:rsidR="00E5015E" w:rsidRPr="003A4087">
              <w:rPr>
                <w:rFonts w:asciiTheme="minorHAnsi" w:hAnsiTheme="minorHAnsi" w:cs="Arial"/>
                <w:b/>
                <w:bCs/>
                <w:sz w:val="20"/>
                <w:szCs w:val="20"/>
              </w:rPr>
              <w:t>Task</w:t>
            </w:r>
            <w:r w:rsidRPr="003A4087">
              <w:rPr>
                <w:rFonts w:asciiTheme="minorHAnsi" w:hAnsiTheme="minorHAnsi" w:cs="Arial"/>
                <w:b/>
                <w:bCs/>
                <w:sz w:val="20"/>
                <w:szCs w:val="20"/>
              </w:rPr>
              <w:t xml:space="preserve"> </w:t>
            </w:r>
            <w:r w:rsidR="00DF30E6" w:rsidRPr="003A4087">
              <w:rPr>
                <w:rFonts w:asciiTheme="minorHAnsi" w:hAnsiTheme="minorHAnsi" w:cs="Arial"/>
                <w:b/>
                <w:bCs/>
                <w:sz w:val="20"/>
                <w:szCs w:val="20"/>
              </w:rPr>
              <w:t>7</w:t>
            </w:r>
            <w:r w:rsidRPr="003A4087">
              <w:rPr>
                <w:rFonts w:asciiTheme="minorHAnsi" w:hAnsiTheme="minorHAnsi" w:cs="Arial"/>
                <w:b/>
                <w:bCs/>
                <w:sz w:val="20"/>
                <w:szCs w:val="20"/>
              </w:rPr>
              <w:t xml:space="preserve">: </w:t>
            </w:r>
            <w:r w:rsidR="00434970">
              <w:rPr>
                <w:rFonts w:asciiTheme="minorHAnsi" w:hAnsiTheme="minorHAnsi" w:cs="Arial"/>
                <w:b/>
                <w:bCs/>
                <w:sz w:val="20"/>
                <w:szCs w:val="20"/>
              </w:rPr>
              <w:t>Semester 1 p</w:t>
            </w:r>
            <w:r w:rsidRPr="003A4087">
              <w:rPr>
                <w:rFonts w:asciiTheme="minorHAnsi" w:hAnsiTheme="minorHAnsi" w:cs="Arial"/>
                <w:b/>
                <w:bCs/>
                <w:sz w:val="20"/>
                <w:szCs w:val="20"/>
              </w:rPr>
              <w:t xml:space="preserve">ractical </w:t>
            </w:r>
            <w:r w:rsidR="007704BC" w:rsidRPr="003A4087">
              <w:rPr>
                <w:rFonts w:asciiTheme="minorHAnsi" w:hAnsiTheme="minorHAnsi" w:cs="Arial"/>
                <w:b/>
                <w:bCs/>
                <w:sz w:val="20"/>
                <w:szCs w:val="20"/>
              </w:rPr>
              <w:t>(oral) examination</w:t>
            </w:r>
            <w:r w:rsidR="007704BC" w:rsidRPr="003A4087">
              <w:rPr>
                <w:rFonts w:asciiTheme="minorHAnsi" w:hAnsiTheme="minorHAnsi" w:cs="Arial"/>
                <w:b/>
                <w:bCs/>
                <w:sz w:val="20"/>
                <w:szCs w:val="20"/>
              </w:rPr>
              <w:br/>
            </w:r>
            <w:r w:rsidRPr="003A4087">
              <w:rPr>
                <w:rFonts w:asciiTheme="minorHAnsi" w:hAnsiTheme="minorHAnsi" w:cs="Arial"/>
                <w:b/>
                <w:bCs/>
                <w:sz w:val="20"/>
                <w:szCs w:val="20"/>
              </w:rPr>
              <w:t xml:space="preserve">Assessment </w:t>
            </w:r>
            <w:r w:rsidR="00E5015E" w:rsidRPr="003A4087">
              <w:rPr>
                <w:rFonts w:asciiTheme="minorHAnsi" w:hAnsiTheme="minorHAnsi" w:cs="Arial"/>
                <w:b/>
                <w:bCs/>
                <w:sz w:val="20"/>
                <w:szCs w:val="20"/>
              </w:rPr>
              <w:t>Task</w:t>
            </w:r>
            <w:r w:rsidRPr="003A4087">
              <w:rPr>
                <w:rFonts w:asciiTheme="minorHAnsi" w:hAnsiTheme="minorHAnsi" w:cs="Arial"/>
                <w:b/>
                <w:bCs/>
                <w:sz w:val="20"/>
                <w:szCs w:val="20"/>
              </w:rPr>
              <w:t xml:space="preserve"> </w:t>
            </w:r>
            <w:r w:rsidR="00DF30E6" w:rsidRPr="003A4087">
              <w:rPr>
                <w:rFonts w:asciiTheme="minorHAnsi" w:hAnsiTheme="minorHAnsi" w:cs="Arial"/>
                <w:b/>
                <w:bCs/>
                <w:sz w:val="20"/>
                <w:szCs w:val="20"/>
              </w:rPr>
              <w:t>8</w:t>
            </w:r>
            <w:r w:rsidR="00434970">
              <w:rPr>
                <w:rFonts w:asciiTheme="minorHAnsi" w:hAnsiTheme="minorHAnsi" w:cs="Arial"/>
                <w:b/>
                <w:bCs/>
                <w:sz w:val="20"/>
                <w:szCs w:val="20"/>
              </w:rPr>
              <w:t>: Semester 1 w</w:t>
            </w:r>
            <w:r w:rsidRPr="003A4087">
              <w:rPr>
                <w:rFonts w:asciiTheme="minorHAnsi" w:hAnsiTheme="minorHAnsi" w:cs="Arial"/>
                <w:b/>
                <w:bCs/>
                <w:sz w:val="20"/>
                <w:szCs w:val="20"/>
              </w:rPr>
              <w:t>ritten examination</w:t>
            </w:r>
          </w:p>
        </w:tc>
      </w:tr>
    </w:tbl>
    <w:p w:rsidR="00A67A2C" w:rsidRDefault="00A67A2C" w:rsidP="0032591F">
      <w:pPr>
        <w:pStyle w:val="Heading4"/>
        <w:rPr>
          <w:rFonts w:ascii="Franklin Gothic Book" w:eastAsia="MS Mincho" w:hAnsi="Franklin Gothic Book" w:cs="Calibri"/>
          <w:b w:val="0"/>
          <w:bCs w:val="0"/>
          <w:i w:val="0"/>
          <w:iCs w:val="0"/>
          <w:color w:val="404040" w:themeColor="text1" w:themeTint="BF"/>
          <w:sz w:val="22"/>
          <w:szCs w:val="22"/>
          <w:lang w:val="en-GB" w:eastAsia="ja-JP"/>
        </w:rPr>
      </w:pPr>
    </w:p>
    <w:p w:rsidR="00A67A2C" w:rsidRDefault="00A67A2C">
      <w:pPr>
        <w:spacing w:after="200" w:line="276" w:lineRule="auto"/>
        <w:rPr>
          <w:rFonts w:ascii="Franklin Gothic Book" w:eastAsia="MS Mincho" w:hAnsi="Franklin Gothic Book" w:cs="Calibri"/>
          <w:color w:val="404040" w:themeColor="text1" w:themeTint="BF"/>
          <w:sz w:val="22"/>
          <w:szCs w:val="22"/>
          <w:lang w:val="en-GB" w:eastAsia="ja-JP"/>
        </w:rPr>
      </w:pPr>
      <w:r>
        <w:rPr>
          <w:rFonts w:ascii="Franklin Gothic Book" w:eastAsia="MS Mincho" w:hAnsi="Franklin Gothic Book" w:cs="Calibri"/>
          <w:b/>
          <w:bCs/>
          <w:i/>
          <w:iCs/>
          <w:color w:val="404040" w:themeColor="text1" w:themeTint="BF"/>
          <w:sz w:val="22"/>
          <w:szCs w:val="22"/>
          <w:lang w:val="en-GB" w:eastAsia="ja-JP"/>
        </w:rPr>
        <w:br w:type="page"/>
      </w:r>
    </w:p>
    <w:p w:rsidR="00970AE8" w:rsidRPr="00204CBF" w:rsidRDefault="00990C2A" w:rsidP="00204CBF">
      <w:pPr>
        <w:pStyle w:val="Heading4"/>
        <w:rPr>
          <w:rFonts w:ascii="Franklin Gothic Book" w:eastAsia="MS Mincho" w:hAnsi="Franklin Gothic Book" w:cs="Calibri"/>
          <w:b w:val="0"/>
          <w:bCs w:val="0"/>
          <w:i w:val="0"/>
          <w:iCs w:val="0"/>
          <w:color w:val="404040" w:themeColor="text1" w:themeTint="BF"/>
          <w:sz w:val="22"/>
          <w:szCs w:val="22"/>
          <w:lang w:val="en-GB" w:eastAsia="ja-JP"/>
        </w:rPr>
      </w:pPr>
      <w:r w:rsidRPr="00204CBF">
        <w:rPr>
          <w:rFonts w:ascii="Franklin Gothic Book" w:eastAsia="MS Mincho" w:hAnsi="Franklin Gothic Book" w:cs="Calibri"/>
          <w:b w:val="0"/>
          <w:bCs w:val="0"/>
          <w:i w:val="0"/>
          <w:iCs w:val="0"/>
          <w:color w:val="404040" w:themeColor="text1" w:themeTint="BF"/>
          <w:sz w:val="22"/>
          <w:szCs w:val="22"/>
          <w:lang w:val="en-GB" w:eastAsia="ja-JP"/>
        </w:rPr>
        <w:lastRenderedPageBreak/>
        <w:t>Semester 2 –</w:t>
      </w:r>
      <w:r w:rsidR="00DD6749" w:rsidRPr="00204CBF">
        <w:rPr>
          <w:rFonts w:ascii="Franklin Gothic Book" w:eastAsia="MS Mincho" w:hAnsi="Franklin Gothic Book" w:cs="Calibri"/>
          <w:b w:val="0"/>
          <w:bCs w:val="0"/>
          <w:i w:val="0"/>
          <w:iCs w:val="0"/>
          <w:color w:val="404040" w:themeColor="text1" w:themeTint="BF"/>
          <w:sz w:val="22"/>
          <w:szCs w:val="22"/>
          <w:lang w:val="en-GB" w:eastAsia="ja-JP"/>
        </w:rPr>
        <w:t xml:space="preserve"> </w:t>
      </w:r>
      <w:r w:rsidR="00970AE8" w:rsidRPr="00204CBF">
        <w:rPr>
          <w:rFonts w:ascii="Franklin Gothic Book" w:eastAsia="MS Mincho" w:hAnsi="Franklin Gothic Book" w:cs="Calibri"/>
          <w:b w:val="0"/>
          <w:bCs w:val="0"/>
          <w:iCs w:val="0"/>
          <w:color w:val="404040" w:themeColor="text1" w:themeTint="BF"/>
          <w:sz w:val="22"/>
          <w:szCs w:val="22"/>
          <w:lang w:val="en-GB" w:eastAsia="ja-JP"/>
        </w:rPr>
        <w:t>Andiamo!</w:t>
      </w:r>
      <w:r w:rsidR="001A632A">
        <w:rPr>
          <w:rFonts w:ascii="Franklin Gothic Book" w:eastAsia="MS Mincho" w:hAnsi="Franklin Gothic Book" w:cs="Calibri"/>
          <w:b w:val="0"/>
          <w:bCs w:val="0"/>
          <w:i w:val="0"/>
          <w:iCs w:val="0"/>
          <w:color w:val="404040" w:themeColor="text1" w:themeTint="BF"/>
          <w:sz w:val="22"/>
          <w:szCs w:val="22"/>
          <w:lang w:val="en-GB" w:eastAsia="ja-JP"/>
        </w:rPr>
        <w:t xml:space="preserve"> (Travel – let’s go!)</w:t>
      </w:r>
    </w:p>
    <w:tbl>
      <w:tblPr>
        <w:tblStyle w:val="TableGrid"/>
        <w:tblW w:w="9356" w:type="dxa"/>
        <w:tblInd w:w="-34"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ook w:val="04A0" w:firstRow="1" w:lastRow="0" w:firstColumn="1" w:lastColumn="0" w:noHBand="0" w:noVBand="1"/>
      </w:tblPr>
      <w:tblGrid>
        <w:gridCol w:w="1365"/>
        <w:gridCol w:w="2746"/>
        <w:gridCol w:w="5245"/>
      </w:tblGrid>
      <w:tr w:rsidR="00204CBF" w:rsidTr="00737724">
        <w:trPr>
          <w:tblHeader/>
        </w:trPr>
        <w:tc>
          <w:tcPr>
            <w:tcW w:w="1365" w:type="dxa"/>
            <w:tcBorders>
              <w:right w:val="single" w:sz="4" w:space="0" w:color="FFFFFF" w:themeColor="background1"/>
            </w:tcBorders>
            <w:shd w:val="clear" w:color="auto" w:fill="BD9FCF" w:themeFill="accent4"/>
            <w:vAlign w:val="center"/>
            <w:hideMark/>
          </w:tcPr>
          <w:p w:rsidR="00204CBF" w:rsidRPr="00187974" w:rsidRDefault="00204CBF" w:rsidP="001217A2">
            <w:pPr>
              <w:spacing w:before="120" w:after="80"/>
              <w:jc w:val="center"/>
              <w:rPr>
                <w:rFonts w:asciiTheme="minorHAnsi" w:hAnsiTheme="minorHAnsi" w:cs="Arial"/>
                <w:b/>
                <w:color w:val="FFFFFF" w:themeColor="background1"/>
                <w:sz w:val="20"/>
                <w:szCs w:val="20"/>
                <w:lang w:eastAsia="en-US"/>
              </w:rPr>
            </w:pPr>
            <w:r w:rsidRPr="00187974">
              <w:rPr>
                <w:rFonts w:asciiTheme="minorHAnsi" w:hAnsiTheme="minorHAnsi" w:cs="Arial"/>
                <w:b/>
                <w:color w:val="FFFFFF" w:themeColor="background1"/>
                <w:sz w:val="20"/>
                <w:szCs w:val="20"/>
                <w:lang w:eastAsia="en-US"/>
              </w:rPr>
              <w:t>Week</w:t>
            </w:r>
          </w:p>
        </w:tc>
        <w:tc>
          <w:tcPr>
            <w:tcW w:w="2746" w:type="dxa"/>
            <w:tcBorders>
              <w:left w:val="single" w:sz="4" w:space="0" w:color="FFFFFF" w:themeColor="background1"/>
              <w:bottom w:val="single" w:sz="4" w:space="0" w:color="D7C5E2" w:themeColor="accent4" w:themeTint="99"/>
              <w:right w:val="single" w:sz="4" w:space="0" w:color="FFFFFF" w:themeColor="background1"/>
            </w:tcBorders>
            <w:shd w:val="clear" w:color="auto" w:fill="BD9FCF" w:themeFill="accent4"/>
            <w:vAlign w:val="center"/>
            <w:hideMark/>
          </w:tcPr>
          <w:p w:rsidR="00204CBF" w:rsidRPr="00187974" w:rsidRDefault="00204CBF" w:rsidP="00F7024A">
            <w:pPr>
              <w:spacing w:before="120" w:after="80"/>
              <w:jc w:val="center"/>
              <w:rPr>
                <w:rFonts w:asciiTheme="minorHAnsi" w:hAnsiTheme="minorHAnsi" w:cs="Arial"/>
                <w:b/>
                <w:color w:val="FFFFFF" w:themeColor="background1"/>
                <w:sz w:val="20"/>
                <w:szCs w:val="20"/>
                <w:lang w:eastAsia="en-US"/>
              </w:rPr>
            </w:pPr>
            <w:r>
              <w:rPr>
                <w:rFonts w:asciiTheme="minorHAnsi" w:hAnsiTheme="minorHAnsi" w:cs="Arial"/>
                <w:b/>
                <w:color w:val="FFFFFF" w:themeColor="background1"/>
                <w:sz w:val="20"/>
                <w:szCs w:val="20"/>
                <w:lang w:eastAsia="en-US"/>
              </w:rPr>
              <w:t>Learning contexts and topics</w:t>
            </w:r>
          </w:p>
        </w:tc>
        <w:tc>
          <w:tcPr>
            <w:tcW w:w="5245" w:type="dxa"/>
            <w:tcBorders>
              <w:left w:val="single" w:sz="4" w:space="0" w:color="FFFFFF" w:themeColor="background1"/>
            </w:tcBorders>
            <w:shd w:val="clear" w:color="auto" w:fill="BD9FCF" w:themeFill="accent4"/>
            <w:vAlign w:val="center"/>
          </w:tcPr>
          <w:p w:rsidR="00204CBF" w:rsidRPr="00187974" w:rsidRDefault="00204CBF" w:rsidP="00F7024A">
            <w:pPr>
              <w:spacing w:before="120" w:after="80"/>
              <w:jc w:val="center"/>
              <w:rPr>
                <w:rFonts w:asciiTheme="minorHAnsi" w:hAnsiTheme="minorHAnsi" w:cs="Arial"/>
                <w:b/>
                <w:color w:val="FFFFFF" w:themeColor="background1"/>
                <w:sz w:val="20"/>
                <w:szCs w:val="20"/>
                <w:lang w:eastAsia="en-US"/>
              </w:rPr>
            </w:pPr>
            <w:r w:rsidRPr="00187974">
              <w:rPr>
                <w:rFonts w:asciiTheme="minorHAnsi" w:hAnsiTheme="minorHAnsi" w:cs="Arial"/>
                <w:b/>
                <w:color w:val="FFFFFF" w:themeColor="background1"/>
                <w:sz w:val="20"/>
                <w:szCs w:val="20"/>
                <w:lang w:eastAsia="en-US"/>
              </w:rPr>
              <w:t>Key teaching points</w:t>
            </w:r>
          </w:p>
        </w:tc>
      </w:tr>
      <w:tr w:rsidR="00507F05" w:rsidRPr="004801D0" w:rsidTr="00737724">
        <w:trPr>
          <w:trHeight w:val="20"/>
        </w:trPr>
        <w:tc>
          <w:tcPr>
            <w:tcW w:w="1365" w:type="dxa"/>
            <w:vMerge w:val="restart"/>
            <w:shd w:val="clear" w:color="auto" w:fill="E4D8EB" w:themeFill="accent4" w:themeFillTint="66"/>
            <w:hideMark/>
          </w:tcPr>
          <w:p w:rsidR="00737724" w:rsidRDefault="00737724" w:rsidP="00737724">
            <w:pPr>
              <w:jc w:val="center"/>
              <w:rPr>
                <w:rFonts w:asciiTheme="minorHAnsi" w:hAnsiTheme="minorHAnsi" w:cs="Arial"/>
                <w:sz w:val="20"/>
                <w:szCs w:val="20"/>
                <w:lang w:eastAsia="en-US"/>
              </w:rPr>
            </w:pPr>
          </w:p>
          <w:p w:rsidR="00507F05" w:rsidRDefault="00507F05" w:rsidP="00737724">
            <w:pPr>
              <w:jc w:val="center"/>
              <w:rPr>
                <w:rFonts w:asciiTheme="minorHAnsi" w:hAnsiTheme="minorHAnsi" w:cs="Arial"/>
                <w:sz w:val="20"/>
                <w:szCs w:val="20"/>
                <w:lang w:eastAsia="en-US"/>
              </w:rPr>
            </w:pPr>
            <w:r>
              <w:rPr>
                <w:rFonts w:asciiTheme="minorHAnsi" w:hAnsiTheme="minorHAnsi" w:cs="Arial"/>
                <w:sz w:val="20"/>
                <w:szCs w:val="20"/>
                <w:lang w:eastAsia="en-US"/>
              </w:rPr>
              <w:t>1–</w:t>
            </w:r>
            <w:r w:rsidR="00737724">
              <w:rPr>
                <w:rFonts w:asciiTheme="minorHAnsi" w:hAnsiTheme="minorHAnsi" w:cs="Arial"/>
                <w:sz w:val="20"/>
                <w:szCs w:val="20"/>
                <w:lang w:eastAsia="en-US"/>
              </w:rPr>
              <w:t>5</w:t>
            </w:r>
          </w:p>
          <w:p w:rsidR="00737724" w:rsidRDefault="00737724" w:rsidP="00737724">
            <w:pPr>
              <w:jc w:val="center"/>
              <w:rPr>
                <w:rFonts w:asciiTheme="minorHAnsi" w:hAnsiTheme="minorHAnsi" w:cs="Arial"/>
                <w:sz w:val="20"/>
                <w:szCs w:val="20"/>
                <w:lang w:eastAsia="en-US"/>
              </w:rPr>
            </w:pPr>
          </w:p>
          <w:p w:rsidR="00737724" w:rsidRDefault="00737724" w:rsidP="00737724">
            <w:pPr>
              <w:jc w:val="center"/>
              <w:rPr>
                <w:rFonts w:asciiTheme="minorHAnsi" w:hAnsiTheme="minorHAnsi" w:cs="Arial"/>
                <w:sz w:val="20"/>
                <w:szCs w:val="20"/>
                <w:lang w:eastAsia="en-US"/>
              </w:rPr>
            </w:pPr>
          </w:p>
          <w:p w:rsidR="00737724" w:rsidRDefault="00737724" w:rsidP="00737724">
            <w:pPr>
              <w:jc w:val="center"/>
              <w:rPr>
                <w:rFonts w:asciiTheme="minorHAnsi" w:hAnsiTheme="minorHAnsi" w:cs="Arial"/>
                <w:sz w:val="20"/>
                <w:szCs w:val="20"/>
                <w:lang w:eastAsia="en-US"/>
              </w:rPr>
            </w:pPr>
          </w:p>
          <w:p w:rsidR="00737724" w:rsidRDefault="00737724" w:rsidP="00737724">
            <w:pPr>
              <w:jc w:val="center"/>
              <w:rPr>
                <w:rFonts w:asciiTheme="minorHAnsi" w:hAnsiTheme="minorHAnsi" w:cs="Arial"/>
                <w:sz w:val="20"/>
                <w:szCs w:val="20"/>
                <w:lang w:eastAsia="en-US"/>
              </w:rPr>
            </w:pPr>
          </w:p>
          <w:p w:rsidR="00737724" w:rsidRDefault="00737724" w:rsidP="00737724">
            <w:pPr>
              <w:jc w:val="center"/>
              <w:rPr>
                <w:rFonts w:asciiTheme="minorHAnsi" w:hAnsiTheme="minorHAnsi" w:cs="Arial"/>
                <w:sz w:val="20"/>
                <w:szCs w:val="20"/>
                <w:lang w:eastAsia="en-US"/>
              </w:rPr>
            </w:pPr>
          </w:p>
          <w:p w:rsidR="00737724" w:rsidRDefault="00737724" w:rsidP="00737724">
            <w:pPr>
              <w:jc w:val="center"/>
              <w:rPr>
                <w:rFonts w:asciiTheme="minorHAnsi" w:hAnsiTheme="minorHAnsi" w:cs="Arial"/>
                <w:sz w:val="20"/>
                <w:szCs w:val="20"/>
                <w:lang w:eastAsia="en-US"/>
              </w:rPr>
            </w:pPr>
          </w:p>
          <w:p w:rsidR="00737724" w:rsidRDefault="00737724" w:rsidP="00737724">
            <w:pPr>
              <w:jc w:val="center"/>
              <w:rPr>
                <w:rFonts w:asciiTheme="minorHAnsi" w:hAnsiTheme="minorHAnsi" w:cs="Arial"/>
                <w:sz w:val="20"/>
                <w:szCs w:val="20"/>
                <w:lang w:eastAsia="en-US"/>
              </w:rPr>
            </w:pPr>
          </w:p>
          <w:p w:rsidR="00737724" w:rsidRDefault="00737724" w:rsidP="00737724">
            <w:pPr>
              <w:jc w:val="center"/>
              <w:rPr>
                <w:rFonts w:asciiTheme="minorHAnsi" w:hAnsiTheme="minorHAnsi" w:cs="Arial"/>
                <w:sz w:val="20"/>
                <w:szCs w:val="20"/>
                <w:lang w:eastAsia="en-US"/>
              </w:rPr>
            </w:pPr>
          </w:p>
          <w:p w:rsidR="00053B55" w:rsidRDefault="00053B55" w:rsidP="00737724">
            <w:pPr>
              <w:jc w:val="center"/>
              <w:rPr>
                <w:rFonts w:asciiTheme="minorHAnsi" w:hAnsiTheme="minorHAnsi" w:cs="Arial"/>
                <w:sz w:val="20"/>
                <w:szCs w:val="20"/>
                <w:lang w:eastAsia="en-US"/>
              </w:rPr>
            </w:pPr>
          </w:p>
          <w:p w:rsidR="00053B55" w:rsidRDefault="00053B55" w:rsidP="00737724">
            <w:pPr>
              <w:jc w:val="center"/>
              <w:rPr>
                <w:rFonts w:asciiTheme="minorHAnsi" w:hAnsiTheme="minorHAnsi" w:cs="Arial"/>
                <w:sz w:val="20"/>
                <w:szCs w:val="20"/>
                <w:lang w:eastAsia="en-US"/>
              </w:rPr>
            </w:pPr>
          </w:p>
          <w:p w:rsidR="00737724" w:rsidRDefault="00737724" w:rsidP="00737724">
            <w:pPr>
              <w:jc w:val="center"/>
              <w:rPr>
                <w:rFonts w:asciiTheme="minorHAnsi" w:hAnsiTheme="minorHAnsi" w:cs="Arial"/>
                <w:sz w:val="20"/>
                <w:szCs w:val="20"/>
                <w:lang w:eastAsia="en-US"/>
              </w:rPr>
            </w:pPr>
          </w:p>
          <w:p w:rsidR="00737724" w:rsidRPr="00187974" w:rsidRDefault="00737724" w:rsidP="00737724">
            <w:pPr>
              <w:jc w:val="center"/>
              <w:rPr>
                <w:rFonts w:asciiTheme="minorHAnsi" w:hAnsiTheme="minorHAnsi" w:cs="Arial"/>
                <w:sz w:val="20"/>
                <w:szCs w:val="20"/>
                <w:lang w:eastAsia="en-US"/>
              </w:rPr>
            </w:pPr>
            <w:r>
              <w:rPr>
                <w:rFonts w:asciiTheme="minorHAnsi" w:hAnsiTheme="minorHAnsi" w:cs="Arial"/>
                <w:sz w:val="20"/>
                <w:szCs w:val="20"/>
                <w:lang w:eastAsia="en-US"/>
              </w:rPr>
              <w:t>6–8</w:t>
            </w:r>
          </w:p>
        </w:tc>
        <w:tc>
          <w:tcPr>
            <w:tcW w:w="2746" w:type="dxa"/>
            <w:tcBorders>
              <w:bottom w:val="nil"/>
            </w:tcBorders>
          </w:tcPr>
          <w:p w:rsidR="00507F05" w:rsidRPr="00187974" w:rsidRDefault="00507F05" w:rsidP="00053B55">
            <w:pPr>
              <w:pStyle w:val="Paragraph"/>
              <w:spacing w:before="40" w:after="40" w:line="228" w:lineRule="auto"/>
              <w:rPr>
                <w:rFonts w:asciiTheme="minorHAnsi" w:hAnsiTheme="minorHAnsi" w:cs="Arial"/>
                <w:sz w:val="20"/>
                <w:szCs w:val="20"/>
                <w:lang w:eastAsia="en-US"/>
              </w:rPr>
            </w:pPr>
            <w:r w:rsidRPr="00187974">
              <w:rPr>
                <w:rFonts w:asciiTheme="minorHAnsi" w:hAnsiTheme="minorHAnsi" w:cs="Arial"/>
                <w:sz w:val="20"/>
                <w:szCs w:val="20"/>
                <w:lang w:eastAsia="en-US"/>
              </w:rPr>
              <w:t xml:space="preserve">The individual: </w:t>
            </w:r>
          </w:p>
          <w:p w:rsidR="00507F05" w:rsidRPr="003E3E1D" w:rsidRDefault="00737724" w:rsidP="00053B55">
            <w:pPr>
              <w:pStyle w:val="Paragraph"/>
              <w:spacing w:before="40" w:after="40" w:line="228" w:lineRule="auto"/>
              <w:rPr>
                <w:rFonts w:asciiTheme="minorHAnsi" w:hAnsiTheme="minorHAnsi" w:cs="Arial"/>
                <w:sz w:val="20"/>
                <w:szCs w:val="20"/>
                <w:lang w:val="en-AU" w:eastAsia="en-US"/>
              </w:rPr>
            </w:pPr>
            <w:r>
              <w:rPr>
                <w:rFonts w:asciiTheme="minorHAnsi" w:hAnsiTheme="minorHAnsi" w:cs="Arial"/>
                <w:b/>
                <w:i/>
                <w:sz w:val="20"/>
                <w:szCs w:val="20"/>
                <w:lang w:val="en-AU" w:eastAsia="en-US"/>
              </w:rPr>
              <w:t xml:space="preserve">Le </w:t>
            </w:r>
            <w:proofErr w:type="spellStart"/>
            <w:r>
              <w:rPr>
                <w:rFonts w:asciiTheme="minorHAnsi" w:hAnsiTheme="minorHAnsi" w:cs="Arial"/>
                <w:b/>
                <w:i/>
                <w:sz w:val="20"/>
                <w:szCs w:val="20"/>
                <w:lang w:val="en-AU" w:eastAsia="en-US"/>
              </w:rPr>
              <w:t>vacanze</w:t>
            </w:r>
            <w:proofErr w:type="spellEnd"/>
            <w:r>
              <w:rPr>
                <w:rFonts w:asciiTheme="minorHAnsi" w:hAnsiTheme="minorHAnsi" w:cs="Arial"/>
                <w:b/>
                <w:i/>
                <w:sz w:val="20"/>
                <w:szCs w:val="20"/>
                <w:lang w:val="en-AU" w:eastAsia="en-US"/>
              </w:rPr>
              <w:t xml:space="preserve"> –</w:t>
            </w:r>
            <w:r w:rsidR="00507F05" w:rsidRPr="003E3E1D">
              <w:rPr>
                <w:rFonts w:asciiTheme="minorHAnsi" w:hAnsiTheme="minorHAnsi" w:cs="Arial"/>
                <w:b/>
                <w:i/>
                <w:sz w:val="20"/>
                <w:szCs w:val="20"/>
                <w:lang w:val="en-AU" w:eastAsia="en-US"/>
              </w:rPr>
              <w:t xml:space="preserve"> </w:t>
            </w:r>
            <w:proofErr w:type="spellStart"/>
            <w:r w:rsidR="00507F05" w:rsidRPr="003E3E1D">
              <w:rPr>
                <w:rFonts w:asciiTheme="minorHAnsi" w:hAnsiTheme="minorHAnsi" w:cs="Arial"/>
                <w:b/>
                <w:i/>
                <w:sz w:val="20"/>
                <w:szCs w:val="20"/>
                <w:lang w:val="en-AU" w:eastAsia="en-US"/>
              </w:rPr>
              <w:t>racconti</w:t>
            </w:r>
            <w:proofErr w:type="spellEnd"/>
            <w:r w:rsidR="00507F05" w:rsidRPr="003E3E1D">
              <w:rPr>
                <w:rFonts w:asciiTheme="minorHAnsi" w:hAnsiTheme="minorHAnsi" w:cs="Arial"/>
                <w:b/>
                <w:i/>
                <w:sz w:val="20"/>
                <w:szCs w:val="20"/>
                <w:lang w:val="en-AU" w:eastAsia="en-US"/>
              </w:rPr>
              <w:t xml:space="preserve"> e </w:t>
            </w:r>
            <w:proofErr w:type="spellStart"/>
            <w:r w:rsidR="00507F05" w:rsidRPr="003E3E1D">
              <w:rPr>
                <w:rFonts w:asciiTheme="minorHAnsi" w:hAnsiTheme="minorHAnsi" w:cs="Arial"/>
                <w:b/>
                <w:i/>
                <w:sz w:val="20"/>
                <w:szCs w:val="20"/>
                <w:lang w:val="en-AU" w:eastAsia="en-US"/>
              </w:rPr>
              <w:t>progetti</w:t>
            </w:r>
            <w:proofErr w:type="spellEnd"/>
            <w:r w:rsidR="00507F05" w:rsidRPr="00187974">
              <w:rPr>
                <w:rFonts w:asciiTheme="minorHAnsi" w:hAnsiTheme="minorHAnsi"/>
                <w:b/>
                <w:sz w:val="20"/>
                <w:szCs w:val="20"/>
              </w:rPr>
              <w:br/>
            </w:r>
            <w:r w:rsidR="00507F05" w:rsidRPr="003E3E1D">
              <w:rPr>
                <w:rFonts w:asciiTheme="minorHAnsi" w:hAnsiTheme="minorHAnsi" w:cs="Arial"/>
                <w:sz w:val="20"/>
                <w:szCs w:val="20"/>
                <w:lang w:val="en-AU" w:eastAsia="en-US"/>
              </w:rPr>
              <w:t>(My holiday tales and plans)</w:t>
            </w:r>
          </w:p>
          <w:p w:rsidR="00507F05" w:rsidRPr="00187974" w:rsidRDefault="00507F05" w:rsidP="00053B55">
            <w:pPr>
              <w:pStyle w:val="Paragraph"/>
              <w:numPr>
                <w:ilvl w:val="0"/>
                <w:numId w:val="2"/>
              </w:numPr>
              <w:spacing w:before="40" w:after="40" w:line="228" w:lineRule="auto"/>
              <w:ind w:left="318" w:hanging="284"/>
              <w:rPr>
                <w:rFonts w:asciiTheme="minorHAnsi" w:hAnsiTheme="minorHAnsi"/>
                <w:sz w:val="20"/>
                <w:szCs w:val="20"/>
              </w:rPr>
            </w:pPr>
            <w:r w:rsidRPr="00187974">
              <w:rPr>
                <w:rFonts w:asciiTheme="minorHAnsi" w:hAnsiTheme="minorHAnsi"/>
                <w:sz w:val="20"/>
                <w:szCs w:val="20"/>
              </w:rPr>
              <w:t xml:space="preserve">holiday tales </w:t>
            </w:r>
          </w:p>
          <w:p w:rsidR="00507F05" w:rsidRPr="00187974" w:rsidRDefault="00507F05" w:rsidP="00053B55">
            <w:pPr>
              <w:pStyle w:val="Paragraph"/>
              <w:numPr>
                <w:ilvl w:val="0"/>
                <w:numId w:val="2"/>
              </w:numPr>
              <w:spacing w:before="40" w:after="40" w:line="228" w:lineRule="auto"/>
              <w:ind w:left="318" w:hanging="284"/>
              <w:rPr>
                <w:rFonts w:asciiTheme="minorHAnsi" w:hAnsiTheme="minorHAnsi"/>
                <w:sz w:val="20"/>
                <w:szCs w:val="20"/>
              </w:rPr>
            </w:pPr>
            <w:r w:rsidRPr="00187974">
              <w:rPr>
                <w:rFonts w:asciiTheme="minorHAnsi" w:hAnsiTheme="minorHAnsi"/>
                <w:sz w:val="20"/>
                <w:szCs w:val="20"/>
              </w:rPr>
              <w:t xml:space="preserve">planning a trip </w:t>
            </w:r>
          </w:p>
          <w:p w:rsidR="00507F05" w:rsidRPr="00187974" w:rsidRDefault="00507F05" w:rsidP="00053B55">
            <w:pPr>
              <w:pStyle w:val="Paragraph"/>
              <w:numPr>
                <w:ilvl w:val="0"/>
                <w:numId w:val="2"/>
              </w:numPr>
              <w:spacing w:before="40" w:after="40" w:line="228" w:lineRule="auto"/>
              <w:ind w:left="318" w:hanging="284"/>
              <w:rPr>
                <w:rFonts w:asciiTheme="minorHAnsi" w:hAnsiTheme="minorHAnsi"/>
                <w:sz w:val="20"/>
                <w:szCs w:val="20"/>
              </w:rPr>
            </w:pPr>
            <w:r w:rsidRPr="00187974">
              <w:rPr>
                <w:rFonts w:asciiTheme="minorHAnsi" w:hAnsiTheme="minorHAnsi"/>
                <w:sz w:val="20"/>
                <w:szCs w:val="20"/>
              </w:rPr>
              <w:t>t</w:t>
            </w:r>
            <w:r>
              <w:rPr>
                <w:rFonts w:asciiTheme="minorHAnsi" w:hAnsiTheme="minorHAnsi"/>
                <w:sz w:val="20"/>
                <w:szCs w:val="20"/>
              </w:rPr>
              <w:t>ravelling at home and/or abroad</w:t>
            </w:r>
          </w:p>
          <w:p w:rsidR="00737724" w:rsidRPr="003A4087" w:rsidRDefault="00737724" w:rsidP="00053B55">
            <w:pPr>
              <w:pStyle w:val="Paragraph"/>
              <w:spacing w:before="0" w:after="0" w:line="228" w:lineRule="auto"/>
              <w:rPr>
                <w:rFonts w:asciiTheme="minorHAnsi" w:hAnsiTheme="minorHAnsi"/>
                <w:b/>
                <w:bCs/>
                <w:sz w:val="20"/>
                <w:szCs w:val="20"/>
              </w:rPr>
            </w:pPr>
            <w:r w:rsidRPr="003A4087">
              <w:rPr>
                <w:rFonts w:asciiTheme="minorHAnsi" w:hAnsiTheme="minorHAnsi" w:cs="Arial"/>
                <w:b/>
                <w:bCs/>
                <w:sz w:val="20"/>
                <w:szCs w:val="20"/>
                <w:lang w:eastAsia="en-US"/>
              </w:rPr>
              <w:t>Assessment</w:t>
            </w:r>
            <w:r w:rsidRPr="003A4087">
              <w:rPr>
                <w:rFonts w:asciiTheme="minorHAnsi" w:hAnsiTheme="minorHAnsi"/>
                <w:b/>
                <w:bCs/>
                <w:sz w:val="20"/>
                <w:szCs w:val="20"/>
              </w:rPr>
              <w:t xml:space="preserve"> Task 9</w:t>
            </w:r>
          </w:p>
          <w:p w:rsidR="00737724" w:rsidRPr="003A4087" w:rsidRDefault="00737724" w:rsidP="00053B55">
            <w:pPr>
              <w:pStyle w:val="Paragraph"/>
              <w:spacing w:before="0" w:after="0" w:line="228" w:lineRule="auto"/>
              <w:rPr>
                <w:rFonts w:asciiTheme="minorHAnsi" w:hAnsiTheme="minorHAnsi"/>
                <w:b/>
                <w:bCs/>
                <w:sz w:val="20"/>
                <w:szCs w:val="20"/>
              </w:rPr>
            </w:pPr>
            <w:r w:rsidRPr="003A4087">
              <w:rPr>
                <w:rFonts w:asciiTheme="minorHAnsi" w:hAnsiTheme="minorHAnsi"/>
                <w:b/>
                <w:bCs/>
                <w:sz w:val="20"/>
                <w:szCs w:val="20"/>
              </w:rPr>
              <w:t>Assessment Task 10</w:t>
            </w:r>
          </w:p>
          <w:p w:rsidR="00507F05" w:rsidRPr="00187974" w:rsidRDefault="00507F05" w:rsidP="00053B55">
            <w:pPr>
              <w:pStyle w:val="Paragraph"/>
              <w:spacing w:after="40" w:line="228" w:lineRule="auto"/>
              <w:rPr>
                <w:rFonts w:asciiTheme="minorHAnsi" w:hAnsiTheme="minorHAnsi" w:cs="Arial"/>
                <w:b/>
                <w:i/>
                <w:sz w:val="20"/>
                <w:szCs w:val="20"/>
                <w:lang w:val="en-AU" w:eastAsia="en-US"/>
              </w:rPr>
            </w:pPr>
            <w:proofErr w:type="spellStart"/>
            <w:r w:rsidRPr="00187974">
              <w:rPr>
                <w:rFonts w:asciiTheme="minorHAnsi" w:hAnsiTheme="minorHAnsi" w:cs="Arial"/>
                <w:b/>
                <w:i/>
                <w:sz w:val="20"/>
                <w:szCs w:val="20"/>
                <w:lang w:val="en-AU" w:eastAsia="en-US"/>
              </w:rPr>
              <w:t>Destinazione</w:t>
            </w:r>
            <w:proofErr w:type="spellEnd"/>
            <w:r w:rsidRPr="00187974">
              <w:rPr>
                <w:rFonts w:asciiTheme="minorHAnsi" w:hAnsiTheme="minorHAnsi" w:cs="Arial"/>
                <w:b/>
                <w:i/>
                <w:sz w:val="20"/>
                <w:szCs w:val="20"/>
                <w:lang w:val="en-AU" w:eastAsia="en-US"/>
              </w:rPr>
              <w:t xml:space="preserve"> Italia </w:t>
            </w:r>
            <w:r w:rsidRPr="00187974">
              <w:rPr>
                <w:rFonts w:asciiTheme="minorHAnsi" w:hAnsiTheme="minorHAnsi" w:cs="Arial"/>
                <w:sz w:val="20"/>
                <w:szCs w:val="20"/>
                <w:lang w:val="en-AU" w:eastAsia="en-US"/>
              </w:rPr>
              <w:t>(Destination Italy)</w:t>
            </w:r>
          </w:p>
          <w:p w:rsidR="00507F05" w:rsidRPr="00187974" w:rsidRDefault="00507F05" w:rsidP="00053B55">
            <w:pPr>
              <w:pStyle w:val="Paragraph"/>
              <w:numPr>
                <w:ilvl w:val="0"/>
                <w:numId w:val="2"/>
              </w:numPr>
              <w:spacing w:before="40" w:after="40" w:line="228" w:lineRule="auto"/>
              <w:ind w:left="318" w:hanging="284"/>
              <w:rPr>
                <w:rFonts w:asciiTheme="minorHAnsi" w:hAnsiTheme="minorHAnsi"/>
                <w:sz w:val="20"/>
                <w:szCs w:val="20"/>
              </w:rPr>
            </w:pPr>
            <w:r w:rsidRPr="00187974">
              <w:rPr>
                <w:rFonts w:asciiTheme="minorHAnsi" w:hAnsiTheme="minorHAnsi"/>
                <w:sz w:val="20"/>
                <w:szCs w:val="20"/>
              </w:rPr>
              <w:t>travel in an Italian region (Sicily)</w:t>
            </w:r>
          </w:p>
          <w:p w:rsidR="00507F05" w:rsidRPr="00187974" w:rsidRDefault="00507F05" w:rsidP="00053B55">
            <w:pPr>
              <w:pStyle w:val="Paragraph"/>
              <w:numPr>
                <w:ilvl w:val="0"/>
                <w:numId w:val="2"/>
              </w:numPr>
              <w:spacing w:before="40" w:after="40" w:line="228" w:lineRule="auto"/>
              <w:ind w:left="318" w:hanging="284"/>
              <w:rPr>
                <w:rFonts w:asciiTheme="minorHAnsi" w:hAnsiTheme="minorHAnsi"/>
                <w:sz w:val="20"/>
                <w:szCs w:val="20"/>
              </w:rPr>
            </w:pPr>
            <w:r w:rsidRPr="00187974">
              <w:rPr>
                <w:rFonts w:asciiTheme="minorHAnsi" w:hAnsiTheme="minorHAnsi"/>
                <w:sz w:val="20"/>
                <w:szCs w:val="20"/>
              </w:rPr>
              <w:t>tourist attractions</w:t>
            </w:r>
          </w:p>
          <w:p w:rsidR="00507F05" w:rsidRPr="00507F05" w:rsidRDefault="00507F05" w:rsidP="00053B55">
            <w:pPr>
              <w:pStyle w:val="Paragraph"/>
              <w:numPr>
                <w:ilvl w:val="0"/>
                <w:numId w:val="2"/>
              </w:numPr>
              <w:spacing w:before="40" w:after="40" w:line="228" w:lineRule="auto"/>
              <w:ind w:left="318" w:hanging="284"/>
              <w:rPr>
                <w:rFonts w:asciiTheme="minorHAnsi" w:hAnsiTheme="minorHAnsi"/>
                <w:b/>
                <w:sz w:val="20"/>
                <w:szCs w:val="20"/>
                <w:lang w:val="en-AU"/>
              </w:rPr>
            </w:pPr>
            <w:r>
              <w:rPr>
                <w:rFonts w:asciiTheme="minorHAnsi" w:hAnsiTheme="minorHAnsi"/>
                <w:sz w:val="20"/>
                <w:szCs w:val="20"/>
              </w:rPr>
              <w:t>cultural experiences</w:t>
            </w:r>
          </w:p>
          <w:p w:rsidR="00507F05" w:rsidRPr="003E3E1D" w:rsidRDefault="00507F05" w:rsidP="00053B55">
            <w:pPr>
              <w:pStyle w:val="Paragraph"/>
              <w:spacing w:before="40" w:after="40" w:line="228" w:lineRule="auto"/>
              <w:rPr>
                <w:rFonts w:asciiTheme="minorHAnsi" w:hAnsiTheme="minorHAnsi"/>
                <w:b/>
                <w:sz w:val="20"/>
                <w:szCs w:val="20"/>
                <w:lang w:val="en-AU"/>
              </w:rPr>
            </w:pPr>
          </w:p>
        </w:tc>
        <w:tc>
          <w:tcPr>
            <w:tcW w:w="5245" w:type="dxa"/>
            <w:vMerge w:val="restart"/>
          </w:tcPr>
          <w:p w:rsidR="00507F05" w:rsidRPr="00187974" w:rsidRDefault="00507F05" w:rsidP="00053B55">
            <w:pPr>
              <w:pStyle w:val="ListItem"/>
              <w:numPr>
                <w:ilvl w:val="0"/>
                <w:numId w:val="0"/>
              </w:numPr>
              <w:spacing w:before="60" w:after="60" w:line="228" w:lineRule="auto"/>
              <w:rPr>
                <w:rFonts w:asciiTheme="minorHAnsi" w:hAnsiTheme="minorHAnsi" w:cs="Arial"/>
                <w:sz w:val="20"/>
                <w:szCs w:val="20"/>
                <w:lang w:val="en-AU" w:eastAsia="en-US"/>
              </w:rPr>
            </w:pPr>
            <w:r w:rsidRPr="00D75DB6">
              <w:rPr>
                <w:rFonts w:asciiTheme="minorHAnsi" w:hAnsiTheme="minorHAnsi" w:cs="Arial"/>
                <w:b/>
                <w:sz w:val="20"/>
                <w:szCs w:val="20"/>
                <w:lang w:val="en-AU" w:eastAsia="en-US"/>
              </w:rPr>
              <w:t>Text types and textual conventions</w:t>
            </w:r>
            <w:r w:rsidRPr="00187974">
              <w:rPr>
                <w:rFonts w:asciiTheme="minorHAnsi" w:hAnsiTheme="minorHAnsi" w:cs="Arial"/>
                <w:sz w:val="20"/>
                <w:szCs w:val="20"/>
                <w:lang w:val="en-AU" w:eastAsia="en-US"/>
              </w:rPr>
              <w:t>: blog posting, email, journal entry, message</w:t>
            </w:r>
            <w:r w:rsidR="0063540E">
              <w:rPr>
                <w:rFonts w:asciiTheme="minorHAnsi" w:hAnsiTheme="minorHAnsi" w:cs="Arial"/>
                <w:sz w:val="20"/>
                <w:szCs w:val="20"/>
                <w:lang w:val="en-AU" w:eastAsia="en-US"/>
              </w:rPr>
              <w:t>.</w:t>
            </w:r>
            <w:r w:rsidRPr="00187974">
              <w:rPr>
                <w:rFonts w:asciiTheme="minorHAnsi" w:hAnsiTheme="minorHAnsi" w:cs="Arial"/>
                <w:sz w:val="20"/>
                <w:szCs w:val="20"/>
                <w:lang w:val="en-AU" w:eastAsia="en-US"/>
              </w:rPr>
              <w:t xml:space="preserve"> </w:t>
            </w:r>
          </w:p>
          <w:p w:rsidR="00507F05" w:rsidRPr="00D75DB6" w:rsidRDefault="00507F05" w:rsidP="00053B55">
            <w:pPr>
              <w:pStyle w:val="ListItem"/>
              <w:numPr>
                <w:ilvl w:val="0"/>
                <w:numId w:val="0"/>
              </w:numPr>
              <w:spacing w:after="0" w:line="228" w:lineRule="auto"/>
              <w:rPr>
                <w:rFonts w:asciiTheme="minorHAnsi" w:hAnsiTheme="minorHAnsi" w:cs="Arial"/>
                <w:b/>
                <w:iCs w:val="0"/>
                <w:sz w:val="20"/>
                <w:szCs w:val="20"/>
                <w:lang w:val="en-AU" w:eastAsia="en-US"/>
              </w:rPr>
            </w:pPr>
            <w:r w:rsidRPr="00D75DB6">
              <w:rPr>
                <w:rFonts w:asciiTheme="minorHAnsi" w:hAnsiTheme="minorHAnsi" w:cs="Arial"/>
                <w:b/>
                <w:iCs w:val="0"/>
                <w:sz w:val="20"/>
                <w:szCs w:val="20"/>
                <w:lang w:val="en-AU" w:eastAsia="en-US"/>
              </w:rPr>
              <w:t>Linguistic resources</w:t>
            </w:r>
          </w:p>
          <w:p w:rsidR="00507F05" w:rsidRPr="00187974" w:rsidRDefault="00507F05" w:rsidP="00053B55">
            <w:pPr>
              <w:pStyle w:val="ListItem"/>
              <w:numPr>
                <w:ilvl w:val="0"/>
                <w:numId w:val="3"/>
              </w:numPr>
              <w:tabs>
                <w:tab w:val="left" w:pos="317"/>
              </w:tabs>
              <w:spacing w:before="0" w:after="60" w:line="228" w:lineRule="auto"/>
              <w:ind w:left="318" w:hanging="284"/>
              <w:rPr>
                <w:rFonts w:asciiTheme="minorHAnsi" w:hAnsiTheme="minorHAnsi" w:cs="Arial"/>
                <w:sz w:val="20"/>
                <w:szCs w:val="20"/>
                <w:lang w:val="en-AU" w:eastAsia="en-US"/>
              </w:rPr>
            </w:pPr>
            <w:r w:rsidRPr="00187974">
              <w:rPr>
                <w:rFonts w:asciiTheme="minorHAnsi" w:hAnsiTheme="minorHAnsi" w:cs="Arial"/>
                <w:iCs w:val="0"/>
                <w:sz w:val="20"/>
                <w:szCs w:val="20"/>
                <w:lang w:val="en-AU" w:eastAsia="en-US"/>
              </w:rPr>
              <w:t xml:space="preserve">Vocabulary, phrases and expressions associated with </w:t>
            </w:r>
            <w:r>
              <w:rPr>
                <w:rFonts w:asciiTheme="minorHAnsi" w:hAnsiTheme="minorHAnsi" w:cs="Arial"/>
                <w:iCs w:val="0"/>
                <w:sz w:val="20"/>
                <w:szCs w:val="20"/>
                <w:lang w:val="en-AU" w:eastAsia="en-US"/>
              </w:rPr>
              <w:br/>
            </w:r>
            <w:r w:rsidRPr="00187974">
              <w:rPr>
                <w:rFonts w:asciiTheme="minorHAnsi" w:hAnsiTheme="minorHAnsi" w:cs="Arial"/>
                <w:i/>
                <w:sz w:val="20"/>
                <w:szCs w:val="20"/>
                <w:lang w:val="en-AU" w:eastAsia="en-US"/>
              </w:rPr>
              <w:t xml:space="preserve">Le vacanze </w:t>
            </w:r>
            <w:r>
              <w:rPr>
                <w:rFonts w:asciiTheme="minorHAnsi" w:hAnsiTheme="minorHAnsi" w:cs="Arial"/>
                <w:i/>
                <w:sz w:val="20"/>
                <w:szCs w:val="20"/>
                <w:lang w:val="en-AU" w:eastAsia="en-US"/>
              </w:rPr>
              <w:t>–</w:t>
            </w:r>
            <w:r w:rsidRPr="00187974">
              <w:rPr>
                <w:rFonts w:asciiTheme="minorHAnsi" w:hAnsiTheme="minorHAnsi" w:cs="Arial"/>
                <w:i/>
                <w:sz w:val="20"/>
                <w:szCs w:val="20"/>
                <w:lang w:val="en-AU" w:eastAsia="en-US"/>
              </w:rPr>
              <w:t xml:space="preserve"> racconti e progetti </w:t>
            </w:r>
          </w:p>
          <w:p w:rsidR="00507F05" w:rsidRPr="00187974" w:rsidRDefault="00507F05" w:rsidP="00053B55">
            <w:pPr>
              <w:pStyle w:val="ListItem"/>
              <w:numPr>
                <w:ilvl w:val="0"/>
                <w:numId w:val="3"/>
              </w:numPr>
              <w:tabs>
                <w:tab w:val="left" w:pos="317"/>
              </w:tabs>
              <w:spacing w:before="0" w:after="0" w:line="228" w:lineRule="auto"/>
              <w:ind w:left="317" w:hanging="283"/>
              <w:rPr>
                <w:rFonts w:asciiTheme="minorHAnsi" w:hAnsiTheme="minorHAnsi" w:cs="Arial"/>
                <w:iCs w:val="0"/>
                <w:sz w:val="20"/>
                <w:szCs w:val="20"/>
                <w:lang w:val="en-AU" w:eastAsia="en-US"/>
              </w:rPr>
            </w:pPr>
            <w:r w:rsidRPr="00187974">
              <w:rPr>
                <w:rFonts w:asciiTheme="minorHAnsi" w:hAnsiTheme="minorHAnsi" w:cs="Arial"/>
                <w:sz w:val="20"/>
                <w:szCs w:val="20"/>
                <w:lang w:val="en-AU" w:eastAsia="en-US"/>
              </w:rPr>
              <w:t>Grammar</w:t>
            </w:r>
          </w:p>
          <w:p w:rsidR="00507F05" w:rsidRPr="00737724" w:rsidRDefault="00507F05" w:rsidP="00053B55">
            <w:pPr>
              <w:pStyle w:val="ListItem"/>
              <w:numPr>
                <w:ilvl w:val="0"/>
                <w:numId w:val="5"/>
              </w:numPr>
              <w:spacing w:before="0" w:after="0" w:line="228" w:lineRule="auto"/>
              <w:ind w:left="601" w:hanging="283"/>
              <w:rPr>
                <w:rFonts w:asciiTheme="minorHAnsi" w:eastAsia="Calibri" w:hAnsiTheme="minorHAnsi"/>
                <w:bCs/>
                <w:sz w:val="20"/>
                <w:szCs w:val="20"/>
                <w:lang w:val="en-AU"/>
              </w:rPr>
            </w:pPr>
            <w:r w:rsidRPr="00737724">
              <w:rPr>
                <w:rFonts w:asciiTheme="minorHAnsi" w:eastAsia="Calibri" w:hAnsiTheme="minorHAnsi"/>
                <w:bCs/>
                <w:sz w:val="20"/>
                <w:szCs w:val="20"/>
                <w:lang w:val="en-AU"/>
              </w:rPr>
              <w:t>adjectives – comparative and relative superlative (regular forms)</w:t>
            </w:r>
          </w:p>
          <w:p w:rsidR="00507F05" w:rsidRPr="00187974" w:rsidRDefault="00507F05" w:rsidP="00053B55">
            <w:pPr>
              <w:pStyle w:val="ListItem"/>
              <w:numPr>
                <w:ilvl w:val="0"/>
                <w:numId w:val="5"/>
              </w:numPr>
              <w:spacing w:before="0" w:after="0" w:line="228" w:lineRule="auto"/>
              <w:ind w:left="601" w:hanging="283"/>
              <w:rPr>
                <w:rFonts w:asciiTheme="minorHAnsi" w:eastAsia="Calibri" w:hAnsiTheme="minorHAnsi"/>
                <w:bCs/>
                <w:sz w:val="20"/>
                <w:szCs w:val="20"/>
                <w:lang w:val="en-AU"/>
              </w:rPr>
            </w:pPr>
            <w:r w:rsidRPr="00737724">
              <w:rPr>
                <w:rFonts w:asciiTheme="minorHAnsi" w:eastAsia="Calibri" w:hAnsiTheme="minorHAnsi"/>
                <w:bCs/>
                <w:sz w:val="20"/>
                <w:szCs w:val="20"/>
                <w:lang w:val="en-AU"/>
              </w:rPr>
              <w:t>prepositions</w:t>
            </w:r>
            <w:r w:rsidRPr="00187974">
              <w:rPr>
                <w:rFonts w:asciiTheme="minorHAnsi" w:eastAsia="Calibri" w:hAnsiTheme="minorHAnsi"/>
                <w:bCs/>
                <w:sz w:val="20"/>
                <w:szCs w:val="20"/>
                <w:lang w:val="en-AU"/>
              </w:rPr>
              <w:t xml:space="preserve"> </w:t>
            </w:r>
            <w:r w:rsidRPr="00737724">
              <w:rPr>
                <w:rFonts w:asciiTheme="minorHAnsi" w:eastAsia="Calibri" w:hAnsiTheme="minorHAnsi"/>
                <w:bCs/>
                <w:sz w:val="20"/>
                <w:szCs w:val="20"/>
                <w:lang w:val="en-AU"/>
              </w:rPr>
              <w:t xml:space="preserve">– </w:t>
            </w:r>
            <w:r w:rsidRPr="00187974">
              <w:rPr>
                <w:rFonts w:asciiTheme="minorHAnsi" w:eastAsia="Calibri" w:hAnsiTheme="minorHAnsi"/>
                <w:bCs/>
                <w:sz w:val="20"/>
                <w:szCs w:val="20"/>
                <w:lang w:val="en-AU"/>
              </w:rPr>
              <w:t>articulated</w:t>
            </w:r>
          </w:p>
          <w:p w:rsidR="00507F05" w:rsidRPr="00737724" w:rsidRDefault="00507F05" w:rsidP="00053B55">
            <w:pPr>
              <w:pStyle w:val="ListItem"/>
              <w:numPr>
                <w:ilvl w:val="0"/>
                <w:numId w:val="5"/>
              </w:numPr>
              <w:spacing w:before="0" w:after="0" w:line="228" w:lineRule="auto"/>
              <w:ind w:left="601" w:hanging="283"/>
              <w:rPr>
                <w:rFonts w:asciiTheme="minorHAnsi" w:eastAsia="Calibri" w:hAnsiTheme="minorHAnsi"/>
                <w:bCs/>
                <w:sz w:val="20"/>
                <w:szCs w:val="20"/>
                <w:lang w:val="en-AU"/>
              </w:rPr>
            </w:pPr>
            <w:r w:rsidRPr="00737724">
              <w:rPr>
                <w:rFonts w:asciiTheme="minorHAnsi" w:eastAsia="Calibri" w:hAnsiTheme="minorHAnsi"/>
                <w:bCs/>
                <w:sz w:val="20"/>
                <w:szCs w:val="20"/>
                <w:lang w:val="en-AU"/>
              </w:rPr>
              <w:t>pronouns – direct object (with compound tenses)</w:t>
            </w:r>
          </w:p>
          <w:p w:rsidR="00507F05" w:rsidRPr="00D75DB6" w:rsidRDefault="00507F05" w:rsidP="00053B55">
            <w:pPr>
              <w:pStyle w:val="ListItem"/>
              <w:numPr>
                <w:ilvl w:val="0"/>
                <w:numId w:val="5"/>
              </w:numPr>
              <w:spacing w:before="0" w:after="0" w:line="228" w:lineRule="auto"/>
              <w:ind w:left="601" w:hanging="283"/>
              <w:rPr>
                <w:rFonts w:asciiTheme="minorHAnsi" w:hAnsiTheme="minorHAnsi"/>
                <w:sz w:val="20"/>
                <w:szCs w:val="20"/>
              </w:rPr>
            </w:pPr>
            <w:r w:rsidRPr="00737724">
              <w:rPr>
                <w:rFonts w:asciiTheme="minorHAnsi" w:eastAsia="Calibri" w:hAnsiTheme="minorHAnsi"/>
                <w:bCs/>
                <w:sz w:val="20"/>
                <w:szCs w:val="20"/>
                <w:lang w:val="en-AU"/>
              </w:rPr>
              <w:t>verbs –</w:t>
            </w:r>
            <w:r w:rsidRPr="00187974">
              <w:rPr>
                <w:rFonts w:asciiTheme="minorHAnsi" w:hAnsiTheme="minorHAnsi"/>
                <w:sz w:val="20"/>
                <w:szCs w:val="20"/>
              </w:rPr>
              <w:t xml:space="preserve"> </w:t>
            </w:r>
            <w:r w:rsidRPr="00187974">
              <w:rPr>
                <w:rFonts w:asciiTheme="minorHAnsi" w:hAnsiTheme="minorHAnsi" w:cs="Arial"/>
                <w:sz w:val="20"/>
                <w:szCs w:val="20"/>
                <w:lang w:val="en-AU" w:eastAsia="en-US"/>
              </w:rPr>
              <w:t>future tense</w:t>
            </w:r>
            <w:r w:rsidRPr="00187974">
              <w:rPr>
                <w:rFonts w:asciiTheme="minorHAnsi" w:hAnsiTheme="minorHAnsi"/>
                <w:sz w:val="20"/>
                <w:szCs w:val="20"/>
              </w:rPr>
              <w:t xml:space="preserve">; </w:t>
            </w:r>
            <w:r w:rsidRPr="00187974">
              <w:rPr>
                <w:rFonts w:asciiTheme="minorHAnsi" w:hAnsiTheme="minorHAnsi" w:cs="Arial"/>
                <w:sz w:val="20"/>
                <w:szCs w:val="20"/>
                <w:lang w:val="en-AU" w:eastAsia="en-US"/>
              </w:rPr>
              <w:t>imperfect tense</w:t>
            </w:r>
          </w:p>
          <w:p w:rsidR="00507F05" w:rsidRPr="006526AF" w:rsidRDefault="00507F05" w:rsidP="00053B55">
            <w:pPr>
              <w:pStyle w:val="ListItem"/>
              <w:numPr>
                <w:ilvl w:val="0"/>
                <w:numId w:val="4"/>
              </w:numPr>
              <w:tabs>
                <w:tab w:val="left" w:pos="317"/>
              </w:tabs>
              <w:spacing w:before="0" w:after="0" w:line="228" w:lineRule="auto"/>
              <w:ind w:left="317" w:hanging="283"/>
              <w:rPr>
                <w:rFonts w:asciiTheme="minorHAnsi" w:hAnsiTheme="minorHAnsi"/>
                <w:sz w:val="20"/>
                <w:szCs w:val="20"/>
              </w:rPr>
            </w:pPr>
            <w:r>
              <w:rPr>
                <w:rFonts w:asciiTheme="minorHAnsi" w:hAnsiTheme="minorHAnsi"/>
                <w:sz w:val="20"/>
                <w:szCs w:val="20"/>
              </w:rPr>
              <w:t xml:space="preserve">Sound and writing systems </w:t>
            </w:r>
            <w:r w:rsidR="001A632A">
              <w:rPr>
                <w:rFonts w:asciiTheme="minorHAnsi" w:hAnsiTheme="minorHAnsi"/>
                <w:sz w:val="20"/>
                <w:szCs w:val="20"/>
              </w:rPr>
              <w:t>– spelling</w:t>
            </w:r>
            <w:r>
              <w:rPr>
                <w:rFonts w:asciiTheme="minorHAnsi" w:hAnsiTheme="minorHAnsi"/>
                <w:sz w:val="20"/>
                <w:szCs w:val="20"/>
              </w:rPr>
              <w:t xml:space="preserve"> using the phonetic alphabet (city names)</w:t>
            </w:r>
          </w:p>
          <w:p w:rsidR="00507F05" w:rsidRPr="00D75DB6" w:rsidRDefault="00507F05" w:rsidP="00053B55">
            <w:pPr>
              <w:pStyle w:val="ListItem"/>
              <w:numPr>
                <w:ilvl w:val="0"/>
                <w:numId w:val="0"/>
              </w:numPr>
              <w:spacing w:after="0" w:line="228" w:lineRule="auto"/>
              <w:rPr>
                <w:rFonts w:asciiTheme="minorHAnsi" w:hAnsiTheme="minorHAnsi" w:cs="Arial"/>
                <w:b/>
                <w:sz w:val="20"/>
                <w:szCs w:val="20"/>
                <w:lang w:val="en-AU" w:eastAsia="en-US"/>
              </w:rPr>
            </w:pPr>
            <w:r w:rsidRPr="00D75DB6">
              <w:rPr>
                <w:rFonts w:asciiTheme="minorHAnsi" w:hAnsiTheme="minorHAnsi" w:cs="Arial"/>
                <w:b/>
                <w:sz w:val="20"/>
                <w:szCs w:val="20"/>
                <w:lang w:val="en-AU" w:eastAsia="en-US"/>
              </w:rPr>
              <w:t>Intercultural understandings</w:t>
            </w:r>
          </w:p>
          <w:p w:rsidR="00507F05" w:rsidRPr="00737724" w:rsidRDefault="00507F05" w:rsidP="00053B55">
            <w:pPr>
              <w:pStyle w:val="ListItem"/>
              <w:numPr>
                <w:ilvl w:val="0"/>
                <w:numId w:val="3"/>
              </w:numPr>
              <w:tabs>
                <w:tab w:val="left" w:pos="317"/>
              </w:tabs>
              <w:spacing w:before="0" w:after="0" w:line="228" w:lineRule="auto"/>
              <w:ind w:left="317" w:hanging="283"/>
              <w:rPr>
                <w:rFonts w:asciiTheme="minorHAnsi" w:hAnsiTheme="minorHAnsi" w:cs="Arial"/>
                <w:sz w:val="20"/>
                <w:szCs w:val="20"/>
                <w:lang w:val="en-AU" w:eastAsia="en-US"/>
              </w:rPr>
            </w:pPr>
            <w:r w:rsidRPr="00737724">
              <w:rPr>
                <w:rFonts w:asciiTheme="minorHAnsi" w:hAnsiTheme="minorHAnsi" w:cs="Arial"/>
                <w:sz w:val="20"/>
                <w:szCs w:val="20"/>
                <w:lang w:val="en-AU" w:eastAsia="en-US"/>
              </w:rPr>
              <w:t>popular holiday and travel activities for young people – Australia and Italy</w:t>
            </w:r>
          </w:p>
          <w:p w:rsidR="00507F05" w:rsidRPr="00187974" w:rsidRDefault="00507F05" w:rsidP="00053B55">
            <w:pPr>
              <w:pStyle w:val="ListItem"/>
              <w:numPr>
                <w:ilvl w:val="0"/>
                <w:numId w:val="3"/>
              </w:numPr>
              <w:tabs>
                <w:tab w:val="left" w:pos="317"/>
              </w:tabs>
              <w:spacing w:before="0" w:after="0" w:line="228" w:lineRule="auto"/>
              <w:ind w:left="317" w:hanging="283"/>
              <w:rPr>
                <w:rFonts w:asciiTheme="minorHAnsi" w:hAnsiTheme="minorHAnsi" w:cs="Arial"/>
                <w:sz w:val="20"/>
                <w:szCs w:val="20"/>
                <w:lang w:val="en-AU" w:eastAsia="en-US"/>
              </w:rPr>
            </w:pPr>
            <w:r w:rsidRPr="00737724">
              <w:rPr>
                <w:rFonts w:asciiTheme="minorHAnsi" w:hAnsiTheme="minorHAnsi" w:cs="Arial"/>
                <w:sz w:val="20"/>
                <w:szCs w:val="20"/>
                <w:lang w:val="en-AU" w:eastAsia="en-US"/>
              </w:rPr>
              <w:t>popular tourist spots in Sicily</w:t>
            </w:r>
          </w:p>
          <w:p w:rsidR="00507F05" w:rsidRPr="00D75DB6" w:rsidRDefault="00507F05" w:rsidP="00053B55">
            <w:pPr>
              <w:pStyle w:val="ListItem"/>
              <w:numPr>
                <w:ilvl w:val="0"/>
                <w:numId w:val="3"/>
              </w:numPr>
              <w:tabs>
                <w:tab w:val="left" w:pos="317"/>
              </w:tabs>
              <w:spacing w:before="0" w:after="0" w:line="228" w:lineRule="auto"/>
              <w:ind w:left="317" w:hanging="283"/>
              <w:rPr>
                <w:rFonts w:asciiTheme="minorHAnsi" w:hAnsiTheme="minorHAnsi" w:cs="Arial"/>
                <w:sz w:val="20"/>
                <w:szCs w:val="20"/>
                <w:lang w:val="en-AU" w:eastAsia="en-US"/>
              </w:rPr>
            </w:pPr>
            <w:r w:rsidRPr="00737724">
              <w:rPr>
                <w:rFonts w:asciiTheme="minorHAnsi" w:hAnsiTheme="minorHAnsi" w:cs="Arial"/>
                <w:sz w:val="20"/>
                <w:szCs w:val="20"/>
                <w:lang w:val="en-AU" w:eastAsia="en-US"/>
              </w:rPr>
              <w:t>Italian</w:t>
            </w:r>
            <w:r w:rsidRPr="00187974">
              <w:rPr>
                <w:rFonts w:asciiTheme="minorHAnsi" w:hAnsiTheme="minorHAnsi" w:cs="Arial"/>
                <w:iCs w:val="0"/>
                <w:sz w:val="20"/>
                <w:szCs w:val="20"/>
                <w:lang w:val="en-AU" w:eastAsia="en-US"/>
              </w:rPr>
              <w:t xml:space="preserve"> attitude to tourists</w:t>
            </w:r>
          </w:p>
          <w:p w:rsidR="00507F05" w:rsidRDefault="00507F05" w:rsidP="00053B55">
            <w:pPr>
              <w:pStyle w:val="ListItem"/>
              <w:numPr>
                <w:ilvl w:val="0"/>
                <w:numId w:val="0"/>
              </w:numPr>
              <w:spacing w:before="60" w:after="0" w:line="228" w:lineRule="auto"/>
              <w:rPr>
                <w:rFonts w:asciiTheme="minorHAnsi" w:hAnsiTheme="minorHAnsi" w:cs="Arial"/>
                <w:sz w:val="20"/>
                <w:szCs w:val="20"/>
                <w:lang w:eastAsia="en-US"/>
              </w:rPr>
            </w:pPr>
            <w:r>
              <w:rPr>
                <w:rFonts w:asciiTheme="minorHAnsi" w:hAnsiTheme="minorHAnsi" w:cs="Arial"/>
                <w:b/>
                <w:sz w:val="20"/>
                <w:szCs w:val="20"/>
                <w:lang w:eastAsia="en-US"/>
              </w:rPr>
              <w:t>Language learning and communication strategies</w:t>
            </w:r>
          </w:p>
          <w:p w:rsidR="00507F05" w:rsidRPr="00737724" w:rsidRDefault="00507F05" w:rsidP="00053B55">
            <w:pPr>
              <w:pStyle w:val="ListItem"/>
              <w:numPr>
                <w:ilvl w:val="0"/>
                <w:numId w:val="3"/>
              </w:numPr>
              <w:tabs>
                <w:tab w:val="left" w:pos="317"/>
              </w:tabs>
              <w:spacing w:before="0" w:after="0" w:line="228" w:lineRule="auto"/>
              <w:ind w:left="317" w:hanging="283"/>
              <w:rPr>
                <w:rFonts w:asciiTheme="minorHAnsi" w:hAnsiTheme="minorHAnsi" w:cs="Arial"/>
                <w:sz w:val="20"/>
                <w:szCs w:val="20"/>
                <w:lang w:val="en-AU" w:eastAsia="en-US"/>
              </w:rPr>
            </w:pPr>
            <w:r w:rsidRPr="00737724">
              <w:rPr>
                <w:rFonts w:asciiTheme="minorHAnsi" w:hAnsiTheme="minorHAnsi" w:cs="Arial"/>
                <w:sz w:val="20"/>
                <w:szCs w:val="20"/>
                <w:lang w:val="en-AU" w:eastAsia="en-US"/>
              </w:rPr>
              <w:t xml:space="preserve">dictionary skills – discerning between multiple meanings </w:t>
            </w:r>
          </w:p>
          <w:p w:rsidR="00507F05" w:rsidRPr="009B51C4" w:rsidRDefault="00507F05" w:rsidP="00053B55">
            <w:pPr>
              <w:pStyle w:val="ListItem"/>
              <w:numPr>
                <w:ilvl w:val="0"/>
                <w:numId w:val="3"/>
              </w:numPr>
              <w:tabs>
                <w:tab w:val="left" w:pos="317"/>
              </w:tabs>
              <w:spacing w:before="0" w:after="0" w:line="228" w:lineRule="auto"/>
              <w:ind w:left="317" w:hanging="283"/>
              <w:rPr>
                <w:rFonts w:asciiTheme="minorHAnsi" w:hAnsiTheme="minorHAnsi" w:cs="Arial"/>
                <w:sz w:val="20"/>
                <w:szCs w:val="20"/>
                <w:lang w:eastAsia="en-US"/>
              </w:rPr>
            </w:pPr>
            <w:r w:rsidRPr="00737724">
              <w:rPr>
                <w:rFonts w:asciiTheme="minorHAnsi" w:hAnsiTheme="minorHAnsi" w:cs="Arial"/>
                <w:sz w:val="20"/>
                <w:szCs w:val="20"/>
                <w:lang w:val="en-AU" w:eastAsia="en-US"/>
              </w:rPr>
              <w:t>w</w:t>
            </w:r>
            <w:r>
              <w:rPr>
                <w:rFonts w:asciiTheme="minorHAnsi" w:hAnsiTheme="minorHAnsi" w:cs="Arial"/>
                <w:sz w:val="20"/>
                <w:szCs w:val="20"/>
                <w:lang w:eastAsia="en-US"/>
              </w:rPr>
              <w:t>riting – strategies for engaging the reader</w:t>
            </w:r>
          </w:p>
        </w:tc>
      </w:tr>
      <w:tr w:rsidR="00204CBF" w:rsidRPr="004801D0" w:rsidTr="00737724">
        <w:trPr>
          <w:trHeight w:val="20"/>
        </w:trPr>
        <w:tc>
          <w:tcPr>
            <w:tcW w:w="1365" w:type="dxa"/>
            <w:vMerge/>
            <w:shd w:val="clear" w:color="auto" w:fill="E4D8EB" w:themeFill="accent4" w:themeFillTint="66"/>
            <w:vAlign w:val="center"/>
          </w:tcPr>
          <w:p w:rsidR="00204CBF" w:rsidRPr="00187974" w:rsidRDefault="00204CBF" w:rsidP="00B92F07">
            <w:pPr>
              <w:jc w:val="center"/>
              <w:rPr>
                <w:rFonts w:asciiTheme="minorHAnsi" w:hAnsiTheme="minorHAnsi" w:cs="Arial"/>
                <w:sz w:val="20"/>
                <w:szCs w:val="20"/>
                <w:lang w:eastAsia="en-US"/>
              </w:rPr>
            </w:pPr>
          </w:p>
        </w:tc>
        <w:tc>
          <w:tcPr>
            <w:tcW w:w="2746" w:type="dxa"/>
            <w:tcBorders>
              <w:top w:val="nil"/>
            </w:tcBorders>
          </w:tcPr>
          <w:p w:rsidR="00204CBF" w:rsidRPr="00187974" w:rsidRDefault="00204CBF" w:rsidP="00053B55">
            <w:pPr>
              <w:pStyle w:val="Paragraph"/>
              <w:spacing w:before="0" w:after="0" w:line="228" w:lineRule="auto"/>
              <w:rPr>
                <w:rFonts w:asciiTheme="minorHAnsi" w:hAnsiTheme="minorHAnsi" w:cs="Arial"/>
                <w:sz w:val="20"/>
                <w:szCs w:val="20"/>
                <w:lang w:eastAsia="en-US"/>
              </w:rPr>
            </w:pPr>
            <w:r w:rsidRPr="003A4087">
              <w:rPr>
                <w:rFonts w:asciiTheme="minorHAnsi" w:hAnsiTheme="minorHAnsi"/>
                <w:b/>
                <w:bCs/>
                <w:sz w:val="20"/>
                <w:szCs w:val="20"/>
              </w:rPr>
              <w:t xml:space="preserve">Assessment </w:t>
            </w:r>
            <w:r w:rsidR="00E5015E" w:rsidRPr="003A4087">
              <w:rPr>
                <w:rFonts w:asciiTheme="minorHAnsi" w:hAnsiTheme="minorHAnsi"/>
                <w:b/>
                <w:bCs/>
                <w:sz w:val="20"/>
                <w:szCs w:val="20"/>
              </w:rPr>
              <w:t>Task</w:t>
            </w:r>
            <w:r w:rsidRPr="003A4087">
              <w:rPr>
                <w:rFonts w:asciiTheme="minorHAnsi" w:hAnsiTheme="minorHAnsi"/>
                <w:b/>
                <w:bCs/>
                <w:sz w:val="20"/>
                <w:szCs w:val="20"/>
              </w:rPr>
              <w:t xml:space="preserve"> 11</w:t>
            </w:r>
          </w:p>
        </w:tc>
        <w:tc>
          <w:tcPr>
            <w:tcW w:w="5245" w:type="dxa"/>
            <w:vMerge/>
          </w:tcPr>
          <w:p w:rsidR="00204CBF" w:rsidRPr="00D75DB6" w:rsidRDefault="00204CBF" w:rsidP="00053B55">
            <w:pPr>
              <w:pStyle w:val="ListItem"/>
              <w:numPr>
                <w:ilvl w:val="0"/>
                <w:numId w:val="0"/>
              </w:numPr>
              <w:spacing w:before="60" w:after="60" w:line="228" w:lineRule="auto"/>
              <w:rPr>
                <w:rFonts w:asciiTheme="minorHAnsi" w:hAnsiTheme="minorHAnsi" w:cs="Arial"/>
                <w:b/>
                <w:sz w:val="20"/>
                <w:szCs w:val="20"/>
                <w:lang w:eastAsia="en-US"/>
              </w:rPr>
            </w:pPr>
          </w:p>
        </w:tc>
      </w:tr>
      <w:tr w:rsidR="00204CBF" w:rsidTr="00737724">
        <w:tc>
          <w:tcPr>
            <w:tcW w:w="1365" w:type="dxa"/>
            <w:shd w:val="clear" w:color="auto" w:fill="E4D8EB" w:themeFill="accent4" w:themeFillTint="66"/>
            <w:vAlign w:val="center"/>
            <w:hideMark/>
          </w:tcPr>
          <w:p w:rsidR="00204CBF" w:rsidRPr="00187974" w:rsidRDefault="00053B55" w:rsidP="006621BD">
            <w:pPr>
              <w:jc w:val="center"/>
              <w:rPr>
                <w:rFonts w:asciiTheme="minorHAnsi" w:hAnsiTheme="minorHAnsi" w:cs="Arial"/>
                <w:sz w:val="20"/>
                <w:szCs w:val="20"/>
                <w:lang w:eastAsia="en-US"/>
              </w:rPr>
            </w:pPr>
            <w:r>
              <w:rPr>
                <w:rFonts w:asciiTheme="minorHAnsi" w:hAnsiTheme="minorHAnsi" w:cs="Arial"/>
                <w:sz w:val="20"/>
                <w:szCs w:val="20"/>
                <w:lang w:eastAsia="en-US"/>
              </w:rPr>
              <w:t>9</w:t>
            </w:r>
            <w:r w:rsidR="00204CBF">
              <w:rPr>
                <w:rFonts w:asciiTheme="minorHAnsi" w:hAnsiTheme="minorHAnsi" w:cs="Arial"/>
                <w:sz w:val="20"/>
                <w:szCs w:val="20"/>
                <w:lang w:eastAsia="en-US"/>
              </w:rPr>
              <w:t>–</w:t>
            </w:r>
            <w:r w:rsidR="00204CBF" w:rsidRPr="00187974">
              <w:rPr>
                <w:rFonts w:asciiTheme="minorHAnsi" w:hAnsiTheme="minorHAnsi" w:cs="Arial"/>
                <w:sz w:val="20"/>
                <w:szCs w:val="20"/>
                <w:lang w:eastAsia="en-US"/>
              </w:rPr>
              <w:t>11</w:t>
            </w:r>
          </w:p>
        </w:tc>
        <w:tc>
          <w:tcPr>
            <w:tcW w:w="2746" w:type="dxa"/>
            <w:tcBorders>
              <w:bottom w:val="single" w:sz="4" w:space="0" w:color="D7C5E2" w:themeColor="accent4" w:themeTint="99"/>
            </w:tcBorders>
          </w:tcPr>
          <w:p w:rsidR="00204CBF" w:rsidRPr="00187974" w:rsidRDefault="00204CBF" w:rsidP="00053B55">
            <w:pPr>
              <w:pStyle w:val="Paragraph"/>
              <w:spacing w:before="40" w:after="40" w:line="228" w:lineRule="auto"/>
              <w:rPr>
                <w:rFonts w:asciiTheme="minorHAnsi" w:hAnsiTheme="minorHAnsi" w:cs="Arial"/>
                <w:sz w:val="20"/>
                <w:szCs w:val="20"/>
                <w:lang w:eastAsia="en-US"/>
              </w:rPr>
            </w:pPr>
            <w:r w:rsidRPr="00187974">
              <w:rPr>
                <w:rFonts w:asciiTheme="minorHAnsi" w:hAnsiTheme="minorHAnsi" w:cs="Arial"/>
                <w:sz w:val="20"/>
                <w:szCs w:val="20"/>
                <w:lang w:eastAsia="en-US"/>
              </w:rPr>
              <w:t>The changing world:</w:t>
            </w:r>
          </w:p>
          <w:p w:rsidR="00204CBF" w:rsidRPr="00187974" w:rsidRDefault="00204CBF" w:rsidP="00053B55">
            <w:pPr>
              <w:pStyle w:val="Paragraph"/>
              <w:spacing w:before="40" w:after="40" w:line="228" w:lineRule="auto"/>
              <w:rPr>
                <w:rFonts w:asciiTheme="minorHAnsi" w:hAnsiTheme="minorHAnsi"/>
                <w:b/>
                <w:sz w:val="20"/>
                <w:szCs w:val="20"/>
                <w:lang w:val="it-IT"/>
              </w:rPr>
            </w:pPr>
            <w:r w:rsidRPr="00187974">
              <w:rPr>
                <w:rFonts w:asciiTheme="minorHAnsi" w:hAnsiTheme="minorHAnsi" w:cs="Arial"/>
                <w:b/>
                <w:i/>
                <w:sz w:val="20"/>
                <w:szCs w:val="20"/>
                <w:lang w:val="it-IT" w:eastAsia="en-US"/>
              </w:rPr>
              <w:t>Viaggiare oggi</w:t>
            </w:r>
            <w:r w:rsidRPr="00187974">
              <w:rPr>
                <w:rFonts w:asciiTheme="minorHAnsi" w:hAnsiTheme="minorHAnsi"/>
                <w:b/>
                <w:sz w:val="20"/>
                <w:szCs w:val="20"/>
                <w:lang w:val="it-IT"/>
              </w:rPr>
              <w:t xml:space="preserve"> </w:t>
            </w:r>
          </w:p>
          <w:p w:rsidR="00204CBF" w:rsidRPr="006526AF" w:rsidRDefault="00204CBF" w:rsidP="00053B55">
            <w:pPr>
              <w:pStyle w:val="Paragraph"/>
              <w:spacing w:before="40" w:after="40" w:line="228" w:lineRule="auto"/>
              <w:rPr>
                <w:rFonts w:asciiTheme="minorHAnsi" w:hAnsiTheme="minorHAnsi" w:cs="Arial"/>
                <w:sz w:val="20"/>
                <w:szCs w:val="20"/>
                <w:lang w:val="it-IT" w:eastAsia="en-US"/>
              </w:rPr>
            </w:pPr>
            <w:r w:rsidRPr="006526AF">
              <w:rPr>
                <w:rFonts w:asciiTheme="minorHAnsi" w:hAnsiTheme="minorHAnsi" w:cs="Arial"/>
                <w:sz w:val="20"/>
                <w:szCs w:val="20"/>
                <w:lang w:val="it-IT" w:eastAsia="en-US"/>
              </w:rPr>
              <w:t>(Travel in a modern world)</w:t>
            </w:r>
          </w:p>
          <w:p w:rsidR="00204CBF" w:rsidRPr="00187974" w:rsidRDefault="00204CBF" w:rsidP="00053B55">
            <w:pPr>
              <w:pStyle w:val="Paragraph"/>
              <w:numPr>
                <w:ilvl w:val="0"/>
                <w:numId w:val="2"/>
              </w:numPr>
              <w:spacing w:before="40" w:after="40" w:line="228" w:lineRule="auto"/>
              <w:ind w:left="318" w:hanging="284"/>
              <w:rPr>
                <w:rFonts w:asciiTheme="minorHAnsi" w:hAnsiTheme="minorHAnsi"/>
                <w:sz w:val="20"/>
                <w:szCs w:val="20"/>
              </w:rPr>
            </w:pPr>
            <w:r w:rsidRPr="00187974">
              <w:rPr>
                <w:rFonts w:asciiTheme="minorHAnsi" w:hAnsiTheme="minorHAnsi"/>
                <w:sz w:val="20"/>
                <w:szCs w:val="20"/>
              </w:rPr>
              <w:t>technology and travel</w:t>
            </w:r>
          </w:p>
          <w:p w:rsidR="00204CBF" w:rsidRPr="00187974" w:rsidRDefault="00204CBF" w:rsidP="00053B55">
            <w:pPr>
              <w:pStyle w:val="Paragraph"/>
              <w:numPr>
                <w:ilvl w:val="0"/>
                <w:numId w:val="2"/>
              </w:numPr>
              <w:spacing w:before="40" w:after="40" w:line="228" w:lineRule="auto"/>
              <w:ind w:left="318" w:hanging="284"/>
              <w:rPr>
                <w:rFonts w:asciiTheme="minorHAnsi" w:hAnsiTheme="minorHAnsi" w:cs="Arial"/>
                <w:sz w:val="20"/>
                <w:szCs w:val="20"/>
                <w:lang w:eastAsia="en-US"/>
              </w:rPr>
            </w:pPr>
            <w:r w:rsidRPr="00187974">
              <w:rPr>
                <w:rFonts w:asciiTheme="minorHAnsi" w:hAnsiTheme="minorHAnsi"/>
                <w:sz w:val="20"/>
                <w:szCs w:val="20"/>
              </w:rPr>
              <w:t xml:space="preserve">holiday planning </w:t>
            </w:r>
          </w:p>
          <w:p w:rsidR="00204CBF" w:rsidRPr="007B20CA" w:rsidRDefault="00204CBF" w:rsidP="00053B55">
            <w:pPr>
              <w:pStyle w:val="Paragraph"/>
              <w:numPr>
                <w:ilvl w:val="0"/>
                <w:numId w:val="2"/>
              </w:numPr>
              <w:spacing w:before="40" w:after="40" w:line="228" w:lineRule="auto"/>
              <w:ind w:left="318" w:hanging="284"/>
              <w:rPr>
                <w:rFonts w:asciiTheme="minorHAnsi" w:hAnsiTheme="minorHAnsi" w:cs="Arial"/>
                <w:sz w:val="20"/>
                <w:szCs w:val="20"/>
                <w:lang w:eastAsia="en-US"/>
              </w:rPr>
            </w:pPr>
            <w:r>
              <w:rPr>
                <w:rFonts w:asciiTheme="minorHAnsi" w:hAnsiTheme="minorHAnsi"/>
                <w:sz w:val="20"/>
                <w:szCs w:val="20"/>
              </w:rPr>
              <w:t>communicating while on holiday</w:t>
            </w:r>
          </w:p>
          <w:p w:rsidR="00520815" w:rsidRDefault="00520815" w:rsidP="00053B55">
            <w:pPr>
              <w:pStyle w:val="Paragraph"/>
              <w:spacing w:after="0" w:line="228" w:lineRule="auto"/>
              <w:rPr>
                <w:rFonts w:asciiTheme="minorHAnsi" w:hAnsiTheme="minorHAnsi" w:cs="Arial"/>
                <w:sz w:val="20"/>
                <w:szCs w:val="20"/>
                <w:lang w:eastAsia="en-US"/>
              </w:rPr>
            </w:pPr>
          </w:p>
          <w:p w:rsidR="00520815" w:rsidRDefault="00520815" w:rsidP="00053B55">
            <w:pPr>
              <w:pStyle w:val="Paragraph"/>
              <w:spacing w:after="0" w:line="228" w:lineRule="auto"/>
              <w:rPr>
                <w:rFonts w:asciiTheme="minorHAnsi" w:hAnsiTheme="minorHAnsi" w:cs="Arial"/>
                <w:sz w:val="20"/>
                <w:szCs w:val="20"/>
                <w:lang w:eastAsia="en-US"/>
              </w:rPr>
            </w:pPr>
          </w:p>
          <w:p w:rsidR="00204CBF" w:rsidRPr="003A4087" w:rsidRDefault="00204CBF" w:rsidP="00053B55">
            <w:pPr>
              <w:pStyle w:val="Paragraph"/>
              <w:spacing w:after="0" w:line="228" w:lineRule="auto"/>
              <w:rPr>
                <w:rFonts w:asciiTheme="minorHAnsi" w:hAnsiTheme="minorHAnsi" w:cs="Arial"/>
                <w:b/>
                <w:bCs/>
                <w:sz w:val="20"/>
                <w:szCs w:val="20"/>
                <w:lang w:eastAsia="en-US"/>
              </w:rPr>
            </w:pPr>
            <w:r w:rsidRPr="003A4087">
              <w:rPr>
                <w:rFonts w:asciiTheme="minorHAnsi" w:hAnsiTheme="minorHAnsi" w:cs="Arial"/>
                <w:b/>
                <w:bCs/>
                <w:sz w:val="20"/>
                <w:szCs w:val="20"/>
                <w:lang w:eastAsia="en-US"/>
              </w:rPr>
              <w:t xml:space="preserve">Assessment </w:t>
            </w:r>
            <w:r w:rsidR="00E5015E" w:rsidRPr="003A4087">
              <w:rPr>
                <w:rFonts w:asciiTheme="minorHAnsi" w:hAnsiTheme="minorHAnsi" w:cs="Arial"/>
                <w:b/>
                <w:bCs/>
                <w:sz w:val="20"/>
                <w:szCs w:val="20"/>
                <w:lang w:eastAsia="en-US"/>
              </w:rPr>
              <w:t>Task</w:t>
            </w:r>
            <w:r w:rsidRPr="003A4087">
              <w:rPr>
                <w:rFonts w:asciiTheme="minorHAnsi" w:hAnsiTheme="minorHAnsi" w:cs="Arial"/>
                <w:b/>
                <w:bCs/>
                <w:sz w:val="20"/>
                <w:szCs w:val="20"/>
                <w:lang w:eastAsia="en-US"/>
              </w:rPr>
              <w:t xml:space="preserve"> 12 </w:t>
            </w:r>
          </w:p>
        </w:tc>
        <w:tc>
          <w:tcPr>
            <w:tcW w:w="5245" w:type="dxa"/>
          </w:tcPr>
          <w:p w:rsidR="00204CBF" w:rsidRPr="00187974" w:rsidRDefault="00204CBF" w:rsidP="00053B55">
            <w:pPr>
              <w:pStyle w:val="ListItem"/>
              <w:numPr>
                <w:ilvl w:val="0"/>
                <w:numId w:val="0"/>
              </w:numPr>
              <w:spacing w:before="60" w:after="60" w:line="228" w:lineRule="auto"/>
              <w:rPr>
                <w:rFonts w:asciiTheme="minorHAnsi" w:hAnsiTheme="minorHAnsi" w:cs="Arial"/>
                <w:sz w:val="20"/>
                <w:szCs w:val="20"/>
                <w:lang w:val="en-AU" w:eastAsia="en-US"/>
              </w:rPr>
            </w:pPr>
            <w:r w:rsidRPr="00B834BA">
              <w:rPr>
                <w:rFonts w:asciiTheme="minorHAnsi" w:hAnsiTheme="minorHAnsi" w:cs="Arial"/>
                <w:b/>
                <w:sz w:val="20"/>
                <w:szCs w:val="20"/>
                <w:lang w:val="en-AU" w:eastAsia="en-US"/>
              </w:rPr>
              <w:t>Text types and textual conventions</w:t>
            </w:r>
            <w:r w:rsidRPr="00B834BA">
              <w:rPr>
                <w:rFonts w:asciiTheme="minorHAnsi" w:hAnsiTheme="minorHAnsi" w:cs="Arial"/>
                <w:sz w:val="20"/>
                <w:szCs w:val="20"/>
                <w:lang w:val="en-AU" w:eastAsia="en-US"/>
              </w:rPr>
              <w:t>:</w:t>
            </w:r>
            <w:r w:rsidRPr="00187974">
              <w:rPr>
                <w:rFonts w:asciiTheme="minorHAnsi" w:hAnsiTheme="minorHAnsi" w:cs="Arial"/>
                <w:sz w:val="20"/>
                <w:szCs w:val="20"/>
                <w:lang w:val="en-AU" w:eastAsia="en-US"/>
              </w:rPr>
              <w:t xml:space="preserve"> article, chart, conversation, review</w:t>
            </w:r>
            <w:r w:rsidR="0063540E">
              <w:rPr>
                <w:rFonts w:asciiTheme="minorHAnsi" w:hAnsiTheme="minorHAnsi" w:cs="Arial"/>
                <w:sz w:val="20"/>
                <w:szCs w:val="20"/>
                <w:lang w:val="en-AU" w:eastAsia="en-US"/>
              </w:rPr>
              <w:t>.</w:t>
            </w:r>
          </w:p>
          <w:p w:rsidR="00204CBF" w:rsidRPr="001A632A" w:rsidRDefault="00204CBF" w:rsidP="00053B55">
            <w:pPr>
              <w:pStyle w:val="ListItem"/>
              <w:numPr>
                <w:ilvl w:val="0"/>
                <w:numId w:val="0"/>
              </w:numPr>
              <w:spacing w:after="0" w:line="228" w:lineRule="auto"/>
              <w:rPr>
                <w:rFonts w:asciiTheme="minorHAnsi" w:hAnsiTheme="minorHAnsi" w:cs="Arial"/>
                <w:b/>
                <w:iCs w:val="0"/>
                <w:sz w:val="20"/>
                <w:szCs w:val="20"/>
                <w:lang w:val="en-AU" w:eastAsia="en-US"/>
              </w:rPr>
            </w:pPr>
            <w:r w:rsidRPr="001A632A">
              <w:rPr>
                <w:rFonts w:asciiTheme="minorHAnsi" w:hAnsiTheme="minorHAnsi" w:cs="Arial"/>
                <w:b/>
                <w:iCs w:val="0"/>
                <w:sz w:val="20"/>
                <w:szCs w:val="20"/>
                <w:lang w:val="en-AU" w:eastAsia="en-US"/>
              </w:rPr>
              <w:t>Linguistic resources</w:t>
            </w:r>
          </w:p>
          <w:p w:rsidR="00204CBF" w:rsidRPr="00187974" w:rsidRDefault="00204CBF" w:rsidP="00053B55">
            <w:pPr>
              <w:pStyle w:val="ListItem"/>
              <w:numPr>
                <w:ilvl w:val="0"/>
                <w:numId w:val="3"/>
              </w:numPr>
              <w:tabs>
                <w:tab w:val="left" w:pos="317"/>
              </w:tabs>
              <w:spacing w:before="0" w:after="0" w:line="228" w:lineRule="auto"/>
              <w:ind w:left="317" w:hanging="283"/>
              <w:rPr>
                <w:rFonts w:asciiTheme="minorHAnsi" w:hAnsiTheme="minorHAnsi" w:cs="Arial"/>
                <w:iCs w:val="0"/>
                <w:sz w:val="20"/>
                <w:szCs w:val="20"/>
                <w:lang w:val="en-AU" w:eastAsia="en-US"/>
              </w:rPr>
            </w:pPr>
            <w:r w:rsidRPr="00187974">
              <w:rPr>
                <w:rFonts w:asciiTheme="minorHAnsi" w:hAnsiTheme="minorHAnsi" w:cs="Arial"/>
                <w:iCs w:val="0"/>
                <w:sz w:val="20"/>
                <w:szCs w:val="20"/>
                <w:lang w:val="en-AU" w:eastAsia="en-US"/>
              </w:rPr>
              <w:t xml:space="preserve">Vocabulary, phrases and expressions associated with </w:t>
            </w:r>
            <w:r w:rsidRPr="00187974">
              <w:rPr>
                <w:rFonts w:asciiTheme="minorHAnsi" w:hAnsiTheme="minorHAnsi" w:cs="Arial"/>
                <w:i/>
                <w:sz w:val="20"/>
                <w:szCs w:val="20"/>
                <w:lang w:val="en-AU" w:eastAsia="en-US"/>
              </w:rPr>
              <w:t xml:space="preserve">Viaggiare oggi </w:t>
            </w:r>
          </w:p>
          <w:p w:rsidR="00204CBF" w:rsidRPr="00187974" w:rsidRDefault="00204CBF" w:rsidP="00053B55">
            <w:pPr>
              <w:pStyle w:val="ListItem"/>
              <w:numPr>
                <w:ilvl w:val="0"/>
                <w:numId w:val="3"/>
              </w:numPr>
              <w:tabs>
                <w:tab w:val="left" w:pos="317"/>
              </w:tabs>
              <w:spacing w:before="0" w:after="0" w:line="228" w:lineRule="auto"/>
              <w:ind w:left="317" w:hanging="283"/>
              <w:rPr>
                <w:rFonts w:asciiTheme="minorHAnsi" w:hAnsiTheme="minorHAnsi" w:cs="Arial"/>
                <w:iCs w:val="0"/>
                <w:sz w:val="20"/>
                <w:szCs w:val="20"/>
                <w:lang w:val="en-AU" w:eastAsia="en-US"/>
              </w:rPr>
            </w:pPr>
            <w:r w:rsidRPr="00187974">
              <w:rPr>
                <w:rFonts w:asciiTheme="minorHAnsi" w:hAnsiTheme="minorHAnsi" w:cs="Arial"/>
                <w:sz w:val="20"/>
                <w:szCs w:val="20"/>
                <w:lang w:val="en-AU" w:eastAsia="en-US"/>
              </w:rPr>
              <w:t>Grammar</w:t>
            </w:r>
          </w:p>
          <w:p w:rsidR="00204CBF" w:rsidRPr="00737724" w:rsidRDefault="00204CBF" w:rsidP="00053B55">
            <w:pPr>
              <w:pStyle w:val="ListItem"/>
              <w:numPr>
                <w:ilvl w:val="0"/>
                <w:numId w:val="5"/>
              </w:numPr>
              <w:spacing w:before="0" w:after="0" w:line="228" w:lineRule="auto"/>
              <w:ind w:left="601" w:hanging="283"/>
              <w:rPr>
                <w:rFonts w:asciiTheme="minorHAnsi" w:eastAsia="Calibri" w:hAnsiTheme="minorHAnsi"/>
                <w:bCs/>
                <w:sz w:val="20"/>
                <w:szCs w:val="20"/>
                <w:lang w:val="en-AU"/>
              </w:rPr>
            </w:pPr>
            <w:r w:rsidRPr="00737724">
              <w:rPr>
                <w:rFonts w:asciiTheme="minorHAnsi" w:eastAsia="Calibri" w:hAnsiTheme="minorHAnsi"/>
                <w:bCs/>
                <w:sz w:val="20"/>
                <w:szCs w:val="20"/>
                <w:lang w:val="en-AU"/>
              </w:rPr>
              <w:t>articles – partitive</w:t>
            </w:r>
          </w:p>
          <w:p w:rsidR="00204CBF" w:rsidRPr="00737724" w:rsidRDefault="00204CBF" w:rsidP="00053B55">
            <w:pPr>
              <w:pStyle w:val="ListItem"/>
              <w:numPr>
                <w:ilvl w:val="0"/>
                <w:numId w:val="5"/>
              </w:numPr>
              <w:spacing w:before="0" w:after="0" w:line="228" w:lineRule="auto"/>
              <w:ind w:left="601" w:hanging="283"/>
              <w:rPr>
                <w:rFonts w:asciiTheme="minorHAnsi" w:eastAsia="Calibri" w:hAnsiTheme="minorHAnsi"/>
                <w:bCs/>
                <w:sz w:val="20"/>
                <w:szCs w:val="20"/>
                <w:lang w:val="en-AU"/>
              </w:rPr>
            </w:pPr>
            <w:r w:rsidRPr="00737724">
              <w:rPr>
                <w:rFonts w:asciiTheme="minorHAnsi" w:eastAsia="Calibri" w:hAnsiTheme="minorHAnsi"/>
                <w:bCs/>
                <w:sz w:val="20"/>
                <w:szCs w:val="20"/>
                <w:lang w:val="en-AU"/>
              </w:rPr>
              <w:t xml:space="preserve">pronouns – indirect object </w:t>
            </w:r>
          </w:p>
          <w:p w:rsidR="00204CBF" w:rsidRPr="00187974" w:rsidRDefault="00204CBF" w:rsidP="00053B55">
            <w:pPr>
              <w:pStyle w:val="ListItem"/>
              <w:numPr>
                <w:ilvl w:val="0"/>
                <w:numId w:val="5"/>
              </w:numPr>
              <w:spacing w:before="0" w:after="0" w:line="228" w:lineRule="auto"/>
              <w:ind w:left="601" w:hanging="283"/>
              <w:rPr>
                <w:rFonts w:asciiTheme="minorHAnsi" w:hAnsiTheme="minorHAnsi"/>
                <w:sz w:val="20"/>
                <w:szCs w:val="20"/>
              </w:rPr>
            </w:pPr>
            <w:proofErr w:type="gramStart"/>
            <w:r w:rsidRPr="00737724">
              <w:rPr>
                <w:rFonts w:asciiTheme="minorHAnsi" w:eastAsia="Calibri" w:hAnsiTheme="minorHAnsi"/>
                <w:bCs/>
                <w:sz w:val="20"/>
                <w:szCs w:val="20"/>
                <w:lang w:val="en-AU"/>
              </w:rPr>
              <w:t>verbs</w:t>
            </w:r>
            <w:proofErr w:type="gramEnd"/>
            <w:r w:rsidRPr="00187974">
              <w:rPr>
                <w:rFonts w:asciiTheme="minorHAnsi" w:hAnsiTheme="minorHAnsi"/>
                <w:sz w:val="20"/>
                <w:szCs w:val="20"/>
              </w:rPr>
              <w:t xml:space="preserve"> – </w:t>
            </w:r>
            <w:r w:rsidRPr="007B20CA">
              <w:rPr>
                <w:rFonts w:asciiTheme="minorHAnsi" w:hAnsiTheme="minorHAnsi" w:cs="Arial"/>
                <w:sz w:val="20"/>
                <w:szCs w:val="20"/>
                <w:lang w:val="en-AU" w:eastAsia="en-US"/>
              </w:rPr>
              <w:t>future tense (cont.)</w:t>
            </w:r>
            <w:r w:rsidRPr="007B20CA">
              <w:rPr>
                <w:rFonts w:asciiTheme="minorHAnsi" w:hAnsiTheme="minorHAnsi"/>
                <w:sz w:val="20"/>
                <w:szCs w:val="20"/>
              </w:rPr>
              <w:t>;</w:t>
            </w:r>
            <w:r w:rsidRPr="00187974">
              <w:rPr>
                <w:rFonts w:asciiTheme="minorHAnsi" w:hAnsiTheme="minorHAnsi"/>
                <w:sz w:val="20"/>
                <w:szCs w:val="20"/>
              </w:rPr>
              <w:t xml:space="preserve"> </w:t>
            </w:r>
            <w:r w:rsidRPr="00187974">
              <w:rPr>
                <w:rFonts w:asciiTheme="minorHAnsi" w:hAnsiTheme="minorHAnsi" w:cs="Arial"/>
                <w:sz w:val="20"/>
                <w:szCs w:val="20"/>
                <w:lang w:val="en-AU" w:eastAsia="en-US"/>
              </w:rPr>
              <w:t>imperfect tense</w:t>
            </w:r>
            <w:r>
              <w:rPr>
                <w:rFonts w:asciiTheme="minorHAnsi" w:hAnsiTheme="minorHAnsi" w:cs="Arial"/>
                <w:sz w:val="20"/>
                <w:szCs w:val="20"/>
                <w:lang w:val="en-AU" w:eastAsia="en-US"/>
              </w:rPr>
              <w:t xml:space="preserve"> </w:t>
            </w:r>
            <w:r w:rsidRPr="007B20CA">
              <w:rPr>
                <w:rFonts w:asciiTheme="minorHAnsi" w:hAnsiTheme="minorHAnsi" w:cs="Arial"/>
                <w:sz w:val="20"/>
                <w:szCs w:val="20"/>
                <w:lang w:val="en-AU" w:eastAsia="en-US"/>
              </w:rPr>
              <w:t>(cont.)</w:t>
            </w:r>
            <w:r w:rsidRPr="00187974">
              <w:rPr>
                <w:rFonts w:asciiTheme="minorHAnsi" w:hAnsiTheme="minorHAnsi" w:cs="Arial"/>
                <w:sz w:val="20"/>
                <w:szCs w:val="20"/>
                <w:lang w:val="en-AU" w:eastAsia="en-US"/>
              </w:rPr>
              <w:t>; conditional mood (singular forms)</w:t>
            </w:r>
            <w:r w:rsidR="001A632A">
              <w:rPr>
                <w:rFonts w:asciiTheme="minorHAnsi" w:hAnsiTheme="minorHAnsi" w:cs="Arial"/>
                <w:sz w:val="20"/>
                <w:szCs w:val="20"/>
                <w:lang w:val="en-AU" w:eastAsia="en-US"/>
              </w:rPr>
              <w:t>.</w:t>
            </w:r>
          </w:p>
          <w:p w:rsidR="00204CBF" w:rsidRPr="00520815" w:rsidRDefault="00204CBF" w:rsidP="00053B55">
            <w:pPr>
              <w:pStyle w:val="ListItem"/>
              <w:numPr>
                <w:ilvl w:val="0"/>
                <w:numId w:val="0"/>
              </w:numPr>
              <w:spacing w:after="0" w:line="228" w:lineRule="auto"/>
              <w:rPr>
                <w:rFonts w:asciiTheme="minorHAnsi" w:hAnsiTheme="minorHAnsi" w:cs="Arial"/>
                <w:b/>
                <w:sz w:val="20"/>
                <w:szCs w:val="20"/>
                <w:lang w:val="en-AU" w:eastAsia="en-US"/>
              </w:rPr>
            </w:pPr>
            <w:r w:rsidRPr="00520815">
              <w:rPr>
                <w:rFonts w:asciiTheme="minorHAnsi" w:hAnsiTheme="minorHAnsi" w:cs="Arial"/>
                <w:b/>
                <w:sz w:val="20"/>
                <w:szCs w:val="20"/>
                <w:lang w:val="en-AU" w:eastAsia="en-US"/>
              </w:rPr>
              <w:t>Intercultural understandings</w:t>
            </w:r>
          </w:p>
          <w:p w:rsidR="00204CBF" w:rsidRPr="00737724" w:rsidRDefault="00204CBF" w:rsidP="00053B55">
            <w:pPr>
              <w:pStyle w:val="ListItem"/>
              <w:numPr>
                <w:ilvl w:val="0"/>
                <w:numId w:val="3"/>
              </w:numPr>
              <w:tabs>
                <w:tab w:val="left" w:pos="317"/>
              </w:tabs>
              <w:spacing w:before="0" w:after="0" w:line="228" w:lineRule="auto"/>
              <w:ind w:left="317" w:hanging="283"/>
              <w:rPr>
                <w:rFonts w:asciiTheme="minorHAnsi" w:hAnsiTheme="minorHAnsi" w:cs="Arial"/>
                <w:sz w:val="20"/>
                <w:szCs w:val="20"/>
                <w:lang w:val="en-AU" w:eastAsia="en-US"/>
              </w:rPr>
            </w:pPr>
            <w:r w:rsidRPr="00737724">
              <w:rPr>
                <w:rFonts w:asciiTheme="minorHAnsi" w:hAnsiTheme="minorHAnsi" w:cs="Arial"/>
                <w:sz w:val="20"/>
                <w:szCs w:val="20"/>
                <w:lang w:val="en-AU" w:eastAsia="en-US"/>
              </w:rPr>
              <w:t>attitudes to travel (Italy versus Australia)</w:t>
            </w:r>
          </w:p>
          <w:p w:rsidR="00204CBF" w:rsidRPr="00187974" w:rsidRDefault="00204CBF" w:rsidP="00053B55">
            <w:pPr>
              <w:pStyle w:val="ListItem"/>
              <w:numPr>
                <w:ilvl w:val="0"/>
                <w:numId w:val="3"/>
              </w:numPr>
              <w:tabs>
                <w:tab w:val="left" w:pos="317"/>
              </w:tabs>
              <w:spacing w:before="0" w:after="0" w:line="228" w:lineRule="auto"/>
              <w:ind w:left="317" w:hanging="283"/>
              <w:rPr>
                <w:rFonts w:asciiTheme="minorHAnsi" w:hAnsiTheme="minorHAnsi" w:cs="Arial"/>
                <w:sz w:val="20"/>
                <w:szCs w:val="20"/>
                <w:lang w:eastAsia="en-US"/>
              </w:rPr>
            </w:pPr>
            <w:r w:rsidRPr="00737724">
              <w:rPr>
                <w:rFonts w:asciiTheme="minorHAnsi" w:hAnsiTheme="minorHAnsi" w:cs="Arial"/>
                <w:sz w:val="20"/>
                <w:szCs w:val="20"/>
                <w:lang w:val="en-AU" w:eastAsia="en-US"/>
              </w:rPr>
              <w:t>popular</w:t>
            </w:r>
            <w:r w:rsidRPr="00187974">
              <w:rPr>
                <w:rFonts w:asciiTheme="minorHAnsi" w:hAnsiTheme="minorHAnsi" w:cs="Arial"/>
                <w:sz w:val="20"/>
                <w:szCs w:val="20"/>
                <w:lang w:val="en-AU" w:eastAsia="en-US"/>
              </w:rPr>
              <w:t xml:space="preserve"> travel destinations for young Italians/Australians in a changing world</w:t>
            </w:r>
          </w:p>
        </w:tc>
      </w:tr>
      <w:tr w:rsidR="00204CBF" w:rsidTr="00737724">
        <w:trPr>
          <w:trHeight w:val="2500"/>
        </w:trPr>
        <w:tc>
          <w:tcPr>
            <w:tcW w:w="1365" w:type="dxa"/>
            <w:vMerge w:val="restart"/>
            <w:shd w:val="clear" w:color="auto" w:fill="E4D8EB" w:themeFill="accent4" w:themeFillTint="66"/>
            <w:vAlign w:val="center"/>
            <w:hideMark/>
          </w:tcPr>
          <w:p w:rsidR="00204CBF" w:rsidRPr="00187974" w:rsidRDefault="00204CBF" w:rsidP="006621BD">
            <w:pPr>
              <w:jc w:val="center"/>
              <w:rPr>
                <w:rFonts w:asciiTheme="minorHAnsi" w:hAnsiTheme="minorHAnsi" w:cs="Arial"/>
                <w:sz w:val="20"/>
                <w:szCs w:val="20"/>
                <w:lang w:eastAsia="en-US"/>
              </w:rPr>
            </w:pPr>
            <w:r w:rsidRPr="00187974">
              <w:rPr>
                <w:rFonts w:asciiTheme="minorHAnsi" w:hAnsiTheme="minorHAnsi" w:cs="Arial"/>
                <w:sz w:val="20"/>
                <w:szCs w:val="20"/>
                <w:lang w:eastAsia="en-US"/>
              </w:rPr>
              <w:t>12–15</w:t>
            </w:r>
          </w:p>
        </w:tc>
        <w:tc>
          <w:tcPr>
            <w:tcW w:w="2746" w:type="dxa"/>
            <w:tcBorders>
              <w:bottom w:val="nil"/>
            </w:tcBorders>
          </w:tcPr>
          <w:p w:rsidR="00204CBF" w:rsidRPr="00187974" w:rsidRDefault="00204CBF" w:rsidP="00053B55">
            <w:pPr>
              <w:pStyle w:val="Paragraph"/>
              <w:spacing w:before="40" w:after="40" w:line="228" w:lineRule="auto"/>
              <w:rPr>
                <w:rFonts w:asciiTheme="minorHAnsi" w:hAnsiTheme="minorHAnsi" w:cs="Arial"/>
                <w:sz w:val="20"/>
                <w:szCs w:val="20"/>
                <w:lang w:eastAsia="en-US"/>
              </w:rPr>
            </w:pPr>
            <w:r w:rsidRPr="00187974">
              <w:rPr>
                <w:rFonts w:asciiTheme="minorHAnsi" w:hAnsiTheme="minorHAnsi" w:cs="Arial"/>
                <w:sz w:val="20"/>
                <w:szCs w:val="20"/>
                <w:lang w:eastAsia="en-US"/>
              </w:rPr>
              <w:t>The Italian-speaking communities:</w:t>
            </w:r>
          </w:p>
          <w:p w:rsidR="00204CBF" w:rsidRPr="00187974" w:rsidRDefault="00204CBF" w:rsidP="00053B55">
            <w:pPr>
              <w:pStyle w:val="Paragraph"/>
              <w:spacing w:before="40" w:after="40" w:line="228" w:lineRule="auto"/>
              <w:rPr>
                <w:rFonts w:asciiTheme="minorHAnsi" w:hAnsiTheme="minorHAnsi"/>
                <w:b/>
                <w:sz w:val="20"/>
                <w:szCs w:val="20"/>
              </w:rPr>
            </w:pPr>
            <w:r w:rsidRPr="00187974">
              <w:rPr>
                <w:rFonts w:asciiTheme="minorHAnsi" w:hAnsiTheme="minorHAnsi" w:cs="Arial"/>
                <w:b/>
                <w:i/>
                <w:sz w:val="20"/>
                <w:szCs w:val="20"/>
                <w:lang w:val="en-AU" w:eastAsia="en-US"/>
              </w:rPr>
              <w:t>Destinazione Australia</w:t>
            </w:r>
            <w:r w:rsidRPr="00187974">
              <w:rPr>
                <w:rFonts w:asciiTheme="minorHAnsi" w:hAnsiTheme="minorHAnsi"/>
                <w:b/>
                <w:i/>
                <w:sz w:val="20"/>
                <w:szCs w:val="20"/>
              </w:rPr>
              <w:t xml:space="preserve"> </w:t>
            </w:r>
            <w:r w:rsidRPr="00187974">
              <w:rPr>
                <w:rFonts w:asciiTheme="minorHAnsi" w:hAnsiTheme="minorHAnsi" w:cs="Arial"/>
                <w:sz w:val="20"/>
                <w:szCs w:val="20"/>
                <w:lang w:val="en-AU" w:eastAsia="en-US"/>
              </w:rPr>
              <w:t>(Destination Australia)</w:t>
            </w:r>
          </w:p>
          <w:p w:rsidR="00204CBF" w:rsidRPr="00187974" w:rsidRDefault="00204CBF" w:rsidP="00053B55">
            <w:pPr>
              <w:pStyle w:val="Paragraph"/>
              <w:numPr>
                <w:ilvl w:val="0"/>
                <w:numId w:val="2"/>
              </w:numPr>
              <w:spacing w:before="40" w:after="40" w:line="228" w:lineRule="auto"/>
              <w:ind w:left="318" w:hanging="284"/>
              <w:rPr>
                <w:rFonts w:asciiTheme="minorHAnsi" w:hAnsiTheme="minorHAnsi"/>
                <w:sz w:val="20"/>
                <w:szCs w:val="20"/>
              </w:rPr>
            </w:pPr>
            <w:r w:rsidRPr="00187974">
              <w:rPr>
                <w:rFonts w:asciiTheme="minorHAnsi" w:hAnsiTheme="minorHAnsi"/>
                <w:sz w:val="20"/>
                <w:szCs w:val="20"/>
              </w:rPr>
              <w:t xml:space="preserve">Australia as a travel destination </w:t>
            </w:r>
          </w:p>
          <w:p w:rsidR="00204CBF" w:rsidRPr="00187974" w:rsidRDefault="00204CBF" w:rsidP="00053B55">
            <w:pPr>
              <w:pStyle w:val="Paragraph"/>
              <w:numPr>
                <w:ilvl w:val="0"/>
                <w:numId w:val="2"/>
              </w:numPr>
              <w:spacing w:before="40" w:after="40" w:line="228" w:lineRule="auto"/>
              <w:ind w:left="318" w:hanging="284"/>
              <w:rPr>
                <w:rFonts w:asciiTheme="minorHAnsi" w:hAnsiTheme="minorHAnsi"/>
                <w:sz w:val="20"/>
                <w:szCs w:val="20"/>
              </w:rPr>
            </w:pPr>
            <w:r w:rsidRPr="00187974">
              <w:rPr>
                <w:rFonts w:asciiTheme="minorHAnsi" w:hAnsiTheme="minorHAnsi"/>
                <w:sz w:val="20"/>
                <w:szCs w:val="20"/>
              </w:rPr>
              <w:t xml:space="preserve">Preparing an Italian </w:t>
            </w:r>
            <w:r>
              <w:rPr>
                <w:rFonts w:asciiTheme="minorHAnsi" w:hAnsiTheme="minorHAnsi"/>
                <w:sz w:val="20"/>
                <w:szCs w:val="20"/>
              </w:rPr>
              <w:t>speaker for a trip to Australia</w:t>
            </w:r>
          </w:p>
        </w:tc>
        <w:tc>
          <w:tcPr>
            <w:tcW w:w="5245" w:type="dxa"/>
            <w:vMerge w:val="restart"/>
          </w:tcPr>
          <w:p w:rsidR="00204CBF" w:rsidRPr="00187974" w:rsidRDefault="00204CBF" w:rsidP="00053B55">
            <w:pPr>
              <w:pStyle w:val="ListItem"/>
              <w:numPr>
                <w:ilvl w:val="0"/>
                <w:numId w:val="0"/>
              </w:numPr>
              <w:spacing w:before="60" w:after="60" w:line="228" w:lineRule="auto"/>
              <w:rPr>
                <w:rFonts w:asciiTheme="minorHAnsi" w:hAnsiTheme="minorHAnsi" w:cs="Arial"/>
                <w:sz w:val="20"/>
                <w:szCs w:val="20"/>
                <w:lang w:val="en-AU" w:eastAsia="en-US"/>
              </w:rPr>
            </w:pPr>
            <w:r>
              <w:rPr>
                <w:rFonts w:asciiTheme="minorHAnsi" w:hAnsiTheme="minorHAnsi" w:cs="Arial"/>
                <w:b/>
                <w:sz w:val="20"/>
                <w:szCs w:val="20"/>
                <w:lang w:val="en-AU" w:eastAsia="en-US"/>
              </w:rPr>
              <w:t xml:space="preserve">Text types and </w:t>
            </w:r>
            <w:r w:rsidRPr="003E3E1D">
              <w:rPr>
                <w:rFonts w:asciiTheme="minorHAnsi" w:hAnsiTheme="minorHAnsi" w:cs="Arial"/>
                <w:b/>
                <w:sz w:val="20"/>
                <w:szCs w:val="20"/>
                <w:lang w:val="en-AU" w:eastAsia="en-US"/>
              </w:rPr>
              <w:t>textual conventions</w:t>
            </w:r>
            <w:r w:rsidRPr="00B834BA">
              <w:rPr>
                <w:rFonts w:asciiTheme="minorHAnsi" w:hAnsiTheme="minorHAnsi" w:cs="Arial"/>
                <w:sz w:val="20"/>
                <w:szCs w:val="20"/>
                <w:lang w:val="en-AU" w:eastAsia="en-US"/>
              </w:rPr>
              <w:t>:</w:t>
            </w:r>
            <w:r w:rsidRPr="00187974">
              <w:rPr>
                <w:rFonts w:asciiTheme="minorHAnsi" w:hAnsiTheme="minorHAnsi" w:cs="Arial"/>
                <w:sz w:val="20"/>
                <w:szCs w:val="20"/>
                <w:lang w:val="en-AU" w:eastAsia="en-US"/>
              </w:rPr>
              <w:t xml:space="preserve"> advertisement, conversation, letter, map</w:t>
            </w:r>
            <w:r w:rsidR="00737724">
              <w:rPr>
                <w:rFonts w:asciiTheme="minorHAnsi" w:hAnsiTheme="minorHAnsi" w:cs="Arial"/>
                <w:sz w:val="20"/>
                <w:szCs w:val="20"/>
                <w:lang w:val="en-AU" w:eastAsia="en-US"/>
              </w:rPr>
              <w:t>.</w:t>
            </w:r>
          </w:p>
          <w:p w:rsidR="00204CBF" w:rsidRPr="003E3E1D" w:rsidRDefault="00204CBF" w:rsidP="00053B55">
            <w:pPr>
              <w:pStyle w:val="ListItem"/>
              <w:numPr>
                <w:ilvl w:val="0"/>
                <w:numId w:val="0"/>
              </w:numPr>
              <w:spacing w:after="0" w:line="228" w:lineRule="auto"/>
              <w:rPr>
                <w:rFonts w:asciiTheme="minorHAnsi" w:hAnsiTheme="minorHAnsi" w:cs="Arial"/>
                <w:b/>
                <w:iCs w:val="0"/>
                <w:sz w:val="20"/>
                <w:szCs w:val="20"/>
                <w:lang w:val="en-AU" w:eastAsia="en-US"/>
              </w:rPr>
            </w:pPr>
            <w:r w:rsidRPr="003E3E1D">
              <w:rPr>
                <w:rFonts w:asciiTheme="minorHAnsi" w:hAnsiTheme="minorHAnsi" w:cs="Arial"/>
                <w:b/>
                <w:iCs w:val="0"/>
                <w:sz w:val="20"/>
                <w:szCs w:val="20"/>
                <w:lang w:val="en-AU" w:eastAsia="en-US"/>
              </w:rPr>
              <w:t>Linguistic resources</w:t>
            </w:r>
          </w:p>
          <w:p w:rsidR="00204CBF" w:rsidRPr="00187974" w:rsidRDefault="00204CBF" w:rsidP="00053B55">
            <w:pPr>
              <w:pStyle w:val="ListItem"/>
              <w:numPr>
                <w:ilvl w:val="0"/>
                <w:numId w:val="3"/>
              </w:numPr>
              <w:tabs>
                <w:tab w:val="left" w:pos="317"/>
              </w:tabs>
              <w:spacing w:before="0" w:after="0" w:line="228" w:lineRule="auto"/>
              <w:ind w:left="317" w:hanging="283"/>
              <w:rPr>
                <w:rFonts w:asciiTheme="minorHAnsi" w:hAnsiTheme="minorHAnsi" w:cs="Arial"/>
                <w:i/>
                <w:iCs w:val="0"/>
                <w:sz w:val="20"/>
                <w:szCs w:val="20"/>
                <w:lang w:val="en-AU" w:eastAsia="en-US"/>
              </w:rPr>
            </w:pPr>
            <w:r w:rsidRPr="00187974">
              <w:rPr>
                <w:rFonts w:asciiTheme="minorHAnsi" w:hAnsiTheme="minorHAnsi" w:cs="Arial"/>
                <w:iCs w:val="0"/>
                <w:sz w:val="20"/>
                <w:szCs w:val="20"/>
                <w:lang w:val="en-AU" w:eastAsia="en-US"/>
              </w:rPr>
              <w:t xml:space="preserve">Vocabulary, phrases and expressions associated with </w:t>
            </w:r>
            <w:r w:rsidRPr="00187974">
              <w:rPr>
                <w:rFonts w:asciiTheme="minorHAnsi" w:hAnsiTheme="minorHAnsi" w:cs="Arial"/>
                <w:i/>
                <w:sz w:val="20"/>
                <w:szCs w:val="20"/>
                <w:lang w:val="en-AU" w:eastAsia="en-US"/>
              </w:rPr>
              <w:t>Destinazione Australia</w:t>
            </w:r>
          </w:p>
          <w:p w:rsidR="00204CBF" w:rsidRPr="00187974" w:rsidRDefault="00204CBF" w:rsidP="00053B55">
            <w:pPr>
              <w:pStyle w:val="ListItem"/>
              <w:numPr>
                <w:ilvl w:val="0"/>
                <w:numId w:val="3"/>
              </w:numPr>
              <w:tabs>
                <w:tab w:val="left" w:pos="317"/>
              </w:tabs>
              <w:spacing w:before="0" w:after="0" w:line="228" w:lineRule="auto"/>
              <w:ind w:left="317" w:hanging="283"/>
              <w:rPr>
                <w:rFonts w:asciiTheme="minorHAnsi" w:hAnsiTheme="minorHAnsi" w:cs="Arial"/>
                <w:iCs w:val="0"/>
                <w:sz w:val="20"/>
                <w:szCs w:val="20"/>
                <w:lang w:val="en-AU" w:eastAsia="en-US"/>
              </w:rPr>
            </w:pPr>
            <w:r w:rsidRPr="00737724">
              <w:rPr>
                <w:rFonts w:asciiTheme="minorHAnsi" w:hAnsiTheme="minorHAnsi" w:cs="Arial"/>
                <w:iCs w:val="0"/>
                <w:sz w:val="20"/>
                <w:szCs w:val="20"/>
                <w:lang w:val="en-AU" w:eastAsia="en-US"/>
              </w:rPr>
              <w:t>Grammar</w:t>
            </w:r>
          </w:p>
          <w:p w:rsidR="00204CBF" w:rsidRPr="00737724" w:rsidRDefault="00204CBF" w:rsidP="00053B55">
            <w:pPr>
              <w:pStyle w:val="ListItem"/>
              <w:numPr>
                <w:ilvl w:val="0"/>
                <w:numId w:val="5"/>
              </w:numPr>
              <w:spacing w:before="0" w:after="0" w:line="228" w:lineRule="auto"/>
              <w:ind w:left="601" w:hanging="283"/>
              <w:rPr>
                <w:rFonts w:asciiTheme="minorHAnsi" w:eastAsia="Calibri" w:hAnsiTheme="minorHAnsi"/>
                <w:bCs/>
                <w:sz w:val="20"/>
                <w:szCs w:val="20"/>
                <w:lang w:val="en-AU"/>
              </w:rPr>
            </w:pPr>
            <w:r w:rsidRPr="00737724">
              <w:rPr>
                <w:rFonts w:asciiTheme="minorHAnsi" w:eastAsia="Calibri" w:hAnsiTheme="minorHAnsi"/>
                <w:bCs/>
                <w:sz w:val="20"/>
                <w:szCs w:val="20"/>
                <w:lang w:val="en-AU"/>
              </w:rPr>
              <w:t xml:space="preserve">pronouns – use of </w:t>
            </w:r>
            <w:r w:rsidRPr="00434970">
              <w:rPr>
                <w:rFonts w:asciiTheme="minorHAnsi" w:eastAsia="Calibri" w:hAnsiTheme="minorHAnsi"/>
                <w:bCs/>
                <w:i/>
                <w:sz w:val="20"/>
                <w:szCs w:val="20"/>
                <w:lang w:val="en-AU"/>
              </w:rPr>
              <w:t>ne</w:t>
            </w:r>
            <w:r w:rsidRPr="00737724">
              <w:rPr>
                <w:rFonts w:asciiTheme="minorHAnsi" w:eastAsia="Calibri" w:hAnsiTheme="minorHAnsi"/>
                <w:bCs/>
                <w:sz w:val="20"/>
                <w:szCs w:val="20"/>
                <w:lang w:val="en-AU"/>
              </w:rPr>
              <w:t xml:space="preserve"> and </w:t>
            </w:r>
            <w:r w:rsidRPr="00434970">
              <w:rPr>
                <w:rFonts w:asciiTheme="minorHAnsi" w:eastAsia="Calibri" w:hAnsiTheme="minorHAnsi"/>
                <w:bCs/>
                <w:i/>
                <w:sz w:val="20"/>
                <w:szCs w:val="20"/>
                <w:lang w:val="en-AU"/>
              </w:rPr>
              <w:t>ci</w:t>
            </w:r>
            <w:r w:rsidRPr="00737724">
              <w:rPr>
                <w:rFonts w:asciiTheme="minorHAnsi" w:eastAsia="Calibri" w:hAnsiTheme="minorHAnsi"/>
                <w:bCs/>
                <w:sz w:val="20"/>
                <w:szCs w:val="20"/>
                <w:lang w:val="en-AU"/>
              </w:rPr>
              <w:t xml:space="preserve">, use of impersonal </w:t>
            </w:r>
            <w:r w:rsidRPr="00434970">
              <w:rPr>
                <w:rFonts w:asciiTheme="minorHAnsi" w:eastAsia="Calibri" w:hAnsiTheme="minorHAnsi"/>
                <w:bCs/>
                <w:i/>
                <w:sz w:val="20"/>
                <w:szCs w:val="20"/>
                <w:lang w:val="en-AU"/>
              </w:rPr>
              <w:t>si</w:t>
            </w:r>
          </w:p>
          <w:p w:rsidR="00204CBF" w:rsidRPr="00187974" w:rsidRDefault="00204CBF" w:rsidP="00053B55">
            <w:pPr>
              <w:pStyle w:val="ListItem"/>
              <w:numPr>
                <w:ilvl w:val="0"/>
                <w:numId w:val="5"/>
              </w:numPr>
              <w:spacing w:before="0" w:after="0" w:line="228" w:lineRule="auto"/>
              <w:ind w:left="601" w:hanging="283"/>
              <w:rPr>
                <w:rFonts w:asciiTheme="minorHAnsi" w:hAnsiTheme="minorHAnsi"/>
                <w:sz w:val="20"/>
                <w:szCs w:val="20"/>
              </w:rPr>
            </w:pPr>
            <w:r w:rsidRPr="00737724">
              <w:rPr>
                <w:rFonts w:asciiTheme="minorHAnsi" w:eastAsia="Calibri" w:hAnsiTheme="minorHAnsi"/>
                <w:bCs/>
                <w:sz w:val="20"/>
                <w:szCs w:val="20"/>
                <w:lang w:val="en-AU"/>
              </w:rPr>
              <w:t>verbs</w:t>
            </w:r>
            <w:r w:rsidRPr="00187974">
              <w:rPr>
                <w:rFonts w:asciiTheme="minorHAnsi" w:hAnsiTheme="minorHAnsi"/>
                <w:sz w:val="20"/>
                <w:szCs w:val="20"/>
              </w:rPr>
              <w:t xml:space="preserve"> – </w:t>
            </w:r>
            <w:r w:rsidRPr="00187974">
              <w:rPr>
                <w:rFonts w:asciiTheme="minorHAnsi" w:hAnsiTheme="minorHAnsi" w:cs="Arial"/>
                <w:sz w:val="20"/>
                <w:szCs w:val="20"/>
                <w:lang w:val="en-AU" w:eastAsia="en-US"/>
              </w:rPr>
              <w:t xml:space="preserve">future tense </w:t>
            </w:r>
            <w:r>
              <w:rPr>
                <w:rFonts w:asciiTheme="minorHAnsi" w:hAnsiTheme="minorHAnsi" w:cs="Arial"/>
                <w:sz w:val="20"/>
                <w:szCs w:val="20"/>
                <w:lang w:eastAsia="en-US"/>
              </w:rPr>
              <w:t>(cont.)</w:t>
            </w:r>
            <w:r w:rsidRPr="00187974">
              <w:rPr>
                <w:rFonts w:asciiTheme="minorHAnsi" w:hAnsiTheme="minorHAnsi"/>
                <w:sz w:val="20"/>
                <w:szCs w:val="20"/>
              </w:rPr>
              <w:t xml:space="preserve">; </w:t>
            </w:r>
            <w:r w:rsidRPr="00187974">
              <w:rPr>
                <w:rFonts w:asciiTheme="minorHAnsi" w:hAnsiTheme="minorHAnsi" w:cs="Arial"/>
                <w:sz w:val="20"/>
                <w:szCs w:val="20"/>
                <w:lang w:val="en-AU" w:eastAsia="en-US"/>
              </w:rPr>
              <w:t xml:space="preserve">imperfect tense </w:t>
            </w:r>
            <w:r>
              <w:rPr>
                <w:rFonts w:asciiTheme="minorHAnsi" w:hAnsiTheme="minorHAnsi" w:cs="Arial"/>
                <w:sz w:val="20"/>
                <w:szCs w:val="20"/>
                <w:lang w:eastAsia="en-US"/>
              </w:rPr>
              <w:t>(cont.)</w:t>
            </w:r>
            <w:r w:rsidRPr="00187974">
              <w:rPr>
                <w:rFonts w:asciiTheme="minorHAnsi" w:hAnsiTheme="minorHAnsi" w:cs="Arial"/>
                <w:sz w:val="20"/>
                <w:szCs w:val="20"/>
                <w:lang w:val="en-AU" w:eastAsia="en-US"/>
              </w:rPr>
              <w:t xml:space="preserve">; conditional mood (singular forms) </w:t>
            </w:r>
            <w:r>
              <w:rPr>
                <w:rFonts w:asciiTheme="minorHAnsi" w:hAnsiTheme="minorHAnsi" w:cs="Arial"/>
                <w:sz w:val="20"/>
                <w:szCs w:val="20"/>
                <w:lang w:eastAsia="en-US"/>
              </w:rPr>
              <w:t>(cont.)</w:t>
            </w:r>
          </w:p>
          <w:p w:rsidR="00204CBF" w:rsidRPr="003E3E1D" w:rsidRDefault="00204CBF" w:rsidP="00053B55">
            <w:pPr>
              <w:pStyle w:val="ListItem"/>
              <w:numPr>
                <w:ilvl w:val="0"/>
                <w:numId w:val="0"/>
              </w:numPr>
              <w:spacing w:after="0" w:line="228" w:lineRule="auto"/>
              <w:rPr>
                <w:rFonts w:asciiTheme="minorHAnsi" w:hAnsiTheme="minorHAnsi" w:cs="Arial"/>
                <w:b/>
                <w:sz w:val="20"/>
                <w:szCs w:val="20"/>
                <w:lang w:val="en-AU" w:eastAsia="en-US"/>
              </w:rPr>
            </w:pPr>
            <w:r w:rsidRPr="003E3E1D">
              <w:rPr>
                <w:rFonts w:asciiTheme="minorHAnsi" w:hAnsiTheme="minorHAnsi" w:cs="Arial"/>
                <w:b/>
                <w:iCs w:val="0"/>
                <w:sz w:val="20"/>
                <w:szCs w:val="20"/>
                <w:lang w:val="en-AU" w:eastAsia="en-US"/>
              </w:rPr>
              <w:t>Intercultural</w:t>
            </w:r>
            <w:r w:rsidRPr="003E3E1D">
              <w:rPr>
                <w:rFonts w:asciiTheme="minorHAnsi" w:hAnsiTheme="minorHAnsi" w:cs="Arial"/>
                <w:b/>
                <w:sz w:val="20"/>
                <w:szCs w:val="20"/>
                <w:lang w:val="en-AU" w:eastAsia="en-US"/>
              </w:rPr>
              <w:t xml:space="preserve"> understandings</w:t>
            </w:r>
          </w:p>
          <w:p w:rsidR="00204CBF" w:rsidRPr="00737724" w:rsidRDefault="00204CBF" w:rsidP="00053B55">
            <w:pPr>
              <w:pStyle w:val="ListItem"/>
              <w:numPr>
                <w:ilvl w:val="0"/>
                <w:numId w:val="3"/>
              </w:numPr>
              <w:tabs>
                <w:tab w:val="left" w:pos="317"/>
              </w:tabs>
              <w:spacing w:before="0" w:after="0" w:line="228" w:lineRule="auto"/>
              <w:ind w:left="317" w:hanging="283"/>
              <w:rPr>
                <w:rFonts w:asciiTheme="minorHAnsi" w:hAnsiTheme="minorHAnsi" w:cs="Arial"/>
                <w:iCs w:val="0"/>
                <w:sz w:val="20"/>
                <w:szCs w:val="20"/>
                <w:lang w:val="en-AU" w:eastAsia="en-US"/>
              </w:rPr>
            </w:pPr>
            <w:r w:rsidRPr="00737724">
              <w:rPr>
                <w:rFonts w:asciiTheme="minorHAnsi" w:hAnsiTheme="minorHAnsi" w:cs="Arial"/>
                <w:iCs w:val="0"/>
                <w:sz w:val="20"/>
                <w:szCs w:val="20"/>
                <w:lang w:val="en-AU" w:eastAsia="en-US"/>
              </w:rPr>
              <w:t>expectations of Italian travellers when travelling abroad</w:t>
            </w:r>
          </w:p>
          <w:p w:rsidR="00204CBF" w:rsidRDefault="00204CBF" w:rsidP="00053B55">
            <w:pPr>
              <w:pStyle w:val="ListItem"/>
              <w:numPr>
                <w:ilvl w:val="0"/>
                <w:numId w:val="3"/>
              </w:numPr>
              <w:tabs>
                <w:tab w:val="left" w:pos="317"/>
              </w:tabs>
              <w:spacing w:before="0" w:after="0" w:line="228" w:lineRule="auto"/>
              <w:ind w:left="317" w:hanging="283"/>
              <w:rPr>
                <w:rFonts w:asciiTheme="minorHAnsi" w:hAnsiTheme="minorHAnsi" w:cs="Arial"/>
                <w:sz w:val="20"/>
                <w:szCs w:val="20"/>
                <w:lang w:val="en-AU" w:eastAsia="en-US"/>
              </w:rPr>
            </w:pPr>
            <w:r w:rsidRPr="00737724">
              <w:rPr>
                <w:rFonts w:asciiTheme="minorHAnsi" w:hAnsiTheme="minorHAnsi" w:cs="Arial"/>
                <w:iCs w:val="0"/>
                <w:sz w:val="20"/>
                <w:szCs w:val="20"/>
                <w:lang w:val="en-AU" w:eastAsia="en-US"/>
              </w:rPr>
              <w:t>meal</w:t>
            </w:r>
            <w:r w:rsidRPr="00187974">
              <w:rPr>
                <w:rFonts w:asciiTheme="minorHAnsi" w:hAnsiTheme="minorHAnsi" w:cs="Arial"/>
                <w:sz w:val="20"/>
                <w:szCs w:val="20"/>
                <w:lang w:val="en-AU" w:eastAsia="en-US"/>
              </w:rPr>
              <w:t xml:space="preserve"> times and daily routines</w:t>
            </w:r>
          </w:p>
          <w:p w:rsidR="00053B55" w:rsidRDefault="00053B55" w:rsidP="00053B55">
            <w:pPr>
              <w:pStyle w:val="ListItem"/>
              <w:numPr>
                <w:ilvl w:val="0"/>
                <w:numId w:val="0"/>
              </w:numPr>
              <w:spacing w:before="60" w:after="0" w:line="228" w:lineRule="auto"/>
              <w:rPr>
                <w:rFonts w:asciiTheme="minorHAnsi" w:hAnsiTheme="minorHAnsi" w:cs="Arial"/>
                <w:sz w:val="20"/>
                <w:szCs w:val="20"/>
                <w:lang w:eastAsia="en-US"/>
              </w:rPr>
            </w:pPr>
            <w:r>
              <w:rPr>
                <w:rFonts w:asciiTheme="minorHAnsi" w:hAnsiTheme="minorHAnsi" w:cs="Arial"/>
                <w:b/>
                <w:sz w:val="20"/>
                <w:szCs w:val="20"/>
                <w:lang w:eastAsia="en-US"/>
              </w:rPr>
              <w:t>Language learning and communication strategies</w:t>
            </w:r>
          </w:p>
          <w:p w:rsidR="00053B55" w:rsidRPr="00187974" w:rsidRDefault="00053B55" w:rsidP="00053B55">
            <w:pPr>
              <w:pStyle w:val="ListItem"/>
              <w:numPr>
                <w:ilvl w:val="0"/>
                <w:numId w:val="3"/>
              </w:numPr>
              <w:tabs>
                <w:tab w:val="left" w:pos="317"/>
              </w:tabs>
              <w:spacing w:before="0" w:after="0" w:line="228" w:lineRule="auto"/>
              <w:ind w:left="317" w:hanging="283"/>
              <w:rPr>
                <w:rFonts w:asciiTheme="minorHAnsi" w:hAnsiTheme="minorHAnsi" w:cs="Arial"/>
                <w:sz w:val="20"/>
                <w:szCs w:val="20"/>
                <w:lang w:val="en-AU" w:eastAsia="en-US"/>
              </w:rPr>
            </w:pPr>
            <w:r>
              <w:rPr>
                <w:rFonts w:asciiTheme="minorHAnsi" w:hAnsiTheme="minorHAnsi" w:cs="Arial"/>
                <w:sz w:val="20"/>
                <w:szCs w:val="20"/>
                <w:lang w:val="en-AU" w:eastAsia="en-US"/>
              </w:rPr>
              <w:t>consolidation of strategies</w:t>
            </w:r>
          </w:p>
        </w:tc>
      </w:tr>
      <w:tr w:rsidR="00204CBF" w:rsidTr="00737724">
        <w:trPr>
          <w:trHeight w:val="599"/>
        </w:trPr>
        <w:tc>
          <w:tcPr>
            <w:tcW w:w="1365" w:type="dxa"/>
            <w:vMerge/>
            <w:shd w:val="clear" w:color="auto" w:fill="E4D8EB" w:themeFill="accent4" w:themeFillTint="66"/>
            <w:vAlign w:val="center"/>
          </w:tcPr>
          <w:p w:rsidR="00204CBF" w:rsidRPr="00187974" w:rsidRDefault="00204CBF" w:rsidP="006621BD">
            <w:pPr>
              <w:jc w:val="center"/>
              <w:rPr>
                <w:rFonts w:asciiTheme="minorHAnsi" w:hAnsiTheme="minorHAnsi" w:cs="Arial"/>
                <w:sz w:val="20"/>
                <w:szCs w:val="20"/>
                <w:lang w:eastAsia="en-US"/>
              </w:rPr>
            </w:pPr>
          </w:p>
        </w:tc>
        <w:tc>
          <w:tcPr>
            <w:tcW w:w="2746" w:type="dxa"/>
            <w:tcBorders>
              <w:top w:val="nil"/>
            </w:tcBorders>
          </w:tcPr>
          <w:p w:rsidR="00053B55" w:rsidRDefault="00053B55" w:rsidP="00053B55">
            <w:pPr>
              <w:pStyle w:val="Paragraph"/>
              <w:spacing w:before="0" w:after="0" w:line="228" w:lineRule="auto"/>
              <w:rPr>
                <w:rFonts w:asciiTheme="minorHAnsi" w:hAnsiTheme="minorHAnsi" w:cs="Arial"/>
                <w:b/>
                <w:bCs/>
                <w:sz w:val="20"/>
                <w:szCs w:val="20"/>
                <w:lang w:eastAsia="en-US"/>
              </w:rPr>
            </w:pPr>
          </w:p>
          <w:p w:rsidR="00204CBF" w:rsidRPr="003A4087" w:rsidRDefault="00204CBF" w:rsidP="00053B55">
            <w:pPr>
              <w:pStyle w:val="Paragraph"/>
              <w:spacing w:before="0" w:after="0" w:line="228" w:lineRule="auto"/>
              <w:rPr>
                <w:rFonts w:asciiTheme="minorHAnsi" w:hAnsiTheme="minorHAnsi"/>
                <w:b/>
                <w:bCs/>
                <w:sz w:val="20"/>
                <w:szCs w:val="20"/>
              </w:rPr>
            </w:pPr>
            <w:r w:rsidRPr="003A4087">
              <w:rPr>
                <w:rFonts w:asciiTheme="minorHAnsi" w:hAnsiTheme="minorHAnsi" w:cs="Arial"/>
                <w:b/>
                <w:bCs/>
                <w:sz w:val="20"/>
                <w:szCs w:val="20"/>
                <w:lang w:eastAsia="en-US"/>
              </w:rPr>
              <w:t>Assessment</w:t>
            </w:r>
            <w:r w:rsidRPr="003A4087">
              <w:rPr>
                <w:rFonts w:asciiTheme="minorHAnsi" w:hAnsiTheme="minorHAnsi"/>
                <w:b/>
                <w:bCs/>
                <w:sz w:val="20"/>
                <w:szCs w:val="20"/>
              </w:rPr>
              <w:t xml:space="preserve"> </w:t>
            </w:r>
            <w:r w:rsidR="00E5015E" w:rsidRPr="003A4087">
              <w:rPr>
                <w:rFonts w:asciiTheme="minorHAnsi" w:hAnsiTheme="minorHAnsi"/>
                <w:b/>
                <w:bCs/>
                <w:sz w:val="20"/>
                <w:szCs w:val="20"/>
              </w:rPr>
              <w:t>Task</w:t>
            </w:r>
            <w:r w:rsidRPr="003A4087">
              <w:rPr>
                <w:rFonts w:asciiTheme="minorHAnsi" w:hAnsiTheme="minorHAnsi"/>
                <w:b/>
                <w:bCs/>
                <w:sz w:val="20"/>
                <w:szCs w:val="20"/>
              </w:rPr>
              <w:t xml:space="preserve"> 13</w:t>
            </w:r>
          </w:p>
          <w:p w:rsidR="00204CBF" w:rsidRPr="00187974" w:rsidRDefault="00204CBF" w:rsidP="00053B55">
            <w:pPr>
              <w:pStyle w:val="Paragraph"/>
              <w:spacing w:before="0" w:after="0" w:line="228" w:lineRule="auto"/>
              <w:rPr>
                <w:rFonts w:asciiTheme="minorHAnsi" w:hAnsiTheme="minorHAnsi" w:cs="Arial"/>
                <w:sz w:val="20"/>
                <w:szCs w:val="20"/>
                <w:lang w:eastAsia="en-US"/>
              </w:rPr>
            </w:pPr>
            <w:r w:rsidRPr="003A4087">
              <w:rPr>
                <w:rFonts w:asciiTheme="minorHAnsi" w:hAnsiTheme="minorHAnsi"/>
                <w:b/>
                <w:bCs/>
                <w:sz w:val="20"/>
                <w:szCs w:val="20"/>
              </w:rPr>
              <w:t xml:space="preserve">Assessment </w:t>
            </w:r>
            <w:r w:rsidR="00E5015E" w:rsidRPr="003A4087">
              <w:rPr>
                <w:rFonts w:asciiTheme="minorHAnsi" w:hAnsiTheme="minorHAnsi"/>
                <w:b/>
                <w:bCs/>
                <w:sz w:val="20"/>
                <w:szCs w:val="20"/>
              </w:rPr>
              <w:t>Task</w:t>
            </w:r>
            <w:r w:rsidRPr="003A4087">
              <w:rPr>
                <w:rFonts w:asciiTheme="minorHAnsi" w:hAnsiTheme="minorHAnsi"/>
                <w:b/>
                <w:bCs/>
                <w:sz w:val="20"/>
                <w:szCs w:val="20"/>
              </w:rPr>
              <w:t xml:space="preserve"> 14</w:t>
            </w:r>
          </w:p>
        </w:tc>
        <w:tc>
          <w:tcPr>
            <w:tcW w:w="5245" w:type="dxa"/>
            <w:vMerge/>
          </w:tcPr>
          <w:p w:rsidR="00204CBF" w:rsidRPr="003E3E1D" w:rsidRDefault="00204CBF" w:rsidP="00053B55">
            <w:pPr>
              <w:pStyle w:val="ListItem"/>
              <w:numPr>
                <w:ilvl w:val="0"/>
                <w:numId w:val="0"/>
              </w:numPr>
              <w:spacing w:before="60" w:after="60" w:line="228" w:lineRule="auto"/>
              <w:rPr>
                <w:rFonts w:asciiTheme="minorHAnsi" w:hAnsiTheme="minorHAnsi" w:cs="Arial"/>
                <w:b/>
                <w:sz w:val="20"/>
                <w:szCs w:val="20"/>
                <w:lang w:eastAsia="en-US"/>
              </w:rPr>
            </w:pPr>
          </w:p>
        </w:tc>
      </w:tr>
      <w:tr w:rsidR="00204CBF" w:rsidTr="00737724">
        <w:tc>
          <w:tcPr>
            <w:tcW w:w="1365" w:type="dxa"/>
            <w:shd w:val="clear" w:color="auto" w:fill="E4D8EB" w:themeFill="accent4" w:themeFillTint="66"/>
            <w:vAlign w:val="center"/>
          </w:tcPr>
          <w:p w:rsidR="00204CBF" w:rsidRPr="00187974" w:rsidRDefault="00204CBF" w:rsidP="006621BD">
            <w:pPr>
              <w:jc w:val="center"/>
              <w:rPr>
                <w:rFonts w:asciiTheme="minorHAnsi" w:hAnsiTheme="minorHAnsi" w:cs="Arial"/>
                <w:sz w:val="20"/>
                <w:szCs w:val="20"/>
                <w:lang w:eastAsia="en-US"/>
              </w:rPr>
            </w:pPr>
            <w:r w:rsidRPr="00187974">
              <w:rPr>
                <w:rFonts w:asciiTheme="minorHAnsi" w:hAnsiTheme="minorHAnsi" w:cs="Arial"/>
                <w:sz w:val="20"/>
                <w:szCs w:val="20"/>
                <w:lang w:eastAsia="en-US"/>
              </w:rPr>
              <w:t>16</w:t>
            </w:r>
          </w:p>
        </w:tc>
        <w:tc>
          <w:tcPr>
            <w:tcW w:w="7991" w:type="dxa"/>
            <w:gridSpan w:val="2"/>
          </w:tcPr>
          <w:p w:rsidR="00520815" w:rsidRDefault="00204CBF" w:rsidP="00053B55">
            <w:pPr>
              <w:spacing w:line="228" w:lineRule="auto"/>
              <w:rPr>
                <w:rFonts w:asciiTheme="minorHAnsi" w:hAnsiTheme="minorHAnsi" w:cs="Arial"/>
                <w:sz w:val="20"/>
                <w:szCs w:val="20"/>
                <w:lang w:eastAsia="en-US"/>
              </w:rPr>
            </w:pPr>
            <w:r w:rsidRPr="00187974">
              <w:rPr>
                <w:rFonts w:asciiTheme="minorHAnsi" w:hAnsiTheme="minorHAnsi" w:cs="Arial"/>
                <w:sz w:val="20"/>
                <w:szCs w:val="20"/>
                <w:lang w:eastAsia="en-US"/>
              </w:rPr>
              <w:t xml:space="preserve">Examination week </w:t>
            </w:r>
            <w:r w:rsidRPr="00187974">
              <w:rPr>
                <w:rFonts w:asciiTheme="minorHAnsi" w:hAnsiTheme="minorHAnsi" w:cs="Arial"/>
                <w:sz w:val="20"/>
                <w:szCs w:val="20"/>
                <w:lang w:eastAsia="en-US"/>
              </w:rPr>
              <w:tab/>
            </w:r>
          </w:p>
          <w:p w:rsidR="00204CBF" w:rsidRPr="003A4087" w:rsidRDefault="00204CBF" w:rsidP="00434970">
            <w:pPr>
              <w:spacing w:line="228" w:lineRule="auto"/>
              <w:rPr>
                <w:rFonts w:asciiTheme="minorHAnsi" w:hAnsiTheme="minorHAnsi" w:cs="Arial"/>
                <w:b/>
                <w:bCs/>
                <w:sz w:val="20"/>
                <w:szCs w:val="20"/>
                <w:lang w:eastAsia="en-US"/>
              </w:rPr>
            </w:pPr>
            <w:r w:rsidRPr="003A4087">
              <w:rPr>
                <w:rFonts w:asciiTheme="minorHAnsi" w:hAnsiTheme="minorHAnsi" w:cs="Arial"/>
                <w:b/>
                <w:bCs/>
                <w:sz w:val="20"/>
                <w:szCs w:val="20"/>
              </w:rPr>
              <w:t xml:space="preserve">Assessment </w:t>
            </w:r>
            <w:r w:rsidR="00E5015E" w:rsidRPr="003A4087">
              <w:rPr>
                <w:rFonts w:asciiTheme="minorHAnsi" w:hAnsiTheme="minorHAnsi" w:cs="Arial"/>
                <w:b/>
                <w:bCs/>
                <w:sz w:val="20"/>
                <w:szCs w:val="20"/>
              </w:rPr>
              <w:t>Task</w:t>
            </w:r>
            <w:r w:rsidRPr="003A4087">
              <w:rPr>
                <w:rFonts w:asciiTheme="minorHAnsi" w:hAnsiTheme="minorHAnsi" w:cs="Arial"/>
                <w:b/>
                <w:bCs/>
                <w:sz w:val="20"/>
                <w:szCs w:val="20"/>
              </w:rPr>
              <w:t xml:space="preserve"> 15: </w:t>
            </w:r>
            <w:r w:rsidR="00434970">
              <w:rPr>
                <w:rFonts w:asciiTheme="minorHAnsi" w:hAnsiTheme="minorHAnsi" w:cs="Arial"/>
                <w:b/>
                <w:bCs/>
                <w:sz w:val="20"/>
                <w:szCs w:val="20"/>
              </w:rPr>
              <w:t>Semester 2 p</w:t>
            </w:r>
            <w:r w:rsidR="00520815" w:rsidRPr="003A4087">
              <w:rPr>
                <w:rFonts w:asciiTheme="minorHAnsi" w:hAnsiTheme="minorHAnsi" w:cs="Arial"/>
                <w:b/>
                <w:bCs/>
                <w:sz w:val="20"/>
                <w:szCs w:val="20"/>
              </w:rPr>
              <w:t>ractical (oral) examination</w:t>
            </w:r>
            <w:r w:rsidR="00520815" w:rsidRPr="003A4087">
              <w:rPr>
                <w:rFonts w:asciiTheme="minorHAnsi" w:hAnsiTheme="minorHAnsi" w:cs="Arial"/>
                <w:b/>
                <w:bCs/>
                <w:sz w:val="20"/>
                <w:szCs w:val="20"/>
              </w:rPr>
              <w:br/>
            </w:r>
            <w:r w:rsidRPr="003A4087">
              <w:rPr>
                <w:rFonts w:asciiTheme="minorHAnsi" w:hAnsiTheme="minorHAnsi" w:cs="Arial"/>
                <w:b/>
                <w:bCs/>
                <w:sz w:val="20"/>
                <w:szCs w:val="20"/>
              </w:rPr>
              <w:t xml:space="preserve">Assessment </w:t>
            </w:r>
            <w:r w:rsidR="00E5015E" w:rsidRPr="003A4087">
              <w:rPr>
                <w:rFonts w:asciiTheme="minorHAnsi" w:hAnsiTheme="minorHAnsi" w:cs="Arial"/>
                <w:b/>
                <w:bCs/>
                <w:sz w:val="20"/>
                <w:szCs w:val="20"/>
              </w:rPr>
              <w:t>Task</w:t>
            </w:r>
            <w:r w:rsidR="00434970">
              <w:rPr>
                <w:rFonts w:asciiTheme="minorHAnsi" w:hAnsiTheme="minorHAnsi" w:cs="Arial"/>
                <w:b/>
                <w:bCs/>
                <w:sz w:val="20"/>
                <w:szCs w:val="20"/>
              </w:rPr>
              <w:t xml:space="preserve"> 16: Semester 2 w</w:t>
            </w:r>
            <w:bookmarkStart w:id="0" w:name="_GoBack"/>
            <w:bookmarkEnd w:id="0"/>
            <w:r w:rsidRPr="003A4087">
              <w:rPr>
                <w:rFonts w:asciiTheme="minorHAnsi" w:hAnsiTheme="minorHAnsi" w:cs="Arial"/>
                <w:b/>
                <w:bCs/>
                <w:sz w:val="20"/>
                <w:szCs w:val="20"/>
              </w:rPr>
              <w:t>ritten examination</w:t>
            </w:r>
          </w:p>
        </w:tc>
      </w:tr>
    </w:tbl>
    <w:p w:rsidR="00970AE8" w:rsidRPr="00520815" w:rsidRDefault="00970AE8" w:rsidP="00444B02">
      <w:pPr>
        <w:rPr>
          <w:sz w:val="2"/>
          <w:szCs w:val="2"/>
        </w:rPr>
      </w:pPr>
    </w:p>
    <w:p w:rsidR="00225141" w:rsidRPr="00053B55" w:rsidRDefault="00225141" w:rsidP="00444B02">
      <w:pPr>
        <w:rPr>
          <w:sz w:val="2"/>
          <w:szCs w:val="2"/>
        </w:rPr>
      </w:pPr>
    </w:p>
    <w:sectPr w:rsidR="00225141" w:rsidRPr="00053B55" w:rsidSect="007704BC">
      <w:headerReference w:type="even" r:id="rId14"/>
      <w:headerReference w:type="default" r:id="rId15"/>
      <w:footerReference w:type="even" r:id="rId16"/>
      <w:footerReference w:type="default" r:id="rId17"/>
      <w:pgSz w:w="11906" w:h="16838"/>
      <w:pgMar w:top="820" w:right="1440" w:bottom="1418"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DAB" w:rsidRDefault="000E0DAB" w:rsidP="00E04A4F">
      <w:r>
        <w:separator/>
      </w:r>
    </w:p>
  </w:endnote>
  <w:endnote w:type="continuationSeparator" w:id="0">
    <w:p w:rsidR="000E0DAB" w:rsidRDefault="000E0DAB" w:rsidP="00E0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0C" w:rsidRPr="00DE34C4" w:rsidRDefault="00B93A0C" w:rsidP="003A4087">
    <w:pPr>
      <w:pStyle w:val="Footer"/>
      <w:pBdr>
        <w:top w:val="single" w:sz="4" w:space="4" w:color="5C815C"/>
      </w:pBdr>
      <w:tabs>
        <w:tab w:val="clear" w:pos="4513"/>
        <w:tab w:val="clear" w:pos="9026"/>
      </w:tabs>
      <w:rPr>
        <w:rFonts w:ascii="Franklin Gothic Book" w:hAnsi="Franklin Gothic Book"/>
        <w:color w:val="342568"/>
        <w:sz w:val="16"/>
        <w:szCs w:val="16"/>
      </w:rPr>
    </w:pPr>
    <w:r>
      <w:rPr>
        <w:rFonts w:ascii="Franklin Gothic Book" w:hAnsi="Franklin Gothic Book"/>
        <w:noProof/>
        <w:color w:val="342568"/>
        <w:sz w:val="16"/>
        <w:szCs w:val="16"/>
      </w:rPr>
      <w:t>2014/15540v</w:t>
    </w:r>
    <w:r w:rsidR="003A4087">
      <w:rPr>
        <w:rFonts w:ascii="Franklin Gothic Book" w:hAnsi="Franklin Gothic Book"/>
        <w:noProof/>
        <w:color w:val="342568"/>
        <w:sz w:val="16"/>
        <w:szCs w:val="16"/>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0C" w:rsidRPr="00DE34C4" w:rsidRDefault="00B93A0C" w:rsidP="00237908">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w:t>
    </w:r>
    <w:r>
      <w:rPr>
        <w:rFonts w:ascii="Franklin Gothic Book" w:hAnsi="Franklin Gothic Book"/>
        <w:noProof/>
        <w:color w:val="342568"/>
        <w:sz w:val="16"/>
        <w:szCs w:val="16"/>
      </w:rPr>
      <w:t>9187v2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0C" w:rsidRPr="00B93A0C" w:rsidRDefault="00B93A0C" w:rsidP="003A4087">
    <w:pPr>
      <w:pStyle w:val="Footer"/>
      <w:pBdr>
        <w:top w:val="single" w:sz="4" w:space="4" w:color="5C815C"/>
      </w:pBdr>
      <w:tabs>
        <w:tab w:val="clear" w:pos="4513"/>
        <w:tab w:val="clear" w:pos="9026"/>
      </w:tabs>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Italian: Second Language</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ATAR</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4F" w:rsidRPr="00B93A0C" w:rsidRDefault="00B93A0C" w:rsidP="003A4087">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Italian: Second Language</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ATAR</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DAB" w:rsidRDefault="000E0DAB" w:rsidP="00E04A4F">
      <w:r>
        <w:separator/>
      </w:r>
    </w:p>
  </w:footnote>
  <w:footnote w:type="continuationSeparator" w:id="0">
    <w:p w:rsidR="000E0DAB" w:rsidRDefault="000E0DAB" w:rsidP="00E04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550" w:rsidRDefault="00D03550" w:rsidP="00D03550">
    <w:pPr>
      <w:pStyle w:val="Header"/>
      <w:ind w:left="-709"/>
    </w:pPr>
    <w:r>
      <w:rPr>
        <w:noProof/>
      </w:rPr>
      <w:drawing>
        <wp:inline distT="0" distB="0" distL="0" distR="0">
          <wp:extent cx="4533900"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rsidR="00B93A0C" w:rsidRDefault="00B93A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0C" w:rsidRPr="001B3981" w:rsidRDefault="00CB7CC8" w:rsidP="003A4087">
    <w:pPr>
      <w:pStyle w:val="Header"/>
      <w:pBdr>
        <w:bottom w:val="single" w:sz="8" w:space="1" w:color="5C815C"/>
      </w:pBdr>
      <w:tabs>
        <w:tab w:val="clear" w:pos="4513"/>
        <w:tab w:val="clear" w:pos="9026"/>
      </w:tabs>
      <w:ind w:left="-1276" w:right="9334"/>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00B93A0C"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434970">
      <w:rPr>
        <w:rFonts w:ascii="Franklin Gothic Book" w:hAnsi="Franklin Gothic Book"/>
        <w:b/>
        <w:noProof/>
        <w:color w:val="46328C"/>
        <w:sz w:val="32"/>
      </w:rPr>
      <w:t>2</w:t>
    </w:r>
    <w:r w:rsidRPr="001B3981">
      <w:rPr>
        <w:rFonts w:ascii="Franklin Gothic Book" w:hAnsi="Franklin Gothic Book"/>
        <w:b/>
        <w:noProof/>
        <w:color w:val="46328C"/>
        <w:sz w:val="32"/>
      </w:rPr>
      <w:fldChar w:fldCharType="end"/>
    </w:r>
  </w:p>
  <w:p w:rsidR="00B93A0C" w:rsidRDefault="00B93A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0C" w:rsidRPr="001B3981" w:rsidRDefault="00CB7CC8" w:rsidP="003A4087">
    <w:pPr>
      <w:pStyle w:val="Header"/>
      <w:pBdr>
        <w:bottom w:val="single" w:sz="8" w:space="1" w:color="5C815C"/>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00B93A0C"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434970">
      <w:rPr>
        <w:rFonts w:ascii="Franklin Gothic Book" w:hAnsi="Franklin Gothic Book"/>
        <w:b/>
        <w:noProof/>
        <w:color w:val="46328C"/>
        <w:sz w:val="32"/>
      </w:rPr>
      <w:t>3</w:t>
    </w:r>
    <w:r w:rsidRPr="001B3981">
      <w:rPr>
        <w:rFonts w:ascii="Franklin Gothic Book" w:hAnsi="Franklin Gothic Book"/>
        <w:b/>
        <w:noProof/>
        <w:color w:val="46328C"/>
        <w:sz w:val="32"/>
      </w:rPr>
      <w:fldChar w:fldCharType="end"/>
    </w:r>
  </w:p>
  <w:p w:rsidR="00B93A0C" w:rsidRDefault="00B93A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71F38"/>
    <w:multiLevelType w:val="hybridMultilevel"/>
    <w:tmpl w:val="CB5E5904"/>
    <w:lvl w:ilvl="0" w:tplc="52DADC50">
      <w:start w:val="1"/>
      <w:numFmt w:val="bullet"/>
      <w:lvlText w:val=""/>
      <w:lvlJc w:val="left"/>
      <w:pPr>
        <w:ind w:left="753" w:hanging="360"/>
      </w:pPr>
      <w:rPr>
        <w:rFonts w:ascii="Symbol" w:hAnsi="Symbol" w:hint="default"/>
        <w:sz w:val="18"/>
        <w:szCs w:val="18"/>
      </w:rPr>
    </w:lvl>
    <w:lvl w:ilvl="1" w:tplc="0C090003" w:tentative="1">
      <w:start w:val="1"/>
      <w:numFmt w:val="bullet"/>
      <w:lvlText w:val="o"/>
      <w:lvlJc w:val="left"/>
      <w:pPr>
        <w:ind w:left="1473" w:hanging="360"/>
      </w:pPr>
      <w:rPr>
        <w:rFonts w:ascii="Courier New" w:hAnsi="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1">
    <w:nsid w:val="3C63710E"/>
    <w:multiLevelType w:val="hybridMultilevel"/>
    <w:tmpl w:val="4E4654A4"/>
    <w:lvl w:ilvl="0" w:tplc="720EDBC0">
      <w:start w:val="1"/>
      <w:numFmt w:val="bullet"/>
      <w:lvlText w:val=""/>
      <w:lvlJc w:val="left"/>
      <w:pPr>
        <w:ind w:left="1077" w:hanging="360"/>
      </w:pPr>
      <w:rPr>
        <w:rFonts w:ascii="Wingdings" w:hAnsi="Wingdings" w:hint="default"/>
        <w:sz w:val="18"/>
        <w:szCs w:val="18"/>
      </w:rPr>
    </w:lvl>
    <w:lvl w:ilvl="1" w:tplc="0C090003" w:tentative="1">
      <w:start w:val="1"/>
      <w:numFmt w:val="bullet"/>
      <w:lvlText w:val="o"/>
      <w:lvlJc w:val="left"/>
      <w:pPr>
        <w:ind w:left="1797" w:hanging="360"/>
      </w:pPr>
      <w:rPr>
        <w:rFonts w:ascii="Courier New" w:hAnsi="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59293EA7"/>
    <w:multiLevelType w:val="hybridMultilevel"/>
    <w:tmpl w:val="D9B6BC8E"/>
    <w:lvl w:ilvl="0" w:tplc="19A40DDA">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
  <w:rsids>
    <w:rsidRoot w:val="00E04A4F"/>
    <w:rsid w:val="00053B55"/>
    <w:rsid w:val="000967EA"/>
    <w:rsid w:val="000E0DAB"/>
    <w:rsid w:val="001217A2"/>
    <w:rsid w:val="00187974"/>
    <w:rsid w:val="001A632A"/>
    <w:rsid w:val="001C0038"/>
    <w:rsid w:val="00204CBF"/>
    <w:rsid w:val="00225141"/>
    <w:rsid w:val="00266B4A"/>
    <w:rsid w:val="0032591F"/>
    <w:rsid w:val="003A4087"/>
    <w:rsid w:val="003E3E1D"/>
    <w:rsid w:val="003E7D9B"/>
    <w:rsid w:val="00434970"/>
    <w:rsid w:val="00444B02"/>
    <w:rsid w:val="004801D0"/>
    <w:rsid w:val="004E5DBF"/>
    <w:rsid w:val="004E6DB9"/>
    <w:rsid w:val="00507F05"/>
    <w:rsid w:val="00520815"/>
    <w:rsid w:val="00586C4D"/>
    <w:rsid w:val="005F3C98"/>
    <w:rsid w:val="0063309F"/>
    <w:rsid w:val="0063540E"/>
    <w:rsid w:val="006526AF"/>
    <w:rsid w:val="00655C38"/>
    <w:rsid w:val="006B7A62"/>
    <w:rsid w:val="006C5C4D"/>
    <w:rsid w:val="0073394E"/>
    <w:rsid w:val="00737724"/>
    <w:rsid w:val="007546BD"/>
    <w:rsid w:val="007704BC"/>
    <w:rsid w:val="007B20CA"/>
    <w:rsid w:val="007F3D50"/>
    <w:rsid w:val="008177E6"/>
    <w:rsid w:val="008C5262"/>
    <w:rsid w:val="009028A6"/>
    <w:rsid w:val="00920216"/>
    <w:rsid w:val="00970AE8"/>
    <w:rsid w:val="00972F79"/>
    <w:rsid w:val="0097523E"/>
    <w:rsid w:val="00990C2A"/>
    <w:rsid w:val="009B51C4"/>
    <w:rsid w:val="009B631A"/>
    <w:rsid w:val="00A44EC6"/>
    <w:rsid w:val="00A67A2C"/>
    <w:rsid w:val="00A74B6A"/>
    <w:rsid w:val="00A87414"/>
    <w:rsid w:val="00B11A8B"/>
    <w:rsid w:val="00B834BA"/>
    <w:rsid w:val="00B92F07"/>
    <w:rsid w:val="00B93A0C"/>
    <w:rsid w:val="00BB6BAB"/>
    <w:rsid w:val="00BE18E1"/>
    <w:rsid w:val="00CB7CC8"/>
    <w:rsid w:val="00CC1D39"/>
    <w:rsid w:val="00D03550"/>
    <w:rsid w:val="00D75DB6"/>
    <w:rsid w:val="00DC17CE"/>
    <w:rsid w:val="00DD6749"/>
    <w:rsid w:val="00DF30E6"/>
    <w:rsid w:val="00E04A4F"/>
    <w:rsid w:val="00E5015E"/>
    <w:rsid w:val="00F06466"/>
    <w:rsid w:val="00F8338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C4D"/>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990C2A"/>
    <w:pPr>
      <w:keepNext/>
      <w:keepLines/>
      <w:spacing w:before="480"/>
      <w:outlineLvl w:val="0"/>
    </w:pPr>
    <w:rPr>
      <w:rFonts w:asciiTheme="majorHAnsi" w:eastAsiaTheme="majorEastAsia" w:hAnsiTheme="majorHAnsi" w:cstheme="majorBidi"/>
      <w:b/>
      <w:bCs/>
      <w:color w:val="1E1226" w:themeColor="accent1" w:themeShade="BF"/>
      <w:sz w:val="28"/>
      <w:szCs w:val="28"/>
    </w:rPr>
  </w:style>
  <w:style w:type="paragraph" w:styleId="Heading2">
    <w:name w:val="heading 2"/>
    <w:basedOn w:val="Normal"/>
    <w:next w:val="Normal"/>
    <w:link w:val="Heading2Char"/>
    <w:uiPriority w:val="9"/>
    <w:semiHidden/>
    <w:unhideWhenUsed/>
    <w:qFormat/>
    <w:rsid w:val="00990C2A"/>
    <w:pPr>
      <w:keepNext/>
      <w:keepLines/>
      <w:spacing w:before="200"/>
      <w:outlineLvl w:val="1"/>
    </w:pPr>
    <w:rPr>
      <w:rFonts w:asciiTheme="majorHAnsi" w:eastAsiaTheme="majorEastAsia" w:hAnsiTheme="majorHAnsi" w:cstheme="majorBidi"/>
      <w:b/>
      <w:bCs/>
      <w:color w:val="291933" w:themeColor="accent1"/>
      <w:sz w:val="26"/>
      <w:szCs w:val="26"/>
    </w:rPr>
  </w:style>
  <w:style w:type="paragraph" w:styleId="Heading3">
    <w:name w:val="heading 3"/>
    <w:basedOn w:val="Normal"/>
    <w:next w:val="Normal"/>
    <w:link w:val="Heading3Char"/>
    <w:uiPriority w:val="9"/>
    <w:unhideWhenUsed/>
    <w:qFormat/>
    <w:rsid w:val="004801D0"/>
    <w:pPr>
      <w:spacing w:before="240" w:after="60" w:line="264" w:lineRule="auto"/>
      <w:outlineLvl w:val="2"/>
    </w:pPr>
    <w:rPr>
      <w:rFonts w:ascii="Calibri" w:eastAsiaTheme="minorEastAsia" w:hAnsi="Calibri" w:cstheme="minorBidi"/>
      <w:b/>
      <w:bCs/>
      <w:color w:val="595959" w:themeColor="text1" w:themeTint="A6"/>
      <w:sz w:val="26"/>
      <w:szCs w:val="26"/>
      <w:lang w:eastAsia="en-US"/>
    </w:rPr>
  </w:style>
  <w:style w:type="paragraph" w:styleId="Heading4">
    <w:name w:val="heading 4"/>
    <w:basedOn w:val="Normal"/>
    <w:next w:val="Normal"/>
    <w:link w:val="Heading4Char"/>
    <w:uiPriority w:val="9"/>
    <w:unhideWhenUsed/>
    <w:qFormat/>
    <w:rsid w:val="00990C2A"/>
    <w:pPr>
      <w:keepNext/>
      <w:keepLines/>
      <w:spacing w:before="200"/>
      <w:outlineLvl w:val="3"/>
    </w:pPr>
    <w:rPr>
      <w:rFonts w:asciiTheme="majorHAnsi" w:eastAsiaTheme="majorEastAsia" w:hAnsiTheme="majorHAnsi" w:cstheme="majorBidi"/>
      <w:b/>
      <w:bCs/>
      <w:i/>
      <w:iCs/>
      <w:color w:val="29193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04A4F"/>
    <w:pPr>
      <w:tabs>
        <w:tab w:val="center" w:pos="4513"/>
        <w:tab w:val="right" w:pos="9026"/>
      </w:tabs>
    </w:pPr>
  </w:style>
  <w:style w:type="character" w:customStyle="1" w:styleId="FooterChar">
    <w:name w:val="Footer Char"/>
    <w:basedOn w:val="DefaultParagraphFont"/>
    <w:link w:val="Footer"/>
    <w:uiPriority w:val="99"/>
    <w:rsid w:val="00E04A4F"/>
    <w:rPr>
      <w:rFonts w:ascii="Times New Roman" w:eastAsia="Times New Roman" w:hAnsi="Times New Roman" w:cs="Times New Roman"/>
      <w:sz w:val="24"/>
      <w:szCs w:val="24"/>
      <w:lang w:eastAsia="en-AU"/>
    </w:rPr>
  </w:style>
  <w:style w:type="table" w:styleId="TableGrid">
    <w:name w:val="Table Grid"/>
    <w:basedOn w:val="TableNormal"/>
    <w:uiPriority w:val="59"/>
    <w:rsid w:val="00E04A4F"/>
    <w:pPr>
      <w:spacing w:after="0" w:line="240" w:lineRule="auto"/>
    </w:pPr>
    <w:rPr>
      <w:rFonts w:ascii="Arial" w:eastAsia="Times New Roman" w:hAnsi="Arial" w:cs="Arial"/>
      <w:sz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04A4F"/>
    <w:pPr>
      <w:tabs>
        <w:tab w:val="center" w:pos="4513"/>
        <w:tab w:val="right" w:pos="9026"/>
      </w:tabs>
    </w:pPr>
  </w:style>
  <w:style w:type="character" w:customStyle="1" w:styleId="HeaderChar">
    <w:name w:val="Header Char"/>
    <w:basedOn w:val="DefaultParagraphFont"/>
    <w:link w:val="Header"/>
    <w:uiPriority w:val="99"/>
    <w:rsid w:val="00E04A4F"/>
    <w:rPr>
      <w:rFonts w:ascii="Times New Roman" w:eastAsia="Times New Roman" w:hAnsi="Times New Roman" w:cs="Times New Roman"/>
      <w:sz w:val="24"/>
      <w:szCs w:val="24"/>
      <w:lang w:eastAsia="en-AU"/>
    </w:rPr>
  </w:style>
  <w:style w:type="paragraph" w:customStyle="1" w:styleId="Paragraph">
    <w:name w:val="Paragraph"/>
    <w:basedOn w:val="Normal"/>
    <w:link w:val="ParagraphChar"/>
    <w:qFormat/>
    <w:rsid w:val="004801D0"/>
    <w:pPr>
      <w:spacing w:before="120" w:after="120" w:line="276" w:lineRule="auto"/>
    </w:pPr>
    <w:rPr>
      <w:rFonts w:ascii="Calibri" w:eastAsiaTheme="minorHAnsi" w:hAnsi="Calibri" w:cs="Calibri"/>
      <w:sz w:val="22"/>
      <w:szCs w:val="22"/>
    </w:rPr>
  </w:style>
  <w:style w:type="character" w:customStyle="1" w:styleId="ParagraphChar">
    <w:name w:val="Paragraph Char"/>
    <w:basedOn w:val="DefaultParagraphFont"/>
    <w:link w:val="Paragraph"/>
    <w:locked/>
    <w:rsid w:val="004801D0"/>
    <w:rPr>
      <w:rFonts w:ascii="Calibri" w:eastAsiaTheme="minorHAnsi" w:hAnsi="Calibri" w:cs="Calibri"/>
      <w:lang w:eastAsia="en-AU"/>
    </w:rPr>
  </w:style>
  <w:style w:type="paragraph" w:customStyle="1" w:styleId="ListItem">
    <w:name w:val="List Item"/>
    <w:basedOn w:val="Paragraph"/>
    <w:link w:val="ListItemChar"/>
    <w:qFormat/>
    <w:rsid w:val="004801D0"/>
    <w:pPr>
      <w:numPr>
        <w:numId w:val="1"/>
      </w:numPr>
    </w:pPr>
    <w:rPr>
      <w:iCs/>
    </w:rPr>
  </w:style>
  <w:style w:type="character" w:customStyle="1" w:styleId="ListItemChar">
    <w:name w:val="List Item Char"/>
    <w:basedOn w:val="DefaultParagraphFont"/>
    <w:link w:val="ListItem"/>
    <w:rsid w:val="004801D0"/>
    <w:rPr>
      <w:rFonts w:ascii="Calibri" w:eastAsiaTheme="minorHAnsi" w:hAnsi="Calibri" w:cs="Calibri"/>
      <w:iCs/>
      <w:lang w:eastAsia="en-AU"/>
    </w:rPr>
  </w:style>
  <w:style w:type="character" w:customStyle="1" w:styleId="Heading3Char">
    <w:name w:val="Heading 3 Char"/>
    <w:basedOn w:val="DefaultParagraphFont"/>
    <w:link w:val="Heading3"/>
    <w:uiPriority w:val="9"/>
    <w:rsid w:val="004801D0"/>
    <w:rPr>
      <w:rFonts w:ascii="Calibri" w:hAnsi="Calibri"/>
      <w:b/>
      <w:bCs/>
      <w:color w:val="595959" w:themeColor="text1" w:themeTint="A6"/>
      <w:sz w:val="26"/>
      <w:szCs w:val="26"/>
      <w:lang w:eastAsia="en-US"/>
    </w:rPr>
  </w:style>
  <w:style w:type="character" w:customStyle="1" w:styleId="Heading4Char">
    <w:name w:val="Heading 4 Char"/>
    <w:basedOn w:val="DefaultParagraphFont"/>
    <w:link w:val="Heading4"/>
    <w:uiPriority w:val="9"/>
    <w:rsid w:val="00990C2A"/>
    <w:rPr>
      <w:rFonts w:asciiTheme="majorHAnsi" w:eastAsiaTheme="majorEastAsia" w:hAnsiTheme="majorHAnsi" w:cstheme="majorBidi"/>
      <w:b/>
      <w:bCs/>
      <w:i/>
      <w:iCs/>
      <w:color w:val="291933" w:themeColor="accent1"/>
      <w:sz w:val="24"/>
      <w:szCs w:val="24"/>
      <w:lang w:eastAsia="en-AU"/>
    </w:rPr>
  </w:style>
  <w:style w:type="character" w:customStyle="1" w:styleId="Heading1Char">
    <w:name w:val="Heading 1 Char"/>
    <w:basedOn w:val="DefaultParagraphFont"/>
    <w:link w:val="Heading1"/>
    <w:uiPriority w:val="9"/>
    <w:rsid w:val="00990C2A"/>
    <w:rPr>
      <w:rFonts w:asciiTheme="majorHAnsi" w:eastAsiaTheme="majorEastAsia" w:hAnsiTheme="majorHAnsi" w:cstheme="majorBidi"/>
      <w:b/>
      <w:bCs/>
      <w:color w:val="1E1226" w:themeColor="accent1" w:themeShade="BF"/>
      <w:sz w:val="28"/>
      <w:szCs w:val="28"/>
      <w:lang w:eastAsia="en-AU"/>
    </w:rPr>
  </w:style>
  <w:style w:type="character" w:customStyle="1" w:styleId="Heading2Char">
    <w:name w:val="Heading 2 Char"/>
    <w:basedOn w:val="DefaultParagraphFont"/>
    <w:link w:val="Heading2"/>
    <w:uiPriority w:val="9"/>
    <w:semiHidden/>
    <w:rsid w:val="00990C2A"/>
    <w:rPr>
      <w:rFonts w:asciiTheme="majorHAnsi" w:eastAsiaTheme="majorEastAsia" w:hAnsiTheme="majorHAnsi" w:cstheme="majorBidi"/>
      <w:b/>
      <w:bCs/>
      <w:color w:val="291933" w:themeColor="accent1"/>
      <w:sz w:val="26"/>
      <w:szCs w:val="26"/>
      <w:lang w:eastAsia="en-AU"/>
    </w:rPr>
  </w:style>
  <w:style w:type="paragraph" w:styleId="ListParagraph">
    <w:name w:val="List Paragraph"/>
    <w:basedOn w:val="Normal"/>
    <w:uiPriority w:val="34"/>
    <w:qFormat/>
    <w:rsid w:val="001217A2"/>
    <w:pPr>
      <w:ind w:left="720"/>
      <w:contextualSpacing/>
    </w:pPr>
  </w:style>
  <w:style w:type="paragraph" w:styleId="BalloonText">
    <w:name w:val="Balloon Text"/>
    <w:basedOn w:val="Normal"/>
    <w:link w:val="BalloonTextChar"/>
    <w:uiPriority w:val="99"/>
    <w:semiHidden/>
    <w:unhideWhenUsed/>
    <w:rsid w:val="00B93A0C"/>
    <w:rPr>
      <w:rFonts w:ascii="Tahoma" w:hAnsi="Tahoma" w:cs="Tahoma"/>
      <w:sz w:val="16"/>
      <w:szCs w:val="16"/>
    </w:rPr>
  </w:style>
  <w:style w:type="character" w:customStyle="1" w:styleId="BalloonTextChar">
    <w:name w:val="Balloon Text Char"/>
    <w:basedOn w:val="DefaultParagraphFont"/>
    <w:link w:val="BalloonText"/>
    <w:uiPriority w:val="99"/>
    <w:semiHidden/>
    <w:rsid w:val="00B93A0C"/>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C4D"/>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990C2A"/>
    <w:pPr>
      <w:keepNext/>
      <w:keepLines/>
      <w:spacing w:before="480"/>
      <w:outlineLvl w:val="0"/>
    </w:pPr>
    <w:rPr>
      <w:rFonts w:asciiTheme="majorHAnsi" w:eastAsiaTheme="majorEastAsia" w:hAnsiTheme="majorHAnsi" w:cstheme="majorBidi"/>
      <w:b/>
      <w:bCs/>
      <w:color w:val="1E1226" w:themeColor="accent1" w:themeShade="BF"/>
      <w:sz w:val="28"/>
      <w:szCs w:val="28"/>
    </w:rPr>
  </w:style>
  <w:style w:type="paragraph" w:styleId="Heading2">
    <w:name w:val="heading 2"/>
    <w:basedOn w:val="Normal"/>
    <w:next w:val="Normal"/>
    <w:link w:val="Heading2Char"/>
    <w:uiPriority w:val="9"/>
    <w:semiHidden/>
    <w:unhideWhenUsed/>
    <w:qFormat/>
    <w:rsid w:val="00990C2A"/>
    <w:pPr>
      <w:keepNext/>
      <w:keepLines/>
      <w:spacing w:before="200"/>
      <w:outlineLvl w:val="1"/>
    </w:pPr>
    <w:rPr>
      <w:rFonts w:asciiTheme="majorHAnsi" w:eastAsiaTheme="majorEastAsia" w:hAnsiTheme="majorHAnsi" w:cstheme="majorBidi"/>
      <w:b/>
      <w:bCs/>
      <w:color w:val="291933" w:themeColor="accent1"/>
      <w:sz w:val="26"/>
      <w:szCs w:val="26"/>
    </w:rPr>
  </w:style>
  <w:style w:type="paragraph" w:styleId="Heading3">
    <w:name w:val="heading 3"/>
    <w:basedOn w:val="Normal"/>
    <w:next w:val="Normal"/>
    <w:link w:val="Heading3Char"/>
    <w:uiPriority w:val="9"/>
    <w:unhideWhenUsed/>
    <w:qFormat/>
    <w:rsid w:val="004801D0"/>
    <w:pPr>
      <w:spacing w:before="240" w:after="60" w:line="264" w:lineRule="auto"/>
      <w:outlineLvl w:val="2"/>
    </w:pPr>
    <w:rPr>
      <w:rFonts w:ascii="Calibri" w:eastAsiaTheme="minorEastAsia" w:hAnsi="Calibri" w:cstheme="minorBidi"/>
      <w:b/>
      <w:bCs/>
      <w:color w:val="595959" w:themeColor="text1" w:themeTint="A6"/>
      <w:sz w:val="26"/>
      <w:szCs w:val="26"/>
      <w:lang w:eastAsia="en-US"/>
    </w:rPr>
  </w:style>
  <w:style w:type="paragraph" w:styleId="Heading4">
    <w:name w:val="heading 4"/>
    <w:basedOn w:val="Normal"/>
    <w:next w:val="Normal"/>
    <w:link w:val="Heading4Char"/>
    <w:uiPriority w:val="9"/>
    <w:unhideWhenUsed/>
    <w:qFormat/>
    <w:rsid w:val="00990C2A"/>
    <w:pPr>
      <w:keepNext/>
      <w:keepLines/>
      <w:spacing w:before="200"/>
      <w:outlineLvl w:val="3"/>
    </w:pPr>
    <w:rPr>
      <w:rFonts w:asciiTheme="majorHAnsi" w:eastAsiaTheme="majorEastAsia" w:hAnsiTheme="majorHAnsi" w:cstheme="majorBidi"/>
      <w:b/>
      <w:bCs/>
      <w:i/>
      <w:iCs/>
      <w:color w:val="29193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04A4F"/>
    <w:pPr>
      <w:tabs>
        <w:tab w:val="center" w:pos="4513"/>
        <w:tab w:val="right" w:pos="9026"/>
      </w:tabs>
    </w:pPr>
  </w:style>
  <w:style w:type="character" w:customStyle="1" w:styleId="FooterChar">
    <w:name w:val="Footer Char"/>
    <w:basedOn w:val="DefaultParagraphFont"/>
    <w:link w:val="Footer"/>
    <w:uiPriority w:val="99"/>
    <w:rsid w:val="00E04A4F"/>
    <w:rPr>
      <w:rFonts w:ascii="Times New Roman" w:eastAsia="Times New Roman" w:hAnsi="Times New Roman" w:cs="Times New Roman"/>
      <w:sz w:val="24"/>
      <w:szCs w:val="24"/>
      <w:lang w:eastAsia="en-AU"/>
    </w:rPr>
  </w:style>
  <w:style w:type="table" w:styleId="TableGrid">
    <w:name w:val="Table Grid"/>
    <w:basedOn w:val="TableNormal"/>
    <w:uiPriority w:val="59"/>
    <w:rsid w:val="00E04A4F"/>
    <w:pPr>
      <w:spacing w:after="0" w:line="240" w:lineRule="auto"/>
    </w:pPr>
    <w:rPr>
      <w:rFonts w:ascii="Arial" w:eastAsia="Times New Roman" w:hAnsi="Arial" w:cs="Arial"/>
      <w:sz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04A4F"/>
    <w:pPr>
      <w:tabs>
        <w:tab w:val="center" w:pos="4513"/>
        <w:tab w:val="right" w:pos="9026"/>
      </w:tabs>
    </w:pPr>
  </w:style>
  <w:style w:type="character" w:customStyle="1" w:styleId="HeaderChar">
    <w:name w:val="Header Char"/>
    <w:basedOn w:val="DefaultParagraphFont"/>
    <w:link w:val="Header"/>
    <w:uiPriority w:val="99"/>
    <w:rsid w:val="00E04A4F"/>
    <w:rPr>
      <w:rFonts w:ascii="Times New Roman" w:eastAsia="Times New Roman" w:hAnsi="Times New Roman" w:cs="Times New Roman"/>
      <w:sz w:val="24"/>
      <w:szCs w:val="24"/>
      <w:lang w:eastAsia="en-AU"/>
    </w:rPr>
  </w:style>
  <w:style w:type="paragraph" w:customStyle="1" w:styleId="Paragraph">
    <w:name w:val="Paragraph"/>
    <w:basedOn w:val="Normal"/>
    <w:link w:val="ParagraphChar"/>
    <w:qFormat/>
    <w:rsid w:val="004801D0"/>
    <w:pPr>
      <w:spacing w:before="120" w:after="120" w:line="276" w:lineRule="auto"/>
    </w:pPr>
    <w:rPr>
      <w:rFonts w:ascii="Calibri" w:eastAsiaTheme="minorHAnsi" w:hAnsi="Calibri" w:cs="Calibri"/>
      <w:sz w:val="22"/>
      <w:szCs w:val="22"/>
    </w:rPr>
  </w:style>
  <w:style w:type="character" w:customStyle="1" w:styleId="ParagraphChar">
    <w:name w:val="Paragraph Char"/>
    <w:basedOn w:val="DefaultParagraphFont"/>
    <w:link w:val="Paragraph"/>
    <w:locked/>
    <w:rsid w:val="004801D0"/>
    <w:rPr>
      <w:rFonts w:ascii="Calibri" w:eastAsiaTheme="minorHAnsi" w:hAnsi="Calibri" w:cs="Calibri"/>
      <w:lang w:eastAsia="en-AU"/>
    </w:rPr>
  </w:style>
  <w:style w:type="paragraph" w:customStyle="1" w:styleId="ListItem">
    <w:name w:val="List Item"/>
    <w:basedOn w:val="Paragraph"/>
    <w:link w:val="ListItemChar"/>
    <w:qFormat/>
    <w:rsid w:val="004801D0"/>
    <w:pPr>
      <w:numPr>
        <w:numId w:val="1"/>
      </w:numPr>
    </w:pPr>
    <w:rPr>
      <w:iCs/>
    </w:rPr>
  </w:style>
  <w:style w:type="character" w:customStyle="1" w:styleId="ListItemChar">
    <w:name w:val="List Item Char"/>
    <w:basedOn w:val="DefaultParagraphFont"/>
    <w:link w:val="ListItem"/>
    <w:rsid w:val="004801D0"/>
    <w:rPr>
      <w:rFonts w:ascii="Calibri" w:eastAsiaTheme="minorHAnsi" w:hAnsi="Calibri" w:cs="Calibri"/>
      <w:iCs/>
      <w:lang w:eastAsia="en-AU"/>
    </w:rPr>
  </w:style>
  <w:style w:type="character" w:customStyle="1" w:styleId="Heading3Char">
    <w:name w:val="Heading 3 Char"/>
    <w:basedOn w:val="DefaultParagraphFont"/>
    <w:link w:val="Heading3"/>
    <w:uiPriority w:val="9"/>
    <w:rsid w:val="004801D0"/>
    <w:rPr>
      <w:rFonts w:ascii="Calibri" w:hAnsi="Calibri"/>
      <w:b/>
      <w:bCs/>
      <w:color w:val="595959" w:themeColor="text1" w:themeTint="A6"/>
      <w:sz w:val="26"/>
      <w:szCs w:val="26"/>
      <w:lang w:eastAsia="en-US"/>
    </w:rPr>
  </w:style>
  <w:style w:type="character" w:customStyle="1" w:styleId="Heading4Char">
    <w:name w:val="Heading 4 Char"/>
    <w:basedOn w:val="DefaultParagraphFont"/>
    <w:link w:val="Heading4"/>
    <w:uiPriority w:val="9"/>
    <w:rsid w:val="00990C2A"/>
    <w:rPr>
      <w:rFonts w:asciiTheme="majorHAnsi" w:eastAsiaTheme="majorEastAsia" w:hAnsiTheme="majorHAnsi" w:cstheme="majorBidi"/>
      <w:b/>
      <w:bCs/>
      <w:i/>
      <w:iCs/>
      <w:color w:val="291933" w:themeColor="accent1"/>
      <w:sz w:val="24"/>
      <w:szCs w:val="24"/>
      <w:lang w:eastAsia="en-AU"/>
    </w:rPr>
  </w:style>
  <w:style w:type="character" w:customStyle="1" w:styleId="Heading1Char">
    <w:name w:val="Heading 1 Char"/>
    <w:basedOn w:val="DefaultParagraphFont"/>
    <w:link w:val="Heading1"/>
    <w:uiPriority w:val="9"/>
    <w:rsid w:val="00990C2A"/>
    <w:rPr>
      <w:rFonts w:asciiTheme="majorHAnsi" w:eastAsiaTheme="majorEastAsia" w:hAnsiTheme="majorHAnsi" w:cstheme="majorBidi"/>
      <w:b/>
      <w:bCs/>
      <w:color w:val="1E1226" w:themeColor="accent1" w:themeShade="BF"/>
      <w:sz w:val="28"/>
      <w:szCs w:val="28"/>
      <w:lang w:eastAsia="en-AU"/>
    </w:rPr>
  </w:style>
  <w:style w:type="character" w:customStyle="1" w:styleId="Heading2Char">
    <w:name w:val="Heading 2 Char"/>
    <w:basedOn w:val="DefaultParagraphFont"/>
    <w:link w:val="Heading2"/>
    <w:uiPriority w:val="9"/>
    <w:semiHidden/>
    <w:rsid w:val="00990C2A"/>
    <w:rPr>
      <w:rFonts w:asciiTheme="majorHAnsi" w:eastAsiaTheme="majorEastAsia" w:hAnsiTheme="majorHAnsi" w:cstheme="majorBidi"/>
      <w:b/>
      <w:bCs/>
      <w:color w:val="291933" w:themeColor="accent1"/>
      <w:sz w:val="26"/>
      <w:szCs w:val="26"/>
      <w:lang w:eastAsia="en-AU"/>
    </w:rPr>
  </w:style>
  <w:style w:type="paragraph" w:styleId="ListParagraph">
    <w:name w:val="List Paragraph"/>
    <w:basedOn w:val="Normal"/>
    <w:uiPriority w:val="34"/>
    <w:qFormat/>
    <w:rsid w:val="001217A2"/>
    <w:pPr>
      <w:ind w:left="720"/>
      <w:contextualSpacing/>
    </w:pPr>
  </w:style>
  <w:style w:type="paragraph" w:styleId="BalloonText">
    <w:name w:val="Balloon Text"/>
    <w:basedOn w:val="Normal"/>
    <w:link w:val="BalloonTextChar"/>
    <w:uiPriority w:val="99"/>
    <w:semiHidden/>
    <w:unhideWhenUsed/>
    <w:rsid w:val="00B93A0C"/>
    <w:rPr>
      <w:rFonts w:ascii="Tahoma" w:hAnsi="Tahoma" w:cs="Tahoma"/>
      <w:sz w:val="16"/>
      <w:szCs w:val="16"/>
    </w:rPr>
  </w:style>
  <w:style w:type="character" w:customStyle="1" w:styleId="BalloonTextChar">
    <w:name w:val="Balloon Text Char"/>
    <w:basedOn w:val="DefaultParagraphFont"/>
    <w:link w:val="BalloonText"/>
    <w:uiPriority w:val="99"/>
    <w:semiHidden/>
    <w:rsid w:val="00B93A0C"/>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20239">
      <w:bodyDiv w:val="1"/>
      <w:marLeft w:val="0"/>
      <w:marRight w:val="0"/>
      <w:marTop w:val="0"/>
      <w:marBottom w:val="0"/>
      <w:divBdr>
        <w:top w:val="none" w:sz="0" w:space="0" w:color="auto"/>
        <w:left w:val="none" w:sz="0" w:space="0" w:color="auto"/>
        <w:bottom w:val="none" w:sz="0" w:space="0" w:color="auto"/>
        <w:right w:val="none" w:sz="0" w:space="0" w:color="auto"/>
      </w:divBdr>
    </w:div>
    <w:div w:id="62916390">
      <w:bodyDiv w:val="1"/>
      <w:marLeft w:val="0"/>
      <w:marRight w:val="0"/>
      <w:marTop w:val="0"/>
      <w:marBottom w:val="0"/>
      <w:divBdr>
        <w:top w:val="none" w:sz="0" w:space="0" w:color="auto"/>
        <w:left w:val="none" w:sz="0" w:space="0" w:color="auto"/>
        <w:bottom w:val="none" w:sz="0" w:space="0" w:color="auto"/>
        <w:right w:val="none" w:sz="0" w:space="0" w:color="auto"/>
      </w:divBdr>
    </w:div>
    <w:div w:id="96562793">
      <w:bodyDiv w:val="1"/>
      <w:marLeft w:val="0"/>
      <w:marRight w:val="0"/>
      <w:marTop w:val="0"/>
      <w:marBottom w:val="0"/>
      <w:divBdr>
        <w:top w:val="none" w:sz="0" w:space="0" w:color="auto"/>
        <w:left w:val="none" w:sz="0" w:space="0" w:color="auto"/>
        <w:bottom w:val="none" w:sz="0" w:space="0" w:color="auto"/>
        <w:right w:val="none" w:sz="0" w:space="0" w:color="auto"/>
      </w:divBdr>
    </w:div>
    <w:div w:id="108595798">
      <w:bodyDiv w:val="1"/>
      <w:marLeft w:val="0"/>
      <w:marRight w:val="0"/>
      <w:marTop w:val="0"/>
      <w:marBottom w:val="0"/>
      <w:divBdr>
        <w:top w:val="none" w:sz="0" w:space="0" w:color="auto"/>
        <w:left w:val="none" w:sz="0" w:space="0" w:color="auto"/>
        <w:bottom w:val="none" w:sz="0" w:space="0" w:color="auto"/>
        <w:right w:val="none" w:sz="0" w:space="0" w:color="auto"/>
      </w:divBdr>
    </w:div>
    <w:div w:id="208342913">
      <w:bodyDiv w:val="1"/>
      <w:marLeft w:val="0"/>
      <w:marRight w:val="0"/>
      <w:marTop w:val="0"/>
      <w:marBottom w:val="0"/>
      <w:divBdr>
        <w:top w:val="none" w:sz="0" w:space="0" w:color="auto"/>
        <w:left w:val="none" w:sz="0" w:space="0" w:color="auto"/>
        <w:bottom w:val="none" w:sz="0" w:space="0" w:color="auto"/>
        <w:right w:val="none" w:sz="0" w:space="0" w:color="auto"/>
      </w:divBdr>
    </w:div>
    <w:div w:id="314797489">
      <w:bodyDiv w:val="1"/>
      <w:marLeft w:val="0"/>
      <w:marRight w:val="0"/>
      <w:marTop w:val="0"/>
      <w:marBottom w:val="0"/>
      <w:divBdr>
        <w:top w:val="none" w:sz="0" w:space="0" w:color="auto"/>
        <w:left w:val="none" w:sz="0" w:space="0" w:color="auto"/>
        <w:bottom w:val="none" w:sz="0" w:space="0" w:color="auto"/>
        <w:right w:val="none" w:sz="0" w:space="0" w:color="auto"/>
      </w:divBdr>
    </w:div>
    <w:div w:id="318534082">
      <w:bodyDiv w:val="1"/>
      <w:marLeft w:val="0"/>
      <w:marRight w:val="0"/>
      <w:marTop w:val="0"/>
      <w:marBottom w:val="0"/>
      <w:divBdr>
        <w:top w:val="none" w:sz="0" w:space="0" w:color="auto"/>
        <w:left w:val="none" w:sz="0" w:space="0" w:color="auto"/>
        <w:bottom w:val="none" w:sz="0" w:space="0" w:color="auto"/>
        <w:right w:val="none" w:sz="0" w:space="0" w:color="auto"/>
      </w:divBdr>
    </w:div>
    <w:div w:id="346366541">
      <w:bodyDiv w:val="1"/>
      <w:marLeft w:val="0"/>
      <w:marRight w:val="0"/>
      <w:marTop w:val="0"/>
      <w:marBottom w:val="0"/>
      <w:divBdr>
        <w:top w:val="none" w:sz="0" w:space="0" w:color="auto"/>
        <w:left w:val="none" w:sz="0" w:space="0" w:color="auto"/>
        <w:bottom w:val="none" w:sz="0" w:space="0" w:color="auto"/>
        <w:right w:val="none" w:sz="0" w:space="0" w:color="auto"/>
      </w:divBdr>
    </w:div>
    <w:div w:id="429198664">
      <w:bodyDiv w:val="1"/>
      <w:marLeft w:val="0"/>
      <w:marRight w:val="0"/>
      <w:marTop w:val="0"/>
      <w:marBottom w:val="0"/>
      <w:divBdr>
        <w:top w:val="none" w:sz="0" w:space="0" w:color="auto"/>
        <w:left w:val="none" w:sz="0" w:space="0" w:color="auto"/>
        <w:bottom w:val="none" w:sz="0" w:space="0" w:color="auto"/>
        <w:right w:val="none" w:sz="0" w:space="0" w:color="auto"/>
      </w:divBdr>
    </w:div>
    <w:div w:id="511191164">
      <w:bodyDiv w:val="1"/>
      <w:marLeft w:val="0"/>
      <w:marRight w:val="0"/>
      <w:marTop w:val="0"/>
      <w:marBottom w:val="0"/>
      <w:divBdr>
        <w:top w:val="none" w:sz="0" w:space="0" w:color="auto"/>
        <w:left w:val="none" w:sz="0" w:space="0" w:color="auto"/>
        <w:bottom w:val="none" w:sz="0" w:space="0" w:color="auto"/>
        <w:right w:val="none" w:sz="0" w:space="0" w:color="auto"/>
      </w:divBdr>
    </w:div>
    <w:div w:id="659390386">
      <w:bodyDiv w:val="1"/>
      <w:marLeft w:val="0"/>
      <w:marRight w:val="0"/>
      <w:marTop w:val="0"/>
      <w:marBottom w:val="0"/>
      <w:divBdr>
        <w:top w:val="none" w:sz="0" w:space="0" w:color="auto"/>
        <w:left w:val="none" w:sz="0" w:space="0" w:color="auto"/>
        <w:bottom w:val="none" w:sz="0" w:space="0" w:color="auto"/>
        <w:right w:val="none" w:sz="0" w:space="0" w:color="auto"/>
      </w:divBdr>
    </w:div>
    <w:div w:id="666910047">
      <w:bodyDiv w:val="1"/>
      <w:marLeft w:val="0"/>
      <w:marRight w:val="0"/>
      <w:marTop w:val="0"/>
      <w:marBottom w:val="0"/>
      <w:divBdr>
        <w:top w:val="none" w:sz="0" w:space="0" w:color="auto"/>
        <w:left w:val="none" w:sz="0" w:space="0" w:color="auto"/>
        <w:bottom w:val="none" w:sz="0" w:space="0" w:color="auto"/>
        <w:right w:val="none" w:sz="0" w:space="0" w:color="auto"/>
      </w:divBdr>
    </w:div>
    <w:div w:id="677385891">
      <w:bodyDiv w:val="1"/>
      <w:marLeft w:val="0"/>
      <w:marRight w:val="0"/>
      <w:marTop w:val="0"/>
      <w:marBottom w:val="0"/>
      <w:divBdr>
        <w:top w:val="none" w:sz="0" w:space="0" w:color="auto"/>
        <w:left w:val="none" w:sz="0" w:space="0" w:color="auto"/>
        <w:bottom w:val="none" w:sz="0" w:space="0" w:color="auto"/>
        <w:right w:val="none" w:sz="0" w:space="0" w:color="auto"/>
      </w:divBdr>
    </w:div>
    <w:div w:id="736324278">
      <w:bodyDiv w:val="1"/>
      <w:marLeft w:val="0"/>
      <w:marRight w:val="0"/>
      <w:marTop w:val="0"/>
      <w:marBottom w:val="0"/>
      <w:divBdr>
        <w:top w:val="none" w:sz="0" w:space="0" w:color="auto"/>
        <w:left w:val="none" w:sz="0" w:space="0" w:color="auto"/>
        <w:bottom w:val="none" w:sz="0" w:space="0" w:color="auto"/>
        <w:right w:val="none" w:sz="0" w:space="0" w:color="auto"/>
      </w:divBdr>
    </w:div>
    <w:div w:id="781460692">
      <w:bodyDiv w:val="1"/>
      <w:marLeft w:val="0"/>
      <w:marRight w:val="0"/>
      <w:marTop w:val="0"/>
      <w:marBottom w:val="0"/>
      <w:divBdr>
        <w:top w:val="none" w:sz="0" w:space="0" w:color="auto"/>
        <w:left w:val="none" w:sz="0" w:space="0" w:color="auto"/>
        <w:bottom w:val="none" w:sz="0" w:space="0" w:color="auto"/>
        <w:right w:val="none" w:sz="0" w:space="0" w:color="auto"/>
      </w:divBdr>
    </w:div>
    <w:div w:id="810171573">
      <w:bodyDiv w:val="1"/>
      <w:marLeft w:val="0"/>
      <w:marRight w:val="0"/>
      <w:marTop w:val="0"/>
      <w:marBottom w:val="0"/>
      <w:divBdr>
        <w:top w:val="none" w:sz="0" w:space="0" w:color="auto"/>
        <w:left w:val="none" w:sz="0" w:space="0" w:color="auto"/>
        <w:bottom w:val="none" w:sz="0" w:space="0" w:color="auto"/>
        <w:right w:val="none" w:sz="0" w:space="0" w:color="auto"/>
      </w:divBdr>
    </w:div>
    <w:div w:id="1013341627">
      <w:bodyDiv w:val="1"/>
      <w:marLeft w:val="0"/>
      <w:marRight w:val="0"/>
      <w:marTop w:val="0"/>
      <w:marBottom w:val="0"/>
      <w:divBdr>
        <w:top w:val="none" w:sz="0" w:space="0" w:color="auto"/>
        <w:left w:val="none" w:sz="0" w:space="0" w:color="auto"/>
        <w:bottom w:val="none" w:sz="0" w:space="0" w:color="auto"/>
        <w:right w:val="none" w:sz="0" w:space="0" w:color="auto"/>
      </w:divBdr>
    </w:div>
    <w:div w:id="1023677285">
      <w:bodyDiv w:val="1"/>
      <w:marLeft w:val="0"/>
      <w:marRight w:val="0"/>
      <w:marTop w:val="0"/>
      <w:marBottom w:val="0"/>
      <w:divBdr>
        <w:top w:val="none" w:sz="0" w:space="0" w:color="auto"/>
        <w:left w:val="none" w:sz="0" w:space="0" w:color="auto"/>
        <w:bottom w:val="none" w:sz="0" w:space="0" w:color="auto"/>
        <w:right w:val="none" w:sz="0" w:space="0" w:color="auto"/>
      </w:divBdr>
    </w:div>
    <w:div w:id="1034891399">
      <w:bodyDiv w:val="1"/>
      <w:marLeft w:val="0"/>
      <w:marRight w:val="0"/>
      <w:marTop w:val="0"/>
      <w:marBottom w:val="0"/>
      <w:divBdr>
        <w:top w:val="none" w:sz="0" w:space="0" w:color="auto"/>
        <w:left w:val="none" w:sz="0" w:space="0" w:color="auto"/>
        <w:bottom w:val="none" w:sz="0" w:space="0" w:color="auto"/>
        <w:right w:val="none" w:sz="0" w:space="0" w:color="auto"/>
      </w:divBdr>
    </w:div>
    <w:div w:id="1082145141">
      <w:bodyDiv w:val="1"/>
      <w:marLeft w:val="0"/>
      <w:marRight w:val="0"/>
      <w:marTop w:val="0"/>
      <w:marBottom w:val="0"/>
      <w:divBdr>
        <w:top w:val="none" w:sz="0" w:space="0" w:color="auto"/>
        <w:left w:val="none" w:sz="0" w:space="0" w:color="auto"/>
        <w:bottom w:val="none" w:sz="0" w:space="0" w:color="auto"/>
        <w:right w:val="none" w:sz="0" w:space="0" w:color="auto"/>
      </w:divBdr>
    </w:div>
    <w:div w:id="1115750470">
      <w:bodyDiv w:val="1"/>
      <w:marLeft w:val="0"/>
      <w:marRight w:val="0"/>
      <w:marTop w:val="0"/>
      <w:marBottom w:val="0"/>
      <w:divBdr>
        <w:top w:val="none" w:sz="0" w:space="0" w:color="auto"/>
        <w:left w:val="none" w:sz="0" w:space="0" w:color="auto"/>
        <w:bottom w:val="none" w:sz="0" w:space="0" w:color="auto"/>
        <w:right w:val="none" w:sz="0" w:space="0" w:color="auto"/>
      </w:divBdr>
    </w:div>
    <w:div w:id="1158958365">
      <w:bodyDiv w:val="1"/>
      <w:marLeft w:val="0"/>
      <w:marRight w:val="0"/>
      <w:marTop w:val="0"/>
      <w:marBottom w:val="0"/>
      <w:divBdr>
        <w:top w:val="none" w:sz="0" w:space="0" w:color="auto"/>
        <w:left w:val="none" w:sz="0" w:space="0" w:color="auto"/>
        <w:bottom w:val="none" w:sz="0" w:space="0" w:color="auto"/>
        <w:right w:val="none" w:sz="0" w:space="0" w:color="auto"/>
      </w:divBdr>
    </w:div>
    <w:div w:id="1218279354">
      <w:bodyDiv w:val="1"/>
      <w:marLeft w:val="0"/>
      <w:marRight w:val="0"/>
      <w:marTop w:val="0"/>
      <w:marBottom w:val="0"/>
      <w:divBdr>
        <w:top w:val="none" w:sz="0" w:space="0" w:color="auto"/>
        <w:left w:val="none" w:sz="0" w:space="0" w:color="auto"/>
        <w:bottom w:val="none" w:sz="0" w:space="0" w:color="auto"/>
        <w:right w:val="none" w:sz="0" w:space="0" w:color="auto"/>
      </w:divBdr>
    </w:div>
    <w:div w:id="1226526655">
      <w:bodyDiv w:val="1"/>
      <w:marLeft w:val="0"/>
      <w:marRight w:val="0"/>
      <w:marTop w:val="0"/>
      <w:marBottom w:val="0"/>
      <w:divBdr>
        <w:top w:val="none" w:sz="0" w:space="0" w:color="auto"/>
        <w:left w:val="none" w:sz="0" w:space="0" w:color="auto"/>
        <w:bottom w:val="none" w:sz="0" w:space="0" w:color="auto"/>
        <w:right w:val="none" w:sz="0" w:space="0" w:color="auto"/>
      </w:divBdr>
    </w:div>
    <w:div w:id="1262371436">
      <w:bodyDiv w:val="1"/>
      <w:marLeft w:val="0"/>
      <w:marRight w:val="0"/>
      <w:marTop w:val="0"/>
      <w:marBottom w:val="0"/>
      <w:divBdr>
        <w:top w:val="none" w:sz="0" w:space="0" w:color="auto"/>
        <w:left w:val="none" w:sz="0" w:space="0" w:color="auto"/>
        <w:bottom w:val="none" w:sz="0" w:space="0" w:color="auto"/>
        <w:right w:val="none" w:sz="0" w:space="0" w:color="auto"/>
      </w:divBdr>
    </w:div>
    <w:div w:id="1300300399">
      <w:bodyDiv w:val="1"/>
      <w:marLeft w:val="0"/>
      <w:marRight w:val="0"/>
      <w:marTop w:val="0"/>
      <w:marBottom w:val="0"/>
      <w:divBdr>
        <w:top w:val="none" w:sz="0" w:space="0" w:color="auto"/>
        <w:left w:val="none" w:sz="0" w:space="0" w:color="auto"/>
        <w:bottom w:val="none" w:sz="0" w:space="0" w:color="auto"/>
        <w:right w:val="none" w:sz="0" w:space="0" w:color="auto"/>
      </w:divBdr>
    </w:div>
    <w:div w:id="1630084656">
      <w:bodyDiv w:val="1"/>
      <w:marLeft w:val="0"/>
      <w:marRight w:val="0"/>
      <w:marTop w:val="0"/>
      <w:marBottom w:val="0"/>
      <w:divBdr>
        <w:top w:val="none" w:sz="0" w:space="0" w:color="auto"/>
        <w:left w:val="none" w:sz="0" w:space="0" w:color="auto"/>
        <w:bottom w:val="none" w:sz="0" w:space="0" w:color="auto"/>
        <w:right w:val="none" w:sz="0" w:space="0" w:color="auto"/>
      </w:divBdr>
    </w:div>
    <w:div w:id="1635984545">
      <w:bodyDiv w:val="1"/>
      <w:marLeft w:val="0"/>
      <w:marRight w:val="0"/>
      <w:marTop w:val="0"/>
      <w:marBottom w:val="0"/>
      <w:divBdr>
        <w:top w:val="none" w:sz="0" w:space="0" w:color="auto"/>
        <w:left w:val="none" w:sz="0" w:space="0" w:color="auto"/>
        <w:bottom w:val="none" w:sz="0" w:space="0" w:color="auto"/>
        <w:right w:val="none" w:sz="0" w:space="0" w:color="auto"/>
      </w:divBdr>
    </w:div>
    <w:div w:id="1676178530">
      <w:bodyDiv w:val="1"/>
      <w:marLeft w:val="0"/>
      <w:marRight w:val="0"/>
      <w:marTop w:val="0"/>
      <w:marBottom w:val="0"/>
      <w:divBdr>
        <w:top w:val="none" w:sz="0" w:space="0" w:color="auto"/>
        <w:left w:val="none" w:sz="0" w:space="0" w:color="auto"/>
        <w:bottom w:val="none" w:sz="0" w:space="0" w:color="auto"/>
        <w:right w:val="none" w:sz="0" w:space="0" w:color="auto"/>
      </w:divBdr>
    </w:div>
    <w:div w:id="1929533802">
      <w:bodyDiv w:val="1"/>
      <w:marLeft w:val="0"/>
      <w:marRight w:val="0"/>
      <w:marTop w:val="0"/>
      <w:marBottom w:val="0"/>
      <w:divBdr>
        <w:top w:val="none" w:sz="0" w:space="0" w:color="auto"/>
        <w:left w:val="none" w:sz="0" w:space="0" w:color="auto"/>
        <w:bottom w:val="none" w:sz="0" w:space="0" w:color="auto"/>
        <w:right w:val="none" w:sz="0" w:space="0" w:color="auto"/>
      </w:divBdr>
    </w:div>
    <w:div w:id="2094161411">
      <w:bodyDiv w:val="1"/>
      <w:marLeft w:val="0"/>
      <w:marRight w:val="0"/>
      <w:marTop w:val="0"/>
      <w:marBottom w:val="0"/>
      <w:divBdr>
        <w:top w:val="none" w:sz="0" w:space="0" w:color="auto"/>
        <w:left w:val="none" w:sz="0" w:space="0" w:color="auto"/>
        <w:bottom w:val="none" w:sz="0" w:space="0" w:color="auto"/>
        <w:right w:val="none" w:sz="0" w:space="0" w:color="auto"/>
      </w:divBdr>
    </w:div>
    <w:div w:id="2146308345">
      <w:bodyDiv w:val="1"/>
      <w:marLeft w:val="0"/>
      <w:marRight w:val="0"/>
      <w:marTop w:val="0"/>
      <w:marBottom w:val="0"/>
      <w:divBdr>
        <w:top w:val="none" w:sz="0" w:space="0" w:color="auto"/>
        <w:left w:val="none" w:sz="0" w:space="0" w:color="auto"/>
        <w:bottom w:val="none" w:sz="0" w:space="0" w:color="auto"/>
        <w:right w:val="none" w:sz="0" w:space="0" w:color="auto"/>
      </w:divBdr>
    </w:div>
    <w:div w:id="214658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creativecommons.org/licenses/by-nc/3.0/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7C10B-AD96-4D96-AD3F-4D31FD64B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5</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Civa</dc:creator>
  <cp:keywords/>
  <dc:description/>
  <cp:lastModifiedBy>Jan Barnett</cp:lastModifiedBy>
  <cp:revision>39</cp:revision>
  <cp:lastPrinted>2014-11-24T06:15:00Z</cp:lastPrinted>
  <dcterms:created xsi:type="dcterms:W3CDTF">2014-04-30T05:57:00Z</dcterms:created>
  <dcterms:modified xsi:type="dcterms:W3CDTF">2014-12-05T07:45:00Z</dcterms:modified>
</cp:coreProperties>
</file>