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195A4" w14:textId="2DC7A5A4" w:rsidR="008E62F7" w:rsidRPr="002215F4" w:rsidRDefault="008E62F7" w:rsidP="00833179">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7BB2D78" wp14:editId="25D7ECFA">
            <wp:simplePos x="0" y="0"/>
            <wp:positionH relativeFrom="column">
              <wp:posOffset>-5343525</wp:posOffset>
            </wp:positionH>
            <wp:positionV relativeFrom="paragraph">
              <wp:posOffset>883920</wp:posOffset>
            </wp:positionV>
            <wp:extent cx="11630025" cy="846772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0025" cy="846772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14:paraId="4E368DF8" w14:textId="2B35EF33" w:rsidR="008E62F7" w:rsidRPr="002215F4" w:rsidRDefault="008E62F7" w:rsidP="0083317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w:t>
      </w:r>
    </w:p>
    <w:p w14:paraId="1DF13152" w14:textId="5ECF39B9" w:rsidR="008E62F7" w:rsidRPr="002215F4" w:rsidRDefault="00A418F6" w:rsidP="0083317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1C207D">
        <w:rPr>
          <w:rFonts w:ascii="Franklin Gothic Medium" w:eastAsia="Times New Roman" w:hAnsi="Franklin Gothic Medium" w:cs="Times New Roman"/>
          <w:smallCaps/>
          <w:color w:val="5F497A"/>
          <w:sz w:val="28"/>
          <w:szCs w:val="28"/>
          <w:lang w:eastAsia="x-none"/>
        </w:rPr>
        <w:t xml:space="preserve"> Year 12</w:t>
      </w:r>
    </w:p>
    <w:p w14:paraId="48FDE28B" w14:textId="77777777" w:rsidR="008E62F7" w:rsidRPr="002215F4" w:rsidRDefault="008E62F7" w:rsidP="00833179">
      <w:pPr>
        <w:keepNext/>
        <w:spacing w:after="0" w:line="240" w:lineRule="auto"/>
        <w:jc w:val="center"/>
        <w:outlineLvl w:val="0"/>
        <w:rPr>
          <w:rFonts w:ascii="Calibri" w:eastAsia="Times New Roman" w:hAnsi="Calibri" w:cs="Times New Roman"/>
          <w:b/>
          <w:lang w:val="x-none" w:eastAsia="x-none"/>
        </w:rPr>
      </w:pPr>
    </w:p>
    <w:p w14:paraId="4EE8BA79" w14:textId="77777777" w:rsidR="008E62F7" w:rsidRPr="002215F4" w:rsidRDefault="008E62F7" w:rsidP="00833179">
      <w:pPr>
        <w:keepNext/>
        <w:spacing w:before="3500"/>
        <w:jc w:val="center"/>
        <w:outlineLvl w:val="0"/>
        <w:rPr>
          <w:rFonts w:ascii="Franklin Gothic Medium" w:hAnsi="Franklin Gothic Medium"/>
          <w:smallCaps/>
          <w:color w:val="463969"/>
          <w:sz w:val="52"/>
          <w:szCs w:val="52"/>
          <w:lang w:eastAsia="x-none"/>
        </w:rPr>
      </w:pPr>
    </w:p>
    <w:p w14:paraId="514694D7" w14:textId="77777777" w:rsidR="008E62F7" w:rsidRPr="002215F4" w:rsidRDefault="008E62F7" w:rsidP="00833179">
      <w:pPr>
        <w:spacing w:after="240"/>
        <w:jc w:val="center"/>
        <w:rPr>
          <w:rFonts w:ascii="Franklin Gothic Book" w:hAnsi="Franklin Gothic Book"/>
          <w:sz w:val="44"/>
          <w:szCs w:val="44"/>
        </w:rPr>
      </w:pPr>
    </w:p>
    <w:p w14:paraId="1BC8D0A1" w14:textId="77777777" w:rsidR="008E62F7" w:rsidRPr="002215F4" w:rsidRDefault="008E62F7" w:rsidP="00833179">
      <w:pPr>
        <w:jc w:val="center"/>
        <w:rPr>
          <w:b/>
          <w:sz w:val="28"/>
          <w:szCs w:val="28"/>
        </w:rPr>
      </w:pPr>
    </w:p>
    <w:p w14:paraId="01F85FC6" w14:textId="77777777" w:rsidR="008E62F7" w:rsidRPr="002215F4" w:rsidRDefault="008E62F7" w:rsidP="00833179">
      <w:pPr>
        <w:jc w:val="center"/>
        <w:rPr>
          <w:b/>
          <w:sz w:val="28"/>
          <w:szCs w:val="28"/>
        </w:rPr>
      </w:pPr>
    </w:p>
    <w:p w14:paraId="307ED3A5" w14:textId="77777777" w:rsidR="008E62F7" w:rsidRPr="002215F4" w:rsidRDefault="008E62F7" w:rsidP="00833179">
      <w:pPr>
        <w:jc w:val="center"/>
        <w:rPr>
          <w:b/>
          <w:sz w:val="28"/>
          <w:szCs w:val="28"/>
        </w:rPr>
      </w:pPr>
    </w:p>
    <w:p w14:paraId="0C8A3AF0" w14:textId="77777777" w:rsidR="008E62F7" w:rsidRPr="002215F4" w:rsidRDefault="008E62F7" w:rsidP="00833179">
      <w:pPr>
        <w:spacing w:before="10000" w:after="80" w:line="264" w:lineRule="auto"/>
        <w:jc w:val="center"/>
        <w:rPr>
          <w:b/>
          <w:sz w:val="16"/>
        </w:rPr>
      </w:pPr>
    </w:p>
    <w:p w14:paraId="7A2467FE" w14:textId="77777777" w:rsidR="005627A7" w:rsidRPr="0028297B" w:rsidRDefault="005627A7" w:rsidP="005627A7">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14:paraId="61B671CF" w14:textId="77777777" w:rsidR="005627A7" w:rsidRPr="0028297B" w:rsidRDefault="005627A7" w:rsidP="005627A7">
      <w:pPr>
        <w:spacing w:after="80" w:line="264" w:lineRule="auto"/>
        <w:ind w:right="68"/>
        <w:jc w:val="both"/>
        <w:rPr>
          <w:rFonts w:ascii="Calibri" w:hAnsi="Calibri"/>
          <w:sz w:val="16"/>
          <w:lang w:val="en-GB"/>
        </w:rPr>
      </w:pPr>
      <w:r w:rsidRPr="0028297B">
        <w:rPr>
          <w:rFonts w:ascii="Calibri" w:hAnsi="Calibri"/>
          <w:sz w:val="16"/>
          <w:lang w:val="en-GB"/>
        </w:rPr>
        <w:t>© School Curricul</w:t>
      </w:r>
      <w:r>
        <w:rPr>
          <w:rFonts w:ascii="Calibri" w:hAnsi="Calibri"/>
          <w:sz w:val="16"/>
          <w:lang w:val="en-GB"/>
        </w:rPr>
        <w:t>um and Standards Authority, 2015</w:t>
      </w:r>
    </w:p>
    <w:p w14:paraId="2F390537" w14:textId="77777777" w:rsidR="005627A7" w:rsidRPr="0028297B" w:rsidRDefault="005627A7" w:rsidP="005627A7">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989E1DA" w14:textId="77777777" w:rsidR="005627A7" w:rsidRPr="0028297B" w:rsidRDefault="005627A7" w:rsidP="005627A7">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14:paraId="79AA3DFC" w14:textId="77777777" w:rsidR="005627A7" w:rsidRPr="0028297B" w:rsidRDefault="005627A7" w:rsidP="005627A7">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Attribution-NonCommercial 3.0 Australia licence</w:t>
        </w:r>
      </w:hyperlink>
    </w:p>
    <w:p w14:paraId="1318EBEE" w14:textId="77777777" w:rsidR="005627A7" w:rsidRPr="0028297B" w:rsidRDefault="005627A7" w:rsidP="005627A7">
      <w:pPr>
        <w:spacing w:after="80" w:line="264" w:lineRule="auto"/>
        <w:ind w:right="68"/>
        <w:jc w:val="both"/>
        <w:rPr>
          <w:rFonts w:ascii="Calibri" w:hAnsi="Calibri"/>
          <w:b/>
          <w:sz w:val="16"/>
          <w:lang w:val="en-GB"/>
        </w:rPr>
      </w:pPr>
      <w:r w:rsidRPr="0028297B">
        <w:rPr>
          <w:rFonts w:ascii="Calibri" w:hAnsi="Calibri"/>
          <w:b/>
          <w:sz w:val="16"/>
          <w:lang w:val="en-GB"/>
        </w:rPr>
        <w:t>Disclaimer</w:t>
      </w:r>
    </w:p>
    <w:p w14:paraId="256F60F3" w14:textId="3E1FB4D8" w:rsidR="008E62F7" w:rsidRDefault="005627A7" w:rsidP="005627A7">
      <w:pPr>
        <w:spacing w:line="264" w:lineRule="auto"/>
        <w:ind w:right="68"/>
        <w:rPr>
          <w:rFonts w:ascii="Calibri" w:hAnsi="Calibri"/>
          <w:sz w:val="16"/>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8E62F7" w:rsidRPr="002215F4">
        <w:rPr>
          <w:rFonts w:ascii="Calibri" w:hAnsi="Calibri"/>
          <w:sz w:val="16"/>
        </w:rPr>
        <w:t>.</w:t>
      </w:r>
    </w:p>
    <w:p w14:paraId="256E63A9" w14:textId="2D38A4C3" w:rsidR="005627A7" w:rsidRPr="002215F4" w:rsidRDefault="005627A7" w:rsidP="00667F78">
      <w:pPr>
        <w:rPr>
          <w:rFonts w:ascii="Calibri" w:hAnsi="Calibri"/>
          <w:sz w:val="16"/>
        </w:rPr>
        <w:sectPr w:rsidR="005627A7" w:rsidRPr="002215F4" w:rsidSect="008E62F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14:paraId="0787456C" w14:textId="124742FE" w:rsidR="008E62F7" w:rsidRPr="002215F4" w:rsidRDefault="008E62F7" w:rsidP="00D055C0">
      <w:pPr>
        <w:spacing w:after="12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r w:rsidR="00D055C0">
        <w:rPr>
          <w:rFonts w:ascii="Franklin Gothic Book" w:eastAsia="MS Mincho" w:hAnsi="Franklin Gothic Book" w:cs="Calibri"/>
          <w:color w:val="342568"/>
          <w:sz w:val="28"/>
          <w:szCs w:val="28"/>
          <w:lang w:val="en-GB" w:eastAsia="ja-JP"/>
        </w:rPr>
        <w:t xml:space="preserve"> and marking key</w:t>
      </w:r>
    </w:p>
    <w:p w14:paraId="6B7EFE33" w14:textId="2E5ACDF8" w:rsidR="008E62F7" w:rsidRPr="002215F4" w:rsidRDefault="008E62F7" w:rsidP="00667F78">
      <w:pPr>
        <w:pStyle w:val="Heading1"/>
        <w:spacing w:before="0"/>
      </w:pPr>
      <w:r>
        <w:t>English</w:t>
      </w:r>
      <w:r w:rsidR="008C72B6">
        <w:t xml:space="preserve"> </w:t>
      </w:r>
      <w:r w:rsidR="001C207D">
        <w:t>– General Year 12</w:t>
      </w:r>
    </w:p>
    <w:p w14:paraId="01EACCB0" w14:textId="617ECC0F" w:rsidR="008E62F7" w:rsidRPr="002215F4" w:rsidRDefault="008E62F7" w:rsidP="00BF0097">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Task</w:t>
      </w:r>
      <w:r w:rsidR="005374F9">
        <w:rPr>
          <w:rFonts w:ascii="Franklin Gothic Book" w:eastAsia="MS Mincho" w:hAnsi="Franklin Gothic Book" w:cs="Calibri"/>
          <w:color w:val="342568"/>
          <w:sz w:val="24"/>
          <w:szCs w:val="24"/>
          <w:lang w:val="en-GB" w:eastAsia="ja-JP"/>
        </w:rPr>
        <w:t xml:space="preserve"> 6</w:t>
      </w:r>
      <w:r w:rsidRPr="002215F4">
        <w:rPr>
          <w:rFonts w:ascii="Franklin Gothic Book" w:eastAsia="MS Mincho" w:hAnsi="Franklin Gothic Book" w:cs="Calibri"/>
          <w:color w:val="342568"/>
          <w:sz w:val="24"/>
          <w:szCs w:val="24"/>
          <w:lang w:val="en-GB" w:eastAsia="ja-JP"/>
        </w:rPr>
        <w:t xml:space="preserve"> </w:t>
      </w:r>
      <w:r w:rsidR="00F23D8C">
        <w:rPr>
          <w:rFonts w:ascii="Franklin Gothic Book" w:eastAsia="MS Mincho" w:hAnsi="Franklin Gothic Book" w:cs="Calibri"/>
          <w:color w:val="342568"/>
          <w:sz w:val="24"/>
          <w:szCs w:val="24"/>
          <w:lang w:val="en-GB" w:eastAsia="ja-JP"/>
        </w:rPr>
        <w:t xml:space="preserve">– Unit </w:t>
      </w:r>
      <w:r w:rsidR="00CC44FB">
        <w:rPr>
          <w:rFonts w:ascii="Franklin Gothic Book" w:eastAsia="MS Mincho" w:hAnsi="Franklin Gothic Book" w:cs="Calibri"/>
          <w:color w:val="342568"/>
          <w:sz w:val="24"/>
          <w:szCs w:val="24"/>
          <w:lang w:val="en-GB" w:eastAsia="ja-JP"/>
        </w:rPr>
        <w:t>4</w:t>
      </w:r>
    </w:p>
    <w:p w14:paraId="2E37DD7B" w14:textId="52F8D26D" w:rsidR="00DA36A0" w:rsidRPr="005A2863" w:rsidRDefault="00DA36A0" w:rsidP="00BF0097">
      <w:pPr>
        <w:tabs>
          <w:tab w:val="left" w:pos="709"/>
        </w:tabs>
        <w:spacing w:after="0" w:line="240" w:lineRule="auto"/>
        <w:ind w:right="-545"/>
        <w:rPr>
          <w:rFonts w:eastAsia="Times New Roman" w:cs="Arial"/>
          <w:b/>
          <w:bCs/>
          <w:lang w:val="fr-FR"/>
        </w:rPr>
      </w:pPr>
      <w:r w:rsidRPr="005A2863">
        <w:rPr>
          <w:rFonts w:eastAsia="Times New Roman" w:cs="Arial"/>
          <w:b/>
          <w:bCs/>
          <w:lang w:val="fr-FR"/>
        </w:rPr>
        <w:t xml:space="preserve">Assessment type: </w:t>
      </w:r>
      <w:r w:rsidR="00D536C1" w:rsidRPr="005A2863">
        <w:rPr>
          <w:rFonts w:eastAsia="Times New Roman" w:cs="Arial"/>
          <w:bCs/>
          <w:lang w:val="fr-FR"/>
        </w:rPr>
        <w:t>Responding</w:t>
      </w:r>
    </w:p>
    <w:p w14:paraId="30388BD4" w14:textId="77777777" w:rsidR="00DA36A0" w:rsidRPr="005A2863" w:rsidRDefault="00DA36A0" w:rsidP="00BF0097">
      <w:pPr>
        <w:spacing w:after="0" w:line="240" w:lineRule="auto"/>
        <w:ind w:right="-27"/>
        <w:rPr>
          <w:rFonts w:eastAsia="Times New Roman" w:cs="Arial"/>
        </w:rPr>
      </w:pPr>
    </w:p>
    <w:p w14:paraId="04591D2F" w14:textId="77777777" w:rsidR="00836DA2" w:rsidRPr="005A2863" w:rsidRDefault="00836DA2" w:rsidP="00BF0097">
      <w:pPr>
        <w:tabs>
          <w:tab w:val="left" w:pos="-851"/>
          <w:tab w:val="left" w:pos="720"/>
        </w:tabs>
        <w:spacing w:after="0" w:line="240" w:lineRule="auto"/>
        <w:ind w:right="-27"/>
        <w:outlineLvl w:val="0"/>
        <w:rPr>
          <w:rFonts w:eastAsia="Times New Roman" w:cs="Arial"/>
          <w:b/>
          <w:bCs/>
        </w:rPr>
      </w:pPr>
      <w:r w:rsidRPr="005A2863">
        <w:rPr>
          <w:rFonts w:eastAsia="Times New Roman" w:cs="Arial"/>
          <w:b/>
          <w:bCs/>
        </w:rPr>
        <w:t>Conditions</w:t>
      </w:r>
    </w:p>
    <w:p w14:paraId="69C14D64" w14:textId="29537A8A" w:rsidR="002626DC" w:rsidRDefault="003A76E1" w:rsidP="00BF0097">
      <w:pPr>
        <w:tabs>
          <w:tab w:val="left" w:pos="-851"/>
          <w:tab w:val="left" w:pos="720"/>
        </w:tabs>
        <w:spacing w:after="0" w:line="240" w:lineRule="auto"/>
        <w:ind w:right="-27"/>
        <w:outlineLvl w:val="0"/>
        <w:rPr>
          <w:rFonts w:eastAsia="Times New Roman" w:cs="Arial"/>
        </w:rPr>
      </w:pPr>
      <w:r w:rsidRPr="005A2863">
        <w:rPr>
          <w:rFonts w:eastAsia="Times New Roman" w:cs="Arial"/>
          <w:bCs/>
        </w:rPr>
        <w:t>Time for the task:</w:t>
      </w:r>
      <w:r w:rsidR="008A05BE" w:rsidRPr="005A2863">
        <w:rPr>
          <w:rFonts w:eastAsia="Times New Roman" w:cs="Arial"/>
        </w:rPr>
        <w:t xml:space="preserve"> </w:t>
      </w:r>
      <w:r w:rsidR="0043160C">
        <w:rPr>
          <w:rFonts w:eastAsia="Times New Roman" w:cs="Arial"/>
        </w:rPr>
        <w:t>t</w:t>
      </w:r>
      <w:r w:rsidR="000A6F19">
        <w:rPr>
          <w:rFonts w:eastAsia="Times New Roman" w:cs="Arial"/>
        </w:rPr>
        <w:t>wo lessons</w:t>
      </w:r>
    </w:p>
    <w:p w14:paraId="764F2782" w14:textId="35A3A82C" w:rsidR="000A6F19" w:rsidRPr="00DD01AE" w:rsidRDefault="000A6F19" w:rsidP="00D055C0">
      <w:pPr>
        <w:pStyle w:val="ListParagraph"/>
        <w:numPr>
          <w:ilvl w:val="0"/>
          <w:numId w:val="14"/>
        </w:numPr>
        <w:tabs>
          <w:tab w:val="left" w:pos="-851"/>
          <w:tab w:val="left" w:pos="426"/>
        </w:tabs>
        <w:spacing w:after="0" w:line="240" w:lineRule="auto"/>
        <w:ind w:left="426" w:right="-28" w:hanging="426"/>
        <w:outlineLvl w:val="0"/>
        <w:rPr>
          <w:rFonts w:eastAsia="Times New Roman" w:cs="Arial"/>
        </w:rPr>
      </w:pPr>
      <w:r w:rsidRPr="00DD01AE">
        <w:rPr>
          <w:rFonts w:eastAsia="Times New Roman" w:cs="Arial"/>
        </w:rPr>
        <w:t xml:space="preserve">One page </w:t>
      </w:r>
      <w:r w:rsidR="00910C19">
        <w:rPr>
          <w:rFonts w:eastAsia="Times New Roman" w:cs="Arial"/>
        </w:rPr>
        <w:t>of notes no more than 200 words</w:t>
      </w:r>
    </w:p>
    <w:p w14:paraId="43C94391" w14:textId="2B15F4D4" w:rsidR="000A6F19" w:rsidRPr="00DD01AE" w:rsidRDefault="000A6F19" w:rsidP="00D055C0">
      <w:pPr>
        <w:pStyle w:val="ListParagraph"/>
        <w:numPr>
          <w:ilvl w:val="0"/>
          <w:numId w:val="14"/>
        </w:numPr>
        <w:tabs>
          <w:tab w:val="left" w:pos="-851"/>
          <w:tab w:val="left" w:pos="426"/>
        </w:tabs>
        <w:spacing w:after="0" w:line="240" w:lineRule="auto"/>
        <w:ind w:left="426" w:right="-28" w:hanging="426"/>
        <w:outlineLvl w:val="0"/>
        <w:rPr>
          <w:rFonts w:eastAsia="Times New Roman" w:cs="Arial"/>
        </w:rPr>
      </w:pPr>
      <w:r w:rsidRPr="00DD01AE">
        <w:rPr>
          <w:rFonts w:eastAsia="Times New Roman" w:cs="Arial"/>
        </w:rPr>
        <w:t>Essay and notes collected at end of first lesson and redistributed for second lesson.</w:t>
      </w:r>
    </w:p>
    <w:p w14:paraId="37C2F3CF" w14:textId="6C832234" w:rsidR="00946AEA" w:rsidRPr="005A2863" w:rsidRDefault="00D055C0" w:rsidP="00D055C0">
      <w:pPr>
        <w:tabs>
          <w:tab w:val="left" w:pos="-851"/>
          <w:tab w:val="left" w:pos="426"/>
        </w:tabs>
        <w:spacing w:after="0" w:line="240" w:lineRule="auto"/>
        <w:ind w:right="-28"/>
        <w:outlineLvl w:val="0"/>
        <w:rPr>
          <w:rFonts w:eastAsia="Times New Roman" w:cs="Arial"/>
        </w:rPr>
      </w:pPr>
      <w:r>
        <w:rPr>
          <w:rFonts w:eastAsia="Times New Roman" w:cs="Arial"/>
        </w:rPr>
        <w:tab/>
      </w:r>
      <w:r w:rsidR="005A2863" w:rsidRPr="005A2863">
        <w:rPr>
          <w:rFonts w:eastAsia="Times New Roman" w:cs="Arial"/>
        </w:rPr>
        <w:t>I</w:t>
      </w:r>
      <w:r w:rsidR="00DC0820" w:rsidRPr="005A2863">
        <w:rPr>
          <w:rFonts w:eastAsia="Times New Roman" w:cs="Arial"/>
        </w:rPr>
        <w:t>n class</w:t>
      </w:r>
      <w:r w:rsidR="002626DC" w:rsidRPr="005A2863">
        <w:rPr>
          <w:rFonts w:eastAsia="Times New Roman" w:cs="Arial"/>
        </w:rPr>
        <w:t xml:space="preserve"> Term </w:t>
      </w:r>
      <w:r w:rsidR="00D536C1" w:rsidRPr="005A2863">
        <w:rPr>
          <w:rFonts w:eastAsia="Times New Roman" w:cs="Arial"/>
        </w:rPr>
        <w:t>3</w:t>
      </w:r>
      <w:r w:rsidR="0097332E" w:rsidRPr="005A2863">
        <w:rPr>
          <w:rFonts w:eastAsia="Times New Roman" w:cs="Arial"/>
        </w:rPr>
        <w:t>,</w:t>
      </w:r>
      <w:r w:rsidR="001C207D" w:rsidRPr="005A2863">
        <w:rPr>
          <w:rFonts w:eastAsia="Times New Roman" w:cs="Arial"/>
        </w:rPr>
        <w:t xml:space="preserve"> Week</w:t>
      </w:r>
      <w:r w:rsidR="00D536C1" w:rsidRPr="005A2863">
        <w:rPr>
          <w:rFonts w:eastAsia="Times New Roman" w:cs="Arial"/>
        </w:rPr>
        <w:t xml:space="preserve"> 4</w:t>
      </w:r>
    </w:p>
    <w:p w14:paraId="7D51392B" w14:textId="77777777" w:rsidR="00836DA2" w:rsidRPr="005A2863" w:rsidRDefault="00836DA2" w:rsidP="00BF0097">
      <w:pPr>
        <w:tabs>
          <w:tab w:val="left" w:pos="-851"/>
          <w:tab w:val="left" w:pos="720"/>
        </w:tabs>
        <w:spacing w:after="0" w:line="240" w:lineRule="auto"/>
        <w:ind w:right="-27"/>
        <w:outlineLvl w:val="0"/>
        <w:rPr>
          <w:rFonts w:eastAsia="Times New Roman" w:cs="Arial"/>
        </w:rPr>
      </w:pPr>
    </w:p>
    <w:p w14:paraId="47061650" w14:textId="7A5AA716" w:rsidR="005A2863" w:rsidRPr="00BF0097" w:rsidRDefault="006668B1" w:rsidP="00BF0097">
      <w:pPr>
        <w:tabs>
          <w:tab w:val="left" w:pos="-851"/>
          <w:tab w:val="left" w:pos="720"/>
        </w:tabs>
        <w:spacing w:after="0" w:line="240" w:lineRule="auto"/>
        <w:ind w:right="-27"/>
        <w:outlineLvl w:val="0"/>
        <w:rPr>
          <w:rFonts w:eastAsia="Times New Roman" w:cs="Arial"/>
          <w:bCs/>
        </w:rPr>
      </w:pPr>
      <w:r w:rsidRPr="005A2863">
        <w:rPr>
          <w:rFonts w:eastAsia="Times New Roman" w:cs="Arial"/>
          <w:b/>
          <w:bCs/>
          <w:lang w:val="fr-FR"/>
        </w:rPr>
        <w:t xml:space="preserve">Task </w:t>
      </w:r>
      <w:r w:rsidR="00946AEA" w:rsidRPr="005A2863">
        <w:rPr>
          <w:rFonts w:eastAsia="Times New Roman" w:cs="Arial"/>
          <w:b/>
          <w:bCs/>
          <w:lang w:val="fr-FR"/>
        </w:rPr>
        <w:t>weighting</w:t>
      </w:r>
      <w:r w:rsidR="00C0331B" w:rsidRPr="005A2863">
        <w:rPr>
          <w:rFonts w:eastAsia="Times New Roman" w:cs="Arial"/>
          <w:b/>
          <w:bCs/>
          <w:lang w:val="fr-FR"/>
        </w:rPr>
        <w:t>:</w:t>
      </w:r>
      <w:r w:rsidR="00492EFE">
        <w:rPr>
          <w:rFonts w:eastAsia="Times New Roman" w:cs="Arial"/>
          <w:b/>
          <w:bCs/>
          <w:lang w:val="fr-FR"/>
        </w:rPr>
        <w:t xml:space="preserve"> </w:t>
      </w:r>
      <w:r w:rsidR="00D536C1" w:rsidRPr="005A2863">
        <w:rPr>
          <w:rFonts w:eastAsia="Times New Roman" w:cs="Arial"/>
          <w:bCs/>
        </w:rPr>
        <w:t>10</w:t>
      </w:r>
      <w:r w:rsidR="00C0331B" w:rsidRPr="005A2863">
        <w:rPr>
          <w:rFonts w:eastAsia="Times New Roman" w:cs="Arial"/>
          <w:bCs/>
        </w:rPr>
        <w:t>%</w:t>
      </w:r>
      <w:r w:rsidR="005A2863">
        <w:rPr>
          <w:rFonts w:eastAsia="Times New Roman" w:cs="Arial"/>
          <w:bCs/>
        </w:rPr>
        <w:t xml:space="preserve"> of the school mark for this pair of units</w:t>
      </w:r>
      <w:r w:rsidR="00880CC9">
        <w:rPr>
          <w:rFonts w:eastAsia="Times New Roman" w:cs="Arial"/>
          <w:bCs/>
        </w:rPr>
        <w:t xml:space="preserve"> </w:t>
      </w:r>
      <w:r w:rsidR="00B202CA">
        <w:rPr>
          <w:rFonts w:eastAsia="Times New Roman" w:cs="Arial"/>
          <w:bCs/>
        </w:rPr>
        <w:tab/>
      </w:r>
    </w:p>
    <w:p w14:paraId="43D433DC" w14:textId="77777777" w:rsidR="005A2863" w:rsidRPr="00E22D0A" w:rsidRDefault="005A2863" w:rsidP="00833179">
      <w:pPr>
        <w:spacing w:after="0" w:line="240" w:lineRule="auto"/>
        <w:ind w:right="-27"/>
        <w:jc w:val="center"/>
        <w:rPr>
          <w:rFonts w:eastAsia="Times New Roman" w:cs="Arial"/>
        </w:rPr>
      </w:pPr>
      <w:r w:rsidRPr="00E22D0A">
        <w:rPr>
          <w:rFonts w:eastAsia="Times New Roman" w:cs="Arial"/>
        </w:rPr>
        <w:t>__________________________________________________________________________________</w:t>
      </w:r>
    </w:p>
    <w:p w14:paraId="1BFC945B" w14:textId="77777777" w:rsidR="005A2863" w:rsidRPr="005A2863" w:rsidRDefault="005A2863" w:rsidP="00833179">
      <w:pPr>
        <w:widowControl w:val="0"/>
        <w:autoSpaceDE w:val="0"/>
        <w:autoSpaceDN w:val="0"/>
        <w:adjustRightInd w:val="0"/>
        <w:jc w:val="center"/>
        <w:rPr>
          <w:rFonts w:cstheme="minorHAnsi"/>
          <w:bCs/>
          <w:i/>
          <w:lang w:val="en"/>
        </w:rPr>
      </w:pPr>
    </w:p>
    <w:p w14:paraId="51D71DE0" w14:textId="1A5416A1" w:rsidR="00B265EC" w:rsidRDefault="00683B9D" w:rsidP="00B202CA">
      <w:pPr>
        <w:widowControl w:val="0"/>
        <w:tabs>
          <w:tab w:val="right" w:pos="9026"/>
        </w:tabs>
        <w:autoSpaceDE w:val="0"/>
        <w:autoSpaceDN w:val="0"/>
        <w:adjustRightInd w:val="0"/>
        <w:rPr>
          <w:rFonts w:cstheme="minorHAnsi"/>
          <w:bCs/>
          <w:lang w:val="en"/>
        </w:rPr>
      </w:pPr>
      <w:r>
        <w:rPr>
          <w:rFonts w:cstheme="minorHAnsi"/>
          <w:bCs/>
          <w:lang w:val="en"/>
        </w:rPr>
        <w:t>E</w:t>
      </w:r>
      <w:r w:rsidR="00D536C1" w:rsidRPr="00683B9D">
        <w:rPr>
          <w:rFonts w:cstheme="minorHAnsi"/>
          <w:bCs/>
          <w:lang w:val="en"/>
        </w:rPr>
        <w:t>xplore how some perspectives are privileged while others are marginalised or silenced</w:t>
      </w:r>
      <w:r w:rsidR="000A6F19">
        <w:rPr>
          <w:rFonts w:cstheme="minorHAnsi"/>
          <w:bCs/>
          <w:lang w:val="en"/>
        </w:rPr>
        <w:t xml:space="preserve"> in at least one </w:t>
      </w:r>
      <w:r>
        <w:rPr>
          <w:rFonts w:cstheme="minorHAnsi"/>
          <w:bCs/>
          <w:lang w:val="en"/>
        </w:rPr>
        <w:t>reading and</w:t>
      </w:r>
      <w:r w:rsidR="000A6F19">
        <w:rPr>
          <w:rFonts w:cstheme="minorHAnsi"/>
          <w:bCs/>
          <w:lang w:val="en"/>
        </w:rPr>
        <w:t>/or viewing text</w:t>
      </w:r>
      <w:r>
        <w:rPr>
          <w:rFonts w:cstheme="minorHAnsi"/>
          <w:bCs/>
          <w:lang w:val="en"/>
        </w:rPr>
        <w:t xml:space="preserve"> you have studied this year.</w:t>
      </w:r>
      <w:r w:rsidR="00B202CA">
        <w:rPr>
          <w:rFonts w:cstheme="minorHAnsi"/>
          <w:bCs/>
          <w:lang w:val="en"/>
        </w:rPr>
        <w:tab/>
        <w:t>(30 marks)</w:t>
      </w:r>
    </w:p>
    <w:p w14:paraId="26D109D0" w14:textId="77777777" w:rsidR="00D055C0" w:rsidRPr="001F5C0A" w:rsidRDefault="00D055C0" w:rsidP="001F5C0A">
      <w:pPr>
        <w:widowControl w:val="0"/>
        <w:autoSpaceDE w:val="0"/>
        <w:autoSpaceDN w:val="0"/>
        <w:adjustRightInd w:val="0"/>
        <w:rPr>
          <w:rFonts w:cstheme="minorHAnsi"/>
          <w:bCs/>
          <w:i/>
          <w:lang w:val="en"/>
        </w:rPr>
      </w:pPr>
    </w:p>
    <w:tbl>
      <w:tblPr>
        <w:tblW w:w="9354" w:type="dxa"/>
        <w:tblInd w:w="-125" w:type="dxa"/>
        <w:tblLayout w:type="fixed"/>
        <w:tblCellMar>
          <w:top w:w="11" w:type="dxa"/>
          <w:left w:w="15" w:type="dxa"/>
          <w:bottom w:w="11" w:type="dxa"/>
          <w:right w:w="15" w:type="dxa"/>
        </w:tblCellMar>
        <w:tblLook w:val="04A0" w:firstRow="1" w:lastRow="0" w:firstColumn="1" w:lastColumn="0" w:noHBand="0" w:noVBand="1"/>
      </w:tblPr>
      <w:tblGrid>
        <w:gridCol w:w="7937"/>
        <w:gridCol w:w="1417"/>
      </w:tblGrid>
      <w:tr w:rsidR="00833179" w:rsidRPr="0025239C" w14:paraId="19E42CBC" w14:textId="77777777" w:rsidTr="00605D5C">
        <w:tc>
          <w:tcPr>
            <w:tcW w:w="793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56FDC096" w14:textId="77777777" w:rsidR="00833179" w:rsidRPr="001033AB" w:rsidRDefault="00833179" w:rsidP="00D055C0">
            <w:pPr>
              <w:spacing w:before="100" w:beforeAutospacing="1" w:after="100" w:afterAutospacing="1"/>
              <w:ind w:right="127"/>
              <w:jc w:val="center"/>
              <w:rPr>
                <w:rFonts w:eastAsiaTheme="minorEastAsia"/>
                <w:sz w:val="20"/>
                <w:szCs w:val="20"/>
              </w:rPr>
            </w:pPr>
            <w:r w:rsidRPr="001033AB">
              <w:rPr>
                <w:rFonts w:ascii="Calibri" w:hAnsi="Calibri" w:cs="Calibri"/>
                <w:b/>
                <w:sz w:val="20"/>
                <w:szCs w:val="20"/>
              </w:rPr>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5FD217B4" w14:textId="77777777" w:rsidR="00833179" w:rsidRPr="001033AB" w:rsidRDefault="00833179" w:rsidP="0043160C">
            <w:pPr>
              <w:spacing w:before="100" w:beforeAutospacing="1" w:after="100" w:afterAutospacing="1"/>
              <w:ind w:left="127" w:right="127"/>
              <w:jc w:val="center"/>
              <w:rPr>
                <w:rFonts w:eastAsiaTheme="minorEastAsia"/>
                <w:sz w:val="20"/>
                <w:szCs w:val="20"/>
              </w:rPr>
            </w:pPr>
            <w:r w:rsidRPr="001033AB">
              <w:rPr>
                <w:rFonts w:ascii="Calibri" w:hAnsi="Calibri" w:cs="Calibri"/>
                <w:b/>
                <w:sz w:val="20"/>
                <w:szCs w:val="20"/>
              </w:rPr>
              <w:t>Marks</w:t>
            </w:r>
          </w:p>
        </w:tc>
      </w:tr>
      <w:tr w:rsidR="00833179" w:rsidRPr="0025239C" w14:paraId="386AF6B3" w14:textId="77777777" w:rsidTr="00605D5C">
        <w:trPr>
          <w:trHeight w:val="294"/>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6194E1B1" w14:textId="777DD1E9" w:rsidR="00833179" w:rsidRPr="001663C7" w:rsidRDefault="00833179" w:rsidP="0043160C">
            <w:pPr>
              <w:spacing w:after="0" w:line="240" w:lineRule="auto"/>
              <w:ind w:left="127" w:right="127"/>
              <w:rPr>
                <w:rFonts w:ascii="Franklin Gothic Book" w:eastAsia="MS Mincho" w:hAnsi="Franklin Gothic Book" w:cs="Calibri"/>
                <w:b/>
                <w:color w:val="342568"/>
                <w:sz w:val="20"/>
                <w:szCs w:val="20"/>
                <w:lang w:val="en-GB" w:eastAsia="ja-JP"/>
              </w:rPr>
            </w:pPr>
            <w:r w:rsidRPr="00833179">
              <w:rPr>
                <w:rFonts w:eastAsiaTheme="minorEastAsia" w:cs="Arial"/>
                <w:b/>
                <w:sz w:val="20"/>
                <w:szCs w:val="20"/>
              </w:rPr>
              <w:t>Engages with the question</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27A32263" w14:textId="6A5BF6B3" w:rsidR="00833179" w:rsidRPr="009847A5" w:rsidRDefault="00833179" w:rsidP="0043160C">
            <w:pPr>
              <w:spacing w:after="0" w:line="240" w:lineRule="auto"/>
              <w:ind w:left="127" w:right="127"/>
              <w:jc w:val="center"/>
              <w:rPr>
                <w:rFonts w:ascii="Franklin Gothic Book" w:eastAsia="MS Mincho" w:hAnsi="Franklin Gothic Book" w:cs="Calibri"/>
                <w:b/>
                <w:color w:val="342568"/>
                <w:sz w:val="20"/>
                <w:szCs w:val="20"/>
                <w:lang w:val="en-GB" w:eastAsia="ja-JP"/>
              </w:rPr>
            </w:pPr>
          </w:p>
        </w:tc>
      </w:tr>
      <w:tr w:rsidR="00833179" w:rsidRPr="0025239C" w14:paraId="03B378EC"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vAlign w:val="center"/>
          </w:tcPr>
          <w:p w14:paraId="7A86F67C" w14:textId="4A0F0C08" w:rsidR="00833179" w:rsidRPr="00F31637" w:rsidRDefault="006C7905" w:rsidP="006C7905">
            <w:pPr>
              <w:spacing w:after="0" w:line="240" w:lineRule="auto"/>
              <w:ind w:left="125" w:right="125"/>
              <w:rPr>
                <w:rFonts w:eastAsiaTheme="minorEastAsia" w:cs="Arial"/>
                <w:sz w:val="20"/>
                <w:szCs w:val="20"/>
              </w:rPr>
            </w:pPr>
            <w:r>
              <w:rPr>
                <w:rFonts w:cs="Arial"/>
                <w:sz w:val="20"/>
                <w:szCs w:val="20"/>
              </w:rPr>
              <w:t>Thorough and thoughtful</w:t>
            </w:r>
            <w:r w:rsidR="00C966FB">
              <w:rPr>
                <w:rFonts w:cs="Arial"/>
                <w:sz w:val="20"/>
                <w:szCs w:val="20"/>
              </w:rPr>
              <w:t xml:space="preserve"> </w:t>
            </w:r>
            <w:r>
              <w:rPr>
                <w:rFonts w:cs="Arial"/>
                <w:sz w:val="20"/>
                <w:szCs w:val="20"/>
              </w:rPr>
              <w:t>engagement</w:t>
            </w:r>
            <w:r w:rsidR="00A85283">
              <w:rPr>
                <w:rFonts w:cs="Arial"/>
                <w:sz w:val="20"/>
                <w:szCs w:val="20"/>
              </w:rPr>
              <w:t xml:space="preserve"> </w:t>
            </w:r>
            <w:r w:rsidR="00F45025">
              <w:rPr>
                <w:rFonts w:cs="Arial"/>
                <w:sz w:val="20"/>
                <w:szCs w:val="20"/>
              </w:rPr>
              <w:t xml:space="preserve">with all aspects of </w:t>
            </w:r>
            <w:r>
              <w:rPr>
                <w:rFonts w:cs="Arial"/>
                <w:sz w:val="20"/>
                <w:szCs w:val="20"/>
              </w:rPr>
              <w:t>the question.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26AADB80" w14:textId="796E06E7" w:rsidR="00833179" w:rsidRPr="001033AB" w:rsidRDefault="00A85283" w:rsidP="0043160C">
            <w:pPr>
              <w:spacing w:after="0" w:line="240" w:lineRule="auto"/>
              <w:ind w:left="125" w:right="125"/>
              <w:jc w:val="center"/>
              <w:rPr>
                <w:rFonts w:eastAsiaTheme="minorEastAsia" w:cs="Arial"/>
                <w:sz w:val="20"/>
                <w:szCs w:val="20"/>
              </w:rPr>
            </w:pPr>
            <w:r>
              <w:rPr>
                <w:rFonts w:eastAsiaTheme="minorEastAsia" w:cs="Arial"/>
                <w:sz w:val="20"/>
                <w:szCs w:val="20"/>
              </w:rPr>
              <w:t>9</w:t>
            </w:r>
            <w:r w:rsidR="00492EFE">
              <w:rPr>
                <w:rFonts w:eastAsiaTheme="minorEastAsia" w:cs="Arial"/>
                <w:sz w:val="20"/>
                <w:szCs w:val="20"/>
              </w:rPr>
              <w:t>–</w:t>
            </w:r>
            <w:r>
              <w:rPr>
                <w:rFonts w:eastAsiaTheme="minorEastAsia" w:cs="Arial"/>
                <w:sz w:val="20"/>
                <w:szCs w:val="20"/>
              </w:rPr>
              <w:t>10</w:t>
            </w:r>
          </w:p>
        </w:tc>
      </w:tr>
      <w:tr w:rsidR="00833179" w:rsidRPr="0025239C" w14:paraId="4C98F5FA"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732AAC9" w14:textId="6620E462" w:rsidR="00833179" w:rsidRPr="00F31637" w:rsidRDefault="006C7905" w:rsidP="006C7905">
            <w:pPr>
              <w:spacing w:after="0" w:line="240" w:lineRule="auto"/>
              <w:ind w:left="125" w:right="125"/>
              <w:rPr>
                <w:rFonts w:eastAsiaTheme="minorEastAsia" w:cs="Arial"/>
                <w:sz w:val="20"/>
                <w:szCs w:val="20"/>
              </w:rPr>
            </w:pPr>
            <w:r>
              <w:rPr>
                <w:rFonts w:cs="Arial"/>
                <w:sz w:val="20"/>
                <w:szCs w:val="20"/>
              </w:rPr>
              <w:t>Thorough and sound engagement</w:t>
            </w:r>
            <w:r w:rsidR="00A85283">
              <w:rPr>
                <w:rFonts w:cs="Arial"/>
                <w:sz w:val="20"/>
                <w:szCs w:val="20"/>
              </w:rPr>
              <w:t xml:space="preserve"> with most</w:t>
            </w:r>
            <w:r w:rsidR="00A85283" w:rsidRPr="00833179">
              <w:rPr>
                <w:rFonts w:cs="Arial"/>
                <w:sz w:val="20"/>
                <w:szCs w:val="20"/>
              </w:rPr>
              <w:t xml:space="preserve"> as</w:t>
            </w:r>
            <w:r w:rsidR="00A85283">
              <w:rPr>
                <w:rFonts w:cs="Arial"/>
                <w:sz w:val="20"/>
                <w:szCs w:val="20"/>
              </w:rPr>
              <w:t>pects of th</w:t>
            </w:r>
            <w:r>
              <w:rPr>
                <w:rFonts w:cs="Arial"/>
                <w:sz w:val="20"/>
                <w:szCs w:val="20"/>
              </w:rPr>
              <w:t>e question.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0DCEAB94" w14:textId="19A5475F" w:rsidR="00833179" w:rsidRPr="001033AB" w:rsidRDefault="00833179" w:rsidP="0043160C">
            <w:pPr>
              <w:spacing w:after="0" w:line="240" w:lineRule="auto"/>
              <w:ind w:left="125" w:right="125"/>
              <w:jc w:val="center"/>
              <w:rPr>
                <w:rFonts w:eastAsiaTheme="minorEastAsia" w:cs="Arial"/>
                <w:sz w:val="20"/>
                <w:szCs w:val="20"/>
              </w:rPr>
            </w:pPr>
            <w:r>
              <w:rPr>
                <w:rFonts w:eastAsiaTheme="minorEastAsia" w:cs="Arial"/>
                <w:sz w:val="20"/>
                <w:szCs w:val="20"/>
              </w:rPr>
              <w:t>7</w:t>
            </w:r>
            <w:r w:rsidR="00492EFE">
              <w:rPr>
                <w:rFonts w:eastAsiaTheme="minorEastAsia" w:cs="Arial"/>
                <w:sz w:val="20"/>
                <w:szCs w:val="20"/>
              </w:rPr>
              <w:t>–</w:t>
            </w:r>
            <w:r>
              <w:rPr>
                <w:rFonts w:eastAsiaTheme="minorEastAsia" w:cs="Arial"/>
                <w:sz w:val="20"/>
                <w:szCs w:val="20"/>
              </w:rPr>
              <w:t>8</w:t>
            </w:r>
          </w:p>
        </w:tc>
      </w:tr>
      <w:tr w:rsidR="00833179" w:rsidRPr="0025239C" w14:paraId="349DC108"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23214DEA" w14:textId="3BC0AD29" w:rsidR="00833179" w:rsidRPr="00F31637" w:rsidRDefault="0064459E" w:rsidP="0064459E">
            <w:pPr>
              <w:spacing w:after="0" w:line="240" w:lineRule="auto"/>
              <w:ind w:left="125" w:right="125"/>
              <w:rPr>
                <w:rFonts w:eastAsiaTheme="minorEastAsia" w:cs="Arial"/>
                <w:sz w:val="20"/>
                <w:szCs w:val="20"/>
              </w:rPr>
            </w:pPr>
            <w:r>
              <w:rPr>
                <w:rFonts w:cs="Arial"/>
                <w:sz w:val="20"/>
                <w:szCs w:val="20"/>
              </w:rPr>
              <w:t>Sound engagement</w:t>
            </w:r>
            <w:r w:rsidR="00C966FB">
              <w:rPr>
                <w:rFonts w:cs="Arial"/>
                <w:sz w:val="20"/>
                <w:szCs w:val="20"/>
              </w:rPr>
              <w:t xml:space="preserve"> </w:t>
            </w:r>
            <w:r w:rsidR="00A85283">
              <w:rPr>
                <w:rFonts w:cs="Arial"/>
                <w:sz w:val="20"/>
                <w:szCs w:val="20"/>
              </w:rPr>
              <w:t xml:space="preserve">with </w:t>
            </w:r>
            <w:r w:rsidR="00A85283" w:rsidRPr="00833179">
              <w:rPr>
                <w:rFonts w:cs="Arial"/>
                <w:sz w:val="20"/>
                <w:szCs w:val="20"/>
              </w:rPr>
              <w:t>as</w:t>
            </w:r>
            <w:r>
              <w:rPr>
                <w:rFonts w:cs="Arial"/>
                <w:sz w:val="20"/>
                <w:szCs w:val="20"/>
              </w:rPr>
              <w:t>pects of the question.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4FB6D888" w14:textId="17880C59" w:rsidR="00833179" w:rsidRPr="001033AB" w:rsidRDefault="00833179" w:rsidP="0043160C">
            <w:pPr>
              <w:spacing w:after="0" w:line="240" w:lineRule="auto"/>
              <w:ind w:left="125" w:right="125"/>
              <w:jc w:val="center"/>
              <w:rPr>
                <w:rFonts w:eastAsiaTheme="minorEastAsia" w:cs="Arial"/>
                <w:sz w:val="20"/>
                <w:szCs w:val="20"/>
              </w:rPr>
            </w:pPr>
            <w:r>
              <w:rPr>
                <w:rFonts w:eastAsiaTheme="minorEastAsia" w:cs="Arial"/>
                <w:sz w:val="20"/>
                <w:szCs w:val="20"/>
              </w:rPr>
              <w:t>5</w:t>
            </w:r>
            <w:r w:rsidR="00492EFE">
              <w:rPr>
                <w:rFonts w:eastAsiaTheme="minorEastAsia" w:cs="Arial"/>
                <w:sz w:val="20"/>
                <w:szCs w:val="20"/>
              </w:rPr>
              <w:t>–</w:t>
            </w:r>
            <w:r>
              <w:rPr>
                <w:rFonts w:eastAsiaTheme="minorEastAsia" w:cs="Arial"/>
                <w:sz w:val="20"/>
                <w:szCs w:val="20"/>
              </w:rPr>
              <w:t>6</w:t>
            </w:r>
          </w:p>
        </w:tc>
      </w:tr>
      <w:tr w:rsidR="00833179" w:rsidRPr="0025239C" w14:paraId="21119924"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230331C4" w14:textId="11BA4DAB" w:rsidR="00833179" w:rsidRPr="00F31637" w:rsidRDefault="0064459E" w:rsidP="006C7905">
            <w:pPr>
              <w:spacing w:after="0" w:line="240" w:lineRule="auto"/>
              <w:ind w:left="125" w:right="125"/>
              <w:rPr>
                <w:rFonts w:eastAsiaTheme="minorEastAsia" w:cs="Arial"/>
                <w:sz w:val="20"/>
                <w:szCs w:val="20"/>
              </w:rPr>
            </w:pPr>
            <w:r>
              <w:rPr>
                <w:rFonts w:eastAsiaTheme="minorEastAsia" w:cs="Arial"/>
                <w:sz w:val="20"/>
                <w:szCs w:val="20"/>
              </w:rPr>
              <w:t>Limited engagement with the question.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4C98E838" w14:textId="31D7EE86" w:rsidR="00833179" w:rsidRDefault="00833179" w:rsidP="0043160C">
            <w:pPr>
              <w:spacing w:after="0" w:line="240" w:lineRule="auto"/>
              <w:ind w:left="125" w:right="125"/>
              <w:jc w:val="center"/>
              <w:rPr>
                <w:rFonts w:eastAsiaTheme="minorEastAsia" w:cs="Arial"/>
                <w:sz w:val="20"/>
                <w:szCs w:val="20"/>
              </w:rPr>
            </w:pPr>
            <w:r>
              <w:rPr>
                <w:rFonts w:eastAsiaTheme="minorEastAsia" w:cs="Arial"/>
                <w:sz w:val="20"/>
                <w:szCs w:val="20"/>
              </w:rPr>
              <w:t>3</w:t>
            </w:r>
            <w:r w:rsidR="00492EFE">
              <w:rPr>
                <w:rFonts w:eastAsiaTheme="minorEastAsia" w:cs="Arial"/>
                <w:sz w:val="20"/>
                <w:szCs w:val="20"/>
              </w:rPr>
              <w:t>–</w:t>
            </w:r>
            <w:r>
              <w:rPr>
                <w:rFonts w:eastAsiaTheme="minorEastAsia" w:cs="Arial"/>
                <w:sz w:val="20"/>
                <w:szCs w:val="20"/>
              </w:rPr>
              <w:t>4</w:t>
            </w:r>
          </w:p>
        </w:tc>
      </w:tr>
      <w:tr w:rsidR="00833179" w:rsidRPr="0025239C" w14:paraId="3B81D5D2"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B2CCA07" w14:textId="12CB0C62" w:rsidR="00833179" w:rsidRPr="00F31637" w:rsidRDefault="0064459E" w:rsidP="0043160C">
            <w:pPr>
              <w:spacing w:after="0" w:line="240" w:lineRule="auto"/>
              <w:ind w:left="125" w:right="125"/>
              <w:rPr>
                <w:rFonts w:eastAsiaTheme="minorEastAsia" w:cs="Arial"/>
                <w:sz w:val="20"/>
                <w:szCs w:val="20"/>
              </w:rPr>
            </w:pPr>
            <w:r>
              <w:rPr>
                <w:rFonts w:eastAsiaTheme="minorEastAsia" w:cs="Arial"/>
                <w:sz w:val="20"/>
                <w:szCs w:val="20"/>
              </w:rPr>
              <w:t>Minimal engagement</w:t>
            </w:r>
            <w:r w:rsidR="00352E21">
              <w:rPr>
                <w:rFonts w:eastAsiaTheme="minorEastAsia" w:cs="Arial"/>
                <w:sz w:val="20"/>
                <w:szCs w:val="20"/>
              </w:rPr>
              <w:t xml:space="preserve"> with all aspects of the question.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404F411D" w14:textId="78495862" w:rsidR="00833179" w:rsidRPr="001033AB" w:rsidRDefault="00833179" w:rsidP="0043160C">
            <w:pPr>
              <w:spacing w:after="0" w:line="240" w:lineRule="auto"/>
              <w:ind w:left="125" w:right="125"/>
              <w:jc w:val="center"/>
              <w:rPr>
                <w:rFonts w:eastAsiaTheme="minorEastAsia" w:cs="Arial"/>
                <w:sz w:val="20"/>
                <w:szCs w:val="20"/>
              </w:rPr>
            </w:pPr>
            <w:r>
              <w:rPr>
                <w:rFonts w:eastAsiaTheme="minorEastAsia" w:cs="Arial"/>
                <w:sz w:val="20"/>
                <w:szCs w:val="20"/>
              </w:rPr>
              <w:t>1</w:t>
            </w:r>
            <w:r w:rsidR="00492EFE">
              <w:rPr>
                <w:rFonts w:eastAsiaTheme="minorEastAsia" w:cs="Arial"/>
                <w:sz w:val="20"/>
                <w:szCs w:val="20"/>
              </w:rPr>
              <w:t>–</w:t>
            </w:r>
            <w:r>
              <w:rPr>
                <w:rFonts w:eastAsiaTheme="minorEastAsia" w:cs="Arial"/>
                <w:sz w:val="20"/>
                <w:szCs w:val="20"/>
              </w:rPr>
              <w:t>2</w:t>
            </w:r>
          </w:p>
        </w:tc>
      </w:tr>
      <w:tr w:rsidR="00833179" w:rsidRPr="0025239C" w14:paraId="717C39FC"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7EF49C6C" w14:textId="77777777" w:rsidR="00833179" w:rsidRPr="00D93B9A" w:rsidRDefault="00833179" w:rsidP="0043160C">
            <w:pPr>
              <w:spacing w:after="0" w:line="240" w:lineRule="auto"/>
              <w:ind w:left="127" w:right="127"/>
              <w:jc w:val="right"/>
              <w:rPr>
                <w:rFonts w:eastAsiaTheme="minorEastAsia" w:cs="Arial"/>
                <w:b/>
                <w:sz w:val="20"/>
                <w:szCs w:val="20"/>
              </w:rPr>
            </w:pPr>
            <w:r w:rsidRPr="00D93B9A">
              <w:rPr>
                <w:rFonts w:eastAsiaTheme="minorEastAsia" w:cs="Arial"/>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1D1D9" w14:textId="77777777" w:rsidR="00833179" w:rsidRPr="00D93B9A" w:rsidRDefault="00833179" w:rsidP="0043160C">
            <w:pPr>
              <w:spacing w:after="0" w:line="240" w:lineRule="auto"/>
              <w:ind w:left="127" w:right="127"/>
              <w:jc w:val="right"/>
              <w:rPr>
                <w:rFonts w:eastAsiaTheme="minorEastAsia" w:cs="Arial"/>
                <w:b/>
                <w:sz w:val="20"/>
                <w:szCs w:val="20"/>
              </w:rPr>
            </w:pPr>
            <w:r w:rsidRPr="00D93B9A">
              <w:rPr>
                <w:rFonts w:eastAsiaTheme="minorEastAsia" w:cs="Arial"/>
                <w:b/>
                <w:sz w:val="20"/>
                <w:szCs w:val="20"/>
              </w:rPr>
              <w:t>/10</w:t>
            </w:r>
          </w:p>
        </w:tc>
      </w:tr>
      <w:tr w:rsidR="00833179" w:rsidRPr="0025239C" w14:paraId="0D23261C"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45C975AD" w14:textId="5E517EFB" w:rsidR="00833179" w:rsidRPr="00E22D0A" w:rsidRDefault="006A4B55" w:rsidP="0043160C">
            <w:pPr>
              <w:spacing w:after="0" w:line="240" w:lineRule="auto"/>
              <w:ind w:left="127" w:right="127"/>
              <w:rPr>
                <w:rFonts w:ascii="Franklin Gothic Book" w:eastAsia="MS Mincho" w:hAnsi="Franklin Gothic Book" w:cs="Calibri"/>
                <w:b/>
                <w:color w:val="342568"/>
                <w:sz w:val="20"/>
                <w:szCs w:val="20"/>
                <w:lang w:val="en-GB" w:eastAsia="ja-JP"/>
              </w:rPr>
            </w:pPr>
            <w:r w:rsidRPr="00ED5F8D">
              <w:rPr>
                <w:rFonts w:eastAsiaTheme="minorEastAsia" w:cs="Arial"/>
                <w:b/>
                <w:sz w:val="20"/>
                <w:szCs w:val="20"/>
              </w:rPr>
              <w:t>Uses</w:t>
            </w:r>
            <w:r w:rsidR="00523989" w:rsidRPr="00ED5F8D">
              <w:rPr>
                <w:rFonts w:eastAsiaTheme="minorEastAsia" w:cs="Arial"/>
                <w:b/>
                <w:sz w:val="20"/>
                <w:szCs w:val="20"/>
              </w:rPr>
              <w:t xml:space="preserve"> </w:t>
            </w:r>
            <w:r w:rsidR="00393F07" w:rsidRPr="00ED5F8D">
              <w:rPr>
                <w:rFonts w:eastAsiaTheme="minorEastAsia" w:cs="Arial"/>
                <w:b/>
                <w:sz w:val="20"/>
                <w:szCs w:val="20"/>
              </w:rPr>
              <w:t xml:space="preserve">of </w:t>
            </w:r>
            <w:r w:rsidR="00523989" w:rsidRPr="00ED5F8D">
              <w:rPr>
                <w:rFonts w:eastAsiaTheme="minorEastAsia" w:cs="Arial"/>
                <w:b/>
                <w:sz w:val="20"/>
                <w:szCs w:val="20"/>
              </w:rPr>
              <w:t>course concepts</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5CB454B9" w14:textId="65141282" w:rsidR="00833179" w:rsidRPr="001033AB" w:rsidRDefault="00833179" w:rsidP="0043160C">
            <w:pPr>
              <w:tabs>
                <w:tab w:val="left" w:pos="637"/>
              </w:tabs>
              <w:spacing w:after="0" w:line="240" w:lineRule="auto"/>
              <w:ind w:left="127" w:right="127"/>
              <w:jc w:val="center"/>
              <w:rPr>
                <w:rFonts w:eastAsiaTheme="minorEastAsia"/>
                <w:sz w:val="20"/>
                <w:szCs w:val="20"/>
              </w:rPr>
            </w:pPr>
          </w:p>
        </w:tc>
      </w:tr>
      <w:tr w:rsidR="00833179" w:rsidRPr="0025239C" w14:paraId="27AD0798" w14:textId="77777777" w:rsidTr="00605D5C">
        <w:trPr>
          <w:trHeight w:val="277"/>
        </w:trPr>
        <w:tc>
          <w:tcPr>
            <w:tcW w:w="7937" w:type="dxa"/>
            <w:tcBorders>
              <w:top w:val="single" w:sz="4" w:space="0" w:color="000000"/>
              <w:left w:val="single" w:sz="4" w:space="0" w:color="000000"/>
              <w:bottom w:val="single" w:sz="4" w:space="0" w:color="000000"/>
              <w:right w:val="single" w:sz="4" w:space="0" w:color="000000"/>
            </w:tcBorders>
          </w:tcPr>
          <w:p w14:paraId="1879BF0A" w14:textId="19843D3A" w:rsidR="00833179" w:rsidRPr="001033AB" w:rsidRDefault="006A4B55" w:rsidP="0064459E">
            <w:pPr>
              <w:spacing w:after="0" w:line="240" w:lineRule="auto"/>
              <w:ind w:left="127" w:right="127"/>
              <w:rPr>
                <w:rFonts w:eastAsiaTheme="minorEastAsia" w:cs="Arial"/>
                <w:sz w:val="20"/>
                <w:szCs w:val="20"/>
              </w:rPr>
            </w:pPr>
            <w:r>
              <w:rPr>
                <w:rFonts w:eastAsiaTheme="minorEastAsia" w:cs="Arial"/>
                <w:sz w:val="20"/>
                <w:szCs w:val="20"/>
              </w:rPr>
              <w:t>Uses course</w:t>
            </w:r>
            <w:r w:rsidR="0064459E">
              <w:rPr>
                <w:rFonts w:eastAsiaTheme="minorEastAsia" w:cs="Arial"/>
                <w:sz w:val="20"/>
                <w:szCs w:val="20"/>
              </w:rPr>
              <w:t xml:space="preserve"> terminology</w:t>
            </w:r>
            <w:r w:rsidR="00C966FB">
              <w:rPr>
                <w:rFonts w:eastAsiaTheme="minorEastAsia" w:cs="Arial"/>
                <w:sz w:val="20"/>
                <w:szCs w:val="20"/>
              </w:rPr>
              <w:t xml:space="preserve"> </w:t>
            </w:r>
            <w:r w:rsidR="0064459E">
              <w:rPr>
                <w:rFonts w:eastAsiaTheme="minorEastAsia" w:cs="Arial"/>
                <w:sz w:val="20"/>
                <w:szCs w:val="20"/>
              </w:rPr>
              <w:t>accurately and a</w:t>
            </w:r>
            <w:r w:rsidR="00B26512">
              <w:rPr>
                <w:rFonts w:eastAsiaTheme="minorEastAsia" w:cs="Arial"/>
                <w:sz w:val="20"/>
                <w:szCs w:val="20"/>
              </w:rPr>
              <w:t>pplies concepts</w:t>
            </w:r>
            <w:r w:rsidR="00C966FB">
              <w:rPr>
                <w:rFonts w:eastAsiaTheme="minorEastAsia" w:cs="Arial"/>
                <w:sz w:val="20"/>
                <w:szCs w:val="20"/>
              </w:rPr>
              <w:t xml:space="preserve"> </w:t>
            </w:r>
            <w:r w:rsidR="00B26512">
              <w:rPr>
                <w:rFonts w:eastAsiaTheme="minorEastAsia" w:cs="Arial"/>
                <w:sz w:val="20"/>
                <w:szCs w:val="20"/>
              </w:rPr>
              <w:t>with precision.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11A2A552" w14:textId="44F8EB91" w:rsidR="00833179" w:rsidRPr="001033AB" w:rsidRDefault="00ED5F8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5</w:t>
            </w:r>
          </w:p>
        </w:tc>
      </w:tr>
      <w:tr w:rsidR="00833179" w:rsidRPr="0025239C" w14:paraId="2380E777"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4090CAA" w14:textId="2EE2EE89" w:rsidR="00833179" w:rsidRDefault="0064459E" w:rsidP="0064459E">
            <w:pPr>
              <w:spacing w:after="0" w:line="240" w:lineRule="auto"/>
              <w:ind w:left="127" w:right="127"/>
              <w:rPr>
                <w:rFonts w:eastAsiaTheme="minorEastAsia" w:cs="Arial"/>
                <w:sz w:val="20"/>
                <w:szCs w:val="20"/>
              </w:rPr>
            </w:pPr>
            <w:r>
              <w:rPr>
                <w:rFonts w:eastAsiaTheme="minorEastAsia" w:cs="Arial"/>
                <w:sz w:val="20"/>
                <w:szCs w:val="20"/>
              </w:rPr>
              <w:t>Uses most terminology accurately and generally applies with precision</w:t>
            </w:r>
            <w:r w:rsidR="00B26512">
              <w:rPr>
                <w:rFonts w:eastAsiaTheme="minorEastAsia"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A37A34F" w14:textId="1C71F085" w:rsidR="00833179" w:rsidRPr="001033AB" w:rsidRDefault="00ED5F8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4</w:t>
            </w:r>
          </w:p>
        </w:tc>
      </w:tr>
      <w:tr w:rsidR="00833179" w:rsidRPr="0025239C" w14:paraId="08074119"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233C8AF0" w14:textId="55B8A26A" w:rsidR="00833179" w:rsidRDefault="0064459E" w:rsidP="00B26512">
            <w:pPr>
              <w:spacing w:after="0" w:line="240" w:lineRule="auto"/>
              <w:ind w:left="127" w:right="127"/>
              <w:rPr>
                <w:rFonts w:eastAsiaTheme="minorEastAsia" w:cs="Arial"/>
                <w:sz w:val="20"/>
                <w:szCs w:val="20"/>
              </w:rPr>
            </w:pPr>
            <w:r>
              <w:rPr>
                <w:rFonts w:eastAsiaTheme="minorEastAsia" w:cs="Arial"/>
                <w:sz w:val="20"/>
                <w:szCs w:val="20"/>
              </w:rPr>
              <w:t xml:space="preserve">Uses some course terminology </w:t>
            </w:r>
            <w:r w:rsidR="00B26512">
              <w:rPr>
                <w:rFonts w:eastAsiaTheme="minorEastAsia" w:cs="Arial"/>
                <w:sz w:val="20"/>
                <w:szCs w:val="20"/>
              </w:rPr>
              <w:t>accurately and sometimes applies with precision.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64AAD055" w14:textId="5A24E5CC" w:rsidR="00833179" w:rsidRPr="001033AB" w:rsidRDefault="00ED5F8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3</w:t>
            </w:r>
          </w:p>
        </w:tc>
      </w:tr>
      <w:tr w:rsidR="00833179" w:rsidRPr="0025239C" w14:paraId="27270492"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95904FF" w14:textId="52E5D210" w:rsidR="00833179" w:rsidRDefault="00393F07" w:rsidP="0064459E">
            <w:pPr>
              <w:spacing w:after="0" w:line="240" w:lineRule="auto"/>
              <w:ind w:left="127" w:right="127"/>
              <w:rPr>
                <w:rFonts w:eastAsiaTheme="minorEastAsia" w:cs="Arial"/>
                <w:sz w:val="20"/>
                <w:szCs w:val="20"/>
              </w:rPr>
            </w:pPr>
            <w:r>
              <w:rPr>
                <w:rFonts w:eastAsiaTheme="minorEastAsia" w:cs="Arial"/>
                <w:sz w:val="20"/>
                <w:szCs w:val="20"/>
              </w:rPr>
              <w:t xml:space="preserve">Inaccurately </w:t>
            </w:r>
            <w:r w:rsidR="00943B36">
              <w:rPr>
                <w:rFonts w:eastAsiaTheme="minorEastAsia" w:cs="Arial"/>
                <w:sz w:val="20"/>
                <w:szCs w:val="20"/>
              </w:rPr>
              <w:t xml:space="preserve">or incorrectly </w:t>
            </w:r>
            <w:r w:rsidR="0064459E">
              <w:rPr>
                <w:rFonts w:eastAsiaTheme="minorEastAsia" w:cs="Arial"/>
                <w:sz w:val="20"/>
                <w:szCs w:val="20"/>
              </w:rPr>
              <w:t>uses course terminology and concepts</w:t>
            </w:r>
            <w:r w:rsidR="00B26512">
              <w:rPr>
                <w:rFonts w:eastAsiaTheme="minorEastAsia"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72164DC" w14:textId="5490A7E3" w:rsidR="00833179" w:rsidRPr="001033AB" w:rsidRDefault="00ED5F8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2</w:t>
            </w:r>
          </w:p>
        </w:tc>
      </w:tr>
      <w:tr w:rsidR="00833179" w:rsidRPr="0025239C" w14:paraId="3E1B8695"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EE714CE" w14:textId="0AF42A2B" w:rsidR="00833179" w:rsidRDefault="003F2951" w:rsidP="0043160C">
            <w:pPr>
              <w:spacing w:after="0" w:line="240" w:lineRule="auto"/>
              <w:ind w:left="127" w:right="127"/>
              <w:rPr>
                <w:rFonts w:eastAsiaTheme="minorEastAsia" w:cs="Arial"/>
                <w:sz w:val="20"/>
                <w:szCs w:val="20"/>
              </w:rPr>
            </w:pPr>
            <w:r>
              <w:rPr>
                <w:rFonts w:eastAsiaTheme="minorEastAsia" w:cs="Arial"/>
                <w:sz w:val="20"/>
                <w:szCs w:val="20"/>
              </w:rPr>
              <w:t xml:space="preserve">Very limited </w:t>
            </w:r>
            <w:r w:rsidR="00ED5F8D">
              <w:rPr>
                <w:rFonts w:eastAsiaTheme="minorEastAsia" w:cs="Arial"/>
                <w:sz w:val="20"/>
                <w:szCs w:val="20"/>
              </w:rPr>
              <w:t>or no use o</w:t>
            </w:r>
            <w:r>
              <w:rPr>
                <w:rFonts w:eastAsiaTheme="minorEastAsia" w:cs="Arial"/>
                <w:sz w:val="20"/>
                <w:szCs w:val="20"/>
              </w:rPr>
              <w:t>f course</w:t>
            </w:r>
            <w:r w:rsidR="0064459E">
              <w:rPr>
                <w:rFonts w:eastAsiaTheme="minorEastAsia" w:cs="Arial"/>
                <w:sz w:val="20"/>
                <w:szCs w:val="20"/>
              </w:rPr>
              <w:t xml:space="preserve"> terminology and</w:t>
            </w:r>
            <w:r>
              <w:rPr>
                <w:rFonts w:eastAsiaTheme="minorEastAsia" w:cs="Arial"/>
                <w:sz w:val="20"/>
                <w:szCs w:val="20"/>
              </w:rPr>
              <w:t xml:space="preserve"> concepts.</w:t>
            </w:r>
          </w:p>
        </w:tc>
        <w:tc>
          <w:tcPr>
            <w:tcW w:w="1417" w:type="dxa"/>
            <w:tcBorders>
              <w:top w:val="single" w:sz="4" w:space="0" w:color="000000"/>
              <w:left w:val="single" w:sz="4" w:space="0" w:color="000000"/>
              <w:bottom w:val="single" w:sz="4" w:space="0" w:color="000000"/>
              <w:right w:val="single" w:sz="4" w:space="0" w:color="000000"/>
            </w:tcBorders>
            <w:vAlign w:val="center"/>
          </w:tcPr>
          <w:p w14:paraId="2215EC6B" w14:textId="4DB17361" w:rsidR="00833179" w:rsidRDefault="00ED5F8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0</w:t>
            </w:r>
            <w:r w:rsidR="00492EFE">
              <w:rPr>
                <w:rFonts w:eastAsiaTheme="minorEastAsia" w:cs="Arial"/>
                <w:sz w:val="20"/>
                <w:szCs w:val="20"/>
              </w:rPr>
              <w:t>–</w:t>
            </w:r>
            <w:r>
              <w:rPr>
                <w:rFonts w:eastAsiaTheme="minorEastAsia" w:cs="Arial"/>
                <w:sz w:val="20"/>
                <w:szCs w:val="20"/>
              </w:rPr>
              <w:t>1</w:t>
            </w:r>
          </w:p>
        </w:tc>
      </w:tr>
      <w:tr w:rsidR="00683B9D" w:rsidRPr="0025239C" w14:paraId="52BAA3DD"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4106E76F" w14:textId="1005641F" w:rsidR="00683B9D" w:rsidRDefault="00683B9D" w:rsidP="0043160C">
            <w:pPr>
              <w:spacing w:after="0" w:line="240" w:lineRule="auto"/>
              <w:ind w:left="127" w:right="127"/>
              <w:jc w:val="right"/>
              <w:rPr>
                <w:rFonts w:eastAsiaTheme="minorEastAsia" w:cs="Arial"/>
                <w:sz w:val="20"/>
                <w:szCs w:val="20"/>
              </w:rPr>
            </w:pPr>
            <w:r w:rsidRPr="00D93B9A">
              <w:rPr>
                <w:rFonts w:eastAsiaTheme="minorEastAsia" w:cs="Arial"/>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40E956FB" w14:textId="6CF10433" w:rsidR="00683B9D" w:rsidRDefault="00FE760C" w:rsidP="0043160C">
            <w:pPr>
              <w:tabs>
                <w:tab w:val="left" w:pos="637"/>
              </w:tabs>
              <w:spacing w:after="0" w:line="240" w:lineRule="auto"/>
              <w:ind w:left="127" w:right="127"/>
              <w:jc w:val="right"/>
              <w:rPr>
                <w:rFonts w:eastAsiaTheme="minorEastAsia" w:cs="Arial"/>
                <w:sz w:val="20"/>
                <w:szCs w:val="20"/>
              </w:rPr>
            </w:pPr>
            <w:r>
              <w:rPr>
                <w:rFonts w:eastAsiaTheme="minorEastAsia" w:cs="Arial"/>
                <w:b/>
                <w:sz w:val="20"/>
                <w:szCs w:val="20"/>
              </w:rPr>
              <w:t>/5</w:t>
            </w:r>
          </w:p>
        </w:tc>
      </w:tr>
      <w:tr w:rsidR="00833179" w:rsidRPr="001033AB" w14:paraId="59EDB648"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5D2D3677" w14:textId="1575F3DF" w:rsidR="00833179" w:rsidRPr="001033AB" w:rsidRDefault="00ED5F8D" w:rsidP="0043160C">
            <w:pPr>
              <w:spacing w:after="0" w:line="240" w:lineRule="auto"/>
              <w:ind w:left="127" w:right="127"/>
              <w:rPr>
                <w:rFonts w:eastAsiaTheme="minorEastAsia" w:cs="Arial"/>
                <w:b/>
                <w:sz w:val="20"/>
                <w:szCs w:val="20"/>
              </w:rPr>
            </w:pPr>
            <w:r>
              <w:rPr>
                <w:rFonts w:eastAsiaTheme="minorEastAsia" w:cs="Arial"/>
                <w:b/>
                <w:sz w:val="20"/>
                <w:szCs w:val="20"/>
              </w:rPr>
              <w:t>Use of supporting argument and evidence</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14:paraId="2A8F63A0" w14:textId="4E16EB21" w:rsidR="00833179" w:rsidRPr="001033AB" w:rsidRDefault="00833179" w:rsidP="0043160C">
            <w:pPr>
              <w:spacing w:after="0" w:line="240" w:lineRule="auto"/>
              <w:ind w:left="127" w:right="127"/>
              <w:jc w:val="center"/>
              <w:rPr>
                <w:rFonts w:eastAsiaTheme="minorEastAsia" w:cs="Arial"/>
                <w:sz w:val="20"/>
                <w:szCs w:val="20"/>
              </w:rPr>
            </w:pPr>
          </w:p>
        </w:tc>
      </w:tr>
      <w:tr w:rsidR="00833179" w:rsidRPr="001663C7" w14:paraId="2DB1B276"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0F76DB19" w14:textId="586A197C" w:rsidR="00833179" w:rsidRPr="00ED5F8D" w:rsidRDefault="00CE6C6F" w:rsidP="0043160C">
            <w:pPr>
              <w:spacing w:after="0" w:line="240" w:lineRule="auto"/>
              <w:ind w:left="127" w:right="127"/>
              <w:rPr>
                <w:rFonts w:eastAsiaTheme="minorEastAsia" w:cs="Arial"/>
                <w:sz w:val="20"/>
                <w:szCs w:val="20"/>
              </w:rPr>
            </w:pPr>
            <w:r>
              <w:rPr>
                <w:rFonts w:eastAsia="Times New Roman" w:cs="Arial"/>
                <w:color w:val="000000"/>
                <w:sz w:val="20"/>
                <w:szCs w:val="20"/>
                <w:lang w:eastAsia="en-AU"/>
              </w:rPr>
              <w:t>Supports ideas with clear and logical argument and provides appropriate reading and viewing evidence.</w:t>
            </w:r>
          </w:p>
        </w:tc>
        <w:tc>
          <w:tcPr>
            <w:tcW w:w="1417" w:type="dxa"/>
            <w:tcBorders>
              <w:top w:val="single" w:sz="4" w:space="0" w:color="000000"/>
              <w:left w:val="single" w:sz="4" w:space="0" w:color="000000"/>
              <w:bottom w:val="single" w:sz="4" w:space="0" w:color="000000"/>
              <w:right w:val="single" w:sz="4" w:space="0" w:color="000000"/>
            </w:tcBorders>
            <w:vAlign w:val="center"/>
          </w:tcPr>
          <w:p w14:paraId="5DC019FC" w14:textId="164FCEA0" w:rsidR="00833179" w:rsidRPr="001663C7" w:rsidRDefault="00343AF2"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5</w:t>
            </w:r>
          </w:p>
        </w:tc>
      </w:tr>
      <w:tr w:rsidR="00833179" w:rsidRPr="001663C7" w14:paraId="3CE85FBD"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5183183" w14:textId="01BE3460" w:rsidR="00833179" w:rsidRPr="00ED5F8D" w:rsidRDefault="00CE6C6F" w:rsidP="0043160C">
            <w:pPr>
              <w:spacing w:after="0" w:line="240" w:lineRule="auto"/>
              <w:ind w:left="127" w:right="127"/>
              <w:rPr>
                <w:rFonts w:eastAsiaTheme="minorEastAsia" w:cs="Arial"/>
                <w:sz w:val="20"/>
                <w:szCs w:val="20"/>
              </w:rPr>
            </w:pPr>
            <w:r>
              <w:rPr>
                <w:rFonts w:eastAsia="Times New Roman" w:cs="Arial"/>
                <w:color w:val="000000"/>
                <w:sz w:val="20"/>
                <w:szCs w:val="20"/>
                <w:lang w:eastAsia="en-AU"/>
              </w:rPr>
              <w:t>Supports ideas with generally clear and logical argument and provides reading and viewing evidence</w:t>
            </w:r>
            <w:r w:rsidR="00093C08">
              <w:rPr>
                <w:rFonts w:eastAsia="Times New Roman" w:cs="Arial"/>
                <w:color w:val="000000"/>
                <w:sz w:val="20"/>
                <w:szCs w:val="20"/>
                <w:lang w:eastAsia="en-AU"/>
              </w:rPr>
              <w:t>, most of which is</w:t>
            </w:r>
            <w:r>
              <w:rPr>
                <w:rFonts w:eastAsia="Times New Roman" w:cs="Arial"/>
                <w:color w:val="000000"/>
                <w:sz w:val="20"/>
                <w:szCs w:val="20"/>
                <w:lang w:eastAsia="en-AU"/>
              </w:rPr>
              <w:t xml:space="preserve"> appropriate.</w:t>
            </w:r>
          </w:p>
        </w:tc>
        <w:tc>
          <w:tcPr>
            <w:tcW w:w="1417" w:type="dxa"/>
            <w:tcBorders>
              <w:top w:val="single" w:sz="4" w:space="0" w:color="000000"/>
              <w:left w:val="single" w:sz="4" w:space="0" w:color="000000"/>
              <w:bottom w:val="single" w:sz="4" w:space="0" w:color="000000"/>
              <w:right w:val="single" w:sz="4" w:space="0" w:color="000000"/>
            </w:tcBorders>
            <w:vAlign w:val="center"/>
          </w:tcPr>
          <w:p w14:paraId="5C301D7E" w14:textId="0AACDF14" w:rsidR="00833179" w:rsidRPr="001663C7" w:rsidRDefault="00343AF2"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4</w:t>
            </w:r>
          </w:p>
        </w:tc>
      </w:tr>
      <w:tr w:rsidR="00ED5F8D" w:rsidRPr="001663C7" w14:paraId="0FA1A412"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vAlign w:val="center"/>
          </w:tcPr>
          <w:p w14:paraId="39AD9DE4" w14:textId="42C2B5BE" w:rsidR="00ED5F8D" w:rsidRPr="00ED5F8D" w:rsidRDefault="00CE6C6F" w:rsidP="0043160C">
            <w:pPr>
              <w:spacing w:after="0" w:line="240" w:lineRule="auto"/>
              <w:ind w:left="127" w:right="127"/>
              <w:rPr>
                <w:rFonts w:eastAsiaTheme="minorEastAsia" w:cs="Arial"/>
                <w:sz w:val="20"/>
                <w:szCs w:val="20"/>
              </w:rPr>
            </w:pPr>
            <w:r>
              <w:rPr>
                <w:rFonts w:eastAsia="Times New Roman" w:cs="Arial"/>
                <w:color w:val="000000"/>
                <w:sz w:val="20"/>
                <w:szCs w:val="20"/>
                <w:lang w:eastAsia="en-AU"/>
              </w:rPr>
              <w:t>Supports most ideas with some argument and provides reading and/or viewing ev</w:t>
            </w:r>
            <w:r w:rsidR="00093C08">
              <w:rPr>
                <w:rFonts w:eastAsia="Times New Roman" w:cs="Arial"/>
                <w:color w:val="000000"/>
                <w:sz w:val="20"/>
                <w:szCs w:val="20"/>
                <w:lang w:eastAsia="en-AU"/>
              </w:rPr>
              <w:t>idence</w:t>
            </w:r>
            <w:r w:rsidR="00724AC6">
              <w:rPr>
                <w:rFonts w:eastAsia="Times New Roman" w:cs="Arial"/>
                <w:color w:val="000000"/>
                <w:sz w:val="20"/>
                <w:szCs w:val="20"/>
                <w:lang w:eastAsia="en-AU"/>
              </w:rPr>
              <w:t>,</w:t>
            </w:r>
            <w:r w:rsidR="00093C08">
              <w:rPr>
                <w:rFonts w:eastAsia="Times New Roman" w:cs="Arial"/>
                <w:color w:val="000000"/>
                <w:sz w:val="20"/>
                <w:szCs w:val="20"/>
                <w:lang w:eastAsia="en-AU"/>
              </w:rPr>
              <w:t xml:space="preserve"> some of which is </w:t>
            </w:r>
            <w:r>
              <w:rPr>
                <w:rFonts w:eastAsia="Times New Roman" w:cs="Arial"/>
                <w:color w:val="000000"/>
                <w:sz w:val="20"/>
                <w:szCs w:val="20"/>
                <w:lang w:eastAsia="en-AU"/>
              </w:rPr>
              <w:t>appropriate.</w:t>
            </w:r>
          </w:p>
        </w:tc>
        <w:tc>
          <w:tcPr>
            <w:tcW w:w="1417" w:type="dxa"/>
            <w:tcBorders>
              <w:top w:val="single" w:sz="4" w:space="0" w:color="000000"/>
              <w:left w:val="single" w:sz="4" w:space="0" w:color="000000"/>
              <w:bottom w:val="single" w:sz="4" w:space="0" w:color="000000"/>
              <w:right w:val="single" w:sz="4" w:space="0" w:color="000000"/>
            </w:tcBorders>
            <w:vAlign w:val="center"/>
          </w:tcPr>
          <w:p w14:paraId="548F1190" w14:textId="27D229C2" w:rsidR="00ED5F8D" w:rsidRPr="001663C7" w:rsidRDefault="00343AF2"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3</w:t>
            </w:r>
          </w:p>
        </w:tc>
      </w:tr>
      <w:tr w:rsidR="00ED5F8D" w:rsidRPr="001663C7" w14:paraId="232A037E" w14:textId="77777777" w:rsidTr="00605D5C">
        <w:trPr>
          <w:trHeight w:val="89"/>
        </w:trPr>
        <w:tc>
          <w:tcPr>
            <w:tcW w:w="7937" w:type="dxa"/>
            <w:tcBorders>
              <w:top w:val="single" w:sz="4" w:space="0" w:color="000000"/>
              <w:left w:val="single" w:sz="4" w:space="0" w:color="000000"/>
              <w:bottom w:val="single" w:sz="4" w:space="0" w:color="000000"/>
              <w:right w:val="single" w:sz="4" w:space="0" w:color="000000"/>
            </w:tcBorders>
            <w:vAlign w:val="center"/>
          </w:tcPr>
          <w:p w14:paraId="47200973" w14:textId="0255C704" w:rsidR="00ED5F8D" w:rsidRPr="00ED5F8D" w:rsidRDefault="00CE6C6F" w:rsidP="0043160C">
            <w:pPr>
              <w:tabs>
                <w:tab w:val="left" w:pos="1050"/>
              </w:tabs>
              <w:spacing w:after="0" w:line="240" w:lineRule="auto"/>
              <w:ind w:left="127" w:right="127"/>
              <w:rPr>
                <w:rFonts w:eastAsiaTheme="minorEastAsia" w:cs="Arial"/>
                <w:sz w:val="20"/>
                <w:szCs w:val="20"/>
              </w:rPr>
            </w:pPr>
            <w:r>
              <w:rPr>
                <w:rFonts w:eastAsia="Times New Roman" w:cs="Arial"/>
                <w:color w:val="000000"/>
                <w:sz w:val="20"/>
                <w:szCs w:val="20"/>
                <w:lang w:eastAsia="en-AU"/>
              </w:rPr>
              <w:t>A</w:t>
            </w:r>
            <w:r w:rsidR="00ED5F8D" w:rsidRPr="00ED5F8D">
              <w:rPr>
                <w:rFonts w:eastAsia="Times New Roman" w:cs="Arial"/>
                <w:color w:val="000000"/>
                <w:sz w:val="20"/>
                <w:szCs w:val="20"/>
                <w:lang w:eastAsia="en-AU"/>
              </w:rPr>
              <w:t xml:space="preserve">ttempts to </w:t>
            </w:r>
            <w:r>
              <w:rPr>
                <w:rFonts w:eastAsia="Times New Roman" w:cs="Arial"/>
                <w:color w:val="000000"/>
                <w:sz w:val="20"/>
                <w:szCs w:val="20"/>
                <w:lang w:eastAsia="en-AU"/>
              </w:rPr>
              <w:t>support ideas with argu</w:t>
            </w:r>
            <w:r w:rsidR="00093C08">
              <w:rPr>
                <w:rFonts w:eastAsia="Times New Roman" w:cs="Arial"/>
                <w:color w:val="000000"/>
                <w:sz w:val="20"/>
                <w:szCs w:val="20"/>
                <w:lang w:eastAsia="en-AU"/>
              </w:rPr>
              <w:t>ment and provides some evidence.</w:t>
            </w:r>
          </w:p>
        </w:tc>
        <w:tc>
          <w:tcPr>
            <w:tcW w:w="1417" w:type="dxa"/>
            <w:tcBorders>
              <w:top w:val="single" w:sz="4" w:space="0" w:color="000000"/>
              <w:left w:val="single" w:sz="4" w:space="0" w:color="000000"/>
              <w:bottom w:val="single" w:sz="4" w:space="0" w:color="000000"/>
              <w:right w:val="single" w:sz="4" w:space="0" w:color="000000"/>
            </w:tcBorders>
            <w:vAlign w:val="center"/>
          </w:tcPr>
          <w:p w14:paraId="3317627C" w14:textId="320DEB5B" w:rsidR="00ED5F8D" w:rsidRPr="001663C7" w:rsidRDefault="00343AF2"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2</w:t>
            </w:r>
          </w:p>
        </w:tc>
      </w:tr>
      <w:tr w:rsidR="00ED5F8D" w:rsidRPr="001663C7" w14:paraId="6693316F"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vAlign w:val="center"/>
          </w:tcPr>
          <w:p w14:paraId="1DD4C773" w14:textId="2FC0A2A5" w:rsidR="00ED5F8D" w:rsidRPr="00ED5F8D" w:rsidRDefault="00CE6C6F" w:rsidP="0043160C">
            <w:pPr>
              <w:spacing w:after="0" w:line="240" w:lineRule="auto"/>
              <w:ind w:left="127" w:right="127"/>
              <w:rPr>
                <w:rFonts w:eastAsiaTheme="minorEastAsia" w:cs="Arial"/>
                <w:sz w:val="20"/>
                <w:szCs w:val="20"/>
              </w:rPr>
            </w:pPr>
            <w:r>
              <w:rPr>
                <w:rFonts w:eastAsia="Times New Roman" w:cs="Arial"/>
                <w:sz w:val="20"/>
                <w:szCs w:val="20"/>
                <w:lang w:eastAsia="en-AU"/>
              </w:rPr>
              <w:t>Limited or inadequate supporting argument and little or no evidence</w:t>
            </w:r>
            <w:r w:rsidR="00093C08">
              <w:rPr>
                <w:rFonts w:eastAsia="Times New Roman" w:cs="Arial"/>
                <w:sz w:val="20"/>
                <w:szCs w:val="20"/>
                <w:lang w:eastAsia="en-AU"/>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6F455FB" w14:textId="53903734" w:rsidR="00ED5F8D" w:rsidRPr="001663C7" w:rsidRDefault="00343AF2"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0</w:t>
            </w:r>
            <w:r w:rsidR="00492EFE">
              <w:rPr>
                <w:rFonts w:eastAsiaTheme="minorEastAsia" w:cs="Arial"/>
                <w:sz w:val="20"/>
                <w:szCs w:val="20"/>
              </w:rPr>
              <w:t>–</w:t>
            </w:r>
            <w:r>
              <w:rPr>
                <w:rFonts w:eastAsiaTheme="minorEastAsia" w:cs="Arial"/>
                <w:sz w:val="20"/>
                <w:szCs w:val="20"/>
              </w:rPr>
              <w:t>1</w:t>
            </w:r>
          </w:p>
        </w:tc>
      </w:tr>
      <w:tr w:rsidR="00683B9D" w:rsidRPr="001663C7" w14:paraId="263F4B4B"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7DC5275" w14:textId="644468F8" w:rsidR="00683B9D" w:rsidRPr="00ED5F8D" w:rsidRDefault="00683B9D" w:rsidP="0043160C">
            <w:pPr>
              <w:spacing w:after="0" w:line="240" w:lineRule="auto"/>
              <w:ind w:left="127" w:right="127"/>
              <w:jc w:val="right"/>
              <w:rPr>
                <w:rFonts w:eastAsiaTheme="minorEastAsia" w:cs="Arial"/>
                <w:sz w:val="20"/>
                <w:szCs w:val="20"/>
              </w:rPr>
            </w:pPr>
            <w:r w:rsidRPr="00D93B9A">
              <w:rPr>
                <w:rFonts w:eastAsiaTheme="minorEastAsia" w:cs="Arial"/>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1A5411E5" w14:textId="75C38007" w:rsidR="00683B9D" w:rsidRDefault="00683B9D" w:rsidP="0043160C">
            <w:pPr>
              <w:tabs>
                <w:tab w:val="left" w:pos="637"/>
              </w:tabs>
              <w:spacing w:after="0" w:line="240" w:lineRule="auto"/>
              <w:ind w:left="127" w:right="127"/>
              <w:jc w:val="right"/>
              <w:rPr>
                <w:rFonts w:eastAsiaTheme="minorEastAsia" w:cs="Arial"/>
                <w:sz w:val="20"/>
                <w:szCs w:val="20"/>
              </w:rPr>
            </w:pPr>
            <w:r w:rsidRPr="00D93B9A">
              <w:rPr>
                <w:rFonts w:eastAsiaTheme="minorEastAsia" w:cs="Arial"/>
                <w:b/>
                <w:sz w:val="20"/>
                <w:szCs w:val="20"/>
              </w:rPr>
              <w:t>/</w:t>
            </w:r>
            <w:r w:rsidR="00FE760C">
              <w:rPr>
                <w:rFonts w:eastAsiaTheme="minorEastAsia" w:cs="Arial"/>
                <w:b/>
                <w:sz w:val="20"/>
                <w:szCs w:val="20"/>
              </w:rPr>
              <w:t>5</w:t>
            </w:r>
          </w:p>
        </w:tc>
      </w:tr>
    </w:tbl>
    <w:p w14:paraId="0DDFF603" w14:textId="2BEEB203" w:rsidR="00D055C0" w:rsidRDefault="00D055C0"/>
    <w:p w14:paraId="7F2FDB47" w14:textId="77777777" w:rsidR="00D055C0" w:rsidRDefault="00D055C0">
      <w:r>
        <w:br w:type="page"/>
      </w:r>
    </w:p>
    <w:tbl>
      <w:tblPr>
        <w:tblW w:w="9354" w:type="dxa"/>
        <w:tblInd w:w="-125" w:type="dxa"/>
        <w:tblLayout w:type="fixed"/>
        <w:tblCellMar>
          <w:top w:w="11" w:type="dxa"/>
          <w:left w:w="15" w:type="dxa"/>
          <w:bottom w:w="11" w:type="dxa"/>
          <w:right w:w="15" w:type="dxa"/>
        </w:tblCellMar>
        <w:tblLook w:val="04A0" w:firstRow="1" w:lastRow="0" w:firstColumn="1" w:lastColumn="0" w:noHBand="0" w:noVBand="1"/>
      </w:tblPr>
      <w:tblGrid>
        <w:gridCol w:w="7937"/>
        <w:gridCol w:w="1417"/>
      </w:tblGrid>
      <w:tr w:rsidR="00D055C0" w:rsidRPr="001033AB" w14:paraId="3A714782" w14:textId="77777777" w:rsidTr="00605D5C">
        <w:tc>
          <w:tcPr>
            <w:tcW w:w="793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655D16FC" w14:textId="77777777" w:rsidR="00D055C0" w:rsidRPr="001033AB" w:rsidRDefault="00D055C0" w:rsidP="00703A89">
            <w:pPr>
              <w:spacing w:before="100" w:beforeAutospacing="1" w:after="100" w:afterAutospacing="1"/>
              <w:ind w:right="127"/>
              <w:jc w:val="center"/>
              <w:rPr>
                <w:rFonts w:eastAsiaTheme="minorEastAsia"/>
                <w:sz w:val="20"/>
                <w:szCs w:val="20"/>
              </w:rPr>
            </w:pPr>
            <w:r w:rsidRPr="001033AB">
              <w:rPr>
                <w:rFonts w:ascii="Calibri" w:hAnsi="Calibri" w:cs="Calibri"/>
                <w:b/>
                <w:sz w:val="20"/>
                <w:szCs w:val="20"/>
              </w:rPr>
              <w:lastRenderedPageBreak/>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3F47A427" w14:textId="77777777" w:rsidR="00D055C0" w:rsidRPr="001033AB" w:rsidRDefault="00D055C0" w:rsidP="00703A89">
            <w:pPr>
              <w:spacing w:before="100" w:beforeAutospacing="1" w:after="100" w:afterAutospacing="1"/>
              <w:ind w:left="127" w:right="127"/>
              <w:jc w:val="center"/>
              <w:rPr>
                <w:rFonts w:eastAsiaTheme="minorEastAsia"/>
                <w:sz w:val="20"/>
                <w:szCs w:val="20"/>
              </w:rPr>
            </w:pPr>
            <w:r w:rsidRPr="001033AB">
              <w:rPr>
                <w:rFonts w:ascii="Calibri" w:hAnsi="Calibri" w:cs="Calibri"/>
                <w:b/>
                <w:sz w:val="20"/>
                <w:szCs w:val="20"/>
              </w:rPr>
              <w:t>Marks</w:t>
            </w:r>
          </w:p>
        </w:tc>
      </w:tr>
      <w:tr w:rsidR="00683B9D" w:rsidRPr="0025239C" w14:paraId="501AF149"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65385290" w14:textId="0EA2871D" w:rsidR="00683B9D" w:rsidRPr="001033AB" w:rsidRDefault="00683B9D" w:rsidP="0043160C">
            <w:pPr>
              <w:spacing w:after="0" w:line="240" w:lineRule="auto"/>
              <w:ind w:left="127" w:right="127"/>
              <w:rPr>
                <w:rFonts w:eastAsiaTheme="minorEastAsia" w:cs="Arial"/>
                <w:b/>
                <w:sz w:val="20"/>
                <w:szCs w:val="20"/>
              </w:rPr>
            </w:pPr>
            <w:r>
              <w:rPr>
                <w:rFonts w:eastAsiaTheme="minorEastAsia" w:cs="Arial"/>
                <w:b/>
                <w:sz w:val="20"/>
                <w:szCs w:val="20"/>
              </w:rPr>
              <w:t>Structure</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14:paraId="3CC441BE" w14:textId="252D32AE" w:rsidR="00683B9D" w:rsidRPr="001033AB" w:rsidRDefault="00683B9D" w:rsidP="0043160C">
            <w:pPr>
              <w:spacing w:after="0" w:line="240" w:lineRule="auto"/>
              <w:ind w:left="127" w:right="127"/>
              <w:jc w:val="center"/>
              <w:rPr>
                <w:rFonts w:eastAsiaTheme="minorEastAsia" w:cs="Arial"/>
                <w:sz w:val="20"/>
                <w:szCs w:val="20"/>
              </w:rPr>
            </w:pPr>
          </w:p>
        </w:tc>
      </w:tr>
      <w:tr w:rsidR="00683B9D" w:rsidRPr="0025239C" w14:paraId="3FE986C5"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4A76080" w14:textId="1B5150F5" w:rsidR="00683B9D" w:rsidRPr="001663C7" w:rsidRDefault="00683B9D" w:rsidP="0043160C">
            <w:pPr>
              <w:spacing w:after="0" w:line="240" w:lineRule="auto"/>
              <w:ind w:left="127" w:right="127"/>
              <w:rPr>
                <w:rFonts w:eastAsiaTheme="minorEastAsia" w:cs="Arial"/>
                <w:sz w:val="20"/>
                <w:szCs w:val="20"/>
              </w:rPr>
            </w:pPr>
            <w:r>
              <w:rPr>
                <w:rFonts w:eastAsiaTheme="minorEastAsia" w:cs="Arial"/>
                <w:sz w:val="20"/>
                <w:szCs w:val="20"/>
              </w:rPr>
              <w:t>Provides a clear introductory paragraph outlining the main points of argument; uses clear topic sentences in logically sequenced paragraphs to develop a coherent thread of argument; provides a concluding paragraph which ties argument together.</w:t>
            </w:r>
          </w:p>
        </w:tc>
        <w:tc>
          <w:tcPr>
            <w:tcW w:w="1417" w:type="dxa"/>
            <w:tcBorders>
              <w:top w:val="single" w:sz="4" w:space="0" w:color="000000"/>
              <w:left w:val="single" w:sz="4" w:space="0" w:color="000000"/>
              <w:bottom w:val="single" w:sz="4" w:space="0" w:color="000000"/>
              <w:right w:val="single" w:sz="4" w:space="0" w:color="000000"/>
            </w:tcBorders>
            <w:vAlign w:val="center"/>
          </w:tcPr>
          <w:p w14:paraId="142DE652" w14:textId="6AD897ED" w:rsidR="00683B9D" w:rsidRPr="001663C7" w:rsidRDefault="00683B9D" w:rsidP="0043160C">
            <w:pPr>
              <w:tabs>
                <w:tab w:val="left" w:pos="637"/>
              </w:tabs>
              <w:spacing w:after="0" w:line="240" w:lineRule="auto"/>
              <w:ind w:left="127" w:right="127"/>
              <w:jc w:val="center"/>
              <w:rPr>
                <w:rFonts w:eastAsiaTheme="minorEastAsia" w:cs="Arial"/>
                <w:sz w:val="20"/>
                <w:szCs w:val="20"/>
              </w:rPr>
            </w:pPr>
            <w:r w:rsidRPr="001663C7">
              <w:rPr>
                <w:rFonts w:eastAsiaTheme="minorEastAsia" w:cs="Arial"/>
                <w:sz w:val="20"/>
                <w:szCs w:val="20"/>
              </w:rPr>
              <w:t>5</w:t>
            </w:r>
          </w:p>
        </w:tc>
      </w:tr>
      <w:tr w:rsidR="00683B9D" w:rsidRPr="001663C7" w14:paraId="3DB347D6"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7CE40922" w14:textId="30874F7F" w:rsidR="00683B9D" w:rsidRPr="001033AB" w:rsidRDefault="00683B9D" w:rsidP="0043160C">
            <w:pPr>
              <w:spacing w:after="0" w:line="240" w:lineRule="auto"/>
              <w:ind w:left="127" w:right="127"/>
              <w:rPr>
                <w:rFonts w:eastAsiaTheme="minorEastAsia" w:cs="Arial"/>
                <w:sz w:val="20"/>
                <w:szCs w:val="20"/>
              </w:rPr>
            </w:pPr>
            <w:r>
              <w:rPr>
                <w:rFonts w:eastAsiaTheme="minorEastAsia" w:cs="Arial"/>
                <w:sz w:val="20"/>
                <w:szCs w:val="20"/>
              </w:rPr>
              <w:t xml:space="preserve">Provides an introductory paragraph outlining argument; some effective topic sentences developing an argument in mostly logically sequenced paragraphs; provides a concluding paragraph which ties most </w:t>
            </w:r>
            <w:r w:rsidR="004D50E2">
              <w:rPr>
                <w:rFonts w:eastAsiaTheme="minorEastAsia" w:cs="Arial"/>
                <w:sz w:val="20"/>
                <w:szCs w:val="20"/>
              </w:rPr>
              <w:t xml:space="preserve">of the </w:t>
            </w:r>
            <w:r>
              <w:rPr>
                <w:rFonts w:eastAsiaTheme="minorEastAsia" w:cs="Arial"/>
                <w:sz w:val="20"/>
                <w:szCs w:val="20"/>
              </w:rPr>
              <w:t>argument together.</w:t>
            </w:r>
          </w:p>
        </w:tc>
        <w:tc>
          <w:tcPr>
            <w:tcW w:w="1417" w:type="dxa"/>
            <w:tcBorders>
              <w:top w:val="single" w:sz="4" w:space="0" w:color="000000"/>
              <w:left w:val="single" w:sz="4" w:space="0" w:color="000000"/>
              <w:bottom w:val="single" w:sz="4" w:space="0" w:color="000000"/>
              <w:right w:val="single" w:sz="4" w:space="0" w:color="000000"/>
            </w:tcBorders>
            <w:vAlign w:val="center"/>
          </w:tcPr>
          <w:p w14:paraId="533F47D3" w14:textId="0BBCF390" w:rsidR="00683B9D" w:rsidRPr="001663C7" w:rsidRDefault="00683B9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4</w:t>
            </w:r>
          </w:p>
        </w:tc>
      </w:tr>
      <w:tr w:rsidR="00683B9D" w:rsidRPr="0025239C" w14:paraId="5F8C28D2"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21D7C2F2" w14:textId="29561DA8" w:rsidR="00683B9D" w:rsidRPr="001033AB" w:rsidRDefault="00683B9D" w:rsidP="0043160C">
            <w:pPr>
              <w:spacing w:after="0" w:line="240" w:lineRule="auto"/>
              <w:ind w:left="127" w:right="127"/>
              <w:rPr>
                <w:rFonts w:eastAsiaTheme="minorEastAsia" w:cs="Arial"/>
                <w:sz w:val="20"/>
                <w:szCs w:val="20"/>
              </w:rPr>
            </w:pPr>
            <w:r>
              <w:rPr>
                <w:rFonts w:eastAsiaTheme="minorEastAsia" w:cs="Arial"/>
                <w:sz w:val="20"/>
                <w:szCs w:val="20"/>
              </w:rPr>
              <w:t>Provides an introductory paragraph that attempts to outline argument; some topic sentences develop an argument in paragraphs; provides a concluding paragraph which attempts to tie arguments together.</w:t>
            </w:r>
          </w:p>
        </w:tc>
        <w:tc>
          <w:tcPr>
            <w:tcW w:w="1417" w:type="dxa"/>
            <w:tcBorders>
              <w:top w:val="single" w:sz="4" w:space="0" w:color="000000"/>
              <w:left w:val="single" w:sz="4" w:space="0" w:color="000000"/>
              <w:bottom w:val="single" w:sz="4" w:space="0" w:color="000000"/>
              <w:right w:val="single" w:sz="4" w:space="0" w:color="000000"/>
            </w:tcBorders>
            <w:vAlign w:val="center"/>
          </w:tcPr>
          <w:p w14:paraId="6D5E8E76" w14:textId="07F1FAD2" w:rsidR="00683B9D" w:rsidRPr="001663C7" w:rsidRDefault="00683B9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3</w:t>
            </w:r>
          </w:p>
        </w:tc>
      </w:tr>
      <w:tr w:rsidR="00683B9D" w:rsidRPr="0025239C" w14:paraId="32A0EC19"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719CB3DA" w14:textId="67BC811B" w:rsidR="00683B9D" w:rsidRPr="001033AB" w:rsidRDefault="00683B9D" w:rsidP="0043160C">
            <w:pPr>
              <w:spacing w:after="0" w:line="240" w:lineRule="auto"/>
              <w:ind w:left="127" w:right="127"/>
              <w:rPr>
                <w:rFonts w:eastAsiaTheme="minorEastAsia" w:cs="Arial"/>
                <w:sz w:val="20"/>
                <w:szCs w:val="20"/>
              </w:rPr>
            </w:pPr>
            <w:r>
              <w:rPr>
                <w:rFonts w:eastAsiaTheme="minorEastAsia" w:cs="Arial"/>
                <w:sz w:val="20"/>
                <w:szCs w:val="20"/>
              </w:rPr>
              <w:t>May attempt an introductory paragraph to outline argument; some paragraphing with relevant points of argument; may or may not provide a concluding paragraph.</w:t>
            </w:r>
          </w:p>
        </w:tc>
        <w:tc>
          <w:tcPr>
            <w:tcW w:w="1417" w:type="dxa"/>
            <w:tcBorders>
              <w:top w:val="single" w:sz="4" w:space="0" w:color="000000"/>
              <w:left w:val="single" w:sz="4" w:space="0" w:color="000000"/>
              <w:bottom w:val="single" w:sz="4" w:space="0" w:color="000000"/>
              <w:right w:val="single" w:sz="4" w:space="0" w:color="000000"/>
            </w:tcBorders>
            <w:vAlign w:val="center"/>
          </w:tcPr>
          <w:p w14:paraId="23ACAE21" w14:textId="30AA8BB8" w:rsidR="00683B9D" w:rsidRDefault="00683B9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2</w:t>
            </w:r>
          </w:p>
        </w:tc>
      </w:tr>
      <w:tr w:rsidR="00683B9D" w:rsidRPr="0025239C" w14:paraId="53C7ACFA"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0BC1D738" w14:textId="1166DF96" w:rsidR="00683B9D" w:rsidRPr="001033AB" w:rsidRDefault="00683B9D" w:rsidP="0043160C">
            <w:pPr>
              <w:spacing w:after="0" w:line="240" w:lineRule="auto"/>
              <w:ind w:left="127" w:right="127"/>
              <w:rPr>
                <w:rFonts w:eastAsiaTheme="minorEastAsia" w:cs="Arial"/>
                <w:sz w:val="20"/>
                <w:szCs w:val="20"/>
              </w:rPr>
            </w:pPr>
            <w:r>
              <w:rPr>
                <w:rFonts w:eastAsiaTheme="minorEastAsia" w:cs="Arial"/>
                <w:sz w:val="20"/>
                <w:szCs w:val="20"/>
              </w:rPr>
              <w:t>Little or no introductory paragraph or body paragraphing and no clear attempt to develop an argument or provide a concluding paragraph.</w:t>
            </w:r>
          </w:p>
        </w:tc>
        <w:tc>
          <w:tcPr>
            <w:tcW w:w="1417" w:type="dxa"/>
            <w:tcBorders>
              <w:top w:val="single" w:sz="4" w:space="0" w:color="000000"/>
              <w:left w:val="single" w:sz="4" w:space="0" w:color="000000"/>
              <w:bottom w:val="single" w:sz="4" w:space="0" w:color="000000"/>
              <w:right w:val="single" w:sz="4" w:space="0" w:color="000000"/>
            </w:tcBorders>
            <w:vAlign w:val="center"/>
          </w:tcPr>
          <w:p w14:paraId="266A36DE" w14:textId="22E7574D" w:rsidR="00683B9D" w:rsidRDefault="00683B9D" w:rsidP="0043160C">
            <w:pPr>
              <w:tabs>
                <w:tab w:val="left" w:pos="637"/>
              </w:tabs>
              <w:spacing w:after="0" w:line="240" w:lineRule="auto"/>
              <w:ind w:left="127" w:right="127"/>
              <w:jc w:val="center"/>
              <w:rPr>
                <w:rFonts w:eastAsiaTheme="minorEastAsia" w:cs="Arial"/>
                <w:sz w:val="20"/>
                <w:szCs w:val="20"/>
              </w:rPr>
            </w:pPr>
            <w:r>
              <w:rPr>
                <w:rFonts w:eastAsiaTheme="minorEastAsia" w:cs="Arial"/>
                <w:sz w:val="20"/>
                <w:szCs w:val="20"/>
              </w:rPr>
              <w:t>0</w:t>
            </w:r>
            <w:r w:rsidR="00492EFE">
              <w:rPr>
                <w:rFonts w:eastAsiaTheme="minorEastAsia" w:cs="Arial"/>
                <w:sz w:val="20"/>
                <w:szCs w:val="20"/>
              </w:rPr>
              <w:t>–</w:t>
            </w:r>
            <w:r>
              <w:rPr>
                <w:rFonts w:eastAsiaTheme="minorEastAsia" w:cs="Arial"/>
                <w:sz w:val="20"/>
                <w:szCs w:val="20"/>
              </w:rPr>
              <w:t>1</w:t>
            </w:r>
          </w:p>
        </w:tc>
      </w:tr>
      <w:tr w:rsidR="00683B9D" w:rsidRPr="0025239C" w14:paraId="34548883"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F06E5F8" w14:textId="1578D8D7" w:rsidR="00683B9D" w:rsidRDefault="00683B9D" w:rsidP="0043160C">
            <w:pPr>
              <w:spacing w:after="0" w:line="240" w:lineRule="auto"/>
              <w:ind w:left="127" w:right="127"/>
              <w:jc w:val="right"/>
              <w:rPr>
                <w:rFonts w:eastAsiaTheme="minorEastAsia" w:cs="Arial"/>
                <w:sz w:val="20"/>
                <w:szCs w:val="20"/>
              </w:rPr>
            </w:pPr>
            <w:r w:rsidRPr="00D93B9A">
              <w:rPr>
                <w:rFonts w:eastAsiaTheme="minorEastAsia" w:cs="Arial"/>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66B12139" w14:textId="4EEEE572" w:rsidR="00683B9D" w:rsidRDefault="00683B9D" w:rsidP="0043160C">
            <w:pPr>
              <w:tabs>
                <w:tab w:val="left" w:pos="637"/>
              </w:tabs>
              <w:spacing w:after="0" w:line="240" w:lineRule="auto"/>
              <w:ind w:left="127" w:right="127"/>
              <w:jc w:val="right"/>
              <w:rPr>
                <w:rFonts w:eastAsiaTheme="minorEastAsia" w:cs="Arial"/>
                <w:sz w:val="20"/>
                <w:szCs w:val="20"/>
              </w:rPr>
            </w:pPr>
            <w:r w:rsidRPr="00D93B9A">
              <w:rPr>
                <w:rFonts w:eastAsiaTheme="minorEastAsia" w:cs="Arial"/>
                <w:b/>
                <w:sz w:val="20"/>
                <w:szCs w:val="20"/>
              </w:rPr>
              <w:t>/</w:t>
            </w:r>
            <w:r w:rsidR="00FE760C">
              <w:rPr>
                <w:rFonts w:eastAsiaTheme="minorEastAsia" w:cs="Arial"/>
                <w:b/>
                <w:sz w:val="20"/>
                <w:szCs w:val="20"/>
              </w:rPr>
              <w:t>5</w:t>
            </w:r>
          </w:p>
        </w:tc>
      </w:tr>
      <w:tr w:rsidR="00683B9D" w:rsidRPr="001033AB" w14:paraId="716F6CC5"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2A05C649" w14:textId="0481EF48" w:rsidR="00683B9D" w:rsidRPr="00E22D0A" w:rsidRDefault="00683B9D" w:rsidP="0043160C">
            <w:pPr>
              <w:spacing w:after="0" w:line="240" w:lineRule="auto"/>
              <w:ind w:left="127" w:right="127"/>
              <w:rPr>
                <w:rFonts w:ascii="Franklin Gothic Book" w:eastAsia="MS Mincho" w:hAnsi="Franklin Gothic Book" w:cs="Calibri"/>
                <w:b/>
                <w:color w:val="342568"/>
                <w:sz w:val="20"/>
                <w:szCs w:val="20"/>
                <w:lang w:val="en-GB" w:eastAsia="ja-JP"/>
              </w:rPr>
            </w:pPr>
            <w:r>
              <w:rPr>
                <w:rFonts w:eastAsiaTheme="minorEastAsia" w:cs="Arial"/>
                <w:b/>
                <w:sz w:val="20"/>
                <w:szCs w:val="20"/>
              </w:rPr>
              <w:t>Language control</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3A9496F1" w14:textId="5C5E52C5" w:rsidR="00683B9D" w:rsidRPr="001033AB" w:rsidRDefault="00683B9D" w:rsidP="0043160C">
            <w:pPr>
              <w:spacing w:after="0" w:line="240" w:lineRule="auto"/>
              <w:ind w:left="127" w:right="127"/>
              <w:jc w:val="center"/>
              <w:rPr>
                <w:rFonts w:eastAsiaTheme="minorEastAsia"/>
                <w:sz w:val="20"/>
                <w:szCs w:val="20"/>
              </w:rPr>
            </w:pPr>
          </w:p>
        </w:tc>
      </w:tr>
      <w:tr w:rsidR="00683B9D" w:rsidRPr="001033AB" w14:paraId="3859449E"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47140BCB" w14:textId="22367669" w:rsidR="00683B9D" w:rsidRDefault="00683B9D" w:rsidP="0043160C">
            <w:pPr>
              <w:spacing w:after="0" w:line="240" w:lineRule="auto"/>
              <w:ind w:left="127" w:right="127"/>
              <w:rPr>
                <w:rFonts w:eastAsiaTheme="minorEastAsia" w:cs="Arial"/>
                <w:sz w:val="20"/>
                <w:szCs w:val="20"/>
              </w:rPr>
            </w:pPr>
            <w:r>
              <w:rPr>
                <w:rFonts w:eastAsiaTheme="minorEastAsia" w:cs="Arial"/>
                <w:sz w:val="20"/>
                <w:szCs w:val="20"/>
              </w:rPr>
              <w:t>Controls spelling</w:t>
            </w:r>
            <w:r w:rsidR="00724AC6">
              <w:rPr>
                <w:rFonts w:eastAsiaTheme="minorEastAsia" w:cs="Arial"/>
                <w:sz w:val="20"/>
                <w:szCs w:val="20"/>
              </w:rPr>
              <w:t>,</w:t>
            </w:r>
            <w:r>
              <w:rPr>
                <w:rFonts w:eastAsiaTheme="minorEastAsia" w:cs="Arial"/>
                <w:sz w:val="20"/>
                <w:szCs w:val="20"/>
              </w:rPr>
              <w:t xml:space="preserve"> punctuation and grammar; wri</w:t>
            </w:r>
            <w:r w:rsidR="00B21CF1">
              <w:rPr>
                <w:rFonts w:eastAsiaTheme="minorEastAsia" w:cs="Arial"/>
                <w:sz w:val="20"/>
                <w:szCs w:val="20"/>
              </w:rPr>
              <w:t>tes in a clear and fluent style.</w:t>
            </w:r>
          </w:p>
        </w:tc>
        <w:tc>
          <w:tcPr>
            <w:tcW w:w="1417" w:type="dxa"/>
            <w:tcBorders>
              <w:top w:val="single" w:sz="4" w:space="0" w:color="000000"/>
              <w:left w:val="single" w:sz="4" w:space="0" w:color="000000"/>
              <w:bottom w:val="single" w:sz="4" w:space="0" w:color="000000"/>
              <w:right w:val="single" w:sz="4" w:space="0" w:color="000000"/>
            </w:tcBorders>
            <w:vAlign w:val="center"/>
          </w:tcPr>
          <w:p w14:paraId="6715548B" w14:textId="210F207E" w:rsidR="00683B9D" w:rsidRPr="001033AB" w:rsidRDefault="00683B9D" w:rsidP="0043160C">
            <w:pPr>
              <w:spacing w:after="0" w:line="240" w:lineRule="auto"/>
              <w:ind w:left="127" w:right="127"/>
              <w:jc w:val="center"/>
              <w:rPr>
                <w:rFonts w:eastAsiaTheme="minorEastAsia" w:cs="Arial"/>
                <w:sz w:val="20"/>
                <w:szCs w:val="20"/>
              </w:rPr>
            </w:pPr>
            <w:r>
              <w:rPr>
                <w:rFonts w:eastAsiaTheme="minorEastAsia" w:cs="Arial"/>
                <w:sz w:val="20"/>
                <w:szCs w:val="20"/>
              </w:rPr>
              <w:t>5</w:t>
            </w:r>
          </w:p>
        </w:tc>
      </w:tr>
      <w:tr w:rsidR="00683B9D" w:rsidRPr="001033AB" w14:paraId="48DCD8C1"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53AA3F5C" w14:textId="4BE0AFA4" w:rsidR="00683B9D" w:rsidRDefault="00683B9D" w:rsidP="0043160C">
            <w:pPr>
              <w:spacing w:after="0" w:line="240" w:lineRule="auto"/>
              <w:ind w:left="127" w:right="127"/>
              <w:rPr>
                <w:rFonts w:eastAsiaTheme="minorEastAsia" w:cs="Arial"/>
                <w:sz w:val="20"/>
                <w:szCs w:val="20"/>
              </w:rPr>
            </w:pPr>
            <w:r>
              <w:rPr>
                <w:rFonts w:eastAsiaTheme="minorEastAsia" w:cs="Arial"/>
                <w:sz w:val="20"/>
                <w:szCs w:val="20"/>
              </w:rPr>
              <w:t>Controls</w:t>
            </w:r>
            <w:r w:rsidR="00492EFE">
              <w:rPr>
                <w:rFonts w:eastAsiaTheme="minorEastAsia" w:cs="Arial"/>
                <w:sz w:val="20"/>
                <w:szCs w:val="20"/>
              </w:rPr>
              <w:t xml:space="preserve"> </w:t>
            </w:r>
            <w:r>
              <w:rPr>
                <w:rFonts w:eastAsiaTheme="minorEastAsia" w:cs="Arial"/>
                <w:sz w:val="20"/>
                <w:szCs w:val="20"/>
              </w:rPr>
              <w:t>most spelling, punctuation and grammar;</w:t>
            </w:r>
            <w:r w:rsidR="00492EFE">
              <w:rPr>
                <w:rFonts w:eastAsiaTheme="minorEastAsia" w:cs="Arial"/>
                <w:sz w:val="20"/>
                <w:szCs w:val="20"/>
              </w:rPr>
              <w:t xml:space="preserve"> </w:t>
            </w:r>
            <w:r>
              <w:rPr>
                <w:rFonts w:eastAsiaTheme="minorEastAsia" w:cs="Arial"/>
                <w:sz w:val="20"/>
                <w:szCs w:val="20"/>
              </w:rPr>
              <w:t>writing</w:t>
            </w:r>
            <w:r w:rsidR="00B21CF1">
              <w:rPr>
                <w:rFonts w:eastAsiaTheme="minorEastAsia" w:cs="Arial"/>
                <w:sz w:val="20"/>
                <w:szCs w:val="20"/>
              </w:rPr>
              <w:t xml:space="preserve"> is</w:t>
            </w:r>
            <w:r>
              <w:rPr>
                <w:rFonts w:eastAsiaTheme="minorEastAsia" w:cs="Arial"/>
                <w:sz w:val="20"/>
                <w:szCs w:val="20"/>
              </w:rPr>
              <w:t xml:space="preserve"> generally clear and fluent</w:t>
            </w:r>
            <w:r w:rsidR="00B21CF1">
              <w:rPr>
                <w:rFonts w:eastAsiaTheme="minorEastAsia"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54D7DB8" w14:textId="6E913A64" w:rsidR="00683B9D" w:rsidRPr="001033AB" w:rsidRDefault="00683B9D" w:rsidP="0043160C">
            <w:pPr>
              <w:spacing w:after="0" w:line="240" w:lineRule="auto"/>
              <w:ind w:left="127" w:right="127"/>
              <w:jc w:val="center"/>
              <w:rPr>
                <w:rFonts w:eastAsiaTheme="minorEastAsia" w:cs="Arial"/>
                <w:sz w:val="20"/>
                <w:szCs w:val="20"/>
              </w:rPr>
            </w:pPr>
            <w:r>
              <w:rPr>
                <w:rFonts w:eastAsiaTheme="minorEastAsia" w:cs="Arial"/>
                <w:sz w:val="20"/>
                <w:szCs w:val="20"/>
              </w:rPr>
              <w:t>4</w:t>
            </w:r>
          </w:p>
        </w:tc>
      </w:tr>
      <w:tr w:rsidR="00683B9D" w:rsidRPr="001033AB" w14:paraId="23E3F855"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5B7446F1" w14:textId="4A7A2B6C" w:rsidR="00683B9D" w:rsidRDefault="00683B9D" w:rsidP="0043160C">
            <w:pPr>
              <w:spacing w:after="0" w:line="240" w:lineRule="auto"/>
              <w:ind w:left="127" w:right="127"/>
              <w:rPr>
                <w:rFonts w:eastAsiaTheme="minorEastAsia" w:cs="Arial"/>
                <w:sz w:val="20"/>
                <w:szCs w:val="20"/>
              </w:rPr>
            </w:pPr>
            <w:r>
              <w:rPr>
                <w:rFonts w:eastAsiaTheme="minorEastAsia" w:cs="Arial"/>
                <w:sz w:val="20"/>
                <w:szCs w:val="20"/>
              </w:rPr>
              <w:t>Some</w:t>
            </w:r>
            <w:r w:rsidRPr="00CC5B45">
              <w:rPr>
                <w:rFonts w:eastAsiaTheme="minorEastAsia" w:cs="Arial"/>
                <w:sz w:val="20"/>
                <w:szCs w:val="20"/>
              </w:rPr>
              <w:t xml:space="preserve"> control of grammar, spelling and punctuation</w:t>
            </w:r>
            <w:r>
              <w:rPr>
                <w:rFonts w:eastAsiaTheme="minorEastAsia" w:cs="Arial"/>
                <w:sz w:val="20"/>
                <w:szCs w:val="20"/>
              </w:rPr>
              <w:t>; attempts to write clearly and fluently but is inconsistent</w:t>
            </w:r>
            <w:r w:rsidR="00B21CF1">
              <w:rPr>
                <w:rFonts w:eastAsiaTheme="minorEastAsia"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6D27BCC" w14:textId="3D9EA083" w:rsidR="00683B9D" w:rsidRPr="001033AB" w:rsidRDefault="00683B9D" w:rsidP="0043160C">
            <w:pPr>
              <w:spacing w:after="0" w:line="240" w:lineRule="auto"/>
              <w:ind w:left="127" w:right="127"/>
              <w:jc w:val="center"/>
              <w:rPr>
                <w:rFonts w:eastAsiaTheme="minorEastAsia" w:cs="Arial"/>
                <w:sz w:val="20"/>
                <w:szCs w:val="20"/>
              </w:rPr>
            </w:pPr>
            <w:r>
              <w:rPr>
                <w:rFonts w:eastAsiaTheme="minorEastAsia" w:cs="Arial"/>
                <w:sz w:val="20"/>
                <w:szCs w:val="20"/>
              </w:rPr>
              <w:t>3</w:t>
            </w:r>
          </w:p>
        </w:tc>
      </w:tr>
      <w:tr w:rsidR="00683B9D" w:rsidRPr="001033AB" w14:paraId="653FDCBE"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7BBAA9B2" w14:textId="3B463C4A" w:rsidR="00683B9D" w:rsidRDefault="00683B9D" w:rsidP="0043160C">
            <w:pPr>
              <w:spacing w:after="0" w:line="240" w:lineRule="auto"/>
              <w:ind w:left="127" w:right="127"/>
              <w:rPr>
                <w:rFonts w:eastAsiaTheme="minorEastAsia" w:cs="Arial"/>
                <w:sz w:val="20"/>
                <w:szCs w:val="20"/>
              </w:rPr>
            </w:pPr>
            <w:r>
              <w:rPr>
                <w:rFonts w:eastAsiaTheme="minorEastAsia" w:cs="Arial"/>
                <w:sz w:val="20"/>
                <w:szCs w:val="20"/>
              </w:rPr>
              <w:t>L</w:t>
            </w:r>
            <w:r w:rsidRPr="00CC5B45">
              <w:rPr>
                <w:rFonts w:eastAsiaTheme="minorEastAsia" w:cs="Arial"/>
                <w:sz w:val="20"/>
                <w:szCs w:val="20"/>
              </w:rPr>
              <w:t>imited or simplistic control of grammar, spelling and punctuation</w:t>
            </w:r>
            <w:r>
              <w:rPr>
                <w:rFonts w:eastAsiaTheme="minorEastAsia" w:cs="Arial"/>
                <w:sz w:val="20"/>
                <w:szCs w:val="20"/>
              </w:rPr>
              <w:t>; writing often unclear and lacks fluency.</w:t>
            </w:r>
          </w:p>
        </w:tc>
        <w:tc>
          <w:tcPr>
            <w:tcW w:w="1417" w:type="dxa"/>
            <w:tcBorders>
              <w:top w:val="single" w:sz="4" w:space="0" w:color="000000"/>
              <w:left w:val="single" w:sz="4" w:space="0" w:color="000000"/>
              <w:bottom w:val="single" w:sz="4" w:space="0" w:color="000000"/>
              <w:right w:val="single" w:sz="4" w:space="0" w:color="000000"/>
            </w:tcBorders>
            <w:vAlign w:val="center"/>
          </w:tcPr>
          <w:p w14:paraId="430D032E" w14:textId="0DC55C5E" w:rsidR="00683B9D" w:rsidRDefault="00683B9D" w:rsidP="0043160C">
            <w:pPr>
              <w:spacing w:after="0" w:line="240" w:lineRule="auto"/>
              <w:ind w:left="127" w:right="127"/>
              <w:jc w:val="center"/>
              <w:rPr>
                <w:rFonts w:eastAsiaTheme="minorEastAsia" w:cs="Arial"/>
                <w:sz w:val="20"/>
                <w:szCs w:val="20"/>
              </w:rPr>
            </w:pPr>
            <w:r>
              <w:rPr>
                <w:rFonts w:eastAsiaTheme="minorEastAsia" w:cs="Arial"/>
                <w:sz w:val="20"/>
                <w:szCs w:val="20"/>
              </w:rPr>
              <w:t>2</w:t>
            </w:r>
          </w:p>
        </w:tc>
      </w:tr>
      <w:tr w:rsidR="00683B9D" w:rsidRPr="0025239C" w14:paraId="0B17A2D3" w14:textId="77777777" w:rsidTr="00605D5C">
        <w:trPr>
          <w:trHeight w:val="476"/>
        </w:trPr>
        <w:tc>
          <w:tcPr>
            <w:tcW w:w="7937" w:type="dxa"/>
            <w:tcBorders>
              <w:top w:val="single" w:sz="4" w:space="0" w:color="000000"/>
              <w:left w:val="single" w:sz="4" w:space="0" w:color="000000"/>
              <w:bottom w:val="single" w:sz="4" w:space="0" w:color="000000"/>
              <w:right w:val="single" w:sz="4" w:space="0" w:color="000000"/>
            </w:tcBorders>
          </w:tcPr>
          <w:p w14:paraId="5E04477A" w14:textId="7889B2B0" w:rsidR="00683B9D" w:rsidRPr="00CC5B45" w:rsidRDefault="00683B9D" w:rsidP="0043160C">
            <w:pPr>
              <w:spacing w:after="0" w:line="240" w:lineRule="auto"/>
              <w:ind w:left="127" w:right="127"/>
              <w:rPr>
                <w:rFonts w:eastAsiaTheme="minorEastAsia" w:cs="Arial"/>
                <w:sz w:val="20"/>
                <w:szCs w:val="20"/>
              </w:rPr>
            </w:pPr>
            <w:r>
              <w:rPr>
                <w:rFonts w:eastAsiaTheme="minorEastAsia" w:cs="Arial"/>
                <w:sz w:val="20"/>
                <w:szCs w:val="20"/>
              </w:rPr>
              <w:t xml:space="preserve">Very limited control of </w:t>
            </w:r>
            <w:r w:rsidRPr="00CC5B45">
              <w:rPr>
                <w:rFonts w:eastAsiaTheme="minorEastAsia" w:cs="Arial"/>
                <w:sz w:val="20"/>
                <w:szCs w:val="20"/>
              </w:rPr>
              <w:t>grammar, spelling</w:t>
            </w:r>
            <w:r>
              <w:rPr>
                <w:rFonts w:eastAsiaTheme="minorEastAsia" w:cs="Arial"/>
                <w:sz w:val="20"/>
                <w:szCs w:val="20"/>
              </w:rPr>
              <w:t xml:space="preserve"> and punctuation </w:t>
            </w:r>
            <w:r w:rsidRPr="00CC5B45">
              <w:rPr>
                <w:rFonts w:eastAsiaTheme="minorEastAsia" w:cs="Arial"/>
                <w:sz w:val="20"/>
                <w:szCs w:val="20"/>
              </w:rPr>
              <w:t>impairs meaning</w:t>
            </w:r>
            <w:r>
              <w:rPr>
                <w:rFonts w:eastAsiaTheme="minorEastAsia" w:cs="Arial"/>
                <w:sz w:val="20"/>
                <w:szCs w:val="20"/>
              </w:rPr>
              <w:t>; writing unclear and difficult to follow.</w:t>
            </w:r>
          </w:p>
        </w:tc>
        <w:tc>
          <w:tcPr>
            <w:tcW w:w="1417" w:type="dxa"/>
            <w:tcBorders>
              <w:top w:val="single" w:sz="4" w:space="0" w:color="000000"/>
              <w:left w:val="single" w:sz="4" w:space="0" w:color="000000"/>
              <w:bottom w:val="single" w:sz="4" w:space="0" w:color="000000"/>
              <w:right w:val="single" w:sz="4" w:space="0" w:color="000000"/>
            </w:tcBorders>
            <w:vAlign w:val="center"/>
          </w:tcPr>
          <w:p w14:paraId="65370715" w14:textId="3005DDE1" w:rsidR="00683B9D" w:rsidRPr="00CC5B45" w:rsidRDefault="00B202CA" w:rsidP="0043160C">
            <w:pPr>
              <w:spacing w:after="0" w:line="240" w:lineRule="auto"/>
              <w:ind w:left="127" w:right="127"/>
              <w:jc w:val="center"/>
              <w:rPr>
                <w:rFonts w:eastAsiaTheme="minorEastAsia" w:cs="Arial"/>
                <w:sz w:val="20"/>
                <w:szCs w:val="20"/>
              </w:rPr>
            </w:pPr>
            <w:r>
              <w:rPr>
                <w:rFonts w:eastAsiaTheme="minorEastAsia" w:cs="Arial"/>
                <w:sz w:val="20"/>
                <w:szCs w:val="20"/>
              </w:rPr>
              <w:t>0</w:t>
            </w:r>
            <w:r>
              <w:rPr>
                <w:rFonts w:eastAsiaTheme="minorEastAsia" w:cs="Arial"/>
                <w:sz w:val="20"/>
                <w:szCs w:val="20"/>
              </w:rPr>
              <w:softHyphen/>
              <w:t>–</w:t>
            </w:r>
            <w:r w:rsidR="00683B9D">
              <w:rPr>
                <w:rFonts w:eastAsiaTheme="minorEastAsia" w:cs="Arial"/>
                <w:sz w:val="20"/>
                <w:szCs w:val="20"/>
              </w:rPr>
              <w:t>1</w:t>
            </w:r>
          </w:p>
        </w:tc>
      </w:tr>
      <w:tr w:rsidR="00683B9D" w:rsidRPr="0025239C" w14:paraId="08B88940" w14:textId="77777777" w:rsidTr="00605D5C">
        <w:tc>
          <w:tcPr>
            <w:tcW w:w="7937" w:type="dxa"/>
            <w:tcBorders>
              <w:top w:val="single" w:sz="4" w:space="0" w:color="000000"/>
              <w:left w:val="single" w:sz="4" w:space="0" w:color="000000"/>
              <w:bottom w:val="single" w:sz="4" w:space="0" w:color="000000"/>
              <w:right w:val="single" w:sz="4" w:space="0" w:color="000000"/>
            </w:tcBorders>
          </w:tcPr>
          <w:p w14:paraId="3C9D89E2" w14:textId="3CEB0022" w:rsidR="00683B9D" w:rsidRPr="00CC5B45" w:rsidRDefault="00683B9D" w:rsidP="0043160C">
            <w:pPr>
              <w:spacing w:after="0" w:line="240" w:lineRule="auto"/>
              <w:ind w:left="127" w:right="127"/>
              <w:jc w:val="right"/>
              <w:rPr>
                <w:rFonts w:eastAsiaTheme="minorEastAsia" w:cs="Arial"/>
                <w:sz w:val="20"/>
                <w:szCs w:val="20"/>
              </w:rPr>
            </w:pPr>
            <w:r w:rsidRPr="00D93B9A">
              <w:rPr>
                <w:rFonts w:eastAsiaTheme="minorEastAsia" w:cs="Arial"/>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02BF875C" w14:textId="160A5F6B" w:rsidR="00683B9D" w:rsidRPr="00CC5B45" w:rsidRDefault="00683B9D" w:rsidP="0043160C">
            <w:pPr>
              <w:spacing w:after="0" w:line="240" w:lineRule="auto"/>
              <w:ind w:left="127" w:right="127"/>
              <w:jc w:val="right"/>
              <w:rPr>
                <w:rFonts w:eastAsiaTheme="minorEastAsia" w:cs="Arial"/>
                <w:sz w:val="20"/>
                <w:szCs w:val="20"/>
              </w:rPr>
            </w:pPr>
            <w:r>
              <w:rPr>
                <w:rFonts w:eastAsiaTheme="minorEastAsia" w:cs="Arial"/>
                <w:b/>
                <w:sz w:val="20"/>
                <w:szCs w:val="20"/>
              </w:rPr>
              <w:t>/5</w:t>
            </w:r>
          </w:p>
        </w:tc>
      </w:tr>
      <w:tr w:rsidR="00683B9D" w:rsidRPr="0025239C" w14:paraId="60AE65DF" w14:textId="77777777" w:rsidTr="00605D5C">
        <w:tc>
          <w:tcPr>
            <w:tcW w:w="7937" w:type="dxa"/>
            <w:tcBorders>
              <w:top w:val="single" w:sz="4" w:space="0" w:color="000000"/>
              <w:left w:val="single" w:sz="4" w:space="0" w:color="000000"/>
              <w:bottom w:val="single" w:sz="4" w:space="0" w:color="000000"/>
              <w:right w:val="single" w:sz="4" w:space="0" w:color="000000"/>
            </w:tcBorders>
          </w:tcPr>
          <w:p w14:paraId="25607B4C" w14:textId="26FB4C29" w:rsidR="00683B9D" w:rsidRPr="00683B9D" w:rsidRDefault="00683B9D" w:rsidP="00B202CA">
            <w:pPr>
              <w:spacing w:before="60" w:after="60" w:line="240" w:lineRule="auto"/>
              <w:ind w:left="127" w:right="127"/>
              <w:jc w:val="right"/>
              <w:rPr>
                <w:rFonts w:eastAsiaTheme="minorEastAsia" w:cs="Arial"/>
                <w:b/>
                <w:sz w:val="20"/>
                <w:szCs w:val="20"/>
              </w:rPr>
            </w:pPr>
            <w:r w:rsidRPr="00683B9D">
              <w:rPr>
                <w:rFonts w:eastAsiaTheme="minorEastAsia" w:cs="Arial"/>
                <w:b/>
                <w:sz w:val="20"/>
                <w:szCs w:val="20"/>
              </w:rPr>
              <w:t>Final 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0166D2B7" w14:textId="3DE52E44" w:rsidR="00683B9D" w:rsidRPr="00683B9D" w:rsidRDefault="00683B9D" w:rsidP="00B202CA">
            <w:pPr>
              <w:spacing w:before="60" w:after="60" w:line="240" w:lineRule="auto"/>
              <w:ind w:left="127" w:right="127"/>
              <w:jc w:val="right"/>
              <w:rPr>
                <w:rFonts w:eastAsiaTheme="minorEastAsia" w:cs="Arial"/>
                <w:b/>
                <w:sz w:val="20"/>
                <w:szCs w:val="20"/>
              </w:rPr>
            </w:pPr>
            <w:r w:rsidRPr="00683B9D">
              <w:rPr>
                <w:rFonts w:eastAsiaTheme="minorEastAsia" w:cs="Arial"/>
                <w:b/>
                <w:sz w:val="20"/>
                <w:szCs w:val="20"/>
              </w:rPr>
              <w:t>/</w:t>
            </w:r>
            <w:r w:rsidR="00FE760C">
              <w:rPr>
                <w:rFonts w:eastAsiaTheme="minorEastAsia" w:cs="Arial"/>
                <w:b/>
                <w:sz w:val="20"/>
                <w:szCs w:val="20"/>
              </w:rPr>
              <w:t>30</w:t>
            </w:r>
          </w:p>
        </w:tc>
      </w:tr>
    </w:tbl>
    <w:p w14:paraId="672CB58B" w14:textId="5067BD65" w:rsidR="008C72B6" w:rsidRDefault="008C72B6" w:rsidP="00833179">
      <w:pPr>
        <w:jc w:val="center"/>
        <w:rPr>
          <w:rFonts w:ascii="Franklin Gothic Book" w:eastAsia="MS Mincho" w:hAnsi="Franklin Gothic Book" w:cs="Calibri"/>
          <w:color w:val="342568"/>
          <w:sz w:val="28"/>
          <w:szCs w:val="28"/>
          <w:lang w:val="en-GB" w:eastAsia="ja-JP"/>
        </w:rPr>
      </w:pPr>
    </w:p>
    <w:p w14:paraId="2ED62B41" w14:textId="77777777" w:rsidR="00605D5C" w:rsidRDefault="00605D5C" w:rsidP="00833179">
      <w:pPr>
        <w:jc w:val="center"/>
        <w:rPr>
          <w:rFonts w:ascii="Franklin Gothic Book" w:eastAsia="MS Mincho" w:hAnsi="Franklin Gothic Book" w:cs="Calibri"/>
          <w:color w:val="342568"/>
          <w:sz w:val="28"/>
          <w:szCs w:val="28"/>
          <w:lang w:val="en-GB" w:eastAsia="ja-JP"/>
        </w:rPr>
      </w:pPr>
    </w:p>
    <w:p w14:paraId="1C2CB71B" w14:textId="77777777" w:rsidR="00FE760C" w:rsidRDefault="00FE760C" w:rsidP="00833179">
      <w:pPr>
        <w:spacing w:before="120" w:after="120"/>
        <w:jc w:val="center"/>
        <w:outlineLvl w:val="0"/>
        <w:rPr>
          <w:rFonts w:ascii="Franklin Gothic Book" w:eastAsia="MS Mincho" w:hAnsi="Franklin Gothic Book" w:cs="Calibri"/>
          <w:color w:val="342568"/>
          <w:sz w:val="28"/>
          <w:szCs w:val="28"/>
          <w:lang w:val="en-GB" w:eastAsia="ja-JP"/>
        </w:rPr>
      </w:pPr>
    </w:p>
    <w:p w14:paraId="7A793676" w14:textId="77777777" w:rsidR="00FE760C" w:rsidRDefault="00FE760C" w:rsidP="00833179">
      <w:pPr>
        <w:spacing w:before="120" w:after="120"/>
        <w:jc w:val="center"/>
        <w:outlineLvl w:val="0"/>
        <w:rPr>
          <w:rFonts w:ascii="Franklin Gothic Book" w:eastAsia="MS Mincho" w:hAnsi="Franklin Gothic Book" w:cs="Calibri"/>
          <w:color w:val="342568"/>
          <w:sz w:val="28"/>
          <w:szCs w:val="28"/>
          <w:lang w:val="en-GB" w:eastAsia="ja-JP"/>
        </w:rPr>
      </w:pPr>
    </w:p>
    <w:p w14:paraId="172B3ACA" w14:textId="77777777" w:rsidR="00FE760C" w:rsidRDefault="00FE760C" w:rsidP="00833179">
      <w:pPr>
        <w:spacing w:before="120" w:after="120"/>
        <w:jc w:val="center"/>
        <w:outlineLvl w:val="0"/>
        <w:rPr>
          <w:rFonts w:ascii="Franklin Gothic Book" w:eastAsia="MS Mincho" w:hAnsi="Franklin Gothic Book" w:cs="Calibri"/>
          <w:color w:val="342568"/>
          <w:sz w:val="28"/>
          <w:szCs w:val="28"/>
          <w:lang w:val="en-GB" w:eastAsia="ja-JP"/>
        </w:rPr>
      </w:pPr>
    </w:p>
    <w:p w14:paraId="707B1CD7" w14:textId="77777777" w:rsidR="00FE760C" w:rsidRDefault="00FE760C" w:rsidP="00833179">
      <w:pPr>
        <w:spacing w:before="120" w:after="120"/>
        <w:jc w:val="center"/>
        <w:outlineLvl w:val="0"/>
        <w:rPr>
          <w:rFonts w:ascii="Franklin Gothic Book" w:eastAsia="MS Mincho" w:hAnsi="Franklin Gothic Book" w:cs="Calibri"/>
          <w:color w:val="342568"/>
          <w:sz w:val="28"/>
          <w:szCs w:val="28"/>
          <w:lang w:val="en-GB" w:eastAsia="ja-JP"/>
        </w:rPr>
      </w:pPr>
    </w:p>
    <w:p w14:paraId="3E0E4C8E" w14:textId="77777777" w:rsidR="00FE760C" w:rsidRDefault="00FE760C" w:rsidP="00833179">
      <w:pPr>
        <w:spacing w:before="120" w:after="120"/>
        <w:jc w:val="center"/>
        <w:outlineLvl w:val="0"/>
        <w:rPr>
          <w:rFonts w:ascii="Franklin Gothic Book" w:eastAsia="MS Mincho" w:hAnsi="Franklin Gothic Book" w:cs="Calibri"/>
          <w:color w:val="342568"/>
          <w:sz w:val="28"/>
          <w:szCs w:val="28"/>
          <w:lang w:val="en-GB" w:eastAsia="ja-JP"/>
        </w:rPr>
      </w:pPr>
    </w:p>
    <w:p w14:paraId="459BC55E" w14:textId="77777777" w:rsidR="00FE760C" w:rsidRDefault="00FE760C" w:rsidP="00833179">
      <w:pPr>
        <w:spacing w:before="120" w:after="120"/>
        <w:jc w:val="center"/>
        <w:outlineLvl w:val="0"/>
        <w:rPr>
          <w:rFonts w:ascii="Franklin Gothic Book" w:eastAsia="MS Mincho" w:hAnsi="Franklin Gothic Book" w:cs="Calibri"/>
          <w:color w:val="342568"/>
          <w:sz w:val="28"/>
          <w:szCs w:val="28"/>
          <w:lang w:val="en-GB" w:eastAsia="ja-JP"/>
        </w:rPr>
      </w:pPr>
    </w:p>
    <w:p w14:paraId="1C39AC55" w14:textId="77777777" w:rsidR="0043160C" w:rsidRDefault="0043160C">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38A6A705" w14:textId="77777777" w:rsidR="00D055C0" w:rsidRPr="002215F4" w:rsidRDefault="00D055C0" w:rsidP="00D055C0">
      <w:pPr>
        <w:spacing w:after="12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r>
        <w:rPr>
          <w:rFonts w:ascii="Franklin Gothic Book" w:eastAsia="MS Mincho" w:hAnsi="Franklin Gothic Book" w:cs="Calibri"/>
          <w:color w:val="342568"/>
          <w:sz w:val="28"/>
          <w:szCs w:val="28"/>
          <w:lang w:val="en-GB" w:eastAsia="ja-JP"/>
        </w:rPr>
        <w:t xml:space="preserve"> and marking key</w:t>
      </w:r>
    </w:p>
    <w:p w14:paraId="474ABC1A" w14:textId="77777777" w:rsidR="009C42E5" w:rsidRPr="002215F4" w:rsidRDefault="009C42E5" w:rsidP="00FE760C">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 General Year 12</w:t>
      </w:r>
    </w:p>
    <w:p w14:paraId="191F0225" w14:textId="66F2D1F3" w:rsidR="009C42E5" w:rsidRPr="002215F4" w:rsidRDefault="009C42E5" w:rsidP="00FE760C">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Task</w:t>
      </w:r>
      <w:r w:rsidR="005374F9">
        <w:rPr>
          <w:rFonts w:ascii="Franklin Gothic Book" w:eastAsia="MS Mincho" w:hAnsi="Franklin Gothic Book" w:cs="Calibri"/>
          <w:color w:val="342568"/>
          <w:sz w:val="24"/>
          <w:szCs w:val="24"/>
          <w:lang w:val="en-GB" w:eastAsia="ja-JP"/>
        </w:rPr>
        <w:t xml:space="preserve"> 9</w:t>
      </w:r>
      <w:r w:rsidRPr="002215F4">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Unit 4</w:t>
      </w:r>
    </w:p>
    <w:p w14:paraId="55A210F8" w14:textId="77777777" w:rsidR="009C42E5" w:rsidRPr="008E62F7" w:rsidRDefault="009C42E5" w:rsidP="00FE760C">
      <w:pPr>
        <w:tabs>
          <w:tab w:val="left" w:pos="709"/>
        </w:tabs>
        <w:spacing w:after="0" w:line="240" w:lineRule="auto"/>
        <w:ind w:right="-545"/>
        <w:rPr>
          <w:rFonts w:eastAsia="Times New Roman" w:cs="Arial"/>
          <w:b/>
          <w:bCs/>
          <w:lang w:val="fr-FR"/>
        </w:rPr>
      </w:pPr>
      <w:r w:rsidRPr="008E62F7">
        <w:rPr>
          <w:rFonts w:eastAsia="Times New Roman" w:cs="Arial"/>
          <w:b/>
          <w:bCs/>
          <w:lang w:val="fr-FR"/>
        </w:rPr>
        <w:t xml:space="preserve">Assessment type: </w:t>
      </w:r>
      <w:r>
        <w:rPr>
          <w:rFonts w:eastAsia="Times New Roman" w:cs="Arial"/>
          <w:bCs/>
          <w:lang w:val="fr-FR"/>
        </w:rPr>
        <w:t>Creating</w:t>
      </w:r>
    </w:p>
    <w:p w14:paraId="4571D788" w14:textId="77777777" w:rsidR="009C42E5" w:rsidRPr="00E22D0A" w:rsidRDefault="009C42E5" w:rsidP="00FE760C">
      <w:pPr>
        <w:spacing w:after="0" w:line="240" w:lineRule="auto"/>
        <w:ind w:right="-27"/>
        <w:rPr>
          <w:rFonts w:eastAsia="Times New Roman" w:cs="Arial"/>
        </w:rPr>
      </w:pPr>
    </w:p>
    <w:p w14:paraId="3B66434A" w14:textId="77777777" w:rsidR="009C42E5" w:rsidRPr="00E22D0A" w:rsidRDefault="009C42E5" w:rsidP="00FE760C">
      <w:pPr>
        <w:tabs>
          <w:tab w:val="left" w:pos="-851"/>
          <w:tab w:val="left" w:pos="720"/>
        </w:tabs>
        <w:spacing w:after="0" w:line="240" w:lineRule="auto"/>
        <w:ind w:right="-27"/>
        <w:outlineLvl w:val="0"/>
        <w:rPr>
          <w:rFonts w:eastAsia="Times New Roman" w:cs="Arial"/>
          <w:b/>
          <w:bCs/>
        </w:rPr>
      </w:pPr>
      <w:r w:rsidRPr="00E22D0A">
        <w:rPr>
          <w:rFonts w:eastAsia="Times New Roman" w:cs="Arial"/>
          <w:b/>
          <w:bCs/>
        </w:rPr>
        <w:t>Conditions</w:t>
      </w:r>
    </w:p>
    <w:p w14:paraId="5D304147" w14:textId="4A68EA3C" w:rsidR="009C42E5" w:rsidRPr="00E22D0A" w:rsidRDefault="009C42E5" w:rsidP="00FE760C">
      <w:pPr>
        <w:tabs>
          <w:tab w:val="left" w:pos="-851"/>
          <w:tab w:val="left" w:pos="720"/>
        </w:tabs>
        <w:spacing w:after="0" w:line="240" w:lineRule="auto"/>
        <w:ind w:right="-27"/>
        <w:outlineLvl w:val="0"/>
        <w:rPr>
          <w:rFonts w:eastAsia="Times New Roman" w:cs="Arial"/>
        </w:rPr>
      </w:pPr>
      <w:r w:rsidRPr="00E22D0A">
        <w:rPr>
          <w:rFonts w:eastAsia="Times New Roman" w:cs="Arial"/>
          <w:bCs/>
        </w:rPr>
        <w:t>Time for the task:</w:t>
      </w:r>
      <w:r w:rsidRPr="00E22D0A">
        <w:rPr>
          <w:rFonts w:eastAsia="Times New Roman" w:cs="Arial"/>
        </w:rPr>
        <w:t xml:space="preserve"> </w:t>
      </w:r>
      <w:r w:rsidR="0043160C">
        <w:rPr>
          <w:rFonts w:eastAsia="Times New Roman" w:cs="Arial"/>
        </w:rPr>
        <w:t>five</w:t>
      </w:r>
      <w:r w:rsidRPr="00E22D0A">
        <w:rPr>
          <w:rFonts w:eastAsia="Times New Roman" w:cs="Arial"/>
        </w:rPr>
        <w:t xml:space="preserve"> weeks</w:t>
      </w:r>
    </w:p>
    <w:p w14:paraId="1F452101" w14:textId="4D77EC95" w:rsidR="009C42E5" w:rsidRPr="00E22D0A" w:rsidRDefault="009C42E5" w:rsidP="00FE760C">
      <w:pPr>
        <w:tabs>
          <w:tab w:val="left" w:pos="-851"/>
          <w:tab w:val="left" w:pos="720"/>
        </w:tabs>
        <w:spacing w:after="0" w:line="240" w:lineRule="auto"/>
        <w:ind w:right="-27"/>
        <w:outlineLvl w:val="0"/>
        <w:rPr>
          <w:rFonts w:eastAsia="Times New Roman" w:cs="Arial"/>
        </w:rPr>
      </w:pPr>
      <w:r w:rsidRPr="00E22D0A">
        <w:rPr>
          <w:rFonts w:eastAsia="Times New Roman" w:cs="Arial"/>
        </w:rPr>
        <w:t xml:space="preserve">At home and in class Term 4, </w:t>
      </w:r>
      <w:r>
        <w:rPr>
          <w:rFonts w:eastAsia="Times New Roman" w:cs="Arial"/>
        </w:rPr>
        <w:t xml:space="preserve">due </w:t>
      </w:r>
      <w:r w:rsidRPr="00E22D0A">
        <w:rPr>
          <w:rFonts w:eastAsia="Times New Roman" w:cs="Arial"/>
        </w:rPr>
        <w:t>Week 15</w:t>
      </w:r>
    </w:p>
    <w:p w14:paraId="3A0FDF88" w14:textId="77777777" w:rsidR="009C42E5" w:rsidRPr="00E22D0A" w:rsidRDefault="009C42E5" w:rsidP="00FE760C">
      <w:pPr>
        <w:tabs>
          <w:tab w:val="left" w:pos="-851"/>
          <w:tab w:val="left" w:pos="720"/>
        </w:tabs>
        <w:spacing w:after="0" w:line="240" w:lineRule="auto"/>
        <w:ind w:right="-27"/>
        <w:outlineLvl w:val="0"/>
        <w:rPr>
          <w:rFonts w:eastAsia="Times New Roman" w:cs="Arial"/>
        </w:rPr>
      </w:pPr>
    </w:p>
    <w:p w14:paraId="1331F201" w14:textId="26F4DC75" w:rsidR="009C42E5" w:rsidRPr="00E22D0A" w:rsidRDefault="009C42E5" w:rsidP="00FE760C">
      <w:pPr>
        <w:tabs>
          <w:tab w:val="left" w:pos="-851"/>
          <w:tab w:val="left" w:pos="720"/>
        </w:tabs>
        <w:spacing w:after="0" w:line="240" w:lineRule="auto"/>
        <w:ind w:right="-27"/>
        <w:outlineLvl w:val="0"/>
        <w:rPr>
          <w:rFonts w:eastAsia="Times New Roman" w:cs="Arial"/>
          <w:bCs/>
        </w:rPr>
      </w:pPr>
      <w:r w:rsidRPr="00E22D0A">
        <w:rPr>
          <w:rFonts w:eastAsia="Times New Roman" w:cs="Arial"/>
          <w:b/>
          <w:bCs/>
          <w:lang w:val="fr-FR"/>
        </w:rPr>
        <w:t>Task weighting:</w:t>
      </w:r>
      <w:r w:rsidR="00492EFE">
        <w:rPr>
          <w:rFonts w:eastAsia="Times New Roman" w:cs="Arial"/>
          <w:b/>
          <w:bCs/>
          <w:lang w:val="fr-FR"/>
        </w:rPr>
        <w:t xml:space="preserve"> </w:t>
      </w:r>
      <w:r w:rsidRPr="00E22D0A">
        <w:rPr>
          <w:rFonts w:eastAsia="Times New Roman" w:cs="Arial"/>
          <w:bCs/>
        </w:rPr>
        <w:t>15%</w:t>
      </w:r>
      <w:r w:rsidR="005A2863">
        <w:rPr>
          <w:rFonts w:eastAsia="Times New Roman" w:cs="Arial"/>
          <w:bCs/>
        </w:rPr>
        <w:t xml:space="preserve"> of the school mark for this pair of units</w:t>
      </w:r>
      <w:r w:rsidR="00880CC9">
        <w:rPr>
          <w:rFonts w:eastAsia="Times New Roman" w:cs="Arial"/>
          <w:bCs/>
        </w:rPr>
        <w:t xml:space="preserve"> </w:t>
      </w:r>
    </w:p>
    <w:p w14:paraId="7E1DBD51" w14:textId="77777777" w:rsidR="009C42E5" w:rsidRPr="00E22D0A" w:rsidRDefault="009C42E5" w:rsidP="00833179">
      <w:pPr>
        <w:spacing w:after="0" w:line="240" w:lineRule="auto"/>
        <w:ind w:right="-27"/>
        <w:jc w:val="center"/>
        <w:rPr>
          <w:rFonts w:eastAsia="Times New Roman" w:cs="Arial"/>
        </w:rPr>
      </w:pPr>
      <w:r w:rsidRPr="00E22D0A">
        <w:rPr>
          <w:rFonts w:eastAsia="Times New Roman" w:cs="Arial"/>
        </w:rPr>
        <w:t>__________________________________________________________________________________</w:t>
      </w:r>
    </w:p>
    <w:p w14:paraId="55F4CC07" w14:textId="77777777" w:rsidR="009C42E5" w:rsidRPr="00E22D0A" w:rsidRDefault="009C42E5" w:rsidP="00833179">
      <w:pPr>
        <w:widowControl w:val="0"/>
        <w:autoSpaceDE w:val="0"/>
        <w:autoSpaceDN w:val="0"/>
        <w:adjustRightInd w:val="0"/>
        <w:ind w:right="-108"/>
        <w:jc w:val="center"/>
        <w:rPr>
          <w:rFonts w:cstheme="minorHAnsi"/>
          <w:b/>
          <w:bCs/>
          <w:lang w:val="en"/>
        </w:rPr>
      </w:pPr>
    </w:p>
    <w:p w14:paraId="62777301" w14:textId="77777777" w:rsidR="00910C19" w:rsidRDefault="009C42E5" w:rsidP="00910C19">
      <w:pPr>
        <w:widowControl w:val="0"/>
        <w:tabs>
          <w:tab w:val="right" w:pos="9026"/>
        </w:tabs>
        <w:autoSpaceDE w:val="0"/>
        <w:autoSpaceDN w:val="0"/>
        <w:adjustRightInd w:val="0"/>
        <w:spacing w:after="0"/>
        <w:rPr>
          <w:rFonts w:cstheme="minorHAnsi"/>
          <w:lang w:val="en"/>
        </w:rPr>
      </w:pPr>
      <w:r w:rsidRPr="00E22D0A">
        <w:rPr>
          <w:rFonts w:cstheme="minorHAnsi"/>
          <w:bCs/>
          <w:lang w:val="en"/>
        </w:rPr>
        <w:t xml:space="preserve">Working </w:t>
      </w:r>
      <w:r w:rsidRPr="00E22D0A">
        <w:rPr>
          <w:rFonts w:cstheme="minorHAnsi"/>
          <w:lang w:val="en"/>
        </w:rPr>
        <w:t>cooperatively and collabora</w:t>
      </w:r>
      <w:r w:rsidR="00AA2AE4">
        <w:rPr>
          <w:rFonts w:cstheme="minorHAnsi"/>
          <w:lang w:val="en"/>
        </w:rPr>
        <w:t xml:space="preserve">tively in </w:t>
      </w:r>
      <w:r w:rsidR="00201901">
        <w:rPr>
          <w:rFonts w:cstheme="minorHAnsi"/>
          <w:lang w:val="en"/>
        </w:rPr>
        <w:t>groups,</w:t>
      </w:r>
      <w:r w:rsidRPr="00E22D0A">
        <w:rPr>
          <w:rFonts w:cstheme="minorHAnsi"/>
          <w:lang w:val="en"/>
        </w:rPr>
        <w:t xml:space="preserve"> create and publish a magazine similar in format to the </w:t>
      </w:r>
      <w:r w:rsidRPr="00AA2AE4">
        <w:rPr>
          <w:rFonts w:cstheme="minorHAnsi"/>
          <w:i/>
          <w:lang w:val="en"/>
        </w:rPr>
        <w:t>West Weekend</w:t>
      </w:r>
      <w:r w:rsidRPr="00E22D0A">
        <w:rPr>
          <w:rFonts w:cstheme="minorHAnsi"/>
          <w:lang w:val="en"/>
        </w:rPr>
        <w:t>, targeting a specified audience</w:t>
      </w:r>
      <w:r w:rsidR="007957E2">
        <w:rPr>
          <w:rFonts w:cstheme="minorHAnsi"/>
          <w:lang w:val="en"/>
        </w:rPr>
        <w:t>. C</w:t>
      </w:r>
      <w:r w:rsidRPr="00E22D0A">
        <w:rPr>
          <w:rFonts w:cstheme="minorHAnsi"/>
          <w:lang w:val="en"/>
        </w:rPr>
        <w:t xml:space="preserve">ommunicate </w:t>
      </w:r>
      <w:r w:rsidR="007957E2">
        <w:rPr>
          <w:rFonts w:cstheme="minorHAnsi"/>
          <w:lang w:val="en"/>
        </w:rPr>
        <w:t xml:space="preserve">to this audience </w:t>
      </w:r>
      <w:r w:rsidRPr="00E22D0A">
        <w:rPr>
          <w:rFonts w:cstheme="minorHAnsi"/>
          <w:lang w:val="en"/>
        </w:rPr>
        <w:t>a range of relevant information using differe</w:t>
      </w:r>
      <w:r w:rsidR="00424EF5">
        <w:rPr>
          <w:rFonts w:cstheme="minorHAnsi"/>
          <w:lang w:val="en"/>
        </w:rPr>
        <w:t>nt types of texts and include</w:t>
      </w:r>
      <w:r w:rsidR="00B82F27">
        <w:rPr>
          <w:rFonts w:cstheme="minorHAnsi"/>
          <w:lang w:val="en"/>
        </w:rPr>
        <w:t xml:space="preserve"> </w:t>
      </w:r>
      <w:r w:rsidRPr="00E22D0A">
        <w:rPr>
          <w:rFonts w:cstheme="minorHAnsi"/>
          <w:lang w:val="en"/>
        </w:rPr>
        <w:t>original photographs and advertising.</w:t>
      </w:r>
      <w:r w:rsidR="00880CC9">
        <w:rPr>
          <w:rFonts w:cstheme="minorHAnsi"/>
          <w:lang w:val="en"/>
        </w:rPr>
        <w:t xml:space="preserve"> </w:t>
      </w:r>
      <w:r w:rsidR="00B202CA">
        <w:rPr>
          <w:rFonts w:cstheme="minorHAnsi"/>
          <w:lang w:val="en"/>
        </w:rPr>
        <w:tab/>
      </w:r>
    </w:p>
    <w:p w14:paraId="2B440F45" w14:textId="2E6BCECA" w:rsidR="009C42E5" w:rsidRPr="00E22D0A" w:rsidRDefault="00910C19" w:rsidP="00B202CA">
      <w:pPr>
        <w:widowControl w:val="0"/>
        <w:tabs>
          <w:tab w:val="right" w:pos="9026"/>
        </w:tabs>
        <w:autoSpaceDE w:val="0"/>
        <w:autoSpaceDN w:val="0"/>
        <w:adjustRightInd w:val="0"/>
        <w:rPr>
          <w:rFonts w:cstheme="minorHAnsi"/>
          <w:lang w:val="en"/>
        </w:rPr>
      </w:pPr>
      <w:r>
        <w:rPr>
          <w:rFonts w:cstheme="minorHAnsi"/>
          <w:lang w:val="en"/>
        </w:rPr>
        <w:tab/>
      </w:r>
      <w:r w:rsidR="00880CC9">
        <w:rPr>
          <w:rFonts w:cstheme="minorHAnsi"/>
          <w:lang w:val="en"/>
        </w:rPr>
        <w:t>(40 marks)</w:t>
      </w:r>
    </w:p>
    <w:p w14:paraId="1B1F06A8" w14:textId="486A10B4" w:rsidR="009C42E5" w:rsidRDefault="009C42E5" w:rsidP="00B202CA">
      <w:pPr>
        <w:widowControl w:val="0"/>
        <w:tabs>
          <w:tab w:val="right" w:pos="9026"/>
        </w:tabs>
        <w:autoSpaceDE w:val="0"/>
        <w:autoSpaceDN w:val="0"/>
        <w:adjustRightInd w:val="0"/>
        <w:rPr>
          <w:rFonts w:cstheme="minorHAnsi"/>
          <w:lang w:val="en"/>
        </w:rPr>
      </w:pPr>
      <w:r>
        <w:rPr>
          <w:rFonts w:cstheme="minorHAnsi"/>
          <w:lang w:val="en"/>
        </w:rPr>
        <w:t xml:space="preserve">A </w:t>
      </w:r>
      <w:r w:rsidRPr="00E22D0A">
        <w:rPr>
          <w:rFonts w:cstheme="minorHAnsi"/>
          <w:lang w:val="en"/>
        </w:rPr>
        <w:t>focus of this activity is fostering e</w:t>
      </w:r>
      <w:r>
        <w:rPr>
          <w:rFonts w:cstheme="minorHAnsi"/>
          <w:lang w:val="en"/>
        </w:rPr>
        <w:t>ffective group work practices. The p</w:t>
      </w:r>
      <w:r w:rsidRPr="00E22D0A">
        <w:rPr>
          <w:rFonts w:cstheme="minorHAnsi"/>
          <w:lang w:val="en"/>
        </w:rPr>
        <w:t>roject encourages individual initiative</w:t>
      </w:r>
      <w:r>
        <w:rPr>
          <w:rFonts w:cstheme="minorHAnsi"/>
          <w:lang w:val="en"/>
        </w:rPr>
        <w:t>, independence and interdependence</w:t>
      </w:r>
      <w:r w:rsidR="00492EFE">
        <w:rPr>
          <w:rFonts w:cstheme="minorHAnsi"/>
          <w:lang w:val="en"/>
        </w:rPr>
        <w:t xml:space="preserve"> </w:t>
      </w:r>
      <w:r>
        <w:rPr>
          <w:rFonts w:cstheme="minorHAnsi"/>
          <w:lang w:val="en"/>
        </w:rPr>
        <w:t>and</w:t>
      </w:r>
      <w:r w:rsidRPr="00E22D0A">
        <w:rPr>
          <w:rFonts w:cstheme="minorHAnsi"/>
          <w:lang w:val="en"/>
        </w:rPr>
        <w:t xml:space="preserve"> </w:t>
      </w:r>
      <w:r>
        <w:rPr>
          <w:rFonts w:cstheme="minorHAnsi"/>
          <w:lang w:val="en"/>
        </w:rPr>
        <w:t xml:space="preserve">provides </w:t>
      </w:r>
      <w:r w:rsidRPr="00E22D0A">
        <w:rPr>
          <w:rFonts w:cstheme="minorHAnsi"/>
          <w:lang w:val="en"/>
        </w:rPr>
        <w:t>opportunities f</w:t>
      </w:r>
      <w:r>
        <w:rPr>
          <w:rFonts w:cstheme="minorHAnsi"/>
          <w:lang w:val="en"/>
        </w:rPr>
        <w:t>or students to learn from each other.</w:t>
      </w:r>
      <w:r w:rsidR="00880CC9">
        <w:rPr>
          <w:rFonts w:cstheme="minorHAnsi"/>
          <w:lang w:val="en"/>
        </w:rPr>
        <w:t xml:space="preserve"> </w:t>
      </w:r>
      <w:r w:rsidR="00B202CA">
        <w:rPr>
          <w:rFonts w:cstheme="minorHAnsi"/>
          <w:lang w:val="en"/>
        </w:rPr>
        <w:tab/>
      </w:r>
      <w:r w:rsidR="00880CC9">
        <w:rPr>
          <w:rFonts w:cstheme="minorHAnsi"/>
          <w:lang w:val="en"/>
        </w:rPr>
        <w:t>(30 marks)</w:t>
      </w:r>
    </w:p>
    <w:p w14:paraId="34C1E6BB" w14:textId="6C1DC453" w:rsidR="008A49F3" w:rsidRPr="009C42E5" w:rsidRDefault="008A49F3" w:rsidP="00FE10DA">
      <w:pPr>
        <w:widowControl w:val="0"/>
        <w:autoSpaceDE w:val="0"/>
        <w:autoSpaceDN w:val="0"/>
        <w:adjustRightInd w:val="0"/>
        <w:rPr>
          <w:rFonts w:cstheme="minorHAnsi"/>
          <w:lang w:val="en"/>
        </w:rPr>
      </w:pPr>
      <w:r>
        <w:rPr>
          <w:rFonts w:cstheme="minorHAnsi"/>
          <w:lang w:val="en"/>
        </w:rPr>
        <w:t>You will be assessed on your completed project and on your contribution to the team process</w:t>
      </w:r>
      <w:r w:rsidR="00880CC9">
        <w:rPr>
          <w:rFonts w:cstheme="minorHAnsi"/>
          <w:lang w:val="en"/>
        </w:rPr>
        <w:t xml:space="preserve"> as indicated in the marking key below.</w:t>
      </w:r>
    </w:p>
    <w:p w14:paraId="4D018EDA" w14:textId="77777777" w:rsidR="00B202CA" w:rsidRDefault="00B202CA" w:rsidP="00E03249">
      <w:pPr>
        <w:spacing w:before="120" w:after="120"/>
        <w:outlineLvl w:val="1"/>
        <w:rPr>
          <w:rFonts w:ascii="Franklin Gothic Book" w:eastAsia="MS Mincho" w:hAnsi="Franklin Gothic Book" w:cs="Calibri"/>
          <w:color w:val="342568"/>
          <w:sz w:val="24"/>
          <w:szCs w:val="24"/>
          <w:lang w:val="en-GB" w:eastAsia="ja-JP"/>
        </w:rPr>
      </w:pPr>
    </w:p>
    <w:p w14:paraId="69870B64" w14:textId="73DBAB7F" w:rsidR="00E03249" w:rsidRPr="00E03249" w:rsidRDefault="00E03249" w:rsidP="00E03249">
      <w:pPr>
        <w:spacing w:before="120" w:after="120"/>
        <w:outlineLvl w:val="1"/>
        <w:rPr>
          <w:rFonts w:ascii="Franklin Gothic Book" w:eastAsia="MS Mincho" w:hAnsi="Franklin Gothic Book" w:cs="Calibri"/>
          <w:color w:val="342568"/>
          <w:sz w:val="24"/>
          <w:szCs w:val="24"/>
          <w:lang w:val="en-GB" w:eastAsia="ja-JP"/>
        </w:rPr>
      </w:pPr>
      <w:r w:rsidRPr="00E03249">
        <w:rPr>
          <w:rFonts w:ascii="Franklin Gothic Book" w:eastAsia="MS Mincho" w:hAnsi="Franklin Gothic Book" w:cs="Calibri"/>
          <w:color w:val="342568"/>
          <w:sz w:val="24"/>
          <w:szCs w:val="24"/>
          <w:lang w:val="en-GB" w:eastAsia="ja-JP"/>
        </w:rPr>
        <w:t>Magazine production</w:t>
      </w:r>
      <w:r w:rsidR="00B202CA">
        <w:rPr>
          <w:rFonts w:ascii="Franklin Gothic Book" w:eastAsia="MS Mincho" w:hAnsi="Franklin Gothic Book" w:cs="Calibri"/>
          <w:color w:val="342568"/>
          <w:sz w:val="24"/>
          <w:szCs w:val="24"/>
          <w:lang w:val="en-GB" w:eastAsia="ja-JP"/>
        </w:rPr>
        <w:t xml:space="preserve"> – group mark</w:t>
      </w:r>
    </w:p>
    <w:tbl>
      <w:tblPr>
        <w:tblW w:w="9354" w:type="dxa"/>
        <w:tblInd w:w="-125" w:type="dxa"/>
        <w:tblLayout w:type="fixed"/>
        <w:tblCellMar>
          <w:top w:w="11" w:type="dxa"/>
          <w:left w:w="15" w:type="dxa"/>
          <w:bottom w:w="11" w:type="dxa"/>
          <w:right w:w="15" w:type="dxa"/>
        </w:tblCellMar>
        <w:tblLook w:val="04A0" w:firstRow="1" w:lastRow="0" w:firstColumn="1" w:lastColumn="0" w:noHBand="0" w:noVBand="1"/>
      </w:tblPr>
      <w:tblGrid>
        <w:gridCol w:w="7937"/>
        <w:gridCol w:w="1417"/>
      </w:tblGrid>
      <w:tr w:rsidR="0025239C" w:rsidRPr="00767515" w14:paraId="46E16DFB" w14:textId="77777777" w:rsidTr="00605D5C">
        <w:tc>
          <w:tcPr>
            <w:tcW w:w="793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4410ED34" w14:textId="1A539017" w:rsidR="00AB015F" w:rsidRPr="00767515" w:rsidRDefault="00AB015F" w:rsidP="00767515">
            <w:pPr>
              <w:spacing w:before="100" w:beforeAutospacing="1" w:after="100" w:afterAutospacing="1"/>
              <w:ind w:right="127"/>
              <w:jc w:val="center"/>
              <w:rPr>
                <w:rFonts w:eastAsiaTheme="minorEastAsia" w:cstheme="minorHAnsi"/>
                <w:sz w:val="20"/>
                <w:szCs w:val="20"/>
              </w:rPr>
            </w:pPr>
            <w:r w:rsidRPr="00767515">
              <w:rPr>
                <w:rFonts w:cstheme="minorHAnsi"/>
                <w:b/>
                <w:sz w:val="20"/>
                <w:szCs w:val="20"/>
              </w:rPr>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5868C885" w14:textId="67B9370A" w:rsidR="00AB015F" w:rsidRPr="00767515" w:rsidRDefault="00AB015F" w:rsidP="00767515">
            <w:pPr>
              <w:spacing w:before="100" w:beforeAutospacing="1" w:after="100" w:afterAutospacing="1"/>
              <w:ind w:left="127" w:right="127"/>
              <w:jc w:val="center"/>
              <w:rPr>
                <w:rFonts w:eastAsiaTheme="minorEastAsia" w:cstheme="minorHAnsi"/>
                <w:sz w:val="20"/>
                <w:szCs w:val="20"/>
              </w:rPr>
            </w:pPr>
            <w:r w:rsidRPr="00767515">
              <w:rPr>
                <w:rFonts w:cstheme="minorHAnsi"/>
                <w:b/>
                <w:sz w:val="20"/>
                <w:szCs w:val="20"/>
              </w:rPr>
              <w:t>Marks</w:t>
            </w:r>
          </w:p>
        </w:tc>
      </w:tr>
      <w:tr w:rsidR="0025239C" w:rsidRPr="00767515" w14:paraId="6C9E8E4A" w14:textId="77777777" w:rsidTr="00605D5C">
        <w:trPr>
          <w:trHeight w:val="294"/>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374421EB" w14:textId="0134803E" w:rsidR="006725E8" w:rsidRPr="00767515" w:rsidRDefault="004918F8" w:rsidP="00767515">
            <w:pPr>
              <w:spacing w:after="0" w:line="240" w:lineRule="auto"/>
              <w:ind w:left="127" w:right="127"/>
              <w:rPr>
                <w:rFonts w:eastAsia="MS Mincho" w:cstheme="minorHAnsi"/>
                <w:b/>
                <w:color w:val="342568"/>
                <w:sz w:val="20"/>
                <w:szCs w:val="20"/>
                <w:lang w:val="en-GB" w:eastAsia="ja-JP"/>
              </w:rPr>
            </w:pPr>
            <w:r w:rsidRPr="00767515">
              <w:rPr>
                <w:rFonts w:eastAsia="MS Mincho" w:cstheme="minorHAnsi"/>
                <w:b/>
                <w:color w:val="342568"/>
                <w:sz w:val="20"/>
                <w:szCs w:val="20"/>
                <w:lang w:val="en-GB" w:eastAsia="ja-JP"/>
              </w:rPr>
              <w:t>Structure and layout</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4BD60585" w14:textId="0441DE0A" w:rsidR="006725E8" w:rsidRPr="00767515" w:rsidRDefault="006725E8" w:rsidP="00767515">
            <w:pPr>
              <w:spacing w:after="0" w:line="240" w:lineRule="auto"/>
              <w:ind w:left="127" w:right="127"/>
              <w:jc w:val="center"/>
              <w:rPr>
                <w:rFonts w:eastAsia="MS Mincho" w:cstheme="minorHAnsi"/>
                <w:b/>
                <w:color w:val="342568"/>
                <w:sz w:val="20"/>
                <w:szCs w:val="20"/>
                <w:lang w:val="en-GB" w:eastAsia="ja-JP"/>
              </w:rPr>
            </w:pPr>
          </w:p>
        </w:tc>
      </w:tr>
      <w:tr w:rsidR="0025239C" w:rsidRPr="00767515" w14:paraId="1AAEEBDB"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9C597F5" w14:textId="520199B2" w:rsidR="009E4426" w:rsidRPr="00767515" w:rsidRDefault="001F47A3" w:rsidP="004D50E2">
            <w:pPr>
              <w:spacing w:after="0" w:line="240" w:lineRule="auto"/>
              <w:ind w:left="127" w:right="127"/>
              <w:rPr>
                <w:rFonts w:eastAsiaTheme="minorEastAsia" w:cstheme="minorHAnsi"/>
                <w:sz w:val="20"/>
                <w:szCs w:val="20"/>
              </w:rPr>
            </w:pPr>
            <w:r>
              <w:rPr>
                <w:rFonts w:eastAsiaTheme="minorEastAsia" w:cstheme="minorHAnsi"/>
                <w:sz w:val="20"/>
                <w:szCs w:val="20"/>
              </w:rPr>
              <w:t>C</w:t>
            </w:r>
            <w:r w:rsidR="00AC699B" w:rsidRPr="00767515">
              <w:rPr>
                <w:rFonts w:eastAsiaTheme="minorEastAsia" w:cstheme="minorHAnsi"/>
                <w:sz w:val="20"/>
                <w:szCs w:val="20"/>
              </w:rPr>
              <w:t>onform</w:t>
            </w:r>
            <w:r w:rsidR="00A128F4" w:rsidRPr="00767515">
              <w:rPr>
                <w:rFonts w:eastAsiaTheme="minorEastAsia" w:cstheme="minorHAnsi"/>
                <w:sz w:val="20"/>
                <w:szCs w:val="20"/>
              </w:rPr>
              <w:t>s</w:t>
            </w:r>
            <w:r w:rsidR="00DB311F" w:rsidRPr="00767515">
              <w:rPr>
                <w:rFonts w:eastAsiaTheme="minorEastAsia" w:cstheme="minorHAnsi"/>
                <w:sz w:val="20"/>
                <w:szCs w:val="20"/>
              </w:rPr>
              <w:t xml:space="preserve"> to the</w:t>
            </w:r>
            <w:r w:rsidR="00A128F4" w:rsidRPr="00767515">
              <w:rPr>
                <w:rFonts w:eastAsiaTheme="minorEastAsia" w:cstheme="minorHAnsi"/>
                <w:sz w:val="20"/>
                <w:szCs w:val="20"/>
              </w:rPr>
              <w:t xml:space="preserve"> conventions of magazine structure </w:t>
            </w:r>
            <w:r w:rsidR="004918F8" w:rsidRPr="00767515">
              <w:rPr>
                <w:rFonts w:eastAsiaTheme="minorEastAsia" w:cstheme="minorHAnsi"/>
                <w:sz w:val="20"/>
                <w:szCs w:val="20"/>
              </w:rPr>
              <w:t xml:space="preserve">and layout </w:t>
            </w:r>
            <w:r w:rsidR="00946261" w:rsidRPr="00767515">
              <w:rPr>
                <w:rFonts w:eastAsiaTheme="minorEastAsia" w:cstheme="minorHAnsi"/>
                <w:sz w:val="20"/>
                <w:szCs w:val="20"/>
              </w:rPr>
              <w:t xml:space="preserve">with </w:t>
            </w:r>
            <w:r w:rsidR="00BB149D" w:rsidRPr="00767515">
              <w:rPr>
                <w:rFonts w:eastAsiaTheme="minorEastAsia" w:cstheme="minorHAnsi"/>
                <w:sz w:val="20"/>
                <w:szCs w:val="20"/>
              </w:rPr>
              <w:t xml:space="preserve">engaging </w:t>
            </w:r>
            <w:r w:rsidR="00A128F4" w:rsidRPr="00767515">
              <w:rPr>
                <w:rFonts w:eastAsiaTheme="minorEastAsia" w:cstheme="minorHAnsi"/>
                <w:sz w:val="20"/>
                <w:szCs w:val="20"/>
              </w:rPr>
              <w:t>and appropriately formatted cover</w:t>
            </w:r>
            <w:r w:rsidR="00BB149D" w:rsidRPr="00767515">
              <w:rPr>
                <w:rFonts w:eastAsiaTheme="minorEastAsia" w:cstheme="minorHAnsi"/>
                <w:sz w:val="20"/>
                <w:szCs w:val="20"/>
              </w:rPr>
              <w:t>, content</w:t>
            </w:r>
            <w:r w:rsidR="00F43245" w:rsidRPr="00767515">
              <w:rPr>
                <w:rFonts w:eastAsiaTheme="minorEastAsia" w:cstheme="minorHAnsi"/>
                <w:sz w:val="20"/>
                <w:szCs w:val="20"/>
              </w:rPr>
              <w:t>s section,</w:t>
            </w:r>
            <w:r w:rsidR="00946261" w:rsidRPr="00767515">
              <w:rPr>
                <w:rFonts w:eastAsiaTheme="minorEastAsia" w:cstheme="minorHAnsi"/>
                <w:sz w:val="20"/>
                <w:szCs w:val="20"/>
              </w:rPr>
              <w:t xml:space="preserve"> </w:t>
            </w:r>
            <w:r w:rsidR="00F43245" w:rsidRPr="00767515">
              <w:rPr>
                <w:rFonts w:eastAsiaTheme="minorEastAsia" w:cstheme="minorHAnsi"/>
                <w:sz w:val="20"/>
                <w:szCs w:val="20"/>
              </w:rPr>
              <w:t>lead</w:t>
            </w:r>
            <w:r w:rsidR="00A128F4" w:rsidRPr="00767515">
              <w:rPr>
                <w:rFonts w:eastAsiaTheme="minorEastAsia" w:cstheme="minorHAnsi"/>
                <w:sz w:val="20"/>
                <w:szCs w:val="20"/>
              </w:rPr>
              <w:t xml:space="preserve"> story </w:t>
            </w:r>
            <w:r w:rsidR="00946261" w:rsidRPr="00767515">
              <w:rPr>
                <w:rFonts w:eastAsiaTheme="minorEastAsia" w:cstheme="minorHAnsi"/>
                <w:sz w:val="20"/>
                <w:szCs w:val="20"/>
              </w:rPr>
              <w:t>and</w:t>
            </w:r>
            <w:r w:rsidR="00A128F4" w:rsidRPr="00767515">
              <w:rPr>
                <w:rFonts w:eastAsiaTheme="minorEastAsia" w:cstheme="minorHAnsi"/>
                <w:sz w:val="20"/>
                <w:szCs w:val="20"/>
              </w:rPr>
              <w:t xml:space="preserve"> </w:t>
            </w:r>
            <w:r w:rsidR="007957E2">
              <w:rPr>
                <w:rFonts w:eastAsiaTheme="minorEastAsia" w:cstheme="minorHAnsi"/>
                <w:sz w:val="20"/>
                <w:szCs w:val="20"/>
              </w:rPr>
              <w:t>a</w:t>
            </w:r>
            <w:r w:rsidR="00BB149D" w:rsidRPr="00767515">
              <w:rPr>
                <w:rFonts w:eastAsiaTheme="minorEastAsia" w:cstheme="minorHAnsi"/>
                <w:sz w:val="20"/>
                <w:szCs w:val="20"/>
              </w:rPr>
              <w:t xml:space="preserve"> range of </w:t>
            </w:r>
            <w:r w:rsidR="00A128F4" w:rsidRPr="00767515">
              <w:rPr>
                <w:rFonts w:eastAsiaTheme="minorEastAsia" w:cstheme="minorHAnsi"/>
                <w:sz w:val="20"/>
                <w:szCs w:val="20"/>
              </w:rPr>
              <w:t xml:space="preserve">relevant </w:t>
            </w:r>
            <w:r w:rsidR="00AC699B" w:rsidRPr="00767515">
              <w:rPr>
                <w:rFonts w:eastAsiaTheme="minorEastAsia" w:cstheme="minorHAnsi"/>
                <w:sz w:val="20"/>
                <w:szCs w:val="20"/>
              </w:rPr>
              <w:t>a</w:t>
            </w:r>
            <w:r w:rsidR="00A128F4" w:rsidRPr="00767515">
              <w:rPr>
                <w:rFonts w:eastAsiaTheme="minorEastAsia" w:cstheme="minorHAnsi"/>
                <w:sz w:val="20"/>
                <w:szCs w:val="20"/>
              </w:rPr>
              <w:t>rticles</w:t>
            </w:r>
            <w:r w:rsidR="00E85037" w:rsidRPr="00767515">
              <w:rPr>
                <w:rFonts w:eastAsiaTheme="minorEastAsia" w:cstheme="minorHAnsi"/>
                <w:sz w:val="20"/>
                <w:szCs w:val="20"/>
              </w:rPr>
              <w:t xml:space="preserve"> in logical order</w:t>
            </w:r>
            <w:r w:rsidR="00A128F4" w:rsidRPr="00767515">
              <w:rPr>
                <w:rFonts w:eastAsiaTheme="minorEastAsia" w:cstheme="minorHAnsi"/>
                <w:sz w:val="20"/>
                <w:szCs w:val="20"/>
              </w:rPr>
              <w:t xml:space="preserve">. Includes original </w:t>
            </w:r>
            <w:bookmarkStart w:id="0" w:name="_GoBack"/>
            <w:bookmarkEnd w:id="0"/>
            <w:r w:rsidR="00A128F4" w:rsidRPr="00767515">
              <w:rPr>
                <w:rFonts w:eastAsiaTheme="minorEastAsia" w:cstheme="minorHAnsi"/>
                <w:sz w:val="20"/>
                <w:szCs w:val="20"/>
              </w:rPr>
              <w:t>advertising and photography</w:t>
            </w:r>
            <w:r w:rsidR="00703A89">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C635B35" w14:textId="2BA6F99C" w:rsidR="006725E8" w:rsidRPr="00767515" w:rsidRDefault="007A1E76"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9</w:t>
            </w:r>
            <w:r w:rsidR="00492EFE" w:rsidRPr="00767515">
              <w:rPr>
                <w:rFonts w:eastAsiaTheme="minorEastAsia" w:cstheme="minorHAnsi"/>
                <w:sz w:val="20"/>
                <w:szCs w:val="20"/>
              </w:rPr>
              <w:t>–</w:t>
            </w:r>
            <w:r w:rsidRPr="00767515">
              <w:rPr>
                <w:rFonts w:eastAsiaTheme="minorEastAsia" w:cstheme="minorHAnsi"/>
                <w:sz w:val="20"/>
                <w:szCs w:val="20"/>
              </w:rPr>
              <w:t>10</w:t>
            </w:r>
          </w:p>
        </w:tc>
      </w:tr>
      <w:tr w:rsidR="009E4426" w:rsidRPr="00767515" w14:paraId="0FD37DE8"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6E85977" w14:textId="79EDBAAE" w:rsidR="009E4426" w:rsidRPr="00767515" w:rsidRDefault="00703A89" w:rsidP="00767515">
            <w:pPr>
              <w:spacing w:after="0" w:line="240" w:lineRule="auto"/>
              <w:ind w:left="127" w:right="127"/>
              <w:rPr>
                <w:rFonts w:eastAsiaTheme="minorEastAsia" w:cstheme="minorHAnsi"/>
                <w:sz w:val="20"/>
                <w:szCs w:val="20"/>
              </w:rPr>
            </w:pPr>
            <w:r>
              <w:rPr>
                <w:rFonts w:eastAsiaTheme="minorEastAsia" w:cstheme="minorHAnsi"/>
                <w:sz w:val="20"/>
                <w:szCs w:val="20"/>
              </w:rPr>
              <w:t>C</w:t>
            </w:r>
            <w:r w:rsidR="009E4426" w:rsidRPr="00767515">
              <w:rPr>
                <w:rFonts w:eastAsiaTheme="minorEastAsia" w:cstheme="minorHAnsi"/>
                <w:sz w:val="20"/>
                <w:szCs w:val="20"/>
              </w:rPr>
              <w:t xml:space="preserve">onforms to most </w:t>
            </w:r>
            <w:r w:rsidR="00D41E3A" w:rsidRPr="00767515">
              <w:rPr>
                <w:rFonts w:eastAsiaTheme="minorEastAsia" w:cstheme="minorHAnsi"/>
                <w:sz w:val="20"/>
                <w:szCs w:val="20"/>
              </w:rPr>
              <w:t xml:space="preserve">conventions of magazine structure </w:t>
            </w:r>
            <w:r w:rsidR="004918F8" w:rsidRPr="00767515">
              <w:rPr>
                <w:rFonts w:eastAsiaTheme="minorEastAsia" w:cstheme="minorHAnsi"/>
                <w:sz w:val="20"/>
                <w:szCs w:val="20"/>
              </w:rPr>
              <w:t xml:space="preserve">and layout </w:t>
            </w:r>
            <w:r w:rsidR="00D41E3A" w:rsidRPr="00767515">
              <w:rPr>
                <w:rFonts w:eastAsiaTheme="minorEastAsia" w:cstheme="minorHAnsi"/>
                <w:sz w:val="20"/>
                <w:szCs w:val="20"/>
              </w:rPr>
              <w:t>with generally engaging and ap</w:t>
            </w:r>
            <w:r w:rsidR="00F43245" w:rsidRPr="00767515">
              <w:rPr>
                <w:rFonts w:eastAsiaTheme="minorEastAsia" w:cstheme="minorHAnsi"/>
                <w:sz w:val="20"/>
                <w:szCs w:val="20"/>
              </w:rPr>
              <w:t xml:space="preserve">propriately formatted cover, </w:t>
            </w:r>
            <w:r w:rsidR="00D41E3A" w:rsidRPr="00767515">
              <w:rPr>
                <w:rFonts w:eastAsiaTheme="minorEastAsia" w:cstheme="minorHAnsi"/>
                <w:sz w:val="20"/>
                <w:szCs w:val="20"/>
              </w:rPr>
              <w:t xml:space="preserve">contents section, </w:t>
            </w:r>
            <w:r w:rsidR="00F43245" w:rsidRPr="00767515">
              <w:rPr>
                <w:rFonts w:eastAsiaTheme="minorEastAsia" w:cstheme="minorHAnsi"/>
                <w:sz w:val="20"/>
                <w:szCs w:val="20"/>
              </w:rPr>
              <w:t>lead</w:t>
            </w:r>
            <w:r w:rsidR="00D41E3A" w:rsidRPr="00767515">
              <w:rPr>
                <w:rFonts w:eastAsiaTheme="minorEastAsia" w:cstheme="minorHAnsi"/>
                <w:sz w:val="20"/>
                <w:szCs w:val="20"/>
              </w:rPr>
              <w:t xml:space="preserve"> story </w:t>
            </w:r>
            <w:r w:rsidR="001A59ED" w:rsidRPr="00767515">
              <w:rPr>
                <w:rFonts w:eastAsiaTheme="minorEastAsia" w:cstheme="minorHAnsi"/>
                <w:sz w:val="20"/>
                <w:szCs w:val="20"/>
              </w:rPr>
              <w:t>and</w:t>
            </w:r>
            <w:r w:rsidR="00F31637" w:rsidRPr="00767515">
              <w:rPr>
                <w:rFonts w:eastAsiaTheme="minorEastAsia" w:cstheme="minorHAnsi"/>
                <w:sz w:val="20"/>
                <w:szCs w:val="20"/>
              </w:rPr>
              <w:t xml:space="preserve"> a</w:t>
            </w:r>
            <w:r w:rsidR="001A59ED" w:rsidRPr="00767515">
              <w:rPr>
                <w:rFonts w:eastAsiaTheme="minorEastAsia" w:cstheme="minorHAnsi"/>
                <w:sz w:val="20"/>
                <w:szCs w:val="20"/>
              </w:rPr>
              <w:t xml:space="preserve"> </w:t>
            </w:r>
            <w:r w:rsidR="00D41E3A" w:rsidRPr="00767515">
              <w:rPr>
                <w:rFonts w:eastAsiaTheme="minorEastAsia" w:cstheme="minorHAnsi"/>
                <w:sz w:val="20"/>
                <w:szCs w:val="20"/>
              </w:rPr>
              <w:t>range</w:t>
            </w:r>
            <w:r w:rsidR="00946261" w:rsidRPr="00767515">
              <w:rPr>
                <w:rFonts w:eastAsiaTheme="minorEastAsia" w:cstheme="minorHAnsi"/>
                <w:sz w:val="20"/>
                <w:szCs w:val="20"/>
              </w:rPr>
              <w:t xml:space="preserve"> of relevant articles. Includes </w:t>
            </w:r>
            <w:r w:rsidR="001A59ED" w:rsidRPr="00767515">
              <w:rPr>
                <w:rFonts w:eastAsiaTheme="minorEastAsia" w:cstheme="minorHAnsi"/>
                <w:sz w:val="20"/>
                <w:szCs w:val="20"/>
              </w:rPr>
              <w:t>mostly</w:t>
            </w:r>
            <w:r w:rsidR="00D41E3A" w:rsidRPr="00767515">
              <w:rPr>
                <w:rFonts w:eastAsiaTheme="minorEastAsia" w:cstheme="minorHAnsi"/>
                <w:sz w:val="20"/>
                <w:szCs w:val="20"/>
              </w:rPr>
              <w:t xml:space="preserve"> origi</w:t>
            </w:r>
            <w:r w:rsidR="00946261" w:rsidRPr="00767515">
              <w:rPr>
                <w:rFonts w:eastAsiaTheme="minorEastAsia" w:cstheme="minorHAnsi"/>
                <w:sz w:val="20"/>
                <w:szCs w:val="20"/>
              </w:rPr>
              <w:t>nal advertising and photography.</w:t>
            </w:r>
          </w:p>
        </w:tc>
        <w:tc>
          <w:tcPr>
            <w:tcW w:w="1417" w:type="dxa"/>
            <w:tcBorders>
              <w:top w:val="single" w:sz="4" w:space="0" w:color="000000"/>
              <w:left w:val="single" w:sz="4" w:space="0" w:color="000000"/>
              <w:bottom w:val="single" w:sz="4" w:space="0" w:color="000000"/>
              <w:right w:val="single" w:sz="4" w:space="0" w:color="000000"/>
            </w:tcBorders>
            <w:vAlign w:val="center"/>
          </w:tcPr>
          <w:p w14:paraId="0ABD00C7" w14:textId="285E8296" w:rsidR="009E4426" w:rsidRPr="00767515" w:rsidRDefault="007A1E76"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7</w:t>
            </w:r>
            <w:r w:rsidR="00492EFE" w:rsidRPr="00767515">
              <w:rPr>
                <w:rFonts w:eastAsiaTheme="minorEastAsia" w:cstheme="minorHAnsi"/>
                <w:sz w:val="20"/>
                <w:szCs w:val="20"/>
              </w:rPr>
              <w:t>–</w:t>
            </w:r>
            <w:r w:rsidRPr="00767515">
              <w:rPr>
                <w:rFonts w:eastAsiaTheme="minorEastAsia" w:cstheme="minorHAnsi"/>
                <w:sz w:val="20"/>
                <w:szCs w:val="20"/>
              </w:rPr>
              <w:t>8</w:t>
            </w:r>
          </w:p>
        </w:tc>
      </w:tr>
      <w:tr w:rsidR="009E4426" w:rsidRPr="00767515" w14:paraId="19600736"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08E2DB29" w14:textId="56287276" w:rsidR="009E4426" w:rsidRPr="00767515" w:rsidRDefault="001A59ED"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Generally adequate conformity to conventions of magazine structure</w:t>
            </w:r>
            <w:r w:rsidR="004918F8" w:rsidRPr="00767515">
              <w:rPr>
                <w:rFonts w:eastAsiaTheme="minorEastAsia" w:cstheme="minorHAnsi"/>
                <w:sz w:val="20"/>
                <w:szCs w:val="20"/>
              </w:rPr>
              <w:t xml:space="preserve"> and layout</w:t>
            </w:r>
            <w:r w:rsidRPr="00767515">
              <w:rPr>
                <w:rFonts w:eastAsiaTheme="minorEastAsia" w:cstheme="minorHAnsi"/>
                <w:sz w:val="20"/>
                <w:szCs w:val="20"/>
              </w:rPr>
              <w:t>, content, advertising and photography</w:t>
            </w:r>
            <w:r w:rsidR="00E85037"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1FE71CA" w14:textId="28C964C1" w:rsidR="009E4426" w:rsidRPr="00767515" w:rsidRDefault="007A1E76"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5</w:t>
            </w:r>
            <w:r w:rsidR="00492EFE" w:rsidRPr="00767515">
              <w:rPr>
                <w:rFonts w:eastAsiaTheme="minorEastAsia" w:cstheme="minorHAnsi"/>
                <w:sz w:val="20"/>
                <w:szCs w:val="20"/>
              </w:rPr>
              <w:t>–</w:t>
            </w:r>
            <w:r w:rsidRPr="00767515">
              <w:rPr>
                <w:rFonts w:eastAsiaTheme="minorEastAsia" w:cstheme="minorHAnsi"/>
                <w:sz w:val="20"/>
                <w:szCs w:val="20"/>
              </w:rPr>
              <w:t>6</w:t>
            </w:r>
          </w:p>
        </w:tc>
      </w:tr>
      <w:tr w:rsidR="007A1E76" w:rsidRPr="00767515" w14:paraId="15F308A5"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4BCC268D" w14:textId="61290B83" w:rsidR="007A1E76" w:rsidRPr="00767515" w:rsidRDefault="001A59ED"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Inconsistency of structural</w:t>
            </w:r>
            <w:r w:rsidR="004918F8" w:rsidRPr="00767515">
              <w:rPr>
                <w:rFonts w:eastAsiaTheme="minorEastAsia" w:cstheme="minorHAnsi"/>
                <w:sz w:val="20"/>
                <w:szCs w:val="20"/>
              </w:rPr>
              <w:t xml:space="preserve"> and layout</w:t>
            </w:r>
            <w:r w:rsidRPr="00767515">
              <w:rPr>
                <w:rFonts w:eastAsiaTheme="minorEastAsia" w:cstheme="minorHAnsi"/>
                <w:sz w:val="20"/>
                <w:szCs w:val="20"/>
              </w:rPr>
              <w:t xml:space="preserve"> conventions, content, advertising and photography.</w:t>
            </w:r>
          </w:p>
        </w:tc>
        <w:tc>
          <w:tcPr>
            <w:tcW w:w="1417" w:type="dxa"/>
            <w:tcBorders>
              <w:top w:val="single" w:sz="4" w:space="0" w:color="000000"/>
              <w:left w:val="single" w:sz="4" w:space="0" w:color="000000"/>
              <w:bottom w:val="single" w:sz="4" w:space="0" w:color="000000"/>
              <w:right w:val="single" w:sz="4" w:space="0" w:color="000000"/>
            </w:tcBorders>
            <w:vAlign w:val="center"/>
          </w:tcPr>
          <w:p w14:paraId="71EFC204" w14:textId="7C0B68C5" w:rsidR="007A1E76" w:rsidRPr="00767515" w:rsidRDefault="007A1E76"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3</w:t>
            </w:r>
            <w:r w:rsidR="00492EFE" w:rsidRPr="00767515">
              <w:rPr>
                <w:rFonts w:eastAsiaTheme="minorEastAsia" w:cstheme="minorHAnsi"/>
                <w:sz w:val="20"/>
                <w:szCs w:val="20"/>
              </w:rPr>
              <w:t>–</w:t>
            </w:r>
            <w:r w:rsidRPr="00767515">
              <w:rPr>
                <w:rFonts w:eastAsiaTheme="minorEastAsia" w:cstheme="minorHAnsi"/>
                <w:sz w:val="20"/>
                <w:szCs w:val="20"/>
              </w:rPr>
              <w:t>4</w:t>
            </w:r>
          </w:p>
        </w:tc>
      </w:tr>
      <w:tr w:rsidR="009E4426" w:rsidRPr="00767515" w14:paraId="42CBD43E"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CC554D8" w14:textId="1491E9BD" w:rsidR="009E4426" w:rsidRPr="00767515" w:rsidRDefault="00946261"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Limited structural conventions, content, advertising and photography</w:t>
            </w:r>
            <w:r w:rsidR="001A59ED"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954BC61" w14:textId="2F2911FE" w:rsidR="009E4426" w:rsidRPr="00767515" w:rsidRDefault="00946261"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1</w:t>
            </w:r>
            <w:r w:rsidR="00492EFE" w:rsidRPr="00767515">
              <w:rPr>
                <w:rFonts w:eastAsiaTheme="minorEastAsia" w:cstheme="minorHAnsi"/>
                <w:sz w:val="20"/>
                <w:szCs w:val="20"/>
              </w:rPr>
              <w:t>–</w:t>
            </w:r>
            <w:r w:rsidRPr="00767515">
              <w:rPr>
                <w:rFonts w:eastAsiaTheme="minorEastAsia" w:cstheme="minorHAnsi"/>
                <w:sz w:val="20"/>
                <w:szCs w:val="20"/>
              </w:rPr>
              <w:t>2</w:t>
            </w:r>
          </w:p>
        </w:tc>
      </w:tr>
      <w:tr w:rsidR="00D93B9A" w:rsidRPr="00767515" w14:paraId="6BB4EB06"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6A4E6D96" w14:textId="16A93A72" w:rsidR="00D93B9A" w:rsidRPr="00767515" w:rsidRDefault="00D93B9A" w:rsidP="00767515">
            <w:pPr>
              <w:spacing w:after="0" w:line="240" w:lineRule="auto"/>
              <w:ind w:left="127" w:right="127"/>
              <w:jc w:val="right"/>
              <w:rPr>
                <w:rFonts w:eastAsiaTheme="minorEastAsia" w:cstheme="minorHAnsi"/>
                <w:b/>
                <w:sz w:val="20"/>
                <w:szCs w:val="20"/>
              </w:rPr>
            </w:pPr>
            <w:r w:rsidRPr="00767515">
              <w:rPr>
                <w:rFonts w:eastAsiaTheme="minorEastAsia" w:cstheme="minorHAnsi"/>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5DCF1065" w14:textId="7533E53A" w:rsidR="00D93B9A" w:rsidRPr="00767515" w:rsidRDefault="00D93B9A" w:rsidP="00767515">
            <w:pPr>
              <w:spacing w:after="0" w:line="240" w:lineRule="auto"/>
              <w:ind w:left="127" w:right="127"/>
              <w:jc w:val="right"/>
              <w:rPr>
                <w:rFonts w:eastAsiaTheme="minorEastAsia" w:cstheme="minorHAnsi"/>
                <w:b/>
                <w:sz w:val="20"/>
                <w:szCs w:val="20"/>
              </w:rPr>
            </w:pPr>
            <w:r w:rsidRPr="00767515">
              <w:rPr>
                <w:rFonts w:eastAsiaTheme="minorEastAsia" w:cstheme="minorHAnsi"/>
                <w:b/>
                <w:sz w:val="20"/>
                <w:szCs w:val="20"/>
              </w:rPr>
              <w:t>/10</w:t>
            </w:r>
          </w:p>
        </w:tc>
      </w:tr>
    </w:tbl>
    <w:p w14:paraId="42567AF3" w14:textId="34562A92" w:rsidR="00410119" w:rsidRDefault="00410119"/>
    <w:p w14:paraId="68ABF143" w14:textId="77777777" w:rsidR="00410119" w:rsidRDefault="00410119">
      <w:r>
        <w:br w:type="page"/>
      </w:r>
    </w:p>
    <w:tbl>
      <w:tblPr>
        <w:tblW w:w="9354" w:type="dxa"/>
        <w:tblInd w:w="-125" w:type="dxa"/>
        <w:tblLayout w:type="fixed"/>
        <w:tblCellMar>
          <w:top w:w="11" w:type="dxa"/>
          <w:left w:w="15" w:type="dxa"/>
          <w:bottom w:w="11" w:type="dxa"/>
          <w:right w:w="15" w:type="dxa"/>
        </w:tblCellMar>
        <w:tblLook w:val="04A0" w:firstRow="1" w:lastRow="0" w:firstColumn="1" w:lastColumn="0" w:noHBand="0" w:noVBand="1"/>
      </w:tblPr>
      <w:tblGrid>
        <w:gridCol w:w="7937"/>
        <w:gridCol w:w="1417"/>
      </w:tblGrid>
      <w:tr w:rsidR="00410119" w:rsidRPr="00767515" w14:paraId="3745A3CC" w14:textId="77777777" w:rsidTr="00605D5C">
        <w:tc>
          <w:tcPr>
            <w:tcW w:w="793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4CB8B22B" w14:textId="77777777" w:rsidR="00410119" w:rsidRPr="00767515" w:rsidRDefault="00410119" w:rsidP="00703A89">
            <w:pPr>
              <w:spacing w:before="100" w:beforeAutospacing="1" w:after="100" w:afterAutospacing="1"/>
              <w:ind w:right="127"/>
              <w:jc w:val="center"/>
              <w:rPr>
                <w:rFonts w:eastAsiaTheme="minorEastAsia" w:cstheme="minorHAnsi"/>
                <w:sz w:val="20"/>
                <w:szCs w:val="20"/>
              </w:rPr>
            </w:pPr>
            <w:r w:rsidRPr="00767515">
              <w:rPr>
                <w:rFonts w:cstheme="minorHAnsi"/>
                <w:b/>
                <w:sz w:val="20"/>
                <w:szCs w:val="20"/>
              </w:rPr>
              <w:lastRenderedPageBreak/>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649806B1" w14:textId="77777777" w:rsidR="00410119" w:rsidRPr="00767515" w:rsidRDefault="00410119" w:rsidP="00703A89">
            <w:pPr>
              <w:spacing w:before="100" w:beforeAutospacing="1" w:after="100" w:afterAutospacing="1"/>
              <w:ind w:left="127" w:right="127"/>
              <w:jc w:val="center"/>
              <w:rPr>
                <w:rFonts w:eastAsiaTheme="minorEastAsia" w:cstheme="minorHAnsi"/>
                <w:sz w:val="20"/>
                <w:szCs w:val="20"/>
              </w:rPr>
            </w:pPr>
            <w:r w:rsidRPr="00767515">
              <w:rPr>
                <w:rFonts w:cstheme="minorHAnsi"/>
                <w:b/>
                <w:sz w:val="20"/>
                <w:szCs w:val="20"/>
              </w:rPr>
              <w:t>Marks</w:t>
            </w:r>
          </w:p>
        </w:tc>
      </w:tr>
      <w:tr w:rsidR="0025239C" w:rsidRPr="00767515" w14:paraId="65687E1F"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439ADDBE" w14:textId="56AE768C" w:rsidR="006725E8" w:rsidRPr="00767515" w:rsidRDefault="00946261" w:rsidP="00767515">
            <w:pPr>
              <w:spacing w:after="0" w:line="240" w:lineRule="auto"/>
              <w:ind w:left="127" w:right="127"/>
              <w:rPr>
                <w:rFonts w:eastAsia="MS Mincho" w:cstheme="minorHAnsi"/>
                <w:b/>
                <w:color w:val="342568"/>
                <w:sz w:val="20"/>
                <w:szCs w:val="20"/>
                <w:lang w:val="en-GB" w:eastAsia="ja-JP"/>
              </w:rPr>
            </w:pPr>
            <w:r w:rsidRPr="00767515">
              <w:rPr>
                <w:rFonts w:eastAsia="MS Mincho" w:cstheme="minorHAnsi"/>
                <w:b/>
                <w:color w:val="342568"/>
                <w:sz w:val="20"/>
                <w:szCs w:val="20"/>
                <w:lang w:val="en-GB" w:eastAsia="ja-JP"/>
              </w:rPr>
              <w:t>A</w:t>
            </w:r>
            <w:r w:rsidR="008B5794" w:rsidRPr="00767515">
              <w:rPr>
                <w:rFonts w:eastAsia="MS Mincho" w:cstheme="minorHAnsi"/>
                <w:b/>
                <w:color w:val="342568"/>
                <w:sz w:val="20"/>
                <w:szCs w:val="20"/>
                <w:lang w:val="en-GB" w:eastAsia="ja-JP"/>
              </w:rPr>
              <w:t>rticles</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273989CE" w14:textId="60E29C60" w:rsidR="006725E8" w:rsidRPr="00767515" w:rsidRDefault="00502CB5"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10</w:t>
            </w:r>
          </w:p>
        </w:tc>
      </w:tr>
      <w:tr w:rsidR="0025239C" w:rsidRPr="00767515" w14:paraId="38C7B945" w14:textId="77777777" w:rsidTr="00605D5C">
        <w:trPr>
          <w:trHeight w:val="400"/>
        </w:trPr>
        <w:tc>
          <w:tcPr>
            <w:tcW w:w="7937" w:type="dxa"/>
            <w:tcBorders>
              <w:top w:val="single" w:sz="4" w:space="0" w:color="000000"/>
              <w:left w:val="single" w:sz="4" w:space="0" w:color="000000"/>
              <w:bottom w:val="single" w:sz="4" w:space="0" w:color="000000"/>
              <w:right w:val="single" w:sz="4" w:space="0" w:color="000000"/>
            </w:tcBorders>
          </w:tcPr>
          <w:p w14:paraId="74BB66BE" w14:textId="4227EC73" w:rsidR="006725E8" w:rsidRPr="00767515" w:rsidRDefault="007957E2" w:rsidP="00880CC9">
            <w:pPr>
              <w:spacing w:after="0" w:line="240" w:lineRule="auto"/>
              <w:ind w:left="127" w:right="127"/>
              <w:rPr>
                <w:rFonts w:eastAsiaTheme="minorEastAsia" w:cstheme="minorHAnsi"/>
                <w:sz w:val="20"/>
                <w:szCs w:val="20"/>
              </w:rPr>
            </w:pPr>
            <w:r>
              <w:rPr>
                <w:rFonts w:eastAsiaTheme="minorEastAsia" w:cstheme="minorHAnsi"/>
                <w:sz w:val="20"/>
                <w:szCs w:val="20"/>
              </w:rPr>
              <w:t xml:space="preserve">Provides a </w:t>
            </w:r>
            <w:r w:rsidR="009E4426" w:rsidRPr="00767515">
              <w:rPr>
                <w:rFonts w:eastAsiaTheme="minorEastAsia" w:cstheme="minorHAnsi"/>
                <w:sz w:val="20"/>
                <w:szCs w:val="20"/>
              </w:rPr>
              <w:t>breadth of articles</w:t>
            </w:r>
            <w:r w:rsidR="003827E3">
              <w:rPr>
                <w:rFonts w:eastAsiaTheme="minorEastAsia" w:cstheme="minorHAnsi"/>
                <w:sz w:val="20"/>
                <w:szCs w:val="20"/>
              </w:rPr>
              <w:t>,</w:t>
            </w:r>
            <w:r w:rsidR="009E4426" w:rsidRPr="00767515">
              <w:rPr>
                <w:rFonts w:eastAsiaTheme="minorEastAsia" w:cstheme="minorHAnsi"/>
                <w:sz w:val="20"/>
                <w:szCs w:val="20"/>
              </w:rPr>
              <w:t xml:space="preserve"> </w:t>
            </w:r>
            <w:r w:rsidR="00880CC9">
              <w:rPr>
                <w:rFonts w:eastAsiaTheme="minorEastAsia" w:cstheme="minorHAnsi"/>
                <w:sz w:val="20"/>
                <w:szCs w:val="20"/>
              </w:rPr>
              <w:t>each of which</w:t>
            </w:r>
            <w:r w:rsidR="008B5794" w:rsidRPr="00767515">
              <w:rPr>
                <w:rFonts w:eastAsiaTheme="minorEastAsia" w:cstheme="minorHAnsi"/>
                <w:sz w:val="20"/>
                <w:szCs w:val="20"/>
              </w:rPr>
              <w:t xml:space="preserve"> </w:t>
            </w:r>
            <w:r w:rsidR="009E4426" w:rsidRPr="00767515">
              <w:rPr>
                <w:rFonts w:eastAsiaTheme="minorEastAsia" w:cstheme="minorHAnsi"/>
                <w:sz w:val="20"/>
                <w:szCs w:val="20"/>
              </w:rPr>
              <w:t>conf</w:t>
            </w:r>
            <w:r w:rsidR="008B5794" w:rsidRPr="00767515">
              <w:rPr>
                <w:rFonts w:eastAsiaTheme="minorEastAsia" w:cstheme="minorHAnsi"/>
                <w:sz w:val="20"/>
                <w:szCs w:val="20"/>
              </w:rPr>
              <w:t>orm</w:t>
            </w:r>
            <w:r w:rsidR="003827E3">
              <w:rPr>
                <w:rFonts w:eastAsiaTheme="minorEastAsia" w:cstheme="minorHAnsi"/>
                <w:sz w:val="20"/>
                <w:szCs w:val="20"/>
              </w:rPr>
              <w:t>s</w:t>
            </w:r>
            <w:r w:rsidR="008B5794" w:rsidRPr="00767515">
              <w:rPr>
                <w:rFonts w:eastAsiaTheme="minorEastAsia" w:cstheme="minorHAnsi"/>
                <w:sz w:val="20"/>
                <w:szCs w:val="20"/>
              </w:rPr>
              <w:t xml:space="preserve"> to the </w:t>
            </w:r>
            <w:r w:rsidR="009E4426" w:rsidRPr="00767515">
              <w:rPr>
                <w:rFonts w:eastAsiaTheme="minorEastAsia" w:cstheme="minorHAnsi"/>
                <w:sz w:val="20"/>
                <w:szCs w:val="20"/>
              </w:rPr>
              <w:t xml:space="preserve">conventions </w:t>
            </w:r>
            <w:r w:rsidR="008B5794" w:rsidRPr="00767515">
              <w:rPr>
                <w:rFonts w:eastAsiaTheme="minorEastAsia" w:cstheme="minorHAnsi"/>
                <w:sz w:val="20"/>
                <w:szCs w:val="20"/>
              </w:rPr>
              <w:t xml:space="preserve">of article type and </w:t>
            </w:r>
            <w:r w:rsidR="00E85037" w:rsidRPr="00767515">
              <w:rPr>
                <w:rFonts w:eastAsiaTheme="minorEastAsia" w:cstheme="minorHAnsi"/>
                <w:sz w:val="20"/>
                <w:szCs w:val="20"/>
              </w:rPr>
              <w:t>include</w:t>
            </w:r>
            <w:r w:rsidR="00880CC9">
              <w:rPr>
                <w:rFonts w:eastAsiaTheme="minorEastAsia" w:cstheme="minorHAnsi"/>
                <w:sz w:val="20"/>
                <w:szCs w:val="20"/>
              </w:rPr>
              <w:t>s</w:t>
            </w:r>
            <w:r w:rsidR="008B5794" w:rsidRPr="00767515">
              <w:rPr>
                <w:rFonts w:eastAsiaTheme="minorEastAsia" w:cstheme="minorHAnsi"/>
                <w:sz w:val="20"/>
                <w:szCs w:val="20"/>
              </w:rPr>
              <w:t xml:space="preserve"> a wide range of </w:t>
            </w:r>
            <w:r w:rsidR="009E4426" w:rsidRPr="00767515">
              <w:rPr>
                <w:rFonts w:eastAsiaTheme="minorEastAsia" w:cstheme="minorHAnsi"/>
                <w:sz w:val="20"/>
                <w:szCs w:val="20"/>
              </w:rPr>
              <w:t>text structures, language features and persuasive, visual and liter</w:t>
            </w:r>
            <w:r w:rsidR="00E85037" w:rsidRPr="00767515">
              <w:rPr>
                <w:rFonts w:eastAsiaTheme="minorEastAsia" w:cstheme="minorHAnsi"/>
                <w:sz w:val="20"/>
                <w:szCs w:val="20"/>
              </w:rPr>
              <w:t>ary elements</w:t>
            </w:r>
            <w:r w:rsidR="004918F8"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4616E0D" w14:textId="133CE387" w:rsidR="006725E8" w:rsidRPr="00767515" w:rsidRDefault="00E8503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9</w:t>
            </w:r>
            <w:r w:rsidR="00492EFE" w:rsidRPr="00767515">
              <w:rPr>
                <w:rFonts w:eastAsiaTheme="minorEastAsia" w:cstheme="minorHAnsi"/>
                <w:sz w:val="20"/>
                <w:szCs w:val="20"/>
              </w:rPr>
              <w:t>–</w:t>
            </w:r>
            <w:r w:rsidRPr="00767515">
              <w:rPr>
                <w:rFonts w:eastAsiaTheme="minorEastAsia" w:cstheme="minorHAnsi"/>
                <w:sz w:val="20"/>
                <w:szCs w:val="20"/>
              </w:rPr>
              <w:t>10</w:t>
            </w:r>
          </w:p>
        </w:tc>
      </w:tr>
      <w:tr w:rsidR="00E85037" w:rsidRPr="00767515" w14:paraId="6BDF4B55"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5A07C4AE" w14:textId="06F1B21E" w:rsidR="00E85037" w:rsidRPr="00767515" w:rsidRDefault="007957E2" w:rsidP="00767515">
            <w:pPr>
              <w:spacing w:after="0" w:line="240" w:lineRule="auto"/>
              <w:ind w:left="127" w:right="127"/>
              <w:rPr>
                <w:rFonts w:eastAsiaTheme="minorEastAsia" w:cstheme="minorHAnsi"/>
                <w:sz w:val="20"/>
                <w:szCs w:val="20"/>
              </w:rPr>
            </w:pPr>
            <w:r>
              <w:rPr>
                <w:rFonts w:eastAsiaTheme="minorEastAsia" w:cstheme="minorHAnsi"/>
                <w:sz w:val="20"/>
                <w:szCs w:val="20"/>
              </w:rPr>
              <w:t xml:space="preserve">Provides </w:t>
            </w:r>
            <w:r w:rsidR="004918F8" w:rsidRPr="00767515">
              <w:rPr>
                <w:rFonts w:eastAsiaTheme="minorEastAsia" w:cstheme="minorHAnsi"/>
                <w:sz w:val="20"/>
                <w:szCs w:val="20"/>
              </w:rPr>
              <w:t>articles which mostly conform to the conventions of article type and include</w:t>
            </w:r>
            <w:r w:rsidR="00880CC9">
              <w:rPr>
                <w:rFonts w:eastAsiaTheme="minorEastAsia" w:cstheme="minorHAnsi"/>
                <w:sz w:val="20"/>
                <w:szCs w:val="20"/>
              </w:rPr>
              <w:t>s</w:t>
            </w:r>
            <w:r w:rsidR="004918F8" w:rsidRPr="00767515">
              <w:rPr>
                <w:rFonts w:eastAsiaTheme="minorEastAsia" w:cstheme="minorHAnsi"/>
                <w:sz w:val="20"/>
                <w:szCs w:val="20"/>
              </w:rPr>
              <w:t xml:space="preserve"> a range of text structures, language features and persuasive, visual and literary elements.</w:t>
            </w:r>
          </w:p>
        </w:tc>
        <w:tc>
          <w:tcPr>
            <w:tcW w:w="1417" w:type="dxa"/>
            <w:tcBorders>
              <w:top w:val="single" w:sz="4" w:space="0" w:color="000000"/>
              <w:left w:val="single" w:sz="4" w:space="0" w:color="000000"/>
              <w:bottom w:val="single" w:sz="4" w:space="0" w:color="000000"/>
              <w:right w:val="single" w:sz="4" w:space="0" w:color="000000"/>
            </w:tcBorders>
            <w:vAlign w:val="center"/>
          </w:tcPr>
          <w:p w14:paraId="7711405E" w14:textId="483769CD" w:rsidR="00E85037" w:rsidRPr="00767515" w:rsidRDefault="00E8503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7</w:t>
            </w:r>
            <w:r w:rsidR="00492EFE" w:rsidRPr="00767515">
              <w:rPr>
                <w:rFonts w:eastAsiaTheme="minorEastAsia" w:cstheme="minorHAnsi"/>
                <w:sz w:val="20"/>
                <w:szCs w:val="20"/>
              </w:rPr>
              <w:t>–</w:t>
            </w:r>
            <w:r w:rsidRPr="00767515">
              <w:rPr>
                <w:rFonts w:eastAsiaTheme="minorEastAsia" w:cstheme="minorHAnsi"/>
                <w:sz w:val="20"/>
                <w:szCs w:val="20"/>
              </w:rPr>
              <w:t>8</w:t>
            </w:r>
          </w:p>
        </w:tc>
      </w:tr>
      <w:tr w:rsidR="00E85037" w:rsidRPr="00767515" w14:paraId="288F4D2C"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6C5F0D7F" w14:textId="014AE7FE" w:rsidR="00E85037" w:rsidRPr="00767515" w:rsidRDefault="004918F8"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Provides articles which generally conform to the convention</w:t>
            </w:r>
            <w:r w:rsidR="008C2317" w:rsidRPr="00767515">
              <w:rPr>
                <w:rFonts w:eastAsiaTheme="minorEastAsia" w:cstheme="minorHAnsi"/>
                <w:sz w:val="20"/>
                <w:szCs w:val="20"/>
              </w:rPr>
              <w:t>s of article type and include</w:t>
            </w:r>
            <w:r w:rsidR="00880CC9">
              <w:rPr>
                <w:rFonts w:eastAsiaTheme="minorEastAsia" w:cstheme="minorHAnsi"/>
                <w:sz w:val="20"/>
                <w:szCs w:val="20"/>
              </w:rPr>
              <w:t>s</w:t>
            </w:r>
            <w:r w:rsidR="008C2317" w:rsidRPr="00767515">
              <w:rPr>
                <w:rFonts w:eastAsiaTheme="minorEastAsia" w:cstheme="minorHAnsi"/>
                <w:sz w:val="20"/>
                <w:szCs w:val="20"/>
              </w:rPr>
              <w:t xml:space="preserve"> </w:t>
            </w:r>
            <w:r w:rsidRPr="00767515">
              <w:rPr>
                <w:rFonts w:eastAsiaTheme="minorEastAsia" w:cstheme="minorHAnsi"/>
                <w:sz w:val="20"/>
                <w:szCs w:val="20"/>
              </w:rPr>
              <w:t>some text structures, language features and persuasive, visual and literary elements.</w:t>
            </w:r>
          </w:p>
        </w:tc>
        <w:tc>
          <w:tcPr>
            <w:tcW w:w="1417" w:type="dxa"/>
            <w:tcBorders>
              <w:top w:val="single" w:sz="4" w:space="0" w:color="000000"/>
              <w:left w:val="single" w:sz="4" w:space="0" w:color="000000"/>
              <w:bottom w:val="single" w:sz="4" w:space="0" w:color="000000"/>
              <w:right w:val="single" w:sz="4" w:space="0" w:color="000000"/>
            </w:tcBorders>
            <w:vAlign w:val="center"/>
          </w:tcPr>
          <w:p w14:paraId="1595A2B2" w14:textId="67260CA2" w:rsidR="00E85037" w:rsidRPr="00767515" w:rsidRDefault="00E8503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5</w:t>
            </w:r>
            <w:r w:rsidR="00492EFE" w:rsidRPr="00767515">
              <w:rPr>
                <w:rFonts w:eastAsiaTheme="minorEastAsia" w:cstheme="minorHAnsi"/>
                <w:sz w:val="20"/>
                <w:szCs w:val="20"/>
              </w:rPr>
              <w:t>–</w:t>
            </w:r>
            <w:r w:rsidRPr="00767515">
              <w:rPr>
                <w:rFonts w:eastAsiaTheme="minorEastAsia" w:cstheme="minorHAnsi"/>
                <w:sz w:val="20"/>
                <w:szCs w:val="20"/>
              </w:rPr>
              <w:t>6</w:t>
            </w:r>
          </w:p>
        </w:tc>
      </w:tr>
      <w:tr w:rsidR="00E85037" w:rsidRPr="00767515" w14:paraId="16959A92"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67C911CE" w14:textId="31B2AC81" w:rsidR="00E85037" w:rsidRPr="00767515" w:rsidRDefault="008C2317"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Limited range of a</w:t>
            </w:r>
            <w:r w:rsidR="0026063E" w:rsidRPr="00767515">
              <w:rPr>
                <w:rFonts w:eastAsiaTheme="minorEastAsia" w:cstheme="minorHAnsi"/>
                <w:sz w:val="20"/>
                <w:szCs w:val="20"/>
              </w:rPr>
              <w:t xml:space="preserve">rticles </w:t>
            </w:r>
            <w:r w:rsidRPr="00767515">
              <w:rPr>
                <w:rFonts w:eastAsiaTheme="minorEastAsia" w:cstheme="minorHAnsi"/>
                <w:sz w:val="20"/>
                <w:szCs w:val="20"/>
              </w:rPr>
              <w:t xml:space="preserve">which </w:t>
            </w:r>
            <w:r w:rsidR="0026063E" w:rsidRPr="00767515">
              <w:rPr>
                <w:rFonts w:eastAsiaTheme="minorEastAsia" w:cstheme="minorHAnsi"/>
                <w:sz w:val="20"/>
                <w:szCs w:val="20"/>
              </w:rPr>
              <w:t xml:space="preserve">inconsistently </w:t>
            </w:r>
            <w:r w:rsidRPr="00767515">
              <w:rPr>
                <w:rFonts w:eastAsiaTheme="minorEastAsia" w:cstheme="minorHAnsi"/>
                <w:sz w:val="20"/>
                <w:szCs w:val="20"/>
              </w:rPr>
              <w:t xml:space="preserve">conform </w:t>
            </w:r>
            <w:r w:rsidR="004918F8" w:rsidRPr="00767515">
              <w:rPr>
                <w:rFonts w:eastAsiaTheme="minorEastAsia" w:cstheme="minorHAnsi"/>
                <w:sz w:val="20"/>
                <w:szCs w:val="20"/>
              </w:rPr>
              <w:t>to the conventions of article type and sometimes include</w:t>
            </w:r>
            <w:r w:rsidR="00880CC9">
              <w:rPr>
                <w:rFonts w:eastAsiaTheme="minorEastAsia" w:cstheme="minorHAnsi"/>
                <w:sz w:val="20"/>
                <w:szCs w:val="20"/>
              </w:rPr>
              <w:t>s</w:t>
            </w:r>
            <w:r w:rsidR="004918F8" w:rsidRPr="00767515">
              <w:rPr>
                <w:rFonts w:eastAsiaTheme="minorEastAsia" w:cstheme="minorHAnsi"/>
                <w:sz w:val="20"/>
                <w:szCs w:val="20"/>
              </w:rPr>
              <w:t xml:space="preserve"> text structures, language features and persuasive, visual and literary elements.</w:t>
            </w:r>
          </w:p>
        </w:tc>
        <w:tc>
          <w:tcPr>
            <w:tcW w:w="1417" w:type="dxa"/>
            <w:tcBorders>
              <w:top w:val="single" w:sz="4" w:space="0" w:color="000000"/>
              <w:left w:val="single" w:sz="4" w:space="0" w:color="000000"/>
              <w:bottom w:val="single" w:sz="4" w:space="0" w:color="000000"/>
              <w:right w:val="single" w:sz="4" w:space="0" w:color="000000"/>
            </w:tcBorders>
            <w:vAlign w:val="center"/>
          </w:tcPr>
          <w:p w14:paraId="27BCF1D1" w14:textId="06D3CDCA" w:rsidR="00E85037" w:rsidRPr="00767515" w:rsidRDefault="00E8503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3</w:t>
            </w:r>
            <w:r w:rsidR="00492EFE" w:rsidRPr="00767515">
              <w:rPr>
                <w:rFonts w:eastAsiaTheme="minorEastAsia" w:cstheme="minorHAnsi"/>
                <w:sz w:val="20"/>
                <w:szCs w:val="20"/>
              </w:rPr>
              <w:t>–</w:t>
            </w:r>
            <w:r w:rsidRPr="00767515">
              <w:rPr>
                <w:rFonts w:eastAsiaTheme="minorEastAsia" w:cstheme="minorHAnsi"/>
                <w:sz w:val="20"/>
                <w:szCs w:val="20"/>
              </w:rPr>
              <w:t>4</w:t>
            </w:r>
          </w:p>
        </w:tc>
      </w:tr>
      <w:tr w:rsidR="00E85037" w:rsidRPr="00767515" w14:paraId="4F59E8A9"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048F997A" w14:textId="03AA0BCD" w:rsidR="00E85037" w:rsidRPr="00767515" w:rsidRDefault="0026063E"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Limited number of articles</w:t>
            </w:r>
            <w:r w:rsidR="004918F8" w:rsidRPr="00767515">
              <w:rPr>
                <w:rFonts w:eastAsiaTheme="minorEastAsia" w:cstheme="minorHAnsi"/>
                <w:sz w:val="20"/>
                <w:szCs w:val="20"/>
              </w:rPr>
              <w:t xml:space="preserve"> </w:t>
            </w:r>
            <w:r w:rsidRPr="00767515">
              <w:rPr>
                <w:rFonts w:eastAsiaTheme="minorEastAsia" w:cstheme="minorHAnsi"/>
                <w:sz w:val="20"/>
                <w:szCs w:val="20"/>
              </w:rPr>
              <w:t xml:space="preserve">conforming </w:t>
            </w:r>
            <w:r w:rsidR="00C33157" w:rsidRPr="00767515">
              <w:rPr>
                <w:rFonts w:eastAsiaTheme="minorEastAsia" w:cstheme="minorHAnsi"/>
                <w:sz w:val="20"/>
                <w:szCs w:val="20"/>
              </w:rPr>
              <w:t xml:space="preserve">to </w:t>
            </w:r>
            <w:r w:rsidR="004918F8" w:rsidRPr="00767515">
              <w:rPr>
                <w:rFonts w:eastAsiaTheme="minorEastAsia" w:cstheme="minorHAnsi"/>
                <w:sz w:val="20"/>
                <w:szCs w:val="20"/>
              </w:rPr>
              <w:t>conventions of article type</w:t>
            </w:r>
            <w:r w:rsidR="008C2317"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3FF973E" w14:textId="081F3805" w:rsidR="00E85037" w:rsidRPr="00767515" w:rsidRDefault="00E8503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1</w:t>
            </w:r>
            <w:r w:rsidR="00492EFE" w:rsidRPr="00767515">
              <w:rPr>
                <w:rFonts w:eastAsiaTheme="minorEastAsia" w:cstheme="minorHAnsi"/>
                <w:sz w:val="20"/>
                <w:szCs w:val="20"/>
              </w:rPr>
              <w:t>–</w:t>
            </w:r>
            <w:r w:rsidRPr="00767515">
              <w:rPr>
                <w:rFonts w:eastAsiaTheme="minorEastAsia" w:cstheme="minorHAnsi"/>
                <w:sz w:val="20"/>
                <w:szCs w:val="20"/>
              </w:rPr>
              <w:t>2</w:t>
            </w:r>
          </w:p>
        </w:tc>
      </w:tr>
      <w:tr w:rsidR="00ED5A36" w:rsidRPr="00767515" w14:paraId="11E1B5B3"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E74456A" w14:textId="1E936692"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0D97C15D" w14:textId="17D2C1FD"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/10</w:t>
            </w:r>
          </w:p>
        </w:tc>
      </w:tr>
      <w:tr w:rsidR="009F6A63" w:rsidRPr="00767515" w14:paraId="1BE3B851"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4507EDDA" w14:textId="77777777" w:rsidR="009F6A63" w:rsidRPr="00767515" w:rsidRDefault="009F6A63" w:rsidP="00767515">
            <w:pPr>
              <w:spacing w:after="0" w:line="240" w:lineRule="auto"/>
              <w:ind w:left="127" w:right="127"/>
              <w:rPr>
                <w:rFonts w:eastAsiaTheme="minorEastAsia" w:cstheme="minorHAnsi"/>
                <w:b/>
                <w:sz w:val="20"/>
                <w:szCs w:val="20"/>
              </w:rPr>
            </w:pPr>
            <w:r w:rsidRPr="00767515">
              <w:rPr>
                <w:rFonts w:eastAsia="MS Mincho" w:cstheme="minorHAnsi"/>
                <w:b/>
                <w:color w:val="342568"/>
                <w:sz w:val="20"/>
                <w:szCs w:val="20"/>
                <w:lang w:val="en-GB" w:eastAsia="ja-JP"/>
              </w:rPr>
              <w:t>Language</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14:paraId="5C3C99C3" w14:textId="77777777" w:rsidR="009F6A63" w:rsidRPr="00767515" w:rsidRDefault="009F6A63"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10</w:t>
            </w:r>
          </w:p>
        </w:tc>
      </w:tr>
      <w:tr w:rsidR="009F6A63" w:rsidRPr="00767515" w14:paraId="59E1F9AB"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70407E37" w14:textId="50CE301B" w:rsidR="009F6A63" w:rsidRPr="00767515" w:rsidRDefault="007957E2" w:rsidP="00767515">
            <w:pPr>
              <w:spacing w:after="0" w:line="240" w:lineRule="auto"/>
              <w:ind w:left="127" w:right="127"/>
              <w:rPr>
                <w:rFonts w:eastAsiaTheme="minorEastAsia" w:cstheme="minorHAnsi"/>
                <w:sz w:val="20"/>
                <w:szCs w:val="20"/>
              </w:rPr>
            </w:pPr>
            <w:r>
              <w:rPr>
                <w:rFonts w:eastAsiaTheme="minorEastAsia" w:cstheme="minorHAnsi"/>
                <w:sz w:val="20"/>
                <w:szCs w:val="20"/>
              </w:rPr>
              <w:t xml:space="preserve">Consistent </w:t>
            </w:r>
            <w:r w:rsidR="009F6A63" w:rsidRPr="00767515">
              <w:rPr>
                <w:rFonts w:eastAsiaTheme="minorEastAsia" w:cstheme="minorHAnsi"/>
                <w:sz w:val="20"/>
                <w:szCs w:val="20"/>
              </w:rPr>
              <w:t>control of grammar, vocabulary, spelling and punctuation appropriate to the audience</w:t>
            </w:r>
            <w:r w:rsidR="00D93B9A"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536FF03" w14:textId="23E1E2AB" w:rsidR="009F6A63" w:rsidRPr="00767515" w:rsidRDefault="009F6A63"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9</w:t>
            </w:r>
            <w:r w:rsidR="00492EFE" w:rsidRPr="00767515">
              <w:rPr>
                <w:rFonts w:eastAsiaTheme="minorEastAsia" w:cstheme="minorHAnsi"/>
                <w:sz w:val="20"/>
                <w:szCs w:val="20"/>
              </w:rPr>
              <w:t>–</w:t>
            </w:r>
            <w:r w:rsidRPr="00767515">
              <w:rPr>
                <w:rFonts w:eastAsiaTheme="minorEastAsia" w:cstheme="minorHAnsi"/>
                <w:sz w:val="20"/>
                <w:szCs w:val="20"/>
              </w:rPr>
              <w:t>10</w:t>
            </w:r>
          </w:p>
        </w:tc>
      </w:tr>
      <w:tr w:rsidR="009F6A63" w:rsidRPr="00767515" w14:paraId="0F0BA02E"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5EB34A65" w14:textId="3F67EC79" w:rsidR="009F6A63" w:rsidRPr="00767515" w:rsidRDefault="009F6A63"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Generally consistent control of grammar, vocabulary, spelling and punctuation appropriate to the audience</w:t>
            </w:r>
            <w:r w:rsidR="00D93B9A"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F39FF80" w14:textId="3A480DB5" w:rsidR="009F6A63" w:rsidRPr="00767515" w:rsidRDefault="009F6A63"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7</w:t>
            </w:r>
            <w:r w:rsidR="00492EFE" w:rsidRPr="00767515">
              <w:rPr>
                <w:rFonts w:eastAsiaTheme="minorEastAsia" w:cstheme="minorHAnsi"/>
                <w:sz w:val="20"/>
                <w:szCs w:val="20"/>
              </w:rPr>
              <w:t>–</w:t>
            </w:r>
            <w:r w:rsidRPr="00767515">
              <w:rPr>
                <w:rFonts w:eastAsiaTheme="minorEastAsia" w:cstheme="minorHAnsi"/>
                <w:sz w:val="20"/>
                <w:szCs w:val="20"/>
              </w:rPr>
              <w:t>8</w:t>
            </w:r>
          </w:p>
        </w:tc>
      </w:tr>
      <w:tr w:rsidR="009F6A63" w:rsidRPr="00767515" w14:paraId="7D8DD7BE"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D6AAD7A" w14:textId="10E7A238" w:rsidR="009F6A63" w:rsidRPr="00767515" w:rsidRDefault="009F6A63"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Satisfactory control of grammar, vocabulary, spelling and punctuation appropriate to the audience</w:t>
            </w:r>
            <w:r w:rsidR="00D93B9A"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08DDE17" w14:textId="0CC1FA4D" w:rsidR="009F6A63" w:rsidRPr="00767515" w:rsidRDefault="009F6A63"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5</w:t>
            </w:r>
            <w:r w:rsidR="00492EFE" w:rsidRPr="00767515">
              <w:rPr>
                <w:rFonts w:eastAsiaTheme="minorEastAsia" w:cstheme="minorHAnsi"/>
                <w:sz w:val="20"/>
                <w:szCs w:val="20"/>
              </w:rPr>
              <w:t>–</w:t>
            </w:r>
            <w:r w:rsidRPr="00767515">
              <w:rPr>
                <w:rFonts w:eastAsiaTheme="minorEastAsia" w:cstheme="minorHAnsi"/>
                <w:sz w:val="20"/>
                <w:szCs w:val="20"/>
              </w:rPr>
              <w:t>6</w:t>
            </w:r>
          </w:p>
        </w:tc>
      </w:tr>
      <w:tr w:rsidR="009F6A63" w:rsidRPr="00767515" w14:paraId="17669828" w14:textId="77777777" w:rsidTr="00605D5C">
        <w:trPr>
          <w:trHeight w:val="89"/>
        </w:trPr>
        <w:tc>
          <w:tcPr>
            <w:tcW w:w="7937" w:type="dxa"/>
            <w:tcBorders>
              <w:top w:val="single" w:sz="4" w:space="0" w:color="000000"/>
              <w:left w:val="single" w:sz="4" w:space="0" w:color="000000"/>
              <w:bottom w:val="single" w:sz="4" w:space="0" w:color="000000"/>
              <w:right w:val="single" w:sz="4" w:space="0" w:color="000000"/>
            </w:tcBorders>
          </w:tcPr>
          <w:p w14:paraId="544C9CCD" w14:textId="21470407" w:rsidR="009F6A63" w:rsidRPr="00767515" w:rsidRDefault="009F6A63"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Inconsistent control of grammar, vocabulary, spelling and punctuation appropriate to the audience</w:t>
            </w:r>
            <w:r w:rsidR="00D93B9A"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A284EE0" w14:textId="4E57A3BD" w:rsidR="009F6A63" w:rsidRPr="00767515" w:rsidRDefault="009F6A63"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3</w:t>
            </w:r>
            <w:r w:rsidR="00492EFE" w:rsidRPr="00767515">
              <w:rPr>
                <w:rFonts w:eastAsiaTheme="minorEastAsia" w:cstheme="minorHAnsi"/>
                <w:sz w:val="20"/>
                <w:szCs w:val="20"/>
              </w:rPr>
              <w:t>–</w:t>
            </w:r>
            <w:r w:rsidRPr="00767515">
              <w:rPr>
                <w:rFonts w:eastAsiaTheme="minorEastAsia" w:cstheme="minorHAnsi"/>
                <w:sz w:val="20"/>
                <w:szCs w:val="20"/>
              </w:rPr>
              <w:t>4</w:t>
            </w:r>
          </w:p>
        </w:tc>
      </w:tr>
      <w:tr w:rsidR="009F6A63" w:rsidRPr="00767515" w14:paraId="4D082764"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E762FF9" w14:textId="3C725789" w:rsidR="009F6A63" w:rsidRPr="00767515" w:rsidRDefault="009F6A63"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Limited control of grammar, vocabulary, spelling and punctuation appropriate to the audience</w:t>
            </w:r>
            <w:r w:rsidR="00D93B9A"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71B4A8F" w14:textId="6991EDDC" w:rsidR="009F6A63" w:rsidRPr="00767515" w:rsidRDefault="009F6A63"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1</w:t>
            </w:r>
            <w:r w:rsidR="00492EFE" w:rsidRPr="00767515">
              <w:rPr>
                <w:rFonts w:eastAsiaTheme="minorEastAsia" w:cstheme="minorHAnsi"/>
                <w:sz w:val="20"/>
                <w:szCs w:val="20"/>
              </w:rPr>
              <w:t>–</w:t>
            </w:r>
            <w:r w:rsidRPr="00767515">
              <w:rPr>
                <w:rFonts w:eastAsiaTheme="minorEastAsia" w:cstheme="minorHAnsi"/>
                <w:sz w:val="20"/>
                <w:szCs w:val="20"/>
              </w:rPr>
              <w:t>2</w:t>
            </w:r>
          </w:p>
        </w:tc>
      </w:tr>
      <w:tr w:rsidR="00ED5A36" w:rsidRPr="00767515" w14:paraId="3C7E1DC7"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8E9340B" w14:textId="494A2ECC"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657E61E3" w14:textId="3DF22133"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/10</w:t>
            </w:r>
          </w:p>
        </w:tc>
      </w:tr>
      <w:tr w:rsidR="0025239C" w:rsidRPr="00767515" w14:paraId="7CE6CA09"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tcPr>
          <w:p w14:paraId="23C5D0C1" w14:textId="13A6FB10" w:rsidR="006725E8" w:rsidRPr="00767515" w:rsidRDefault="00AC699B" w:rsidP="00767515">
            <w:pPr>
              <w:spacing w:after="0" w:line="240" w:lineRule="auto"/>
              <w:ind w:left="127" w:right="127"/>
              <w:rPr>
                <w:rFonts w:eastAsiaTheme="minorEastAsia" w:cstheme="minorHAnsi"/>
                <w:b/>
                <w:sz w:val="20"/>
                <w:szCs w:val="20"/>
              </w:rPr>
            </w:pPr>
            <w:r w:rsidRPr="00767515">
              <w:rPr>
                <w:rFonts w:eastAsia="MS Mincho" w:cstheme="minorHAnsi"/>
                <w:b/>
                <w:color w:val="342568"/>
                <w:sz w:val="20"/>
                <w:szCs w:val="20"/>
                <w:lang w:val="en-GB" w:eastAsia="ja-JP"/>
              </w:rPr>
              <w:t>Audience</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14:paraId="76E6520E" w14:textId="0BA246C6" w:rsidR="006725E8" w:rsidRPr="00767515" w:rsidRDefault="00502CB5"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5</w:t>
            </w:r>
          </w:p>
        </w:tc>
      </w:tr>
      <w:tr w:rsidR="0025239C" w:rsidRPr="00767515" w14:paraId="7B599B5D"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CE1AB4A" w14:textId="2107B077" w:rsidR="008B5794" w:rsidRPr="00767515" w:rsidRDefault="00DB311F"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Uses a wide range of text structures, language features and persuasive, visual and liter</w:t>
            </w:r>
            <w:r w:rsidR="005B1F00" w:rsidRPr="00767515">
              <w:rPr>
                <w:rFonts w:eastAsiaTheme="minorEastAsia" w:cstheme="minorHAnsi"/>
                <w:sz w:val="20"/>
                <w:szCs w:val="20"/>
              </w:rPr>
              <w:t xml:space="preserve">ary feature article conventions to </w:t>
            </w:r>
            <w:r w:rsidRPr="00767515">
              <w:rPr>
                <w:rFonts w:eastAsiaTheme="minorEastAsia" w:cstheme="minorHAnsi"/>
                <w:sz w:val="20"/>
                <w:szCs w:val="20"/>
              </w:rPr>
              <w:t>communicate information, ideas and values</w:t>
            </w:r>
            <w:r w:rsidR="005B1F00" w:rsidRPr="00767515">
              <w:rPr>
                <w:rFonts w:eastAsiaTheme="minorEastAsia" w:cstheme="minorHAnsi"/>
                <w:sz w:val="20"/>
                <w:szCs w:val="20"/>
              </w:rPr>
              <w:t xml:space="preserve"> appropriate to the intended audience.</w:t>
            </w:r>
          </w:p>
        </w:tc>
        <w:tc>
          <w:tcPr>
            <w:tcW w:w="1417" w:type="dxa"/>
            <w:tcBorders>
              <w:top w:val="single" w:sz="4" w:space="0" w:color="000000"/>
              <w:left w:val="single" w:sz="4" w:space="0" w:color="000000"/>
              <w:bottom w:val="single" w:sz="4" w:space="0" w:color="000000"/>
              <w:right w:val="single" w:sz="4" w:space="0" w:color="000000"/>
            </w:tcBorders>
            <w:vAlign w:val="center"/>
          </w:tcPr>
          <w:p w14:paraId="3874FEA4" w14:textId="3BD6BBB3" w:rsidR="006725E8" w:rsidRPr="00767515" w:rsidRDefault="001663C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4</w:t>
            </w:r>
            <w:r w:rsidR="00492EFE" w:rsidRPr="00767515">
              <w:rPr>
                <w:rFonts w:eastAsiaTheme="minorEastAsia" w:cstheme="minorHAnsi"/>
                <w:sz w:val="20"/>
                <w:szCs w:val="20"/>
              </w:rPr>
              <w:t>–</w:t>
            </w:r>
            <w:r w:rsidRPr="00767515">
              <w:rPr>
                <w:rFonts w:eastAsiaTheme="minorEastAsia" w:cstheme="minorHAnsi"/>
                <w:sz w:val="20"/>
                <w:szCs w:val="20"/>
              </w:rPr>
              <w:t>5</w:t>
            </w:r>
          </w:p>
        </w:tc>
      </w:tr>
      <w:tr w:rsidR="001663C7" w:rsidRPr="00767515" w14:paraId="7EC09779"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5BC13ABA" w14:textId="6CF200B0" w:rsidR="001663C7" w:rsidRPr="00767515" w:rsidRDefault="005B1F00"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Uses text structures, language features and persuasive, visual and literary feature article conventions to communicate information, ideas and values generally appropriate to the intended audience.</w:t>
            </w:r>
          </w:p>
        </w:tc>
        <w:tc>
          <w:tcPr>
            <w:tcW w:w="1417" w:type="dxa"/>
            <w:tcBorders>
              <w:top w:val="single" w:sz="4" w:space="0" w:color="000000"/>
              <w:left w:val="single" w:sz="4" w:space="0" w:color="000000"/>
              <w:bottom w:val="single" w:sz="4" w:space="0" w:color="000000"/>
              <w:right w:val="single" w:sz="4" w:space="0" w:color="000000"/>
            </w:tcBorders>
            <w:vAlign w:val="center"/>
          </w:tcPr>
          <w:p w14:paraId="1EF6D7C6" w14:textId="64E9E3C4" w:rsidR="001663C7" w:rsidRPr="00767515" w:rsidRDefault="001663C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2</w:t>
            </w:r>
            <w:r w:rsidR="00492EFE" w:rsidRPr="00767515">
              <w:rPr>
                <w:rFonts w:eastAsiaTheme="minorEastAsia" w:cstheme="minorHAnsi"/>
                <w:sz w:val="20"/>
                <w:szCs w:val="20"/>
              </w:rPr>
              <w:t>–</w:t>
            </w:r>
            <w:r w:rsidRPr="00767515">
              <w:rPr>
                <w:rFonts w:eastAsiaTheme="minorEastAsia" w:cstheme="minorHAnsi"/>
                <w:sz w:val="20"/>
                <w:szCs w:val="20"/>
              </w:rPr>
              <w:t>3</w:t>
            </w:r>
          </w:p>
        </w:tc>
      </w:tr>
      <w:tr w:rsidR="001663C7" w:rsidRPr="00767515" w14:paraId="651F0F0F"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72F26E4D" w14:textId="1B113F8C" w:rsidR="001663C7" w:rsidRPr="00767515" w:rsidRDefault="005B1F00"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Uses limited text structures, language features and persuasive, visual and literary feature article conventions to communicate information, ideas and values appropriate to the intended audience.</w:t>
            </w:r>
          </w:p>
        </w:tc>
        <w:tc>
          <w:tcPr>
            <w:tcW w:w="1417" w:type="dxa"/>
            <w:tcBorders>
              <w:top w:val="single" w:sz="4" w:space="0" w:color="000000"/>
              <w:left w:val="single" w:sz="4" w:space="0" w:color="000000"/>
              <w:bottom w:val="single" w:sz="4" w:space="0" w:color="000000"/>
              <w:right w:val="single" w:sz="4" w:space="0" w:color="000000"/>
            </w:tcBorders>
            <w:vAlign w:val="center"/>
          </w:tcPr>
          <w:p w14:paraId="597E80C6" w14:textId="071A7960" w:rsidR="001663C7" w:rsidRPr="00767515" w:rsidRDefault="001663C7" w:rsidP="00767515">
            <w:pPr>
              <w:tabs>
                <w:tab w:val="left" w:pos="637"/>
              </w:tabs>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0</w:t>
            </w:r>
            <w:r w:rsidR="00492EFE" w:rsidRPr="00767515">
              <w:rPr>
                <w:rFonts w:eastAsiaTheme="minorEastAsia" w:cstheme="minorHAnsi"/>
                <w:sz w:val="20"/>
                <w:szCs w:val="20"/>
              </w:rPr>
              <w:t>–</w:t>
            </w:r>
            <w:r w:rsidRPr="00767515">
              <w:rPr>
                <w:rFonts w:eastAsiaTheme="minorEastAsia" w:cstheme="minorHAnsi"/>
                <w:sz w:val="20"/>
                <w:szCs w:val="20"/>
              </w:rPr>
              <w:t>1</w:t>
            </w:r>
          </w:p>
        </w:tc>
      </w:tr>
      <w:tr w:rsidR="00ED5A36" w:rsidRPr="00767515" w14:paraId="2C5B2421"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20190AD1" w14:textId="0AD751F0"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7BC0BE8D" w14:textId="44A44CF5"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w:t>
            </w:r>
            <w:r w:rsidR="00E81362" w:rsidRPr="00767515">
              <w:rPr>
                <w:rFonts w:eastAsiaTheme="minorEastAsia" w:cstheme="minorHAnsi"/>
                <w:b/>
                <w:sz w:val="20"/>
                <w:szCs w:val="20"/>
              </w:rPr>
              <w:t>5</w:t>
            </w:r>
          </w:p>
        </w:tc>
      </w:tr>
      <w:tr w:rsidR="009F6A63" w:rsidRPr="00767515" w14:paraId="40BFC39B"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hideMark/>
          </w:tcPr>
          <w:p w14:paraId="45666AFF" w14:textId="137308DD" w:rsidR="009F6A63" w:rsidRPr="00767515" w:rsidRDefault="009F6A63" w:rsidP="00767515">
            <w:pPr>
              <w:spacing w:after="0" w:line="240" w:lineRule="auto"/>
              <w:ind w:left="127" w:right="127"/>
              <w:rPr>
                <w:rFonts w:eastAsia="MS Mincho" w:cstheme="minorHAnsi"/>
                <w:b/>
                <w:color w:val="342568"/>
                <w:sz w:val="20"/>
                <w:szCs w:val="20"/>
                <w:lang w:val="en-GB" w:eastAsia="ja-JP"/>
              </w:rPr>
            </w:pPr>
            <w:r w:rsidRPr="00767515">
              <w:rPr>
                <w:rFonts w:eastAsia="MS Mincho" w:cstheme="minorHAnsi"/>
                <w:b/>
                <w:color w:val="342568"/>
                <w:sz w:val="20"/>
                <w:szCs w:val="20"/>
                <w:lang w:val="en-GB" w:eastAsia="ja-JP"/>
              </w:rPr>
              <w:t>Presentation</w:t>
            </w:r>
          </w:p>
        </w:tc>
        <w:tc>
          <w:tcPr>
            <w:tcW w:w="1417" w:type="dxa"/>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hideMark/>
          </w:tcPr>
          <w:p w14:paraId="052392B4" w14:textId="77777777" w:rsidR="009F6A63" w:rsidRPr="00767515" w:rsidRDefault="009F6A63"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5</w:t>
            </w:r>
          </w:p>
        </w:tc>
      </w:tr>
      <w:tr w:rsidR="009F6A63" w:rsidRPr="00767515" w14:paraId="32708068"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17BFDE56" w14:textId="4BFA6509" w:rsidR="009F6A63" w:rsidRPr="00767515" w:rsidRDefault="007957E2" w:rsidP="007957E2">
            <w:pPr>
              <w:spacing w:after="0" w:line="240" w:lineRule="auto"/>
              <w:ind w:left="127" w:right="127"/>
              <w:rPr>
                <w:rFonts w:eastAsiaTheme="minorEastAsia" w:cstheme="minorHAnsi"/>
                <w:sz w:val="20"/>
                <w:szCs w:val="20"/>
              </w:rPr>
            </w:pPr>
            <w:r>
              <w:rPr>
                <w:rFonts w:eastAsiaTheme="minorEastAsia" w:cstheme="minorHAnsi"/>
                <w:sz w:val="20"/>
                <w:szCs w:val="20"/>
              </w:rPr>
              <w:t xml:space="preserve">High </w:t>
            </w:r>
            <w:r w:rsidR="009F6A63" w:rsidRPr="00767515">
              <w:rPr>
                <w:rFonts w:eastAsiaTheme="minorEastAsia" w:cstheme="minorHAnsi"/>
                <w:sz w:val="20"/>
                <w:szCs w:val="20"/>
              </w:rPr>
              <w:t>qu</w:t>
            </w:r>
            <w:r w:rsidR="009C42E5" w:rsidRPr="00767515">
              <w:rPr>
                <w:rFonts w:eastAsiaTheme="minorEastAsia" w:cstheme="minorHAnsi"/>
                <w:sz w:val="20"/>
                <w:szCs w:val="20"/>
              </w:rPr>
              <w:t>ality of presentation</w:t>
            </w:r>
            <w:r>
              <w:rPr>
                <w:rFonts w:eastAsiaTheme="minorEastAsia" w:cstheme="minorHAnsi"/>
                <w:sz w:val="20"/>
                <w:szCs w:val="20"/>
              </w:rPr>
              <w:t xml:space="preserve"> with </w:t>
            </w:r>
            <w:r w:rsidR="009F6A63" w:rsidRPr="00767515">
              <w:rPr>
                <w:rFonts w:eastAsiaTheme="minorEastAsia" w:cstheme="minorHAnsi"/>
                <w:sz w:val="20"/>
                <w:szCs w:val="20"/>
              </w:rPr>
              <w:t>clarity of formatting, print and visual elements</w:t>
            </w:r>
            <w:r w:rsidR="00D93B9A" w:rsidRPr="00767515">
              <w:rPr>
                <w:rFonts w:eastAsiaTheme="minorEastAsia"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6C15898" w14:textId="77777777" w:rsidR="009F6A63" w:rsidRPr="00767515" w:rsidRDefault="009F6A63"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5</w:t>
            </w:r>
          </w:p>
        </w:tc>
      </w:tr>
      <w:tr w:rsidR="009F6A63" w:rsidRPr="00767515" w14:paraId="683DDE2E"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20FAF0AC" w14:textId="265A23AA" w:rsidR="009F6A63" w:rsidRPr="00767515" w:rsidRDefault="007957E2" w:rsidP="00767515">
            <w:pPr>
              <w:spacing w:after="0" w:line="240" w:lineRule="auto"/>
              <w:ind w:left="127" w:right="127"/>
              <w:rPr>
                <w:rFonts w:eastAsiaTheme="minorEastAsia" w:cstheme="minorHAnsi"/>
                <w:sz w:val="20"/>
                <w:szCs w:val="20"/>
              </w:rPr>
            </w:pPr>
            <w:r>
              <w:rPr>
                <w:rFonts w:eastAsiaTheme="minorEastAsia" w:cstheme="minorHAnsi"/>
                <w:sz w:val="20"/>
                <w:szCs w:val="20"/>
              </w:rPr>
              <w:t>Sound</w:t>
            </w:r>
            <w:r w:rsidR="009F6A63" w:rsidRPr="00767515">
              <w:rPr>
                <w:rFonts w:eastAsiaTheme="minorEastAsia" w:cstheme="minorHAnsi"/>
                <w:sz w:val="20"/>
                <w:szCs w:val="20"/>
              </w:rPr>
              <w:t xml:space="preserve"> qua</w:t>
            </w:r>
            <w:r w:rsidR="00090581">
              <w:rPr>
                <w:rFonts w:eastAsiaTheme="minorEastAsia" w:cstheme="minorHAnsi"/>
                <w:sz w:val="20"/>
                <w:szCs w:val="20"/>
              </w:rPr>
              <w:t xml:space="preserve">lity of presentation with </w:t>
            </w:r>
            <w:r w:rsidR="009F6A63" w:rsidRPr="00767515">
              <w:rPr>
                <w:rFonts w:eastAsiaTheme="minorEastAsia" w:cstheme="minorHAnsi"/>
                <w:sz w:val="20"/>
                <w:szCs w:val="20"/>
              </w:rPr>
              <w:t>clarity of formatting, print and visual elements.</w:t>
            </w:r>
          </w:p>
        </w:tc>
        <w:tc>
          <w:tcPr>
            <w:tcW w:w="1417" w:type="dxa"/>
            <w:tcBorders>
              <w:top w:val="single" w:sz="4" w:space="0" w:color="000000"/>
              <w:left w:val="single" w:sz="4" w:space="0" w:color="000000"/>
              <w:bottom w:val="single" w:sz="4" w:space="0" w:color="000000"/>
              <w:right w:val="single" w:sz="4" w:space="0" w:color="000000"/>
            </w:tcBorders>
            <w:vAlign w:val="center"/>
          </w:tcPr>
          <w:p w14:paraId="55EFB69F" w14:textId="77777777" w:rsidR="009F6A63" w:rsidRPr="00767515" w:rsidRDefault="009F6A63"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4</w:t>
            </w:r>
          </w:p>
        </w:tc>
      </w:tr>
      <w:tr w:rsidR="009F6A63" w:rsidRPr="00767515" w14:paraId="604E37E4"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2881848C" w14:textId="5AFF86DC" w:rsidR="009F6A63" w:rsidRPr="00767515" w:rsidRDefault="009F6A63"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Satisfactory quality of prese</w:t>
            </w:r>
            <w:r w:rsidR="00090581">
              <w:rPr>
                <w:rFonts w:eastAsiaTheme="minorEastAsia" w:cstheme="minorHAnsi"/>
                <w:sz w:val="20"/>
                <w:szCs w:val="20"/>
              </w:rPr>
              <w:t>ntation and</w:t>
            </w:r>
            <w:r w:rsidRPr="00767515">
              <w:rPr>
                <w:rFonts w:eastAsiaTheme="minorEastAsia" w:cstheme="minorHAnsi"/>
                <w:sz w:val="20"/>
                <w:szCs w:val="20"/>
              </w:rPr>
              <w:t xml:space="preserve"> formatting, print and visual elements.</w:t>
            </w:r>
          </w:p>
        </w:tc>
        <w:tc>
          <w:tcPr>
            <w:tcW w:w="1417" w:type="dxa"/>
            <w:tcBorders>
              <w:top w:val="single" w:sz="4" w:space="0" w:color="000000"/>
              <w:left w:val="single" w:sz="4" w:space="0" w:color="000000"/>
              <w:bottom w:val="single" w:sz="4" w:space="0" w:color="000000"/>
              <w:right w:val="single" w:sz="4" w:space="0" w:color="000000"/>
            </w:tcBorders>
            <w:vAlign w:val="center"/>
          </w:tcPr>
          <w:p w14:paraId="0BC6AFAD" w14:textId="77777777" w:rsidR="009F6A63" w:rsidRPr="00767515" w:rsidRDefault="009F6A63"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3</w:t>
            </w:r>
          </w:p>
        </w:tc>
      </w:tr>
      <w:tr w:rsidR="009F6A63" w:rsidRPr="00767515" w14:paraId="4A653097"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33C320F0" w14:textId="58880D82" w:rsidR="009F6A63" w:rsidRPr="00767515" w:rsidRDefault="009F6A63" w:rsidP="00767515">
            <w:pPr>
              <w:spacing w:after="0" w:line="240" w:lineRule="auto"/>
              <w:ind w:left="127" w:right="127"/>
              <w:rPr>
                <w:rFonts w:eastAsiaTheme="minorEastAsia" w:cstheme="minorHAnsi"/>
                <w:sz w:val="20"/>
                <w:szCs w:val="20"/>
              </w:rPr>
            </w:pPr>
            <w:r w:rsidRPr="00767515">
              <w:rPr>
                <w:rFonts w:eastAsiaTheme="minorEastAsia" w:cstheme="minorHAnsi"/>
                <w:sz w:val="20"/>
                <w:szCs w:val="20"/>
              </w:rPr>
              <w:t>Limited quality of presentation</w:t>
            </w:r>
            <w:r w:rsidR="009847A5" w:rsidRPr="00767515">
              <w:rPr>
                <w:rFonts w:eastAsiaTheme="minorEastAsia" w:cstheme="minorHAnsi"/>
                <w:sz w:val="20"/>
                <w:szCs w:val="20"/>
              </w:rPr>
              <w:t>,</w:t>
            </w:r>
            <w:r w:rsidRPr="00767515">
              <w:rPr>
                <w:rFonts w:eastAsiaTheme="minorEastAsia" w:cstheme="minorHAnsi"/>
                <w:sz w:val="20"/>
                <w:szCs w:val="20"/>
              </w:rPr>
              <w:t xml:space="preserve"> lacking clarity of formatting, print and visual elements.</w:t>
            </w:r>
          </w:p>
        </w:tc>
        <w:tc>
          <w:tcPr>
            <w:tcW w:w="1417" w:type="dxa"/>
            <w:tcBorders>
              <w:top w:val="single" w:sz="4" w:space="0" w:color="000000"/>
              <w:left w:val="single" w:sz="4" w:space="0" w:color="000000"/>
              <w:bottom w:val="single" w:sz="4" w:space="0" w:color="000000"/>
              <w:right w:val="single" w:sz="4" w:space="0" w:color="000000"/>
            </w:tcBorders>
            <w:vAlign w:val="center"/>
          </w:tcPr>
          <w:p w14:paraId="5FD35B5F" w14:textId="5CA16C67" w:rsidR="009F6A63" w:rsidRPr="00767515" w:rsidRDefault="009F6A63" w:rsidP="00767515">
            <w:pPr>
              <w:spacing w:after="0" w:line="240" w:lineRule="auto"/>
              <w:ind w:left="127" w:right="127"/>
              <w:jc w:val="center"/>
              <w:rPr>
                <w:rFonts w:eastAsiaTheme="minorEastAsia" w:cstheme="minorHAnsi"/>
                <w:sz w:val="20"/>
                <w:szCs w:val="20"/>
              </w:rPr>
            </w:pPr>
            <w:r w:rsidRPr="00767515">
              <w:rPr>
                <w:rFonts w:eastAsiaTheme="minorEastAsia" w:cstheme="minorHAnsi"/>
                <w:sz w:val="20"/>
                <w:szCs w:val="20"/>
              </w:rPr>
              <w:t>1</w:t>
            </w:r>
            <w:r w:rsidR="00492EFE" w:rsidRPr="00767515">
              <w:rPr>
                <w:rFonts w:eastAsiaTheme="minorEastAsia" w:cstheme="minorHAnsi"/>
                <w:sz w:val="20"/>
                <w:szCs w:val="20"/>
              </w:rPr>
              <w:t>–</w:t>
            </w:r>
            <w:r w:rsidRPr="00767515">
              <w:rPr>
                <w:rFonts w:eastAsiaTheme="minorEastAsia" w:cstheme="minorHAnsi"/>
                <w:sz w:val="20"/>
                <w:szCs w:val="20"/>
              </w:rPr>
              <w:t>2</w:t>
            </w:r>
          </w:p>
        </w:tc>
      </w:tr>
      <w:tr w:rsidR="00ED5A36" w:rsidRPr="00767515" w14:paraId="6CD6D866" w14:textId="77777777" w:rsidTr="00605D5C">
        <w:trPr>
          <w:trHeight w:val="20"/>
        </w:trPr>
        <w:tc>
          <w:tcPr>
            <w:tcW w:w="7937" w:type="dxa"/>
            <w:tcBorders>
              <w:top w:val="single" w:sz="4" w:space="0" w:color="000000"/>
              <w:left w:val="single" w:sz="4" w:space="0" w:color="000000"/>
              <w:bottom w:val="single" w:sz="4" w:space="0" w:color="000000"/>
              <w:right w:val="single" w:sz="4" w:space="0" w:color="000000"/>
            </w:tcBorders>
          </w:tcPr>
          <w:p w14:paraId="62C1C9B2" w14:textId="53B1B6F4"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3F63A5A7" w14:textId="3A31C898" w:rsidR="00ED5A36" w:rsidRPr="00767515" w:rsidRDefault="00ED5A36" w:rsidP="00767515">
            <w:pPr>
              <w:spacing w:after="0" w:line="240" w:lineRule="auto"/>
              <w:ind w:left="127" w:right="127"/>
              <w:jc w:val="right"/>
              <w:rPr>
                <w:rFonts w:eastAsiaTheme="minorEastAsia" w:cstheme="minorHAnsi"/>
                <w:sz w:val="20"/>
                <w:szCs w:val="20"/>
              </w:rPr>
            </w:pPr>
            <w:r w:rsidRPr="00767515">
              <w:rPr>
                <w:rFonts w:eastAsiaTheme="minorEastAsia" w:cstheme="minorHAnsi"/>
                <w:b/>
                <w:sz w:val="20"/>
                <w:szCs w:val="20"/>
              </w:rPr>
              <w:t>/</w:t>
            </w:r>
            <w:r w:rsidR="00E81362" w:rsidRPr="00767515">
              <w:rPr>
                <w:rFonts w:eastAsiaTheme="minorEastAsia" w:cstheme="minorHAnsi"/>
                <w:b/>
                <w:sz w:val="20"/>
                <w:szCs w:val="20"/>
              </w:rPr>
              <w:t>5</w:t>
            </w:r>
          </w:p>
        </w:tc>
      </w:tr>
      <w:tr w:rsidR="0025239C" w:rsidRPr="00767515" w14:paraId="159CA37A" w14:textId="77777777" w:rsidTr="00605D5C">
        <w:tc>
          <w:tcPr>
            <w:tcW w:w="7937" w:type="dxa"/>
            <w:tcBorders>
              <w:top w:val="single" w:sz="4" w:space="0" w:color="000000"/>
              <w:left w:val="single" w:sz="4" w:space="0" w:color="000000"/>
              <w:bottom w:val="single" w:sz="4" w:space="0" w:color="000000"/>
              <w:right w:val="single" w:sz="4" w:space="0" w:color="000000"/>
            </w:tcBorders>
            <w:vAlign w:val="center"/>
          </w:tcPr>
          <w:p w14:paraId="37AA2B0F" w14:textId="7FA36B53" w:rsidR="00C741AC" w:rsidRPr="00767515" w:rsidRDefault="00737711" w:rsidP="00B202CA">
            <w:pPr>
              <w:spacing w:before="60" w:after="60" w:line="240" w:lineRule="auto"/>
              <w:ind w:left="127" w:right="127"/>
              <w:jc w:val="right"/>
              <w:rPr>
                <w:rFonts w:eastAsiaTheme="minorEastAsia" w:cstheme="minorHAnsi"/>
                <w:b/>
                <w:sz w:val="20"/>
                <w:szCs w:val="20"/>
              </w:rPr>
            </w:pPr>
            <w:r>
              <w:rPr>
                <w:rFonts w:eastAsiaTheme="minorEastAsia" w:cstheme="minorHAnsi"/>
                <w:b/>
                <w:sz w:val="20"/>
                <w:szCs w:val="20"/>
              </w:rPr>
              <w:t>Subt</w:t>
            </w:r>
            <w:r w:rsidR="006725E8" w:rsidRPr="00767515">
              <w:rPr>
                <w:rFonts w:eastAsiaTheme="minorEastAsia" w:cstheme="minorHAnsi"/>
                <w:b/>
                <w:sz w:val="20"/>
                <w:szCs w:val="20"/>
              </w:rPr>
              <w:t>otal</w:t>
            </w:r>
          </w:p>
        </w:tc>
        <w:tc>
          <w:tcPr>
            <w:tcW w:w="1417" w:type="dxa"/>
            <w:tcBorders>
              <w:top w:val="single" w:sz="4" w:space="0" w:color="000000"/>
              <w:left w:val="single" w:sz="4" w:space="0" w:color="000000"/>
              <w:bottom w:val="single" w:sz="4" w:space="0" w:color="000000"/>
              <w:right w:val="single" w:sz="4" w:space="0" w:color="000000"/>
            </w:tcBorders>
            <w:vAlign w:val="center"/>
          </w:tcPr>
          <w:p w14:paraId="1642A40F" w14:textId="0661209A" w:rsidR="006725E8" w:rsidRPr="00767515" w:rsidRDefault="00AB015F" w:rsidP="00B202CA">
            <w:pPr>
              <w:spacing w:before="60" w:after="60" w:line="240" w:lineRule="auto"/>
              <w:ind w:left="127" w:right="127"/>
              <w:jc w:val="right"/>
              <w:rPr>
                <w:rFonts w:eastAsiaTheme="minorEastAsia" w:cstheme="minorHAnsi"/>
                <w:b/>
                <w:sz w:val="20"/>
                <w:szCs w:val="20"/>
              </w:rPr>
            </w:pPr>
            <w:r w:rsidRPr="00767515">
              <w:rPr>
                <w:rFonts w:eastAsiaTheme="minorEastAsia" w:cstheme="minorHAnsi"/>
                <w:b/>
                <w:sz w:val="20"/>
                <w:szCs w:val="20"/>
              </w:rPr>
              <w:t>/</w:t>
            </w:r>
            <w:r w:rsidR="009847A5" w:rsidRPr="00767515">
              <w:rPr>
                <w:rFonts w:eastAsiaTheme="minorEastAsia" w:cstheme="minorHAnsi"/>
                <w:b/>
                <w:sz w:val="20"/>
                <w:szCs w:val="20"/>
              </w:rPr>
              <w:t>4</w:t>
            </w:r>
            <w:r w:rsidR="00884E19" w:rsidRPr="00767515">
              <w:rPr>
                <w:rFonts w:eastAsiaTheme="minorEastAsia" w:cstheme="minorHAnsi"/>
                <w:b/>
                <w:sz w:val="20"/>
                <w:szCs w:val="20"/>
              </w:rPr>
              <w:t>0</w:t>
            </w:r>
          </w:p>
        </w:tc>
      </w:tr>
    </w:tbl>
    <w:p w14:paraId="734D9AC0" w14:textId="77777777" w:rsidR="00C741AC" w:rsidRDefault="00C741AC" w:rsidP="00E03249">
      <w:pPr>
        <w:spacing w:before="120" w:after="0"/>
        <w:outlineLvl w:val="1"/>
        <w:rPr>
          <w:rFonts w:eastAsia="Times New Roman" w:cs="Arial"/>
          <w:b/>
          <w:bCs/>
          <w:color w:val="FF0000"/>
          <w:sz w:val="24"/>
          <w:szCs w:val="24"/>
          <w:lang w:val="fr-FR"/>
        </w:rPr>
      </w:pPr>
    </w:p>
    <w:p w14:paraId="0336B6C2" w14:textId="77777777" w:rsidR="00C741AC" w:rsidRDefault="00C741AC" w:rsidP="00E03249">
      <w:pPr>
        <w:spacing w:before="120" w:after="0"/>
        <w:outlineLvl w:val="1"/>
        <w:rPr>
          <w:rFonts w:eastAsia="Times New Roman" w:cs="Arial"/>
          <w:b/>
          <w:bCs/>
          <w:color w:val="FF0000"/>
          <w:sz w:val="24"/>
          <w:szCs w:val="24"/>
          <w:lang w:val="fr-FR"/>
        </w:rPr>
      </w:pPr>
    </w:p>
    <w:p w14:paraId="650DDF74" w14:textId="77777777" w:rsidR="00C741AC" w:rsidRDefault="00C741AC" w:rsidP="00E03249">
      <w:pPr>
        <w:spacing w:before="120" w:after="0"/>
        <w:outlineLvl w:val="1"/>
        <w:rPr>
          <w:rFonts w:eastAsia="Times New Roman" w:cs="Arial"/>
          <w:b/>
          <w:bCs/>
          <w:color w:val="FF0000"/>
          <w:sz w:val="24"/>
          <w:szCs w:val="24"/>
          <w:lang w:val="fr-FR"/>
        </w:rPr>
      </w:pPr>
    </w:p>
    <w:p w14:paraId="60426113" w14:textId="77777777" w:rsidR="00C741AC" w:rsidRDefault="00C741AC" w:rsidP="00E03249">
      <w:pPr>
        <w:spacing w:before="120" w:after="0"/>
        <w:outlineLvl w:val="1"/>
        <w:rPr>
          <w:rFonts w:eastAsia="Times New Roman" w:cs="Arial"/>
          <w:b/>
          <w:bCs/>
          <w:color w:val="FF0000"/>
          <w:sz w:val="24"/>
          <w:szCs w:val="24"/>
          <w:lang w:val="fr-FR"/>
        </w:rPr>
      </w:pPr>
    </w:p>
    <w:p w14:paraId="6D92F103" w14:textId="77777777" w:rsidR="00C741AC" w:rsidRDefault="00C741AC" w:rsidP="00E03249">
      <w:pPr>
        <w:spacing w:before="120" w:after="0"/>
        <w:outlineLvl w:val="1"/>
        <w:rPr>
          <w:rFonts w:eastAsia="Times New Roman" w:cs="Arial"/>
          <w:b/>
          <w:bCs/>
          <w:color w:val="FF0000"/>
          <w:sz w:val="24"/>
          <w:szCs w:val="24"/>
          <w:lang w:val="fr-FR"/>
        </w:rPr>
      </w:pPr>
    </w:p>
    <w:p w14:paraId="285998E5" w14:textId="190C844C" w:rsidR="00BA5A6F" w:rsidRPr="00E03249" w:rsidRDefault="00567959" w:rsidP="00E03249">
      <w:pPr>
        <w:spacing w:before="120" w:after="0"/>
        <w:outlineLvl w:val="1"/>
        <w:rPr>
          <w:rFonts w:ascii="Franklin Gothic Book" w:eastAsia="MS Mincho" w:hAnsi="Franklin Gothic Book" w:cs="Calibri"/>
          <w:color w:val="342568"/>
          <w:sz w:val="24"/>
          <w:szCs w:val="24"/>
          <w:lang w:val="en-GB" w:eastAsia="ja-JP"/>
        </w:rPr>
      </w:pPr>
      <w:r w:rsidRPr="00E03249">
        <w:rPr>
          <w:rFonts w:ascii="Franklin Gothic Book" w:eastAsia="MS Mincho" w:hAnsi="Franklin Gothic Book" w:cs="Calibri"/>
          <w:color w:val="342568"/>
          <w:sz w:val="24"/>
          <w:szCs w:val="24"/>
          <w:lang w:val="en-GB" w:eastAsia="ja-JP"/>
        </w:rPr>
        <w:lastRenderedPageBreak/>
        <w:t>Teamwork</w:t>
      </w:r>
      <w:r w:rsidR="007501D2">
        <w:rPr>
          <w:rFonts w:ascii="Franklin Gothic Book" w:eastAsia="MS Mincho" w:hAnsi="Franklin Gothic Book" w:cs="Calibri"/>
          <w:color w:val="342568"/>
          <w:sz w:val="24"/>
          <w:szCs w:val="24"/>
          <w:lang w:val="en-GB" w:eastAsia="ja-JP"/>
        </w:rPr>
        <w:t xml:space="preserve"> – individual mark</w:t>
      </w:r>
    </w:p>
    <w:p w14:paraId="2F70AC2C" w14:textId="5E4B1D99" w:rsidR="007A47C1" w:rsidRDefault="00664663" w:rsidP="00E81362">
      <w:pPr>
        <w:tabs>
          <w:tab w:val="left" w:pos="-851"/>
          <w:tab w:val="left" w:pos="720"/>
        </w:tabs>
        <w:spacing w:after="0" w:line="240" w:lineRule="auto"/>
        <w:ind w:right="-27"/>
        <w:outlineLvl w:val="0"/>
        <w:rPr>
          <w:rFonts w:eastAsia="Times New Roman" w:cs="Arial"/>
          <w:bCs/>
        </w:rPr>
      </w:pPr>
      <w:r>
        <w:rPr>
          <w:rFonts w:eastAsia="Times New Roman" w:cs="Arial"/>
          <w:bCs/>
        </w:rPr>
        <w:t>Criteria</w:t>
      </w:r>
      <w:r w:rsidR="007501D2">
        <w:rPr>
          <w:rFonts w:eastAsia="Times New Roman" w:cs="Arial"/>
          <w:bCs/>
        </w:rPr>
        <w:t xml:space="preserve"> will be commented on by the individual and the team. The teacher will allocate the final mark.</w:t>
      </w:r>
    </w:p>
    <w:p w14:paraId="14B23DA2" w14:textId="77777777" w:rsidR="007A47C1" w:rsidRPr="00676E60" w:rsidRDefault="007A47C1" w:rsidP="00833179">
      <w:pPr>
        <w:tabs>
          <w:tab w:val="left" w:pos="-851"/>
          <w:tab w:val="left" w:pos="720"/>
        </w:tabs>
        <w:spacing w:after="0" w:line="240" w:lineRule="auto"/>
        <w:ind w:right="-27"/>
        <w:jc w:val="center"/>
        <w:outlineLvl w:val="0"/>
        <w:rPr>
          <w:rFonts w:eastAsia="Times New Roman" w:cs="Arial"/>
          <w:bCs/>
          <w:sz w:val="12"/>
          <w:szCs w:val="12"/>
        </w:rPr>
      </w:pPr>
    </w:p>
    <w:tbl>
      <w:tblPr>
        <w:tblW w:w="9329" w:type="dxa"/>
        <w:tblInd w:w="-97" w:type="dxa"/>
        <w:tblLayout w:type="fixed"/>
        <w:tblCellMar>
          <w:top w:w="11" w:type="dxa"/>
          <w:left w:w="15" w:type="dxa"/>
          <w:bottom w:w="11" w:type="dxa"/>
          <w:right w:w="15" w:type="dxa"/>
        </w:tblCellMar>
        <w:tblLook w:val="04A0" w:firstRow="1" w:lastRow="0" w:firstColumn="1" w:lastColumn="0" w:noHBand="0" w:noVBand="1"/>
      </w:tblPr>
      <w:tblGrid>
        <w:gridCol w:w="6916"/>
        <w:gridCol w:w="1206"/>
        <w:gridCol w:w="1207"/>
      </w:tblGrid>
      <w:tr w:rsidR="00CD1894" w:rsidRPr="008A05BE" w14:paraId="2949B3E5" w14:textId="569E8376" w:rsidTr="00B202CA">
        <w:tc>
          <w:tcPr>
            <w:tcW w:w="6916"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104B4EA7" w14:textId="77777777" w:rsidR="00CD1894" w:rsidRPr="008A05BE" w:rsidRDefault="00CD1894" w:rsidP="00E03249">
            <w:pPr>
              <w:spacing w:before="100" w:beforeAutospacing="1" w:after="100" w:afterAutospacing="1"/>
              <w:jc w:val="center"/>
              <w:rPr>
                <w:rFonts w:eastAsiaTheme="minorEastAsia"/>
                <w:sz w:val="20"/>
                <w:szCs w:val="20"/>
              </w:rPr>
            </w:pPr>
            <w:r w:rsidRPr="008A05BE">
              <w:rPr>
                <w:rFonts w:ascii="Calibri" w:hAnsi="Calibri" w:cs="Calibri"/>
                <w:b/>
                <w:sz w:val="20"/>
                <w:szCs w:val="20"/>
              </w:rPr>
              <w:t>Description</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BD9FCF" w:themeFill="accent4"/>
            <w:vAlign w:val="center"/>
            <w:hideMark/>
          </w:tcPr>
          <w:p w14:paraId="1A262A33" w14:textId="73C9018E" w:rsidR="00CD1894" w:rsidRPr="008A05BE" w:rsidRDefault="00CD1894" w:rsidP="00E03249">
            <w:pPr>
              <w:spacing w:before="100" w:beforeAutospacing="1" w:after="100" w:afterAutospacing="1"/>
              <w:jc w:val="center"/>
              <w:rPr>
                <w:rFonts w:eastAsiaTheme="minorEastAsia"/>
                <w:sz w:val="20"/>
                <w:szCs w:val="20"/>
              </w:rPr>
            </w:pPr>
            <w:r w:rsidRPr="008A05BE">
              <w:rPr>
                <w:rFonts w:ascii="Calibri" w:hAnsi="Calibri" w:cs="Calibri"/>
                <w:b/>
                <w:sz w:val="20"/>
                <w:szCs w:val="20"/>
              </w:rPr>
              <w:t>Marks</w:t>
            </w:r>
          </w:p>
        </w:tc>
      </w:tr>
      <w:tr w:rsidR="00DC1B2E" w:rsidRPr="008A05BE" w14:paraId="21AEC883" w14:textId="77777777" w:rsidTr="00B202CA">
        <w:trPr>
          <w:trHeight w:val="20"/>
        </w:trPr>
        <w:tc>
          <w:tcPr>
            <w:tcW w:w="6916" w:type="dxa"/>
            <w:tcBorders>
              <w:top w:val="single" w:sz="4" w:space="0" w:color="000000"/>
              <w:left w:val="single" w:sz="4" w:space="0" w:color="000000"/>
              <w:bottom w:val="single" w:sz="4" w:space="0" w:color="000000"/>
              <w:right w:val="single" w:sz="4" w:space="0" w:color="000000"/>
            </w:tcBorders>
            <w:shd w:val="clear" w:color="auto" w:fill="F1EBF5" w:themeFill="accent4" w:themeFillTint="33"/>
          </w:tcPr>
          <w:p w14:paraId="0731F810" w14:textId="46D66A9B" w:rsidR="00DC1B2E" w:rsidRPr="008A05BE" w:rsidRDefault="00DC1B2E" w:rsidP="00E03249">
            <w:pPr>
              <w:spacing w:after="0" w:line="240" w:lineRule="auto"/>
              <w:ind w:left="97" w:right="126"/>
              <w:rPr>
                <w:rFonts w:eastAsiaTheme="minorEastAsia" w:cs="Arial"/>
                <w:b/>
                <w:sz w:val="20"/>
                <w:szCs w:val="20"/>
              </w:rPr>
            </w:pPr>
            <w:r>
              <w:rPr>
                <w:rFonts w:eastAsiaTheme="minorEastAsia" w:cs="Arial"/>
                <w:b/>
                <w:sz w:val="20"/>
                <w:szCs w:val="20"/>
              </w:rPr>
              <w:t>Co</w:t>
            </w:r>
            <w:r w:rsidRPr="008A05BE">
              <w:rPr>
                <w:rFonts w:eastAsiaTheme="minorEastAsia" w:cs="Arial"/>
                <w:b/>
                <w:sz w:val="20"/>
                <w:szCs w:val="20"/>
              </w:rPr>
              <w:t>operating</w:t>
            </w:r>
            <w:r w:rsidR="007A47C1">
              <w:rPr>
                <w:rFonts w:eastAsiaTheme="minorEastAsia" w:cs="Arial"/>
                <w:b/>
                <w:sz w:val="20"/>
                <w:szCs w:val="20"/>
              </w:rPr>
              <w:t xml:space="preserve">: </w:t>
            </w:r>
            <w:r w:rsidR="00FD2718">
              <w:rPr>
                <w:rFonts w:eastAsiaTheme="minorEastAsia" w:cs="Arial"/>
                <w:b/>
                <w:sz w:val="20"/>
                <w:szCs w:val="20"/>
              </w:rPr>
              <w:t>operating within the team</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1EBF5" w:themeFill="accent4" w:themeFillTint="33"/>
            <w:vAlign w:val="center"/>
          </w:tcPr>
          <w:p w14:paraId="48207ED7" w14:textId="6531B4D3" w:rsidR="00DC1B2E" w:rsidRPr="008A05BE" w:rsidRDefault="007A47C1" w:rsidP="00E03249">
            <w:pPr>
              <w:spacing w:after="0" w:line="240" w:lineRule="auto"/>
              <w:ind w:left="127" w:right="130"/>
              <w:jc w:val="center"/>
              <w:rPr>
                <w:rFonts w:eastAsiaTheme="minorEastAsia" w:cs="Arial"/>
                <w:sz w:val="20"/>
                <w:szCs w:val="20"/>
              </w:rPr>
            </w:pPr>
            <w:r>
              <w:rPr>
                <w:rFonts w:eastAsiaTheme="minorEastAsia" w:cs="Arial"/>
                <w:sz w:val="20"/>
                <w:szCs w:val="20"/>
              </w:rPr>
              <w:t>10</w:t>
            </w:r>
          </w:p>
        </w:tc>
      </w:tr>
      <w:tr w:rsidR="00B66467" w:rsidRPr="00DC1B2E" w14:paraId="1CA53FED" w14:textId="101BCE5C" w:rsidTr="00605D5C">
        <w:trPr>
          <w:trHeight w:val="304"/>
        </w:trPr>
        <w:tc>
          <w:tcPr>
            <w:tcW w:w="6916" w:type="dxa"/>
            <w:vMerge w:val="restart"/>
            <w:tcBorders>
              <w:top w:val="single" w:sz="4" w:space="0" w:color="000000"/>
              <w:left w:val="single" w:sz="4" w:space="0" w:color="000000"/>
              <w:right w:val="single" w:sz="4" w:space="0" w:color="000000"/>
            </w:tcBorders>
          </w:tcPr>
          <w:p w14:paraId="438C6116" w14:textId="11BD4C43" w:rsidR="00B66467" w:rsidRPr="008B5E34" w:rsidRDefault="00B66467" w:rsidP="00E03249">
            <w:pPr>
              <w:tabs>
                <w:tab w:val="left" w:pos="637"/>
              </w:tabs>
              <w:spacing w:after="0" w:line="240" w:lineRule="auto"/>
              <w:ind w:left="97" w:right="126"/>
              <w:rPr>
                <w:rFonts w:eastAsiaTheme="minorEastAsia" w:cs="Arial"/>
                <w:sz w:val="20"/>
                <w:szCs w:val="20"/>
              </w:rPr>
            </w:pPr>
            <w:r w:rsidRPr="008B5E34">
              <w:rPr>
                <w:rFonts w:eastAsiaTheme="minorEastAsia" w:cs="Arial"/>
                <w:sz w:val="20"/>
                <w:szCs w:val="20"/>
              </w:rPr>
              <w:t>Contributes actively as a team member; works well with others and makes an effort to fit in; has a positive attitude; is able to negotiate solutions; is flexible and understanding in dealing with others; encourages others to contribute; values the opinions of others.</w:t>
            </w:r>
          </w:p>
        </w:tc>
        <w:tc>
          <w:tcPr>
            <w:tcW w:w="1206" w:type="dxa"/>
            <w:tcBorders>
              <w:top w:val="single" w:sz="4" w:space="0" w:color="000000"/>
              <w:left w:val="single" w:sz="4" w:space="0" w:color="000000"/>
              <w:bottom w:val="single" w:sz="4" w:space="0" w:color="auto"/>
              <w:right w:val="single" w:sz="4" w:space="0" w:color="auto"/>
            </w:tcBorders>
            <w:shd w:val="clear" w:color="auto" w:fill="auto"/>
            <w:vAlign w:val="center"/>
          </w:tcPr>
          <w:p w14:paraId="42965770" w14:textId="72DDBCCB"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Individual</w:t>
            </w:r>
          </w:p>
        </w:tc>
        <w:tc>
          <w:tcPr>
            <w:tcW w:w="1207" w:type="dxa"/>
            <w:tcBorders>
              <w:top w:val="single" w:sz="4" w:space="0" w:color="000000"/>
              <w:left w:val="single" w:sz="4" w:space="0" w:color="auto"/>
              <w:bottom w:val="single" w:sz="4" w:space="0" w:color="auto"/>
              <w:right w:val="single" w:sz="4" w:space="0" w:color="000000"/>
            </w:tcBorders>
            <w:shd w:val="clear" w:color="auto" w:fill="auto"/>
            <w:vAlign w:val="center"/>
          </w:tcPr>
          <w:p w14:paraId="15C85599"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B66467" w:rsidRPr="00DC1B2E" w14:paraId="50B218AC" w14:textId="11670492" w:rsidTr="00605D5C">
        <w:trPr>
          <w:trHeight w:val="304"/>
        </w:trPr>
        <w:tc>
          <w:tcPr>
            <w:tcW w:w="6916" w:type="dxa"/>
            <w:vMerge/>
            <w:tcBorders>
              <w:left w:val="single" w:sz="4" w:space="0" w:color="000000"/>
              <w:right w:val="single" w:sz="4" w:space="0" w:color="000000"/>
            </w:tcBorders>
          </w:tcPr>
          <w:p w14:paraId="4F78F0D2" w14:textId="77777777" w:rsidR="00B66467" w:rsidRPr="008B5E34" w:rsidRDefault="00B66467" w:rsidP="00E03249">
            <w:pPr>
              <w:tabs>
                <w:tab w:val="left" w:pos="637"/>
              </w:tabs>
              <w:spacing w:after="0" w:line="240" w:lineRule="auto"/>
              <w:ind w:left="97" w:right="126"/>
              <w:rPr>
                <w:rFonts w:eastAsiaTheme="minorEastAsia" w:cs="Arial"/>
                <w:sz w:val="20"/>
                <w:szCs w:val="20"/>
              </w:rPr>
            </w:pPr>
          </w:p>
        </w:tc>
        <w:tc>
          <w:tcPr>
            <w:tcW w:w="1206" w:type="dxa"/>
            <w:tcBorders>
              <w:top w:val="single" w:sz="4" w:space="0" w:color="auto"/>
              <w:left w:val="single" w:sz="4" w:space="0" w:color="000000"/>
              <w:bottom w:val="single" w:sz="4" w:space="0" w:color="auto"/>
              <w:right w:val="single" w:sz="4" w:space="0" w:color="auto"/>
            </w:tcBorders>
            <w:shd w:val="clear" w:color="auto" w:fill="auto"/>
            <w:vAlign w:val="center"/>
          </w:tcPr>
          <w:p w14:paraId="6DBB978E" w14:textId="3FA09CD3"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Team</w:t>
            </w:r>
          </w:p>
        </w:tc>
        <w:tc>
          <w:tcPr>
            <w:tcW w:w="1207" w:type="dxa"/>
            <w:tcBorders>
              <w:top w:val="single" w:sz="4" w:space="0" w:color="auto"/>
              <w:left w:val="single" w:sz="4" w:space="0" w:color="auto"/>
              <w:bottom w:val="single" w:sz="4" w:space="0" w:color="auto"/>
              <w:right w:val="single" w:sz="4" w:space="0" w:color="000000"/>
            </w:tcBorders>
            <w:shd w:val="clear" w:color="auto" w:fill="auto"/>
            <w:vAlign w:val="center"/>
          </w:tcPr>
          <w:p w14:paraId="38270645"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B66467" w:rsidRPr="00DC1B2E" w14:paraId="396303CB" w14:textId="557BF003" w:rsidTr="00605D5C">
        <w:trPr>
          <w:trHeight w:val="305"/>
        </w:trPr>
        <w:tc>
          <w:tcPr>
            <w:tcW w:w="6916" w:type="dxa"/>
            <w:vMerge/>
            <w:tcBorders>
              <w:left w:val="single" w:sz="4" w:space="0" w:color="000000"/>
              <w:bottom w:val="single" w:sz="4" w:space="0" w:color="000000"/>
              <w:right w:val="single" w:sz="4" w:space="0" w:color="000000"/>
            </w:tcBorders>
          </w:tcPr>
          <w:p w14:paraId="500D8767" w14:textId="77777777" w:rsidR="00B66467" w:rsidRPr="008B5E34" w:rsidRDefault="00B66467" w:rsidP="00E03249">
            <w:pPr>
              <w:tabs>
                <w:tab w:val="left" w:pos="637"/>
              </w:tabs>
              <w:spacing w:after="0" w:line="240" w:lineRule="auto"/>
              <w:ind w:left="97" w:right="126"/>
              <w:rPr>
                <w:rFonts w:eastAsiaTheme="minorEastAsia" w:cs="Arial"/>
                <w:sz w:val="20"/>
                <w:szCs w:val="20"/>
              </w:rPr>
            </w:pPr>
          </w:p>
        </w:tc>
        <w:tc>
          <w:tcPr>
            <w:tcW w:w="1206" w:type="dxa"/>
            <w:tcBorders>
              <w:top w:val="single" w:sz="4" w:space="0" w:color="auto"/>
              <w:left w:val="single" w:sz="4" w:space="0" w:color="000000"/>
              <w:bottom w:val="single" w:sz="4" w:space="0" w:color="000000"/>
              <w:right w:val="single" w:sz="4" w:space="0" w:color="auto"/>
            </w:tcBorders>
            <w:shd w:val="clear" w:color="auto" w:fill="auto"/>
            <w:vAlign w:val="center"/>
          </w:tcPr>
          <w:p w14:paraId="321060EC" w14:textId="0FAD25D8"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Teacher</w:t>
            </w:r>
          </w:p>
        </w:tc>
        <w:tc>
          <w:tcPr>
            <w:tcW w:w="1207" w:type="dxa"/>
            <w:tcBorders>
              <w:top w:val="single" w:sz="4" w:space="0" w:color="auto"/>
              <w:left w:val="single" w:sz="4" w:space="0" w:color="auto"/>
              <w:bottom w:val="single" w:sz="4" w:space="0" w:color="000000"/>
              <w:right w:val="single" w:sz="4" w:space="0" w:color="000000"/>
            </w:tcBorders>
            <w:shd w:val="clear" w:color="auto" w:fill="auto"/>
            <w:vAlign w:val="center"/>
          </w:tcPr>
          <w:p w14:paraId="0EB39881"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DC1B2E" w:rsidRPr="008A05BE" w14:paraId="0AF53F1B" w14:textId="5CF34F0D" w:rsidTr="00B202CA">
        <w:trPr>
          <w:trHeight w:val="20"/>
        </w:trPr>
        <w:tc>
          <w:tcPr>
            <w:tcW w:w="6916" w:type="dxa"/>
            <w:tcBorders>
              <w:top w:val="single" w:sz="4" w:space="0" w:color="000000"/>
              <w:left w:val="single" w:sz="4" w:space="0" w:color="000000"/>
              <w:bottom w:val="single" w:sz="4" w:space="0" w:color="000000"/>
              <w:right w:val="single" w:sz="4" w:space="0" w:color="000000"/>
            </w:tcBorders>
            <w:shd w:val="clear" w:color="auto" w:fill="F1EBF5" w:themeFill="accent4" w:themeFillTint="33"/>
          </w:tcPr>
          <w:p w14:paraId="1B892E59" w14:textId="29DA5324" w:rsidR="00DC1B2E" w:rsidRPr="008B5E34" w:rsidRDefault="007A47C1" w:rsidP="00E03249">
            <w:pPr>
              <w:spacing w:after="0" w:line="240" w:lineRule="auto"/>
              <w:ind w:left="97" w:right="126"/>
              <w:rPr>
                <w:rFonts w:eastAsiaTheme="minorEastAsia"/>
                <w:b/>
                <w:sz w:val="20"/>
                <w:szCs w:val="20"/>
              </w:rPr>
            </w:pPr>
            <w:r w:rsidRPr="008B5E34">
              <w:rPr>
                <w:rFonts w:eastAsiaTheme="minorEastAsia" w:cs="Arial"/>
                <w:b/>
                <w:sz w:val="20"/>
                <w:szCs w:val="20"/>
              </w:rPr>
              <w:t>Collaborating:</w:t>
            </w:r>
            <w:r w:rsidR="00492EFE" w:rsidRPr="008B5E34">
              <w:rPr>
                <w:rFonts w:eastAsiaTheme="minorEastAsia" w:cs="Arial"/>
                <w:b/>
                <w:sz w:val="20"/>
                <w:szCs w:val="20"/>
              </w:rPr>
              <w:t xml:space="preserve"> </w:t>
            </w:r>
            <w:r w:rsidR="00567959" w:rsidRPr="008B5E34">
              <w:rPr>
                <w:rFonts w:eastAsiaTheme="minorEastAsia" w:cs="Arial"/>
                <w:b/>
                <w:sz w:val="20"/>
                <w:szCs w:val="20"/>
              </w:rPr>
              <w:t>contribut</w:t>
            </w:r>
            <w:r w:rsidR="00FD2718" w:rsidRPr="008B5E34">
              <w:rPr>
                <w:rFonts w:eastAsiaTheme="minorEastAsia" w:cs="Arial"/>
                <w:b/>
                <w:sz w:val="20"/>
                <w:szCs w:val="20"/>
              </w:rPr>
              <w:t>ing to the workload of the team</w:t>
            </w:r>
          </w:p>
        </w:tc>
        <w:tc>
          <w:tcPr>
            <w:tcW w:w="2413" w:type="dxa"/>
            <w:gridSpan w:val="2"/>
            <w:tcBorders>
              <w:top w:val="single" w:sz="4" w:space="0" w:color="000000"/>
              <w:left w:val="single" w:sz="4" w:space="0" w:color="000000"/>
              <w:bottom w:val="single" w:sz="4" w:space="0" w:color="auto"/>
              <w:right w:val="single" w:sz="4" w:space="0" w:color="auto"/>
            </w:tcBorders>
            <w:shd w:val="clear" w:color="auto" w:fill="F1EBF5" w:themeFill="accent4" w:themeFillTint="33"/>
            <w:vAlign w:val="center"/>
            <w:hideMark/>
          </w:tcPr>
          <w:p w14:paraId="7D2C9C68" w14:textId="3EF2F96A" w:rsidR="00DC1B2E" w:rsidRPr="008B5E34" w:rsidRDefault="007A47C1" w:rsidP="00E03249">
            <w:pPr>
              <w:spacing w:after="0" w:line="240" w:lineRule="auto"/>
              <w:ind w:left="127" w:right="130"/>
              <w:jc w:val="center"/>
              <w:rPr>
                <w:rFonts w:eastAsiaTheme="minorEastAsia" w:cs="Arial"/>
                <w:sz w:val="20"/>
                <w:szCs w:val="20"/>
              </w:rPr>
            </w:pPr>
            <w:r w:rsidRPr="008B5E34">
              <w:rPr>
                <w:rFonts w:eastAsiaTheme="minorEastAsia" w:cs="Arial"/>
                <w:sz w:val="20"/>
                <w:szCs w:val="20"/>
              </w:rPr>
              <w:t>10</w:t>
            </w:r>
          </w:p>
        </w:tc>
      </w:tr>
      <w:tr w:rsidR="00B66467" w:rsidRPr="008A05BE" w14:paraId="0E04BEF8" w14:textId="2B01832D" w:rsidTr="00605D5C">
        <w:trPr>
          <w:trHeight w:val="287"/>
        </w:trPr>
        <w:tc>
          <w:tcPr>
            <w:tcW w:w="6916" w:type="dxa"/>
            <w:vMerge w:val="restart"/>
            <w:tcBorders>
              <w:top w:val="single" w:sz="4" w:space="0" w:color="000000"/>
              <w:left w:val="single" w:sz="4" w:space="0" w:color="000000"/>
              <w:right w:val="single" w:sz="4" w:space="0" w:color="auto"/>
            </w:tcBorders>
            <w:vAlign w:val="center"/>
          </w:tcPr>
          <w:p w14:paraId="7D8298D7" w14:textId="384FBC35" w:rsidR="00B66467" w:rsidRPr="008B5E34" w:rsidRDefault="00B66467" w:rsidP="00424EF5">
            <w:pPr>
              <w:spacing w:after="0" w:line="240" w:lineRule="auto"/>
              <w:ind w:left="97" w:right="126"/>
              <w:rPr>
                <w:rFonts w:eastAsiaTheme="minorEastAsia" w:cs="Arial"/>
                <w:sz w:val="20"/>
                <w:szCs w:val="20"/>
              </w:rPr>
            </w:pPr>
            <w:r w:rsidRPr="008B5E34">
              <w:rPr>
                <w:sz w:val="20"/>
                <w:szCs w:val="20"/>
              </w:rPr>
              <w:t>Participates actively within the group; shares in the workload and decision making; works effectively as a team member to achieve team goals; is self-directed; fulfi</w:t>
            </w:r>
            <w:r w:rsidR="00424EF5">
              <w:rPr>
                <w:sz w:val="20"/>
                <w:szCs w:val="20"/>
              </w:rPr>
              <w:t>ll</w:t>
            </w:r>
            <w:r w:rsidRPr="008B5E34">
              <w:rPr>
                <w:sz w:val="20"/>
                <w:szCs w:val="20"/>
              </w:rPr>
              <w:t>s personal responsibilities and meets required deadlines.</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3765025" w14:textId="63EC9A31"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Individual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122358"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B66467" w:rsidRPr="008A05BE" w14:paraId="486EDC41" w14:textId="2EA4E310" w:rsidTr="00605D5C">
        <w:trPr>
          <w:trHeight w:val="287"/>
        </w:trPr>
        <w:tc>
          <w:tcPr>
            <w:tcW w:w="6916" w:type="dxa"/>
            <w:vMerge/>
            <w:tcBorders>
              <w:left w:val="single" w:sz="4" w:space="0" w:color="000000"/>
              <w:right w:val="single" w:sz="4" w:space="0" w:color="auto"/>
            </w:tcBorders>
          </w:tcPr>
          <w:p w14:paraId="4CBD3E79" w14:textId="77777777" w:rsidR="00B66467" w:rsidRPr="008B5E34" w:rsidRDefault="00B66467" w:rsidP="00E03249">
            <w:pPr>
              <w:spacing w:after="0" w:line="240" w:lineRule="auto"/>
              <w:ind w:left="97" w:right="126"/>
              <w:rPr>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312846C" w14:textId="4EA45701"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Team</w:t>
            </w:r>
            <w:r w:rsidRPr="008B5E34">
              <w:rPr>
                <w:rFonts w:eastAsiaTheme="minorEastAsia" w:cs="Arial"/>
                <w:sz w:val="20"/>
                <w:szCs w:val="20"/>
              </w:rPr>
              <w:tab/>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A7A57F"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B66467" w:rsidRPr="008A05BE" w14:paraId="7EC2C1A3" w14:textId="79CAD808" w:rsidTr="00605D5C">
        <w:trPr>
          <w:trHeight w:val="287"/>
        </w:trPr>
        <w:tc>
          <w:tcPr>
            <w:tcW w:w="6916" w:type="dxa"/>
            <w:vMerge/>
            <w:tcBorders>
              <w:left w:val="single" w:sz="4" w:space="0" w:color="000000"/>
              <w:bottom w:val="single" w:sz="4" w:space="0" w:color="000000"/>
              <w:right w:val="single" w:sz="4" w:space="0" w:color="auto"/>
            </w:tcBorders>
          </w:tcPr>
          <w:p w14:paraId="1D92A494" w14:textId="77777777" w:rsidR="00B66467" w:rsidRPr="008B5E34" w:rsidRDefault="00B66467" w:rsidP="00E03249">
            <w:pPr>
              <w:spacing w:after="0" w:line="240" w:lineRule="auto"/>
              <w:ind w:left="97" w:right="126"/>
              <w:rPr>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DC08BE0" w14:textId="4A0E9E11"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Teacher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5CEAB41"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DC1B2E" w:rsidRPr="008A05BE" w14:paraId="50627170" w14:textId="77777777" w:rsidTr="00B202CA">
        <w:trPr>
          <w:trHeight w:val="20"/>
        </w:trPr>
        <w:tc>
          <w:tcPr>
            <w:tcW w:w="6916" w:type="dxa"/>
            <w:tcBorders>
              <w:top w:val="single" w:sz="4" w:space="0" w:color="000000"/>
              <w:left w:val="single" w:sz="4" w:space="0" w:color="000000"/>
              <w:bottom w:val="single" w:sz="4" w:space="0" w:color="000000"/>
              <w:right w:val="single" w:sz="4" w:space="0" w:color="000000"/>
            </w:tcBorders>
            <w:shd w:val="clear" w:color="auto" w:fill="F1EBF5" w:themeFill="accent4" w:themeFillTint="33"/>
          </w:tcPr>
          <w:p w14:paraId="32619E68" w14:textId="6FE5FD42" w:rsidR="00DC1B2E" w:rsidRPr="008B5E34" w:rsidRDefault="00DC1B2E" w:rsidP="00E03249">
            <w:pPr>
              <w:spacing w:after="0" w:line="240" w:lineRule="auto"/>
              <w:ind w:left="97" w:right="126"/>
              <w:rPr>
                <w:sz w:val="20"/>
                <w:szCs w:val="20"/>
              </w:rPr>
            </w:pPr>
            <w:r w:rsidRPr="008B5E34">
              <w:rPr>
                <w:rFonts w:eastAsiaTheme="minorEastAsia" w:cs="Arial"/>
                <w:b/>
                <w:sz w:val="20"/>
                <w:szCs w:val="20"/>
              </w:rPr>
              <w:t>Oral communication</w:t>
            </w:r>
            <w:r w:rsidR="007A47C1" w:rsidRPr="008B5E34">
              <w:rPr>
                <w:rFonts w:eastAsiaTheme="minorEastAsia" w:cs="Arial"/>
                <w:b/>
                <w:sz w:val="20"/>
                <w:szCs w:val="20"/>
              </w:rPr>
              <w:t xml:space="preserve"> within the team</w:t>
            </w:r>
          </w:p>
        </w:tc>
        <w:tc>
          <w:tcPr>
            <w:tcW w:w="2413" w:type="dxa"/>
            <w:gridSpan w:val="2"/>
            <w:tcBorders>
              <w:top w:val="single" w:sz="4" w:space="0" w:color="auto"/>
              <w:left w:val="single" w:sz="4" w:space="0" w:color="000000"/>
              <w:bottom w:val="single" w:sz="4" w:space="0" w:color="000000"/>
              <w:right w:val="single" w:sz="4" w:space="0" w:color="000000"/>
            </w:tcBorders>
            <w:shd w:val="clear" w:color="auto" w:fill="F1EBF5" w:themeFill="accent4" w:themeFillTint="33"/>
            <w:vAlign w:val="center"/>
          </w:tcPr>
          <w:p w14:paraId="4E4F399F" w14:textId="0A572D87" w:rsidR="00DC1B2E" w:rsidRPr="008B5E34" w:rsidRDefault="007A47C1" w:rsidP="00E03249">
            <w:pPr>
              <w:spacing w:after="0" w:line="240" w:lineRule="auto"/>
              <w:ind w:left="127" w:right="130"/>
              <w:jc w:val="center"/>
              <w:rPr>
                <w:rFonts w:eastAsiaTheme="minorEastAsia" w:cs="Arial"/>
                <w:bCs/>
                <w:sz w:val="20"/>
                <w:szCs w:val="20"/>
              </w:rPr>
            </w:pPr>
            <w:r w:rsidRPr="008B5E34">
              <w:rPr>
                <w:rFonts w:eastAsiaTheme="minorEastAsia" w:cs="Arial"/>
                <w:bCs/>
                <w:sz w:val="20"/>
                <w:szCs w:val="20"/>
              </w:rPr>
              <w:t>5</w:t>
            </w:r>
          </w:p>
        </w:tc>
      </w:tr>
      <w:tr w:rsidR="00B66467" w:rsidRPr="008A05BE" w14:paraId="0B2D21F7" w14:textId="4C3B8D03" w:rsidTr="00605D5C">
        <w:trPr>
          <w:trHeight w:val="271"/>
        </w:trPr>
        <w:tc>
          <w:tcPr>
            <w:tcW w:w="6916" w:type="dxa"/>
            <w:vMerge w:val="restart"/>
            <w:tcBorders>
              <w:top w:val="single" w:sz="4" w:space="0" w:color="000000"/>
              <w:left w:val="single" w:sz="4" w:space="0" w:color="000000"/>
              <w:right w:val="single" w:sz="4" w:space="0" w:color="000000"/>
            </w:tcBorders>
            <w:vAlign w:val="center"/>
          </w:tcPr>
          <w:p w14:paraId="6BA6A602" w14:textId="5EBA4676" w:rsidR="00B66467" w:rsidRPr="008B5E34" w:rsidRDefault="00B66467" w:rsidP="008B5E34">
            <w:pPr>
              <w:spacing w:after="0" w:line="240" w:lineRule="auto"/>
              <w:ind w:left="97" w:right="126"/>
              <w:rPr>
                <w:sz w:val="20"/>
                <w:szCs w:val="20"/>
              </w:rPr>
            </w:pPr>
            <w:r w:rsidRPr="008B5E34">
              <w:rPr>
                <w:rFonts w:eastAsiaTheme="minorEastAsia"/>
                <w:sz w:val="20"/>
                <w:szCs w:val="20"/>
              </w:rPr>
              <w:t>Speaks clearly and fluently; uses appropriate body language, tone and register appropriate to audience; expresses thoughts and ideas clearly and coherently; explains reasoning behind ideas and supports arguments with evidence.</w:t>
            </w:r>
          </w:p>
        </w:tc>
        <w:tc>
          <w:tcPr>
            <w:tcW w:w="1206" w:type="dxa"/>
            <w:tcBorders>
              <w:top w:val="single" w:sz="4" w:space="0" w:color="000000"/>
              <w:left w:val="single" w:sz="4" w:space="0" w:color="000000"/>
              <w:bottom w:val="single" w:sz="4" w:space="0" w:color="auto"/>
              <w:right w:val="single" w:sz="4" w:space="0" w:color="auto"/>
            </w:tcBorders>
            <w:vAlign w:val="center"/>
          </w:tcPr>
          <w:p w14:paraId="14E75ED1" w14:textId="7E0C24A3" w:rsidR="00B66467" w:rsidRPr="008B5E34" w:rsidRDefault="00B66467" w:rsidP="00B66467">
            <w:pPr>
              <w:tabs>
                <w:tab w:val="left" w:pos="637"/>
              </w:tabs>
              <w:spacing w:after="0" w:line="240" w:lineRule="auto"/>
              <w:ind w:left="127" w:right="130"/>
              <w:rPr>
                <w:rFonts w:eastAsiaTheme="minorEastAsia" w:cs="Arial"/>
                <w:b/>
                <w:bCs/>
                <w:sz w:val="20"/>
                <w:szCs w:val="20"/>
              </w:rPr>
            </w:pPr>
            <w:r w:rsidRPr="008B5E34">
              <w:rPr>
                <w:rFonts w:eastAsiaTheme="minorEastAsia" w:cs="Arial"/>
                <w:sz w:val="20"/>
                <w:szCs w:val="20"/>
              </w:rPr>
              <w:t>Individual</w:t>
            </w:r>
          </w:p>
        </w:tc>
        <w:tc>
          <w:tcPr>
            <w:tcW w:w="1207" w:type="dxa"/>
            <w:tcBorders>
              <w:top w:val="single" w:sz="4" w:space="0" w:color="000000"/>
              <w:left w:val="single" w:sz="4" w:space="0" w:color="auto"/>
              <w:bottom w:val="single" w:sz="4" w:space="0" w:color="auto"/>
              <w:right w:val="single" w:sz="4" w:space="0" w:color="000000"/>
            </w:tcBorders>
            <w:vAlign w:val="center"/>
          </w:tcPr>
          <w:p w14:paraId="239D83D5" w14:textId="77777777" w:rsidR="00B66467" w:rsidRPr="008B5E34" w:rsidRDefault="00B66467" w:rsidP="00B66467">
            <w:pPr>
              <w:tabs>
                <w:tab w:val="left" w:pos="637"/>
              </w:tabs>
              <w:spacing w:after="0" w:line="240" w:lineRule="auto"/>
              <w:ind w:right="130"/>
              <w:rPr>
                <w:rFonts w:eastAsiaTheme="minorEastAsia" w:cs="Arial"/>
                <w:b/>
                <w:bCs/>
                <w:sz w:val="20"/>
                <w:szCs w:val="20"/>
              </w:rPr>
            </w:pPr>
          </w:p>
        </w:tc>
      </w:tr>
      <w:tr w:rsidR="00B66467" w:rsidRPr="008A05BE" w14:paraId="66056595" w14:textId="7D66D2D9" w:rsidTr="00605D5C">
        <w:trPr>
          <w:trHeight w:val="271"/>
        </w:trPr>
        <w:tc>
          <w:tcPr>
            <w:tcW w:w="6916" w:type="dxa"/>
            <w:vMerge/>
            <w:tcBorders>
              <w:left w:val="single" w:sz="4" w:space="0" w:color="000000"/>
              <w:right w:val="single" w:sz="4" w:space="0" w:color="000000"/>
            </w:tcBorders>
          </w:tcPr>
          <w:p w14:paraId="6768C4D5" w14:textId="77777777" w:rsidR="00B66467" w:rsidRPr="008B5E34" w:rsidRDefault="00B66467" w:rsidP="00E03249">
            <w:pPr>
              <w:spacing w:after="0" w:line="240" w:lineRule="auto"/>
              <w:ind w:left="97" w:right="126"/>
              <w:rPr>
                <w:rFonts w:eastAsiaTheme="minorEastAsia"/>
                <w:sz w:val="20"/>
                <w:szCs w:val="20"/>
              </w:rPr>
            </w:pPr>
          </w:p>
        </w:tc>
        <w:tc>
          <w:tcPr>
            <w:tcW w:w="1206" w:type="dxa"/>
            <w:tcBorders>
              <w:top w:val="single" w:sz="4" w:space="0" w:color="auto"/>
              <w:left w:val="single" w:sz="4" w:space="0" w:color="000000"/>
              <w:bottom w:val="single" w:sz="4" w:space="0" w:color="auto"/>
              <w:right w:val="single" w:sz="4" w:space="0" w:color="auto"/>
            </w:tcBorders>
            <w:vAlign w:val="center"/>
          </w:tcPr>
          <w:p w14:paraId="3953FC5E" w14:textId="7C8E76BF"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Team</w:t>
            </w:r>
            <w:r w:rsidRPr="008B5E34">
              <w:rPr>
                <w:rFonts w:eastAsiaTheme="minorEastAsia" w:cs="Arial"/>
                <w:sz w:val="20"/>
                <w:szCs w:val="20"/>
              </w:rPr>
              <w:tab/>
            </w:r>
          </w:p>
        </w:tc>
        <w:tc>
          <w:tcPr>
            <w:tcW w:w="1207" w:type="dxa"/>
            <w:tcBorders>
              <w:top w:val="single" w:sz="4" w:space="0" w:color="auto"/>
              <w:left w:val="single" w:sz="4" w:space="0" w:color="auto"/>
              <w:bottom w:val="single" w:sz="4" w:space="0" w:color="auto"/>
              <w:right w:val="single" w:sz="4" w:space="0" w:color="000000"/>
            </w:tcBorders>
            <w:vAlign w:val="center"/>
          </w:tcPr>
          <w:p w14:paraId="6CB3C85D"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B66467" w:rsidRPr="008A05BE" w14:paraId="6F087365" w14:textId="45F0FEB3" w:rsidTr="00605D5C">
        <w:trPr>
          <w:trHeight w:val="271"/>
        </w:trPr>
        <w:tc>
          <w:tcPr>
            <w:tcW w:w="6916" w:type="dxa"/>
            <w:vMerge/>
            <w:tcBorders>
              <w:left w:val="single" w:sz="4" w:space="0" w:color="000000"/>
              <w:bottom w:val="single" w:sz="4" w:space="0" w:color="000000"/>
              <w:right w:val="single" w:sz="4" w:space="0" w:color="000000"/>
            </w:tcBorders>
          </w:tcPr>
          <w:p w14:paraId="3C444FAE" w14:textId="77777777" w:rsidR="00B66467" w:rsidRPr="008B5E34" w:rsidRDefault="00B66467" w:rsidP="00E03249">
            <w:pPr>
              <w:spacing w:after="0" w:line="240" w:lineRule="auto"/>
              <w:ind w:left="97" w:right="126"/>
              <w:rPr>
                <w:rFonts w:eastAsiaTheme="minorEastAsia"/>
                <w:sz w:val="20"/>
                <w:szCs w:val="20"/>
              </w:rPr>
            </w:pPr>
          </w:p>
        </w:tc>
        <w:tc>
          <w:tcPr>
            <w:tcW w:w="1206" w:type="dxa"/>
            <w:tcBorders>
              <w:top w:val="single" w:sz="4" w:space="0" w:color="auto"/>
              <w:left w:val="single" w:sz="4" w:space="0" w:color="000000"/>
              <w:bottom w:val="single" w:sz="4" w:space="0" w:color="000000"/>
              <w:right w:val="single" w:sz="4" w:space="0" w:color="auto"/>
            </w:tcBorders>
            <w:vAlign w:val="center"/>
          </w:tcPr>
          <w:p w14:paraId="23B1975C" w14:textId="20F89C3C" w:rsidR="00B66467" w:rsidRPr="008B5E34" w:rsidRDefault="00B66467" w:rsidP="00B66467">
            <w:pPr>
              <w:spacing w:after="0" w:line="240" w:lineRule="auto"/>
              <w:ind w:left="127" w:right="130"/>
              <w:rPr>
                <w:rFonts w:eastAsiaTheme="minorEastAsia" w:cs="Arial"/>
                <w:sz w:val="20"/>
                <w:szCs w:val="20"/>
              </w:rPr>
            </w:pPr>
            <w:r w:rsidRPr="008B5E34">
              <w:rPr>
                <w:rFonts w:eastAsiaTheme="minorEastAsia" w:cs="Arial"/>
                <w:sz w:val="20"/>
                <w:szCs w:val="20"/>
              </w:rPr>
              <w:t>Teacher</w:t>
            </w:r>
          </w:p>
        </w:tc>
        <w:tc>
          <w:tcPr>
            <w:tcW w:w="1207" w:type="dxa"/>
            <w:tcBorders>
              <w:top w:val="single" w:sz="4" w:space="0" w:color="auto"/>
              <w:left w:val="single" w:sz="4" w:space="0" w:color="auto"/>
              <w:bottom w:val="single" w:sz="4" w:space="0" w:color="000000"/>
              <w:right w:val="single" w:sz="4" w:space="0" w:color="000000"/>
            </w:tcBorders>
            <w:vAlign w:val="center"/>
          </w:tcPr>
          <w:p w14:paraId="4967F81C" w14:textId="77777777" w:rsidR="00B66467" w:rsidRPr="008B5E34" w:rsidRDefault="00B66467" w:rsidP="00B66467">
            <w:pPr>
              <w:spacing w:after="0" w:line="240" w:lineRule="auto"/>
              <w:ind w:right="130"/>
              <w:rPr>
                <w:rFonts w:eastAsiaTheme="minorEastAsia" w:cs="Arial"/>
                <w:sz w:val="20"/>
                <w:szCs w:val="20"/>
              </w:rPr>
            </w:pPr>
          </w:p>
        </w:tc>
      </w:tr>
      <w:tr w:rsidR="00DC1B2E" w:rsidRPr="008A05BE" w14:paraId="7D7317BE" w14:textId="77777777" w:rsidTr="00B202CA">
        <w:trPr>
          <w:trHeight w:val="20"/>
        </w:trPr>
        <w:tc>
          <w:tcPr>
            <w:tcW w:w="6916" w:type="dxa"/>
            <w:tcBorders>
              <w:top w:val="single" w:sz="4" w:space="0" w:color="000000"/>
              <w:left w:val="single" w:sz="4" w:space="0" w:color="000000"/>
              <w:bottom w:val="single" w:sz="4" w:space="0" w:color="000000"/>
              <w:right w:val="single" w:sz="4" w:space="0" w:color="000000"/>
            </w:tcBorders>
            <w:shd w:val="clear" w:color="auto" w:fill="F1EBF5" w:themeFill="accent4" w:themeFillTint="33"/>
          </w:tcPr>
          <w:p w14:paraId="3E0CAF6F" w14:textId="10A2B6B5" w:rsidR="00DC1B2E" w:rsidRPr="008B5E34" w:rsidRDefault="00DC1B2E" w:rsidP="00E03249">
            <w:pPr>
              <w:spacing w:after="0" w:line="240" w:lineRule="auto"/>
              <w:ind w:left="97" w:right="126"/>
              <w:rPr>
                <w:rFonts w:eastAsiaTheme="minorEastAsia"/>
                <w:sz w:val="20"/>
                <w:szCs w:val="20"/>
              </w:rPr>
            </w:pPr>
            <w:r w:rsidRPr="008B5E34">
              <w:rPr>
                <w:rFonts w:eastAsiaTheme="minorEastAsia" w:cs="Arial"/>
                <w:b/>
                <w:sz w:val="20"/>
                <w:szCs w:val="20"/>
              </w:rPr>
              <w:t>Listening</w:t>
            </w:r>
            <w:r w:rsidR="007A47C1" w:rsidRPr="008B5E34">
              <w:rPr>
                <w:rFonts w:eastAsiaTheme="minorEastAsia" w:cs="Arial"/>
                <w:b/>
                <w:sz w:val="20"/>
                <w:szCs w:val="20"/>
              </w:rPr>
              <w:t xml:space="preserve"> to team members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1EBF5" w:themeFill="accent4" w:themeFillTint="33"/>
            <w:vAlign w:val="center"/>
          </w:tcPr>
          <w:p w14:paraId="07B31D2E" w14:textId="4D7A5B99" w:rsidR="00DC1B2E" w:rsidRPr="008B5E34" w:rsidRDefault="007A47C1" w:rsidP="00E03249">
            <w:pPr>
              <w:spacing w:after="0" w:line="240" w:lineRule="auto"/>
              <w:ind w:left="127" w:right="130"/>
              <w:jc w:val="center"/>
              <w:rPr>
                <w:rFonts w:eastAsiaTheme="minorEastAsia" w:cs="Arial"/>
                <w:bCs/>
                <w:sz w:val="20"/>
                <w:szCs w:val="20"/>
              </w:rPr>
            </w:pPr>
            <w:r w:rsidRPr="008B5E34">
              <w:rPr>
                <w:rFonts w:eastAsiaTheme="minorEastAsia" w:cs="Arial"/>
                <w:bCs/>
                <w:sz w:val="20"/>
                <w:szCs w:val="20"/>
              </w:rPr>
              <w:t>5</w:t>
            </w:r>
          </w:p>
        </w:tc>
      </w:tr>
      <w:tr w:rsidR="00B66467" w:rsidRPr="008A05BE" w14:paraId="365AE7FD" w14:textId="44A11F2C" w:rsidTr="00605D5C">
        <w:trPr>
          <w:trHeight w:val="262"/>
        </w:trPr>
        <w:tc>
          <w:tcPr>
            <w:tcW w:w="6916" w:type="dxa"/>
            <w:vMerge w:val="restart"/>
            <w:tcBorders>
              <w:top w:val="single" w:sz="4" w:space="0" w:color="000000"/>
              <w:left w:val="single" w:sz="4" w:space="0" w:color="000000"/>
              <w:right w:val="single" w:sz="4" w:space="0" w:color="000000"/>
            </w:tcBorders>
            <w:vAlign w:val="center"/>
          </w:tcPr>
          <w:p w14:paraId="4362D068" w14:textId="6FF0D280" w:rsidR="00B66467" w:rsidRPr="008B5E34" w:rsidRDefault="00B66467" w:rsidP="008B5E34">
            <w:pPr>
              <w:spacing w:after="0" w:line="240" w:lineRule="auto"/>
              <w:ind w:left="97" w:right="126"/>
              <w:rPr>
                <w:rFonts w:eastAsiaTheme="minorEastAsia"/>
                <w:sz w:val="20"/>
                <w:szCs w:val="20"/>
              </w:rPr>
            </w:pPr>
            <w:r w:rsidRPr="008B5E34">
              <w:rPr>
                <w:rFonts w:eastAsiaTheme="minorEastAsia" w:cs="Arial"/>
                <w:sz w:val="20"/>
                <w:szCs w:val="20"/>
              </w:rPr>
              <w:t>Employs active listening skills using eye contact and appropriate body language; may clarify understandings by asking appropriate questions; allows others to have their say without interruption.</w:t>
            </w:r>
          </w:p>
        </w:tc>
        <w:tc>
          <w:tcPr>
            <w:tcW w:w="1206" w:type="dxa"/>
            <w:tcBorders>
              <w:top w:val="single" w:sz="4" w:space="0" w:color="000000"/>
              <w:left w:val="single" w:sz="4" w:space="0" w:color="000000"/>
              <w:bottom w:val="single" w:sz="4" w:space="0" w:color="auto"/>
              <w:right w:val="single" w:sz="4" w:space="0" w:color="auto"/>
            </w:tcBorders>
            <w:vAlign w:val="center"/>
          </w:tcPr>
          <w:p w14:paraId="40E1ED57" w14:textId="4A69DFB4" w:rsidR="00B66467" w:rsidRPr="008B5E34" w:rsidRDefault="00B66467" w:rsidP="00B66467">
            <w:pPr>
              <w:tabs>
                <w:tab w:val="left" w:pos="637"/>
              </w:tabs>
              <w:spacing w:after="0" w:line="240" w:lineRule="auto"/>
              <w:ind w:left="127" w:right="130"/>
              <w:rPr>
                <w:rFonts w:eastAsiaTheme="minorEastAsia" w:cs="Arial"/>
                <w:b/>
                <w:sz w:val="20"/>
                <w:szCs w:val="20"/>
              </w:rPr>
            </w:pPr>
            <w:r w:rsidRPr="008B5E34">
              <w:rPr>
                <w:rFonts w:eastAsiaTheme="minorEastAsia" w:cs="Arial"/>
                <w:sz w:val="20"/>
                <w:szCs w:val="20"/>
              </w:rPr>
              <w:t>Individual</w:t>
            </w:r>
          </w:p>
        </w:tc>
        <w:tc>
          <w:tcPr>
            <w:tcW w:w="1207" w:type="dxa"/>
            <w:tcBorders>
              <w:top w:val="single" w:sz="4" w:space="0" w:color="000000"/>
              <w:left w:val="single" w:sz="4" w:space="0" w:color="auto"/>
              <w:bottom w:val="single" w:sz="4" w:space="0" w:color="auto"/>
              <w:right w:val="single" w:sz="4" w:space="0" w:color="000000"/>
            </w:tcBorders>
            <w:vAlign w:val="center"/>
          </w:tcPr>
          <w:p w14:paraId="7435AE3A" w14:textId="77777777" w:rsidR="00B66467" w:rsidRPr="008B5E34" w:rsidRDefault="00B66467" w:rsidP="00B66467">
            <w:pPr>
              <w:tabs>
                <w:tab w:val="left" w:pos="637"/>
              </w:tabs>
              <w:spacing w:after="0" w:line="240" w:lineRule="auto"/>
              <w:ind w:left="520" w:right="130"/>
              <w:rPr>
                <w:rFonts w:eastAsiaTheme="minorEastAsia" w:cs="Arial"/>
                <w:b/>
                <w:sz w:val="20"/>
                <w:szCs w:val="20"/>
              </w:rPr>
            </w:pPr>
          </w:p>
        </w:tc>
      </w:tr>
      <w:tr w:rsidR="00B66467" w:rsidRPr="008A05BE" w14:paraId="55A8B6DA" w14:textId="6E7A1342" w:rsidTr="00605D5C">
        <w:trPr>
          <w:trHeight w:val="262"/>
        </w:trPr>
        <w:tc>
          <w:tcPr>
            <w:tcW w:w="6916" w:type="dxa"/>
            <w:vMerge/>
            <w:tcBorders>
              <w:left w:val="single" w:sz="4" w:space="0" w:color="000000"/>
              <w:right w:val="single" w:sz="4" w:space="0" w:color="000000"/>
            </w:tcBorders>
          </w:tcPr>
          <w:p w14:paraId="4173B3CE" w14:textId="77777777" w:rsidR="00B66467" w:rsidRPr="008B5E34" w:rsidRDefault="00B66467" w:rsidP="00E03249">
            <w:pPr>
              <w:spacing w:after="0" w:line="240" w:lineRule="auto"/>
              <w:ind w:left="97" w:right="126"/>
              <w:rPr>
                <w:rFonts w:eastAsiaTheme="minorEastAsia" w:cs="Arial"/>
                <w:sz w:val="20"/>
                <w:szCs w:val="20"/>
              </w:rPr>
            </w:pPr>
          </w:p>
        </w:tc>
        <w:tc>
          <w:tcPr>
            <w:tcW w:w="1206" w:type="dxa"/>
            <w:tcBorders>
              <w:top w:val="single" w:sz="4" w:space="0" w:color="auto"/>
              <w:left w:val="single" w:sz="4" w:space="0" w:color="000000"/>
              <w:bottom w:val="single" w:sz="4" w:space="0" w:color="auto"/>
              <w:right w:val="single" w:sz="4" w:space="0" w:color="auto"/>
            </w:tcBorders>
            <w:vAlign w:val="center"/>
          </w:tcPr>
          <w:p w14:paraId="0EC5CF27" w14:textId="6434714D" w:rsidR="00B66467" w:rsidRPr="008B5E34" w:rsidRDefault="00B66467" w:rsidP="00B66467">
            <w:pPr>
              <w:tabs>
                <w:tab w:val="left" w:pos="637"/>
              </w:tabs>
              <w:spacing w:after="0" w:line="240" w:lineRule="auto"/>
              <w:ind w:left="127" w:right="130"/>
              <w:rPr>
                <w:rFonts w:eastAsiaTheme="minorEastAsia" w:cs="Arial"/>
                <w:sz w:val="20"/>
                <w:szCs w:val="20"/>
              </w:rPr>
            </w:pPr>
            <w:r w:rsidRPr="008B5E34">
              <w:rPr>
                <w:rFonts w:eastAsiaTheme="minorEastAsia" w:cs="Arial"/>
                <w:sz w:val="20"/>
                <w:szCs w:val="20"/>
              </w:rPr>
              <w:t>Team</w:t>
            </w:r>
            <w:r w:rsidRPr="008B5E34">
              <w:rPr>
                <w:rFonts w:eastAsiaTheme="minorEastAsia" w:cs="Arial"/>
                <w:sz w:val="20"/>
                <w:szCs w:val="20"/>
              </w:rPr>
              <w:tab/>
            </w:r>
          </w:p>
        </w:tc>
        <w:tc>
          <w:tcPr>
            <w:tcW w:w="1207" w:type="dxa"/>
            <w:tcBorders>
              <w:top w:val="single" w:sz="4" w:space="0" w:color="auto"/>
              <w:left w:val="single" w:sz="4" w:space="0" w:color="auto"/>
              <w:bottom w:val="single" w:sz="4" w:space="0" w:color="auto"/>
              <w:right w:val="single" w:sz="4" w:space="0" w:color="000000"/>
            </w:tcBorders>
            <w:vAlign w:val="center"/>
          </w:tcPr>
          <w:p w14:paraId="5C41AE8E" w14:textId="77777777" w:rsidR="00B66467" w:rsidRPr="008B5E34" w:rsidRDefault="00B66467" w:rsidP="00B66467">
            <w:pPr>
              <w:tabs>
                <w:tab w:val="left" w:pos="637"/>
              </w:tabs>
              <w:spacing w:after="0" w:line="240" w:lineRule="auto"/>
              <w:ind w:right="130"/>
              <w:rPr>
                <w:rFonts w:eastAsiaTheme="minorEastAsia" w:cs="Arial"/>
                <w:sz w:val="20"/>
                <w:szCs w:val="20"/>
              </w:rPr>
            </w:pPr>
          </w:p>
        </w:tc>
      </w:tr>
      <w:tr w:rsidR="00B66467" w:rsidRPr="008A05BE" w14:paraId="328F64FA" w14:textId="5CC7D7B3" w:rsidTr="00605D5C">
        <w:trPr>
          <w:trHeight w:val="262"/>
        </w:trPr>
        <w:tc>
          <w:tcPr>
            <w:tcW w:w="6916" w:type="dxa"/>
            <w:vMerge/>
            <w:tcBorders>
              <w:left w:val="single" w:sz="4" w:space="0" w:color="000000"/>
              <w:bottom w:val="single" w:sz="4" w:space="0" w:color="000000"/>
              <w:right w:val="single" w:sz="4" w:space="0" w:color="000000"/>
            </w:tcBorders>
          </w:tcPr>
          <w:p w14:paraId="02AD197E" w14:textId="77777777" w:rsidR="00B66467" w:rsidRPr="008B5E34" w:rsidRDefault="00B66467" w:rsidP="00E03249">
            <w:pPr>
              <w:spacing w:after="0" w:line="240" w:lineRule="auto"/>
              <w:ind w:left="97" w:right="126"/>
              <w:rPr>
                <w:rFonts w:eastAsiaTheme="minorEastAsia" w:cs="Arial"/>
                <w:sz w:val="20"/>
                <w:szCs w:val="20"/>
              </w:rPr>
            </w:pPr>
          </w:p>
        </w:tc>
        <w:tc>
          <w:tcPr>
            <w:tcW w:w="1206" w:type="dxa"/>
            <w:tcBorders>
              <w:top w:val="single" w:sz="4" w:space="0" w:color="auto"/>
              <w:left w:val="single" w:sz="4" w:space="0" w:color="000000"/>
              <w:bottom w:val="single" w:sz="4" w:space="0" w:color="000000"/>
              <w:right w:val="single" w:sz="4" w:space="0" w:color="auto"/>
            </w:tcBorders>
            <w:vAlign w:val="center"/>
          </w:tcPr>
          <w:p w14:paraId="45B7ADB2" w14:textId="7BED932F" w:rsidR="00B66467" w:rsidRPr="008B5E34" w:rsidRDefault="00B66467" w:rsidP="00B66467">
            <w:pPr>
              <w:spacing w:after="0" w:line="240" w:lineRule="auto"/>
              <w:ind w:left="127" w:right="130"/>
              <w:rPr>
                <w:rFonts w:eastAsiaTheme="minorEastAsia" w:cs="Arial"/>
                <w:sz w:val="20"/>
                <w:szCs w:val="20"/>
              </w:rPr>
            </w:pPr>
            <w:r w:rsidRPr="008B5E34">
              <w:rPr>
                <w:rFonts w:eastAsiaTheme="minorEastAsia" w:cs="Arial"/>
                <w:sz w:val="20"/>
                <w:szCs w:val="20"/>
              </w:rPr>
              <w:t>Teacher</w:t>
            </w:r>
          </w:p>
        </w:tc>
        <w:tc>
          <w:tcPr>
            <w:tcW w:w="1207" w:type="dxa"/>
            <w:tcBorders>
              <w:top w:val="single" w:sz="4" w:space="0" w:color="auto"/>
              <w:left w:val="single" w:sz="4" w:space="0" w:color="auto"/>
              <w:bottom w:val="single" w:sz="4" w:space="0" w:color="000000"/>
              <w:right w:val="single" w:sz="4" w:space="0" w:color="000000"/>
            </w:tcBorders>
            <w:vAlign w:val="center"/>
          </w:tcPr>
          <w:p w14:paraId="79AAC7A3" w14:textId="77777777" w:rsidR="00B66467" w:rsidRPr="008B5E34" w:rsidRDefault="00B66467" w:rsidP="00B66467">
            <w:pPr>
              <w:spacing w:after="0" w:line="240" w:lineRule="auto"/>
              <w:ind w:right="130"/>
              <w:rPr>
                <w:rFonts w:eastAsiaTheme="minorEastAsia" w:cs="Arial"/>
                <w:sz w:val="20"/>
                <w:szCs w:val="20"/>
              </w:rPr>
            </w:pPr>
          </w:p>
        </w:tc>
      </w:tr>
      <w:tr w:rsidR="00DC1B2E" w:rsidRPr="00E03249" w14:paraId="24FCB3E1" w14:textId="77777777" w:rsidTr="00B202CA">
        <w:tc>
          <w:tcPr>
            <w:tcW w:w="6916" w:type="dxa"/>
            <w:tcBorders>
              <w:top w:val="single" w:sz="4" w:space="0" w:color="000000"/>
              <w:left w:val="single" w:sz="4" w:space="0" w:color="000000"/>
              <w:bottom w:val="single" w:sz="4" w:space="0" w:color="000000"/>
              <w:right w:val="single" w:sz="4" w:space="0" w:color="000000"/>
            </w:tcBorders>
            <w:vAlign w:val="center"/>
          </w:tcPr>
          <w:p w14:paraId="04DF49A4" w14:textId="6CBE6526" w:rsidR="00C741AC" w:rsidRPr="00E03249" w:rsidRDefault="00737711" w:rsidP="00B202CA">
            <w:pPr>
              <w:spacing w:before="60" w:after="60" w:line="240" w:lineRule="auto"/>
              <w:ind w:left="127" w:right="127"/>
              <w:jc w:val="right"/>
              <w:rPr>
                <w:rFonts w:eastAsiaTheme="minorEastAsia" w:cstheme="minorHAnsi"/>
                <w:b/>
                <w:sz w:val="20"/>
                <w:szCs w:val="20"/>
              </w:rPr>
            </w:pPr>
            <w:r>
              <w:rPr>
                <w:rFonts w:eastAsiaTheme="minorEastAsia" w:cstheme="minorHAnsi"/>
                <w:b/>
                <w:sz w:val="20"/>
                <w:szCs w:val="20"/>
              </w:rPr>
              <w:t>Subt</w:t>
            </w:r>
            <w:r w:rsidR="00C741AC">
              <w:rPr>
                <w:rFonts w:eastAsiaTheme="minorEastAsia" w:cstheme="minorHAnsi"/>
                <w:b/>
                <w:sz w:val="20"/>
                <w:szCs w:val="20"/>
              </w:rPr>
              <w:t xml:space="preserve">otal </w:t>
            </w:r>
          </w:p>
        </w:tc>
        <w:tc>
          <w:tcPr>
            <w:tcW w:w="2413" w:type="dxa"/>
            <w:gridSpan w:val="2"/>
            <w:tcBorders>
              <w:top w:val="single" w:sz="4" w:space="0" w:color="000000"/>
              <w:left w:val="single" w:sz="4" w:space="0" w:color="000000"/>
              <w:bottom w:val="single" w:sz="4" w:space="0" w:color="000000"/>
              <w:right w:val="single" w:sz="4" w:space="0" w:color="000000"/>
            </w:tcBorders>
            <w:vAlign w:val="center"/>
          </w:tcPr>
          <w:p w14:paraId="0518D6FF" w14:textId="03F37F8B" w:rsidR="00DC1B2E" w:rsidRPr="00E03249" w:rsidRDefault="007A47C1" w:rsidP="00B202CA">
            <w:pPr>
              <w:spacing w:before="60" w:after="60" w:line="240" w:lineRule="auto"/>
              <w:ind w:left="127" w:right="127"/>
              <w:jc w:val="right"/>
              <w:rPr>
                <w:rFonts w:eastAsiaTheme="minorEastAsia" w:cstheme="minorHAnsi"/>
                <w:b/>
                <w:sz w:val="20"/>
                <w:szCs w:val="20"/>
              </w:rPr>
            </w:pPr>
            <w:r w:rsidRPr="00E03249">
              <w:rPr>
                <w:rFonts w:eastAsiaTheme="minorEastAsia" w:cstheme="minorHAnsi"/>
                <w:b/>
                <w:sz w:val="20"/>
                <w:szCs w:val="20"/>
              </w:rPr>
              <w:t>/3</w:t>
            </w:r>
            <w:r w:rsidR="00DC1B2E" w:rsidRPr="00E03249">
              <w:rPr>
                <w:rFonts w:eastAsiaTheme="minorEastAsia" w:cstheme="minorHAnsi"/>
                <w:b/>
                <w:sz w:val="20"/>
                <w:szCs w:val="20"/>
              </w:rPr>
              <w:t>0</w:t>
            </w:r>
          </w:p>
        </w:tc>
      </w:tr>
      <w:tr w:rsidR="00C741AC" w:rsidRPr="00E03249" w14:paraId="3FA12E07" w14:textId="77777777" w:rsidTr="00B202CA">
        <w:tc>
          <w:tcPr>
            <w:tcW w:w="6916" w:type="dxa"/>
            <w:tcBorders>
              <w:top w:val="single" w:sz="4" w:space="0" w:color="000000"/>
              <w:left w:val="single" w:sz="4" w:space="0" w:color="000000"/>
              <w:bottom w:val="single" w:sz="4" w:space="0" w:color="000000"/>
              <w:right w:val="single" w:sz="4" w:space="0" w:color="000000"/>
            </w:tcBorders>
            <w:vAlign w:val="center"/>
          </w:tcPr>
          <w:p w14:paraId="74DB64CB" w14:textId="3D025193" w:rsidR="00C741AC" w:rsidRPr="00E03249" w:rsidRDefault="00C741AC" w:rsidP="00B202CA">
            <w:pPr>
              <w:spacing w:before="60" w:after="60" w:line="240" w:lineRule="auto"/>
              <w:ind w:left="127" w:right="127"/>
              <w:jc w:val="right"/>
              <w:rPr>
                <w:rFonts w:eastAsiaTheme="minorEastAsia" w:cstheme="minorHAnsi"/>
                <w:b/>
                <w:sz w:val="20"/>
                <w:szCs w:val="20"/>
              </w:rPr>
            </w:pPr>
            <w:r>
              <w:rPr>
                <w:rFonts w:eastAsiaTheme="minorEastAsia" w:cstheme="minorHAnsi"/>
                <w:b/>
                <w:sz w:val="20"/>
                <w:szCs w:val="20"/>
              </w:rPr>
              <w:t>Combined total</w:t>
            </w:r>
          </w:p>
        </w:tc>
        <w:tc>
          <w:tcPr>
            <w:tcW w:w="2413" w:type="dxa"/>
            <w:gridSpan w:val="2"/>
            <w:tcBorders>
              <w:top w:val="single" w:sz="4" w:space="0" w:color="000000"/>
              <w:left w:val="single" w:sz="4" w:space="0" w:color="000000"/>
              <w:bottom w:val="single" w:sz="4" w:space="0" w:color="000000"/>
              <w:right w:val="single" w:sz="4" w:space="0" w:color="000000"/>
            </w:tcBorders>
            <w:vAlign w:val="center"/>
          </w:tcPr>
          <w:p w14:paraId="1FB6B742" w14:textId="55C794FA" w:rsidR="00C741AC" w:rsidRPr="00E03249" w:rsidRDefault="00C741AC" w:rsidP="00B202CA">
            <w:pPr>
              <w:spacing w:before="60" w:after="60" w:line="240" w:lineRule="auto"/>
              <w:ind w:left="127" w:right="127"/>
              <w:jc w:val="right"/>
              <w:rPr>
                <w:rFonts w:eastAsiaTheme="minorEastAsia" w:cstheme="minorHAnsi"/>
                <w:b/>
                <w:sz w:val="20"/>
                <w:szCs w:val="20"/>
              </w:rPr>
            </w:pPr>
            <w:r>
              <w:rPr>
                <w:rFonts w:eastAsiaTheme="minorEastAsia" w:cstheme="minorHAnsi"/>
                <w:b/>
                <w:sz w:val="20"/>
                <w:szCs w:val="20"/>
              </w:rPr>
              <w:t>/70</w:t>
            </w:r>
          </w:p>
        </w:tc>
      </w:tr>
    </w:tbl>
    <w:p w14:paraId="69EC34DC" w14:textId="6FD78839" w:rsidR="001170FE" w:rsidRPr="000F4DF8" w:rsidRDefault="001170FE" w:rsidP="00833179">
      <w:pPr>
        <w:jc w:val="center"/>
        <w:rPr>
          <w:rFonts w:eastAsia="Times New Roman" w:cs="Arial"/>
          <w:b/>
          <w:bCs/>
          <w:sz w:val="24"/>
          <w:szCs w:val="24"/>
          <w:lang w:val="fr-FR"/>
        </w:rPr>
      </w:pPr>
    </w:p>
    <w:sectPr w:rsidR="001170FE" w:rsidRPr="000F4DF8" w:rsidSect="00703CFF">
      <w:headerReference w:type="even" r:id="rId17"/>
      <w:headerReference w:type="default" r:id="rId18"/>
      <w:footerReference w:type="even" r:id="rId19"/>
      <w:footerReference w:type="default" r:id="rId20"/>
      <w:headerReference w:type="first" r:id="rId21"/>
      <w:footerReference w:type="first" r:id="rId22"/>
      <w:pgSz w:w="11906" w:h="16838"/>
      <w:pgMar w:top="1191" w:right="1440" w:bottom="124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619B7" w14:textId="77777777" w:rsidR="00703A89" w:rsidRDefault="00703A89" w:rsidP="000267E0">
      <w:pPr>
        <w:spacing w:after="0" w:line="240" w:lineRule="auto"/>
      </w:pPr>
      <w:r>
        <w:separator/>
      </w:r>
    </w:p>
  </w:endnote>
  <w:endnote w:type="continuationSeparator" w:id="0">
    <w:p w14:paraId="32EADBC6" w14:textId="77777777" w:rsidR="00703A89" w:rsidRDefault="00703A8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D5EF1" w14:textId="34337157" w:rsidR="00703A89" w:rsidRPr="00477283" w:rsidRDefault="008C2712" w:rsidP="0047728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2015/19846v5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C728" w14:textId="77777777" w:rsidR="00703A89" w:rsidRPr="00DE34C4" w:rsidRDefault="00703A89" w:rsidP="00BA5A6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D826" w14:textId="77777777" w:rsidR="008C2712" w:rsidRDefault="008C27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77D6" w14:textId="2BA2CE29" w:rsidR="00703A89" w:rsidRPr="008E62F7" w:rsidRDefault="00703A89" w:rsidP="008C72B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55E2" w14:textId="17081896" w:rsidR="00703A89" w:rsidRPr="008E62F7" w:rsidRDefault="00703A89" w:rsidP="008C72B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605C" w14:textId="77777777" w:rsidR="00703A89" w:rsidRDefault="0070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4A959" w14:textId="77777777" w:rsidR="00703A89" w:rsidRDefault="00703A89" w:rsidP="000267E0">
      <w:pPr>
        <w:spacing w:after="0" w:line="240" w:lineRule="auto"/>
      </w:pPr>
      <w:r>
        <w:separator/>
      </w:r>
    </w:p>
  </w:footnote>
  <w:footnote w:type="continuationSeparator" w:id="0">
    <w:p w14:paraId="2E40E7F1" w14:textId="77777777" w:rsidR="00703A89" w:rsidRDefault="00703A89"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B968" w14:textId="77777777" w:rsidR="008C2712" w:rsidRDefault="008C2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7DB8" w14:textId="77777777" w:rsidR="008C2712" w:rsidRDefault="008C2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C395" w14:textId="7588D12A" w:rsidR="00703A89" w:rsidRDefault="00703A89" w:rsidP="008C72B6">
    <w:pPr>
      <w:pStyle w:val="Header"/>
      <w:ind w:left="-709"/>
    </w:pPr>
    <w:r>
      <w:rPr>
        <w:noProof/>
        <w:lang w:eastAsia="en-AU"/>
      </w:rPr>
      <w:drawing>
        <wp:inline distT="0" distB="0" distL="0" distR="0" wp14:anchorId="06B905B4" wp14:editId="031C7388">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6D97" w14:textId="77777777" w:rsidR="00703A89" w:rsidRPr="001B3981" w:rsidRDefault="00703A89" w:rsidP="008C72B6">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D50E2">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4B4211B0" w14:textId="77777777" w:rsidR="00703A89" w:rsidRDefault="00703A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8AEA" w14:textId="79905C63" w:rsidR="00703A89" w:rsidRDefault="00703A89" w:rsidP="008C72B6">
    <w:pPr>
      <w:pStyle w:val="Header"/>
      <w:pBdr>
        <w:bottom w:val="single" w:sz="8" w:space="1" w:color="5C815C"/>
      </w:pBdr>
      <w:tabs>
        <w:tab w:val="clear" w:pos="4513"/>
        <w:tab w:val="clear" w:pos="9026"/>
      </w:tabs>
      <w:ind w:left="9356" w:right="-1322"/>
      <w:rPr>
        <w:rFonts w:ascii="Franklin Gothic Book" w:hAnsi="Franklin Gothic Book"/>
        <w:b/>
        <w:noProof/>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D50E2">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5E51B01F" w14:textId="77777777" w:rsidR="00703A89" w:rsidRPr="008C72B6" w:rsidRDefault="00703A89" w:rsidP="008C72B6">
    <w:pPr>
      <w:pStyle w:val="Header"/>
      <w:tabs>
        <w:tab w:val="clear" w:pos="4513"/>
        <w:tab w:val="clear" w:pos="9026"/>
      </w:tabs>
      <w:ind w:left="9356" w:right="-1322"/>
      <w:rPr>
        <w:rFonts w:cstheme="minorHAnsi"/>
        <w:b/>
        <w:color w:val="46328C"/>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C0E5" w14:textId="77777777" w:rsidR="00703A89" w:rsidRDefault="00703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8A1016"/>
    <w:lvl w:ilvl="0">
      <w:numFmt w:val="bullet"/>
      <w:lvlText w:val="*"/>
      <w:lvlJc w:val="left"/>
    </w:lvl>
  </w:abstractNum>
  <w:abstractNum w:abstractNumId="1">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D03880"/>
    <w:multiLevelType w:val="hybridMultilevel"/>
    <w:tmpl w:val="65F0164E"/>
    <w:lvl w:ilvl="0" w:tplc="0C090001">
      <w:start w:val="1"/>
      <w:numFmt w:val="bullet"/>
      <w:lvlText w:val=""/>
      <w:lvlJc w:val="left"/>
      <w:pPr>
        <w:ind w:left="487" w:hanging="360"/>
      </w:pPr>
      <w:rPr>
        <w:rFonts w:ascii="Symbol" w:hAnsi="Symbol" w:hint="default"/>
      </w:rPr>
    </w:lvl>
    <w:lvl w:ilvl="1" w:tplc="0C090003" w:tentative="1">
      <w:start w:val="1"/>
      <w:numFmt w:val="bullet"/>
      <w:lvlText w:val="o"/>
      <w:lvlJc w:val="left"/>
      <w:pPr>
        <w:ind w:left="1207" w:hanging="360"/>
      </w:pPr>
      <w:rPr>
        <w:rFonts w:ascii="Courier New" w:hAnsi="Courier New" w:cs="Courier New" w:hint="default"/>
      </w:rPr>
    </w:lvl>
    <w:lvl w:ilvl="2" w:tplc="0C090005" w:tentative="1">
      <w:start w:val="1"/>
      <w:numFmt w:val="bullet"/>
      <w:lvlText w:val=""/>
      <w:lvlJc w:val="left"/>
      <w:pPr>
        <w:ind w:left="1927" w:hanging="360"/>
      </w:pPr>
      <w:rPr>
        <w:rFonts w:ascii="Wingdings" w:hAnsi="Wingdings" w:hint="default"/>
      </w:rPr>
    </w:lvl>
    <w:lvl w:ilvl="3" w:tplc="0C090001" w:tentative="1">
      <w:start w:val="1"/>
      <w:numFmt w:val="bullet"/>
      <w:lvlText w:val=""/>
      <w:lvlJc w:val="left"/>
      <w:pPr>
        <w:ind w:left="2647" w:hanging="360"/>
      </w:pPr>
      <w:rPr>
        <w:rFonts w:ascii="Symbol" w:hAnsi="Symbol" w:hint="default"/>
      </w:rPr>
    </w:lvl>
    <w:lvl w:ilvl="4" w:tplc="0C090003" w:tentative="1">
      <w:start w:val="1"/>
      <w:numFmt w:val="bullet"/>
      <w:lvlText w:val="o"/>
      <w:lvlJc w:val="left"/>
      <w:pPr>
        <w:ind w:left="3367" w:hanging="360"/>
      </w:pPr>
      <w:rPr>
        <w:rFonts w:ascii="Courier New" w:hAnsi="Courier New" w:cs="Courier New" w:hint="default"/>
      </w:rPr>
    </w:lvl>
    <w:lvl w:ilvl="5" w:tplc="0C090005" w:tentative="1">
      <w:start w:val="1"/>
      <w:numFmt w:val="bullet"/>
      <w:lvlText w:val=""/>
      <w:lvlJc w:val="left"/>
      <w:pPr>
        <w:ind w:left="4087" w:hanging="360"/>
      </w:pPr>
      <w:rPr>
        <w:rFonts w:ascii="Wingdings" w:hAnsi="Wingdings" w:hint="default"/>
      </w:rPr>
    </w:lvl>
    <w:lvl w:ilvl="6" w:tplc="0C090001" w:tentative="1">
      <w:start w:val="1"/>
      <w:numFmt w:val="bullet"/>
      <w:lvlText w:val=""/>
      <w:lvlJc w:val="left"/>
      <w:pPr>
        <w:ind w:left="4807" w:hanging="360"/>
      </w:pPr>
      <w:rPr>
        <w:rFonts w:ascii="Symbol" w:hAnsi="Symbol" w:hint="default"/>
      </w:rPr>
    </w:lvl>
    <w:lvl w:ilvl="7" w:tplc="0C090003" w:tentative="1">
      <w:start w:val="1"/>
      <w:numFmt w:val="bullet"/>
      <w:lvlText w:val="o"/>
      <w:lvlJc w:val="left"/>
      <w:pPr>
        <w:ind w:left="5527" w:hanging="360"/>
      </w:pPr>
      <w:rPr>
        <w:rFonts w:ascii="Courier New" w:hAnsi="Courier New" w:cs="Courier New" w:hint="default"/>
      </w:rPr>
    </w:lvl>
    <w:lvl w:ilvl="8" w:tplc="0C090005" w:tentative="1">
      <w:start w:val="1"/>
      <w:numFmt w:val="bullet"/>
      <w:lvlText w:val=""/>
      <w:lvlJc w:val="left"/>
      <w:pPr>
        <w:ind w:left="6247" w:hanging="360"/>
      </w:pPr>
      <w:rPr>
        <w:rFonts w:ascii="Wingdings" w:hAnsi="Wingdings" w:hint="default"/>
      </w:rPr>
    </w:lvl>
  </w:abstractNum>
  <w:abstractNum w:abstractNumId="3">
    <w:nsid w:val="284D50CA"/>
    <w:multiLevelType w:val="hybridMultilevel"/>
    <w:tmpl w:val="3D46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D713BE"/>
    <w:multiLevelType w:val="hybridMultilevel"/>
    <w:tmpl w:val="2F16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82384C"/>
    <w:multiLevelType w:val="hybridMultilevel"/>
    <w:tmpl w:val="FC2E1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58A1A60"/>
    <w:multiLevelType w:val="hybridMultilevel"/>
    <w:tmpl w:val="FF805736"/>
    <w:lvl w:ilvl="0" w:tplc="81B440BC">
      <w:numFmt w:val="bullet"/>
      <w:lvlText w:val="•"/>
      <w:lvlJc w:val="left"/>
      <w:pPr>
        <w:ind w:left="487" w:hanging="360"/>
      </w:pPr>
      <w:rPr>
        <w:rFonts w:ascii="Calibri" w:eastAsiaTheme="minorHAnsi" w:hAnsi="Calibri" w:cs="Calibri" w:hint="default"/>
      </w:rPr>
    </w:lvl>
    <w:lvl w:ilvl="1" w:tplc="0C090003" w:tentative="1">
      <w:start w:val="1"/>
      <w:numFmt w:val="bullet"/>
      <w:lvlText w:val="o"/>
      <w:lvlJc w:val="left"/>
      <w:pPr>
        <w:ind w:left="1207" w:hanging="360"/>
      </w:pPr>
      <w:rPr>
        <w:rFonts w:ascii="Courier New" w:hAnsi="Courier New" w:cs="Courier New" w:hint="default"/>
      </w:rPr>
    </w:lvl>
    <w:lvl w:ilvl="2" w:tplc="0C090005" w:tentative="1">
      <w:start w:val="1"/>
      <w:numFmt w:val="bullet"/>
      <w:lvlText w:val=""/>
      <w:lvlJc w:val="left"/>
      <w:pPr>
        <w:ind w:left="1927" w:hanging="360"/>
      </w:pPr>
      <w:rPr>
        <w:rFonts w:ascii="Wingdings" w:hAnsi="Wingdings" w:hint="default"/>
      </w:rPr>
    </w:lvl>
    <w:lvl w:ilvl="3" w:tplc="0C090001" w:tentative="1">
      <w:start w:val="1"/>
      <w:numFmt w:val="bullet"/>
      <w:lvlText w:val=""/>
      <w:lvlJc w:val="left"/>
      <w:pPr>
        <w:ind w:left="2647" w:hanging="360"/>
      </w:pPr>
      <w:rPr>
        <w:rFonts w:ascii="Symbol" w:hAnsi="Symbol" w:hint="default"/>
      </w:rPr>
    </w:lvl>
    <w:lvl w:ilvl="4" w:tplc="0C090003" w:tentative="1">
      <w:start w:val="1"/>
      <w:numFmt w:val="bullet"/>
      <w:lvlText w:val="o"/>
      <w:lvlJc w:val="left"/>
      <w:pPr>
        <w:ind w:left="3367" w:hanging="360"/>
      </w:pPr>
      <w:rPr>
        <w:rFonts w:ascii="Courier New" w:hAnsi="Courier New" w:cs="Courier New" w:hint="default"/>
      </w:rPr>
    </w:lvl>
    <w:lvl w:ilvl="5" w:tplc="0C090005" w:tentative="1">
      <w:start w:val="1"/>
      <w:numFmt w:val="bullet"/>
      <w:lvlText w:val=""/>
      <w:lvlJc w:val="left"/>
      <w:pPr>
        <w:ind w:left="4087" w:hanging="360"/>
      </w:pPr>
      <w:rPr>
        <w:rFonts w:ascii="Wingdings" w:hAnsi="Wingdings" w:hint="default"/>
      </w:rPr>
    </w:lvl>
    <w:lvl w:ilvl="6" w:tplc="0C090001" w:tentative="1">
      <w:start w:val="1"/>
      <w:numFmt w:val="bullet"/>
      <w:lvlText w:val=""/>
      <w:lvlJc w:val="left"/>
      <w:pPr>
        <w:ind w:left="4807" w:hanging="360"/>
      </w:pPr>
      <w:rPr>
        <w:rFonts w:ascii="Symbol" w:hAnsi="Symbol" w:hint="default"/>
      </w:rPr>
    </w:lvl>
    <w:lvl w:ilvl="7" w:tplc="0C090003" w:tentative="1">
      <w:start w:val="1"/>
      <w:numFmt w:val="bullet"/>
      <w:lvlText w:val="o"/>
      <w:lvlJc w:val="left"/>
      <w:pPr>
        <w:ind w:left="5527" w:hanging="360"/>
      </w:pPr>
      <w:rPr>
        <w:rFonts w:ascii="Courier New" w:hAnsi="Courier New" w:cs="Courier New" w:hint="default"/>
      </w:rPr>
    </w:lvl>
    <w:lvl w:ilvl="8" w:tplc="0C090005" w:tentative="1">
      <w:start w:val="1"/>
      <w:numFmt w:val="bullet"/>
      <w:lvlText w:val=""/>
      <w:lvlJc w:val="left"/>
      <w:pPr>
        <w:ind w:left="6247" w:hanging="360"/>
      </w:pPr>
      <w:rPr>
        <w:rFonts w:ascii="Wingdings" w:hAnsi="Wingdings" w:hint="default"/>
      </w:rPr>
    </w:lvl>
  </w:abstractNum>
  <w:abstractNum w:abstractNumId="7">
    <w:nsid w:val="390951DC"/>
    <w:multiLevelType w:val="multilevel"/>
    <w:tmpl w:val="5F7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862283"/>
    <w:multiLevelType w:val="hybridMultilevel"/>
    <w:tmpl w:val="530C8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3A7F59"/>
    <w:multiLevelType w:val="hybridMultilevel"/>
    <w:tmpl w:val="BD0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9194E"/>
    <w:multiLevelType w:val="hybridMultilevel"/>
    <w:tmpl w:val="1A5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A96DC1"/>
    <w:multiLevelType w:val="hybridMultilevel"/>
    <w:tmpl w:val="8C1A6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5731A49"/>
    <w:multiLevelType w:val="hybridMultilevel"/>
    <w:tmpl w:val="2D208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7"/>
  </w:num>
  <w:num w:numId="4">
    <w:abstractNumId w:val="9"/>
  </w:num>
  <w:num w:numId="5">
    <w:abstractNumId w:val="1"/>
  </w:num>
  <w:num w:numId="6">
    <w:abstractNumId w:val="2"/>
  </w:num>
  <w:num w:numId="7">
    <w:abstractNumId w:val="6"/>
  </w:num>
  <w:num w:numId="8">
    <w:abstractNumId w:val="5"/>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8"/>
  </w:num>
  <w:num w:numId="11">
    <w:abstractNumId w:val="11"/>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067"/>
    <w:rsid w:val="00003833"/>
    <w:rsid w:val="0001412C"/>
    <w:rsid w:val="000152DE"/>
    <w:rsid w:val="00024137"/>
    <w:rsid w:val="00025464"/>
    <w:rsid w:val="000267E0"/>
    <w:rsid w:val="00033FE0"/>
    <w:rsid w:val="00044205"/>
    <w:rsid w:val="00044971"/>
    <w:rsid w:val="00045590"/>
    <w:rsid w:val="00052114"/>
    <w:rsid w:val="00070EAC"/>
    <w:rsid w:val="00090581"/>
    <w:rsid w:val="00093C08"/>
    <w:rsid w:val="00094B32"/>
    <w:rsid w:val="000A6F19"/>
    <w:rsid w:val="000E2304"/>
    <w:rsid w:val="000E2E55"/>
    <w:rsid w:val="000F13A8"/>
    <w:rsid w:val="000F4DF8"/>
    <w:rsid w:val="00102FD8"/>
    <w:rsid w:val="001033AB"/>
    <w:rsid w:val="001170FE"/>
    <w:rsid w:val="001256F0"/>
    <w:rsid w:val="00131B56"/>
    <w:rsid w:val="00131B6E"/>
    <w:rsid w:val="00156A57"/>
    <w:rsid w:val="00157C25"/>
    <w:rsid w:val="0016303C"/>
    <w:rsid w:val="001663C7"/>
    <w:rsid w:val="00170727"/>
    <w:rsid w:val="001811FC"/>
    <w:rsid w:val="0018254B"/>
    <w:rsid w:val="00196DA9"/>
    <w:rsid w:val="001A565D"/>
    <w:rsid w:val="001A57D4"/>
    <w:rsid w:val="001A59ED"/>
    <w:rsid w:val="001C207D"/>
    <w:rsid w:val="001D2C54"/>
    <w:rsid w:val="001E5F02"/>
    <w:rsid w:val="001E6A1E"/>
    <w:rsid w:val="001F47A3"/>
    <w:rsid w:val="001F5C0A"/>
    <w:rsid w:val="00201901"/>
    <w:rsid w:val="00210498"/>
    <w:rsid w:val="0022446A"/>
    <w:rsid w:val="00225C89"/>
    <w:rsid w:val="002311D8"/>
    <w:rsid w:val="002419B4"/>
    <w:rsid w:val="002456BF"/>
    <w:rsid w:val="00246C01"/>
    <w:rsid w:val="0025239C"/>
    <w:rsid w:val="0025560D"/>
    <w:rsid w:val="0026063E"/>
    <w:rsid w:val="002626DC"/>
    <w:rsid w:val="00265BF7"/>
    <w:rsid w:val="002660F4"/>
    <w:rsid w:val="0028399B"/>
    <w:rsid w:val="0029165E"/>
    <w:rsid w:val="00291D3B"/>
    <w:rsid w:val="002A03A9"/>
    <w:rsid w:val="002A0791"/>
    <w:rsid w:val="002A3B4D"/>
    <w:rsid w:val="002B59BD"/>
    <w:rsid w:val="002D7771"/>
    <w:rsid w:val="002E2A78"/>
    <w:rsid w:val="002E6416"/>
    <w:rsid w:val="002F080C"/>
    <w:rsid w:val="00305525"/>
    <w:rsid w:val="0030791E"/>
    <w:rsid w:val="00311AA9"/>
    <w:rsid w:val="0031326C"/>
    <w:rsid w:val="00316D8C"/>
    <w:rsid w:val="00317D18"/>
    <w:rsid w:val="00323CD8"/>
    <w:rsid w:val="003316AC"/>
    <w:rsid w:val="0034180B"/>
    <w:rsid w:val="0034355A"/>
    <w:rsid w:val="00343AF2"/>
    <w:rsid w:val="00352E21"/>
    <w:rsid w:val="0035416C"/>
    <w:rsid w:val="0037715B"/>
    <w:rsid w:val="003827E3"/>
    <w:rsid w:val="003850E3"/>
    <w:rsid w:val="00393F07"/>
    <w:rsid w:val="00397F2C"/>
    <w:rsid w:val="003A440A"/>
    <w:rsid w:val="003A76E1"/>
    <w:rsid w:val="003B104C"/>
    <w:rsid w:val="003B19CF"/>
    <w:rsid w:val="003B2D15"/>
    <w:rsid w:val="003C231A"/>
    <w:rsid w:val="003C4646"/>
    <w:rsid w:val="003D0C4B"/>
    <w:rsid w:val="003E4C32"/>
    <w:rsid w:val="003F2951"/>
    <w:rsid w:val="00410119"/>
    <w:rsid w:val="00424EF5"/>
    <w:rsid w:val="0043160C"/>
    <w:rsid w:val="00435DFA"/>
    <w:rsid w:val="00452BDD"/>
    <w:rsid w:val="004600E4"/>
    <w:rsid w:val="0047515B"/>
    <w:rsid w:val="00477283"/>
    <w:rsid w:val="004865F8"/>
    <w:rsid w:val="004918F8"/>
    <w:rsid w:val="00492D1B"/>
    <w:rsid w:val="00492EFE"/>
    <w:rsid w:val="004953E8"/>
    <w:rsid w:val="004968CA"/>
    <w:rsid w:val="004B366B"/>
    <w:rsid w:val="004C6DA9"/>
    <w:rsid w:val="004D50E2"/>
    <w:rsid w:val="004E0941"/>
    <w:rsid w:val="004E0E3C"/>
    <w:rsid w:val="004F6D8A"/>
    <w:rsid w:val="00502CB5"/>
    <w:rsid w:val="00514317"/>
    <w:rsid w:val="00523989"/>
    <w:rsid w:val="005374F9"/>
    <w:rsid w:val="00540128"/>
    <w:rsid w:val="00543D38"/>
    <w:rsid w:val="00547167"/>
    <w:rsid w:val="005522B0"/>
    <w:rsid w:val="005559A0"/>
    <w:rsid w:val="005627A7"/>
    <w:rsid w:val="00564ED2"/>
    <w:rsid w:val="00565E6D"/>
    <w:rsid w:val="00567625"/>
    <w:rsid w:val="00567959"/>
    <w:rsid w:val="0057620F"/>
    <w:rsid w:val="00583BE5"/>
    <w:rsid w:val="005A1655"/>
    <w:rsid w:val="005A2863"/>
    <w:rsid w:val="005B1F00"/>
    <w:rsid w:val="005B2D39"/>
    <w:rsid w:val="005F6FDC"/>
    <w:rsid w:val="00602A27"/>
    <w:rsid w:val="0060557D"/>
    <w:rsid w:val="00605D5C"/>
    <w:rsid w:val="00607C99"/>
    <w:rsid w:val="00611F96"/>
    <w:rsid w:val="006133BC"/>
    <w:rsid w:val="00626D8A"/>
    <w:rsid w:val="00627703"/>
    <w:rsid w:val="006337E8"/>
    <w:rsid w:val="0064459E"/>
    <w:rsid w:val="00647BC3"/>
    <w:rsid w:val="00651825"/>
    <w:rsid w:val="00660028"/>
    <w:rsid w:val="00664663"/>
    <w:rsid w:val="006668B1"/>
    <w:rsid w:val="00667F78"/>
    <w:rsid w:val="0067053D"/>
    <w:rsid w:val="006725E8"/>
    <w:rsid w:val="00676B09"/>
    <w:rsid w:val="00676E60"/>
    <w:rsid w:val="0068138C"/>
    <w:rsid w:val="00683B9D"/>
    <w:rsid w:val="00684C62"/>
    <w:rsid w:val="0069359B"/>
    <w:rsid w:val="006A4B55"/>
    <w:rsid w:val="006B2DF0"/>
    <w:rsid w:val="006C09F8"/>
    <w:rsid w:val="006C7905"/>
    <w:rsid w:val="006D1B77"/>
    <w:rsid w:val="006D24E2"/>
    <w:rsid w:val="006D2FCC"/>
    <w:rsid w:val="006F2661"/>
    <w:rsid w:val="00703A89"/>
    <w:rsid w:val="00703CFF"/>
    <w:rsid w:val="00703F70"/>
    <w:rsid w:val="007065E1"/>
    <w:rsid w:val="00711CB6"/>
    <w:rsid w:val="00722738"/>
    <w:rsid w:val="00724AC6"/>
    <w:rsid w:val="00724C3B"/>
    <w:rsid w:val="00731574"/>
    <w:rsid w:val="00734882"/>
    <w:rsid w:val="00737711"/>
    <w:rsid w:val="00737FC3"/>
    <w:rsid w:val="007501D2"/>
    <w:rsid w:val="00764B33"/>
    <w:rsid w:val="00767515"/>
    <w:rsid w:val="00780D08"/>
    <w:rsid w:val="007957E2"/>
    <w:rsid w:val="007A1E76"/>
    <w:rsid w:val="007A3D07"/>
    <w:rsid w:val="007A47C1"/>
    <w:rsid w:val="007B0F33"/>
    <w:rsid w:val="007D5BCD"/>
    <w:rsid w:val="007D6646"/>
    <w:rsid w:val="007F29F3"/>
    <w:rsid w:val="008004D7"/>
    <w:rsid w:val="00802BB4"/>
    <w:rsid w:val="0080583B"/>
    <w:rsid w:val="00812439"/>
    <w:rsid w:val="008151A2"/>
    <w:rsid w:val="008153A1"/>
    <w:rsid w:val="00833179"/>
    <w:rsid w:val="00836DA2"/>
    <w:rsid w:val="0086209B"/>
    <w:rsid w:val="0086735A"/>
    <w:rsid w:val="00880290"/>
    <w:rsid w:val="00880CC9"/>
    <w:rsid w:val="00884E19"/>
    <w:rsid w:val="00887477"/>
    <w:rsid w:val="008947C3"/>
    <w:rsid w:val="0089783A"/>
    <w:rsid w:val="008A05BE"/>
    <w:rsid w:val="008A49F3"/>
    <w:rsid w:val="008A78C1"/>
    <w:rsid w:val="008B5794"/>
    <w:rsid w:val="008B5E34"/>
    <w:rsid w:val="008C2317"/>
    <w:rsid w:val="008C2712"/>
    <w:rsid w:val="008C72B6"/>
    <w:rsid w:val="008D4AC1"/>
    <w:rsid w:val="008E62F7"/>
    <w:rsid w:val="008E65F8"/>
    <w:rsid w:val="008F06CF"/>
    <w:rsid w:val="00901CFC"/>
    <w:rsid w:val="00910BE8"/>
    <w:rsid w:val="00910C19"/>
    <w:rsid w:val="00911A7B"/>
    <w:rsid w:val="00912C21"/>
    <w:rsid w:val="00923A97"/>
    <w:rsid w:val="0093677A"/>
    <w:rsid w:val="00943B36"/>
    <w:rsid w:val="00946261"/>
    <w:rsid w:val="00946AEA"/>
    <w:rsid w:val="00947674"/>
    <w:rsid w:val="0097332E"/>
    <w:rsid w:val="0097343A"/>
    <w:rsid w:val="009847A5"/>
    <w:rsid w:val="00996B4B"/>
    <w:rsid w:val="009A3F75"/>
    <w:rsid w:val="009B1B5F"/>
    <w:rsid w:val="009B4DE6"/>
    <w:rsid w:val="009B7E5C"/>
    <w:rsid w:val="009C42E5"/>
    <w:rsid w:val="009D0001"/>
    <w:rsid w:val="009E4426"/>
    <w:rsid w:val="009F0539"/>
    <w:rsid w:val="009F6A63"/>
    <w:rsid w:val="009F778E"/>
    <w:rsid w:val="00A128F4"/>
    <w:rsid w:val="00A14016"/>
    <w:rsid w:val="00A24C06"/>
    <w:rsid w:val="00A305C1"/>
    <w:rsid w:val="00A34877"/>
    <w:rsid w:val="00A367B1"/>
    <w:rsid w:val="00A3780C"/>
    <w:rsid w:val="00A37AC6"/>
    <w:rsid w:val="00A418F6"/>
    <w:rsid w:val="00A55E72"/>
    <w:rsid w:val="00A708EE"/>
    <w:rsid w:val="00A7131E"/>
    <w:rsid w:val="00A730EE"/>
    <w:rsid w:val="00A85283"/>
    <w:rsid w:val="00AA2AE4"/>
    <w:rsid w:val="00AA6D91"/>
    <w:rsid w:val="00AA7196"/>
    <w:rsid w:val="00AA7C4F"/>
    <w:rsid w:val="00AB015F"/>
    <w:rsid w:val="00AC5D6C"/>
    <w:rsid w:val="00AC699B"/>
    <w:rsid w:val="00AC7728"/>
    <w:rsid w:val="00AD5E4D"/>
    <w:rsid w:val="00AE08F0"/>
    <w:rsid w:val="00AE11E6"/>
    <w:rsid w:val="00AF00BF"/>
    <w:rsid w:val="00B202CA"/>
    <w:rsid w:val="00B215AD"/>
    <w:rsid w:val="00B21CF1"/>
    <w:rsid w:val="00B26512"/>
    <w:rsid w:val="00B265EC"/>
    <w:rsid w:val="00B348A0"/>
    <w:rsid w:val="00B66467"/>
    <w:rsid w:val="00B82F27"/>
    <w:rsid w:val="00BA37AE"/>
    <w:rsid w:val="00BA406E"/>
    <w:rsid w:val="00BA5A6F"/>
    <w:rsid w:val="00BA6611"/>
    <w:rsid w:val="00BB0471"/>
    <w:rsid w:val="00BB149D"/>
    <w:rsid w:val="00BB1BCE"/>
    <w:rsid w:val="00BB55B3"/>
    <w:rsid w:val="00BC20A2"/>
    <w:rsid w:val="00BD7D45"/>
    <w:rsid w:val="00BF0097"/>
    <w:rsid w:val="00BF01BB"/>
    <w:rsid w:val="00BF3659"/>
    <w:rsid w:val="00C0331B"/>
    <w:rsid w:val="00C219DF"/>
    <w:rsid w:val="00C2391D"/>
    <w:rsid w:val="00C33157"/>
    <w:rsid w:val="00C52EBA"/>
    <w:rsid w:val="00C55B68"/>
    <w:rsid w:val="00C57B8F"/>
    <w:rsid w:val="00C6110F"/>
    <w:rsid w:val="00C675DD"/>
    <w:rsid w:val="00C738E0"/>
    <w:rsid w:val="00C741AC"/>
    <w:rsid w:val="00C966FB"/>
    <w:rsid w:val="00CA4629"/>
    <w:rsid w:val="00CB07D7"/>
    <w:rsid w:val="00CC325C"/>
    <w:rsid w:val="00CC4192"/>
    <w:rsid w:val="00CC44FB"/>
    <w:rsid w:val="00CC52D8"/>
    <w:rsid w:val="00CC5B45"/>
    <w:rsid w:val="00CD1894"/>
    <w:rsid w:val="00CE6C6F"/>
    <w:rsid w:val="00CF5699"/>
    <w:rsid w:val="00CF7853"/>
    <w:rsid w:val="00D055C0"/>
    <w:rsid w:val="00D05CB5"/>
    <w:rsid w:val="00D41E3A"/>
    <w:rsid w:val="00D423C2"/>
    <w:rsid w:val="00D536C1"/>
    <w:rsid w:val="00D55708"/>
    <w:rsid w:val="00D607B5"/>
    <w:rsid w:val="00D62165"/>
    <w:rsid w:val="00D72A64"/>
    <w:rsid w:val="00D73C2B"/>
    <w:rsid w:val="00D81425"/>
    <w:rsid w:val="00D93B9A"/>
    <w:rsid w:val="00D96D33"/>
    <w:rsid w:val="00DA36A0"/>
    <w:rsid w:val="00DB1497"/>
    <w:rsid w:val="00DB311F"/>
    <w:rsid w:val="00DC0820"/>
    <w:rsid w:val="00DC1B2E"/>
    <w:rsid w:val="00DC658D"/>
    <w:rsid w:val="00DD01AE"/>
    <w:rsid w:val="00DD2E7F"/>
    <w:rsid w:val="00DE50B9"/>
    <w:rsid w:val="00E03249"/>
    <w:rsid w:val="00E07FB0"/>
    <w:rsid w:val="00E110A5"/>
    <w:rsid w:val="00E12BA7"/>
    <w:rsid w:val="00E20248"/>
    <w:rsid w:val="00E22D0A"/>
    <w:rsid w:val="00E527E0"/>
    <w:rsid w:val="00E60A70"/>
    <w:rsid w:val="00E81362"/>
    <w:rsid w:val="00E821E6"/>
    <w:rsid w:val="00E85037"/>
    <w:rsid w:val="00E86EF5"/>
    <w:rsid w:val="00E9567B"/>
    <w:rsid w:val="00E97163"/>
    <w:rsid w:val="00EA22A8"/>
    <w:rsid w:val="00ED5A36"/>
    <w:rsid w:val="00ED5F8D"/>
    <w:rsid w:val="00EE2AF1"/>
    <w:rsid w:val="00EF70C5"/>
    <w:rsid w:val="00F00AFB"/>
    <w:rsid w:val="00F13400"/>
    <w:rsid w:val="00F23D8C"/>
    <w:rsid w:val="00F31637"/>
    <w:rsid w:val="00F341DB"/>
    <w:rsid w:val="00F43245"/>
    <w:rsid w:val="00F45025"/>
    <w:rsid w:val="00F51AFC"/>
    <w:rsid w:val="00F6334F"/>
    <w:rsid w:val="00F748A4"/>
    <w:rsid w:val="00F8404A"/>
    <w:rsid w:val="00F93FC2"/>
    <w:rsid w:val="00FB097A"/>
    <w:rsid w:val="00FB2622"/>
    <w:rsid w:val="00FB711F"/>
    <w:rsid w:val="00FC6AC5"/>
    <w:rsid w:val="00FC6BA5"/>
    <w:rsid w:val="00FC70E7"/>
    <w:rsid w:val="00FD2718"/>
    <w:rsid w:val="00FE10DA"/>
    <w:rsid w:val="00FE760C"/>
    <w:rsid w:val="00FF29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040C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5D"/>
  </w:style>
  <w:style w:type="paragraph" w:styleId="Heading1">
    <w:name w:val="heading 1"/>
    <w:basedOn w:val="Normal"/>
    <w:next w:val="Normal"/>
    <w:link w:val="Heading1Char"/>
    <w:uiPriority w:val="9"/>
    <w:qFormat/>
    <w:rsid w:val="00667F78"/>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F00AFB"/>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F00AFB"/>
    <w:pPr>
      <w:numPr>
        <w:numId w:val="2"/>
      </w:numPr>
      <w:spacing w:before="120" w:after="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paragraph" w:customStyle="1" w:styleId="CharCharCharCharCharCharCharCharCharCharCharCharCharCharCharChar0">
    <w:name w:val="Char Char Char Char Char Char Char Char Char Char Char Char Char Char Char Char"/>
    <w:basedOn w:val="Normal"/>
    <w:rsid w:val="0060557D"/>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1D2C54"/>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67F7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5D"/>
  </w:style>
  <w:style w:type="paragraph" w:styleId="Heading1">
    <w:name w:val="heading 1"/>
    <w:basedOn w:val="Normal"/>
    <w:next w:val="Normal"/>
    <w:link w:val="Heading1Char"/>
    <w:uiPriority w:val="9"/>
    <w:qFormat/>
    <w:rsid w:val="00667F78"/>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F00AFB"/>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F00AFB"/>
    <w:pPr>
      <w:numPr>
        <w:numId w:val="2"/>
      </w:numPr>
      <w:spacing w:before="120" w:after="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paragraph" w:customStyle="1" w:styleId="CharCharCharCharCharCharCharCharCharCharCharCharCharCharCharChar0">
    <w:name w:val="Char Char Char Char Char Char Char Char Char Char Char Char Char Char Char Char"/>
    <w:basedOn w:val="Normal"/>
    <w:rsid w:val="0060557D"/>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1D2C54"/>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67F7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51D3-57E3-41B3-AB83-9812086E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94</cp:revision>
  <cp:lastPrinted>2015-05-11T03:48:00Z</cp:lastPrinted>
  <dcterms:created xsi:type="dcterms:W3CDTF">2015-02-16T03:12:00Z</dcterms:created>
  <dcterms:modified xsi:type="dcterms:W3CDTF">2015-05-11T03:48:00Z</dcterms:modified>
</cp:coreProperties>
</file>