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630" w:rsidRPr="00544E49" w:rsidRDefault="00290630" w:rsidP="00594470">
      <w:pPr>
        <w:rPr>
          <w:rFonts w:ascii="Arial" w:hAnsi="Arial" w:cs="Arial"/>
        </w:rPr>
      </w:pPr>
    </w:p>
    <w:p w:rsidR="00381D1A" w:rsidRDefault="00381D1A" w:rsidP="00290630">
      <w:pPr>
        <w:rPr>
          <w:rFonts w:ascii="Arial" w:hAnsi="Arial" w:cs="Arial"/>
          <w:b/>
          <w:sz w:val="20"/>
          <w:szCs w:val="20"/>
          <w:u w:val="single"/>
        </w:rPr>
      </w:pPr>
      <w:r>
        <w:rPr>
          <w:rFonts w:ascii="Arial" w:hAnsi="Arial" w:cs="Arial"/>
          <w:b/>
          <w:sz w:val="20"/>
          <w:szCs w:val="20"/>
          <w:u w:val="single"/>
        </w:rPr>
        <w:t>ORAL EXAMINATION</w:t>
      </w:r>
    </w:p>
    <w:p w:rsidR="00381D1A" w:rsidRDefault="00381D1A" w:rsidP="00290630">
      <w:pPr>
        <w:rPr>
          <w:rFonts w:ascii="Arial" w:hAnsi="Arial" w:cs="Arial"/>
          <w:b/>
          <w:sz w:val="20"/>
          <w:szCs w:val="20"/>
          <w:u w:val="single"/>
        </w:rPr>
      </w:pPr>
    </w:p>
    <w:p w:rsidR="00290630" w:rsidRPr="00381D1A" w:rsidRDefault="007A4215" w:rsidP="00290630">
      <w:pPr>
        <w:rPr>
          <w:rFonts w:ascii="Arial" w:hAnsi="Arial" w:cs="Arial"/>
          <w:b/>
          <w:sz w:val="20"/>
          <w:szCs w:val="20"/>
        </w:rPr>
      </w:pPr>
      <w:r w:rsidRPr="00381D1A">
        <w:rPr>
          <w:rFonts w:ascii="Arial" w:hAnsi="Arial" w:cs="Arial"/>
          <w:b/>
          <w:sz w:val="20"/>
          <w:szCs w:val="20"/>
        </w:rPr>
        <w:t>HOW TO PREPARE</w:t>
      </w:r>
      <w:r w:rsidR="00290630" w:rsidRPr="00381D1A">
        <w:rPr>
          <w:rFonts w:ascii="Arial" w:hAnsi="Arial" w:cs="Arial"/>
          <w:b/>
          <w:sz w:val="20"/>
          <w:szCs w:val="20"/>
        </w:rPr>
        <w:t xml:space="preserve"> for the </w:t>
      </w:r>
      <w:r w:rsidR="00436B58" w:rsidRPr="00381D1A">
        <w:rPr>
          <w:rFonts w:ascii="Arial" w:hAnsi="Arial" w:cs="Arial"/>
          <w:b/>
          <w:sz w:val="20"/>
          <w:szCs w:val="20"/>
        </w:rPr>
        <w:t>DETAILED</w:t>
      </w:r>
      <w:r w:rsidR="00290630" w:rsidRPr="00381D1A">
        <w:rPr>
          <w:rFonts w:ascii="Arial" w:hAnsi="Arial" w:cs="Arial"/>
          <w:b/>
          <w:sz w:val="20"/>
          <w:szCs w:val="20"/>
        </w:rPr>
        <w:t xml:space="preserve"> </w:t>
      </w:r>
      <w:r w:rsidR="0087708F">
        <w:rPr>
          <w:rFonts w:ascii="Arial" w:hAnsi="Arial" w:cs="Arial"/>
          <w:b/>
          <w:sz w:val="20"/>
          <w:szCs w:val="20"/>
        </w:rPr>
        <w:t>or IN-</w:t>
      </w:r>
      <w:r w:rsidR="00381D1A" w:rsidRPr="00381D1A">
        <w:rPr>
          <w:rFonts w:ascii="Arial" w:hAnsi="Arial" w:cs="Arial"/>
          <w:b/>
          <w:sz w:val="20"/>
          <w:szCs w:val="20"/>
        </w:rPr>
        <w:t xml:space="preserve">DEPTH </w:t>
      </w:r>
      <w:r w:rsidR="00290630" w:rsidRPr="00381D1A">
        <w:rPr>
          <w:rFonts w:ascii="Arial" w:hAnsi="Arial" w:cs="Arial"/>
          <w:b/>
          <w:sz w:val="20"/>
          <w:szCs w:val="20"/>
        </w:rPr>
        <w:t>STUDY DISCUSSION</w:t>
      </w:r>
    </w:p>
    <w:p w:rsidR="007A4215" w:rsidRPr="00544E49" w:rsidRDefault="007A4215" w:rsidP="00594470">
      <w:pPr>
        <w:rPr>
          <w:rFonts w:ascii="Arial" w:hAnsi="Arial" w:cs="Arial"/>
          <w:sz w:val="20"/>
          <w:szCs w:val="20"/>
        </w:rPr>
      </w:pPr>
    </w:p>
    <w:p w:rsidR="007F71F3" w:rsidRPr="002B31CC" w:rsidRDefault="00774D5D" w:rsidP="00594470">
      <w:pPr>
        <w:rPr>
          <w:rFonts w:ascii="Arial" w:hAnsi="Arial" w:cs="Arial"/>
          <w:sz w:val="20"/>
          <w:szCs w:val="20"/>
        </w:rPr>
      </w:pPr>
      <w:r w:rsidRPr="00544E49">
        <w:rPr>
          <w:rFonts w:ascii="Arial" w:hAnsi="Arial" w:cs="Arial"/>
          <w:sz w:val="20"/>
          <w:szCs w:val="20"/>
        </w:rPr>
        <w:t>You</w:t>
      </w:r>
      <w:r w:rsidR="007F71F3" w:rsidRPr="00544E49">
        <w:rPr>
          <w:rFonts w:ascii="Arial" w:hAnsi="Arial" w:cs="Arial"/>
          <w:sz w:val="20"/>
          <w:szCs w:val="20"/>
        </w:rPr>
        <w:t xml:space="preserve"> must be prepared to discuss the aspect of culture </w:t>
      </w:r>
      <w:r w:rsidR="001C7C48">
        <w:rPr>
          <w:rFonts w:ascii="Arial" w:hAnsi="Arial" w:cs="Arial"/>
          <w:sz w:val="20"/>
          <w:szCs w:val="20"/>
        </w:rPr>
        <w:t xml:space="preserve">that you studied and researched </w:t>
      </w:r>
      <w:r w:rsidR="007F71F3" w:rsidRPr="00544E49">
        <w:rPr>
          <w:rFonts w:ascii="Arial" w:hAnsi="Arial" w:cs="Arial"/>
          <w:sz w:val="20"/>
          <w:szCs w:val="20"/>
        </w:rPr>
        <w:t>'in depth'. Personal experience may of course be brought in to the discussion</w:t>
      </w:r>
      <w:r w:rsidRPr="00544E49">
        <w:rPr>
          <w:rFonts w:ascii="Arial" w:hAnsi="Arial" w:cs="Arial"/>
          <w:sz w:val="20"/>
          <w:szCs w:val="20"/>
        </w:rPr>
        <w:t>,</w:t>
      </w:r>
      <w:r w:rsidR="007F71F3" w:rsidRPr="00544E49">
        <w:rPr>
          <w:rFonts w:ascii="Arial" w:hAnsi="Arial" w:cs="Arial"/>
          <w:sz w:val="20"/>
          <w:szCs w:val="20"/>
        </w:rPr>
        <w:t xml:space="preserve"> but the discussion is about </w:t>
      </w:r>
      <w:r w:rsidR="007F71F3" w:rsidRPr="00544E49">
        <w:rPr>
          <w:rFonts w:ascii="Arial" w:hAnsi="Arial" w:cs="Arial"/>
          <w:sz w:val="20"/>
          <w:szCs w:val="20"/>
          <w:u w:val="single"/>
        </w:rPr>
        <w:t xml:space="preserve">what </w:t>
      </w:r>
      <w:r w:rsidRPr="00544E49">
        <w:rPr>
          <w:rFonts w:ascii="Arial" w:hAnsi="Arial" w:cs="Arial"/>
          <w:sz w:val="20"/>
          <w:szCs w:val="20"/>
          <w:u w:val="single"/>
        </w:rPr>
        <w:t>you</w:t>
      </w:r>
      <w:r w:rsidR="007F71F3" w:rsidRPr="00544E49">
        <w:rPr>
          <w:rFonts w:ascii="Arial" w:hAnsi="Arial" w:cs="Arial"/>
          <w:sz w:val="20"/>
          <w:szCs w:val="20"/>
          <w:u w:val="single"/>
        </w:rPr>
        <w:t xml:space="preserve"> have researched</w:t>
      </w:r>
      <w:r w:rsidR="007F71F3" w:rsidRPr="00544E49">
        <w:rPr>
          <w:rFonts w:ascii="Arial" w:hAnsi="Arial" w:cs="Arial"/>
          <w:sz w:val="20"/>
          <w:szCs w:val="20"/>
        </w:rPr>
        <w:t xml:space="preserve">, so there is a clear </w:t>
      </w:r>
      <w:r w:rsidR="007F71F3" w:rsidRPr="002B31CC">
        <w:rPr>
          <w:rFonts w:ascii="Arial" w:hAnsi="Arial" w:cs="Arial"/>
          <w:sz w:val="20"/>
          <w:szCs w:val="20"/>
        </w:rPr>
        <w:t xml:space="preserve">expectation that the topic will be discussed </w:t>
      </w:r>
      <w:r w:rsidR="007F71F3" w:rsidRPr="002B31CC">
        <w:rPr>
          <w:rFonts w:ascii="Arial" w:hAnsi="Arial" w:cs="Arial"/>
          <w:sz w:val="20"/>
          <w:szCs w:val="20"/>
          <w:u w:val="single"/>
        </w:rPr>
        <w:t>in depth.</w:t>
      </w:r>
      <w:r w:rsidR="007F71F3" w:rsidRPr="002B31CC">
        <w:rPr>
          <w:rFonts w:ascii="Arial" w:hAnsi="Arial" w:cs="Arial"/>
          <w:sz w:val="20"/>
          <w:szCs w:val="20"/>
        </w:rPr>
        <w:t xml:space="preserve"> </w:t>
      </w:r>
      <w:r w:rsidR="001C7C48" w:rsidRPr="002B31CC">
        <w:rPr>
          <w:rFonts w:ascii="Arial" w:hAnsi="Arial" w:cs="Arial"/>
          <w:sz w:val="20"/>
          <w:szCs w:val="20"/>
        </w:rPr>
        <w:t xml:space="preserve">Just talking about what you did in your holidays in [Country] is not going to be sufficient.  </w:t>
      </w:r>
    </w:p>
    <w:p w:rsidR="007F71F3" w:rsidRPr="002B31CC" w:rsidRDefault="007F71F3" w:rsidP="00594470">
      <w:pPr>
        <w:rPr>
          <w:rFonts w:ascii="Arial" w:hAnsi="Arial" w:cs="Arial"/>
          <w:sz w:val="20"/>
          <w:szCs w:val="20"/>
        </w:rPr>
      </w:pPr>
    </w:p>
    <w:p w:rsidR="007F71F3" w:rsidRPr="002B31CC" w:rsidRDefault="00594470" w:rsidP="007F71F3">
      <w:pPr>
        <w:rPr>
          <w:rFonts w:ascii="Arial" w:hAnsi="Arial" w:cs="Arial"/>
          <w:sz w:val="20"/>
          <w:szCs w:val="20"/>
        </w:rPr>
      </w:pPr>
      <w:r w:rsidRPr="002B31CC">
        <w:rPr>
          <w:rFonts w:ascii="Arial" w:hAnsi="Arial" w:cs="Arial"/>
          <w:sz w:val="20"/>
          <w:szCs w:val="20"/>
        </w:rPr>
        <w:t xml:space="preserve">Topic selection is crucial. </w:t>
      </w:r>
      <w:r w:rsidR="007F71F3" w:rsidRPr="002B31CC">
        <w:rPr>
          <w:rFonts w:ascii="Arial" w:hAnsi="Arial" w:cs="Arial"/>
          <w:sz w:val="20"/>
          <w:szCs w:val="20"/>
        </w:rPr>
        <w:t xml:space="preserve">The topic of discussion must be drawn from one of the prescribed themes or prescribed contemporary issues, or explore links between themes or contemporary issues as detailed in the syllabus document. If it is difficult to map your topic to either a theme or contemporary issue, then you will need to choose a different topic for your research. </w:t>
      </w:r>
      <w:r w:rsidR="001C7C48" w:rsidRPr="002B31CC">
        <w:rPr>
          <w:rFonts w:ascii="Arial" w:hAnsi="Arial" w:cs="Arial"/>
          <w:sz w:val="20"/>
          <w:szCs w:val="20"/>
        </w:rPr>
        <w:t>You can also c</w:t>
      </w:r>
      <w:r w:rsidR="00774D5D" w:rsidRPr="002B31CC">
        <w:rPr>
          <w:rFonts w:ascii="Arial" w:hAnsi="Arial" w:cs="Arial"/>
          <w:sz w:val="20"/>
          <w:szCs w:val="20"/>
        </w:rPr>
        <w:t xml:space="preserve">hoose something new, </w:t>
      </w:r>
      <w:r w:rsidR="002B31CC">
        <w:rPr>
          <w:rFonts w:ascii="Arial" w:hAnsi="Arial" w:cs="Arial"/>
          <w:sz w:val="20"/>
          <w:szCs w:val="20"/>
        </w:rPr>
        <w:t>an issue you research and study</w:t>
      </w:r>
      <w:r w:rsidR="00774D5D" w:rsidRPr="002B31CC">
        <w:rPr>
          <w:rFonts w:ascii="Arial" w:hAnsi="Arial" w:cs="Arial"/>
          <w:sz w:val="20"/>
          <w:szCs w:val="20"/>
        </w:rPr>
        <w:t xml:space="preserve"> which contains an aspect or aspects of a topic associated with ‘The </w:t>
      </w:r>
      <w:r w:rsidR="001D7052" w:rsidRPr="002B31CC">
        <w:rPr>
          <w:rFonts w:ascii="Arial" w:hAnsi="Arial" w:cs="Arial"/>
          <w:sz w:val="20"/>
          <w:szCs w:val="20"/>
        </w:rPr>
        <w:t>[Language]</w:t>
      </w:r>
      <w:r w:rsidR="00774D5D" w:rsidRPr="002B31CC">
        <w:rPr>
          <w:rFonts w:ascii="Arial" w:hAnsi="Arial" w:cs="Arial"/>
          <w:sz w:val="20"/>
          <w:szCs w:val="20"/>
        </w:rPr>
        <w:t xml:space="preserve">-speaking Communities’ or ‘The </w:t>
      </w:r>
      <w:r w:rsidR="0087708F" w:rsidRPr="002B31CC">
        <w:rPr>
          <w:rFonts w:ascii="Arial" w:hAnsi="Arial" w:cs="Arial"/>
          <w:sz w:val="20"/>
          <w:szCs w:val="20"/>
        </w:rPr>
        <w:t>Changing World’ themes (see example below):</w:t>
      </w:r>
    </w:p>
    <w:p w:rsidR="003E7D48" w:rsidRPr="002B31CC" w:rsidRDefault="003E7D48" w:rsidP="007F71F3">
      <w:pPr>
        <w:rPr>
          <w:rFonts w:ascii="Arial" w:hAnsi="Arial" w:cs="Arial"/>
          <w:sz w:val="20"/>
          <w:szCs w:val="20"/>
        </w:rPr>
      </w:pPr>
    </w:p>
    <w:p w:rsidR="003E7D48" w:rsidRPr="002B31CC" w:rsidRDefault="003E7D48" w:rsidP="003E7D48">
      <w:pPr>
        <w:autoSpaceDE w:val="0"/>
        <w:autoSpaceDN w:val="0"/>
        <w:adjustRightInd w:val="0"/>
        <w:rPr>
          <w:rFonts w:ascii="Arial" w:hAnsi="Arial" w:cs="Arial"/>
          <w:b/>
          <w:bCs/>
          <w:sz w:val="20"/>
          <w:szCs w:val="20"/>
        </w:rPr>
        <w:sectPr w:rsidR="003E7D48" w:rsidRPr="002B31CC" w:rsidSect="003A4E50">
          <w:footerReference w:type="default" r:id="rId8"/>
          <w:pgSz w:w="11906" w:h="16838"/>
          <w:pgMar w:top="567" w:right="1800" w:bottom="567" w:left="1800" w:header="708" w:footer="708" w:gutter="0"/>
          <w:cols w:space="708"/>
          <w:docGrid w:linePitch="360"/>
        </w:sectPr>
      </w:pPr>
    </w:p>
    <w:p w:rsidR="003E7D48" w:rsidRPr="002B31CC" w:rsidRDefault="003E7D48" w:rsidP="003E7D48">
      <w:pPr>
        <w:autoSpaceDE w:val="0"/>
        <w:autoSpaceDN w:val="0"/>
        <w:adjustRightInd w:val="0"/>
        <w:rPr>
          <w:rFonts w:ascii="Arial" w:hAnsi="Arial" w:cs="Arial"/>
          <w:b/>
          <w:bCs/>
          <w:sz w:val="20"/>
          <w:szCs w:val="20"/>
        </w:rPr>
      </w:pPr>
      <w:r w:rsidRPr="002B31CC">
        <w:rPr>
          <w:rFonts w:ascii="Arial" w:hAnsi="Arial" w:cs="Arial"/>
          <w:b/>
          <w:bCs/>
          <w:sz w:val="20"/>
          <w:szCs w:val="20"/>
        </w:rPr>
        <w:t xml:space="preserve">The </w:t>
      </w:r>
      <w:r w:rsidR="001D7052" w:rsidRPr="002B31CC">
        <w:rPr>
          <w:rFonts w:ascii="Arial" w:hAnsi="Arial" w:cs="Arial"/>
          <w:b/>
          <w:bCs/>
          <w:sz w:val="20"/>
          <w:szCs w:val="20"/>
        </w:rPr>
        <w:t>[Language]</w:t>
      </w:r>
      <w:r w:rsidRPr="002B31CC">
        <w:rPr>
          <w:rFonts w:ascii="Arial" w:hAnsi="Arial" w:cs="Arial"/>
          <w:b/>
          <w:bCs/>
          <w:sz w:val="20"/>
          <w:szCs w:val="20"/>
        </w:rPr>
        <w:t>-speaking</w:t>
      </w:r>
    </w:p>
    <w:p w:rsidR="003E7D48" w:rsidRPr="002B31CC" w:rsidRDefault="003E7D48" w:rsidP="003E7D48">
      <w:pPr>
        <w:autoSpaceDE w:val="0"/>
        <w:autoSpaceDN w:val="0"/>
        <w:adjustRightInd w:val="0"/>
        <w:rPr>
          <w:rFonts w:ascii="Arial" w:hAnsi="Arial" w:cs="Arial"/>
          <w:b/>
          <w:bCs/>
          <w:sz w:val="20"/>
          <w:szCs w:val="20"/>
        </w:rPr>
      </w:pPr>
      <w:r w:rsidRPr="002B31CC">
        <w:rPr>
          <w:rFonts w:ascii="Arial" w:hAnsi="Arial" w:cs="Arial"/>
          <w:b/>
          <w:bCs/>
          <w:sz w:val="20"/>
          <w:szCs w:val="20"/>
        </w:rPr>
        <w:t>Communities</w:t>
      </w:r>
    </w:p>
    <w:p w:rsidR="003E7D48" w:rsidRPr="002B31CC" w:rsidRDefault="003E7D48" w:rsidP="003E7D48">
      <w:pPr>
        <w:autoSpaceDE w:val="0"/>
        <w:autoSpaceDN w:val="0"/>
        <w:adjustRightInd w:val="0"/>
        <w:rPr>
          <w:rFonts w:ascii="Arial" w:hAnsi="Arial" w:cs="Arial"/>
          <w:b/>
          <w:bCs/>
          <w:sz w:val="20"/>
          <w:szCs w:val="20"/>
        </w:rPr>
      </w:pPr>
    </w:p>
    <w:p w:rsidR="003E7D48" w:rsidRPr="002B31CC" w:rsidRDefault="003E7D48" w:rsidP="003E7D48">
      <w:pPr>
        <w:autoSpaceDE w:val="0"/>
        <w:autoSpaceDN w:val="0"/>
        <w:adjustRightInd w:val="0"/>
        <w:rPr>
          <w:rFonts w:ascii="Arial" w:hAnsi="Arial" w:cs="Arial"/>
          <w:b/>
          <w:bCs/>
          <w:i/>
          <w:iCs/>
          <w:sz w:val="20"/>
          <w:szCs w:val="20"/>
        </w:rPr>
      </w:pPr>
      <w:r w:rsidRPr="002B31CC">
        <w:rPr>
          <w:rFonts w:ascii="Arial" w:hAnsi="Arial" w:cs="Arial"/>
          <w:i/>
          <w:iCs/>
          <w:sz w:val="20"/>
          <w:szCs w:val="20"/>
        </w:rPr>
        <w:t xml:space="preserve">• </w:t>
      </w:r>
      <w:r w:rsidRPr="002B31CC">
        <w:rPr>
          <w:rFonts w:ascii="Arial" w:hAnsi="Arial" w:cs="Arial"/>
          <w:b/>
          <w:bCs/>
          <w:i/>
          <w:iCs/>
          <w:sz w:val="20"/>
          <w:szCs w:val="20"/>
        </w:rPr>
        <w:t>Lifestyles</w:t>
      </w:r>
    </w:p>
    <w:p w:rsidR="00381D1A" w:rsidRPr="002B31CC" w:rsidRDefault="003E7D48" w:rsidP="003E7D48">
      <w:pPr>
        <w:autoSpaceDE w:val="0"/>
        <w:autoSpaceDN w:val="0"/>
        <w:adjustRightInd w:val="0"/>
        <w:rPr>
          <w:rFonts w:ascii="Arial" w:hAnsi="Arial" w:cs="Arial"/>
          <w:i/>
          <w:iCs/>
          <w:sz w:val="20"/>
          <w:szCs w:val="20"/>
        </w:rPr>
      </w:pPr>
      <w:r w:rsidRPr="002B31CC">
        <w:rPr>
          <w:rFonts w:ascii="Arial" w:hAnsi="Arial" w:cs="Arial"/>
          <w:i/>
          <w:iCs/>
          <w:sz w:val="20"/>
          <w:szCs w:val="20"/>
        </w:rPr>
        <w:t>For example, rural and</w:t>
      </w:r>
      <w:r w:rsidR="00381D1A" w:rsidRPr="002B31CC">
        <w:rPr>
          <w:rFonts w:ascii="Arial" w:hAnsi="Arial" w:cs="Arial"/>
          <w:i/>
          <w:iCs/>
          <w:sz w:val="20"/>
          <w:szCs w:val="20"/>
        </w:rPr>
        <w:t xml:space="preserve"> urban life,</w:t>
      </w:r>
    </w:p>
    <w:p w:rsidR="003E7D48" w:rsidRPr="002B31CC" w:rsidRDefault="00381D1A" w:rsidP="003E7D48">
      <w:pPr>
        <w:autoSpaceDE w:val="0"/>
        <w:autoSpaceDN w:val="0"/>
        <w:adjustRightInd w:val="0"/>
        <w:rPr>
          <w:rFonts w:ascii="Arial" w:hAnsi="Arial" w:cs="Arial"/>
          <w:i/>
          <w:iCs/>
          <w:sz w:val="20"/>
          <w:szCs w:val="20"/>
        </w:rPr>
      </w:pPr>
      <w:proofErr w:type="gramStart"/>
      <w:r w:rsidRPr="002B31CC">
        <w:rPr>
          <w:rFonts w:ascii="Arial" w:hAnsi="Arial" w:cs="Arial"/>
          <w:i/>
          <w:iCs/>
          <w:sz w:val="20"/>
          <w:szCs w:val="20"/>
        </w:rPr>
        <w:t>t</w:t>
      </w:r>
      <w:r w:rsidR="003E7D48" w:rsidRPr="002B31CC">
        <w:rPr>
          <w:rFonts w:ascii="Arial" w:hAnsi="Arial" w:cs="Arial"/>
          <w:i/>
          <w:iCs/>
          <w:sz w:val="20"/>
          <w:szCs w:val="20"/>
        </w:rPr>
        <w:t>eenage</w:t>
      </w:r>
      <w:proofErr w:type="gramEnd"/>
      <w:r w:rsidRPr="002B31CC">
        <w:rPr>
          <w:rFonts w:ascii="Arial" w:hAnsi="Arial" w:cs="Arial"/>
          <w:i/>
          <w:iCs/>
          <w:sz w:val="20"/>
          <w:szCs w:val="20"/>
        </w:rPr>
        <w:t xml:space="preserve"> </w:t>
      </w:r>
      <w:r w:rsidR="003E7D48" w:rsidRPr="002B31CC">
        <w:rPr>
          <w:rFonts w:ascii="Arial" w:hAnsi="Arial" w:cs="Arial"/>
          <w:i/>
          <w:iCs/>
          <w:sz w:val="20"/>
          <w:szCs w:val="20"/>
        </w:rPr>
        <w:t>life,</w:t>
      </w:r>
      <w:r w:rsidRPr="002B31CC">
        <w:rPr>
          <w:rFonts w:ascii="Arial" w:hAnsi="Arial" w:cs="Arial"/>
          <w:i/>
          <w:iCs/>
          <w:sz w:val="20"/>
          <w:szCs w:val="20"/>
        </w:rPr>
        <w:t xml:space="preserve"> </w:t>
      </w:r>
      <w:r w:rsidR="003E7D48" w:rsidRPr="002B31CC">
        <w:rPr>
          <w:rFonts w:ascii="Arial" w:hAnsi="Arial" w:cs="Arial"/>
          <w:i/>
          <w:iCs/>
          <w:sz w:val="20"/>
          <w:szCs w:val="20"/>
        </w:rPr>
        <w:t>lifestyles past and</w:t>
      </w:r>
    </w:p>
    <w:p w:rsidR="003E7D48" w:rsidRPr="002B31CC" w:rsidRDefault="003E7D48" w:rsidP="003E7D48">
      <w:pPr>
        <w:autoSpaceDE w:val="0"/>
        <w:autoSpaceDN w:val="0"/>
        <w:adjustRightInd w:val="0"/>
        <w:rPr>
          <w:rFonts w:ascii="Arial" w:hAnsi="Arial" w:cs="Arial"/>
          <w:i/>
          <w:iCs/>
          <w:sz w:val="20"/>
          <w:szCs w:val="20"/>
        </w:rPr>
      </w:pPr>
      <w:proofErr w:type="gramStart"/>
      <w:r w:rsidRPr="002B31CC">
        <w:rPr>
          <w:rFonts w:ascii="Arial" w:hAnsi="Arial" w:cs="Arial"/>
          <w:i/>
          <w:iCs/>
          <w:sz w:val="20"/>
          <w:szCs w:val="20"/>
        </w:rPr>
        <w:t>present</w:t>
      </w:r>
      <w:proofErr w:type="gramEnd"/>
      <w:r w:rsidRPr="002B31CC">
        <w:rPr>
          <w:rFonts w:ascii="Arial" w:hAnsi="Arial" w:cs="Arial"/>
          <w:i/>
          <w:iCs/>
          <w:sz w:val="20"/>
          <w:szCs w:val="20"/>
        </w:rPr>
        <w:t>.</w:t>
      </w:r>
    </w:p>
    <w:p w:rsidR="003E7D48" w:rsidRPr="002B31CC" w:rsidRDefault="003E7D48" w:rsidP="003E7D48">
      <w:pPr>
        <w:autoSpaceDE w:val="0"/>
        <w:autoSpaceDN w:val="0"/>
        <w:adjustRightInd w:val="0"/>
        <w:rPr>
          <w:rFonts w:ascii="Arial" w:hAnsi="Arial" w:cs="Arial"/>
          <w:i/>
          <w:iCs/>
          <w:sz w:val="20"/>
          <w:szCs w:val="20"/>
        </w:rPr>
      </w:pPr>
    </w:p>
    <w:p w:rsidR="003E7D48" w:rsidRPr="002B31CC" w:rsidRDefault="003E7D48" w:rsidP="003E7D48">
      <w:pPr>
        <w:autoSpaceDE w:val="0"/>
        <w:autoSpaceDN w:val="0"/>
        <w:adjustRightInd w:val="0"/>
        <w:rPr>
          <w:rFonts w:ascii="Arial" w:hAnsi="Arial" w:cs="Arial"/>
          <w:b/>
          <w:bCs/>
          <w:i/>
          <w:iCs/>
          <w:sz w:val="20"/>
          <w:szCs w:val="20"/>
        </w:rPr>
      </w:pPr>
      <w:r w:rsidRPr="002B31CC">
        <w:rPr>
          <w:rFonts w:ascii="Arial" w:hAnsi="Arial" w:cs="Arial"/>
          <w:b/>
          <w:bCs/>
          <w:sz w:val="20"/>
          <w:szCs w:val="20"/>
        </w:rPr>
        <w:t xml:space="preserve">• </w:t>
      </w:r>
      <w:r w:rsidRPr="002B31CC">
        <w:rPr>
          <w:rFonts w:ascii="Arial" w:hAnsi="Arial" w:cs="Arial"/>
          <w:b/>
          <w:bCs/>
          <w:i/>
          <w:iCs/>
          <w:sz w:val="20"/>
          <w:szCs w:val="20"/>
        </w:rPr>
        <w:t xml:space="preserve">Visiting </w:t>
      </w:r>
      <w:r w:rsidR="00381D1A" w:rsidRPr="002B31CC">
        <w:rPr>
          <w:rFonts w:ascii="Arial" w:hAnsi="Arial" w:cs="Arial"/>
          <w:b/>
          <w:bCs/>
          <w:i/>
          <w:iCs/>
          <w:sz w:val="20"/>
          <w:szCs w:val="20"/>
        </w:rPr>
        <w:t>[Country]</w:t>
      </w:r>
    </w:p>
    <w:p w:rsidR="003E7D48" w:rsidRPr="002B31CC" w:rsidRDefault="003E7D48" w:rsidP="003E7D48">
      <w:pPr>
        <w:autoSpaceDE w:val="0"/>
        <w:autoSpaceDN w:val="0"/>
        <w:adjustRightInd w:val="0"/>
        <w:rPr>
          <w:rFonts w:ascii="Arial" w:hAnsi="Arial" w:cs="Arial"/>
          <w:i/>
          <w:iCs/>
          <w:sz w:val="20"/>
          <w:szCs w:val="20"/>
        </w:rPr>
      </w:pPr>
      <w:r w:rsidRPr="002B31CC">
        <w:rPr>
          <w:rFonts w:ascii="Arial" w:hAnsi="Arial" w:cs="Arial"/>
          <w:i/>
          <w:iCs/>
          <w:sz w:val="20"/>
          <w:szCs w:val="20"/>
        </w:rPr>
        <w:t>For example, travel,</w:t>
      </w:r>
    </w:p>
    <w:p w:rsidR="00381D1A" w:rsidRPr="002B31CC" w:rsidRDefault="003E7D48" w:rsidP="003E7D48">
      <w:pPr>
        <w:autoSpaceDE w:val="0"/>
        <w:autoSpaceDN w:val="0"/>
        <w:adjustRightInd w:val="0"/>
        <w:rPr>
          <w:rFonts w:ascii="Arial" w:hAnsi="Arial" w:cs="Arial"/>
          <w:i/>
          <w:iCs/>
          <w:sz w:val="20"/>
          <w:szCs w:val="20"/>
        </w:rPr>
      </w:pPr>
      <w:proofErr w:type="gramStart"/>
      <w:r w:rsidRPr="002B31CC">
        <w:rPr>
          <w:rFonts w:ascii="Arial" w:hAnsi="Arial" w:cs="Arial"/>
          <w:i/>
          <w:iCs/>
          <w:sz w:val="20"/>
          <w:szCs w:val="20"/>
        </w:rPr>
        <w:t>customs</w:t>
      </w:r>
      <w:proofErr w:type="gramEnd"/>
      <w:r w:rsidRPr="002B31CC">
        <w:rPr>
          <w:rFonts w:ascii="Arial" w:hAnsi="Arial" w:cs="Arial"/>
          <w:i/>
          <w:iCs/>
          <w:sz w:val="20"/>
          <w:szCs w:val="20"/>
        </w:rPr>
        <w:t>, banking,</w:t>
      </w:r>
      <w:r w:rsidR="00381D1A" w:rsidRPr="002B31CC">
        <w:rPr>
          <w:rFonts w:ascii="Arial" w:hAnsi="Arial" w:cs="Arial"/>
          <w:i/>
          <w:iCs/>
          <w:sz w:val="20"/>
          <w:szCs w:val="20"/>
        </w:rPr>
        <w:t xml:space="preserve"> </w:t>
      </w:r>
      <w:r w:rsidRPr="002B31CC">
        <w:rPr>
          <w:rFonts w:ascii="Arial" w:hAnsi="Arial" w:cs="Arial"/>
          <w:i/>
          <w:iCs/>
          <w:sz w:val="20"/>
          <w:szCs w:val="20"/>
        </w:rPr>
        <w:t xml:space="preserve">shopping, </w:t>
      </w:r>
    </w:p>
    <w:p w:rsidR="003E7D48" w:rsidRPr="002B31CC" w:rsidRDefault="00381D1A" w:rsidP="003E7D48">
      <w:pPr>
        <w:autoSpaceDE w:val="0"/>
        <w:autoSpaceDN w:val="0"/>
        <w:adjustRightInd w:val="0"/>
        <w:rPr>
          <w:rFonts w:ascii="Arial" w:hAnsi="Arial" w:cs="Arial"/>
          <w:i/>
          <w:iCs/>
          <w:sz w:val="20"/>
          <w:szCs w:val="20"/>
        </w:rPr>
      </w:pPr>
      <w:proofErr w:type="gramStart"/>
      <w:r w:rsidRPr="002B31CC">
        <w:rPr>
          <w:rFonts w:ascii="Arial" w:hAnsi="Arial" w:cs="Arial"/>
          <w:i/>
          <w:iCs/>
          <w:sz w:val="20"/>
          <w:szCs w:val="20"/>
        </w:rPr>
        <w:t>eating</w:t>
      </w:r>
      <w:proofErr w:type="gramEnd"/>
      <w:r w:rsidRPr="002B31CC">
        <w:rPr>
          <w:rFonts w:ascii="Arial" w:hAnsi="Arial" w:cs="Arial"/>
          <w:i/>
          <w:iCs/>
          <w:sz w:val="20"/>
          <w:szCs w:val="20"/>
        </w:rPr>
        <w:t xml:space="preserve">, </w:t>
      </w:r>
      <w:r w:rsidR="003E7D48" w:rsidRPr="002B31CC">
        <w:rPr>
          <w:rFonts w:ascii="Arial" w:hAnsi="Arial" w:cs="Arial"/>
          <w:i/>
          <w:iCs/>
          <w:sz w:val="20"/>
          <w:szCs w:val="20"/>
        </w:rPr>
        <w:t>finding</w:t>
      </w:r>
      <w:r w:rsidRPr="002B31CC">
        <w:rPr>
          <w:rFonts w:ascii="Arial" w:hAnsi="Arial" w:cs="Arial"/>
          <w:i/>
          <w:iCs/>
          <w:sz w:val="20"/>
          <w:szCs w:val="20"/>
        </w:rPr>
        <w:t xml:space="preserve"> </w:t>
      </w:r>
      <w:r w:rsidR="003E7D48" w:rsidRPr="002B31CC">
        <w:rPr>
          <w:rFonts w:ascii="Arial" w:hAnsi="Arial" w:cs="Arial"/>
          <w:i/>
          <w:iCs/>
          <w:sz w:val="20"/>
          <w:szCs w:val="20"/>
        </w:rPr>
        <w:t>accommodation,</w:t>
      </w:r>
    </w:p>
    <w:p w:rsidR="00381D1A" w:rsidRPr="002B31CC" w:rsidRDefault="003E7D48" w:rsidP="003E7D48">
      <w:pPr>
        <w:autoSpaceDE w:val="0"/>
        <w:autoSpaceDN w:val="0"/>
        <w:adjustRightInd w:val="0"/>
        <w:rPr>
          <w:rFonts w:ascii="Arial" w:hAnsi="Arial" w:cs="Arial"/>
          <w:i/>
          <w:iCs/>
          <w:sz w:val="20"/>
          <w:szCs w:val="20"/>
        </w:rPr>
      </w:pPr>
      <w:proofErr w:type="gramStart"/>
      <w:r w:rsidRPr="002B31CC">
        <w:rPr>
          <w:rFonts w:ascii="Arial" w:hAnsi="Arial" w:cs="Arial"/>
          <w:i/>
          <w:iCs/>
          <w:sz w:val="20"/>
          <w:szCs w:val="20"/>
        </w:rPr>
        <w:t>obtaining</w:t>
      </w:r>
      <w:proofErr w:type="gramEnd"/>
      <w:r w:rsidRPr="002B31CC">
        <w:rPr>
          <w:rFonts w:ascii="Arial" w:hAnsi="Arial" w:cs="Arial"/>
          <w:i/>
          <w:iCs/>
          <w:sz w:val="20"/>
          <w:szCs w:val="20"/>
        </w:rPr>
        <w:t xml:space="preserve"> assistance or</w:t>
      </w:r>
      <w:r w:rsidR="00381D1A" w:rsidRPr="002B31CC">
        <w:rPr>
          <w:rFonts w:ascii="Arial" w:hAnsi="Arial" w:cs="Arial"/>
          <w:i/>
          <w:iCs/>
          <w:sz w:val="20"/>
          <w:szCs w:val="20"/>
        </w:rPr>
        <w:t xml:space="preserve"> </w:t>
      </w:r>
      <w:r w:rsidRPr="002B31CC">
        <w:rPr>
          <w:rFonts w:ascii="Arial" w:hAnsi="Arial" w:cs="Arial"/>
          <w:i/>
          <w:iCs/>
          <w:sz w:val="20"/>
          <w:szCs w:val="20"/>
        </w:rPr>
        <w:t>advice,</w:t>
      </w:r>
    </w:p>
    <w:p w:rsidR="003E7D48" w:rsidRPr="002B31CC" w:rsidRDefault="003E7D48" w:rsidP="003E7D48">
      <w:pPr>
        <w:autoSpaceDE w:val="0"/>
        <w:autoSpaceDN w:val="0"/>
        <w:adjustRightInd w:val="0"/>
        <w:rPr>
          <w:rFonts w:ascii="Arial" w:hAnsi="Arial" w:cs="Arial"/>
          <w:i/>
          <w:iCs/>
          <w:sz w:val="20"/>
          <w:szCs w:val="20"/>
        </w:rPr>
      </w:pPr>
      <w:proofErr w:type="gramStart"/>
      <w:r w:rsidRPr="002B31CC">
        <w:rPr>
          <w:rFonts w:ascii="Arial" w:hAnsi="Arial" w:cs="Arial"/>
          <w:i/>
          <w:iCs/>
          <w:sz w:val="20"/>
          <w:szCs w:val="20"/>
        </w:rPr>
        <w:t>tourist</w:t>
      </w:r>
      <w:proofErr w:type="gramEnd"/>
      <w:r w:rsidR="00381D1A" w:rsidRPr="002B31CC">
        <w:rPr>
          <w:rFonts w:ascii="Arial" w:hAnsi="Arial" w:cs="Arial"/>
          <w:i/>
          <w:iCs/>
          <w:sz w:val="20"/>
          <w:szCs w:val="20"/>
        </w:rPr>
        <w:t xml:space="preserve"> </w:t>
      </w:r>
      <w:r w:rsidRPr="002B31CC">
        <w:rPr>
          <w:rFonts w:ascii="Arial" w:hAnsi="Arial" w:cs="Arial"/>
          <w:i/>
          <w:iCs/>
          <w:sz w:val="20"/>
          <w:szCs w:val="20"/>
        </w:rPr>
        <w:t>attractions and health.</w:t>
      </w:r>
    </w:p>
    <w:p w:rsidR="003E7D48" w:rsidRPr="002B31CC" w:rsidRDefault="003E7D48" w:rsidP="003E7D48">
      <w:pPr>
        <w:autoSpaceDE w:val="0"/>
        <w:autoSpaceDN w:val="0"/>
        <w:adjustRightInd w:val="0"/>
        <w:rPr>
          <w:rFonts w:ascii="Arial" w:hAnsi="Arial" w:cs="Arial"/>
          <w:i/>
          <w:iCs/>
          <w:sz w:val="20"/>
          <w:szCs w:val="20"/>
        </w:rPr>
      </w:pPr>
    </w:p>
    <w:p w:rsidR="003E7D48" w:rsidRPr="002B31CC" w:rsidRDefault="003E7D48" w:rsidP="003E7D48">
      <w:pPr>
        <w:autoSpaceDE w:val="0"/>
        <w:autoSpaceDN w:val="0"/>
        <w:adjustRightInd w:val="0"/>
        <w:rPr>
          <w:rFonts w:ascii="Arial" w:hAnsi="Arial" w:cs="Arial"/>
          <w:b/>
          <w:bCs/>
          <w:i/>
          <w:iCs/>
          <w:sz w:val="20"/>
          <w:szCs w:val="20"/>
        </w:rPr>
      </w:pPr>
      <w:r w:rsidRPr="002B31CC">
        <w:rPr>
          <w:rFonts w:ascii="Arial" w:hAnsi="Arial" w:cs="Arial"/>
          <w:b/>
          <w:bCs/>
          <w:sz w:val="20"/>
          <w:szCs w:val="20"/>
        </w:rPr>
        <w:t xml:space="preserve">• </w:t>
      </w:r>
      <w:r w:rsidRPr="002B31CC">
        <w:rPr>
          <w:rFonts w:ascii="Arial" w:hAnsi="Arial" w:cs="Arial"/>
          <w:b/>
          <w:bCs/>
          <w:i/>
          <w:iCs/>
          <w:sz w:val="20"/>
          <w:szCs w:val="20"/>
        </w:rPr>
        <w:t>Arts and entertainment</w:t>
      </w:r>
    </w:p>
    <w:p w:rsidR="003E7D48" w:rsidRPr="002B31CC" w:rsidRDefault="003E7D48" w:rsidP="003E7D48">
      <w:pPr>
        <w:autoSpaceDE w:val="0"/>
        <w:autoSpaceDN w:val="0"/>
        <w:adjustRightInd w:val="0"/>
        <w:rPr>
          <w:rFonts w:ascii="Arial" w:hAnsi="Arial" w:cs="Arial"/>
          <w:i/>
          <w:iCs/>
          <w:sz w:val="20"/>
          <w:szCs w:val="20"/>
        </w:rPr>
      </w:pPr>
      <w:r w:rsidRPr="002B31CC">
        <w:rPr>
          <w:rFonts w:ascii="Arial" w:hAnsi="Arial" w:cs="Arial"/>
          <w:i/>
          <w:iCs/>
          <w:sz w:val="20"/>
          <w:szCs w:val="20"/>
        </w:rPr>
        <w:t>For example, modern and</w:t>
      </w:r>
    </w:p>
    <w:p w:rsidR="003E7D48" w:rsidRPr="002B31CC" w:rsidRDefault="003E7D48" w:rsidP="003E7D48">
      <w:pPr>
        <w:autoSpaceDE w:val="0"/>
        <w:autoSpaceDN w:val="0"/>
        <w:adjustRightInd w:val="0"/>
        <w:rPr>
          <w:rFonts w:ascii="Arial" w:hAnsi="Arial" w:cs="Arial"/>
          <w:i/>
          <w:iCs/>
          <w:sz w:val="20"/>
          <w:szCs w:val="20"/>
        </w:rPr>
      </w:pPr>
      <w:proofErr w:type="gramStart"/>
      <w:r w:rsidRPr="002B31CC">
        <w:rPr>
          <w:rFonts w:ascii="Arial" w:hAnsi="Arial" w:cs="Arial"/>
          <w:i/>
          <w:iCs/>
          <w:sz w:val="20"/>
          <w:szCs w:val="20"/>
        </w:rPr>
        <w:t>traditional</w:t>
      </w:r>
      <w:proofErr w:type="gramEnd"/>
      <w:r w:rsidRPr="002B31CC">
        <w:rPr>
          <w:rFonts w:ascii="Arial" w:hAnsi="Arial" w:cs="Arial"/>
          <w:i/>
          <w:iCs/>
          <w:sz w:val="20"/>
          <w:szCs w:val="20"/>
        </w:rPr>
        <w:t xml:space="preserve"> art, literature,</w:t>
      </w:r>
    </w:p>
    <w:p w:rsidR="003E7D48" w:rsidRPr="002B31CC" w:rsidRDefault="003E7D48" w:rsidP="003E7D48">
      <w:pPr>
        <w:autoSpaceDE w:val="0"/>
        <w:autoSpaceDN w:val="0"/>
        <w:adjustRightInd w:val="0"/>
        <w:rPr>
          <w:rFonts w:ascii="Arial" w:hAnsi="Arial" w:cs="Arial"/>
          <w:i/>
          <w:iCs/>
          <w:sz w:val="20"/>
          <w:szCs w:val="20"/>
        </w:rPr>
      </w:pPr>
      <w:proofErr w:type="gramStart"/>
      <w:r w:rsidRPr="002B31CC">
        <w:rPr>
          <w:rFonts w:ascii="Arial" w:hAnsi="Arial" w:cs="Arial"/>
          <w:i/>
          <w:iCs/>
          <w:sz w:val="20"/>
          <w:szCs w:val="20"/>
        </w:rPr>
        <w:t>music</w:t>
      </w:r>
      <w:proofErr w:type="gramEnd"/>
      <w:r w:rsidRPr="002B31CC">
        <w:rPr>
          <w:rFonts w:ascii="Arial" w:hAnsi="Arial" w:cs="Arial"/>
          <w:i/>
          <w:iCs/>
          <w:sz w:val="20"/>
          <w:szCs w:val="20"/>
        </w:rPr>
        <w:t>, film.</w:t>
      </w:r>
    </w:p>
    <w:p w:rsidR="003E7D48" w:rsidRPr="002B31CC" w:rsidRDefault="003E7D48" w:rsidP="003E7D48">
      <w:pPr>
        <w:autoSpaceDE w:val="0"/>
        <w:autoSpaceDN w:val="0"/>
        <w:adjustRightInd w:val="0"/>
        <w:rPr>
          <w:rFonts w:ascii="Arial" w:hAnsi="Arial" w:cs="Arial"/>
          <w:b/>
          <w:bCs/>
          <w:sz w:val="20"/>
          <w:szCs w:val="20"/>
        </w:rPr>
      </w:pPr>
    </w:p>
    <w:p w:rsidR="003E7D48" w:rsidRPr="002B31CC" w:rsidRDefault="003E7D48" w:rsidP="003E7D48">
      <w:pPr>
        <w:autoSpaceDE w:val="0"/>
        <w:autoSpaceDN w:val="0"/>
        <w:adjustRightInd w:val="0"/>
        <w:rPr>
          <w:rFonts w:ascii="Arial" w:hAnsi="Arial" w:cs="Arial"/>
          <w:b/>
          <w:bCs/>
          <w:sz w:val="20"/>
          <w:szCs w:val="20"/>
        </w:rPr>
      </w:pPr>
      <w:r w:rsidRPr="002B31CC">
        <w:rPr>
          <w:rFonts w:ascii="Arial" w:hAnsi="Arial" w:cs="Arial"/>
          <w:b/>
          <w:bCs/>
          <w:sz w:val="20"/>
          <w:szCs w:val="20"/>
        </w:rPr>
        <w:t>The changing world</w:t>
      </w:r>
    </w:p>
    <w:p w:rsidR="003E7D48" w:rsidRPr="002B31CC" w:rsidRDefault="003E7D48" w:rsidP="003E7D48">
      <w:pPr>
        <w:autoSpaceDE w:val="0"/>
        <w:autoSpaceDN w:val="0"/>
        <w:adjustRightInd w:val="0"/>
        <w:rPr>
          <w:rFonts w:ascii="Arial" w:hAnsi="Arial" w:cs="Arial"/>
          <w:i/>
          <w:iCs/>
          <w:sz w:val="20"/>
          <w:szCs w:val="20"/>
        </w:rPr>
      </w:pPr>
    </w:p>
    <w:p w:rsidR="003E7D48" w:rsidRPr="002B31CC" w:rsidRDefault="003E7D48" w:rsidP="003E7D48">
      <w:pPr>
        <w:autoSpaceDE w:val="0"/>
        <w:autoSpaceDN w:val="0"/>
        <w:adjustRightInd w:val="0"/>
        <w:rPr>
          <w:rFonts w:ascii="Arial" w:hAnsi="Arial" w:cs="Arial"/>
          <w:b/>
          <w:bCs/>
          <w:i/>
          <w:iCs/>
          <w:sz w:val="20"/>
          <w:szCs w:val="20"/>
        </w:rPr>
      </w:pPr>
      <w:r w:rsidRPr="002B31CC">
        <w:rPr>
          <w:rFonts w:ascii="Arial" w:hAnsi="Arial" w:cs="Arial"/>
          <w:sz w:val="20"/>
          <w:szCs w:val="20"/>
        </w:rPr>
        <w:t xml:space="preserve">• </w:t>
      </w:r>
      <w:r w:rsidRPr="002B31CC">
        <w:rPr>
          <w:rFonts w:ascii="Arial" w:hAnsi="Arial" w:cs="Arial"/>
          <w:b/>
          <w:bCs/>
          <w:i/>
          <w:iCs/>
          <w:sz w:val="20"/>
          <w:szCs w:val="20"/>
        </w:rPr>
        <w:t>Environmental issues</w:t>
      </w:r>
    </w:p>
    <w:p w:rsidR="00381D1A" w:rsidRPr="002B31CC" w:rsidRDefault="003E7D48" w:rsidP="003E7D48">
      <w:pPr>
        <w:autoSpaceDE w:val="0"/>
        <w:autoSpaceDN w:val="0"/>
        <w:adjustRightInd w:val="0"/>
        <w:rPr>
          <w:rFonts w:ascii="Arial" w:hAnsi="Arial" w:cs="Arial"/>
          <w:i/>
          <w:iCs/>
          <w:sz w:val="20"/>
          <w:szCs w:val="20"/>
        </w:rPr>
      </w:pPr>
      <w:r w:rsidRPr="002B31CC">
        <w:rPr>
          <w:rFonts w:ascii="Arial" w:hAnsi="Arial" w:cs="Arial"/>
          <w:i/>
          <w:iCs/>
          <w:sz w:val="20"/>
          <w:szCs w:val="20"/>
        </w:rPr>
        <w:t>For example,</w:t>
      </w:r>
      <w:r w:rsidR="00381D1A" w:rsidRPr="002B31CC">
        <w:rPr>
          <w:rFonts w:ascii="Arial" w:hAnsi="Arial" w:cs="Arial"/>
          <w:i/>
          <w:iCs/>
          <w:sz w:val="20"/>
          <w:szCs w:val="20"/>
        </w:rPr>
        <w:t xml:space="preserve"> </w:t>
      </w:r>
      <w:r w:rsidRPr="002B31CC">
        <w:rPr>
          <w:rFonts w:ascii="Arial" w:hAnsi="Arial" w:cs="Arial"/>
          <w:i/>
          <w:iCs/>
          <w:sz w:val="20"/>
          <w:szCs w:val="20"/>
        </w:rPr>
        <w:t>conservation,</w:t>
      </w:r>
      <w:r w:rsidR="00381D1A" w:rsidRPr="002B31CC">
        <w:rPr>
          <w:rFonts w:ascii="Arial" w:hAnsi="Arial" w:cs="Arial"/>
          <w:i/>
          <w:iCs/>
          <w:sz w:val="20"/>
          <w:szCs w:val="20"/>
        </w:rPr>
        <w:t xml:space="preserve"> </w:t>
      </w:r>
    </w:p>
    <w:p w:rsidR="003E7D48" w:rsidRPr="002B31CC" w:rsidRDefault="003E7D48" w:rsidP="003E7D48">
      <w:pPr>
        <w:autoSpaceDE w:val="0"/>
        <w:autoSpaceDN w:val="0"/>
        <w:adjustRightInd w:val="0"/>
        <w:rPr>
          <w:rFonts w:ascii="Arial" w:hAnsi="Arial" w:cs="Arial"/>
          <w:i/>
          <w:iCs/>
          <w:sz w:val="20"/>
          <w:szCs w:val="20"/>
        </w:rPr>
      </w:pPr>
      <w:proofErr w:type="gramStart"/>
      <w:r w:rsidRPr="002B31CC">
        <w:rPr>
          <w:rFonts w:ascii="Arial" w:hAnsi="Arial" w:cs="Arial"/>
          <w:i/>
          <w:iCs/>
          <w:sz w:val="20"/>
          <w:szCs w:val="20"/>
        </w:rPr>
        <w:t>pollution</w:t>
      </w:r>
      <w:proofErr w:type="gramEnd"/>
      <w:r w:rsidRPr="002B31CC">
        <w:rPr>
          <w:rFonts w:ascii="Arial" w:hAnsi="Arial" w:cs="Arial"/>
          <w:i/>
          <w:iCs/>
          <w:sz w:val="20"/>
          <w:szCs w:val="20"/>
        </w:rPr>
        <w:t>, major</w:t>
      </w:r>
      <w:r w:rsidR="00381D1A" w:rsidRPr="002B31CC">
        <w:rPr>
          <w:rFonts w:ascii="Arial" w:hAnsi="Arial" w:cs="Arial"/>
          <w:i/>
          <w:iCs/>
          <w:sz w:val="20"/>
          <w:szCs w:val="20"/>
        </w:rPr>
        <w:t xml:space="preserve"> </w:t>
      </w:r>
      <w:r w:rsidRPr="002B31CC">
        <w:rPr>
          <w:rFonts w:ascii="Arial" w:hAnsi="Arial" w:cs="Arial"/>
          <w:i/>
          <w:iCs/>
          <w:sz w:val="20"/>
          <w:szCs w:val="20"/>
        </w:rPr>
        <w:t>environmental</w:t>
      </w:r>
      <w:r w:rsidR="00381D1A" w:rsidRPr="002B31CC">
        <w:rPr>
          <w:rFonts w:ascii="Arial" w:hAnsi="Arial" w:cs="Arial"/>
          <w:i/>
          <w:iCs/>
          <w:sz w:val="20"/>
          <w:szCs w:val="20"/>
        </w:rPr>
        <w:t xml:space="preserve"> </w:t>
      </w:r>
      <w:r w:rsidRPr="002B31CC">
        <w:rPr>
          <w:rFonts w:ascii="Arial" w:hAnsi="Arial" w:cs="Arial"/>
          <w:i/>
          <w:iCs/>
          <w:sz w:val="20"/>
          <w:szCs w:val="20"/>
        </w:rPr>
        <w:t>disasters.</w:t>
      </w:r>
    </w:p>
    <w:p w:rsidR="003E7D48" w:rsidRPr="002B31CC" w:rsidRDefault="003E7D48" w:rsidP="003E7D48">
      <w:pPr>
        <w:autoSpaceDE w:val="0"/>
        <w:autoSpaceDN w:val="0"/>
        <w:adjustRightInd w:val="0"/>
        <w:rPr>
          <w:rFonts w:ascii="Arial" w:hAnsi="Arial" w:cs="Arial"/>
          <w:i/>
          <w:iCs/>
          <w:sz w:val="20"/>
          <w:szCs w:val="20"/>
        </w:rPr>
      </w:pPr>
    </w:p>
    <w:p w:rsidR="003E7D48" w:rsidRPr="002B31CC" w:rsidRDefault="003E7D48" w:rsidP="003E7D48">
      <w:pPr>
        <w:autoSpaceDE w:val="0"/>
        <w:autoSpaceDN w:val="0"/>
        <w:adjustRightInd w:val="0"/>
        <w:rPr>
          <w:rFonts w:ascii="Arial" w:hAnsi="Arial" w:cs="Arial"/>
          <w:b/>
          <w:bCs/>
          <w:i/>
          <w:iCs/>
          <w:sz w:val="20"/>
          <w:szCs w:val="20"/>
        </w:rPr>
      </w:pPr>
      <w:r w:rsidRPr="002B31CC">
        <w:rPr>
          <w:rFonts w:ascii="Arial" w:hAnsi="Arial" w:cs="Arial"/>
          <w:b/>
          <w:bCs/>
          <w:i/>
          <w:iCs/>
          <w:sz w:val="20"/>
          <w:szCs w:val="20"/>
        </w:rPr>
        <w:t>World of work</w:t>
      </w:r>
    </w:p>
    <w:p w:rsidR="003E7D48" w:rsidRPr="002B31CC" w:rsidRDefault="003E7D48" w:rsidP="003E7D48">
      <w:pPr>
        <w:autoSpaceDE w:val="0"/>
        <w:autoSpaceDN w:val="0"/>
        <w:adjustRightInd w:val="0"/>
        <w:rPr>
          <w:rFonts w:ascii="Arial" w:hAnsi="Arial" w:cs="Arial"/>
          <w:i/>
          <w:iCs/>
          <w:sz w:val="20"/>
          <w:szCs w:val="20"/>
        </w:rPr>
      </w:pPr>
      <w:r w:rsidRPr="002B31CC">
        <w:rPr>
          <w:rFonts w:ascii="Arial" w:hAnsi="Arial" w:cs="Arial"/>
          <w:i/>
          <w:iCs/>
          <w:sz w:val="20"/>
          <w:szCs w:val="20"/>
        </w:rPr>
        <w:t>For example, people</w:t>
      </w:r>
    </w:p>
    <w:p w:rsidR="003E7D48" w:rsidRPr="002B31CC" w:rsidRDefault="003E7D48" w:rsidP="003E7D48">
      <w:pPr>
        <w:autoSpaceDE w:val="0"/>
        <w:autoSpaceDN w:val="0"/>
        <w:adjustRightInd w:val="0"/>
        <w:rPr>
          <w:rFonts w:ascii="Arial" w:hAnsi="Arial" w:cs="Arial"/>
          <w:i/>
          <w:iCs/>
          <w:sz w:val="20"/>
          <w:szCs w:val="20"/>
        </w:rPr>
      </w:pPr>
      <w:proofErr w:type="gramStart"/>
      <w:r w:rsidRPr="002B31CC">
        <w:rPr>
          <w:rFonts w:ascii="Arial" w:hAnsi="Arial" w:cs="Arial"/>
          <w:i/>
          <w:iCs/>
          <w:sz w:val="20"/>
          <w:szCs w:val="20"/>
        </w:rPr>
        <w:t>at</w:t>
      </w:r>
      <w:proofErr w:type="gramEnd"/>
      <w:r w:rsidRPr="002B31CC">
        <w:rPr>
          <w:rFonts w:ascii="Arial" w:hAnsi="Arial" w:cs="Arial"/>
          <w:i/>
          <w:iCs/>
          <w:sz w:val="20"/>
          <w:szCs w:val="20"/>
        </w:rPr>
        <w:t xml:space="preserve"> work, including</w:t>
      </w:r>
    </w:p>
    <w:p w:rsidR="003E7D48" w:rsidRPr="002B31CC" w:rsidRDefault="003E7D48" w:rsidP="003E7D48">
      <w:pPr>
        <w:autoSpaceDE w:val="0"/>
        <w:autoSpaceDN w:val="0"/>
        <w:adjustRightInd w:val="0"/>
        <w:rPr>
          <w:rFonts w:ascii="Arial" w:hAnsi="Arial" w:cs="Arial"/>
          <w:i/>
          <w:iCs/>
          <w:sz w:val="20"/>
          <w:szCs w:val="20"/>
        </w:rPr>
      </w:pPr>
      <w:proofErr w:type="gramStart"/>
      <w:r w:rsidRPr="002B31CC">
        <w:rPr>
          <w:rFonts w:ascii="Arial" w:hAnsi="Arial" w:cs="Arial"/>
          <w:i/>
          <w:iCs/>
          <w:sz w:val="20"/>
          <w:szCs w:val="20"/>
        </w:rPr>
        <w:t>different</w:t>
      </w:r>
      <w:proofErr w:type="gramEnd"/>
      <w:r w:rsidRPr="002B31CC">
        <w:rPr>
          <w:rFonts w:ascii="Arial" w:hAnsi="Arial" w:cs="Arial"/>
          <w:i/>
          <w:iCs/>
          <w:sz w:val="20"/>
          <w:szCs w:val="20"/>
        </w:rPr>
        <w:t xml:space="preserve"> types of jobs,</w:t>
      </w:r>
    </w:p>
    <w:p w:rsidR="003E7D48" w:rsidRPr="002B31CC" w:rsidRDefault="003E7D48" w:rsidP="003E7D48">
      <w:pPr>
        <w:autoSpaceDE w:val="0"/>
        <w:autoSpaceDN w:val="0"/>
        <w:adjustRightInd w:val="0"/>
        <w:rPr>
          <w:rFonts w:ascii="Arial" w:hAnsi="Arial" w:cs="Arial"/>
          <w:i/>
          <w:iCs/>
          <w:sz w:val="20"/>
          <w:szCs w:val="20"/>
        </w:rPr>
      </w:pPr>
      <w:proofErr w:type="gramStart"/>
      <w:r w:rsidRPr="002B31CC">
        <w:rPr>
          <w:rFonts w:ascii="Arial" w:hAnsi="Arial" w:cs="Arial"/>
          <w:i/>
          <w:iCs/>
          <w:sz w:val="20"/>
          <w:szCs w:val="20"/>
        </w:rPr>
        <w:t>changing</w:t>
      </w:r>
      <w:proofErr w:type="gramEnd"/>
      <w:r w:rsidRPr="002B31CC">
        <w:rPr>
          <w:rFonts w:ascii="Arial" w:hAnsi="Arial" w:cs="Arial"/>
          <w:i/>
          <w:iCs/>
          <w:sz w:val="20"/>
          <w:szCs w:val="20"/>
        </w:rPr>
        <w:t xml:space="preserve"> job roles of</w:t>
      </w:r>
    </w:p>
    <w:p w:rsidR="003E7D48" w:rsidRPr="002B31CC" w:rsidRDefault="003E7D48" w:rsidP="003E7D48">
      <w:pPr>
        <w:autoSpaceDE w:val="0"/>
        <w:autoSpaceDN w:val="0"/>
        <w:adjustRightInd w:val="0"/>
        <w:rPr>
          <w:rFonts w:ascii="Arial" w:hAnsi="Arial" w:cs="Arial"/>
          <w:i/>
          <w:iCs/>
          <w:sz w:val="20"/>
          <w:szCs w:val="20"/>
        </w:rPr>
      </w:pPr>
      <w:proofErr w:type="gramStart"/>
      <w:r w:rsidRPr="002B31CC">
        <w:rPr>
          <w:rFonts w:ascii="Arial" w:hAnsi="Arial" w:cs="Arial"/>
          <w:i/>
          <w:iCs/>
          <w:sz w:val="20"/>
          <w:szCs w:val="20"/>
        </w:rPr>
        <w:t>men</w:t>
      </w:r>
      <w:proofErr w:type="gramEnd"/>
      <w:r w:rsidRPr="002B31CC">
        <w:rPr>
          <w:rFonts w:ascii="Arial" w:hAnsi="Arial" w:cs="Arial"/>
          <w:i/>
          <w:iCs/>
          <w:sz w:val="20"/>
          <w:szCs w:val="20"/>
        </w:rPr>
        <w:t xml:space="preserve"> and women.</w:t>
      </w:r>
    </w:p>
    <w:p w:rsidR="003E7D48" w:rsidRPr="002B31CC" w:rsidRDefault="003E7D48" w:rsidP="003E7D48">
      <w:pPr>
        <w:autoSpaceDE w:val="0"/>
        <w:autoSpaceDN w:val="0"/>
        <w:adjustRightInd w:val="0"/>
        <w:rPr>
          <w:rFonts w:ascii="Arial" w:hAnsi="Arial" w:cs="Arial"/>
          <w:i/>
          <w:iCs/>
          <w:sz w:val="20"/>
          <w:szCs w:val="20"/>
        </w:rPr>
      </w:pPr>
    </w:p>
    <w:p w:rsidR="003E7D48" w:rsidRPr="002B31CC" w:rsidRDefault="003E7D48" w:rsidP="003E7D48">
      <w:pPr>
        <w:autoSpaceDE w:val="0"/>
        <w:autoSpaceDN w:val="0"/>
        <w:adjustRightInd w:val="0"/>
        <w:rPr>
          <w:rFonts w:ascii="Arial" w:hAnsi="Arial" w:cs="Arial"/>
          <w:b/>
          <w:bCs/>
          <w:i/>
          <w:iCs/>
          <w:sz w:val="20"/>
          <w:szCs w:val="20"/>
        </w:rPr>
      </w:pPr>
      <w:r w:rsidRPr="002B31CC">
        <w:rPr>
          <w:rFonts w:ascii="Arial" w:hAnsi="Arial" w:cs="Arial"/>
          <w:b/>
          <w:bCs/>
          <w:i/>
          <w:iCs/>
          <w:sz w:val="20"/>
          <w:szCs w:val="20"/>
        </w:rPr>
        <w:t>Social issues</w:t>
      </w:r>
    </w:p>
    <w:p w:rsidR="00381D1A" w:rsidRPr="002B31CC" w:rsidRDefault="003E7D48" w:rsidP="003E7D48">
      <w:pPr>
        <w:autoSpaceDE w:val="0"/>
        <w:autoSpaceDN w:val="0"/>
        <w:adjustRightInd w:val="0"/>
        <w:rPr>
          <w:rFonts w:ascii="Arial" w:hAnsi="Arial" w:cs="Arial"/>
          <w:i/>
          <w:iCs/>
          <w:sz w:val="20"/>
          <w:szCs w:val="20"/>
        </w:rPr>
      </w:pPr>
      <w:r w:rsidRPr="002B31CC">
        <w:rPr>
          <w:rFonts w:ascii="Arial" w:hAnsi="Arial" w:cs="Arial"/>
          <w:i/>
          <w:iCs/>
          <w:sz w:val="20"/>
          <w:szCs w:val="20"/>
        </w:rPr>
        <w:t>For example, law and</w:t>
      </w:r>
      <w:r w:rsidR="00381D1A" w:rsidRPr="002B31CC">
        <w:rPr>
          <w:rFonts w:ascii="Arial" w:hAnsi="Arial" w:cs="Arial"/>
          <w:i/>
          <w:iCs/>
          <w:sz w:val="20"/>
          <w:szCs w:val="20"/>
        </w:rPr>
        <w:t xml:space="preserve"> </w:t>
      </w:r>
      <w:r w:rsidRPr="002B31CC">
        <w:rPr>
          <w:rFonts w:ascii="Arial" w:hAnsi="Arial" w:cs="Arial"/>
          <w:i/>
          <w:iCs/>
          <w:sz w:val="20"/>
          <w:szCs w:val="20"/>
        </w:rPr>
        <w:t xml:space="preserve">order, </w:t>
      </w:r>
    </w:p>
    <w:p w:rsidR="003E7D48" w:rsidRPr="002B31CC" w:rsidRDefault="003E7D48" w:rsidP="003E7D48">
      <w:pPr>
        <w:autoSpaceDE w:val="0"/>
        <w:autoSpaceDN w:val="0"/>
        <w:adjustRightInd w:val="0"/>
        <w:rPr>
          <w:rFonts w:ascii="Arial" w:hAnsi="Arial" w:cs="Arial"/>
          <w:i/>
          <w:iCs/>
          <w:sz w:val="20"/>
          <w:szCs w:val="20"/>
        </w:rPr>
      </w:pPr>
      <w:proofErr w:type="gramStart"/>
      <w:r w:rsidRPr="002B31CC">
        <w:rPr>
          <w:rFonts w:ascii="Arial" w:hAnsi="Arial" w:cs="Arial"/>
          <w:i/>
          <w:iCs/>
          <w:sz w:val="20"/>
          <w:szCs w:val="20"/>
        </w:rPr>
        <w:t>addictions</w:t>
      </w:r>
      <w:proofErr w:type="gramEnd"/>
      <w:r w:rsidRPr="002B31CC">
        <w:rPr>
          <w:rFonts w:ascii="Arial" w:hAnsi="Arial" w:cs="Arial"/>
          <w:i/>
          <w:iCs/>
          <w:sz w:val="20"/>
          <w:szCs w:val="20"/>
        </w:rPr>
        <w:t>,</w:t>
      </w:r>
      <w:r w:rsidR="00381D1A" w:rsidRPr="002B31CC">
        <w:rPr>
          <w:rFonts w:ascii="Arial" w:hAnsi="Arial" w:cs="Arial"/>
          <w:i/>
          <w:iCs/>
          <w:sz w:val="20"/>
          <w:szCs w:val="20"/>
        </w:rPr>
        <w:t xml:space="preserve"> </w:t>
      </w:r>
      <w:r w:rsidRPr="002B31CC">
        <w:rPr>
          <w:rFonts w:ascii="Arial" w:hAnsi="Arial" w:cs="Arial"/>
          <w:i/>
          <w:iCs/>
          <w:sz w:val="20"/>
          <w:szCs w:val="20"/>
        </w:rPr>
        <w:t>housing now and in</w:t>
      </w:r>
    </w:p>
    <w:p w:rsidR="00381D1A" w:rsidRPr="002B31CC" w:rsidRDefault="003E7D48" w:rsidP="003E7D48">
      <w:pPr>
        <w:autoSpaceDE w:val="0"/>
        <w:autoSpaceDN w:val="0"/>
        <w:adjustRightInd w:val="0"/>
        <w:rPr>
          <w:rFonts w:ascii="Arial" w:hAnsi="Arial" w:cs="Arial"/>
          <w:i/>
          <w:iCs/>
          <w:sz w:val="20"/>
          <w:szCs w:val="20"/>
        </w:rPr>
      </w:pPr>
      <w:proofErr w:type="gramStart"/>
      <w:r w:rsidRPr="002B31CC">
        <w:rPr>
          <w:rFonts w:ascii="Arial" w:hAnsi="Arial" w:cs="Arial"/>
          <w:i/>
          <w:iCs/>
          <w:sz w:val="20"/>
          <w:szCs w:val="20"/>
        </w:rPr>
        <w:t>the</w:t>
      </w:r>
      <w:proofErr w:type="gramEnd"/>
      <w:r w:rsidRPr="002B31CC">
        <w:rPr>
          <w:rFonts w:ascii="Arial" w:hAnsi="Arial" w:cs="Arial"/>
          <w:i/>
          <w:iCs/>
          <w:sz w:val="20"/>
          <w:szCs w:val="20"/>
        </w:rPr>
        <w:t xml:space="preserve"> future, the</w:t>
      </w:r>
      <w:r w:rsidR="00381D1A" w:rsidRPr="002B31CC">
        <w:rPr>
          <w:rFonts w:ascii="Arial" w:hAnsi="Arial" w:cs="Arial"/>
          <w:i/>
          <w:iCs/>
          <w:sz w:val="20"/>
          <w:szCs w:val="20"/>
        </w:rPr>
        <w:t xml:space="preserve"> </w:t>
      </w:r>
      <w:r w:rsidRPr="002B31CC">
        <w:rPr>
          <w:rFonts w:ascii="Arial" w:hAnsi="Arial" w:cs="Arial"/>
          <w:i/>
          <w:iCs/>
          <w:sz w:val="20"/>
          <w:szCs w:val="20"/>
        </w:rPr>
        <w:t xml:space="preserve">changing nature </w:t>
      </w:r>
    </w:p>
    <w:p w:rsidR="003E7D48" w:rsidRPr="002B31CC" w:rsidRDefault="003E7D48" w:rsidP="003E7D48">
      <w:pPr>
        <w:autoSpaceDE w:val="0"/>
        <w:autoSpaceDN w:val="0"/>
        <w:adjustRightInd w:val="0"/>
        <w:rPr>
          <w:rFonts w:ascii="Arial" w:hAnsi="Arial" w:cs="Arial"/>
          <w:i/>
          <w:iCs/>
          <w:sz w:val="20"/>
          <w:szCs w:val="20"/>
        </w:rPr>
        <w:sectPr w:rsidR="003E7D48" w:rsidRPr="002B31CC">
          <w:type w:val="continuous"/>
          <w:pgSz w:w="11906" w:h="16838"/>
          <w:pgMar w:top="899" w:right="1800" w:bottom="567" w:left="1800" w:header="708" w:footer="708" w:gutter="0"/>
          <w:cols w:num="2" w:space="708"/>
          <w:docGrid w:linePitch="360"/>
        </w:sectPr>
      </w:pPr>
      <w:r w:rsidRPr="002B31CC">
        <w:rPr>
          <w:rFonts w:ascii="Arial" w:hAnsi="Arial" w:cs="Arial"/>
          <w:i/>
          <w:iCs/>
          <w:sz w:val="20"/>
          <w:szCs w:val="20"/>
        </w:rPr>
        <w:t>of the</w:t>
      </w:r>
      <w:r w:rsidR="00381D1A" w:rsidRPr="002B31CC">
        <w:rPr>
          <w:rFonts w:ascii="Arial" w:hAnsi="Arial" w:cs="Arial"/>
          <w:i/>
          <w:iCs/>
          <w:sz w:val="20"/>
          <w:szCs w:val="20"/>
        </w:rPr>
        <w:t xml:space="preserve"> </w:t>
      </w:r>
      <w:r w:rsidRPr="002B31CC">
        <w:rPr>
          <w:rFonts w:ascii="Arial" w:hAnsi="Arial" w:cs="Arial"/>
          <w:i/>
          <w:iCs/>
          <w:sz w:val="20"/>
          <w:szCs w:val="20"/>
        </w:rPr>
        <w:t>family.</w:t>
      </w:r>
    </w:p>
    <w:p w:rsidR="007F71F3" w:rsidRPr="002B31CC" w:rsidRDefault="007F71F3" w:rsidP="00594470">
      <w:pPr>
        <w:rPr>
          <w:rFonts w:ascii="Arial" w:hAnsi="Arial" w:cs="Arial"/>
          <w:sz w:val="20"/>
          <w:szCs w:val="20"/>
        </w:rPr>
      </w:pPr>
    </w:p>
    <w:p w:rsidR="00594470" w:rsidRPr="002B31CC" w:rsidRDefault="00774D5D" w:rsidP="00594470">
      <w:pPr>
        <w:rPr>
          <w:rFonts w:ascii="Arial" w:hAnsi="Arial" w:cs="Arial"/>
          <w:sz w:val="20"/>
          <w:szCs w:val="20"/>
        </w:rPr>
      </w:pPr>
      <w:r w:rsidRPr="002B31CC">
        <w:rPr>
          <w:rFonts w:ascii="Arial" w:hAnsi="Arial" w:cs="Arial"/>
          <w:sz w:val="20"/>
          <w:szCs w:val="20"/>
        </w:rPr>
        <w:t>S</w:t>
      </w:r>
      <w:r w:rsidR="000C54E1" w:rsidRPr="002B31CC">
        <w:rPr>
          <w:rFonts w:ascii="Arial" w:hAnsi="Arial" w:cs="Arial"/>
          <w:sz w:val="20"/>
          <w:szCs w:val="20"/>
        </w:rPr>
        <w:t xml:space="preserve">elect a topic </w:t>
      </w:r>
      <w:r w:rsidR="001C7C48" w:rsidRPr="002B31CC">
        <w:rPr>
          <w:rFonts w:ascii="Arial" w:hAnsi="Arial" w:cs="Arial"/>
          <w:sz w:val="20"/>
          <w:szCs w:val="20"/>
        </w:rPr>
        <w:t>that</w:t>
      </w:r>
      <w:r w:rsidR="00594470" w:rsidRPr="002B31CC">
        <w:rPr>
          <w:rFonts w:ascii="Arial" w:hAnsi="Arial" w:cs="Arial"/>
          <w:sz w:val="20"/>
          <w:szCs w:val="20"/>
        </w:rPr>
        <w:t xml:space="preserve"> actually allows for analysis and reflection, because </w:t>
      </w:r>
      <w:r w:rsidR="001C7C48" w:rsidRPr="002B31CC">
        <w:rPr>
          <w:rFonts w:ascii="Arial" w:hAnsi="Arial" w:cs="Arial"/>
          <w:sz w:val="20"/>
          <w:szCs w:val="20"/>
        </w:rPr>
        <w:t>this</w:t>
      </w:r>
      <w:r w:rsidR="00594470" w:rsidRPr="002B31CC">
        <w:rPr>
          <w:rFonts w:ascii="Arial" w:hAnsi="Arial" w:cs="Arial"/>
          <w:sz w:val="20"/>
          <w:szCs w:val="20"/>
        </w:rPr>
        <w:t xml:space="preserve"> is what 'in depth' means. Hen</w:t>
      </w:r>
      <w:r w:rsidRPr="002B31CC">
        <w:rPr>
          <w:rFonts w:ascii="Arial" w:hAnsi="Arial" w:cs="Arial"/>
          <w:sz w:val="20"/>
          <w:szCs w:val="20"/>
        </w:rPr>
        <w:t xml:space="preserve">ce, </w:t>
      </w:r>
      <w:r w:rsidR="0036076E" w:rsidRPr="002B31CC">
        <w:rPr>
          <w:rFonts w:ascii="Arial" w:hAnsi="Arial" w:cs="Arial"/>
          <w:sz w:val="20"/>
          <w:szCs w:val="20"/>
        </w:rPr>
        <w:t>a topic such as 'My trip to</w:t>
      </w:r>
      <w:r w:rsidR="00E7231F" w:rsidRPr="002B31CC">
        <w:rPr>
          <w:rFonts w:ascii="Arial" w:hAnsi="Arial" w:cs="Arial"/>
          <w:sz w:val="20"/>
          <w:szCs w:val="20"/>
        </w:rPr>
        <w:t xml:space="preserve"> </w:t>
      </w:r>
      <w:r w:rsidR="001C7C48" w:rsidRPr="002B31CC">
        <w:rPr>
          <w:rFonts w:ascii="Arial" w:hAnsi="Arial" w:cs="Arial"/>
          <w:sz w:val="20"/>
          <w:szCs w:val="20"/>
        </w:rPr>
        <w:t>[C</w:t>
      </w:r>
      <w:r w:rsidR="001D7052" w:rsidRPr="002B31CC">
        <w:rPr>
          <w:rFonts w:ascii="Arial" w:hAnsi="Arial" w:cs="Arial"/>
          <w:sz w:val="20"/>
          <w:szCs w:val="20"/>
        </w:rPr>
        <w:t>ountry]’</w:t>
      </w:r>
      <w:r w:rsidR="001F1792" w:rsidRPr="002B31CC">
        <w:rPr>
          <w:rFonts w:ascii="Arial" w:hAnsi="Arial" w:cs="Arial"/>
          <w:sz w:val="20"/>
          <w:szCs w:val="20"/>
        </w:rPr>
        <w:t xml:space="preserve"> </w:t>
      </w:r>
      <w:r w:rsidRPr="002B31CC">
        <w:rPr>
          <w:rFonts w:ascii="Arial" w:hAnsi="Arial" w:cs="Arial"/>
          <w:sz w:val="20"/>
          <w:szCs w:val="20"/>
        </w:rPr>
        <w:t xml:space="preserve">may not get you there </w:t>
      </w:r>
      <w:r w:rsidR="00594470" w:rsidRPr="002B31CC">
        <w:rPr>
          <w:rFonts w:ascii="Arial" w:hAnsi="Arial" w:cs="Arial"/>
          <w:sz w:val="20"/>
          <w:szCs w:val="20"/>
        </w:rPr>
        <w:t xml:space="preserve">if you just talk about how you travelled, the food </w:t>
      </w:r>
      <w:r w:rsidR="001C7C48" w:rsidRPr="002B31CC">
        <w:rPr>
          <w:rFonts w:ascii="Arial" w:hAnsi="Arial" w:cs="Arial"/>
          <w:sz w:val="20"/>
          <w:szCs w:val="20"/>
        </w:rPr>
        <w:t xml:space="preserve">you ate, some of the sights you visited </w:t>
      </w:r>
      <w:r w:rsidR="00594470" w:rsidRPr="002B31CC">
        <w:rPr>
          <w:rFonts w:ascii="Arial" w:hAnsi="Arial" w:cs="Arial"/>
          <w:sz w:val="20"/>
          <w:szCs w:val="20"/>
        </w:rPr>
        <w:t>and other 'superficial' thi</w:t>
      </w:r>
      <w:r w:rsidRPr="002B31CC">
        <w:rPr>
          <w:rFonts w:ascii="Arial" w:hAnsi="Arial" w:cs="Arial"/>
          <w:sz w:val="20"/>
          <w:szCs w:val="20"/>
        </w:rPr>
        <w:t>ngs. F</w:t>
      </w:r>
      <w:r w:rsidR="00594470" w:rsidRPr="002B31CC">
        <w:rPr>
          <w:rFonts w:ascii="Arial" w:hAnsi="Arial" w:cs="Arial"/>
          <w:sz w:val="20"/>
          <w:szCs w:val="20"/>
        </w:rPr>
        <w:t xml:space="preserve">ocus on a particular aspect of </w:t>
      </w:r>
      <w:r w:rsidR="001D7052" w:rsidRPr="002B31CC">
        <w:rPr>
          <w:rFonts w:ascii="Arial" w:hAnsi="Arial" w:cs="Arial"/>
          <w:sz w:val="20"/>
          <w:szCs w:val="20"/>
        </w:rPr>
        <w:t>[Language]</w:t>
      </w:r>
      <w:r w:rsidR="00594470" w:rsidRPr="002B31CC">
        <w:rPr>
          <w:rFonts w:ascii="Arial" w:hAnsi="Arial" w:cs="Arial"/>
          <w:sz w:val="20"/>
          <w:szCs w:val="20"/>
        </w:rPr>
        <w:t xml:space="preserve"> society and culture, and compare/contrast that to th</w:t>
      </w:r>
      <w:r w:rsidRPr="002B31CC">
        <w:rPr>
          <w:rFonts w:ascii="Arial" w:hAnsi="Arial" w:cs="Arial"/>
          <w:sz w:val="20"/>
          <w:szCs w:val="20"/>
        </w:rPr>
        <w:t xml:space="preserve">e way this is here in </w:t>
      </w:r>
      <w:r w:rsidR="00544E49" w:rsidRPr="002B31CC">
        <w:rPr>
          <w:rFonts w:ascii="Arial" w:hAnsi="Arial" w:cs="Arial"/>
          <w:sz w:val="20"/>
          <w:szCs w:val="20"/>
        </w:rPr>
        <w:t xml:space="preserve">Australia. </w:t>
      </w:r>
      <w:r w:rsidRPr="002B31CC">
        <w:rPr>
          <w:rFonts w:ascii="Arial" w:hAnsi="Arial" w:cs="Arial"/>
          <w:sz w:val="20"/>
          <w:szCs w:val="20"/>
        </w:rPr>
        <w:t>In essence, t</w:t>
      </w:r>
      <w:r w:rsidR="00594470" w:rsidRPr="002B31CC">
        <w:rPr>
          <w:rFonts w:ascii="Arial" w:hAnsi="Arial" w:cs="Arial"/>
          <w:sz w:val="20"/>
          <w:szCs w:val="20"/>
        </w:rPr>
        <w:t xml:space="preserve">he </w:t>
      </w:r>
      <w:r w:rsidR="00436B58" w:rsidRPr="002B31CC">
        <w:rPr>
          <w:rFonts w:ascii="Arial" w:hAnsi="Arial" w:cs="Arial"/>
          <w:sz w:val="20"/>
          <w:szCs w:val="20"/>
        </w:rPr>
        <w:t>detailed</w:t>
      </w:r>
      <w:r w:rsidR="00594470" w:rsidRPr="002B31CC">
        <w:rPr>
          <w:rFonts w:ascii="Arial" w:hAnsi="Arial" w:cs="Arial"/>
          <w:sz w:val="20"/>
          <w:szCs w:val="20"/>
        </w:rPr>
        <w:t xml:space="preserve"> </w:t>
      </w:r>
      <w:r w:rsidR="001C7C48" w:rsidRPr="002B31CC">
        <w:rPr>
          <w:rFonts w:ascii="Arial" w:hAnsi="Arial" w:cs="Arial"/>
          <w:sz w:val="20"/>
          <w:szCs w:val="20"/>
        </w:rPr>
        <w:t xml:space="preserve">or in-depth </w:t>
      </w:r>
      <w:r w:rsidR="00594470" w:rsidRPr="002B31CC">
        <w:rPr>
          <w:rFonts w:ascii="Arial" w:hAnsi="Arial" w:cs="Arial"/>
          <w:sz w:val="20"/>
          <w:szCs w:val="20"/>
        </w:rPr>
        <w:t>study needs to show evidence of research and personal reflection</w:t>
      </w:r>
      <w:r w:rsidR="001C7C48" w:rsidRPr="002B31CC">
        <w:rPr>
          <w:rFonts w:ascii="Arial" w:hAnsi="Arial" w:cs="Arial"/>
          <w:sz w:val="20"/>
          <w:szCs w:val="20"/>
        </w:rPr>
        <w:t>, your opinion counts</w:t>
      </w:r>
      <w:r w:rsidR="00594470" w:rsidRPr="002B31CC">
        <w:rPr>
          <w:rFonts w:ascii="Arial" w:hAnsi="Arial" w:cs="Arial"/>
          <w:sz w:val="20"/>
          <w:szCs w:val="20"/>
        </w:rPr>
        <w:t xml:space="preserve"> </w:t>
      </w:r>
      <w:r w:rsidR="007A4215" w:rsidRPr="002B31CC">
        <w:rPr>
          <w:rFonts w:ascii="Arial" w:hAnsi="Arial" w:cs="Arial"/>
          <w:sz w:val="20"/>
          <w:szCs w:val="20"/>
        </w:rPr>
        <w:t>–</w:t>
      </w:r>
      <w:r w:rsidR="00594470" w:rsidRPr="002B31CC">
        <w:rPr>
          <w:rFonts w:ascii="Arial" w:hAnsi="Arial" w:cs="Arial"/>
          <w:sz w:val="20"/>
          <w:szCs w:val="20"/>
        </w:rPr>
        <w:t xml:space="preserve"> </w:t>
      </w:r>
      <w:r w:rsidR="007A4215" w:rsidRPr="002B31CC">
        <w:rPr>
          <w:rFonts w:ascii="Arial" w:hAnsi="Arial" w:cs="Arial"/>
          <w:sz w:val="20"/>
          <w:szCs w:val="20"/>
        </w:rPr>
        <w:t xml:space="preserve">it is </w:t>
      </w:r>
      <w:r w:rsidR="00594470" w:rsidRPr="002B31CC">
        <w:rPr>
          <w:rFonts w:ascii="Arial" w:hAnsi="Arial" w:cs="Arial"/>
          <w:sz w:val="20"/>
          <w:szCs w:val="20"/>
        </w:rPr>
        <w:t>not just about 'knowledge'.</w:t>
      </w:r>
    </w:p>
    <w:p w:rsidR="007F71F3" w:rsidRPr="002B31CC" w:rsidRDefault="007F71F3" w:rsidP="00594470">
      <w:pPr>
        <w:rPr>
          <w:rFonts w:ascii="Arial" w:hAnsi="Arial" w:cs="Arial"/>
          <w:sz w:val="20"/>
          <w:szCs w:val="20"/>
        </w:rPr>
      </w:pPr>
    </w:p>
    <w:p w:rsidR="00594470" w:rsidRPr="002B31CC" w:rsidRDefault="00594470" w:rsidP="00594470">
      <w:pPr>
        <w:rPr>
          <w:rFonts w:ascii="Arial" w:hAnsi="Arial" w:cs="Arial"/>
          <w:sz w:val="20"/>
          <w:szCs w:val="20"/>
        </w:rPr>
      </w:pPr>
      <w:r w:rsidRPr="002B31CC">
        <w:rPr>
          <w:rFonts w:ascii="Arial" w:hAnsi="Arial" w:cs="Arial"/>
          <w:sz w:val="20"/>
          <w:szCs w:val="20"/>
        </w:rPr>
        <w:t xml:space="preserve">You also should demonstrate personal engagement with the topic and be prepared for a question such as: "How has the study of this particular topic affected you?” </w:t>
      </w:r>
      <w:r w:rsidR="001D7052" w:rsidRPr="002B31CC">
        <w:rPr>
          <w:rFonts w:ascii="Arial" w:hAnsi="Arial" w:cs="Arial"/>
          <w:sz w:val="20"/>
          <w:szCs w:val="20"/>
        </w:rPr>
        <w:t>o</w:t>
      </w:r>
      <w:r w:rsidRPr="002B31CC">
        <w:rPr>
          <w:rFonts w:ascii="Arial" w:hAnsi="Arial" w:cs="Arial"/>
          <w:sz w:val="20"/>
          <w:szCs w:val="20"/>
        </w:rPr>
        <w:t>r "How has your study of this particular topic changed your thinking?"</w:t>
      </w:r>
      <w:r w:rsidR="001D7052" w:rsidRPr="002B31CC">
        <w:rPr>
          <w:rFonts w:ascii="Arial" w:hAnsi="Arial" w:cs="Arial"/>
          <w:sz w:val="20"/>
          <w:szCs w:val="20"/>
        </w:rPr>
        <w:t xml:space="preserve"> </w:t>
      </w:r>
      <w:r w:rsidRPr="002B31CC">
        <w:rPr>
          <w:rFonts w:ascii="Arial" w:hAnsi="Arial" w:cs="Arial"/>
          <w:sz w:val="20"/>
          <w:szCs w:val="20"/>
        </w:rPr>
        <w:t>In this way, you reflect at a deeper level, which requires you to support your reflection with your research</w:t>
      </w:r>
      <w:r w:rsidR="007A4215" w:rsidRPr="002B31CC">
        <w:rPr>
          <w:rFonts w:ascii="Arial" w:hAnsi="Arial" w:cs="Arial"/>
          <w:sz w:val="20"/>
          <w:szCs w:val="20"/>
        </w:rPr>
        <w:t xml:space="preserve"> findings</w:t>
      </w:r>
      <w:r w:rsidRPr="002B31CC">
        <w:rPr>
          <w:rFonts w:ascii="Arial" w:hAnsi="Arial" w:cs="Arial"/>
          <w:sz w:val="20"/>
          <w:szCs w:val="20"/>
        </w:rPr>
        <w:t>.</w:t>
      </w:r>
    </w:p>
    <w:p w:rsidR="00290630" w:rsidRPr="002B31CC" w:rsidRDefault="00290630" w:rsidP="00594470">
      <w:pPr>
        <w:rPr>
          <w:rFonts w:ascii="Arial" w:hAnsi="Arial" w:cs="Arial"/>
          <w:sz w:val="20"/>
          <w:szCs w:val="20"/>
        </w:rPr>
      </w:pPr>
    </w:p>
    <w:p w:rsidR="00544E49" w:rsidRPr="002B31CC" w:rsidRDefault="00544E49" w:rsidP="00594470">
      <w:pPr>
        <w:adjustRightInd w:val="0"/>
        <w:rPr>
          <w:rFonts w:ascii="Arial" w:hAnsi="Arial" w:cs="Arial"/>
          <w:sz w:val="20"/>
          <w:szCs w:val="20"/>
        </w:rPr>
      </w:pPr>
      <w:r w:rsidRPr="002B31CC">
        <w:rPr>
          <w:rFonts w:ascii="Arial" w:hAnsi="Arial" w:cs="Arial"/>
          <w:sz w:val="20"/>
          <w:szCs w:val="20"/>
        </w:rPr>
        <w:t xml:space="preserve">A range of different texts relating to the topic of the </w:t>
      </w:r>
      <w:r w:rsidR="00436B58" w:rsidRPr="002B31CC">
        <w:rPr>
          <w:rFonts w:ascii="Arial" w:hAnsi="Arial" w:cs="Arial"/>
          <w:sz w:val="20"/>
          <w:szCs w:val="20"/>
        </w:rPr>
        <w:t>detailed</w:t>
      </w:r>
      <w:r w:rsidRPr="002B31CC">
        <w:rPr>
          <w:rFonts w:ascii="Arial" w:hAnsi="Arial" w:cs="Arial"/>
          <w:sz w:val="20"/>
          <w:szCs w:val="20"/>
        </w:rPr>
        <w:t xml:space="preserve"> study should be selected for analysis and interpretation, so that </w:t>
      </w:r>
      <w:r w:rsidR="001C7C48" w:rsidRPr="002B31CC">
        <w:rPr>
          <w:rFonts w:ascii="Arial" w:hAnsi="Arial" w:cs="Arial"/>
          <w:sz w:val="20"/>
          <w:szCs w:val="20"/>
        </w:rPr>
        <w:t>you</w:t>
      </w:r>
      <w:r w:rsidRPr="002B31CC">
        <w:rPr>
          <w:rFonts w:ascii="Arial" w:hAnsi="Arial" w:cs="Arial"/>
          <w:sz w:val="20"/>
          <w:szCs w:val="20"/>
        </w:rPr>
        <w:t xml:space="preserve"> are able to explore </w:t>
      </w:r>
      <w:r w:rsidR="001C7C48" w:rsidRPr="002B31CC">
        <w:rPr>
          <w:rFonts w:ascii="Arial" w:hAnsi="Arial" w:cs="Arial"/>
          <w:sz w:val="20"/>
          <w:szCs w:val="20"/>
        </w:rPr>
        <w:t>your</w:t>
      </w:r>
      <w:r w:rsidRPr="002B31CC">
        <w:rPr>
          <w:rFonts w:ascii="Arial" w:hAnsi="Arial" w:cs="Arial"/>
          <w:sz w:val="20"/>
          <w:szCs w:val="20"/>
        </w:rPr>
        <w:t xml:space="preserve"> topic in sufficient depth. </w:t>
      </w:r>
    </w:p>
    <w:p w:rsidR="00544E49" w:rsidRPr="002B31CC" w:rsidRDefault="00544E49" w:rsidP="00594470">
      <w:pPr>
        <w:adjustRightInd w:val="0"/>
        <w:rPr>
          <w:rFonts w:ascii="Arial" w:hAnsi="Arial" w:cs="Arial"/>
          <w:sz w:val="20"/>
          <w:szCs w:val="20"/>
        </w:rPr>
      </w:pPr>
    </w:p>
    <w:p w:rsidR="00594470" w:rsidRPr="002B31CC" w:rsidRDefault="00544E49" w:rsidP="00594470">
      <w:pPr>
        <w:adjustRightInd w:val="0"/>
        <w:rPr>
          <w:rFonts w:ascii="Arial" w:hAnsi="Arial" w:cs="Arial"/>
          <w:sz w:val="20"/>
          <w:szCs w:val="20"/>
        </w:rPr>
      </w:pPr>
      <w:r w:rsidRPr="002B31CC">
        <w:rPr>
          <w:rFonts w:ascii="Arial" w:hAnsi="Arial" w:cs="Arial"/>
          <w:sz w:val="20"/>
          <w:szCs w:val="20"/>
        </w:rPr>
        <w:t xml:space="preserve">At least three of the texts should be in </w:t>
      </w:r>
      <w:r w:rsidR="001D7052" w:rsidRPr="002B31CC">
        <w:rPr>
          <w:rFonts w:ascii="Arial" w:hAnsi="Arial" w:cs="Arial"/>
          <w:sz w:val="20"/>
          <w:szCs w:val="20"/>
        </w:rPr>
        <w:t>[Language]</w:t>
      </w:r>
      <w:r w:rsidRPr="002B31CC">
        <w:rPr>
          <w:rFonts w:ascii="Arial" w:hAnsi="Arial" w:cs="Arial"/>
          <w:sz w:val="20"/>
          <w:szCs w:val="20"/>
        </w:rPr>
        <w:t xml:space="preserve">. </w:t>
      </w:r>
      <w:r w:rsidR="00594470" w:rsidRPr="002B31CC">
        <w:rPr>
          <w:rFonts w:ascii="Arial" w:hAnsi="Arial" w:cs="Arial"/>
          <w:sz w:val="20"/>
          <w:szCs w:val="20"/>
        </w:rPr>
        <w:t xml:space="preserve">The texts that form the basis of the </w:t>
      </w:r>
      <w:r w:rsidR="00436B58" w:rsidRPr="002B31CC">
        <w:rPr>
          <w:rFonts w:ascii="Arial" w:hAnsi="Arial" w:cs="Arial"/>
          <w:sz w:val="20"/>
          <w:szCs w:val="20"/>
        </w:rPr>
        <w:t>detailed</w:t>
      </w:r>
      <w:r w:rsidR="00594470" w:rsidRPr="002B31CC">
        <w:rPr>
          <w:rFonts w:ascii="Arial" w:hAnsi="Arial" w:cs="Arial"/>
          <w:sz w:val="20"/>
          <w:szCs w:val="20"/>
        </w:rPr>
        <w:t xml:space="preserve"> </w:t>
      </w:r>
      <w:r w:rsidR="001C7C48" w:rsidRPr="002B31CC">
        <w:rPr>
          <w:rFonts w:ascii="Arial" w:hAnsi="Arial" w:cs="Arial"/>
          <w:sz w:val="20"/>
          <w:szCs w:val="20"/>
        </w:rPr>
        <w:t xml:space="preserve">or in-depth </w:t>
      </w:r>
      <w:r w:rsidR="00594470" w:rsidRPr="002B31CC">
        <w:rPr>
          <w:rFonts w:ascii="Arial" w:hAnsi="Arial" w:cs="Arial"/>
          <w:sz w:val="20"/>
          <w:szCs w:val="20"/>
        </w:rPr>
        <w:t xml:space="preserve">study will depend upon the availability of appropriate resources. These could include, for example, </w:t>
      </w:r>
      <w:r w:rsidR="001C7C48" w:rsidRPr="002B31CC">
        <w:rPr>
          <w:rFonts w:ascii="Arial" w:hAnsi="Arial" w:cs="Arial"/>
          <w:sz w:val="20"/>
          <w:szCs w:val="20"/>
        </w:rPr>
        <w:t>community members who speak the language</w:t>
      </w:r>
      <w:r w:rsidR="00594470" w:rsidRPr="002B31CC">
        <w:rPr>
          <w:rFonts w:ascii="Arial" w:hAnsi="Arial" w:cs="Arial"/>
          <w:sz w:val="20"/>
          <w:szCs w:val="20"/>
        </w:rPr>
        <w:t>, newspaper articles, websites, documentaries, films, short stories, songs, interviews, and oral histories, either in their original form or adapted for language learning. Texts used may also be subtitled, or produced in English, if appropriate.</w:t>
      </w:r>
    </w:p>
    <w:p w:rsidR="00290630" w:rsidRPr="002B31CC" w:rsidRDefault="00290630" w:rsidP="00594470">
      <w:pPr>
        <w:rPr>
          <w:rFonts w:ascii="Arial" w:hAnsi="Arial" w:cs="Arial"/>
          <w:sz w:val="20"/>
          <w:szCs w:val="20"/>
        </w:rPr>
      </w:pPr>
    </w:p>
    <w:p w:rsidR="00290630" w:rsidRPr="002B31CC" w:rsidRDefault="00594470" w:rsidP="00594470">
      <w:pPr>
        <w:rPr>
          <w:rFonts w:ascii="Arial" w:hAnsi="Arial" w:cs="Arial"/>
          <w:sz w:val="20"/>
          <w:szCs w:val="20"/>
        </w:rPr>
      </w:pPr>
      <w:r w:rsidRPr="002B31CC">
        <w:rPr>
          <w:rFonts w:ascii="Arial" w:hAnsi="Arial" w:cs="Arial"/>
          <w:sz w:val="20"/>
          <w:szCs w:val="20"/>
        </w:rPr>
        <w:t xml:space="preserve">The assessment of the </w:t>
      </w:r>
      <w:r w:rsidR="00436B58" w:rsidRPr="002B31CC">
        <w:rPr>
          <w:rFonts w:ascii="Arial" w:hAnsi="Arial" w:cs="Arial"/>
          <w:sz w:val="20"/>
          <w:szCs w:val="20"/>
        </w:rPr>
        <w:t>detailed</w:t>
      </w:r>
      <w:r w:rsidRPr="002B31CC">
        <w:rPr>
          <w:rFonts w:ascii="Arial" w:hAnsi="Arial" w:cs="Arial"/>
          <w:sz w:val="20"/>
          <w:szCs w:val="20"/>
        </w:rPr>
        <w:t xml:space="preserve"> </w:t>
      </w:r>
      <w:r w:rsidR="0087708F" w:rsidRPr="002B31CC">
        <w:rPr>
          <w:rFonts w:ascii="Arial" w:hAnsi="Arial" w:cs="Arial"/>
          <w:sz w:val="20"/>
          <w:szCs w:val="20"/>
        </w:rPr>
        <w:t xml:space="preserve">or in-depth </w:t>
      </w:r>
      <w:r w:rsidRPr="002B31CC">
        <w:rPr>
          <w:rFonts w:ascii="Arial" w:hAnsi="Arial" w:cs="Arial"/>
          <w:sz w:val="20"/>
          <w:szCs w:val="20"/>
        </w:rPr>
        <w:t xml:space="preserve">study should enable </w:t>
      </w:r>
      <w:r w:rsidR="002665A4" w:rsidRPr="002B31CC">
        <w:rPr>
          <w:rFonts w:ascii="Arial" w:hAnsi="Arial" w:cs="Arial"/>
          <w:sz w:val="20"/>
          <w:szCs w:val="20"/>
        </w:rPr>
        <w:t>you</w:t>
      </w:r>
      <w:r w:rsidRPr="002B31CC">
        <w:rPr>
          <w:rFonts w:ascii="Arial" w:hAnsi="Arial" w:cs="Arial"/>
          <w:sz w:val="20"/>
          <w:szCs w:val="20"/>
        </w:rPr>
        <w:t xml:space="preserve"> to demonstrate what </w:t>
      </w:r>
      <w:r w:rsidR="002665A4" w:rsidRPr="002B31CC">
        <w:rPr>
          <w:rFonts w:ascii="Arial" w:hAnsi="Arial" w:cs="Arial"/>
          <w:sz w:val="20"/>
          <w:szCs w:val="20"/>
        </w:rPr>
        <w:t>you</w:t>
      </w:r>
      <w:r w:rsidRPr="002B31CC">
        <w:rPr>
          <w:rFonts w:ascii="Arial" w:hAnsi="Arial" w:cs="Arial"/>
          <w:sz w:val="20"/>
          <w:szCs w:val="20"/>
        </w:rPr>
        <w:t xml:space="preserve"> have learnt about the topic and to share </w:t>
      </w:r>
      <w:r w:rsidR="001C7C48" w:rsidRPr="002B31CC">
        <w:rPr>
          <w:rFonts w:ascii="Arial" w:hAnsi="Arial" w:cs="Arial"/>
          <w:sz w:val="20"/>
          <w:szCs w:val="20"/>
        </w:rPr>
        <w:t xml:space="preserve">your </w:t>
      </w:r>
      <w:r w:rsidRPr="002B31CC">
        <w:rPr>
          <w:rFonts w:ascii="Arial" w:hAnsi="Arial" w:cs="Arial"/>
          <w:sz w:val="20"/>
          <w:szCs w:val="20"/>
        </w:rPr>
        <w:t>findings, information, opinions, and interpretations with others</w:t>
      </w:r>
      <w:r w:rsidR="00290630" w:rsidRPr="002B31CC">
        <w:rPr>
          <w:rFonts w:ascii="Arial" w:hAnsi="Arial" w:cs="Arial"/>
          <w:sz w:val="20"/>
          <w:szCs w:val="20"/>
        </w:rPr>
        <w:t>.</w:t>
      </w:r>
    </w:p>
    <w:p w:rsidR="00C43EB1" w:rsidRPr="002B31CC" w:rsidRDefault="00C43EB1" w:rsidP="0056097D">
      <w:pPr>
        <w:adjustRightInd w:val="0"/>
        <w:rPr>
          <w:rFonts w:ascii="Arial" w:hAnsi="Arial" w:cs="Arial"/>
          <w:b/>
          <w:sz w:val="20"/>
          <w:szCs w:val="20"/>
        </w:rPr>
      </w:pPr>
      <w:r w:rsidRPr="002B31CC">
        <w:rPr>
          <w:rFonts w:ascii="Arial" w:hAnsi="Arial" w:cs="Arial"/>
          <w:sz w:val="20"/>
          <w:szCs w:val="20"/>
        </w:rPr>
        <w:br w:type="page"/>
      </w:r>
      <w:r w:rsidRPr="002B31CC">
        <w:rPr>
          <w:rFonts w:ascii="Arial" w:hAnsi="Arial" w:cs="Arial"/>
          <w:b/>
          <w:sz w:val="20"/>
          <w:szCs w:val="20"/>
        </w:rPr>
        <w:lastRenderedPageBreak/>
        <w:t>ORAL EXAMINATION (approximately 15 minutes)</w:t>
      </w:r>
    </w:p>
    <w:p w:rsidR="00C43EB1" w:rsidRPr="002B31CC" w:rsidRDefault="00C43EB1" w:rsidP="0056097D">
      <w:pPr>
        <w:adjustRightInd w:val="0"/>
        <w:rPr>
          <w:rFonts w:ascii="Arial" w:hAnsi="Arial" w:cs="Arial"/>
          <w:sz w:val="20"/>
          <w:szCs w:val="20"/>
        </w:rPr>
      </w:pPr>
    </w:p>
    <w:p w:rsidR="00C43EB1" w:rsidRPr="002B31CC" w:rsidRDefault="00C43EB1" w:rsidP="0056097D">
      <w:pPr>
        <w:adjustRightInd w:val="0"/>
        <w:rPr>
          <w:rFonts w:ascii="Arial" w:hAnsi="Arial" w:cs="Arial"/>
          <w:b/>
          <w:sz w:val="20"/>
          <w:szCs w:val="20"/>
        </w:rPr>
      </w:pPr>
      <w:r w:rsidRPr="002B31CC">
        <w:rPr>
          <w:rFonts w:ascii="Arial" w:hAnsi="Arial" w:cs="Arial"/>
          <w:b/>
          <w:sz w:val="20"/>
          <w:szCs w:val="20"/>
        </w:rPr>
        <w:t>Purpose</w:t>
      </w:r>
    </w:p>
    <w:p w:rsidR="00C43EB1" w:rsidRPr="002B31CC" w:rsidRDefault="00C43EB1" w:rsidP="0056097D">
      <w:pPr>
        <w:adjustRightInd w:val="0"/>
        <w:rPr>
          <w:rFonts w:ascii="Arial" w:hAnsi="Arial" w:cs="Arial"/>
          <w:sz w:val="20"/>
          <w:szCs w:val="20"/>
        </w:rPr>
      </w:pPr>
      <w:r w:rsidRPr="002B31CC">
        <w:rPr>
          <w:rFonts w:ascii="Arial" w:hAnsi="Arial" w:cs="Arial"/>
          <w:sz w:val="20"/>
          <w:szCs w:val="20"/>
        </w:rPr>
        <w:t xml:space="preserve">The oral examination is designed primarily to assess the student’s knowledge and skill in using spoken </w:t>
      </w:r>
      <w:r w:rsidR="001D7052" w:rsidRPr="002B31CC">
        <w:rPr>
          <w:rFonts w:ascii="Arial" w:hAnsi="Arial" w:cs="Arial"/>
          <w:sz w:val="20"/>
          <w:szCs w:val="20"/>
        </w:rPr>
        <w:t>[Language]</w:t>
      </w:r>
      <w:r w:rsidRPr="002B31CC">
        <w:rPr>
          <w:rFonts w:ascii="Arial" w:hAnsi="Arial" w:cs="Arial"/>
          <w:sz w:val="20"/>
          <w:szCs w:val="20"/>
        </w:rPr>
        <w:t xml:space="preserve">. </w:t>
      </w:r>
    </w:p>
    <w:p w:rsidR="00C43EB1" w:rsidRPr="002B31CC" w:rsidRDefault="00C43EB1" w:rsidP="0056097D">
      <w:pPr>
        <w:adjustRightInd w:val="0"/>
        <w:rPr>
          <w:rFonts w:ascii="Arial" w:hAnsi="Arial" w:cs="Arial"/>
          <w:sz w:val="20"/>
          <w:szCs w:val="20"/>
        </w:rPr>
      </w:pPr>
    </w:p>
    <w:p w:rsidR="00C43EB1" w:rsidRPr="002B31CC" w:rsidRDefault="00C43EB1" w:rsidP="0056097D">
      <w:pPr>
        <w:adjustRightInd w:val="0"/>
        <w:rPr>
          <w:rFonts w:ascii="Arial" w:hAnsi="Arial" w:cs="Arial"/>
          <w:b/>
          <w:sz w:val="20"/>
          <w:szCs w:val="20"/>
        </w:rPr>
      </w:pPr>
      <w:r w:rsidRPr="002B31CC">
        <w:rPr>
          <w:rFonts w:ascii="Arial" w:hAnsi="Arial" w:cs="Arial"/>
          <w:b/>
          <w:sz w:val="20"/>
          <w:szCs w:val="20"/>
        </w:rPr>
        <w:t>Specifications</w:t>
      </w:r>
    </w:p>
    <w:p w:rsidR="00C43EB1" w:rsidRPr="002B31CC" w:rsidRDefault="00C43EB1" w:rsidP="0056097D">
      <w:pPr>
        <w:adjustRightInd w:val="0"/>
        <w:rPr>
          <w:rFonts w:ascii="Arial" w:hAnsi="Arial" w:cs="Arial"/>
          <w:sz w:val="20"/>
          <w:szCs w:val="20"/>
        </w:rPr>
      </w:pPr>
      <w:r w:rsidRPr="002B31CC">
        <w:rPr>
          <w:rFonts w:ascii="Arial" w:hAnsi="Arial" w:cs="Arial"/>
          <w:sz w:val="20"/>
          <w:szCs w:val="20"/>
        </w:rPr>
        <w:t>The oral examination has two sections.</w:t>
      </w:r>
    </w:p>
    <w:p w:rsidR="00C43EB1" w:rsidRPr="002B31CC" w:rsidRDefault="00C43EB1" w:rsidP="0056097D">
      <w:pPr>
        <w:adjustRightInd w:val="0"/>
        <w:rPr>
          <w:rFonts w:ascii="Arial" w:hAnsi="Arial" w:cs="Arial"/>
          <w:sz w:val="20"/>
          <w:szCs w:val="20"/>
        </w:rPr>
      </w:pPr>
    </w:p>
    <w:p w:rsidR="00C43EB1" w:rsidRPr="002B31CC" w:rsidRDefault="00C43EB1" w:rsidP="0056097D">
      <w:pPr>
        <w:adjustRightInd w:val="0"/>
        <w:rPr>
          <w:rFonts w:ascii="Arial" w:hAnsi="Arial" w:cs="Arial"/>
          <w:b/>
          <w:sz w:val="20"/>
          <w:szCs w:val="20"/>
        </w:rPr>
      </w:pPr>
      <w:r w:rsidRPr="002B31CC">
        <w:rPr>
          <w:rFonts w:ascii="Arial" w:hAnsi="Arial" w:cs="Arial"/>
          <w:b/>
          <w:sz w:val="20"/>
          <w:szCs w:val="20"/>
        </w:rPr>
        <w:t>Section 1: Conversation (approximately 7 minutes)</w:t>
      </w:r>
    </w:p>
    <w:p w:rsidR="00C43EB1" w:rsidRPr="002B31CC" w:rsidRDefault="00C43EB1" w:rsidP="0056097D">
      <w:pPr>
        <w:adjustRightInd w:val="0"/>
        <w:rPr>
          <w:rFonts w:ascii="Arial" w:hAnsi="Arial" w:cs="Arial"/>
          <w:sz w:val="20"/>
          <w:szCs w:val="20"/>
        </w:rPr>
      </w:pPr>
      <w:r w:rsidRPr="002B31CC">
        <w:rPr>
          <w:rFonts w:ascii="Arial" w:hAnsi="Arial" w:cs="Arial"/>
          <w:sz w:val="20"/>
          <w:szCs w:val="20"/>
        </w:rPr>
        <w:t>The examination will begin with a conversation between the student and the examiner(s). It will consist of a general conversation about the student’s personal world, e.g. life, family and friends, interests and aspirations.</w:t>
      </w:r>
    </w:p>
    <w:p w:rsidR="00C43EB1" w:rsidRPr="002B31CC" w:rsidRDefault="00C43EB1" w:rsidP="0056097D">
      <w:pPr>
        <w:adjustRightInd w:val="0"/>
        <w:rPr>
          <w:rFonts w:ascii="Arial" w:hAnsi="Arial" w:cs="Arial"/>
          <w:sz w:val="20"/>
          <w:szCs w:val="20"/>
        </w:rPr>
      </w:pPr>
    </w:p>
    <w:p w:rsidR="00C43EB1" w:rsidRPr="002B31CC" w:rsidRDefault="00C43EB1" w:rsidP="0056097D">
      <w:pPr>
        <w:adjustRightInd w:val="0"/>
        <w:rPr>
          <w:rFonts w:ascii="Arial" w:hAnsi="Arial" w:cs="Arial"/>
          <w:b/>
          <w:sz w:val="20"/>
          <w:szCs w:val="20"/>
        </w:rPr>
      </w:pPr>
      <w:r w:rsidRPr="002B31CC">
        <w:rPr>
          <w:rFonts w:ascii="Arial" w:hAnsi="Arial" w:cs="Arial"/>
          <w:b/>
          <w:sz w:val="20"/>
          <w:szCs w:val="20"/>
        </w:rPr>
        <w:t>Section 2: Discussion (approximately 8 minutes)</w:t>
      </w:r>
    </w:p>
    <w:p w:rsidR="00290630" w:rsidRPr="002B31CC" w:rsidRDefault="00C43EB1" w:rsidP="0056097D">
      <w:pPr>
        <w:adjustRightInd w:val="0"/>
        <w:rPr>
          <w:rFonts w:ascii="Arial" w:hAnsi="Arial" w:cs="Arial"/>
          <w:sz w:val="20"/>
          <w:szCs w:val="20"/>
        </w:rPr>
      </w:pPr>
      <w:r w:rsidRPr="002B31CC">
        <w:rPr>
          <w:rFonts w:ascii="Arial" w:hAnsi="Arial" w:cs="Arial"/>
          <w:sz w:val="20"/>
          <w:szCs w:val="20"/>
        </w:rPr>
        <w:t>Following the Conversation the student will indicate to the examiner</w:t>
      </w:r>
      <w:r w:rsidR="00044E24" w:rsidRPr="002B31CC">
        <w:rPr>
          <w:rFonts w:ascii="Arial" w:hAnsi="Arial" w:cs="Arial"/>
          <w:sz w:val="20"/>
          <w:szCs w:val="20"/>
        </w:rPr>
        <w:t>(s) the subject of the detailed</w:t>
      </w:r>
      <w:r w:rsidRPr="002B31CC">
        <w:rPr>
          <w:rFonts w:ascii="Arial" w:hAnsi="Arial" w:cs="Arial"/>
          <w:sz w:val="20"/>
          <w:szCs w:val="20"/>
        </w:rPr>
        <w:t xml:space="preserve"> </w:t>
      </w:r>
      <w:r w:rsidR="0087708F" w:rsidRPr="002B31CC">
        <w:rPr>
          <w:rFonts w:ascii="Arial" w:hAnsi="Arial" w:cs="Arial"/>
          <w:sz w:val="20"/>
          <w:szCs w:val="20"/>
        </w:rPr>
        <w:t xml:space="preserve">or in-depth </w:t>
      </w:r>
      <w:r w:rsidRPr="002B31CC">
        <w:rPr>
          <w:rFonts w:ascii="Arial" w:hAnsi="Arial" w:cs="Arial"/>
          <w:sz w:val="20"/>
          <w:szCs w:val="20"/>
        </w:rPr>
        <w:t xml:space="preserve">study chosen for </w:t>
      </w:r>
      <w:r w:rsidR="004A5494">
        <w:rPr>
          <w:rFonts w:ascii="Arial" w:hAnsi="Arial" w:cs="Arial"/>
          <w:sz w:val="20"/>
          <w:szCs w:val="20"/>
        </w:rPr>
        <w:t xml:space="preserve">the </w:t>
      </w:r>
      <w:r w:rsidRPr="002B31CC">
        <w:rPr>
          <w:rFonts w:ascii="Arial" w:hAnsi="Arial" w:cs="Arial"/>
          <w:sz w:val="20"/>
          <w:szCs w:val="20"/>
        </w:rPr>
        <w:t xml:space="preserve">Discussion. The focus of the Discussion will be to explore aspects of language and culture of the </w:t>
      </w:r>
      <w:r w:rsidR="001D7052" w:rsidRPr="002B31CC">
        <w:rPr>
          <w:rFonts w:ascii="Arial" w:hAnsi="Arial" w:cs="Arial"/>
          <w:sz w:val="20"/>
          <w:szCs w:val="20"/>
        </w:rPr>
        <w:t>[Language]</w:t>
      </w:r>
      <w:r w:rsidRPr="002B31CC">
        <w:rPr>
          <w:rFonts w:ascii="Arial" w:hAnsi="Arial" w:cs="Arial"/>
          <w:sz w:val="20"/>
          <w:szCs w:val="20"/>
        </w:rPr>
        <w:t xml:space="preserve">-speaking communities. The </w:t>
      </w:r>
      <w:r w:rsidR="00044E24" w:rsidRPr="002B31CC">
        <w:rPr>
          <w:rFonts w:ascii="Arial" w:hAnsi="Arial" w:cs="Arial"/>
          <w:sz w:val="20"/>
          <w:szCs w:val="20"/>
        </w:rPr>
        <w:t xml:space="preserve">detailed </w:t>
      </w:r>
      <w:r w:rsidR="0087708F" w:rsidRPr="002B31CC">
        <w:rPr>
          <w:rFonts w:ascii="Arial" w:hAnsi="Arial" w:cs="Arial"/>
          <w:sz w:val="20"/>
          <w:szCs w:val="20"/>
        </w:rPr>
        <w:t xml:space="preserve">or in-depth </w:t>
      </w:r>
      <w:r w:rsidRPr="002B31CC">
        <w:rPr>
          <w:rFonts w:ascii="Arial" w:hAnsi="Arial" w:cs="Arial"/>
          <w:sz w:val="20"/>
          <w:szCs w:val="20"/>
        </w:rPr>
        <w:t xml:space="preserve">study may be selected from any of the sub-topics suggested for study in the table on page 5, or may range across the prescribed themes and topics. The student will be expected to make reference to texts studied. The student may also wish to refer to personal experiences related to the subject of the </w:t>
      </w:r>
      <w:r w:rsidR="0087708F" w:rsidRPr="002B31CC">
        <w:rPr>
          <w:rFonts w:ascii="Arial" w:hAnsi="Arial" w:cs="Arial"/>
          <w:sz w:val="20"/>
          <w:szCs w:val="20"/>
        </w:rPr>
        <w:t xml:space="preserve">detailed or </w:t>
      </w:r>
      <w:r w:rsidRPr="002B31CC">
        <w:rPr>
          <w:rFonts w:ascii="Arial" w:hAnsi="Arial" w:cs="Arial"/>
          <w:sz w:val="20"/>
          <w:szCs w:val="20"/>
        </w:rPr>
        <w:t>in-depth study.</w:t>
      </w:r>
    </w:p>
    <w:p w:rsidR="00044E24" w:rsidRPr="002B31CC" w:rsidRDefault="00044E24" w:rsidP="0056097D">
      <w:pPr>
        <w:adjustRightInd w:val="0"/>
        <w:rPr>
          <w:rFonts w:ascii="Arial" w:hAnsi="Arial" w:cs="Arial"/>
          <w:sz w:val="20"/>
          <w:szCs w:val="20"/>
        </w:rPr>
      </w:pPr>
    </w:p>
    <w:p w:rsidR="00044E24" w:rsidRPr="002B31CC" w:rsidRDefault="00044E24" w:rsidP="0056097D">
      <w:pPr>
        <w:adjustRightInd w:val="0"/>
        <w:rPr>
          <w:rFonts w:ascii="Arial" w:hAnsi="Arial" w:cs="Arial"/>
          <w:sz w:val="20"/>
          <w:szCs w:val="20"/>
        </w:rPr>
      </w:pPr>
    </w:p>
    <w:p w:rsidR="0056097D" w:rsidRPr="002B31CC" w:rsidRDefault="0056097D" w:rsidP="0056097D">
      <w:pPr>
        <w:adjustRightInd w:val="0"/>
        <w:rPr>
          <w:rFonts w:ascii="Arial" w:hAnsi="Arial" w:cs="Arial"/>
          <w:b/>
          <w:sz w:val="20"/>
          <w:szCs w:val="20"/>
        </w:rPr>
      </w:pPr>
      <w:r w:rsidRPr="002B31CC">
        <w:rPr>
          <w:rFonts w:ascii="Arial" w:hAnsi="Arial" w:cs="Arial"/>
          <w:b/>
          <w:sz w:val="20"/>
          <w:szCs w:val="20"/>
        </w:rPr>
        <w:t>Additional information</w:t>
      </w:r>
    </w:p>
    <w:p w:rsidR="00044E24" w:rsidRPr="002B31CC" w:rsidRDefault="00044E24" w:rsidP="0056097D">
      <w:pPr>
        <w:adjustRightInd w:val="0"/>
        <w:rPr>
          <w:rFonts w:ascii="Arial" w:hAnsi="Arial" w:cs="Arial"/>
          <w:sz w:val="20"/>
          <w:szCs w:val="20"/>
        </w:rPr>
      </w:pPr>
      <w:r w:rsidRPr="002B31CC">
        <w:rPr>
          <w:rFonts w:ascii="Arial" w:hAnsi="Arial" w:cs="Arial"/>
          <w:sz w:val="20"/>
          <w:szCs w:val="20"/>
        </w:rPr>
        <w:t xml:space="preserve">Students will need to reflect about their experience in undertaking the </w:t>
      </w:r>
      <w:r w:rsidR="0087708F" w:rsidRPr="002B31CC">
        <w:rPr>
          <w:rFonts w:ascii="Arial" w:hAnsi="Arial" w:cs="Arial"/>
          <w:sz w:val="20"/>
          <w:szCs w:val="20"/>
        </w:rPr>
        <w:t>d</w:t>
      </w:r>
      <w:r w:rsidR="0056097D" w:rsidRPr="002B31CC">
        <w:rPr>
          <w:rFonts w:ascii="Arial" w:hAnsi="Arial" w:cs="Arial"/>
          <w:sz w:val="20"/>
          <w:szCs w:val="20"/>
        </w:rPr>
        <w:t xml:space="preserve">etailed </w:t>
      </w:r>
      <w:r w:rsidR="0087708F" w:rsidRPr="002B31CC">
        <w:rPr>
          <w:rFonts w:ascii="Arial" w:hAnsi="Arial" w:cs="Arial"/>
          <w:sz w:val="20"/>
          <w:szCs w:val="20"/>
        </w:rPr>
        <w:t>or in-depth s</w:t>
      </w:r>
      <w:r w:rsidR="0056097D" w:rsidRPr="002B31CC">
        <w:rPr>
          <w:rFonts w:ascii="Arial" w:hAnsi="Arial" w:cs="Arial"/>
          <w:sz w:val="20"/>
          <w:szCs w:val="20"/>
        </w:rPr>
        <w:t xml:space="preserve">tudy and in their </w:t>
      </w:r>
      <w:r w:rsidRPr="002B31CC">
        <w:rPr>
          <w:rFonts w:ascii="Arial" w:hAnsi="Arial" w:cs="Arial"/>
          <w:sz w:val="20"/>
          <w:szCs w:val="20"/>
        </w:rPr>
        <w:t>response may consider the following:</w:t>
      </w:r>
      <w:r w:rsidR="0087708F" w:rsidRPr="002B31CC">
        <w:rPr>
          <w:rFonts w:ascii="Arial" w:hAnsi="Arial" w:cs="Arial"/>
          <w:sz w:val="20"/>
          <w:szCs w:val="20"/>
        </w:rPr>
        <w:br/>
      </w:r>
    </w:p>
    <w:p w:rsidR="00044E24" w:rsidRPr="002B31CC" w:rsidRDefault="00044E24" w:rsidP="0056097D">
      <w:pPr>
        <w:numPr>
          <w:ilvl w:val="0"/>
          <w:numId w:val="3"/>
        </w:numPr>
        <w:adjustRightInd w:val="0"/>
        <w:spacing w:line="360" w:lineRule="auto"/>
        <w:ind w:left="284" w:hanging="284"/>
        <w:rPr>
          <w:rFonts w:ascii="Arial" w:hAnsi="Arial" w:cs="Arial"/>
          <w:sz w:val="20"/>
          <w:szCs w:val="20"/>
        </w:rPr>
      </w:pPr>
      <w:r w:rsidRPr="002B31CC">
        <w:rPr>
          <w:rFonts w:ascii="Arial" w:hAnsi="Arial" w:cs="Arial"/>
          <w:sz w:val="20"/>
          <w:szCs w:val="20"/>
        </w:rPr>
        <w:t xml:space="preserve">How </w:t>
      </w:r>
      <w:r w:rsidR="0056097D" w:rsidRPr="002B31CC">
        <w:rPr>
          <w:rFonts w:ascii="Arial" w:hAnsi="Arial" w:cs="Arial"/>
          <w:sz w:val="20"/>
          <w:szCs w:val="20"/>
        </w:rPr>
        <w:t>their</w:t>
      </w:r>
      <w:r w:rsidRPr="002B31CC">
        <w:rPr>
          <w:rFonts w:ascii="Arial" w:hAnsi="Arial" w:cs="Arial"/>
          <w:sz w:val="20"/>
          <w:szCs w:val="20"/>
        </w:rPr>
        <w:t xml:space="preserve"> research has increased </w:t>
      </w:r>
      <w:r w:rsidR="0056097D" w:rsidRPr="002B31CC">
        <w:rPr>
          <w:rFonts w:ascii="Arial" w:hAnsi="Arial" w:cs="Arial"/>
          <w:sz w:val="20"/>
          <w:szCs w:val="20"/>
        </w:rPr>
        <w:t>their</w:t>
      </w:r>
      <w:r w:rsidRPr="002B31CC">
        <w:rPr>
          <w:rFonts w:ascii="Arial" w:hAnsi="Arial" w:cs="Arial"/>
          <w:sz w:val="20"/>
          <w:szCs w:val="20"/>
        </w:rPr>
        <w:t xml:space="preserve"> understanding of </w:t>
      </w:r>
      <w:r w:rsidR="0056097D" w:rsidRPr="002B31CC">
        <w:rPr>
          <w:rFonts w:ascii="Arial" w:hAnsi="Arial" w:cs="Arial"/>
          <w:sz w:val="20"/>
          <w:szCs w:val="20"/>
        </w:rPr>
        <w:t>the</w:t>
      </w:r>
      <w:r w:rsidRPr="002B31CC">
        <w:rPr>
          <w:rFonts w:ascii="Arial" w:hAnsi="Arial" w:cs="Arial"/>
          <w:sz w:val="20"/>
          <w:szCs w:val="20"/>
        </w:rPr>
        <w:t xml:space="preserve"> topic</w:t>
      </w:r>
    </w:p>
    <w:p w:rsidR="00044E24" w:rsidRPr="002B31CC" w:rsidRDefault="00044E24" w:rsidP="0056097D">
      <w:pPr>
        <w:numPr>
          <w:ilvl w:val="0"/>
          <w:numId w:val="3"/>
        </w:numPr>
        <w:adjustRightInd w:val="0"/>
        <w:spacing w:line="360" w:lineRule="auto"/>
        <w:ind w:left="284" w:hanging="284"/>
        <w:rPr>
          <w:rFonts w:ascii="Arial" w:hAnsi="Arial" w:cs="Arial"/>
          <w:sz w:val="20"/>
          <w:szCs w:val="20"/>
        </w:rPr>
      </w:pPr>
      <w:r w:rsidRPr="002B31CC">
        <w:rPr>
          <w:rFonts w:ascii="Arial" w:hAnsi="Arial" w:cs="Arial"/>
          <w:sz w:val="20"/>
          <w:szCs w:val="20"/>
        </w:rPr>
        <w:t xml:space="preserve">How the research experience was similar to or different from </w:t>
      </w:r>
      <w:r w:rsidR="0056097D" w:rsidRPr="002B31CC">
        <w:rPr>
          <w:rFonts w:ascii="Arial" w:hAnsi="Arial" w:cs="Arial"/>
          <w:sz w:val="20"/>
          <w:szCs w:val="20"/>
        </w:rPr>
        <w:t>their</w:t>
      </w:r>
      <w:r w:rsidRPr="002B31CC">
        <w:rPr>
          <w:rFonts w:ascii="Arial" w:hAnsi="Arial" w:cs="Arial"/>
          <w:sz w:val="20"/>
          <w:szCs w:val="20"/>
        </w:rPr>
        <w:t xml:space="preserve"> preconceptions</w:t>
      </w:r>
    </w:p>
    <w:p w:rsidR="00044E24" w:rsidRPr="002B31CC" w:rsidRDefault="00044E24" w:rsidP="0056097D">
      <w:pPr>
        <w:numPr>
          <w:ilvl w:val="0"/>
          <w:numId w:val="3"/>
        </w:numPr>
        <w:adjustRightInd w:val="0"/>
        <w:spacing w:line="360" w:lineRule="auto"/>
        <w:ind w:left="284" w:hanging="284"/>
        <w:rPr>
          <w:rFonts w:ascii="Arial" w:hAnsi="Arial" w:cs="Arial"/>
          <w:sz w:val="20"/>
          <w:szCs w:val="20"/>
        </w:rPr>
      </w:pPr>
      <w:r w:rsidRPr="002B31CC">
        <w:rPr>
          <w:rFonts w:ascii="Arial" w:hAnsi="Arial" w:cs="Arial"/>
          <w:sz w:val="20"/>
          <w:szCs w:val="20"/>
        </w:rPr>
        <w:t>How cultures, values and beliefs are represented in texts studied</w:t>
      </w:r>
    </w:p>
    <w:p w:rsidR="00044E24" w:rsidRPr="002B31CC" w:rsidRDefault="00044E24" w:rsidP="0056097D">
      <w:pPr>
        <w:numPr>
          <w:ilvl w:val="0"/>
          <w:numId w:val="3"/>
        </w:numPr>
        <w:adjustRightInd w:val="0"/>
        <w:spacing w:line="360" w:lineRule="auto"/>
        <w:ind w:left="284" w:hanging="284"/>
        <w:rPr>
          <w:rFonts w:ascii="Arial" w:hAnsi="Arial" w:cs="Arial"/>
          <w:sz w:val="20"/>
          <w:szCs w:val="20"/>
        </w:rPr>
      </w:pPr>
      <w:r w:rsidRPr="002B31CC">
        <w:rPr>
          <w:rFonts w:ascii="Arial" w:hAnsi="Arial" w:cs="Arial"/>
          <w:sz w:val="20"/>
          <w:szCs w:val="20"/>
        </w:rPr>
        <w:t xml:space="preserve">How </w:t>
      </w:r>
      <w:r w:rsidR="0056097D" w:rsidRPr="002B31CC">
        <w:rPr>
          <w:rFonts w:ascii="Arial" w:hAnsi="Arial" w:cs="Arial"/>
          <w:sz w:val="20"/>
          <w:szCs w:val="20"/>
        </w:rPr>
        <w:t>their</w:t>
      </w:r>
      <w:r w:rsidRPr="002B31CC">
        <w:rPr>
          <w:rFonts w:ascii="Arial" w:hAnsi="Arial" w:cs="Arial"/>
          <w:sz w:val="20"/>
          <w:szCs w:val="20"/>
        </w:rPr>
        <w:t xml:space="preserve"> learning may have changed </w:t>
      </w:r>
      <w:r w:rsidR="0056097D" w:rsidRPr="002B31CC">
        <w:rPr>
          <w:rFonts w:ascii="Arial" w:hAnsi="Arial" w:cs="Arial"/>
          <w:sz w:val="20"/>
          <w:szCs w:val="20"/>
        </w:rPr>
        <w:t>their</w:t>
      </w:r>
      <w:r w:rsidRPr="002B31CC">
        <w:rPr>
          <w:rFonts w:ascii="Arial" w:hAnsi="Arial" w:cs="Arial"/>
          <w:sz w:val="20"/>
          <w:szCs w:val="20"/>
        </w:rPr>
        <w:t xml:space="preserve"> thinking</w:t>
      </w:r>
    </w:p>
    <w:p w:rsidR="00044E24" w:rsidRPr="002B31CC" w:rsidRDefault="00044E24" w:rsidP="0056097D">
      <w:pPr>
        <w:numPr>
          <w:ilvl w:val="0"/>
          <w:numId w:val="3"/>
        </w:numPr>
        <w:adjustRightInd w:val="0"/>
        <w:spacing w:line="360" w:lineRule="auto"/>
        <w:ind w:left="284" w:hanging="284"/>
        <w:rPr>
          <w:rFonts w:ascii="Arial" w:hAnsi="Arial" w:cs="Arial"/>
          <w:sz w:val="20"/>
          <w:szCs w:val="20"/>
        </w:rPr>
      </w:pPr>
      <w:r w:rsidRPr="002B31CC">
        <w:rPr>
          <w:rFonts w:ascii="Arial" w:hAnsi="Arial" w:cs="Arial"/>
          <w:sz w:val="20"/>
          <w:szCs w:val="20"/>
        </w:rPr>
        <w:t xml:space="preserve">How </w:t>
      </w:r>
      <w:r w:rsidR="0056097D" w:rsidRPr="002B31CC">
        <w:rPr>
          <w:rFonts w:ascii="Arial" w:hAnsi="Arial" w:cs="Arial"/>
          <w:sz w:val="20"/>
          <w:szCs w:val="20"/>
        </w:rPr>
        <w:t>they</w:t>
      </w:r>
      <w:r w:rsidRPr="002B31CC">
        <w:rPr>
          <w:rFonts w:ascii="Arial" w:hAnsi="Arial" w:cs="Arial"/>
          <w:sz w:val="20"/>
          <w:szCs w:val="20"/>
        </w:rPr>
        <w:t xml:space="preserve"> may use this experience in the future</w:t>
      </w:r>
      <w:r w:rsidR="001D7052" w:rsidRPr="002B31CC">
        <w:rPr>
          <w:rFonts w:ascii="Arial" w:hAnsi="Arial" w:cs="Arial"/>
          <w:sz w:val="20"/>
          <w:szCs w:val="20"/>
        </w:rPr>
        <w:t>.</w:t>
      </w:r>
    </w:p>
    <w:p w:rsidR="0056097D" w:rsidRPr="002B31CC" w:rsidRDefault="0056097D" w:rsidP="0056097D">
      <w:pPr>
        <w:adjustRightInd w:val="0"/>
        <w:rPr>
          <w:rFonts w:ascii="Arial" w:hAnsi="Arial" w:cs="Arial"/>
          <w:sz w:val="20"/>
          <w:szCs w:val="20"/>
        </w:rPr>
      </w:pPr>
    </w:p>
    <w:p w:rsidR="00044E24" w:rsidRPr="002B31CC" w:rsidRDefault="00044E24" w:rsidP="0056097D">
      <w:pPr>
        <w:adjustRightInd w:val="0"/>
        <w:rPr>
          <w:rFonts w:ascii="Arial" w:hAnsi="Arial" w:cs="Arial"/>
          <w:sz w:val="20"/>
          <w:szCs w:val="20"/>
        </w:rPr>
      </w:pPr>
      <w:r w:rsidRPr="002B31CC">
        <w:rPr>
          <w:rFonts w:ascii="Arial" w:hAnsi="Arial" w:cs="Arial"/>
          <w:sz w:val="20"/>
          <w:szCs w:val="20"/>
        </w:rPr>
        <w:t>The following questions are suggested as useful starting points in preparation for the Oral Examination. The questions are neither prescriptive nor exhaustive.</w:t>
      </w:r>
    </w:p>
    <w:p w:rsidR="00044E24" w:rsidRPr="002B31CC" w:rsidRDefault="00044E24" w:rsidP="0056097D">
      <w:pPr>
        <w:adjustRightInd w:val="0"/>
        <w:rPr>
          <w:rFonts w:ascii="Arial" w:hAnsi="Arial" w:cs="Arial"/>
          <w:sz w:val="20"/>
          <w:szCs w:val="20"/>
        </w:rPr>
      </w:pPr>
    </w:p>
    <w:p w:rsidR="00044E24" w:rsidRPr="002B31CC" w:rsidRDefault="00044E24" w:rsidP="0056097D">
      <w:pPr>
        <w:numPr>
          <w:ilvl w:val="0"/>
          <w:numId w:val="4"/>
        </w:numPr>
        <w:adjustRightInd w:val="0"/>
        <w:ind w:left="284" w:hanging="284"/>
        <w:rPr>
          <w:rFonts w:ascii="Arial" w:hAnsi="Arial" w:cs="Arial"/>
          <w:sz w:val="20"/>
          <w:szCs w:val="20"/>
        </w:rPr>
      </w:pPr>
      <w:r w:rsidRPr="002B31CC">
        <w:rPr>
          <w:rFonts w:ascii="Arial" w:hAnsi="Arial" w:cs="Arial"/>
          <w:sz w:val="20"/>
          <w:szCs w:val="20"/>
        </w:rPr>
        <w:t xml:space="preserve">Which topic did you choose for your </w:t>
      </w:r>
      <w:r w:rsidR="0056097D" w:rsidRPr="002B31CC">
        <w:rPr>
          <w:rFonts w:ascii="Arial" w:hAnsi="Arial" w:cs="Arial"/>
          <w:sz w:val="20"/>
          <w:szCs w:val="20"/>
        </w:rPr>
        <w:t xml:space="preserve">detailed </w:t>
      </w:r>
      <w:r w:rsidR="00235275" w:rsidRPr="002B31CC">
        <w:rPr>
          <w:rFonts w:ascii="Arial" w:hAnsi="Arial" w:cs="Arial"/>
          <w:sz w:val="20"/>
          <w:szCs w:val="20"/>
        </w:rPr>
        <w:t xml:space="preserve">or in-depth </w:t>
      </w:r>
      <w:r w:rsidRPr="002B31CC">
        <w:rPr>
          <w:rFonts w:ascii="Arial" w:hAnsi="Arial" w:cs="Arial"/>
          <w:sz w:val="20"/>
          <w:szCs w:val="20"/>
        </w:rPr>
        <w:t>study?</w:t>
      </w:r>
    </w:p>
    <w:p w:rsidR="00044E24" w:rsidRPr="002B31CC" w:rsidRDefault="00044E24" w:rsidP="0056097D">
      <w:pPr>
        <w:adjustRightInd w:val="0"/>
        <w:ind w:left="284" w:hanging="284"/>
        <w:rPr>
          <w:rFonts w:ascii="Arial" w:hAnsi="Arial" w:cs="Arial"/>
          <w:sz w:val="20"/>
          <w:szCs w:val="20"/>
        </w:rPr>
      </w:pPr>
    </w:p>
    <w:p w:rsidR="00044E24" w:rsidRPr="002B31CC" w:rsidRDefault="00044E24" w:rsidP="0056097D">
      <w:pPr>
        <w:numPr>
          <w:ilvl w:val="0"/>
          <w:numId w:val="4"/>
        </w:numPr>
        <w:adjustRightInd w:val="0"/>
        <w:ind w:left="284" w:hanging="284"/>
        <w:rPr>
          <w:rFonts w:ascii="Arial" w:hAnsi="Arial" w:cs="Arial"/>
          <w:sz w:val="20"/>
          <w:szCs w:val="20"/>
        </w:rPr>
      </w:pPr>
      <w:r w:rsidRPr="002B31CC">
        <w:rPr>
          <w:rFonts w:ascii="Arial" w:hAnsi="Arial" w:cs="Arial"/>
          <w:sz w:val="20"/>
          <w:szCs w:val="20"/>
        </w:rPr>
        <w:t xml:space="preserve">Tell me about your </w:t>
      </w:r>
      <w:r w:rsidR="0056097D" w:rsidRPr="002B31CC">
        <w:rPr>
          <w:rFonts w:ascii="Arial" w:hAnsi="Arial" w:cs="Arial"/>
          <w:sz w:val="20"/>
          <w:szCs w:val="20"/>
        </w:rPr>
        <w:t xml:space="preserve">detailed </w:t>
      </w:r>
      <w:r w:rsidR="00235275" w:rsidRPr="002B31CC">
        <w:rPr>
          <w:rFonts w:ascii="Arial" w:hAnsi="Arial" w:cs="Arial"/>
          <w:sz w:val="20"/>
          <w:szCs w:val="20"/>
        </w:rPr>
        <w:t xml:space="preserve">or in-depth </w:t>
      </w:r>
      <w:r w:rsidRPr="002B31CC">
        <w:rPr>
          <w:rFonts w:ascii="Arial" w:hAnsi="Arial" w:cs="Arial"/>
          <w:sz w:val="20"/>
          <w:szCs w:val="20"/>
        </w:rPr>
        <w:t>study</w:t>
      </w:r>
    </w:p>
    <w:p w:rsidR="00044E24" w:rsidRPr="002B31CC" w:rsidRDefault="00044E24" w:rsidP="0056097D">
      <w:pPr>
        <w:adjustRightInd w:val="0"/>
        <w:ind w:left="284" w:hanging="284"/>
        <w:rPr>
          <w:rFonts w:ascii="Arial" w:hAnsi="Arial" w:cs="Arial"/>
          <w:sz w:val="20"/>
          <w:szCs w:val="20"/>
        </w:rPr>
      </w:pPr>
    </w:p>
    <w:p w:rsidR="00044E24" w:rsidRPr="002B31CC" w:rsidRDefault="00044E24" w:rsidP="0056097D">
      <w:pPr>
        <w:numPr>
          <w:ilvl w:val="0"/>
          <w:numId w:val="4"/>
        </w:numPr>
        <w:adjustRightInd w:val="0"/>
        <w:ind w:left="284" w:hanging="284"/>
        <w:rPr>
          <w:rFonts w:ascii="Arial" w:hAnsi="Arial" w:cs="Arial"/>
          <w:sz w:val="20"/>
          <w:szCs w:val="20"/>
        </w:rPr>
      </w:pPr>
      <w:r w:rsidRPr="002B31CC">
        <w:rPr>
          <w:rFonts w:ascii="Arial" w:hAnsi="Arial" w:cs="Arial"/>
          <w:sz w:val="20"/>
          <w:szCs w:val="20"/>
        </w:rPr>
        <w:t xml:space="preserve">What resources did you use? </w:t>
      </w:r>
      <w:r w:rsidR="004A5494">
        <w:rPr>
          <w:rFonts w:ascii="Arial" w:hAnsi="Arial" w:cs="Arial"/>
          <w:sz w:val="20"/>
          <w:szCs w:val="20"/>
        </w:rPr>
        <w:t>How useful w</w:t>
      </w:r>
      <w:bookmarkStart w:id="0" w:name="_GoBack"/>
      <w:bookmarkEnd w:id="0"/>
      <w:r w:rsidR="004A5494" w:rsidRPr="002B31CC">
        <w:rPr>
          <w:rFonts w:ascii="Arial" w:hAnsi="Arial" w:cs="Arial"/>
          <w:sz w:val="20"/>
          <w:szCs w:val="20"/>
        </w:rPr>
        <w:t>ere they</w:t>
      </w:r>
      <w:r w:rsidRPr="002B31CC">
        <w:rPr>
          <w:rFonts w:ascii="Arial" w:hAnsi="Arial" w:cs="Arial"/>
          <w:sz w:val="20"/>
          <w:szCs w:val="20"/>
        </w:rPr>
        <w:t>?</w:t>
      </w:r>
    </w:p>
    <w:p w:rsidR="00044E24" w:rsidRPr="002B31CC" w:rsidRDefault="00044E24" w:rsidP="0056097D">
      <w:pPr>
        <w:adjustRightInd w:val="0"/>
        <w:ind w:left="284" w:hanging="284"/>
        <w:rPr>
          <w:rFonts w:ascii="Arial" w:hAnsi="Arial" w:cs="Arial"/>
          <w:sz w:val="20"/>
          <w:szCs w:val="20"/>
        </w:rPr>
      </w:pPr>
    </w:p>
    <w:p w:rsidR="00044E24" w:rsidRPr="002B31CC" w:rsidRDefault="00044E24" w:rsidP="0056097D">
      <w:pPr>
        <w:numPr>
          <w:ilvl w:val="0"/>
          <w:numId w:val="4"/>
        </w:numPr>
        <w:adjustRightInd w:val="0"/>
        <w:ind w:left="284" w:hanging="284"/>
        <w:rPr>
          <w:rFonts w:ascii="Arial" w:hAnsi="Arial" w:cs="Arial"/>
          <w:sz w:val="20"/>
          <w:szCs w:val="20"/>
        </w:rPr>
      </w:pPr>
      <w:r w:rsidRPr="002B31CC">
        <w:rPr>
          <w:rFonts w:ascii="Arial" w:hAnsi="Arial" w:cs="Arial"/>
          <w:sz w:val="20"/>
          <w:szCs w:val="20"/>
        </w:rPr>
        <w:t xml:space="preserve">Was it difficult to find adequate resources for your detailed </w:t>
      </w:r>
      <w:r w:rsidR="00235275" w:rsidRPr="002B31CC">
        <w:rPr>
          <w:rFonts w:ascii="Arial" w:hAnsi="Arial" w:cs="Arial"/>
          <w:sz w:val="20"/>
          <w:szCs w:val="20"/>
        </w:rPr>
        <w:t xml:space="preserve">or in-depth </w:t>
      </w:r>
      <w:r w:rsidRPr="002B31CC">
        <w:rPr>
          <w:rFonts w:ascii="Arial" w:hAnsi="Arial" w:cs="Arial"/>
          <w:sz w:val="20"/>
          <w:szCs w:val="20"/>
        </w:rPr>
        <w:t>study? Why?</w:t>
      </w:r>
    </w:p>
    <w:p w:rsidR="00044E24" w:rsidRPr="002B31CC" w:rsidRDefault="00044E24" w:rsidP="0056097D">
      <w:pPr>
        <w:adjustRightInd w:val="0"/>
        <w:ind w:left="284" w:hanging="284"/>
        <w:rPr>
          <w:rFonts w:ascii="Arial" w:hAnsi="Arial" w:cs="Arial"/>
          <w:sz w:val="20"/>
          <w:szCs w:val="20"/>
        </w:rPr>
      </w:pPr>
    </w:p>
    <w:p w:rsidR="00044E24" w:rsidRPr="002B31CC" w:rsidRDefault="00044E24" w:rsidP="0056097D">
      <w:pPr>
        <w:numPr>
          <w:ilvl w:val="0"/>
          <w:numId w:val="4"/>
        </w:numPr>
        <w:adjustRightInd w:val="0"/>
        <w:ind w:left="284" w:hanging="284"/>
        <w:rPr>
          <w:rFonts w:ascii="Arial" w:hAnsi="Arial" w:cs="Arial"/>
          <w:sz w:val="20"/>
          <w:szCs w:val="20"/>
        </w:rPr>
      </w:pPr>
      <w:r w:rsidRPr="002B31CC">
        <w:rPr>
          <w:rFonts w:ascii="Arial" w:hAnsi="Arial" w:cs="Arial"/>
          <w:sz w:val="20"/>
          <w:szCs w:val="20"/>
        </w:rPr>
        <w:t xml:space="preserve">Did you make personal contact with someone regarding your </w:t>
      </w:r>
      <w:r w:rsidR="0056097D" w:rsidRPr="002B31CC">
        <w:rPr>
          <w:rFonts w:ascii="Arial" w:hAnsi="Arial" w:cs="Arial"/>
          <w:sz w:val="20"/>
          <w:szCs w:val="20"/>
        </w:rPr>
        <w:t xml:space="preserve">detailed </w:t>
      </w:r>
      <w:r w:rsidR="00235275" w:rsidRPr="002B31CC">
        <w:rPr>
          <w:rFonts w:ascii="Arial" w:hAnsi="Arial" w:cs="Arial"/>
          <w:sz w:val="20"/>
          <w:szCs w:val="20"/>
        </w:rPr>
        <w:t xml:space="preserve">or in-depth </w:t>
      </w:r>
      <w:r w:rsidRPr="002B31CC">
        <w:rPr>
          <w:rFonts w:ascii="Arial" w:hAnsi="Arial" w:cs="Arial"/>
          <w:sz w:val="20"/>
          <w:szCs w:val="20"/>
        </w:rPr>
        <w:t>study?</w:t>
      </w:r>
    </w:p>
    <w:p w:rsidR="00044E24" w:rsidRPr="002B31CC" w:rsidRDefault="00044E24" w:rsidP="0056097D">
      <w:pPr>
        <w:adjustRightInd w:val="0"/>
        <w:ind w:left="284" w:hanging="284"/>
        <w:rPr>
          <w:rFonts w:ascii="Arial" w:hAnsi="Arial" w:cs="Arial"/>
          <w:sz w:val="20"/>
          <w:szCs w:val="20"/>
        </w:rPr>
      </w:pPr>
    </w:p>
    <w:p w:rsidR="00044E24" w:rsidRPr="002B31CC" w:rsidRDefault="00044E24" w:rsidP="0056097D">
      <w:pPr>
        <w:numPr>
          <w:ilvl w:val="0"/>
          <w:numId w:val="4"/>
        </w:numPr>
        <w:adjustRightInd w:val="0"/>
        <w:ind w:left="284" w:hanging="284"/>
        <w:rPr>
          <w:rFonts w:ascii="Arial" w:hAnsi="Arial" w:cs="Arial"/>
          <w:sz w:val="20"/>
          <w:szCs w:val="20"/>
        </w:rPr>
      </w:pPr>
      <w:r w:rsidRPr="002B31CC">
        <w:rPr>
          <w:rFonts w:ascii="Arial" w:hAnsi="Arial" w:cs="Arial"/>
          <w:sz w:val="20"/>
          <w:szCs w:val="20"/>
        </w:rPr>
        <w:t>Did you conduct interviews? Whom did you interview?</w:t>
      </w:r>
    </w:p>
    <w:p w:rsidR="00044E24" w:rsidRPr="002B31CC" w:rsidRDefault="00044E24" w:rsidP="0056097D">
      <w:pPr>
        <w:adjustRightInd w:val="0"/>
        <w:ind w:left="284" w:hanging="284"/>
        <w:rPr>
          <w:rFonts w:ascii="Arial" w:hAnsi="Arial" w:cs="Arial"/>
          <w:sz w:val="20"/>
          <w:szCs w:val="20"/>
        </w:rPr>
      </w:pPr>
    </w:p>
    <w:p w:rsidR="00044E24" w:rsidRPr="002B31CC" w:rsidRDefault="00044E24" w:rsidP="0056097D">
      <w:pPr>
        <w:numPr>
          <w:ilvl w:val="0"/>
          <w:numId w:val="4"/>
        </w:numPr>
        <w:adjustRightInd w:val="0"/>
        <w:ind w:left="284" w:hanging="284"/>
        <w:rPr>
          <w:rFonts w:ascii="Arial" w:hAnsi="Arial" w:cs="Arial"/>
          <w:sz w:val="20"/>
          <w:szCs w:val="20"/>
        </w:rPr>
      </w:pPr>
      <w:r w:rsidRPr="002B31CC">
        <w:rPr>
          <w:rFonts w:ascii="Arial" w:hAnsi="Arial" w:cs="Arial"/>
          <w:sz w:val="20"/>
          <w:szCs w:val="20"/>
        </w:rPr>
        <w:t xml:space="preserve">What did you learn from your </w:t>
      </w:r>
      <w:r w:rsidR="0056097D" w:rsidRPr="002B31CC">
        <w:rPr>
          <w:rFonts w:ascii="Arial" w:hAnsi="Arial" w:cs="Arial"/>
          <w:sz w:val="20"/>
          <w:szCs w:val="20"/>
        </w:rPr>
        <w:t xml:space="preserve">detailed </w:t>
      </w:r>
      <w:r w:rsidR="00235275" w:rsidRPr="002B31CC">
        <w:rPr>
          <w:rFonts w:ascii="Arial" w:hAnsi="Arial" w:cs="Arial"/>
          <w:sz w:val="20"/>
          <w:szCs w:val="20"/>
        </w:rPr>
        <w:t xml:space="preserve">or in-depth </w:t>
      </w:r>
      <w:r w:rsidRPr="002B31CC">
        <w:rPr>
          <w:rFonts w:ascii="Arial" w:hAnsi="Arial" w:cs="Arial"/>
          <w:sz w:val="20"/>
          <w:szCs w:val="20"/>
        </w:rPr>
        <w:t>study?</w:t>
      </w:r>
    </w:p>
    <w:p w:rsidR="00044E24" w:rsidRPr="002B31CC" w:rsidRDefault="00044E24" w:rsidP="0056097D">
      <w:pPr>
        <w:adjustRightInd w:val="0"/>
        <w:ind w:left="284" w:hanging="284"/>
        <w:rPr>
          <w:rFonts w:ascii="Arial" w:hAnsi="Arial" w:cs="Arial"/>
          <w:sz w:val="20"/>
          <w:szCs w:val="20"/>
        </w:rPr>
      </w:pPr>
    </w:p>
    <w:p w:rsidR="00044E24" w:rsidRPr="002B31CC" w:rsidRDefault="00044E24" w:rsidP="0056097D">
      <w:pPr>
        <w:numPr>
          <w:ilvl w:val="0"/>
          <w:numId w:val="4"/>
        </w:numPr>
        <w:adjustRightInd w:val="0"/>
        <w:ind w:left="284" w:hanging="284"/>
        <w:rPr>
          <w:rFonts w:ascii="Arial" w:hAnsi="Arial" w:cs="Arial"/>
          <w:sz w:val="20"/>
          <w:szCs w:val="20"/>
        </w:rPr>
      </w:pPr>
      <w:r w:rsidRPr="002B31CC">
        <w:rPr>
          <w:rFonts w:ascii="Arial" w:hAnsi="Arial" w:cs="Arial"/>
          <w:sz w:val="20"/>
          <w:szCs w:val="20"/>
        </w:rPr>
        <w:t>What aspect of the topic did you find most interesting? Explain.</w:t>
      </w:r>
    </w:p>
    <w:p w:rsidR="00044E24" w:rsidRPr="002B31CC" w:rsidRDefault="00044E24" w:rsidP="00235275">
      <w:pPr>
        <w:adjustRightInd w:val="0"/>
        <w:rPr>
          <w:rFonts w:ascii="Arial" w:hAnsi="Arial" w:cs="Arial"/>
          <w:sz w:val="20"/>
          <w:szCs w:val="20"/>
        </w:rPr>
      </w:pPr>
    </w:p>
    <w:p w:rsidR="00044E24" w:rsidRPr="002B31CC" w:rsidRDefault="00044E24" w:rsidP="0056097D">
      <w:pPr>
        <w:numPr>
          <w:ilvl w:val="0"/>
          <w:numId w:val="4"/>
        </w:numPr>
        <w:adjustRightInd w:val="0"/>
        <w:ind w:left="284" w:hanging="284"/>
        <w:rPr>
          <w:rFonts w:ascii="Arial" w:hAnsi="Arial" w:cs="Arial"/>
          <w:sz w:val="20"/>
          <w:szCs w:val="20"/>
        </w:rPr>
      </w:pPr>
      <w:r w:rsidRPr="002B31CC">
        <w:rPr>
          <w:rFonts w:ascii="Arial" w:hAnsi="Arial" w:cs="Arial"/>
          <w:sz w:val="20"/>
          <w:szCs w:val="20"/>
        </w:rPr>
        <w:t>Why did you choose the topic?</w:t>
      </w:r>
    </w:p>
    <w:p w:rsidR="00044E24" w:rsidRPr="002B31CC" w:rsidRDefault="00044E24" w:rsidP="0056097D">
      <w:pPr>
        <w:adjustRightInd w:val="0"/>
        <w:rPr>
          <w:rFonts w:ascii="Arial" w:hAnsi="Arial" w:cs="Arial"/>
          <w:sz w:val="20"/>
          <w:szCs w:val="20"/>
        </w:rPr>
      </w:pPr>
    </w:p>
    <w:p w:rsidR="00235275" w:rsidRPr="0056097D" w:rsidRDefault="00235275" w:rsidP="00235275">
      <w:pPr>
        <w:adjustRightInd w:val="0"/>
        <w:rPr>
          <w:rFonts w:ascii="Arial" w:hAnsi="Arial" w:cs="Arial"/>
          <w:sz w:val="20"/>
          <w:szCs w:val="20"/>
        </w:rPr>
      </w:pPr>
      <w:r w:rsidRPr="002B31CC">
        <w:rPr>
          <w:rFonts w:ascii="Arial" w:hAnsi="Arial" w:cs="Arial"/>
          <w:sz w:val="20"/>
          <w:szCs w:val="20"/>
        </w:rPr>
        <w:t>Questions about importance, previous knowledge, student’s interest in the topic, and how the study has impacted on them may also be included.</w:t>
      </w:r>
      <w:r>
        <w:rPr>
          <w:rFonts w:ascii="Arial" w:hAnsi="Arial" w:cs="Arial"/>
          <w:sz w:val="20"/>
          <w:szCs w:val="20"/>
        </w:rPr>
        <w:t xml:space="preserve">  </w:t>
      </w:r>
    </w:p>
    <w:p w:rsidR="00F1520B" w:rsidRPr="00544E49" w:rsidRDefault="00F1520B" w:rsidP="0056097D">
      <w:pPr>
        <w:adjustRightInd w:val="0"/>
        <w:rPr>
          <w:rFonts w:ascii="Arial" w:hAnsi="Arial" w:cs="Arial"/>
          <w:sz w:val="20"/>
          <w:szCs w:val="20"/>
        </w:rPr>
      </w:pPr>
    </w:p>
    <w:sectPr w:rsidR="00F1520B" w:rsidRPr="00544E49" w:rsidSect="001C7C48">
      <w:type w:val="continuous"/>
      <w:pgSz w:w="11906" w:h="16838"/>
      <w:pgMar w:top="899" w:right="1558" w:bottom="567"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E50" w:rsidRDefault="003A4E50" w:rsidP="003A4E50">
      <w:r>
        <w:separator/>
      </w:r>
    </w:p>
  </w:endnote>
  <w:endnote w:type="continuationSeparator" w:id="0">
    <w:p w:rsidR="003A4E50" w:rsidRDefault="003A4E50" w:rsidP="003A4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E50" w:rsidRPr="00CD00ED" w:rsidRDefault="003A4E50">
    <w:pPr>
      <w:pStyle w:val="Footer"/>
      <w:rPr>
        <w:rFonts w:asciiTheme="minorHAnsi" w:hAnsiTheme="minorHAnsi"/>
        <w:i/>
        <w:color w:val="A6A6A6" w:themeColor="background1" w:themeShade="A6"/>
        <w:sz w:val="16"/>
        <w:szCs w:val="16"/>
      </w:rPr>
    </w:pPr>
    <w:r w:rsidRPr="00CD00ED">
      <w:rPr>
        <w:rFonts w:asciiTheme="minorHAnsi" w:hAnsiTheme="minorHAnsi"/>
        <w:i/>
        <w:color w:val="A6A6A6" w:themeColor="background1" w:themeShade="A6"/>
        <w:sz w:val="16"/>
        <w:szCs w:val="16"/>
      </w:rPr>
      <w:t>HPRM 2017/23439</w:t>
    </w:r>
  </w:p>
  <w:p w:rsidR="003A4E50" w:rsidRDefault="003A4E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E50" w:rsidRDefault="003A4E50" w:rsidP="003A4E50">
      <w:r>
        <w:separator/>
      </w:r>
    </w:p>
  </w:footnote>
  <w:footnote w:type="continuationSeparator" w:id="0">
    <w:p w:rsidR="003A4E50" w:rsidRDefault="003A4E50" w:rsidP="003A4E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76C5"/>
    <w:multiLevelType w:val="hybridMultilevel"/>
    <w:tmpl w:val="6E44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62558"/>
    <w:multiLevelType w:val="hybridMultilevel"/>
    <w:tmpl w:val="3326B83C"/>
    <w:lvl w:ilvl="0" w:tplc="28C8C84A">
      <w:numFmt w:val="bullet"/>
      <w:lvlText w:val="-"/>
      <w:lvlJc w:val="left"/>
      <w:pPr>
        <w:tabs>
          <w:tab w:val="num" w:pos="720"/>
        </w:tabs>
        <w:ind w:left="720" w:hanging="360"/>
      </w:pPr>
      <w:rPr>
        <w:rFonts w:ascii="Arial" w:eastAsia="Times New Roman" w:hAnsi="Aria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42E4697B"/>
    <w:multiLevelType w:val="hybridMultilevel"/>
    <w:tmpl w:val="9E629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7509C8"/>
    <w:multiLevelType w:val="hybridMultilevel"/>
    <w:tmpl w:val="F8A8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470"/>
    <w:rsid w:val="00044E24"/>
    <w:rsid w:val="000C54E1"/>
    <w:rsid w:val="000E44E3"/>
    <w:rsid w:val="001C7C48"/>
    <w:rsid w:val="001D7052"/>
    <w:rsid w:val="001F1792"/>
    <w:rsid w:val="00217B71"/>
    <w:rsid w:val="002249AC"/>
    <w:rsid w:val="00235275"/>
    <w:rsid w:val="002665A4"/>
    <w:rsid w:val="00290630"/>
    <w:rsid w:val="002906A7"/>
    <w:rsid w:val="002B31CC"/>
    <w:rsid w:val="00352845"/>
    <w:rsid w:val="0036076E"/>
    <w:rsid w:val="00381D1A"/>
    <w:rsid w:val="003A4E50"/>
    <w:rsid w:val="003A4ED6"/>
    <w:rsid w:val="003D4217"/>
    <w:rsid w:val="003E7D48"/>
    <w:rsid w:val="00436B58"/>
    <w:rsid w:val="004A5494"/>
    <w:rsid w:val="004B2B92"/>
    <w:rsid w:val="004B3D71"/>
    <w:rsid w:val="00544E49"/>
    <w:rsid w:val="0056097D"/>
    <w:rsid w:val="005710AE"/>
    <w:rsid w:val="00594470"/>
    <w:rsid w:val="005F164C"/>
    <w:rsid w:val="006C2E2F"/>
    <w:rsid w:val="00710B57"/>
    <w:rsid w:val="00774D5D"/>
    <w:rsid w:val="007919E5"/>
    <w:rsid w:val="007A4215"/>
    <w:rsid w:val="007B483A"/>
    <w:rsid w:val="007F71F3"/>
    <w:rsid w:val="00857D3E"/>
    <w:rsid w:val="0087708F"/>
    <w:rsid w:val="009255F8"/>
    <w:rsid w:val="0096466F"/>
    <w:rsid w:val="00976186"/>
    <w:rsid w:val="009B3035"/>
    <w:rsid w:val="00A912B4"/>
    <w:rsid w:val="00BF206F"/>
    <w:rsid w:val="00C07310"/>
    <w:rsid w:val="00C352CE"/>
    <w:rsid w:val="00C43EB1"/>
    <w:rsid w:val="00C522B4"/>
    <w:rsid w:val="00C9010D"/>
    <w:rsid w:val="00CD00ED"/>
    <w:rsid w:val="00CE5833"/>
    <w:rsid w:val="00CF106C"/>
    <w:rsid w:val="00E259AD"/>
    <w:rsid w:val="00E36E0B"/>
    <w:rsid w:val="00E7231F"/>
    <w:rsid w:val="00EA1291"/>
    <w:rsid w:val="00F1520B"/>
    <w:rsid w:val="00F17220"/>
    <w:rsid w:val="00F417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544C8-83ED-4C65-94F1-A8A65847A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9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EBodyText">
    <w:name w:val="OE Body Text"/>
    <w:basedOn w:val="Normal"/>
    <w:qFormat/>
    <w:rsid w:val="00044E24"/>
    <w:rPr>
      <w:rFonts w:ascii="Arial" w:hAnsi="Arial" w:cs="Arial"/>
      <w:sz w:val="20"/>
      <w:szCs w:val="20"/>
      <w:lang w:eastAsia="en-US"/>
    </w:rPr>
  </w:style>
  <w:style w:type="paragraph" w:customStyle="1" w:styleId="OELanguageTextItalic">
    <w:name w:val="OE Language Text Italic"/>
    <w:basedOn w:val="Normal"/>
    <w:qFormat/>
    <w:rsid w:val="00044E24"/>
    <w:rPr>
      <w:rFonts w:ascii="Arial" w:hAnsi="Arial" w:cs="Arial"/>
      <w:i/>
      <w:iCs/>
      <w:sz w:val="20"/>
      <w:szCs w:val="20"/>
      <w:lang w:eastAsia="en-US"/>
    </w:rPr>
  </w:style>
  <w:style w:type="paragraph" w:customStyle="1" w:styleId="OELanguageTextIn">
    <w:name w:val="OE Language Text In"/>
    <w:basedOn w:val="Normal"/>
    <w:qFormat/>
    <w:rsid w:val="00044E24"/>
    <w:pPr>
      <w:ind w:left="1134"/>
    </w:pPr>
    <w:rPr>
      <w:rFonts w:ascii="Arial" w:hAnsi="Arial" w:cs="Arial"/>
      <w:sz w:val="20"/>
      <w:szCs w:val="20"/>
      <w:lang w:eastAsia="en-US"/>
    </w:rPr>
  </w:style>
  <w:style w:type="paragraph" w:customStyle="1" w:styleId="Style1">
    <w:name w:val="Style 1"/>
    <w:rsid w:val="00044E24"/>
    <w:pPr>
      <w:widowControl w:val="0"/>
      <w:autoSpaceDE w:val="0"/>
      <w:autoSpaceDN w:val="0"/>
      <w:adjustRightInd w:val="0"/>
    </w:pPr>
    <w:rPr>
      <w:rFonts w:eastAsia="MS Mincho"/>
      <w:lang w:val="en-US" w:eastAsia="zh-CN"/>
    </w:rPr>
  </w:style>
  <w:style w:type="paragraph" w:styleId="BalloonText">
    <w:name w:val="Balloon Text"/>
    <w:basedOn w:val="Normal"/>
    <w:link w:val="BalloonTextChar"/>
    <w:rsid w:val="00381D1A"/>
    <w:rPr>
      <w:rFonts w:ascii="Tahoma" w:hAnsi="Tahoma" w:cs="Tahoma"/>
      <w:sz w:val="16"/>
      <w:szCs w:val="16"/>
    </w:rPr>
  </w:style>
  <w:style w:type="character" w:customStyle="1" w:styleId="BalloonTextChar">
    <w:name w:val="Balloon Text Char"/>
    <w:basedOn w:val="DefaultParagraphFont"/>
    <w:link w:val="BalloonText"/>
    <w:rsid w:val="00381D1A"/>
    <w:rPr>
      <w:rFonts w:ascii="Tahoma" w:hAnsi="Tahoma" w:cs="Tahoma"/>
      <w:sz w:val="16"/>
      <w:szCs w:val="16"/>
    </w:rPr>
  </w:style>
  <w:style w:type="paragraph" w:styleId="Header">
    <w:name w:val="header"/>
    <w:basedOn w:val="Normal"/>
    <w:link w:val="HeaderChar"/>
    <w:unhideWhenUsed/>
    <w:rsid w:val="003A4E50"/>
    <w:pPr>
      <w:tabs>
        <w:tab w:val="center" w:pos="4513"/>
        <w:tab w:val="right" w:pos="9026"/>
      </w:tabs>
    </w:pPr>
  </w:style>
  <w:style w:type="character" w:customStyle="1" w:styleId="HeaderChar">
    <w:name w:val="Header Char"/>
    <w:basedOn w:val="DefaultParagraphFont"/>
    <w:link w:val="Header"/>
    <w:rsid w:val="003A4E50"/>
    <w:rPr>
      <w:sz w:val="24"/>
      <w:szCs w:val="24"/>
    </w:rPr>
  </w:style>
  <w:style w:type="paragraph" w:styleId="Footer">
    <w:name w:val="footer"/>
    <w:basedOn w:val="Normal"/>
    <w:link w:val="FooterChar"/>
    <w:uiPriority w:val="99"/>
    <w:unhideWhenUsed/>
    <w:rsid w:val="003A4E50"/>
    <w:pPr>
      <w:tabs>
        <w:tab w:val="center" w:pos="4513"/>
        <w:tab w:val="right" w:pos="9026"/>
      </w:tabs>
    </w:pPr>
  </w:style>
  <w:style w:type="character" w:customStyle="1" w:styleId="FooterChar">
    <w:name w:val="Footer Char"/>
    <w:basedOn w:val="DefaultParagraphFont"/>
    <w:link w:val="Footer"/>
    <w:uiPriority w:val="99"/>
    <w:rsid w:val="003A4E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75113">
      <w:bodyDiv w:val="1"/>
      <w:marLeft w:val="0"/>
      <w:marRight w:val="0"/>
      <w:marTop w:val="0"/>
      <w:marBottom w:val="0"/>
      <w:divBdr>
        <w:top w:val="none" w:sz="0" w:space="0" w:color="auto"/>
        <w:left w:val="none" w:sz="0" w:space="0" w:color="auto"/>
        <w:bottom w:val="none" w:sz="0" w:space="0" w:color="auto"/>
        <w:right w:val="none" w:sz="0" w:space="0" w:color="auto"/>
      </w:divBdr>
      <w:divsChild>
        <w:div w:id="201595192">
          <w:marLeft w:val="0"/>
          <w:marRight w:val="0"/>
          <w:marTop w:val="0"/>
          <w:marBottom w:val="0"/>
          <w:divBdr>
            <w:top w:val="none" w:sz="0" w:space="0" w:color="auto"/>
            <w:left w:val="none" w:sz="0" w:space="0" w:color="auto"/>
            <w:bottom w:val="none" w:sz="0" w:space="0" w:color="auto"/>
            <w:right w:val="none" w:sz="0" w:space="0" w:color="auto"/>
          </w:divBdr>
        </w:div>
        <w:div w:id="702483400">
          <w:marLeft w:val="0"/>
          <w:marRight w:val="0"/>
          <w:marTop w:val="0"/>
          <w:marBottom w:val="0"/>
          <w:divBdr>
            <w:top w:val="none" w:sz="0" w:space="0" w:color="auto"/>
            <w:left w:val="none" w:sz="0" w:space="0" w:color="auto"/>
            <w:bottom w:val="none" w:sz="0" w:space="0" w:color="auto"/>
            <w:right w:val="none" w:sz="0" w:space="0" w:color="auto"/>
          </w:divBdr>
        </w:div>
        <w:div w:id="1092622906">
          <w:marLeft w:val="0"/>
          <w:marRight w:val="0"/>
          <w:marTop w:val="0"/>
          <w:marBottom w:val="0"/>
          <w:divBdr>
            <w:top w:val="none" w:sz="0" w:space="0" w:color="auto"/>
            <w:left w:val="none" w:sz="0" w:space="0" w:color="auto"/>
            <w:bottom w:val="none" w:sz="0" w:space="0" w:color="auto"/>
            <w:right w:val="none" w:sz="0" w:space="0" w:color="auto"/>
          </w:divBdr>
        </w:div>
        <w:div w:id="1475223042">
          <w:marLeft w:val="0"/>
          <w:marRight w:val="0"/>
          <w:marTop w:val="0"/>
          <w:marBottom w:val="0"/>
          <w:divBdr>
            <w:top w:val="none" w:sz="0" w:space="0" w:color="auto"/>
            <w:left w:val="none" w:sz="0" w:space="0" w:color="auto"/>
            <w:bottom w:val="none" w:sz="0" w:space="0" w:color="auto"/>
            <w:right w:val="none" w:sz="0" w:space="0" w:color="auto"/>
          </w:divBdr>
        </w:div>
        <w:div w:id="1509441736">
          <w:marLeft w:val="0"/>
          <w:marRight w:val="0"/>
          <w:marTop w:val="0"/>
          <w:marBottom w:val="0"/>
          <w:divBdr>
            <w:top w:val="none" w:sz="0" w:space="0" w:color="auto"/>
            <w:left w:val="none" w:sz="0" w:space="0" w:color="auto"/>
            <w:bottom w:val="none" w:sz="0" w:space="0" w:color="auto"/>
            <w:right w:val="none" w:sz="0" w:space="0" w:color="auto"/>
          </w:divBdr>
        </w:div>
      </w:divsChild>
    </w:div>
    <w:div w:id="102101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FCE15-C229-45B2-A049-99DFAC972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IN-DEPTH STUDY</vt:lpstr>
    </vt:vector>
  </TitlesOfParts>
  <Company>Curriculum Council</Company>
  <LinksUpToDate>false</LinksUpToDate>
  <CharactersWithSpaces>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IN-DEPTH STUDY</dc:title>
  <dc:subject/>
  <dc:creator>Hanneke Rekelhof</dc:creator>
  <cp:keywords/>
  <dc:description/>
  <cp:lastModifiedBy>Hanneke Rekelhof</cp:lastModifiedBy>
  <cp:revision>6</cp:revision>
  <cp:lastPrinted>2017-05-08T04:01:00Z</cp:lastPrinted>
  <dcterms:created xsi:type="dcterms:W3CDTF">2017-05-08T03:57:00Z</dcterms:created>
  <dcterms:modified xsi:type="dcterms:W3CDTF">2017-07-09T23:47:00Z</dcterms:modified>
</cp:coreProperties>
</file>