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5B7F" w14:textId="5370B9CC" w:rsidR="00D5234D" w:rsidRPr="005C21ED" w:rsidRDefault="00D5234D" w:rsidP="005C21ED">
      <w:pPr>
        <w:pStyle w:val="SCSATitle1"/>
        <w:keepNext w:val="0"/>
        <w:rPr>
          <w:lang w:val="it-IT"/>
        </w:rPr>
      </w:pPr>
      <w:r w:rsidRPr="005C21ED">
        <w:rPr>
          <w:lang w:val="it-IT"/>
        </w:rPr>
        <w:t>Sample Assessment Task</w:t>
      </w:r>
      <w:r w:rsidR="00B6401F" w:rsidRPr="005C21ED">
        <w:rPr>
          <w:noProof/>
          <w:lang w:val="it-IT"/>
        </w:rPr>
        <w:drawing>
          <wp:anchor distT="0" distB="0" distL="114300" distR="114300" simplePos="0" relativeHeight="251659264" behindDoc="1" locked="1" layoutInCell="1" allowOverlap="1" wp14:anchorId="020AE49D" wp14:editId="25E85011">
            <wp:simplePos x="0" y="0"/>
            <wp:positionH relativeFrom="column">
              <wp:posOffset>-6021070</wp:posOffset>
            </wp:positionH>
            <wp:positionV relativeFrom="paragraph">
              <wp:posOffset>377190</wp:posOffset>
            </wp:positionV>
            <wp:extent cx="11631295" cy="9121775"/>
            <wp:effectExtent l="0" t="0" r="0" b="0"/>
            <wp:wrapNone/>
            <wp:docPr id="2" name="Picture 2" descr="Detail of the Authority tree (from the Authority’s logo) used as a purple watermark for the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tail of the Authority tree (from the Authority’s logo) used as a purple watermark for the front cover."/>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margin">
              <wp14:pctWidth>0</wp14:pctWidth>
            </wp14:sizeRelH>
            <wp14:sizeRelV relativeFrom="margin">
              <wp14:pctHeight>0</wp14:pctHeight>
            </wp14:sizeRelV>
          </wp:anchor>
        </w:drawing>
      </w:r>
      <w:r w:rsidR="004E0BAB">
        <w:rPr>
          <w:lang w:val="it-IT"/>
        </w:rPr>
        <w:t>s</w:t>
      </w:r>
    </w:p>
    <w:p w14:paraId="3D1F0AAD" w14:textId="7AD20E09" w:rsidR="00D5234D" w:rsidRPr="005C21ED" w:rsidRDefault="00D5234D" w:rsidP="005C21ED">
      <w:pPr>
        <w:pStyle w:val="SCSATitle2"/>
        <w:keepNext w:val="0"/>
        <w:pBdr>
          <w:top w:val="single" w:sz="4" w:space="1" w:color="auto"/>
        </w:pBdr>
        <w:rPr>
          <w:lang w:val="en-GB"/>
        </w:rPr>
      </w:pPr>
      <w:r w:rsidRPr="005C21ED">
        <w:rPr>
          <w:lang w:val="en-GB"/>
        </w:rPr>
        <w:t>Business Management and Enterprise</w:t>
      </w:r>
    </w:p>
    <w:p w14:paraId="5F649C78" w14:textId="5F15C54D" w:rsidR="00D5234D" w:rsidRPr="005C21ED" w:rsidRDefault="00D5234D" w:rsidP="005C21ED">
      <w:pPr>
        <w:pStyle w:val="SCSATitle3"/>
        <w:rPr>
          <w:lang w:val="it-IT"/>
        </w:rPr>
      </w:pPr>
      <w:r w:rsidRPr="005C21ED">
        <w:rPr>
          <w:lang w:val="it-IT"/>
        </w:rPr>
        <w:t>ATAR Year 11</w:t>
      </w:r>
    </w:p>
    <w:p w14:paraId="776890BC" w14:textId="77777777" w:rsidR="00F076A6" w:rsidRDefault="00F076A6">
      <w:pPr>
        <w:rPr>
          <w:rFonts w:cstheme="minorHAnsi"/>
          <w:b/>
        </w:rPr>
      </w:pPr>
      <w:r>
        <w:rPr>
          <w:rFonts w:cstheme="minorHAnsi"/>
          <w:b/>
        </w:rPr>
        <w:br w:type="page"/>
      </w:r>
    </w:p>
    <w:p w14:paraId="72614A51" w14:textId="457011D2" w:rsidR="00F076A6" w:rsidRPr="00401A9C" w:rsidRDefault="00F076A6" w:rsidP="00F076A6">
      <w:pPr>
        <w:spacing w:after="80"/>
        <w:rPr>
          <w:rFonts w:cstheme="minorHAnsi"/>
          <w:b/>
        </w:rPr>
      </w:pPr>
      <w:r w:rsidRPr="00401A9C">
        <w:rPr>
          <w:rFonts w:cstheme="minorHAnsi"/>
          <w:b/>
        </w:rPr>
        <w:lastRenderedPageBreak/>
        <w:t>Acknowledgement of Country</w:t>
      </w:r>
    </w:p>
    <w:p w14:paraId="196CF812" w14:textId="77777777" w:rsidR="00F076A6" w:rsidRPr="001424D6" w:rsidRDefault="00F076A6" w:rsidP="008242CE">
      <w:pPr>
        <w:spacing w:before="120" w:after="6480"/>
        <w:rPr>
          <w:rFonts w:cstheme="minorHAnsi"/>
        </w:rPr>
      </w:pPr>
      <w:r w:rsidRPr="00401A9C">
        <w:rPr>
          <w:rFonts w:cstheme="minorHAnsi"/>
        </w:rPr>
        <w:t xml:space="preserve">Kaya. The School Curriculum and Standards Authority (the Authority) acknowledges that our offices are on </w:t>
      </w:r>
      <w:proofErr w:type="spellStart"/>
      <w:r w:rsidRPr="00401A9C">
        <w:rPr>
          <w:rFonts w:cstheme="minorHAnsi"/>
        </w:rPr>
        <w:t>Whadjuk</w:t>
      </w:r>
      <w:proofErr w:type="spellEnd"/>
      <w:r w:rsidRPr="00401A9C">
        <w:rPr>
          <w:rFonts w:cstheme="minorHAnsi"/>
        </w:rPr>
        <w:t xml:space="preserve"> Noongar </w:t>
      </w:r>
      <w:proofErr w:type="spellStart"/>
      <w:r w:rsidRPr="00401A9C">
        <w:rPr>
          <w:rFonts w:cstheme="minorHAnsi"/>
        </w:rPr>
        <w:t>boodjar</w:t>
      </w:r>
      <w:proofErr w:type="spellEnd"/>
      <w:r w:rsidRPr="00401A9C">
        <w:rPr>
          <w:rFonts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100E6CA" w14:textId="77777777" w:rsidR="008242CE" w:rsidRPr="008242CE" w:rsidRDefault="008242CE" w:rsidP="008242CE">
      <w:pPr>
        <w:jc w:val="both"/>
        <w:rPr>
          <w:rFonts w:ascii="Calibri" w:eastAsia="Calibri" w:hAnsi="Calibri" w:cs="Latha"/>
          <w:b/>
          <w:kern w:val="2"/>
          <w:sz w:val="20"/>
          <w:szCs w:val="20"/>
          <w14:ligatures w14:val="standardContextual"/>
        </w:rPr>
      </w:pPr>
      <w:bookmarkStart w:id="0" w:name="_Hlk152250650"/>
      <w:r w:rsidRPr="008242CE">
        <w:rPr>
          <w:rFonts w:ascii="Calibri" w:eastAsia="Calibri" w:hAnsi="Calibri" w:cs="Latha"/>
          <w:b/>
          <w:kern w:val="2"/>
          <w:sz w:val="20"/>
          <w:szCs w:val="20"/>
          <w14:ligatures w14:val="standardContextual"/>
        </w:rPr>
        <w:t>Copyright</w:t>
      </w:r>
    </w:p>
    <w:p w14:paraId="0AA28F41" w14:textId="77777777" w:rsidR="008242CE" w:rsidRPr="008242CE" w:rsidRDefault="008242CE" w:rsidP="008242CE">
      <w:pPr>
        <w:jc w:val="both"/>
        <w:rPr>
          <w:rFonts w:ascii="Calibri" w:eastAsia="Calibri" w:hAnsi="Calibri" w:cs="Calibri"/>
          <w:kern w:val="2"/>
          <w:sz w:val="20"/>
          <w:szCs w:val="20"/>
          <w:lang w:val="en-GB"/>
          <w14:ligatures w14:val="standardContextual"/>
        </w:rPr>
      </w:pPr>
      <w:r w:rsidRPr="008242CE">
        <w:rPr>
          <w:rFonts w:ascii="Calibri" w:eastAsia="Calibri" w:hAnsi="Calibri" w:cs="Calibri"/>
          <w:kern w:val="2"/>
          <w:sz w:val="20"/>
          <w:szCs w:val="20"/>
          <w:lang w:val="en-GB"/>
          <w14:ligatures w14:val="standardContextual"/>
        </w:rPr>
        <w:t>© School Curriculum and Standards Authority, 2023</w:t>
      </w:r>
    </w:p>
    <w:p w14:paraId="195E691D" w14:textId="77777777" w:rsidR="008242CE" w:rsidRPr="008242CE" w:rsidRDefault="008242CE" w:rsidP="008242CE">
      <w:pPr>
        <w:rPr>
          <w:rFonts w:ascii="Calibri" w:eastAsia="Calibri" w:hAnsi="Calibri" w:cs="Calibri"/>
          <w:kern w:val="2"/>
          <w:sz w:val="20"/>
          <w:szCs w:val="20"/>
          <w14:ligatures w14:val="standardContextual"/>
        </w:rPr>
      </w:pPr>
      <w:r w:rsidRPr="008242CE">
        <w:rPr>
          <w:rFonts w:ascii="Calibri" w:eastAsia="Calibri" w:hAnsi="Calibri" w:cs="Calibri"/>
          <w:kern w:val="2"/>
          <w:sz w:val="20"/>
          <w:szCs w:val="20"/>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5F32F5D" w14:textId="77777777" w:rsidR="008242CE" w:rsidRPr="008242CE" w:rsidRDefault="008242CE" w:rsidP="008242CE">
      <w:pPr>
        <w:rPr>
          <w:rFonts w:ascii="Calibri" w:eastAsia="Calibri" w:hAnsi="Calibri" w:cs="Calibri"/>
          <w:kern w:val="2"/>
          <w:sz w:val="20"/>
          <w:szCs w:val="20"/>
          <w14:ligatures w14:val="standardContextual"/>
        </w:rPr>
      </w:pPr>
      <w:r w:rsidRPr="008242CE">
        <w:rPr>
          <w:rFonts w:ascii="Calibri" w:eastAsia="Calibri" w:hAnsi="Calibri" w:cs="Calibri"/>
          <w:kern w:val="2"/>
          <w:sz w:val="20"/>
          <w:szCs w:val="20"/>
          <w14:ligatures w14:val="standardContextual"/>
        </w:rPr>
        <w:t>Copying or communication for any other purpose can be done only within the terms of the</w:t>
      </w:r>
      <w:r w:rsidRPr="008242CE">
        <w:rPr>
          <w:rFonts w:ascii="Calibri" w:eastAsia="Calibri" w:hAnsi="Calibri" w:cs="Calibri"/>
          <w:i/>
          <w:iCs/>
          <w:kern w:val="2"/>
          <w:sz w:val="20"/>
          <w:szCs w:val="20"/>
          <w14:ligatures w14:val="standardContextual"/>
        </w:rPr>
        <w:t xml:space="preserve"> Copyright Act 1968</w:t>
      </w:r>
      <w:r w:rsidRPr="008242CE">
        <w:rPr>
          <w:rFonts w:ascii="Calibri" w:eastAsia="Calibri" w:hAnsi="Calibri" w:cs="Calibri"/>
          <w:kern w:val="2"/>
          <w:sz w:val="20"/>
          <w:szCs w:val="20"/>
          <w14:ligatures w14:val="standardContextual"/>
        </w:rPr>
        <w:t xml:space="preserve"> or with prior written permission of the Authority. Copying or communication of any third-party copyright material can be done only within the terms of the </w:t>
      </w:r>
      <w:r w:rsidRPr="008242CE">
        <w:rPr>
          <w:rFonts w:ascii="Calibri" w:eastAsia="Calibri" w:hAnsi="Calibri" w:cs="Calibri"/>
          <w:i/>
          <w:iCs/>
          <w:kern w:val="2"/>
          <w:sz w:val="20"/>
          <w:szCs w:val="20"/>
          <w14:ligatures w14:val="standardContextual"/>
        </w:rPr>
        <w:t>Copyright Act 1968</w:t>
      </w:r>
      <w:r w:rsidRPr="008242CE">
        <w:rPr>
          <w:rFonts w:ascii="Calibri" w:eastAsia="Calibri" w:hAnsi="Calibri" w:cs="Calibri"/>
          <w:kern w:val="2"/>
          <w:sz w:val="20"/>
          <w:szCs w:val="20"/>
          <w14:ligatures w14:val="standardContextual"/>
        </w:rPr>
        <w:t xml:space="preserve"> or with permission of the copyright owners.</w:t>
      </w:r>
    </w:p>
    <w:p w14:paraId="6D6CD49B" w14:textId="77777777" w:rsidR="008242CE" w:rsidRPr="008242CE" w:rsidRDefault="008242CE" w:rsidP="008242CE">
      <w:pPr>
        <w:rPr>
          <w:rFonts w:ascii="Calibri" w:eastAsia="Calibri" w:hAnsi="Calibri" w:cs="Calibri"/>
          <w:kern w:val="2"/>
          <w:sz w:val="20"/>
          <w:szCs w:val="20"/>
          <w14:ligatures w14:val="standardContextual"/>
        </w:rPr>
      </w:pPr>
      <w:r w:rsidRPr="008242CE">
        <w:rPr>
          <w:rFonts w:ascii="Calibri" w:eastAsia="Calibri" w:hAnsi="Calibri" w:cs="Calibri"/>
          <w:kern w:val="2"/>
          <w:sz w:val="20"/>
          <w:szCs w:val="20"/>
          <w14:ligatures w14:val="standardContextual"/>
        </w:rPr>
        <w:t xml:space="preserve">Any content in this document that has been derived from the Australian Curriculum may be used under the terms of the </w:t>
      </w:r>
      <w:hyperlink r:id="rId12" w:tgtFrame="_blank" w:history="1">
        <w:r w:rsidRPr="008242CE">
          <w:rPr>
            <w:rFonts w:ascii="Calibri" w:eastAsia="Calibri" w:hAnsi="Calibri" w:cs="Calibri"/>
            <w:color w:val="580F8B"/>
            <w:kern w:val="2"/>
            <w:sz w:val="20"/>
            <w:szCs w:val="20"/>
            <w:u w:val="single"/>
            <w14:ligatures w14:val="standardContextual"/>
          </w:rPr>
          <w:t>Creative Commons Attribution 4.0 International licence</w:t>
        </w:r>
      </w:hyperlink>
      <w:r w:rsidRPr="008242CE">
        <w:rPr>
          <w:rFonts w:ascii="Calibri" w:eastAsia="Calibri" w:hAnsi="Calibri" w:cs="Calibri"/>
          <w:kern w:val="2"/>
          <w:sz w:val="20"/>
          <w:szCs w:val="20"/>
          <w14:ligatures w14:val="standardContextual"/>
        </w:rPr>
        <w:t>.</w:t>
      </w:r>
    </w:p>
    <w:p w14:paraId="032525A4" w14:textId="77777777" w:rsidR="008242CE" w:rsidRPr="008242CE" w:rsidRDefault="008242CE" w:rsidP="008242CE">
      <w:pPr>
        <w:jc w:val="both"/>
        <w:rPr>
          <w:rFonts w:ascii="Calibri" w:eastAsia="Calibri" w:hAnsi="Calibri" w:cs="Calibri"/>
          <w:b/>
          <w:kern w:val="2"/>
          <w:sz w:val="20"/>
          <w:szCs w:val="20"/>
          <w:lang w:val="en-GB"/>
          <w14:ligatures w14:val="standardContextual"/>
        </w:rPr>
      </w:pPr>
      <w:r w:rsidRPr="008242CE">
        <w:rPr>
          <w:rFonts w:ascii="Calibri" w:eastAsia="Calibri" w:hAnsi="Calibri" w:cs="Calibri"/>
          <w:b/>
          <w:kern w:val="2"/>
          <w:sz w:val="20"/>
          <w:szCs w:val="20"/>
          <w:lang w:val="en-GB"/>
          <w14:ligatures w14:val="standardContextual"/>
        </w:rPr>
        <w:t>Disclaimer</w:t>
      </w:r>
    </w:p>
    <w:p w14:paraId="4321A446" w14:textId="77777777" w:rsidR="008242CE" w:rsidRPr="008242CE" w:rsidRDefault="008242CE" w:rsidP="008242CE">
      <w:pPr>
        <w:rPr>
          <w:rFonts w:ascii="Calibri" w:eastAsia="Calibri" w:hAnsi="Calibri" w:cs="Latha"/>
          <w:kern w:val="2"/>
          <w:sz w:val="20"/>
          <w:szCs w:val="20"/>
          <w14:ligatures w14:val="standardContextual"/>
        </w:rPr>
      </w:pPr>
      <w:r w:rsidRPr="008242CE">
        <w:rPr>
          <w:rFonts w:ascii="Calibri" w:eastAsia="Calibri" w:hAnsi="Calibri" w:cs="Calibri"/>
          <w:kern w:val="2"/>
          <w:sz w:val="20"/>
          <w:szCs w:val="20"/>
          <w:lang w:val="en-GB"/>
          <w14:ligatures w14:val="standardContextual"/>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8242CE">
        <w:rPr>
          <w:rFonts w:ascii="Calibri" w:eastAsia="Calibri" w:hAnsi="Calibri" w:cs="Latha"/>
          <w:kern w:val="2"/>
          <w:sz w:val="20"/>
          <w:szCs w:val="20"/>
          <w14:ligatures w14:val="standardContextual"/>
        </w:rPr>
        <w:t>Teachers must exercise their professional judgement as to the appropriateness of any they may wish to use.</w:t>
      </w:r>
    </w:p>
    <w:bookmarkEnd w:id="0"/>
    <w:p w14:paraId="78754172" w14:textId="77777777" w:rsidR="00D5234D" w:rsidRPr="00891E0F" w:rsidRDefault="00D5234D" w:rsidP="00D5234D">
      <w:pPr>
        <w:spacing w:line="264" w:lineRule="auto"/>
        <w:ind w:right="68"/>
        <w:jc w:val="both"/>
        <w:rPr>
          <w:rFonts w:ascii="Calibri" w:hAnsi="Calibri"/>
          <w:sz w:val="16"/>
        </w:rPr>
        <w:sectPr w:rsidR="00D5234D" w:rsidRPr="00891E0F" w:rsidSect="005C21ED">
          <w:footerReference w:type="even" r:id="rId13"/>
          <w:footerReference w:type="default" r:id="rId14"/>
          <w:headerReference w:type="first" r:id="rId15"/>
          <w:pgSz w:w="11906" w:h="16838" w:code="9"/>
          <w:pgMar w:top="1644" w:right="1418" w:bottom="1276" w:left="1418" w:header="709" w:footer="709" w:gutter="0"/>
          <w:pgNumType w:start="1"/>
          <w:cols w:space="708"/>
          <w:titlePg/>
          <w:docGrid w:linePitch="360"/>
        </w:sectPr>
      </w:pPr>
    </w:p>
    <w:p w14:paraId="5F641944" w14:textId="45050795" w:rsidR="00407551" w:rsidRPr="00AF5D77" w:rsidRDefault="00407551" w:rsidP="008F3D32">
      <w:pPr>
        <w:pStyle w:val="SCSAHeading1"/>
        <w:rPr>
          <w:color w:val="FFFFFF" w:themeColor="background1"/>
        </w:rPr>
      </w:pPr>
      <w:bookmarkStart w:id="1" w:name="_Hlk119662452"/>
      <w:r w:rsidRPr="006B600F">
        <w:lastRenderedPageBreak/>
        <w:t>Sample assessment task</w:t>
      </w:r>
    </w:p>
    <w:p w14:paraId="1E2A252A" w14:textId="77777777" w:rsidR="00407551" w:rsidRPr="00A33BD1" w:rsidRDefault="00407551" w:rsidP="008F3D32">
      <w:pPr>
        <w:pStyle w:val="SCSAHeading1"/>
      </w:pPr>
      <w:r>
        <w:t>Business Management and Enterprise – ATAR Year 11</w:t>
      </w:r>
    </w:p>
    <w:p w14:paraId="51E07F78" w14:textId="73B61AE1" w:rsidR="00407551" w:rsidRPr="00F076A6" w:rsidRDefault="00C12A63" w:rsidP="008F3D32">
      <w:pPr>
        <w:pStyle w:val="SCSAHeading2"/>
      </w:pPr>
      <w:r>
        <w:t>Unit</w:t>
      </w:r>
      <w:r w:rsidR="00407551" w:rsidRPr="00F076A6">
        <w:t xml:space="preserve"> 1 – </w:t>
      </w:r>
      <w:r>
        <w:t>Task</w:t>
      </w:r>
      <w:r w:rsidR="00407551" w:rsidRPr="00F076A6">
        <w:t xml:space="preserve"> 1</w:t>
      </w:r>
    </w:p>
    <w:p w14:paraId="2C86F5D0" w14:textId="05DDD0BC" w:rsidR="00407551" w:rsidRPr="00992FEC" w:rsidRDefault="00407551" w:rsidP="00921107">
      <w:pPr>
        <w:tabs>
          <w:tab w:val="left" w:pos="2552"/>
        </w:tabs>
        <w:ind w:right="-545"/>
        <w:rPr>
          <w:rFonts w:eastAsia="Times New Roman" w:cs="Arial"/>
          <w:bCs/>
          <w:color w:val="000000" w:themeColor="text1"/>
        </w:rPr>
      </w:pPr>
      <w:r w:rsidRPr="00992FEC">
        <w:rPr>
          <w:rFonts w:eastAsia="Times New Roman" w:cs="Arial"/>
          <w:b/>
          <w:bCs/>
          <w:color w:val="000000" w:themeColor="text1"/>
        </w:rPr>
        <w:t>Assessment type:</w:t>
      </w:r>
      <w:r w:rsidR="00F076A6">
        <w:rPr>
          <w:rFonts w:eastAsia="Times New Roman" w:cs="Arial"/>
          <w:b/>
          <w:bCs/>
          <w:color w:val="000000" w:themeColor="text1"/>
        </w:rPr>
        <w:tab/>
      </w:r>
      <w:r w:rsidR="00093E76">
        <w:rPr>
          <w:rFonts w:eastAsia="Times New Roman" w:cs="Arial"/>
          <w:bCs/>
          <w:color w:val="000000" w:themeColor="text1"/>
        </w:rPr>
        <w:t>B</w:t>
      </w:r>
      <w:r w:rsidRPr="00992FEC">
        <w:rPr>
          <w:rFonts w:eastAsia="Times New Roman" w:cs="Arial"/>
          <w:bCs/>
          <w:color w:val="000000" w:themeColor="text1"/>
        </w:rPr>
        <w:t>usiness research</w:t>
      </w:r>
    </w:p>
    <w:p w14:paraId="1132149B" w14:textId="7526374F" w:rsidR="008242CE" w:rsidRPr="00F2533A" w:rsidRDefault="00407551" w:rsidP="008F3D32">
      <w:pPr>
        <w:tabs>
          <w:tab w:val="left" w:pos="2552"/>
          <w:tab w:val="right" w:pos="9026"/>
        </w:tabs>
        <w:spacing w:after="0"/>
        <w:rPr>
          <w:b/>
          <w:bCs/>
        </w:rPr>
      </w:pPr>
      <w:r w:rsidRPr="001E0AAB">
        <w:rPr>
          <w:b/>
          <w:bCs/>
        </w:rPr>
        <w:t>Conditions</w:t>
      </w:r>
      <w:r w:rsidR="00F2533A">
        <w:rPr>
          <w:b/>
          <w:bCs/>
        </w:rPr>
        <w:tab/>
      </w:r>
      <w:r w:rsidRPr="001E0AAB">
        <w:rPr>
          <w:b/>
          <w:bCs/>
        </w:rPr>
        <w:t>Part</w:t>
      </w:r>
      <w:r w:rsidRPr="001E0AAB">
        <w:rPr>
          <w:rFonts w:eastAsia="Times New Roman" w:cs="Arial"/>
          <w:b/>
          <w:bCs/>
          <w:color w:val="000000" w:themeColor="text1"/>
        </w:rPr>
        <w:t xml:space="preserve"> A:</w:t>
      </w:r>
      <w:r w:rsidRPr="00992FEC">
        <w:rPr>
          <w:rFonts w:eastAsia="Times New Roman" w:cs="Arial"/>
          <w:color w:val="000000" w:themeColor="text1"/>
        </w:rPr>
        <w:t xml:space="preserve"> </w:t>
      </w:r>
      <w:r w:rsidR="00093E76">
        <w:rPr>
          <w:rFonts w:eastAsia="Times New Roman" w:cs="Arial"/>
          <w:color w:val="000000" w:themeColor="text1"/>
        </w:rPr>
        <w:t>R</w:t>
      </w:r>
      <w:r w:rsidRPr="00992FEC">
        <w:rPr>
          <w:rFonts w:eastAsia="Times New Roman" w:cs="Arial"/>
          <w:color w:val="000000" w:themeColor="text1"/>
        </w:rPr>
        <w:t xml:space="preserve">esearch </w:t>
      </w:r>
      <w:r w:rsidR="00D67B63">
        <w:rPr>
          <w:rFonts w:eastAsia="Times New Roman" w:cs="Arial"/>
          <w:color w:val="000000" w:themeColor="text1"/>
        </w:rPr>
        <w:t>component</w:t>
      </w:r>
      <w:r w:rsidR="00604739">
        <w:rPr>
          <w:rFonts w:eastAsia="Times New Roman" w:cs="Arial"/>
          <w:color w:val="000000" w:themeColor="text1"/>
        </w:rPr>
        <w:t>:</w:t>
      </w:r>
      <w:r w:rsidRPr="00992FEC">
        <w:rPr>
          <w:rFonts w:eastAsia="Times New Roman" w:cs="Arial"/>
          <w:color w:val="000000" w:themeColor="text1"/>
        </w:rPr>
        <w:t xml:space="preserve"> </w:t>
      </w:r>
      <w:r w:rsidR="00D67B63">
        <w:rPr>
          <w:rFonts w:eastAsia="Times New Roman" w:cs="Arial"/>
          <w:color w:val="000000" w:themeColor="text1"/>
        </w:rPr>
        <w:t>p</w:t>
      </w:r>
      <w:r w:rsidRPr="00992FEC">
        <w:rPr>
          <w:rFonts w:eastAsia="Times New Roman" w:cs="Arial"/>
          <w:color w:val="000000" w:themeColor="text1"/>
        </w:rPr>
        <w:t xml:space="preserve">eriod allowed for completion </w:t>
      </w:r>
      <w:r w:rsidR="00817091">
        <w:rPr>
          <w:rFonts w:eastAsia="Times New Roman" w:cs="Arial"/>
          <w:color w:val="000000" w:themeColor="text1"/>
        </w:rPr>
        <w:t>two</w:t>
      </w:r>
      <w:r w:rsidRPr="00992FEC">
        <w:rPr>
          <w:rFonts w:eastAsia="Times New Roman" w:cs="Arial"/>
          <w:color w:val="000000" w:themeColor="text1"/>
        </w:rPr>
        <w:t xml:space="preserve"> weeks</w:t>
      </w:r>
    </w:p>
    <w:p w14:paraId="636814DA" w14:textId="18931E78" w:rsidR="00407551" w:rsidRPr="001E0AAB" w:rsidRDefault="008242CE" w:rsidP="00921107">
      <w:pPr>
        <w:tabs>
          <w:tab w:val="left" w:pos="8080"/>
        </w:tabs>
        <w:rPr>
          <w:rFonts w:eastAsia="Times New Roman" w:cs="Arial"/>
          <w:b/>
          <w:bCs/>
          <w:color w:val="000000" w:themeColor="text1"/>
        </w:rPr>
      </w:pPr>
      <w:r>
        <w:rPr>
          <w:b/>
          <w:bCs/>
        </w:rPr>
        <w:tab/>
      </w:r>
      <w:r w:rsidR="00F805AD">
        <w:rPr>
          <w:rFonts w:eastAsia="Times New Roman" w:cs="Arial"/>
          <w:color w:val="000000" w:themeColor="text1"/>
        </w:rPr>
        <w:t>(</w:t>
      </w:r>
      <w:r w:rsidR="00407551" w:rsidRPr="00992FEC">
        <w:rPr>
          <w:rFonts w:eastAsia="Times New Roman" w:cs="Arial"/>
          <w:color w:val="000000" w:themeColor="text1"/>
        </w:rPr>
        <w:t>8 marks</w:t>
      </w:r>
      <w:r w:rsidR="00F805AD">
        <w:rPr>
          <w:rFonts w:eastAsia="Times New Roman" w:cs="Arial"/>
          <w:color w:val="000000" w:themeColor="text1"/>
        </w:rPr>
        <w:t>)</w:t>
      </w:r>
    </w:p>
    <w:p w14:paraId="358235D5" w14:textId="534E1D22" w:rsidR="001E0AAB" w:rsidRDefault="008242CE" w:rsidP="00921107">
      <w:pPr>
        <w:tabs>
          <w:tab w:val="left" w:pos="2552"/>
        </w:tabs>
        <w:ind w:left="2552" w:hanging="2552"/>
      </w:pPr>
      <w:r>
        <w:rPr>
          <w:b/>
          <w:bCs/>
        </w:rPr>
        <w:tab/>
      </w:r>
      <w:r w:rsidR="00407551" w:rsidRPr="00093E76">
        <w:rPr>
          <w:b/>
          <w:bCs/>
        </w:rPr>
        <w:t>Part B:</w:t>
      </w:r>
      <w:r w:rsidR="00407551" w:rsidRPr="001E0AAB">
        <w:t xml:space="preserve"> </w:t>
      </w:r>
      <w:r w:rsidR="00093E76">
        <w:t>I</w:t>
      </w:r>
      <w:r w:rsidR="00407551" w:rsidRPr="001E0AAB">
        <w:t>n</w:t>
      </w:r>
      <w:r w:rsidR="007A76F6" w:rsidRPr="001E0AAB">
        <w:t>-</w:t>
      </w:r>
      <w:r w:rsidR="00407551" w:rsidRPr="001E0AAB">
        <w:t>class validation</w:t>
      </w:r>
      <w:r w:rsidR="003A3D88" w:rsidRPr="001E0AAB">
        <w:t>: 4</w:t>
      </w:r>
      <w:r w:rsidR="00AB2CBF" w:rsidRPr="001E0AAB">
        <w:t>0</w:t>
      </w:r>
      <w:r w:rsidR="003A3D88" w:rsidRPr="001E0AAB">
        <w:t xml:space="preserve"> minutes </w:t>
      </w:r>
      <w:r w:rsidR="00407551" w:rsidRPr="001E0AAB">
        <w:t>conducted under invigilated conditions</w:t>
      </w:r>
    </w:p>
    <w:p w14:paraId="0DDC5868" w14:textId="6D7D2650" w:rsidR="00407551" w:rsidRPr="001E0AAB" w:rsidRDefault="008242CE" w:rsidP="00921107">
      <w:pPr>
        <w:tabs>
          <w:tab w:val="left" w:pos="2552"/>
          <w:tab w:val="left" w:pos="7938"/>
        </w:tabs>
      </w:pPr>
      <w:r>
        <w:tab/>
      </w:r>
      <w:r w:rsidR="00407551" w:rsidRPr="001E0AAB">
        <w:t>(</w:t>
      </w:r>
      <w:r w:rsidR="00093E76">
        <w:t>R</w:t>
      </w:r>
      <w:r w:rsidR="00407551" w:rsidRPr="001E0AAB">
        <w:t xml:space="preserve">esearch notes </w:t>
      </w:r>
      <w:r w:rsidR="00407551" w:rsidRPr="00093E76">
        <w:rPr>
          <w:b/>
          <w:bCs/>
        </w:rPr>
        <w:t>not</w:t>
      </w:r>
      <w:r w:rsidR="00407551" w:rsidRPr="001E0AAB">
        <w:t xml:space="preserve"> allowed)</w:t>
      </w:r>
      <w:r w:rsidR="00407551" w:rsidRPr="001E0AAB">
        <w:tab/>
      </w:r>
      <w:r w:rsidR="00F805AD" w:rsidRPr="001E0AAB">
        <w:t>(</w:t>
      </w:r>
      <w:r w:rsidR="00407551" w:rsidRPr="001E0AAB">
        <w:t>3</w:t>
      </w:r>
      <w:r w:rsidR="0048331A" w:rsidRPr="001E0AAB">
        <w:t>2</w:t>
      </w:r>
      <w:r w:rsidR="00407551" w:rsidRPr="001E0AAB">
        <w:t xml:space="preserve"> marks</w:t>
      </w:r>
      <w:r w:rsidR="00F805AD" w:rsidRPr="001E0AAB">
        <w:t>)</w:t>
      </w:r>
    </w:p>
    <w:p w14:paraId="44A69CBD" w14:textId="2288D5A7" w:rsidR="00817091" w:rsidRPr="001E0AAB" w:rsidRDefault="008242CE" w:rsidP="00921107">
      <w:pPr>
        <w:tabs>
          <w:tab w:val="left" w:pos="2552"/>
          <w:tab w:val="right" w:pos="9026"/>
        </w:tabs>
        <w:rPr>
          <w:b/>
          <w:bCs/>
        </w:rPr>
      </w:pPr>
      <w:r>
        <w:tab/>
      </w:r>
      <w:r w:rsidR="00950CB9" w:rsidRPr="001E0AAB">
        <w:t>Total allocated marks for this task</w:t>
      </w:r>
      <w:r w:rsidR="00950CB9" w:rsidRPr="001E0AAB">
        <w:tab/>
      </w:r>
      <w:r w:rsidR="00950CB9" w:rsidRPr="001E0AAB">
        <w:rPr>
          <w:b/>
          <w:bCs/>
        </w:rPr>
        <w:t>40 marks</w:t>
      </w:r>
    </w:p>
    <w:p w14:paraId="1E036D9E" w14:textId="21963C76" w:rsidR="00B8575A" w:rsidRPr="008242CE" w:rsidRDefault="00407551" w:rsidP="0074031A">
      <w:pPr>
        <w:pBdr>
          <w:bottom w:val="single" w:sz="4" w:space="14" w:color="auto"/>
        </w:pBdr>
        <w:tabs>
          <w:tab w:val="left" w:pos="2552"/>
        </w:tabs>
      </w:pPr>
      <w:r w:rsidRPr="0074031A">
        <w:rPr>
          <w:rFonts w:eastAsia="Times New Roman" w:cs="Arial"/>
          <w:b/>
          <w:lang w:eastAsia="en-AU"/>
        </w:rPr>
        <w:t>Ta</w:t>
      </w:r>
      <w:r w:rsidRPr="001E0AAB">
        <w:rPr>
          <w:b/>
          <w:bCs/>
        </w:rPr>
        <w:t>sk weighting</w:t>
      </w:r>
      <w:r w:rsidR="00093E76">
        <w:rPr>
          <w:b/>
          <w:bCs/>
        </w:rPr>
        <w:t>:</w:t>
      </w:r>
      <w:r w:rsidR="008242CE">
        <w:rPr>
          <w:b/>
          <w:bCs/>
        </w:rPr>
        <w:tab/>
      </w:r>
      <w:r w:rsidRPr="001E0AAB">
        <w:t>12% of the school mark for this pair of units</w:t>
      </w:r>
    </w:p>
    <w:p w14:paraId="239A2B45" w14:textId="28C71652" w:rsidR="00E55740" w:rsidRDefault="00E55740" w:rsidP="005C21ED">
      <w:pPr>
        <w:tabs>
          <w:tab w:val="right" w:pos="9026"/>
        </w:tabs>
        <w:spacing w:before="240"/>
        <w:jc w:val="both"/>
        <w:rPr>
          <w:rFonts w:cs="Arial"/>
          <w:color w:val="000000" w:themeColor="text1"/>
        </w:rPr>
      </w:pPr>
      <w:r w:rsidRPr="00992FEC">
        <w:rPr>
          <w:b/>
          <w:bCs/>
          <w:color w:val="000000" w:themeColor="text1"/>
        </w:rPr>
        <w:t>Part A</w:t>
      </w:r>
      <w:r w:rsidR="0048331A">
        <w:rPr>
          <w:b/>
          <w:bCs/>
          <w:color w:val="000000" w:themeColor="text1"/>
        </w:rPr>
        <w:t>:</w:t>
      </w:r>
      <w:r w:rsidRPr="00992FEC">
        <w:rPr>
          <w:b/>
          <w:bCs/>
          <w:color w:val="000000" w:themeColor="text1"/>
        </w:rPr>
        <w:t xml:space="preserve"> </w:t>
      </w:r>
      <w:r w:rsidR="003D4971">
        <w:rPr>
          <w:b/>
          <w:bCs/>
          <w:color w:val="000000" w:themeColor="text1"/>
        </w:rPr>
        <w:t>R</w:t>
      </w:r>
      <w:r w:rsidRPr="00992FEC">
        <w:rPr>
          <w:b/>
          <w:bCs/>
          <w:color w:val="000000" w:themeColor="text1"/>
        </w:rPr>
        <w:t>esearch</w:t>
      </w:r>
      <w:r w:rsidR="0048331A">
        <w:rPr>
          <w:b/>
          <w:bCs/>
          <w:color w:val="000000" w:themeColor="text1"/>
        </w:rPr>
        <w:t xml:space="preserve"> component</w:t>
      </w:r>
      <w:r w:rsidRPr="00992FEC">
        <w:rPr>
          <w:rFonts w:cs="Arial"/>
          <w:color w:val="000000" w:themeColor="text1"/>
        </w:rPr>
        <w:tab/>
        <w:t>(</w:t>
      </w:r>
      <w:r w:rsidR="00305844" w:rsidRPr="00992FEC">
        <w:rPr>
          <w:rFonts w:cs="Arial"/>
          <w:color w:val="000000" w:themeColor="text1"/>
        </w:rPr>
        <w:t>8</w:t>
      </w:r>
      <w:r w:rsidRPr="00992FEC">
        <w:rPr>
          <w:rFonts w:cs="Arial"/>
          <w:color w:val="000000" w:themeColor="text1"/>
        </w:rPr>
        <w:t xml:space="preserve"> marks)</w:t>
      </w:r>
    </w:p>
    <w:p w14:paraId="248C3399" w14:textId="1011FE35" w:rsidR="00E55740" w:rsidRDefault="00B33832" w:rsidP="005C21ED">
      <w:pPr>
        <w:tabs>
          <w:tab w:val="left" w:pos="1134"/>
          <w:tab w:val="right" w:pos="9072"/>
        </w:tabs>
        <w:ind w:right="-46"/>
        <w:rPr>
          <w:rFonts w:cs="Arial"/>
          <w:bCs/>
          <w:color w:val="000000" w:themeColor="text1"/>
          <w:lang w:val="en-US"/>
        </w:rPr>
      </w:pPr>
      <w:r w:rsidRPr="00992FEC">
        <w:rPr>
          <w:rFonts w:cs="Arial"/>
          <w:bCs/>
          <w:color w:val="000000" w:themeColor="text1"/>
          <w:lang w:val="en-US"/>
        </w:rPr>
        <w:t xml:space="preserve">Research </w:t>
      </w:r>
      <w:r w:rsidR="00E55740" w:rsidRPr="00992FEC">
        <w:rPr>
          <w:rFonts w:cs="Arial"/>
          <w:bCs/>
          <w:color w:val="000000" w:themeColor="text1"/>
          <w:lang w:val="en-US"/>
        </w:rPr>
        <w:t>small Australian business</w:t>
      </w:r>
      <w:r w:rsidRPr="00992FEC">
        <w:rPr>
          <w:rFonts w:cs="Arial"/>
          <w:bCs/>
          <w:color w:val="000000" w:themeColor="text1"/>
          <w:lang w:val="en-US"/>
        </w:rPr>
        <w:t>es</w:t>
      </w:r>
      <w:r w:rsidR="00E55740" w:rsidRPr="00992FEC">
        <w:rPr>
          <w:rFonts w:cs="Arial"/>
          <w:bCs/>
          <w:color w:val="000000" w:themeColor="text1"/>
          <w:lang w:val="en-US"/>
        </w:rPr>
        <w:t xml:space="preserve"> </w:t>
      </w:r>
      <w:r w:rsidRPr="00992FEC">
        <w:rPr>
          <w:rFonts w:cs="Arial"/>
          <w:bCs/>
          <w:color w:val="000000" w:themeColor="text1"/>
          <w:lang w:val="en-US"/>
        </w:rPr>
        <w:t>using the following syllabus dot points</w:t>
      </w:r>
      <w:r w:rsidR="00F808C7">
        <w:rPr>
          <w:rFonts w:cs="Arial"/>
          <w:bCs/>
          <w:color w:val="000000" w:themeColor="text1"/>
          <w:lang w:val="en-US"/>
        </w:rPr>
        <w:t>.</w:t>
      </w:r>
    </w:p>
    <w:p w14:paraId="1D520375" w14:textId="5C497A11" w:rsidR="00A657F8" w:rsidRPr="00A657F8" w:rsidRDefault="00A657F8" w:rsidP="005C21ED">
      <w:pPr>
        <w:tabs>
          <w:tab w:val="left" w:pos="1134"/>
          <w:tab w:val="right" w:pos="9072"/>
        </w:tabs>
        <w:ind w:right="-46"/>
        <w:rPr>
          <w:rFonts w:cs="Arial"/>
          <w:b/>
          <w:color w:val="000000" w:themeColor="text1"/>
          <w:lang w:val="en-US"/>
        </w:rPr>
      </w:pPr>
      <w:r>
        <w:rPr>
          <w:rFonts w:cs="Arial"/>
          <w:b/>
          <w:color w:val="000000" w:themeColor="text1"/>
          <w:lang w:val="en-US"/>
        </w:rPr>
        <w:t>Political and legal, economic, socio-cultural and technological (PEST)</w:t>
      </w:r>
    </w:p>
    <w:p w14:paraId="2B805305" w14:textId="77777777" w:rsidR="00B33832" w:rsidRPr="00992FEC" w:rsidRDefault="00B33832" w:rsidP="00EA258A">
      <w:pPr>
        <w:pStyle w:val="ListItem"/>
        <w:numPr>
          <w:ilvl w:val="0"/>
          <w:numId w:val="11"/>
        </w:numPr>
        <w:spacing w:before="0"/>
        <w:ind w:left="357" w:hanging="357"/>
        <w:rPr>
          <w:rFonts w:asciiTheme="minorHAnsi" w:hAnsiTheme="minorHAnsi" w:cstheme="minorHAnsi"/>
          <w:color w:val="000000" w:themeColor="text1"/>
        </w:rPr>
      </w:pPr>
      <w:r w:rsidRPr="00992FEC">
        <w:rPr>
          <w:rFonts w:asciiTheme="minorHAnsi" w:hAnsiTheme="minorHAnsi" w:cstheme="minorHAnsi"/>
          <w:color w:val="000000" w:themeColor="text1"/>
        </w:rPr>
        <w:t>types of business ownership in small to medium enterprises (SMEs)</w:t>
      </w:r>
    </w:p>
    <w:p w14:paraId="74FDA0F5" w14:textId="77777777" w:rsidR="00B33832" w:rsidRPr="00992FEC" w:rsidRDefault="00B33832" w:rsidP="005C21ED">
      <w:pPr>
        <w:numPr>
          <w:ilvl w:val="1"/>
          <w:numId w:val="3"/>
        </w:numPr>
        <w:tabs>
          <w:tab w:val="clear" w:pos="680"/>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sole traders</w:t>
      </w:r>
    </w:p>
    <w:p w14:paraId="4114D568" w14:textId="77777777" w:rsidR="00B33832" w:rsidRPr="00992FEC" w:rsidRDefault="00B33832" w:rsidP="005C21ED">
      <w:pPr>
        <w:numPr>
          <w:ilvl w:val="1"/>
          <w:numId w:val="3"/>
        </w:numPr>
        <w:tabs>
          <w:tab w:val="clear" w:pos="680"/>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partnerships</w:t>
      </w:r>
    </w:p>
    <w:p w14:paraId="574BE11A" w14:textId="77777777" w:rsidR="00B33832" w:rsidRPr="00992FEC" w:rsidRDefault="00B33832" w:rsidP="005C21ED">
      <w:pPr>
        <w:numPr>
          <w:ilvl w:val="1"/>
          <w:numId w:val="3"/>
        </w:numPr>
        <w:tabs>
          <w:tab w:val="clear" w:pos="680"/>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small proprietary companies</w:t>
      </w:r>
    </w:p>
    <w:p w14:paraId="150798FC" w14:textId="77777777" w:rsidR="00B33832" w:rsidRPr="00992FEC" w:rsidRDefault="00B33832" w:rsidP="005C21ED">
      <w:pPr>
        <w:numPr>
          <w:ilvl w:val="1"/>
          <w:numId w:val="3"/>
        </w:numPr>
        <w:tabs>
          <w:tab w:val="clear" w:pos="680"/>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not-for-profit organisations</w:t>
      </w:r>
    </w:p>
    <w:p w14:paraId="5F84BCA8" w14:textId="77777777" w:rsidR="00B33832" w:rsidRPr="00992FEC" w:rsidRDefault="00B33832" w:rsidP="005C21ED">
      <w:pPr>
        <w:numPr>
          <w:ilvl w:val="1"/>
          <w:numId w:val="3"/>
        </w:numPr>
        <w:tabs>
          <w:tab w:val="clear" w:pos="680"/>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franchises</w:t>
      </w:r>
    </w:p>
    <w:p w14:paraId="194DF77A" w14:textId="77777777" w:rsidR="00B33832" w:rsidRPr="00992FEC" w:rsidRDefault="00B33832" w:rsidP="00EA258A">
      <w:pPr>
        <w:pStyle w:val="ListItem"/>
        <w:numPr>
          <w:ilvl w:val="0"/>
          <w:numId w:val="11"/>
        </w:numPr>
        <w:spacing w:before="0"/>
        <w:ind w:left="357" w:hanging="357"/>
        <w:rPr>
          <w:rFonts w:asciiTheme="minorHAnsi" w:hAnsiTheme="minorHAnsi" w:cstheme="minorHAnsi"/>
          <w:color w:val="000000" w:themeColor="text1"/>
        </w:rPr>
      </w:pPr>
      <w:r w:rsidRPr="00992FEC">
        <w:rPr>
          <w:rFonts w:asciiTheme="minorHAnsi" w:hAnsiTheme="minorHAnsi" w:cstheme="minorHAnsi"/>
          <w:color w:val="000000" w:themeColor="text1"/>
        </w:rPr>
        <w:t>impact of economic factors on business function, including:</w:t>
      </w:r>
    </w:p>
    <w:p w14:paraId="5F1BB05A" w14:textId="77777777" w:rsidR="00B33832" w:rsidRPr="00992FEC" w:rsidRDefault="00B33832" w:rsidP="005C21ED">
      <w:pPr>
        <w:numPr>
          <w:ilvl w:val="1"/>
          <w:numId w:val="3"/>
        </w:numPr>
        <w:tabs>
          <w:tab w:val="clear" w:pos="680"/>
          <w:tab w:val="left" w:pos="-851"/>
        </w:tabs>
        <w:spacing w:after="0"/>
        <w:ind w:left="714" w:hanging="357"/>
        <w:rPr>
          <w:rFonts w:eastAsia="Times New Roman" w:cstheme="minorHAnsi"/>
          <w:color w:val="000000" w:themeColor="text1"/>
        </w:rPr>
      </w:pPr>
      <w:r w:rsidRPr="00992FEC">
        <w:rPr>
          <w:rFonts w:eastAsia="Times New Roman" w:cstheme="minorHAnsi"/>
          <w:color w:val="000000" w:themeColor="text1"/>
        </w:rPr>
        <w:t>inflation</w:t>
      </w:r>
    </w:p>
    <w:p w14:paraId="44494CE7" w14:textId="77777777" w:rsidR="00B33832" w:rsidRPr="00992FEC" w:rsidRDefault="00B33832" w:rsidP="005C21ED">
      <w:pPr>
        <w:numPr>
          <w:ilvl w:val="1"/>
          <w:numId w:val="3"/>
        </w:numPr>
        <w:tabs>
          <w:tab w:val="clear" w:pos="680"/>
          <w:tab w:val="left" w:pos="-851"/>
        </w:tabs>
        <w:spacing w:after="0"/>
        <w:ind w:left="714" w:hanging="357"/>
        <w:rPr>
          <w:rFonts w:eastAsia="Times New Roman" w:cstheme="minorHAnsi"/>
          <w:color w:val="000000" w:themeColor="text1"/>
        </w:rPr>
      </w:pPr>
      <w:r w:rsidRPr="00992FEC">
        <w:rPr>
          <w:rFonts w:eastAsia="Times New Roman" w:cstheme="minorHAnsi"/>
          <w:color w:val="000000" w:themeColor="text1"/>
        </w:rPr>
        <w:t>interest rates</w:t>
      </w:r>
    </w:p>
    <w:p w14:paraId="4B181C73" w14:textId="77777777" w:rsidR="00B33832" w:rsidRPr="00992FEC" w:rsidRDefault="00B33832" w:rsidP="005C21ED">
      <w:pPr>
        <w:numPr>
          <w:ilvl w:val="1"/>
          <w:numId w:val="3"/>
        </w:numPr>
        <w:tabs>
          <w:tab w:val="clear" w:pos="680"/>
          <w:tab w:val="left" w:pos="-851"/>
        </w:tabs>
        <w:spacing w:after="0"/>
        <w:ind w:left="714" w:hanging="357"/>
        <w:rPr>
          <w:rFonts w:eastAsia="Times New Roman" w:cstheme="minorHAnsi"/>
          <w:color w:val="000000" w:themeColor="text1"/>
        </w:rPr>
      </w:pPr>
      <w:r w:rsidRPr="00992FEC">
        <w:rPr>
          <w:rFonts w:eastAsia="Times New Roman" w:cstheme="minorHAnsi"/>
          <w:color w:val="000000" w:themeColor="text1"/>
        </w:rPr>
        <w:t>availability of skilled and unskilled labour</w:t>
      </w:r>
    </w:p>
    <w:p w14:paraId="77083C25" w14:textId="77777777" w:rsidR="00B33832" w:rsidRPr="00992FEC" w:rsidRDefault="00B33832" w:rsidP="005C21ED">
      <w:pPr>
        <w:numPr>
          <w:ilvl w:val="1"/>
          <w:numId w:val="3"/>
        </w:numPr>
        <w:tabs>
          <w:tab w:val="clear" w:pos="680"/>
          <w:tab w:val="left" w:pos="-851"/>
        </w:tabs>
        <w:spacing w:after="0"/>
        <w:ind w:left="714" w:hanging="357"/>
        <w:rPr>
          <w:rFonts w:eastAsia="Times New Roman" w:cstheme="minorHAnsi"/>
          <w:color w:val="000000" w:themeColor="text1"/>
        </w:rPr>
      </w:pPr>
      <w:r w:rsidRPr="00992FEC">
        <w:rPr>
          <w:rFonts w:eastAsia="Times New Roman" w:cstheme="minorHAnsi"/>
          <w:color w:val="000000" w:themeColor="text1"/>
        </w:rPr>
        <w:t>unemployment rates</w:t>
      </w:r>
    </w:p>
    <w:p w14:paraId="11F84584" w14:textId="77777777" w:rsidR="00B33832" w:rsidRPr="00992FEC" w:rsidRDefault="00B33832" w:rsidP="00EA258A">
      <w:pPr>
        <w:pStyle w:val="ListItem"/>
        <w:numPr>
          <w:ilvl w:val="0"/>
          <w:numId w:val="11"/>
        </w:numPr>
        <w:spacing w:before="0"/>
        <w:ind w:left="357" w:hanging="357"/>
        <w:rPr>
          <w:rFonts w:asciiTheme="minorHAnsi" w:hAnsiTheme="minorHAnsi" w:cstheme="minorHAnsi"/>
          <w:color w:val="000000" w:themeColor="text1"/>
        </w:rPr>
      </w:pPr>
      <w:r w:rsidRPr="00992FEC">
        <w:rPr>
          <w:rFonts w:asciiTheme="minorHAnsi" w:hAnsiTheme="minorHAnsi" w:cstheme="minorHAnsi"/>
          <w:color w:val="000000" w:themeColor="text1"/>
        </w:rPr>
        <w:t>the concept of business public image</w:t>
      </w:r>
    </w:p>
    <w:p w14:paraId="7C8F85FB" w14:textId="77777777" w:rsidR="00B33832" w:rsidRPr="00992FEC" w:rsidRDefault="00B33832" w:rsidP="00EA258A">
      <w:pPr>
        <w:pStyle w:val="ListItem"/>
        <w:numPr>
          <w:ilvl w:val="0"/>
          <w:numId w:val="11"/>
        </w:numPr>
        <w:spacing w:before="0"/>
        <w:ind w:left="357" w:hanging="357"/>
        <w:rPr>
          <w:rFonts w:asciiTheme="minorHAnsi" w:hAnsiTheme="minorHAnsi" w:cstheme="minorHAnsi"/>
          <w:color w:val="000000" w:themeColor="text1"/>
        </w:rPr>
      </w:pPr>
      <w:r w:rsidRPr="00992FEC">
        <w:rPr>
          <w:rFonts w:asciiTheme="minorHAnsi" w:hAnsiTheme="minorHAnsi" w:cstheme="minorHAnsi"/>
          <w:color w:val="000000" w:themeColor="text1"/>
        </w:rPr>
        <w:t>methods of raising business public image, including:</w:t>
      </w:r>
    </w:p>
    <w:p w14:paraId="2913F4C2" w14:textId="77777777" w:rsidR="00B33832" w:rsidRPr="00992FEC" w:rsidRDefault="00B33832" w:rsidP="005C21ED">
      <w:pPr>
        <w:numPr>
          <w:ilvl w:val="1"/>
          <w:numId w:val="3"/>
        </w:numPr>
        <w:tabs>
          <w:tab w:val="clear" w:pos="680"/>
          <w:tab w:val="left" w:pos="-851"/>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corporate sponsorship</w:t>
      </w:r>
    </w:p>
    <w:p w14:paraId="7DA172A4" w14:textId="77777777" w:rsidR="00B33832" w:rsidRPr="00992FEC" w:rsidRDefault="00B33832" w:rsidP="005C21ED">
      <w:pPr>
        <w:numPr>
          <w:ilvl w:val="1"/>
          <w:numId w:val="3"/>
        </w:numPr>
        <w:tabs>
          <w:tab w:val="clear" w:pos="680"/>
          <w:tab w:val="left" w:pos="-851"/>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donations</w:t>
      </w:r>
    </w:p>
    <w:p w14:paraId="35B7F850" w14:textId="77777777" w:rsidR="00B33832" w:rsidRPr="00992FEC" w:rsidRDefault="00B33832" w:rsidP="00EA258A">
      <w:pPr>
        <w:pStyle w:val="ListItem"/>
        <w:numPr>
          <w:ilvl w:val="0"/>
          <w:numId w:val="11"/>
        </w:numPr>
        <w:spacing w:before="0"/>
        <w:ind w:left="357" w:hanging="357"/>
        <w:rPr>
          <w:rFonts w:asciiTheme="minorHAnsi" w:hAnsiTheme="minorHAnsi" w:cstheme="minorHAnsi"/>
          <w:color w:val="000000" w:themeColor="text1"/>
        </w:rPr>
      </w:pPr>
      <w:r w:rsidRPr="00992FEC">
        <w:rPr>
          <w:rFonts w:asciiTheme="minorHAnsi" w:hAnsiTheme="minorHAnsi" w:cstheme="minorHAnsi"/>
          <w:color w:val="000000" w:themeColor="text1"/>
        </w:rPr>
        <w:t>positive and negative impacts on business image of environmental issues, including:</w:t>
      </w:r>
    </w:p>
    <w:p w14:paraId="6DBDDCEB" w14:textId="77777777" w:rsidR="00B33832" w:rsidRPr="00992FEC" w:rsidRDefault="00B33832" w:rsidP="005C21ED">
      <w:pPr>
        <w:numPr>
          <w:ilvl w:val="1"/>
          <w:numId w:val="3"/>
        </w:numPr>
        <w:tabs>
          <w:tab w:val="clear" w:pos="680"/>
          <w:tab w:val="left" w:pos="-851"/>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climate change</w:t>
      </w:r>
    </w:p>
    <w:p w14:paraId="27D104A1" w14:textId="77777777" w:rsidR="00B33832" w:rsidRPr="00992FEC" w:rsidRDefault="00B33832" w:rsidP="005C21ED">
      <w:pPr>
        <w:numPr>
          <w:ilvl w:val="1"/>
          <w:numId w:val="3"/>
        </w:numPr>
        <w:tabs>
          <w:tab w:val="clear" w:pos="680"/>
          <w:tab w:val="left" w:pos="-851"/>
        </w:tabs>
        <w:spacing w:after="0"/>
        <w:ind w:left="714" w:right="-79" w:hanging="357"/>
        <w:rPr>
          <w:rFonts w:eastAsia="Times New Roman" w:cstheme="minorHAnsi"/>
          <w:color w:val="000000" w:themeColor="text1"/>
        </w:rPr>
      </w:pPr>
      <w:r w:rsidRPr="00992FEC">
        <w:rPr>
          <w:rFonts w:eastAsia="Times New Roman" w:cstheme="minorHAnsi"/>
          <w:color w:val="000000" w:themeColor="text1"/>
        </w:rPr>
        <w:t>pollution</w:t>
      </w:r>
    </w:p>
    <w:p w14:paraId="39E94ED3" w14:textId="77777777" w:rsidR="00B33832" w:rsidRPr="00992FEC" w:rsidRDefault="00B33832" w:rsidP="005C21ED">
      <w:pPr>
        <w:numPr>
          <w:ilvl w:val="1"/>
          <w:numId w:val="3"/>
        </w:numPr>
        <w:tabs>
          <w:tab w:val="clear" w:pos="680"/>
          <w:tab w:val="left" w:pos="-851"/>
        </w:tabs>
        <w:spacing w:after="0"/>
        <w:ind w:left="714" w:right="-46" w:hanging="357"/>
        <w:rPr>
          <w:rFonts w:cstheme="minorHAnsi"/>
          <w:color w:val="000000" w:themeColor="text1"/>
        </w:rPr>
      </w:pPr>
      <w:r w:rsidRPr="00992FEC">
        <w:rPr>
          <w:rFonts w:eastAsia="Times New Roman" w:cstheme="minorHAnsi"/>
          <w:color w:val="000000" w:themeColor="text1"/>
        </w:rPr>
        <w:t>energy use</w:t>
      </w:r>
    </w:p>
    <w:p w14:paraId="1CD686D4" w14:textId="27031841" w:rsidR="00A657F8" w:rsidRPr="00654A71" w:rsidRDefault="00B33832" w:rsidP="005C21ED">
      <w:pPr>
        <w:numPr>
          <w:ilvl w:val="1"/>
          <w:numId w:val="3"/>
        </w:numPr>
        <w:tabs>
          <w:tab w:val="clear" w:pos="680"/>
          <w:tab w:val="left" w:pos="-851"/>
        </w:tabs>
        <w:spacing w:after="0"/>
        <w:ind w:left="714" w:right="-46" w:hanging="357"/>
        <w:rPr>
          <w:rFonts w:cstheme="minorHAnsi"/>
          <w:color w:val="000000" w:themeColor="text1"/>
        </w:rPr>
      </w:pPr>
      <w:r w:rsidRPr="00992FEC">
        <w:rPr>
          <w:rFonts w:eastAsia="Times New Roman" w:cstheme="minorHAnsi"/>
          <w:color w:val="000000" w:themeColor="text1"/>
        </w:rPr>
        <w:t>animal testing</w:t>
      </w:r>
      <w:r w:rsidR="00A657F8" w:rsidRPr="00654A71">
        <w:rPr>
          <w:rFonts w:eastAsia="Times New Roman" w:cs="Arial"/>
          <w:b/>
          <w:color w:val="000000" w:themeColor="text1"/>
          <w:lang w:val="en-GB"/>
        </w:rPr>
        <w:br w:type="page"/>
      </w:r>
    </w:p>
    <w:p w14:paraId="7C114C3A" w14:textId="78382453" w:rsidR="006F6842" w:rsidRPr="00992FEC" w:rsidRDefault="006F6842" w:rsidP="005C21ED">
      <w:pPr>
        <w:tabs>
          <w:tab w:val="right" w:pos="9026"/>
        </w:tabs>
        <w:spacing w:after="0"/>
        <w:ind w:right="-28"/>
        <w:rPr>
          <w:rFonts w:eastAsia="Times New Roman" w:cs="Arial"/>
          <w:b/>
          <w:color w:val="000000" w:themeColor="text1"/>
          <w:lang w:val="en-GB"/>
        </w:rPr>
      </w:pPr>
      <w:r w:rsidRPr="00992FEC">
        <w:rPr>
          <w:rFonts w:eastAsia="Times New Roman" w:cs="Arial"/>
          <w:b/>
          <w:color w:val="000000" w:themeColor="text1"/>
          <w:lang w:val="en-GB"/>
        </w:rPr>
        <w:lastRenderedPageBreak/>
        <w:t>The following evidence of research is to be submitted:</w:t>
      </w:r>
    </w:p>
    <w:p w14:paraId="3EA643FB" w14:textId="60BCF17C" w:rsidR="006F6842" w:rsidRPr="00992FEC" w:rsidRDefault="006F6842" w:rsidP="00EA258A">
      <w:pPr>
        <w:pStyle w:val="ListParagraph"/>
        <w:numPr>
          <w:ilvl w:val="0"/>
          <w:numId w:val="13"/>
        </w:numPr>
        <w:tabs>
          <w:tab w:val="right" w:pos="9026"/>
        </w:tabs>
        <w:spacing w:after="0"/>
        <w:rPr>
          <w:rFonts w:eastAsia="Times New Roman" w:cs="Arial"/>
          <w:color w:val="000000" w:themeColor="text1"/>
          <w:lang w:val="en-GB"/>
        </w:rPr>
      </w:pPr>
      <w:r w:rsidRPr="00992FEC">
        <w:rPr>
          <w:rFonts w:eastAsia="Times New Roman" w:cs="Arial"/>
          <w:color w:val="000000" w:themeColor="text1"/>
          <w:lang w:val="en-GB"/>
        </w:rPr>
        <w:t>Bibliography/references</w:t>
      </w:r>
    </w:p>
    <w:p w14:paraId="0B8AD837" w14:textId="4B8910B7" w:rsidR="006F6842" w:rsidRPr="00992FEC" w:rsidRDefault="006F6842" w:rsidP="00EA258A">
      <w:pPr>
        <w:pStyle w:val="ListParagraph"/>
        <w:numPr>
          <w:ilvl w:val="0"/>
          <w:numId w:val="13"/>
        </w:numPr>
        <w:tabs>
          <w:tab w:val="right" w:pos="9026"/>
        </w:tabs>
        <w:spacing w:after="0"/>
        <w:rPr>
          <w:rFonts w:eastAsia="Times New Roman" w:cs="Arial"/>
          <w:color w:val="000000" w:themeColor="text1"/>
          <w:lang w:val="en-GB"/>
        </w:rPr>
      </w:pPr>
      <w:r w:rsidRPr="00992FEC">
        <w:rPr>
          <w:rFonts w:eastAsia="Times New Roman" w:cs="Arial"/>
          <w:color w:val="000000" w:themeColor="text1"/>
          <w:lang w:val="en-GB"/>
        </w:rPr>
        <w:t xml:space="preserve">Research notes organised into a logical </w:t>
      </w:r>
      <w:proofErr w:type="gramStart"/>
      <w:r w:rsidRPr="00992FEC">
        <w:rPr>
          <w:rFonts w:eastAsia="Times New Roman" w:cs="Arial"/>
          <w:color w:val="000000" w:themeColor="text1"/>
          <w:lang w:val="en-GB"/>
        </w:rPr>
        <w:t>sequence</w:t>
      </w:r>
      <w:proofErr w:type="gramEnd"/>
    </w:p>
    <w:p w14:paraId="68957C43" w14:textId="6453212F" w:rsidR="006F6842" w:rsidRPr="00992FEC" w:rsidRDefault="006F6842" w:rsidP="00EA258A">
      <w:pPr>
        <w:pStyle w:val="ListParagraph"/>
        <w:numPr>
          <w:ilvl w:val="0"/>
          <w:numId w:val="13"/>
        </w:numPr>
        <w:tabs>
          <w:tab w:val="right" w:pos="9026"/>
        </w:tabs>
        <w:spacing w:after="0"/>
        <w:rPr>
          <w:rFonts w:eastAsia="Times New Roman" w:cs="Arial"/>
          <w:color w:val="000000" w:themeColor="text1"/>
          <w:lang w:val="en-GB"/>
        </w:rPr>
      </w:pPr>
      <w:r w:rsidRPr="00992FEC">
        <w:rPr>
          <w:rFonts w:eastAsia="Times New Roman" w:cs="Arial"/>
          <w:color w:val="000000" w:themeColor="text1"/>
          <w:lang w:val="en-GB"/>
        </w:rPr>
        <w:t>Appropriate terminology</w:t>
      </w:r>
    </w:p>
    <w:p w14:paraId="732612CE" w14:textId="262A0B7D" w:rsidR="001E0AAB" w:rsidRPr="001E0AAB" w:rsidRDefault="006F6842" w:rsidP="00EA258A">
      <w:pPr>
        <w:pStyle w:val="ListParagraph"/>
        <w:numPr>
          <w:ilvl w:val="0"/>
          <w:numId w:val="13"/>
        </w:numPr>
        <w:tabs>
          <w:tab w:val="right" w:pos="9026"/>
        </w:tabs>
        <w:rPr>
          <w:rFonts w:eastAsia="Times New Roman" w:cs="Arial"/>
          <w:color w:val="000000" w:themeColor="text1"/>
          <w:lang w:val="en-GB"/>
        </w:rPr>
      </w:pPr>
      <w:r w:rsidRPr="00992FEC">
        <w:rPr>
          <w:rFonts w:eastAsia="Times New Roman" w:cs="Arial"/>
          <w:color w:val="000000" w:themeColor="text1"/>
          <w:lang w:val="en-GB"/>
        </w:rPr>
        <w:t>Suitable examples</w:t>
      </w:r>
    </w:p>
    <w:p w14:paraId="3EBD55C8" w14:textId="0C3674AE" w:rsidR="006F6842" w:rsidRPr="001E0AAB" w:rsidRDefault="006F6842" w:rsidP="005C21ED">
      <w:pPr>
        <w:tabs>
          <w:tab w:val="right" w:pos="9026"/>
        </w:tabs>
        <w:spacing w:after="0"/>
        <w:rPr>
          <w:rFonts w:eastAsia="Times New Roman" w:cs="Arial"/>
          <w:color w:val="000000" w:themeColor="text1"/>
          <w:lang w:val="en-GB"/>
        </w:rPr>
      </w:pPr>
      <w:r w:rsidRPr="001E0AAB">
        <w:rPr>
          <w:rFonts w:eastAsia="Times New Roman" w:cs="Arial"/>
          <w:b/>
          <w:color w:val="000000" w:themeColor="text1"/>
          <w:lang w:val="en-GB"/>
        </w:rPr>
        <w:t>Note:</w:t>
      </w:r>
    </w:p>
    <w:p w14:paraId="0090A3D7" w14:textId="68067993" w:rsidR="006F6842" w:rsidRPr="00992FEC" w:rsidRDefault="00674B35" w:rsidP="005C21ED">
      <w:pPr>
        <w:tabs>
          <w:tab w:val="right" w:pos="9026"/>
        </w:tabs>
        <w:ind w:right="-28"/>
        <w:rPr>
          <w:rFonts w:eastAsia="Times New Roman" w:cs="Arial"/>
          <w:color w:val="000000" w:themeColor="text1"/>
          <w:lang w:val="en-GB"/>
        </w:rPr>
      </w:pPr>
      <w:r>
        <w:rPr>
          <w:rFonts w:eastAsia="Times New Roman" w:cs="Arial"/>
          <w:color w:val="000000" w:themeColor="text1"/>
          <w:lang w:val="en-GB"/>
        </w:rPr>
        <w:t>T</w:t>
      </w:r>
      <w:r w:rsidR="006F6842" w:rsidRPr="00992FEC">
        <w:rPr>
          <w:rFonts w:eastAsia="Times New Roman" w:cs="Arial"/>
          <w:color w:val="000000" w:themeColor="text1"/>
          <w:lang w:val="en-GB"/>
        </w:rPr>
        <w:t xml:space="preserve">he in-class validation will consist of </w:t>
      </w:r>
      <w:r>
        <w:rPr>
          <w:rFonts w:eastAsia="Times New Roman" w:cs="Arial"/>
          <w:color w:val="000000" w:themeColor="text1"/>
          <w:lang w:val="en-GB"/>
        </w:rPr>
        <w:t xml:space="preserve">short and </w:t>
      </w:r>
      <w:r w:rsidR="006F6842" w:rsidRPr="00992FEC">
        <w:rPr>
          <w:rFonts w:eastAsia="Times New Roman" w:cs="Arial"/>
          <w:color w:val="000000" w:themeColor="text1"/>
          <w:lang w:val="en-GB"/>
        </w:rPr>
        <w:t xml:space="preserve">extended answer </w:t>
      </w:r>
      <w:r>
        <w:rPr>
          <w:rFonts w:eastAsia="Times New Roman" w:cs="Arial"/>
          <w:color w:val="000000" w:themeColor="text1"/>
          <w:lang w:val="en-GB"/>
        </w:rPr>
        <w:t>questions</w:t>
      </w:r>
      <w:r w:rsidR="006F6842" w:rsidRPr="00992FEC">
        <w:rPr>
          <w:rFonts w:eastAsia="Times New Roman" w:cs="Arial"/>
          <w:color w:val="000000" w:themeColor="text1"/>
          <w:lang w:val="en-GB"/>
        </w:rPr>
        <w:t xml:space="preserve"> based on some or all of the content you are required to research. Prior to commencing the in-class validation you will need to submit all evidence of the research you have conducted, including a bibliography.</w:t>
      </w:r>
    </w:p>
    <w:p w14:paraId="0DAA03A7" w14:textId="6997C9F4" w:rsidR="00E90D1F" w:rsidRPr="00992FEC" w:rsidRDefault="006F6842" w:rsidP="005C21ED">
      <w:pPr>
        <w:tabs>
          <w:tab w:val="right" w:pos="9026"/>
        </w:tabs>
        <w:spacing w:after="0"/>
        <w:ind w:right="-28"/>
        <w:rPr>
          <w:color w:val="000000" w:themeColor="text1"/>
          <w:sz w:val="24"/>
        </w:rPr>
      </w:pPr>
      <w:r w:rsidRPr="00992FEC">
        <w:rPr>
          <w:rFonts w:eastAsia="Times New Roman" w:cs="Arial"/>
          <w:color w:val="000000" w:themeColor="text1"/>
          <w:lang w:val="en-GB"/>
        </w:rPr>
        <w:t xml:space="preserve">You will </w:t>
      </w:r>
      <w:r w:rsidRPr="00992FEC">
        <w:rPr>
          <w:rFonts w:eastAsia="Times New Roman" w:cs="Arial"/>
          <w:b/>
          <w:bCs/>
          <w:color w:val="000000" w:themeColor="text1"/>
          <w:lang w:val="en-GB"/>
        </w:rPr>
        <w:t xml:space="preserve">not </w:t>
      </w:r>
      <w:r w:rsidRPr="00992FEC">
        <w:rPr>
          <w:rFonts w:eastAsia="Times New Roman" w:cs="Arial"/>
          <w:color w:val="000000" w:themeColor="text1"/>
          <w:lang w:val="en-GB"/>
        </w:rPr>
        <w:t>have access to your research during the in-class validation.</w:t>
      </w:r>
      <w:r w:rsidR="00E90D1F" w:rsidRPr="00992FEC">
        <w:rPr>
          <w:color w:val="000000" w:themeColor="text1"/>
          <w:sz w:val="24"/>
        </w:rPr>
        <w:br w:type="page"/>
      </w:r>
    </w:p>
    <w:p w14:paraId="2E6B35AA" w14:textId="77777777" w:rsidR="001C2C34" w:rsidRPr="008716CB" w:rsidRDefault="001C2C34" w:rsidP="001C2C34">
      <w:pPr>
        <w:pStyle w:val="Heading1"/>
      </w:pPr>
      <w:r w:rsidRPr="008716CB">
        <w:lastRenderedPageBreak/>
        <w:t>Sample assessment task International Education</w:t>
      </w:r>
    </w:p>
    <w:p w14:paraId="61F68622" w14:textId="77777777" w:rsidR="001C2C34" w:rsidRPr="008716CB" w:rsidRDefault="001C2C34" w:rsidP="001C2C34">
      <w:pPr>
        <w:pStyle w:val="Heading1"/>
      </w:pPr>
      <w:r w:rsidRPr="008716CB">
        <w:t>Business Management and Enterprise – ATAR Year 11</w:t>
      </w:r>
    </w:p>
    <w:p w14:paraId="4984BC37" w14:textId="54A2DCF9" w:rsidR="001C2C34" w:rsidRPr="008716CB" w:rsidRDefault="00953B34" w:rsidP="001C2C34">
      <w:pPr>
        <w:pStyle w:val="Heading2"/>
        <w:spacing w:after="200"/>
        <w:rPr>
          <w:sz w:val="28"/>
          <w:szCs w:val="28"/>
        </w:rPr>
      </w:pPr>
      <w:r>
        <w:rPr>
          <w:sz w:val="28"/>
          <w:szCs w:val="28"/>
        </w:rPr>
        <w:t>Unit</w:t>
      </w:r>
      <w:r w:rsidR="001C2C34" w:rsidRPr="008716CB">
        <w:rPr>
          <w:sz w:val="28"/>
          <w:szCs w:val="28"/>
        </w:rPr>
        <w:t xml:space="preserve"> 1 – </w:t>
      </w:r>
      <w:r>
        <w:rPr>
          <w:sz w:val="28"/>
          <w:szCs w:val="28"/>
        </w:rPr>
        <w:t xml:space="preserve">Task </w:t>
      </w:r>
      <w:r w:rsidR="001C2C34" w:rsidRPr="008716CB">
        <w:rPr>
          <w:sz w:val="28"/>
          <w:szCs w:val="28"/>
        </w:rPr>
        <w:t>1</w:t>
      </w:r>
    </w:p>
    <w:p w14:paraId="0435591C" w14:textId="15D71D57" w:rsidR="001C2C34" w:rsidRPr="00992FEC" w:rsidRDefault="001C2C34" w:rsidP="00FC320E">
      <w:pPr>
        <w:tabs>
          <w:tab w:val="left" w:pos="2552"/>
        </w:tabs>
        <w:spacing w:line="240" w:lineRule="auto"/>
        <w:ind w:right="-545"/>
        <w:rPr>
          <w:rFonts w:eastAsia="Times New Roman" w:cs="Arial"/>
          <w:bCs/>
          <w:color w:val="000000" w:themeColor="text1"/>
        </w:rPr>
      </w:pPr>
      <w:r w:rsidRPr="00992FEC">
        <w:rPr>
          <w:rFonts w:eastAsia="Times New Roman" w:cs="Arial"/>
          <w:b/>
          <w:bCs/>
          <w:color w:val="000000" w:themeColor="text1"/>
        </w:rPr>
        <w:t>Assessment type:</w:t>
      </w:r>
      <w:r w:rsidR="00654A71">
        <w:rPr>
          <w:rFonts w:eastAsia="Times New Roman" w:cs="Arial"/>
          <w:b/>
          <w:bCs/>
          <w:color w:val="000000" w:themeColor="text1"/>
        </w:rPr>
        <w:tab/>
      </w:r>
      <w:r w:rsidR="00DF7922" w:rsidRPr="007F3EF7">
        <w:rPr>
          <w:rFonts w:eastAsia="Times New Roman" w:cs="Arial"/>
          <w:color w:val="000000" w:themeColor="text1"/>
        </w:rPr>
        <w:t>B</w:t>
      </w:r>
      <w:r w:rsidRPr="00992FEC">
        <w:rPr>
          <w:rFonts w:eastAsia="Times New Roman" w:cs="Arial"/>
          <w:bCs/>
          <w:color w:val="000000" w:themeColor="text1"/>
        </w:rPr>
        <w:t>usiness research</w:t>
      </w:r>
    </w:p>
    <w:p w14:paraId="611D2789" w14:textId="4E34ACBB" w:rsidR="00F2533A" w:rsidRPr="00FC320E" w:rsidRDefault="001C2C34" w:rsidP="00FC320E">
      <w:pPr>
        <w:tabs>
          <w:tab w:val="left" w:pos="2552"/>
        </w:tabs>
        <w:spacing w:after="0"/>
      </w:pPr>
      <w:r w:rsidRPr="00FC320E">
        <w:rPr>
          <w:b/>
          <w:bCs/>
        </w:rPr>
        <w:t>Conditions</w:t>
      </w:r>
      <w:r w:rsidR="00921107" w:rsidRPr="00FC320E">
        <w:tab/>
      </w:r>
      <w:r w:rsidRPr="00FC320E">
        <w:rPr>
          <w:b/>
          <w:bCs/>
        </w:rPr>
        <w:t>Part A:</w:t>
      </w:r>
      <w:r w:rsidR="00F2533A" w:rsidRPr="00FC320E">
        <w:t xml:space="preserve"> </w:t>
      </w:r>
      <w:r w:rsidR="008D4C6F" w:rsidRPr="00FC320E">
        <w:t>R</w:t>
      </w:r>
      <w:r w:rsidRPr="00FC320E">
        <w:t>esearch</w:t>
      </w:r>
      <w:r w:rsidR="00F52C4E" w:rsidRPr="00FC320E">
        <w:t xml:space="preserve"> </w:t>
      </w:r>
      <w:r w:rsidR="00BF201D" w:rsidRPr="00FC320E">
        <w:t>component:</w:t>
      </w:r>
      <w:r w:rsidRPr="00FC320E">
        <w:t xml:space="preserve"> </w:t>
      </w:r>
      <w:r w:rsidR="00AE5694" w:rsidRPr="00FC320E">
        <w:t>p</w:t>
      </w:r>
      <w:r w:rsidRPr="00FC320E">
        <w:t xml:space="preserve">eriod allowed for completion </w:t>
      </w:r>
      <w:r w:rsidR="00AE5694" w:rsidRPr="00FC320E">
        <w:t>two</w:t>
      </w:r>
      <w:r w:rsidRPr="00FC320E">
        <w:t xml:space="preserve"> weeks</w:t>
      </w:r>
    </w:p>
    <w:p w14:paraId="08CAD065" w14:textId="1410BCB7" w:rsidR="001C2C34" w:rsidRPr="00FC320E" w:rsidRDefault="00F2533A" w:rsidP="00686CF3">
      <w:pPr>
        <w:tabs>
          <w:tab w:val="left" w:pos="8080"/>
        </w:tabs>
      </w:pPr>
      <w:r w:rsidRPr="00FC320E">
        <w:tab/>
      </w:r>
      <w:r w:rsidR="008D4C6F" w:rsidRPr="00FC320E">
        <w:t>(</w:t>
      </w:r>
      <w:r w:rsidR="008B046E" w:rsidRPr="00FC320E">
        <w:t>8</w:t>
      </w:r>
      <w:r w:rsidR="001C2C34" w:rsidRPr="00FC320E">
        <w:t xml:space="preserve"> marks</w:t>
      </w:r>
      <w:r w:rsidR="008D4C6F" w:rsidRPr="00FC320E">
        <w:t>)</w:t>
      </w:r>
    </w:p>
    <w:p w14:paraId="1EB45C2F" w14:textId="121561D8" w:rsidR="00FD7B2C" w:rsidRPr="00FC320E" w:rsidRDefault="00F2533A" w:rsidP="00FC320E">
      <w:pPr>
        <w:tabs>
          <w:tab w:val="left" w:pos="2552"/>
        </w:tabs>
        <w:ind w:left="2552" w:hanging="2552"/>
      </w:pPr>
      <w:r>
        <w:rPr>
          <w:rFonts w:eastAsia="Times New Roman" w:cs="Arial"/>
          <w:color w:val="000000" w:themeColor="text1"/>
        </w:rPr>
        <w:tab/>
      </w:r>
      <w:r w:rsidR="001C2C34" w:rsidRPr="00FC320E">
        <w:rPr>
          <w:b/>
          <w:bCs/>
        </w:rPr>
        <w:t>Part B:</w:t>
      </w:r>
      <w:r w:rsidR="001C2C34" w:rsidRPr="00FC320E">
        <w:t xml:space="preserve"> </w:t>
      </w:r>
      <w:r w:rsidR="00103FC5" w:rsidRPr="00FC320E">
        <w:t>I</w:t>
      </w:r>
      <w:r w:rsidR="007A76F6" w:rsidRPr="00FC320E">
        <w:t>n-class validation: 40 minutes conducted under invigilated conditions</w:t>
      </w:r>
    </w:p>
    <w:p w14:paraId="6A7BFD60" w14:textId="595757A3" w:rsidR="001C2C34" w:rsidRPr="00FD7B2C" w:rsidRDefault="00F2533A" w:rsidP="00921107">
      <w:pPr>
        <w:tabs>
          <w:tab w:val="left" w:pos="2552"/>
          <w:tab w:val="right" w:pos="9026"/>
        </w:tabs>
        <w:ind w:left="567"/>
      </w:pPr>
      <w:r>
        <w:tab/>
      </w:r>
      <w:r w:rsidR="00024462" w:rsidRPr="00FD7B2C">
        <w:t>(</w:t>
      </w:r>
      <w:r w:rsidR="00DF7922">
        <w:t>R</w:t>
      </w:r>
      <w:r w:rsidR="001C2C34" w:rsidRPr="00FD7B2C">
        <w:t>esearch notes not allowed)</w:t>
      </w:r>
      <w:r w:rsidR="00250421" w:rsidRPr="00FD7B2C">
        <w:tab/>
      </w:r>
      <w:r w:rsidR="00B77090">
        <w:t>(</w:t>
      </w:r>
      <w:r w:rsidR="001C2C34" w:rsidRPr="00FD7B2C">
        <w:t>3</w:t>
      </w:r>
      <w:r w:rsidR="000D3983" w:rsidRPr="00FD7B2C">
        <w:t>2</w:t>
      </w:r>
      <w:r w:rsidR="001C2C34" w:rsidRPr="00FD7B2C">
        <w:t xml:space="preserve"> marks</w:t>
      </w:r>
      <w:r w:rsidR="00B77090">
        <w:t>)</w:t>
      </w:r>
    </w:p>
    <w:p w14:paraId="2D5D37F7" w14:textId="6D5E127D" w:rsidR="00C12027" w:rsidRPr="00686CF3" w:rsidRDefault="001D0CEC" w:rsidP="00686CF3">
      <w:pPr>
        <w:tabs>
          <w:tab w:val="left" w:pos="2552"/>
          <w:tab w:val="left" w:pos="8080"/>
        </w:tabs>
        <w:rPr>
          <w:b/>
          <w:bCs/>
        </w:rPr>
      </w:pPr>
      <w:r>
        <w:rPr>
          <w:rFonts w:eastAsia="Times New Roman" w:cs="Arial"/>
          <w:color w:val="000000" w:themeColor="text1"/>
        </w:rPr>
        <w:tab/>
      </w:r>
      <w:r w:rsidR="006A3C6A" w:rsidRPr="00686CF3">
        <w:t>Total allocated marks for this task</w:t>
      </w:r>
      <w:r w:rsidR="006A3C6A" w:rsidRPr="00686CF3">
        <w:tab/>
      </w:r>
      <w:r w:rsidR="006A3C6A" w:rsidRPr="00686CF3">
        <w:rPr>
          <w:b/>
          <w:bCs/>
        </w:rPr>
        <w:t>40 marks</w:t>
      </w:r>
    </w:p>
    <w:p w14:paraId="37BC92E6" w14:textId="4A15A217" w:rsidR="00FD7B2C" w:rsidRPr="00686CF3" w:rsidRDefault="001C2C34" w:rsidP="00686CF3">
      <w:pPr>
        <w:tabs>
          <w:tab w:val="left" w:pos="2552"/>
        </w:tabs>
      </w:pPr>
      <w:r w:rsidRPr="00686CF3">
        <w:rPr>
          <w:b/>
          <w:bCs/>
        </w:rPr>
        <w:t>Task weighting</w:t>
      </w:r>
      <w:r w:rsidR="00F2533A" w:rsidRPr="00686CF3">
        <w:tab/>
      </w:r>
      <w:r w:rsidR="000E426A" w:rsidRPr="00686CF3">
        <w:t>1</w:t>
      </w:r>
      <w:r w:rsidR="00EE0DD9" w:rsidRPr="00686CF3">
        <w:t>2</w:t>
      </w:r>
      <w:r w:rsidRPr="00686CF3">
        <w:t>% of the school mark for this pair of units</w:t>
      </w:r>
    </w:p>
    <w:p w14:paraId="645C5DEA" w14:textId="77777777" w:rsidR="00FD7B2C" w:rsidRPr="00537923" w:rsidRDefault="00FD7B2C" w:rsidP="0066747F">
      <w:pPr>
        <w:tabs>
          <w:tab w:val="right" w:leader="underscore" w:pos="9214"/>
        </w:tabs>
        <w:spacing w:after="360" w:line="240" w:lineRule="auto"/>
        <w:ind w:right="-27"/>
        <w:rPr>
          <w:rFonts w:eastAsia="Times New Roman" w:cs="Arial"/>
        </w:rPr>
      </w:pPr>
      <w:r>
        <w:rPr>
          <w:rFonts w:eastAsia="Times New Roman" w:cs="Arial"/>
        </w:rPr>
        <w:tab/>
      </w:r>
    </w:p>
    <w:p w14:paraId="51338A3B" w14:textId="4668A631" w:rsidR="001C2C34" w:rsidRPr="001D1FDC" w:rsidRDefault="001C2C34" w:rsidP="00921107">
      <w:pPr>
        <w:tabs>
          <w:tab w:val="right" w:pos="9026"/>
        </w:tabs>
      </w:pPr>
      <w:r w:rsidRPr="00FD7B2C">
        <w:rPr>
          <w:b/>
          <w:bCs/>
        </w:rPr>
        <w:t>Part B</w:t>
      </w:r>
      <w:r w:rsidR="00FB02D6" w:rsidRPr="00FD7B2C">
        <w:rPr>
          <w:b/>
          <w:bCs/>
        </w:rPr>
        <w:t xml:space="preserve">: </w:t>
      </w:r>
      <w:r w:rsidR="006A3C6A" w:rsidRPr="00FD7B2C">
        <w:rPr>
          <w:b/>
          <w:bCs/>
        </w:rPr>
        <w:t>i</w:t>
      </w:r>
      <w:r w:rsidRPr="00FD7B2C">
        <w:rPr>
          <w:b/>
          <w:bCs/>
        </w:rPr>
        <w:t>n</w:t>
      </w:r>
      <w:r w:rsidR="00D77748" w:rsidRPr="00FD7B2C">
        <w:rPr>
          <w:b/>
          <w:bCs/>
        </w:rPr>
        <w:t>-</w:t>
      </w:r>
      <w:r w:rsidRPr="00FD7B2C">
        <w:rPr>
          <w:b/>
          <w:bCs/>
        </w:rPr>
        <w:t>class validation</w:t>
      </w:r>
      <w:r w:rsidRPr="00FD7B2C">
        <w:rPr>
          <w:b/>
          <w:bCs/>
        </w:rPr>
        <w:tab/>
      </w:r>
      <w:r w:rsidRPr="001D1FDC">
        <w:t>(3</w:t>
      </w:r>
      <w:r w:rsidR="000D3983" w:rsidRPr="001D1FDC">
        <w:t>2</w:t>
      </w:r>
      <w:r w:rsidRPr="001D1FDC">
        <w:t xml:space="preserve"> marks)</w:t>
      </w:r>
    </w:p>
    <w:p w14:paraId="7619567D" w14:textId="77777777" w:rsidR="00640DF6" w:rsidRPr="00992FEC" w:rsidRDefault="00640DF6" w:rsidP="00921107">
      <w:pPr>
        <w:pStyle w:val="ListParagraph"/>
        <w:tabs>
          <w:tab w:val="left" w:pos="7938"/>
        </w:tabs>
        <w:spacing w:before="200"/>
        <w:ind w:left="0"/>
        <w:rPr>
          <w:rFonts w:cs="Arial"/>
          <w:b/>
          <w:color w:val="000000" w:themeColor="text1"/>
        </w:rPr>
      </w:pPr>
      <w:r w:rsidRPr="00992FEC">
        <w:rPr>
          <w:rFonts w:cs="Arial"/>
          <w:b/>
          <w:color w:val="000000" w:themeColor="text1"/>
        </w:rPr>
        <w:t>Scenario</w:t>
      </w:r>
    </w:p>
    <w:p w14:paraId="4517F8F0" w14:textId="59AD4C87" w:rsidR="00640DF6" w:rsidRPr="00992FEC" w:rsidRDefault="00640DF6" w:rsidP="00921107">
      <w:pPr>
        <w:spacing w:before="120" w:after="0"/>
        <w:rPr>
          <w:rFonts w:cs="Arial"/>
          <w:color w:val="000000" w:themeColor="text1"/>
        </w:rPr>
      </w:pPr>
      <w:r w:rsidRPr="00992FEC">
        <w:rPr>
          <w:rFonts w:cs="Arial"/>
          <w:color w:val="000000" w:themeColor="text1"/>
        </w:rPr>
        <w:t xml:space="preserve">Jelly Jellies has been operating in Western Australia for seven years has one manufacturing factory supplying five confectionery specialty stores, also owned by the business, in the metropolitan area. </w:t>
      </w:r>
      <w:r w:rsidR="00311679">
        <w:rPr>
          <w:rFonts w:cs="Arial"/>
          <w:color w:val="000000" w:themeColor="text1"/>
        </w:rPr>
        <w:t>P</w:t>
      </w:r>
      <w:r w:rsidRPr="00992FEC">
        <w:rPr>
          <w:rFonts w:cs="Arial"/>
          <w:color w:val="000000" w:themeColor="text1"/>
        </w:rPr>
        <w:t xml:space="preserve">rofits have been increasing consistently and the owner is considering expanding his business to other Australian states. Although profits are very healthy, </w:t>
      </w:r>
      <w:r w:rsidR="00DA7F70">
        <w:rPr>
          <w:rFonts w:cs="Arial"/>
          <w:color w:val="000000" w:themeColor="text1"/>
        </w:rPr>
        <w:t>he</w:t>
      </w:r>
      <w:r w:rsidRPr="00992FEC">
        <w:rPr>
          <w:rFonts w:cs="Arial"/>
          <w:color w:val="000000" w:themeColor="text1"/>
        </w:rPr>
        <w:t xml:space="preserve"> is concerned about owning and running a larger business on his own and the possible impact of economic factors on how his business might function in the future.</w:t>
      </w:r>
    </w:p>
    <w:p w14:paraId="43B5EF05" w14:textId="32536220" w:rsidR="00640DF6" w:rsidRPr="00992FEC" w:rsidRDefault="00640DF6" w:rsidP="00921107">
      <w:pPr>
        <w:spacing w:before="200"/>
        <w:rPr>
          <w:rFonts w:cs="Arial"/>
          <w:color w:val="000000" w:themeColor="text1"/>
        </w:rPr>
      </w:pPr>
      <w:r w:rsidRPr="00992FEC">
        <w:rPr>
          <w:rFonts w:cs="Arial"/>
          <w:color w:val="000000" w:themeColor="text1"/>
        </w:rPr>
        <w:t>Also, the owner is not sure whether he should be concerned about the public perception of his business. In a recent edition of a local newspaper, it was suggested that Jelly Jellies was an example of a business that is not environmentally friendly as its production and distribution processes were not energy efficient and created more pollution than other similar businesses.</w:t>
      </w:r>
    </w:p>
    <w:p w14:paraId="5A973202" w14:textId="18EC5170" w:rsidR="00241F4A" w:rsidRPr="006A3C6A" w:rsidRDefault="00241F4A" w:rsidP="00921107">
      <w:pPr>
        <w:spacing w:after="0"/>
        <w:rPr>
          <w:rFonts w:cs="Arial"/>
          <w:color w:val="000000" w:themeColor="text1"/>
        </w:rPr>
      </w:pPr>
      <w:r w:rsidRPr="00992FEC">
        <w:rPr>
          <w:rFonts w:cs="Arial"/>
          <w:color w:val="000000" w:themeColor="text1"/>
        </w:rPr>
        <w:t xml:space="preserve">To assist the owner to make some decisions regarding the future of the business, you are to </w:t>
      </w:r>
      <w:r w:rsidR="00286CA7" w:rsidRPr="00992FEC">
        <w:rPr>
          <w:rFonts w:cs="Arial"/>
          <w:color w:val="000000" w:themeColor="text1"/>
        </w:rPr>
        <w:t>report your finding</w:t>
      </w:r>
      <w:r w:rsidR="00475951">
        <w:rPr>
          <w:rFonts w:cs="Arial"/>
          <w:color w:val="000000" w:themeColor="text1"/>
        </w:rPr>
        <w:t>s</w:t>
      </w:r>
      <w:r w:rsidR="00286CA7" w:rsidRPr="00992FEC">
        <w:rPr>
          <w:rFonts w:cs="Arial"/>
          <w:color w:val="000000" w:themeColor="text1"/>
        </w:rPr>
        <w:t xml:space="preserve"> by responding to</w:t>
      </w:r>
      <w:r w:rsidRPr="00992FEC">
        <w:rPr>
          <w:rFonts w:cs="Arial"/>
          <w:color w:val="000000" w:themeColor="text1"/>
        </w:rPr>
        <w:t xml:space="preserve"> the following</w:t>
      </w:r>
      <w:r w:rsidR="00286CA7" w:rsidRPr="00992FEC">
        <w:rPr>
          <w:rFonts w:cs="Arial"/>
          <w:color w:val="000000" w:themeColor="text1"/>
        </w:rPr>
        <w:t xml:space="preserve"> questions</w:t>
      </w:r>
      <w:r w:rsidR="00571869">
        <w:rPr>
          <w:rFonts w:cs="Arial"/>
          <w:color w:val="000000" w:themeColor="text1"/>
        </w:rPr>
        <w:t>.</w:t>
      </w:r>
    </w:p>
    <w:p w14:paraId="6AE885D4" w14:textId="77777777" w:rsidR="00241F4A" w:rsidRPr="006A3C6A" w:rsidRDefault="00241F4A" w:rsidP="00FD7B2C">
      <w:pPr>
        <w:rPr>
          <w:rFonts w:cs="Arial"/>
          <w:bCs/>
          <w:color w:val="000000" w:themeColor="text1"/>
        </w:rPr>
      </w:pPr>
      <w:r w:rsidRPr="00992FEC">
        <w:rPr>
          <w:rFonts w:cs="Arial"/>
          <w:b/>
          <w:color w:val="000000" w:themeColor="text1"/>
        </w:rPr>
        <w:br w:type="page"/>
      </w:r>
    </w:p>
    <w:p w14:paraId="2665B56B" w14:textId="7F44AA45" w:rsidR="006C6F1F" w:rsidRPr="00FD7B2C" w:rsidRDefault="009D1455" w:rsidP="0074031A">
      <w:pPr>
        <w:pStyle w:val="Question"/>
      </w:pPr>
      <w:r w:rsidRPr="00FD7B2C">
        <w:lastRenderedPageBreak/>
        <w:t>Question 1</w:t>
      </w:r>
      <w:r w:rsidR="00C46B0F">
        <w:tab/>
      </w:r>
      <w:r w:rsidRPr="00FD7B2C">
        <w:t>(7 marks)</w:t>
      </w:r>
    </w:p>
    <w:p w14:paraId="71F1FFCE" w14:textId="12D42893" w:rsidR="00490C20" w:rsidRPr="00FD7B2C" w:rsidRDefault="00C24254" w:rsidP="005C21ED">
      <w:r w:rsidRPr="00FD7B2C">
        <w:t>The owner has considered taking on a partner or converting his business int</w:t>
      </w:r>
      <w:r w:rsidR="00F302C2" w:rsidRPr="00FD7B2C">
        <w:t xml:space="preserve">o a small proprietary </w:t>
      </w:r>
      <w:r w:rsidR="009F39F9" w:rsidRPr="00FD7B2C">
        <w:t>company.</w:t>
      </w:r>
    </w:p>
    <w:p w14:paraId="5615B3C9" w14:textId="229DCE85" w:rsidR="00490C20" w:rsidRPr="00992FEC" w:rsidRDefault="00490C20" w:rsidP="00EA258A">
      <w:pPr>
        <w:pStyle w:val="ListParagraph"/>
        <w:numPr>
          <w:ilvl w:val="0"/>
          <w:numId w:val="12"/>
        </w:numPr>
        <w:tabs>
          <w:tab w:val="right" w:pos="9026"/>
        </w:tabs>
        <w:spacing w:after="480"/>
        <w:rPr>
          <w:rFonts w:cs="Arial"/>
          <w:color w:val="000000" w:themeColor="text1"/>
        </w:rPr>
      </w:pPr>
      <w:r w:rsidRPr="00992FEC">
        <w:rPr>
          <w:rFonts w:cs="Arial"/>
          <w:color w:val="000000" w:themeColor="text1"/>
        </w:rPr>
        <w:t>D</w:t>
      </w:r>
      <w:r w:rsidR="00C24254" w:rsidRPr="00992FEC">
        <w:rPr>
          <w:rFonts w:cs="Arial"/>
          <w:color w:val="000000" w:themeColor="text1"/>
        </w:rPr>
        <w:t>escribe each of these types of business ownership structures</w:t>
      </w:r>
      <w:r w:rsidRPr="00992FEC">
        <w:rPr>
          <w:rFonts w:cs="Arial"/>
          <w:color w:val="000000" w:themeColor="text1"/>
        </w:rPr>
        <w:t>.</w:t>
      </w:r>
      <w:r w:rsidRPr="00992FEC">
        <w:rPr>
          <w:rFonts w:cs="Arial"/>
          <w:color w:val="000000" w:themeColor="text1"/>
        </w:rPr>
        <w:tab/>
        <w:t>(4 marks)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0"/>
      </w:tblGrid>
      <w:tr w:rsidR="00992FEC" w:rsidRPr="00992FEC" w14:paraId="659C8142" w14:textId="77777777" w:rsidTr="003A0C48">
        <w:tc>
          <w:tcPr>
            <w:tcW w:w="9182" w:type="dxa"/>
          </w:tcPr>
          <w:p w14:paraId="336C87A5" w14:textId="77777777" w:rsidR="00105225" w:rsidRPr="00992FEC" w:rsidRDefault="00105225" w:rsidP="005820DD">
            <w:pPr>
              <w:tabs>
                <w:tab w:val="left" w:pos="7938"/>
              </w:tabs>
              <w:spacing w:line="360" w:lineRule="auto"/>
              <w:rPr>
                <w:rFonts w:cs="Arial"/>
                <w:color w:val="000000" w:themeColor="text1"/>
              </w:rPr>
            </w:pPr>
          </w:p>
        </w:tc>
      </w:tr>
      <w:tr w:rsidR="00992FEC" w:rsidRPr="00992FEC" w14:paraId="65DFE6FB" w14:textId="77777777" w:rsidTr="003A0C48">
        <w:tc>
          <w:tcPr>
            <w:tcW w:w="9182" w:type="dxa"/>
          </w:tcPr>
          <w:p w14:paraId="4017A348" w14:textId="77777777" w:rsidR="00105225" w:rsidRPr="00992FEC" w:rsidRDefault="00105225" w:rsidP="005820DD">
            <w:pPr>
              <w:tabs>
                <w:tab w:val="left" w:pos="7938"/>
              </w:tabs>
              <w:spacing w:line="360" w:lineRule="auto"/>
              <w:rPr>
                <w:rFonts w:cs="Arial"/>
                <w:color w:val="000000" w:themeColor="text1"/>
              </w:rPr>
            </w:pPr>
          </w:p>
        </w:tc>
      </w:tr>
      <w:tr w:rsidR="00992FEC" w:rsidRPr="00992FEC" w14:paraId="6288F098" w14:textId="77777777" w:rsidTr="003A0C48">
        <w:tc>
          <w:tcPr>
            <w:tcW w:w="9182" w:type="dxa"/>
          </w:tcPr>
          <w:p w14:paraId="59AD259D" w14:textId="77777777" w:rsidR="00105225" w:rsidRPr="00992FEC" w:rsidRDefault="00105225" w:rsidP="005820DD">
            <w:pPr>
              <w:tabs>
                <w:tab w:val="left" w:pos="7938"/>
              </w:tabs>
              <w:spacing w:line="360" w:lineRule="auto"/>
              <w:rPr>
                <w:rFonts w:cs="Arial"/>
                <w:color w:val="000000" w:themeColor="text1"/>
              </w:rPr>
            </w:pPr>
          </w:p>
        </w:tc>
      </w:tr>
      <w:tr w:rsidR="00992FEC" w:rsidRPr="00992FEC" w14:paraId="49194CEC" w14:textId="77777777" w:rsidTr="003A0C48">
        <w:tc>
          <w:tcPr>
            <w:tcW w:w="9182" w:type="dxa"/>
          </w:tcPr>
          <w:p w14:paraId="3A82DB06" w14:textId="77777777" w:rsidR="00105225" w:rsidRPr="00992FEC" w:rsidRDefault="00105225" w:rsidP="005820DD">
            <w:pPr>
              <w:tabs>
                <w:tab w:val="left" w:pos="7938"/>
              </w:tabs>
              <w:spacing w:line="360" w:lineRule="auto"/>
              <w:rPr>
                <w:rFonts w:cs="Arial"/>
                <w:color w:val="000000" w:themeColor="text1"/>
              </w:rPr>
            </w:pPr>
          </w:p>
        </w:tc>
      </w:tr>
      <w:tr w:rsidR="00992FEC" w:rsidRPr="00992FEC" w14:paraId="6811B3DC" w14:textId="77777777" w:rsidTr="003A0C48">
        <w:tc>
          <w:tcPr>
            <w:tcW w:w="9182" w:type="dxa"/>
          </w:tcPr>
          <w:p w14:paraId="6AA8C81B" w14:textId="77777777" w:rsidR="00105225" w:rsidRPr="00992FEC" w:rsidRDefault="00105225" w:rsidP="005820DD">
            <w:pPr>
              <w:tabs>
                <w:tab w:val="left" w:pos="7938"/>
              </w:tabs>
              <w:spacing w:line="360" w:lineRule="auto"/>
              <w:rPr>
                <w:rFonts w:cs="Arial"/>
                <w:color w:val="000000" w:themeColor="text1"/>
              </w:rPr>
            </w:pPr>
          </w:p>
        </w:tc>
      </w:tr>
      <w:tr w:rsidR="00992FEC" w:rsidRPr="00992FEC" w14:paraId="1E514673" w14:textId="77777777" w:rsidTr="003A0C48">
        <w:tc>
          <w:tcPr>
            <w:tcW w:w="9182" w:type="dxa"/>
          </w:tcPr>
          <w:p w14:paraId="0A2DE906" w14:textId="77777777" w:rsidR="00105225" w:rsidRPr="00992FEC" w:rsidRDefault="00105225" w:rsidP="005820DD">
            <w:pPr>
              <w:tabs>
                <w:tab w:val="left" w:pos="7938"/>
              </w:tabs>
              <w:spacing w:line="360" w:lineRule="auto"/>
              <w:rPr>
                <w:rFonts w:cs="Arial"/>
                <w:color w:val="000000" w:themeColor="text1"/>
              </w:rPr>
            </w:pPr>
          </w:p>
        </w:tc>
      </w:tr>
      <w:tr w:rsidR="00992FEC" w:rsidRPr="00992FEC" w14:paraId="72D3CB68" w14:textId="77777777" w:rsidTr="003A0C48">
        <w:tc>
          <w:tcPr>
            <w:tcW w:w="9182" w:type="dxa"/>
          </w:tcPr>
          <w:p w14:paraId="2F087741" w14:textId="77777777" w:rsidR="00105225" w:rsidRPr="00992FEC" w:rsidRDefault="00105225" w:rsidP="005820DD">
            <w:pPr>
              <w:tabs>
                <w:tab w:val="left" w:pos="7938"/>
              </w:tabs>
              <w:spacing w:line="360" w:lineRule="auto"/>
              <w:rPr>
                <w:rFonts w:cs="Arial"/>
                <w:color w:val="000000" w:themeColor="text1"/>
              </w:rPr>
            </w:pPr>
          </w:p>
        </w:tc>
      </w:tr>
      <w:tr w:rsidR="00992FEC" w:rsidRPr="00992FEC" w14:paraId="2B358C3B" w14:textId="77777777" w:rsidTr="003A0C48">
        <w:tc>
          <w:tcPr>
            <w:tcW w:w="9182" w:type="dxa"/>
          </w:tcPr>
          <w:p w14:paraId="422F49F8" w14:textId="77777777" w:rsidR="00105225" w:rsidRPr="00992FEC" w:rsidRDefault="00105225" w:rsidP="005820DD">
            <w:pPr>
              <w:tabs>
                <w:tab w:val="left" w:pos="7938"/>
              </w:tabs>
              <w:spacing w:line="360" w:lineRule="auto"/>
              <w:rPr>
                <w:rFonts w:cs="Arial"/>
                <w:color w:val="000000" w:themeColor="text1"/>
              </w:rPr>
            </w:pPr>
          </w:p>
        </w:tc>
      </w:tr>
      <w:tr w:rsidR="00992FEC" w:rsidRPr="00992FEC" w14:paraId="1260B6B8" w14:textId="77777777" w:rsidTr="003A0C48">
        <w:tc>
          <w:tcPr>
            <w:tcW w:w="9182" w:type="dxa"/>
          </w:tcPr>
          <w:p w14:paraId="405184CE" w14:textId="77777777" w:rsidR="00105225" w:rsidRPr="00992FEC" w:rsidRDefault="00105225" w:rsidP="005820DD">
            <w:pPr>
              <w:tabs>
                <w:tab w:val="left" w:pos="7938"/>
              </w:tabs>
              <w:spacing w:line="360" w:lineRule="auto"/>
              <w:rPr>
                <w:rFonts w:cs="Arial"/>
                <w:color w:val="000000" w:themeColor="text1"/>
              </w:rPr>
            </w:pPr>
          </w:p>
        </w:tc>
      </w:tr>
      <w:tr w:rsidR="005820DD" w:rsidRPr="00992FEC" w14:paraId="1226470F" w14:textId="77777777" w:rsidTr="003A0C48">
        <w:tc>
          <w:tcPr>
            <w:tcW w:w="9182" w:type="dxa"/>
          </w:tcPr>
          <w:p w14:paraId="234E6931" w14:textId="77777777" w:rsidR="00105225" w:rsidRPr="00992FEC" w:rsidRDefault="00105225" w:rsidP="005820DD">
            <w:pPr>
              <w:tabs>
                <w:tab w:val="left" w:pos="7938"/>
              </w:tabs>
              <w:spacing w:line="360" w:lineRule="auto"/>
              <w:rPr>
                <w:rFonts w:cs="Arial"/>
                <w:color w:val="000000" w:themeColor="text1"/>
              </w:rPr>
            </w:pPr>
          </w:p>
        </w:tc>
      </w:tr>
      <w:tr w:rsidR="005820DD" w:rsidRPr="00992FEC" w14:paraId="0606C911" w14:textId="77777777" w:rsidTr="003A0C48">
        <w:tc>
          <w:tcPr>
            <w:tcW w:w="9182" w:type="dxa"/>
          </w:tcPr>
          <w:p w14:paraId="4FD052D6" w14:textId="77777777" w:rsidR="005820DD" w:rsidRPr="00992FEC" w:rsidRDefault="005820DD" w:rsidP="005820DD">
            <w:pPr>
              <w:tabs>
                <w:tab w:val="left" w:pos="7938"/>
              </w:tabs>
              <w:spacing w:line="360" w:lineRule="auto"/>
              <w:rPr>
                <w:rFonts w:cs="Arial"/>
                <w:color w:val="000000" w:themeColor="text1"/>
              </w:rPr>
            </w:pPr>
          </w:p>
        </w:tc>
      </w:tr>
    </w:tbl>
    <w:p w14:paraId="42B707C6" w14:textId="781FD22C" w:rsidR="003C5D04" w:rsidRPr="000F3EE3" w:rsidRDefault="007A2D3A" w:rsidP="00EA258A">
      <w:pPr>
        <w:pStyle w:val="ListParagraph"/>
        <w:numPr>
          <w:ilvl w:val="0"/>
          <w:numId w:val="16"/>
        </w:numPr>
        <w:tabs>
          <w:tab w:val="right" w:pos="9026"/>
        </w:tabs>
        <w:spacing w:before="360" w:after="480"/>
        <w:rPr>
          <w:rFonts w:cs="Arial"/>
          <w:color w:val="000000" w:themeColor="text1"/>
        </w:rPr>
      </w:pPr>
      <w:r w:rsidRPr="000F3EE3">
        <w:rPr>
          <w:rFonts w:cs="Arial"/>
          <w:color w:val="000000" w:themeColor="text1"/>
        </w:rPr>
        <w:t xml:space="preserve">Recommend </w:t>
      </w:r>
      <w:r w:rsidR="00C24254" w:rsidRPr="000F3EE3">
        <w:rPr>
          <w:rFonts w:cs="Arial"/>
          <w:color w:val="000000" w:themeColor="text1"/>
        </w:rPr>
        <w:t xml:space="preserve">which type of business structure you would suggest </w:t>
      </w:r>
      <w:r w:rsidR="00EA14A8" w:rsidRPr="000F3EE3">
        <w:rPr>
          <w:rFonts w:cs="Arial"/>
          <w:color w:val="000000" w:themeColor="text1"/>
        </w:rPr>
        <w:t>and explain why. F</w:t>
      </w:r>
      <w:r w:rsidR="0085717E" w:rsidRPr="000F3EE3">
        <w:rPr>
          <w:rFonts w:cs="Arial"/>
          <w:color w:val="000000" w:themeColor="text1"/>
        </w:rPr>
        <w:t xml:space="preserve">or </w:t>
      </w:r>
      <w:r w:rsidR="00FB57E2" w:rsidRPr="000F3EE3">
        <w:rPr>
          <w:rFonts w:cs="Arial"/>
          <w:color w:val="000000" w:themeColor="text1"/>
        </w:rPr>
        <w:t>example,</w:t>
      </w:r>
      <w:r w:rsidR="00C24254" w:rsidRPr="000F3EE3">
        <w:rPr>
          <w:rFonts w:cs="Arial"/>
          <w:color w:val="000000" w:themeColor="text1"/>
        </w:rPr>
        <w:t xml:space="preserve"> </w:t>
      </w:r>
      <w:r w:rsidR="00841A13" w:rsidRPr="000F3EE3">
        <w:rPr>
          <w:rFonts w:cs="Arial"/>
          <w:color w:val="000000" w:themeColor="text1"/>
        </w:rPr>
        <w:t>remain as a sole trader or convert to a</w:t>
      </w:r>
      <w:r w:rsidR="00C24254" w:rsidRPr="000F3EE3">
        <w:rPr>
          <w:rFonts w:cs="Arial"/>
          <w:color w:val="000000" w:themeColor="text1"/>
        </w:rPr>
        <w:t xml:space="preserve"> partnership or small proprietary com</w:t>
      </w:r>
      <w:r w:rsidRPr="000F3EE3">
        <w:rPr>
          <w:rFonts w:cs="Arial"/>
          <w:color w:val="000000" w:themeColor="text1"/>
        </w:rPr>
        <w:t>pany.</w:t>
      </w:r>
      <w:r w:rsidRPr="000F3EE3">
        <w:rPr>
          <w:rFonts w:cs="Arial"/>
          <w:color w:val="000000" w:themeColor="text1"/>
        </w:rPr>
        <w:tab/>
        <w:t>(3 marks)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0"/>
      </w:tblGrid>
      <w:tr w:rsidR="00992FEC" w:rsidRPr="00992FEC" w14:paraId="608BCBF4" w14:textId="77777777" w:rsidTr="00241F4A">
        <w:tc>
          <w:tcPr>
            <w:tcW w:w="9182" w:type="dxa"/>
          </w:tcPr>
          <w:p w14:paraId="085FDC1C" w14:textId="77777777" w:rsidR="00C5477B" w:rsidRPr="00992FEC" w:rsidRDefault="00C5477B" w:rsidP="006B0928">
            <w:pPr>
              <w:tabs>
                <w:tab w:val="left" w:pos="7938"/>
              </w:tabs>
              <w:spacing w:line="360" w:lineRule="auto"/>
              <w:rPr>
                <w:rFonts w:cs="Arial"/>
                <w:color w:val="000000" w:themeColor="text1"/>
              </w:rPr>
            </w:pPr>
          </w:p>
        </w:tc>
      </w:tr>
      <w:tr w:rsidR="00992FEC" w:rsidRPr="00992FEC" w14:paraId="200BB12E" w14:textId="77777777" w:rsidTr="00241F4A">
        <w:tc>
          <w:tcPr>
            <w:tcW w:w="9182" w:type="dxa"/>
          </w:tcPr>
          <w:p w14:paraId="4BBCAB7D" w14:textId="77777777" w:rsidR="00C5477B" w:rsidRPr="00992FEC" w:rsidRDefault="00C5477B" w:rsidP="006B0928">
            <w:pPr>
              <w:tabs>
                <w:tab w:val="left" w:pos="7938"/>
              </w:tabs>
              <w:spacing w:line="360" w:lineRule="auto"/>
              <w:rPr>
                <w:rFonts w:cs="Arial"/>
                <w:color w:val="000000" w:themeColor="text1"/>
              </w:rPr>
            </w:pPr>
          </w:p>
        </w:tc>
      </w:tr>
      <w:tr w:rsidR="00992FEC" w:rsidRPr="00992FEC" w14:paraId="7111E47E" w14:textId="77777777" w:rsidTr="00241F4A">
        <w:tc>
          <w:tcPr>
            <w:tcW w:w="9182" w:type="dxa"/>
          </w:tcPr>
          <w:p w14:paraId="40E01EFF" w14:textId="77777777" w:rsidR="00C5477B" w:rsidRPr="00992FEC" w:rsidRDefault="00C5477B" w:rsidP="006B0928">
            <w:pPr>
              <w:tabs>
                <w:tab w:val="left" w:pos="7938"/>
              </w:tabs>
              <w:spacing w:line="360" w:lineRule="auto"/>
              <w:rPr>
                <w:rFonts w:cs="Arial"/>
                <w:color w:val="000000" w:themeColor="text1"/>
              </w:rPr>
            </w:pPr>
          </w:p>
        </w:tc>
      </w:tr>
      <w:tr w:rsidR="00992FEC" w:rsidRPr="00992FEC" w14:paraId="249373AF" w14:textId="77777777" w:rsidTr="00241F4A">
        <w:tc>
          <w:tcPr>
            <w:tcW w:w="9182" w:type="dxa"/>
          </w:tcPr>
          <w:p w14:paraId="3E06C3D4" w14:textId="77777777" w:rsidR="00C5477B" w:rsidRPr="00992FEC" w:rsidRDefault="00C5477B" w:rsidP="006B0928">
            <w:pPr>
              <w:tabs>
                <w:tab w:val="left" w:pos="7938"/>
              </w:tabs>
              <w:spacing w:line="360" w:lineRule="auto"/>
              <w:rPr>
                <w:rFonts w:cs="Arial"/>
                <w:color w:val="000000" w:themeColor="text1"/>
              </w:rPr>
            </w:pPr>
          </w:p>
        </w:tc>
      </w:tr>
      <w:tr w:rsidR="00992FEC" w:rsidRPr="00992FEC" w14:paraId="0E106A02" w14:textId="77777777" w:rsidTr="00241F4A">
        <w:tc>
          <w:tcPr>
            <w:tcW w:w="9182" w:type="dxa"/>
          </w:tcPr>
          <w:p w14:paraId="47832ADE" w14:textId="77777777" w:rsidR="00C5477B" w:rsidRPr="00992FEC" w:rsidRDefault="00C5477B" w:rsidP="006B0928">
            <w:pPr>
              <w:tabs>
                <w:tab w:val="left" w:pos="7938"/>
              </w:tabs>
              <w:spacing w:line="360" w:lineRule="auto"/>
              <w:rPr>
                <w:rFonts w:cs="Arial"/>
                <w:color w:val="000000" w:themeColor="text1"/>
              </w:rPr>
            </w:pPr>
          </w:p>
        </w:tc>
      </w:tr>
      <w:tr w:rsidR="00992FEC" w:rsidRPr="00992FEC" w14:paraId="566D8CEE" w14:textId="77777777" w:rsidTr="00241F4A">
        <w:tc>
          <w:tcPr>
            <w:tcW w:w="9182" w:type="dxa"/>
          </w:tcPr>
          <w:p w14:paraId="1BE5B56B" w14:textId="77777777" w:rsidR="00C5477B" w:rsidRPr="00992FEC" w:rsidRDefault="00C5477B" w:rsidP="006B0928">
            <w:pPr>
              <w:tabs>
                <w:tab w:val="left" w:pos="7938"/>
              </w:tabs>
              <w:spacing w:line="360" w:lineRule="auto"/>
              <w:rPr>
                <w:rFonts w:cs="Arial"/>
                <w:color w:val="000000" w:themeColor="text1"/>
              </w:rPr>
            </w:pPr>
          </w:p>
        </w:tc>
      </w:tr>
      <w:tr w:rsidR="00992FEC" w:rsidRPr="00992FEC" w14:paraId="5EA4DE50" w14:textId="77777777" w:rsidTr="00241F4A">
        <w:tc>
          <w:tcPr>
            <w:tcW w:w="9182" w:type="dxa"/>
          </w:tcPr>
          <w:p w14:paraId="049B8E0B" w14:textId="77777777" w:rsidR="00C5477B" w:rsidRPr="00992FEC" w:rsidRDefault="00C5477B" w:rsidP="006B0928">
            <w:pPr>
              <w:tabs>
                <w:tab w:val="left" w:pos="7938"/>
              </w:tabs>
              <w:spacing w:line="360" w:lineRule="auto"/>
              <w:rPr>
                <w:rFonts w:cs="Arial"/>
                <w:color w:val="000000" w:themeColor="text1"/>
              </w:rPr>
            </w:pPr>
          </w:p>
        </w:tc>
      </w:tr>
      <w:tr w:rsidR="00992FEC" w:rsidRPr="00992FEC" w14:paraId="3A40EAC5" w14:textId="77777777" w:rsidTr="00241F4A">
        <w:tc>
          <w:tcPr>
            <w:tcW w:w="9182" w:type="dxa"/>
          </w:tcPr>
          <w:p w14:paraId="73D7D630" w14:textId="77777777" w:rsidR="00C5477B" w:rsidRPr="00992FEC" w:rsidRDefault="00C5477B" w:rsidP="006B0928">
            <w:pPr>
              <w:tabs>
                <w:tab w:val="left" w:pos="7938"/>
              </w:tabs>
              <w:spacing w:line="360" w:lineRule="auto"/>
              <w:rPr>
                <w:rFonts w:cs="Arial"/>
                <w:color w:val="000000" w:themeColor="text1"/>
              </w:rPr>
            </w:pPr>
          </w:p>
        </w:tc>
      </w:tr>
    </w:tbl>
    <w:p w14:paraId="4A729F92" w14:textId="77777777" w:rsidR="00484B51" w:rsidRPr="00992FEC" w:rsidRDefault="00484B51">
      <w:pPr>
        <w:rPr>
          <w:rFonts w:cs="Arial"/>
          <w:b/>
          <w:color w:val="000000" w:themeColor="text1"/>
        </w:rPr>
      </w:pPr>
      <w:r w:rsidRPr="00992FEC">
        <w:rPr>
          <w:rFonts w:cs="Arial"/>
          <w:b/>
          <w:color w:val="000000" w:themeColor="text1"/>
        </w:rPr>
        <w:br w:type="page"/>
      </w:r>
    </w:p>
    <w:p w14:paraId="32590130" w14:textId="1A3DF66F" w:rsidR="00CE6EFC" w:rsidRPr="00992FEC" w:rsidRDefault="00CE6EFC" w:rsidP="0074031A">
      <w:pPr>
        <w:pStyle w:val="Question"/>
      </w:pPr>
      <w:r w:rsidRPr="00992FEC">
        <w:lastRenderedPageBreak/>
        <w:t>Question 2</w:t>
      </w:r>
      <w:r w:rsidR="007264D1">
        <w:tab/>
      </w:r>
      <w:r w:rsidRPr="00992FEC">
        <w:t>(12 marks)</w:t>
      </w:r>
    </w:p>
    <w:p w14:paraId="46A84FD2" w14:textId="1D30F4F0" w:rsidR="00241F4A" w:rsidRPr="00992FEC" w:rsidRDefault="00CE6EFC" w:rsidP="009D1455">
      <w:pPr>
        <w:tabs>
          <w:tab w:val="left" w:pos="7938"/>
        </w:tabs>
        <w:rPr>
          <w:rFonts w:cs="Arial"/>
          <w:color w:val="000000" w:themeColor="text1"/>
        </w:rPr>
      </w:pPr>
      <w:r w:rsidRPr="00992FEC">
        <w:rPr>
          <w:rFonts w:cs="Arial"/>
          <w:color w:val="000000" w:themeColor="text1"/>
        </w:rPr>
        <w:t xml:space="preserve">Explain </w:t>
      </w:r>
      <w:r w:rsidRPr="00992FEC">
        <w:rPr>
          <w:rFonts w:cs="Arial"/>
          <w:b/>
          <w:color w:val="000000" w:themeColor="text1"/>
        </w:rPr>
        <w:t>four</w:t>
      </w:r>
      <w:r w:rsidRPr="00992FEC">
        <w:rPr>
          <w:rFonts w:cs="Arial"/>
          <w:color w:val="000000" w:themeColor="text1"/>
        </w:rPr>
        <w:t xml:space="preserve"> economic factors that may impact Jelly Jellies and the proposed future expansion of the business.</w:t>
      </w:r>
    </w:p>
    <w:p w14:paraId="6D171BCF" w14:textId="777BE427" w:rsidR="00241F4A" w:rsidRPr="00992FEC" w:rsidRDefault="005F6608" w:rsidP="0066747F">
      <w:pPr>
        <w:tabs>
          <w:tab w:val="left" w:pos="7938"/>
        </w:tabs>
        <w:spacing w:before="240" w:after="480"/>
        <w:rPr>
          <w:rFonts w:cs="Arial"/>
          <w:b/>
          <w:color w:val="000000" w:themeColor="text1"/>
        </w:rPr>
      </w:pPr>
      <w:r w:rsidRPr="00992FEC">
        <w:rPr>
          <w:rFonts w:cs="Arial"/>
          <w:b/>
          <w:color w:val="000000" w:themeColor="text1"/>
        </w:rPr>
        <w:t>Economic factor 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0"/>
      </w:tblGrid>
      <w:tr w:rsidR="00992FEC" w:rsidRPr="00992FEC" w14:paraId="69A4E439" w14:textId="77777777" w:rsidTr="00DA28ED">
        <w:tc>
          <w:tcPr>
            <w:tcW w:w="9182" w:type="dxa"/>
          </w:tcPr>
          <w:p w14:paraId="58D11F26"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6A1CBDEF" w14:textId="77777777" w:rsidTr="00DA28ED">
        <w:tc>
          <w:tcPr>
            <w:tcW w:w="9182" w:type="dxa"/>
          </w:tcPr>
          <w:p w14:paraId="75D43C5D"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431A908C" w14:textId="77777777" w:rsidTr="00DA28ED">
        <w:tc>
          <w:tcPr>
            <w:tcW w:w="9182" w:type="dxa"/>
          </w:tcPr>
          <w:p w14:paraId="6BAF674B"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372EC30C" w14:textId="77777777" w:rsidTr="00DA28ED">
        <w:tc>
          <w:tcPr>
            <w:tcW w:w="9182" w:type="dxa"/>
          </w:tcPr>
          <w:p w14:paraId="6D281EB4"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70577A9D" w14:textId="77777777" w:rsidTr="00DA28ED">
        <w:tc>
          <w:tcPr>
            <w:tcW w:w="9182" w:type="dxa"/>
          </w:tcPr>
          <w:p w14:paraId="17FD6D51"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31C71AB0" w14:textId="77777777" w:rsidTr="00DA28ED">
        <w:tc>
          <w:tcPr>
            <w:tcW w:w="9182" w:type="dxa"/>
          </w:tcPr>
          <w:p w14:paraId="6707D018"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3FD93670" w14:textId="77777777" w:rsidTr="00DA28ED">
        <w:tc>
          <w:tcPr>
            <w:tcW w:w="9182" w:type="dxa"/>
          </w:tcPr>
          <w:p w14:paraId="51FBB19A" w14:textId="77777777" w:rsidR="00CC781A" w:rsidRPr="00992FEC" w:rsidRDefault="00CC781A" w:rsidP="00EB5C0E">
            <w:pPr>
              <w:tabs>
                <w:tab w:val="left" w:pos="7938"/>
              </w:tabs>
              <w:spacing w:line="360" w:lineRule="auto"/>
              <w:rPr>
                <w:rFonts w:cs="Arial"/>
                <w:color w:val="000000" w:themeColor="text1"/>
              </w:rPr>
            </w:pPr>
          </w:p>
        </w:tc>
      </w:tr>
      <w:tr w:rsidR="00EB5C0E" w:rsidRPr="00992FEC" w14:paraId="75C996AD" w14:textId="77777777" w:rsidTr="00DA28ED">
        <w:tc>
          <w:tcPr>
            <w:tcW w:w="9182" w:type="dxa"/>
          </w:tcPr>
          <w:p w14:paraId="40FE45D3" w14:textId="77777777" w:rsidR="00C720E7" w:rsidRPr="00992FEC" w:rsidRDefault="00C720E7" w:rsidP="00EB5C0E">
            <w:pPr>
              <w:tabs>
                <w:tab w:val="left" w:pos="7938"/>
              </w:tabs>
              <w:spacing w:line="360" w:lineRule="auto"/>
              <w:rPr>
                <w:rFonts w:cs="Arial"/>
                <w:color w:val="000000" w:themeColor="text1"/>
              </w:rPr>
            </w:pPr>
          </w:p>
        </w:tc>
      </w:tr>
    </w:tbl>
    <w:p w14:paraId="261435C2" w14:textId="556DF233" w:rsidR="005F6608" w:rsidRPr="00992FEC" w:rsidRDefault="005F6608" w:rsidP="0066747F">
      <w:pPr>
        <w:tabs>
          <w:tab w:val="left" w:pos="7938"/>
        </w:tabs>
        <w:spacing w:before="360" w:after="480"/>
        <w:rPr>
          <w:rFonts w:cs="Arial"/>
          <w:b/>
          <w:color w:val="000000" w:themeColor="text1"/>
        </w:rPr>
      </w:pPr>
      <w:r w:rsidRPr="00992FEC">
        <w:rPr>
          <w:rFonts w:cs="Arial"/>
          <w:b/>
          <w:color w:val="000000" w:themeColor="text1"/>
        </w:rPr>
        <w:t>Economic factor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0"/>
      </w:tblGrid>
      <w:tr w:rsidR="00992FEC" w:rsidRPr="00992FEC" w14:paraId="0ADF3631" w14:textId="77777777" w:rsidTr="00DA28ED">
        <w:tc>
          <w:tcPr>
            <w:tcW w:w="9182" w:type="dxa"/>
          </w:tcPr>
          <w:p w14:paraId="705F1616"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0ACA4754" w14:textId="77777777" w:rsidTr="00DA28ED">
        <w:tc>
          <w:tcPr>
            <w:tcW w:w="9182" w:type="dxa"/>
          </w:tcPr>
          <w:p w14:paraId="302EB45E"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7CF95FFE" w14:textId="77777777" w:rsidTr="00DA28ED">
        <w:tc>
          <w:tcPr>
            <w:tcW w:w="9182" w:type="dxa"/>
          </w:tcPr>
          <w:p w14:paraId="0D1F1871"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2D3F7DF7" w14:textId="77777777" w:rsidTr="00DA28ED">
        <w:tc>
          <w:tcPr>
            <w:tcW w:w="9182" w:type="dxa"/>
          </w:tcPr>
          <w:p w14:paraId="05E49547"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09D75BBE" w14:textId="77777777" w:rsidTr="00DA28ED">
        <w:tc>
          <w:tcPr>
            <w:tcW w:w="9182" w:type="dxa"/>
          </w:tcPr>
          <w:p w14:paraId="77D036E8"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356C11F2" w14:textId="77777777" w:rsidTr="00DA28ED">
        <w:tc>
          <w:tcPr>
            <w:tcW w:w="9182" w:type="dxa"/>
          </w:tcPr>
          <w:p w14:paraId="25E74C6F" w14:textId="77777777" w:rsidR="005F6608" w:rsidRPr="00992FEC" w:rsidRDefault="005F6608" w:rsidP="00EB5C0E">
            <w:pPr>
              <w:tabs>
                <w:tab w:val="left" w:pos="7938"/>
              </w:tabs>
              <w:spacing w:line="360" w:lineRule="auto"/>
              <w:rPr>
                <w:rFonts w:cs="Arial"/>
                <w:color w:val="000000" w:themeColor="text1"/>
              </w:rPr>
            </w:pPr>
          </w:p>
        </w:tc>
      </w:tr>
      <w:tr w:rsidR="00992FEC" w:rsidRPr="00992FEC" w14:paraId="461CFF82" w14:textId="77777777" w:rsidTr="00DA28ED">
        <w:tc>
          <w:tcPr>
            <w:tcW w:w="9182" w:type="dxa"/>
          </w:tcPr>
          <w:p w14:paraId="23B7329A" w14:textId="77777777" w:rsidR="00CC781A" w:rsidRPr="00992FEC" w:rsidRDefault="00CC781A" w:rsidP="00EB5C0E">
            <w:pPr>
              <w:tabs>
                <w:tab w:val="left" w:pos="7938"/>
              </w:tabs>
              <w:spacing w:line="360" w:lineRule="auto"/>
              <w:rPr>
                <w:rFonts w:cs="Arial"/>
                <w:color w:val="000000" w:themeColor="text1"/>
              </w:rPr>
            </w:pPr>
          </w:p>
        </w:tc>
      </w:tr>
      <w:tr w:rsidR="00EB5C0E" w:rsidRPr="00992FEC" w14:paraId="27595642" w14:textId="77777777" w:rsidTr="00DA28ED">
        <w:tc>
          <w:tcPr>
            <w:tcW w:w="9182" w:type="dxa"/>
          </w:tcPr>
          <w:p w14:paraId="4B2D63C5" w14:textId="77777777" w:rsidR="00C720E7" w:rsidRPr="00992FEC" w:rsidRDefault="00C720E7" w:rsidP="00EB5C0E">
            <w:pPr>
              <w:tabs>
                <w:tab w:val="left" w:pos="7938"/>
              </w:tabs>
              <w:spacing w:line="360" w:lineRule="auto"/>
              <w:rPr>
                <w:rFonts w:cs="Arial"/>
                <w:color w:val="000000" w:themeColor="text1"/>
              </w:rPr>
            </w:pPr>
          </w:p>
        </w:tc>
      </w:tr>
    </w:tbl>
    <w:p w14:paraId="1E37ABE7" w14:textId="77777777" w:rsidR="00CC781A" w:rsidRPr="007264D1" w:rsidRDefault="00CC781A">
      <w:pPr>
        <w:rPr>
          <w:rFonts w:cs="Arial"/>
          <w:bCs/>
          <w:color w:val="000000" w:themeColor="text1"/>
        </w:rPr>
      </w:pPr>
      <w:r w:rsidRPr="00992FEC">
        <w:rPr>
          <w:rFonts w:cs="Arial"/>
          <w:b/>
          <w:color w:val="000000" w:themeColor="text1"/>
        </w:rPr>
        <w:br w:type="page"/>
      </w:r>
    </w:p>
    <w:p w14:paraId="3BA5E3E6" w14:textId="79F745A4" w:rsidR="005F6608" w:rsidRPr="00992FEC" w:rsidRDefault="005F6608" w:rsidP="0066747F">
      <w:pPr>
        <w:tabs>
          <w:tab w:val="left" w:pos="7938"/>
        </w:tabs>
        <w:spacing w:after="480"/>
        <w:rPr>
          <w:rFonts w:cs="Arial"/>
          <w:b/>
          <w:color w:val="000000" w:themeColor="text1"/>
        </w:rPr>
      </w:pPr>
      <w:r w:rsidRPr="00992FEC">
        <w:rPr>
          <w:rFonts w:cs="Arial"/>
          <w:b/>
          <w:color w:val="000000" w:themeColor="text1"/>
        </w:rPr>
        <w:lastRenderedPageBreak/>
        <w:t>Economic factor 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0"/>
      </w:tblGrid>
      <w:tr w:rsidR="00992FEC" w:rsidRPr="00992FEC" w14:paraId="2AA76DB2" w14:textId="77777777" w:rsidTr="00DA28ED">
        <w:tc>
          <w:tcPr>
            <w:tcW w:w="9182" w:type="dxa"/>
          </w:tcPr>
          <w:p w14:paraId="6624BE5A"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3EC11267" w14:textId="77777777" w:rsidTr="00DA28ED">
        <w:tc>
          <w:tcPr>
            <w:tcW w:w="9182" w:type="dxa"/>
          </w:tcPr>
          <w:p w14:paraId="742807D3"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64B860C9" w14:textId="77777777" w:rsidTr="00DA28ED">
        <w:tc>
          <w:tcPr>
            <w:tcW w:w="9182" w:type="dxa"/>
          </w:tcPr>
          <w:p w14:paraId="0FEBD0DD"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30AFE567" w14:textId="77777777" w:rsidTr="00DA28ED">
        <w:tc>
          <w:tcPr>
            <w:tcW w:w="9182" w:type="dxa"/>
          </w:tcPr>
          <w:p w14:paraId="1065E932"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15E6A41A" w14:textId="77777777" w:rsidTr="00DA28ED">
        <w:tc>
          <w:tcPr>
            <w:tcW w:w="9182" w:type="dxa"/>
          </w:tcPr>
          <w:p w14:paraId="670069C5"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3F844248" w14:textId="77777777" w:rsidTr="00DA28ED">
        <w:tc>
          <w:tcPr>
            <w:tcW w:w="9182" w:type="dxa"/>
          </w:tcPr>
          <w:p w14:paraId="4C3244BF" w14:textId="77777777" w:rsidR="005F6608" w:rsidRPr="00992FEC" w:rsidRDefault="005F6608" w:rsidP="00BC5A72">
            <w:pPr>
              <w:tabs>
                <w:tab w:val="left" w:pos="7938"/>
              </w:tabs>
              <w:spacing w:line="360" w:lineRule="auto"/>
              <w:rPr>
                <w:rFonts w:cs="Arial"/>
                <w:color w:val="000000" w:themeColor="text1"/>
              </w:rPr>
            </w:pPr>
          </w:p>
        </w:tc>
      </w:tr>
      <w:tr w:rsidR="00BC5A72" w:rsidRPr="00992FEC" w14:paraId="15B99221" w14:textId="77777777" w:rsidTr="00DA28ED">
        <w:tc>
          <w:tcPr>
            <w:tcW w:w="9182" w:type="dxa"/>
          </w:tcPr>
          <w:p w14:paraId="38CC6E8B" w14:textId="77777777" w:rsidR="00C720E7" w:rsidRPr="00992FEC" w:rsidRDefault="00C720E7" w:rsidP="00BC5A72">
            <w:pPr>
              <w:tabs>
                <w:tab w:val="left" w:pos="7938"/>
              </w:tabs>
              <w:spacing w:line="360" w:lineRule="auto"/>
              <w:rPr>
                <w:rFonts w:cs="Arial"/>
                <w:color w:val="000000" w:themeColor="text1"/>
              </w:rPr>
            </w:pPr>
          </w:p>
        </w:tc>
      </w:tr>
      <w:tr w:rsidR="00BC5A72" w:rsidRPr="00992FEC" w14:paraId="4EBEDBE0" w14:textId="77777777" w:rsidTr="00DA28ED">
        <w:tc>
          <w:tcPr>
            <w:tcW w:w="9182" w:type="dxa"/>
          </w:tcPr>
          <w:p w14:paraId="0159026E" w14:textId="77777777" w:rsidR="00BC5A72" w:rsidRPr="00992FEC" w:rsidRDefault="00BC5A72" w:rsidP="00BC5A72">
            <w:pPr>
              <w:tabs>
                <w:tab w:val="left" w:pos="7938"/>
              </w:tabs>
              <w:spacing w:line="360" w:lineRule="auto"/>
              <w:rPr>
                <w:rFonts w:cs="Arial"/>
                <w:color w:val="000000" w:themeColor="text1"/>
              </w:rPr>
            </w:pPr>
          </w:p>
        </w:tc>
      </w:tr>
    </w:tbl>
    <w:p w14:paraId="092D9AB9" w14:textId="3E69EED2" w:rsidR="005F6608" w:rsidRPr="00992FEC" w:rsidRDefault="005F6608" w:rsidP="0066747F">
      <w:pPr>
        <w:tabs>
          <w:tab w:val="left" w:pos="7938"/>
        </w:tabs>
        <w:spacing w:before="360" w:after="480"/>
        <w:rPr>
          <w:rFonts w:cs="Arial"/>
          <w:b/>
          <w:color w:val="000000" w:themeColor="text1"/>
        </w:rPr>
      </w:pPr>
      <w:r w:rsidRPr="00992FEC">
        <w:rPr>
          <w:rFonts w:cs="Arial"/>
          <w:b/>
          <w:color w:val="000000" w:themeColor="text1"/>
        </w:rPr>
        <w:t>Economic factor 4</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0"/>
      </w:tblGrid>
      <w:tr w:rsidR="00992FEC" w:rsidRPr="00992FEC" w14:paraId="411B91B1" w14:textId="77777777" w:rsidTr="00DA28ED">
        <w:tc>
          <w:tcPr>
            <w:tcW w:w="9182" w:type="dxa"/>
          </w:tcPr>
          <w:p w14:paraId="359570F7"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770A3E7D" w14:textId="77777777" w:rsidTr="00DA28ED">
        <w:tc>
          <w:tcPr>
            <w:tcW w:w="9182" w:type="dxa"/>
          </w:tcPr>
          <w:p w14:paraId="59B10499"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7596E643" w14:textId="77777777" w:rsidTr="00DA28ED">
        <w:tc>
          <w:tcPr>
            <w:tcW w:w="9182" w:type="dxa"/>
          </w:tcPr>
          <w:p w14:paraId="5F0C4A9A"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2F202E0A" w14:textId="77777777" w:rsidTr="00DA28ED">
        <w:tc>
          <w:tcPr>
            <w:tcW w:w="9182" w:type="dxa"/>
          </w:tcPr>
          <w:p w14:paraId="390C7CE5"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24B70747" w14:textId="77777777" w:rsidTr="00DA28ED">
        <w:tc>
          <w:tcPr>
            <w:tcW w:w="9182" w:type="dxa"/>
          </w:tcPr>
          <w:p w14:paraId="00930F1A" w14:textId="77777777" w:rsidR="005F6608" w:rsidRPr="00992FEC" w:rsidRDefault="005F6608" w:rsidP="00BC5A72">
            <w:pPr>
              <w:tabs>
                <w:tab w:val="left" w:pos="7938"/>
              </w:tabs>
              <w:spacing w:line="360" w:lineRule="auto"/>
              <w:rPr>
                <w:rFonts w:cs="Arial"/>
                <w:color w:val="000000" w:themeColor="text1"/>
              </w:rPr>
            </w:pPr>
          </w:p>
        </w:tc>
      </w:tr>
      <w:tr w:rsidR="00992FEC" w:rsidRPr="00992FEC" w14:paraId="19608B74" w14:textId="77777777" w:rsidTr="00DA28ED">
        <w:tc>
          <w:tcPr>
            <w:tcW w:w="9182" w:type="dxa"/>
          </w:tcPr>
          <w:p w14:paraId="1C9EF66E" w14:textId="77777777" w:rsidR="005F6608" w:rsidRPr="00992FEC" w:rsidRDefault="005F6608" w:rsidP="00BC5A72">
            <w:pPr>
              <w:tabs>
                <w:tab w:val="left" w:pos="7938"/>
              </w:tabs>
              <w:spacing w:line="360" w:lineRule="auto"/>
              <w:rPr>
                <w:rFonts w:cs="Arial"/>
                <w:color w:val="000000" w:themeColor="text1"/>
              </w:rPr>
            </w:pPr>
          </w:p>
        </w:tc>
      </w:tr>
      <w:tr w:rsidR="00BC5A72" w:rsidRPr="00992FEC" w14:paraId="202CCFD9" w14:textId="77777777" w:rsidTr="00DA28ED">
        <w:tc>
          <w:tcPr>
            <w:tcW w:w="9182" w:type="dxa"/>
          </w:tcPr>
          <w:p w14:paraId="588FD009" w14:textId="77777777" w:rsidR="00C720E7" w:rsidRPr="00992FEC" w:rsidRDefault="00C720E7" w:rsidP="00BC5A72">
            <w:pPr>
              <w:tabs>
                <w:tab w:val="left" w:pos="7938"/>
              </w:tabs>
              <w:spacing w:line="360" w:lineRule="auto"/>
              <w:rPr>
                <w:rFonts w:cs="Arial"/>
                <w:color w:val="000000" w:themeColor="text1"/>
              </w:rPr>
            </w:pPr>
          </w:p>
        </w:tc>
      </w:tr>
      <w:tr w:rsidR="00BC5A72" w:rsidRPr="00992FEC" w14:paraId="5CD1ABDA" w14:textId="77777777" w:rsidTr="00DA28ED">
        <w:tc>
          <w:tcPr>
            <w:tcW w:w="9182" w:type="dxa"/>
          </w:tcPr>
          <w:p w14:paraId="436A3720" w14:textId="77777777" w:rsidR="00BC5A72" w:rsidRPr="00992FEC" w:rsidRDefault="00BC5A72" w:rsidP="00BC5A72">
            <w:pPr>
              <w:tabs>
                <w:tab w:val="left" w:pos="7938"/>
              </w:tabs>
              <w:spacing w:line="360" w:lineRule="auto"/>
              <w:rPr>
                <w:rFonts w:cs="Arial"/>
                <w:color w:val="000000" w:themeColor="text1"/>
              </w:rPr>
            </w:pPr>
          </w:p>
        </w:tc>
      </w:tr>
    </w:tbl>
    <w:p w14:paraId="53B5C1BB" w14:textId="77777777" w:rsidR="00B867F3" w:rsidRPr="00DE2E37" w:rsidRDefault="00B867F3">
      <w:pPr>
        <w:rPr>
          <w:rFonts w:cs="Arial"/>
          <w:bCs/>
          <w:color w:val="000000" w:themeColor="text1"/>
        </w:rPr>
      </w:pPr>
      <w:r w:rsidRPr="00DE2E37">
        <w:rPr>
          <w:rFonts w:cs="Arial"/>
          <w:bCs/>
          <w:color w:val="000000" w:themeColor="text1"/>
        </w:rPr>
        <w:br w:type="page"/>
      </w:r>
    </w:p>
    <w:p w14:paraId="0D47D81C" w14:textId="32ACF189" w:rsidR="00B867F3" w:rsidRDefault="00B867F3" w:rsidP="0074031A">
      <w:pPr>
        <w:pStyle w:val="Question"/>
      </w:pPr>
      <w:r w:rsidRPr="00992FEC">
        <w:lastRenderedPageBreak/>
        <w:t>Question 3</w:t>
      </w:r>
      <w:r w:rsidR="007264D1">
        <w:tab/>
      </w:r>
      <w:r w:rsidRPr="00992FEC">
        <w:t>(</w:t>
      </w:r>
      <w:r w:rsidR="000D3983">
        <w:t>6</w:t>
      </w:r>
      <w:r w:rsidRPr="00992FEC">
        <w:t xml:space="preserve"> marks)</w:t>
      </w:r>
    </w:p>
    <w:p w14:paraId="14852D9C" w14:textId="4619AA3B" w:rsidR="00C24254" w:rsidRPr="00992FEC" w:rsidRDefault="00C24254" w:rsidP="00193FB7">
      <w:pPr>
        <w:tabs>
          <w:tab w:val="left" w:pos="8222"/>
        </w:tabs>
        <w:spacing w:after="480" w:line="240" w:lineRule="auto"/>
        <w:rPr>
          <w:rFonts w:cs="Arial"/>
          <w:color w:val="000000" w:themeColor="text1"/>
        </w:rPr>
      </w:pPr>
      <w:r w:rsidRPr="00992FEC">
        <w:rPr>
          <w:rFonts w:cs="Arial"/>
          <w:color w:val="000000" w:themeColor="text1"/>
        </w:rPr>
        <w:t xml:space="preserve">Outline the concept of business public image and, using </w:t>
      </w:r>
      <w:r w:rsidR="00372068">
        <w:rPr>
          <w:rFonts w:cs="Arial"/>
          <w:color w:val="000000" w:themeColor="text1"/>
        </w:rPr>
        <w:t xml:space="preserve">a </w:t>
      </w:r>
      <w:r w:rsidRPr="00992FEC">
        <w:rPr>
          <w:rFonts w:cs="Arial"/>
          <w:color w:val="000000" w:themeColor="text1"/>
        </w:rPr>
        <w:t xml:space="preserve">relevant example, explain the negative impact of environmental issues on the </w:t>
      </w:r>
      <w:r w:rsidR="00A37390">
        <w:rPr>
          <w:rFonts w:cs="Arial"/>
          <w:color w:val="000000" w:themeColor="text1"/>
        </w:rPr>
        <w:t xml:space="preserve">image of the business.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070"/>
      </w:tblGrid>
      <w:tr w:rsidR="00992FEC" w:rsidRPr="00992FEC" w14:paraId="45FDE699" w14:textId="77777777" w:rsidTr="008429A1">
        <w:tc>
          <w:tcPr>
            <w:tcW w:w="9026" w:type="dxa"/>
          </w:tcPr>
          <w:p w14:paraId="14B6DB0B"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4938119C" w14:textId="77777777" w:rsidTr="008429A1">
        <w:tc>
          <w:tcPr>
            <w:tcW w:w="9026" w:type="dxa"/>
          </w:tcPr>
          <w:p w14:paraId="38845EDD"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6B12C041" w14:textId="77777777" w:rsidTr="008429A1">
        <w:tc>
          <w:tcPr>
            <w:tcW w:w="9026" w:type="dxa"/>
          </w:tcPr>
          <w:p w14:paraId="070878E6"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7C574846" w14:textId="77777777" w:rsidTr="008429A1">
        <w:tc>
          <w:tcPr>
            <w:tcW w:w="9026" w:type="dxa"/>
          </w:tcPr>
          <w:p w14:paraId="4966805D"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35250978" w14:textId="77777777" w:rsidTr="008429A1">
        <w:tc>
          <w:tcPr>
            <w:tcW w:w="9026" w:type="dxa"/>
          </w:tcPr>
          <w:p w14:paraId="3B7C9320"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4EE7A5AE" w14:textId="77777777" w:rsidTr="008429A1">
        <w:tc>
          <w:tcPr>
            <w:tcW w:w="9026" w:type="dxa"/>
          </w:tcPr>
          <w:p w14:paraId="68E90813"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54D5B617" w14:textId="77777777" w:rsidTr="008429A1">
        <w:tc>
          <w:tcPr>
            <w:tcW w:w="9026" w:type="dxa"/>
          </w:tcPr>
          <w:p w14:paraId="27CBE9D1"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40C185F4" w14:textId="77777777" w:rsidTr="008429A1">
        <w:tc>
          <w:tcPr>
            <w:tcW w:w="9026" w:type="dxa"/>
          </w:tcPr>
          <w:p w14:paraId="7FC4ECE8"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58E07554" w14:textId="77777777" w:rsidTr="008429A1">
        <w:tc>
          <w:tcPr>
            <w:tcW w:w="9026" w:type="dxa"/>
          </w:tcPr>
          <w:p w14:paraId="628D1160" w14:textId="77777777" w:rsidR="00DC1B7A" w:rsidRPr="00992FEC" w:rsidRDefault="00DC1B7A" w:rsidP="00274663">
            <w:pPr>
              <w:tabs>
                <w:tab w:val="left" w:pos="7938"/>
              </w:tabs>
              <w:spacing w:line="360" w:lineRule="auto"/>
              <w:rPr>
                <w:rFonts w:cs="Arial"/>
                <w:color w:val="000000" w:themeColor="text1"/>
              </w:rPr>
            </w:pPr>
          </w:p>
        </w:tc>
      </w:tr>
      <w:tr w:rsidR="00992FEC" w:rsidRPr="00992FEC" w14:paraId="3E3D3D3B" w14:textId="77777777" w:rsidTr="008429A1">
        <w:tc>
          <w:tcPr>
            <w:tcW w:w="9026" w:type="dxa"/>
          </w:tcPr>
          <w:p w14:paraId="071B529E" w14:textId="77777777" w:rsidR="00DC1B7A" w:rsidRPr="00992FEC" w:rsidRDefault="00DC1B7A" w:rsidP="00274663">
            <w:pPr>
              <w:tabs>
                <w:tab w:val="left" w:pos="7938"/>
              </w:tabs>
              <w:spacing w:line="360" w:lineRule="auto"/>
              <w:rPr>
                <w:rFonts w:cs="Arial"/>
                <w:color w:val="000000" w:themeColor="text1"/>
              </w:rPr>
            </w:pPr>
          </w:p>
        </w:tc>
      </w:tr>
      <w:tr w:rsidR="00274663" w:rsidRPr="00992FEC" w14:paraId="6BEA6671" w14:textId="77777777" w:rsidTr="008429A1">
        <w:tc>
          <w:tcPr>
            <w:tcW w:w="9026" w:type="dxa"/>
          </w:tcPr>
          <w:p w14:paraId="4C18BBD3" w14:textId="77777777" w:rsidR="00E746DB" w:rsidRPr="00992FEC" w:rsidRDefault="00E746DB" w:rsidP="00274663">
            <w:pPr>
              <w:tabs>
                <w:tab w:val="left" w:pos="7938"/>
              </w:tabs>
              <w:spacing w:line="360" w:lineRule="auto"/>
              <w:rPr>
                <w:rFonts w:cs="Arial"/>
                <w:color w:val="000000" w:themeColor="text1"/>
              </w:rPr>
            </w:pPr>
          </w:p>
        </w:tc>
      </w:tr>
      <w:tr w:rsidR="00274663" w:rsidRPr="00992FEC" w14:paraId="31602BFF" w14:textId="77777777" w:rsidTr="008429A1">
        <w:tc>
          <w:tcPr>
            <w:tcW w:w="9026" w:type="dxa"/>
          </w:tcPr>
          <w:p w14:paraId="25D682AF" w14:textId="77777777" w:rsidR="00274663" w:rsidRPr="00992FEC" w:rsidRDefault="00274663" w:rsidP="00274663">
            <w:pPr>
              <w:tabs>
                <w:tab w:val="left" w:pos="7938"/>
              </w:tabs>
              <w:spacing w:line="360" w:lineRule="auto"/>
              <w:rPr>
                <w:rFonts w:cs="Arial"/>
                <w:color w:val="000000" w:themeColor="text1"/>
              </w:rPr>
            </w:pPr>
          </w:p>
        </w:tc>
      </w:tr>
      <w:tr w:rsidR="00274663" w:rsidRPr="00992FEC" w14:paraId="10F3D43D" w14:textId="77777777" w:rsidTr="008429A1">
        <w:tc>
          <w:tcPr>
            <w:tcW w:w="9026" w:type="dxa"/>
          </w:tcPr>
          <w:p w14:paraId="69021BDD" w14:textId="77777777" w:rsidR="00274663" w:rsidRPr="00992FEC" w:rsidRDefault="00274663" w:rsidP="00274663">
            <w:pPr>
              <w:tabs>
                <w:tab w:val="left" w:pos="7938"/>
              </w:tabs>
              <w:spacing w:line="360" w:lineRule="auto"/>
              <w:rPr>
                <w:rFonts w:cs="Arial"/>
                <w:color w:val="000000" w:themeColor="text1"/>
              </w:rPr>
            </w:pPr>
          </w:p>
        </w:tc>
      </w:tr>
      <w:tr w:rsidR="00274663" w:rsidRPr="00992FEC" w14:paraId="7F0BF2B5" w14:textId="77777777" w:rsidTr="008429A1">
        <w:tc>
          <w:tcPr>
            <w:tcW w:w="9026" w:type="dxa"/>
          </w:tcPr>
          <w:p w14:paraId="3240E7DE" w14:textId="77777777" w:rsidR="00274663" w:rsidRPr="00992FEC" w:rsidRDefault="00274663" w:rsidP="00274663">
            <w:pPr>
              <w:tabs>
                <w:tab w:val="left" w:pos="7938"/>
              </w:tabs>
              <w:spacing w:line="360" w:lineRule="auto"/>
              <w:rPr>
                <w:rFonts w:cs="Arial"/>
                <w:color w:val="000000" w:themeColor="text1"/>
              </w:rPr>
            </w:pPr>
          </w:p>
        </w:tc>
      </w:tr>
    </w:tbl>
    <w:p w14:paraId="18DA545F" w14:textId="77777777" w:rsidR="00437666" w:rsidRDefault="00437666">
      <w:pPr>
        <w:rPr>
          <w:rFonts w:cs="Arial"/>
          <w:b/>
          <w:color w:val="000000" w:themeColor="text1"/>
        </w:rPr>
      </w:pPr>
      <w:r>
        <w:rPr>
          <w:rFonts w:cs="Arial"/>
          <w:b/>
          <w:color w:val="000000" w:themeColor="text1"/>
        </w:rPr>
        <w:br w:type="page"/>
      </w:r>
    </w:p>
    <w:p w14:paraId="6D676247" w14:textId="0C5AF79F" w:rsidR="00033FBE" w:rsidRPr="00992FEC" w:rsidRDefault="00033FBE" w:rsidP="00B3592D">
      <w:pPr>
        <w:pStyle w:val="Question"/>
      </w:pPr>
      <w:r w:rsidRPr="00992FEC">
        <w:lastRenderedPageBreak/>
        <w:t>Question 4</w:t>
      </w:r>
      <w:r w:rsidR="007264D1">
        <w:tab/>
      </w:r>
      <w:r w:rsidRPr="00992FEC">
        <w:t>(</w:t>
      </w:r>
      <w:r w:rsidR="00213952" w:rsidRPr="00992FEC">
        <w:t>7</w:t>
      </w:r>
      <w:r w:rsidRPr="00992FEC">
        <w:t xml:space="preserve"> marks)</w:t>
      </w:r>
    </w:p>
    <w:p w14:paraId="22B253A8" w14:textId="0824B1E5" w:rsidR="002131F2" w:rsidRDefault="003F005A" w:rsidP="00B3592D">
      <w:pPr>
        <w:tabs>
          <w:tab w:val="left" w:pos="8222"/>
        </w:tabs>
        <w:rPr>
          <w:rFonts w:cs="Arial"/>
          <w:color w:val="000000" w:themeColor="text1"/>
        </w:rPr>
      </w:pPr>
      <w:r w:rsidRPr="00992FEC">
        <w:rPr>
          <w:rFonts w:cs="Arial"/>
          <w:color w:val="000000" w:themeColor="text1"/>
        </w:rPr>
        <w:t xml:space="preserve">The business can only </w:t>
      </w:r>
      <w:r w:rsidR="001803EF" w:rsidRPr="00992FEC">
        <w:rPr>
          <w:rFonts w:cs="Arial"/>
          <w:color w:val="000000" w:themeColor="text1"/>
        </w:rPr>
        <w:t>adopt one strategy to improve its image.</w:t>
      </w:r>
    </w:p>
    <w:p w14:paraId="7D29CF1D" w14:textId="1581FDB2" w:rsidR="000B0F44" w:rsidRPr="007264D1" w:rsidRDefault="000B0F44" w:rsidP="00EA258A">
      <w:pPr>
        <w:pStyle w:val="ListParagraph"/>
        <w:numPr>
          <w:ilvl w:val="0"/>
          <w:numId w:val="15"/>
        </w:numPr>
        <w:tabs>
          <w:tab w:val="right" w:pos="9026"/>
        </w:tabs>
        <w:ind w:left="340" w:hanging="340"/>
        <w:rPr>
          <w:rFonts w:cs="Arial"/>
          <w:b/>
          <w:color w:val="000000" w:themeColor="text1"/>
        </w:rPr>
      </w:pPr>
      <w:r w:rsidRPr="00E3177D">
        <w:rPr>
          <w:rFonts w:cs="Arial"/>
          <w:color w:val="000000" w:themeColor="text1"/>
        </w:rPr>
        <w:t xml:space="preserve">Describe </w:t>
      </w:r>
      <w:r w:rsidRPr="00E3177D">
        <w:rPr>
          <w:rFonts w:cs="Arial"/>
          <w:b/>
          <w:color w:val="000000" w:themeColor="text1"/>
        </w:rPr>
        <w:t>two</w:t>
      </w:r>
      <w:r w:rsidRPr="00E3177D">
        <w:rPr>
          <w:rFonts w:cs="Arial"/>
          <w:color w:val="000000" w:themeColor="text1"/>
        </w:rPr>
        <w:t xml:space="preserve"> methods that the business could implement to improve its public image.</w:t>
      </w:r>
      <w:r w:rsidR="007264D1">
        <w:rPr>
          <w:rFonts w:cs="Arial"/>
          <w:color w:val="000000" w:themeColor="text1"/>
        </w:rPr>
        <w:tab/>
      </w:r>
      <w:r w:rsidRPr="007264D1">
        <w:rPr>
          <w:rFonts w:cs="Arial"/>
          <w:color w:val="000000" w:themeColor="text1"/>
        </w:rPr>
        <w:t>(4 marks)</w:t>
      </w:r>
    </w:p>
    <w:p w14:paraId="1B225FDA" w14:textId="46F4CEC0" w:rsidR="000037BD" w:rsidRPr="00992FEC" w:rsidRDefault="000037BD" w:rsidP="00B3592D">
      <w:pPr>
        <w:tabs>
          <w:tab w:val="left" w:pos="7938"/>
        </w:tabs>
        <w:spacing w:before="120" w:after="480"/>
        <w:rPr>
          <w:rFonts w:cs="Arial"/>
          <w:b/>
          <w:color w:val="000000" w:themeColor="text1"/>
        </w:rPr>
      </w:pPr>
      <w:r w:rsidRPr="00992FEC">
        <w:rPr>
          <w:rFonts w:cs="Arial"/>
          <w:b/>
          <w:color w:val="000000" w:themeColor="text1"/>
        </w:rPr>
        <w:t>Method 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0"/>
      </w:tblGrid>
      <w:tr w:rsidR="00992FEC" w:rsidRPr="00992FEC" w14:paraId="46678D23" w14:textId="77777777" w:rsidTr="00DA28ED">
        <w:tc>
          <w:tcPr>
            <w:tcW w:w="9182" w:type="dxa"/>
          </w:tcPr>
          <w:p w14:paraId="10C3E652" w14:textId="77777777" w:rsidR="000037BD" w:rsidRPr="00992FEC" w:rsidRDefault="000037BD" w:rsidP="003D4D5F">
            <w:pPr>
              <w:tabs>
                <w:tab w:val="left" w:pos="7938"/>
              </w:tabs>
              <w:spacing w:line="360" w:lineRule="auto"/>
              <w:rPr>
                <w:rFonts w:cs="Arial"/>
                <w:color w:val="000000" w:themeColor="text1"/>
              </w:rPr>
            </w:pPr>
          </w:p>
        </w:tc>
      </w:tr>
      <w:tr w:rsidR="00992FEC" w:rsidRPr="00992FEC" w14:paraId="0F8E7089" w14:textId="77777777" w:rsidTr="00DA28ED">
        <w:tc>
          <w:tcPr>
            <w:tcW w:w="9182" w:type="dxa"/>
          </w:tcPr>
          <w:p w14:paraId="0D9E5E25" w14:textId="77777777" w:rsidR="000037BD" w:rsidRPr="00992FEC" w:rsidRDefault="000037BD" w:rsidP="003D4D5F">
            <w:pPr>
              <w:tabs>
                <w:tab w:val="left" w:pos="7938"/>
              </w:tabs>
              <w:spacing w:line="360" w:lineRule="auto"/>
              <w:rPr>
                <w:rFonts w:cs="Arial"/>
                <w:color w:val="000000" w:themeColor="text1"/>
              </w:rPr>
            </w:pPr>
          </w:p>
        </w:tc>
      </w:tr>
      <w:tr w:rsidR="00992FEC" w:rsidRPr="00992FEC" w14:paraId="541A6570" w14:textId="77777777" w:rsidTr="00DA28ED">
        <w:tc>
          <w:tcPr>
            <w:tcW w:w="9182" w:type="dxa"/>
          </w:tcPr>
          <w:p w14:paraId="667FE8FF" w14:textId="77777777" w:rsidR="000037BD" w:rsidRPr="00992FEC" w:rsidRDefault="000037BD" w:rsidP="003D4D5F">
            <w:pPr>
              <w:tabs>
                <w:tab w:val="left" w:pos="7938"/>
              </w:tabs>
              <w:spacing w:line="360" w:lineRule="auto"/>
              <w:rPr>
                <w:rFonts w:cs="Arial"/>
                <w:color w:val="000000" w:themeColor="text1"/>
              </w:rPr>
            </w:pPr>
          </w:p>
        </w:tc>
      </w:tr>
      <w:tr w:rsidR="00992FEC" w:rsidRPr="00992FEC" w14:paraId="3C71A5C0" w14:textId="77777777" w:rsidTr="00DA28ED">
        <w:tc>
          <w:tcPr>
            <w:tcW w:w="9182" w:type="dxa"/>
          </w:tcPr>
          <w:p w14:paraId="13B25B9F" w14:textId="77777777" w:rsidR="000037BD" w:rsidRPr="00992FEC" w:rsidRDefault="000037BD" w:rsidP="003D4D5F">
            <w:pPr>
              <w:tabs>
                <w:tab w:val="left" w:pos="7938"/>
              </w:tabs>
              <w:spacing w:line="360" w:lineRule="auto"/>
              <w:rPr>
                <w:rFonts w:cs="Arial"/>
                <w:color w:val="000000" w:themeColor="text1"/>
              </w:rPr>
            </w:pPr>
          </w:p>
        </w:tc>
      </w:tr>
      <w:tr w:rsidR="00992FEC" w:rsidRPr="00992FEC" w14:paraId="1A612B23" w14:textId="77777777" w:rsidTr="00DA28ED">
        <w:tc>
          <w:tcPr>
            <w:tcW w:w="9182" w:type="dxa"/>
          </w:tcPr>
          <w:p w14:paraId="6EF0790F" w14:textId="77777777" w:rsidR="000037BD" w:rsidRPr="00992FEC" w:rsidRDefault="000037BD" w:rsidP="003D4D5F">
            <w:pPr>
              <w:tabs>
                <w:tab w:val="left" w:pos="7938"/>
              </w:tabs>
              <w:spacing w:line="360" w:lineRule="auto"/>
              <w:rPr>
                <w:rFonts w:cs="Arial"/>
                <w:color w:val="000000" w:themeColor="text1"/>
              </w:rPr>
            </w:pPr>
          </w:p>
        </w:tc>
      </w:tr>
    </w:tbl>
    <w:p w14:paraId="4A76F69B" w14:textId="5546F62D" w:rsidR="00857AFF" w:rsidRPr="00992FEC" w:rsidRDefault="00857AFF" w:rsidP="00936968">
      <w:pPr>
        <w:tabs>
          <w:tab w:val="left" w:pos="7938"/>
        </w:tabs>
        <w:spacing w:before="120" w:after="480"/>
        <w:rPr>
          <w:rFonts w:cs="Arial"/>
          <w:b/>
          <w:color w:val="000000" w:themeColor="text1"/>
        </w:rPr>
      </w:pPr>
      <w:r w:rsidRPr="00992FEC">
        <w:rPr>
          <w:rFonts w:cs="Arial"/>
          <w:b/>
          <w:color w:val="000000" w:themeColor="text1"/>
        </w:rPr>
        <w:t>Method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992FEC" w:rsidRPr="00992FEC" w14:paraId="37741487" w14:textId="77777777" w:rsidTr="009E466B">
        <w:tc>
          <w:tcPr>
            <w:tcW w:w="9026" w:type="dxa"/>
          </w:tcPr>
          <w:p w14:paraId="34ABA209" w14:textId="77777777" w:rsidR="00857AFF" w:rsidRPr="00992FEC" w:rsidRDefault="00857AFF" w:rsidP="00FB2DF5">
            <w:pPr>
              <w:tabs>
                <w:tab w:val="left" w:pos="7938"/>
              </w:tabs>
              <w:spacing w:line="360" w:lineRule="auto"/>
              <w:rPr>
                <w:rFonts w:cs="Arial"/>
                <w:color w:val="000000" w:themeColor="text1"/>
              </w:rPr>
            </w:pPr>
          </w:p>
        </w:tc>
      </w:tr>
      <w:tr w:rsidR="00992FEC" w:rsidRPr="00992FEC" w14:paraId="06BF770A" w14:textId="77777777" w:rsidTr="009E466B">
        <w:tc>
          <w:tcPr>
            <w:tcW w:w="9026" w:type="dxa"/>
          </w:tcPr>
          <w:p w14:paraId="7B44500A" w14:textId="77777777" w:rsidR="00857AFF" w:rsidRPr="00992FEC" w:rsidRDefault="00857AFF" w:rsidP="00FB2DF5">
            <w:pPr>
              <w:tabs>
                <w:tab w:val="left" w:pos="7938"/>
              </w:tabs>
              <w:spacing w:line="360" w:lineRule="auto"/>
              <w:rPr>
                <w:rFonts w:cs="Arial"/>
                <w:color w:val="000000" w:themeColor="text1"/>
              </w:rPr>
            </w:pPr>
          </w:p>
        </w:tc>
      </w:tr>
      <w:tr w:rsidR="003D4D5F" w:rsidRPr="00992FEC" w14:paraId="7AD3F236" w14:textId="77777777" w:rsidTr="009E466B">
        <w:tc>
          <w:tcPr>
            <w:tcW w:w="9026" w:type="dxa"/>
          </w:tcPr>
          <w:p w14:paraId="4721E827" w14:textId="77777777" w:rsidR="004560E2" w:rsidRPr="00992FEC" w:rsidRDefault="004560E2" w:rsidP="00FB2DF5">
            <w:pPr>
              <w:tabs>
                <w:tab w:val="left" w:pos="7938"/>
              </w:tabs>
              <w:spacing w:line="360" w:lineRule="auto"/>
              <w:rPr>
                <w:rFonts w:cs="Arial"/>
                <w:color w:val="000000" w:themeColor="text1"/>
              </w:rPr>
            </w:pPr>
          </w:p>
        </w:tc>
      </w:tr>
      <w:tr w:rsidR="003D4D5F" w:rsidRPr="00992FEC" w14:paraId="4CC74C1F" w14:textId="77777777" w:rsidTr="009E466B">
        <w:tc>
          <w:tcPr>
            <w:tcW w:w="9026" w:type="dxa"/>
          </w:tcPr>
          <w:p w14:paraId="2B3FE1D4" w14:textId="77777777" w:rsidR="003D4D5F" w:rsidRPr="00992FEC" w:rsidRDefault="003D4D5F" w:rsidP="00FB2DF5">
            <w:pPr>
              <w:tabs>
                <w:tab w:val="left" w:pos="7938"/>
              </w:tabs>
              <w:spacing w:line="360" w:lineRule="auto"/>
              <w:rPr>
                <w:rFonts w:cs="Arial"/>
                <w:color w:val="000000" w:themeColor="text1"/>
              </w:rPr>
            </w:pPr>
          </w:p>
        </w:tc>
      </w:tr>
      <w:tr w:rsidR="003D4D5F" w:rsidRPr="00992FEC" w14:paraId="5ABC544C" w14:textId="77777777" w:rsidTr="009E466B">
        <w:tc>
          <w:tcPr>
            <w:tcW w:w="9026" w:type="dxa"/>
          </w:tcPr>
          <w:p w14:paraId="26CE7DC9" w14:textId="77777777" w:rsidR="003D4D5F" w:rsidRPr="00992FEC" w:rsidRDefault="003D4D5F" w:rsidP="00FB2DF5">
            <w:pPr>
              <w:tabs>
                <w:tab w:val="left" w:pos="7938"/>
              </w:tabs>
              <w:spacing w:line="360" w:lineRule="auto"/>
              <w:rPr>
                <w:rFonts w:cs="Arial"/>
                <w:color w:val="000000" w:themeColor="text1"/>
              </w:rPr>
            </w:pPr>
          </w:p>
        </w:tc>
      </w:tr>
    </w:tbl>
    <w:p w14:paraId="66B7E24D" w14:textId="77777777" w:rsidR="009E466B" w:rsidRPr="00CB1854" w:rsidRDefault="009E466B" w:rsidP="00EA258A">
      <w:pPr>
        <w:pStyle w:val="ListParagraph"/>
        <w:numPr>
          <w:ilvl w:val="0"/>
          <w:numId w:val="15"/>
        </w:numPr>
        <w:tabs>
          <w:tab w:val="right" w:pos="9192"/>
        </w:tabs>
        <w:snapToGrid w:val="0"/>
        <w:spacing w:before="240" w:line="240" w:lineRule="auto"/>
        <w:ind w:left="357" w:hanging="357"/>
        <w:rPr>
          <w:color w:val="000000" w:themeColor="text1"/>
        </w:rPr>
      </w:pPr>
      <w:r>
        <w:rPr>
          <w:rFonts w:cs="Arial"/>
          <w:color w:val="000000" w:themeColor="text1"/>
        </w:rPr>
        <w:t>Using the two methods you have suggested in question 4 part (a):</w:t>
      </w:r>
    </w:p>
    <w:p w14:paraId="344E4559" w14:textId="1910582B" w:rsidR="009E466B" w:rsidRPr="005C21ED" w:rsidRDefault="009E466B" w:rsidP="00EA258A">
      <w:pPr>
        <w:pStyle w:val="ListParagraph"/>
        <w:numPr>
          <w:ilvl w:val="1"/>
          <w:numId w:val="14"/>
        </w:numPr>
        <w:tabs>
          <w:tab w:val="right" w:pos="9192"/>
        </w:tabs>
        <w:spacing w:before="200" w:after="480" w:line="240" w:lineRule="auto"/>
        <w:ind w:left="924" w:hanging="357"/>
        <w:rPr>
          <w:rFonts w:cs="Arial"/>
          <w:color w:val="000000" w:themeColor="text1"/>
        </w:rPr>
      </w:pPr>
      <w:r>
        <w:rPr>
          <w:rFonts w:cs="Arial"/>
          <w:color w:val="000000" w:themeColor="text1"/>
        </w:rPr>
        <w:t xml:space="preserve">recommend </w:t>
      </w:r>
      <w:r w:rsidRPr="00676E8E">
        <w:rPr>
          <w:rFonts w:cs="Arial"/>
          <w:b/>
          <w:bCs/>
          <w:color w:val="000000" w:themeColor="text1"/>
        </w:rPr>
        <w:t>one</w:t>
      </w:r>
      <w:r>
        <w:rPr>
          <w:rFonts w:cs="Arial"/>
          <w:color w:val="000000" w:themeColor="text1"/>
        </w:rPr>
        <w:t xml:space="preserve"> method the business could use to improve its public image.</w:t>
      </w:r>
      <w:r>
        <w:rPr>
          <w:rFonts w:cs="Arial"/>
          <w:color w:val="000000" w:themeColor="text1"/>
        </w:rPr>
        <w:tab/>
        <w:t>(1 mark)</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992FEC" w:rsidRPr="00992FEC" w14:paraId="3CEBF0F0" w14:textId="77777777" w:rsidTr="009E466B">
        <w:tc>
          <w:tcPr>
            <w:tcW w:w="9026" w:type="dxa"/>
          </w:tcPr>
          <w:p w14:paraId="7A6983A3" w14:textId="77777777" w:rsidR="004560E2" w:rsidRPr="00992FEC" w:rsidRDefault="004560E2" w:rsidP="00D52716">
            <w:pPr>
              <w:tabs>
                <w:tab w:val="left" w:pos="7938"/>
              </w:tabs>
              <w:spacing w:line="360" w:lineRule="auto"/>
              <w:rPr>
                <w:rFonts w:cs="Arial"/>
                <w:color w:val="000000" w:themeColor="text1"/>
              </w:rPr>
            </w:pPr>
          </w:p>
        </w:tc>
      </w:tr>
      <w:tr w:rsidR="00992FEC" w:rsidRPr="00992FEC" w14:paraId="4DBB582F" w14:textId="77777777" w:rsidTr="009E466B">
        <w:tc>
          <w:tcPr>
            <w:tcW w:w="9026" w:type="dxa"/>
          </w:tcPr>
          <w:p w14:paraId="4286F03E" w14:textId="77777777" w:rsidR="004560E2" w:rsidRPr="00992FEC" w:rsidRDefault="004560E2" w:rsidP="00D52716">
            <w:pPr>
              <w:tabs>
                <w:tab w:val="left" w:pos="7938"/>
              </w:tabs>
              <w:spacing w:line="360" w:lineRule="auto"/>
              <w:rPr>
                <w:rFonts w:cs="Arial"/>
                <w:color w:val="000000" w:themeColor="text1"/>
              </w:rPr>
            </w:pPr>
          </w:p>
        </w:tc>
      </w:tr>
    </w:tbl>
    <w:p w14:paraId="1089FE6B" w14:textId="0DE1D8C7" w:rsidR="006162C9" w:rsidRPr="005C21ED" w:rsidRDefault="009E5312" w:rsidP="00EA258A">
      <w:pPr>
        <w:pStyle w:val="ListParagraph"/>
        <w:numPr>
          <w:ilvl w:val="1"/>
          <w:numId w:val="14"/>
        </w:numPr>
        <w:tabs>
          <w:tab w:val="right" w:pos="9192"/>
        </w:tabs>
        <w:spacing w:before="240" w:after="480" w:line="240" w:lineRule="auto"/>
        <w:ind w:left="924" w:hanging="357"/>
        <w:rPr>
          <w:color w:val="000000" w:themeColor="text1"/>
        </w:rPr>
      </w:pPr>
      <w:r>
        <w:rPr>
          <w:color w:val="000000" w:themeColor="text1"/>
        </w:rPr>
        <w:t>O</w:t>
      </w:r>
      <w:r w:rsidR="006162C9">
        <w:rPr>
          <w:color w:val="000000" w:themeColor="text1"/>
        </w:rPr>
        <w:t xml:space="preserve">utline </w:t>
      </w:r>
      <w:r w:rsidR="006162C9">
        <w:rPr>
          <w:b/>
          <w:bCs/>
          <w:color w:val="000000" w:themeColor="text1"/>
        </w:rPr>
        <w:t xml:space="preserve">one </w:t>
      </w:r>
      <w:r w:rsidR="006162C9" w:rsidRPr="00E6007A">
        <w:rPr>
          <w:color w:val="000000" w:themeColor="text1"/>
        </w:rPr>
        <w:t>reason for this recommendation.</w:t>
      </w:r>
      <w:r w:rsidR="006162C9">
        <w:rPr>
          <w:color w:val="000000" w:themeColor="text1"/>
        </w:rPr>
        <w:tab/>
        <w:t>(2 marks)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6162C9" w:rsidRPr="00992FEC" w14:paraId="7B1A05AC" w14:textId="77777777" w:rsidTr="00943E6E">
        <w:tc>
          <w:tcPr>
            <w:tcW w:w="9026" w:type="dxa"/>
          </w:tcPr>
          <w:p w14:paraId="73CF8479" w14:textId="77777777" w:rsidR="006162C9" w:rsidRPr="00992FEC" w:rsidRDefault="006162C9" w:rsidP="00943E6E">
            <w:pPr>
              <w:tabs>
                <w:tab w:val="left" w:pos="7938"/>
              </w:tabs>
              <w:spacing w:line="360" w:lineRule="auto"/>
              <w:rPr>
                <w:rFonts w:cs="Arial"/>
                <w:color w:val="000000" w:themeColor="text1"/>
              </w:rPr>
            </w:pPr>
          </w:p>
        </w:tc>
      </w:tr>
      <w:tr w:rsidR="006162C9" w:rsidRPr="00992FEC" w14:paraId="50C31810" w14:textId="77777777" w:rsidTr="00943E6E">
        <w:tc>
          <w:tcPr>
            <w:tcW w:w="9026" w:type="dxa"/>
          </w:tcPr>
          <w:p w14:paraId="30589118" w14:textId="77777777" w:rsidR="006162C9" w:rsidRPr="00992FEC" w:rsidRDefault="006162C9" w:rsidP="00943E6E">
            <w:pPr>
              <w:tabs>
                <w:tab w:val="left" w:pos="7938"/>
              </w:tabs>
              <w:spacing w:line="360" w:lineRule="auto"/>
              <w:rPr>
                <w:rFonts w:cs="Arial"/>
                <w:color w:val="000000" w:themeColor="text1"/>
              </w:rPr>
            </w:pPr>
          </w:p>
        </w:tc>
      </w:tr>
      <w:tr w:rsidR="006162C9" w:rsidRPr="00992FEC" w14:paraId="47B23D1E" w14:textId="77777777" w:rsidTr="00943E6E">
        <w:tc>
          <w:tcPr>
            <w:tcW w:w="9026" w:type="dxa"/>
          </w:tcPr>
          <w:p w14:paraId="10848A17" w14:textId="77777777" w:rsidR="006162C9" w:rsidRPr="00992FEC" w:rsidRDefault="006162C9" w:rsidP="00943E6E">
            <w:pPr>
              <w:tabs>
                <w:tab w:val="left" w:pos="7938"/>
              </w:tabs>
              <w:spacing w:line="360" w:lineRule="auto"/>
              <w:rPr>
                <w:rFonts w:cs="Arial"/>
                <w:color w:val="000000" w:themeColor="text1"/>
              </w:rPr>
            </w:pPr>
          </w:p>
        </w:tc>
      </w:tr>
      <w:tr w:rsidR="006162C9" w:rsidRPr="00992FEC" w14:paraId="5DB53DC3" w14:textId="77777777" w:rsidTr="00943E6E">
        <w:tc>
          <w:tcPr>
            <w:tcW w:w="9026" w:type="dxa"/>
          </w:tcPr>
          <w:p w14:paraId="676D0DBF" w14:textId="77777777" w:rsidR="006162C9" w:rsidRPr="00992FEC" w:rsidRDefault="006162C9" w:rsidP="00943E6E">
            <w:pPr>
              <w:tabs>
                <w:tab w:val="left" w:pos="7938"/>
              </w:tabs>
              <w:spacing w:line="360" w:lineRule="auto"/>
              <w:rPr>
                <w:rFonts w:cs="Arial"/>
                <w:color w:val="000000" w:themeColor="text1"/>
              </w:rPr>
            </w:pPr>
          </w:p>
        </w:tc>
      </w:tr>
    </w:tbl>
    <w:p w14:paraId="5496BD33" w14:textId="77777777" w:rsidR="00476710" w:rsidRPr="008B2C93" w:rsidRDefault="00476710" w:rsidP="0074031A">
      <w:pPr>
        <w:pStyle w:val="SCSAHeading1"/>
      </w:pPr>
      <w:r w:rsidRPr="008B2C93">
        <w:lastRenderedPageBreak/>
        <w:t>Business Management and Enterprise – ATAR Year 11</w:t>
      </w:r>
    </w:p>
    <w:p w14:paraId="35E525DE" w14:textId="77777777" w:rsidR="00476710" w:rsidRPr="008B2C93" w:rsidRDefault="00476710" w:rsidP="0074031A">
      <w:pPr>
        <w:pStyle w:val="SCSAHeading1"/>
      </w:pPr>
      <w:r w:rsidRPr="008B2C93">
        <w:t>Marking key for sample assessment task 1</w:t>
      </w:r>
    </w:p>
    <w:p w14:paraId="32EA9568" w14:textId="10EEFC40" w:rsidR="00476710" w:rsidRPr="008B2C93" w:rsidRDefault="00240F3D" w:rsidP="0074031A">
      <w:pPr>
        <w:pStyle w:val="SCSAHeading2"/>
      </w:pPr>
      <w:r>
        <w:t>Unit</w:t>
      </w:r>
      <w:r w:rsidR="00476710" w:rsidRPr="008B2C93">
        <w:t xml:space="preserve"> 1 – </w:t>
      </w:r>
      <w:r>
        <w:t>Task</w:t>
      </w:r>
      <w:r w:rsidR="00476710" w:rsidRPr="008B2C93">
        <w:t xml:space="preserve"> 1</w:t>
      </w:r>
    </w:p>
    <w:p w14:paraId="396F7110" w14:textId="265D5FDD" w:rsidR="00476710" w:rsidRPr="008B2C93" w:rsidRDefault="00476710" w:rsidP="0074031A">
      <w:pPr>
        <w:pStyle w:val="Question"/>
      </w:pPr>
      <w:r w:rsidRPr="008B2C93">
        <w:t xml:space="preserve">Part A: </w:t>
      </w:r>
      <w:r w:rsidR="00C42BED">
        <w:t>R</w:t>
      </w:r>
      <w:r w:rsidR="00A240E5" w:rsidRPr="008B2C93">
        <w:t>esearch component</w:t>
      </w:r>
      <w:r w:rsidRPr="008B2C93">
        <w:tab/>
        <w:t>(8 marks)</w:t>
      </w:r>
    </w:p>
    <w:tbl>
      <w:tblPr>
        <w:tblW w:w="4999" w:type="pct"/>
        <w:tblInd w:w="1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34"/>
        <w:gridCol w:w="1424"/>
      </w:tblGrid>
      <w:tr w:rsidR="00992FEC" w:rsidRPr="00106F34" w14:paraId="601B5FF4" w14:textId="77777777" w:rsidTr="00372503">
        <w:trPr>
          <w:tblHeader/>
        </w:trPr>
        <w:tc>
          <w:tcPr>
            <w:tcW w:w="7597" w:type="dxa"/>
            <w:tcBorders>
              <w:right w:val="single" w:sz="4" w:space="0" w:color="FFFFFF" w:themeColor="background1"/>
            </w:tcBorders>
            <w:shd w:val="clear" w:color="auto" w:fill="BD9FCF"/>
          </w:tcPr>
          <w:p w14:paraId="035134E8" w14:textId="77777777" w:rsidR="00476710" w:rsidRPr="00106F34" w:rsidRDefault="00476710" w:rsidP="00A13146">
            <w:pPr>
              <w:spacing w:after="0" w:line="240" w:lineRule="auto"/>
              <w:contextualSpacing/>
              <w:jc w:val="center"/>
              <w:rPr>
                <w:rFonts w:cs="Times New Roman"/>
                <w:b/>
                <w:color w:val="000000" w:themeColor="text1"/>
                <w:sz w:val="20"/>
                <w:szCs w:val="20"/>
              </w:rPr>
            </w:pPr>
            <w:r w:rsidRPr="00106F34">
              <w:rPr>
                <w:rFonts w:cs="Times New Roman"/>
                <w:b/>
                <w:color w:val="000000" w:themeColor="text1"/>
                <w:sz w:val="20"/>
                <w:szCs w:val="20"/>
              </w:rPr>
              <w:t>Description</w:t>
            </w:r>
          </w:p>
        </w:tc>
        <w:tc>
          <w:tcPr>
            <w:tcW w:w="1417" w:type="dxa"/>
            <w:tcBorders>
              <w:left w:val="single" w:sz="4" w:space="0" w:color="FFFFFF" w:themeColor="background1"/>
            </w:tcBorders>
            <w:shd w:val="clear" w:color="auto" w:fill="BD9FCF"/>
          </w:tcPr>
          <w:p w14:paraId="5D675456" w14:textId="77777777" w:rsidR="00476710" w:rsidRPr="00106F34" w:rsidRDefault="00476710" w:rsidP="00A13146">
            <w:pPr>
              <w:spacing w:after="0" w:line="240" w:lineRule="auto"/>
              <w:contextualSpacing/>
              <w:jc w:val="center"/>
              <w:rPr>
                <w:rFonts w:cs="Times New Roman"/>
                <w:b/>
                <w:color w:val="000000" w:themeColor="text1"/>
                <w:sz w:val="20"/>
                <w:szCs w:val="20"/>
              </w:rPr>
            </w:pPr>
            <w:r w:rsidRPr="00106F34">
              <w:rPr>
                <w:rFonts w:cs="Times New Roman"/>
                <w:b/>
                <w:color w:val="000000" w:themeColor="text1"/>
                <w:sz w:val="20"/>
                <w:szCs w:val="20"/>
              </w:rPr>
              <w:t>Marks</w:t>
            </w:r>
          </w:p>
        </w:tc>
      </w:tr>
      <w:tr w:rsidR="00992FEC" w:rsidRPr="00106F34" w14:paraId="2F1EF8FC" w14:textId="77777777" w:rsidTr="00A13146">
        <w:tc>
          <w:tcPr>
            <w:tcW w:w="7597" w:type="dxa"/>
            <w:shd w:val="clear" w:color="auto" w:fill="auto"/>
          </w:tcPr>
          <w:p w14:paraId="153CF606" w14:textId="77777777" w:rsidR="00476710" w:rsidRPr="00106F34" w:rsidRDefault="00476710" w:rsidP="00A13146">
            <w:pPr>
              <w:spacing w:after="0" w:line="240" w:lineRule="auto"/>
              <w:rPr>
                <w:color w:val="000000" w:themeColor="text1"/>
                <w:sz w:val="20"/>
                <w:szCs w:val="20"/>
              </w:rPr>
            </w:pPr>
            <w:r w:rsidRPr="00106F34">
              <w:rPr>
                <w:color w:val="000000" w:themeColor="text1"/>
                <w:sz w:val="20"/>
                <w:szCs w:val="20"/>
              </w:rPr>
              <w:t>Selects appropriate sources and applies correct referencing conventions</w:t>
            </w:r>
          </w:p>
        </w:tc>
        <w:tc>
          <w:tcPr>
            <w:tcW w:w="1417" w:type="dxa"/>
            <w:shd w:val="clear" w:color="auto" w:fill="auto"/>
          </w:tcPr>
          <w:p w14:paraId="5EB70A9C" w14:textId="77777777" w:rsidR="00476710" w:rsidRPr="00106F34" w:rsidRDefault="00476710" w:rsidP="00A13146">
            <w:pPr>
              <w:spacing w:after="0" w:line="240" w:lineRule="auto"/>
              <w:jc w:val="center"/>
              <w:rPr>
                <w:color w:val="000000" w:themeColor="text1"/>
                <w:sz w:val="20"/>
                <w:szCs w:val="20"/>
              </w:rPr>
            </w:pPr>
            <w:r w:rsidRPr="00106F34">
              <w:rPr>
                <w:color w:val="000000" w:themeColor="text1"/>
                <w:sz w:val="20"/>
                <w:szCs w:val="20"/>
              </w:rPr>
              <w:t>2</w:t>
            </w:r>
          </w:p>
        </w:tc>
      </w:tr>
      <w:tr w:rsidR="00992FEC" w:rsidRPr="00106F34" w14:paraId="274DEF36" w14:textId="77777777" w:rsidTr="00A13146">
        <w:tc>
          <w:tcPr>
            <w:tcW w:w="7597" w:type="dxa"/>
            <w:shd w:val="clear" w:color="auto" w:fill="auto"/>
          </w:tcPr>
          <w:p w14:paraId="5242AE1E" w14:textId="77777777" w:rsidR="00476710" w:rsidRPr="00106F34" w:rsidRDefault="00476710" w:rsidP="00A13146">
            <w:pPr>
              <w:spacing w:after="0" w:line="240" w:lineRule="auto"/>
              <w:rPr>
                <w:color w:val="000000" w:themeColor="text1"/>
                <w:sz w:val="20"/>
                <w:szCs w:val="20"/>
              </w:rPr>
            </w:pPr>
            <w:r w:rsidRPr="00106F34">
              <w:rPr>
                <w:color w:val="000000" w:themeColor="text1"/>
                <w:sz w:val="20"/>
                <w:szCs w:val="20"/>
              </w:rPr>
              <w:t>Select sources and applies some evidence of referencing</w:t>
            </w:r>
          </w:p>
        </w:tc>
        <w:tc>
          <w:tcPr>
            <w:tcW w:w="1417" w:type="dxa"/>
            <w:shd w:val="clear" w:color="auto" w:fill="auto"/>
          </w:tcPr>
          <w:p w14:paraId="631E952E" w14:textId="77777777" w:rsidR="00476710" w:rsidRPr="00106F34" w:rsidRDefault="00476710" w:rsidP="00A13146">
            <w:pPr>
              <w:spacing w:after="0" w:line="240" w:lineRule="auto"/>
              <w:jc w:val="center"/>
              <w:rPr>
                <w:color w:val="000000" w:themeColor="text1"/>
                <w:sz w:val="20"/>
                <w:szCs w:val="20"/>
              </w:rPr>
            </w:pPr>
            <w:r w:rsidRPr="00106F34">
              <w:rPr>
                <w:color w:val="000000" w:themeColor="text1"/>
                <w:sz w:val="20"/>
                <w:szCs w:val="20"/>
              </w:rPr>
              <w:t>1</w:t>
            </w:r>
          </w:p>
        </w:tc>
      </w:tr>
      <w:tr w:rsidR="00992FEC" w:rsidRPr="00106F34" w14:paraId="7FDD3BE1" w14:textId="77777777" w:rsidTr="00A13146">
        <w:tc>
          <w:tcPr>
            <w:tcW w:w="7597" w:type="dxa"/>
            <w:shd w:val="clear" w:color="auto" w:fill="auto"/>
          </w:tcPr>
          <w:p w14:paraId="73DEBADD" w14:textId="77777777" w:rsidR="00476710" w:rsidRPr="00106F34" w:rsidRDefault="00476710" w:rsidP="00A13146">
            <w:pPr>
              <w:spacing w:after="0" w:line="240" w:lineRule="auto"/>
              <w:jc w:val="right"/>
              <w:rPr>
                <w:b/>
                <w:color w:val="000000" w:themeColor="text1"/>
                <w:sz w:val="20"/>
                <w:szCs w:val="20"/>
              </w:rPr>
            </w:pPr>
            <w:r w:rsidRPr="00106F34">
              <w:rPr>
                <w:b/>
                <w:color w:val="000000" w:themeColor="text1"/>
                <w:sz w:val="20"/>
                <w:szCs w:val="20"/>
              </w:rPr>
              <w:t>Subtotal</w:t>
            </w:r>
          </w:p>
        </w:tc>
        <w:tc>
          <w:tcPr>
            <w:tcW w:w="1417" w:type="dxa"/>
            <w:shd w:val="clear" w:color="auto" w:fill="auto"/>
          </w:tcPr>
          <w:p w14:paraId="42B39EBB" w14:textId="444DC77A" w:rsidR="00476710" w:rsidRPr="00106F34" w:rsidRDefault="00A13146" w:rsidP="00A13146">
            <w:pPr>
              <w:spacing w:after="0" w:line="240" w:lineRule="auto"/>
              <w:jc w:val="right"/>
              <w:rPr>
                <w:b/>
                <w:color w:val="000000" w:themeColor="text1"/>
                <w:sz w:val="20"/>
                <w:szCs w:val="20"/>
              </w:rPr>
            </w:pPr>
            <w:r>
              <w:rPr>
                <w:b/>
                <w:color w:val="000000" w:themeColor="text1"/>
                <w:sz w:val="20"/>
                <w:szCs w:val="20"/>
              </w:rPr>
              <w:t>/</w:t>
            </w:r>
            <w:r w:rsidR="00476710" w:rsidRPr="00106F34">
              <w:rPr>
                <w:b/>
                <w:color w:val="000000" w:themeColor="text1"/>
                <w:sz w:val="20"/>
                <w:szCs w:val="20"/>
              </w:rPr>
              <w:t>2</w:t>
            </w:r>
          </w:p>
        </w:tc>
      </w:tr>
      <w:tr w:rsidR="00992FEC" w:rsidRPr="00106F34" w14:paraId="4AE0AD71" w14:textId="77777777" w:rsidTr="00A13146">
        <w:tc>
          <w:tcPr>
            <w:tcW w:w="7597" w:type="dxa"/>
            <w:shd w:val="clear" w:color="auto" w:fill="auto"/>
          </w:tcPr>
          <w:p w14:paraId="654F1FAC" w14:textId="4AE6305C" w:rsidR="00476710" w:rsidRPr="00106F34" w:rsidRDefault="00476710" w:rsidP="00A13146">
            <w:pPr>
              <w:spacing w:after="0" w:line="240" w:lineRule="auto"/>
              <w:rPr>
                <w:color w:val="000000" w:themeColor="text1"/>
                <w:sz w:val="20"/>
                <w:szCs w:val="20"/>
              </w:rPr>
            </w:pPr>
            <w:r w:rsidRPr="00106F34">
              <w:rPr>
                <w:color w:val="000000" w:themeColor="text1"/>
                <w:sz w:val="20"/>
                <w:szCs w:val="20"/>
              </w:rPr>
              <w:t xml:space="preserve">Organises research notes into </w:t>
            </w:r>
            <w:r w:rsidR="004409CA" w:rsidRPr="00106F34">
              <w:rPr>
                <w:color w:val="000000" w:themeColor="text1"/>
                <w:sz w:val="20"/>
                <w:szCs w:val="20"/>
              </w:rPr>
              <w:t xml:space="preserve">a </w:t>
            </w:r>
            <w:r w:rsidRPr="00106F34">
              <w:rPr>
                <w:color w:val="000000" w:themeColor="text1"/>
                <w:sz w:val="20"/>
                <w:szCs w:val="20"/>
              </w:rPr>
              <w:t>logical sequence</w:t>
            </w:r>
          </w:p>
        </w:tc>
        <w:tc>
          <w:tcPr>
            <w:tcW w:w="1417" w:type="dxa"/>
            <w:shd w:val="clear" w:color="auto" w:fill="auto"/>
          </w:tcPr>
          <w:p w14:paraId="277EE9EB" w14:textId="77777777" w:rsidR="00476710" w:rsidRPr="00106F34" w:rsidRDefault="00476710" w:rsidP="00A13146">
            <w:pPr>
              <w:spacing w:after="0" w:line="240" w:lineRule="auto"/>
              <w:jc w:val="center"/>
              <w:rPr>
                <w:color w:val="000000" w:themeColor="text1"/>
                <w:sz w:val="20"/>
                <w:szCs w:val="20"/>
              </w:rPr>
            </w:pPr>
            <w:r w:rsidRPr="00106F34">
              <w:rPr>
                <w:color w:val="000000" w:themeColor="text1"/>
                <w:sz w:val="20"/>
                <w:szCs w:val="20"/>
              </w:rPr>
              <w:t>2</w:t>
            </w:r>
          </w:p>
        </w:tc>
      </w:tr>
      <w:tr w:rsidR="00992FEC" w:rsidRPr="00106F34" w14:paraId="0F8C52EF" w14:textId="77777777" w:rsidTr="00A13146">
        <w:tc>
          <w:tcPr>
            <w:tcW w:w="7597" w:type="dxa"/>
            <w:shd w:val="clear" w:color="auto" w:fill="auto"/>
          </w:tcPr>
          <w:p w14:paraId="286AB66C" w14:textId="71876302" w:rsidR="00476710" w:rsidRPr="00106F34" w:rsidRDefault="00476710" w:rsidP="00A13146">
            <w:pPr>
              <w:spacing w:after="0" w:line="240" w:lineRule="auto"/>
              <w:rPr>
                <w:color w:val="000000" w:themeColor="text1"/>
                <w:sz w:val="20"/>
                <w:szCs w:val="20"/>
              </w:rPr>
            </w:pPr>
            <w:r w:rsidRPr="00106F34">
              <w:rPr>
                <w:color w:val="000000" w:themeColor="text1"/>
                <w:sz w:val="20"/>
                <w:szCs w:val="20"/>
              </w:rPr>
              <w:t xml:space="preserve">Organises research notes with some evidence of </w:t>
            </w:r>
            <w:r w:rsidR="004409CA" w:rsidRPr="00106F34">
              <w:rPr>
                <w:color w:val="000000" w:themeColor="text1"/>
                <w:sz w:val="20"/>
                <w:szCs w:val="20"/>
              </w:rPr>
              <w:t xml:space="preserve">a </w:t>
            </w:r>
            <w:r w:rsidRPr="00106F34">
              <w:rPr>
                <w:color w:val="000000" w:themeColor="text1"/>
                <w:sz w:val="20"/>
                <w:szCs w:val="20"/>
              </w:rPr>
              <w:t>sequence</w:t>
            </w:r>
          </w:p>
        </w:tc>
        <w:tc>
          <w:tcPr>
            <w:tcW w:w="1417" w:type="dxa"/>
            <w:shd w:val="clear" w:color="auto" w:fill="auto"/>
          </w:tcPr>
          <w:p w14:paraId="20E51611" w14:textId="77777777" w:rsidR="00476710" w:rsidRPr="00106F34" w:rsidRDefault="00476710" w:rsidP="00A13146">
            <w:pPr>
              <w:spacing w:after="0" w:line="240" w:lineRule="auto"/>
              <w:jc w:val="center"/>
              <w:rPr>
                <w:color w:val="000000" w:themeColor="text1"/>
                <w:sz w:val="20"/>
                <w:szCs w:val="20"/>
              </w:rPr>
            </w:pPr>
            <w:r w:rsidRPr="00106F34">
              <w:rPr>
                <w:color w:val="000000" w:themeColor="text1"/>
                <w:sz w:val="20"/>
                <w:szCs w:val="20"/>
              </w:rPr>
              <w:t>1</w:t>
            </w:r>
          </w:p>
        </w:tc>
      </w:tr>
      <w:tr w:rsidR="00992FEC" w:rsidRPr="00106F34" w14:paraId="0162E174" w14:textId="77777777" w:rsidTr="00A13146">
        <w:tc>
          <w:tcPr>
            <w:tcW w:w="7597" w:type="dxa"/>
            <w:shd w:val="clear" w:color="auto" w:fill="auto"/>
          </w:tcPr>
          <w:p w14:paraId="15565C9D" w14:textId="77777777" w:rsidR="00476710" w:rsidRPr="00106F34" w:rsidRDefault="00476710" w:rsidP="00A13146">
            <w:pPr>
              <w:spacing w:after="0" w:line="240" w:lineRule="auto"/>
              <w:jc w:val="right"/>
              <w:rPr>
                <w:color w:val="000000" w:themeColor="text1"/>
                <w:sz w:val="20"/>
                <w:szCs w:val="20"/>
              </w:rPr>
            </w:pPr>
            <w:r w:rsidRPr="00106F34">
              <w:rPr>
                <w:b/>
                <w:color w:val="000000" w:themeColor="text1"/>
                <w:sz w:val="20"/>
                <w:szCs w:val="20"/>
              </w:rPr>
              <w:t>Subtotal</w:t>
            </w:r>
          </w:p>
        </w:tc>
        <w:tc>
          <w:tcPr>
            <w:tcW w:w="1417" w:type="dxa"/>
            <w:shd w:val="clear" w:color="auto" w:fill="auto"/>
          </w:tcPr>
          <w:p w14:paraId="2D2BB8F2" w14:textId="029F0D14" w:rsidR="00476710" w:rsidRPr="00106F34" w:rsidRDefault="00A13146" w:rsidP="00A13146">
            <w:pPr>
              <w:spacing w:after="0" w:line="240" w:lineRule="auto"/>
              <w:jc w:val="right"/>
              <w:rPr>
                <w:color w:val="000000" w:themeColor="text1"/>
                <w:sz w:val="20"/>
                <w:szCs w:val="20"/>
              </w:rPr>
            </w:pPr>
            <w:r>
              <w:rPr>
                <w:b/>
                <w:color w:val="000000" w:themeColor="text1"/>
                <w:sz w:val="20"/>
                <w:szCs w:val="20"/>
              </w:rPr>
              <w:t>/</w:t>
            </w:r>
            <w:r w:rsidR="00476710" w:rsidRPr="00106F34">
              <w:rPr>
                <w:b/>
                <w:color w:val="000000" w:themeColor="text1"/>
                <w:sz w:val="20"/>
                <w:szCs w:val="20"/>
              </w:rPr>
              <w:t>2</w:t>
            </w:r>
          </w:p>
        </w:tc>
      </w:tr>
      <w:tr w:rsidR="00992FEC" w:rsidRPr="00106F34" w14:paraId="4964F4E2" w14:textId="77777777" w:rsidTr="00A13146">
        <w:tc>
          <w:tcPr>
            <w:tcW w:w="7597" w:type="dxa"/>
            <w:shd w:val="clear" w:color="auto" w:fill="auto"/>
          </w:tcPr>
          <w:p w14:paraId="496FC1D5" w14:textId="45993738" w:rsidR="00476710" w:rsidRPr="00106F34" w:rsidRDefault="00476710" w:rsidP="00A13146">
            <w:pPr>
              <w:spacing w:after="0" w:line="240" w:lineRule="auto"/>
              <w:rPr>
                <w:color w:val="000000" w:themeColor="text1"/>
                <w:sz w:val="20"/>
                <w:szCs w:val="20"/>
              </w:rPr>
            </w:pPr>
            <w:r w:rsidRPr="00106F34">
              <w:rPr>
                <w:color w:val="000000" w:themeColor="text1"/>
                <w:sz w:val="20"/>
                <w:szCs w:val="20"/>
              </w:rPr>
              <w:t xml:space="preserve">Uses </w:t>
            </w:r>
            <w:r w:rsidR="00700704" w:rsidRPr="00106F34">
              <w:rPr>
                <w:color w:val="000000" w:themeColor="text1"/>
                <w:sz w:val="20"/>
                <w:szCs w:val="20"/>
              </w:rPr>
              <w:t xml:space="preserve">appropriate </w:t>
            </w:r>
            <w:r w:rsidRPr="00106F34">
              <w:rPr>
                <w:color w:val="000000" w:themeColor="text1"/>
                <w:sz w:val="20"/>
                <w:szCs w:val="20"/>
              </w:rPr>
              <w:t>terminology</w:t>
            </w:r>
          </w:p>
        </w:tc>
        <w:tc>
          <w:tcPr>
            <w:tcW w:w="1417" w:type="dxa"/>
            <w:shd w:val="clear" w:color="auto" w:fill="auto"/>
          </w:tcPr>
          <w:p w14:paraId="5F6BE60A" w14:textId="77777777" w:rsidR="00476710" w:rsidRPr="00106F34" w:rsidRDefault="00476710" w:rsidP="00A13146">
            <w:pPr>
              <w:spacing w:after="0" w:line="240" w:lineRule="auto"/>
              <w:jc w:val="center"/>
              <w:rPr>
                <w:color w:val="000000" w:themeColor="text1"/>
                <w:sz w:val="20"/>
                <w:szCs w:val="20"/>
              </w:rPr>
            </w:pPr>
            <w:r w:rsidRPr="00106F34">
              <w:rPr>
                <w:color w:val="000000" w:themeColor="text1"/>
                <w:sz w:val="20"/>
                <w:szCs w:val="20"/>
              </w:rPr>
              <w:t>2</w:t>
            </w:r>
          </w:p>
        </w:tc>
      </w:tr>
      <w:tr w:rsidR="00992FEC" w:rsidRPr="00106F34" w14:paraId="5D135D42" w14:textId="77777777" w:rsidTr="00A13146">
        <w:tc>
          <w:tcPr>
            <w:tcW w:w="7597" w:type="dxa"/>
            <w:shd w:val="clear" w:color="auto" w:fill="auto"/>
          </w:tcPr>
          <w:p w14:paraId="4113677B" w14:textId="21E83AAF" w:rsidR="00476710" w:rsidRPr="00106F34" w:rsidRDefault="00476710" w:rsidP="00A13146">
            <w:pPr>
              <w:spacing w:after="0" w:line="240" w:lineRule="auto"/>
              <w:rPr>
                <w:color w:val="000000" w:themeColor="text1"/>
                <w:sz w:val="20"/>
                <w:szCs w:val="20"/>
              </w:rPr>
            </w:pPr>
            <w:r w:rsidRPr="00106F34">
              <w:rPr>
                <w:color w:val="000000" w:themeColor="text1"/>
                <w:sz w:val="20"/>
                <w:szCs w:val="20"/>
              </w:rPr>
              <w:t xml:space="preserve">Uses </w:t>
            </w:r>
            <w:r w:rsidR="00700704" w:rsidRPr="00106F34">
              <w:rPr>
                <w:color w:val="000000" w:themeColor="text1"/>
                <w:sz w:val="20"/>
                <w:szCs w:val="20"/>
              </w:rPr>
              <w:t>limited</w:t>
            </w:r>
            <w:r w:rsidRPr="00106F34">
              <w:rPr>
                <w:color w:val="000000" w:themeColor="text1"/>
                <w:sz w:val="20"/>
                <w:szCs w:val="20"/>
              </w:rPr>
              <w:t xml:space="preserve"> terminology</w:t>
            </w:r>
          </w:p>
        </w:tc>
        <w:tc>
          <w:tcPr>
            <w:tcW w:w="1417" w:type="dxa"/>
            <w:shd w:val="clear" w:color="auto" w:fill="auto"/>
          </w:tcPr>
          <w:p w14:paraId="2075AA4F" w14:textId="77777777" w:rsidR="00476710" w:rsidRPr="00106F34" w:rsidRDefault="00476710" w:rsidP="00A13146">
            <w:pPr>
              <w:spacing w:after="0" w:line="240" w:lineRule="auto"/>
              <w:jc w:val="center"/>
              <w:rPr>
                <w:color w:val="000000" w:themeColor="text1"/>
                <w:sz w:val="20"/>
                <w:szCs w:val="20"/>
              </w:rPr>
            </w:pPr>
            <w:r w:rsidRPr="00106F34">
              <w:rPr>
                <w:color w:val="000000" w:themeColor="text1"/>
                <w:sz w:val="20"/>
                <w:szCs w:val="20"/>
              </w:rPr>
              <w:t>1</w:t>
            </w:r>
          </w:p>
        </w:tc>
      </w:tr>
      <w:tr w:rsidR="00992FEC" w:rsidRPr="00106F34" w14:paraId="101F4EB7" w14:textId="77777777" w:rsidTr="00A13146">
        <w:tc>
          <w:tcPr>
            <w:tcW w:w="7597" w:type="dxa"/>
            <w:shd w:val="clear" w:color="auto" w:fill="auto"/>
          </w:tcPr>
          <w:p w14:paraId="4AED8E88" w14:textId="77777777" w:rsidR="00476710" w:rsidRPr="00106F34" w:rsidRDefault="00476710" w:rsidP="00A13146">
            <w:pPr>
              <w:spacing w:after="0" w:line="240" w:lineRule="auto"/>
              <w:jc w:val="right"/>
              <w:rPr>
                <w:color w:val="000000" w:themeColor="text1"/>
                <w:sz w:val="20"/>
                <w:szCs w:val="20"/>
              </w:rPr>
            </w:pPr>
            <w:r w:rsidRPr="00106F34">
              <w:rPr>
                <w:b/>
                <w:color w:val="000000" w:themeColor="text1"/>
                <w:sz w:val="20"/>
                <w:szCs w:val="20"/>
              </w:rPr>
              <w:t>Subtotal</w:t>
            </w:r>
          </w:p>
        </w:tc>
        <w:tc>
          <w:tcPr>
            <w:tcW w:w="1417" w:type="dxa"/>
            <w:shd w:val="clear" w:color="auto" w:fill="auto"/>
          </w:tcPr>
          <w:p w14:paraId="1681E448" w14:textId="0C17A845" w:rsidR="00476710" w:rsidRPr="00106F34" w:rsidRDefault="00A13146" w:rsidP="00A13146">
            <w:pPr>
              <w:spacing w:after="0" w:line="240" w:lineRule="auto"/>
              <w:jc w:val="right"/>
              <w:rPr>
                <w:color w:val="000000" w:themeColor="text1"/>
                <w:sz w:val="20"/>
                <w:szCs w:val="20"/>
              </w:rPr>
            </w:pPr>
            <w:r>
              <w:rPr>
                <w:b/>
                <w:color w:val="000000" w:themeColor="text1"/>
                <w:sz w:val="20"/>
                <w:szCs w:val="20"/>
              </w:rPr>
              <w:t>/</w:t>
            </w:r>
            <w:r w:rsidR="00476710" w:rsidRPr="00106F34">
              <w:rPr>
                <w:b/>
                <w:color w:val="000000" w:themeColor="text1"/>
                <w:sz w:val="20"/>
                <w:szCs w:val="20"/>
              </w:rPr>
              <w:t>2</w:t>
            </w:r>
          </w:p>
        </w:tc>
      </w:tr>
      <w:tr w:rsidR="00992FEC" w:rsidRPr="00106F34" w14:paraId="7E762BDA" w14:textId="77777777" w:rsidTr="00A13146">
        <w:tc>
          <w:tcPr>
            <w:tcW w:w="7597" w:type="dxa"/>
            <w:shd w:val="clear" w:color="auto" w:fill="auto"/>
          </w:tcPr>
          <w:p w14:paraId="1C1B6A92" w14:textId="19F26B98" w:rsidR="00476710" w:rsidRPr="00106F34" w:rsidRDefault="00476710" w:rsidP="00A13146">
            <w:pPr>
              <w:spacing w:after="0" w:line="240" w:lineRule="auto"/>
              <w:rPr>
                <w:color w:val="000000" w:themeColor="text1"/>
                <w:sz w:val="20"/>
                <w:szCs w:val="20"/>
              </w:rPr>
            </w:pPr>
            <w:r w:rsidRPr="00106F34">
              <w:rPr>
                <w:color w:val="000000" w:themeColor="text1"/>
                <w:sz w:val="20"/>
                <w:szCs w:val="20"/>
              </w:rPr>
              <w:t xml:space="preserve">Uses </w:t>
            </w:r>
            <w:r w:rsidR="00700704" w:rsidRPr="00106F34">
              <w:rPr>
                <w:color w:val="000000" w:themeColor="text1"/>
                <w:sz w:val="20"/>
                <w:szCs w:val="20"/>
              </w:rPr>
              <w:t xml:space="preserve">suitable </w:t>
            </w:r>
            <w:r w:rsidRPr="00106F34">
              <w:rPr>
                <w:color w:val="000000" w:themeColor="text1"/>
                <w:sz w:val="20"/>
                <w:szCs w:val="20"/>
              </w:rPr>
              <w:t>examples</w:t>
            </w:r>
          </w:p>
        </w:tc>
        <w:tc>
          <w:tcPr>
            <w:tcW w:w="1417" w:type="dxa"/>
            <w:shd w:val="clear" w:color="auto" w:fill="auto"/>
          </w:tcPr>
          <w:p w14:paraId="62D41D55" w14:textId="77777777" w:rsidR="00476710" w:rsidRPr="00106F34" w:rsidRDefault="00476710" w:rsidP="00A13146">
            <w:pPr>
              <w:spacing w:after="0" w:line="240" w:lineRule="auto"/>
              <w:jc w:val="center"/>
              <w:rPr>
                <w:color w:val="000000" w:themeColor="text1"/>
                <w:sz w:val="20"/>
                <w:szCs w:val="20"/>
              </w:rPr>
            </w:pPr>
            <w:r w:rsidRPr="00106F34">
              <w:rPr>
                <w:color w:val="000000" w:themeColor="text1"/>
                <w:sz w:val="20"/>
                <w:szCs w:val="20"/>
              </w:rPr>
              <w:t>2</w:t>
            </w:r>
          </w:p>
        </w:tc>
      </w:tr>
      <w:tr w:rsidR="00992FEC" w:rsidRPr="00106F34" w14:paraId="72365B0A" w14:textId="77777777" w:rsidTr="00A13146">
        <w:tc>
          <w:tcPr>
            <w:tcW w:w="7597" w:type="dxa"/>
            <w:shd w:val="clear" w:color="auto" w:fill="auto"/>
          </w:tcPr>
          <w:p w14:paraId="167D5291" w14:textId="04165594" w:rsidR="00476710" w:rsidRPr="00106F34" w:rsidRDefault="00476710" w:rsidP="00A13146">
            <w:pPr>
              <w:spacing w:after="0" w:line="240" w:lineRule="auto"/>
              <w:rPr>
                <w:color w:val="000000" w:themeColor="text1"/>
                <w:sz w:val="20"/>
                <w:szCs w:val="20"/>
              </w:rPr>
            </w:pPr>
            <w:r w:rsidRPr="00106F34">
              <w:rPr>
                <w:color w:val="000000" w:themeColor="text1"/>
                <w:sz w:val="20"/>
                <w:szCs w:val="20"/>
              </w:rPr>
              <w:t xml:space="preserve">Uses </w:t>
            </w:r>
            <w:r w:rsidR="00700704" w:rsidRPr="00106F34">
              <w:rPr>
                <w:color w:val="000000" w:themeColor="text1"/>
                <w:sz w:val="20"/>
                <w:szCs w:val="20"/>
              </w:rPr>
              <w:t>limited</w:t>
            </w:r>
            <w:r w:rsidRPr="00106F34">
              <w:rPr>
                <w:color w:val="000000" w:themeColor="text1"/>
                <w:sz w:val="20"/>
                <w:szCs w:val="20"/>
              </w:rPr>
              <w:t xml:space="preserve"> examples</w:t>
            </w:r>
          </w:p>
        </w:tc>
        <w:tc>
          <w:tcPr>
            <w:tcW w:w="1417" w:type="dxa"/>
            <w:shd w:val="clear" w:color="auto" w:fill="auto"/>
          </w:tcPr>
          <w:p w14:paraId="60D54EA1" w14:textId="77777777" w:rsidR="00476710" w:rsidRPr="00106F34" w:rsidRDefault="00476710" w:rsidP="00A13146">
            <w:pPr>
              <w:spacing w:after="0" w:line="240" w:lineRule="auto"/>
              <w:jc w:val="center"/>
              <w:rPr>
                <w:color w:val="000000" w:themeColor="text1"/>
                <w:sz w:val="20"/>
                <w:szCs w:val="20"/>
              </w:rPr>
            </w:pPr>
            <w:r w:rsidRPr="00106F34">
              <w:rPr>
                <w:color w:val="000000" w:themeColor="text1"/>
                <w:sz w:val="20"/>
                <w:szCs w:val="20"/>
              </w:rPr>
              <w:t>1</w:t>
            </w:r>
          </w:p>
        </w:tc>
      </w:tr>
      <w:tr w:rsidR="00992FEC" w:rsidRPr="00106F34" w14:paraId="7CDE1A1B" w14:textId="77777777" w:rsidTr="00A13146">
        <w:tc>
          <w:tcPr>
            <w:tcW w:w="7597" w:type="dxa"/>
            <w:shd w:val="clear" w:color="auto" w:fill="auto"/>
          </w:tcPr>
          <w:p w14:paraId="2A4F85B2" w14:textId="77777777" w:rsidR="00476710" w:rsidRPr="00106F34" w:rsidRDefault="00476710" w:rsidP="00A13146">
            <w:pPr>
              <w:spacing w:after="0" w:line="240" w:lineRule="auto"/>
              <w:jc w:val="right"/>
              <w:rPr>
                <w:color w:val="000000" w:themeColor="text1"/>
                <w:sz w:val="20"/>
                <w:szCs w:val="20"/>
              </w:rPr>
            </w:pPr>
            <w:r w:rsidRPr="00106F34">
              <w:rPr>
                <w:b/>
                <w:color w:val="000000" w:themeColor="text1"/>
                <w:sz w:val="20"/>
                <w:szCs w:val="20"/>
              </w:rPr>
              <w:t>Subtotal</w:t>
            </w:r>
          </w:p>
        </w:tc>
        <w:tc>
          <w:tcPr>
            <w:tcW w:w="1417" w:type="dxa"/>
            <w:shd w:val="clear" w:color="auto" w:fill="auto"/>
          </w:tcPr>
          <w:p w14:paraId="47C8C944" w14:textId="57037223" w:rsidR="00476710" w:rsidRPr="00106F34" w:rsidRDefault="00A13146" w:rsidP="00A13146">
            <w:pPr>
              <w:spacing w:after="0" w:line="240" w:lineRule="auto"/>
              <w:jc w:val="right"/>
              <w:rPr>
                <w:color w:val="000000" w:themeColor="text1"/>
                <w:sz w:val="20"/>
                <w:szCs w:val="20"/>
              </w:rPr>
            </w:pPr>
            <w:r>
              <w:rPr>
                <w:b/>
                <w:color w:val="000000" w:themeColor="text1"/>
                <w:sz w:val="20"/>
                <w:szCs w:val="20"/>
              </w:rPr>
              <w:t>/</w:t>
            </w:r>
            <w:r w:rsidR="00476710" w:rsidRPr="00106F34">
              <w:rPr>
                <w:b/>
                <w:color w:val="000000" w:themeColor="text1"/>
                <w:sz w:val="20"/>
                <w:szCs w:val="20"/>
              </w:rPr>
              <w:t>2</w:t>
            </w:r>
          </w:p>
        </w:tc>
      </w:tr>
      <w:tr w:rsidR="00476710" w:rsidRPr="00106F34" w14:paraId="67442DD9" w14:textId="77777777" w:rsidTr="00372503">
        <w:tc>
          <w:tcPr>
            <w:tcW w:w="7597" w:type="dxa"/>
            <w:shd w:val="clear" w:color="auto" w:fill="E4D8EB"/>
          </w:tcPr>
          <w:p w14:paraId="6F9C66EE" w14:textId="77777777" w:rsidR="00476710" w:rsidRPr="00106F34" w:rsidRDefault="00476710" w:rsidP="00A13146">
            <w:pPr>
              <w:spacing w:after="0" w:line="240" w:lineRule="auto"/>
              <w:jc w:val="right"/>
              <w:rPr>
                <w:b/>
                <w:color w:val="000000" w:themeColor="text1"/>
                <w:sz w:val="20"/>
                <w:szCs w:val="20"/>
              </w:rPr>
            </w:pPr>
            <w:r w:rsidRPr="00106F34">
              <w:rPr>
                <w:b/>
                <w:color w:val="000000" w:themeColor="text1"/>
                <w:sz w:val="20"/>
                <w:szCs w:val="20"/>
              </w:rPr>
              <w:t>Total</w:t>
            </w:r>
          </w:p>
        </w:tc>
        <w:tc>
          <w:tcPr>
            <w:tcW w:w="1417" w:type="dxa"/>
            <w:shd w:val="clear" w:color="auto" w:fill="E4D8EB"/>
          </w:tcPr>
          <w:p w14:paraId="5E25B2AB" w14:textId="3A3E88EC" w:rsidR="00476710" w:rsidRPr="00106F34" w:rsidRDefault="00A13146" w:rsidP="00A13146">
            <w:pPr>
              <w:spacing w:after="0" w:line="240" w:lineRule="auto"/>
              <w:jc w:val="right"/>
              <w:rPr>
                <w:color w:val="000000" w:themeColor="text1"/>
                <w:sz w:val="20"/>
                <w:szCs w:val="20"/>
              </w:rPr>
            </w:pPr>
            <w:r>
              <w:rPr>
                <w:b/>
                <w:color w:val="000000" w:themeColor="text1"/>
                <w:sz w:val="20"/>
                <w:szCs w:val="20"/>
              </w:rPr>
              <w:t>/</w:t>
            </w:r>
            <w:r w:rsidR="00476710" w:rsidRPr="00106F34">
              <w:rPr>
                <w:b/>
                <w:color w:val="000000" w:themeColor="text1"/>
                <w:sz w:val="20"/>
                <w:szCs w:val="20"/>
              </w:rPr>
              <w:t>8</w:t>
            </w:r>
          </w:p>
        </w:tc>
      </w:tr>
    </w:tbl>
    <w:p w14:paraId="1907C959" w14:textId="77777777" w:rsidR="009B72CE" w:rsidRPr="004409CA" w:rsidRDefault="009B72CE">
      <w:pPr>
        <w:rPr>
          <w:rFonts w:cs="Arial"/>
          <w:bCs/>
          <w:color w:val="000000" w:themeColor="text1"/>
          <w:sz w:val="24"/>
        </w:rPr>
      </w:pPr>
      <w:r w:rsidRPr="004409CA">
        <w:rPr>
          <w:rFonts w:cs="Arial"/>
          <w:bCs/>
          <w:color w:val="000000" w:themeColor="text1"/>
          <w:sz w:val="24"/>
        </w:rPr>
        <w:br w:type="page"/>
      </w:r>
    </w:p>
    <w:p w14:paraId="37BA0097" w14:textId="5E5F9570" w:rsidR="00476710" w:rsidRPr="008B2C93" w:rsidRDefault="00476710" w:rsidP="0074031A">
      <w:pPr>
        <w:pStyle w:val="Question"/>
      </w:pPr>
      <w:r w:rsidRPr="008B2C93">
        <w:lastRenderedPageBreak/>
        <w:t xml:space="preserve">Part B: </w:t>
      </w:r>
      <w:r w:rsidR="00812C64">
        <w:t>I</w:t>
      </w:r>
      <w:r w:rsidRPr="008B2C93">
        <w:t>n class validation</w:t>
      </w:r>
      <w:r w:rsidRPr="008B2C93">
        <w:tab/>
        <w:t>(3</w:t>
      </w:r>
      <w:r w:rsidR="00161D0F" w:rsidRPr="008B2C93">
        <w:t>2</w:t>
      </w:r>
      <w:r w:rsidRPr="008B2C93">
        <w:t xml:space="preserve"> marks)</w:t>
      </w:r>
    </w:p>
    <w:p w14:paraId="75B57A2B" w14:textId="73B4BAD2" w:rsidR="00476710" w:rsidRPr="00992FEC" w:rsidRDefault="00476710" w:rsidP="0074031A">
      <w:pPr>
        <w:pStyle w:val="Question"/>
      </w:pPr>
      <w:r w:rsidRPr="00992FEC">
        <w:t>Question 1</w:t>
      </w:r>
      <w:r w:rsidR="008B2C93">
        <w:tab/>
      </w:r>
      <w:r w:rsidRPr="00992FEC">
        <w:t>(7 marks)</w:t>
      </w:r>
    </w:p>
    <w:p w14:paraId="4E1CB13E" w14:textId="597567AD" w:rsidR="00476710" w:rsidRPr="00992FEC" w:rsidRDefault="00476710" w:rsidP="00476710">
      <w:pPr>
        <w:spacing w:after="0"/>
        <w:rPr>
          <w:rFonts w:cs="Arial"/>
          <w:color w:val="000000" w:themeColor="text1"/>
        </w:rPr>
      </w:pPr>
      <w:r w:rsidRPr="00992FEC">
        <w:rPr>
          <w:rFonts w:cs="Arial"/>
          <w:color w:val="000000" w:themeColor="text1"/>
        </w:rPr>
        <w:t>The owner has considered taking on a partner or converting his business into a small proprietary company.</w:t>
      </w:r>
    </w:p>
    <w:p w14:paraId="4C365F87" w14:textId="278217DE" w:rsidR="00476710" w:rsidRPr="00706757" w:rsidRDefault="00476710" w:rsidP="00EA258A">
      <w:pPr>
        <w:pStyle w:val="ListParagraph"/>
        <w:numPr>
          <w:ilvl w:val="0"/>
          <w:numId w:val="17"/>
        </w:numPr>
        <w:tabs>
          <w:tab w:val="right" w:pos="9026"/>
        </w:tabs>
        <w:rPr>
          <w:rFonts w:cs="Arial"/>
          <w:color w:val="000000" w:themeColor="text1"/>
        </w:rPr>
      </w:pPr>
      <w:r w:rsidRPr="00706757">
        <w:rPr>
          <w:rFonts w:cs="Arial"/>
          <w:color w:val="000000" w:themeColor="text1"/>
        </w:rPr>
        <w:t>Describe each of these types of business ownership structures.</w:t>
      </w:r>
      <w:r w:rsidRPr="00706757">
        <w:rPr>
          <w:rFonts w:cs="Arial"/>
          <w:color w:val="000000" w:themeColor="text1"/>
        </w:rPr>
        <w:tab/>
        <w:t>(4 marks)</w:t>
      </w:r>
    </w:p>
    <w:tbl>
      <w:tblPr>
        <w:tblW w:w="5003" w:type="pct"/>
        <w:tblInd w:w="1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35"/>
        <w:gridCol w:w="1424"/>
        <w:gridCol w:w="6"/>
      </w:tblGrid>
      <w:tr w:rsidR="00992FEC" w:rsidRPr="00992FEC" w14:paraId="5DC639EA" w14:textId="77777777" w:rsidTr="00372503">
        <w:trPr>
          <w:gridAfter w:val="1"/>
          <w:wAfter w:w="6" w:type="dxa"/>
          <w:tblHeader/>
        </w:trPr>
        <w:tc>
          <w:tcPr>
            <w:tcW w:w="7598" w:type="dxa"/>
            <w:tcBorders>
              <w:right w:val="single" w:sz="4" w:space="0" w:color="FFFFFF" w:themeColor="background1"/>
            </w:tcBorders>
            <w:shd w:val="clear" w:color="auto" w:fill="BD9FCF"/>
          </w:tcPr>
          <w:p w14:paraId="5CFB9E53" w14:textId="77777777" w:rsidR="00476710" w:rsidRPr="00992FEC" w:rsidRDefault="00476710" w:rsidP="00A13146">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Description</w:t>
            </w:r>
          </w:p>
        </w:tc>
        <w:tc>
          <w:tcPr>
            <w:tcW w:w="1417" w:type="dxa"/>
            <w:tcBorders>
              <w:left w:val="single" w:sz="4" w:space="0" w:color="FFFFFF" w:themeColor="background1"/>
            </w:tcBorders>
            <w:shd w:val="clear" w:color="auto" w:fill="BD9FCF"/>
          </w:tcPr>
          <w:p w14:paraId="3BF5BFA7" w14:textId="77777777" w:rsidR="00476710" w:rsidRPr="00992FEC" w:rsidRDefault="00476710" w:rsidP="00A13146">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Marks</w:t>
            </w:r>
          </w:p>
        </w:tc>
      </w:tr>
      <w:tr w:rsidR="00992FEC" w:rsidRPr="00992FEC" w14:paraId="25C80330" w14:textId="77777777" w:rsidTr="00A13146">
        <w:trPr>
          <w:gridAfter w:val="1"/>
          <w:wAfter w:w="6" w:type="dxa"/>
        </w:trPr>
        <w:tc>
          <w:tcPr>
            <w:tcW w:w="7598" w:type="dxa"/>
            <w:shd w:val="clear" w:color="auto" w:fill="FFFFFF" w:themeFill="background1"/>
          </w:tcPr>
          <w:p w14:paraId="18A8B474" w14:textId="77777777" w:rsidR="00476710" w:rsidRPr="00992FEC" w:rsidRDefault="00476710" w:rsidP="00A13146">
            <w:pPr>
              <w:spacing w:after="0" w:line="240" w:lineRule="auto"/>
              <w:rPr>
                <w:b/>
                <w:color w:val="000000" w:themeColor="text1"/>
                <w:sz w:val="20"/>
                <w:szCs w:val="20"/>
              </w:rPr>
            </w:pPr>
            <w:r w:rsidRPr="00992FEC">
              <w:rPr>
                <w:b/>
                <w:color w:val="000000" w:themeColor="text1"/>
                <w:sz w:val="20"/>
                <w:szCs w:val="20"/>
              </w:rPr>
              <w:t>For each type of business ownership structure (2 x 2 marks)</w:t>
            </w:r>
          </w:p>
        </w:tc>
        <w:tc>
          <w:tcPr>
            <w:tcW w:w="1417" w:type="dxa"/>
            <w:shd w:val="clear" w:color="auto" w:fill="FFFFFF" w:themeFill="background1"/>
          </w:tcPr>
          <w:p w14:paraId="1B1F95F1" w14:textId="77777777" w:rsidR="00476710" w:rsidRPr="00992FEC" w:rsidRDefault="00476710" w:rsidP="00A13146">
            <w:pPr>
              <w:spacing w:after="0" w:line="240" w:lineRule="auto"/>
              <w:jc w:val="center"/>
              <w:rPr>
                <w:b/>
                <w:color w:val="000000" w:themeColor="text1"/>
                <w:sz w:val="20"/>
                <w:szCs w:val="20"/>
              </w:rPr>
            </w:pPr>
          </w:p>
        </w:tc>
      </w:tr>
      <w:tr w:rsidR="00992FEC" w:rsidRPr="00992FEC" w14:paraId="0B332C2D" w14:textId="77777777" w:rsidTr="00A13146">
        <w:trPr>
          <w:gridAfter w:val="1"/>
          <w:wAfter w:w="6" w:type="dxa"/>
        </w:trPr>
        <w:tc>
          <w:tcPr>
            <w:tcW w:w="7598" w:type="dxa"/>
            <w:shd w:val="clear" w:color="auto" w:fill="auto"/>
          </w:tcPr>
          <w:p w14:paraId="052F0A9A" w14:textId="21DA5E2A" w:rsidR="00476710" w:rsidRPr="00992FEC" w:rsidRDefault="00476710" w:rsidP="00A13146">
            <w:pPr>
              <w:spacing w:after="0" w:line="240" w:lineRule="auto"/>
              <w:rPr>
                <w:color w:val="000000" w:themeColor="text1"/>
                <w:sz w:val="20"/>
                <w:szCs w:val="20"/>
              </w:rPr>
            </w:pPr>
            <w:r w:rsidRPr="00992FEC">
              <w:rPr>
                <w:color w:val="000000" w:themeColor="text1"/>
                <w:sz w:val="20"/>
                <w:szCs w:val="20"/>
              </w:rPr>
              <w:t xml:space="preserve">Describes the type </w:t>
            </w:r>
            <w:r w:rsidR="000D4ECC" w:rsidRPr="00992FEC">
              <w:rPr>
                <w:color w:val="000000" w:themeColor="text1"/>
                <w:sz w:val="20"/>
                <w:szCs w:val="20"/>
              </w:rPr>
              <w:t xml:space="preserve">of </w:t>
            </w:r>
            <w:r w:rsidRPr="00992FEC">
              <w:rPr>
                <w:color w:val="000000" w:themeColor="text1"/>
                <w:sz w:val="20"/>
                <w:szCs w:val="20"/>
              </w:rPr>
              <w:t>business ownership</w:t>
            </w:r>
          </w:p>
        </w:tc>
        <w:tc>
          <w:tcPr>
            <w:tcW w:w="1417" w:type="dxa"/>
            <w:shd w:val="clear" w:color="auto" w:fill="auto"/>
          </w:tcPr>
          <w:p w14:paraId="78B67854" w14:textId="77777777" w:rsidR="00476710" w:rsidRPr="00992FEC" w:rsidRDefault="00476710" w:rsidP="00A13146">
            <w:pPr>
              <w:spacing w:after="0" w:line="240" w:lineRule="auto"/>
              <w:jc w:val="center"/>
              <w:rPr>
                <w:color w:val="000000" w:themeColor="text1"/>
                <w:sz w:val="20"/>
                <w:szCs w:val="20"/>
              </w:rPr>
            </w:pPr>
            <w:r w:rsidRPr="00992FEC">
              <w:rPr>
                <w:color w:val="000000" w:themeColor="text1"/>
                <w:sz w:val="20"/>
                <w:szCs w:val="20"/>
              </w:rPr>
              <w:t>2</w:t>
            </w:r>
          </w:p>
        </w:tc>
      </w:tr>
      <w:tr w:rsidR="00992FEC" w:rsidRPr="00992FEC" w14:paraId="2A78A831" w14:textId="77777777" w:rsidTr="00A13146">
        <w:trPr>
          <w:gridAfter w:val="1"/>
          <w:wAfter w:w="6" w:type="dxa"/>
        </w:trPr>
        <w:tc>
          <w:tcPr>
            <w:tcW w:w="7598" w:type="dxa"/>
            <w:shd w:val="clear" w:color="auto" w:fill="auto"/>
          </w:tcPr>
          <w:p w14:paraId="45325EFD" w14:textId="77777777" w:rsidR="00476710" w:rsidRPr="00992FEC" w:rsidRDefault="00476710" w:rsidP="00A13146">
            <w:pPr>
              <w:spacing w:after="0" w:line="240" w:lineRule="auto"/>
              <w:rPr>
                <w:color w:val="000000" w:themeColor="text1"/>
                <w:sz w:val="20"/>
                <w:szCs w:val="20"/>
              </w:rPr>
            </w:pPr>
            <w:r w:rsidRPr="00992FEC">
              <w:rPr>
                <w:color w:val="000000" w:themeColor="text1"/>
                <w:sz w:val="20"/>
                <w:szCs w:val="20"/>
              </w:rPr>
              <w:t>States a fact about the type of business ownership</w:t>
            </w:r>
          </w:p>
        </w:tc>
        <w:tc>
          <w:tcPr>
            <w:tcW w:w="1417" w:type="dxa"/>
            <w:shd w:val="clear" w:color="auto" w:fill="auto"/>
          </w:tcPr>
          <w:p w14:paraId="3872E2EE" w14:textId="77777777" w:rsidR="00476710" w:rsidRPr="00992FEC" w:rsidRDefault="00476710" w:rsidP="00A13146">
            <w:pPr>
              <w:spacing w:after="0" w:line="240" w:lineRule="auto"/>
              <w:jc w:val="center"/>
              <w:rPr>
                <w:color w:val="000000" w:themeColor="text1"/>
                <w:sz w:val="20"/>
                <w:szCs w:val="20"/>
              </w:rPr>
            </w:pPr>
            <w:r w:rsidRPr="00992FEC">
              <w:rPr>
                <w:color w:val="000000" w:themeColor="text1"/>
                <w:sz w:val="20"/>
                <w:szCs w:val="20"/>
              </w:rPr>
              <w:t>1</w:t>
            </w:r>
          </w:p>
        </w:tc>
      </w:tr>
      <w:tr w:rsidR="00992FEC" w:rsidRPr="00992FEC" w14:paraId="5BD42763" w14:textId="77777777" w:rsidTr="00A13146">
        <w:trPr>
          <w:gridAfter w:val="1"/>
          <w:wAfter w:w="6" w:type="dxa"/>
        </w:trPr>
        <w:tc>
          <w:tcPr>
            <w:tcW w:w="7598" w:type="dxa"/>
            <w:shd w:val="clear" w:color="auto" w:fill="auto"/>
          </w:tcPr>
          <w:p w14:paraId="3863041E" w14:textId="0538D195" w:rsidR="00B01B8B" w:rsidRPr="00992FEC" w:rsidRDefault="00B01B8B" w:rsidP="00A13146">
            <w:pPr>
              <w:spacing w:after="0" w:line="240" w:lineRule="auto"/>
              <w:jc w:val="right"/>
              <w:rPr>
                <w:b/>
                <w:color w:val="000000" w:themeColor="text1"/>
                <w:sz w:val="20"/>
                <w:szCs w:val="20"/>
              </w:rPr>
            </w:pPr>
            <w:r w:rsidRPr="00992FEC">
              <w:rPr>
                <w:b/>
                <w:color w:val="000000" w:themeColor="text1"/>
                <w:sz w:val="20"/>
                <w:szCs w:val="20"/>
              </w:rPr>
              <w:t>Subtotal</w:t>
            </w:r>
          </w:p>
        </w:tc>
        <w:tc>
          <w:tcPr>
            <w:tcW w:w="1417" w:type="dxa"/>
            <w:shd w:val="clear" w:color="auto" w:fill="auto"/>
          </w:tcPr>
          <w:p w14:paraId="49A1B61C" w14:textId="690DF1D5" w:rsidR="00B01B8B" w:rsidRPr="00992FEC" w:rsidRDefault="00A13146" w:rsidP="00A13146">
            <w:pPr>
              <w:spacing w:after="0" w:line="240" w:lineRule="auto"/>
              <w:jc w:val="right"/>
              <w:rPr>
                <w:b/>
                <w:color w:val="000000" w:themeColor="text1"/>
                <w:sz w:val="20"/>
                <w:szCs w:val="20"/>
              </w:rPr>
            </w:pPr>
            <w:r>
              <w:rPr>
                <w:b/>
                <w:color w:val="000000" w:themeColor="text1"/>
                <w:sz w:val="20"/>
                <w:szCs w:val="20"/>
              </w:rPr>
              <w:t>/</w:t>
            </w:r>
            <w:r w:rsidR="00B01B8B" w:rsidRPr="00992FEC">
              <w:rPr>
                <w:b/>
                <w:color w:val="000000" w:themeColor="text1"/>
                <w:sz w:val="20"/>
                <w:szCs w:val="20"/>
              </w:rPr>
              <w:t>2</w:t>
            </w:r>
          </w:p>
        </w:tc>
      </w:tr>
      <w:tr w:rsidR="00992FEC" w:rsidRPr="00992FEC" w14:paraId="2F04D5F2" w14:textId="77777777" w:rsidTr="00A13146">
        <w:trPr>
          <w:gridAfter w:val="1"/>
          <w:wAfter w:w="6" w:type="dxa"/>
        </w:trPr>
        <w:tc>
          <w:tcPr>
            <w:tcW w:w="7598" w:type="dxa"/>
            <w:shd w:val="clear" w:color="auto" w:fill="auto"/>
          </w:tcPr>
          <w:p w14:paraId="71D93092" w14:textId="27B4648E" w:rsidR="00B01B8B" w:rsidRPr="00992FEC" w:rsidRDefault="00B01B8B" w:rsidP="00A13146">
            <w:pPr>
              <w:spacing w:after="0" w:line="240" w:lineRule="auto"/>
              <w:jc w:val="right"/>
              <w:rPr>
                <w:b/>
                <w:color w:val="000000" w:themeColor="text1"/>
                <w:sz w:val="20"/>
                <w:szCs w:val="20"/>
              </w:rPr>
            </w:pPr>
            <w:r w:rsidRPr="00992FEC">
              <w:rPr>
                <w:b/>
                <w:color w:val="000000" w:themeColor="text1"/>
                <w:sz w:val="20"/>
                <w:szCs w:val="20"/>
              </w:rPr>
              <w:t>Total</w:t>
            </w:r>
          </w:p>
        </w:tc>
        <w:tc>
          <w:tcPr>
            <w:tcW w:w="1417" w:type="dxa"/>
            <w:shd w:val="clear" w:color="auto" w:fill="auto"/>
          </w:tcPr>
          <w:p w14:paraId="342949E6" w14:textId="05A6BF85" w:rsidR="00B01B8B" w:rsidRPr="00992FEC" w:rsidRDefault="00A13146" w:rsidP="00A13146">
            <w:pPr>
              <w:spacing w:after="0" w:line="240" w:lineRule="auto"/>
              <w:jc w:val="right"/>
              <w:rPr>
                <w:b/>
                <w:color w:val="000000" w:themeColor="text1"/>
                <w:sz w:val="20"/>
                <w:szCs w:val="20"/>
              </w:rPr>
            </w:pPr>
            <w:r>
              <w:rPr>
                <w:b/>
                <w:color w:val="000000" w:themeColor="text1"/>
                <w:sz w:val="20"/>
                <w:szCs w:val="20"/>
              </w:rPr>
              <w:t>/</w:t>
            </w:r>
            <w:r w:rsidR="00B01B8B" w:rsidRPr="00992FEC">
              <w:rPr>
                <w:b/>
                <w:color w:val="000000" w:themeColor="text1"/>
                <w:sz w:val="20"/>
                <w:szCs w:val="20"/>
              </w:rPr>
              <w:t>4</w:t>
            </w:r>
          </w:p>
        </w:tc>
      </w:tr>
      <w:tr w:rsidR="00992FEC" w:rsidRPr="00992FEC" w14:paraId="6639725B" w14:textId="77777777" w:rsidTr="00372503">
        <w:trPr>
          <w:gridAfter w:val="1"/>
          <w:wAfter w:w="6" w:type="dxa"/>
        </w:trPr>
        <w:tc>
          <w:tcPr>
            <w:tcW w:w="7598" w:type="dxa"/>
            <w:shd w:val="clear" w:color="auto" w:fill="E4D8EB"/>
          </w:tcPr>
          <w:p w14:paraId="67907323" w14:textId="3E11AA07" w:rsidR="00B01B8B" w:rsidRPr="00C141C8" w:rsidRDefault="00B01B8B" w:rsidP="00A13146">
            <w:pPr>
              <w:spacing w:after="0" w:line="240" w:lineRule="auto"/>
              <w:rPr>
                <w:b/>
                <w:bCs/>
                <w:color w:val="000000" w:themeColor="text1"/>
                <w:sz w:val="20"/>
                <w:szCs w:val="20"/>
              </w:rPr>
            </w:pPr>
            <w:r w:rsidRPr="00C141C8">
              <w:rPr>
                <w:b/>
                <w:bCs/>
                <w:color w:val="000000" w:themeColor="text1"/>
                <w:sz w:val="20"/>
                <w:szCs w:val="20"/>
              </w:rPr>
              <w:t>Answer could include</w:t>
            </w:r>
            <w:r w:rsidR="00C141C8" w:rsidRPr="00C141C8">
              <w:rPr>
                <w:b/>
                <w:bCs/>
                <w:color w:val="000000" w:themeColor="text1"/>
                <w:sz w:val="20"/>
                <w:szCs w:val="20"/>
              </w:rPr>
              <w:t>:</w:t>
            </w:r>
          </w:p>
        </w:tc>
        <w:tc>
          <w:tcPr>
            <w:tcW w:w="1417" w:type="dxa"/>
            <w:shd w:val="clear" w:color="auto" w:fill="E4D8EB"/>
          </w:tcPr>
          <w:p w14:paraId="2B9DF7D5" w14:textId="77777777" w:rsidR="00B01B8B" w:rsidRPr="00992FEC" w:rsidRDefault="00B01B8B" w:rsidP="00A13146">
            <w:pPr>
              <w:spacing w:after="0" w:line="240" w:lineRule="auto"/>
              <w:jc w:val="right"/>
              <w:rPr>
                <w:b/>
                <w:color w:val="000000" w:themeColor="text1"/>
                <w:sz w:val="20"/>
                <w:szCs w:val="20"/>
              </w:rPr>
            </w:pPr>
          </w:p>
        </w:tc>
      </w:tr>
      <w:tr w:rsidR="00992FEC" w:rsidRPr="00992FEC" w14:paraId="2AB73124" w14:textId="77777777" w:rsidTr="00A13146">
        <w:tc>
          <w:tcPr>
            <w:tcW w:w="9021" w:type="dxa"/>
            <w:gridSpan w:val="3"/>
            <w:shd w:val="clear" w:color="auto" w:fill="auto"/>
          </w:tcPr>
          <w:p w14:paraId="44E4EDF1" w14:textId="796DF4DF" w:rsidR="00B01B8B" w:rsidRDefault="00B01B8B" w:rsidP="00A13146">
            <w:pPr>
              <w:spacing w:after="0" w:line="240" w:lineRule="auto"/>
              <w:rPr>
                <w:color w:val="000000" w:themeColor="text1"/>
                <w:sz w:val="20"/>
                <w:szCs w:val="20"/>
              </w:rPr>
            </w:pPr>
            <w:r w:rsidRPr="00992FEC">
              <w:rPr>
                <w:color w:val="000000" w:themeColor="text1"/>
                <w:sz w:val="20"/>
                <w:szCs w:val="20"/>
              </w:rPr>
              <w:t>Partnership – a business owned by 2–20 people</w:t>
            </w:r>
            <w:r w:rsidR="007F1F5D">
              <w:rPr>
                <w:color w:val="000000" w:themeColor="text1"/>
                <w:sz w:val="20"/>
                <w:szCs w:val="20"/>
              </w:rPr>
              <w:t>.</w:t>
            </w:r>
          </w:p>
          <w:p w14:paraId="0A57FF1C" w14:textId="27334792" w:rsidR="000C45D0" w:rsidRPr="000C45D0" w:rsidRDefault="000C45D0" w:rsidP="00EA258A">
            <w:pPr>
              <w:pStyle w:val="ListParagraph"/>
              <w:numPr>
                <w:ilvl w:val="0"/>
                <w:numId w:val="18"/>
              </w:numPr>
              <w:spacing w:after="0" w:line="240" w:lineRule="auto"/>
              <w:rPr>
                <w:color w:val="000000" w:themeColor="text1"/>
                <w:sz w:val="20"/>
                <w:szCs w:val="20"/>
              </w:rPr>
            </w:pPr>
            <w:r w:rsidRPr="000C45D0">
              <w:rPr>
                <w:color w:val="000000" w:themeColor="text1"/>
                <w:sz w:val="20"/>
                <w:szCs w:val="20"/>
              </w:rPr>
              <w:t>Each partner is responsible for the debts of the business (unlimited liability)</w:t>
            </w:r>
          </w:p>
          <w:p w14:paraId="754D7F6E" w14:textId="6017A973" w:rsidR="000C45D0" w:rsidRPr="004C59FE" w:rsidRDefault="004C59FE" w:rsidP="00EA258A">
            <w:pPr>
              <w:pStyle w:val="ListParagraph"/>
              <w:numPr>
                <w:ilvl w:val="0"/>
                <w:numId w:val="18"/>
              </w:numPr>
              <w:spacing w:line="240" w:lineRule="auto"/>
              <w:rPr>
                <w:color w:val="000000" w:themeColor="text1"/>
                <w:sz w:val="20"/>
                <w:szCs w:val="20"/>
              </w:rPr>
            </w:pPr>
            <w:r w:rsidRPr="004C59FE">
              <w:rPr>
                <w:color w:val="000000" w:themeColor="text1"/>
                <w:sz w:val="20"/>
                <w:szCs w:val="20"/>
              </w:rPr>
              <w:t xml:space="preserve">Partnerships are governed by the Partnership Act which states equal distributions of profits </w:t>
            </w:r>
            <w:r>
              <w:rPr>
                <w:color w:val="000000" w:themeColor="text1"/>
                <w:sz w:val="20"/>
                <w:szCs w:val="20"/>
              </w:rPr>
              <w:t xml:space="preserve">regardless of the amount each partner has invested in the business. </w:t>
            </w:r>
            <w:r w:rsidR="00125E79">
              <w:rPr>
                <w:color w:val="000000" w:themeColor="text1"/>
                <w:sz w:val="20"/>
                <w:szCs w:val="20"/>
              </w:rPr>
              <w:t>A p</w:t>
            </w:r>
            <w:r w:rsidRPr="004C59FE">
              <w:rPr>
                <w:color w:val="000000" w:themeColor="text1"/>
                <w:sz w:val="20"/>
                <w:szCs w:val="20"/>
              </w:rPr>
              <w:t xml:space="preserve">artnership agreement </w:t>
            </w:r>
            <w:r w:rsidR="00125E79">
              <w:rPr>
                <w:color w:val="000000" w:themeColor="text1"/>
                <w:sz w:val="20"/>
                <w:szCs w:val="20"/>
              </w:rPr>
              <w:t xml:space="preserve">is a </w:t>
            </w:r>
            <w:r w:rsidRPr="004C59FE">
              <w:rPr>
                <w:color w:val="000000" w:themeColor="text1"/>
                <w:sz w:val="20"/>
                <w:szCs w:val="20"/>
              </w:rPr>
              <w:t>contract</w:t>
            </w:r>
            <w:r w:rsidR="00125E79">
              <w:rPr>
                <w:color w:val="000000" w:themeColor="text1"/>
                <w:sz w:val="20"/>
                <w:szCs w:val="20"/>
              </w:rPr>
              <w:t xml:space="preserve"> drawn up by a lawyer with consideration to the division of profits, resolving partner disputes, partner contributions and procedures for ending the </w:t>
            </w:r>
            <w:r w:rsidR="000626C8">
              <w:rPr>
                <w:color w:val="000000" w:themeColor="text1"/>
                <w:sz w:val="20"/>
                <w:szCs w:val="20"/>
              </w:rPr>
              <w:t>partnership</w:t>
            </w:r>
            <w:r w:rsidR="00125E79">
              <w:rPr>
                <w:color w:val="000000" w:themeColor="text1"/>
                <w:sz w:val="20"/>
                <w:szCs w:val="20"/>
              </w:rPr>
              <w:t>.</w:t>
            </w:r>
          </w:p>
          <w:p w14:paraId="1D890B13" w14:textId="78C64D90" w:rsidR="00B01B8B" w:rsidRPr="00992FEC" w:rsidRDefault="00B01B8B" w:rsidP="00A13146">
            <w:pPr>
              <w:spacing w:after="0" w:line="240" w:lineRule="auto"/>
              <w:rPr>
                <w:color w:val="000000" w:themeColor="text1"/>
                <w:sz w:val="20"/>
                <w:szCs w:val="20"/>
              </w:rPr>
            </w:pPr>
            <w:r w:rsidRPr="00992FEC">
              <w:rPr>
                <w:color w:val="000000" w:themeColor="text1"/>
                <w:sz w:val="20"/>
                <w:szCs w:val="20"/>
              </w:rPr>
              <w:t>Small proprietary company – a company that meets at least two of the following criteria:</w:t>
            </w:r>
          </w:p>
          <w:p w14:paraId="2D7A872F" w14:textId="7D725281" w:rsidR="00B01B8B" w:rsidRPr="00992FEC" w:rsidRDefault="00B01B8B" w:rsidP="00EA258A">
            <w:pPr>
              <w:pStyle w:val="ListParagraph"/>
              <w:numPr>
                <w:ilvl w:val="0"/>
                <w:numId w:val="18"/>
              </w:numPr>
              <w:spacing w:after="0" w:line="240" w:lineRule="auto"/>
              <w:rPr>
                <w:color w:val="000000" w:themeColor="text1"/>
                <w:sz w:val="20"/>
                <w:szCs w:val="20"/>
              </w:rPr>
            </w:pPr>
            <w:r w:rsidRPr="00992FEC">
              <w:rPr>
                <w:color w:val="000000" w:themeColor="text1"/>
                <w:sz w:val="20"/>
                <w:szCs w:val="20"/>
              </w:rPr>
              <w:t>the consolidated revenue for the financial year of the company and any entities it controls is less than $5</w:t>
            </w:r>
            <w:r w:rsidR="00706757">
              <w:rPr>
                <w:color w:val="000000" w:themeColor="text1"/>
                <w:sz w:val="20"/>
                <w:szCs w:val="20"/>
              </w:rPr>
              <w:t>0</w:t>
            </w:r>
            <w:r w:rsidRPr="00992FEC">
              <w:rPr>
                <w:color w:val="000000" w:themeColor="text1"/>
                <w:sz w:val="20"/>
                <w:szCs w:val="20"/>
              </w:rPr>
              <w:t xml:space="preserve"> million</w:t>
            </w:r>
          </w:p>
          <w:p w14:paraId="50A0E127" w14:textId="13128D24" w:rsidR="00B01B8B" w:rsidRPr="00992FEC" w:rsidRDefault="00B01B8B" w:rsidP="00EA258A">
            <w:pPr>
              <w:pStyle w:val="ListParagraph"/>
              <w:numPr>
                <w:ilvl w:val="0"/>
                <w:numId w:val="18"/>
              </w:numPr>
              <w:spacing w:after="0" w:line="240" w:lineRule="auto"/>
              <w:rPr>
                <w:color w:val="000000" w:themeColor="text1"/>
                <w:sz w:val="20"/>
                <w:szCs w:val="20"/>
              </w:rPr>
            </w:pPr>
            <w:r w:rsidRPr="00992FEC">
              <w:rPr>
                <w:color w:val="000000" w:themeColor="text1"/>
                <w:sz w:val="20"/>
                <w:szCs w:val="20"/>
              </w:rPr>
              <w:t>the value of the consolidated gross assets at the end of the financial year of the company and any entities it controls is less than $</w:t>
            </w:r>
            <w:r w:rsidR="00706757">
              <w:rPr>
                <w:color w:val="000000" w:themeColor="text1"/>
                <w:sz w:val="20"/>
                <w:szCs w:val="20"/>
              </w:rPr>
              <w:t>2</w:t>
            </w:r>
            <w:r w:rsidRPr="00992FEC">
              <w:rPr>
                <w:color w:val="000000" w:themeColor="text1"/>
                <w:sz w:val="20"/>
                <w:szCs w:val="20"/>
              </w:rPr>
              <w:t>5 million</w:t>
            </w:r>
          </w:p>
          <w:p w14:paraId="46EA6F28" w14:textId="74C1214F" w:rsidR="004C59FE" w:rsidRPr="00750754" w:rsidRDefault="00B01B8B" w:rsidP="00EA258A">
            <w:pPr>
              <w:pStyle w:val="ListParagraph"/>
              <w:numPr>
                <w:ilvl w:val="0"/>
                <w:numId w:val="18"/>
              </w:numPr>
              <w:spacing w:after="0" w:line="240" w:lineRule="auto"/>
              <w:rPr>
                <w:b/>
                <w:color w:val="000000" w:themeColor="text1"/>
                <w:sz w:val="20"/>
                <w:szCs w:val="20"/>
              </w:rPr>
            </w:pPr>
            <w:r w:rsidRPr="00992FEC">
              <w:rPr>
                <w:color w:val="000000" w:themeColor="text1"/>
                <w:sz w:val="20"/>
                <w:szCs w:val="20"/>
              </w:rPr>
              <w:t xml:space="preserve">the company and any entities it </w:t>
            </w:r>
            <w:proofErr w:type="gramStart"/>
            <w:r w:rsidRPr="00992FEC">
              <w:rPr>
                <w:color w:val="000000" w:themeColor="text1"/>
                <w:sz w:val="20"/>
                <w:szCs w:val="20"/>
              </w:rPr>
              <w:t>controls</w:t>
            </w:r>
            <w:proofErr w:type="gramEnd"/>
            <w:r w:rsidRPr="00992FEC">
              <w:rPr>
                <w:color w:val="000000" w:themeColor="text1"/>
                <w:sz w:val="20"/>
                <w:szCs w:val="20"/>
              </w:rPr>
              <w:t xml:space="preserve"> have fewer than </w:t>
            </w:r>
            <w:r w:rsidR="00706757">
              <w:rPr>
                <w:color w:val="000000" w:themeColor="text1"/>
                <w:sz w:val="20"/>
                <w:szCs w:val="20"/>
              </w:rPr>
              <w:t>10</w:t>
            </w:r>
            <w:r w:rsidRPr="00992FEC">
              <w:rPr>
                <w:color w:val="000000" w:themeColor="text1"/>
                <w:sz w:val="20"/>
                <w:szCs w:val="20"/>
              </w:rPr>
              <w:t>0 employees at the end of the financial year.</w:t>
            </w:r>
          </w:p>
        </w:tc>
      </w:tr>
      <w:tr w:rsidR="00B01B8B" w:rsidRPr="00992FEC" w14:paraId="7CB9970B" w14:textId="77777777" w:rsidTr="00A13146">
        <w:tc>
          <w:tcPr>
            <w:tcW w:w="9021" w:type="dxa"/>
            <w:gridSpan w:val="3"/>
            <w:shd w:val="clear" w:color="auto" w:fill="auto"/>
          </w:tcPr>
          <w:p w14:paraId="50E5033A" w14:textId="1D178A58" w:rsidR="00B01B8B" w:rsidRPr="00992FEC" w:rsidRDefault="00C52521" w:rsidP="00A13146">
            <w:pPr>
              <w:spacing w:after="0" w:line="240" w:lineRule="auto"/>
              <w:rPr>
                <w:color w:val="000000" w:themeColor="text1"/>
                <w:sz w:val="20"/>
                <w:szCs w:val="20"/>
              </w:rPr>
            </w:pPr>
            <w:r w:rsidRPr="00992FEC">
              <w:rPr>
                <w:color w:val="000000" w:themeColor="text1"/>
                <w:sz w:val="20"/>
                <w:szCs w:val="20"/>
              </w:rPr>
              <w:t xml:space="preserve">Accept </w:t>
            </w:r>
            <w:r>
              <w:rPr>
                <w:color w:val="000000" w:themeColor="text1"/>
                <w:sz w:val="20"/>
                <w:szCs w:val="20"/>
              </w:rPr>
              <w:t>o</w:t>
            </w:r>
            <w:r w:rsidRPr="00992FEC">
              <w:rPr>
                <w:color w:val="000000" w:themeColor="text1"/>
                <w:sz w:val="20"/>
                <w:szCs w:val="20"/>
              </w:rPr>
              <w:t xml:space="preserve">ther </w:t>
            </w:r>
            <w:r>
              <w:rPr>
                <w:color w:val="000000" w:themeColor="text1"/>
                <w:sz w:val="20"/>
                <w:szCs w:val="20"/>
              </w:rPr>
              <w:t>relevant</w:t>
            </w:r>
            <w:r w:rsidRPr="00992FEC">
              <w:rPr>
                <w:color w:val="000000" w:themeColor="text1"/>
                <w:sz w:val="20"/>
                <w:szCs w:val="20"/>
              </w:rPr>
              <w:t xml:space="preserve"> answer</w:t>
            </w:r>
            <w:r>
              <w:rPr>
                <w:color w:val="000000" w:themeColor="text1"/>
                <w:sz w:val="20"/>
                <w:szCs w:val="20"/>
              </w:rPr>
              <w:t>s</w:t>
            </w:r>
            <w:r w:rsidRPr="00992FEC">
              <w:rPr>
                <w:color w:val="000000" w:themeColor="text1"/>
                <w:sz w:val="20"/>
                <w:szCs w:val="20"/>
              </w:rPr>
              <w:t>.</w:t>
            </w:r>
          </w:p>
        </w:tc>
      </w:tr>
    </w:tbl>
    <w:p w14:paraId="71982A5C" w14:textId="77777777" w:rsidR="0082445E" w:rsidRDefault="0082445E">
      <w:pPr>
        <w:rPr>
          <w:rFonts w:cs="Arial"/>
          <w:color w:val="000000" w:themeColor="text1"/>
        </w:rPr>
      </w:pPr>
      <w:r>
        <w:rPr>
          <w:rFonts w:cs="Arial"/>
          <w:color w:val="000000" w:themeColor="text1"/>
        </w:rPr>
        <w:br w:type="page"/>
      </w:r>
    </w:p>
    <w:p w14:paraId="76E46C11" w14:textId="06C29343" w:rsidR="00476710" w:rsidRDefault="00476710" w:rsidP="00EA258A">
      <w:pPr>
        <w:pStyle w:val="ListParagraph"/>
        <w:numPr>
          <w:ilvl w:val="0"/>
          <w:numId w:val="17"/>
        </w:numPr>
        <w:tabs>
          <w:tab w:val="right" w:pos="9026"/>
        </w:tabs>
        <w:spacing w:before="200" w:line="240" w:lineRule="auto"/>
        <w:ind w:left="357" w:hanging="357"/>
        <w:rPr>
          <w:rFonts w:cs="Arial"/>
          <w:color w:val="000000" w:themeColor="text1"/>
        </w:rPr>
      </w:pPr>
      <w:r w:rsidRPr="00626A3E">
        <w:rPr>
          <w:rFonts w:cs="Arial"/>
          <w:color w:val="000000" w:themeColor="text1"/>
        </w:rPr>
        <w:lastRenderedPageBreak/>
        <w:t xml:space="preserve">Recommend which type of business structure you would suggest </w:t>
      </w:r>
      <w:r w:rsidR="00626A3E" w:rsidRPr="00626A3E">
        <w:rPr>
          <w:rFonts w:cs="Arial"/>
          <w:color w:val="000000" w:themeColor="text1"/>
        </w:rPr>
        <w:t>and explain why. F</w:t>
      </w:r>
      <w:r w:rsidRPr="00626A3E">
        <w:rPr>
          <w:rFonts w:cs="Arial"/>
          <w:color w:val="000000" w:themeColor="text1"/>
        </w:rPr>
        <w:t xml:space="preserve">or </w:t>
      </w:r>
      <w:r w:rsidR="0087025A" w:rsidRPr="00626A3E">
        <w:rPr>
          <w:rFonts w:cs="Arial"/>
          <w:color w:val="000000" w:themeColor="text1"/>
        </w:rPr>
        <w:t>example,</w:t>
      </w:r>
      <w:r w:rsidRPr="00626A3E">
        <w:rPr>
          <w:rFonts w:cs="Arial"/>
          <w:color w:val="000000" w:themeColor="text1"/>
        </w:rPr>
        <w:t xml:space="preserve"> remain as a sole trader or convert to a partnership or small proprietary company.</w:t>
      </w:r>
      <w:r w:rsidRPr="00626A3E">
        <w:rPr>
          <w:rFonts w:cs="Arial"/>
          <w:color w:val="000000" w:themeColor="text1"/>
        </w:rPr>
        <w:tab/>
      </w:r>
      <w:r w:rsidR="00BA34F6" w:rsidRPr="00626A3E">
        <w:rPr>
          <w:rFonts w:cs="Arial"/>
          <w:color w:val="000000" w:themeColor="text1"/>
        </w:rPr>
        <w:t>(3</w:t>
      </w:r>
      <w:r w:rsidR="00E416FF">
        <w:rPr>
          <w:rFonts w:cs="Arial"/>
          <w:color w:val="000000" w:themeColor="text1"/>
        </w:rPr>
        <w:t xml:space="preserve"> </w:t>
      </w:r>
      <w:r w:rsidR="00BA34F6" w:rsidRPr="00626A3E">
        <w:rPr>
          <w:rFonts w:cs="Arial"/>
          <w:color w:val="000000" w:themeColor="text1"/>
        </w:rPr>
        <w:t>marks)</w:t>
      </w:r>
    </w:p>
    <w:tbl>
      <w:tblPr>
        <w:tblW w:w="5000" w:type="pct"/>
        <w:tblInd w:w="1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34"/>
        <w:gridCol w:w="1426"/>
      </w:tblGrid>
      <w:tr w:rsidR="00992FEC" w:rsidRPr="00992FEC" w14:paraId="5AD58A2D" w14:textId="77777777" w:rsidTr="00372503">
        <w:trPr>
          <w:tblHeader/>
        </w:trPr>
        <w:tc>
          <w:tcPr>
            <w:tcW w:w="7597" w:type="dxa"/>
            <w:tcBorders>
              <w:right w:val="single" w:sz="4" w:space="0" w:color="FFFFFF" w:themeColor="background1"/>
            </w:tcBorders>
            <w:shd w:val="clear" w:color="auto" w:fill="BD9FCF"/>
          </w:tcPr>
          <w:p w14:paraId="3412B7BF" w14:textId="77777777" w:rsidR="00476710" w:rsidRPr="00992FEC" w:rsidRDefault="00476710" w:rsidP="00A13146">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Description</w:t>
            </w:r>
          </w:p>
        </w:tc>
        <w:tc>
          <w:tcPr>
            <w:tcW w:w="1417" w:type="dxa"/>
            <w:tcBorders>
              <w:left w:val="single" w:sz="4" w:space="0" w:color="FFFFFF" w:themeColor="background1"/>
            </w:tcBorders>
            <w:shd w:val="clear" w:color="auto" w:fill="BD9FCF"/>
          </w:tcPr>
          <w:p w14:paraId="4D1FDFB2" w14:textId="77777777" w:rsidR="00476710" w:rsidRPr="00992FEC" w:rsidRDefault="00476710" w:rsidP="00A13146">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Marks</w:t>
            </w:r>
          </w:p>
        </w:tc>
      </w:tr>
      <w:tr w:rsidR="00992FEC" w:rsidRPr="00992FEC" w14:paraId="6EC784F1" w14:textId="77777777" w:rsidTr="006B1BB8">
        <w:tc>
          <w:tcPr>
            <w:tcW w:w="7597" w:type="dxa"/>
            <w:shd w:val="clear" w:color="auto" w:fill="auto"/>
          </w:tcPr>
          <w:p w14:paraId="4D22CA5F" w14:textId="6A9A93A8" w:rsidR="00476710" w:rsidRPr="00992FEC" w:rsidRDefault="00917AF1" w:rsidP="00A13146">
            <w:pPr>
              <w:spacing w:after="0" w:line="240" w:lineRule="auto"/>
              <w:rPr>
                <w:color w:val="000000" w:themeColor="text1"/>
                <w:sz w:val="20"/>
                <w:szCs w:val="20"/>
              </w:rPr>
            </w:pPr>
            <w:r w:rsidRPr="00992FEC">
              <w:rPr>
                <w:color w:val="000000" w:themeColor="text1"/>
                <w:sz w:val="20"/>
                <w:szCs w:val="20"/>
              </w:rPr>
              <w:t xml:space="preserve">Explains </w:t>
            </w:r>
            <w:r w:rsidR="00BB49EA">
              <w:rPr>
                <w:color w:val="000000" w:themeColor="text1"/>
                <w:sz w:val="20"/>
                <w:szCs w:val="20"/>
              </w:rPr>
              <w:t>a reason for</w:t>
            </w:r>
            <w:r w:rsidRPr="00992FEC">
              <w:rPr>
                <w:color w:val="000000" w:themeColor="text1"/>
                <w:sz w:val="20"/>
                <w:szCs w:val="20"/>
              </w:rPr>
              <w:t xml:space="preserve"> </w:t>
            </w:r>
            <w:r w:rsidR="007F1F5D">
              <w:rPr>
                <w:color w:val="000000" w:themeColor="text1"/>
                <w:sz w:val="20"/>
                <w:szCs w:val="20"/>
              </w:rPr>
              <w:t xml:space="preserve">the </w:t>
            </w:r>
            <w:r w:rsidRPr="00992FEC">
              <w:rPr>
                <w:color w:val="000000" w:themeColor="text1"/>
                <w:sz w:val="20"/>
                <w:szCs w:val="20"/>
              </w:rPr>
              <w:t xml:space="preserve">recommended </w:t>
            </w:r>
            <w:r w:rsidR="00476710" w:rsidRPr="00992FEC">
              <w:rPr>
                <w:color w:val="000000" w:themeColor="text1"/>
                <w:sz w:val="20"/>
                <w:szCs w:val="20"/>
              </w:rPr>
              <w:t xml:space="preserve">type of business </w:t>
            </w:r>
            <w:r w:rsidRPr="00992FEC">
              <w:rPr>
                <w:color w:val="000000" w:themeColor="text1"/>
                <w:sz w:val="20"/>
                <w:szCs w:val="20"/>
              </w:rPr>
              <w:t>structure</w:t>
            </w:r>
          </w:p>
        </w:tc>
        <w:tc>
          <w:tcPr>
            <w:tcW w:w="1417" w:type="dxa"/>
            <w:shd w:val="clear" w:color="auto" w:fill="auto"/>
          </w:tcPr>
          <w:p w14:paraId="4ABA792D" w14:textId="77777777" w:rsidR="00476710" w:rsidRPr="00992FEC" w:rsidRDefault="00476710" w:rsidP="00A13146">
            <w:pPr>
              <w:spacing w:after="0" w:line="240" w:lineRule="auto"/>
              <w:jc w:val="center"/>
              <w:rPr>
                <w:color w:val="000000" w:themeColor="text1"/>
                <w:sz w:val="20"/>
                <w:szCs w:val="20"/>
              </w:rPr>
            </w:pPr>
            <w:r w:rsidRPr="00992FEC">
              <w:rPr>
                <w:color w:val="000000" w:themeColor="text1"/>
                <w:sz w:val="20"/>
                <w:szCs w:val="20"/>
              </w:rPr>
              <w:t>3</w:t>
            </w:r>
          </w:p>
        </w:tc>
      </w:tr>
      <w:tr w:rsidR="00992FEC" w:rsidRPr="00992FEC" w14:paraId="1A260750" w14:textId="77777777" w:rsidTr="006B1BB8">
        <w:tc>
          <w:tcPr>
            <w:tcW w:w="7597" w:type="dxa"/>
            <w:shd w:val="clear" w:color="auto" w:fill="auto"/>
          </w:tcPr>
          <w:p w14:paraId="77440A55" w14:textId="5CCBF4EA" w:rsidR="00476710" w:rsidRPr="00992FEC" w:rsidRDefault="00C64774" w:rsidP="00A13146">
            <w:pPr>
              <w:spacing w:after="0" w:line="240" w:lineRule="auto"/>
              <w:rPr>
                <w:color w:val="000000" w:themeColor="text1"/>
                <w:sz w:val="20"/>
                <w:szCs w:val="20"/>
              </w:rPr>
            </w:pPr>
            <w:r>
              <w:rPr>
                <w:color w:val="000000" w:themeColor="text1"/>
                <w:sz w:val="20"/>
                <w:szCs w:val="20"/>
              </w:rPr>
              <w:t>Describes</w:t>
            </w:r>
            <w:r w:rsidR="00917AF1" w:rsidRPr="00992FEC">
              <w:rPr>
                <w:color w:val="000000" w:themeColor="text1"/>
                <w:sz w:val="20"/>
                <w:szCs w:val="20"/>
              </w:rPr>
              <w:t xml:space="preserve"> </w:t>
            </w:r>
            <w:r w:rsidR="00BB49EA">
              <w:rPr>
                <w:color w:val="000000" w:themeColor="text1"/>
                <w:sz w:val="20"/>
                <w:szCs w:val="20"/>
              </w:rPr>
              <w:t xml:space="preserve">a reason </w:t>
            </w:r>
            <w:r w:rsidR="00036545">
              <w:rPr>
                <w:color w:val="000000" w:themeColor="text1"/>
                <w:sz w:val="20"/>
                <w:szCs w:val="20"/>
              </w:rPr>
              <w:t xml:space="preserve">for </w:t>
            </w:r>
            <w:r w:rsidR="007F1F5D">
              <w:rPr>
                <w:color w:val="000000" w:themeColor="text1"/>
                <w:sz w:val="20"/>
                <w:szCs w:val="20"/>
              </w:rPr>
              <w:t xml:space="preserve">the </w:t>
            </w:r>
            <w:r w:rsidR="00036545">
              <w:rPr>
                <w:color w:val="000000" w:themeColor="text1"/>
                <w:sz w:val="20"/>
                <w:szCs w:val="20"/>
              </w:rPr>
              <w:t>r</w:t>
            </w:r>
            <w:r w:rsidR="00917AF1" w:rsidRPr="00992FEC">
              <w:rPr>
                <w:color w:val="000000" w:themeColor="text1"/>
                <w:sz w:val="20"/>
                <w:szCs w:val="20"/>
              </w:rPr>
              <w:t>ecommended type of business structure</w:t>
            </w:r>
          </w:p>
        </w:tc>
        <w:tc>
          <w:tcPr>
            <w:tcW w:w="1417" w:type="dxa"/>
            <w:shd w:val="clear" w:color="auto" w:fill="auto"/>
          </w:tcPr>
          <w:p w14:paraId="084D5798" w14:textId="77777777" w:rsidR="00476710" w:rsidRPr="00992FEC" w:rsidRDefault="00476710" w:rsidP="00A13146">
            <w:pPr>
              <w:spacing w:after="0" w:line="240" w:lineRule="auto"/>
              <w:jc w:val="center"/>
              <w:rPr>
                <w:color w:val="000000" w:themeColor="text1"/>
                <w:sz w:val="20"/>
                <w:szCs w:val="20"/>
              </w:rPr>
            </w:pPr>
            <w:r w:rsidRPr="00992FEC">
              <w:rPr>
                <w:color w:val="000000" w:themeColor="text1"/>
                <w:sz w:val="20"/>
                <w:szCs w:val="20"/>
              </w:rPr>
              <w:t>2</w:t>
            </w:r>
          </w:p>
        </w:tc>
      </w:tr>
      <w:tr w:rsidR="00992FEC" w:rsidRPr="00992FEC" w14:paraId="5A589125" w14:textId="77777777" w:rsidTr="006B1BB8">
        <w:tc>
          <w:tcPr>
            <w:tcW w:w="7597" w:type="dxa"/>
            <w:shd w:val="clear" w:color="auto" w:fill="auto"/>
          </w:tcPr>
          <w:p w14:paraId="3FF3382B" w14:textId="1FB4E86C" w:rsidR="00476710" w:rsidRPr="00992FEC" w:rsidRDefault="00917AF1" w:rsidP="00A13146">
            <w:pPr>
              <w:spacing w:after="0" w:line="240" w:lineRule="auto"/>
              <w:rPr>
                <w:color w:val="000000" w:themeColor="text1"/>
                <w:sz w:val="20"/>
                <w:szCs w:val="20"/>
              </w:rPr>
            </w:pPr>
            <w:r w:rsidRPr="00992FEC">
              <w:rPr>
                <w:color w:val="000000" w:themeColor="text1"/>
                <w:sz w:val="20"/>
                <w:szCs w:val="20"/>
              </w:rPr>
              <w:t>Recommends</w:t>
            </w:r>
            <w:r w:rsidR="00476710" w:rsidRPr="00992FEC">
              <w:rPr>
                <w:color w:val="000000" w:themeColor="text1"/>
                <w:sz w:val="20"/>
                <w:szCs w:val="20"/>
              </w:rPr>
              <w:t xml:space="preserve"> </w:t>
            </w:r>
            <w:r w:rsidR="00036545">
              <w:rPr>
                <w:color w:val="000000" w:themeColor="text1"/>
                <w:sz w:val="20"/>
                <w:szCs w:val="20"/>
              </w:rPr>
              <w:t xml:space="preserve">a </w:t>
            </w:r>
            <w:r w:rsidR="00476710" w:rsidRPr="00992FEC">
              <w:rPr>
                <w:color w:val="000000" w:themeColor="text1"/>
                <w:sz w:val="20"/>
                <w:szCs w:val="20"/>
              </w:rPr>
              <w:t>type of business</w:t>
            </w:r>
            <w:r w:rsidR="00036545">
              <w:rPr>
                <w:color w:val="000000" w:themeColor="text1"/>
                <w:sz w:val="20"/>
                <w:szCs w:val="20"/>
              </w:rPr>
              <w:t xml:space="preserve"> structure</w:t>
            </w:r>
          </w:p>
        </w:tc>
        <w:tc>
          <w:tcPr>
            <w:tcW w:w="1417" w:type="dxa"/>
            <w:shd w:val="clear" w:color="auto" w:fill="auto"/>
          </w:tcPr>
          <w:p w14:paraId="70BE949F" w14:textId="77777777" w:rsidR="00476710" w:rsidRPr="00992FEC" w:rsidRDefault="00476710" w:rsidP="00A13146">
            <w:pPr>
              <w:spacing w:after="0" w:line="240" w:lineRule="auto"/>
              <w:jc w:val="center"/>
              <w:rPr>
                <w:color w:val="000000" w:themeColor="text1"/>
                <w:sz w:val="20"/>
                <w:szCs w:val="20"/>
              </w:rPr>
            </w:pPr>
            <w:r w:rsidRPr="00992FEC">
              <w:rPr>
                <w:color w:val="000000" w:themeColor="text1"/>
                <w:sz w:val="20"/>
                <w:szCs w:val="20"/>
              </w:rPr>
              <w:t>1</w:t>
            </w:r>
          </w:p>
        </w:tc>
      </w:tr>
      <w:tr w:rsidR="00992FEC" w:rsidRPr="00992FEC" w14:paraId="7915A8F8" w14:textId="77777777" w:rsidTr="006B1BB8">
        <w:tc>
          <w:tcPr>
            <w:tcW w:w="7597" w:type="dxa"/>
            <w:shd w:val="clear" w:color="auto" w:fill="auto"/>
          </w:tcPr>
          <w:p w14:paraId="12C51C2D" w14:textId="36FF47BE" w:rsidR="00476710" w:rsidRPr="00992FEC" w:rsidRDefault="00F00FEA" w:rsidP="00A13146">
            <w:pPr>
              <w:spacing w:after="0" w:line="240" w:lineRule="auto"/>
              <w:jc w:val="right"/>
              <w:rPr>
                <w:color w:val="000000" w:themeColor="text1"/>
                <w:sz w:val="20"/>
                <w:szCs w:val="20"/>
              </w:rPr>
            </w:pPr>
            <w:r w:rsidRPr="00992FEC">
              <w:rPr>
                <w:b/>
                <w:color w:val="000000" w:themeColor="text1"/>
                <w:sz w:val="20"/>
                <w:szCs w:val="20"/>
              </w:rPr>
              <w:t>T</w:t>
            </w:r>
            <w:r w:rsidR="00476710" w:rsidRPr="00992FEC">
              <w:rPr>
                <w:b/>
                <w:color w:val="000000" w:themeColor="text1"/>
                <w:sz w:val="20"/>
                <w:szCs w:val="20"/>
              </w:rPr>
              <w:t>otal</w:t>
            </w:r>
          </w:p>
        </w:tc>
        <w:tc>
          <w:tcPr>
            <w:tcW w:w="1417" w:type="dxa"/>
            <w:shd w:val="clear" w:color="auto" w:fill="auto"/>
          </w:tcPr>
          <w:p w14:paraId="2ED694C2" w14:textId="6D3A2C83" w:rsidR="00476710" w:rsidRPr="00992FEC" w:rsidRDefault="006B1BB8" w:rsidP="00A13146">
            <w:pPr>
              <w:spacing w:after="0" w:line="240" w:lineRule="auto"/>
              <w:jc w:val="right"/>
              <w:rPr>
                <w:color w:val="000000" w:themeColor="text1"/>
                <w:sz w:val="20"/>
                <w:szCs w:val="20"/>
              </w:rPr>
            </w:pPr>
            <w:r>
              <w:rPr>
                <w:b/>
                <w:color w:val="000000" w:themeColor="text1"/>
                <w:sz w:val="20"/>
                <w:szCs w:val="20"/>
              </w:rPr>
              <w:t>/</w:t>
            </w:r>
            <w:r w:rsidR="00476710" w:rsidRPr="00992FEC">
              <w:rPr>
                <w:b/>
                <w:color w:val="000000" w:themeColor="text1"/>
                <w:sz w:val="20"/>
                <w:szCs w:val="20"/>
              </w:rPr>
              <w:t>3</w:t>
            </w:r>
          </w:p>
        </w:tc>
      </w:tr>
      <w:tr w:rsidR="00992FEC" w:rsidRPr="00992FEC" w14:paraId="5582402F" w14:textId="77777777" w:rsidTr="00372503">
        <w:tc>
          <w:tcPr>
            <w:tcW w:w="9016" w:type="dxa"/>
            <w:gridSpan w:val="2"/>
            <w:shd w:val="clear" w:color="auto" w:fill="E4D8EB"/>
          </w:tcPr>
          <w:p w14:paraId="4F0031C5" w14:textId="0E05EB58" w:rsidR="00CC2810" w:rsidRPr="00C141C8" w:rsidRDefault="00C141C8" w:rsidP="00A13146">
            <w:pPr>
              <w:spacing w:after="0" w:line="240" w:lineRule="auto"/>
              <w:rPr>
                <w:b/>
                <w:bCs/>
                <w:color w:val="000000" w:themeColor="text1"/>
                <w:sz w:val="20"/>
                <w:szCs w:val="20"/>
              </w:rPr>
            </w:pPr>
            <w:r w:rsidRPr="00C141C8">
              <w:rPr>
                <w:b/>
                <w:bCs/>
                <w:color w:val="000000" w:themeColor="text1"/>
                <w:sz w:val="20"/>
                <w:szCs w:val="20"/>
              </w:rPr>
              <w:t>Answer could include:</w:t>
            </w:r>
          </w:p>
        </w:tc>
      </w:tr>
      <w:tr w:rsidR="00992FEC" w:rsidRPr="00992FEC" w14:paraId="2F16FB6F" w14:textId="77777777" w:rsidTr="006B1BB8">
        <w:tc>
          <w:tcPr>
            <w:tcW w:w="9016" w:type="dxa"/>
            <w:gridSpan w:val="2"/>
            <w:shd w:val="clear" w:color="auto" w:fill="auto"/>
          </w:tcPr>
          <w:p w14:paraId="473227D8" w14:textId="099733F9" w:rsidR="00B72BD6" w:rsidRDefault="00476710" w:rsidP="00A13146">
            <w:pPr>
              <w:spacing w:line="240" w:lineRule="auto"/>
              <w:rPr>
                <w:color w:val="000000" w:themeColor="text1"/>
                <w:sz w:val="20"/>
                <w:szCs w:val="20"/>
              </w:rPr>
            </w:pPr>
            <w:r w:rsidRPr="006D7736">
              <w:rPr>
                <w:b/>
                <w:bCs/>
                <w:color w:val="000000" w:themeColor="text1"/>
                <w:sz w:val="20"/>
                <w:szCs w:val="20"/>
              </w:rPr>
              <w:t>Recommendation</w:t>
            </w:r>
          </w:p>
          <w:p w14:paraId="00E54151" w14:textId="7A4539B1" w:rsidR="00476710" w:rsidRPr="00992FEC" w:rsidRDefault="00B72BD6" w:rsidP="00A13146">
            <w:pPr>
              <w:spacing w:line="240" w:lineRule="auto"/>
              <w:rPr>
                <w:color w:val="000000" w:themeColor="text1"/>
                <w:sz w:val="20"/>
                <w:szCs w:val="20"/>
              </w:rPr>
            </w:pPr>
            <w:r>
              <w:rPr>
                <w:color w:val="000000" w:themeColor="text1"/>
                <w:sz w:val="20"/>
                <w:szCs w:val="20"/>
              </w:rPr>
              <w:t>A</w:t>
            </w:r>
            <w:r w:rsidR="00476710" w:rsidRPr="00992FEC">
              <w:rPr>
                <w:color w:val="000000" w:themeColor="text1"/>
                <w:sz w:val="20"/>
                <w:szCs w:val="20"/>
              </w:rPr>
              <w:t xml:space="preserve">ccept either </w:t>
            </w:r>
            <w:r w:rsidR="007F1F5D">
              <w:rPr>
                <w:color w:val="000000" w:themeColor="text1"/>
                <w:sz w:val="20"/>
                <w:szCs w:val="20"/>
              </w:rPr>
              <w:t xml:space="preserve">remaining as a </w:t>
            </w:r>
            <w:r w:rsidR="00476710" w:rsidRPr="00992FEC">
              <w:rPr>
                <w:color w:val="000000" w:themeColor="text1"/>
                <w:sz w:val="20"/>
                <w:szCs w:val="20"/>
              </w:rPr>
              <w:t>sole trader</w:t>
            </w:r>
            <w:r w:rsidR="007F1F5D">
              <w:rPr>
                <w:color w:val="000000" w:themeColor="text1"/>
                <w:sz w:val="20"/>
                <w:szCs w:val="20"/>
              </w:rPr>
              <w:t xml:space="preserve"> or converting to a </w:t>
            </w:r>
            <w:r w:rsidR="00476710" w:rsidRPr="00992FEC">
              <w:rPr>
                <w:color w:val="000000" w:themeColor="text1"/>
                <w:sz w:val="20"/>
                <w:szCs w:val="20"/>
              </w:rPr>
              <w:t>partnership or small proprietary company</w:t>
            </w:r>
            <w:r w:rsidR="0059282B">
              <w:rPr>
                <w:color w:val="000000" w:themeColor="text1"/>
                <w:sz w:val="20"/>
                <w:szCs w:val="20"/>
              </w:rPr>
              <w:t>.</w:t>
            </w:r>
          </w:p>
          <w:p w14:paraId="760765AA" w14:textId="177FA33B" w:rsidR="00476710" w:rsidRPr="006D7736" w:rsidRDefault="007F1F5D" w:rsidP="00A13146">
            <w:pPr>
              <w:spacing w:line="240" w:lineRule="auto"/>
              <w:rPr>
                <w:b/>
                <w:bCs/>
                <w:color w:val="000000" w:themeColor="text1"/>
                <w:sz w:val="20"/>
                <w:szCs w:val="20"/>
              </w:rPr>
            </w:pPr>
            <w:r>
              <w:rPr>
                <w:b/>
                <w:bCs/>
                <w:color w:val="000000" w:themeColor="text1"/>
                <w:sz w:val="20"/>
                <w:szCs w:val="20"/>
              </w:rPr>
              <w:t>Explanation</w:t>
            </w:r>
          </w:p>
          <w:p w14:paraId="6A50E96D" w14:textId="4F2BA67B" w:rsidR="006D7736" w:rsidRPr="00F06003" w:rsidRDefault="00D17768" w:rsidP="00A13146">
            <w:pPr>
              <w:spacing w:after="0" w:line="240" w:lineRule="auto"/>
              <w:rPr>
                <w:b/>
                <w:bCs/>
                <w:color w:val="000000" w:themeColor="text1"/>
                <w:sz w:val="20"/>
                <w:szCs w:val="20"/>
              </w:rPr>
            </w:pPr>
            <w:r w:rsidRPr="00F06003">
              <w:rPr>
                <w:b/>
                <w:bCs/>
                <w:color w:val="000000" w:themeColor="text1"/>
                <w:sz w:val="20"/>
                <w:szCs w:val="20"/>
              </w:rPr>
              <w:t>A</w:t>
            </w:r>
            <w:r w:rsidR="00476710" w:rsidRPr="00F06003">
              <w:rPr>
                <w:b/>
                <w:bCs/>
                <w:color w:val="000000" w:themeColor="text1"/>
                <w:sz w:val="20"/>
                <w:szCs w:val="20"/>
              </w:rPr>
              <w:t>bility to raise additional capital</w:t>
            </w:r>
          </w:p>
          <w:p w14:paraId="5B9300EE" w14:textId="765E652A" w:rsidR="006D7736" w:rsidRDefault="00D17768" w:rsidP="00A13146">
            <w:pPr>
              <w:spacing w:line="240" w:lineRule="auto"/>
              <w:rPr>
                <w:color w:val="000000" w:themeColor="text1"/>
                <w:sz w:val="20"/>
                <w:szCs w:val="20"/>
              </w:rPr>
            </w:pPr>
            <w:r>
              <w:rPr>
                <w:color w:val="000000" w:themeColor="text1"/>
                <w:sz w:val="20"/>
                <w:szCs w:val="20"/>
              </w:rPr>
              <w:t xml:space="preserve">Partnerships and small proprietary companies </w:t>
            </w:r>
            <w:r w:rsidR="006D7736">
              <w:rPr>
                <w:color w:val="000000" w:themeColor="text1"/>
                <w:sz w:val="20"/>
                <w:szCs w:val="20"/>
              </w:rPr>
              <w:t>can raise more capital than a sole trader due to the number of owners.</w:t>
            </w:r>
          </w:p>
          <w:p w14:paraId="1C84B21B" w14:textId="589EA4C2" w:rsidR="006D7736" w:rsidRPr="00F06003" w:rsidRDefault="006D7736" w:rsidP="00A13146">
            <w:pPr>
              <w:spacing w:after="0" w:line="240" w:lineRule="auto"/>
              <w:rPr>
                <w:b/>
                <w:bCs/>
                <w:color w:val="000000" w:themeColor="text1"/>
                <w:sz w:val="20"/>
                <w:szCs w:val="20"/>
              </w:rPr>
            </w:pPr>
            <w:r w:rsidRPr="00F06003">
              <w:rPr>
                <w:b/>
                <w:bCs/>
                <w:color w:val="000000" w:themeColor="text1"/>
                <w:sz w:val="20"/>
                <w:szCs w:val="20"/>
              </w:rPr>
              <w:t>A</w:t>
            </w:r>
            <w:r w:rsidR="00476710" w:rsidRPr="00F06003">
              <w:rPr>
                <w:b/>
                <w:bCs/>
                <w:color w:val="000000" w:themeColor="text1"/>
                <w:sz w:val="20"/>
                <w:szCs w:val="20"/>
              </w:rPr>
              <w:t>vailability of additional expertise</w:t>
            </w:r>
          </w:p>
          <w:p w14:paraId="26568C8F" w14:textId="1A94FD4D" w:rsidR="00476710" w:rsidRPr="00D17768" w:rsidRDefault="002147A0" w:rsidP="00A13146">
            <w:pPr>
              <w:spacing w:line="240" w:lineRule="auto"/>
              <w:rPr>
                <w:color w:val="000000" w:themeColor="text1"/>
                <w:sz w:val="20"/>
                <w:szCs w:val="20"/>
              </w:rPr>
            </w:pPr>
            <w:r>
              <w:rPr>
                <w:color w:val="000000" w:themeColor="text1"/>
                <w:sz w:val="20"/>
                <w:szCs w:val="20"/>
              </w:rPr>
              <w:t>The owners of p</w:t>
            </w:r>
            <w:r w:rsidR="006D7736">
              <w:rPr>
                <w:color w:val="000000" w:themeColor="text1"/>
                <w:sz w:val="20"/>
                <w:szCs w:val="20"/>
              </w:rPr>
              <w:t xml:space="preserve">artnerships and small proprietary </w:t>
            </w:r>
            <w:r w:rsidR="00636F47">
              <w:rPr>
                <w:color w:val="000000" w:themeColor="text1"/>
                <w:sz w:val="20"/>
                <w:szCs w:val="20"/>
              </w:rPr>
              <w:t>companies</w:t>
            </w:r>
            <w:r w:rsidR="006D7736">
              <w:rPr>
                <w:color w:val="000000" w:themeColor="text1"/>
                <w:sz w:val="20"/>
                <w:szCs w:val="20"/>
              </w:rPr>
              <w:t xml:space="preserve"> </w:t>
            </w:r>
            <w:r w:rsidR="009533C6">
              <w:rPr>
                <w:color w:val="000000" w:themeColor="text1"/>
                <w:sz w:val="20"/>
                <w:szCs w:val="20"/>
              </w:rPr>
              <w:t>may have</w:t>
            </w:r>
            <w:r w:rsidR="00A95B18">
              <w:rPr>
                <w:color w:val="000000" w:themeColor="text1"/>
                <w:sz w:val="20"/>
                <w:szCs w:val="20"/>
              </w:rPr>
              <w:t xml:space="preserve"> a more</w:t>
            </w:r>
            <w:r w:rsidR="009533C6">
              <w:rPr>
                <w:color w:val="000000" w:themeColor="text1"/>
                <w:sz w:val="20"/>
                <w:szCs w:val="20"/>
              </w:rPr>
              <w:t xml:space="preserve"> </w:t>
            </w:r>
            <w:r w:rsidR="006D7736">
              <w:rPr>
                <w:color w:val="000000" w:themeColor="text1"/>
                <w:sz w:val="20"/>
                <w:szCs w:val="20"/>
              </w:rPr>
              <w:t xml:space="preserve">diverse </w:t>
            </w:r>
            <w:r w:rsidR="00A95B18">
              <w:rPr>
                <w:color w:val="000000" w:themeColor="text1"/>
                <w:sz w:val="20"/>
                <w:szCs w:val="20"/>
              </w:rPr>
              <w:t xml:space="preserve">range of </w:t>
            </w:r>
            <w:r w:rsidR="006D7736">
              <w:rPr>
                <w:color w:val="000000" w:themeColor="text1"/>
                <w:sz w:val="20"/>
                <w:szCs w:val="20"/>
              </w:rPr>
              <w:t>skills and qualifications</w:t>
            </w:r>
            <w:r w:rsidR="003E36EF">
              <w:rPr>
                <w:color w:val="000000" w:themeColor="text1"/>
                <w:sz w:val="20"/>
                <w:szCs w:val="20"/>
              </w:rPr>
              <w:t xml:space="preserve"> compared to a sole trader</w:t>
            </w:r>
            <w:r w:rsidR="00035EF4">
              <w:rPr>
                <w:color w:val="000000" w:themeColor="text1"/>
                <w:sz w:val="20"/>
                <w:szCs w:val="20"/>
              </w:rPr>
              <w:t>,</w:t>
            </w:r>
            <w:r w:rsidR="006D7736">
              <w:rPr>
                <w:color w:val="000000" w:themeColor="text1"/>
                <w:sz w:val="20"/>
                <w:szCs w:val="20"/>
              </w:rPr>
              <w:t xml:space="preserve"> such as accounting, marketing, management, human resources or sales</w:t>
            </w:r>
            <w:r w:rsidR="00035EF4">
              <w:rPr>
                <w:color w:val="000000" w:themeColor="text1"/>
                <w:sz w:val="20"/>
                <w:szCs w:val="20"/>
              </w:rPr>
              <w:t xml:space="preserve">. They can </w:t>
            </w:r>
            <w:r w:rsidR="009533C6">
              <w:rPr>
                <w:color w:val="000000" w:themeColor="text1"/>
                <w:sz w:val="20"/>
                <w:szCs w:val="20"/>
              </w:rPr>
              <w:t>apply their expertise to the business</w:t>
            </w:r>
            <w:r w:rsidR="00636F47">
              <w:rPr>
                <w:color w:val="000000" w:themeColor="text1"/>
                <w:sz w:val="20"/>
                <w:szCs w:val="20"/>
              </w:rPr>
              <w:t xml:space="preserve"> and assist in making informed decisions</w:t>
            </w:r>
            <w:r w:rsidR="006D7736">
              <w:rPr>
                <w:color w:val="000000" w:themeColor="text1"/>
                <w:sz w:val="20"/>
                <w:szCs w:val="20"/>
              </w:rPr>
              <w:t>.</w:t>
            </w:r>
          </w:p>
          <w:p w14:paraId="615B1CAB" w14:textId="59238BC7" w:rsidR="00476710" w:rsidRPr="00F06003" w:rsidRDefault="006D7736" w:rsidP="00A13146">
            <w:pPr>
              <w:keepNext/>
              <w:spacing w:after="0" w:line="240" w:lineRule="auto"/>
              <w:rPr>
                <w:b/>
                <w:bCs/>
                <w:color w:val="000000" w:themeColor="text1"/>
                <w:sz w:val="20"/>
                <w:szCs w:val="20"/>
              </w:rPr>
            </w:pPr>
            <w:r w:rsidRPr="00F06003">
              <w:rPr>
                <w:b/>
                <w:bCs/>
                <w:color w:val="000000" w:themeColor="text1"/>
                <w:sz w:val="20"/>
                <w:szCs w:val="20"/>
              </w:rPr>
              <w:t>S</w:t>
            </w:r>
            <w:r w:rsidR="00476710" w:rsidRPr="00F06003">
              <w:rPr>
                <w:b/>
                <w:bCs/>
                <w:color w:val="000000" w:themeColor="text1"/>
                <w:sz w:val="20"/>
                <w:szCs w:val="20"/>
              </w:rPr>
              <w:t>haring of profits</w:t>
            </w:r>
          </w:p>
          <w:p w14:paraId="0EDB4A36" w14:textId="4E39DA23" w:rsidR="006D7736" w:rsidRDefault="00BD0A7F" w:rsidP="00A13146">
            <w:pPr>
              <w:spacing w:line="240" w:lineRule="auto"/>
              <w:rPr>
                <w:color w:val="000000" w:themeColor="text1"/>
                <w:sz w:val="20"/>
                <w:szCs w:val="20"/>
              </w:rPr>
            </w:pPr>
            <w:r>
              <w:rPr>
                <w:color w:val="000000" w:themeColor="text1"/>
                <w:sz w:val="20"/>
                <w:szCs w:val="20"/>
              </w:rPr>
              <w:t xml:space="preserve">A sole trader keeps all profits of the business. However, partnerships and small proprietary companies share the profits between the partners/owners. Therefore, the larger </w:t>
            </w:r>
            <w:r w:rsidR="009C3856">
              <w:rPr>
                <w:color w:val="000000" w:themeColor="text1"/>
                <w:sz w:val="20"/>
                <w:szCs w:val="20"/>
              </w:rPr>
              <w:t xml:space="preserve">the </w:t>
            </w:r>
            <w:r>
              <w:rPr>
                <w:color w:val="000000" w:themeColor="text1"/>
                <w:sz w:val="20"/>
                <w:szCs w:val="20"/>
              </w:rPr>
              <w:t>number of partners/owners</w:t>
            </w:r>
            <w:r w:rsidR="009C3856">
              <w:rPr>
                <w:color w:val="000000" w:themeColor="text1"/>
                <w:sz w:val="20"/>
                <w:szCs w:val="20"/>
              </w:rPr>
              <w:t>,</w:t>
            </w:r>
            <w:r>
              <w:rPr>
                <w:color w:val="000000" w:themeColor="text1"/>
                <w:sz w:val="20"/>
                <w:szCs w:val="20"/>
              </w:rPr>
              <w:t xml:space="preserve"> the </w:t>
            </w:r>
            <w:r w:rsidR="009C3856">
              <w:rPr>
                <w:color w:val="000000" w:themeColor="text1"/>
                <w:sz w:val="20"/>
                <w:szCs w:val="20"/>
              </w:rPr>
              <w:t xml:space="preserve">lower the </w:t>
            </w:r>
            <w:r>
              <w:rPr>
                <w:color w:val="000000" w:themeColor="text1"/>
                <w:sz w:val="20"/>
                <w:szCs w:val="20"/>
              </w:rPr>
              <w:t xml:space="preserve">profit </w:t>
            </w:r>
            <w:r w:rsidR="00035EF4">
              <w:rPr>
                <w:color w:val="000000" w:themeColor="text1"/>
                <w:sz w:val="20"/>
                <w:szCs w:val="20"/>
              </w:rPr>
              <w:t>the owner</w:t>
            </w:r>
            <w:r>
              <w:rPr>
                <w:color w:val="000000" w:themeColor="text1"/>
                <w:sz w:val="20"/>
                <w:szCs w:val="20"/>
              </w:rPr>
              <w:t xml:space="preserve"> </w:t>
            </w:r>
            <w:r w:rsidR="009C3856">
              <w:rPr>
                <w:color w:val="000000" w:themeColor="text1"/>
                <w:sz w:val="20"/>
                <w:szCs w:val="20"/>
              </w:rPr>
              <w:t xml:space="preserve">each partner </w:t>
            </w:r>
            <w:r>
              <w:rPr>
                <w:color w:val="000000" w:themeColor="text1"/>
                <w:sz w:val="20"/>
                <w:szCs w:val="20"/>
              </w:rPr>
              <w:t>will receive.</w:t>
            </w:r>
          </w:p>
          <w:p w14:paraId="4B7FE71E" w14:textId="77777777" w:rsidR="00476710" w:rsidRPr="00F06003" w:rsidRDefault="00D349E6" w:rsidP="00A13146">
            <w:pPr>
              <w:spacing w:after="0" w:line="240" w:lineRule="auto"/>
              <w:rPr>
                <w:b/>
                <w:bCs/>
                <w:color w:val="000000" w:themeColor="text1"/>
                <w:sz w:val="20"/>
                <w:szCs w:val="20"/>
              </w:rPr>
            </w:pPr>
            <w:r w:rsidRPr="00F06003">
              <w:rPr>
                <w:b/>
                <w:bCs/>
                <w:color w:val="000000" w:themeColor="text1"/>
                <w:sz w:val="20"/>
                <w:szCs w:val="20"/>
              </w:rPr>
              <w:t>Liability of owners</w:t>
            </w:r>
          </w:p>
          <w:p w14:paraId="49647CDD" w14:textId="0DD7A332" w:rsidR="000E4CC1" w:rsidRPr="00D17768" w:rsidRDefault="00D349E6" w:rsidP="00A13146">
            <w:pPr>
              <w:spacing w:after="0" w:line="240" w:lineRule="auto"/>
              <w:rPr>
                <w:color w:val="000000" w:themeColor="text1"/>
                <w:sz w:val="20"/>
                <w:szCs w:val="20"/>
              </w:rPr>
            </w:pPr>
            <w:r>
              <w:rPr>
                <w:color w:val="000000" w:themeColor="text1"/>
                <w:sz w:val="20"/>
                <w:szCs w:val="20"/>
              </w:rPr>
              <w:t xml:space="preserve">A sole trader is personally liable for all the debts of the business. In a partnership, the partners are jointly and severally liable for all the business debts. This means if a partner cannot afford to meet their share of the business debt, the other partners </w:t>
            </w:r>
            <w:r w:rsidR="00936265">
              <w:rPr>
                <w:color w:val="000000" w:themeColor="text1"/>
                <w:sz w:val="20"/>
                <w:szCs w:val="20"/>
              </w:rPr>
              <w:t>must cover the debt.</w:t>
            </w:r>
            <w:r w:rsidR="0002767B">
              <w:rPr>
                <w:color w:val="000000" w:themeColor="text1"/>
                <w:sz w:val="20"/>
                <w:szCs w:val="20"/>
              </w:rPr>
              <w:t xml:space="preserve"> </w:t>
            </w:r>
            <w:r w:rsidR="005F19B5">
              <w:rPr>
                <w:color w:val="000000" w:themeColor="text1"/>
                <w:sz w:val="20"/>
                <w:szCs w:val="20"/>
              </w:rPr>
              <w:t xml:space="preserve">In a propriety limited </w:t>
            </w:r>
            <w:r w:rsidR="000E4CC1">
              <w:rPr>
                <w:color w:val="000000" w:themeColor="text1"/>
                <w:sz w:val="20"/>
                <w:szCs w:val="20"/>
              </w:rPr>
              <w:t>company,</w:t>
            </w:r>
            <w:r w:rsidR="005F19B5">
              <w:rPr>
                <w:color w:val="000000" w:themeColor="text1"/>
                <w:sz w:val="20"/>
                <w:szCs w:val="20"/>
              </w:rPr>
              <w:t xml:space="preserve"> the owners</w:t>
            </w:r>
            <w:r w:rsidR="00AD3C0F">
              <w:rPr>
                <w:color w:val="000000" w:themeColor="text1"/>
                <w:sz w:val="20"/>
                <w:szCs w:val="20"/>
              </w:rPr>
              <w:t>’</w:t>
            </w:r>
            <w:r w:rsidR="005F19B5">
              <w:rPr>
                <w:color w:val="000000" w:themeColor="text1"/>
                <w:sz w:val="20"/>
                <w:szCs w:val="20"/>
              </w:rPr>
              <w:t xml:space="preserve"> liability is restricted to the amount owed on their shares.</w:t>
            </w:r>
          </w:p>
        </w:tc>
      </w:tr>
      <w:tr w:rsidR="00476710" w:rsidRPr="00992FEC" w14:paraId="08EA6EB0" w14:textId="77777777" w:rsidTr="006B1BB8">
        <w:tc>
          <w:tcPr>
            <w:tcW w:w="9016" w:type="dxa"/>
            <w:gridSpan w:val="2"/>
            <w:shd w:val="clear" w:color="auto" w:fill="auto"/>
          </w:tcPr>
          <w:p w14:paraId="1FB8A04D" w14:textId="202F58E1" w:rsidR="00476710" w:rsidRPr="00992FEC" w:rsidRDefault="0087025A" w:rsidP="00A13146">
            <w:pPr>
              <w:spacing w:after="0" w:line="240" w:lineRule="auto"/>
              <w:rPr>
                <w:color w:val="000000" w:themeColor="text1"/>
                <w:sz w:val="20"/>
                <w:szCs w:val="20"/>
              </w:rPr>
            </w:pPr>
            <w:r w:rsidRPr="00992FEC">
              <w:rPr>
                <w:color w:val="000000" w:themeColor="text1"/>
                <w:sz w:val="20"/>
                <w:szCs w:val="20"/>
              </w:rPr>
              <w:t xml:space="preserve">Accept </w:t>
            </w:r>
            <w:r>
              <w:rPr>
                <w:color w:val="000000" w:themeColor="text1"/>
                <w:sz w:val="20"/>
                <w:szCs w:val="20"/>
              </w:rPr>
              <w:t>o</w:t>
            </w:r>
            <w:r w:rsidRPr="00992FEC">
              <w:rPr>
                <w:color w:val="000000" w:themeColor="text1"/>
                <w:sz w:val="20"/>
                <w:szCs w:val="20"/>
              </w:rPr>
              <w:t xml:space="preserve">ther </w:t>
            </w:r>
            <w:r>
              <w:rPr>
                <w:color w:val="000000" w:themeColor="text1"/>
                <w:sz w:val="20"/>
                <w:szCs w:val="20"/>
              </w:rPr>
              <w:t>relevant</w:t>
            </w:r>
            <w:r w:rsidRPr="00992FEC">
              <w:rPr>
                <w:color w:val="000000" w:themeColor="text1"/>
                <w:sz w:val="20"/>
                <w:szCs w:val="20"/>
              </w:rPr>
              <w:t xml:space="preserve"> answer</w:t>
            </w:r>
            <w:r>
              <w:rPr>
                <w:color w:val="000000" w:themeColor="text1"/>
                <w:sz w:val="20"/>
                <w:szCs w:val="20"/>
              </w:rPr>
              <w:t>s</w:t>
            </w:r>
            <w:r w:rsidRPr="00992FEC">
              <w:rPr>
                <w:color w:val="000000" w:themeColor="text1"/>
                <w:sz w:val="20"/>
                <w:szCs w:val="20"/>
              </w:rPr>
              <w:t>.</w:t>
            </w:r>
          </w:p>
        </w:tc>
      </w:tr>
    </w:tbl>
    <w:p w14:paraId="03217051" w14:textId="77777777" w:rsidR="0082445E" w:rsidRPr="0082445E" w:rsidRDefault="0082445E">
      <w:pPr>
        <w:rPr>
          <w:rFonts w:cs="Arial"/>
          <w:bCs/>
          <w:color w:val="000000" w:themeColor="text1"/>
        </w:rPr>
      </w:pPr>
      <w:r>
        <w:rPr>
          <w:rFonts w:cs="Arial"/>
          <w:b/>
          <w:color w:val="000000" w:themeColor="text1"/>
        </w:rPr>
        <w:br w:type="page"/>
      </w:r>
    </w:p>
    <w:p w14:paraId="50852953" w14:textId="6B24F03E" w:rsidR="007B6C81" w:rsidRDefault="00476710" w:rsidP="0074031A">
      <w:pPr>
        <w:pStyle w:val="Question"/>
      </w:pPr>
      <w:r w:rsidRPr="00992FEC">
        <w:lastRenderedPageBreak/>
        <w:t>Question 2</w:t>
      </w:r>
      <w:r w:rsidR="00C46B0F">
        <w:tab/>
      </w:r>
      <w:r w:rsidRPr="00992FEC">
        <w:t>(12 marks)</w:t>
      </w:r>
    </w:p>
    <w:p w14:paraId="67E5F604" w14:textId="1E417729" w:rsidR="00476710" w:rsidRPr="007F1F5D" w:rsidRDefault="00476710" w:rsidP="007B6C81">
      <w:pPr>
        <w:spacing w:before="200"/>
        <w:rPr>
          <w:rFonts w:cs="Arial"/>
          <w:bCs/>
          <w:color w:val="000000" w:themeColor="text1"/>
        </w:rPr>
      </w:pPr>
      <w:r w:rsidRPr="00992FEC">
        <w:rPr>
          <w:rFonts w:cs="Arial"/>
          <w:color w:val="000000" w:themeColor="text1"/>
        </w:rPr>
        <w:t xml:space="preserve">Explain </w:t>
      </w:r>
      <w:r w:rsidRPr="00992FEC">
        <w:rPr>
          <w:rFonts w:cs="Arial"/>
          <w:b/>
          <w:color w:val="000000" w:themeColor="text1"/>
        </w:rPr>
        <w:t xml:space="preserve">four </w:t>
      </w:r>
      <w:r w:rsidRPr="00992FEC">
        <w:rPr>
          <w:rFonts w:cs="Arial"/>
          <w:color w:val="000000" w:themeColor="text1"/>
        </w:rPr>
        <w:t>economic factors that may impact Jelly Jellies and the proposed future expansion of the business.</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54"/>
        <w:gridCol w:w="1406"/>
      </w:tblGrid>
      <w:tr w:rsidR="00992FEC" w:rsidRPr="00992FEC" w14:paraId="7DFF0906" w14:textId="77777777" w:rsidTr="00372503">
        <w:trPr>
          <w:tblHeader/>
        </w:trPr>
        <w:tc>
          <w:tcPr>
            <w:tcW w:w="7767" w:type="dxa"/>
            <w:tcBorders>
              <w:right w:val="single" w:sz="4" w:space="0" w:color="FFFFFF" w:themeColor="background1"/>
            </w:tcBorders>
            <w:shd w:val="clear" w:color="auto" w:fill="BD9FCF"/>
            <w:vAlign w:val="center"/>
          </w:tcPr>
          <w:p w14:paraId="7C1BF57B" w14:textId="77777777" w:rsidR="00476710" w:rsidRPr="00992FEC" w:rsidRDefault="00476710" w:rsidP="006B1BB8">
            <w:pPr>
              <w:spacing w:after="0" w:line="240" w:lineRule="auto"/>
              <w:jc w:val="center"/>
              <w:rPr>
                <w:rFonts w:cstheme="minorHAnsi"/>
                <w:b/>
                <w:color w:val="000000" w:themeColor="text1"/>
                <w:sz w:val="20"/>
                <w:szCs w:val="20"/>
              </w:rPr>
            </w:pPr>
            <w:r w:rsidRPr="00992FEC">
              <w:rPr>
                <w:rFonts w:cstheme="minorHAnsi"/>
                <w:b/>
                <w:color w:val="000000" w:themeColor="text1"/>
                <w:sz w:val="20"/>
                <w:szCs w:val="20"/>
              </w:rPr>
              <w:t>Description</w:t>
            </w:r>
          </w:p>
        </w:tc>
        <w:tc>
          <w:tcPr>
            <w:tcW w:w="1417" w:type="dxa"/>
            <w:tcBorders>
              <w:left w:val="single" w:sz="4" w:space="0" w:color="FFFFFF" w:themeColor="background1"/>
            </w:tcBorders>
            <w:shd w:val="clear" w:color="auto" w:fill="BD9FCF"/>
            <w:vAlign w:val="center"/>
          </w:tcPr>
          <w:p w14:paraId="57A55D74" w14:textId="77777777" w:rsidR="00476710" w:rsidRPr="00992FEC" w:rsidRDefault="00476710" w:rsidP="006B1BB8">
            <w:pPr>
              <w:spacing w:after="0" w:line="240" w:lineRule="auto"/>
              <w:jc w:val="center"/>
              <w:rPr>
                <w:rFonts w:cstheme="minorHAnsi"/>
                <w:b/>
                <w:color w:val="000000" w:themeColor="text1"/>
                <w:sz w:val="20"/>
                <w:szCs w:val="20"/>
              </w:rPr>
            </w:pPr>
            <w:r w:rsidRPr="00992FEC">
              <w:rPr>
                <w:rFonts w:cstheme="minorHAnsi"/>
                <w:b/>
                <w:color w:val="000000" w:themeColor="text1"/>
                <w:sz w:val="20"/>
                <w:szCs w:val="20"/>
              </w:rPr>
              <w:t>Marks</w:t>
            </w:r>
          </w:p>
        </w:tc>
      </w:tr>
      <w:tr w:rsidR="00992FEC" w:rsidRPr="00992FEC" w14:paraId="19065774" w14:textId="77777777" w:rsidTr="006B1BB8">
        <w:tc>
          <w:tcPr>
            <w:tcW w:w="7767" w:type="dxa"/>
            <w:shd w:val="clear" w:color="auto" w:fill="FFFFFF" w:themeFill="background1"/>
          </w:tcPr>
          <w:p w14:paraId="3C0A1BDF" w14:textId="77777777" w:rsidR="00476710" w:rsidRPr="00992FEC" w:rsidRDefault="00476710" w:rsidP="006B1BB8">
            <w:pPr>
              <w:spacing w:after="0" w:line="240" w:lineRule="auto"/>
              <w:rPr>
                <w:rFonts w:cstheme="minorHAnsi"/>
                <w:b/>
                <w:color w:val="000000" w:themeColor="text1"/>
                <w:sz w:val="20"/>
                <w:szCs w:val="20"/>
              </w:rPr>
            </w:pPr>
            <w:r w:rsidRPr="00992FEC">
              <w:rPr>
                <w:rFonts w:cstheme="minorHAnsi"/>
                <w:b/>
                <w:color w:val="000000" w:themeColor="text1"/>
                <w:sz w:val="20"/>
                <w:szCs w:val="20"/>
              </w:rPr>
              <w:t>For each economic factor (4 x 3 marks)</w:t>
            </w:r>
          </w:p>
        </w:tc>
        <w:tc>
          <w:tcPr>
            <w:tcW w:w="1417" w:type="dxa"/>
            <w:shd w:val="clear" w:color="auto" w:fill="FFFFFF" w:themeFill="background1"/>
          </w:tcPr>
          <w:p w14:paraId="6ADC1B0B" w14:textId="77777777" w:rsidR="00476710" w:rsidRPr="00992FEC" w:rsidRDefault="00476710" w:rsidP="006B1BB8">
            <w:pPr>
              <w:spacing w:after="0" w:line="240" w:lineRule="auto"/>
              <w:jc w:val="center"/>
              <w:rPr>
                <w:rFonts w:cstheme="minorHAnsi"/>
                <w:b/>
                <w:color w:val="000000" w:themeColor="text1"/>
                <w:sz w:val="20"/>
                <w:szCs w:val="20"/>
              </w:rPr>
            </w:pPr>
          </w:p>
        </w:tc>
      </w:tr>
      <w:tr w:rsidR="00992FEC" w:rsidRPr="00992FEC" w14:paraId="1B1AD0E2" w14:textId="77777777" w:rsidTr="006B1BB8">
        <w:tc>
          <w:tcPr>
            <w:tcW w:w="7767" w:type="dxa"/>
            <w:shd w:val="clear" w:color="auto" w:fill="auto"/>
          </w:tcPr>
          <w:p w14:paraId="2355CAB2" w14:textId="77777777" w:rsidR="00476710" w:rsidRPr="00992FEC" w:rsidRDefault="00476710" w:rsidP="006B1BB8">
            <w:pPr>
              <w:spacing w:after="0" w:line="240" w:lineRule="auto"/>
              <w:rPr>
                <w:rFonts w:cstheme="minorHAnsi"/>
                <w:color w:val="000000" w:themeColor="text1"/>
                <w:sz w:val="20"/>
                <w:szCs w:val="20"/>
              </w:rPr>
            </w:pPr>
            <w:r w:rsidRPr="00992FEC">
              <w:rPr>
                <w:rFonts w:cstheme="minorHAnsi"/>
                <w:color w:val="000000" w:themeColor="text1"/>
                <w:sz w:val="20"/>
                <w:szCs w:val="20"/>
              </w:rPr>
              <w:t>Explains a relevant economic factor that may impact on the business</w:t>
            </w:r>
          </w:p>
        </w:tc>
        <w:tc>
          <w:tcPr>
            <w:tcW w:w="1417" w:type="dxa"/>
            <w:shd w:val="clear" w:color="auto" w:fill="auto"/>
            <w:vAlign w:val="center"/>
          </w:tcPr>
          <w:p w14:paraId="2D4DC211" w14:textId="77777777" w:rsidR="00476710" w:rsidRPr="00992FEC" w:rsidRDefault="00476710" w:rsidP="006B1BB8">
            <w:pPr>
              <w:spacing w:after="0" w:line="240" w:lineRule="auto"/>
              <w:jc w:val="center"/>
              <w:rPr>
                <w:rFonts w:cstheme="minorHAnsi"/>
                <w:color w:val="000000" w:themeColor="text1"/>
                <w:sz w:val="20"/>
                <w:szCs w:val="20"/>
              </w:rPr>
            </w:pPr>
            <w:r w:rsidRPr="00992FEC">
              <w:rPr>
                <w:rFonts w:cstheme="minorHAnsi"/>
                <w:color w:val="000000" w:themeColor="text1"/>
                <w:sz w:val="20"/>
                <w:szCs w:val="20"/>
              </w:rPr>
              <w:t>3</w:t>
            </w:r>
          </w:p>
        </w:tc>
      </w:tr>
      <w:tr w:rsidR="00992FEC" w:rsidRPr="00992FEC" w14:paraId="15CB72CC" w14:textId="77777777" w:rsidTr="006B1BB8">
        <w:tc>
          <w:tcPr>
            <w:tcW w:w="7767" w:type="dxa"/>
            <w:shd w:val="clear" w:color="auto" w:fill="auto"/>
          </w:tcPr>
          <w:p w14:paraId="6ECC253F" w14:textId="77777777" w:rsidR="00476710" w:rsidRPr="00992FEC" w:rsidRDefault="00476710" w:rsidP="006B1BB8">
            <w:pPr>
              <w:spacing w:after="0" w:line="240" w:lineRule="auto"/>
              <w:rPr>
                <w:rFonts w:cstheme="minorHAnsi"/>
                <w:color w:val="000000" w:themeColor="text1"/>
                <w:sz w:val="20"/>
                <w:szCs w:val="20"/>
              </w:rPr>
            </w:pPr>
            <w:r w:rsidRPr="00992FEC">
              <w:rPr>
                <w:rFonts w:cstheme="minorHAnsi"/>
                <w:color w:val="000000" w:themeColor="text1"/>
                <w:sz w:val="20"/>
                <w:szCs w:val="20"/>
              </w:rPr>
              <w:t>Describes a relevant economic factor that may impact on the business</w:t>
            </w:r>
          </w:p>
        </w:tc>
        <w:tc>
          <w:tcPr>
            <w:tcW w:w="1417" w:type="dxa"/>
            <w:shd w:val="clear" w:color="auto" w:fill="auto"/>
            <w:vAlign w:val="center"/>
          </w:tcPr>
          <w:p w14:paraId="28BDD61A" w14:textId="77777777" w:rsidR="00476710" w:rsidRPr="00992FEC" w:rsidRDefault="00476710" w:rsidP="006B1BB8">
            <w:pPr>
              <w:spacing w:after="0" w:line="240" w:lineRule="auto"/>
              <w:jc w:val="center"/>
              <w:rPr>
                <w:rFonts w:cstheme="minorHAnsi"/>
                <w:color w:val="000000" w:themeColor="text1"/>
                <w:sz w:val="20"/>
                <w:szCs w:val="20"/>
              </w:rPr>
            </w:pPr>
            <w:r w:rsidRPr="00992FEC">
              <w:rPr>
                <w:rFonts w:cstheme="minorHAnsi"/>
                <w:color w:val="000000" w:themeColor="text1"/>
                <w:sz w:val="20"/>
                <w:szCs w:val="20"/>
              </w:rPr>
              <w:t>2</w:t>
            </w:r>
          </w:p>
        </w:tc>
      </w:tr>
      <w:tr w:rsidR="00992FEC" w:rsidRPr="00992FEC" w14:paraId="1E76D9A4" w14:textId="77777777" w:rsidTr="006B1BB8">
        <w:tc>
          <w:tcPr>
            <w:tcW w:w="7767" w:type="dxa"/>
            <w:shd w:val="clear" w:color="auto" w:fill="auto"/>
          </w:tcPr>
          <w:p w14:paraId="38FFBD4C" w14:textId="77777777" w:rsidR="00476710" w:rsidRPr="00992FEC" w:rsidRDefault="00476710" w:rsidP="006B1BB8">
            <w:pPr>
              <w:spacing w:after="0" w:line="240" w:lineRule="auto"/>
              <w:rPr>
                <w:rFonts w:cstheme="minorHAnsi"/>
                <w:color w:val="000000" w:themeColor="text1"/>
                <w:sz w:val="20"/>
                <w:szCs w:val="20"/>
              </w:rPr>
            </w:pPr>
            <w:r w:rsidRPr="00992FEC">
              <w:rPr>
                <w:rFonts w:cstheme="minorHAnsi"/>
                <w:color w:val="000000" w:themeColor="text1"/>
                <w:sz w:val="20"/>
                <w:szCs w:val="20"/>
              </w:rPr>
              <w:t>Identifies a relevant economic factor that may impact on the business</w:t>
            </w:r>
          </w:p>
        </w:tc>
        <w:tc>
          <w:tcPr>
            <w:tcW w:w="1417" w:type="dxa"/>
            <w:shd w:val="clear" w:color="auto" w:fill="auto"/>
            <w:vAlign w:val="center"/>
          </w:tcPr>
          <w:p w14:paraId="460DE77F" w14:textId="77777777" w:rsidR="00476710" w:rsidRPr="00992FEC" w:rsidRDefault="00476710" w:rsidP="006B1BB8">
            <w:pPr>
              <w:spacing w:after="0" w:line="240" w:lineRule="auto"/>
              <w:jc w:val="center"/>
              <w:rPr>
                <w:rFonts w:cstheme="minorHAnsi"/>
                <w:color w:val="000000" w:themeColor="text1"/>
                <w:sz w:val="20"/>
                <w:szCs w:val="20"/>
              </w:rPr>
            </w:pPr>
            <w:r w:rsidRPr="00992FEC">
              <w:rPr>
                <w:rFonts w:cstheme="minorHAnsi"/>
                <w:color w:val="000000" w:themeColor="text1"/>
                <w:sz w:val="20"/>
                <w:szCs w:val="20"/>
              </w:rPr>
              <w:t>1</w:t>
            </w:r>
          </w:p>
        </w:tc>
      </w:tr>
      <w:tr w:rsidR="00992FEC" w:rsidRPr="00992FEC" w14:paraId="3B1C61A5" w14:textId="77777777" w:rsidTr="006B1BB8">
        <w:tc>
          <w:tcPr>
            <w:tcW w:w="7767" w:type="dxa"/>
            <w:shd w:val="clear" w:color="auto" w:fill="auto"/>
          </w:tcPr>
          <w:p w14:paraId="7662DD45" w14:textId="2A7ED6E6" w:rsidR="000F57AB" w:rsidRPr="00992FEC" w:rsidRDefault="000F57AB" w:rsidP="006B1BB8">
            <w:pPr>
              <w:spacing w:after="0" w:line="240" w:lineRule="auto"/>
              <w:jc w:val="right"/>
              <w:rPr>
                <w:rFonts w:cstheme="minorHAnsi"/>
                <w:b/>
                <w:bCs/>
                <w:color w:val="000000" w:themeColor="text1"/>
                <w:sz w:val="20"/>
                <w:szCs w:val="20"/>
                <w:lang w:val="en-US"/>
              </w:rPr>
            </w:pPr>
            <w:r w:rsidRPr="00992FEC">
              <w:rPr>
                <w:rFonts w:cstheme="minorHAnsi"/>
                <w:b/>
                <w:bCs/>
                <w:color w:val="000000" w:themeColor="text1"/>
                <w:sz w:val="20"/>
                <w:szCs w:val="20"/>
                <w:lang w:val="en-US"/>
              </w:rPr>
              <w:t>Subtotal</w:t>
            </w:r>
          </w:p>
        </w:tc>
        <w:tc>
          <w:tcPr>
            <w:tcW w:w="1417" w:type="dxa"/>
            <w:shd w:val="clear" w:color="auto" w:fill="auto"/>
            <w:vAlign w:val="center"/>
          </w:tcPr>
          <w:p w14:paraId="49CF91E2" w14:textId="588AB768" w:rsidR="000F57AB" w:rsidRPr="00992FEC" w:rsidRDefault="006B1BB8" w:rsidP="006B1BB8">
            <w:pPr>
              <w:spacing w:after="0" w:line="240" w:lineRule="auto"/>
              <w:jc w:val="right"/>
              <w:outlineLvl w:val="0"/>
              <w:rPr>
                <w:rFonts w:cstheme="minorHAnsi"/>
                <w:b/>
                <w:bCs/>
                <w:color w:val="000000" w:themeColor="text1"/>
                <w:sz w:val="20"/>
                <w:szCs w:val="20"/>
                <w:lang w:val="en-US"/>
              </w:rPr>
            </w:pPr>
            <w:r>
              <w:rPr>
                <w:rFonts w:cstheme="minorHAnsi"/>
                <w:b/>
                <w:bCs/>
                <w:color w:val="000000" w:themeColor="text1"/>
                <w:sz w:val="20"/>
                <w:szCs w:val="20"/>
                <w:lang w:val="en-US"/>
              </w:rPr>
              <w:t>/</w:t>
            </w:r>
            <w:r w:rsidR="000F57AB" w:rsidRPr="00992FEC">
              <w:rPr>
                <w:rFonts w:cstheme="minorHAnsi"/>
                <w:b/>
                <w:bCs/>
                <w:color w:val="000000" w:themeColor="text1"/>
                <w:sz w:val="20"/>
                <w:szCs w:val="20"/>
                <w:lang w:val="en-US"/>
              </w:rPr>
              <w:t>3</w:t>
            </w:r>
          </w:p>
        </w:tc>
      </w:tr>
      <w:tr w:rsidR="00992FEC" w:rsidRPr="00992FEC" w14:paraId="16117EC1" w14:textId="77777777" w:rsidTr="006B1BB8">
        <w:tc>
          <w:tcPr>
            <w:tcW w:w="7767" w:type="dxa"/>
            <w:shd w:val="clear" w:color="auto" w:fill="auto"/>
          </w:tcPr>
          <w:p w14:paraId="50882EA3" w14:textId="77777777" w:rsidR="00476710" w:rsidRPr="00992FEC" w:rsidRDefault="00476710" w:rsidP="006B1BB8">
            <w:pPr>
              <w:spacing w:after="0" w:line="240" w:lineRule="auto"/>
              <w:jc w:val="right"/>
              <w:rPr>
                <w:rFonts w:cstheme="minorHAnsi"/>
                <w:b/>
                <w:bCs/>
                <w:color w:val="000000" w:themeColor="text1"/>
                <w:sz w:val="20"/>
                <w:szCs w:val="20"/>
                <w:lang w:val="en-US"/>
              </w:rPr>
            </w:pPr>
            <w:r w:rsidRPr="00992FEC">
              <w:rPr>
                <w:rFonts w:cstheme="minorHAnsi"/>
                <w:b/>
                <w:bCs/>
                <w:color w:val="000000" w:themeColor="text1"/>
                <w:sz w:val="20"/>
                <w:szCs w:val="20"/>
                <w:lang w:val="en-US"/>
              </w:rPr>
              <w:t>Total</w:t>
            </w:r>
          </w:p>
        </w:tc>
        <w:tc>
          <w:tcPr>
            <w:tcW w:w="1417" w:type="dxa"/>
            <w:shd w:val="clear" w:color="auto" w:fill="auto"/>
            <w:vAlign w:val="center"/>
          </w:tcPr>
          <w:p w14:paraId="1371F6B0" w14:textId="5FD0639F" w:rsidR="00476710" w:rsidRPr="00992FEC" w:rsidRDefault="006B1BB8" w:rsidP="006B1BB8">
            <w:pPr>
              <w:spacing w:after="0" w:line="240" w:lineRule="auto"/>
              <w:jc w:val="right"/>
              <w:outlineLvl w:val="0"/>
              <w:rPr>
                <w:rFonts w:cstheme="minorHAnsi"/>
                <w:b/>
                <w:bCs/>
                <w:color w:val="000000" w:themeColor="text1"/>
                <w:sz w:val="20"/>
                <w:szCs w:val="20"/>
                <w:lang w:val="en-US"/>
              </w:rPr>
            </w:pPr>
            <w:r>
              <w:rPr>
                <w:rFonts w:cstheme="minorHAnsi"/>
                <w:b/>
                <w:bCs/>
                <w:color w:val="000000" w:themeColor="text1"/>
                <w:sz w:val="20"/>
                <w:szCs w:val="20"/>
                <w:lang w:val="en-US"/>
              </w:rPr>
              <w:t>/</w:t>
            </w:r>
            <w:r w:rsidR="00476710" w:rsidRPr="00992FEC">
              <w:rPr>
                <w:rFonts w:cstheme="minorHAnsi"/>
                <w:b/>
                <w:bCs/>
                <w:color w:val="000000" w:themeColor="text1"/>
                <w:sz w:val="20"/>
                <w:szCs w:val="20"/>
                <w:lang w:val="en-US"/>
              </w:rPr>
              <w:t>12</w:t>
            </w:r>
          </w:p>
        </w:tc>
      </w:tr>
      <w:tr w:rsidR="00992FEC" w:rsidRPr="00992FEC" w14:paraId="674D7BA3" w14:textId="77777777" w:rsidTr="00372503">
        <w:tc>
          <w:tcPr>
            <w:tcW w:w="9185" w:type="dxa"/>
            <w:gridSpan w:val="2"/>
            <w:shd w:val="clear" w:color="auto" w:fill="E4D8EB"/>
          </w:tcPr>
          <w:p w14:paraId="38386A29" w14:textId="4CFBBB84" w:rsidR="00CC2810" w:rsidRPr="00992FEC" w:rsidRDefault="00C141C8" w:rsidP="006B1BB8">
            <w:pPr>
              <w:spacing w:after="0" w:line="240" w:lineRule="auto"/>
              <w:outlineLvl w:val="0"/>
              <w:rPr>
                <w:rFonts w:cstheme="minorHAnsi"/>
                <w:b/>
                <w:bCs/>
                <w:color w:val="000000" w:themeColor="text1"/>
                <w:sz w:val="20"/>
                <w:szCs w:val="20"/>
                <w:lang w:val="en-US"/>
              </w:rPr>
            </w:pPr>
            <w:r w:rsidRPr="00C141C8">
              <w:rPr>
                <w:b/>
                <w:bCs/>
                <w:color w:val="000000" w:themeColor="text1"/>
                <w:sz w:val="20"/>
                <w:szCs w:val="20"/>
              </w:rPr>
              <w:t>Answer could include:</w:t>
            </w:r>
          </w:p>
        </w:tc>
      </w:tr>
      <w:tr w:rsidR="00992FEC" w:rsidRPr="00992FEC" w14:paraId="3B29300C" w14:textId="77777777" w:rsidTr="006B1BB8">
        <w:tc>
          <w:tcPr>
            <w:tcW w:w="9185" w:type="dxa"/>
            <w:gridSpan w:val="2"/>
            <w:shd w:val="clear" w:color="auto" w:fill="FFFFFF" w:themeFill="background1"/>
          </w:tcPr>
          <w:p w14:paraId="228D06C4" w14:textId="77777777" w:rsidR="00476710" w:rsidRPr="008429A1" w:rsidRDefault="00476710" w:rsidP="006B1BB8">
            <w:pPr>
              <w:spacing w:after="0" w:line="240" w:lineRule="auto"/>
              <w:rPr>
                <w:sz w:val="20"/>
                <w:szCs w:val="20"/>
              </w:rPr>
            </w:pPr>
            <w:r w:rsidRPr="008429A1">
              <w:rPr>
                <w:sz w:val="20"/>
                <w:szCs w:val="20"/>
              </w:rPr>
              <w:t>Economic factors that impact on business function include:</w:t>
            </w:r>
          </w:p>
          <w:p w14:paraId="17494BEC" w14:textId="01C7E8CA" w:rsidR="00476710" w:rsidRPr="008429A1" w:rsidRDefault="00476710" w:rsidP="00EA258A">
            <w:pPr>
              <w:pStyle w:val="ListParagraph"/>
              <w:numPr>
                <w:ilvl w:val="0"/>
                <w:numId w:val="18"/>
              </w:numPr>
              <w:spacing w:after="0" w:line="240" w:lineRule="auto"/>
              <w:rPr>
                <w:color w:val="000000" w:themeColor="text1"/>
                <w:sz w:val="20"/>
                <w:szCs w:val="20"/>
              </w:rPr>
            </w:pPr>
            <w:r w:rsidRPr="008429A1">
              <w:rPr>
                <w:color w:val="000000" w:themeColor="text1"/>
                <w:sz w:val="20"/>
                <w:szCs w:val="20"/>
              </w:rPr>
              <w:t>inflation – in times of inflation, the value of money and</w:t>
            </w:r>
            <w:r w:rsidR="00432AC5" w:rsidRPr="008429A1">
              <w:rPr>
                <w:color w:val="000000" w:themeColor="text1"/>
                <w:sz w:val="20"/>
                <w:szCs w:val="20"/>
              </w:rPr>
              <w:t xml:space="preserve"> its </w:t>
            </w:r>
            <w:r w:rsidRPr="008429A1">
              <w:rPr>
                <w:color w:val="000000" w:themeColor="text1"/>
                <w:sz w:val="20"/>
                <w:szCs w:val="20"/>
              </w:rPr>
              <w:t>purchasing power decreases. Lending institutions tend to not lend money and investment</w:t>
            </w:r>
            <w:r w:rsidR="002817E2" w:rsidRPr="008429A1">
              <w:rPr>
                <w:color w:val="000000" w:themeColor="text1"/>
                <w:sz w:val="20"/>
                <w:szCs w:val="20"/>
              </w:rPr>
              <w:t xml:space="preserve"> </w:t>
            </w:r>
            <w:r w:rsidR="00B53A3A" w:rsidRPr="008429A1">
              <w:rPr>
                <w:color w:val="000000" w:themeColor="text1"/>
                <w:sz w:val="20"/>
                <w:szCs w:val="20"/>
              </w:rPr>
              <w:t xml:space="preserve">(i.e. </w:t>
            </w:r>
            <w:r w:rsidRPr="008429A1">
              <w:rPr>
                <w:color w:val="000000" w:themeColor="text1"/>
                <w:sz w:val="20"/>
                <w:szCs w:val="20"/>
              </w:rPr>
              <w:t>borrowing and lending</w:t>
            </w:r>
            <w:r w:rsidR="00B53A3A" w:rsidRPr="008429A1">
              <w:rPr>
                <w:color w:val="000000" w:themeColor="text1"/>
                <w:sz w:val="20"/>
                <w:szCs w:val="20"/>
              </w:rPr>
              <w:t>)</w:t>
            </w:r>
            <w:r w:rsidRPr="008429A1">
              <w:rPr>
                <w:color w:val="000000" w:themeColor="text1"/>
                <w:sz w:val="20"/>
                <w:szCs w:val="20"/>
              </w:rPr>
              <w:t xml:space="preserve"> are discouraged. Private investors may also be less willing to invest in businesses. Business function can be impacted because cash flow may be affected and </w:t>
            </w:r>
            <w:r w:rsidR="00EC76A9" w:rsidRPr="008429A1">
              <w:rPr>
                <w:color w:val="000000" w:themeColor="text1"/>
                <w:sz w:val="20"/>
                <w:szCs w:val="20"/>
              </w:rPr>
              <w:t xml:space="preserve">the </w:t>
            </w:r>
            <w:r w:rsidRPr="008429A1">
              <w:rPr>
                <w:color w:val="000000" w:themeColor="text1"/>
                <w:sz w:val="20"/>
                <w:szCs w:val="20"/>
              </w:rPr>
              <w:t>business may not be able to acquire enough finance for its activities.</w:t>
            </w:r>
          </w:p>
          <w:p w14:paraId="71F2517B" w14:textId="450BA309" w:rsidR="00476710" w:rsidRPr="008429A1" w:rsidRDefault="00476710" w:rsidP="00EA258A">
            <w:pPr>
              <w:pStyle w:val="ListParagraph"/>
              <w:numPr>
                <w:ilvl w:val="0"/>
                <w:numId w:val="18"/>
              </w:numPr>
              <w:spacing w:after="0" w:line="240" w:lineRule="auto"/>
              <w:rPr>
                <w:color w:val="000000" w:themeColor="text1"/>
                <w:sz w:val="20"/>
                <w:szCs w:val="20"/>
              </w:rPr>
            </w:pPr>
            <w:r w:rsidRPr="008429A1">
              <w:rPr>
                <w:color w:val="000000" w:themeColor="text1"/>
                <w:sz w:val="20"/>
                <w:szCs w:val="20"/>
              </w:rPr>
              <w:t>interest rates – if interest rates increase, debt repayments increase, leaving businesses with less to spend on business functions. When interest rates decrease, the reverse occurs.</w:t>
            </w:r>
          </w:p>
          <w:p w14:paraId="782CD716" w14:textId="09038893" w:rsidR="00476710" w:rsidRPr="008429A1" w:rsidRDefault="00980789" w:rsidP="00EA258A">
            <w:pPr>
              <w:pStyle w:val="ListParagraph"/>
              <w:numPr>
                <w:ilvl w:val="0"/>
                <w:numId w:val="18"/>
              </w:numPr>
              <w:spacing w:after="0" w:line="240" w:lineRule="auto"/>
              <w:rPr>
                <w:color w:val="000000" w:themeColor="text1"/>
                <w:sz w:val="20"/>
                <w:szCs w:val="20"/>
              </w:rPr>
            </w:pPr>
            <w:r w:rsidRPr="008429A1">
              <w:rPr>
                <w:color w:val="000000" w:themeColor="text1"/>
                <w:sz w:val="20"/>
                <w:szCs w:val="20"/>
              </w:rPr>
              <w:t>a</w:t>
            </w:r>
            <w:r w:rsidR="00476710" w:rsidRPr="008429A1">
              <w:rPr>
                <w:color w:val="000000" w:themeColor="text1"/>
                <w:sz w:val="20"/>
                <w:szCs w:val="20"/>
              </w:rPr>
              <w:t xml:space="preserve">vailability of skilled and unskilled labour – if a business requires highly skilled labour, and the demand for that skilled labour is high, businesses will need to pay higher wages to attract that labour. </w:t>
            </w:r>
            <w:r w:rsidR="00EC76A9" w:rsidRPr="008429A1">
              <w:rPr>
                <w:color w:val="000000" w:themeColor="text1"/>
                <w:sz w:val="20"/>
                <w:szCs w:val="20"/>
              </w:rPr>
              <w:t>The business may be affected i</w:t>
            </w:r>
            <w:r w:rsidR="00476710" w:rsidRPr="008429A1">
              <w:rPr>
                <w:color w:val="000000" w:themeColor="text1"/>
                <w:sz w:val="20"/>
                <w:szCs w:val="20"/>
              </w:rPr>
              <w:t>f business function relies on highly skilled labour.</w:t>
            </w:r>
          </w:p>
          <w:p w14:paraId="6B446D7C" w14:textId="2D3098BD" w:rsidR="00476710" w:rsidRPr="008429A1" w:rsidRDefault="00476710" w:rsidP="00EA258A">
            <w:pPr>
              <w:pStyle w:val="ListParagraph"/>
              <w:numPr>
                <w:ilvl w:val="0"/>
                <w:numId w:val="18"/>
              </w:numPr>
              <w:spacing w:after="0" w:line="240" w:lineRule="auto"/>
              <w:rPr>
                <w:color w:val="000000" w:themeColor="text1"/>
                <w:sz w:val="20"/>
                <w:szCs w:val="20"/>
              </w:rPr>
            </w:pPr>
            <w:r w:rsidRPr="008429A1">
              <w:rPr>
                <w:color w:val="000000" w:themeColor="text1"/>
                <w:sz w:val="20"/>
                <w:szCs w:val="20"/>
              </w:rPr>
              <w:t>unemployment rates – if unemployment rates are high, it means that there are people currently not working, but are willing and able to work and have actively searched for work. In this case</w:t>
            </w:r>
            <w:r w:rsidR="007C7CCA" w:rsidRPr="008429A1">
              <w:rPr>
                <w:color w:val="000000" w:themeColor="text1"/>
                <w:sz w:val="20"/>
                <w:szCs w:val="20"/>
              </w:rPr>
              <w:t>,</w:t>
            </w:r>
            <w:r w:rsidRPr="008429A1">
              <w:rPr>
                <w:color w:val="000000" w:themeColor="text1"/>
                <w:sz w:val="20"/>
                <w:szCs w:val="20"/>
              </w:rPr>
              <w:t xml:space="preserve"> businesses would have a greater choice of employees because there would be a larger pool from which to choose.</w:t>
            </w:r>
          </w:p>
        </w:tc>
      </w:tr>
      <w:tr w:rsidR="00992FEC" w:rsidRPr="00992FEC" w14:paraId="48ABEA5F" w14:textId="77777777" w:rsidTr="006B1BB8">
        <w:tc>
          <w:tcPr>
            <w:tcW w:w="9185" w:type="dxa"/>
            <w:gridSpan w:val="2"/>
            <w:shd w:val="clear" w:color="auto" w:fill="FFFFFF" w:themeFill="background1"/>
          </w:tcPr>
          <w:p w14:paraId="36251BE5" w14:textId="236AA276" w:rsidR="00476710" w:rsidRPr="0087025A" w:rsidRDefault="0087025A" w:rsidP="006B1BB8">
            <w:pPr>
              <w:pStyle w:val="csbullet"/>
              <w:numPr>
                <w:ilvl w:val="0"/>
                <w:numId w:val="0"/>
              </w:numPr>
              <w:tabs>
                <w:tab w:val="clear" w:pos="-851"/>
              </w:tabs>
              <w:spacing w:before="0" w:after="0" w:line="240" w:lineRule="auto"/>
              <w:ind w:right="-79"/>
              <w:rPr>
                <w:rFonts w:asciiTheme="minorHAnsi" w:hAnsiTheme="minorHAnsi" w:cstheme="minorHAnsi"/>
                <w:color w:val="000000" w:themeColor="text1"/>
                <w:sz w:val="20"/>
              </w:rPr>
            </w:pPr>
            <w:r w:rsidRPr="0087025A">
              <w:rPr>
                <w:rFonts w:asciiTheme="minorHAnsi" w:hAnsiTheme="minorHAnsi" w:cstheme="minorHAnsi"/>
                <w:color w:val="000000" w:themeColor="text1"/>
                <w:sz w:val="20"/>
              </w:rPr>
              <w:t>Accept other relevant answers.</w:t>
            </w:r>
          </w:p>
        </w:tc>
      </w:tr>
    </w:tbl>
    <w:p w14:paraId="064B119C" w14:textId="77777777" w:rsidR="00476710" w:rsidRPr="00992FEC" w:rsidRDefault="00476710" w:rsidP="00476710">
      <w:pPr>
        <w:rPr>
          <w:rFonts w:cs="Arial"/>
          <w:color w:val="000000" w:themeColor="text1"/>
        </w:rPr>
      </w:pPr>
      <w:r w:rsidRPr="00992FEC">
        <w:rPr>
          <w:rFonts w:cs="Arial"/>
          <w:color w:val="000000" w:themeColor="text1"/>
        </w:rPr>
        <w:br w:type="page"/>
      </w:r>
    </w:p>
    <w:p w14:paraId="33C8AD67" w14:textId="25FC9FE7" w:rsidR="0086008C" w:rsidRPr="00992FEC" w:rsidRDefault="00476710" w:rsidP="0074031A">
      <w:pPr>
        <w:pStyle w:val="Question"/>
      </w:pPr>
      <w:r w:rsidRPr="00992FEC">
        <w:lastRenderedPageBreak/>
        <w:t>Question 3</w:t>
      </w:r>
      <w:r w:rsidR="00C46B0F">
        <w:tab/>
      </w:r>
      <w:r w:rsidRPr="00992FEC">
        <w:t>(</w:t>
      </w:r>
      <w:r w:rsidR="001D6C8A">
        <w:t>6</w:t>
      </w:r>
      <w:r w:rsidRPr="00992FEC">
        <w:t xml:space="preserve"> marks)</w:t>
      </w:r>
    </w:p>
    <w:p w14:paraId="6029E360" w14:textId="7DB7BBE7" w:rsidR="00476710" w:rsidRDefault="00476710" w:rsidP="007B6C81">
      <w:pPr>
        <w:tabs>
          <w:tab w:val="left" w:pos="8222"/>
        </w:tabs>
        <w:spacing w:line="240" w:lineRule="auto"/>
        <w:rPr>
          <w:rFonts w:cs="Arial"/>
          <w:color w:val="000000" w:themeColor="text1"/>
        </w:rPr>
      </w:pPr>
      <w:r w:rsidRPr="00992FEC">
        <w:rPr>
          <w:rFonts w:cs="Arial"/>
          <w:color w:val="000000" w:themeColor="text1"/>
        </w:rPr>
        <w:t xml:space="preserve">Outline the concept of business public image and, using </w:t>
      </w:r>
      <w:r w:rsidR="00863A2B">
        <w:rPr>
          <w:rFonts w:cs="Arial"/>
          <w:color w:val="000000" w:themeColor="text1"/>
        </w:rPr>
        <w:t xml:space="preserve">a </w:t>
      </w:r>
      <w:r w:rsidRPr="00992FEC">
        <w:rPr>
          <w:rFonts w:cs="Arial"/>
          <w:color w:val="000000" w:themeColor="text1"/>
        </w:rPr>
        <w:t>relevant</w:t>
      </w:r>
      <w:r w:rsidR="00863A2B">
        <w:rPr>
          <w:rFonts w:cs="Arial"/>
          <w:color w:val="000000" w:themeColor="text1"/>
        </w:rPr>
        <w:t xml:space="preserve"> </w:t>
      </w:r>
      <w:r w:rsidRPr="00992FEC">
        <w:rPr>
          <w:rFonts w:cs="Arial"/>
          <w:color w:val="000000" w:themeColor="text1"/>
        </w:rPr>
        <w:t xml:space="preserve">example, explain the negative impact of environmental issues on </w:t>
      </w:r>
      <w:r w:rsidR="00682F69">
        <w:rPr>
          <w:rFonts w:cs="Arial"/>
          <w:color w:val="000000" w:themeColor="text1"/>
        </w:rPr>
        <w:t>the</w:t>
      </w:r>
      <w:r w:rsidRPr="00992FEC">
        <w:rPr>
          <w:rFonts w:cs="Arial"/>
          <w:color w:val="000000" w:themeColor="text1"/>
        </w:rPr>
        <w:t xml:space="preserve"> image</w:t>
      </w:r>
      <w:r w:rsidR="00682F69">
        <w:rPr>
          <w:rFonts w:cs="Arial"/>
          <w:color w:val="000000" w:themeColor="text1"/>
        </w:rPr>
        <w:t xml:space="preserve"> of the business</w:t>
      </w:r>
      <w:r w:rsidRPr="00992FEC">
        <w:rPr>
          <w:rFonts w:cs="Arial"/>
          <w:color w:val="000000" w:themeColor="text1"/>
        </w:rPr>
        <w:t>.</w:t>
      </w:r>
    </w:p>
    <w:tbl>
      <w:tblPr>
        <w:tblW w:w="5001"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34"/>
        <w:gridCol w:w="1428"/>
      </w:tblGrid>
      <w:tr w:rsidR="00992FEC" w:rsidRPr="00992FEC" w14:paraId="49FC12BF" w14:textId="77777777" w:rsidTr="00372503">
        <w:trPr>
          <w:tblHeader/>
        </w:trPr>
        <w:tc>
          <w:tcPr>
            <w:tcW w:w="7597" w:type="dxa"/>
            <w:tcBorders>
              <w:right w:val="single" w:sz="4" w:space="0" w:color="FFFFFF" w:themeColor="background1"/>
            </w:tcBorders>
            <w:shd w:val="clear" w:color="auto" w:fill="BD9FCF"/>
          </w:tcPr>
          <w:p w14:paraId="4204D31C" w14:textId="77777777" w:rsidR="00476710" w:rsidRPr="00992FEC" w:rsidRDefault="00476710" w:rsidP="0005672A">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Description</w:t>
            </w:r>
          </w:p>
        </w:tc>
        <w:tc>
          <w:tcPr>
            <w:tcW w:w="1417" w:type="dxa"/>
            <w:tcBorders>
              <w:left w:val="single" w:sz="4" w:space="0" w:color="FFFFFF" w:themeColor="background1"/>
            </w:tcBorders>
            <w:shd w:val="clear" w:color="auto" w:fill="BD9FCF"/>
          </w:tcPr>
          <w:p w14:paraId="4E23AEF7" w14:textId="77777777" w:rsidR="00476710" w:rsidRPr="00992FEC" w:rsidRDefault="00476710" w:rsidP="0005672A">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Marks</w:t>
            </w:r>
          </w:p>
        </w:tc>
      </w:tr>
      <w:tr w:rsidR="00992FEC" w:rsidRPr="00992FEC" w14:paraId="0C723B3A" w14:textId="77777777" w:rsidTr="006B1BB8">
        <w:tc>
          <w:tcPr>
            <w:tcW w:w="7597" w:type="dxa"/>
            <w:shd w:val="clear" w:color="auto" w:fill="auto"/>
          </w:tcPr>
          <w:p w14:paraId="6667FB22" w14:textId="77777777" w:rsidR="00476710" w:rsidRPr="00992FEC" w:rsidRDefault="00476710" w:rsidP="0005672A">
            <w:pPr>
              <w:spacing w:after="0" w:line="240" w:lineRule="auto"/>
              <w:rPr>
                <w:color w:val="000000" w:themeColor="text1"/>
                <w:sz w:val="20"/>
                <w:szCs w:val="20"/>
              </w:rPr>
            </w:pPr>
            <w:r w:rsidRPr="00992FEC">
              <w:rPr>
                <w:color w:val="000000" w:themeColor="text1"/>
                <w:sz w:val="20"/>
                <w:szCs w:val="20"/>
              </w:rPr>
              <w:t>Outlines the concept of business public image</w:t>
            </w:r>
          </w:p>
        </w:tc>
        <w:tc>
          <w:tcPr>
            <w:tcW w:w="1417" w:type="dxa"/>
            <w:shd w:val="clear" w:color="auto" w:fill="auto"/>
          </w:tcPr>
          <w:p w14:paraId="3E1A27B6" w14:textId="77777777" w:rsidR="00476710" w:rsidRPr="00992FEC" w:rsidRDefault="00476710" w:rsidP="0005672A">
            <w:pPr>
              <w:spacing w:after="0" w:line="240" w:lineRule="auto"/>
              <w:jc w:val="center"/>
              <w:rPr>
                <w:color w:val="000000" w:themeColor="text1"/>
                <w:sz w:val="20"/>
                <w:szCs w:val="20"/>
              </w:rPr>
            </w:pPr>
            <w:r w:rsidRPr="00992FEC">
              <w:rPr>
                <w:color w:val="000000" w:themeColor="text1"/>
                <w:sz w:val="20"/>
                <w:szCs w:val="20"/>
              </w:rPr>
              <w:t>2</w:t>
            </w:r>
          </w:p>
        </w:tc>
      </w:tr>
      <w:tr w:rsidR="00992FEC" w:rsidRPr="00992FEC" w14:paraId="6E4D4FCD" w14:textId="77777777" w:rsidTr="006B1BB8">
        <w:tc>
          <w:tcPr>
            <w:tcW w:w="7597" w:type="dxa"/>
            <w:shd w:val="clear" w:color="auto" w:fill="auto"/>
          </w:tcPr>
          <w:p w14:paraId="1556C5D6" w14:textId="77777777" w:rsidR="00476710" w:rsidRPr="00992FEC" w:rsidRDefault="00476710" w:rsidP="0005672A">
            <w:pPr>
              <w:spacing w:after="0" w:line="240" w:lineRule="auto"/>
              <w:rPr>
                <w:color w:val="000000" w:themeColor="text1"/>
                <w:sz w:val="20"/>
                <w:szCs w:val="20"/>
              </w:rPr>
            </w:pPr>
            <w:r w:rsidRPr="00992FEC">
              <w:rPr>
                <w:color w:val="000000" w:themeColor="text1"/>
                <w:sz w:val="20"/>
                <w:szCs w:val="20"/>
              </w:rPr>
              <w:t>States a fact about business public image</w:t>
            </w:r>
          </w:p>
        </w:tc>
        <w:tc>
          <w:tcPr>
            <w:tcW w:w="1417" w:type="dxa"/>
            <w:shd w:val="clear" w:color="auto" w:fill="auto"/>
          </w:tcPr>
          <w:p w14:paraId="3CF06B33" w14:textId="77777777" w:rsidR="00476710" w:rsidRPr="00992FEC" w:rsidRDefault="00476710" w:rsidP="0005672A">
            <w:pPr>
              <w:spacing w:after="0" w:line="240" w:lineRule="auto"/>
              <w:jc w:val="center"/>
              <w:rPr>
                <w:color w:val="000000" w:themeColor="text1"/>
                <w:sz w:val="20"/>
                <w:szCs w:val="20"/>
              </w:rPr>
            </w:pPr>
            <w:r w:rsidRPr="00992FEC">
              <w:rPr>
                <w:color w:val="000000" w:themeColor="text1"/>
                <w:sz w:val="20"/>
                <w:szCs w:val="20"/>
              </w:rPr>
              <w:t>1</w:t>
            </w:r>
          </w:p>
        </w:tc>
      </w:tr>
      <w:tr w:rsidR="00992FEC" w:rsidRPr="00992FEC" w14:paraId="7629A99A" w14:textId="77777777" w:rsidTr="006B1BB8">
        <w:tc>
          <w:tcPr>
            <w:tcW w:w="7597" w:type="dxa"/>
            <w:shd w:val="clear" w:color="auto" w:fill="auto"/>
          </w:tcPr>
          <w:p w14:paraId="26FB683B" w14:textId="77777777" w:rsidR="00476710" w:rsidRPr="00992FEC" w:rsidRDefault="00476710" w:rsidP="0005672A">
            <w:pPr>
              <w:spacing w:after="0" w:line="240" w:lineRule="auto"/>
              <w:jc w:val="right"/>
              <w:rPr>
                <w:b/>
                <w:color w:val="000000" w:themeColor="text1"/>
                <w:sz w:val="20"/>
                <w:szCs w:val="20"/>
              </w:rPr>
            </w:pPr>
            <w:r w:rsidRPr="00992FEC">
              <w:rPr>
                <w:b/>
                <w:color w:val="000000" w:themeColor="text1"/>
                <w:sz w:val="20"/>
                <w:szCs w:val="20"/>
              </w:rPr>
              <w:t>Subtotal</w:t>
            </w:r>
          </w:p>
        </w:tc>
        <w:tc>
          <w:tcPr>
            <w:tcW w:w="1417" w:type="dxa"/>
            <w:shd w:val="clear" w:color="auto" w:fill="auto"/>
          </w:tcPr>
          <w:p w14:paraId="15DA638C" w14:textId="05DD184E" w:rsidR="00476710" w:rsidRPr="00992FEC" w:rsidRDefault="006B1BB8" w:rsidP="0005672A">
            <w:pPr>
              <w:spacing w:after="0" w:line="240" w:lineRule="auto"/>
              <w:jc w:val="center"/>
              <w:rPr>
                <w:b/>
                <w:color w:val="000000" w:themeColor="text1"/>
                <w:sz w:val="20"/>
                <w:szCs w:val="20"/>
              </w:rPr>
            </w:pPr>
            <w:r>
              <w:rPr>
                <w:b/>
                <w:color w:val="000000" w:themeColor="text1"/>
                <w:sz w:val="20"/>
                <w:szCs w:val="20"/>
              </w:rPr>
              <w:t>/</w:t>
            </w:r>
            <w:r w:rsidR="00476710" w:rsidRPr="00992FEC">
              <w:rPr>
                <w:b/>
                <w:color w:val="000000" w:themeColor="text1"/>
                <w:sz w:val="20"/>
                <w:szCs w:val="20"/>
              </w:rPr>
              <w:t>2</w:t>
            </w:r>
          </w:p>
        </w:tc>
      </w:tr>
      <w:tr w:rsidR="00E26851" w:rsidRPr="00992FEC" w14:paraId="4ADAF6A0" w14:textId="77777777" w:rsidTr="006B1BB8">
        <w:tc>
          <w:tcPr>
            <w:tcW w:w="7597" w:type="dxa"/>
            <w:shd w:val="clear" w:color="auto" w:fill="auto"/>
          </w:tcPr>
          <w:p w14:paraId="793E670E" w14:textId="6EC8CDD8" w:rsidR="00E26851" w:rsidRPr="00992FEC" w:rsidRDefault="00E26851" w:rsidP="0005672A">
            <w:pPr>
              <w:spacing w:after="0" w:line="240" w:lineRule="auto"/>
              <w:rPr>
                <w:b/>
                <w:color w:val="000000" w:themeColor="text1"/>
                <w:sz w:val="20"/>
                <w:szCs w:val="20"/>
              </w:rPr>
            </w:pPr>
            <w:r w:rsidRPr="00992FEC">
              <w:rPr>
                <w:color w:val="000000" w:themeColor="text1"/>
                <w:sz w:val="20"/>
                <w:szCs w:val="20"/>
              </w:rPr>
              <w:t xml:space="preserve">Explains </w:t>
            </w:r>
            <w:r w:rsidR="001F19BC">
              <w:rPr>
                <w:color w:val="000000" w:themeColor="text1"/>
                <w:sz w:val="20"/>
                <w:szCs w:val="20"/>
              </w:rPr>
              <w:t>a</w:t>
            </w:r>
            <w:r w:rsidRPr="00992FEC">
              <w:rPr>
                <w:color w:val="000000" w:themeColor="text1"/>
                <w:sz w:val="20"/>
                <w:szCs w:val="20"/>
              </w:rPr>
              <w:t xml:space="preserve"> negative impact of </w:t>
            </w:r>
            <w:r w:rsidR="001F19BC">
              <w:rPr>
                <w:color w:val="000000" w:themeColor="text1"/>
                <w:sz w:val="20"/>
                <w:szCs w:val="20"/>
              </w:rPr>
              <w:t xml:space="preserve">an </w:t>
            </w:r>
            <w:r w:rsidRPr="00992FEC">
              <w:rPr>
                <w:color w:val="000000" w:themeColor="text1"/>
                <w:sz w:val="20"/>
                <w:szCs w:val="20"/>
              </w:rPr>
              <w:t xml:space="preserve">environmental issue on the </w:t>
            </w:r>
            <w:r w:rsidR="001F19BC">
              <w:rPr>
                <w:color w:val="000000" w:themeColor="text1"/>
                <w:sz w:val="20"/>
                <w:szCs w:val="20"/>
              </w:rPr>
              <w:t xml:space="preserve">image of the </w:t>
            </w:r>
            <w:r w:rsidRPr="00992FEC">
              <w:rPr>
                <w:color w:val="000000" w:themeColor="text1"/>
                <w:sz w:val="20"/>
                <w:szCs w:val="20"/>
              </w:rPr>
              <w:t>business</w:t>
            </w:r>
            <w:r>
              <w:rPr>
                <w:color w:val="000000" w:themeColor="text1"/>
                <w:sz w:val="20"/>
                <w:szCs w:val="20"/>
              </w:rPr>
              <w:t xml:space="preserve"> using a relevant example</w:t>
            </w:r>
          </w:p>
        </w:tc>
        <w:tc>
          <w:tcPr>
            <w:tcW w:w="1417" w:type="dxa"/>
            <w:shd w:val="clear" w:color="auto" w:fill="auto"/>
            <w:vAlign w:val="center"/>
          </w:tcPr>
          <w:p w14:paraId="6A0487CF" w14:textId="5A1B3632" w:rsidR="00E26851" w:rsidRPr="00E26851" w:rsidRDefault="00E26851" w:rsidP="0005672A">
            <w:pPr>
              <w:spacing w:after="0" w:line="240" w:lineRule="auto"/>
              <w:jc w:val="center"/>
              <w:rPr>
                <w:bCs/>
                <w:color w:val="000000" w:themeColor="text1"/>
                <w:sz w:val="20"/>
                <w:szCs w:val="20"/>
              </w:rPr>
            </w:pPr>
            <w:r w:rsidRPr="00E26851">
              <w:rPr>
                <w:bCs/>
                <w:color w:val="000000" w:themeColor="text1"/>
                <w:sz w:val="20"/>
                <w:szCs w:val="20"/>
              </w:rPr>
              <w:t>4</w:t>
            </w:r>
          </w:p>
        </w:tc>
      </w:tr>
      <w:tr w:rsidR="00E26851" w:rsidRPr="00992FEC" w14:paraId="380B61B6" w14:textId="77777777" w:rsidTr="006B1BB8">
        <w:tc>
          <w:tcPr>
            <w:tcW w:w="7597" w:type="dxa"/>
            <w:shd w:val="clear" w:color="auto" w:fill="auto"/>
          </w:tcPr>
          <w:p w14:paraId="375C7E8B" w14:textId="00F28BDF" w:rsidR="00E26851" w:rsidRPr="00992FEC" w:rsidRDefault="00E26851" w:rsidP="0005672A">
            <w:pPr>
              <w:spacing w:after="0" w:line="240" w:lineRule="auto"/>
              <w:rPr>
                <w:color w:val="000000" w:themeColor="text1"/>
                <w:sz w:val="20"/>
                <w:szCs w:val="20"/>
              </w:rPr>
            </w:pPr>
            <w:r w:rsidRPr="00992FEC">
              <w:rPr>
                <w:color w:val="000000" w:themeColor="text1"/>
                <w:sz w:val="20"/>
                <w:szCs w:val="20"/>
              </w:rPr>
              <w:t xml:space="preserve">Explains </w:t>
            </w:r>
            <w:r w:rsidR="008E0C53">
              <w:rPr>
                <w:color w:val="000000" w:themeColor="text1"/>
                <w:sz w:val="20"/>
                <w:szCs w:val="20"/>
              </w:rPr>
              <w:t>a</w:t>
            </w:r>
            <w:r w:rsidRPr="00992FEC">
              <w:rPr>
                <w:color w:val="000000" w:themeColor="text1"/>
                <w:sz w:val="20"/>
                <w:szCs w:val="20"/>
              </w:rPr>
              <w:t xml:space="preserve"> negative impact of </w:t>
            </w:r>
            <w:r w:rsidR="008E0C53">
              <w:rPr>
                <w:color w:val="000000" w:themeColor="text1"/>
                <w:sz w:val="20"/>
                <w:szCs w:val="20"/>
              </w:rPr>
              <w:t xml:space="preserve">an </w:t>
            </w:r>
            <w:r w:rsidRPr="00992FEC">
              <w:rPr>
                <w:color w:val="000000" w:themeColor="text1"/>
                <w:sz w:val="20"/>
                <w:szCs w:val="20"/>
              </w:rPr>
              <w:t xml:space="preserve">environmental issue on the </w:t>
            </w:r>
            <w:r w:rsidR="008E0C53">
              <w:rPr>
                <w:color w:val="000000" w:themeColor="text1"/>
                <w:sz w:val="20"/>
                <w:szCs w:val="20"/>
              </w:rPr>
              <w:t xml:space="preserve">image of the </w:t>
            </w:r>
            <w:r w:rsidRPr="00992FEC">
              <w:rPr>
                <w:color w:val="000000" w:themeColor="text1"/>
                <w:sz w:val="20"/>
                <w:szCs w:val="20"/>
              </w:rPr>
              <w:t>business</w:t>
            </w:r>
          </w:p>
        </w:tc>
        <w:tc>
          <w:tcPr>
            <w:tcW w:w="1417" w:type="dxa"/>
            <w:shd w:val="clear" w:color="auto" w:fill="auto"/>
          </w:tcPr>
          <w:p w14:paraId="726F6F3D" w14:textId="77777777" w:rsidR="00E26851" w:rsidRPr="00992FEC" w:rsidRDefault="00E26851" w:rsidP="0005672A">
            <w:pPr>
              <w:spacing w:after="0" w:line="240" w:lineRule="auto"/>
              <w:jc w:val="center"/>
              <w:rPr>
                <w:color w:val="000000" w:themeColor="text1"/>
                <w:sz w:val="20"/>
                <w:szCs w:val="20"/>
              </w:rPr>
            </w:pPr>
            <w:r w:rsidRPr="00992FEC">
              <w:rPr>
                <w:color w:val="000000" w:themeColor="text1"/>
                <w:sz w:val="20"/>
                <w:szCs w:val="20"/>
              </w:rPr>
              <w:t>3</w:t>
            </w:r>
          </w:p>
        </w:tc>
      </w:tr>
      <w:tr w:rsidR="00E26851" w:rsidRPr="00992FEC" w14:paraId="44B48199" w14:textId="77777777" w:rsidTr="006B1BB8">
        <w:tc>
          <w:tcPr>
            <w:tcW w:w="7597" w:type="dxa"/>
            <w:shd w:val="clear" w:color="auto" w:fill="auto"/>
          </w:tcPr>
          <w:p w14:paraId="27B041FC" w14:textId="2787D544" w:rsidR="00E26851" w:rsidRPr="00992FEC" w:rsidRDefault="00E26851" w:rsidP="0005672A">
            <w:pPr>
              <w:spacing w:after="0" w:line="240" w:lineRule="auto"/>
              <w:rPr>
                <w:color w:val="000000" w:themeColor="text1"/>
                <w:sz w:val="20"/>
                <w:szCs w:val="20"/>
              </w:rPr>
            </w:pPr>
            <w:r w:rsidRPr="00992FEC">
              <w:rPr>
                <w:color w:val="000000" w:themeColor="text1"/>
                <w:sz w:val="20"/>
                <w:szCs w:val="20"/>
              </w:rPr>
              <w:t xml:space="preserve">Describes </w:t>
            </w:r>
            <w:r w:rsidR="008E0C53">
              <w:rPr>
                <w:color w:val="000000" w:themeColor="text1"/>
                <w:sz w:val="20"/>
                <w:szCs w:val="20"/>
              </w:rPr>
              <w:t>a</w:t>
            </w:r>
            <w:r w:rsidRPr="00992FEC">
              <w:rPr>
                <w:color w:val="000000" w:themeColor="text1"/>
                <w:sz w:val="20"/>
                <w:szCs w:val="20"/>
              </w:rPr>
              <w:t xml:space="preserve"> negative impact of </w:t>
            </w:r>
            <w:r w:rsidR="008E0C53">
              <w:rPr>
                <w:color w:val="000000" w:themeColor="text1"/>
                <w:sz w:val="20"/>
                <w:szCs w:val="20"/>
              </w:rPr>
              <w:t xml:space="preserve">an </w:t>
            </w:r>
            <w:r w:rsidRPr="00992FEC">
              <w:rPr>
                <w:color w:val="000000" w:themeColor="text1"/>
                <w:sz w:val="20"/>
                <w:szCs w:val="20"/>
              </w:rPr>
              <w:t xml:space="preserve">environmental issue on the </w:t>
            </w:r>
            <w:r w:rsidR="008E0C53">
              <w:rPr>
                <w:color w:val="000000" w:themeColor="text1"/>
                <w:sz w:val="20"/>
                <w:szCs w:val="20"/>
              </w:rPr>
              <w:t xml:space="preserve">image of the </w:t>
            </w:r>
            <w:r w:rsidR="008E0C53" w:rsidRPr="00992FEC">
              <w:rPr>
                <w:color w:val="000000" w:themeColor="text1"/>
                <w:sz w:val="20"/>
                <w:szCs w:val="20"/>
              </w:rPr>
              <w:t>business</w:t>
            </w:r>
          </w:p>
        </w:tc>
        <w:tc>
          <w:tcPr>
            <w:tcW w:w="1417" w:type="dxa"/>
            <w:shd w:val="clear" w:color="auto" w:fill="auto"/>
          </w:tcPr>
          <w:p w14:paraId="2FE0233C" w14:textId="77777777" w:rsidR="00E26851" w:rsidRPr="00992FEC" w:rsidRDefault="00E26851" w:rsidP="0005672A">
            <w:pPr>
              <w:spacing w:after="0" w:line="240" w:lineRule="auto"/>
              <w:jc w:val="center"/>
              <w:rPr>
                <w:color w:val="000000" w:themeColor="text1"/>
                <w:sz w:val="20"/>
                <w:szCs w:val="20"/>
              </w:rPr>
            </w:pPr>
            <w:r w:rsidRPr="00992FEC">
              <w:rPr>
                <w:color w:val="000000" w:themeColor="text1"/>
                <w:sz w:val="20"/>
                <w:szCs w:val="20"/>
              </w:rPr>
              <w:t>2</w:t>
            </w:r>
          </w:p>
        </w:tc>
      </w:tr>
      <w:tr w:rsidR="00E26851" w:rsidRPr="00992FEC" w14:paraId="339DD981" w14:textId="77777777" w:rsidTr="006B1BB8">
        <w:tc>
          <w:tcPr>
            <w:tcW w:w="7597" w:type="dxa"/>
            <w:shd w:val="clear" w:color="auto" w:fill="auto"/>
          </w:tcPr>
          <w:p w14:paraId="5BDCAB63" w14:textId="1C870CED" w:rsidR="00E26851" w:rsidRPr="00992FEC" w:rsidRDefault="00E26851" w:rsidP="0005672A">
            <w:pPr>
              <w:spacing w:after="0" w:line="240" w:lineRule="auto"/>
              <w:rPr>
                <w:color w:val="000000" w:themeColor="text1"/>
                <w:sz w:val="20"/>
                <w:szCs w:val="20"/>
              </w:rPr>
            </w:pPr>
            <w:r w:rsidRPr="00992FEC">
              <w:rPr>
                <w:color w:val="000000" w:themeColor="text1"/>
                <w:sz w:val="20"/>
                <w:szCs w:val="20"/>
              </w:rPr>
              <w:t>State</w:t>
            </w:r>
            <w:r w:rsidR="00EE0BF3">
              <w:rPr>
                <w:color w:val="000000" w:themeColor="text1"/>
                <w:sz w:val="20"/>
                <w:szCs w:val="20"/>
              </w:rPr>
              <w:t>s</w:t>
            </w:r>
            <w:r w:rsidRPr="00992FEC">
              <w:rPr>
                <w:color w:val="000000" w:themeColor="text1"/>
                <w:sz w:val="20"/>
                <w:szCs w:val="20"/>
              </w:rPr>
              <w:t xml:space="preserve"> a fact about </w:t>
            </w:r>
            <w:r w:rsidR="008E0C53">
              <w:rPr>
                <w:color w:val="000000" w:themeColor="text1"/>
                <w:sz w:val="20"/>
                <w:szCs w:val="20"/>
              </w:rPr>
              <w:t>a</w:t>
            </w:r>
            <w:r w:rsidRPr="00992FEC">
              <w:rPr>
                <w:color w:val="000000" w:themeColor="text1"/>
                <w:sz w:val="20"/>
                <w:szCs w:val="20"/>
              </w:rPr>
              <w:t xml:space="preserve"> negative impact of </w:t>
            </w:r>
            <w:r w:rsidR="008E0C53">
              <w:rPr>
                <w:color w:val="000000" w:themeColor="text1"/>
                <w:sz w:val="20"/>
                <w:szCs w:val="20"/>
              </w:rPr>
              <w:t xml:space="preserve">an </w:t>
            </w:r>
            <w:r w:rsidRPr="00992FEC">
              <w:rPr>
                <w:color w:val="000000" w:themeColor="text1"/>
                <w:sz w:val="20"/>
                <w:szCs w:val="20"/>
              </w:rPr>
              <w:t>environmental issu</w:t>
            </w:r>
            <w:r w:rsidR="00A17D2F">
              <w:rPr>
                <w:color w:val="000000" w:themeColor="text1"/>
                <w:sz w:val="20"/>
                <w:szCs w:val="20"/>
              </w:rPr>
              <w:t>e</w:t>
            </w:r>
            <w:r w:rsidRPr="00992FEC">
              <w:rPr>
                <w:color w:val="000000" w:themeColor="text1"/>
                <w:sz w:val="20"/>
                <w:szCs w:val="20"/>
              </w:rPr>
              <w:t xml:space="preserve"> on the </w:t>
            </w:r>
            <w:r w:rsidR="008E0C53">
              <w:rPr>
                <w:color w:val="000000" w:themeColor="text1"/>
                <w:sz w:val="20"/>
                <w:szCs w:val="20"/>
              </w:rPr>
              <w:t xml:space="preserve">image of the </w:t>
            </w:r>
            <w:r w:rsidR="008E0C53" w:rsidRPr="00992FEC">
              <w:rPr>
                <w:color w:val="000000" w:themeColor="text1"/>
                <w:sz w:val="20"/>
                <w:szCs w:val="20"/>
              </w:rPr>
              <w:t>business</w:t>
            </w:r>
          </w:p>
        </w:tc>
        <w:tc>
          <w:tcPr>
            <w:tcW w:w="1417" w:type="dxa"/>
            <w:shd w:val="clear" w:color="auto" w:fill="auto"/>
          </w:tcPr>
          <w:p w14:paraId="3BA7E8E1" w14:textId="77777777" w:rsidR="00E26851" w:rsidRPr="00992FEC" w:rsidRDefault="00E26851" w:rsidP="0005672A">
            <w:pPr>
              <w:spacing w:after="0" w:line="240" w:lineRule="auto"/>
              <w:jc w:val="center"/>
              <w:rPr>
                <w:color w:val="000000" w:themeColor="text1"/>
                <w:sz w:val="20"/>
                <w:szCs w:val="20"/>
              </w:rPr>
            </w:pPr>
            <w:r w:rsidRPr="00992FEC">
              <w:rPr>
                <w:color w:val="000000" w:themeColor="text1"/>
                <w:sz w:val="20"/>
                <w:szCs w:val="20"/>
              </w:rPr>
              <w:t>1</w:t>
            </w:r>
          </w:p>
        </w:tc>
      </w:tr>
      <w:tr w:rsidR="00E26851" w:rsidRPr="00992FEC" w14:paraId="6BEDCB49" w14:textId="77777777" w:rsidTr="006B1BB8">
        <w:tc>
          <w:tcPr>
            <w:tcW w:w="7597" w:type="dxa"/>
            <w:shd w:val="clear" w:color="auto" w:fill="auto"/>
          </w:tcPr>
          <w:p w14:paraId="49ADF491" w14:textId="77777777" w:rsidR="00E26851" w:rsidRPr="00992FEC" w:rsidRDefault="00E26851" w:rsidP="0005672A">
            <w:pPr>
              <w:spacing w:after="0" w:line="240" w:lineRule="auto"/>
              <w:jc w:val="right"/>
              <w:rPr>
                <w:color w:val="000000" w:themeColor="text1"/>
                <w:sz w:val="20"/>
                <w:szCs w:val="20"/>
              </w:rPr>
            </w:pPr>
            <w:r w:rsidRPr="00992FEC">
              <w:rPr>
                <w:b/>
                <w:color w:val="000000" w:themeColor="text1"/>
                <w:sz w:val="20"/>
                <w:szCs w:val="20"/>
              </w:rPr>
              <w:t>Subtotal</w:t>
            </w:r>
          </w:p>
        </w:tc>
        <w:tc>
          <w:tcPr>
            <w:tcW w:w="1417" w:type="dxa"/>
            <w:shd w:val="clear" w:color="auto" w:fill="auto"/>
          </w:tcPr>
          <w:p w14:paraId="318C3C30" w14:textId="350E1C21" w:rsidR="00E26851" w:rsidRPr="00992FEC" w:rsidRDefault="008B0941" w:rsidP="0005672A">
            <w:pPr>
              <w:spacing w:after="0" w:line="240" w:lineRule="auto"/>
              <w:jc w:val="center"/>
              <w:rPr>
                <w:color w:val="000000" w:themeColor="text1"/>
                <w:sz w:val="20"/>
                <w:szCs w:val="20"/>
              </w:rPr>
            </w:pPr>
            <w:r>
              <w:rPr>
                <w:b/>
                <w:color w:val="000000" w:themeColor="text1"/>
                <w:sz w:val="20"/>
                <w:szCs w:val="20"/>
              </w:rPr>
              <w:t>/</w:t>
            </w:r>
            <w:r w:rsidR="001D6C8A">
              <w:rPr>
                <w:b/>
                <w:color w:val="000000" w:themeColor="text1"/>
                <w:sz w:val="20"/>
                <w:szCs w:val="20"/>
              </w:rPr>
              <w:t>4</w:t>
            </w:r>
          </w:p>
        </w:tc>
      </w:tr>
      <w:tr w:rsidR="00E26851" w:rsidRPr="00992FEC" w14:paraId="75DA8748" w14:textId="77777777" w:rsidTr="006B1BB8">
        <w:tc>
          <w:tcPr>
            <w:tcW w:w="7597" w:type="dxa"/>
            <w:shd w:val="clear" w:color="auto" w:fill="auto"/>
          </w:tcPr>
          <w:p w14:paraId="1C9CA529" w14:textId="77777777" w:rsidR="00E26851" w:rsidRPr="00992FEC" w:rsidRDefault="00E26851" w:rsidP="0005672A">
            <w:pPr>
              <w:spacing w:after="0" w:line="240" w:lineRule="auto"/>
              <w:jc w:val="right"/>
              <w:rPr>
                <w:b/>
                <w:color w:val="000000" w:themeColor="text1"/>
                <w:sz w:val="20"/>
                <w:szCs w:val="20"/>
              </w:rPr>
            </w:pPr>
            <w:r w:rsidRPr="00992FEC">
              <w:rPr>
                <w:b/>
                <w:color w:val="000000" w:themeColor="text1"/>
                <w:sz w:val="20"/>
                <w:szCs w:val="20"/>
              </w:rPr>
              <w:t>Total</w:t>
            </w:r>
          </w:p>
        </w:tc>
        <w:tc>
          <w:tcPr>
            <w:tcW w:w="1417" w:type="dxa"/>
            <w:shd w:val="clear" w:color="auto" w:fill="auto"/>
          </w:tcPr>
          <w:p w14:paraId="4078D044" w14:textId="7959FD85" w:rsidR="00E26851" w:rsidRPr="00992FEC" w:rsidRDefault="008B0941" w:rsidP="0005672A">
            <w:pPr>
              <w:spacing w:after="0" w:line="240" w:lineRule="auto"/>
              <w:jc w:val="center"/>
              <w:rPr>
                <w:b/>
                <w:color w:val="000000" w:themeColor="text1"/>
                <w:sz w:val="20"/>
                <w:szCs w:val="20"/>
              </w:rPr>
            </w:pPr>
            <w:r>
              <w:rPr>
                <w:b/>
                <w:color w:val="000000" w:themeColor="text1"/>
                <w:sz w:val="20"/>
                <w:szCs w:val="20"/>
              </w:rPr>
              <w:t>/</w:t>
            </w:r>
            <w:r w:rsidR="001D6C8A">
              <w:rPr>
                <w:b/>
                <w:color w:val="000000" w:themeColor="text1"/>
                <w:sz w:val="20"/>
                <w:szCs w:val="20"/>
              </w:rPr>
              <w:t>6</w:t>
            </w:r>
          </w:p>
        </w:tc>
      </w:tr>
      <w:tr w:rsidR="00E26851" w:rsidRPr="00992FEC" w14:paraId="12953530" w14:textId="77777777" w:rsidTr="00372503">
        <w:tc>
          <w:tcPr>
            <w:tcW w:w="9018" w:type="dxa"/>
            <w:gridSpan w:val="2"/>
            <w:shd w:val="clear" w:color="auto" w:fill="E4D8EB"/>
          </w:tcPr>
          <w:p w14:paraId="5B84D967" w14:textId="1BB7E368" w:rsidR="00E26851" w:rsidRPr="00992FEC" w:rsidRDefault="00C141C8" w:rsidP="0005672A">
            <w:pPr>
              <w:spacing w:after="0" w:line="240" w:lineRule="auto"/>
              <w:outlineLvl w:val="0"/>
              <w:rPr>
                <w:rFonts w:cs="Arial"/>
                <w:b/>
                <w:bCs/>
                <w:color w:val="000000" w:themeColor="text1"/>
                <w:sz w:val="20"/>
                <w:szCs w:val="20"/>
                <w:lang w:val="en-US"/>
              </w:rPr>
            </w:pPr>
            <w:r w:rsidRPr="00C141C8">
              <w:rPr>
                <w:b/>
                <w:bCs/>
                <w:color w:val="000000" w:themeColor="text1"/>
                <w:sz w:val="20"/>
                <w:szCs w:val="20"/>
              </w:rPr>
              <w:t>Answer could include:</w:t>
            </w:r>
          </w:p>
        </w:tc>
      </w:tr>
      <w:tr w:rsidR="00E26851" w:rsidRPr="00992FEC" w14:paraId="22E1BF07" w14:textId="77777777" w:rsidTr="006B1BB8">
        <w:tc>
          <w:tcPr>
            <w:tcW w:w="9018" w:type="dxa"/>
            <w:gridSpan w:val="2"/>
            <w:shd w:val="clear" w:color="auto" w:fill="auto"/>
          </w:tcPr>
          <w:p w14:paraId="01263414" w14:textId="62E30231" w:rsidR="00E26851" w:rsidRPr="00992FEC" w:rsidRDefault="007C7CCA" w:rsidP="0005672A">
            <w:pPr>
              <w:pStyle w:val="Defaul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Business</w:t>
            </w:r>
            <w:r w:rsidR="00D53CAC">
              <w:rPr>
                <w:rFonts w:asciiTheme="minorHAnsi" w:hAnsiTheme="minorHAnsi" w:cstheme="minorHAnsi"/>
                <w:color w:val="000000" w:themeColor="text1"/>
                <w:sz w:val="20"/>
                <w:szCs w:val="20"/>
              </w:rPr>
              <w:t xml:space="preserve"> p</w:t>
            </w:r>
            <w:r w:rsidR="00E26851" w:rsidRPr="00992FEC">
              <w:rPr>
                <w:rFonts w:asciiTheme="minorHAnsi" w:hAnsiTheme="minorHAnsi" w:cstheme="minorHAnsi"/>
                <w:color w:val="000000" w:themeColor="text1"/>
                <w:sz w:val="20"/>
                <w:szCs w:val="20"/>
              </w:rPr>
              <w:t>ublic image:</w:t>
            </w:r>
          </w:p>
          <w:p w14:paraId="31A89B3D" w14:textId="22947C0E" w:rsidR="00E26851" w:rsidRPr="008429A1" w:rsidRDefault="0082445E" w:rsidP="00EA258A">
            <w:pPr>
              <w:pStyle w:val="ListParagraph"/>
              <w:numPr>
                <w:ilvl w:val="0"/>
                <w:numId w:val="23"/>
              </w:numPr>
              <w:spacing w:line="240" w:lineRule="auto"/>
              <w:ind w:left="357" w:hanging="357"/>
              <w:rPr>
                <w:sz w:val="20"/>
                <w:szCs w:val="20"/>
              </w:rPr>
            </w:pPr>
            <w:r w:rsidRPr="008429A1">
              <w:rPr>
                <w:sz w:val="20"/>
                <w:szCs w:val="20"/>
              </w:rPr>
              <w:t xml:space="preserve">is </w:t>
            </w:r>
            <w:r w:rsidR="00E26851" w:rsidRPr="008429A1">
              <w:rPr>
                <w:sz w:val="20"/>
                <w:szCs w:val="20"/>
              </w:rPr>
              <w:t xml:space="preserve">how the business is perceived by the public and by the business stakeholders, such as customers, employees </w:t>
            </w:r>
            <w:r w:rsidR="00405F4E" w:rsidRPr="008429A1">
              <w:rPr>
                <w:sz w:val="20"/>
                <w:szCs w:val="20"/>
              </w:rPr>
              <w:t xml:space="preserve">and </w:t>
            </w:r>
            <w:r w:rsidR="00E26851" w:rsidRPr="008429A1">
              <w:rPr>
                <w:sz w:val="20"/>
                <w:szCs w:val="20"/>
              </w:rPr>
              <w:t>investors</w:t>
            </w:r>
          </w:p>
          <w:p w14:paraId="2C5840F0" w14:textId="1B39CA4E" w:rsidR="00E26851" w:rsidRPr="008429A1" w:rsidRDefault="00E26851" w:rsidP="00EA258A">
            <w:pPr>
              <w:pStyle w:val="ListParagraph"/>
              <w:numPr>
                <w:ilvl w:val="0"/>
                <w:numId w:val="23"/>
              </w:numPr>
              <w:spacing w:after="0" w:line="240" w:lineRule="auto"/>
              <w:ind w:left="357" w:hanging="357"/>
              <w:rPr>
                <w:sz w:val="20"/>
                <w:szCs w:val="20"/>
              </w:rPr>
            </w:pPr>
            <w:r w:rsidRPr="008429A1">
              <w:rPr>
                <w:sz w:val="20"/>
                <w:szCs w:val="20"/>
              </w:rPr>
              <w:t>represents what the business stands for</w:t>
            </w:r>
            <w:r w:rsidR="007C7CCA" w:rsidRPr="008429A1">
              <w:rPr>
                <w:sz w:val="20"/>
                <w:szCs w:val="20"/>
              </w:rPr>
              <w:t xml:space="preserve"> – </w:t>
            </w:r>
            <w:r w:rsidRPr="008429A1">
              <w:rPr>
                <w:sz w:val="20"/>
                <w:szCs w:val="20"/>
              </w:rPr>
              <w:t>what it considers to be important.</w:t>
            </w:r>
          </w:p>
          <w:p w14:paraId="7F65CDC0" w14:textId="42F3B543" w:rsidR="00D14E40" w:rsidRDefault="00D14E40" w:rsidP="0005672A">
            <w:pPr>
              <w:pStyle w:val="csbullet"/>
              <w:numPr>
                <w:ilvl w:val="0"/>
                <w:numId w:val="0"/>
              </w:numPr>
              <w:tabs>
                <w:tab w:val="clear" w:pos="-851"/>
              </w:tabs>
              <w:spacing w:after="0" w:line="240" w:lineRule="auto"/>
              <w:rPr>
                <w:rFonts w:ascii="Calibri" w:hAnsi="Calibri" w:cs="Arial"/>
                <w:color w:val="000000" w:themeColor="text1"/>
                <w:sz w:val="20"/>
              </w:rPr>
            </w:pPr>
            <w:r>
              <w:rPr>
                <w:rFonts w:ascii="Calibri" w:hAnsi="Calibri" w:cs="Arial"/>
                <w:color w:val="000000" w:themeColor="text1"/>
                <w:sz w:val="20"/>
              </w:rPr>
              <w:t>Business activities</w:t>
            </w:r>
            <w:r w:rsidR="000B324D">
              <w:rPr>
                <w:rFonts w:ascii="Calibri" w:hAnsi="Calibri" w:cs="Arial"/>
                <w:color w:val="000000" w:themeColor="text1"/>
                <w:sz w:val="20"/>
              </w:rPr>
              <w:t xml:space="preserve"> that </w:t>
            </w:r>
            <w:r>
              <w:rPr>
                <w:rFonts w:ascii="Calibri" w:hAnsi="Calibri" w:cs="Arial"/>
                <w:color w:val="000000" w:themeColor="text1"/>
                <w:sz w:val="20"/>
              </w:rPr>
              <w:t>wast</w:t>
            </w:r>
            <w:r w:rsidR="004F7F41">
              <w:rPr>
                <w:rFonts w:ascii="Calibri" w:hAnsi="Calibri" w:cs="Arial"/>
                <w:color w:val="000000" w:themeColor="text1"/>
                <w:sz w:val="20"/>
              </w:rPr>
              <w:t>e</w:t>
            </w:r>
            <w:r>
              <w:rPr>
                <w:rFonts w:ascii="Calibri" w:hAnsi="Calibri" w:cs="Arial"/>
                <w:color w:val="000000" w:themeColor="text1"/>
                <w:sz w:val="20"/>
              </w:rPr>
              <w:t xml:space="preserve"> energy</w:t>
            </w:r>
            <w:r w:rsidR="000B324D">
              <w:rPr>
                <w:rFonts w:ascii="Calibri" w:hAnsi="Calibri" w:cs="Arial"/>
                <w:color w:val="000000" w:themeColor="text1"/>
                <w:sz w:val="20"/>
              </w:rPr>
              <w:t xml:space="preserve"> </w:t>
            </w:r>
            <w:r w:rsidR="004F7F41">
              <w:rPr>
                <w:rFonts w:ascii="Calibri" w:hAnsi="Calibri" w:cs="Arial"/>
                <w:color w:val="000000" w:themeColor="text1"/>
                <w:sz w:val="20"/>
              </w:rPr>
              <w:t xml:space="preserve">or </w:t>
            </w:r>
            <w:r w:rsidR="00D24D2C">
              <w:rPr>
                <w:rFonts w:ascii="Calibri" w:hAnsi="Calibri" w:cs="Arial"/>
                <w:color w:val="000000" w:themeColor="text1"/>
                <w:sz w:val="20"/>
              </w:rPr>
              <w:t xml:space="preserve">result in </w:t>
            </w:r>
            <w:r>
              <w:rPr>
                <w:rFonts w:ascii="Calibri" w:hAnsi="Calibri" w:cs="Arial"/>
                <w:color w:val="000000" w:themeColor="text1"/>
                <w:sz w:val="20"/>
              </w:rPr>
              <w:t>pollution</w:t>
            </w:r>
            <w:r w:rsidR="004F7F41">
              <w:rPr>
                <w:rFonts w:ascii="Calibri" w:hAnsi="Calibri" w:cs="Arial"/>
                <w:color w:val="000000" w:themeColor="text1"/>
                <w:sz w:val="20"/>
              </w:rPr>
              <w:t xml:space="preserve"> or that </w:t>
            </w:r>
            <w:r w:rsidR="000B324D">
              <w:rPr>
                <w:rFonts w:ascii="Calibri" w:hAnsi="Calibri" w:cs="Arial"/>
                <w:color w:val="000000" w:themeColor="text1"/>
                <w:sz w:val="20"/>
              </w:rPr>
              <w:t xml:space="preserve">may </w:t>
            </w:r>
            <w:r>
              <w:rPr>
                <w:rFonts w:ascii="Calibri" w:hAnsi="Calibri" w:cs="Arial"/>
                <w:color w:val="000000" w:themeColor="text1"/>
                <w:sz w:val="20"/>
              </w:rPr>
              <w:t>contribut</w:t>
            </w:r>
            <w:r w:rsidR="000B324D">
              <w:rPr>
                <w:rFonts w:ascii="Calibri" w:hAnsi="Calibri" w:cs="Arial"/>
                <w:color w:val="000000" w:themeColor="text1"/>
                <w:sz w:val="20"/>
              </w:rPr>
              <w:t>e</w:t>
            </w:r>
            <w:r>
              <w:rPr>
                <w:rFonts w:ascii="Calibri" w:hAnsi="Calibri" w:cs="Arial"/>
                <w:color w:val="000000" w:themeColor="text1"/>
                <w:sz w:val="20"/>
              </w:rPr>
              <w:t xml:space="preserve"> to climate change </w:t>
            </w:r>
            <w:r w:rsidR="00807FFD">
              <w:rPr>
                <w:rFonts w:ascii="Calibri" w:hAnsi="Calibri" w:cs="Arial"/>
                <w:color w:val="000000" w:themeColor="text1"/>
                <w:sz w:val="20"/>
              </w:rPr>
              <w:t xml:space="preserve">have a negative impact on </w:t>
            </w:r>
            <w:r w:rsidR="00B52846">
              <w:rPr>
                <w:rFonts w:ascii="Calibri" w:hAnsi="Calibri" w:cs="Arial"/>
                <w:color w:val="000000" w:themeColor="text1"/>
                <w:sz w:val="20"/>
              </w:rPr>
              <w:t xml:space="preserve">the </w:t>
            </w:r>
            <w:r w:rsidR="00807FFD">
              <w:rPr>
                <w:rFonts w:ascii="Calibri" w:hAnsi="Calibri" w:cs="Arial"/>
                <w:color w:val="000000" w:themeColor="text1"/>
                <w:sz w:val="20"/>
              </w:rPr>
              <w:t>business</w:t>
            </w:r>
            <w:r w:rsidR="007C391E">
              <w:rPr>
                <w:rFonts w:ascii="Calibri" w:hAnsi="Calibri" w:cs="Arial"/>
                <w:color w:val="000000" w:themeColor="text1"/>
                <w:sz w:val="20"/>
              </w:rPr>
              <w:t xml:space="preserve">’s public </w:t>
            </w:r>
            <w:r w:rsidR="00807FFD">
              <w:rPr>
                <w:rFonts w:ascii="Calibri" w:hAnsi="Calibri" w:cs="Arial"/>
                <w:color w:val="000000" w:themeColor="text1"/>
                <w:sz w:val="20"/>
              </w:rPr>
              <w:t xml:space="preserve">image. The </w:t>
            </w:r>
            <w:r w:rsidR="00B52846">
              <w:rPr>
                <w:rFonts w:ascii="Calibri" w:hAnsi="Calibri" w:cs="Arial"/>
                <w:color w:val="000000" w:themeColor="text1"/>
                <w:sz w:val="20"/>
              </w:rPr>
              <w:t xml:space="preserve">business’s public </w:t>
            </w:r>
            <w:r w:rsidR="00807FFD">
              <w:rPr>
                <w:rFonts w:ascii="Calibri" w:hAnsi="Calibri" w:cs="Arial"/>
                <w:color w:val="000000" w:themeColor="text1"/>
                <w:sz w:val="20"/>
              </w:rPr>
              <w:t xml:space="preserve">image suffers </w:t>
            </w:r>
            <w:r w:rsidR="00405F4E">
              <w:rPr>
                <w:rFonts w:ascii="Calibri" w:hAnsi="Calibri" w:cs="Arial"/>
                <w:color w:val="000000" w:themeColor="text1"/>
                <w:sz w:val="20"/>
              </w:rPr>
              <w:t>as, by its actions, it gives the message to the public and stakeholders that it:</w:t>
            </w:r>
          </w:p>
          <w:p w14:paraId="7272A59F" w14:textId="47CCC1F5" w:rsidR="00E26851" w:rsidRPr="008429A1" w:rsidRDefault="00E26851" w:rsidP="00EA258A">
            <w:pPr>
              <w:pStyle w:val="ListParagraph"/>
              <w:numPr>
                <w:ilvl w:val="0"/>
                <w:numId w:val="23"/>
              </w:numPr>
              <w:spacing w:line="240" w:lineRule="auto"/>
              <w:ind w:left="357" w:hanging="357"/>
              <w:rPr>
                <w:sz w:val="20"/>
                <w:szCs w:val="20"/>
              </w:rPr>
            </w:pPr>
            <w:r w:rsidRPr="008429A1">
              <w:rPr>
                <w:sz w:val="20"/>
                <w:szCs w:val="20"/>
              </w:rPr>
              <w:t xml:space="preserve">values profits above caring for the environment and/or the employees </w:t>
            </w:r>
            <w:r w:rsidR="00D24D2C" w:rsidRPr="008429A1">
              <w:rPr>
                <w:sz w:val="20"/>
                <w:szCs w:val="20"/>
              </w:rPr>
              <w:t>‘</w:t>
            </w:r>
            <w:r w:rsidRPr="008429A1">
              <w:rPr>
                <w:sz w:val="20"/>
                <w:szCs w:val="20"/>
              </w:rPr>
              <w:t>working conditions</w:t>
            </w:r>
          </w:p>
          <w:p w14:paraId="3348CA23" w14:textId="53494D16" w:rsidR="00E26851" w:rsidRPr="008429A1" w:rsidRDefault="00E26851" w:rsidP="00EA258A">
            <w:pPr>
              <w:pStyle w:val="ListParagraph"/>
              <w:numPr>
                <w:ilvl w:val="0"/>
                <w:numId w:val="23"/>
              </w:numPr>
              <w:spacing w:line="240" w:lineRule="auto"/>
              <w:ind w:left="357" w:hanging="357"/>
              <w:rPr>
                <w:sz w:val="20"/>
                <w:szCs w:val="20"/>
              </w:rPr>
            </w:pPr>
            <w:r w:rsidRPr="008429A1">
              <w:rPr>
                <w:sz w:val="20"/>
                <w:szCs w:val="20"/>
              </w:rPr>
              <w:t>is not a good corporate citizen</w:t>
            </w:r>
          </w:p>
          <w:p w14:paraId="0A7F607B" w14:textId="3E1F2739" w:rsidR="00E26851" w:rsidRPr="008429A1" w:rsidRDefault="00E26851" w:rsidP="00EA258A">
            <w:pPr>
              <w:pStyle w:val="ListParagraph"/>
              <w:numPr>
                <w:ilvl w:val="0"/>
                <w:numId w:val="23"/>
              </w:numPr>
              <w:spacing w:after="0" w:line="240" w:lineRule="auto"/>
              <w:ind w:left="357" w:hanging="357"/>
              <w:rPr>
                <w:sz w:val="20"/>
                <w:szCs w:val="20"/>
              </w:rPr>
            </w:pPr>
            <w:r w:rsidRPr="008429A1">
              <w:rPr>
                <w:sz w:val="20"/>
                <w:szCs w:val="20"/>
              </w:rPr>
              <w:t>does not respond to the environmental concerns of consumers.</w:t>
            </w:r>
          </w:p>
          <w:p w14:paraId="53A51843" w14:textId="6B335FCA" w:rsidR="00E26851" w:rsidRPr="00992FEC" w:rsidRDefault="00E26851" w:rsidP="0005672A">
            <w:pPr>
              <w:pStyle w:val="Default"/>
              <w:spacing w:before="120"/>
              <w:rPr>
                <w:rFonts w:ascii="Calibri" w:hAnsi="Calibri"/>
                <w:color w:val="000000" w:themeColor="text1"/>
                <w:sz w:val="20"/>
                <w:szCs w:val="20"/>
              </w:rPr>
            </w:pPr>
            <w:r w:rsidRPr="00992FEC">
              <w:rPr>
                <w:rFonts w:ascii="Calibri" w:hAnsi="Calibri"/>
                <w:color w:val="000000" w:themeColor="text1"/>
                <w:sz w:val="20"/>
                <w:szCs w:val="20"/>
              </w:rPr>
              <w:t>This negative public image could lead to:</w:t>
            </w:r>
          </w:p>
          <w:p w14:paraId="7FA0AA69" w14:textId="77777777" w:rsidR="00E26851" w:rsidRPr="008429A1" w:rsidRDefault="00E26851" w:rsidP="00EA258A">
            <w:pPr>
              <w:pStyle w:val="ListParagraph"/>
              <w:numPr>
                <w:ilvl w:val="0"/>
                <w:numId w:val="23"/>
              </w:numPr>
              <w:spacing w:line="240" w:lineRule="auto"/>
              <w:ind w:left="357" w:hanging="357"/>
              <w:rPr>
                <w:sz w:val="20"/>
                <w:szCs w:val="20"/>
              </w:rPr>
            </w:pPr>
            <w:r w:rsidRPr="008429A1">
              <w:rPr>
                <w:sz w:val="20"/>
                <w:szCs w:val="20"/>
              </w:rPr>
              <w:t>decreased sales due to loss of customers</w:t>
            </w:r>
          </w:p>
          <w:p w14:paraId="51B689CF" w14:textId="77777777" w:rsidR="00E26851" w:rsidRPr="008429A1" w:rsidRDefault="00E26851" w:rsidP="00EA258A">
            <w:pPr>
              <w:pStyle w:val="ListParagraph"/>
              <w:numPr>
                <w:ilvl w:val="0"/>
                <w:numId w:val="23"/>
              </w:numPr>
              <w:spacing w:line="240" w:lineRule="auto"/>
              <w:ind w:left="357" w:hanging="357"/>
              <w:rPr>
                <w:sz w:val="20"/>
                <w:szCs w:val="20"/>
              </w:rPr>
            </w:pPr>
            <w:r w:rsidRPr="008429A1">
              <w:rPr>
                <w:sz w:val="20"/>
                <w:szCs w:val="20"/>
              </w:rPr>
              <w:t>higher turnover of staff if environmental working conditions are poor</w:t>
            </w:r>
          </w:p>
          <w:p w14:paraId="62D1BA37" w14:textId="77777777" w:rsidR="00E26851" w:rsidRPr="00992FEC" w:rsidRDefault="00E26851" w:rsidP="00EA258A">
            <w:pPr>
              <w:pStyle w:val="ListParagraph"/>
              <w:numPr>
                <w:ilvl w:val="0"/>
                <w:numId w:val="23"/>
              </w:numPr>
              <w:spacing w:after="0" w:line="240" w:lineRule="auto"/>
              <w:ind w:left="357" w:hanging="357"/>
              <w:rPr>
                <w:rFonts w:ascii="Calibri" w:hAnsi="Calibri"/>
                <w:color w:val="000000" w:themeColor="text1"/>
                <w:sz w:val="20"/>
                <w:szCs w:val="20"/>
              </w:rPr>
            </w:pPr>
            <w:r w:rsidRPr="008429A1">
              <w:rPr>
                <w:sz w:val="20"/>
                <w:szCs w:val="20"/>
              </w:rPr>
              <w:t>loss of investor confidence.</w:t>
            </w:r>
          </w:p>
        </w:tc>
      </w:tr>
      <w:tr w:rsidR="00E26851" w:rsidRPr="00992FEC" w14:paraId="08E7FBD1" w14:textId="77777777" w:rsidTr="006B1BB8">
        <w:tc>
          <w:tcPr>
            <w:tcW w:w="9018" w:type="dxa"/>
            <w:gridSpan w:val="2"/>
            <w:shd w:val="clear" w:color="auto" w:fill="auto"/>
          </w:tcPr>
          <w:p w14:paraId="496A2A5D" w14:textId="60ED1510" w:rsidR="00E26851" w:rsidRPr="00F11457" w:rsidRDefault="00F11457" w:rsidP="0005672A">
            <w:pPr>
              <w:pStyle w:val="Default"/>
              <w:rPr>
                <w:rFonts w:asciiTheme="minorHAnsi" w:hAnsiTheme="minorHAnsi" w:cstheme="minorHAnsi"/>
                <w:color w:val="000000" w:themeColor="text1"/>
                <w:sz w:val="20"/>
                <w:szCs w:val="20"/>
              </w:rPr>
            </w:pPr>
            <w:r w:rsidRPr="00F11457">
              <w:rPr>
                <w:rFonts w:asciiTheme="minorHAnsi" w:hAnsiTheme="minorHAnsi" w:cstheme="minorHAnsi"/>
                <w:color w:val="000000" w:themeColor="text1"/>
                <w:sz w:val="20"/>
                <w:szCs w:val="20"/>
              </w:rPr>
              <w:t>Accept other relevant answers.</w:t>
            </w:r>
          </w:p>
        </w:tc>
      </w:tr>
    </w:tbl>
    <w:p w14:paraId="46B44616" w14:textId="77777777" w:rsidR="00476710" w:rsidRPr="00992FEC" w:rsidRDefault="00476710" w:rsidP="0005672A">
      <w:pPr>
        <w:spacing w:line="240" w:lineRule="auto"/>
        <w:rPr>
          <w:rFonts w:cs="Arial"/>
          <w:color w:val="000000" w:themeColor="text1"/>
        </w:rPr>
      </w:pPr>
      <w:r w:rsidRPr="00992FEC">
        <w:rPr>
          <w:rFonts w:cs="Arial"/>
          <w:color w:val="000000" w:themeColor="text1"/>
        </w:rPr>
        <w:br w:type="page"/>
      </w:r>
    </w:p>
    <w:p w14:paraId="284B6455" w14:textId="77F42E04" w:rsidR="00E001E9" w:rsidRDefault="00476710" w:rsidP="00323100">
      <w:pPr>
        <w:pStyle w:val="Question"/>
      </w:pPr>
      <w:r w:rsidRPr="00992FEC">
        <w:lastRenderedPageBreak/>
        <w:t>Question 4</w:t>
      </w:r>
      <w:r w:rsidR="00C46B0F">
        <w:tab/>
      </w:r>
      <w:r w:rsidRPr="00992FEC">
        <w:t>(7 marks)</w:t>
      </w:r>
    </w:p>
    <w:p w14:paraId="0FE405CF" w14:textId="60B8A77B" w:rsidR="00DE2E37" w:rsidRPr="0066747F" w:rsidRDefault="00DE2E37" w:rsidP="00323100">
      <w:r w:rsidRPr="0066747F">
        <w:t>The business can only adopt one strategy to improve its image.</w:t>
      </w:r>
    </w:p>
    <w:p w14:paraId="28C45AF1" w14:textId="5C219376" w:rsidR="00476710" w:rsidRPr="00F065E2" w:rsidRDefault="00476710" w:rsidP="00EA258A">
      <w:pPr>
        <w:pStyle w:val="ListParagraph"/>
        <w:numPr>
          <w:ilvl w:val="0"/>
          <w:numId w:val="19"/>
        </w:numPr>
        <w:tabs>
          <w:tab w:val="right" w:pos="9026"/>
        </w:tabs>
        <w:spacing w:after="0"/>
        <w:rPr>
          <w:rFonts w:cs="Arial"/>
          <w:color w:val="000000" w:themeColor="text1"/>
        </w:rPr>
      </w:pPr>
      <w:r w:rsidRPr="00F065E2">
        <w:rPr>
          <w:rFonts w:cs="Arial"/>
          <w:color w:val="000000" w:themeColor="text1"/>
        </w:rPr>
        <w:t xml:space="preserve">Describe </w:t>
      </w:r>
      <w:r w:rsidRPr="00F065E2">
        <w:rPr>
          <w:rFonts w:cs="Arial"/>
          <w:b/>
          <w:color w:val="000000" w:themeColor="text1"/>
        </w:rPr>
        <w:t>two</w:t>
      </w:r>
      <w:r w:rsidRPr="00F065E2">
        <w:rPr>
          <w:rFonts w:cs="Arial"/>
          <w:color w:val="000000" w:themeColor="text1"/>
        </w:rPr>
        <w:t xml:space="preserve"> methods that the business could implement to improve its public image.</w:t>
      </w:r>
      <w:r w:rsidR="00F065E2">
        <w:rPr>
          <w:rFonts w:cs="Arial"/>
          <w:color w:val="000000" w:themeColor="text1"/>
        </w:rPr>
        <w:tab/>
      </w:r>
      <w:r w:rsidR="0021521D" w:rsidRPr="00F065E2">
        <w:rPr>
          <w:rFonts w:cs="Arial"/>
          <w:color w:val="000000" w:themeColor="text1"/>
        </w:rPr>
        <w:t>(4 marks)</w:t>
      </w:r>
    </w:p>
    <w:p w14:paraId="63294A0F" w14:textId="77777777" w:rsidR="00F065E2" w:rsidRPr="00D0195B" w:rsidRDefault="00F065E2" w:rsidP="00F065E2">
      <w:pPr>
        <w:pStyle w:val="ListParagraph"/>
        <w:spacing w:after="0" w:line="240" w:lineRule="auto"/>
        <w:jc w:val="right"/>
        <w:rPr>
          <w:rFonts w:cs="Arial"/>
          <w:b/>
          <w:color w:val="000000" w:themeColor="text1"/>
        </w:rPr>
      </w:pP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3"/>
        <w:gridCol w:w="1417"/>
      </w:tblGrid>
      <w:tr w:rsidR="00992FEC" w:rsidRPr="00992FEC" w14:paraId="2BF3CA48" w14:textId="77777777" w:rsidTr="00372503">
        <w:trPr>
          <w:tblHeader/>
        </w:trPr>
        <w:tc>
          <w:tcPr>
            <w:tcW w:w="7649" w:type="dxa"/>
            <w:tcBorders>
              <w:right w:val="single" w:sz="4" w:space="0" w:color="FFFFFF" w:themeColor="background1"/>
            </w:tcBorders>
            <w:shd w:val="clear" w:color="auto" w:fill="BD9FCF"/>
            <w:vAlign w:val="center"/>
          </w:tcPr>
          <w:p w14:paraId="0FE1A978" w14:textId="77777777" w:rsidR="00476710" w:rsidRPr="00992FEC" w:rsidRDefault="00476710" w:rsidP="006B1BB8">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Description</w:t>
            </w:r>
          </w:p>
        </w:tc>
        <w:tc>
          <w:tcPr>
            <w:tcW w:w="1417" w:type="dxa"/>
            <w:tcBorders>
              <w:left w:val="single" w:sz="4" w:space="0" w:color="FFFFFF" w:themeColor="background1"/>
            </w:tcBorders>
            <w:shd w:val="clear" w:color="auto" w:fill="BD9FCF"/>
            <w:vAlign w:val="center"/>
          </w:tcPr>
          <w:p w14:paraId="5F2F12DE" w14:textId="77777777" w:rsidR="00476710" w:rsidRPr="00992FEC" w:rsidRDefault="00476710" w:rsidP="00F065E2">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Marks</w:t>
            </w:r>
          </w:p>
        </w:tc>
      </w:tr>
      <w:tr w:rsidR="00992FEC" w:rsidRPr="00992FEC" w14:paraId="1809797E" w14:textId="77777777" w:rsidTr="00A13146">
        <w:tc>
          <w:tcPr>
            <w:tcW w:w="7649" w:type="dxa"/>
            <w:shd w:val="clear" w:color="auto" w:fill="FFFFFF" w:themeFill="background1"/>
          </w:tcPr>
          <w:p w14:paraId="42A3FAC2" w14:textId="77777777" w:rsidR="00476710" w:rsidRPr="00992FEC" w:rsidRDefault="00476710" w:rsidP="006B1BB8">
            <w:pPr>
              <w:spacing w:after="0" w:line="240" w:lineRule="auto"/>
              <w:rPr>
                <w:b/>
                <w:color w:val="000000" w:themeColor="text1"/>
                <w:sz w:val="20"/>
                <w:szCs w:val="20"/>
              </w:rPr>
            </w:pPr>
            <w:r w:rsidRPr="00992FEC">
              <w:rPr>
                <w:b/>
                <w:color w:val="000000" w:themeColor="text1"/>
                <w:sz w:val="20"/>
                <w:szCs w:val="20"/>
              </w:rPr>
              <w:t>For each method provided (2 x 2 marks)</w:t>
            </w:r>
          </w:p>
        </w:tc>
        <w:tc>
          <w:tcPr>
            <w:tcW w:w="1417" w:type="dxa"/>
            <w:shd w:val="clear" w:color="auto" w:fill="FFFFFF" w:themeFill="background1"/>
            <w:vAlign w:val="center"/>
          </w:tcPr>
          <w:p w14:paraId="27D7ACB6" w14:textId="77777777" w:rsidR="00476710" w:rsidRPr="00992FEC" w:rsidRDefault="00476710" w:rsidP="003A3E22">
            <w:pPr>
              <w:spacing w:after="0" w:line="264" w:lineRule="auto"/>
              <w:jc w:val="center"/>
              <w:rPr>
                <w:b/>
                <w:color w:val="000000" w:themeColor="text1"/>
                <w:sz w:val="20"/>
                <w:szCs w:val="20"/>
              </w:rPr>
            </w:pPr>
          </w:p>
        </w:tc>
      </w:tr>
      <w:tr w:rsidR="00992FEC" w:rsidRPr="00992FEC" w14:paraId="6A03921C" w14:textId="77777777" w:rsidTr="00A13146">
        <w:tc>
          <w:tcPr>
            <w:tcW w:w="7649" w:type="dxa"/>
            <w:shd w:val="clear" w:color="auto" w:fill="auto"/>
          </w:tcPr>
          <w:p w14:paraId="3E86932B" w14:textId="4DD39C13" w:rsidR="00476710" w:rsidRPr="00992FEC" w:rsidRDefault="00476710" w:rsidP="006B1BB8">
            <w:pPr>
              <w:spacing w:after="0" w:line="240" w:lineRule="auto"/>
              <w:rPr>
                <w:color w:val="000000" w:themeColor="text1"/>
                <w:sz w:val="20"/>
                <w:szCs w:val="20"/>
              </w:rPr>
            </w:pPr>
            <w:r w:rsidRPr="00992FEC">
              <w:rPr>
                <w:color w:val="000000" w:themeColor="text1"/>
                <w:sz w:val="20"/>
                <w:szCs w:val="20"/>
              </w:rPr>
              <w:t>Describes a method the business could implement to improve its public image</w:t>
            </w:r>
          </w:p>
        </w:tc>
        <w:tc>
          <w:tcPr>
            <w:tcW w:w="1417" w:type="dxa"/>
            <w:shd w:val="clear" w:color="auto" w:fill="auto"/>
            <w:vAlign w:val="center"/>
          </w:tcPr>
          <w:p w14:paraId="4BC89B88" w14:textId="77777777" w:rsidR="00476710" w:rsidRPr="00992FEC" w:rsidRDefault="00476710" w:rsidP="003A3E22">
            <w:pPr>
              <w:spacing w:after="0" w:line="264" w:lineRule="auto"/>
              <w:jc w:val="center"/>
              <w:rPr>
                <w:color w:val="000000" w:themeColor="text1"/>
                <w:sz w:val="20"/>
                <w:szCs w:val="20"/>
              </w:rPr>
            </w:pPr>
            <w:r w:rsidRPr="00992FEC">
              <w:rPr>
                <w:color w:val="000000" w:themeColor="text1"/>
                <w:sz w:val="20"/>
                <w:szCs w:val="20"/>
              </w:rPr>
              <w:t>2</w:t>
            </w:r>
          </w:p>
        </w:tc>
      </w:tr>
      <w:tr w:rsidR="00992FEC" w:rsidRPr="00992FEC" w14:paraId="6C7A0C1E" w14:textId="77777777" w:rsidTr="00A13146">
        <w:tc>
          <w:tcPr>
            <w:tcW w:w="7649" w:type="dxa"/>
            <w:shd w:val="clear" w:color="auto" w:fill="auto"/>
          </w:tcPr>
          <w:p w14:paraId="260936FB" w14:textId="1438B930" w:rsidR="00476710" w:rsidRPr="00992FEC" w:rsidRDefault="00476710" w:rsidP="006B1BB8">
            <w:pPr>
              <w:spacing w:after="0" w:line="240" w:lineRule="auto"/>
              <w:rPr>
                <w:color w:val="000000" w:themeColor="text1"/>
                <w:sz w:val="20"/>
                <w:szCs w:val="20"/>
              </w:rPr>
            </w:pPr>
            <w:r w:rsidRPr="00992FEC">
              <w:rPr>
                <w:color w:val="000000" w:themeColor="text1"/>
                <w:sz w:val="20"/>
                <w:szCs w:val="20"/>
              </w:rPr>
              <w:t>Identifies a way the business could improve its public image</w:t>
            </w:r>
          </w:p>
        </w:tc>
        <w:tc>
          <w:tcPr>
            <w:tcW w:w="1417" w:type="dxa"/>
            <w:shd w:val="clear" w:color="auto" w:fill="auto"/>
            <w:vAlign w:val="center"/>
          </w:tcPr>
          <w:p w14:paraId="4A8F09DC" w14:textId="77777777" w:rsidR="00476710" w:rsidRPr="00992FEC" w:rsidRDefault="00476710" w:rsidP="003A3E22">
            <w:pPr>
              <w:spacing w:after="0" w:line="264" w:lineRule="auto"/>
              <w:jc w:val="center"/>
              <w:rPr>
                <w:color w:val="000000" w:themeColor="text1"/>
                <w:sz w:val="20"/>
                <w:szCs w:val="20"/>
              </w:rPr>
            </w:pPr>
            <w:r w:rsidRPr="00992FEC">
              <w:rPr>
                <w:color w:val="000000" w:themeColor="text1"/>
                <w:sz w:val="20"/>
                <w:szCs w:val="20"/>
              </w:rPr>
              <w:t>1</w:t>
            </w:r>
          </w:p>
        </w:tc>
      </w:tr>
      <w:tr w:rsidR="00992FEC" w:rsidRPr="00992FEC" w14:paraId="68BC889D" w14:textId="77777777" w:rsidTr="00A13146">
        <w:tc>
          <w:tcPr>
            <w:tcW w:w="7649" w:type="dxa"/>
            <w:shd w:val="clear" w:color="auto" w:fill="auto"/>
          </w:tcPr>
          <w:p w14:paraId="212FDAE1" w14:textId="77777777" w:rsidR="00476710" w:rsidRPr="00992FEC" w:rsidRDefault="00476710" w:rsidP="006B1BB8">
            <w:pPr>
              <w:spacing w:after="0" w:line="240" w:lineRule="auto"/>
              <w:jc w:val="right"/>
              <w:rPr>
                <w:b/>
                <w:color w:val="000000" w:themeColor="text1"/>
                <w:sz w:val="20"/>
                <w:szCs w:val="20"/>
              </w:rPr>
            </w:pPr>
            <w:r w:rsidRPr="00992FEC">
              <w:rPr>
                <w:b/>
                <w:color w:val="000000" w:themeColor="text1"/>
                <w:sz w:val="20"/>
                <w:szCs w:val="20"/>
              </w:rPr>
              <w:t>Subtotal</w:t>
            </w:r>
          </w:p>
        </w:tc>
        <w:tc>
          <w:tcPr>
            <w:tcW w:w="1417" w:type="dxa"/>
            <w:shd w:val="clear" w:color="auto" w:fill="auto"/>
            <w:vAlign w:val="center"/>
          </w:tcPr>
          <w:p w14:paraId="43ECA681" w14:textId="23C76F86" w:rsidR="00476710" w:rsidRPr="00992FEC" w:rsidRDefault="008B0941" w:rsidP="008B0941">
            <w:pPr>
              <w:spacing w:after="0" w:line="264" w:lineRule="auto"/>
              <w:jc w:val="right"/>
              <w:rPr>
                <w:b/>
                <w:color w:val="000000" w:themeColor="text1"/>
                <w:sz w:val="20"/>
                <w:szCs w:val="20"/>
              </w:rPr>
            </w:pPr>
            <w:r>
              <w:rPr>
                <w:b/>
                <w:color w:val="000000" w:themeColor="text1"/>
                <w:sz w:val="20"/>
                <w:szCs w:val="20"/>
              </w:rPr>
              <w:t>/</w:t>
            </w:r>
            <w:r w:rsidR="00E80157">
              <w:rPr>
                <w:b/>
                <w:color w:val="000000" w:themeColor="text1"/>
                <w:sz w:val="20"/>
                <w:szCs w:val="20"/>
              </w:rPr>
              <w:t>2</w:t>
            </w:r>
          </w:p>
        </w:tc>
      </w:tr>
      <w:tr w:rsidR="00992FEC" w:rsidRPr="00992FEC" w14:paraId="5E3C1A67" w14:textId="77777777" w:rsidTr="00A13146">
        <w:tc>
          <w:tcPr>
            <w:tcW w:w="7649" w:type="dxa"/>
            <w:shd w:val="clear" w:color="auto" w:fill="auto"/>
          </w:tcPr>
          <w:p w14:paraId="59AE2129" w14:textId="7EE4900A" w:rsidR="00476710" w:rsidRPr="00992FEC" w:rsidRDefault="0015722E" w:rsidP="006B1BB8">
            <w:pPr>
              <w:spacing w:after="0" w:line="240" w:lineRule="auto"/>
              <w:jc w:val="right"/>
              <w:rPr>
                <w:color w:val="000000" w:themeColor="text1"/>
                <w:sz w:val="20"/>
                <w:szCs w:val="20"/>
              </w:rPr>
            </w:pPr>
            <w:r w:rsidRPr="00992FEC">
              <w:rPr>
                <w:b/>
                <w:color w:val="000000" w:themeColor="text1"/>
                <w:sz w:val="20"/>
                <w:szCs w:val="20"/>
              </w:rPr>
              <w:t>T</w:t>
            </w:r>
            <w:r w:rsidR="00476710" w:rsidRPr="00992FEC">
              <w:rPr>
                <w:b/>
                <w:color w:val="000000" w:themeColor="text1"/>
                <w:sz w:val="20"/>
                <w:szCs w:val="20"/>
              </w:rPr>
              <w:t>otal</w:t>
            </w:r>
          </w:p>
        </w:tc>
        <w:tc>
          <w:tcPr>
            <w:tcW w:w="1417" w:type="dxa"/>
            <w:shd w:val="clear" w:color="auto" w:fill="auto"/>
            <w:vAlign w:val="center"/>
          </w:tcPr>
          <w:p w14:paraId="083B1909" w14:textId="27B3476A" w:rsidR="00476710" w:rsidRPr="00992FEC" w:rsidRDefault="008B0941" w:rsidP="008B0941">
            <w:pPr>
              <w:spacing w:after="0" w:line="264" w:lineRule="auto"/>
              <w:jc w:val="right"/>
              <w:rPr>
                <w:color w:val="000000" w:themeColor="text1"/>
                <w:sz w:val="20"/>
                <w:szCs w:val="20"/>
              </w:rPr>
            </w:pPr>
            <w:r>
              <w:rPr>
                <w:b/>
                <w:color w:val="000000" w:themeColor="text1"/>
                <w:sz w:val="20"/>
                <w:szCs w:val="20"/>
              </w:rPr>
              <w:t>/</w:t>
            </w:r>
            <w:r w:rsidR="00E80157">
              <w:rPr>
                <w:b/>
                <w:color w:val="000000" w:themeColor="text1"/>
                <w:sz w:val="20"/>
                <w:szCs w:val="20"/>
              </w:rPr>
              <w:t>4</w:t>
            </w:r>
          </w:p>
        </w:tc>
      </w:tr>
      <w:tr w:rsidR="00992FEC" w:rsidRPr="00992FEC" w14:paraId="6981858D" w14:textId="77777777" w:rsidTr="00372503">
        <w:tc>
          <w:tcPr>
            <w:tcW w:w="9067" w:type="dxa"/>
            <w:gridSpan w:val="2"/>
            <w:shd w:val="clear" w:color="auto" w:fill="E4D8EB"/>
          </w:tcPr>
          <w:p w14:paraId="42CDBABC" w14:textId="0B9B6519" w:rsidR="00CC2810" w:rsidRPr="00992FEC" w:rsidRDefault="00C141C8" w:rsidP="006B1BB8">
            <w:pPr>
              <w:spacing w:after="0" w:line="240" w:lineRule="auto"/>
              <w:outlineLvl w:val="0"/>
              <w:rPr>
                <w:rFonts w:cs="Arial"/>
                <w:b/>
                <w:bCs/>
                <w:color w:val="000000" w:themeColor="text1"/>
                <w:sz w:val="20"/>
                <w:szCs w:val="20"/>
                <w:lang w:val="en-US"/>
              </w:rPr>
            </w:pPr>
            <w:r w:rsidRPr="00C141C8">
              <w:rPr>
                <w:b/>
                <w:bCs/>
                <w:color w:val="000000" w:themeColor="text1"/>
                <w:sz w:val="20"/>
                <w:szCs w:val="20"/>
              </w:rPr>
              <w:t>Answer could include:</w:t>
            </w:r>
          </w:p>
        </w:tc>
      </w:tr>
      <w:tr w:rsidR="00992FEC" w:rsidRPr="00992FEC" w14:paraId="631B5A3C" w14:textId="77777777" w:rsidTr="00A13146">
        <w:tc>
          <w:tcPr>
            <w:tcW w:w="9067" w:type="dxa"/>
            <w:gridSpan w:val="2"/>
            <w:shd w:val="clear" w:color="auto" w:fill="auto"/>
          </w:tcPr>
          <w:p w14:paraId="28ED6876" w14:textId="6B90EBA7" w:rsidR="00476710" w:rsidRPr="00992FEC" w:rsidRDefault="00476710" w:rsidP="006B1BB8">
            <w:pPr>
              <w:spacing w:after="0" w:line="240" w:lineRule="auto"/>
              <w:outlineLvl w:val="0"/>
              <w:rPr>
                <w:color w:val="000000" w:themeColor="text1"/>
                <w:sz w:val="20"/>
                <w:szCs w:val="20"/>
              </w:rPr>
            </w:pPr>
            <w:r w:rsidRPr="00992FEC">
              <w:rPr>
                <w:color w:val="000000" w:themeColor="text1"/>
                <w:sz w:val="20"/>
                <w:szCs w:val="20"/>
              </w:rPr>
              <w:t>Donations – a gift</w:t>
            </w:r>
            <w:r w:rsidR="001C62E3">
              <w:rPr>
                <w:color w:val="000000" w:themeColor="text1"/>
                <w:sz w:val="20"/>
                <w:szCs w:val="20"/>
              </w:rPr>
              <w:t>,</w:t>
            </w:r>
            <w:r w:rsidRPr="00992FEC">
              <w:rPr>
                <w:color w:val="000000" w:themeColor="text1"/>
                <w:sz w:val="20"/>
                <w:szCs w:val="20"/>
              </w:rPr>
              <w:t xml:space="preserve"> </w:t>
            </w:r>
            <w:r w:rsidR="0083793D">
              <w:rPr>
                <w:color w:val="000000" w:themeColor="text1"/>
                <w:sz w:val="20"/>
                <w:szCs w:val="20"/>
              </w:rPr>
              <w:t xml:space="preserve">usually </w:t>
            </w:r>
            <w:r w:rsidRPr="00992FEC">
              <w:rPr>
                <w:color w:val="000000" w:themeColor="text1"/>
                <w:sz w:val="20"/>
                <w:szCs w:val="20"/>
              </w:rPr>
              <w:t>given to a charitable organisation. Donations may be made in various forms</w:t>
            </w:r>
            <w:r w:rsidR="0083793D">
              <w:rPr>
                <w:color w:val="000000" w:themeColor="text1"/>
                <w:sz w:val="20"/>
                <w:szCs w:val="20"/>
              </w:rPr>
              <w:t>,</w:t>
            </w:r>
            <w:r w:rsidRPr="00992FEC">
              <w:rPr>
                <w:color w:val="000000" w:themeColor="text1"/>
                <w:sz w:val="20"/>
                <w:szCs w:val="20"/>
              </w:rPr>
              <w:t xml:space="preserve"> including cash, goods or time.</w:t>
            </w:r>
          </w:p>
          <w:p w14:paraId="772F0D3A" w14:textId="5ABE4C70" w:rsidR="00476710" w:rsidRPr="00D4222A" w:rsidRDefault="00476710" w:rsidP="006B1BB8">
            <w:pPr>
              <w:spacing w:before="120" w:after="0" w:line="240" w:lineRule="auto"/>
              <w:outlineLvl w:val="0"/>
              <w:rPr>
                <w:rFonts w:cstheme="minorHAnsi"/>
                <w:color w:val="000000" w:themeColor="text1"/>
                <w:sz w:val="20"/>
                <w:szCs w:val="20"/>
              </w:rPr>
            </w:pPr>
            <w:r w:rsidRPr="00992FEC">
              <w:rPr>
                <w:color w:val="000000" w:themeColor="text1"/>
                <w:sz w:val="20"/>
                <w:szCs w:val="20"/>
              </w:rPr>
              <w:t>Corporate sponsorship</w:t>
            </w:r>
            <w:r w:rsidR="0083793D">
              <w:rPr>
                <w:color w:val="000000" w:themeColor="text1"/>
                <w:sz w:val="20"/>
                <w:szCs w:val="20"/>
              </w:rPr>
              <w:t xml:space="preserve"> – </w:t>
            </w:r>
            <w:r w:rsidRPr="00992FEC">
              <w:rPr>
                <w:color w:val="000000" w:themeColor="text1"/>
                <w:sz w:val="20"/>
                <w:szCs w:val="20"/>
              </w:rPr>
              <w:t xml:space="preserve">a </w:t>
            </w:r>
            <w:r w:rsidRPr="00992FEC">
              <w:rPr>
                <w:rFonts w:cstheme="minorHAnsi"/>
                <w:color w:val="000000" w:themeColor="text1"/>
                <w:sz w:val="20"/>
                <w:szCs w:val="20"/>
              </w:rPr>
              <w:t xml:space="preserve">business arrangement where financial or other support </w:t>
            </w:r>
            <w:r w:rsidR="001C62E3">
              <w:rPr>
                <w:rFonts w:cstheme="minorHAnsi"/>
                <w:color w:val="000000" w:themeColor="text1"/>
                <w:sz w:val="20"/>
                <w:szCs w:val="20"/>
              </w:rPr>
              <w:t>for</w:t>
            </w:r>
            <w:r w:rsidRPr="00992FEC">
              <w:rPr>
                <w:rFonts w:cstheme="minorHAnsi"/>
                <w:color w:val="000000" w:themeColor="text1"/>
                <w:sz w:val="20"/>
                <w:szCs w:val="20"/>
              </w:rPr>
              <w:t xml:space="preserve"> an activity or event is provided, largely to reach specified business goals. Sponsorship may take the fo</w:t>
            </w:r>
            <w:r w:rsidRPr="00992FEC">
              <w:rPr>
                <w:color w:val="000000" w:themeColor="text1"/>
                <w:sz w:val="20"/>
                <w:szCs w:val="20"/>
              </w:rPr>
              <w:t xml:space="preserve">rm of </w:t>
            </w:r>
            <w:r w:rsidRPr="00992FEC">
              <w:rPr>
                <w:rFonts w:cstheme="minorHAnsi"/>
                <w:color w:val="000000" w:themeColor="text1"/>
                <w:sz w:val="20"/>
                <w:szCs w:val="20"/>
              </w:rPr>
              <w:t xml:space="preserve">sponsoring events or projects </w:t>
            </w:r>
            <w:r w:rsidR="0083793D">
              <w:rPr>
                <w:rFonts w:cstheme="minorHAnsi"/>
                <w:color w:val="000000" w:themeColor="text1"/>
                <w:sz w:val="20"/>
                <w:szCs w:val="20"/>
              </w:rPr>
              <w:t>that</w:t>
            </w:r>
            <w:r w:rsidRPr="00992FEC">
              <w:rPr>
                <w:rFonts w:cstheme="minorHAnsi"/>
                <w:color w:val="000000" w:themeColor="text1"/>
                <w:sz w:val="20"/>
                <w:szCs w:val="20"/>
              </w:rPr>
              <w:t xml:space="preserve"> raise the profile of the business in the public eye or in the target market. Examples of projects and events include sporting events, community events, educational programs, exhibitions and displays</w:t>
            </w:r>
            <w:r w:rsidR="0083793D">
              <w:rPr>
                <w:rFonts w:cstheme="minorHAnsi"/>
                <w:color w:val="000000" w:themeColor="text1"/>
                <w:sz w:val="20"/>
                <w:szCs w:val="20"/>
              </w:rPr>
              <w:t xml:space="preserve"> and</w:t>
            </w:r>
            <w:r w:rsidRPr="00992FEC">
              <w:rPr>
                <w:rFonts w:cstheme="minorHAnsi"/>
                <w:color w:val="000000" w:themeColor="text1"/>
                <w:sz w:val="20"/>
                <w:szCs w:val="20"/>
              </w:rPr>
              <w:t xml:space="preserve"> equipment.</w:t>
            </w:r>
          </w:p>
        </w:tc>
      </w:tr>
      <w:tr w:rsidR="00476710" w:rsidRPr="00992FEC" w14:paraId="5D31071A" w14:textId="77777777" w:rsidTr="00A13146">
        <w:tc>
          <w:tcPr>
            <w:tcW w:w="9067" w:type="dxa"/>
            <w:gridSpan w:val="2"/>
            <w:shd w:val="clear" w:color="auto" w:fill="auto"/>
          </w:tcPr>
          <w:p w14:paraId="2B61ACDB" w14:textId="5B1C04BF" w:rsidR="00476710" w:rsidRPr="00992FEC" w:rsidRDefault="00F065E2" w:rsidP="006B1BB8">
            <w:pPr>
              <w:spacing w:after="0" w:line="240" w:lineRule="auto"/>
              <w:outlineLvl w:val="0"/>
              <w:rPr>
                <w:color w:val="000000" w:themeColor="text1"/>
                <w:sz w:val="20"/>
                <w:szCs w:val="20"/>
              </w:rPr>
            </w:pPr>
            <w:r w:rsidRPr="00992FEC">
              <w:rPr>
                <w:color w:val="000000" w:themeColor="text1"/>
                <w:sz w:val="20"/>
                <w:szCs w:val="20"/>
              </w:rPr>
              <w:t xml:space="preserve">Accept </w:t>
            </w:r>
            <w:r>
              <w:rPr>
                <w:color w:val="000000" w:themeColor="text1"/>
                <w:sz w:val="20"/>
                <w:szCs w:val="20"/>
              </w:rPr>
              <w:t>o</w:t>
            </w:r>
            <w:r w:rsidRPr="00992FEC">
              <w:rPr>
                <w:color w:val="000000" w:themeColor="text1"/>
                <w:sz w:val="20"/>
                <w:szCs w:val="20"/>
              </w:rPr>
              <w:t xml:space="preserve">ther </w:t>
            </w:r>
            <w:r>
              <w:rPr>
                <w:color w:val="000000" w:themeColor="text1"/>
                <w:sz w:val="20"/>
                <w:szCs w:val="20"/>
              </w:rPr>
              <w:t>relevant</w:t>
            </w:r>
            <w:r w:rsidRPr="00992FEC">
              <w:rPr>
                <w:color w:val="000000" w:themeColor="text1"/>
                <w:sz w:val="20"/>
                <w:szCs w:val="20"/>
              </w:rPr>
              <w:t xml:space="preserve"> answer</w:t>
            </w:r>
            <w:r>
              <w:rPr>
                <w:color w:val="000000" w:themeColor="text1"/>
                <w:sz w:val="20"/>
                <w:szCs w:val="20"/>
              </w:rPr>
              <w:t>s</w:t>
            </w:r>
            <w:r w:rsidRPr="00992FEC">
              <w:rPr>
                <w:color w:val="000000" w:themeColor="text1"/>
                <w:sz w:val="20"/>
                <w:szCs w:val="20"/>
              </w:rPr>
              <w:t>.</w:t>
            </w:r>
          </w:p>
        </w:tc>
      </w:tr>
    </w:tbl>
    <w:p w14:paraId="4DC50920" w14:textId="5FA8C20F" w:rsidR="00CB1854" w:rsidRPr="00323100" w:rsidRDefault="00CB1854" w:rsidP="00EA258A">
      <w:pPr>
        <w:pStyle w:val="ListParagraph"/>
        <w:numPr>
          <w:ilvl w:val="0"/>
          <w:numId w:val="19"/>
        </w:numPr>
        <w:tabs>
          <w:tab w:val="right" w:pos="9192"/>
        </w:tabs>
        <w:spacing w:before="200"/>
        <w:rPr>
          <w:color w:val="000000" w:themeColor="text1"/>
        </w:rPr>
      </w:pPr>
      <w:r w:rsidRPr="00323100">
        <w:rPr>
          <w:rFonts w:cs="Arial"/>
          <w:color w:val="000000" w:themeColor="text1"/>
        </w:rPr>
        <w:t>Using the two methods you have suggested in question 4 part (a):</w:t>
      </w:r>
    </w:p>
    <w:p w14:paraId="6D3721CB" w14:textId="65FDA2C6" w:rsidR="00537ABC" w:rsidRPr="00323100" w:rsidRDefault="00BD1FD3" w:rsidP="00EA258A">
      <w:pPr>
        <w:pStyle w:val="ListParagraph"/>
        <w:numPr>
          <w:ilvl w:val="0"/>
          <w:numId w:val="20"/>
        </w:numPr>
        <w:tabs>
          <w:tab w:val="right" w:pos="9192"/>
        </w:tabs>
        <w:spacing w:before="200"/>
        <w:ind w:left="924" w:hanging="357"/>
        <w:rPr>
          <w:rFonts w:cs="Arial"/>
          <w:color w:val="000000" w:themeColor="text1"/>
        </w:rPr>
      </w:pPr>
      <w:r w:rsidRPr="00323100">
        <w:rPr>
          <w:rFonts w:cs="Arial"/>
          <w:color w:val="000000" w:themeColor="text1"/>
        </w:rPr>
        <w:t>r</w:t>
      </w:r>
      <w:r w:rsidR="00CB1854" w:rsidRPr="00323100">
        <w:rPr>
          <w:rFonts w:cs="Arial"/>
          <w:color w:val="000000" w:themeColor="text1"/>
        </w:rPr>
        <w:t xml:space="preserve">ecommend </w:t>
      </w:r>
      <w:r w:rsidR="00CB1854" w:rsidRPr="00323100">
        <w:rPr>
          <w:rFonts w:cs="Arial"/>
          <w:b/>
          <w:bCs/>
          <w:color w:val="000000" w:themeColor="text1"/>
        </w:rPr>
        <w:t>one</w:t>
      </w:r>
      <w:r w:rsidR="00CB1854" w:rsidRPr="00323100">
        <w:rPr>
          <w:rFonts w:cs="Arial"/>
          <w:color w:val="000000" w:themeColor="text1"/>
        </w:rPr>
        <w:t xml:space="preserve"> method the business could use to improve its public image.</w:t>
      </w:r>
      <w:r w:rsidR="00AB62B7" w:rsidRPr="00323100">
        <w:rPr>
          <w:rFonts w:cs="Arial"/>
          <w:color w:val="000000" w:themeColor="text1"/>
        </w:rPr>
        <w:tab/>
        <w:t>(</w:t>
      </w:r>
      <w:r w:rsidR="00CB1854" w:rsidRPr="00323100">
        <w:rPr>
          <w:rFonts w:cs="Arial"/>
          <w:color w:val="000000" w:themeColor="text1"/>
        </w:rPr>
        <w:t>1</w:t>
      </w:r>
      <w:r w:rsidR="00AB62B7" w:rsidRPr="00323100">
        <w:rPr>
          <w:rFonts w:cs="Arial"/>
          <w:color w:val="000000" w:themeColor="text1"/>
        </w:rPr>
        <w:t xml:space="preserve"> mark)</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34"/>
        <w:gridCol w:w="1426"/>
      </w:tblGrid>
      <w:tr w:rsidR="00537ABC" w:rsidRPr="00992FEC" w14:paraId="1DE5D0B3" w14:textId="77777777" w:rsidTr="0005672A">
        <w:trPr>
          <w:tblHeader/>
        </w:trPr>
        <w:tc>
          <w:tcPr>
            <w:tcW w:w="7597" w:type="dxa"/>
            <w:tcBorders>
              <w:right w:val="single" w:sz="4" w:space="0" w:color="FFFFFF" w:themeColor="background1"/>
            </w:tcBorders>
            <w:shd w:val="clear" w:color="auto" w:fill="BD9FCF"/>
            <w:vAlign w:val="center"/>
          </w:tcPr>
          <w:p w14:paraId="05C8F3E3" w14:textId="77777777" w:rsidR="00537ABC" w:rsidRPr="00992FEC" w:rsidRDefault="00537ABC" w:rsidP="006B1BB8">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Description</w:t>
            </w:r>
          </w:p>
        </w:tc>
        <w:tc>
          <w:tcPr>
            <w:tcW w:w="1417" w:type="dxa"/>
            <w:tcBorders>
              <w:left w:val="single" w:sz="4" w:space="0" w:color="FFFFFF" w:themeColor="background1"/>
            </w:tcBorders>
            <w:shd w:val="clear" w:color="auto" w:fill="BD9FCF"/>
            <w:vAlign w:val="center"/>
          </w:tcPr>
          <w:p w14:paraId="09410191" w14:textId="5A3CC5B0" w:rsidR="00537ABC" w:rsidRPr="00992FEC" w:rsidRDefault="00537ABC" w:rsidP="006B1BB8">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Mark</w:t>
            </w:r>
          </w:p>
        </w:tc>
      </w:tr>
      <w:tr w:rsidR="00537ABC" w:rsidRPr="00992FEC" w14:paraId="2B94DA5E" w14:textId="77777777" w:rsidTr="008B0941">
        <w:tc>
          <w:tcPr>
            <w:tcW w:w="7597" w:type="dxa"/>
            <w:shd w:val="clear" w:color="auto" w:fill="auto"/>
          </w:tcPr>
          <w:p w14:paraId="14841F46" w14:textId="77777777" w:rsidR="00537ABC" w:rsidRPr="00992FEC" w:rsidRDefault="00537ABC" w:rsidP="006B1BB8">
            <w:pPr>
              <w:spacing w:after="0" w:line="240" w:lineRule="auto"/>
              <w:rPr>
                <w:color w:val="000000" w:themeColor="text1"/>
                <w:sz w:val="20"/>
                <w:szCs w:val="20"/>
              </w:rPr>
            </w:pPr>
            <w:r>
              <w:rPr>
                <w:color w:val="000000" w:themeColor="text1"/>
                <w:sz w:val="20"/>
                <w:szCs w:val="20"/>
              </w:rPr>
              <w:t>Recommends</w:t>
            </w:r>
            <w:r w:rsidRPr="00992FEC">
              <w:rPr>
                <w:color w:val="000000" w:themeColor="text1"/>
                <w:sz w:val="20"/>
                <w:szCs w:val="20"/>
              </w:rPr>
              <w:t xml:space="preserve"> which method the business should implement</w:t>
            </w:r>
          </w:p>
        </w:tc>
        <w:tc>
          <w:tcPr>
            <w:tcW w:w="1417" w:type="dxa"/>
            <w:shd w:val="clear" w:color="auto" w:fill="auto"/>
            <w:vAlign w:val="center"/>
          </w:tcPr>
          <w:p w14:paraId="2BB07568" w14:textId="77777777" w:rsidR="00537ABC" w:rsidRPr="00992FEC" w:rsidRDefault="00537ABC" w:rsidP="006B1BB8">
            <w:pPr>
              <w:spacing w:after="0" w:line="240" w:lineRule="auto"/>
              <w:jc w:val="center"/>
              <w:rPr>
                <w:color w:val="000000" w:themeColor="text1"/>
                <w:sz w:val="20"/>
                <w:szCs w:val="20"/>
              </w:rPr>
            </w:pPr>
            <w:r w:rsidRPr="00992FEC">
              <w:rPr>
                <w:color w:val="000000" w:themeColor="text1"/>
                <w:sz w:val="20"/>
                <w:szCs w:val="20"/>
              </w:rPr>
              <w:t>1</w:t>
            </w:r>
          </w:p>
        </w:tc>
      </w:tr>
      <w:tr w:rsidR="00537ABC" w:rsidRPr="00992FEC" w14:paraId="2B65995C" w14:textId="77777777" w:rsidTr="008B0941">
        <w:tc>
          <w:tcPr>
            <w:tcW w:w="7597" w:type="dxa"/>
            <w:shd w:val="clear" w:color="auto" w:fill="auto"/>
          </w:tcPr>
          <w:p w14:paraId="12C661EB" w14:textId="77777777" w:rsidR="00537ABC" w:rsidRPr="00992FEC" w:rsidRDefault="00537ABC" w:rsidP="006B1BB8">
            <w:pPr>
              <w:spacing w:after="0" w:line="240" w:lineRule="auto"/>
              <w:jc w:val="right"/>
              <w:rPr>
                <w:color w:val="000000" w:themeColor="text1"/>
                <w:sz w:val="20"/>
                <w:szCs w:val="20"/>
              </w:rPr>
            </w:pPr>
            <w:r>
              <w:rPr>
                <w:b/>
                <w:color w:val="000000" w:themeColor="text1"/>
                <w:sz w:val="20"/>
                <w:szCs w:val="20"/>
              </w:rPr>
              <w:t>T</w:t>
            </w:r>
            <w:r w:rsidRPr="00992FEC">
              <w:rPr>
                <w:b/>
                <w:color w:val="000000" w:themeColor="text1"/>
                <w:sz w:val="20"/>
                <w:szCs w:val="20"/>
              </w:rPr>
              <w:t>otal</w:t>
            </w:r>
          </w:p>
        </w:tc>
        <w:tc>
          <w:tcPr>
            <w:tcW w:w="1417" w:type="dxa"/>
            <w:shd w:val="clear" w:color="auto" w:fill="auto"/>
            <w:vAlign w:val="center"/>
          </w:tcPr>
          <w:p w14:paraId="5FA72C91" w14:textId="1A7E7DDF" w:rsidR="00537ABC" w:rsidRPr="00992FEC" w:rsidRDefault="008B0941" w:rsidP="006B1BB8">
            <w:pPr>
              <w:spacing w:after="0" w:line="240" w:lineRule="auto"/>
              <w:jc w:val="right"/>
              <w:rPr>
                <w:color w:val="000000" w:themeColor="text1"/>
                <w:sz w:val="20"/>
                <w:szCs w:val="20"/>
              </w:rPr>
            </w:pPr>
            <w:r>
              <w:rPr>
                <w:b/>
                <w:color w:val="000000" w:themeColor="text1"/>
                <w:sz w:val="20"/>
                <w:szCs w:val="20"/>
              </w:rPr>
              <w:t>/</w:t>
            </w:r>
            <w:r w:rsidR="00537ABC">
              <w:rPr>
                <w:b/>
                <w:color w:val="000000" w:themeColor="text1"/>
                <w:sz w:val="20"/>
                <w:szCs w:val="20"/>
              </w:rPr>
              <w:t>1</w:t>
            </w:r>
          </w:p>
        </w:tc>
      </w:tr>
      <w:tr w:rsidR="00537ABC" w:rsidRPr="00992FEC" w14:paraId="1F35479D" w14:textId="77777777" w:rsidTr="0005672A">
        <w:tc>
          <w:tcPr>
            <w:tcW w:w="9016" w:type="dxa"/>
            <w:gridSpan w:val="2"/>
            <w:shd w:val="clear" w:color="auto" w:fill="E4D8EB"/>
          </w:tcPr>
          <w:p w14:paraId="73B91A5D" w14:textId="77777777" w:rsidR="00537ABC" w:rsidRPr="00992FEC" w:rsidRDefault="00537ABC" w:rsidP="006B1BB8">
            <w:pPr>
              <w:spacing w:after="0" w:line="240" w:lineRule="auto"/>
              <w:outlineLvl w:val="0"/>
              <w:rPr>
                <w:rFonts w:cs="Arial"/>
                <w:b/>
                <w:bCs/>
                <w:color w:val="000000" w:themeColor="text1"/>
                <w:sz w:val="20"/>
                <w:szCs w:val="20"/>
                <w:lang w:val="en-US"/>
              </w:rPr>
            </w:pPr>
            <w:r w:rsidRPr="00C141C8">
              <w:rPr>
                <w:b/>
                <w:bCs/>
                <w:color w:val="000000" w:themeColor="text1"/>
                <w:sz w:val="20"/>
                <w:szCs w:val="20"/>
              </w:rPr>
              <w:t>Answer could include:</w:t>
            </w:r>
          </w:p>
        </w:tc>
      </w:tr>
      <w:tr w:rsidR="00537ABC" w:rsidRPr="00992FEC" w14:paraId="06D9FA85" w14:textId="77777777" w:rsidTr="008B0941">
        <w:tc>
          <w:tcPr>
            <w:tcW w:w="9016" w:type="dxa"/>
            <w:gridSpan w:val="2"/>
            <w:shd w:val="clear" w:color="auto" w:fill="auto"/>
          </w:tcPr>
          <w:p w14:paraId="2B982541" w14:textId="47F73CE6" w:rsidR="00537ABC" w:rsidRPr="00537ABC" w:rsidRDefault="00537ABC" w:rsidP="006B1BB8">
            <w:pPr>
              <w:spacing w:after="0" w:line="240" w:lineRule="auto"/>
              <w:outlineLvl w:val="0"/>
              <w:rPr>
                <w:rFonts w:cstheme="minorHAnsi"/>
                <w:color w:val="000000" w:themeColor="text1"/>
                <w:sz w:val="20"/>
                <w:szCs w:val="20"/>
              </w:rPr>
            </w:pPr>
            <w:r>
              <w:rPr>
                <w:rFonts w:cstheme="minorHAnsi"/>
                <w:color w:val="000000" w:themeColor="text1"/>
                <w:sz w:val="20"/>
                <w:szCs w:val="20"/>
              </w:rPr>
              <w:t>Recommends donations or corporate sponsorship.</w:t>
            </w:r>
          </w:p>
        </w:tc>
      </w:tr>
      <w:tr w:rsidR="00537ABC" w:rsidRPr="00992FEC" w14:paraId="22A5E44A" w14:textId="77777777" w:rsidTr="008B0941">
        <w:trPr>
          <w:trHeight w:val="22"/>
        </w:trPr>
        <w:tc>
          <w:tcPr>
            <w:tcW w:w="9016" w:type="dxa"/>
            <w:gridSpan w:val="2"/>
            <w:shd w:val="clear" w:color="auto" w:fill="auto"/>
          </w:tcPr>
          <w:p w14:paraId="736C73DD" w14:textId="77777777" w:rsidR="00537ABC" w:rsidRPr="00992FEC" w:rsidRDefault="00537ABC" w:rsidP="006B1BB8">
            <w:pPr>
              <w:spacing w:after="0" w:line="240" w:lineRule="auto"/>
              <w:outlineLvl w:val="0"/>
              <w:rPr>
                <w:color w:val="000000" w:themeColor="text1"/>
                <w:sz w:val="20"/>
                <w:szCs w:val="20"/>
              </w:rPr>
            </w:pPr>
            <w:r w:rsidRPr="00992FEC">
              <w:rPr>
                <w:color w:val="000000" w:themeColor="text1"/>
                <w:sz w:val="20"/>
                <w:szCs w:val="20"/>
              </w:rPr>
              <w:t xml:space="preserve">Accept </w:t>
            </w:r>
            <w:r>
              <w:rPr>
                <w:color w:val="000000" w:themeColor="text1"/>
                <w:sz w:val="20"/>
                <w:szCs w:val="20"/>
              </w:rPr>
              <w:t>o</w:t>
            </w:r>
            <w:r w:rsidRPr="00992FEC">
              <w:rPr>
                <w:color w:val="000000" w:themeColor="text1"/>
                <w:sz w:val="20"/>
                <w:szCs w:val="20"/>
              </w:rPr>
              <w:t xml:space="preserve">ther </w:t>
            </w:r>
            <w:r>
              <w:rPr>
                <w:color w:val="000000" w:themeColor="text1"/>
                <w:sz w:val="20"/>
                <w:szCs w:val="20"/>
              </w:rPr>
              <w:t>relevant</w:t>
            </w:r>
            <w:r w:rsidRPr="00992FEC">
              <w:rPr>
                <w:color w:val="000000" w:themeColor="text1"/>
                <w:sz w:val="20"/>
                <w:szCs w:val="20"/>
              </w:rPr>
              <w:t xml:space="preserve"> answer</w:t>
            </w:r>
            <w:r>
              <w:rPr>
                <w:color w:val="000000" w:themeColor="text1"/>
                <w:sz w:val="20"/>
                <w:szCs w:val="20"/>
              </w:rPr>
              <w:t>s</w:t>
            </w:r>
            <w:r w:rsidRPr="00992FEC">
              <w:rPr>
                <w:color w:val="000000" w:themeColor="text1"/>
                <w:sz w:val="20"/>
                <w:szCs w:val="20"/>
              </w:rPr>
              <w:t>.</w:t>
            </w:r>
          </w:p>
        </w:tc>
      </w:tr>
    </w:tbl>
    <w:p w14:paraId="30BD886A" w14:textId="77777777" w:rsidR="00537ABC" w:rsidRDefault="00537ABC">
      <w:pPr>
        <w:rPr>
          <w:rFonts w:cs="Arial"/>
          <w:color w:val="000000" w:themeColor="text1"/>
        </w:rPr>
      </w:pPr>
      <w:r>
        <w:rPr>
          <w:rFonts w:cs="Arial"/>
          <w:color w:val="000000" w:themeColor="text1"/>
        </w:rPr>
        <w:br w:type="page"/>
      </w:r>
    </w:p>
    <w:p w14:paraId="2E8460F6" w14:textId="1D7098AC" w:rsidR="00E6007A" w:rsidRPr="00FB12C1" w:rsidRDefault="00E6007A" w:rsidP="00EA258A">
      <w:pPr>
        <w:pStyle w:val="ListParagraph"/>
        <w:numPr>
          <w:ilvl w:val="0"/>
          <w:numId w:val="20"/>
        </w:numPr>
        <w:tabs>
          <w:tab w:val="right" w:pos="9192"/>
        </w:tabs>
        <w:spacing w:before="200" w:line="240" w:lineRule="auto"/>
        <w:ind w:left="924" w:hanging="357"/>
        <w:rPr>
          <w:color w:val="000000" w:themeColor="text1"/>
        </w:rPr>
      </w:pPr>
      <w:r w:rsidRPr="00FB12C1">
        <w:rPr>
          <w:color w:val="000000" w:themeColor="text1"/>
        </w:rPr>
        <w:lastRenderedPageBreak/>
        <w:t xml:space="preserve">Outline </w:t>
      </w:r>
      <w:r w:rsidRPr="00FB12C1">
        <w:rPr>
          <w:b/>
          <w:bCs/>
          <w:color w:val="000000" w:themeColor="text1"/>
        </w:rPr>
        <w:t xml:space="preserve">one </w:t>
      </w:r>
      <w:r w:rsidRPr="00FB12C1">
        <w:rPr>
          <w:color w:val="000000" w:themeColor="text1"/>
        </w:rPr>
        <w:t>reason for this recommendation.</w:t>
      </w:r>
      <w:r w:rsidRPr="00FB12C1">
        <w:rPr>
          <w:color w:val="000000" w:themeColor="text1"/>
        </w:rPr>
        <w:tab/>
        <w:t>(2 marks)</w:t>
      </w:r>
    </w:p>
    <w:tbl>
      <w:tblPr>
        <w:tblW w:w="5001"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4A0" w:firstRow="1" w:lastRow="0" w:firstColumn="1" w:lastColumn="0" w:noHBand="0" w:noVBand="1"/>
      </w:tblPr>
      <w:tblGrid>
        <w:gridCol w:w="7636"/>
        <w:gridCol w:w="1426"/>
      </w:tblGrid>
      <w:tr w:rsidR="00E6007A" w:rsidRPr="00992FEC" w14:paraId="7993E9F8" w14:textId="77777777" w:rsidTr="0005672A">
        <w:trPr>
          <w:tblHeader/>
        </w:trPr>
        <w:tc>
          <w:tcPr>
            <w:tcW w:w="7598" w:type="dxa"/>
            <w:tcBorders>
              <w:top w:val="single" w:sz="4" w:space="0" w:color="BD9FCF"/>
              <w:left w:val="single" w:sz="4" w:space="0" w:color="BD9FCF"/>
              <w:bottom w:val="single" w:sz="4" w:space="0" w:color="BD9FCF"/>
              <w:right w:val="single" w:sz="4" w:space="0" w:color="FFFFFF" w:themeColor="background1"/>
            </w:tcBorders>
            <w:shd w:val="clear" w:color="auto" w:fill="BD9FCF"/>
            <w:vAlign w:val="center"/>
          </w:tcPr>
          <w:p w14:paraId="278898EE" w14:textId="77777777" w:rsidR="00E6007A" w:rsidRPr="00992FEC" w:rsidRDefault="00E6007A" w:rsidP="006B1BB8">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Description</w:t>
            </w:r>
          </w:p>
        </w:tc>
        <w:tc>
          <w:tcPr>
            <w:tcW w:w="1417" w:type="dxa"/>
            <w:tcBorders>
              <w:top w:val="single" w:sz="4" w:space="0" w:color="BD9FCF"/>
              <w:left w:val="single" w:sz="4" w:space="0" w:color="FFFFFF" w:themeColor="background1"/>
              <w:bottom w:val="single" w:sz="4" w:space="0" w:color="BD9FCF"/>
              <w:right w:val="single" w:sz="4" w:space="0" w:color="BD9FCF"/>
            </w:tcBorders>
            <w:shd w:val="clear" w:color="auto" w:fill="BD9FCF"/>
            <w:vAlign w:val="center"/>
          </w:tcPr>
          <w:p w14:paraId="3E5FBAF4" w14:textId="77777777" w:rsidR="00E6007A" w:rsidRPr="00992FEC" w:rsidRDefault="00E6007A" w:rsidP="006B1BB8">
            <w:pPr>
              <w:spacing w:after="0" w:line="240" w:lineRule="auto"/>
              <w:contextualSpacing/>
              <w:jc w:val="center"/>
              <w:rPr>
                <w:rFonts w:cs="Times New Roman"/>
                <w:b/>
                <w:color w:val="000000" w:themeColor="text1"/>
                <w:sz w:val="20"/>
                <w:szCs w:val="20"/>
              </w:rPr>
            </w:pPr>
            <w:r w:rsidRPr="00992FEC">
              <w:rPr>
                <w:rFonts w:cs="Times New Roman"/>
                <w:b/>
                <w:color w:val="000000" w:themeColor="text1"/>
                <w:sz w:val="20"/>
                <w:szCs w:val="20"/>
              </w:rPr>
              <w:t>Marks</w:t>
            </w:r>
          </w:p>
        </w:tc>
      </w:tr>
      <w:tr w:rsidR="00E6007A" w:rsidRPr="00992FEC" w14:paraId="59FE8CAA" w14:textId="77777777" w:rsidTr="008429A1">
        <w:trPr>
          <w:tblHeader/>
        </w:trPr>
        <w:tc>
          <w:tcPr>
            <w:tcW w:w="7598"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7E46628" w14:textId="236A52D1" w:rsidR="00E6007A" w:rsidRPr="00676E8E" w:rsidRDefault="00E6007A" w:rsidP="006B1BB8">
            <w:pPr>
              <w:spacing w:after="0" w:line="240" w:lineRule="auto"/>
              <w:contextualSpacing/>
              <w:rPr>
                <w:rFonts w:cs="Times New Roman"/>
                <w:bCs/>
                <w:color w:val="000000" w:themeColor="text1"/>
                <w:sz w:val="20"/>
                <w:szCs w:val="20"/>
              </w:rPr>
            </w:pPr>
            <w:r w:rsidRPr="00676E8E">
              <w:rPr>
                <w:rFonts w:cs="Times New Roman"/>
                <w:bCs/>
                <w:color w:val="000000" w:themeColor="text1"/>
                <w:sz w:val="20"/>
                <w:szCs w:val="20"/>
              </w:rPr>
              <w:t xml:space="preserve">Outlines a reason for the recommendation </w:t>
            </w:r>
            <w:r w:rsidR="00676E8E">
              <w:rPr>
                <w:rFonts w:cs="Times New Roman"/>
                <w:bCs/>
                <w:color w:val="000000" w:themeColor="text1"/>
                <w:sz w:val="20"/>
                <w:szCs w:val="20"/>
              </w:rPr>
              <w:t>to</w:t>
            </w:r>
            <w:r w:rsidRPr="00676E8E">
              <w:rPr>
                <w:rFonts w:cs="Times New Roman"/>
                <w:bCs/>
                <w:color w:val="000000" w:themeColor="text1"/>
                <w:sz w:val="20"/>
                <w:szCs w:val="20"/>
              </w:rPr>
              <w:t xml:space="preserve"> the business</w:t>
            </w:r>
          </w:p>
        </w:tc>
        <w:tc>
          <w:tcPr>
            <w:tcW w:w="141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02FEF5C" w14:textId="69070FF3" w:rsidR="00E6007A" w:rsidRPr="00676E8E" w:rsidRDefault="004E0C19" w:rsidP="006B1BB8">
            <w:pPr>
              <w:spacing w:after="0" w:line="240" w:lineRule="auto"/>
              <w:contextualSpacing/>
              <w:jc w:val="center"/>
              <w:rPr>
                <w:rFonts w:cs="Times New Roman"/>
                <w:bCs/>
                <w:color w:val="000000" w:themeColor="text1"/>
                <w:sz w:val="20"/>
                <w:szCs w:val="20"/>
              </w:rPr>
            </w:pPr>
            <w:r>
              <w:rPr>
                <w:rFonts w:cs="Times New Roman"/>
                <w:bCs/>
                <w:color w:val="000000" w:themeColor="text1"/>
                <w:sz w:val="20"/>
                <w:szCs w:val="20"/>
              </w:rPr>
              <w:t>2</w:t>
            </w:r>
          </w:p>
        </w:tc>
      </w:tr>
      <w:tr w:rsidR="004E0C19" w:rsidRPr="00992FEC" w14:paraId="0ED8FA40" w14:textId="77777777" w:rsidTr="008429A1">
        <w:trPr>
          <w:tblHeader/>
        </w:trPr>
        <w:tc>
          <w:tcPr>
            <w:tcW w:w="7598" w:type="dxa"/>
            <w:tcBorders>
              <w:top w:val="single" w:sz="4" w:space="0" w:color="BD9FCF"/>
              <w:left w:val="single" w:sz="4" w:space="0" w:color="BD9FCF"/>
              <w:bottom w:val="single" w:sz="4" w:space="0" w:color="BD9FCF"/>
              <w:right w:val="single" w:sz="4" w:space="0" w:color="BD9FCF"/>
            </w:tcBorders>
            <w:shd w:val="clear" w:color="auto" w:fill="auto"/>
            <w:vAlign w:val="center"/>
          </w:tcPr>
          <w:p w14:paraId="71C9A21C" w14:textId="1858FA97" w:rsidR="004E0C19" w:rsidRPr="00676E8E" w:rsidRDefault="004E0C19" w:rsidP="006B1BB8">
            <w:pPr>
              <w:spacing w:after="0" w:line="240" w:lineRule="auto"/>
              <w:contextualSpacing/>
              <w:rPr>
                <w:rFonts w:cs="Times New Roman"/>
                <w:bCs/>
                <w:color w:val="000000" w:themeColor="text1"/>
                <w:sz w:val="20"/>
                <w:szCs w:val="20"/>
              </w:rPr>
            </w:pPr>
            <w:r>
              <w:rPr>
                <w:rFonts w:cs="Times New Roman"/>
                <w:bCs/>
                <w:color w:val="000000" w:themeColor="text1"/>
                <w:sz w:val="20"/>
                <w:szCs w:val="20"/>
              </w:rPr>
              <w:t>Identifies a reason</w:t>
            </w:r>
          </w:p>
        </w:tc>
        <w:tc>
          <w:tcPr>
            <w:tcW w:w="141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5F5D06C1" w14:textId="4EFBC73A" w:rsidR="004E0C19" w:rsidRPr="00676E8E" w:rsidRDefault="004E0C19" w:rsidP="006B1BB8">
            <w:pPr>
              <w:spacing w:after="0" w:line="240" w:lineRule="auto"/>
              <w:contextualSpacing/>
              <w:jc w:val="center"/>
              <w:rPr>
                <w:rFonts w:cs="Times New Roman"/>
                <w:bCs/>
                <w:color w:val="000000" w:themeColor="text1"/>
                <w:sz w:val="20"/>
                <w:szCs w:val="20"/>
              </w:rPr>
            </w:pPr>
            <w:r>
              <w:rPr>
                <w:rFonts w:cs="Times New Roman"/>
                <w:bCs/>
                <w:color w:val="000000" w:themeColor="text1"/>
                <w:sz w:val="20"/>
                <w:szCs w:val="20"/>
              </w:rPr>
              <w:t>1</w:t>
            </w:r>
          </w:p>
        </w:tc>
      </w:tr>
      <w:tr w:rsidR="00E6007A" w:rsidRPr="00992FEC" w14:paraId="5BE48F89" w14:textId="77777777" w:rsidTr="008429A1">
        <w:trPr>
          <w:tblHeader/>
        </w:trPr>
        <w:tc>
          <w:tcPr>
            <w:tcW w:w="7598" w:type="dxa"/>
            <w:tcBorders>
              <w:top w:val="single" w:sz="4" w:space="0" w:color="BD9FCF"/>
              <w:left w:val="single" w:sz="4" w:space="0" w:color="BD9FCF"/>
              <w:bottom w:val="single" w:sz="4" w:space="0" w:color="BD9FCF"/>
              <w:right w:val="single" w:sz="4" w:space="0" w:color="BD9FCF"/>
            </w:tcBorders>
            <w:shd w:val="clear" w:color="auto" w:fill="auto"/>
            <w:vAlign w:val="center"/>
          </w:tcPr>
          <w:p w14:paraId="15673359" w14:textId="15D67EFC" w:rsidR="00E6007A" w:rsidRPr="004E0C19" w:rsidRDefault="004E0C19" w:rsidP="006B1BB8">
            <w:pPr>
              <w:spacing w:after="0" w:line="240" w:lineRule="auto"/>
              <w:contextualSpacing/>
              <w:jc w:val="right"/>
              <w:rPr>
                <w:rFonts w:cs="Times New Roman"/>
                <w:b/>
                <w:color w:val="000000" w:themeColor="text1"/>
                <w:sz w:val="20"/>
                <w:szCs w:val="20"/>
              </w:rPr>
            </w:pPr>
            <w:r>
              <w:rPr>
                <w:rFonts w:cs="Times New Roman"/>
                <w:b/>
                <w:color w:val="000000" w:themeColor="text1"/>
                <w:sz w:val="20"/>
                <w:szCs w:val="20"/>
              </w:rPr>
              <w:t>T</w:t>
            </w:r>
            <w:r w:rsidR="00E6007A" w:rsidRPr="004E0C19">
              <w:rPr>
                <w:rFonts w:cs="Times New Roman"/>
                <w:b/>
                <w:color w:val="000000" w:themeColor="text1"/>
                <w:sz w:val="20"/>
                <w:szCs w:val="20"/>
              </w:rPr>
              <w:t>otal</w:t>
            </w:r>
          </w:p>
        </w:tc>
        <w:tc>
          <w:tcPr>
            <w:tcW w:w="1417" w:type="dxa"/>
            <w:tcBorders>
              <w:top w:val="single" w:sz="4" w:space="0" w:color="BD9FCF"/>
              <w:left w:val="single" w:sz="4" w:space="0" w:color="BD9FCF"/>
              <w:bottom w:val="single" w:sz="4" w:space="0" w:color="BD9FCF"/>
              <w:right w:val="single" w:sz="4" w:space="0" w:color="BD9FCF"/>
            </w:tcBorders>
            <w:shd w:val="clear" w:color="auto" w:fill="auto"/>
            <w:vAlign w:val="center"/>
          </w:tcPr>
          <w:p w14:paraId="33298BCA" w14:textId="2CE64F57" w:rsidR="00E6007A" w:rsidRPr="004E0C19" w:rsidRDefault="008B0941" w:rsidP="006B1BB8">
            <w:pPr>
              <w:spacing w:after="0" w:line="240" w:lineRule="auto"/>
              <w:contextualSpacing/>
              <w:jc w:val="right"/>
              <w:rPr>
                <w:rFonts w:cs="Times New Roman"/>
                <w:b/>
                <w:color w:val="000000" w:themeColor="text1"/>
                <w:sz w:val="20"/>
                <w:szCs w:val="20"/>
              </w:rPr>
            </w:pPr>
            <w:r>
              <w:rPr>
                <w:rFonts w:cs="Times New Roman"/>
                <w:b/>
                <w:color w:val="000000" w:themeColor="text1"/>
                <w:sz w:val="20"/>
                <w:szCs w:val="20"/>
              </w:rPr>
              <w:t>/</w:t>
            </w:r>
            <w:r w:rsidR="00E6007A" w:rsidRPr="004E0C19">
              <w:rPr>
                <w:rFonts w:cs="Times New Roman"/>
                <w:b/>
                <w:color w:val="000000" w:themeColor="text1"/>
                <w:sz w:val="20"/>
                <w:szCs w:val="20"/>
              </w:rPr>
              <w:t>2</w:t>
            </w:r>
          </w:p>
        </w:tc>
      </w:tr>
      <w:tr w:rsidR="00E6007A" w:rsidRPr="00992FEC" w14:paraId="69A71D93" w14:textId="77777777" w:rsidTr="0005672A">
        <w:tc>
          <w:tcPr>
            <w:tcW w:w="9017" w:type="dxa"/>
            <w:gridSpan w:val="2"/>
            <w:shd w:val="clear" w:color="auto" w:fill="E4D8EB"/>
          </w:tcPr>
          <w:p w14:paraId="4A1D85E9" w14:textId="77777777" w:rsidR="00E6007A" w:rsidRPr="00676E8E" w:rsidRDefault="00E6007A" w:rsidP="006B1BB8">
            <w:pPr>
              <w:spacing w:after="0" w:line="240" w:lineRule="auto"/>
              <w:outlineLvl w:val="0"/>
              <w:rPr>
                <w:rFonts w:cs="Arial"/>
                <w:bCs/>
                <w:color w:val="000000" w:themeColor="text1"/>
                <w:sz w:val="20"/>
                <w:szCs w:val="20"/>
                <w:lang w:val="en-US"/>
              </w:rPr>
            </w:pPr>
            <w:r w:rsidRPr="00676E8E">
              <w:rPr>
                <w:bCs/>
                <w:color w:val="000000" w:themeColor="text1"/>
                <w:sz w:val="20"/>
                <w:szCs w:val="20"/>
              </w:rPr>
              <w:t>Answer could include:</w:t>
            </w:r>
          </w:p>
        </w:tc>
      </w:tr>
      <w:tr w:rsidR="00E6007A" w:rsidRPr="00992FEC" w14:paraId="7A19C45B" w14:textId="77777777" w:rsidTr="008429A1">
        <w:tc>
          <w:tcPr>
            <w:tcW w:w="9017" w:type="dxa"/>
            <w:gridSpan w:val="2"/>
            <w:shd w:val="clear" w:color="auto" w:fill="auto"/>
          </w:tcPr>
          <w:p w14:paraId="023E22B4" w14:textId="77777777" w:rsidR="00E6007A" w:rsidRPr="008429A1" w:rsidRDefault="00E6007A" w:rsidP="00EA258A">
            <w:pPr>
              <w:pStyle w:val="ListParagraph"/>
              <w:numPr>
                <w:ilvl w:val="0"/>
                <w:numId w:val="23"/>
              </w:numPr>
              <w:spacing w:line="240" w:lineRule="auto"/>
              <w:ind w:left="357" w:hanging="357"/>
              <w:rPr>
                <w:sz w:val="20"/>
                <w:szCs w:val="20"/>
              </w:rPr>
            </w:pPr>
            <w:r w:rsidRPr="008429A1">
              <w:rPr>
                <w:sz w:val="20"/>
                <w:szCs w:val="20"/>
              </w:rPr>
              <w:t>Contributes to a positive public image for the business by improving its prestige and credibility.</w:t>
            </w:r>
          </w:p>
          <w:p w14:paraId="24C5F230" w14:textId="77777777" w:rsidR="00E6007A" w:rsidRPr="008429A1" w:rsidRDefault="00E6007A" w:rsidP="00EA258A">
            <w:pPr>
              <w:pStyle w:val="ListParagraph"/>
              <w:numPr>
                <w:ilvl w:val="0"/>
                <w:numId w:val="23"/>
              </w:numPr>
              <w:spacing w:line="240" w:lineRule="auto"/>
              <w:ind w:left="357" w:hanging="357"/>
              <w:rPr>
                <w:sz w:val="20"/>
                <w:szCs w:val="20"/>
              </w:rPr>
            </w:pPr>
            <w:r w:rsidRPr="008429A1">
              <w:rPr>
                <w:sz w:val="20"/>
                <w:szCs w:val="20"/>
              </w:rPr>
              <w:t>Caters to the business’s target market, e.g. it helps a cause that may be known Australia wide (if expanding the business interstate) or locally (if targeting the local market).</w:t>
            </w:r>
          </w:p>
          <w:p w14:paraId="58E8E804" w14:textId="77777777" w:rsidR="00E6007A" w:rsidRPr="008429A1" w:rsidRDefault="00E6007A" w:rsidP="00EA258A">
            <w:pPr>
              <w:pStyle w:val="ListParagraph"/>
              <w:numPr>
                <w:ilvl w:val="0"/>
                <w:numId w:val="23"/>
              </w:numPr>
              <w:spacing w:after="0" w:line="240" w:lineRule="auto"/>
              <w:ind w:left="357" w:hanging="357"/>
              <w:rPr>
                <w:sz w:val="20"/>
                <w:szCs w:val="20"/>
              </w:rPr>
            </w:pPr>
            <w:r w:rsidRPr="008429A1">
              <w:rPr>
                <w:sz w:val="20"/>
                <w:szCs w:val="20"/>
              </w:rPr>
              <w:t>Takes a form the business can easily provide, e.g. providing surplus goods rather than money.</w:t>
            </w:r>
          </w:p>
        </w:tc>
      </w:tr>
      <w:tr w:rsidR="00E6007A" w:rsidRPr="00992FEC" w14:paraId="068C069C" w14:textId="77777777" w:rsidTr="008429A1">
        <w:tc>
          <w:tcPr>
            <w:tcW w:w="9017" w:type="dxa"/>
            <w:gridSpan w:val="2"/>
            <w:shd w:val="clear" w:color="auto" w:fill="auto"/>
          </w:tcPr>
          <w:p w14:paraId="498ECE45" w14:textId="77777777" w:rsidR="00E6007A" w:rsidRPr="00992FEC" w:rsidRDefault="00E6007A" w:rsidP="006B1BB8">
            <w:pPr>
              <w:spacing w:after="0" w:line="240" w:lineRule="auto"/>
              <w:outlineLvl w:val="0"/>
              <w:rPr>
                <w:color w:val="000000" w:themeColor="text1"/>
                <w:sz w:val="20"/>
                <w:szCs w:val="20"/>
              </w:rPr>
            </w:pPr>
            <w:r w:rsidRPr="00992FEC">
              <w:rPr>
                <w:color w:val="000000" w:themeColor="text1"/>
                <w:sz w:val="20"/>
                <w:szCs w:val="20"/>
              </w:rPr>
              <w:t xml:space="preserve">Accept </w:t>
            </w:r>
            <w:r>
              <w:rPr>
                <w:color w:val="000000" w:themeColor="text1"/>
                <w:sz w:val="20"/>
                <w:szCs w:val="20"/>
              </w:rPr>
              <w:t>o</w:t>
            </w:r>
            <w:r w:rsidRPr="00992FEC">
              <w:rPr>
                <w:color w:val="000000" w:themeColor="text1"/>
                <w:sz w:val="20"/>
                <w:szCs w:val="20"/>
              </w:rPr>
              <w:t xml:space="preserve">ther </w:t>
            </w:r>
            <w:r>
              <w:rPr>
                <w:color w:val="000000" w:themeColor="text1"/>
                <w:sz w:val="20"/>
                <w:szCs w:val="20"/>
              </w:rPr>
              <w:t>relevant</w:t>
            </w:r>
            <w:r w:rsidRPr="00992FEC">
              <w:rPr>
                <w:color w:val="000000" w:themeColor="text1"/>
                <w:sz w:val="20"/>
                <w:szCs w:val="20"/>
              </w:rPr>
              <w:t xml:space="preserve"> answer</w:t>
            </w:r>
            <w:r>
              <w:rPr>
                <w:color w:val="000000" w:themeColor="text1"/>
                <w:sz w:val="20"/>
                <w:szCs w:val="20"/>
              </w:rPr>
              <w:t>s</w:t>
            </w:r>
            <w:r w:rsidRPr="00992FEC">
              <w:rPr>
                <w:color w:val="000000" w:themeColor="text1"/>
                <w:sz w:val="20"/>
                <w:szCs w:val="20"/>
              </w:rPr>
              <w:t>.</w:t>
            </w:r>
          </w:p>
        </w:tc>
      </w:tr>
      <w:bookmarkEnd w:id="1"/>
    </w:tbl>
    <w:p w14:paraId="033C99E5" w14:textId="77777777" w:rsidR="00EF4F53" w:rsidRDefault="00EF4F53">
      <w:pPr>
        <w:sectPr w:rsidR="00EF4F53" w:rsidSect="00AC35DB">
          <w:headerReference w:type="even" r:id="rId16"/>
          <w:headerReference w:type="default" r:id="rId17"/>
          <w:footerReference w:type="even" r:id="rId18"/>
          <w:footerReference w:type="default" r:id="rId19"/>
          <w:headerReference w:type="first" r:id="rId20"/>
          <w:footerReference w:type="first" r:id="rId21"/>
          <w:pgSz w:w="11906" w:h="16838"/>
          <w:pgMar w:top="1644" w:right="1418" w:bottom="1276" w:left="1418" w:header="709" w:footer="709" w:gutter="0"/>
          <w:pgNumType w:start="1"/>
          <w:cols w:space="708"/>
          <w:titlePg/>
          <w:docGrid w:linePitch="360"/>
        </w:sectPr>
      </w:pPr>
    </w:p>
    <w:p w14:paraId="2D89C8F9" w14:textId="77777777" w:rsidR="00EF4F53" w:rsidRPr="006B600F" w:rsidRDefault="00EF4F53" w:rsidP="00EF4F53">
      <w:pPr>
        <w:pStyle w:val="SCSAHeading1"/>
      </w:pPr>
      <w:r w:rsidRPr="006B600F">
        <w:lastRenderedPageBreak/>
        <w:t>Sample assessment task</w:t>
      </w:r>
    </w:p>
    <w:p w14:paraId="19EFC26A" w14:textId="77777777" w:rsidR="00EF4F53" w:rsidRPr="00A33BD1" w:rsidRDefault="00EF4F53" w:rsidP="00EF4F53">
      <w:pPr>
        <w:pStyle w:val="SCSAHeading1"/>
      </w:pPr>
      <w:r>
        <w:t>Business Management and Enterprise – ATAR Year 11</w:t>
      </w:r>
    </w:p>
    <w:p w14:paraId="1E021AB3" w14:textId="77777777" w:rsidR="00EF4F53" w:rsidRPr="007E3BB0" w:rsidRDefault="00EF4F53" w:rsidP="00EF4F53">
      <w:pPr>
        <w:pStyle w:val="SCSAHeading2"/>
        <w:spacing w:after="240"/>
      </w:pPr>
      <w:r>
        <w:t>Unit 1</w:t>
      </w:r>
      <w:r w:rsidRPr="007E3BB0">
        <w:t xml:space="preserve"> – </w:t>
      </w:r>
      <w:r>
        <w:t>Task 3</w:t>
      </w:r>
    </w:p>
    <w:p w14:paraId="51C715B9" w14:textId="77777777" w:rsidR="00EF4F53" w:rsidRPr="007356DE" w:rsidRDefault="00EF4F53" w:rsidP="00EF4F53">
      <w:pPr>
        <w:tabs>
          <w:tab w:val="left" w:pos="2552"/>
        </w:tabs>
        <w:ind w:right="-545"/>
        <w:rPr>
          <w:rFonts w:eastAsia="Times New Roman" w:cs="Arial"/>
          <w:bCs/>
        </w:rPr>
      </w:pPr>
      <w:r w:rsidRPr="007356DE">
        <w:rPr>
          <w:rFonts w:eastAsia="Times New Roman" w:cs="Arial"/>
          <w:b/>
          <w:bCs/>
        </w:rPr>
        <w:t>Assessment type</w:t>
      </w:r>
      <w:r>
        <w:rPr>
          <w:rFonts w:eastAsia="Times New Roman" w:cs="Arial"/>
          <w:b/>
          <w:bCs/>
        </w:rPr>
        <w:tab/>
      </w:r>
      <w:r>
        <w:rPr>
          <w:rFonts w:eastAsia="Times New Roman" w:cs="Arial"/>
          <w:bCs/>
        </w:rPr>
        <w:t>r</w:t>
      </w:r>
      <w:r w:rsidRPr="007356DE">
        <w:rPr>
          <w:rFonts w:eastAsia="Times New Roman" w:cs="Arial"/>
          <w:bCs/>
        </w:rPr>
        <w:t>esponse</w:t>
      </w:r>
    </w:p>
    <w:p w14:paraId="5D994C19" w14:textId="77777777" w:rsidR="00EF4F53" w:rsidRPr="002158BC" w:rsidRDefault="00EF4F53" w:rsidP="00EF4F53">
      <w:pPr>
        <w:tabs>
          <w:tab w:val="left" w:pos="2552"/>
        </w:tabs>
      </w:pPr>
      <w:r w:rsidRPr="002158BC">
        <w:rPr>
          <w:b/>
          <w:bCs/>
        </w:rPr>
        <w:t>Conditions</w:t>
      </w:r>
      <w:r w:rsidRPr="002158BC">
        <w:tab/>
        <w:t>Time for the task: 50 minutes</w:t>
      </w:r>
    </w:p>
    <w:p w14:paraId="5D093884" w14:textId="77777777" w:rsidR="00EF4F53" w:rsidRPr="002158BC" w:rsidRDefault="00EF4F53" w:rsidP="00EF4F53">
      <w:pPr>
        <w:tabs>
          <w:tab w:val="left" w:pos="2552"/>
        </w:tabs>
      </w:pPr>
      <w:r>
        <w:rPr>
          <w:rFonts w:eastAsia="Times New Roman" w:cs="Arial"/>
          <w:bCs/>
        </w:rPr>
        <w:tab/>
      </w:r>
      <w:r w:rsidRPr="002158BC">
        <w:t>In class test, conducted under invigilated conditions</w:t>
      </w:r>
    </w:p>
    <w:p w14:paraId="45CA0D33" w14:textId="77777777" w:rsidR="00EF4F53" w:rsidRPr="002158BC" w:rsidRDefault="00EF4F53" w:rsidP="00EF4F53">
      <w:pPr>
        <w:tabs>
          <w:tab w:val="left" w:pos="2552"/>
          <w:tab w:val="left" w:pos="8222"/>
        </w:tabs>
      </w:pPr>
      <w:r>
        <w:rPr>
          <w:rFonts w:eastAsia="Times New Roman" w:cs="Arial"/>
          <w:bCs/>
        </w:rPr>
        <w:tab/>
      </w:r>
      <w:r w:rsidRPr="002158BC">
        <w:t>Total allocated marks for this task</w:t>
      </w:r>
      <w:r w:rsidRPr="002158BC">
        <w:tab/>
      </w:r>
      <w:r w:rsidRPr="002158BC">
        <w:rPr>
          <w:b/>
          <w:bCs/>
        </w:rPr>
        <w:t>32 marks</w:t>
      </w:r>
    </w:p>
    <w:p w14:paraId="736930EB" w14:textId="77777777" w:rsidR="00EF4F53" w:rsidRPr="002158BC" w:rsidRDefault="00EF4F53" w:rsidP="00EF4F53">
      <w:pPr>
        <w:pBdr>
          <w:bottom w:val="single" w:sz="4" w:space="12" w:color="auto"/>
        </w:pBdr>
        <w:tabs>
          <w:tab w:val="left" w:pos="2552"/>
        </w:tabs>
      </w:pPr>
      <w:r w:rsidRPr="002158BC">
        <w:rPr>
          <w:b/>
          <w:bCs/>
        </w:rPr>
        <w:t>Task weighting</w:t>
      </w:r>
      <w:r w:rsidRPr="002158BC">
        <w:tab/>
        <w:t>10% of the school mark for this pair of units</w:t>
      </w:r>
    </w:p>
    <w:p w14:paraId="2586ADF2" w14:textId="77777777" w:rsidR="00EF4F53" w:rsidRPr="00B00D16" w:rsidRDefault="00EF4F53" w:rsidP="00EF4F53">
      <w:pPr>
        <w:spacing w:before="240"/>
        <w:rPr>
          <w:b/>
          <w:lang w:val="en-GB" w:eastAsia="ja-JP"/>
        </w:rPr>
      </w:pPr>
      <w:r>
        <w:rPr>
          <w:b/>
          <w:lang w:val="en-GB" w:eastAsia="ja-JP"/>
        </w:rPr>
        <w:t>Scenario</w:t>
      </w:r>
    </w:p>
    <w:p w14:paraId="3ACBD915" w14:textId="77777777" w:rsidR="00EF4F53" w:rsidRDefault="00EF4F53" w:rsidP="00EF4F53">
      <w:pPr>
        <w:rPr>
          <w:lang w:val="en-GB" w:eastAsia="ja-JP"/>
        </w:rPr>
      </w:pPr>
      <w:r>
        <w:rPr>
          <w:lang w:val="en-GB" w:eastAsia="ja-JP"/>
        </w:rPr>
        <w:t>Herbs-a-Lot Ltd manufactures a variety of health supplements for national distribution. The administration is based in Melbourne and comprises of a President and a Vice-President and state branches with State Managers in Western Australia and South Australia. Each State Manager has departmental heads overseeing sales, production and distribution. Production is divided into sections: Women’s Health, Men’s Health, Children’s Health and Pet Health. Workers are assigned to each production section based on their area of expertise. A supervisor is in charge of the daily operations of each section. Due to an increase in customer demand, Herbs-a-Lot Ltd will be advertising for a number of new positions across all branches.</w:t>
      </w:r>
    </w:p>
    <w:p w14:paraId="3953CF00" w14:textId="77777777" w:rsidR="00EF4F53" w:rsidRDefault="00EF4F53" w:rsidP="00EF4F53">
      <w:pPr>
        <w:ind w:right="-27"/>
        <w:rPr>
          <w:rFonts w:eastAsia="Times New Roman" w:cs="Arial"/>
        </w:rPr>
      </w:pPr>
      <w:r>
        <w:rPr>
          <w:rFonts w:eastAsia="Times New Roman" w:cs="Arial"/>
        </w:rPr>
        <w:t>Use the above scenario to answer the following questions.</w:t>
      </w:r>
    </w:p>
    <w:p w14:paraId="5F38FAB4" w14:textId="77777777" w:rsidR="00EF4F53" w:rsidRPr="00543345" w:rsidRDefault="00EF4F53" w:rsidP="00EF4F53">
      <w:pPr>
        <w:pStyle w:val="Question"/>
      </w:pPr>
      <w:r>
        <w:t>Question 1</w:t>
      </w:r>
    </w:p>
    <w:p w14:paraId="27F6C513" w14:textId="77777777" w:rsidR="00EF4F53" w:rsidRDefault="00EF4F53" w:rsidP="00EF4F53">
      <w:pPr>
        <w:pStyle w:val="ListItem"/>
        <w:numPr>
          <w:ilvl w:val="0"/>
          <w:numId w:val="0"/>
        </w:numPr>
        <w:tabs>
          <w:tab w:val="right" w:pos="9070"/>
        </w:tabs>
        <w:spacing w:after="480"/>
        <w:rPr>
          <w:rFonts w:asciiTheme="minorHAnsi" w:hAnsiTheme="minorHAnsi" w:cstheme="minorHAnsi"/>
        </w:rPr>
      </w:pPr>
      <w:r w:rsidRPr="00D03704">
        <w:rPr>
          <w:rFonts w:asciiTheme="minorHAnsi" w:hAnsiTheme="minorHAnsi" w:cstheme="minorHAnsi"/>
        </w:rPr>
        <w:t xml:space="preserve">State the </w:t>
      </w:r>
      <w:r>
        <w:rPr>
          <w:rFonts w:asciiTheme="minorHAnsi" w:hAnsiTheme="minorHAnsi" w:cstheme="minorHAnsi"/>
        </w:rPr>
        <w:t xml:space="preserve">current </w:t>
      </w:r>
      <w:r w:rsidRPr="00D03704">
        <w:rPr>
          <w:rFonts w:asciiTheme="minorHAnsi" w:hAnsiTheme="minorHAnsi" w:cstheme="minorHAnsi"/>
        </w:rPr>
        <w:t xml:space="preserve">organisational structure used at </w:t>
      </w:r>
      <w:r>
        <w:rPr>
          <w:rFonts w:asciiTheme="minorHAnsi" w:hAnsiTheme="minorHAnsi" w:cstheme="minorHAnsi"/>
        </w:rPr>
        <w:t>Herbs-a-Lot Ltd.</w:t>
      </w:r>
      <w:r>
        <w:rPr>
          <w:rFonts w:asciiTheme="minorHAnsi" w:hAnsiTheme="minorHAnsi" w:cstheme="minorHAnsi"/>
        </w:rPr>
        <w:tab/>
      </w:r>
      <w:r w:rsidRPr="00D03704">
        <w:rPr>
          <w:rFonts w:asciiTheme="minorHAnsi" w:hAnsiTheme="minorHAnsi" w:cstheme="minorHAnsi"/>
        </w:rPr>
        <w:t>(</w:t>
      </w:r>
      <w:r>
        <w:rPr>
          <w:rFonts w:asciiTheme="minorHAnsi" w:hAnsiTheme="minorHAnsi" w:cstheme="minorHAnsi"/>
        </w:rPr>
        <w:t>1 mark</w:t>
      </w:r>
      <w:r w:rsidRPr="00D03704">
        <w:rPr>
          <w:rFonts w:asciiTheme="minorHAnsi" w:hAnsiTheme="minorHAnsi" w:cstheme="minorHAnsi"/>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0"/>
      </w:tblGrid>
      <w:tr w:rsidR="00EF4F53" w14:paraId="4F63A2BB" w14:textId="77777777" w:rsidTr="00A97753">
        <w:tc>
          <w:tcPr>
            <w:tcW w:w="9182" w:type="dxa"/>
          </w:tcPr>
          <w:p w14:paraId="40F34324" w14:textId="77777777" w:rsidR="00EF4F53" w:rsidRDefault="00EF4F53" w:rsidP="00A97753">
            <w:pPr>
              <w:tabs>
                <w:tab w:val="left" w:pos="8222"/>
                <w:tab w:val="right" w:pos="9746"/>
              </w:tabs>
              <w:spacing w:line="360" w:lineRule="auto"/>
              <w:rPr>
                <w:rFonts w:cs="Arial"/>
                <w:lang w:val="en-US"/>
              </w:rPr>
            </w:pPr>
          </w:p>
        </w:tc>
      </w:tr>
      <w:tr w:rsidR="00EF4F53" w14:paraId="4B117CB0" w14:textId="77777777" w:rsidTr="00A97753">
        <w:tc>
          <w:tcPr>
            <w:tcW w:w="9182" w:type="dxa"/>
          </w:tcPr>
          <w:p w14:paraId="3C66B3EE" w14:textId="77777777" w:rsidR="00EF4F53" w:rsidRDefault="00EF4F53" w:rsidP="00A97753">
            <w:pPr>
              <w:tabs>
                <w:tab w:val="left" w:pos="8222"/>
                <w:tab w:val="right" w:pos="9746"/>
              </w:tabs>
              <w:spacing w:line="360" w:lineRule="auto"/>
              <w:rPr>
                <w:rFonts w:cs="Arial"/>
                <w:lang w:val="en-US"/>
              </w:rPr>
            </w:pPr>
          </w:p>
        </w:tc>
      </w:tr>
    </w:tbl>
    <w:p w14:paraId="78E953DC" w14:textId="77777777" w:rsidR="00EF4F53" w:rsidRDefault="00EF4F53" w:rsidP="00EF4F53">
      <w:pPr>
        <w:rPr>
          <w:rFonts w:eastAsia="Times New Roman" w:cs="Arial"/>
        </w:rPr>
      </w:pPr>
      <w:r>
        <w:rPr>
          <w:rFonts w:eastAsia="Times New Roman" w:cs="Arial"/>
        </w:rPr>
        <w:br w:type="page"/>
      </w:r>
    </w:p>
    <w:p w14:paraId="1F197A78" w14:textId="77777777" w:rsidR="00754317" w:rsidRDefault="00754317" w:rsidP="00754317">
      <w:pPr>
        <w:tabs>
          <w:tab w:val="left" w:pos="8222"/>
          <w:tab w:val="right" w:pos="9746"/>
        </w:tabs>
        <w:spacing w:line="240" w:lineRule="auto"/>
        <w:rPr>
          <w:rFonts w:cstheme="minorHAnsi"/>
          <w:b/>
          <w:bCs/>
        </w:rPr>
      </w:pPr>
      <w:r>
        <w:rPr>
          <w:rFonts w:cstheme="minorHAnsi"/>
          <w:b/>
          <w:bCs/>
        </w:rPr>
        <w:lastRenderedPageBreak/>
        <w:t>Question 2</w:t>
      </w:r>
    </w:p>
    <w:p w14:paraId="2F7BFF59" w14:textId="77777777" w:rsidR="00754317" w:rsidRPr="007E3BB0" w:rsidRDefault="00754317" w:rsidP="00754317">
      <w:pPr>
        <w:tabs>
          <w:tab w:val="right" w:pos="9070"/>
        </w:tabs>
        <w:spacing w:after="240" w:line="240" w:lineRule="auto"/>
        <w:rPr>
          <w:rFonts w:cs="Arial"/>
          <w:lang w:val="en-US"/>
        </w:rPr>
      </w:pPr>
      <w:r w:rsidRPr="00543345">
        <w:rPr>
          <w:rFonts w:cs="Arial"/>
          <w:lang w:val="en-US"/>
        </w:rPr>
        <w:t xml:space="preserve">Illustrate and explain </w:t>
      </w:r>
      <w:proofErr w:type="gramStart"/>
      <w:r w:rsidRPr="00543345">
        <w:rPr>
          <w:rFonts w:cs="Arial"/>
          <w:lang w:val="en-US"/>
        </w:rPr>
        <w:t>a type</w:t>
      </w:r>
      <w:proofErr w:type="gramEnd"/>
      <w:r w:rsidRPr="00543345">
        <w:rPr>
          <w:rFonts w:cs="Arial"/>
          <w:lang w:val="en-US"/>
        </w:rPr>
        <w:t xml:space="preserve"> of organisational structure that the business may adopt</w:t>
      </w:r>
      <w:r>
        <w:rPr>
          <w:rFonts w:cs="Arial"/>
          <w:lang w:val="en-US"/>
        </w:rPr>
        <w:t>.</w:t>
      </w:r>
      <w:r w:rsidRPr="00543345">
        <w:rPr>
          <w:rFonts w:cs="Arial"/>
          <w:lang w:val="en-US"/>
        </w:rPr>
        <w:tab/>
        <w:t>(6 marks)</w:t>
      </w:r>
    </w:p>
    <w:tbl>
      <w:tblPr>
        <w:tblStyle w:val="TableGrid"/>
        <w:tblW w:w="0" w:type="auto"/>
        <w:tblLook w:val="04A0" w:firstRow="1" w:lastRow="0" w:firstColumn="1" w:lastColumn="0" w:noHBand="0" w:noVBand="1"/>
      </w:tblPr>
      <w:tblGrid>
        <w:gridCol w:w="9060"/>
      </w:tblGrid>
      <w:tr w:rsidR="00754317" w14:paraId="69162A85" w14:textId="77777777" w:rsidTr="00A97753">
        <w:tc>
          <w:tcPr>
            <w:tcW w:w="9182" w:type="dxa"/>
          </w:tcPr>
          <w:p w14:paraId="42FFC42F" w14:textId="77777777" w:rsidR="00754317" w:rsidRDefault="00754317" w:rsidP="00A97753">
            <w:pPr>
              <w:tabs>
                <w:tab w:val="left" w:pos="3300"/>
              </w:tabs>
              <w:spacing w:after="12120"/>
              <w:rPr>
                <w:rFonts w:cs="Arial"/>
                <w:lang w:val="en-US"/>
              </w:rPr>
            </w:pPr>
            <w:r>
              <w:rPr>
                <w:rFonts w:cs="Arial"/>
                <w:lang w:val="en-US"/>
              </w:rPr>
              <w:t>Illustration</w:t>
            </w:r>
          </w:p>
        </w:tc>
      </w:tr>
    </w:tbl>
    <w:p w14:paraId="126A1C4B" w14:textId="77777777" w:rsidR="00754317" w:rsidRDefault="00754317" w:rsidP="00754317">
      <w:pPr>
        <w:keepNext/>
        <w:tabs>
          <w:tab w:val="left" w:pos="8222"/>
          <w:tab w:val="right" w:pos="9746"/>
        </w:tabs>
        <w:spacing w:before="240" w:after="360" w:line="264" w:lineRule="auto"/>
        <w:rPr>
          <w:rFonts w:cs="Arial"/>
          <w:lang w:val="en-US"/>
        </w:rPr>
      </w:pPr>
      <w:r>
        <w:rPr>
          <w:rFonts w:cs="Arial"/>
          <w:lang w:val="en-US"/>
        </w:rPr>
        <w:lastRenderedPageBreak/>
        <w:t>Explanation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070"/>
      </w:tblGrid>
      <w:tr w:rsidR="00754317" w14:paraId="2EFE27D2" w14:textId="77777777" w:rsidTr="00A97753">
        <w:tc>
          <w:tcPr>
            <w:tcW w:w="9070" w:type="dxa"/>
          </w:tcPr>
          <w:p w14:paraId="0BCC12E9" w14:textId="77777777" w:rsidR="00754317" w:rsidRDefault="00754317" w:rsidP="00A97753">
            <w:pPr>
              <w:tabs>
                <w:tab w:val="left" w:pos="8222"/>
                <w:tab w:val="right" w:pos="9746"/>
              </w:tabs>
              <w:spacing w:line="360" w:lineRule="auto"/>
              <w:rPr>
                <w:rFonts w:cs="Arial"/>
                <w:lang w:val="en-US"/>
              </w:rPr>
            </w:pPr>
          </w:p>
        </w:tc>
      </w:tr>
      <w:tr w:rsidR="00754317" w14:paraId="300848A7" w14:textId="77777777" w:rsidTr="00A97753">
        <w:tc>
          <w:tcPr>
            <w:tcW w:w="9070" w:type="dxa"/>
          </w:tcPr>
          <w:p w14:paraId="674A7F73" w14:textId="77777777" w:rsidR="00754317" w:rsidRDefault="00754317" w:rsidP="00A97753">
            <w:pPr>
              <w:tabs>
                <w:tab w:val="left" w:pos="8222"/>
                <w:tab w:val="right" w:pos="9746"/>
              </w:tabs>
              <w:spacing w:line="360" w:lineRule="auto"/>
              <w:rPr>
                <w:rFonts w:cs="Arial"/>
                <w:lang w:val="en-US"/>
              </w:rPr>
            </w:pPr>
          </w:p>
        </w:tc>
      </w:tr>
      <w:tr w:rsidR="00754317" w14:paraId="20D42B88" w14:textId="77777777" w:rsidTr="00A97753">
        <w:tc>
          <w:tcPr>
            <w:tcW w:w="9070" w:type="dxa"/>
          </w:tcPr>
          <w:p w14:paraId="48D7FB65" w14:textId="77777777" w:rsidR="00754317" w:rsidRDefault="00754317" w:rsidP="00A97753">
            <w:pPr>
              <w:tabs>
                <w:tab w:val="left" w:pos="8222"/>
                <w:tab w:val="right" w:pos="9746"/>
              </w:tabs>
              <w:spacing w:line="360" w:lineRule="auto"/>
              <w:rPr>
                <w:rFonts w:cs="Arial"/>
                <w:lang w:val="en-US"/>
              </w:rPr>
            </w:pPr>
          </w:p>
        </w:tc>
      </w:tr>
      <w:tr w:rsidR="00754317" w14:paraId="630622A7" w14:textId="77777777" w:rsidTr="00A97753">
        <w:tc>
          <w:tcPr>
            <w:tcW w:w="9070" w:type="dxa"/>
          </w:tcPr>
          <w:p w14:paraId="0696D215" w14:textId="77777777" w:rsidR="00754317" w:rsidRDefault="00754317" w:rsidP="00A97753">
            <w:pPr>
              <w:tabs>
                <w:tab w:val="left" w:pos="8222"/>
                <w:tab w:val="right" w:pos="9746"/>
              </w:tabs>
              <w:spacing w:line="360" w:lineRule="auto"/>
              <w:rPr>
                <w:rFonts w:cs="Arial"/>
                <w:lang w:val="en-US"/>
              </w:rPr>
            </w:pPr>
          </w:p>
        </w:tc>
      </w:tr>
      <w:tr w:rsidR="00754317" w14:paraId="400F90BB" w14:textId="77777777" w:rsidTr="00A97753">
        <w:tc>
          <w:tcPr>
            <w:tcW w:w="9070" w:type="dxa"/>
          </w:tcPr>
          <w:p w14:paraId="7D6C5541" w14:textId="77777777" w:rsidR="00754317" w:rsidRDefault="00754317" w:rsidP="00A97753">
            <w:pPr>
              <w:tabs>
                <w:tab w:val="left" w:pos="8222"/>
                <w:tab w:val="right" w:pos="9746"/>
              </w:tabs>
              <w:spacing w:line="360" w:lineRule="auto"/>
              <w:rPr>
                <w:rFonts w:cs="Arial"/>
                <w:lang w:val="en-US"/>
              </w:rPr>
            </w:pPr>
          </w:p>
        </w:tc>
      </w:tr>
      <w:tr w:rsidR="00754317" w14:paraId="4194A866" w14:textId="77777777" w:rsidTr="00A97753">
        <w:tc>
          <w:tcPr>
            <w:tcW w:w="9070" w:type="dxa"/>
          </w:tcPr>
          <w:p w14:paraId="303021FD" w14:textId="77777777" w:rsidR="00754317" w:rsidRDefault="00754317" w:rsidP="00A97753">
            <w:pPr>
              <w:tabs>
                <w:tab w:val="left" w:pos="8222"/>
                <w:tab w:val="right" w:pos="9746"/>
              </w:tabs>
              <w:spacing w:line="360" w:lineRule="auto"/>
              <w:rPr>
                <w:rFonts w:cs="Arial"/>
                <w:lang w:val="en-US"/>
              </w:rPr>
            </w:pPr>
          </w:p>
        </w:tc>
      </w:tr>
      <w:tr w:rsidR="00754317" w14:paraId="35C93529" w14:textId="77777777" w:rsidTr="00A97753">
        <w:tc>
          <w:tcPr>
            <w:tcW w:w="9070" w:type="dxa"/>
          </w:tcPr>
          <w:p w14:paraId="7F0D2173" w14:textId="77777777" w:rsidR="00754317" w:rsidRDefault="00754317" w:rsidP="00A97753">
            <w:pPr>
              <w:tabs>
                <w:tab w:val="left" w:pos="8222"/>
                <w:tab w:val="right" w:pos="9746"/>
              </w:tabs>
              <w:spacing w:line="360" w:lineRule="auto"/>
              <w:rPr>
                <w:rFonts w:cs="Arial"/>
                <w:lang w:val="en-US"/>
              </w:rPr>
            </w:pPr>
          </w:p>
        </w:tc>
      </w:tr>
      <w:tr w:rsidR="00754317" w14:paraId="12218087" w14:textId="77777777" w:rsidTr="00A97753">
        <w:tc>
          <w:tcPr>
            <w:tcW w:w="9070" w:type="dxa"/>
          </w:tcPr>
          <w:p w14:paraId="03092D75" w14:textId="77777777" w:rsidR="00754317" w:rsidRDefault="00754317" w:rsidP="00A97753">
            <w:pPr>
              <w:tabs>
                <w:tab w:val="left" w:pos="8222"/>
                <w:tab w:val="right" w:pos="9746"/>
              </w:tabs>
              <w:spacing w:line="360" w:lineRule="auto"/>
              <w:rPr>
                <w:rFonts w:cs="Arial"/>
                <w:lang w:val="en-US"/>
              </w:rPr>
            </w:pPr>
          </w:p>
        </w:tc>
      </w:tr>
      <w:tr w:rsidR="00754317" w14:paraId="525DFFCD" w14:textId="77777777" w:rsidTr="00A97753">
        <w:tc>
          <w:tcPr>
            <w:tcW w:w="9070" w:type="dxa"/>
          </w:tcPr>
          <w:p w14:paraId="2A4C762A" w14:textId="77777777" w:rsidR="00754317" w:rsidRDefault="00754317" w:rsidP="00A97753">
            <w:pPr>
              <w:tabs>
                <w:tab w:val="left" w:pos="8222"/>
                <w:tab w:val="right" w:pos="9746"/>
              </w:tabs>
              <w:spacing w:line="360" w:lineRule="auto"/>
              <w:rPr>
                <w:rFonts w:cs="Arial"/>
                <w:lang w:val="en-US"/>
              </w:rPr>
            </w:pPr>
          </w:p>
        </w:tc>
      </w:tr>
      <w:tr w:rsidR="00754317" w14:paraId="427B3D50" w14:textId="77777777" w:rsidTr="00A97753">
        <w:tc>
          <w:tcPr>
            <w:tcW w:w="9070" w:type="dxa"/>
          </w:tcPr>
          <w:p w14:paraId="7B2B2D71" w14:textId="77777777" w:rsidR="00754317" w:rsidRDefault="00754317" w:rsidP="00A97753">
            <w:pPr>
              <w:tabs>
                <w:tab w:val="left" w:pos="8222"/>
                <w:tab w:val="right" w:pos="9746"/>
              </w:tabs>
              <w:spacing w:line="360" w:lineRule="auto"/>
              <w:rPr>
                <w:rFonts w:cs="Arial"/>
                <w:lang w:val="en-US"/>
              </w:rPr>
            </w:pPr>
          </w:p>
        </w:tc>
      </w:tr>
      <w:tr w:rsidR="00754317" w14:paraId="5651C0BE" w14:textId="77777777" w:rsidTr="00A97753">
        <w:tc>
          <w:tcPr>
            <w:tcW w:w="9070" w:type="dxa"/>
          </w:tcPr>
          <w:p w14:paraId="0CEC0A3F" w14:textId="77777777" w:rsidR="00754317" w:rsidRDefault="00754317" w:rsidP="00A97753">
            <w:pPr>
              <w:tabs>
                <w:tab w:val="left" w:pos="8222"/>
                <w:tab w:val="right" w:pos="9746"/>
              </w:tabs>
              <w:spacing w:line="360" w:lineRule="auto"/>
              <w:rPr>
                <w:rFonts w:cs="Arial"/>
                <w:lang w:val="en-US"/>
              </w:rPr>
            </w:pPr>
          </w:p>
        </w:tc>
      </w:tr>
      <w:tr w:rsidR="00754317" w14:paraId="7D3DEF17" w14:textId="77777777" w:rsidTr="00A97753">
        <w:tc>
          <w:tcPr>
            <w:tcW w:w="9070" w:type="dxa"/>
          </w:tcPr>
          <w:p w14:paraId="195C1929" w14:textId="77777777" w:rsidR="00754317" w:rsidRDefault="00754317" w:rsidP="00A97753">
            <w:pPr>
              <w:tabs>
                <w:tab w:val="left" w:pos="8222"/>
                <w:tab w:val="right" w:pos="9746"/>
              </w:tabs>
              <w:spacing w:line="360" w:lineRule="auto"/>
              <w:rPr>
                <w:rFonts w:cs="Arial"/>
                <w:lang w:val="en-US"/>
              </w:rPr>
            </w:pPr>
          </w:p>
        </w:tc>
      </w:tr>
      <w:tr w:rsidR="00754317" w14:paraId="40E79306" w14:textId="77777777" w:rsidTr="00A97753">
        <w:tc>
          <w:tcPr>
            <w:tcW w:w="9070" w:type="dxa"/>
          </w:tcPr>
          <w:p w14:paraId="4C0A4435" w14:textId="77777777" w:rsidR="00754317" w:rsidRDefault="00754317" w:rsidP="00A97753">
            <w:pPr>
              <w:tabs>
                <w:tab w:val="left" w:pos="8222"/>
                <w:tab w:val="right" w:pos="9746"/>
              </w:tabs>
              <w:spacing w:line="360" w:lineRule="auto"/>
              <w:rPr>
                <w:rFonts w:cs="Arial"/>
                <w:lang w:val="en-US"/>
              </w:rPr>
            </w:pPr>
          </w:p>
        </w:tc>
      </w:tr>
      <w:tr w:rsidR="00754317" w14:paraId="147E15A3" w14:textId="77777777" w:rsidTr="00A97753">
        <w:tc>
          <w:tcPr>
            <w:tcW w:w="9070" w:type="dxa"/>
          </w:tcPr>
          <w:p w14:paraId="0F002AFE" w14:textId="77777777" w:rsidR="00754317" w:rsidRDefault="00754317" w:rsidP="00A97753">
            <w:pPr>
              <w:tabs>
                <w:tab w:val="left" w:pos="8222"/>
                <w:tab w:val="right" w:pos="9746"/>
              </w:tabs>
              <w:spacing w:line="360" w:lineRule="auto"/>
              <w:rPr>
                <w:rFonts w:cs="Arial"/>
                <w:lang w:val="en-US"/>
              </w:rPr>
            </w:pPr>
          </w:p>
        </w:tc>
      </w:tr>
      <w:tr w:rsidR="00754317" w14:paraId="53958172" w14:textId="77777777" w:rsidTr="00A97753">
        <w:tc>
          <w:tcPr>
            <w:tcW w:w="9070" w:type="dxa"/>
          </w:tcPr>
          <w:p w14:paraId="4410CD01" w14:textId="77777777" w:rsidR="00754317" w:rsidRDefault="00754317" w:rsidP="00A97753">
            <w:pPr>
              <w:tabs>
                <w:tab w:val="left" w:pos="8222"/>
                <w:tab w:val="right" w:pos="9746"/>
              </w:tabs>
              <w:spacing w:line="360" w:lineRule="auto"/>
              <w:rPr>
                <w:rFonts w:cs="Arial"/>
                <w:lang w:val="en-US"/>
              </w:rPr>
            </w:pPr>
          </w:p>
        </w:tc>
      </w:tr>
      <w:tr w:rsidR="00754317" w14:paraId="24B99AAD" w14:textId="77777777" w:rsidTr="00A97753">
        <w:tc>
          <w:tcPr>
            <w:tcW w:w="9070" w:type="dxa"/>
          </w:tcPr>
          <w:p w14:paraId="2993C357" w14:textId="77777777" w:rsidR="00754317" w:rsidRDefault="00754317" w:rsidP="00A97753">
            <w:pPr>
              <w:tabs>
                <w:tab w:val="left" w:pos="8222"/>
                <w:tab w:val="right" w:pos="9746"/>
              </w:tabs>
              <w:spacing w:line="360" w:lineRule="auto"/>
              <w:rPr>
                <w:rFonts w:cs="Arial"/>
                <w:lang w:val="en-US"/>
              </w:rPr>
            </w:pPr>
          </w:p>
        </w:tc>
      </w:tr>
      <w:tr w:rsidR="00754317" w14:paraId="7ABCB8BD" w14:textId="77777777" w:rsidTr="00A97753">
        <w:tc>
          <w:tcPr>
            <w:tcW w:w="9070" w:type="dxa"/>
          </w:tcPr>
          <w:p w14:paraId="7F6FAFEB" w14:textId="77777777" w:rsidR="00754317" w:rsidRDefault="00754317" w:rsidP="00A97753">
            <w:pPr>
              <w:tabs>
                <w:tab w:val="left" w:pos="8222"/>
                <w:tab w:val="right" w:pos="9746"/>
              </w:tabs>
              <w:spacing w:line="360" w:lineRule="auto"/>
              <w:rPr>
                <w:rFonts w:cs="Arial"/>
                <w:lang w:val="en-US"/>
              </w:rPr>
            </w:pPr>
          </w:p>
        </w:tc>
      </w:tr>
      <w:tr w:rsidR="00754317" w14:paraId="12D78F43" w14:textId="77777777" w:rsidTr="00A97753">
        <w:tc>
          <w:tcPr>
            <w:tcW w:w="9070" w:type="dxa"/>
          </w:tcPr>
          <w:p w14:paraId="350819EE" w14:textId="77777777" w:rsidR="00754317" w:rsidRDefault="00754317" w:rsidP="00A97753">
            <w:pPr>
              <w:tabs>
                <w:tab w:val="left" w:pos="8222"/>
                <w:tab w:val="right" w:pos="9746"/>
              </w:tabs>
              <w:spacing w:line="360" w:lineRule="auto"/>
              <w:rPr>
                <w:rFonts w:cs="Arial"/>
                <w:lang w:val="en-US"/>
              </w:rPr>
            </w:pPr>
          </w:p>
        </w:tc>
      </w:tr>
      <w:tr w:rsidR="00754317" w14:paraId="75E155FB" w14:textId="77777777" w:rsidTr="00A97753">
        <w:tc>
          <w:tcPr>
            <w:tcW w:w="9070" w:type="dxa"/>
          </w:tcPr>
          <w:p w14:paraId="729FC1F9" w14:textId="77777777" w:rsidR="00754317" w:rsidRDefault="00754317" w:rsidP="00A97753">
            <w:pPr>
              <w:tabs>
                <w:tab w:val="left" w:pos="8222"/>
                <w:tab w:val="right" w:pos="9746"/>
              </w:tabs>
              <w:spacing w:line="360" w:lineRule="auto"/>
              <w:rPr>
                <w:rFonts w:cs="Arial"/>
                <w:lang w:val="en-US"/>
              </w:rPr>
            </w:pPr>
          </w:p>
        </w:tc>
      </w:tr>
      <w:tr w:rsidR="00754317" w14:paraId="50F89610" w14:textId="77777777" w:rsidTr="00A97753">
        <w:tc>
          <w:tcPr>
            <w:tcW w:w="9070" w:type="dxa"/>
          </w:tcPr>
          <w:p w14:paraId="60AC6702" w14:textId="77777777" w:rsidR="00754317" w:rsidRDefault="00754317" w:rsidP="00A97753">
            <w:pPr>
              <w:tabs>
                <w:tab w:val="left" w:pos="8222"/>
                <w:tab w:val="right" w:pos="9746"/>
              </w:tabs>
              <w:spacing w:line="360" w:lineRule="auto"/>
              <w:rPr>
                <w:rFonts w:cs="Arial"/>
                <w:lang w:val="en-US"/>
              </w:rPr>
            </w:pPr>
          </w:p>
        </w:tc>
      </w:tr>
      <w:tr w:rsidR="00754317" w14:paraId="3526B62A" w14:textId="77777777" w:rsidTr="00A97753">
        <w:tc>
          <w:tcPr>
            <w:tcW w:w="9070" w:type="dxa"/>
          </w:tcPr>
          <w:p w14:paraId="6BA1B196" w14:textId="77777777" w:rsidR="00754317" w:rsidRDefault="00754317" w:rsidP="00A97753">
            <w:pPr>
              <w:tabs>
                <w:tab w:val="left" w:pos="8222"/>
                <w:tab w:val="right" w:pos="9746"/>
              </w:tabs>
              <w:spacing w:line="360" w:lineRule="auto"/>
              <w:rPr>
                <w:rFonts w:cs="Arial"/>
                <w:lang w:val="en-US"/>
              </w:rPr>
            </w:pPr>
          </w:p>
        </w:tc>
      </w:tr>
      <w:tr w:rsidR="00754317" w14:paraId="5E29D716" w14:textId="77777777" w:rsidTr="00A97753">
        <w:tc>
          <w:tcPr>
            <w:tcW w:w="9070" w:type="dxa"/>
          </w:tcPr>
          <w:p w14:paraId="292727AD" w14:textId="77777777" w:rsidR="00754317" w:rsidRDefault="00754317" w:rsidP="00A97753">
            <w:pPr>
              <w:tabs>
                <w:tab w:val="left" w:pos="8222"/>
                <w:tab w:val="right" w:pos="9746"/>
              </w:tabs>
              <w:spacing w:line="360" w:lineRule="auto"/>
              <w:rPr>
                <w:rFonts w:cs="Arial"/>
                <w:lang w:val="en-US"/>
              </w:rPr>
            </w:pPr>
          </w:p>
        </w:tc>
      </w:tr>
      <w:tr w:rsidR="00754317" w14:paraId="12DD68E1" w14:textId="77777777" w:rsidTr="00A97753">
        <w:tc>
          <w:tcPr>
            <w:tcW w:w="9070" w:type="dxa"/>
          </w:tcPr>
          <w:p w14:paraId="062D4C86" w14:textId="77777777" w:rsidR="00754317" w:rsidRDefault="00754317" w:rsidP="00A97753">
            <w:pPr>
              <w:tabs>
                <w:tab w:val="left" w:pos="8222"/>
                <w:tab w:val="right" w:pos="9746"/>
              </w:tabs>
              <w:spacing w:line="360" w:lineRule="auto"/>
              <w:rPr>
                <w:rFonts w:cs="Arial"/>
                <w:lang w:val="en-US"/>
              </w:rPr>
            </w:pPr>
          </w:p>
        </w:tc>
      </w:tr>
      <w:tr w:rsidR="00754317" w14:paraId="3DC5C764" w14:textId="77777777" w:rsidTr="00A97753">
        <w:tc>
          <w:tcPr>
            <w:tcW w:w="9070" w:type="dxa"/>
          </w:tcPr>
          <w:p w14:paraId="530D3C0E" w14:textId="77777777" w:rsidR="00754317" w:rsidRDefault="00754317" w:rsidP="00A97753">
            <w:pPr>
              <w:tabs>
                <w:tab w:val="left" w:pos="8222"/>
                <w:tab w:val="right" w:pos="9746"/>
              </w:tabs>
              <w:spacing w:line="360" w:lineRule="auto"/>
              <w:rPr>
                <w:rFonts w:cs="Arial"/>
                <w:lang w:val="en-US"/>
              </w:rPr>
            </w:pPr>
          </w:p>
        </w:tc>
      </w:tr>
      <w:tr w:rsidR="00754317" w14:paraId="14F42B9B" w14:textId="77777777" w:rsidTr="00A97753">
        <w:tc>
          <w:tcPr>
            <w:tcW w:w="9070" w:type="dxa"/>
          </w:tcPr>
          <w:p w14:paraId="677F2D27" w14:textId="77777777" w:rsidR="00754317" w:rsidRDefault="00754317" w:rsidP="00A97753">
            <w:pPr>
              <w:tabs>
                <w:tab w:val="left" w:pos="8222"/>
                <w:tab w:val="right" w:pos="9746"/>
              </w:tabs>
              <w:spacing w:line="360" w:lineRule="auto"/>
              <w:rPr>
                <w:rFonts w:cs="Arial"/>
                <w:lang w:val="en-US"/>
              </w:rPr>
            </w:pPr>
          </w:p>
        </w:tc>
      </w:tr>
      <w:tr w:rsidR="00754317" w14:paraId="17B599E3" w14:textId="77777777" w:rsidTr="00A97753">
        <w:tc>
          <w:tcPr>
            <w:tcW w:w="9070" w:type="dxa"/>
          </w:tcPr>
          <w:p w14:paraId="76398523" w14:textId="77777777" w:rsidR="00754317" w:rsidRDefault="00754317" w:rsidP="00A97753">
            <w:pPr>
              <w:tabs>
                <w:tab w:val="left" w:pos="8222"/>
                <w:tab w:val="right" w:pos="9746"/>
              </w:tabs>
              <w:spacing w:line="360" w:lineRule="auto"/>
              <w:rPr>
                <w:rFonts w:cs="Arial"/>
                <w:lang w:val="en-US"/>
              </w:rPr>
            </w:pPr>
          </w:p>
        </w:tc>
      </w:tr>
      <w:tr w:rsidR="00754317" w14:paraId="408D0ED8" w14:textId="77777777" w:rsidTr="00A97753">
        <w:tc>
          <w:tcPr>
            <w:tcW w:w="9070" w:type="dxa"/>
          </w:tcPr>
          <w:p w14:paraId="2CDD4AD8" w14:textId="77777777" w:rsidR="00754317" w:rsidRDefault="00754317" w:rsidP="00A97753">
            <w:pPr>
              <w:tabs>
                <w:tab w:val="left" w:pos="8222"/>
                <w:tab w:val="right" w:pos="9746"/>
              </w:tabs>
              <w:spacing w:line="360" w:lineRule="auto"/>
              <w:rPr>
                <w:rFonts w:cs="Arial"/>
                <w:lang w:val="en-US"/>
              </w:rPr>
            </w:pPr>
          </w:p>
        </w:tc>
      </w:tr>
      <w:tr w:rsidR="00754317" w14:paraId="74E63EA0" w14:textId="77777777" w:rsidTr="00A97753">
        <w:tc>
          <w:tcPr>
            <w:tcW w:w="9070" w:type="dxa"/>
          </w:tcPr>
          <w:p w14:paraId="7E7F4E28" w14:textId="77777777" w:rsidR="00754317" w:rsidRDefault="00754317" w:rsidP="00A97753">
            <w:pPr>
              <w:tabs>
                <w:tab w:val="left" w:pos="8222"/>
                <w:tab w:val="right" w:pos="9746"/>
              </w:tabs>
              <w:spacing w:line="360" w:lineRule="auto"/>
              <w:rPr>
                <w:rFonts w:cs="Arial"/>
                <w:lang w:val="en-US"/>
              </w:rPr>
            </w:pPr>
          </w:p>
        </w:tc>
      </w:tr>
      <w:tr w:rsidR="00754317" w14:paraId="7C5BDACF" w14:textId="77777777" w:rsidTr="00A97753">
        <w:tc>
          <w:tcPr>
            <w:tcW w:w="9070" w:type="dxa"/>
          </w:tcPr>
          <w:p w14:paraId="3FFD881F" w14:textId="77777777" w:rsidR="00754317" w:rsidRDefault="00754317" w:rsidP="00A97753">
            <w:pPr>
              <w:tabs>
                <w:tab w:val="left" w:pos="8222"/>
                <w:tab w:val="right" w:pos="9746"/>
              </w:tabs>
              <w:spacing w:line="360" w:lineRule="auto"/>
              <w:rPr>
                <w:rFonts w:cs="Arial"/>
                <w:lang w:val="en-US"/>
              </w:rPr>
            </w:pPr>
          </w:p>
        </w:tc>
      </w:tr>
      <w:tr w:rsidR="00754317" w14:paraId="1CE55C5F" w14:textId="77777777" w:rsidTr="00A97753">
        <w:tc>
          <w:tcPr>
            <w:tcW w:w="9070" w:type="dxa"/>
          </w:tcPr>
          <w:p w14:paraId="6AE63753" w14:textId="77777777" w:rsidR="00754317" w:rsidRDefault="00754317" w:rsidP="00A97753">
            <w:pPr>
              <w:tabs>
                <w:tab w:val="left" w:pos="8222"/>
                <w:tab w:val="right" w:pos="9746"/>
              </w:tabs>
              <w:spacing w:line="360" w:lineRule="auto"/>
              <w:rPr>
                <w:rFonts w:cs="Arial"/>
                <w:lang w:val="en-US"/>
              </w:rPr>
            </w:pPr>
          </w:p>
        </w:tc>
      </w:tr>
      <w:tr w:rsidR="00754317" w14:paraId="1F1D2C10" w14:textId="77777777" w:rsidTr="00A97753">
        <w:tc>
          <w:tcPr>
            <w:tcW w:w="9070" w:type="dxa"/>
          </w:tcPr>
          <w:p w14:paraId="26156DAC" w14:textId="77777777" w:rsidR="00754317" w:rsidRDefault="00754317" w:rsidP="00A97753">
            <w:pPr>
              <w:tabs>
                <w:tab w:val="left" w:pos="8222"/>
                <w:tab w:val="right" w:pos="9746"/>
              </w:tabs>
              <w:spacing w:line="360" w:lineRule="auto"/>
              <w:rPr>
                <w:rFonts w:cs="Arial"/>
                <w:lang w:val="en-US"/>
              </w:rPr>
            </w:pPr>
          </w:p>
        </w:tc>
      </w:tr>
    </w:tbl>
    <w:p w14:paraId="3D302DB7" w14:textId="77777777" w:rsidR="00754317" w:rsidRPr="005353C6" w:rsidRDefault="00754317" w:rsidP="00754317">
      <w:pPr>
        <w:rPr>
          <w:rFonts w:cstheme="minorHAnsi"/>
          <w:lang w:eastAsia="en-AU"/>
        </w:rPr>
      </w:pPr>
      <w:r w:rsidRPr="005353C6">
        <w:rPr>
          <w:rFonts w:cstheme="minorHAnsi"/>
        </w:rPr>
        <w:br w:type="page"/>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070"/>
      </w:tblGrid>
      <w:tr w:rsidR="004E5D0F" w14:paraId="73B25EAC" w14:textId="77777777" w:rsidTr="00A97753">
        <w:tc>
          <w:tcPr>
            <w:tcW w:w="9070" w:type="dxa"/>
          </w:tcPr>
          <w:p w14:paraId="3A734888" w14:textId="77777777" w:rsidR="004E5D0F" w:rsidRDefault="004E5D0F" w:rsidP="00A97753">
            <w:pPr>
              <w:tabs>
                <w:tab w:val="left" w:pos="8222"/>
                <w:tab w:val="right" w:pos="9746"/>
              </w:tabs>
              <w:spacing w:line="360" w:lineRule="auto"/>
              <w:rPr>
                <w:rFonts w:cs="Arial"/>
                <w:lang w:val="en-US"/>
              </w:rPr>
            </w:pPr>
          </w:p>
        </w:tc>
      </w:tr>
      <w:tr w:rsidR="004E5D0F" w14:paraId="6063C115" w14:textId="77777777" w:rsidTr="00A97753">
        <w:tc>
          <w:tcPr>
            <w:tcW w:w="9070" w:type="dxa"/>
          </w:tcPr>
          <w:p w14:paraId="1CE6E173" w14:textId="77777777" w:rsidR="004E5D0F" w:rsidRDefault="004E5D0F" w:rsidP="00A97753">
            <w:pPr>
              <w:tabs>
                <w:tab w:val="left" w:pos="8222"/>
                <w:tab w:val="right" w:pos="9746"/>
              </w:tabs>
              <w:spacing w:line="360" w:lineRule="auto"/>
              <w:rPr>
                <w:rFonts w:cs="Arial"/>
                <w:lang w:val="en-US"/>
              </w:rPr>
            </w:pPr>
          </w:p>
        </w:tc>
      </w:tr>
      <w:tr w:rsidR="004E5D0F" w14:paraId="2438C684" w14:textId="77777777" w:rsidTr="00A97753">
        <w:tc>
          <w:tcPr>
            <w:tcW w:w="9070" w:type="dxa"/>
          </w:tcPr>
          <w:p w14:paraId="6DF32754" w14:textId="77777777" w:rsidR="004E5D0F" w:rsidRDefault="004E5D0F" w:rsidP="00A97753">
            <w:pPr>
              <w:tabs>
                <w:tab w:val="left" w:pos="8222"/>
                <w:tab w:val="right" w:pos="9746"/>
              </w:tabs>
              <w:spacing w:line="360" w:lineRule="auto"/>
              <w:rPr>
                <w:rFonts w:cs="Arial"/>
                <w:lang w:val="en-US"/>
              </w:rPr>
            </w:pPr>
          </w:p>
        </w:tc>
      </w:tr>
      <w:tr w:rsidR="004E5D0F" w14:paraId="5F4ED737" w14:textId="77777777" w:rsidTr="00A97753">
        <w:tc>
          <w:tcPr>
            <w:tcW w:w="9070" w:type="dxa"/>
          </w:tcPr>
          <w:p w14:paraId="31247951" w14:textId="77777777" w:rsidR="004E5D0F" w:rsidRDefault="004E5D0F" w:rsidP="00A97753">
            <w:pPr>
              <w:tabs>
                <w:tab w:val="left" w:pos="8222"/>
                <w:tab w:val="right" w:pos="9746"/>
              </w:tabs>
              <w:spacing w:line="360" w:lineRule="auto"/>
              <w:rPr>
                <w:rFonts w:cs="Arial"/>
                <w:lang w:val="en-US"/>
              </w:rPr>
            </w:pPr>
          </w:p>
        </w:tc>
      </w:tr>
      <w:tr w:rsidR="004E5D0F" w14:paraId="071DA5BD" w14:textId="77777777" w:rsidTr="00A97753">
        <w:tc>
          <w:tcPr>
            <w:tcW w:w="9070" w:type="dxa"/>
          </w:tcPr>
          <w:p w14:paraId="6EA33B0F" w14:textId="77777777" w:rsidR="004E5D0F" w:rsidRDefault="004E5D0F" w:rsidP="00A97753">
            <w:pPr>
              <w:tabs>
                <w:tab w:val="left" w:pos="8222"/>
                <w:tab w:val="right" w:pos="9746"/>
              </w:tabs>
              <w:spacing w:line="360" w:lineRule="auto"/>
              <w:rPr>
                <w:rFonts w:cs="Arial"/>
                <w:lang w:val="en-US"/>
              </w:rPr>
            </w:pPr>
          </w:p>
        </w:tc>
      </w:tr>
      <w:tr w:rsidR="004E5D0F" w14:paraId="24F1C002" w14:textId="77777777" w:rsidTr="00A97753">
        <w:tc>
          <w:tcPr>
            <w:tcW w:w="9070" w:type="dxa"/>
          </w:tcPr>
          <w:p w14:paraId="176BFDBB" w14:textId="77777777" w:rsidR="004E5D0F" w:rsidRDefault="004E5D0F" w:rsidP="00A97753">
            <w:pPr>
              <w:tabs>
                <w:tab w:val="left" w:pos="8222"/>
                <w:tab w:val="right" w:pos="9746"/>
              </w:tabs>
              <w:spacing w:line="360" w:lineRule="auto"/>
              <w:rPr>
                <w:rFonts w:cs="Arial"/>
                <w:lang w:val="en-US"/>
              </w:rPr>
            </w:pPr>
          </w:p>
        </w:tc>
      </w:tr>
      <w:tr w:rsidR="004E5D0F" w14:paraId="1C70F921" w14:textId="77777777" w:rsidTr="00A97753">
        <w:tc>
          <w:tcPr>
            <w:tcW w:w="9070" w:type="dxa"/>
          </w:tcPr>
          <w:p w14:paraId="695FD4BB" w14:textId="77777777" w:rsidR="004E5D0F" w:rsidRDefault="004E5D0F" w:rsidP="00A97753">
            <w:pPr>
              <w:tabs>
                <w:tab w:val="left" w:pos="8222"/>
                <w:tab w:val="right" w:pos="9746"/>
              </w:tabs>
              <w:spacing w:line="360" w:lineRule="auto"/>
              <w:rPr>
                <w:rFonts w:cs="Arial"/>
                <w:lang w:val="en-US"/>
              </w:rPr>
            </w:pPr>
          </w:p>
        </w:tc>
      </w:tr>
    </w:tbl>
    <w:p w14:paraId="35122FBF" w14:textId="77777777" w:rsidR="004E5D0F" w:rsidRPr="005353C6" w:rsidRDefault="004E5D0F" w:rsidP="004E5D0F">
      <w:pPr>
        <w:rPr>
          <w:rFonts w:cstheme="minorHAnsi"/>
          <w:lang w:eastAsia="en-AU"/>
        </w:rPr>
      </w:pPr>
      <w:r w:rsidRPr="005353C6">
        <w:rPr>
          <w:rFonts w:cstheme="minorHAnsi"/>
        </w:rPr>
        <w:br w:type="page"/>
      </w:r>
    </w:p>
    <w:p w14:paraId="5F93A450" w14:textId="77777777" w:rsidR="00E500E2" w:rsidRDefault="00E500E2" w:rsidP="00E500E2">
      <w:pPr>
        <w:pStyle w:val="Question"/>
        <w:spacing w:after="200"/>
      </w:pPr>
      <w:r>
        <w:lastRenderedPageBreak/>
        <w:t>Question 3</w:t>
      </w:r>
    </w:p>
    <w:p w14:paraId="3E1383DA" w14:textId="77777777" w:rsidR="00E500E2" w:rsidRDefault="00E500E2" w:rsidP="00E500E2">
      <w:pPr>
        <w:pStyle w:val="ListItem"/>
        <w:numPr>
          <w:ilvl w:val="0"/>
          <w:numId w:val="0"/>
        </w:numPr>
        <w:tabs>
          <w:tab w:val="right" w:pos="9070"/>
        </w:tabs>
        <w:spacing w:after="200"/>
        <w:ind w:left="426" w:hanging="426"/>
      </w:pPr>
      <w:r w:rsidRPr="00D94920">
        <w:t xml:space="preserve">Outline </w:t>
      </w:r>
      <w:r w:rsidRPr="00D94920">
        <w:rPr>
          <w:b/>
        </w:rPr>
        <w:t>three</w:t>
      </w:r>
      <w:r w:rsidRPr="00D94920">
        <w:t xml:space="preserve"> featur</w:t>
      </w:r>
      <w:r>
        <w:t>es of the organisational structure you have selected.</w:t>
      </w:r>
      <w:r w:rsidRPr="00D94920">
        <w:tab/>
        <w:t>(6 marks)</w:t>
      </w:r>
    </w:p>
    <w:p w14:paraId="0DB62687" w14:textId="77777777" w:rsidR="00E500E2" w:rsidRDefault="00E500E2" w:rsidP="00E500E2">
      <w:pPr>
        <w:pStyle w:val="ListItem"/>
        <w:numPr>
          <w:ilvl w:val="0"/>
          <w:numId w:val="0"/>
        </w:numPr>
        <w:tabs>
          <w:tab w:val="right" w:pos="9192"/>
        </w:tabs>
        <w:spacing w:before="0" w:after="480"/>
        <w:ind w:left="360" w:hanging="360"/>
      </w:pPr>
      <w:r>
        <w:t>Feature 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72BC1DA1" w14:textId="77777777" w:rsidTr="00A97753">
        <w:tc>
          <w:tcPr>
            <w:tcW w:w="9026" w:type="dxa"/>
          </w:tcPr>
          <w:p w14:paraId="1FF0C4D7" w14:textId="77777777" w:rsidR="00E500E2" w:rsidRDefault="00E500E2" w:rsidP="00A97753">
            <w:pPr>
              <w:tabs>
                <w:tab w:val="left" w:pos="8222"/>
                <w:tab w:val="right" w:pos="9746"/>
              </w:tabs>
              <w:spacing w:line="360" w:lineRule="auto"/>
              <w:rPr>
                <w:rFonts w:cs="Arial"/>
                <w:lang w:val="en-US"/>
              </w:rPr>
            </w:pPr>
          </w:p>
        </w:tc>
      </w:tr>
      <w:tr w:rsidR="00E500E2" w14:paraId="14DE98B5" w14:textId="77777777" w:rsidTr="00A97753">
        <w:tc>
          <w:tcPr>
            <w:tcW w:w="9026" w:type="dxa"/>
          </w:tcPr>
          <w:p w14:paraId="35C9AC2A" w14:textId="77777777" w:rsidR="00E500E2" w:rsidRDefault="00E500E2" w:rsidP="00A97753">
            <w:pPr>
              <w:tabs>
                <w:tab w:val="left" w:pos="8222"/>
                <w:tab w:val="right" w:pos="9746"/>
              </w:tabs>
              <w:spacing w:line="360" w:lineRule="auto"/>
              <w:rPr>
                <w:rFonts w:cs="Arial"/>
                <w:lang w:val="en-US"/>
              </w:rPr>
            </w:pPr>
          </w:p>
        </w:tc>
      </w:tr>
      <w:tr w:rsidR="00E500E2" w14:paraId="05692AC1" w14:textId="77777777" w:rsidTr="00A97753">
        <w:tc>
          <w:tcPr>
            <w:tcW w:w="9026" w:type="dxa"/>
          </w:tcPr>
          <w:p w14:paraId="3A951C3D" w14:textId="77777777" w:rsidR="00E500E2" w:rsidRDefault="00E500E2" w:rsidP="00A97753">
            <w:pPr>
              <w:tabs>
                <w:tab w:val="left" w:pos="8222"/>
                <w:tab w:val="right" w:pos="9746"/>
              </w:tabs>
              <w:spacing w:line="360" w:lineRule="auto"/>
              <w:rPr>
                <w:rFonts w:cs="Arial"/>
                <w:lang w:val="en-US"/>
              </w:rPr>
            </w:pPr>
          </w:p>
        </w:tc>
      </w:tr>
      <w:tr w:rsidR="00E500E2" w14:paraId="5E28A9C7" w14:textId="77777777" w:rsidTr="00A97753">
        <w:tc>
          <w:tcPr>
            <w:tcW w:w="9026" w:type="dxa"/>
          </w:tcPr>
          <w:p w14:paraId="2E99D261" w14:textId="77777777" w:rsidR="00E500E2" w:rsidRDefault="00E500E2" w:rsidP="00A97753">
            <w:pPr>
              <w:tabs>
                <w:tab w:val="left" w:pos="8222"/>
                <w:tab w:val="right" w:pos="9746"/>
              </w:tabs>
              <w:spacing w:line="360" w:lineRule="auto"/>
              <w:rPr>
                <w:rFonts w:cs="Arial"/>
                <w:lang w:val="en-US"/>
              </w:rPr>
            </w:pPr>
          </w:p>
        </w:tc>
      </w:tr>
      <w:tr w:rsidR="00E500E2" w14:paraId="5D5E0263" w14:textId="77777777" w:rsidTr="00A97753">
        <w:tc>
          <w:tcPr>
            <w:tcW w:w="9026" w:type="dxa"/>
          </w:tcPr>
          <w:p w14:paraId="59062FA0" w14:textId="77777777" w:rsidR="00E500E2" w:rsidRDefault="00E500E2" w:rsidP="00A97753">
            <w:pPr>
              <w:tabs>
                <w:tab w:val="left" w:pos="8222"/>
                <w:tab w:val="right" w:pos="9746"/>
              </w:tabs>
              <w:spacing w:line="360" w:lineRule="auto"/>
              <w:rPr>
                <w:rFonts w:cs="Arial"/>
                <w:lang w:val="en-US"/>
              </w:rPr>
            </w:pPr>
          </w:p>
        </w:tc>
      </w:tr>
    </w:tbl>
    <w:p w14:paraId="7A8E7411" w14:textId="77777777" w:rsidR="00E500E2" w:rsidRDefault="00E500E2" w:rsidP="00E500E2">
      <w:pPr>
        <w:pStyle w:val="ListItem"/>
        <w:numPr>
          <w:ilvl w:val="0"/>
          <w:numId w:val="0"/>
        </w:numPr>
        <w:tabs>
          <w:tab w:val="right" w:pos="9192"/>
        </w:tabs>
        <w:spacing w:before="360" w:after="480"/>
        <w:ind w:left="360" w:hanging="360"/>
      </w:pPr>
      <w:r>
        <w:t>Feature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2E2360B7" w14:textId="77777777" w:rsidTr="00A97753">
        <w:tc>
          <w:tcPr>
            <w:tcW w:w="9026" w:type="dxa"/>
          </w:tcPr>
          <w:p w14:paraId="4607A3CA" w14:textId="77777777" w:rsidR="00E500E2" w:rsidRDefault="00E500E2" w:rsidP="00A97753">
            <w:pPr>
              <w:tabs>
                <w:tab w:val="left" w:pos="8222"/>
                <w:tab w:val="right" w:pos="9746"/>
              </w:tabs>
              <w:spacing w:line="360" w:lineRule="auto"/>
              <w:rPr>
                <w:rFonts w:cs="Arial"/>
                <w:lang w:val="en-US"/>
              </w:rPr>
            </w:pPr>
          </w:p>
        </w:tc>
      </w:tr>
      <w:tr w:rsidR="00E500E2" w14:paraId="66443D52" w14:textId="77777777" w:rsidTr="00A97753">
        <w:tc>
          <w:tcPr>
            <w:tcW w:w="9026" w:type="dxa"/>
          </w:tcPr>
          <w:p w14:paraId="1E420847" w14:textId="77777777" w:rsidR="00E500E2" w:rsidRDefault="00E500E2" w:rsidP="00A97753">
            <w:pPr>
              <w:tabs>
                <w:tab w:val="left" w:pos="8222"/>
                <w:tab w:val="right" w:pos="9746"/>
              </w:tabs>
              <w:spacing w:line="360" w:lineRule="auto"/>
              <w:rPr>
                <w:rFonts w:cs="Arial"/>
                <w:lang w:val="en-US"/>
              </w:rPr>
            </w:pPr>
          </w:p>
        </w:tc>
      </w:tr>
      <w:tr w:rsidR="00E500E2" w14:paraId="5E7469E4" w14:textId="77777777" w:rsidTr="00A97753">
        <w:tc>
          <w:tcPr>
            <w:tcW w:w="9026" w:type="dxa"/>
          </w:tcPr>
          <w:p w14:paraId="62F14F19" w14:textId="77777777" w:rsidR="00E500E2" w:rsidRDefault="00E500E2" w:rsidP="00A97753">
            <w:pPr>
              <w:tabs>
                <w:tab w:val="left" w:pos="8222"/>
                <w:tab w:val="right" w:pos="9746"/>
              </w:tabs>
              <w:spacing w:line="360" w:lineRule="auto"/>
              <w:rPr>
                <w:rFonts w:cs="Arial"/>
                <w:lang w:val="en-US"/>
              </w:rPr>
            </w:pPr>
          </w:p>
        </w:tc>
      </w:tr>
      <w:tr w:rsidR="00E500E2" w14:paraId="6A4AD96F" w14:textId="77777777" w:rsidTr="00A97753">
        <w:tc>
          <w:tcPr>
            <w:tcW w:w="9026" w:type="dxa"/>
          </w:tcPr>
          <w:p w14:paraId="330F3AAD" w14:textId="77777777" w:rsidR="00E500E2" w:rsidRDefault="00E500E2" w:rsidP="00A97753">
            <w:pPr>
              <w:tabs>
                <w:tab w:val="left" w:pos="8222"/>
                <w:tab w:val="right" w:pos="9746"/>
              </w:tabs>
              <w:spacing w:line="360" w:lineRule="auto"/>
              <w:rPr>
                <w:rFonts w:cs="Arial"/>
                <w:lang w:val="en-US"/>
              </w:rPr>
            </w:pPr>
          </w:p>
        </w:tc>
      </w:tr>
      <w:tr w:rsidR="00E500E2" w14:paraId="76A2C1F7" w14:textId="77777777" w:rsidTr="00A97753">
        <w:tc>
          <w:tcPr>
            <w:tcW w:w="9026" w:type="dxa"/>
          </w:tcPr>
          <w:p w14:paraId="54846851" w14:textId="77777777" w:rsidR="00E500E2" w:rsidRDefault="00E500E2" w:rsidP="00A97753">
            <w:pPr>
              <w:tabs>
                <w:tab w:val="left" w:pos="8222"/>
                <w:tab w:val="right" w:pos="9746"/>
              </w:tabs>
              <w:spacing w:line="360" w:lineRule="auto"/>
              <w:rPr>
                <w:rFonts w:cs="Arial"/>
                <w:lang w:val="en-US"/>
              </w:rPr>
            </w:pPr>
          </w:p>
        </w:tc>
      </w:tr>
    </w:tbl>
    <w:p w14:paraId="5CF81910" w14:textId="77777777" w:rsidR="00E500E2" w:rsidRDefault="00E500E2" w:rsidP="00E500E2">
      <w:pPr>
        <w:pStyle w:val="ListItem"/>
        <w:numPr>
          <w:ilvl w:val="0"/>
          <w:numId w:val="0"/>
        </w:numPr>
        <w:tabs>
          <w:tab w:val="right" w:pos="9192"/>
        </w:tabs>
        <w:spacing w:before="360" w:after="480"/>
        <w:ind w:left="360" w:hanging="360"/>
      </w:pPr>
      <w:r>
        <w:t>Feature 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076C2CC0" w14:textId="77777777" w:rsidTr="00A97753">
        <w:tc>
          <w:tcPr>
            <w:tcW w:w="9026" w:type="dxa"/>
          </w:tcPr>
          <w:p w14:paraId="34E6703A" w14:textId="77777777" w:rsidR="00E500E2" w:rsidRDefault="00E500E2" w:rsidP="00A97753">
            <w:pPr>
              <w:tabs>
                <w:tab w:val="left" w:pos="8222"/>
                <w:tab w:val="right" w:pos="9746"/>
              </w:tabs>
              <w:spacing w:line="360" w:lineRule="auto"/>
              <w:rPr>
                <w:rFonts w:cs="Arial"/>
                <w:lang w:val="en-US"/>
              </w:rPr>
            </w:pPr>
          </w:p>
        </w:tc>
      </w:tr>
      <w:tr w:rsidR="00E500E2" w14:paraId="2827A57B" w14:textId="77777777" w:rsidTr="00A97753">
        <w:tc>
          <w:tcPr>
            <w:tcW w:w="9026" w:type="dxa"/>
          </w:tcPr>
          <w:p w14:paraId="5BFD86C2" w14:textId="77777777" w:rsidR="00E500E2" w:rsidRDefault="00E500E2" w:rsidP="00A97753">
            <w:pPr>
              <w:tabs>
                <w:tab w:val="left" w:pos="8222"/>
                <w:tab w:val="right" w:pos="9746"/>
              </w:tabs>
              <w:spacing w:line="360" w:lineRule="auto"/>
              <w:rPr>
                <w:rFonts w:cs="Arial"/>
                <w:lang w:val="en-US"/>
              </w:rPr>
            </w:pPr>
          </w:p>
        </w:tc>
      </w:tr>
      <w:tr w:rsidR="00E500E2" w14:paraId="0045252F" w14:textId="77777777" w:rsidTr="00A97753">
        <w:tc>
          <w:tcPr>
            <w:tcW w:w="9026" w:type="dxa"/>
          </w:tcPr>
          <w:p w14:paraId="140433D5" w14:textId="77777777" w:rsidR="00E500E2" w:rsidRDefault="00E500E2" w:rsidP="00A97753">
            <w:pPr>
              <w:tabs>
                <w:tab w:val="left" w:pos="8222"/>
                <w:tab w:val="right" w:pos="9746"/>
              </w:tabs>
              <w:spacing w:line="360" w:lineRule="auto"/>
              <w:rPr>
                <w:rFonts w:cs="Arial"/>
                <w:lang w:val="en-US"/>
              </w:rPr>
            </w:pPr>
          </w:p>
        </w:tc>
      </w:tr>
      <w:tr w:rsidR="00E500E2" w14:paraId="3DFD3BCF" w14:textId="77777777" w:rsidTr="00A97753">
        <w:tc>
          <w:tcPr>
            <w:tcW w:w="9026" w:type="dxa"/>
          </w:tcPr>
          <w:p w14:paraId="77B03564" w14:textId="77777777" w:rsidR="00E500E2" w:rsidRDefault="00E500E2" w:rsidP="00A97753">
            <w:pPr>
              <w:tabs>
                <w:tab w:val="left" w:pos="8222"/>
                <w:tab w:val="right" w:pos="9746"/>
              </w:tabs>
              <w:spacing w:line="360" w:lineRule="auto"/>
              <w:rPr>
                <w:rFonts w:cs="Arial"/>
                <w:lang w:val="en-US"/>
              </w:rPr>
            </w:pPr>
          </w:p>
        </w:tc>
      </w:tr>
      <w:tr w:rsidR="00E500E2" w14:paraId="2263A857" w14:textId="77777777" w:rsidTr="00A97753">
        <w:tc>
          <w:tcPr>
            <w:tcW w:w="9026" w:type="dxa"/>
          </w:tcPr>
          <w:p w14:paraId="36EC4D71" w14:textId="77777777" w:rsidR="00E500E2" w:rsidRDefault="00E500E2" w:rsidP="00A97753">
            <w:pPr>
              <w:tabs>
                <w:tab w:val="left" w:pos="8222"/>
                <w:tab w:val="right" w:pos="9746"/>
              </w:tabs>
              <w:spacing w:line="360" w:lineRule="auto"/>
              <w:rPr>
                <w:rFonts w:cs="Arial"/>
                <w:lang w:val="en-US"/>
              </w:rPr>
            </w:pPr>
          </w:p>
        </w:tc>
      </w:tr>
    </w:tbl>
    <w:p w14:paraId="643DE599" w14:textId="77777777" w:rsidR="00E500E2" w:rsidRPr="00C447BD" w:rsidRDefault="00E500E2" w:rsidP="00E500E2">
      <w:pPr>
        <w:rPr>
          <w:rFonts w:cstheme="minorHAnsi"/>
        </w:rPr>
      </w:pPr>
      <w:r>
        <w:rPr>
          <w:rFonts w:cstheme="minorHAnsi"/>
          <w:b/>
          <w:bCs/>
        </w:rPr>
        <w:br w:type="page"/>
      </w:r>
    </w:p>
    <w:p w14:paraId="359E102D" w14:textId="77777777" w:rsidR="00E500E2" w:rsidRDefault="00E500E2" w:rsidP="00E500E2">
      <w:pPr>
        <w:pStyle w:val="ListParagraph"/>
        <w:tabs>
          <w:tab w:val="left" w:pos="8222"/>
          <w:tab w:val="right" w:pos="9746"/>
        </w:tabs>
        <w:spacing w:after="240" w:line="240" w:lineRule="auto"/>
        <w:ind w:left="0"/>
        <w:rPr>
          <w:rFonts w:ascii="Calibri" w:eastAsia="Times New Roman" w:hAnsi="Calibri" w:cs="Times New Roman"/>
        </w:rPr>
      </w:pPr>
      <w:r>
        <w:rPr>
          <w:rFonts w:cstheme="minorHAnsi"/>
          <w:b/>
          <w:bCs/>
        </w:rPr>
        <w:lastRenderedPageBreak/>
        <w:t>Question 4</w:t>
      </w:r>
    </w:p>
    <w:p w14:paraId="0BDF4FEA" w14:textId="77777777" w:rsidR="00E500E2" w:rsidRDefault="00E500E2" w:rsidP="00E500E2">
      <w:pPr>
        <w:tabs>
          <w:tab w:val="right" w:pos="9070"/>
        </w:tabs>
        <w:spacing w:after="240" w:line="240" w:lineRule="auto"/>
        <w:rPr>
          <w:rFonts w:ascii="Calibri" w:eastAsia="Times New Roman" w:hAnsi="Calibri" w:cs="Times New Roman"/>
        </w:rPr>
      </w:pPr>
      <w:r w:rsidRPr="00724D93">
        <w:rPr>
          <w:rFonts w:ascii="Calibri" w:eastAsia="Times New Roman" w:hAnsi="Calibri" w:cs="Times New Roman"/>
        </w:rPr>
        <w:t xml:space="preserve">State </w:t>
      </w:r>
      <w:r w:rsidRPr="00724D93">
        <w:rPr>
          <w:rFonts w:ascii="Calibri" w:eastAsia="Times New Roman" w:hAnsi="Calibri" w:cs="Times New Roman"/>
          <w:b/>
        </w:rPr>
        <w:t>three</w:t>
      </w:r>
      <w:r w:rsidRPr="00724D93">
        <w:rPr>
          <w:rFonts w:ascii="Calibri" w:eastAsia="Times New Roman" w:hAnsi="Calibri" w:cs="Times New Roman"/>
        </w:rPr>
        <w:t xml:space="preserve"> responsibilities of frontline level management at Herbs-a-Lot Ltd.</w:t>
      </w:r>
      <w:r w:rsidRPr="00724D93">
        <w:rPr>
          <w:rFonts w:ascii="Calibri" w:eastAsia="Times New Roman" w:hAnsi="Calibri" w:cs="Times New Roman"/>
        </w:rPr>
        <w:tab/>
        <w:t>(3 marks)</w:t>
      </w:r>
    </w:p>
    <w:p w14:paraId="11097504" w14:textId="77777777" w:rsidR="00E500E2" w:rsidRDefault="00E500E2" w:rsidP="00E500E2">
      <w:pPr>
        <w:pStyle w:val="ListItem"/>
        <w:numPr>
          <w:ilvl w:val="0"/>
          <w:numId w:val="0"/>
        </w:numPr>
        <w:tabs>
          <w:tab w:val="right" w:pos="9192"/>
        </w:tabs>
        <w:spacing w:before="240" w:after="480"/>
      </w:pPr>
      <w:r>
        <w:t>Responsibility 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0DEA42D8" w14:textId="77777777" w:rsidTr="00A97753">
        <w:tc>
          <w:tcPr>
            <w:tcW w:w="9026" w:type="dxa"/>
          </w:tcPr>
          <w:p w14:paraId="32DAC5FD" w14:textId="77777777" w:rsidR="00E500E2" w:rsidRDefault="00E500E2" w:rsidP="00A97753">
            <w:pPr>
              <w:tabs>
                <w:tab w:val="left" w:pos="8222"/>
                <w:tab w:val="right" w:pos="9746"/>
              </w:tabs>
              <w:spacing w:line="360" w:lineRule="auto"/>
              <w:rPr>
                <w:rFonts w:cs="Arial"/>
                <w:lang w:val="en-US"/>
              </w:rPr>
            </w:pPr>
          </w:p>
        </w:tc>
      </w:tr>
      <w:tr w:rsidR="00E500E2" w14:paraId="4AE5FBC1" w14:textId="77777777" w:rsidTr="00A97753">
        <w:tc>
          <w:tcPr>
            <w:tcW w:w="9026" w:type="dxa"/>
          </w:tcPr>
          <w:p w14:paraId="6F131A54" w14:textId="77777777" w:rsidR="00E500E2" w:rsidRDefault="00E500E2" w:rsidP="00A97753">
            <w:pPr>
              <w:tabs>
                <w:tab w:val="left" w:pos="8222"/>
                <w:tab w:val="right" w:pos="9746"/>
              </w:tabs>
              <w:spacing w:line="360" w:lineRule="auto"/>
              <w:rPr>
                <w:rFonts w:cs="Arial"/>
                <w:lang w:val="en-US"/>
              </w:rPr>
            </w:pPr>
          </w:p>
        </w:tc>
      </w:tr>
    </w:tbl>
    <w:p w14:paraId="73F80309" w14:textId="77777777" w:rsidR="00E500E2" w:rsidRDefault="00E500E2" w:rsidP="00E500E2">
      <w:pPr>
        <w:pStyle w:val="ListItem"/>
        <w:numPr>
          <w:ilvl w:val="0"/>
          <w:numId w:val="0"/>
        </w:numPr>
        <w:tabs>
          <w:tab w:val="right" w:pos="9192"/>
        </w:tabs>
        <w:spacing w:before="200" w:after="480"/>
      </w:pPr>
      <w:r>
        <w:t>Responsibility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751DC80B" w14:textId="77777777" w:rsidTr="00A97753">
        <w:tc>
          <w:tcPr>
            <w:tcW w:w="9026" w:type="dxa"/>
          </w:tcPr>
          <w:p w14:paraId="0C996E01" w14:textId="77777777" w:rsidR="00E500E2" w:rsidRDefault="00E500E2" w:rsidP="00A97753">
            <w:pPr>
              <w:tabs>
                <w:tab w:val="left" w:pos="8222"/>
                <w:tab w:val="right" w:pos="9746"/>
              </w:tabs>
              <w:spacing w:line="360" w:lineRule="auto"/>
              <w:rPr>
                <w:rFonts w:cs="Arial"/>
                <w:lang w:val="en-US"/>
              </w:rPr>
            </w:pPr>
          </w:p>
        </w:tc>
      </w:tr>
      <w:tr w:rsidR="00E500E2" w14:paraId="447C7334" w14:textId="77777777" w:rsidTr="00A97753">
        <w:tc>
          <w:tcPr>
            <w:tcW w:w="9026" w:type="dxa"/>
          </w:tcPr>
          <w:p w14:paraId="12904A3B" w14:textId="77777777" w:rsidR="00E500E2" w:rsidRDefault="00E500E2" w:rsidP="00A97753">
            <w:pPr>
              <w:tabs>
                <w:tab w:val="left" w:pos="8222"/>
                <w:tab w:val="right" w:pos="9746"/>
              </w:tabs>
              <w:spacing w:line="360" w:lineRule="auto"/>
              <w:rPr>
                <w:rFonts w:cs="Arial"/>
                <w:lang w:val="en-US"/>
              </w:rPr>
            </w:pPr>
          </w:p>
        </w:tc>
      </w:tr>
    </w:tbl>
    <w:p w14:paraId="755C6D73" w14:textId="77777777" w:rsidR="00E500E2" w:rsidRDefault="00E500E2" w:rsidP="00E500E2">
      <w:pPr>
        <w:pStyle w:val="ListItem"/>
        <w:numPr>
          <w:ilvl w:val="0"/>
          <w:numId w:val="0"/>
        </w:numPr>
        <w:tabs>
          <w:tab w:val="right" w:pos="9192"/>
        </w:tabs>
        <w:spacing w:before="200" w:after="480"/>
      </w:pPr>
      <w:r>
        <w:t>Responsibility 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26C6B543" w14:textId="77777777" w:rsidTr="00A97753">
        <w:tc>
          <w:tcPr>
            <w:tcW w:w="9026" w:type="dxa"/>
          </w:tcPr>
          <w:p w14:paraId="75DFD3A1" w14:textId="77777777" w:rsidR="00E500E2" w:rsidRDefault="00E500E2" w:rsidP="00A97753">
            <w:pPr>
              <w:tabs>
                <w:tab w:val="left" w:pos="8222"/>
                <w:tab w:val="right" w:pos="9746"/>
              </w:tabs>
              <w:spacing w:line="360" w:lineRule="auto"/>
              <w:rPr>
                <w:rFonts w:cs="Arial"/>
                <w:lang w:val="en-US"/>
              </w:rPr>
            </w:pPr>
          </w:p>
        </w:tc>
      </w:tr>
      <w:tr w:rsidR="00E500E2" w14:paraId="03BD229E" w14:textId="77777777" w:rsidTr="00A97753">
        <w:tc>
          <w:tcPr>
            <w:tcW w:w="9026" w:type="dxa"/>
          </w:tcPr>
          <w:p w14:paraId="302482DD" w14:textId="77777777" w:rsidR="00E500E2" w:rsidRDefault="00E500E2" w:rsidP="00A97753">
            <w:pPr>
              <w:tabs>
                <w:tab w:val="left" w:pos="8222"/>
                <w:tab w:val="right" w:pos="9746"/>
              </w:tabs>
              <w:spacing w:line="360" w:lineRule="auto"/>
              <w:rPr>
                <w:rFonts w:cs="Arial"/>
                <w:lang w:val="en-US"/>
              </w:rPr>
            </w:pPr>
          </w:p>
        </w:tc>
      </w:tr>
    </w:tbl>
    <w:p w14:paraId="09E5C212" w14:textId="77777777" w:rsidR="00E500E2" w:rsidRDefault="00E500E2" w:rsidP="00E500E2">
      <w:pPr>
        <w:pStyle w:val="ListItem"/>
        <w:numPr>
          <w:ilvl w:val="0"/>
          <w:numId w:val="0"/>
        </w:numPr>
        <w:tabs>
          <w:tab w:val="right" w:pos="9192"/>
        </w:tabs>
        <w:spacing w:before="240" w:after="240"/>
        <w:ind w:left="426" w:hanging="426"/>
      </w:pPr>
      <w:r>
        <w:rPr>
          <w:rFonts w:asciiTheme="minorHAnsi" w:hAnsiTheme="minorHAnsi" w:cstheme="minorHAnsi"/>
          <w:b/>
          <w:bCs/>
        </w:rPr>
        <w:t>Question 5</w:t>
      </w:r>
    </w:p>
    <w:p w14:paraId="4E52E8A2" w14:textId="77777777" w:rsidR="00E500E2" w:rsidRDefault="00E500E2" w:rsidP="00E500E2">
      <w:pPr>
        <w:pStyle w:val="ListItem"/>
        <w:numPr>
          <w:ilvl w:val="0"/>
          <w:numId w:val="0"/>
        </w:numPr>
        <w:tabs>
          <w:tab w:val="right" w:pos="9070"/>
        </w:tabs>
        <w:spacing w:before="0" w:after="240"/>
      </w:pPr>
      <w:r>
        <w:t xml:space="preserve">Outline the </w:t>
      </w:r>
      <w:r>
        <w:rPr>
          <w:b/>
          <w:bCs/>
        </w:rPr>
        <w:t xml:space="preserve">three </w:t>
      </w:r>
      <w:r>
        <w:t>key elements of an employment contract.</w:t>
      </w:r>
      <w:r>
        <w:tab/>
        <w:t>(6 marks)</w:t>
      </w:r>
    </w:p>
    <w:p w14:paraId="5DB35C40" w14:textId="77777777" w:rsidR="00E500E2" w:rsidRDefault="00E500E2" w:rsidP="00E500E2">
      <w:pPr>
        <w:pStyle w:val="ListItem"/>
        <w:numPr>
          <w:ilvl w:val="0"/>
          <w:numId w:val="0"/>
        </w:numPr>
        <w:tabs>
          <w:tab w:val="right" w:pos="9192"/>
        </w:tabs>
        <w:spacing w:before="240" w:after="480"/>
      </w:pPr>
      <w:r>
        <w:t>Key element 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6B62C2FE" w14:textId="77777777" w:rsidTr="00A97753">
        <w:tc>
          <w:tcPr>
            <w:tcW w:w="9026" w:type="dxa"/>
          </w:tcPr>
          <w:p w14:paraId="44E6F571" w14:textId="77777777" w:rsidR="00E500E2" w:rsidRDefault="00E500E2" w:rsidP="00A97753">
            <w:pPr>
              <w:tabs>
                <w:tab w:val="left" w:pos="8222"/>
                <w:tab w:val="right" w:pos="9746"/>
              </w:tabs>
              <w:spacing w:line="360" w:lineRule="auto"/>
              <w:rPr>
                <w:rFonts w:cs="Arial"/>
                <w:lang w:val="en-US"/>
              </w:rPr>
            </w:pPr>
          </w:p>
        </w:tc>
      </w:tr>
      <w:tr w:rsidR="00E500E2" w14:paraId="0940571A" w14:textId="77777777" w:rsidTr="00A97753">
        <w:tc>
          <w:tcPr>
            <w:tcW w:w="9026" w:type="dxa"/>
          </w:tcPr>
          <w:p w14:paraId="46DF8D66" w14:textId="77777777" w:rsidR="00E500E2" w:rsidRDefault="00E500E2" w:rsidP="00A97753">
            <w:pPr>
              <w:tabs>
                <w:tab w:val="left" w:pos="8222"/>
                <w:tab w:val="right" w:pos="9746"/>
              </w:tabs>
              <w:spacing w:line="360" w:lineRule="auto"/>
              <w:rPr>
                <w:rFonts w:cs="Arial"/>
                <w:lang w:val="en-US"/>
              </w:rPr>
            </w:pPr>
          </w:p>
        </w:tc>
      </w:tr>
      <w:tr w:rsidR="00E500E2" w14:paraId="14754BAD" w14:textId="77777777" w:rsidTr="00A97753">
        <w:tc>
          <w:tcPr>
            <w:tcW w:w="9026" w:type="dxa"/>
          </w:tcPr>
          <w:p w14:paraId="045A3A25" w14:textId="77777777" w:rsidR="00E500E2" w:rsidRDefault="00E500E2" w:rsidP="00A97753">
            <w:pPr>
              <w:tabs>
                <w:tab w:val="left" w:pos="8222"/>
                <w:tab w:val="right" w:pos="9746"/>
              </w:tabs>
              <w:spacing w:line="360" w:lineRule="auto"/>
              <w:rPr>
                <w:rFonts w:cs="Arial"/>
                <w:lang w:val="en-US"/>
              </w:rPr>
            </w:pPr>
          </w:p>
        </w:tc>
      </w:tr>
      <w:tr w:rsidR="00E500E2" w14:paraId="51C2A00A" w14:textId="77777777" w:rsidTr="00A97753">
        <w:tc>
          <w:tcPr>
            <w:tcW w:w="9026" w:type="dxa"/>
          </w:tcPr>
          <w:p w14:paraId="72E4E218" w14:textId="77777777" w:rsidR="00E500E2" w:rsidRDefault="00E500E2" w:rsidP="00A97753">
            <w:pPr>
              <w:tabs>
                <w:tab w:val="left" w:pos="8222"/>
                <w:tab w:val="right" w:pos="9746"/>
              </w:tabs>
              <w:spacing w:line="360" w:lineRule="auto"/>
              <w:rPr>
                <w:rFonts w:cs="Arial"/>
                <w:lang w:val="en-US"/>
              </w:rPr>
            </w:pPr>
          </w:p>
        </w:tc>
      </w:tr>
      <w:tr w:rsidR="00E500E2" w14:paraId="5291E798" w14:textId="77777777" w:rsidTr="00A97753">
        <w:tc>
          <w:tcPr>
            <w:tcW w:w="9026" w:type="dxa"/>
          </w:tcPr>
          <w:p w14:paraId="32827A13" w14:textId="77777777" w:rsidR="00E500E2" w:rsidRDefault="00E500E2" w:rsidP="00A97753">
            <w:pPr>
              <w:tabs>
                <w:tab w:val="left" w:pos="8222"/>
                <w:tab w:val="right" w:pos="9746"/>
              </w:tabs>
              <w:spacing w:line="360" w:lineRule="auto"/>
              <w:rPr>
                <w:rFonts w:cs="Arial"/>
                <w:lang w:val="en-US"/>
              </w:rPr>
            </w:pPr>
          </w:p>
        </w:tc>
      </w:tr>
    </w:tbl>
    <w:p w14:paraId="426E9101" w14:textId="77777777" w:rsidR="00E500E2" w:rsidRDefault="00E500E2" w:rsidP="00E500E2">
      <w:pPr>
        <w:pStyle w:val="ListItem"/>
        <w:numPr>
          <w:ilvl w:val="0"/>
          <w:numId w:val="0"/>
        </w:numPr>
        <w:tabs>
          <w:tab w:val="right" w:pos="9192"/>
        </w:tabs>
        <w:spacing w:before="240" w:after="480"/>
      </w:pPr>
      <w:r>
        <w:t>Key element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545FE46F" w14:textId="77777777" w:rsidTr="00A97753">
        <w:tc>
          <w:tcPr>
            <w:tcW w:w="9026" w:type="dxa"/>
          </w:tcPr>
          <w:p w14:paraId="26BDA496" w14:textId="77777777" w:rsidR="00E500E2" w:rsidRDefault="00E500E2" w:rsidP="00A97753">
            <w:pPr>
              <w:tabs>
                <w:tab w:val="left" w:pos="8222"/>
                <w:tab w:val="right" w:pos="9746"/>
              </w:tabs>
              <w:spacing w:line="360" w:lineRule="auto"/>
              <w:rPr>
                <w:rFonts w:cs="Arial"/>
                <w:lang w:val="en-US"/>
              </w:rPr>
            </w:pPr>
          </w:p>
        </w:tc>
      </w:tr>
      <w:tr w:rsidR="00E500E2" w14:paraId="7DC6364B" w14:textId="77777777" w:rsidTr="00A97753">
        <w:tc>
          <w:tcPr>
            <w:tcW w:w="9026" w:type="dxa"/>
          </w:tcPr>
          <w:p w14:paraId="7DCB5D46" w14:textId="77777777" w:rsidR="00E500E2" w:rsidRDefault="00E500E2" w:rsidP="00A97753">
            <w:pPr>
              <w:tabs>
                <w:tab w:val="left" w:pos="8222"/>
                <w:tab w:val="right" w:pos="9746"/>
              </w:tabs>
              <w:spacing w:line="360" w:lineRule="auto"/>
              <w:rPr>
                <w:rFonts w:cs="Arial"/>
                <w:lang w:val="en-US"/>
              </w:rPr>
            </w:pPr>
          </w:p>
        </w:tc>
      </w:tr>
      <w:tr w:rsidR="00E500E2" w14:paraId="6D924FD9" w14:textId="77777777" w:rsidTr="00A97753">
        <w:tc>
          <w:tcPr>
            <w:tcW w:w="9026" w:type="dxa"/>
          </w:tcPr>
          <w:p w14:paraId="381DE2CB" w14:textId="77777777" w:rsidR="00E500E2" w:rsidRDefault="00E500E2" w:rsidP="00A97753">
            <w:pPr>
              <w:tabs>
                <w:tab w:val="left" w:pos="8222"/>
                <w:tab w:val="right" w:pos="9746"/>
              </w:tabs>
              <w:spacing w:line="360" w:lineRule="auto"/>
              <w:rPr>
                <w:rFonts w:cs="Arial"/>
                <w:lang w:val="en-US"/>
              </w:rPr>
            </w:pPr>
          </w:p>
        </w:tc>
      </w:tr>
      <w:tr w:rsidR="00E500E2" w14:paraId="377A7A9C" w14:textId="77777777" w:rsidTr="00A97753">
        <w:tc>
          <w:tcPr>
            <w:tcW w:w="9026" w:type="dxa"/>
          </w:tcPr>
          <w:p w14:paraId="210E2A53" w14:textId="77777777" w:rsidR="00E500E2" w:rsidRDefault="00E500E2" w:rsidP="00A97753">
            <w:pPr>
              <w:tabs>
                <w:tab w:val="left" w:pos="8222"/>
                <w:tab w:val="right" w:pos="9746"/>
              </w:tabs>
              <w:spacing w:line="360" w:lineRule="auto"/>
              <w:rPr>
                <w:rFonts w:cs="Arial"/>
                <w:lang w:val="en-US"/>
              </w:rPr>
            </w:pPr>
          </w:p>
        </w:tc>
      </w:tr>
      <w:tr w:rsidR="00E500E2" w14:paraId="571906AB" w14:textId="77777777" w:rsidTr="00A97753">
        <w:tc>
          <w:tcPr>
            <w:tcW w:w="9026" w:type="dxa"/>
          </w:tcPr>
          <w:p w14:paraId="70BE7EF2" w14:textId="77777777" w:rsidR="00E500E2" w:rsidRDefault="00E500E2" w:rsidP="00A97753">
            <w:pPr>
              <w:tabs>
                <w:tab w:val="left" w:pos="8222"/>
                <w:tab w:val="right" w:pos="9746"/>
              </w:tabs>
              <w:spacing w:line="360" w:lineRule="auto"/>
              <w:rPr>
                <w:rFonts w:cs="Arial"/>
                <w:lang w:val="en-US"/>
              </w:rPr>
            </w:pPr>
          </w:p>
        </w:tc>
      </w:tr>
    </w:tbl>
    <w:p w14:paraId="7621B897" w14:textId="77777777" w:rsidR="00E500E2" w:rsidRDefault="00E500E2" w:rsidP="00E500E2">
      <w:pPr>
        <w:pStyle w:val="ListItem"/>
        <w:numPr>
          <w:ilvl w:val="0"/>
          <w:numId w:val="0"/>
        </w:numPr>
        <w:tabs>
          <w:tab w:val="right" w:pos="9192"/>
        </w:tabs>
        <w:spacing w:before="240" w:after="480"/>
      </w:pPr>
      <w:r>
        <w:t>Key element 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2EDBDEC0" w14:textId="77777777" w:rsidTr="00A97753">
        <w:tc>
          <w:tcPr>
            <w:tcW w:w="9026" w:type="dxa"/>
          </w:tcPr>
          <w:p w14:paraId="06B37D55" w14:textId="77777777" w:rsidR="00E500E2" w:rsidRDefault="00E500E2" w:rsidP="00A97753">
            <w:pPr>
              <w:tabs>
                <w:tab w:val="left" w:pos="8222"/>
                <w:tab w:val="right" w:pos="9746"/>
              </w:tabs>
              <w:spacing w:line="360" w:lineRule="auto"/>
              <w:rPr>
                <w:rFonts w:cs="Arial"/>
                <w:lang w:val="en-US"/>
              </w:rPr>
            </w:pPr>
          </w:p>
        </w:tc>
      </w:tr>
      <w:tr w:rsidR="00E500E2" w14:paraId="659D2C73" w14:textId="77777777" w:rsidTr="00A97753">
        <w:tc>
          <w:tcPr>
            <w:tcW w:w="9026" w:type="dxa"/>
          </w:tcPr>
          <w:p w14:paraId="43FD406B" w14:textId="77777777" w:rsidR="00E500E2" w:rsidRDefault="00E500E2" w:rsidP="00A97753">
            <w:pPr>
              <w:tabs>
                <w:tab w:val="left" w:pos="8222"/>
                <w:tab w:val="right" w:pos="9746"/>
              </w:tabs>
              <w:spacing w:line="360" w:lineRule="auto"/>
              <w:rPr>
                <w:rFonts w:cs="Arial"/>
                <w:lang w:val="en-US"/>
              </w:rPr>
            </w:pPr>
          </w:p>
        </w:tc>
      </w:tr>
      <w:tr w:rsidR="00E500E2" w14:paraId="1460F190" w14:textId="77777777" w:rsidTr="00A97753">
        <w:tc>
          <w:tcPr>
            <w:tcW w:w="9026" w:type="dxa"/>
          </w:tcPr>
          <w:p w14:paraId="59BF20FA" w14:textId="77777777" w:rsidR="00E500E2" w:rsidRDefault="00E500E2" w:rsidP="00A97753">
            <w:pPr>
              <w:tabs>
                <w:tab w:val="left" w:pos="8222"/>
                <w:tab w:val="right" w:pos="9746"/>
              </w:tabs>
              <w:spacing w:line="360" w:lineRule="auto"/>
              <w:rPr>
                <w:rFonts w:cs="Arial"/>
                <w:lang w:val="en-US"/>
              </w:rPr>
            </w:pPr>
          </w:p>
        </w:tc>
      </w:tr>
      <w:tr w:rsidR="00E500E2" w14:paraId="6E023D40" w14:textId="77777777" w:rsidTr="00A97753">
        <w:tc>
          <w:tcPr>
            <w:tcW w:w="9026" w:type="dxa"/>
          </w:tcPr>
          <w:p w14:paraId="661FD383" w14:textId="77777777" w:rsidR="00E500E2" w:rsidRDefault="00E500E2" w:rsidP="00A97753">
            <w:pPr>
              <w:tabs>
                <w:tab w:val="left" w:pos="8222"/>
                <w:tab w:val="right" w:pos="9746"/>
              </w:tabs>
              <w:spacing w:line="360" w:lineRule="auto"/>
              <w:rPr>
                <w:rFonts w:cs="Arial"/>
                <w:lang w:val="en-US"/>
              </w:rPr>
            </w:pPr>
          </w:p>
        </w:tc>
      </w:tr>
      <w:tr w:rsidR="00E500E2" w14:paraId="5576E019" w14:textId="77777777" w:rsidTr="00A97753">
        <w:tc>
          <w:tcPr>
            <w:tcW w:w="9026" w:type="dxa"/>
          </w:tcPr>
          <w:p w14:paraId="66F4B955" w14:textId="77777777" w:rsidR="00E500E2" w:rsidRDefault="00E500E2" w:rsidP="00A97753">
            <w:pPr>
              <w:tabs>
                <w:tab w:val="left" w:pos="8222"/>
                <w:tab w:val="right" w:pos="9746"/>
              </w:tabs>
              <w:spacing w:line="360" w:lineRule="auto"/>
              <w:rPr>
                <w:rFonts w:cs="Arial"/>
                <w:lang w:val="en-US"/>
              </w:rPr>
            </w:pPr>
          </w:p>
        </w:tc>
      </w:tr>
    </w:tbl>
    <w:p w14:paraId="4C800057" w14:textId="77777777" w:rsidR="00E500E2" w:rsidRDefault="00E500E2" w:rsidP="00E500E2">
      <w:pPr>
        <w:pStyle w:val="ListItem"/>
        <w:numPr>
          <w:ilvl w:val="0"/>
          <w:numId w:val="0"/>
        </w:numPr>
        <w:tabs>
          <w:tab w:val="right" w:pos="9192"/>
        </w:tabs>
        <w:spacing w:before="240" w:after="240" w:line="240" w:lineRule="auto"/>
        <w:rPr>
          <w:rFonts w:asciiTheme="minorHAnsi" w:hAnsiTheme="minorHAnsi" w:cstheme="minorHAnsi"/>
          <w:b/>
          <w:bCs/>
        </w:rPr>
      </w:pPr>
      <w:r>
        <w:rPr>
          <w:rFonts w:asciiTheme="minorHAnsi" w:hAnsiTheme="minorHAnsi" w:cstheme="minorHAnsi"/>
          <w:b/>
          <w:bCs/>
        </w:rPr>
        <w:t>Question 6</w:t>
      </w:r>
    </w:p>
    <w:p w14:paraId="6599DA9A" w14:textId="77777777" w:rsidR="00E500E2" w:rsidRDefault="00E500E2" w:rsidP="00E500E2">
      <w:pPr>
        <w:tabs>
          <w:tab w:val="right" w:pos="9746"/>
        </w:tabs>
        <w:spacing w:after="0" w:line="240" w:lineRule="auto"/>
        <w:rPr>
          <w:rFonts w:ascii="Calibri" w:eastAsia="Times New Roman" w:hAnsi="Calibri" w:cs="Times New Roman"/>
        </w:rPr>
      </w:pPr>
      <w:r w:rsidRPr="00724D93">
        <w:rPr>
          <w:rFonts w:ascii="Calibri" w:eastAsia="Times New Roman" w:hAnsi="Calibri" w:cs="Times New Roman"/>
        </w:rPr>
        <w:t xml:space="preserve">Describe </w:t>
      </w:r>
      <w:r w:rsidRPr="00724D93">
        <w:rPr>
          <w:rFonts w:ascii="Calibri" w:eastAsia="Times New Roman" w:hAnsi="Calibri" w:cs="Times New Roman"/>
          <w:b/>
          <w:bCs/>
        </w:rPr>
        <w:t>three</w:t>
      </w:r>
      <w:r w:rsidRPr="00724D93">
        <w:rPr>
          <w:rFonts w:ascii="Calibri" w:eastAsia="Times New Roman" w:hAnsi="Calibri" w:cs="Times New Roman"/>
        </w:rPr>
        <w:t xml:space="preserve"> legal requirements of a contract that Herbs-a-Lot Ltd will need to comply</w:t>
      </w:r>
      <w:r>
        <w:rPr>
          <w:rFonts w:ascii="Calibri" w:eastAsia="Times New Roman" w:hAnsi="Calibri" w:cs="Times New Roman"/>
        </w:rPr>
        <w:t xml:space="preserve"> with.</w:t>
      </w:r>
    </w:p>
    <w:p w14:paraId="5A642D58" w14:textId="77777777" w:rsidR="00E500E2" w:rsidRPr="00724D93" w:rsidRDefault="00E500E2" w:rsidP="00E500E2">
      <w:pPr>
        <w:tabs>
          <w:tab w:val="right" w:pos="9070"/>
        </w:tabs>
        <w:spacing w:line="240" w:lineRule="auto"/>
        <w:rPr>
          <w:rFonts w:ascii="Calibri" w:eastAsia="Times New Roman" w:hAnsi="Calibri" w:cs="Times New Roman"/>
        </w:rPr>
      </w:pPr>
      <w:r>
        <w:rPr>
          <w:rFonts w:ascii="Calibri" w:eastAsia="Times New Roman" w:hAnsi="Calibri" w:cs="Times New Roman"/>
        </w:rPr>
        <w:tab/>
      </w:r>
      <w:r w:rsidRPr="00724D93">
        <w:rPr>
          <w:rFonts w:ascii="Calibri" w:eastAsia="Times New Roman" w:hAnsi="Calibri" w:cs="Times New Roman"/>
        </w:rPr>
        <w:t>(6 marks)</w:t>
      </w:r>
    </w:p>
    <w:p w14:paraId="502C7C48" w14:textId="77777777" w:rsidR="00E500E2" w:rsidRDefault="00E500E2" w:rsidP="00E500E2">
      <w:pPr>
        <w:pStyle w:val="ListItem"/>
        <w:numPr>
          <w:ilvl w:val="0"/>
          <w:numId w:val="0"/>
        </w:numPr>
        <w:tabs>
          <w:tab w:val="right" w:pos="9192"/>
        </w:tabs>
        <w:spacing w:before="0" w:after="480"/>
      </w:pPr>
      <w:r>
        <w:t>Legal requirement 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4696973A" w14:textId="77777777" w:rsidTr="00A97753">
        <w:tc>
          <w:tcPr>
            <w:tcW w:w="9026" w:type="dxa"/>
          </w:tcPr>
          <w:p w14:paraId="55A8C4E6" w14:textId="77777777" w:rsidR="00E500E2" w:rsidRDefault="00E500E2" w:rsidP="00A97753">
            <w:pPr>
              <w:tabs>
                <w:tab w:val="left" w:pos="8222"/>
                <w:tab w:val="right" w:pos="9746"/>
              </w:tabs>
              <w:spacing w:line="360" w:lineRule="auto"/>
              <w:rPr>
                <w:rFonts w:cs="Arial"/>
                <w:lang w:val="en-US"/>
              </w:rPr>
            </w:pPr>
          </w:p>
        </w:tc>
      </w:tr>
      <w:tr w:rsidR="00E500E2" w14:paraId="67504C26" w14:textId="77777777" w:rsidTr="00A97753">
        <w:tc>
          <w:tcPr>
            <w:tcW w:w="9026" w:type="dxa"/>
          </w:tcPr>
          <w:p w14:paraId="1A346696" w14:textId="77777777" w:rsidR="00E500E2" w:rsidRDefault="00E500E2" w:rsidP="00A97753">
            <w:pPr>
              <w:tabs>
                <w:tab w:val="left" w:pos="8222"/>
                <w:tab w:val="right" w:pos="9746"/>
              </w:tabs>
              <w:spacing w:line="360" w:lineRule="auto"/>
              <w:rPr>
                <w:rFonts w:cs="Arial"/>
                <w:lang w:val="en-US"/>
              </w:rPr>
            </w:pPr>
          </w:p>
        </w:tc>
      </w:tr>
      <w:tr w:rsidR="00E500E2" w14:paraId="518B12FA" w14:textId="77777777" w:rsidTr="00A97753">
        <w:tc>
          <w:tcPr>
            <w:tcW w:w="9026" w:type="dxa"/>
          </w:tcPr>
          <w:p w14:paraId="0E864ED6" w14:textId="77777777" w:rsidR="00E500E2" w:rsidRDefault="00E500E2" w:rsidP="00A97753">
            <w:pPr>
              <w:tabs>
                <w:tab w:val="left" w:pos="8222"/>
                <w:tab w:val="right" w:pos="9746"/>
              </w:tabs>
              <w:spacing w:line="360" w:lineRule="auto"/>
              <w:rPr>
                <w:rFonts w:cs="Arial"/>
                <w:lang w:val="en-US"/>
              </w:rPr>
            </w:pPr>
          </w:p>
        </w:tc>
      </w:tr>
      <w:tr w:rsidR="00E500E2" w14:paraId="13ABC3DF" w14:textId="77777777" w:rsidTr="00A97753">
        <w:tc>
          <w:tcPr>
            <w:tcW w:w="9026" w:type="dxa"/>
          </w:tcPr>
          <w:p w14:paraId="5F63D33D" w14:textId="77777777" w:rsidR="00E500E2" w:rsidRDefault="00E500E2" w:rsidP="00A97753">
            <w:pPr>
              <w:tabs>
                <w:tab w:val="left" w:pos="8222"/>
                <w:tab w:val="right" w:pos="9746"/>
              </w:tabs>
              <w:spacing w:line="360" w:lineRule="auto"/>
              <w:rPr>
                <w:rFonts w:cs="Arial"/>
                <w:lang w:val="en-US"/>
              </w:rPr>
            </w:pPr>
          </w:p>
        </w:tc>
      </w:tr>
      <w:tr w:rsidR="00E500E2" w14:paraId="14BC84D4" w14:textId="77777777" w:rsidTr="00A97753">
        <w:tc>
          <w:tcPr>
            <w:tcW w:w="9026" w:type="dxa"/>
          </w:tcPr>
          <w:p w14:paraId="3F860D64" w14:textId="77777777" w:rsidR="00E500E2" w:rsidRDefault="00E500E2" w:rsidP="00A97753">
            <w:pPr>
              <w:tabs>
                <w:tab w:val="left" w:pos="8222"/>
                <w:tab w:val="right" w:pos="9746"/>
              </w:tabs>
              <w:spacing w:line="360" w:lineRule="auto"/>
              <w:rPr>
                <w:rFonts w:cs="Arial"/>
                <w:lang w:val="en-US"/>
              </w:rPr>
            </w:pPr>
          </w:p>
        </w:tc>
      </w:tr>
    </w:tbl>
    <w:p w14:paraId="1F408824" w14:textId="77777777" w:rsidR="00E500E2" w:rsidRDefault="00E500E2" w:rsidP="00E500E2">
      <w:pPr>
        <w:pStyle w:val="ListItem"/>
        <w:numPr>
          <w:ilvl w:val="0"/>
          <w:numId w:val="0"/>
        </w:numPr>
        <w:tabs>
          <w:tab w:val="right" w:pos="9192"/>
        </w:tabs>
        <w:spacing w:before="240" w:after="480"/>
      </w:pPr>
      <w:r>
        <w:t>Legal requirement 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4B036375" w14:textId="77777777" w:rsidTr="00A97753">
        <w:tc>
          <w:tcPr>
            <w:tcW w:w="9026" w:type="dxa"/>
          </w:tcPr>
          <w:p w14:paraId="09B39FBA" w14:textId="77777777" w:rsidR="00E500E2" w:rsidRDefault="00E500E2" w:rsidP="00A97753">
            <w:pPr>
              <w:tabs>
                <w:tab w:val="left" w:pos="8222"/>
                <w:tab w:val="right" w:pos="9746"/>
              </w:tabs>
              <w:spacing w:line="360" w:lineRule="auto"/>
              <w:rPr>
                <w:rFonts w:cs="Arial"/>
                <w:lang w:val="en-US"/>
              </w:rPr>
            </w:pPr>
          </w:p>
        </w:tc>
      </w:tr>
      <w:tr w:rsidR="00E500E2" w14:paraId="3C2A02BA" w14:textId="77777777" w:rsidTr="00A97753">
        <w:tc>
          <w:tcPr>
            <w:tcW w:w="9026" w:type="dxa"/>
          </w:tcPr>
          <w:p w14:paraId="5C0B64E1" w14:textId="77777777" w:rsidR="00E500E2" w:rsidRDefault="00E500E2" w:rsidP="00A97753">
            <w:pPr>
              <w:tabs>
                <w:tab w:val="left" w:pos="8222"/>
                <w:tab w:val="right" w:pos="9746"/>
              </w:tabs>
              <w:spacing w:line="360" w:lineRule="auto"/>
              <w:rPr>
                <w:rFonts w:cs="Arial"/>
                <w:lang w:val="en-US"/>
              </w:rPr>
            </w:pPr>
          </w:p>
        </w:tc>
      </w:tr>
      <w:tr w:rsidR="00E500E2" w14:paraId="3FA2F98C" w14:textId="77777777" w:rsidTr="00A97753">
        <w:tc>
          <w:tcPr>
            <w:tcW w:w="9026" w:type="dxa"/>
          </w:tcPr>
          <w:p w14:paraId="32B75E21" w14:textId="77777777" w:rsidR="00E500E2" w:rsidRDefault="00E500E2" w:rsidP="00A97753">
            <w:pPr>
              <w:tabs>
                <w:tab w:val="left" w:pos="8222"/>
                <w:tab w:val="right" w:pos="9746"/>
              </w:tabs>
              <w:spacing w:line="360" w:lineRule="auto"/>
              <w:rPr>
                <w:rFonts w:cs="Arial"/>
                <w:lang w:val="en-US"/>
              </w:rPr>
            </w:pPr>
          </w:p>
        </w:tc>
      </w:tr>
      <w:tr w:rsidR="00E500E2" w14:paraId="08CE8B12" w14:textId="77777777" w:rsidTr="00A97753">
        <w:tc>
          <w:tcPr>
            <w:tcW w:w="9026" w:type="dxa"/>
          </w:tcPr>
          <w:p w14:paraId="6A4C365D" w14:textId="77777777" w:rsidR="00E500E2" w:rsidRDefault="00E500E2" w:rsidP="00A97753">
            <w:pPr>
              <w:tabs>
                <w:tab w:val="left" w:pos="8222"/>
                <w:tab w:val="right" w:pos="9746"/>
              </w:tabs>
              <w:spacing w:line="360" w:lineRule="auto"/>
              <w:rPr>
                <w:rFonts w:cs="Arial"/>
                <w:lang w:val="en-US"/>
              </w:rPr>
            </w:pPr>
          </w:p>
        </w:tc>
      </w:tr>
      <w:tr w:rsidR="00E500E2" w14:paraId="52DEAFC8" w14:textId="77777777" w:rsidTr="00A97753">
        <w:tc>
          <w:tcPr>
            <w:tcW w:w="9026" w:type="dxa"/>
          </w:tcPr>
          <w:p w14:paraId="76B9D99F" w14:textId="77777777" w:rsidR="00E500E2" w:rsidRDefault="00E500E2" w:rsidP="00A97753">
            <w:pPr>
              <w:tabs>
                <w:tab w:val="left" w:pos="8222"/>
                <w:tab w:val="right" w:pos="9746"/>
              </w:tabs>
              <w:spacing w:line="360" w:lineRule="auto"/>
              <w:rPr>
                <w:rFonts w:cs="Arial"/>
                <w:lang w:val="en-US"/>
              </w:rPr>
            </w:pPr>
          </w:p>
        </w:tc>
      </w:tr>
    </w:tbl>
    <w:p w14:paraId="440A71C9" w14:textId="77777777" w:rsidR="00E500E2" w:rsidRDefault="00E500E2" w:rsidP="00E500E2">
      <w:pPr>
        <w:pStyle w:val="ListItem"/>
        <w:numPr>
          <w:ilvl w:val="0"/>
          <w:numId w:val="0"/>
        </w:numPr>
        <w:tabs>
          <w:tab w:val="right" w:pos="9192"/>
        </w:tabs>
        <w:spacing w:before="240" w:after="480"/>
      </w:pPr>
      <w:r>
        <w:lastRenderedPageBreak/>
        <w:t>Legal requirement 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48C9D6A8" w14:textId="77777777" w:rsidTr="00A97753">
        <w:tc>
          <w:tcPr>
            <w:tcW w:w="9026" w:type="dxa"/>
          </w:tcPr>
          <w:p w14:paraId="5FBBF599" w14:textId="77777777" w:rsidR="00E500E2" w:rsidRDefault="00E500E2" w:rsidP="00A97753">
            <w:pPr>
              <w:tabs>
                <w:tab w:val="left" w:pos="8222"/>
                <w:tab w:val="right" w:pos="9746"/>
              </w:tabs>
              <w:spacing w:line="360" w:lineRule="auto"/>
              <w:rPr>
                <w:rFonts w:cs="Arial"/>
                <w:lang w:val="en-US"/>
              </w:rPr>
            </w:pPr>
          </w:p>
        </w:tc>
      </w:tr>
      <w:tr w:rsidR="00E500E2" w14:paraId="72113CE5" w14:textId="77777777" w:rsidTr="00A97753">
        <w:tc>
          <w:tcPr>
            <w:tcW w:w="9026" w:type="dxa"/>
          </w:tcPr>
          <w:p w14:paraId="023CD057" w14:textId="77777777" w:rsidR="00E500E2" w:rsidRDefault="00E500E2" w:rsidP="00A97753">
            <w:pPr>
              <w:tabs>
                <w:tab w:val="left" w:pos="8222"/>
                <w:tab w:val="right" w:pos="9746"/>
              </w:tabs>
              <w:spacing w:line="360" w:lineRule="auto"/>
              <w:rPr>
                <w:rFonts w:cs="Arial"/>
                <w:lang w:val="en-US"/>
              </w:rPr>
            </w:pPr>
          </w:p>
        </w:tc>
      </w:tr>
      <w:tr w:rsidR="00E500E2" w14:paraId="0B94520F" w14:textId="77777777" w:rsidTr="00A97753">
        <w:tc>
          <w:tcPr>
            <w:tcW w:w="9026" w:type="dxa"/>
          </w:tcPr>
          <w:p w14:paraId="1A5A0C3D" w14:textId="77777777" w:rsidR="00E500E2" w:rsidRDefault="00E500E2" w:rsidP="00A97753">
            <w:pPr>
              <w:tabs>
                <w:tab w:val="left" w:pos="8222"/>
                <w:tab w:val="right" w:pos="9746"/>
              </w:tabs>
              <w:spacing w:line="360" w:lineRule="auto"/>
              <w:rPr>
                <w:rFonts w:cs="Arial"/>
                <w:lang w:val="en-US"/>
              </w:rPr>
            </w:pPr>
          </w:p>
        </w:tc>
      </w:tr>
      <w:tr w:rsidR="00E500E2" w14:paraId="70995E76" w14:textId="77777777" w:rsidTr="00A97753">
        <w:tc>
          <w:tcPr>
            <w:tcW w:w="9026" w:type="dxa"/>
          </w:tcPr>
          <w:p w14:paraId="541CD161" w14:textId="77777777" w:rsidR="00E500E2" w:rsidRDefault="00E500E2" w:rsidP="00A97753">
            <w:pPr>
              <w:tabs>
                <w:tab w:val="left" w:pos="8222"/>
                <w:tab w:val="right" w:pos="9746"/>
              </w:tabs>
              <w:spacing w:line="360" w:lineRule="auto"/>
              <w:rPr>
                <w:rFonts w:cs="Arial"/>
                <w:lang w:val="en-US"/>
              </w:rPr>
            </w:pPr>
          </w:p>
        </w:tc>
      </w:tr>
      <w:tr w:rsidR="00E500E2" w14:paraId="460E9BBC" w14:textId="77777777" w:rsidTr="00A97753">
        <w:tc>
          <w:tcPr>
            <w:tcW w:w="9026" w:type="dxa"/>
          </w:tcPr>
          <w:p w14:paraId="46C9C81B" w14:textId="77777777" w:rsidR="00E500E2" w:rsidRDefault="00E500E2" w:rsidP="00A97753">
            <w:pPr>
              <w:tabs>
                <w:tab w:val="left" w:pos="8222"/>
                <w:tab w:val="right" w:pos="9746"/>
              </w:tabs>
              <w:spacing w:line="360" w:lineRule="auto"/>
              <w:rPr>
                <w:rFonts w:cs="Arial"/>
                <w:lang w:val="en-US"/>
              </w:rPr>
            </w:pPr>
          </w:p>
        </w:tc>
      </w:tr>
    </w:tbl>
    <w:p w14:paraId="397952AA" w14:textId="77777777" w:rsidR="00E500E2" w:rsidRPr="00C57F6E" w:rsidRDefault="00E500E2" w:rsidP="00E500E2">
      <w:pPr>
        <w:keepNext/>
        <w:spacing w:before="240" w:after="240"/>
        <w:rPr>
          <w:rFonts w:ascii="Calibri" w:hAnsi="Calibri" w:cs="Calibri"/>
          <w:sz w:val="20"/>
          <w:szCs w:val="20"/>
          <w:lang w:eastAsia="en-AU"/>
        </w:rPr>
      </w:pPr>
      <w:r>
        <w:rPr>
          <w:rFonts w:cstheme="minorHAnsi"/>
          <w:b/>
          <w:bCs/>
        </w:rPr>
        <w:t>Question 7</w:t>
      </w:r>
    </w:p>
    <w:p w14:paraId="7E6515A7" w14:textId="77777777" w:rsidR="00E500E2" w:rsidRPr="005A6900" w:rsidRDefault="00E500E2" w:rsidP="00E500E2">
      <w:pPr>
        <w:tabs>
          <w:tab w:val="right" w:pos="9070"/>
        </w:tabs>
        <w:spacing w:before="200" w:after="240"/>
        <w:rPr>
          <w:rFonts w:ascii="Calibri" w:eastAsia="Times New Roman" w:hAnsi="Calibri" w:cs="Times New Roman"/>
        </w:rPr>
      </w:pPr>
      <w:r w:rsidRPr="005A6900">
        <w:rPr>
          <w:rFonts w:ascii="Calibri" w:eastAsia="Times New Roman" w:hAnsi="Calibri" w:cs="Times New Roman"/>
        </w:rPr>
        <w:t>Recommend an appropriate recruitment and selection process that Herbs-a-Lot Ltd could implement to hire quality workers suited to their staffing needs.</w:t>
      </w:r>
      <w:r w:rsidRPr="005A6900">
        <w:rPr>
          <w:rFonts w:ascii="Calibri" w:eastAsia="Times New Roman" w:hAnsi="Calibri" w:cs="Times New Roman"/>
        </w:rPr>
        <w:tab/>
        <w:t>(4 marks)</w:t>
      </w:r>
    </w:p>
    <w:p w14:paraId="06FC95F7" w14:textId="77777777" w:rsidR="00E500E2" w:rsidRDefault="00E500E2" w:rsidP="00E500E2">
      <w:pPr>
        <w:pStyle w:val="ListItem"/>
        <w:numPr>
          <w:ilvl w:val="0"/>
          <w:numId w:val="0"/>
        </w:numPr>
        <w:spacing w:before="0" w:after="480"/>
        <w:ind w:left="360" w:hanging="360"/>
      </w:pPr>
      <w:r>
        <w:t>Recruitment process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00C82219" w14:textId="77777777" w:rsidTr="00A97753">
        <w:tc>
          <w:tcPr>
            <w:tcW w:w="9026" w:type="dxa"/>
          </w:tcPr>
          <w:p w14:paraId="2311E698" w14:textId="77777777" w:rsidR="00E500E2" w:rsidRDefault="00E500E2" w:rsidP="00A97753">
            <w:pPr>
              <w:tabs>
                <w:tab w:val="left" w:pos="8222"/>
                <w:tab w:val="right" w:pos="9746"/>
              </w:tabs>
              <w:spacing w:line="360" w:lineRule="auto"/>
              <w:rPr>
                <w:rFonts w:cs="Arial"/>
                <w:lang w:val="en-US"/>
              </w:rPr>
            </w:pPr>
          </w:p>
        </w:tc>
      </w:tr>
      <w:tr w:rsidR="00E500E2" w14:paraId="1F5B0392" w14:textId="77777777" w:rsidTr="00A97753">
        <w:tc>
          <w:tcPr>
            <w:tcW w:w="9026" w:type="dxa"/>
          </w:tcPr>
          <w:p w14:paraId="18D0DA7F" w14:textId="77777777" w:rsidR="00E500E2" w:rsidRDefault="00E500E2" w:rsidP="00A97753">
            <w:pPr>
              <w:tabs>
                <w:tab w:val="left" w:pos="8222"/>
                <w:tab w:val="right" w:pos="9746"/>
              </w:tabs>
              <w:spacing w:line="360" w:lineRule="auto"/>
              <w:rPr>
                <w:rFonts w:cs="Arial"/>
                <w:lang w:val="en-US"/>
              </w:rPr>
            </w:pPr>
          </w:p>
        </w:tc>
      </w:tr>
      <w:tr w:rsidR="00E500E2" w14:paraId="27197442" w14:textId="77777777" w:rsidTr="00A97753">
        <w:tc>
          <w:tcPr>
            <w:tcW w:w="9026" w:type="dxa"/>
          </w:tcPr>
          <w:p w14:paraId="01A4B752" w14:textId="77777777" w:rsidR="00E500E2" w:rsidRDefault="00E500E2" w:rsidP="00A97753">
            <w:pPr>
              <w:tabs>
                <w:tab w:val="left" w:pos="8222"/>
                <w:tab w:val="right" w:pos="9746"/>
              </w:tabs>
              <w:spacing w:line="360" w:lineRule="auto"/>
              <w:rPr>
                <w:rFonts w:cs="Arial"/>
                <w:lang w:val="en-US"/>
              </w:rPr>
            </w:pPr>
          </w:p>
        </w:tc>
      </w:tr>
      <w:tr w:rsidR="00E500E2" w14:paraId="59A3189D" w14:textId="77777777" w:rsidTr="00A97753">
        <w:tc>
          <w:tcPr>
            <w:tcW w:w="9026" w:type="dxa"/>
          </w:tcPr>
          <w:p w14:paraId="168DD14C" w14:textId="77777777" w:rsidR="00E500E2" w:rsidRDefault="00E500E2" w:rsidP="00A97753">
            <w:pPr>
              <w:tabs>
                <w:tab w:val="left" w:pos="8222"/>
                <w:tab w:val="right" w:pos="9746"/>
              </w:tabs>
              <w:spacing w:line="360" w:lineRule="auto"/>
              <w:rPr>
                <w:rFonts w:cs="Arial"/>
                <w:lang w:val="en-US"/>
              </w:rPr>
            </w:pPr>
          </w:p>
        </w:tc>
      </w:tr>
      <w:tr w:rsidR="00E500E2" w14:paraId="129E5631" w14:textId="77777777" w:rsidTr="00A97753">
        <w:tc>
          <w:tcPr>
            <w:tcW w:w="9026" w:type="dxa"/>
          </w:tcPr>
          <w:p w14:paraId="60F42E3A" w14:textId="77777777" w:rsidR="00E500E2" w:rsidRDefault="00E500E2" w:rsidP="00A97753">
            <w:pPr>
              <w:tabs>
                <w:tab w:val="left" w:pos="8222"/>
                <w:tab w:val="right" w:pos="9746"/>
              </w:tabs>
              <w:spacing w:line="360" w:lineRule="auto"/>
              <w:rPr>
                <w:rFonts w:cs="Arial"/>
                <w:lang w:val="en-US"/>
              </w:rPr>
            </w:pPr>
          </w:p>
        </w:tc>
      </w:tr>
    </w:tbl>
    <w:p w14:paraId="5F5D5796" w14:textId="77777777" w:rsidR="00E500E2" w:rsidRDefault="00E500E2" w:rsidP="00E500E2">
      <w:pPr>
        <w:pStyle w:val="ListItem"/>
        <w:numPr>
          <w:ilvl w:val="0"/>
          <w:numId w:val="0"/>
        </w:numPr>
        <w:spacing w:before="240" w:after="480"/>
        <w:ind w:left="360" w:hanging="360"/>
      </w:pPr>
      <w:r>
        <w:t>Selection process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E500E2" w14:paraId="6AAE81BC" w14:textId="77777777" w:rsidTr="00A97753">
        <w:tc>
          <w:tcPr>
            <w:tcW w:w="9026" w:type="dxa"/>
          </w:tcPr>
          <w:p w14:paraId="1AF601C4" w14:textId="77777777" w:rsidR="00E500E2" w:rsidRDefault="00E500E2" w:rsidP="00A97753">
            <w:pPr>
              <w:tabs>
                <w:tab w:val="left" w:pos="8222"/>
                <w:tab w:val="right" w:pos="9746"/>
              </w:tabs>
              <w:spacing w:line="360" w:lineRule="auto"/>
              <w:rPr>
                <w:rFonts w:cs="Arial"/>
                <w:lang w:val="en-US"/>
              </w:rPr>
            </w:pPr>
          </w:p>
        </w:tc>
      </w:tr>
      <w:tr w:rsidR="00E500E2" w14:paraId="6A596223" w14:textId="77777777" w:rsidTr="00A97753">
        <w:tc>
          <w:tcPr>
            <w:tcW w:w="9026" w:type="dxa"/>
          </w:tcPr>
          <w:p w14:paraId="43B3F8B7" w14:textId="77777777" w:rsidR="00E500E2" w:rsidRDefault="00E500E2" w:rsidP="00A97753">
            <w:pPr>
              <w:tabs>
                <w:tab w:val="left" w:pos="8222"/>
                <w:tab w:val="right" w:pos="9746"/>
              </w:tabs>
              <w:spacing w:line="360" w:lineRule="auto"/>
              <w:rPr>
                <w:rFonts w:cs="Arial"/>
                <w:lang w:val="en-US"/>
              </w:rPr>
            </w:pPr>
          </w:p>
        </w:tc>
      </w:tr>
      <w:tr w:rsidR="00E500E2" w14:paraId="41D73DAE" w14:textId="77777777" w:rsidTr="00A97753">
        <w:tc>
          <w:tcPr>
            <w:tcW w:w="9026" w:type="dxa"/>
          </w:tcPr>
          <w:p w14:paraId="0216DADF" w14:textId="77777777" w:rsidR="00E500E2" w:rsidRDefault="00E500E2" w:rsidP="00A97753">
            <w:pPr>
              <w:tabs>
                <w:tab w:val="left" w:pos="8222"/>
                <w:tab w:val="right" w:pos="9746"/>
              </w:tabs>
              <w:spacing w:line="360" w:lineRule="auto"/>
              <w:rPr>
                <w:rFonts w:cs="Arial"/>
                <w:lang w:val="en-US"/>
              </w:rPr>
            </w:pPr>
          </w:p>
        </w:tc>
      </w:tr>
      <w:tr w:rsidR="00E500E2" w14:paraId="5D884C77" w14:textId="77777777" w:rsidTr="00A97753">
        <w:tc>
          <w:tcPr>
            <w:tcW w:w="9026" w:type="dxa"/>
          </w:tcPr>
          <w:p w14:paraId="79661D8B" w14:textId="77777777" w:rsidR="00E500E2" w:rsidRDefault="00E500E2" w:rsidP="00A97753">
            <w:pPr>
              <w:tabs>
                <w:tab w:val="left" w:pos="8222"/>
                <w:tab w:val="right" w:pos="9746"/>
              </w:tabs>
              <w:spacing w:line="360" w:lineRule="auto"/>
              <w:rPr>
                <w:rFonts w:cs="Arial"/>
                <w:lang w:val="en-US"/>
              </w:rPr>
            </w:pPr>
          </w:p>
        </w:tc>
      </w:tr>
      <w:tr w:rsidR="00E500E2" w14:paraId="4760026F" w14:textId="77777777" w:rsidTr="00A97753">
        <w:tc>
          <w:tcPr>
            <w:tcW w:w="9026" w:type="dxa"/>
          </w:tcPr>
          <w:p w14:paraId="50EA4B85" w14:textId="77777777" w:rsidR="00E500E2" w:rsidRDefault="00E500E2" w:rsidP="00A97753">
            <w:pPr>
              <w:tabs>
                <w:tab w:val="left" w:pos="8222"/>
                <w:tab w:val="right" w:pos="9746"/>
              </w:tabs>
              <w:spacing w:line="360" w:lineRule="auto"/>
              <w:rPr>
                <w:rFonts w:cs="Arial"/>
                <w:lang w:val="en-US"/>
              </w:rPr>
            </w:pPr>
          </w:p>
        </w:tc>
      </w:tr>
    </w:tbl>
    <w:p w14:paraId="494A435A" w14:textId="77777777" w:rsidR="00E500E2" w:rsidRPr="008E3857" w:rsidRDefault="00E500E2" w:rsidP="00E500E2">
      <w:pPr>
        <w:rPr>
          <w:lang w:val="en-GB" w:eastAsia="ja-JP"/>
        </w:rPr>
      </w:pPr>
      <w:r>
        <w:br w:type="page"/>
      </w:r>
    </w:p>
    <w:p w14:paraId="4106A42B" w14:textId="77777777" w:rsidR="00E500E2" w:rsidRPr="002E502F" w:rsidRDefault="00E500E2" w:rsidP="00E500E2">
      <w:pPr>
        <w:pStyle w:val="SCSAHeading1"/>
        <w:spacing w:after="120"/>
      </w:pPr>
      <w:r w:rsidRPr="00A71521">
        <w:lastRenderedPageBreak/>
        <w:t xml:space="preserve">Marking key for sample assessment </w:t>
      </w:r>
      <w:r>
        <w:t>Unit 1</w:t>
      </w:r>
      <w:r w:rsidRPr="002E502F">
        <w:t xml:space="preserve"> – </w:t>
      </w:r>
      <w:r>
        <w:t>Task 3</w:t>
      </w:r>
    </w:p>
    <w:p w14:paraId="36D4E29C" w14:textId="77777777" w:rsidR="00E500E2" w:rsidRPr="003F6833" w:rsidRDefault="00E500E2" w:rsidP="00E500E2">
      <w:pPr>
        <w:tabs>
          <w:tab w:val="left" w:pos="709"/>
          <w:tab w:val="right" w:pos="8931"/>
        </w:tabs>
        <w:spacing w:after="240" w:line="240" w:lineRule="auto"/>
        <w:ind w:right="120"/>
        <w:rPr>
          <w:rFonts w:eastAsia="Times New Roman" w:cs="Arial"/>
          <w:bCs/>
          <w:sz w:val="24"/>
        </w:rPr>
      </w:pPr>
      <w:r w:rsidRPr="006960A6">
        <w:rPr>
          <w:rFonts w:eastAsia="Times New Roman" w:cs="Arial"/>
          <w:b/>
          <w:bCs/>
          <w:sz w:val="24"/>
        </w:rPr>
        <w:t xml:space="preserve">Assessment type: </w:t>
      </w:r>
      <w:r>
        <w:rPr>
          <w:rFonts w:eastAsia="Times New Roman" w:cs="Arial"/>
          <w:bCs/>
          <w:sz w:val="24"/>
        </w:rPr>
        <w:t>R</w:t>
      </w:r>
      <w:r w:rsidRPr="006960A6">
        <w:rPr>
          <w:rFonts w:eastAsia="Times New Roman" w:cs="Arial"/>
          <w:bCs/>
          <w:sz w:val="24"/>
        </w:rPr>
        <w:t>esponse</w:t>
      </w:r>
      <w:r w:rsidRPr="006960A6">
        <w:rPr>
          <w:rFonts w:eastAsia="Times New Roman" w:cs="Arial"/>
          <w:bCs/>
          <w:sz w:val="24"/>
        </w:rPr>
        <w:tab/>
      </w:r>
      <w:r w:rsidRPr="006960A6">
        <w:rPr>
          <w:rFonts w:eastAsia="Times New Roman" w:cs="Arial"/>
          <w:b/>
          <w:bCs/>
          <w:sz w:val="24"/>
        </w:rPr>
        <w:t xml:space="preserve">Total: </w:t>
      </w:r>
      <w:r>
        <w:rPr>
          <w:rFonts w:eastAsia="Times New Roman" w:cs="Arial"/>
          <w:b/>
          <w:bCs/>
          <w:sz w:val="24"/>
        </w:rPr>
        <w:t>32</w:t>
      </w:r>
      <w:r w:rsidRPr="006960A6">
        <w:rPr>
          <w:rFonts w:eastAsia="Times New Roman" w:cs="Arial"/>
          <w:b/>
          <w:bCs/>
          <w:sz w:val="24"/>
        </w:rPr>
        <w:t xml:space="preserve"> marks</w:t>
      </w:r>
    </w:p>
    <w:p w14:paraId="20063E1C" w14:textId="77777777" w:rsidR="00E500E2" w:rsidRPr="00281AFA" w:rsidRDefault="00E500E2" w:rsidP="00E500E2">
      <w:pPr>
        <w:pStyle w:val="Question"/>
      </w:pPr>
      <w:r w:rsidRPr="00281AFA">
        <w:t>Question 1</w:t>
      </w:r>
    </w:p>
    <w:p w14:paraId="2A897DEF" w14:textId="77777777" w:rsidR="00E500E2" w:rsidRPr="00281AFA" w:rsidRDefault="00E500E2" w:rsidP="00E500E2">
      <w:pPr>
        <w:pStyle w:val="ListItem"/>
        <w:numPr>
          <w:ilvl w:val="0"/>
          <w:numId w:val="0"/>
        </w:numPr>
        <w:tabs>
          <w:tab w:val="right" w:pos="9192"/>
        </w:tabs>
        <w:spacing w:before="0" w:after="120"/>
        <w:rPr>
          <w:rFonts w:asciiTheme="minorHAnsi" w:hAnsiTheme="minorHAnsi" w:cstheme="minorHAnsi"/>
        </w:rPr>
      </w:pPr>
      <w:r w:rsidRPr="00281AFA">
        <w:rPr>
          <w:rFonts w:asciiTheme="minorHAnsi" w:hAnsiTheme="minorHAnsi" w:cstheme="minorHAnsi"/>
        </w:rPr>
        <w:t>State the current organisational structure used at Herbs-a-Lot Ltd.</w:t>
      </w:r>
      <w:r w:rsidRPr="00281AFA">
        <w:rPr>
          <w:rFonts w:asciiTheme="minorHAnsi" w:hAnsiTheme="minorHAnsi" w:cstheme="minorHAnsi"/>
        </w:rPr>
        <w:tab/>
        <w:t>(1 mark)</w:t>
      </w:r>
    </w:p>
    <w:tbl>
      <w:tblPr>
        <w:tblStyle w:val="TableGrid1"/>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94"/>
        <w:gridCol w:w="1666"/>
      </w:tblGrid>
      <w:tr w:rsidR="00E500E2" w:rsidRPr="00080217" w14:paraId="2D847765" w14:textId="77777777" w:rsidTr="00A97753">
        <w:tc>
          <w:tcPr>
            <w:tcW w:w="7500" w:type="dxa"/>
            <w:tcBorders>
              <w:right w:val="single" w:sz="4" w:space="0" w:color="FFFFFF" w:themeColor="background1"/>
            </w:tcBorders>
            <w:shd w:val="clear" w:color="auto" w:fill="BD9FCF"/>
          </w:tcPr>
          <w:p w14:paraId="77B0F16B" w14:textId="77777777" w:rsidR="00E500E2" w:rsidRPr="00125821" w:rsidRDefault="00E500E2" w:rsidP="00A97753">
            <w:pPr>
              <w:contextualSpacing/>
              <w:jc w:val="center"/>
              <w:rPr>
                <w:rFonts w:asciiTheme="minorHAnsi" w:hAnsiTheme="minorHAnsi" w:cstheme="minorHAnsi"/>
                <w:b/>
                <w:sz w:val="20"/>
                <w:szCs w:val="20"/>
              </w:rPr>
            </w:pPr>
            <w:r w:rsidRPr="00125821">
              <w:rPr>
                <w:rFonts w:cstheme="minorHAnsi"/>
                <w:b/>
                <w:sz w:val="20"/>
                <w:szCs w:val="20"/>
              </w:rPr>
              <w:t>Description</w:t>
            </w:r>
          </w:p>
        </w:tc>
        <w:tc>
          <w:tcPr>
            <w:tcW w:w="1682" w:type="dxa"/>
            <w:tcBorders>
              <w:left w:val="single" w:sz="4" w:space="0" w:color="FFFFFF" w:themeColor="background1"/>
            </w:tcBorders>
            <w:shd w:val="clear" w:color="auto" w:fill="BD9FCF"/>
          </w:tcPr>
          <w:p w14:paraId="5A2A8D88" w14:textId="77777777" w:rsidR="00E500E2" w:rsidRPr="00125821" w:rsidRDefault="00E500E2" w:rsidP="00A97753">
            <w:pPr>
              <w:contextualSpacing/>
              <w:jc w:val="center"/>
              <w:rPr>
                <w:rFonts w:asciiTheme="minorHAnsi" w:hAnsiTheme="minorHAnsi" w:cstheme="minorHAnsi"/>
                <w:b/>
                <w:sz w:val="20"/>
                <w:szCs w:val="20"/>
              </w:rPr>
            </w:pPr>
            <w:r w:rsidRPr="00125821">
              <w:rPr>
                <w:rFonts w:cstheme="minorHAnsi"/>
                <w:b/>
                <w:sz w:val="20"/>
                <w:szCs w:val="20"/>
              </w:rPr>
              <w:t>Marks</w:t>
            </w:r>
          </w:p>
        </w:tc>
      </w:tr>
      <w:tr w:rsidR="00E500E2" w:rsidRPr="00080217" w14:paraId="0306E15A" w14:textId="77777777" w:rsidTr="00A97753">
        <w:tc>
          <w:tcPr>
            <w:tcW w:w="7500" w:type="dxa"/>
          </w:tcPr>
          <w:p w14:paraId="4DE52120" w14:textId="77777777" w:rsidR="00E500E2" w:rsidRPr="00125821" w:rsidRDefault="00E500E2" w:rsidP="00A97753">
            <w:pPr>
              <w:contextualSpacing/>
              <w:rPr>
                <w:rFonts w:asciiTheme="minorHAnsi" w:hAnsiTheme="minorHAnsi" w:cstheme="minorHAnsi"/>
                <w:sz w:val="20"/>
                <w:szCs w:val="20"/>
              </w:rPr>
            </w:pPr>
            <w:r w:rsidRPr="00125821">
              <w:rPr>
                <w:rFonts w:cstheme="minorHAnsi"/>
                <w:sz w:val="20"/>
                <w:szCs w:val="20"/>
              </w:rPr>
              <w:t xml:space="preserve">Correctly states the organisational structure used in </w:t>
            </w:r>
            <w:r>
              <w:rPr>
                <w:rFonts w:cstheme="minorHAnsi"/>
                <w:sz w:val="20"/>
                <w:szCs w:val="20"/>
              </w:rPr>
              <w:t>the scenario</w:t>
            </w:r>
          </w:p>
        </w:tc>
        <w:tc>
          <w:tcPr>
            <w:tcW w:w="1682" w:type="dxa"/>
          </w:tcPr>
          <w:p w14:paraId="6A34B4BF"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1</w:t>
            </w:r>
          </w:p>
        </w:tc>
      </w:tr>
      <w:tr w:rsidR="00E500E2" w:rsidRPr="00080217" w14:paraId="06582FE4" w14:textId="77777777" w:rsidTr="00A97753">
        <w:tc>
          <w:tcPr>
            <w:tcW w:w="7500" w:type="dxa"/>
          </w:tcPr>
          <w:p w14:paraId="39FFE4A1" w14:textId="77777777" w:rsidR="00E500E2" w:rsidRPr="00125821" w:rsidRDefault="00E500E2" w:rsidP="00A97753">
            <w:pPr>
              <w:contextualSpacing/>
              <w:jc w:val="right"/>
              <w:rPr>
                <w:rFonts w:asciiTheme="minorHAnsi" w:hAnsiTheme="minorHAnsi" w:cstheme="minorHAnsi"/>
                <w:b/>
                <w:sz w:val="20"/>
                <w:szCs w:val="20"/>
              </w:rPr>
            </w:pPr>
            <w:r w:rsidRPr="00125821">
              <w:rPr>
                <w:rFonts w:cstheme="minorHAnsi"/>
                <w:b/>
                <w:sz w:val="20"/>
                <w:szCs w:val="20"/>
              </w:rPr>
              <w:t>Total</w:t>
            </w:r>
          </w:p>
        </w:tc>
        <w:tc>
          <w:tcPr>
            <w:tcW w:w="1682" w:type="dxa"/>
            <w:vAlign w:val="center"/>
          </w:tcPr>
          <w:p w14:paraId="28F2D167" w14:textId="77777777" w:rsidR="00E500E2" w:rsidRPr="00125821" w:rsidRDefault="00E500E2" w:rsidP="00A97753">
            <w:pPr>
              <w:contextualSpacing/>
              <w:jc w:val="right"/>
              <w:rPr>
                <w:rFonts w:asciiTheme="minorHAnsi" w:hAnsiTheme="minorHAnsi" w:cstheme="minorHAnsi"/>
                <w:b/>
                <w:sz w:val="20"/>
                <w:szCs w:val="20"/>
              </w:rPr>
            </w:pPr>
            <w:r>
              <w:rPr>
                <w:rFonts w:cstheme="minorHAnsi"/>
                <w:b/>
                <w:sz w:val="20"/>
                <w:szCs w:val="20"/>
              </w:rPr>
              <w:t>/</w:t>
            </w:r>
            <w:r w:rsidRPr="00125821">
              <w:rPr>
                <w:rFonts w:cstheme="minorHAnsi"/>
                <w:b/>
                <w:sz w:val="20"/>
                <w:szCs w:val="20"/>
              </w:rPr>
              <w:t>1</w:t>
            </w:r>
          </w:p>
        </w:tc>
      </w:tr>
      <w:tr w:rsidR="00E500E2" w:rsidRPr="00080217" w14:paraId="1902B7FE" w14:textId="77777777" w:rsidTr="00A97753">
        <w:tc>
          <w:tcPr>
            <w:tcW w:w="9182" w:type="dxa"/>
            <w:gridSpan w:val="2"/>
            <w:shd w:val="clear" w:color="auto" w:fill="E4D8EB"/>
          </w:tcPr>
          <w:p w14:paraId="0031FEA5" w14:textId="77777777" w:rsidR="00E500E2" w:rsidRPr="00125821" w:rsidRDefault="00E500E2" w:rsidP="00A97753">
            <w:pPr>
              <w:contextualSpacing/>
              <w:rPr>
                <w:rFonts w:asciiTheme="minorHAnsi" w:hAnsiTheme="minorHAnsi" w:cstheme="minorHAnsi"/>
                <w:b/>
                <w:sz w:val="20"/>
                <w:szCs w:val="20"/>
              </w:rPr>
            </w:pPr>
            <w:r>
              <w:rPr>
                <w:rFonts w:cstheme="minorHAnsi"/>
                <w:b/>
                <w:sz w:val="20"/>
                <w:szCs w:val="20"/>
              </w:rPr>
              <w:t>Answer is:</w:t>
            </w:r>
          </w:p>
        </w:tc>
      </w:tr>
      <w:tr w:rsidR="00E500E2" w:rsidRPr="00080217" w14:paraId="3205B496" w14:textId="77777777" w:rsidTr="00A97753">
        <w:tc>
          <w:tcPr>
            <w:tcW w:w="9182" w:type="dxa"/>
            <w:gridSpan w:val="2"/>
          </w:tcPr>
          <w:p w14:paraId="185939A9" w14:textId="77777777" w:rsidR="00E500E2" w:rsidRPr="00467569" w:rsidRDefault="00E500E2" w:rsidP="00A97753">
            <w:pPr>
              <w:rPr>
                <w:rFonts w:cstheme="minorHAnsi"/>
                <w:sz w:val="20"/>
                <w:szCs w:val="20"/>
              </w:rPr>
            </w:pPr>
            <w:r>
              <w:rPr>
                <w:rFonts w:cstheme="minorHAnsi"/>
                <w:sz w:val="20"/>
                <w:szCs w:val="20"/>
              </w:rPr>
              <w:t>It</w:t>
            </w:r>
            <w:r w:rsidRPr="00125821">
              <w:rPr>
                <w:rFonts w:cstheme="minorHAnsi"/>
                <w:sz w:val="20"/>
                <w:szCs w:val="20"/>
              </w:rPr>
              <w:t xml:space="preserve"> is a hierarchical structure</w:t>
            </w:r>
            <w:r>
              <w:rPr>
                <w:rFonts w:cstheme="minorHAnsi"/>
                <w:sz w:val="20"/>
                <w:szCs w:val="20"/>
              </w:rPr>
              <w:t>.</w:t>
            </w:r>
          </w:p>
        </w:tc>
      </w:tr>
      <w:tr w:rsidR="00E500E2" w:rsidRPr="00080217" w14:paraId="7A29F81D" w14:textId="77777777" w:rsidTr="00A97753">
        <w:tc>
          <w:tcPr>
            <w:tcW w:w="9182" w:type="dxa"/>
            <w:gridSpan w:val="2"/>
          </w:tcPr>
          <w:p w14:paraId="1FEDA043" w14:textId="77777777" w:rsidR="00E500E2" w:rsidRPr="00125821" w:rsidRDefault="00E500E2" w:rsidP="00A97753">
            <w:pPr>
              <w:pStyle w:val="Default"/>
              <w:jc w:val="both"/>
              <w:rPr>
                <w:rFonts w:asciiTheme="minorHAnsi" w:hAnsiTheme="minorHAnsi" w:cstheme="minorHAnsi"/>
                <w:color w:val="auto"/>
                <w:sz w:val="20"/>
                <w:szCs w:val="20"/>
              </w:rPr>
            </w:pPr>
            <w:r>
              <w:rPr>
                <w:rFonts w:asciiTheme="minorHAnsi" w:hAnsiTheme="minorHAnsi" w:cstheme="minorHAnsi"/>
                <w:sz w:val="20"/>
                <w:szCs w:val="20"/>
              </w:rPr>
              <w:t>Only correct answer.</w:t>
            </w:r>
          </w:p>
        </w:tc>
      </w:tr>
    </w:tbl>
    <w:p w14:paraId="37205F35" w14:textId="77777777" w:rsidR="00E500E2" w:rsidRPr="00C57F6E" w:rsidRDefault="00E500E2" w:rsidP="00E500E2">
      <w:pPr>
        <w:pStyle w:val="Question"/>
        <w:spacing w:before="120"/>
      </w:pPr>
      <w:r w:rsidRPr="00C57F6E">
        <w:t>Question 2</w:t>
      </w:r>
    </w:p>
    <w:p w14:paraId="6FF132AB" w14:textId="77777777" w:rsidR="00E500E2" w:rsidRPr="00281AFA" w:rsidRDefault="00E500E2" w:rsidP="00E500E2">
      <w:pPr>
        <w:tabs>
          <w:tab w:val="right" w:pos="9746"/>
        </w:tabs>
        <w:spacing w:line="240" w:lineRule="auto"/>
        <w:rPr>
          <w:rFonts w:cs="Arial"/>
          <w:lang w:val="en-US"/>
        </w:rPr>
      </w:pPr>
      <w:r w:rsidRPr="00281AFA">
        <w:rPr>
          <w:rFonts w:cs="Arial"/>
          <w:lang w:val="en-US"/>
        </w:rPr>
        <w:t xml:space="preserve">Illustrate and explain </w:t>
      </w:r>
      <w:proofErr w:type="gramStart"/>
      <w:r w:rsidRPr="00281AFA">
        <w:rPr>
          <w:rFonts w:cs="Arial"/>
          <w:lang w:val="en-US"/>
        </w:rPr>
        <w:t>a type</w:t>
      </w:r>
      <w:proofErr w:type="gramEnd"/>
      <w:r w:rsidRPr="00281AFA">
        <w:rPr>
          <w:rFonts w:cs="Arial"/>
          <w:lang w:val="en-US"/>
        </w:rPr>
        <w:t xml:space="preserve"> of organisational structure that the business may adopt.</w:t>
      </w:r>
      <w:r w:rsidRPr="00281AFA">
        <w:rPr>
          <w:rFonts w:cs="Arial"/>
          <w:lang w:val="en-US"/>
        </w:rPr>
        <w:tab/>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64"/>
        <w:gridCol w:w="1496"/>
      </w:tblGrid>
      <w:tr w:rsidR="00E500E2" w:rsidRPr="00080217" w14:paraId="5193D7DB" w14:textId="77777777" w:rsidTr="00A97753">
        <w:tc>
          <w:tcPr>
            <w:tcW w:w="7564" w:type="dxa"/>
            <w:tcBorders>
              <w:right w:val="single" w:sz="4" w:space="0" w:color="FFFFFF" w:themeColor="background1"/>
            </w:tcBorders>
            <w:shd w:val="clear" w:color="auto" w:fill="BD9FCF"/>
          </w:tcPr>
          <w:p w14:paraId="1331AFBA" w14:textId="77777777" w:rsidR="00E500E2" w:rsidRPr="00125821" w:rsidRDefault="00E500E2" w:rsidP="00A97753">
            <w:pPr>
              <w:contextualSpacing/>
              <w:jc w:val="center"/>
              <w:rPr>
                <w:rFonts w:asciiTheme="minorHAnsi" w:hAnsiTheme="minorHAnsi" w:cstheme="minorHAnsi"/>
                <w:b/>
                <w:sz w:val="20"/>
                <w:szCs w:val="20"/>
              </w:rPr>
            </w:pPr>
            <w:r w:rsidRPr="00125821">
              <w:rPr>
                <w:rFonts w:cstheme="minorHAnsi"/>
                <w:b/>
                <w:sz w:val="20"/>
                <w:szCs w:val="20"/>
              </w:rPr>
              <w:t>Description</w:t>
            </w:r>
          </w:p>
        </w:tc>
        <w:tc>
          <w:tcPr>
            <w:tcW w:w="1496" w:type="dxa"/>
            <w:tcBorders>
              <w:left w:val="single" w:sz="4" w:space="0" w:color="FFFFFF" w:themeColor="background1"/>
            </w:tcBorders>
            <w:shd w:val="clear" w:color="auto" w:fill="BD9FCF"/>
          </w:tcPr>
          <w:p w14:paraId="742F31BB" w14:textId="77777777" w:rsidR="00E500E2" w:rsidRPr="00125821" w:rsidRDefault="00E500E2" w:rsidP="00A97753">
            <w:pPr>
              <w:contextualSpacing/>
              <w:jc w:val="center"/>
              <w:rPr>
                <w:rFonts w:asciiTheme="minorHAnsi" w:hAnsiTheme="minorHAnsi" w:cstheme="minorHAnsi"/>
                <w:b/>
                <w:sz w:val="20"/>
                <w:szCs w:val="20"/>
              </w:rPr>
            </w:pPr>
            <w:r w:rsidRPr="00125821">
              <w:rPr>
                <w:rFonts w:cstheme="minorHAnsi"/>
                <w:b/>
                <w:sz w:val="20"/>
                <w:szCs w:val="20"/>
              </w:rPr>
              <w:t>Marks</w:t>
            </w:r>
          </w:p>
        </w:tc>
      </w:tr>
      <w:tr w:rsidR="00E500E2" w:rsidRPr="00080217" w14:paraId="413143D7" w14:textId="77777777" w:rsidTr="00A97753">
        <w:tc>
          <w:tcPr>
            <w:tcW w:w="7564" w:type="dxa"/>
            <w:shd w:val="clear" w:color="auto" w:fill="FFFFFF" w:themeFill="background1"/>
          </w:tcPr>
          <w:p w14:paraId="2FCCCF64" w14:textId="77777777" w:rsidR="00E500E2" w:rsidRPr="00125821" w:rsidRDefault="00E500E2" w:rsidP="00A97753">
            <w:pPr>
              <w:contextualSpacing/>
              <w:rPr>
                <w:rFonts w:asciiTheme="minorHAnsi" w:hAnsiTheme="minorHAnsi" w:cstheme="minorHAnsi"/>
                <w:b/>
                <w:sz w:val="20"/>
                <w:szCs w:val="20"/>
              </w:rPr>
            </w:pPr>
            <w:r>
              <w:rPr>
                <w:rFonts w:cstheme="minorHAnsi"/>
                <w:b/>
                <w:sz w:val="20"/>
                <w:szCs w:val="20"/>
              </w:rPr>
              <w:t>Illustration</w:t>
            </w:r>
          </w:p>
        </w:tc>
        <w:tc>
          <w:tcPr>
            <w:tcW w:w="1496" w:type="dxa"/>
            <w:shd w:val="clear" w:color="auto" w:fill="FFFFFF" w:themeFill="background1"/>
          </w:tcPr>
          <w:p w14:paraId="5F3CF935" w14:textId="77777777" w:rsidR="00E500E2" w:rsidRPr="00125821" w:rsidRDefault="00E500E2" w:rsidP="00A97753">
            <w:pPr>
              <w:contextualSpacing/>
              <w:jc w:val="center"/>
              <w:rPr>
                <w:rFonts w:asciiTheme="minorHAnsi" w:hAnsiTheme="minorHAnsi" w:cstheme="minorHAnsi"/>
                <w:b/>
                <w:sz w:val="20"/>
                <w:szCs w:val="20"/>
              </w:rPr>
            </w:pPr>
          </w:p>
        </w:tc>
      </w:tr>
      <w:tr w:rsidR="00E500E2" w:rsidRPr="00080217" w14:paraId="2EE5E635" w14:textId="77777777" w:rsidTr="00A97753">
        <w:tc>
          <w:tcPr>
            <w:tcW w:w="7564" w:type="dxa"/>
          </w:tcPr>
          <w:p w14:paraId="1A0463ED" w14:textId="77777777" w:rsidR="00E500E2" w:rsidRPr="00125821" w:rsidRDefault="00E500E2" w:rsidP="00A97753">
            <w:pPr>
              <w:contextualSpacing/>
              <w:rPr>
                <w:rFonts w:asciiTheme="minorHAnsi" w:hAnsiTheme="minorHAnsi" w:cstheme="minorHAnsi"/>
                <w:sz w:val="20"/>
                <w:szCs w:val="20"/>
              </w:rPr>
            </w:pPr>
            <w:r w:rsidRPr="00125821">
              <w:rPr>
                <w:rFonts w:cstheme="minorHAnsi"/>
                <w:sz w:val="20"/>
                <w:szCs w:val="20"/>
              </w:rPr>
              <w:t>Illustrates an organisational structure showing the relationship between employees at</w:t>
            </w:r>
            <w:r>
              <w:rPr>
                <w:rFonts w:cstheme="minorHAnsi"/>
                <w:sz w:val="20"/>
                <w:szCs w:val="20"/>
              </w:rPr>
              <w:br/>
            </w:r>
            <w:r w:rsidRPr="00125821">
              <w:rPr>
                <w:rFonts w:cstheme="minorHAnsi"/>
                <w:sz w:val="20"/>
                <w:szCs w:val="20"/>
              </w:rPr>
              <w:t>Herbs-a-Lot Ltd</w:t>
            </w:r>
          </w:p>
        </w:tc>
        <w:tc>
          <w:tcPr>
            <w:tcW w:w="1496" w:type="dxa"/>
          </w:tcPr>
          <w:p w14:paraId="357A4640"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3</w:t>
            </w:r>
          </w:p>
        </w:tc>
      </w:tr>
      <w:tr w:rsidR="00E500E2" w:rsidRPr="00080217" w14:paraId="043B5251" w14:textId="77777777" w:rsidTr="00A97753">
        <w:tc>
          <w:tcPr>
            <w:tcW w:w="7564" w:type="dxa"/>
          </w:tcPr>
          <w:p w14:paraId="44BD5ABE" w14:textId="77777777" w:rsidR="00E500E2" w:rsidRPr="00125821" w:rsidRDefault="00E500E2" w:rsidP="00A97753">
            <w:pPr>
              <w:contextualSpacing/>
              <w:rPr>
                <w:rFonts w:asciiTheme="minorHAnsi" w:hAnsiTheme="minorHAnsi" w:cstheme="minorHAnsi"/>
                <w:sz w:val="20"/>
                <w:szCs w:val="20"/>
              </w:rPr>
            </w:pPr>
            <w:r>
              <w:rPr>
                <w:rFonts w:cstheme="minorHAnsi"/>
                <w:sz w:val="20"/>
                <w:szCs w:val="20"/>
              </w:rPr>
              <w:t>Draws a</w:t>
            </w:r>
            <w:r w:rsidRPr="00125821">
              <w:rPr>
                <w:rFonts w:cstheme="minorHAnsi"/>
                <w:sz w:val="20"/>
                <w:szCs w:val="20"/>
              </w:rPr>
              <w:t xml:space="preserve"> </w:t>
            </w:r>
            <w:r>
              <w:rPr>
                <w:rFonts w:cstheme="minorHAnsi"/>
                <w:sz w:val="20"/>
                <w:szCs w:val="20"/>
              </w:rPr>
              <w:t>diagram</w:t>
            </w:r>
            <w:r w:rsidRPr="00125821">
              <w:rPr>
                <w:rFonts w:cstheme="minorHAnsi"/>
                <w:sz w:val="20"/>
                <w:szCs w:val="20"/>
              </w:rPr>
              <w:t xml:space="preserve"> showing an organisational structure indicating a relationship between some of the employees at Herbs-a-Lot Ltd</w:t>
            </w:r>
          </w:p>
        </w:tc>
        <w:tc>
          <w:tcPr>
            <w:tcW w:w="1496" w:type="dxa"/>
          </w:tcPr>
          <w:p w14:paraId="2F4EFC8C"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2</w:t>
            </w:r>
          </w:p>
        </w:tc>
      </w:tr>
      <w:tr w:rsidR="00E500E2" w:rsidRPr="00080217" w14:paraId="6D2ED03D" w14:textId="77777777" w:rsidTr="00A97753">
        <w:tc>
          <w:tcPr>
            <w:tcW w:w="7564" w:type="dxa"/>
          </w:tcPr>
          <w:p w14:paraId="72D19D87" w14:textId="77777777" w:rsidR="00E500E2" w:rsidRPr="00467569" w:rsidRDefault="00E500E2" w:rsidP="00A97753">
            <w:pPr>
              <w:contextualSpacing/>
              <w:rPr>
                <w:rFonts w:cstheme="minorHAnsi"/>
                <w:sz w:val="20"/>
                <w:szCs w:val="20"/>
              </w:rPr>
            </w:pPr>
            <w:r>
              <w:rPr>
                <w:rFonts w:cstheme="minorHAnsi"/>
                <w:sz w:val="20"/>
                <w:szCs w:val="20"/>
              </w:rPr>
              <w:t>Sketches an organisational structure</w:t>
            </w:r>
          </w:p>
        </w:tc>
        <w:tc>
          <w:tcPr>
            <w:tcW w:w="1496" w:type="dxa"/>
          </w:tcPr>
          <w:p w14:paraId="6E953568"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1</w:t>
            </w:r>
          </w:p>
        </w:tc>
      </w:tr>
      <w:tr w:rsidR="00E500E2" w:rsidRPr="00080217" w14:paraId="57356609" w14:textId="77777777" w:rsidTr="00A97753">
        <w:tc>
          <w:tcPr>
            <w:tcW w:w="7564" w:type="dxa"/>
          </w:tcPr>
          <w:p w14:paraId="37F79EEF" w14:textId="77777777" w:rsidR="00E500E2" w:rsidRPr="00125821" w:rsidRDefault="00E500E2" w:rsidP="00A97753">
            <w:pPr>
              <w:contextualSpacing/>
              <w:jc w:val="right"/>
              <w:rPr>
                <w:rFonts w:asciiTheme="minorHAnsi" w:hAnsiTheme="minorHAnsi" w:cstheme="minorHAnsi"/>
                <w:b/>
                <w:sz w:val="20"/>
                <w:szCs w:val="20"/>
              </w:rPr>
            </w:pPr>
            <w:r w:rsidRPr="00125821">
              <w:rPr>
                <w:rFonts w:cstheme="minorHAnsi"/>
                <w:b/>
                <w:sz w:val="20"/>
                <w:szCs w:val="20"/>
              </w:rPr>
              <w:t>Subtotal</w:t>
            </w:r>
          </w:p>
        </w:tc>
        <w:tc>
          <w:tcPr>
            <w:tcW w:w="1496" w:type="dxa"/>
          </w:tcPr>
          <w:p w14:paraId="31990A85" w14:textId="77777777" w:rsidR="00E500E2" w:rsidRPr="00125821" w:rsidRDefault="00E500E2" w:rsidP="00A97753">
            <w:pPr>
              <w:contextualSpacing/>
              <w:jc w:val="right"/>
              <w:rPr>
                <w:rFonts w:asciiTheme="minorHAnsi" w:hAnsiTheme="minorHAnsi" w:cstheme="minorHAnsi"/>
                <w:b/>
                <w:sz w:val="20"/>
                <w:szCs w:val="20"/>
              </w:rPr>
            </w:pPr>
            <w:r>
              <w:rPr>
                <w:rFonts w:cstheme="minorHAnsi"/>
                <w:b/>
                <w:sz w:val="20"/>
                <w:szCs w:val="20"/>
              </w:rPr>
              <w:t>/</w:t>
            </w:r>
            <w:r w:rsidRPr="00125821">
              <w:rPr>
                <w:rFonts w:cstheme="minorHAnsi"/>
                <w:b/>
                <w:sz w:val="20"/>
                <w:szCs w:val="20"/>
              </w:rPr>
              <w:t>3</w:t>
            </w:r>
          </w:p>
        </w:tc>
      </w:tr>
      <w:tr w:rsidR="00E500E2" w:rsidRPr="00080217" w14:paraId="6EBA533A" w14:textId="77777777" w:rsidTr="00A97753">
        <w:tc>
          <w:tcPr>
            <w:tcW w:w="7564" w:type="dxa"/>
            <w:shd w:val="clear" w:color="auto" w:fill="E4D8EB"/>
          </w:tcPr>
          <w:p w14:paraId="36983951" w14:textId="77777777" w:rsidR="00E500E2" w:rsidRPr="00125821" w:rsidRDefault="00E500E2" w:rsidP="00A97753">
            <w:pPr>
              <w:contextualSpacing/>
              <w:rPr>
                <w:rFonts w:asciiTheme="minorHAnsi" w:hAnsiTheme="minorHAnsi" w:cstheme="minorHAnsi"/>
                <w:b/>
                <w:sz w:val="20"/>
                <w:szCs w:val="20"/>
              </w:rPr>
            </w:pPr>
            <w:r w:rsidRPr="00125821">
              <w:rPr>
                <w:rFonts w:cstheme="minorHAnsi"/>
                <w:b/>
                <w:sz w:val="20"/>
                <w:szCs w:val="20"/>
              </w:rPr>
              <w:t>Explanation</w:t>
            </w:r>
          </w:p>
        </w:tc>
        <w:tc>
          <w:tcPr>
            <w:tcW w:w="1496" w:type="dxa"/>
            <w:shd w:val="clear" w:color="auto" w:fill="E4D8EB"/>
          </w:tcPr>
          <w:p w14:paraId="08DBAE4C" w14:textId="77777777" w:rsidR="00E500E2" w:rsidRPr="00125821" w:rsidRDefault="00E500E2" w:rsidP="00A97753">
            <w:pPr>
              <w:contextualSpacing/>
              <w:jc w:val="center"/>
              <w:rPr>
                <w:rFonts w:asciiTheme="minorHAnsi" w:hAnsiTheme="minorHAnsi" w:cstheme="minorHAnsi"/>
                <w:b/>
                <w:sz w:val="20"/>
                <w:szCs w:val="20"/>
              </w:rPr>
            </w:pPr>
          </w:p>
        </w:tc>
      </w:tr>
      <w:tr w:rsidR="00E500E2" w:rsidRPr="00080217" w14:paraId="2B9D9DBC" w14:textId="77777777" w:rsidTr="00A97753">
        <w:tc>
          <w:tcPr>
            <w:tcW w:w="7564" w:type="dxa"/>
          </w:tcPr>
          <w:p w14:paraId="7D17CC0E" w14:textId="77777777" w:rsidR="00E500E2" w:rsidRPr="00125821" w:rsidRDefault="00E500E2" w:rsidP="00A97753">
            <w:pPr>
              <w:contextualSpacing/>
              <w:rPr>
                <w:rFonts w:asciiTheme="minorHAnsi" w:hAnsiTheme="minorHAnsi" w:cstheme="minorHAnsi"/>
                <w:sz w:val="20"/>
                <w:szCs w:val="20"/>
              </w:rPr>
            </w:pPr>
            <w:r w:rsidRPr="00125821">
              <w:rPr>
                <w:rFonts w:cstheme="minorHAnsi"/>
                <w:sz w:val="20"/>
                <w:szCs w:val="20"/>
              </w:rPr>
              <w:t xml:space="preserve">Explains the organisational structure that </w:t>
            </w:r>
            <w:r>
              <w:rPr>
                <w:rFonts w:cstheme="minorHAnsi"/>
                <w:sz w:val="20"/>
                <w:szCs w:val="20"/>
              </w:rPr>
              <w:t xml:space="preserve">the </w:t>
            </w:r>
            <w:r w:rsidRPr="00125821">
              <w:rPr>
                <w:rFonts w:cstheme="minorHAnsi"/>
                <w:sz w:val="20"/>
                <w:szCs w:val="20"/>
              </w:rPr>
              <w:t>business may adopt as part of its workforce</w:t>
            </w:r>
          </w:p>
        </w:tc>
        <w:tc>
          <w:tcPr>
            <w:tcW w:w="1496" w:type="dxa"/>
          </w:tcPr>
          <w:p w14:paraId="14FC3C2F"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3</w:t>
            </w:r>
          </w:p>
        </w:tc>
      </w:tr>
      <w:tr w:rsidR="00E500E2" w:rsidRPr="00080217" w14:paraId="5F064C43" w14:textId="77777777" w:rsidTr="00A97753">
        <w:tc>
          <w:tcPr>
            <w:tcW w:w="7564" w:type="dxa"/>
          </w:tcPr>
          <w:p w14:paraId="58B8F3C9" w14:textId="77777777" w:rsidR="00E500E2" w:rsidRPr="00125821" w:rsidRDefault="00E500E2" w:rsidP="00A97753">
            <w:pPr>
              <w:contextualSpacing/>
              <w:rPr>
                <w:rFonts w:asciiTheme="minorHAnsi" w:hAnsiTheme="minorHAnsi" w:cstheme="minorHAnsi"/>
                <w:sz w:val="20"/>
                <w:szCs w:val="20"/>
              </w:rPr>
            </w:pPr>
            <w:r w:rsidRPr="00125821">
              <w:rPr>
                <w:rFonts w:cstheme="minorHAnsi"/>
                <w:sz w:val="20"/>
                <w:szCs w:val="20"/>
              </w:rPr>
              <w:t>Describes features of the organisational structure that the business may adopt</w:t>
            </w:r>
          </w:p>
        </w:tc>
        <w:tc>
          <w:tcPr>
            <w:tcW w:w="1496" w:type="dxa"/>
          </w:tcPr>
          <w:p w14:paraId="4A6D5297"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2</w:t>
            </w:r>
          </w:p>
        </w:tc>
      </w:tr>
      <w:tr w:rsidR="00E500E2" w:rsidRPr="00080217" w14:paraId="5AC9478E" w14:textId="77777777" w:rsidTr="00A97753">
        <w:tc>
          <w:tcPr>
            <w:tcW w:w="7564" w:type="dxa"/>
          </w:tcPr>
          <w:p w14:paraId="0FA88547" w14:textId="77777777" w:rsidR="00E500E2" w:rsidRPr="00125821" w:rsidRDefault="00E500E2" w:rsidP="00A97753">
            <w:pPr>
              <w:contextualSpacing/>
              <w:rPr>
                <w:rFonts w:asciiTheme="minorHAnsi" w:hAnsiTheme="minorHAnsi" w:cstheme="minorHAnsi"/>
                <w:sz w:val="20"/>
                <w:szCs w:val="20"/>
              </w:rPr>
            </w:pPr>
            <w:r w:rsidRPr="00125821">
              <w:rPr>
                <w:rFonts w:cstheme="minorHAnsi"/>
                <w:sz w:val="20"/>
                <w:szCs w:val="20"/>
              </w:rPr>
              <w:t>States a fact about the organisational structure that the business may adopt</w:t>
            </w:r>
          </w:p>
        </w:tc>
        <w:tc>
          <w:tcPr>
            <w:tcW w:w="1496" w:type="dxa"/>
          </w:tcPr>
          <w:p w14:paraId="4F0DAD97"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1</w:t>
            </w:r>
          </w:p>
        </w:tc>
      </w:tr>
      <w:tr w:rsidR="00E500E2" w:rsidRPr="00080217" w14:paraId="22EA2D4E" w14:textId="77777777" w:rsidTr="00A97753">
        <w:tc>
          <w:tcPr>
            <w:tcW w:w="7564" w:type="dxa"/>
          </w:tcPr>
          <w:p w14:paraId="76CAFA49" w14:textId="77777777" w:rsidR="00E500E2" w:rsidRPr="00125821" w:rsidRDefault="00E500E2" w:rsidP="00A97753">
            <w:pPr>
              <w:contextualSpacing/>
              <w:jc w:val="right"/>
              <w:rPr>
                <w:rFonts w:asciiTheme="minorHAnsi" w:hAnsiTheme="minorHAnsi" w:cstheme="minorHAnsi"/>
                <w:b/>
                <w:sz w:val="20"/>
                <w:szCs w:val="20"/>
              </w:rPr>
            </w:pPr>
            <w:r w:rsidRPr="00125821">
              <w:rPr>
                <w:rFonts w:cstheme="minorHAnsi"/>
                <w:b/>
                <w:sz w:val="20"/>
                <w:szCs w:val="20"/>
              </w:rPr>
              <w:t>Subtotal</w:t>
            </w:r>
          </w:p>
        </w:tc>
        <w:tc>
          <w:tcPr>
            <w:tcW w:w="1496" w:type="dxa"/>
          </w:tcPr>
          <w:p w14:paraId="63F0AB58" w14:textId="77777777" w:rsidR="00E500E2" w:rsidRPr="00125821" w:rsidRDefault="00E500E2" w:rsidP="00A97753">
            <w:pPr>
              <w:contextualSpacing/>
              <w:jc w:val="right"/>
              <w:rPr>
                <w:rFonts w:asciiTheme="minorHAnsi" w:hAnsiTheme="minorHAnsi" w:cstheme="minorHAnsi"/>
                <w:b/>
                <w:sz w:val="20"/>
                <w:szCs w:val="20"/>
              </w:rPr>
            </w:pPr>
            <w:r>
              <w:rPr>
                <w:rFonts w:cstheme="minorHAnsi"/>
                <w:b/>
                <w:sz w:val="20"/>
                <w:szCs w:val="20"/>
              </w:rPr>
              <w:t>/</w:t>
            </w:r>
            <w:r w:rsidRPr="00125821">
              <w:rPr>
                <w:rFonts w:cstheme="minorHAnsi"/>
                <w:b/>
                <w:sz w:val="20"/>
                <w:szCs w:val="20"/>
              </w:rPr>
              <w:t>3</w:t>
            </w:r>
          </w:p>
        </w:tc>
      </w:tr>
      <w:tr w:rsidR="00E500E2" w:rsidRPr="00080217" w14:paraId="11218BD0" w14:textId="77777777" w:rsidTr="00A97753">
        <w:tc>
          <w:tcPr>
            <w:tcW w:w="7564" w:type="dxa"/>
          </w:tcPr>
          <w:p w14:paraId="0CD8D71D" w14:textId="77777777" w:rsidR="00E500E2" w:rsidRPr="00125821" w:rsidRDefault="00E500E2" w:rsidP="00A97753">
            <w:pPr>
              <w:contextualSpacing/>
              <w:jc w:val="right"/>
              <w:rPr>
                <w:rFonts w:asciiTheme="minorHAnsi" w:hAnsiTheme="minorHAnsi" w:cstheme="minorHAnsi"/>
                <w:b/>
                <w:sz w:val="20"/>
                <w:szCs w:val="20"/>
              </w:rPr>
            </w:pPr>
            <w:r w:rsidRPr="00125821">
              <w:rPr>
                <w:rFonts w:cstheme="minorHAnsi"/>
                <w:b/>
                <w:sz w:val="20"/>
                <w:szCs w:val="20"/>
              </w:rPr>
              <w:t>Total</w:t>
            </w:r>
          </w:p>
        </w:tc>
        <w:tc>
          <w:tcPr>
            <w:tcW w:w="1496" w:type="dxa"/>
            <w:vAlign w:val="center"/>
          </w:tcPr>
          <w:p w14:paraId="75C13BD7" w14:textId="77777777" w:rsidR="00E500E2" w:rsidRPr="00125821" w:rsidRDefault="00E500E2" w:rsidP="00A97753">
            <w:pPr>
              <w:contextualSpacing/>
              <w:jc w:val="right"/>
              <w:rPr>
                <w:rFonts w:asciiTheme="minorHAnsi" w:hAnsiTheme="minorHAnsi" w:cstheme="minorHAnsi"/>
                <w:b/>
                <w:sz w:val="20"/>
                <w:szCs w:val="20"/>
              </w:rPr>
            </w:pPr>
            <w:r>
              <w:rPr>
                <w:rFonts w:cstheme="minorHAnsi"/>
                <w:b/>
                <w:sz w:val="20"/>
                <w:szCs w:val="20"/>
              </w:rPr>
              <w:t>/</w:t>
            </w:r>
            <w:r w:rsidRPr="00125821">
              <w:rPr>
                <w:rFonts w:cstheme="minorHAnsi"/>
                <w:b/>
                <w:sz w:val="20"/>
                <w:szCs w:val="20"/>
              </w:rPr>
              <w:t>6</w:t>
            </w:r>
          </w:p>
        </w:tc>
      </w:tr>
      <w:tr w:rsidR="00E500E2" w:rsidRPr="00080217" w14:paraId="69C56F07" w14:textId="77777777" w:rsidTr="00A97753">
        <w:tc>
          <w:tcPr>
            <w:tcW w:w="9060" w:type="dxa"/>
            <w:gridSpan w:val="2"/>
            <w:shd w:val="clear" w:color="auto" w:fill="E4D8EB"/>
          </w:tcPr>
          <w:p w14:paraId="4EFD62D5" w14:textId="77777777" w:rsidR="00E500E2" w:rsidRPr="00125821" w:rsidRDefault="00E500E2" w:rsidP="00A97753">
            <w:pPr>
              <w:contextualSpacing/>
              <w:rPr>
                <w:rFonts w:asciiTheme="minorHAnsi" w:hAnsiTheme="minorHAnsi" w:cstheme="minorHAnsi"/>
                <w:b/>
                <w:sz w:val="20"/>
                <w:szCs w:val="20"/>
              </w:rPr>
            </w:pPr>
            <w:r w:rsidRPr="00125821">
              <w:rPr>
                <w:rFonts w:cstheme="minorHAnsi"/>
                <w:b/>
                <w:sz w:val="20"/>
                <w:szCs w:val="20"/>
              </w:rPr>
              <w:t>Answer could include:</w:t>
            </w:r>
          </w:p>
        </w:tc>
      </w:tr>
      <w:tr w:rsidR="00E500E2" w:rsidRPr="00080217" w14:paraId="1FE9EEC6" w14:textId="77777777" w:rsidTr="00A97753">
        <w:tc>
          <w:tcPr>
            <w:tcW w:w="9060" w:type="dxa"/>
            <w:gridSpan w:val="2"/>
            <w:shd w:val="clear" w:color="auto" w:fill="auto"/>
          </w:tcPr>
          <w:p w14:paraId="56413DBA" w14:textId="77777777" w:rsidR="00E500E2" w:rsidRPr="00E13B81" w:rsidRDefault="00E500E2" w:rsidP="00A97753">
            <w:pPr>
              <w:rPr>
                <w:noProof/>
                <w:sz w:val="20"/>
                <w:szCs w:val="20"/>
              </w:rPr>
            </w:pPr>
            <w:r>
              <w:rPr>
                <w:noProof/>
                <w:sz w:val="20"/>
                <w:szCs w:val="20"/>
              </w:rPr>
              <w:t>Examples</w:t>
            </w:r>
            <w:r w:rsidRPr="00E13B81">
              <w:rPr>
                <w:noProof/>
                <w:sz w:val="20"/>
                <w:szCs w:val="20"/>
              </w:rPr>
              <w:t xml:space="preserve"> are provided on the following page</w:t>
            </w:r>
            <w:r>
              <w:rPr>
                <w:noProof/>
                <w:sz w:val="20"/>
                <w:szCs w:val="20"/>
              </w:rPr>
              <w:t>s.</w:t>
            </w:r>
          </w:p>
        </w:tc>
      </w:tr>
    </w:tbl>
    <w:p w14:paraId="6C79F27A" w14:textId="77777777" w:rsidR="00E500E2" w:rsidRDefault="00E500E2" w:rsidP="00E500E2">
      <w:r>
        <w:br w:type="page"/>
      </w:r>
    </w:p>
    <w:tbl>
      <w:tblPr>
        <w:tblStyle w:val="TableGrid1"/>
        <w:tblW w:w="5000" w:type="pct"/>
        <w:jc w:val="center"/>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9060"/>
      </w:tblGrid>
      <w:tr w:rsidR="00E500E2" w:rsidRPr="00080217" w14:paraId="1BDDC9ED" w14:textId="77777777" w:rsidTr="00A97753">
        <w:trPr>
          <w:jc w:val="center"/>
        </w:trPr>
        <w:tc>
          <w:tcPr>
            <w:tcW w:w="9060" w:type="dxa"/>
          </w:tcPr>
          <w:p w14:paraId="1D581647" w14:textId="77777777" w:rsidR="00E500E2" w:rsidRDefault="00E500E2" w:rsidP="00A97753">
            <w:pPr>
              <w:spacing w:after="240" w:line="276" w:lineRule="auto"/>
              <w:rPr>
                <w:b/>
                <w:bCs/>
                <w:noProof/>
                <w:sz w:val="20"/>
                <w:szCs w:val="20"/>
              </w:rPr>
            </w:pPr>
            <w:r>
              <w:rPr>
                <w:b/>
                <w:bCs/>
                <w:noProof/>
                <w:sz w:val="20"/>
                <w:szCs w:val="20"/>
              </w:rPr>
              <w:lastRenderedPageBreak/>
              <w:t>Illustration</w:t>
            </w:r>
          </w:p>
          <w:p w14:paraId="575B6142" w14:textId="77777777" w:rsidR="00E500E2" w:rsidRPr="00C447BD" w:rsidRDefault="00E500E2" w:rsidP="00A97753">
            <w:pPr>
              <w:spacing w:after="240" w:line="276" w:lineRule="auto"/>
              <w:jc w:val="center"/>
              <w:rPr>
                <w:b/>
                <w:bCs/>
                <w:noProof/>
                <w:sz w:val="20"/>
                <w:szCs w:val="20"/>
              </w:rPr>
            </w:pPr>
            <w:r w:rsidRPr="00C447BD">
              <w:rPr>
                <w:b/>
                <w:bCs/>
                <w:noProof/>
                <w:sz w:val="20"/>
                <w:szCs w:val="20"/>
              </w:rPr>
              <w:t>Functional organisational structure</w:t>
            </w:r>
          </w:p>
          <w:p w14:paraId="67AEF50B" w14:textId="77777777" w:rsidR="00E500E2" w:rsidRDefault="00E500E2" w:rsidP="00A97753">
            <w:pPr>
              <w:spacing w:before="120" w:line="276" w:lineRule="auto"/>
              <w:jc w:val="center"/>
              <w:rPr>
                <w:rFonts w:asciiTheme="minorHAnsi" w:hAnsiTheme="minorHAnsi" w:cstheme="minorHAnsi"/>
                <w:sz w:val="20"/>
                <w:szCs w:val="20"/>
              </w:rPr>
            </w:pPr>
            <w:r>
              <w:rPr>
                <w:noProof/>
              </w:rPr>
              <w:drawing>
                <wp:inline distT="0" distB="0" distL="0" distR="0" wp14:anchorId="45A4B3A6" wp14:editId="5A8CD06A">
                  <wp:extent cx="5562546" cy="28740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80153" cy="2883107"/>
                          </a:xfrm>
                          <a:prstGeom prst="rect">
                            <a:avLst/>
                          </a:prstGeom>
                        </pic:spPr>
                      </pic:pic>
                    </a:graphicData>
                  </a:graphic>
                </wp:inline>
              </w:drawing>
            </w:r>
          </w:p>
          <w:p w14:paraId="3DFB9F8E" w14:textId="77777777" w:rsidR="00E500E2" w:rsidRPr="00E04101" w:rsidRDefault="00E500E2" w:rsidP="00A97753">
            <w:pPr>
              <w:spacing w:before="240" w:line="276" w:lineRule="auto"/>
              <w:rPr>
                <w:rFonts w:cstheme="minorHAnsi"/>
                <w:b/>
                <w:bCs/>
                <w:sz w:val="20"/>
                <w:szCs w:val="20"/>
              </w:rPr>
            </w:pPr>
            <w:r w:rsidRPr="00E04101">
              <w:rPr>
                <w:rFonts w:cstheme="minorHAnsi"/>
                <w:b/>
                <w:bCs/>
                <w:sz w:val="20"/>
                <w:szCs w:val="20"/>
              </w:rPr>
              <w:t>Explanation</w:t>
            </w:r>
          </w:p>
          <w:p w14:paraId="7924EE63" w14:textId="77777777" w:rsidR="00E500E2" w:rsidRDefault="00E500E2" w:rsidP="00A97753">
            <w:pPr>
              <w:rPr>
                <w:rFonts w:cstheme="minorHAnsi"/>
                <w:sz w:val="20"/>
                <w:szCs w:val="20"/>
              </w:rPr>
            </w:pPr>
            <w:r w:rsidRPr="00125821">
              <w:rPr>
                <w:rFonts w:cstheme="minorHAnsi"/>
                <w:sz w:val="20"/>
                <w:szCs w:val="20"/>
              </w:rPr>
              <w:t xml:space="preserve">This type of organisational structure relies on a hierarchical model, where employees are formed into expert (specialised) groups. The expert groups are managed by a functional supervisor with the same expertise. This assists in achieving the </w:t>
            </w:r>
            <w:r>
              <w:rPr>
                <w:rFonts w:cstheme="minorHAnsi"/>
                <w:sz w:val="20"/>
                <w:szCs w:val="20"/>
              </w:rPr>
              <w:t>business</w:t>
            </w:r>
            <w:r w:rsidRPr="00125821">
              <w:rPr>
                <w:rFonts w:cstheme="minorHAnsi"/>
                <w:sz w:val="20"/>
                <w:szCs w:val="20"/>
              </w:rPr>
              <w:t>’s objectives by efficiently using the expert skills of employees</w:t>
            </w:r>
            <w:r w:rsidRPr="001337D8">
              <w:rPr>
                <w:rFonts w:cstheme="minorHAnsi"/>
                <w:sz w:val="20"/>
                <w:szCs w:val="20"/>
              </w:rPr>
              <w:t xml:space="preserve">. </w:t>
            </w:r>
            <w:r w:rsidRPr="00125821">
              <w:rPr>
                <w:rFonts w:cstheme="minorHAnsi"/>
                <w:sz w:val="20"/>
                <w:szCs w:val="20"/>
              </w:rPr>
              <w:t>At Herbs-a-Lot</w:t>
            </w:r>
            <w:r>
              <w:rPr>
                <w:rFonts w:cstheme="minorHAnsi"/>
                <w:sz w:val="20"/>
                <w:szCs w:val="20"/>
              </w:rPr>
              <w:t xml:space="preserve"> Ltd</w:t>
            </w:r>
            <w:r w:rsidRPr="00125821">
              <w:rPr>
                <w:rFonts w:cstheme="minorHAnsi"/>
                <w:sz w:val="20"/>
                <w:szCs w:val="20"/>
              </w:rPr>
              <w:t>, a functional structure would be:</w:t>
            </w:r>
          </w:p>
          <w:p w14:paraId="18DA4A12" w14:textId="77777777" w:rsidR="00E500E2" w:rsidRDefault="00E500E2" w:rsidP="00EA258A">
            <w:pPr>
              <w:pStyle w:val="ListParagraph"/>
              <w:numPr>
                <w:ilvl w:val="0"/>
                <w:numId w:val="25"/>
              </w:numPr>
              <w:spacing w:line="276" w:lineRule="auto"/>
              <w:ind w:left="357" w:hanging="357"/>
              <w:rPr>
                <w:rFonts w:cstheme="minorHAnsi"/>
                <w:sz w:val="20"/>
                <w:szCs w:val="20"/>
              </w:rPr>
            </w:pPr>
            <w:r w:rsidRPr="00BF6E2A">
              <w:rPr>
                <w:rFonts w:cstheme="minorHAnsi"/>
                <w:sz w:val="20"/>
                <w:szCs w:val="20"/>
              </w:rPr>
              <w:t>President</w:t>
            </w:r>
          </w:p>
          <w:p w14:paraId="095862FE" w14:textId="77777777" w:rsidR="00E500E2" w:rsidRDefault="00E500E2" w:rsidP="00EA258A">
            <w:pPr>
              <w:pStyle w:val="ListParagraph"/>
              <w:numPr>
                <w:ilvl w:val="0"/>
                <w:numId w:val="25"/>
              </w:numPr>
              <w:spacing w:line="276" w:lineRule="auto"/>
              <w:ind w:left="357" w:hanging="357"/>
              <w:rPr>
                <w:rFonts w:cstheme="minorHAnsi"/>
                <w:sz w:val="20"/>
                <w:szCs w:val="20"/>
              </w:rPr>
            </w:pPr>
            <w:r w:rsidRPr="00BF6E2A">
              <w:rPr>
                <w:rFonts w:cstheme="minorHAnsi"/>
                <w:sz w:val="20"/>
                <w:szCs w:val="20"/>
              </w:rPr>
              <w:t>Vice President</w:t>
            </w:r>
          </w:p>
          <w:p w14:paraId="1EDA6492" w14:textId="77777777" w:rsidR="00E500E2" w:rsidRDefault="00E500E2" w:rsidP="00EA258A">
            <w:pPr>
              <w:pStyle w:val="ListParagraph"/>
              <w:numPr>
                <w:ilvl w:val="0"/>
                <w:numId w:val="25"/>
              </w:numPr>
              <w:spacing w:line="276" w:lineRule="auto"/>
              <w:ind w:left="357" w:hanging="357"/>
              <w:rPr>
                <w:rFonts w:cstheme="minorHAnsi"/>
                <w:sz w:val="20"/>
                <w:szCs w:val="20"/>
              </w:rPr>
            </w:pPr>
            <w:r w:rsidRPr="00BF6E2A">
              <w:rPr>
                <w:rFonts w:cstheme="minorHAnsi"/>
                <w:sz w:val="20"/>
                <w:szCs w:val="20"/>
              </w:rPr>
              <w:t>State Managers</w:t>
            </w:r>
          </w:p>
          <w:p w14:paraId="3B50F4A7" w14:textId="77777777" w:rsidR="00E500E2" w:rsidRDefault="00E500E2" w:rsidP="00EA258A">
            <w:pPr>
              <w:pStyle w:val="ListParagraph"/>
              <w:numPr>
                <w:ilvl w:val="0"/>
                <w:numId w:val="25"/>
              </w:numPr>
              <w:spacing w:after="240" w:line="276" w:lineRule="auto"/>
              <w:ind w:left="357" w:hanging="357"/>
              <w:rPr>
                <w:rFonts w:cstheme="minorHAnsi"/>
                <w:sz w:val="20"/>
                <w:szCs w:val="20"/>
              </w:rPr>
            </w:pPr>
            <w:r w:rsidRPr="00BF6E2A">
              <w:rPr>
                <w:rFonts w:cstheme="minorHAnsi"/>
                <w:sz w:val="20"/>
                <w:szCs w:val="20"/>
              </w:rPr>
              <w:t>Departmental Heads of Sales, Production and Distribution.</w:t>
            </w:r>
          </w:p>
          <w:p w14:paraId="2BC68CAD" w14:textId="77777777" w:rsidR="00E500E2" w:rsidRDefault="00E500E2" w:rsidP="00A97753">
            <w:pPr>
              <w:spacing w:line="276" w:lineRule="auto"/>
              <w:rPr>
                <w:rFonts w:cstheme="minorHAnsi"/>
                <w:sz w:val="20"/>
                <w:szCs w:val="20"/>
              </w:rPr>
            </w:pPr>
            <w:r w:rsidRPr="00BF6E2A">
              <w:rPr>
                <w:rFonts w:cstheme="minorHAnsi"/>
                <w:sz w:val="20"/>
                <w:szCs w:val="20"/>
              </w:rPr>
              <w:t xml:space="preserve">Production is divided into </w:t>
            </w:r>
            <w:r>
              <w:rPr>
                <w:rFonts w:cstheme="minorHAnsi"/>
                <w:sz w:val="20"/>
                <w:szCs w:val="20"/>
              </w:rPr>
              <w:t xml:space="preserve">the following </w:t>
            </w:r>
            <w:r w:rsidRPr="00BF6E2A">
              <w:rPr>
                <w:rFonts w:cstheme="minorHAnsi"/>
                <w:sz w:val="20"/>
                <w:szCs w:val="20"/>
              </w:rPr>
              <w:t>expert teams</w:t>
            </w:r>
            <w:r>
              <w:rPr>
                <w:rFonts w:cstheme="minorHAnsi"/>
                <w:sz w:val="20"/>
                <w:szCs w:val="20"/>
              </w:rPr>
              <w:t xml:space="preserve"> led by an experienced Supervisor</w:t>
            </w:r>
            <w:r w:rsidRPr="00BF6E2A">
              <w:rPr>
                <w:rFonts w:cstheme="minorHAnsi"/>
                <w:sz w:val="20"/>
                <w:szCs w:val="20"/>
              </w:rPr>
              <w:t>:</w:t>
            </w:r>
          </w:p>
          <w:p w14:paraId="7B0F92CC" w14:textId="77777777" w:rsidR="00E500E2" w:rsidRDefault="00E500E2" w:rsidP="00EA258A">
            <w:pPr>
              <w:pStyle w:val="ListParagraph"/>
              <w:numPr>
                <w:ilvl w:val="0"/>
                <w:numId w:val="26"/>
              </w:numPr>
              <w:spacing w:line="276" w:lineRule="auto"/>
              <w:ind w:left="357" w:hanging="357"/>
              <w:rPr>
                <w:rFonts w:cstheme="minorHAnsi"/>
                <w:sz w:val="20"/>
                <w:szCs w:val="20"/>
              </w:rPr>
            </w:pPr>
            <w:r>
              <w:rPr>
                <w:rFonts w:cstheme="minorHAnsi"/>
                <w:sz w:val="20"/>
                <w:szCs w:val="20"/>
              </w:rPr>
              <w:t>W</w:t>
            </w:r>
            <w:r w:rsidRPr="00BF6E2A">
              <w:rPr>
                <w:rFonts w:cstheme="minorHAnsi"/>
                <w:sz w:val="20"/>
                <w:szCs w:val="20"/>
              </w:rPr>
              <w:t xml:space="preserve">omen’s </w:t>
            </w:r>
            <w:r>
              <w:rPr>
                <w:rFonts w:cstheme="minorHAnsi"/>
                <w:sz w:val="20"/>
                <w:szCs w:val="20"/>
              </w:rPr>
              <w:t>H</w:t>
            </w:r>
            <w:r w:rsidRPr="00BF6E2A">
              <w:rPr>
                <w:rFonts w:cstheme="minorHAnsi"/>
                <w:sz w:val="20"/>
                <w:szCs w:val="20"/>
              </w:rPr>
              <w:t>ealth</w:t>
            </w:r>
          </w:p>
          <w:p w14:paraId="1F7FA707" w14:textId="77777777" w:rsidR="00E500E2" w:rsidRDefault="00E500E2" w:rsidP="00EA258A">
            <w:pPr>
              <w:pStyle w:val="ListParagraph"/>
              <w:numPr>
                <w:ilvl w:val="0"/>
                <w:numId w:val="26"/>
              </w:numPr>
              <w:spacing w:line="276" w:lineRule="auto"/>
              <w:ind w:left="357" w:hanging="357"/>
              <w:rPr>
                <w:rFonts w:cstheme="minorHAnsi"/>
                <w:sz w:val="20"/>
                <w:szCs w:val="20"/>
              </w:rPr>
            </w:pPr>
            <w:r>
              <w:rPr>
                <w:rFonts w:cstheme="minorHAnsi"/>
                <w:sz w:val="20"/>
                <w:szCs w:val="20"/>
              </w:rPr>
              <w:t>M</w:t>
            </w:r>
            <w:r w:rsidRPr="00BF6E2A">
              <w:rPr>
                <w:rFonts w:cstheme="minorHAnsi"/>
                <w:sz w:val="20"/>
                <w:szCs w:val="20"/>
              </w:rPr>
              <w:t xml:space="preserve">en’s </w:t>
            </w:r>
            <w:r>
              <w:rPr>
                <w:rFonts w:cstheme="minorHAnsi"/>
                <w:sz w:val="20"/>
                <w:szCs w:val="20"/>
              </w:rPr>
              <w:t>H</w:t>
            </w:r>
            <w:r w:rsidRPr="00BF6E2A">
              <w:rPr>
                <w:rFonts w:cstheme="minorHAnsi"/>
                <w:sz w:val="20"/>
                <w:szCs w:val="20"/>
              </w:rPr>
              <w:t>ealth</w:t>
            </w:r>
          </w:p>
          <w:p w14:paraId="7F378863" w14:textId="77777777" w:rsidR="00E500E2" w:rsidRDefault="00E500E2" w:rsidP="00EA258A">
            <w:pPr>
              <w:pStyle w:val="ListParagraph"/>
              <w:numPr>
                <w:ilvl w:val="0"/>
                <w:numId w:val="26"/>
              </w:numPr>
              <w:spacing w:line="276" w:lineRule="auto"/>
              <w:ind w:left="357" w:hanging="357"/>
              <w:rPr>
                <w:rFonts w:cstheme="minorHAnsi"/>
                <w:sz w:val="20"/>
                <w:szCs w:val="20"/>
              </w:rPr>
            </w:pPr>
            <w:r>
              <w:rPr>
                <w:rFonts w:cstheme="minorHAnsi"/>
                <w:sz w:val="20"/>
                <w:szCs w:val="20"/>
              </w:rPr>
              <w:t>C</w:t>
            </w:r>
            <w:r w:rsidRPr="00BF6E2A">
              <w:rPr>
                <w:rFonts w:cstheme="minorHAnsi"/>
                <w:sz w:val="20"/>
                <w:szCs w:val="20"/>
              </w:rPr>
              <w:t xml:space="preserve">hildren’s </w:t>
            </w:r>
            <w:r>
              <w:rPr>
                <w:rFonts w:cstheme="minorHAnsi"/>
                <w:sz w:val="20"/>
                <w:szCs w:val="20"/>
              </w:rPr>
              <w:t>H</w:t>
            </w:r>
            <w:r w:rsidRPr="00BF6E2A">
              <w:rPr>
                <w:rFonts w:cstheme="minorHAnsi"/>
                <w:sz w:val="20"/>
                <w:szCs w:val="20"/>
              </w:rPr>
              <w:t>ealth</w:t>
            </w:r>
          </w:p>
          <w:p w14:paraId="10783DCC" w14:textId="77777777" w:rsidR="00E500E2" w:rsidRPr="007B0AD3" w:rsidRDefault="00E500E2" w:rsidP="00EA258A">
            <w:pPr>
              <w:pStyle w:val="ListParagraph"/>
              <w:numPr>
                <w:ilvl w:val="0"/>
                <w:numId w:val="26"/>
              </w:numPr>
              <w:spacing w:line="276" w:lineRule="auto"/>
              <w:ind w:left="357" w:hanging="357"/>
              <w:rPr>
                <w:rFonts w:cstheme="minorHAnsi"/>
                <w:sz w:val="20"/>
                <w:szCs w:val="20"/>
              </w:rPr>
            </w:pPr>
            <w:r>
              <w:rPr>
                <w:rFonts w:cstheme="minorHAnsi"/>
                <w:sz w:val="20"/>
                <w:szCs w:val="20"/>
              </w:rPr>
              <w:t>P</w:t>
            </w:r>
            <w:r w:rsidRPr="00C84EE7">
              <w:rPr>
                <w:rFonts w:cstheme="minorHAnsi"/>
                <w:sz w:val="20"/>
                <w:szCs w:val="20"/>
              </w:rPr>
              <w:t>et</w:t>
            </w:r>
            <w:r>
              <w:rPr>
                <w:rFonts w:cstheme="minorHAnsi"/>
                <w:sz w:val="20"/>
                <w:szCs w:val="20"/>
              </w:rPr>
              <w:t>s’</w:t>
            </w:r>
            <w:r w:rsidRPr="00C84EE7">
              <w:rPr>
                <w:rFonts w:cstheme="minorHAnsi"/>
                <w:sz w:val="20"/>
                <w:szCs w:val="20"/>
              </w:rPr>
              <w:t xml:space="preserve"> </w:t>
            </w:r>
            <w:r>
              <w:rPr>
                <w:rFonts w:cstheme="minorHAnsi"/>
                <w:sz w:val="20"/>
                <w:szCs w:val="20"/>
              </w:rPr>
              <w:t>H</w:t>
            </w:r>
            <w:r w:rsidRPr="00C84EE7">
              <w:rPr>
                <w:rFonts w:cstheme="minorHAnsi"/>
                <w:sz w:val="20"/>
                <w:szCs w:val="20"/>
              </w:rPr>
              <w:t>ealth.</w:t>
            </w:r>
          </w:p>
          <w:p w14:paraId="6FE76A16" w14:textId="77777777" w:rsidR="00E500E2" w:rsidRPr="001F7995" w:rsidRDefault="00E500E2" w:rsidP="00A97753">
            <w:pPr>
              <w:spacing w:before="480"/>
              <w:jc w:val="center"/>
              <w:rPr>
                <w:rFonts w:cstheme="minorHAnsi"/>
                <w:b/>
                <w:bCs/>
                <w:sz w:val="20"/>
                <w:szCs w:val="20"/>
              </w:rPr>
            </w:pPr>
            <w:r w:rsidRPr="001F7995">
              <w:rPr>
                <w:rFonts w:cstheme="minorHAnsi"/>
                <w:b/>
                <w:bCs/>
                <w:sz w:val="20"/>
                <w:szCs w:val="20"/>
              </w:rPr>
              <w:t>OR</w:t>
            </w:r>
          </w:p>
        </w:tc>
      </w:tr>
    </w:tbl>
    <w:p w14:paraId="26984D5C" w14:textId="77777777" w:rsidR="00E500E2" w:rsidRDefault="00E500E2" w:rsidP="00E500E2">
      <w:r>
        <w:br w:type="page"/>
      </w:r>
    </w:p>
    <w:tbl>
      <w:tblPr>
        <w:tblStyle w:val="TableGrid1"/>
        <w:tblW w:w="5000" w:type="pct"/>
        <w:jc w:val="center"/>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9060"/>
      </w:tblGrid>
      <w:tr w:rsidR="00E500E2" w:rsidRPr="00080217" w14:paraId="5448F796" w14:textId="77777777" w:rsidTr="00A97753">
        <w:trPr>
          <w:jc w:val="center"/>
        </w:trPr>
        <w:tc>
          <w:tcPr>
            <w:tcW w:w="9060" w:type="dxa"/>
          </w:tcPr>
          <w:p w14:paraId="3BDC881B" w14:textId="77777777" w:rsidR="00E500E2" w:rsidRDefault="00E500E2" w:rsidP="00A97753">
            <w:pPr>
              <w:pStyle w:val="Default"/>
              <w:spacing w:line="276" w:lineRule="auto"/>
              <w:rPr>
                <w:rFonts w:asciiTheme="minorHAnsi" w:hAnsiTheme="minorHAnsi" w:cstheme="minorHAnsi"/>
                <w:b/>
                <w:sz w:val="20"/>
                <w:szCs w:val="20"/>
              </w:rPr>
            </w:pPr>
            <w:r>
              <w:rPr>
                <w:rFonts w:asciiTheme="minorHAnsi" w:hAnsiTheme="minorHAnsi" w:cstheme="minorHAnsi"/>
                <w:b/>
                <w:sz w:val="20"/>
                <w:szCs w:val="20"/>
              </w:rPr>
              <w:lastRenderedPageBreak/>
              <w:t xml:space="preserve">Illustration </w:t>
            </w:r>
          </w:p>
          <w:p w14:paraId="165E4ACE" w14:textId="77777777" w:rsidR="00E500E2" w:rsidRDefault="00E500E2" w:rsidP="00A97753">
            <w:pPr>
              <w:pStyle w:val="Default"/>
              <w:spacing w:line="276" w:lineRule="auto"/>
              <w:jc w:val="center"/>
              <w:rPr>
                <w:rFonts w:asciiTheme="minorHAnsi" w:hAnsiTheme="minorHAnsi" w:cstheme="minorHAnsi"/>
                <w:b/>
                <w:sz w:val="20"/>
                <w:szCs w:val="20"/>
              </w:rPr>
            </w:pPr>
            <w:r w:rsidRPr="00125821">
              <w:rPr>
                <w:rFonts w:asciiTheme="minorHAnsi" w:hAnsiTheme="minorHAnsi" w:cstheme="minorHAnsi"/>
                <w:b/>
                <w:sz w:val="20"/>
                <w:szCs w:val="20"/>
              </w:rPr>
              <w:t>Team</w:t>
            </w:r>
            <w:r>
              <w:rPr>
                <w:rFonts w:asciiTheme="minorHAnsi" w:hAnsiTheme="minorHAnsi" w:cstheme="minorHAnsi"/>
                <w:b/>
                <w:sz w:val="20"/>
                <w:szCs w:val="20"/>
              </w:rPr>
              <w:t xml:space="preserve"> organisational structure</w:t>
            </w:r>
          </w:p>
          <w:p w14:paraId="3A686FE4" w14:textId="77777777" w:rsidR="00E500E2" w:rsidRPr="00125821" w:rsidRDefault="00E500E2" w:rsidP="00A97753">
            <w:pPr>
              <w:pStyle w:val="Default"/>
              <w:spacing w:line="276" w:lineRule="auto"/>
              <w:jc w:val="center"/>
              <w:rPr>
                <w:rFonts w:asciiTheme="minorHAnsi" w:hAnsiTheme="minorHAnsi" w:cstheme="minorHAnsi"/>
                <w:sz w:val="20"/>
                <w:szCs w:val="20"/>
              </w:rPr>
            </w:pPr>
          </w:p>
          <w:p w14:paraId="53995A5D" w14:textId="77777777" w:rsidR="00E500E2" w:rsidRDefault="00E500E2" w:rsidP="00A97753">
            <w:pPr>
              <w:rPr>
                <w:b/>
                <w:bCs/>
                <w:noProof/>
                <w:sz w:val="20"/>
                <w:szCs w:val="20"/>
              </w:rPr>
            </w:pPr>
            <w:r>
              <w:rPr>
                <w:rFonts w:ascii="Arial" w:hAnsi="Arial" w:cs="Arial"/>
                <w:noProof/>
                <w:color w:val="000000"/>
                <w:sz w:val="24"/>
                <w:szCs w:val="24"/>
              </w:rPr>
              <w:drawing>
                <wp:inline distT="0" distB="0" distL="0" distR="0" wp14:anchorId="672455C9" wp14:editId="77FBF3B5">
                  <wp:extent cx="5581372" cy="2400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90458" cy="2404207"/>
                          </a:xfrm>
                          <a:prstGeom prst="rect">
                            <a:avLst/>
                          </a:prstGeom>
                        </pic:spPr>
                      </pic:pic>
                    </a:graphicData>
                  </a:graphic>
                </wp:inline>
              </w:drawing>
            </w:r>
          </w:p>
          <w:p w14:paraId="3D2C8823" w14:textId="77777777" w:rsidR="00E500E2" w:rsidRPr="0050693A" w:rsidRDefault="00E500E2" w:rsidP="00A97753">
            <w:pPr>
              <w:pStyle w:val="Default"/>
              <w:spacing w:before="240" w:line="276" w:lineRule="auto"/>
              <w:rPr>
                <w:rFonts w:asciiTheme="minorHAnsi" w:hAnsiTheme="minorHAnsi" w:cstheme="minorHAnsi"/>
                <w:b/>
                <w:bCs/>
                <w:sz w:val="20"/>
                <w:szCs w:val="20"/>
              </w:rPr>
            </w:pPr>
            <w:r w:rsidRPr="0050693A">
              <w:rPr>
                <w:rFonts w:asciiTheme="minorHAnsi" w:hAnsiTheme="minorHAnsi" w:cstheme="minorHAnsi"/>
                <w:b/>
                <w:bCs/>
                <w:sz w:val="20"/>
                <w:szCs w:val="20"/>
              </w:rPr>
              <w:t>Explanation</w:t>
            </w:r>
          </w:p>
          <w:p w14:paraId="706F8532" w14:textId="77777777" w:rsidR="00E500E2" w:rsidRDefault="00E500E2" w:rsidP="00A97753">
            <w:pPr>
              <w:pStyle w:val="Default"/>
              <w:spacing w:after="120"/>
              <w:rPr>
                <w:rFonts w:asciiTheme="minorHAnsi" w:hAnsiTheme="minorHAnsi" w:cstheme="minorHAnsi"/>
                <w:sz w:val="20"/>
                <w:szCs w:val="20"/>
              </w:rPr>
            </w:pPr>
            <w:r w:rsidRPr="00125821">
              <w:rPr>
                <w:rFonts w:asciiTheme="minorHAnsi" w:hAnsiTheme="minorHAnsi" w:cstheme="minorHAnsi"/>
                <w:sz w:val="20"/>
                <w:szCs w:val="20"/>
              </w:rPr>
              <w:t xml:space="preserve">This type of organisational structure groups employees by compatible skills and combined effort, all operating together to achieve a common objective. Teams are typically organised by common tasks and duties. This type of structure has less levels of management and </w:t>
            </w:r>
            <w:r>
              <w:rPr>
                <w:rFonts w:asciiTheme="minorHAnsi" w:hAnsiTheme="minorHAnsi" w:cstheme="minorHAnsi"/>
                <w:sz w:val="20"/>
                <w:szCs w:val="20"/>
              </w:rPr>
              <w:t xml:space="preserve">can </w:t>
            </w:r>
            <w:r w:rsidRPr="00125821">
              <w:rPr>
                <w:rFonts w:asciiTheme="minorHAnsi" w:hAnsiTheme="minorHAnsi" w:cstheme="minorHAnsi"/>
                <w:sz w:val="20"/>
                <w:szCs w:val="20"/>
              </w:rPr>
              <w:t xml:space="preserve">therefore reduce </w:t>
            </w:r>
            <w:r>
              <w:rPr>
                <w:rFonts w:asciiTheme="minorHAnsi" w:hAnsiTheme="minorHAnsi" w:cstheme="minorHAnsi"/>
                <w:sz w:val="20"/>
                <w:szCs w:val="20"/>
              </w:rPr>
              <w:t>costs incurred by the company for wage expenses.</w:t>
            </w:r>
          </w:p>
          <w:p w14:paraId="0155D13E" w14:textId="77777777" w:rsidR="00E500E2" w:rsidRPr="00AA1687" w:rsidRDefault="00E500E2" w:rsidP="00A97753">
            <w:pPr>
              <w:pStyle w:val="Default"/>
              <w:rPr>
                <w:rFonts w:asciiTheme="minorHAnsi" w:hAnsiTheme="minorHAnsi" w:cstheme="minorHAnsi"/>
                <w:sz w:val="20"/>
                <w:szCs w:val="20"/>
              </w:rPr>
            </w:pPr>
            <w:r>
              <w:rPr>
                <w:rFonts w:asciiTheme="minorHAnsi" w:hAnsiTheme="minorHAnsi" w:cstheme="minorHAnsi"/>
                <w:sz w:val="20"/>
                <w:szCs w:val="20"/>
              </w:rPr>
              <w:t>Note: Team organisational structure would remove the need for departmental heads.</w:t>
            </w:r>
          </w:p>
        </w:tc>
      </w:tr>
      <w:tr w:rsidR="00E500E2" w:rsidRPr="00080217" w14:paraId="0BC998F9" w14:textId="77777777" w:rsidTr="00A97753">
        <w:trPr>
          <w:jc w:val="center"/>
        </w:trPr>
        <w:tc>
          <w:tcPr>
            <w:tcW w:w="9060" w:type="dxa"/>
          </w:tcPr>
          <w:p w14:paraId="0E4F1AF3" w14:textId="77777777" w:rsidR="00E500E2" w:rsidRPr="00125821" w:rsidRDefault="00E500E2" w:rsidP="00A97753">
            <w:pPr>
              <w:spacing w:line="276" w:lineRule="auto"/>
              <w:contextualSpacing/>
              <w:rPr>
                <w:rFonts w:asciiTheme="minorHAnsi" w:hAnsiTheme="minorHAnsi" w:cstheme="minorHAnsi"/>
                <w:sz w:val="20"/>
                <w:szCs w:val="20"/>
              </w:rPr>
            </w:pPr>
            <w:r w:rsidRPr="003F6592">
              <w:rPr>
                <w:rFonts w:asciiTheme="minorHAnsi" w:hAnsiTheme="minorHAnsi" w:cstheme="minorHAnsi"/>
                <w:sz w:val="20"/>
                <w:szCs w:val="20"/>
              </w:rPr>
              <w:t xml:space="preserve">Accept other </w:t>
            </w:r>
            <w:r>
              <w:rPr>
                <w:rFonts w:asciiTheme="minorHAnsi" w:hAnsiTheme="minorHAnsi" w:cstheme="minorHAnsi"/>
                <w:sz w:val="20"/>
                <w:szCs w:val="20"/>
              </w:rPr>
              <w:t>relevant</w:t>
            </w:r>
            <w:r w:rsidRPr="003F6592">
              <w:rPr>
                <w:rFonts w:asciiTheme="minorHAnsi" w:hAnsiTheme="minorHAnsi" w:cstheme="minorHAnsi"/>
                <w:sz w:val="20"/>
                <w:szCs w:val="20"/>
              </w:rPr>
              <w:t xml:space="preserve"> answer</w:t>
            </w:r>
            <w:r>
              <w:rPr>
                <w:rFonts w:asciiTheme="minorHAnsi" w:hAnsiTheme="minorHAnsi" w:cstheme="minorHAnsi"/>
                <w:sz w:val="20"/>
                <w:szCs w:val="20"/>
              </w:rPr>
              <w:t>s.</w:t>
            </w:r>
          </w:p>
        </w:tc>
      </w:tr>
    </w:tbl>
    <w:p w14:paraId="4FFE40E1" w14:textId="77777777" w:rsidR="00E500E2" w:rsidRDefault="00E500E2" w:rsidP="00E500E2">
      <w:pPr>
        <w:spacing w:after="200"/>
        <w:rPr>
          <w:rFonts w:eastAsiaTheme="minorEastAsia" w:cs="Arial"/>
          <w:b/>
          <w:lang w:eastAsia="en-AU"/>
        </w:rPr>
      </w:pPr>
      <w:r>
        <w:br w:type="page"/>
      </w:r>
    </w:p>
    <w:p w14:paraId="680BC8F5" w14:textId="77777777" w:rsidR="00E500E2" w:rsidRPr="007B0AD3" w:rsidRDefault="00E500E2" w:rsidP="00E500E2">
      <w:pPr>
        <w:pStyle w:val="Question"/>
      </w:pPr>
      <w:r w:rsidRPr="007B0AD3">
        <w:lastRenderedPageBreak/>
        <w:t>Question 3</w:t>
      </w:r>
    </w:p>
    <w:p w14:paraId="27295B50" w14:textId="77777777" w:rsidR="00E500E2" w:rsidRPr="007B0AD3" w:rsidRDefault="00E500E2" w:rsidP="00E500E2">
      <w:pPr>
        <w:pStyle w:val="ListItem"/>
        <w:numPr>
          <w:ilvl w:val="0"/>
          <w:numId w:val="0"/>
        </w:numPr>
        <w:tabs>
          <w:tab w:val="right" w:pos="9192"/>
        </w:tabs>
        <w:spacing w:before="0" w:after="120"/>
      </w:pPr>
      <w:r w:rsidRPr="007B0AD3">
        <w:t xml:space="preserve">Outline </w:t>
      </w:r>
      <w:r w:rsidRPr="007B0AD3">
        <w:rPr>
          <w:b/>
        </w:rPr>
        <w:t>three</w:t>
      </w:r>
      <w:r w:rsidRPr="007B0AD3">
        <w:t xml:space="preserve"> features of the organisational structure you have selected.</w:t>
      </w:r>
      <w:r w:rsidRPr="007B0AD3">
        <w:tab/>
        <w:t>(6 marks)</w:t>
      </w:r>
    </w:p>
    <w:tbl>
      <w:tblPr>
        <w:tblStyle w:val="TableGrid1"/>
        <w:tblW w:w="5000" w:type="pct"/>
        <w:jc w:val="center"/>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89"/>
        <w:gridCol w:w="1671"/>
      </w:tblGrid>
      <w:tr w:rsidR="00E500E2" w:rsidRPr="002538F2" w14:paraId="358C352B" w14:textId="77777777" w:rsidTr="00A97753">
        <w:trPr>
          <w:tblHeader/>
          <w:jc w:val="center"/>
        </w:trPr>
        <w:tc>
          <w:tcPr>
            <w:tcW w:w="7353" w:type="dxa"/>
            <w:tcBorders>
              <w:right w:val="single" w:sz="4" w:space="0" w:color="FFFFFF" w:themeColor="background1"/>
            </w:tcBorders>
            <w:shd w:val="clear" w:color="auto" w:fill="BD9FCF"/>
          </w:tcPr>
          <w:p w14:paraId="78A0CCA6" w14:textId="77777777" w:rsidR="00E500E2" w:rsidRPr="00125821" w:rsidRDefault="00E500E2" w:rsidP="00A97753">
            <w:pPr>
              <w:contextualSpacing/>
              <w:jc w:val="center"/>
              <w:rPr>
                <w:rFonts w:cs="Calibri"/>
                <w:b/>
                <w:sz w:val="20"/>
                <w:szCs w:val="18"/>
              </w:rPr>
            </w:pPr>
            <w:r w:rsidRPr="00125821">
              <w:rPr>
                <w:rFonts w:cs="Calibri"/>
                <w:b/>
                <w:sz w:val="20"/>
                <w:szCs w:val="18"/>
              </w:rPr>
              <w:t>Description</w:t>
            </w:r>
          </w:p>
        </w:tc>
        <w:tc>
          <w:tcPr>
            <w:tcW w:w="1663" w:type="dxa"/>
            <w:tcBorders>
              <w:left w:val="single" w:sz="4" w:space="0" w:color="FFFFFF" w:themeColor="background1"/>
            </w:tcBorders>
            <w:shd w:val="clear" w:color="auto" w:fill="BD9FCF"/>
          </w:tcPr>
          <w:p w14:paraId="4BD7EC2C" w14:textId="77777777" w:rsidR="00E500E2" w:rsidRPr="00125821" w:rsidRDefault="00E500E2" w:rsidP="00A97753">
            <w:pPr>
              <w:keepNext/>
              <w:contextualSpacing/>
              <w:jc w:val="center"/>
              <w:rPr>
                <w:rFonts w:cs="Calibri"/>
                <w:b/>
                <w:sz w:val="20"/>
                <w:szCs w:val="18"/>
              </w:rPr>
            </w:pPr>
            <w:r w:rsidRPr="00125821">
              <w:rPr>
                <w:rFonts w:cs="Calibri"/>
                <w:b/>
                <w:sz w:val="20"/>
                <w:szCs w:val="18"/>
              </w:rPr>
              <w:t>Marks</w:t>
            </w:r>
          </w:p>
        </w:tc>
      </w:tr>
      <w:tr w:rsidR="00E500E2" w:rsidRPr="002538F2" w14:paraId="51D6AC97" w14:textId="77777777" w:rsidTr="00A97753">
        <w:trPr>
          <w:jc w:val="center"/>
        </w:trPr>
        <w:tc>
          <w:tcPr>
            <w:tcW w:w="7353" w:type="dxa"/>
            <w:shd w:val="clear" w:color="auto" w:fill="FFFFFF" w:themeFill="background1"/>
          </w:tcPr>
          <w:p w14:paraId="5EE07CA6" w14:textId="77777777" w:rsidR="00E500E2" w:rsidRPr="00125821" w:rsidRDefault="00E500E2" w:rsidP="00A97753">
            <w:pPr>
              <w:contextualSpacing/>
              <w:rPr>
                <w:rFonts w:cs="Calibri"/>
                <w:b/>
                <w:sz w:val="20"/>
                <w:szCs w:val="18"/>
              </w:rPr>
            </w:pPr>
            <w:r w:rsidRPr="00125821">
              <w:rPr>
                <w:rFonts w:cs="Calibri"/>
                <w:b/>
                <w:sz w:val="20"/>
                <w:szCs w:val="18"/>
              </w:rPr>
              <w:t>For each feature: (3 x 2 marks)</w:t>
            </w:r>
          </w:p>
        </w:tc>
        <w:tc>
          <w:tcPr>
            <w:tcW w:w="1663" w:type="dxa"/>
            <w:shd w:val="clear" w:color="auto" w:fill="FFFFFF" w:themeFill="background1"/>
          </w:tcPr>
          <w:p w14:paraId="651AD7D3" w14:textId="77777777" w:rsidR="00E500E2" w:rsidRPr="00125821" w:rsidRDefault="00E500E2" w:rsidP="00A97753">
            <w:pPr>
              <w:keepNext/>
              <w:contextualSpacing/>
              <w:jc w:val="center"/>
              <w:rPr>
                <w:rFonts w:cs="Calibri"/>
                <w:b/>
                <w:sz w:val="20"/>
                <w:szCs w:val="18"/>
              </w:rPr>
            </w:pPr>
          </w:p>
        </w:tc>
      </w:tr>
      <w:tr w:rsidR="00E500E2" w:rsidRPr="002538F2" w14:paraId="5C4F80FD" w14:textId="77777777" w:rsidTr="00A97753">
        <w:trPr>
          <w:jc w:val="center"/>
        </w:trPr>
        <w:tc>
          <w:tcPr>
            <w:tcW w:w="7353" w:type="dxa"/>
          </w:tcPr>
          <w:p w14:paraId="33A80F1F" w14:textId="77777777" w:rsidR="00E500E2" w:rsidRPr="00125821" w:rsidRDefault="00E500E2" w:rsidP="00A97753">
            <w:pPr>
              <w:contextualSpacing/>
              <w:rPr>
                <w:rFonts w:cs="Calibri"/>
                <w:sz w:val="20"/>
                <w:szCs w:val="18"/>
              </w:rPr>
            </w:pPr>
            <w:r w:rsidRPr="00125821">
              <w:rPr>
                <w:rFonts w:cs="Calibri"/>
                <w:sz w:val="20"/>
                <w:szCs w:val="18"/>
              </w:rPr>
              <w:t xml:space="preserve">Outlines </w:t>
            </w:r>
            <w:r>
              <w:rPr>
                <w:rFonts w:cs="Calibri"/>
                <w:sz w:val="20"/>
                <w:szCs w:val="18"/>
              </w:rPr>
              <w:t>a</w:t>
            </w:r>
            <w:r w:rsidRPr="00125821">
              <w:rPr>
                <w:rFonts w:cs="Calibri"/>
                <w:sz w:val="20"/>
                <w:szCs w:val="18"/>
              </w:rPr>
              <w:t xml:space="preserve"> feature of </w:t>
            </w:r>
            <w:r>
              <w:rPr>
                <w:rFonts w:cs="Calibri"/>
                <w:sz w:val="20"/>
                <w:szCs w:val="18"/>
              </w:rPr>
              <w:t xml:space="preserve">the </w:t>
            </w:r>
            <w:r w:rsidRPr="00125821">
              <w:rPr>
                <w:rFonts w:cs="Calibri"/>
                <w:sz w:val="20"/>
                <w:szCs w:val="18"/>
              </w:rPr>
              <w:t>organisational structure</w:t>
            </w:r>
            <w:r>
              <w:rPr>
                <w:rFonts w:cs="Calibri"/>
                <w:sz w:val="20"/>
                <w:szCs w:val="18"/>
              </w:rPr>
              <w:t xml:space="preserve"> selected for Herbs-a-Lot Ltd</w:t>
            </w:r>
          </w:p>
        </w:tc>
        <w:tc>
          <w:tcPr>
            <w:tcW w:w="1663" w:type="dxa"/>
          </w:tcPr>
          <w:p w14:paraId="5158F22D" w14:textId="77777777" w:rsidR="00E500E2" w:rsidRPr="00125821" w:rsidRDefault="00E500E2" w:rsidP="00A97753">
            <w:pPr>
              <w:keepNext/>
              <w:contextualSpacing/>
              <w:jc w:val="center"/>
              <w:rPr>
                <w:rFonts w:cs="Calibri"/>
                <w:sz w:val="20"/>
                <w:szCs w:val="18"/>
              </w:rPr>
            </w:pPr>
            <w:r w:rsidRPr="00125821">
              <w:rPr>
                <w:rFonts w:cs="Calibri"/>
                <w:sz w:val="20"/>
                <w:szCs w:val="18"/>
              </w:rPr>
              <w:t>2</w:t>
            </w:r>
          </w:p>
        </w:tc>
      </w:tr>
      <w:tr w:rsidR="00E500E2" w:rsidRPr="002538F2" w14:paraId="1A3B435F" w14:textId="77777777" w:rsidTr="00A97753">
        <w:trPr>
          <w:jc w:val="center"/>
        </w:trPr>
        <w:tc>
          <w:tcPr>
            <w:tcW w:w="7353" w:type="dxa"/>
          </w:tcPr>
          <w:p w14:paraId="71143F2D" w14:textId="77777777" w:rsidR="00E500E2" w:rsidRPr="00125821" w:rsidRDefault="00E500E2" w:rsidP="00A97753">
            <w:pPr>
              <w:contextualSpacing/>
              <w:rPr>
                <w:rFonts w:cs="Calibri"/>
                <w:sz w:val="20"/>
                <w:szCs w:val="18"/>
              </w:rPr>
            </w:pPr>
            <w:r w:rsidRPr="00125821">
              <w:rPr>
                <w:rFonts w:cs="Calibri"/>
                <w:sz w:val="20"/>
                <w:szCs w:val="18"/>
              </w:rPr>
              <w:t xml:space="preserve">States a fact about the </w:t>
            </w:r>
            <w:r>
              <w:rPr>
                <w:rFonts w:cs="Calibri"/>
                <w:sz w:val="20"/>
                <w:szCs w:val="18"/>
              </w:rPr>
              <w:t xml:space="preserve">features of the </w:t>
            </w:r>
            <w:r w:rsidRPr="00125821">
              <w:rPr>
                <w:rFonts w:cs="Calibri"/>
                <w:sz w:val="20"/>
                <w:szCs w:val="18"/>
              </w:rPr>
              <w:t>organisational structure</w:t>
            </w:r>
            <w:r>
              <w:rPr>
                <w:rFonts w:cs="Calibri"/>
                <w:sz w:val="20"/>
                <w:szCs w:val="18"/>
              </w:rPr>
              <w:t xml:space="preserve"> selected for</w:t>
            </w:r>
            <w:r>
              <w:rPr>
                <w:rFonts w:cs="Calibri"/>
                <w:sz w:val="20"/>
                <w:szCs w:val="18"/>
              </w:rPr>
              <w:br/>
              <w:t>Herbs-a-Lot Ltd</w:t>
            </w:r>
          </w:p>
        </w:tc>
        <w:tc>
          <w:tcPr>
            <w:tcW w:w="1663" w:type="dxa"/>
            <w:vAlign w:val="center"/>
          </w:tcPr>
          <w:p w14:paraId="30C89650" w14:textId="77777777" w:rsidR="00E500E2" w:rsidRPr="00125821" w:rsidRDefault="00E500E2" w:rsidP="00A97753">
            <w:pPr>
              <w:keepNext/>
              <w:contextualSpacing/>
              <w:jc w:val="center"/>
              <w:rPr>
                <w:rFonts w:cs="Calibri"/>
                <w:sz w:val="20"/>
                <w:szCs w:val="18"/>
              </w:rPr>
            </w:pPr>
            <w:r w:rsidRPr="00125821">
              <w:rPr>
                <w:rFonts w:cs="Calibri"/>
                <w:sz w:val="20"/>
                <w:szCs w:val="18"/>
              </w:rPr>
              <w:t>1</w:t>
            </w:r>
          </w:p>
        </w:tc>
      </w:tr>
      <w:tr w:rsidR="00E500E2" w:rsidRPr="002538F2" w14:paraId="7E4E0CBC" w14:textId="77777777" w:rsidTr="00A97753">
        <w:trPr>
          <w:jc w:val="center"/>
        </w:trPr>
        <w:tc>
          <w:tcPr>
            <w:tcW w:w="7353" w:type="dxa"/>
          </w:tcPr>
          <w:p w14:paraId="6E9451D9" w14:textId="77777777" w:rsidR="00E500E2" w:rsidRPr="00125821" w:rsidRDefault="00E500E2" w:rsidP="00A97753">
            <w:pPr>
              <w:contextualSpacing/>
              <w:jc w:val="right"/>
              <w:rPr>
                <w:rFonts w:cs="Calibri"/>
                <w:b/>
                <w:sz w:val="20"/>
                <w:szCs w:val="18"/>
              </w:rPr>
            </w:pPr>
            <w:r w:rsidRPr="00125821">
              <w:rPr>
                <w:rFonts w:cs="Calibri"/>
                <w:b/>
                <w:sz w:val="20"/>
                <w:szCs w:val="18"/>
              </w:rPr>
              <w:t>Subtotal</w:t>
            </w:r>
          </w:p>
        </w:tc>
        <w:tc>
          <w:tcPr>
            <w:tcW w:w="1663" w:type="dxa"/>
          </w:tcPr>
          <w:p w14:paraId="4B14F6D4" w14:textId="77777777" w:rsidR="00E500E2" w:rsidRPr="00125821" w:rsidRDefault="00E500E2" w:rsidP="00A97753">
            <w:pPr>
              <w:keepNext/>
              <w:contextualSpacing/>
              <w:jc w:val="right"/>
              <w:rPr>
                <w:rFonts w:cs="Calibri"/>
                <w:b/>
                <w:sz w:val="20"/>
                <w:szCs w:val="18"/>
              </w:rPr>
            </w:pPr>
            <w:r>
              <w:rPr>
                <w:rFonts w:cs="Calibri"/>
                <w:b/>
                <w:sz w:val="20"/>
                <w:szCs w:val="18"/>
              </w:rPr>
              <w:t>/</w:t>
            </w:r>
            <w:r w:rsidRPr="00125821">
              <w:rPr>
                <w:rFonts w:cs="Calibri"/>
                <w:b/>
                <w:sz w:val="20"/>
                <w:szCs w:val="18"/>
              </w:rPr>
              <w:t>2</w:t>
            </w:r>
          </w:p>
        </w:tc>
      </w:tr>
      <w:tr w:rsidR="00E500E2" w:rsidRPr="002538F2" w14:paraId="22F76E9B" w14:textId="77777777" w:rsidTr="00A97753">
        <w:trPr>
          <w:jc w:val="center"/>
        </w:trPr>
        <w:tc>
          <w:tcPr>
            <w:tcW w:w="7353" w:type="dxa"/>
          </w:tcPr>
          <w:p w14:paraId="134B93D1" w14:textId="77777777" w:rsidR="00E500E2" w:rsidRPr="00125821" w:rsidRDefault="00E500E2" w:rsidP="00A97753">
            <w:pPr>
              <w:contextualSpacing/>
              <w:jc w:val="right"/>
              <w:rPr>
                <w:rFonts w:cs="Calibri"/>
                <w:b/>
                <w:sz w:val="20"/>
                <w:szCs w:val="18"/>
              </w:rPr>
            </w:pPr>
            <w:r w:rsidRPr="00125821">
              <w:rPr>
                <w:rFonts w:cs="Calibri"/>
                <w:b/>
                <w:sz w:val="20"/>
                <w:szCs w:val="18"/>
              </w:rPr>
              <w:t>Total</w:t>
            </w:r>
          </w:p>
        </w:tc>
        <w:tc>
          <w:tcPr>
            <w:tcW w:w="1663" w:type="dxa"/>
            <w:vAlign w:val="center"/>
          </w:tcPr>
          <w:p w14:paraId="557274CB" w14:textId="77777777" w:rsidR="00E500E2" w:rsidRPr="00125821" w:rsidRDefault="00E500E2" w:rsidP="00A97753">
            <w:pPr>
              <w:keepNext/>
              <w:contextualSpacing/>
              <w:jc w:val="right"/>
              <w:rPr>
                <w:rFonts w:cs="Calibri"/>
                <w:b/>
                <w:sz w:val="20"/>
                <w:szCs w:val="18"/>
              </w:rPr>
            </w:pPr>
            <w:r>
              <w:rPr>
                <w:rFonts w:cs="Calibri"/>
                <w:b/>
                <w:sz w:val="20"/>
                <w:szCs w:val="18"/>
              </w:rPr>
              <w:t>/</w:t>
            </w:r>
            <w:r w:rsidRPr="00125821">
              <w:rPr>
                <w:rFonts w:cs="Calibri"/>
                <w:b/>
                <w:sz w:val="20"/>
                <w:szCs w:val="18"/>
              </w:rPr>
              <w:t>6</w:t>
            </w:r>
          </w:p>
        </w:tc>
      </w:tr>
      <w:tr w:rsidR="00E500E2" w:rsidRPr="002538F2" w14:paraId="0461E853" w14:textId="77777777" w:rsidTr="00A97753">
        <w:trPr>
          <w:jc w:val="center"/>
        </w:trPr>
        <w:tc>
          <w:tcPr>
            <w:tcW w:w="9016" w:type="dxa"/>
            <w:gridSpan w:val="2"/>
            <w:shd w:val="clear" w:color="auto" w:fill="E4D8EB"/>
          </w:tcPr>
          <w:p w14:paraId="095B0881" w14:textId="77777777" w:rsidR="00E500E2" w:rsidRPr="00125821" w:rsidRDefault="00E500E2" w:rsidP="00A97753">
            <w:pPr>
              <w:contextualSpacing/>
              <w:rPr>
                <w:rFonts w:cs="Calibri"/>
                <w:b/>
                <w:sz w:val="20"/>
                <w:szCs w:val="18"/>
              </w:rPr>
            </w:pPr>
            <w:r w:rsidRPr="00125821">
              <w:rPr>
                <w:rFonts w:cs="Times New Roman"/>
                <w:b/>
                <w:sz w:val="20"/>
                <w:szCs w:val="18"/>
              </w:rPr>
              <w:t>Answer could include:</w:t>
            </w:r>
          </w:p>
        </w:tc>
      </w:tr>
      <w:tr w:rsidR="00E500E2" w:rsidRPr="002538F2" w14:paraId="122BC00C" w14:textId="77777777" w:rsidTr="00A97753">
        <w:trPr>
          <w:jc w:val="center"/>
        </w:trPr>
        <w:tc>
          <w:tcPr>
            <w:tcW w:w="9016" w:type="dxa"/>
            <w:gridSpan w:val="2"/>
          </w:tcPr>
          <w:p w14:paraId="3B1A791E" w14:textId="77777777" w:rsidR="00E500E2" w:rsidRPr="003F6833" w:rsidRDefault="00E500E2" w:rsidP="00A97753">
            <w:pPr>
              <w:rPr>
                <w:b/>
                <w:sz w:val="20"/>
                <w:szCs w:val="18"/>
              </w:rPr>
            </w:pPr>
            <w:r w:rsidRPr="003F6833">
              <w:rPr>
                <w:b/>
                <w:sz w:val="20"/>
                <w:szCs w:val="18"/>
              </w:rPr>
              <w:t>Chain of command</w:t>
            </w:r>
          </w:p>
          <w:p w14:paraId="01A539E3" w14:textId="77777777" w:rsidR="00E500E2" w:rsidRPr="006D058B" w:rsidRDefault="00E500E2" w:rsidP="00A97753">
            <w:pPr>
              <w:spacing w:after="240"/>
              <w:rPr>
                <w:bCs/>
                <w:sz w:val="20"/>
                <w:szCs w:val="18"/>
              </w:rPr>
            </w:pPr>
            <w:r>
              <w:rPr>
                <w:bCs/>
                <w:sz w:val="20"/>
                <w:szCs w:val="18"/>
              </w:rPr>
              <w:t>A</w:t>
            </w:r>
            <w:r w:rsidRPr="006D058B">
              <w:rPr>
                <w:bCs/>
                <w:sz w:val="20"/>
                <w:szCs w:val="18"/>
              </w:rPr>
              <w:t xml:space="preserve">n official line of command </w:t>
            </w:r>
            <w:r>
              <w:rPr>
                <w:bCs/>
                <w:sz w:val="20"/>
                <w:szCs w:val="18"/>
              </w:rPr>
              <w:t xml:space="preserve">in an organisation </w:t>
            </w:r>
            <w:r w:rsidRPr="006D058B">
              <w:rPr>
                <w:bCs/>
                <w:sz w:val="20"/>
                <w:szCs w:val="18"/>
              </w:rPr>
              <w:t>that directions are passed through</w:t>
            </w:r>
            <w:r>
              <w:rPr>
                <w:bCs/>
                <w:sz w:val="20"/>
                <w:szCs w:val="18"/>
              </w:rPr>
              <w:t xml:space="preserve"> </w:t>
            </w:r>
            <w:r w:rsidRPr="006D058B">
              <w:rPr>
                <w:bCs/>
                <w:sz w:val="20"/>
                <w:szCs w:val="18"/>
              </w:rPr>
              <w:t>from</w:t>
            </w:r>
            <w:r>
              <w:rPr>
                <w:bCs/>
                <w:sz w:val="20"/>
                <w:szCs w:val="18"/>
              </w:rPr>
              <w:t xml:space="preserve"> the</w:t>
            </w:r>
            <w:r w:rsidRPr="006D058B">
              <w:rPr>
                <w:bCs/>
                <w:sz w:val="20"/>
                <w:szCs w:val="18"/>
              </w:rPr>
              <w:t xml:space="preserve"> </w:t>
            </w:r>
            <w:r>
              <w:rPr>
                <w:bCs/>
                <w:sz w:val="20"/>
                <w:szCs w:val="18"/>
              </w:rPr>
              <w:t>top end management</w:t>
            </w:r>
            <w:r w:rsidRPr="006D058B">
              <w:rPr>
                <w:bCs/>
                <w:sz w:val="20"/>
                <w:szCs w:val="18"/>
              </w:rPr>
              <w:t xml:space="preserve"> down to </w:t>
            </w:r>
            <w:r>
              <w:rPr>
                <w:bCs/>
                <w:sz w:val="20"/>
                <w:szCs w:val="18"/>
              </w:rPr>
              <w:t xml:space="preserve">the </w:t>
            </w:r>
            <w:r w:rsidRPr="006D058B">
              <w:rPr>
                <w:bCs/>
                <w:sz w:val="20"/>
                <w:szCs w:val="18"/>
              </w:rPr>
              <w:t>team level.</w:t>
            </w:r>
          </w:p>
          <w:p w14:paraId="3AAA5F9B" w14:textId="77777777" w:rsidR="00E500E2" w:rsidRPr="00906EC2" w:rsidRDefault="00E500E2" w:rsidP="00A97753">
            <w:pPr>
              <w:rPr>
                <w:b/>
                <w:sz w:val="20"/>
                <w:szCs w:val="18"/>
              </w:rPr>
            </w:pPr>
            <w:r w:rsidRPr="00906EC2">
              <w:rPr>
                <w:b/>
                <w:sz w:val="20"/>
                <w:szCs w:val="18"/>
              </w:rPr>
              <w:t>Span of control</w:t>
            </w:r>
          </w:p>
          <w:p w14:paraId="3522823F" w14:textId="77777777" w:rsidR="00E500E2" w:rsidRPr="006D058B" w:rsidRDefault="00E500E2" w:rsidP="00A97753">
            <w:pPr>
              <w:spacing w:after="240"/>
              <w:rPr>
                <w:bCs/>
                <w:sz w:val="20"/>
                <w:szCs w:val="18"/>
              </w:rPr>
            </w:pPr>
            <w:r>
              <w:rPr>
                <w:bCs/>
                <w:sz w:val="20"/>
                <w:szCs w:val="18"/>
              </w:rPr>
              <w:t>T</w:t>
            </w:r>
            <w:r w:rsidRPr="006D058B">
              <w:rPr>
                <w:bCs/>
                <w:sz w:val="20"/>
                <w:szCs w:val="18"/>
              </w:rPr>
              <w:t xml:space="preserve">he </w:t>
            </w:r>
            <w:r>
              <w:rPr>
                <w:bCs/>
                <w:sz w:val="20"/>
                <w:szCs w:val="18"/>
              </w:rPr>
              <w:t>number</w:t>
            </w:r>
            <w:r w:rsidRPr="006D058B">
              <w:rPr>
                <w:bCs/>
                <w:sz w:val="20"/>
                <w:szCs w:val="18"/>
              </w:rPr>
              <w:t xml:space="preserve"> of employees that are directly answerable to one manager. </w:t>
            </w:r>
            <w:r>
              <w:rPr>
                <w:bCs/>
                <w:sz w:val="20"/>
                <w:szCs w:val="18"/>
              </w:rPr>
              <w:t>This avoids the confusion caused by reporting to more than one manager by ensuring</w:t>
            </w:r>
            <w:r w:rsidRPr="006D058B">
              <w:rPr>
                <w:bCs/>
                <w:sz w:val="20"/>
                <w:szCs w:val="18"/>
              </w:rPr>
              <w:t xml:space="preserve"> employees are accountable to one </w:t>
            </w:r>
            <w:r>
              <w:rPr>
                <w:bCs/>
                <w:sz w:val="20"/>
                <w:szCs w:val="18"/>
              </w:rPr>
              <w:t>manager</w:t>
            </w:r>
            <w:r w:rsidRPr="006D058B">
              <w:rPr>
                <w:bCs/>
                <w:sz w:val="20"/>
                <w:szCs w:val="18"/>
              </w:rPr>
              <w:t xml:space="preserve"> only</w:t>
            </w:r>
            <w:r>
              <w:rPr>
                <w:bCs/>
                <w:sz w:val="20"/>
                <w:szCs w:val="18"/>
              </w:rPr>
              <w:t>.</w:t>
            </w:r>
          </w:p>
          <w:p w14:paraId="07EB6E07" w14:textId="77777777" w:rsidR="00E500E2" w:rsidRPr="00906EC2" w:rsidRDefault="00E500E2" w:rsidP="00A97753">
            <w:pPr>
              <w:rPr>
                <w:b/>
                <w:sz w:val="20"/>
                <w:szCs w:val="18"/>
              </w:rPr>
            </w:pPr>
            <w:r w:rsidRPr="00906EC2">
              <w:rPr>
                <w:b/>
                <w:sz w:val="20"/>
                <w:szCs w:val="18"/>
              </w:rPr>
              <w:t>Delegation</w:t>
            </w:r>
          </w:p>
          <w:p w14:paraId="6DE8AC6D" w14:textId="77777777" w:rsidR="00E500E2" w:rsidRPr="006D058B" w:rsidRDefault="00E500E2" w:rsidP="00A97753">
            <w:pPr>
              <w:rPr>
                <w:rFonts w:asciiTheme="minorHAnsi" w:hAnsiTheme="minorHAnsi" w:cstheme="minorHAnsi"/>
                <w:sz w:val="20"/>
                <w:szCs w:val="18"/>
              </w:rPr>
            </w:pPr>
            <w:r>
              <w:rPr>
                <w:bCs/>
                <w:sz w:val="20"/>
                <w:szCs w:val="18"/>
              </w:rPr>
              <w:t>T</w:t>
            </w:r>
            <w:r w:rsidRPr="006D058B">
              <w:rPr>
                <w:bCs/>
                <w:sz w:val="20"/>
                <w:szCs w:val="18"/>
              </w:rPr>
              <w:t>he a</w:t>
            </w:r>
            <w:r w:rsidRPr="00125821">
              <w:rPr>
                <w:sz w:val="20"/>
                <w:szCs w:val="18"/>
              </w:rPr>
              <w:t xml:space="preserve">ssigning of </w:t>
            </w:r>
            <w:r>
              <w:rPr>
                <w:sz w:val="20"/>
                <w:szCs w:val="18"/>
              </w:rPr>
              <w:t xml:space="preserve">specific </w:t>
            </w:r>
            <w:r w:rsidRPr="00125821">
              <w:rPr>
                <w:sz w:val="20"/>
                <w:szCs w:val="18"/>
              </w:rPr>
              <w:t>tasks to individual employees</w:t>
            </w:r>
            <w:r>
              <w:rPr>
                <w:sz w:val="20"/>
                <w:szCs w:val="18"/>
              </w:rPr>
              <w:t>, allowing them to</w:t>
            </w:r>
            <w:r w:rsidRPr="00125821">
              <w:rPr>
                <w:sz w:val="20"/>
                <w:szCs w:val="18"/>
              </w:rPr>
              <w:t xml:space="preserve"> make decisions on behalf of the organisation instead of managers telling them what to do. </w:t>
            </w:r>
          </w:p>
        </w:tc>
      </w:tr>
      <w:tr w:rsidR="00E500E2" w:rsidRPr="002538F2" w14:paraId="65E9577C" w14:textId="77777777" w:rsidTr="00A97753">
        <w:trPr>
          <w:jc w:val="center"/>
        </w:trPr>
        <w:tc>
          <w:tcPr>
            <w:tcW w:w="9016" w:type="dxa"/>
            <w:gridSpan w:val="2"/>
          </w:tcPr>
          <w:p w14:paraId="337335F2" w14:textId="77777777" w:rsidR="00E500E2" w:rsidRPr="00125821" w:rsidRDefault="00E500E2" w:rsidP="00A97753">
            <w:pPr>
              <w:contextualSpacing/>
              <w:rPr>
                <w:rFonts w:cstheme="minorHAnsi"/>
                <w:sz w:val="20"/>
                <w:szCs w:val="18"/>
              </w:rPr>
            </w:pPr>
            <w:r w:rsidRPr="003F6592">
              <w:rPr>
                <w:rFonts w:asciiTheme="minorHAnsi" w:hAnsiTheme="minorHAnsi" w:cstheme="minorHAnsi"/>
                <w:sz w:val="20"/>
                <w:szCs w:val="20"/>
              </w:rPr>
              <w:t xml:space="preserve">Accept other </w:t>
            </w:r>
            <w:r>
              <w:rPr>
                <w:rFonts w:asciiTheme="minorHAnsi" w:hAnsiTheme="minorHAnsi" w:cstheme="minorHAnsi"/>
                <w:sz w:val="20"/>
                <w:szCs w:val="20"/>
              </w:rPr>
              <w:t>relevant</w:t>
            </w:r>
            <w:r w:rsidRPr="003F6592">
              <w:rPr>
                <w:rFonts w:asciiTheme="minorHAnsi" w:hAnsiTheme="minorHAnsi" w:cstheme="minorHAnsi"/>
                <w:sz w:val="20"/>
                <w:szCs w:val="20"/>
              </w:rPr>
              <w:t xml:space="preserve"> answer</w:t>
            </w:r>
            <w:r>
              <w:rPr>
                <w:rFonts w:asciiTheme="minorHAnsi" w:hAnsiTheme="minorHAnsi" w:cstheme="minorHAnsi"/>
                <w:sz w:val="20"/>
                <w:szCs w:val="20"/>
              </w:rPr>
              <w:t>s.</w:t>
            </w:r>
          </w:p>
        </w:tc>
      </w:tr>
    </w:tbl>
    <w:p w14:paraId="43CE1054" w14:textId="77777777" w:rsidR="00E500E2" w:rsidRPr="007B0AD3" w:rsidRDefault="00E500E2" w:rsidP="0089469B">
      <w:pPr>
        <w:pStyle w:val="Question"/>
        <w:spacing w:before="120"/>
      </w:pPr>
      <w:r w:rsidRPr="007B0AD3">
        <w:t>Question 4</w:t>
      </w:r>
    </w:p>
    <w:p w14:paraId="53555004" w14:textId="77777777" w:rsidR="00E500E2" w:rsidRPr="007B0AD3" w:rsidRDefault="00E500E2" w:rsidP="00E500E2">
      <w:pPr>
        <w:tabs>
          <w:tab w:val="right" w:pos="9070"/>
        </w:tabs>
        <w:spacing w:line="240" w:lineRule="auto"/>
        <w:rPr>
          <w:rFonts w:ascii="Calibri" w:eastAsia="Times New Roman" w:hAnsi="Calibri" w:cs="Times New Roman"/>
        </w:rPr>
      </w:pPr>
      <w:r w:rsidRPr="007B0AD3">
        <w:rPr>
          <w:rFonts w:ascii="Calibri" w:eastAsia="Times New Roman" w:hAnsi="Calibri" w:cs="Times New Roman"/>
        </w:rPr>
        <w:t xml:space="preserve">State </w:t>
      </w:r>
      <w:r w:rsidRPr="007B0AD3">
        <w:rPr>
          <w:rFonts w:ascii="Calibri" w:eastAsia="Times New Roman" w:hAnsi="Calibri" w:cs="Times New Roman"/>
          <w:b/>
        </w:rPr>
        <w:t>three</w:t>
      </w:r>
      <w:r w:rsidRPr="007B0AD3">
        <w:rPr>
          <w:rFonts w:ascii="Calibri" w:eastAsia="Times New Roman" w:hAnsi="Calibri" w:cs="Times New Roman"/>
        </w:rPr>
        <w:t xml:space="preserve"> responsibilities of frontline level management at Herbs-a-Lot Ltd.</w:t>
      </w:r>
      <w:r w:rsidRPr="007B0AD3">
        <w:rPr>
          <w:rFonts w:ascii="Calibri" w:eastAsia="Times New Roman" w:hAnsi="Calibri" w:cs="Times New Roman"/>
        </w:rPr>
        <w:tab/>
        <w:t>(3 marks)</w:t>
      </w:r>
    </w:p>
    <w:tbl>
      <w:tblPr>
        <w:tblStyle w:val="TableGrid1"/>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92"/>
        <w:gridCol w:w="1668"/>
      </w:tblGrid>
      <w:tr w:rsidR="00E500E2" w:rsidRPr="002538F2" w14:paraId="116D0FC2" w14:textId="77777777" w:rsidTr="00A97753">
        <w:tc>
          <w:tcPr>
            <w:tcW w:w="7356" w:type="dxa"/>
            <w:tcBorders>
              <w:right w:val="single" w:sz="4" w:space="0" w:color="FFFFFF" w:themeColor="background1"/>
            </w:tcBorders>
            <w:shd w:val="clear" w:color="auto" w:fill="BD9FCF"/>
          </w:tcPr>
          <w:p w14:paraId="0AEB79B4" w14:textId="77777777" w:rsidR="00E500E2" w:rsidRPr="002538F2" w:rsidRDefault="00E500E2" w:rsidP="00A97753">
            <w:pPr>
              <w:contextualSpacing/>
              <w:jc w:val="center"/>
              <w:rPr>
                <w:rFonts w:cs="Times New Roman"/>
                <w:b/>
                <w:sz w:val="20"/>
                <w:szCs w:val="20"/>
              </w:rPr>
            </w:pPr>
            <w:r w:rsidRPr="002538F2">
              <w:rPr>
                <w:rFonts w:cs="Times New Roman"/>
                <w:b/>
                <w:sz w:val="20"/>
                <w:szCs w:val="20"/>
              </w:rPr>
              <w:t>Description</w:t>
            </w:r>
          </w:p>
        </w:tc>
        <w:tc>
          <w:tcPr>
            <w:tcW w:w="1660" w:type="dxa"/>
            <w:tcBorders>
              <w:left w:val="single" w:sz="4" w:space="0" w:color="FFFFFF" w:themeColor="background1"/>
            </w:tcBorders>
            <w:shd w:val="clear" w:color="auto" w:fill="BD9FCF"/>
          </w:tcPr>
          <w:p w14:paraId="06A8B67A" w14:textId="77777777" w:rsidR="00E500E2" w:rsidRPr="002538F2" w:rsidRDefault="00E500E2" w:rsidP="00A97753">
            <w:pPr>
              <w:contextualSpacing/>
              <w:jc w:val="center"/>
              <w:rPr>
                <w:rFonts w:cs="Times New Roman"/>
                <w:b/>
                <w:sz w:val="20"/>
                <w:szCs w:val="20"/>
              </w:rPr>
            </w:pPr>
            <w:r w:rsidRPr="002538F2">
              <w:rPr>
                <w:rFonts w:cs="Times New Roman"/>
                <w:b/>
                <w:sz w:val="20"/>
                <w:szCs w:val="20"/>
              </w:rPr>
              <w:t>Marks</w:t>
            </w:r>
          </w:p>
        </w:tc>
      </w:tr>
      <w:tr w:rsidR="00E500E2" w:rsidRPr="002538F2" w14:paraId="02A8216B" w14:textId="77777777" w:rsidTr="00A97753">
        <w:tc>
          <w:tcPr>
            <w:tcW w:w="7356" w:type="dxa"/>
          </w:tcPr>
          <w:p w14:paraId="20024A1D" w14:textId="77777777" w:rsidR="00E500E2" w:rsidRPr="00125821" w:rsidRDefault="00E500E2" w:rsidP="00A97753">
            <w:pPr>
              <w:contextualSpacing/>
              <w:rPr>
                <w:rFonts w:cs="Times New Roman"/>
                <w:sz w:val="20"/>
                <w:szCs w:val="20"/>
              </w:rPr>
            </w:pPr>
            <w:r w:rsidRPr="00125821">
              <w:rPr>
                <w:rFonts w:cs="Times New Roman"/>
                <w:sz w:val="20"/>
                <w:szCs w:val="20"/>
              </w:rPr>
              <w:t>States three responsibilities of frontline management</w:t>
            </w:r>
          </w:p>
        </w:tc>
        <w:tc>
          <w:tcPr>
            <w:tcW w:w="1660" w:type="dxa"/>
          </w:tcPr>
          <w:p w14:paraId="12E1FCB3" w14:textId="77777777" w:rsidR="00E500E2" w:rsidRPr="006D058B" w:rsidRDefault="00E500E2" w:rsidP="00A97753">
            <w:pPr>
              <w:contextualSpacing/>
              <w:jc w:val="center"/>
              <w:rPr>
                <w:rFonts w:cs="Times New Roman"/>
                <w:sz w:val="20"/>
                <w:szCs w:val="20"/>
              </w:rPr>
            </w:pPr>
            <w:r w:rsidRPr="00125821">
              <w:rPr>
                <w:rFonts w:cs="Times New Roman"/>
                <w:sz w:val="20"/>
                <w:szCs w:val="20"/>
              </w:rPr>
              <w:t>3</w:t>
            </w:r>
          </w:p>
        </w:tc>
      </w:tr>
      <w:tr w:rsidR="00E500E2" w:rsidRPr="002538F2" w14:paraId="0E8FCF78" w14:textId="77777777" w:rsidTr="00A97753">
        <w:tc>
          <w:tcPr>
            <w:tcW w:w="7356" w:type="dxa"/>
          </w:tcPr>
          <w:p w14:paraId="0716B6CE" w14:textId="77777777" w:rsidR="00E500E2" w:rsidRPr="00125821" w:rsidRDefault="00E500E2" w:rsidP="00A97753">
            <w:pPr>
              <w:contextualSpacing/>
              <w:rPr>
                <w:rFonts w:cs="Times New Roman"/>
                <w:sz w:val="20"/>
                <w:szCs w:val="20"/>
              </w:rPr>
            </w:pPr>
            <w:r w:rsidRPr="00125821">
              <w:rPr>
                <w:rFonts w:cs="Times New Roman"/>
                <w:sz w:val="20"/>
                <w:szCs w:val="20"/>
              </w:rPr>
              <w:t>States two responsibilities of frontline management</w:t>
            </w:r>
          </w:p>
        </w:tc>
        <w:tc>
          <w:tcPr>
            <w:tcW w:w="1660" w:type="dxa"/>
          </w:tcPr>
          <w:p w14:paraId="0D6FA168" w14:textId="77777777" w:rsidR="00E500E2" w:rsidRPr="00125821" w:rsidRDefault="00E500E2" w:rsidP="00A97753">
            <w:pPr>
              <w:contextualSpacing/>
              <w:jc w:val="center"/>
              <w:rPr>
                <w:rFonts w:cs="Times New Roman"/>
                <w:sz w:val="20"/>
                <w:szCs w:val="20"/>
              </w:rPr>
            </w:pPr>
            <w:r w:rsidRPr="00125821">
              <w:rPr>
                <w:rFonts w:cs="Times New Roman"/>
                <w:sz w:val="20"/>
                <w:szCs w:val="20"/>
              </w:rPr>
              <w:t>2</w:t>
            </w:r>
          </w:p>
        </w:tc>
      </w:tr>
      <w:tr w:rsidR="00E500E2" w:rsidRPr="002538F2" w14:paraId="454F7714" w14:textId="77777777" w:rsidTr="00A97753">
        <w:tc>
          <w:tcPr>
            <w:tcW w:w="7356" w:type="dxa"/>
          </w:tcPr>
          <w:p w14:paraId="3E16D7C4" w14:textId="77777777" w:rsidR="00E500E2" w:rsidRPr="00125821" w:rsidRDefault="00E500E2" w:rsidP="00A97753">
            <w:pPr>
              <w:contextualSpacing/>
              <w:rPr>
                <w:rFonts w:cs="Times New Roman"/>
                <w:sz w:val="20"/>
                <w:szCs w:val="20"/>
              </w:rPr>
            </w:pPr>
            <w:r w:rsidRPr="00125821">
              <w:rPr>
                <w:rFonts w:cs="Times New Roman"/>
                <w:sz w:val="20"/>
                <w:szCs w:val="20"/>
              </w:rPr>
              <w:t>State</w:t>
            </w:r>
            <w:r>
              <w:rPr>
                <w:rFonts w:cs="Times New Roman"/>
                <w:sz w:val="20"/>
                <w:szCs w:val="20"/>
              </w:rPr>
              <w:t>s</w:t>
            </w:r>
            <w:r w:rsidRPr="00125821">
              <w:rPr>
                <w:rFonts w:cs="Times New Roman"/>
                <w:sz w:val="20"/>
                <w:szCs w:val="20"/>
              </w:rPr>
              <w:t xml:space="preserve"> one responsibility of frontline management</w:t>
            </w:r>
          </w:p>
        </w:tc>
        <w:tc>
          <w:tcPr>
            <w:tcW w:w="1660" w:type="dxa"/>
          </w:tcPr>
          <w:p w14:paraId="0D605FFF" w14:textId="77777777" w:rsidR="00E500E2" w:rsidRPr="00125821" w:rsidRDefault="00E500E2" w:rsidP="00A97753">
            <w:pPr>
              <w:contextualSpacing/>
              <w:jc w:val="center"/>
              <w:rPr>
                <w:rFonts w:cs="Times New Roman"/>
                <w:sz w:val="20"/>
                <w:szCs w:val="20"/>
              </w:rPr>
            </w:pPr>
            <w:r w:rsidRPr="00125821">
              <w:rPr>
                <w:rFonts w:cs="Times New Roman"/>
                <w:sz w:val="20"/>
                <w:szCs w:val="20"/>
              </w:rPr>
              <w:t>1</w:t>
            </w:r>
          </w:p>
        </w:tc>
      </w:tr>
      <w:tr w:rsidR="00E500E2" w:rsidRPr="002538F2" w14:paraId="3F85B023" w14:textId="77777777" w:rsidTr="00A97753">
        <w:tc>
          <w:tcPr>
            <w:tcW w:w="7356" w:type="dxa"/>
          </w:tcPr>
          <w:p w14:paraId="14981202" w14:textId="77777777" w:rsidR="00E500E2" w:rsidRPr="00125821" w:rsidRDefault="00E500E2" w:rsidP="00A97753">
            <w:pPr>
              <w:contextualSpacing/>
              <w:jc w:val="right"/>
              <w:rPr>
                <w:rFonts w:cs="Times New Roman"/>
                <w:b/>
                <w:sz w:val="20"/>
                <w:szCs w:val="20"/>
              </w:rPr>
            </w:pPr>
            <w:r w:rsidRPr="00125821">
              <w:rPr>
                <w:rFonts w:cs="Times New Roman"/>
                <w:b/>
                <w:sz w:val="20"/>
                <w:szCs w:val="20"/>
              </w:rPr>
              <w:t>Total</w:t>
            </w:r>
          </w:p>
        </w:tc>
        <w:tc>
          <w:tcPr>
            <w:tcW w:w="1660" w:type="dxa"/>
            <w:vAlign w:val="center"/>
          </w:tcPr>
          <w:p w14:paraId="28F7A51A" w14:textId="77777777" w:rsidR="00E500E2" w:rsidRPr="00125821" w:rsidRDefault="00E500E2" w:rsidP="00A97753">
            <w:pPr>
              <w:contextualSpacing/>
              <w:jc w:val="right"/>
              <w:rPr>
                <w:rFonts w:cs="Times New Roman"/>
                <w:b/>
                <w:sz w:val="20"/>
                <w:szCs w:val="20"/>
              </w:rPr>
            </w:pPr>
            <w:r>
              <w:rPr>
                <w:rFonts w:cs="Times New Roman"/>
                <w:b/>
                <w:sz w:val="20"/>
                <w:szCs w:val="20"/>
              </w:rPr>
              <w:t>/</w:t>
            </w:r>
            <w:r w:rsidRPr="00125821">
              <w:rPr>
                <w:rFonts w:cs="Times New Roman"/>
                <w:b/>
                <w:sz w:val="20"/>
                <w:szCs w:val="20"/>
              </w:rPr>
              <w:t>3</w:t>
            </w:r>
          </w:p>
        </w:tc>
      </w:tr>
      <w:tr w:rsidR="00E500E2" w:rsidRPr="002538F2" w14:paraId="7FDC0768" w14:textId="77777777" w:rsidTr="00A97753">
        <w:tc>
          <w:tcPr>
            <w:tcW w:w="9016" w:type="dxa"/>
            <w:gridSpan w:val="2"/>
            <w:shd w:val="clear" w:color="auto" w:fill="E4D8EB"/>
          </w:tcPr>
          <w:p w14:paraId="06C2F274" w14:textId="77777777" w:rsidR="00E500E2" w:rsidRPr="00125821" w:rsidRDefault="00E500E2" w:rsidP="00A97753">
            <w:pPr>
              <w:contextualSpacing/>
              <w:rPr>
                <w:rFonts w:cs="Times New Roman"/>
                <w:b/>
                <w:sz w:val="20"/>
                <w:szCs w:val="20"/>
              </w:rPr>
            </w:pPr>
            <w:r w:rsidRPr="00125821">
              <w:rPr>
                <w:rFonts w:cs="Times New Roman"/>
                <w:b/>
                <w:sz w:val="20"/>
                <w:szCs w:val="20"/>
              </w:rPr>
              <w:t>Answer could include:</w:t>
            </w:r>
          </w:p>
        </w:tc>
      </w:tr>
      <w:tr w:rsidR="00E500E2" w:rsidRPr="009B27EF" w14:paraId="52E8B213" w14:textId="77777777" w:rsidTr="00A97753">
        <w:tc>
          <w:tcPr>
            <w:tcW w:w="9016" w:type="dxa"/>
            <w:gridSpan w:val="2"/>
            <w:shd w:val="clear" w:color="auto" w:fill="auto"/>
          </w:tcPr>
          <w:p w14:paraId="3715149F" w14:textId="77777777" w:rsidR="00E500E2" w:rsidRDefault="00E500E2" w:rsidP="00A97753">
            <w:pPr>
              <w:contextualSpacing/>
              <w:rPr>
                <w:rFonts w:cs="Times New Roman"/>
                <w:bCs/>
                <w:sz w:val="20"/>
                <w:szCs w:val="20"/>
              </w:rPr>
            </w:pPr>
            <w:r>
              <w:rPr>
                <w:rFonts w:cs="Times New Roman"/>
                <w:bCs/>
                <w:sz w:val="20"/>
                <w:szCs w:val="20"/>
              </w:rPr>
              <w:t>The responsibilities of frontline level management at Herbs-a-Lot Ltd could include:</w:t>
            </w:r>
          </w:p>
          <w:p w14:paraId="3EC4EAB5" w14:textId="77777777" w:rsidR="00E500E2" w:rsidRDefault="00E500E2" w:rsidP="00EA258A">
            <w:pPr>
              <w:pStyle w:val="ListParagraph"/>
              <w:numPr>
                <w:ilvl w:val="0"/>
                <w:numId w:val="27"/>
              </w:numPr>
              <w:rPr>
                <w:rFonts w:cs="Times New Roman"/>
                <w:bCs/>
                <w:sz w:val="20"/>
                <w:szCs w:val="20"/>
              </w:rPr>
            </w:pPr>
            <w:r>
              <w:rPr>
                <w:rFonts w:cs="Times New Roman"/>
                <w:bCs/>
                <w:sz w:val="20"/>
                <w:szCs w:val="20"/>
              </w:rPr>
              <w:t>allocating duties to team members</w:t>
            </w:r>
          </w:p>
          <w:p w14:paraId="236CFE84" w14:textId="77777777" w:rsidR="00E500E2" w:rsidRDefault="00E500E2" w:rsidP="00EA258A">
            <w:pPr>
              <w:pStyle w:val="ListParagraph"/>
              <w:numPr>
                <w:ilvl w:val="0"/>
                <w:numId w:val="27"/>
              </w:numPr>
              <w:rPr>
                <w:rFonts w:cs="Times New Roman"/>
                <w:bCs/>
                <w:sz w:val="20"/>
                <w:szCs w:val="20"/>
              </w:rPr>
            </w:pPr>
            <w:r>
              <w:rPr>
                <w:rFonts w:cs="Times New Roman"/>
                <w:bCs/>
                <w:sz w:val="20"/>
                <w:szCs w:val="20"/>
              </w:rPr>
              <w:t>ensuring quality control and production volumes are reached</w:t>
            </w:r>
          </w:p>
          <w:p w14:paraId="276CE2D9" w14:textId="77777777" w:rsidR="00E500E2" w:rsidRDefault="00E500E2" w:rsidP="00EA258A">
            <w:pPr>
              <w:pStyle w:val="ListParagraph"/>
              <w:numPr>
                <w:ilvl w:val="0"/>
                <w:numId w:val="27"/>
              </w:numPr>
              <w:rPr>
                <w:rFonts w:cs="Times New Roman"/>
                <w:bCs/>
                <w:sz w:val="20"/>
                <w:szCs w:val="20"/>
              </w:rPr>
            </w:pPr>
            <w:r>
              <w:rPr>
                <w:rFonts w:cs="Times New Roman"/>
                <w:bCs/>
                <w:sz w:val="20"/>
                <w:szCs w:val="20"/>
              </w:rPr>
              <w:t>promoting the company’s goals and objectives, as set by top-level management</w:t>
            </w:r>
          </w:p>
          <w:p w14:paraId="174770F5" w14:textId="77777777" w:rsidR="00E500E2" w:rsidRDefault="00E500E2" w:rsidP="00EA258A">
            <w:pPr>
              <w:pStyle w:val="ListParagraph"/>
              <w:numPr>
                <w:ilvl w:val="0"/>
                <w:numId w:val="27"/>
              </w:numPr>
              <w:rPr>
                <w:rFonts w:cs="Times New Roman"/>
                <w:bCs/>
                <w:sz w:val="20"/>
                <w:szCs w:val="20"/>
              </w:rPr>
            </w:pPr>
            <w:r>
              <w:rPr>
                <w:rFonts w:cs="Times New Roman"/>
                <w:bCs/>
                <w:sz w:val="20"/>
                <w:szCs w:val="20"/>
              </w:rPr>
              <w:t>managing team members by addressing employee issues and conveying suggestions, recommendations and other team information to higher-level managers</w:t>
            </w:r>
          </w:p>
          <w:p w14:paraId="2AC51D7A" w14:textId="77777777" w:rsidR="00E500E2" w:rsidRDefault="00E500E2" w:rsidP="00EA258A">
            <w:pPr>
              <w:pStyle w:val="ListParagraph"/>
              <w:numPr>
                <w:ilvl w:val="0"/>
                <w:numId w:val="27"/>
              </w:numPr>
              <w:rPr>
                <w:rFonts w:cs="Times New Roman"/>
                <w:bCs/>
                <w:sz w:val="20"/>
                <w:szCs w:val="20"/>
              </w:rPr>
            </w:pPr>
            <w:r>
              <w:rPr>
                <w:rFonts w:cs="Times New Roman"/>
                <w:bCs/>
                <w:sz w:val="20"/>
                <w:szCs w:val="20"/>
              </w:rPr>
              <w:t>mentoring team workers on day-to-day tasks</w:t>
            </w:r>
          </w:p>
          <w:p w14:paraId="6708AD2E" w14:textId="77777777" w:rsidR="00E500E2" w:rsidRPr="009B27EF" w:rsidRDefault="00E500E2" w:rsidP="00EA258A">
            <w:pPr>
              <w:pStyle w:val="ListParagraph"/>
              <w:numPr>
                <w:ilvl w:val="0"/>
                <w:numId w:val="27"/>
              </w:numPr>
              <w:spacing w:after="0"/>
              <w:rPr>
                <w:rFonts w:cs="Times New Roman"/>
                <w:bCs/>
                <w:sz w:val="20"/>
                <w:szCs w:val="20"/>
              </w:rPr>
            </w:pPr>
            <w:r>
              <w:rPr>
                <w:rFonts w:cs="Times New Roman"/>
                <w:bCs/>
                <w:sz w:val="20"/>
                <w:szCs w:val="20"/>
              </w:rPr>
              <w:t>providing regular updates - workers report to frontline management.</w:t>
            </w:r>
          </w:p>
        </w:tc>
      </w:tr>
      <w:tr w:rsidR="00E500E2" w:rsidRPr="002538F2" w14:paraId="76E810DF" w14:textId="77777777" w:rsidTr="00A97753">
        <w:tc>
          <w:tcPr>
            <w:tcW w:w="9016" w:type="dxa"/>
            <w:gridSpan w:val="2"/>
          </w:tcPr>
          <w:p w14:paraId="4404601D" w14:textId="77777777" w:rsidR="00E500E2" w:rsidRPr="00125821" w:rsidRDefault="00E500E2" w:rsidP="00A97753">
            <w:pPr>
              <w:pStyle w:val="Default"/>
              <w:ind w:left="37"/>
              <w:rPr>
                <w:rFonts w:asciiTheme="minorHAnsi" w:hAnsiTheme="minorHAnsi" w:cstheme="minorHAnsi"/>
                <w:color w:val="auto"/>
                <w:sz w:val="20"/>
                <w:szCs w:val="20"/>
              </w:rPr>
            </w:pPr>
            <w:r w:rsidRPr="003F6592">
              <w:rPr>
                <w:rFonts w:asciiTheme="minorHAnsi" w:hAnsiTheme="minorHAnsi" w:cstheme="minorHAnsi"/>
                <w:sz w:val="20"/>
                <w:szCs w:val="20"/>
              </w:rPr>
              <w:t xml:space="preserve">Accept other </w:t>
            </w:r>
            <w:r>
              <w:rPr>
                <w:rFonts w:asciiTheme="minorHAnsi" w:hAnsiTheme="minorHAnsi" w:cstheme="minorHAnsi"/>
                <w:sz w:val="20"/>
                <w:szCs w:val="20"/>
              </w:rPr>
              <w:t>relevant</w:t>
            </w:r>
            <w:r w:rsidRPr="003F6592">
              <w:rPr>
                <w:rFonts w:asciiTheme="minorHAnsi" w:hAnsiTheme="minorHAnsi" w:cstheme="minorHAnsi"/>
                <w:sz w:val="20"/>
                <w:szCs w:val="20"/>
              </w:rPr>
              <w:t xml:space="preserve"> answer</w:t>
            </w:r>
            <w:r>
              <w:rPr>
                <w:rFonts w:asciiTheme="minorHAnsi" w:hAnsiTheme="minorHAnsi" w:cstheme="minorHAnsi"/>
                <w:sz w:val="20"/>
                <w:szCs w:val="20"/>
              </w:rPr>
              <w:t>s.</w:t>
            </w:r>
          </w:p>
        </w:tc>
      </w:tr>
    </w:tbl>
    <w:p w14:paraId="3FDC4122" w14:textId="77777777" w:rsidR="00E500E2" w:rsidRDefault="00E500E2" w:rsidP="00E500E2">
      <w:pPr>
        <w:rPr>
          <w:rFonts w:cstheme="minorHAnsi"/>
          <w:b/>
          <w:bCs/>
          <w:sz w:val="20"/>
          <w:szCs w:val="20"/>
          <w:lang w:eastAsia="en-AU"/>
        </w:rPr>
      </w:pPr>
      <w:r>
        <w:rPr>
          <w:rFonts w:cstheme="minorHAnsi"/>
          <w:b/>
          <w:bCs/>
          <w:sz w:val="20"/>
          <w:szCs w:val="20"/>
        </w:rPr>
        <w:br w:type="page"/>
      </w:r>
    </w:p>
    <w:p w14:paraId="7FBB9495" w14:textId="77777777" w:rsidR="00E500E2" w:rsidRPr="00EB64CF" w:rsidRDefault="00E500E2" w:rsidP="00E500E2">
      <w:pPr>
        <w:pStyle w:val="Question"/>
      </w:pPr>
      <w:r w:rsidRPr="00EB64CF">
        <w:lastRenderedPageBreak/>
        <w:t>Question 5</w:t>
      </w:r>
    </w:p>
    <w:p w14:paraId="5A401329" w14:textId="77777777" w:rsidR="00E500E2" w:rsidRPr="0089469B" w:rsidRDefault="00E500E2" w:rsidP="0089469B">
      <w:pPr>
        <w:pStyle w:val="Question"/>
        <w:rPr>
          <w:b w:val="0"/>
          <w:bCs/>
        </w:rPr>
      </w:pPr>
      <w:r w:rsidRPr="0089469B">
        <w:rPr>
          <w:b w:val="0"/>
          <w:bCs/>
        </w:rPr>
        <w:t xml:space="preserve">Outline the </w:t>
      </w:r>
      <w:r w:rsidRPr="0089469B">
        <w:t>three</w:t>
      </w:r>
      <w:r w:rsidRPr="0089469B">
        <w:rPr>
          <w:b w:val="0"/>
          <w:bCs/>
        </w:rPr>
        <w:t xml:space="preserve"> key elements of an employment contract.</w:t>
      </w:r>
      <w:r w:rsidRPr="0089469B">
        <w:rPr>
          <w:b w:val="0"/>
          <w:bCs/>
        </w:rPr>
        <w:tab/>
        <w:t>(6 marks)</w:t>
      </w:r>
    </w:p>
    <w:tbl>
      <w:tblPr>
        <w:tblStyle w:val="TableGrid1"/>
        <w:tblW w:w="5000" w:type="pct"/>
        <w:tblInd w:w="1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89"/>
        <w:gridCol w:w="1671"/>
      </w:tblGrid>
      <w:tr w:rsidR="00E500E2" w:rsidRPr="003F6592" w14:paraId="2F7A530D" w14:textId="77777777" w:rsidTr="00A97753">
        <w:tc>
          <w:tcPr>
            <w:tcW w:w="7353" w:type="dxa"/>
            <w:tcBorders>
              <w:right w:val="single" w:sz="4" w:space="0" w:color="FFFFFF" w:themeColor="background1"/>
            </w:tcBorders>
            <w:shd w:val="clear" w:color="auto" w:fill="BD9FCF"/>
          </w:tcPr>
          <w:p w14:paraId="672BEF9F" w14:textId="77777777" w:rsidR="00E500E2" w:rsidRPr="003F6592" w:rsidRDefault="00E500E2" w:rsidP="00A97753">
            <w:pPr>
              <w:contextualSpacing/>
              <w:jc w:val="center"/>
              <w:rPr>
                <w:rFonts w:cs="Times New Roman"/>
                <w:b/>
                <w:sz w:val="20"/>
                <w:szCs w:val="20"/>
              </w:rPr>
            </w:pPr>
            <w:r w:rsidRPr="003F6592">
              <w:rPr>
                <w:rFonts w:cs="Times New Roman"/>
                <w:b/>
                <w:sz w:val="20"/>
                <w:szCs w:val="20"/>
              </w:rPr>
              <w:t>Description</w:t>
            </w:r>
          </w:p>
        </w:tc>
        <w:tc>
          <w:tcPr>
            <w:tcW w:w="1663" w:type="dxa"/>
            <w:tcBorders>
              <w:left w:val="single" w:sz="4" w:space="0" w:color="FFFFFF" w:themeColor="background1"/>
            </w:tcBorders>
            <w:shd w:val="clear" w:color="auto" w:fill="BD9FCF"/>
          </w:tcPr>
          <w:p w14:paraId="1B949DE6" w14:textId="77777777" w:rsidR="00E500E2" w:rsidRPr="003F6592" w:rsidRDefault="00E500E2" w:rsidP="00A97753">
            <w:pPr>
              <w:contextualSpacing/>
              <w:jc w:val="center"/>
              <w:rPr>
                <w:rFonts w:cs="Times New Roman"/>
                <w:b/>
                <w:sz w:val="20"/>
                <w:szCs w:val="20"/>
              </w:rPr>
            </w:pPr>
            <w:r w:rsidRPr="003F6592">
              <w:rPr>
                <w:rFonts w:cs="Times New Roman"/>
                <w:b/>
                <w:sz w:val="20"/>
                <w:szCs w:val="20"/>
              </w:rPr>
              <w:t>Marks</w:t>
            </w:r>
          </w:p>
        </w:tc>
      </w:tr>
      <w:tr w:rsidR="00E500E2" w:rsidRPr="003F6592" w14:paraId="543833B4" w14:textId="77777777" w:rsidTr="00A97753">
        <w:tc>
          <w:tcPr>
            <w:tcW w:w="7353" w:type="dxa"/>
            <w:shd w:val="clear" w:color="auto" w:fill="FFFFFF" w:themeFill="background1"/>
          </w:tcPr>
          <w:p w14:paraId="02D0F30B" w14:textId="77777777" w:rsidR="00E500E2" w:rsidRPr="003F6592" w:rsidRDefault="00E500E2" w:rsidP="00A97753">
            <w:pPr>
              <w:contextualSpacing/>
              <w:rPr>
                <w:rFonts w:cs="Times New Roman"/>
                <w:b/>
                <w:sz w:val="20"/>
                <w:szCs w:val="20"/>
              </w:rPr>
            </w:pPr>
            <w:r w:rsidRPr="003F6592">
              <w:rPr>
                <w:rFonts w:cs="Times New Roman"/>
                <w:b/>
                <w:sz w:val="20"/>
                <w:szCs w:val="20"/>
              </w:rPr>
              <w:t>For each key element (3 x 2 marks)</w:t>
            </w:r>
          </w:p>
        </w:tc>
        <w:tc>
          <w:tcPr>
            <w:tcW w:w="1663" w:type="dxa"/>
            <w:shd w:val="clear" w:color="auto" w:fill="FFFFFF" w:themeFill="background1"/>
          </w:tcPr>
          <w:p w14:paraId="25088DE4" w14:textId="77777777" w:rsidR="00E500E2" w:rsidRPr="003F6592" w:rsidRDefault="00E500E2" w:rsidP="00A97753">
            <w:pPr>
              <w:contextualSpacing/>
              <w:jc w:val="center"/>
              <w:rPr>
                <w:rFonts w:cs="Times New Roman"/>
                <w:b/>
                <w:sz w:val="20"/>
                <w:szCs w:val="20"/>
              </w:rPr>
            </w:pPr>
          </w:p>
        </w:tc>
      </w:tr>
      <w:tr w:rsidR="00E500E2" w:rsidRPr="003F6592" w14:paraId="4B305968" w14:textId="77777777" w:rsidTr="00A97753">
        <w:tc>
          <w:tcPr>
            <w:tcW w:w="7353" w:type="dxa"/>
          </w:tcPr>
          <w:p w14:paraId="0B246300" w14:textId="77777777" w:rsidR="00E500E2" w:rsidRPr="00125821" w:rsidRDefault="00E500E2" w:rsidP="00A97753">
            <w:pPr>
              <w:contextualSpacing/>
              <w:rPr>
                <w:rFonts w:cs="Times New Roman"/>
                <w:sz w:val="20"/>
                <w:szCs w:val="20"/>
              </w:rPr>
            </w:pPr>
            <w:r w:rsidRPr="00125821">
              <w:rPr>
                <w:rFonts w:cs="Times New Roman"/>
                <w:sz w:val="20"/>
                <w:szCs w:val="20"/>
              </w:rPr>
              <w:t xml:space="preserve">Outlines </w:t>
            </w:r>
            <w:r>
              <w:rPr>
                <w:rFonts w:cs="Times New Roman"/>
                <w:sz w:val="20"/>
                <w:szCs w:val="20"/>
              </w:rPr>
              <w:t>a</w:t>
            </w:r>
            <w:r w:rsidRPr="00125821">
              <w:rPr>
                <w:rFonts w:cs="Times New Roman"/>
                <w:sz w:val="20"/>
                <w:szCs w:val="20"/>
              </w:rPr>
              <w:t xml:space="preserve"> main feature</w:t>
            </w:r>
          </w:p>
        </w:tc>
        <w:tc>
          <w:tcPr>
            <w:tcW w:w="1663" w:type="dxa"/>
          </w:tcPr>
          <w:p w14:paraId="0DF6ABFA" w14:textId="77777777" w:rsidR="00E500E2" w:rsidRPr="00125821" w:rsidRDefault="00E500E2" w:rsidP="00A97753">
            <w:pPr>
              <w:contextualSpacing/>
              <w:jc w:val="center"/>
              <w:rPr>
                <w:rFonts w:cs="Times New Roman"/>
                <w:sz w:val="20"/>
                <w:szCs w:val="20"/>
              </w:rPr>
            </w:pPr>
            <w:r w:rsidRPr="00125821">
              <w:rPr>
                <w:rFonts w:cs="Times New Roman"/>
                <w:sz w:val="20"/>
                <w:szCs w:val="20"/>
              </w:rPr>
              <w:t>2</w:t>
            </w:r>
          </w:p>
        </w:tc>
      </w:tr>
      <w:tr w:rsidR="00E500E2" w:rsidRPr="003F6592" w14:paraId="461D65AE" w14:textId="77777777" w:rsidTr="00A97753">
        <w:tc>
          <w:tcPr>
            <w:tcW w:w="7353" w:type="dxa"/>
          </w:tcPr>
          <w:p w14:paraId="18E2BE7B" w14:textId="77777777" w:rsidR="00E500E2" w:rsidRPr="00125821" w:rsidRDefault="00E500E2" w:rsidP="00A97753">
            <w:pPr>
              <w:contextualSpacing/>
              <w:rPr>
                <w:rFonts w:cs="Times New Roman"/>
                <w:sz w:val="20"/>
                <w:szCs w:val="20"/>
              </w:rPr>
            </w:pPr>
            <w:r w:rsidRPr="00125821">
              <w:rPr>
                <w:rFonts w:cs="Times New Roman"/>
                <w:sz w:val="20"/>
                <w:szCs w:val="20"/>
              </w:rPr>
              <w:t>States a fact about the key element</w:t>
            </w:r>
          </w:p>
        </w:tc>
        <w:tc>
          <w:tcPr>
            <w:tcW w:w="1663" w:type="dxa"/>
          </w:tcPr>
          <w:p w14:paraId="4DB2240A" w14:textId="77777777" w:rsidR="00E500E2" w:rsidRPr="00125821" w:rsidRDefault="00E500E2" w:rsidP="00A97753">
            <w:pPr>
              <w:contextualSpacing/>
              <w:jc w:val="center"/>
              <w:rPr>
                <w:rFonts w:cs="Times New Roman"/>
                <w:sz w:val="20"/>
                <w:szCs w:val="20"/>
              </w:rPr>
            </w:pPr>
            <w:r w:rsidRPr="00125821">
              <w:rPr>
                <w:rFonts w:cs="Times New Roman"/>
                <w:sz w:val="20"/>
                <w:szCs w:val="20"/>
              </w:rPr>
              <w:t>1</w:t>
            </w:r>
          </w:p>
        </w:tc>
      </w:tr>
      <w:tr w:rsidR="00E500E2" w:rsidRPr="003F6592" w14:paraId="420151F3" w14:textId="77777777" w:rsidTr="00A97753">
        <w:tc>
          <w:tcPr>
            <w:tcW w:w="7353" w:type="dxa"/>
          </w:tcPr>
          <w:p w14:paraId="70D29A13" w14:textId="77777777" w:rsidR="00E500E2" w:rsidRPr="00125821" w:rsidRDefault="00E500E2" w:rsidP="00A97753">
            <w:pPr>
              <w:contextualSpacing/>
              <w:jc w:val="right"/>
              <w:rPr>
                <w:rFonts w:cs="Times New Roman"/>
                <w:b/>
                <w:sz w:val="20"/>
                <w:szCs w:val="20"/>
              </w:rPr>
            </w:pPr>
            <w:r w:rsidRPr="00125821">
              <w:rPr>
                <w:rFonts w:cs="Times New Roman"/>
                <w:b/>
                <w:sz w:val="20"/>
                <w:szCs w:val="20"/>
              </w:rPr>
              <w:t>Subtotal</w:t>
            </w:r>
          </w:p>
        </w:tc>
        <w:tc>
          <w:tcPr>
            <w:tcW w:w="1663" w:type="dxa"/>
            <w:vAlign w:val="center"/>
          </w:tcPr>
          <w:p w14:paraId="5A6DD13F" w14:textId="77777777" w:rsidR="00E500E2" w:rsidRPr="00125821" w:rsidRDefault="00E500E2" w:rsidP="00A97753">
            <w:pPr>
              <w:contextualSpacing/>
              <w:jc w:val="right"/>
              <w:rPr>
                <w:rFonts w:cs="Times New Roman"/>
                <w:b/>
                <w:sz w:val="20"/>
                <w:szCs w:val="20"/>
              </w:rPr>
            </w:pPr>
            <w:r>
              <w:rPr>
                <w:rFonts w:cs="Times New Roman"/>
                <w:b/>
                <w:sz w:val="20"/>
                <w:szCs w:val="20"/>
              </w:rPr>
              <w:t>/</w:t>
            </w:r>
            <w:r w:rsidRPr="00125821">
              <w:rPr>
                <w:rFonts w:cs="Times New Roman"/>
                <w:b/>
                <w:sz w:val="20"/>
                <w:szCs w:val="20"/>
              </w:rPr>
              <w:t>2</w:t>
            </w:r>
          </w:p>
        </w:tc>
      </w:tr>
      <w:tr w:rsidR="00E500E2" w:rsidRPr="003F6592" w14:paraId="3C604934" w14:textId="77777777" w:rsidTr="00A97753">
        <w:tc>
          <w:tcPr>
            <w:tcW w:w="7353" w:type="dxa"/>
          </w:tcPr>
          <w:p w14:paraId="47B1BEFA" w14:textId="77777777" w:rsidR="00E500E2" w:rsidRPr="00125821" w:rsidRDefault="00E500E2" w:rsidP="00A97753">
            <w:pPr>
              <w:contextualSpacing/>
              <w:jc w:val="right"/>
              <w:rPr>
                <w:rFonts w:cs="Times New Roman"/>
                <w:b/>
                <w:sz w:val="20"/>
                <w:szCs w:val="20"/>
              </w:rPr>
            </w:pPr>
            <w:r w:rsidRPr="00125821">
              <w:rPr>
                <w:rFonts w:cs="Times New Roman"/>
                <w:b/>
                <w:sz w:val="20"/>
                <w:szCs w:val="20"/>
              </w:rPr>
              <w:t>Total</w:t>
            </w:r>
          </w:p>
        </w:tc>
        <w:tc>
          <w:tcPr>
            <w:tcW w:w="1663" w:type="dxa"/>
            <w:vAlign w:val="center"/>
          </w:tcPr>
          <w:p w14:paraId="08F865A6" w14:textId="77777777" w:rsidR="00E500E2" w:rsidRPr="00125821" w:rsidRDefault="00E500E2" w:rsidP="00A97753">
            <w:pPr>
              <w:contextualSpacing/>
              <w:jc w:val="right"/>
              <w:rPr>
                <w:rFonts w:cs="Times New Roman"/>
                <w:b/>
                <w:sz w:val="20"/>
                <w:szCs w:val="20"/>
              </w:rPr>
            </w:pPr>
            <w:r>
              <w:rPr>
                <w:rFonts w:cs="Times New Roman"/>
                <w:b/>
                <w:sz w:val="20"/>
                <w:szCs w:val="20"/>
              </w:rPr>
              <w:t>/</w:t>
            </w:r>
            <w:r w:rsidRPr="00125821">
              <w:rPr>
                <w:rFonts w:cs="Times New Roman"/>
                <w:b/>
                <w:sz w:val="20"/>
                <w:szCs w:val="20"/>
              </w:rPr>
              <w:t>6</w:t>
            </w:r>
          </w:p>
        </w:tc>
      </w:tr>
      <w:tr w:rsidR="00E500E2" w:rsidRPr="003F6592" w14:paraId="73A49D74" w14:textId="77777777" w:rsidTr="00A97753">
        <w:tc>
          <w:tcPr>
            <w:tcW w:w="9016" w:type="dxa"/>
            <w:gridSpan w:val="2"/>
            <w:shd w:val="clear" w:color="auto" w:fill="E4D8EB"/>
          </w:tcPr>
          <w:p w14:paraId="54E516B2" w14:textId="77777777" w:rsidR="00E500E2" w:rsidRPr="00125821" w:rsidRDefault="00E500E2" w:rsidP="00A97753">
            <w:pPr>
              <w:contextualSpacing/>
              <w:rPr>
                <w:rFonts w:cs="Times New Roman"/>
                <w:b/>
                <w:sz w:val="20"/>
                <w:szCs w:val="20"/>
              </w:rPr>
            </w:pPr>
            <w:r w:rsidRPr="00125821">
              <w:rPr>
                <w:rFonts w:cs="Times New Roman"/>
                <w:b/>
                <w:sz w:val="20"/>
                <w:szCs w:val="20"/>
              </w:rPr>
              <w:t>Answer could include:</w:t>
            </w:r>
          </w:p>
        </w:tc>
      </w:tr>
      <w:tr w:rsidR="00E500E2" w:rsidRPr="003F6592" w14:paraId="709D0D49" w14:textId="77777777" w:rsidTr="00A97753">
        <w:tc>
          <w:tcPr>
            <w:tcW w:w="9016" w:type="dxa"/>
            <w:gridSpan w:val="2"/>
          </w:tcPr>
          <w:p w14:paraId="0D394F79" w14:textId="77777777" w:rsidR="00E500E2" w:rsidRPr="00125821" w:rsidRDefault="00E500E2" w:rsidP="00A97753">
            <w:pPr>
              <w:pStyle w:val="csbullet"/>
              <w:numPr>
                <w:ilvl w:val="0"/>
                <w:numId w:val="0"/>
              </w:numPr>
              <w:tabs>
                <w:tab w:val="left" w:pos="720"/>
              </w:tabs>
              <w:spacing w:before="0" w:after="0" w:line="240" w:lineRule="auto"/>
              <w:ind w:right="-79"/>
              <w:rPr>
                <w:rFonts w:ascii="Calibri" w:hAnsi="Calibri" w:cs="Calibri"/>
                <w:b/>
                <w:sz w:val="20"/>
              </w:rPr>
            </w:pPr>
            <w:r w:rsidRPr="00125821">
              <w:rPr>
                <w:rFonts w:ascii="Calibri" w:hAnsi="Calibri" w:cs="Calibri"/>
                <w:b/>
                <w:sz w:val="20"/>
              </w:rPr>
              <w:t>Intention</w:t>
            </w:r>
          </w:p>
          <w:p w14:paraId="6AAA90D3" w14:textId="77777777" w:rsidR="00E500E2" w:rsidRPr="00125821" w:rsidRDefault="00E500E2" w:rsidP="00A97753">
            <w:pPr>
              <w:pStyle w:val="csbullet"/>
              <w:numPr>
                <w:ilvl w:val="0"/>
                <w:numId w:val="0"/>
              </w:numPr>
              <w:tabs>
                <w:tab w:val="left" w:pos="720"/>
              </w:tabs>
              <w:spacing w:before="0" w:line="240" w:lineRule="auto"/>
              <w:ind w:right="-79"/>
              <w:rPr>
                <w:rFonts w:ascii="Calibri" w:hAnsi="Calibri" w:cs="Calibri"/>
                <w:sz w:val="20"/>
              </w:rPr>
            </w:pPr>
            <w:r w:rsidRPr="00125821">
              <w:rPr>
                <w:rFonts w:ascii="Calibri" w:hAnsi="Calibri" w:cs="Calibri"/>
                <w:sz w:val="20"/>
              </w:rPr>
              <w:t xml:space="preserve">There must be intention by both parties to enter into a contract </w:t>
            </w:r>
            <w:r>
              <w:rPr>
                <w:rFonts w:ascii="Calibri" w:hAnsi="Calibri" w:cs="Calibri"/>
                <w:sz w:val="20"/>
              </w:rPr>
              <w:t>‘</w:t>
            </w:r>
            <w:r w:rsidRPr="00125821">
              <w:rPr>
                <w:rFonts w:ascii="Calibri" w:hAnsi="Calibri" w:cs="Calibri"/>
                <w:sz w:val="20"/>
              </w:rPr>
              <w:t>to create</w:t>
            </w:r>
            <w:r>
              <w:rPr>
                <w:rFonts w:ascii="Calibri" w:hAnsi="Calibri" w:cs="Calibri"/>
                <w:sz w:val="20"/>
              </w:rPr>
              <w:t xml:space="preserve"> a</w:t>
            </w:r>
            <w:r w:rsidRPr="00125821">
              <w:rPr>
                <w:rFonts w:ascii="Calibri" w:hAnsi="Calibri" w:cs="Calibri"/>
                <w:sz w:val="20"/>
              </w:rPr>
              <w:t xml:space="preserve"> legal relationship</w:t>
            </w:r>
            <w:r>
              <w:rPr>
                <w:rFonts w:ascii="Calibri" w:hAnsi="Calibri" w:cs="Calibri"/>
                <w:sz w:val="20"/>
              </w:rPr>
              <w:t>’. A</w:t>
            </w:r>
            <w:r w:rsidRPr="00125821">
              <w:rPr>
                <w:rFonts w:ascii="Calibri" w:hAnsi="Calibri" w:cs="Calibri"/>
                <w:sz w:val="20"/>
              </w:rPr>
              <w:t xml:space="preserve"> potential new employee and </w:t>
            </w:r>
            <w:r>
              <w:rPr>
                <w:rFonts w:ascii="Calibri" w:hAnsi="Calibri" w:cs="Calibri"/>
                <w:sz w:val="20"/>
              </w:rPr>
              <w:t>employer</w:t>
            </w:r>
            <w:r w:rsidRPr="00125821">
              <w:rPr>
                <w:rFonts w:ascii="Calibri" w:hAnsi="Calibri" w:cs="Calibri"/>
                <w:sz w:val="20"/>
              </w:rPr>
              <w:t xml:space="preserve"> must comply within the terms outlined in the </w:t>
            </w:r>
            <w:r>
              <w:rPr>
                <w:rFonts w:ascii="Calibri" w:hAnsi="Calibri" w:cs="Calibri"/>
                <w:sz w:val="20"/>
              </w:rPr>
              <w:t xml:space="preserve">employment </w:t>
            </w:r>
            <w:r w:rsidRPr="00125821">
              <w:rPr>
                <w:rFonts w:ascii="Calibri" w:hAnsi="Calibri" w:cs="Calibri"/>
                <w:sz w:val="20"/>
              </w:rPr>
              <w:t>contract</w:t>
            </w:r>
            <w:r>
              <w:rPr>
                <w:rFonts w:ascii="Calibri" w:hAnsi="Calibri" w:cs="Calibri"/>
                <w:sz w:val="20"/>
              </w:rPr>
              <w:t>.</w:t>
            </w:r>
          </w:p>
          <w:p w14:paraId="2C82CD83" w14:textId="77777777" w:rsidR="00E500E2" w:rsidRPr="00125821" w:rsidRDefault="00E500E2" w:rsidP="00A97753">
            <w:pPr>
              <w:pStyle w:val="csbullet"/>
              <w:numPr>
                <w:ilvl w:val="0"/>
                <w:numId w:val="0"/>
              </w:numPr>
              <w:tabs>
                <w:tab w:val="left" w:pos="720"/>
              </w:tabs>
              <w:spacing w:before="0" w:after="0" w:line="240" w:lineRule="auto"/>
              <w:ind w:right="-79"/>
              <w:rPr>
                <w:rFonts w:ascii="Calibri" w:hAnsi="Calibri" w:cs="Calibri"/>
                <w:b/>
                <w:sz w:val="20"/>
              </w:rPr>
            </w:pPr>
            <w:r w:rsidRPr="00125821">
              <w:rPr>
                <w:rFonts w:ascii="Calibri" w:hAnsi="Calibri" w:cs="Calibri"/>
                <w:b/>
                <w:sz w:val="20"/>
              </w:rPr>
              <w:t>Agreement (offer and acceptance)</w:t>
            </w:r>
          </w:p>
          <w:p w14:paraId="3112F2C8" w14:textId="77777777" w:rsidR="00E500E2" w:rsidRPr="00125821" w:rsidRDefault="00E500E2" w:rsidP="00A97753">
            <w:pPr>
              <w:pStyle w:val="csbullet"/>
              <w:numPr>
                <w:ilvl w:val="0"/>
                <w:numId w:val="0"/>
              </w:numPr>
              <w:tabs>
                <w:tab w:val="left" w:pos="720"/>
              </w:tabs>
              <w:spacing w:before="0" w:line="240" w:lineRule="auto"/>
              <w:ind w:right="-79"/>
              <w:rPr>
                <w:rFonts w:ascii="Calibri" w:hAnsi="Calibri" w:cs="Calibri"/>
                <w:sz w:val="20"/>
              </w:rPr>
            </w:pPr>
            <w:r w:rsidRPr="00125821">
              <w:rPr>
                <w:rFonts w:ascii="Calibri" w:hAnsi="Calibri" w:cs="Calibri"/>
                <w:sz w:val="20"/>
              </w:rPr>
              <w:t xml:space="preserve">Before there is a formal contract, there </w:t>
            </w:r>
            <w:r>
              <w:rPr>
                <w:rFonts w:ascii="Calibri" w:hAnsi="Calibri" w:cs="Calibri"/>
                <w:sz w:val="20"/>
              </w:rPr>
              <w:t>must</w:t>
            </w:r>
            <w:r w:rsidRPr="00125821">
              <w:rPr>
                <w:rFonts w:ascii="Calibri" w:hAnsi="Calibri" w:cs="Calibri"/>
                <w:sz w:val="20"/>
              </w:rPr>
              <w:t xml:space="preserve"> be a legally binding agreement between both parties: employer and employee. This agreement takes the form of </w:t>
            </w:r>
            <w:r w:rsidRPr="00125821">
              <w:rPr>
                <w:rFonts w:ascii="Calibri" w:hAnsi="Calibri" w:cs="Calibri"/>
                <w:i/>
                <w:sz w:val="20"/>
              </w:rPr>
              <w:t>offer</w:t>
            </w:r>
            <w:r w:rsidRPr="00125821">
              <w:rPr>
                <w:rFonts w:ascii="Calibri" w:hAnsi="Calibri" w:cs="Calibri"/>
                <w:sz w:val="20"/>
              </w:rPr>
              <w:t xml:space="preserve"> and </w:t>
            </w:r>
            <w:r w:rsidRPr="00125821">
              <w:rPr>
                <w:rFonts w:ascii="Calibri" w:hAnsi="Calibri" w:cs="Calibri"/>
                <w:i/>
                <w:sz w:val="20"/>
              </w:rPr>
              <w:t>acceptance</w:t>
            </w:r>
            <w:r w:rsidRPr="00125821">
              <w:rPr>
                <w:rFonts w:ascii="Calibri" w:hAnsi="Calibri" w:cs="Calibri"/>
                <w:sz w:val="20"/>
              </w:rPr>
              <w:t xml:space="preserve"> where one party makes an offer (offeror) and the other accepts. </w:t>
            </w:r>
            <w:r>
              <w:rPr>
                <w:rFonts w:ascii="Calibri" w:hAnsi="Calibri" w:cs="Calibri"/>
                <w:sz w:val="20"/>
              </w:rPr>
              <w:t xml:space="preserve">The employer </w:t>
            </w:r>
            <w:r w:rsidRPr="00125821">
              <w:rPr>
                <w:rFonts w:ascii="Calibri" w:hAnsi="Calibri" w:cs="Calibri"/>
                <w:sz w:val="20"/>
              </w:rPr>
              <w:t xml:space="preserve">is the offeror </w:t>
            </w:r>
            <w:r>
              <w:rPr>
                <w:rFonts w:ascii="Calibri" w:hAnsi="Calibri" w:cs="Calibri"/>
                <w:sz w:val="20"/>
              </w:rPr>
              <w:t xml:space="preserve">(makes an offer) </w:t>
            </w:r>
            <w:r w:rsidRPr="00125821">
              <w:rPr>
                <w:rFonts w:ascii="Calibri" w:hAnsi="Calibri" w:cs="Calibri"/>
                <w:sz w:val="20"/>
              </w:rPr>
              <w:t xml:space="preserve">and the potential employee must </w:t>
            </w:r>
            <w:r>
              <w:rPr>
                <w:rFonts w:ascii="Calibri" w:hAnsi="Calibri" w:cs="Calibri"/>
                <w:sz w:val="20"/>
              </w:rPr>
              <w:t xml:space="preserve">accept </w:t>
            </w:r>
            <w:r w:rsidRPr="00125821">
              <w:rPr>
                <w:rFonts w:ascii="Calibri" w:hAnsi="Calibri" w:cs="Calibri"/>
                <w:sz w:val="20"/>
              </w:rPr>
              <w:t>the terms stated in the contract.</w:t>
            </w:r>
          </w:p>
          <w:p w14:paraId="3EF8B47A" w14:textId="77777777" w:rsidR="00E500E2" w:rsidRDefault="00E500E2" w:rsidP="00A97753">
            <w:pPr>
              <w:pStyle w:val="Default"/>
              <w:rPr>
                <w:rFonts w:ascii="Calibri" w:hAnsi="Calibri" w:cs="Calibri"/>
                <w:sz w:val="20"/>
                <w:szCs w:val="20"/>
              </w:rPr>
            </w:pPr>
            <w:r w:rsidRPr="00125821">
              <w:rPr>
                <w:rFonts w:ascii="Calibri" w:hAnsi="Calibri" w:cs="Calibri"/>
                <w:b/>
                <w:sz w:val="20"/>
                <w:szCs w:val="20"/>
              </w:rPr>
              <w:t>Consideration</w:t>
            </w:r>
          </w:p>
          <w:p w14:paraId="663093A5" w14:textId="77777777" w:rsidR="00E500E2" w:rsidRPr="00E90B39" w:rsidRDefault="00E500E2" w:rsidP="00A97753">
            <w:pPr>
              <w:pStyle w:val="Default"/>
              <w:rPr>
                <w:rFonts w:ascii="Calibri" w:hAnsi="Calibri" w:cs="Calibri"/>
                <w:sz w:val="20"/>
                <w:szCs w:val="20"/>
              </w:rPr>
            </w:pPr>
            <w:r w:rsidRPr="00125821">
              <w:rPr>
                <w:rFonts w:ascii="Calibri" w:hAnsi="Calibri" w:cs="Calibri"/>
                <w:sz w:val="20"/>
                <w:szCs w:val="20"/>
              </w:rPr>
              <w:t xml:space="preserve">The concept of value offered and accepted by people or </w:t>
            </w:r>
            <w:r>
              <w:rPr>
                <w:rFonts w:ascii="Calibri" w:hAnsi="Calibri" w:cs="Calibri"/>
                <w:sz w:val="20"/>
                <w:szCs w:val="20"/>
              </w:rPr>
              <w:t xml:space="preserve">an </w:t>
            </w:r>
            <w:r w:rsidRPr="00125821">
              <w:rPr>
                <w:rFonts w:ascii="Calibri" w:hAnsi="Calibri" w:cs="Calibri"/>
                <w:sz w:val="20"/>
                <w:szCs w:val="20"/>
              </w:rPr>
              <w:t>organisation entering into contracts</w:t>
            </w:r>
            <w:r>
              <w:rPr>
                <w:rFonts w:ascii="Calibri" w:hAnsi="Calibri" w:cs="Calibri"/>
                <w:sz w:val="20"/>
                <w:szCs w:val="20"/>
              </w:rPr>
              <w:t>,</w:t>
            </w:r>
            <w:r w:rsidRPr="00125821">
              <w:rPr>
                <w:rFonts w:ascii="Calibri" w:hAnsi="Calibri" w:cs="Calibri"/>
                <w:sz w:val="20"/>
                <w:szCs w:val="20"/>
              </w:rPr>
              <w:t xml:space="preserve"> i.e. </w:t>
            </w:r>
            <w:r>
              <w:rPr>
                <w:rFonts w:ascii="Calibri" w:hAnsi="Calibri" w:cs="Calibri"/>
                <w:sz w:val="20"/>
                <w:szCs w:val="20"/>
              </w:rPr>
              <w:t>a p</w:t>
            </w:r>
            <w:r w:rsidRPr="00125821">
              <w:rPr>
                <w:rFonts w:ascii="Calibri" w:hAnsi="Calibri" w:cs="Calibri"/>
                <w:sz w:val="20"/>
                <w:szCs w:val="20"/>
              </w:rPr>
              <w:t>otential employee will be paid the agreed salary in exchange for wor</w:t>
            </w:r>
            <w:r>
              <w:rPr>
                <w:rFonts w:ascii="Calibri" w:hAnsi="Calibri" w:cs="Calibri"/>
                <w:sz w:val="20"/>
                <w:szCs w:val="20"/>
              </w:rPr>
              <w:t>k</w:t>
            </w:r>
            <w:r w:rsidRPr="00125821">
              <w:rPr>
                <w:rFonts w:ascii="Calibri" w:hAnsi="Calibri" w:cs="Calibri"/>
                <w:sz w:val="20"/>
                <w:szCs w:val="20"/>
              </w:rPr>
              <w:t>.</w:t>
            </w:r>
          </w:p>
        </w:tc>
      </w:tr>
      <w:tr w:rsidR="00E500E2" w:rsidRPr="003F6592" w14:paraId="0F6346FA" w14:textId="77777777" w:rsidTr="00A97753">
        <w:tc>
          <w:tcPr>
            <w:tcW w:w="9016" w:type="dxa"/>
            <w:gridSpan w:val="2"/>
          </w:tcPr>
          <w:p w14:paraId="54139C62" w14:textId="77777777" w:rsidR="00E500E2" w:rsidRPr="003F6592" w:rsidRDefault="00E500E2" w:rsidP="00A97753">
            <w:pPr>
              <w:contextualSpacing/>
              <w:rPr>
                <w:rFonts w:cstheme="minorHAnsi"/>
                <w:sz w:val="20"/>
                <w:szCs w:val="20"/>
              </w:rPr>
            </w:pPr>
            <w:r w:rsidRPr="003F6592">
              <w:rPr>
                <w:rFonts w:asciiTheme="minorHAnsi" w:hAnsiTheme="minorHAnsi" w:cstheme="minorHAnsi"/>
                <w:sz w:val="20"/>
                <w:szCs w:val="20"/>
              </w:rPr>
              <w:t xml:space="preserve">Accept other </w:t>
            </w:r>
            <w:r>
              <w:rPr>
                <w:rFonts w:asciiTheme="minorHAnsi" w:hAnsiTheme="minorHAnsi" w:cstheme="minorHAnsi"/>
                <w:sz w:val="20"/>
                <w:szCs w:val="20"/>
              </w:rPr>
              <w:t>relevant</w:t>
            </w:r>
            <w:r w:rsidRPr="003F6592">
              <w:rPr>
                <w:rFonts w:asciiTheme="minorHAnsi" w:hAnsiTheme="minorHAnsi" w:cstheme="minorHAnsi"/>
                <w:sz w:val="20"/>
                <w:szCs w:val="20"/>
              </w:rPr>
              <w:t xml:space="preserve"> answer</w:t>
            </w:r>
            <w:r>
              <w:rPr>
                <w:rFonts w:asciiTheme="minorHAnsi" w:hAnsiTheme="minorHAnsi" w:cstheme="minorHAnsi"/>
                <w:sz w:val="20"/>
                <w:szCs w:val="20"/>
              </w:rPr>
              <w:t>s.</w:t>
            </w:r>
          </w:p>
        </w:tc>
      </w:tr>
    </w:tbl>
    <w:p w14:paraId="6EA6A375" w14:textId="77777777" w:rsidR="00E500E2" w:rsidRDefault="00E500E2" w:rsidP="00E500E2">
      <w:pPr>
        <w:rPr>
          <w:rFonts w:cstheme="minorHAnsi"/>
          <w:b/>
          <w:bCs/>
          <w:sz w:val="20"/>
          <w:szCs w:val="20"/>
        </w:rPr>
      </w:pPr>
      <w:r>
        <w:rPr>
          <w:rFonts w:cstheme="minorHAnsi"/>
          <w:b/>
          <w:bCs/>
          <w:sz w:val="20"/>
          <w:szCs w:val="20"/>
        </w:rPr>
        <w:br w:type="page"/>
      </w:r>
    </w:p>
    <w:p w14:paraId="09D9BA04" w14:textId="77777777" w:rsidR="00E500E2" w:rsidRPr="00EB64CF" w:rsidRDefault="00E500E2" w:rsidP="002E6F4D">
      <w:pPr>
        <w:tabs>
          <w:tab w:val="left" w:pos="8222"/>
          <w:tab w:val="right" w:pos="9746"/>
        </w:tabs>
        <w:spacing w:line="240" w:lineRule="auto"/>
        <w:rPr>
          <w:rFonts w:cstheme="minorHAnsi"/>
          <w:b/>
          <w:bCs/>
        </w:rPr>
      </w:pPr>
      <w:r w:rsidRPr="00EB64CF">
        <w:rPr>
          <w:rFonts w:cstheme="minorHAnsi"/>
          <w:b/>
          <w:bCs/>
        </w:rPr>
        <w:lastRenderedPageBreak/>
        <w:t>Question 6</w:t>
      </w:r>
    </w:p>
    <w:p w14:paraId="00C1DE55" w14:textId="77777777" w:rsidR="00E500E2" w:rsidRDefault="00E500E2" w:rsidP="00E500E2">
      <w:pPr>
        <w:spacing w:line="240" w:lineRule="auto"/>
        <w:rPr>
          <w:rFonts w:ascii="Calibri" w:eastAsia="Times New Roman" w:hAnsi="Calibri" w:cs="Times New Roman"/>
        </w:rPr>
      </w:pPr>
      <w:r w:rsidRPr="00EB64CF">
        <w:rPr>
          <w:rFonts w:ascii="Calibri" w:eastAsia="Times New Roman" w:hAnsi="Calibri" w:cs="Times New Roman"/>
        </w:rPr>
        <w:t xml:space="preserve">Describe </w:t>
      </w:r>
      <w:r w:rsidRPr="00EB64CF">
        <w:rPr>
          <w:rFonts w:ascii="Calibri" w:eastAsia="Times New Roman" w:hAnsi="Calibri" w:cs="Times New Roman"/>
          <w:b/>
          <w:bCs/>
        </w:rPr>
        <w:t xml:space="preserve">three </w:t>
      </w:r>
      <w:r w:rsidRPr="00EB64CF">
        <w:rPr>
          <w:rFonts w:ascii="Calibri" w:eastAsia="Times New Roman" w:hAnsi="Calibri" w:cs="Times New Roman"/>
        </w:rPr>
        <w:t>legal requirements of a contract that Herbs-a-Lot Ltd will need to comply with.</w:t>
      </w:r>
    </w:p>
    <w:p w14:paraId="287B232B" w14:textId="77777777" w:rsidR="00E500E2" w:rsidRPr="00EB64CF" w:rsidRDefault="00E500E2" w:rsidP="00E500E2">
      <w:pPr>
        <w:tabs>
          <w:tab w:val="left" w:pos="8222"/>
        </w:tabs>
        <w:spacing w:line="240" w:lineRule="auto"/>
        <w:rPr>
          <w:rFonts w:ascii="Calibri" w:eastAsia="Times New Roman" w:hAnsi="Calibri" w:cs="Times New Roman"/>
        </w:rPr>
      </w:pPr>
      <w:r>
        <w:rPr>
          <w:rFonts w:ascii="Calibri" w:eastAsia="Times New Roman" w:hAnsi="Calibri" w:cs="Times New Roman"/>
        </w:rPr>
        <w:tab/>
      </w:r>
      <w:r w:rsidRPr="00EB64CF">
        <w:rPr>
          <w:rFonts w:ascii="Calibri" w:eastAsia="Times New Roman" w:hAnsi="Calibri" w:cs="Times New Roman"/>
        </w:rPr>
        <w:t>(6 marks)</w:t>
      </w:r>
    </w:p>
    <w:tbl>
      <w:tblPr>
        <w:tblStyle w:val="TableGrid1"/>
        <w:tblW w:w="5000" w:type="pct"/>
        <w:tblInd w:w="1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91"/>
        <w:gridCol w:w="1669"/>
      </w:tblGrid>
      <w:tr w:rsidR="00E500E2" w:rsidRPr="003F6592" w14:paraId="30BF9233" w14:textId="77777777" w:rsidTr="00A97753">
        <w:tc>
          <w:tcPr>
            <w:tcW w:w="7497" w:type="dxa"/>
            <w:tcBorders>
              <w:right w:val="single" w:sz="4" w:space="0" w:color="FFFFFF" w:themeColor="background1"/>
            </w:tcBorders>
            <w:shd w:val="clear" w:color="auto" w:fill="BD9FCF"/>
          </w:tcPr>
          <w:p w14:paraId="1700FC9F" w14:textId="77777777" w:rsidR="00E500E2" w:rsidRPr="003F6592" w:rsidRDefault="00E500E2" w:rsidP="00A97753">
            <w:pPr>
              <w:contextualSpacing/>
              <w:jc w:val="center"/>
              <w:rPr>
                <w:rFonts w:cs="Times New Roman"/>
                <w:b/>
                <w:sz w:val="20"/>
                <w:szCs w:val="20"/>
              </w:rPr>
            </w:pPr>
            <w:r w:rsidRPr="003F6592">
              <w:rPr>
                <w:rFonts w:cs="Times New Roman"/>
                <w:b/>
                <w:sz w:val="20"/>
                <w:szCs w:val="20"/>
              </w:rPr>
              <w:t>Description</w:t>
            </w:r>
          </w:p>
        </w:tc>
        <w:tc>
          <w:tcPr>
            <w:tcW w:w="1685" w:type="dxa"/>
            <w:tcBorders>
              <w:left w:val="single" w:sz="4" w:space="0" w:color="FFFFFF" w:themeColor="background1"/>
            </w:tcBorders>
            <w:shd w:val="clear" w:color="auto" w:fill="BD9FCF"/>
          </w:tcPr>
          <w:p w14:paraId="1BE81021" w14:textId="77777777" w:rsidR="00E500E2" w:rsidRPr="003F6592" w:rsidRDefault="00E500E2" w:rsidP="00A97753">
            <w:pPr>
              <w:contextualSpacing/>
              <w:jc w:val="center"/>
              <w:rPr>
                <w:rFonts w:cs="Times New Roman"/>
                <w:b/>
                <w:sz w:val="20"/>
                <w:szCs w:val="20"/>
              </w:rPr>
            </w:pPr>
            <w:r w:rsidRPr="003F6592">
              <w:rPr>
                <w:rFonts w:cs="Times New Roman"/>
                <w:b/>
                <w:sz w:val="20"/>
                <w:szCs w:val="20"/>
              </w:rPr>
              <w:t>Marks</w:t>
            </w:r>
          </w:p>
        </w:tc>
      </w:tr>
      <w:tr w:rsidR="00E500E2" w:rsidRPr="003F6592" w14:paraId="7396A4B8" w14:textId="77777777" w:rsidTr="00A97753">
        <w:tc>
          <w:tcPr>
            <w:tcW w:w="7497" w:type="dxa"/>
            <w:shd w:val="clear" w:color="auto" w:fill="FFFFFF" w:themeFill="background1"/>
          </w:tcPr>
          <w:p w14:paraId="4058864E" w14:textId="77777777" w:rsidR="00E500E2" w:rsidRPr="00125821" w:rsidRDefault="00E500E2" w:rsidP="00A97753">
            <w:pPr>
              <w:contextualSpacing/>
              <w:rPr>
                <w:rFonts w:cs="Times New Roman"/>
                <w:b/>
                <w:sz w:val="20"/>
                <w:szCs w:val="20"/>
              </w:rPr>
            </w:pPr>
            <w:r w:rsidRPr="00125821">
              <w:rPr>
                <w:rFonts w:cs="Times New Roman"/>
                <w:b/>
                <w:sz w:val="20"/>
                <w:szCs w:val="20"/>
              </w:rPr>
              <w:t xml:space="preserve">For each legal requirement of </w:t>
            </w:r>
            <w:r>
              <w:rPr>
                <w:rFonts w:cs="Times New Roman"/>
                <w:b/>
                <w:sz w:val="20"/>
                <w:szCs w:val="20"/>
              </w:rPr>
              <w:t xml:space="preserve">a </w:t>
            </w:r>
            <w:r w:rsidRPr="00125821">
              <w:rPr>
                <w:rFonts w:cs="Times New Roman"/>
                <w:b/>
                <w:sz w:val="20"/>
                <w:szCs w:val="20"/>
              </w:rPr>
              <w:t>contract (3 x 2 marks)</w:t>
            </w:r>
          </w:p>
        </w:tc>
        <w:tc>
          <w:tcPr>
            <w:tcW w:w="1685" w:type="dxa"/>
            <w:shd w:val="clear" w:color="auto" w:fill="FFFFFF" w:themeFill="background1"/>
          </w:tcPr>
          <w:p w14:paraId="1F254361" w14:textId="77777777" w:rsidR="00E500E2" w:rsidRPr="00125821" w:rsidRDefault="00E500E2" w:rsidP="00A97753">
            <w:pPr>
              <w:contextualSpacing/>
              <w:jc w:val="center"/>
              <w:rPr>
                <w:rFonts w:cs="Times New Roman"/>
                <w:b/>
                <w:sz w:val="20"/>
                <w:szCs w:val="20"/>
              </w:rPr>
            </w:pPr>
          </w:p>
        </w:tc>
      </w:tr>
      <w:tr w:rsidR="00E500E2" w:rsidRPr="003F6592" w14:paraId="7C081425" w14:textId="77777777" w:rsidTr="00A97753">
        <w:tc>
          <w:tcPr>
            <w:tcW w:w="7497" w:type="dxa"/>
          </w:tcPr>
          <w:p w14:paraId="753A27CB" w14:textId="77777777" w:rsidR="00E500E2" w:rsidRPr="00125821" w:rsidRDefault="00E500E2" w:rsidP="00A97753">
            <w:pPr>
              <w:contextualSpacing/>
              <w:rPr>
                <w:rFonts w:cs="Times New Roman"/>
                <w:sz w:val="20"/>
                <w:szCs w:val="20"/>
              </w:rPr>
            </w:pPr>
            <w:r>
              <w:rPr>
                <w:rFonts w:cs="Times New Roman"/>
                <w:sz w:val="20"/>
                <w:szCs w:val="20"/>
              </w:rPr>
              <w:t>Describes</w:t>
            </w:r>
            <w:r w:rsidRPr="00125821">
              <w:rPr>
                <w:rFonts w:cs="Times New Roman"/>
                <w:sz w:val="20"/>
                <w:szCs w:val="20"/>
              </w:rPr>
              <w:t xml:space="preserve"> </w:t>
            </w:r>
            <w:r>
              <w:rPr>
                <w:rFonts w:cs="Times New Roman"/>
                <w:sz w:val="20"/>
                <w:szCs w:val="20"/>
              </w:rPr>
              <w:t>a</w:t>
            </w:r>
            <w:r w:rsidRPr="00125821">
              <w:rPr>
                <w:rFonts w:cs="Times New Roman"/>
                <w:sz w:val="20"/>
                <w:szCs w:val="20"/>
              </w:rPr>
              <w:t xml:space="preserve"> legal requirement</w:t>
            </w:r>
          </w:p>
        </w:tc>
        <w:tc>
          <w:tcPr>
            <w:tcW w:w="1685" w:type="dxa"/>
          </w:tcPr>
          <w:p w14:paraId="531587D0" w14:textId="77777777" w:rsidR="00E500E2" w:rsidRPr="00125821" w:rsidRDefault="00E500E2" w:rsidP="00A97753">
            <w:pPr>
              <w:contextualSpacing/>
              <w:jc w:val="center"/>
              <w:rPr>
                <w:rFonts w:cs="Times New Roman"/>
                <w:sz w:val="20"/>
                <w:szCs w:val="20"/>
              </w:rPr>
            </w:pPr>
            <w:r w:rsidRPr="00125821">
              <w:rPr>
                <w:rFonts w:cs="Times New Roman"/>
                <w:sz w:val="20"/>
                <w:szCs w:val="20"/>
              </w:rPr>
              <w:t>2</w:t>
            </w:r>
          </w:p>
        </w:tc>
      </w:tr>
      <w:tr w:rsidR="00E500E2" w:rsidRPr="003F6592" w14:paraId="0CF2AFC1" w14:textId="77777777" w:rsidTr="00A97753">
        <w:tc>
          <w:tcPr>
            <w:tcW w:w="7497" w:type="dxa"/>
          </w:tcPr>
          <w:p w14:paraId="5CF9CA9F" w14:textId="77777777" w:rsidR="00E500E2" w:rsidRPr="00125821" w:rsidRDefault="00E500E2" w:rsidP="00A97753">
            <w:pPr>
              <w:contextualSpacing/>
              <w:rPr>
                <w:rFonts w:cs="Times New Roman"/>
                <w:sz w:val="20"/>
                <w:szCs w:val="20"/>
              </w:rPr>
            </w:pPr>
            <w:r w:rsidRPr="00125821">
              <w:rPr>
                <w:rFonts w:cs="Times New Roman"/>
                <w:sz w:val="20"/>
                <w:szCs w:val="20"/>
              </w:rPr>
              <w:t>States a fact about the legal requirement</w:t>
            </w:r>
          </w:p>
        </w:tc>
        <w:tc>
          <w:tcPr>
            <w:tcW w:w="1685" w:type="dxa"/>
          </w:tcPr>
          <w:p w14:paraId="75DF2746" w14:textId="77777777" w:rsidR="00E500E2" w:rsidRPr="00125821" w:rsidRDefault="00E500E2" w:rsidP="00A97753">
            <w:pPr>
              <w:contextualSpacing/>
              <w:jc w:val="center"/>
              <w:rPr>
                <w:rFonts w:cs="Times New Roman"/>
                <w:sz w:val="20"/>
                <w:szCs w:val="20"/>
              </w:rPr>
            </w:pPr>
            <w:r w:rsidRPr="00125821">
              <w:rPr>
                <w:rFonts w:cs="Times New Roman"/>
                <w:sz w:val="20"/>
                <w:szCs w:val="20"/>
              </w:rPr>
              <w:t>1</w:t>
            </w:r>
          </w:p>
        </w:tc>
      </w:tr>
      <w:tr w:rsidR="00E500E2" w:rsidRPr="003F6592" w14:paraId="560DADCF" w14:textId="77777777" w:rsidTr="00A97753">
        <w:tc>
          <w:tcPr>
            <w:tcW w:w="7497" w:type="dxa"/>
          </w:tcPr>
          <w:p w14:paraId="554D3463" w14:textId="77777777" w:rsidR="00E500E2" w:rsidRPr="00125821" w:rsidRDefault="00E500E2" w:rsidP="00A97753">
            <w:pPr>
              <w:contextualSpacing/>
              <w:jc w:val="right"/>
              <w:rPr>
                <w:rFonts w:cs="Times New Roman"/>
                <w:b/>
                <w:sz w:val="20"/>
                <w:szCs w:val="20"/>
              </w:rPr>
            </w:pPr>
            <w:r w:rsidRPr="00125821">
              <w:rPr>
                <w:rFonts w:cs="Times New Roman"/>
                <w:b/>
                <w:sz w:val="20"/>
                <w:szCs w:val="20"/>
              </w:rPr>
              <w:t>Subtotal</w:t>
            </w:r>
          </w:p>
        </w:tc>
        <w:tc>
          <w:tcPr>
            <w:tcW w:w="1685" w:type="dxa"/>
            <w:vAlign w:val="center"/>
          </w:tcPr>
          <w:p w14:paraId="0DDF996D" w14:textId="77777777" w:rsidR="00E500E2" w:rsidRPr="00125821" w:rsidRDefault="00E500E2" w:rsidP="00A97753">
            <w:pPr>
              <w:contextualSpacing/>
              <w:jc w:val="right"/>
              <w:rPr>
                <w:rFonts w:cs="Times New Roman"/>
                <w:b/>
                <w:sz w:val="20"/>
                <w:szCs w:val="20"/>
              </w:rPr>
            </w:pPr>
            <w:r>
              <w:rPr>
                <w:rFonts w:cs="Times New Roman"/>
                <w:b/>
                <w:sz w:val="20"/>
                <w:szCs w:val="20"/>
              </w:rPr>
              <w:t>/</w:t>
            </w:r>
            <w:r w:rsidRPr="00125821">
              <w:rPr>
                <w:rFonts w:cs="Times New Roman"/>
                <w:b/>
                <w:sz w:val="20"/>
                <w:szCs w:val="20"/>
              </w:rPr>
              <w:t>2</w:t>
            </w:r>
          </w:p>
        </w:tc>
      </w:tr>
      <w:tr w:rsidR="00E500E2" w:rsidRPr="003F6592" w14:paraId="0A32F48E" w14:textId="77777777" w:rsidTr="00A97753">
        <w:tc>
          <w:tcPr>
            <w:tcW w:w="7497" w:type="dxa"/>
          </w:tcPr>
          <w:p w14:paraId="65D1B56A" w14:textId="77777777" w:rsidR="00E500E2" w:rsidRPr="00125821" w:rsidRDefault="00E500E2" w:rsidP="00A97753">
            <w:pPr>
              <w:contextualSpacing/>
              <w:jc w:val="right"/>
              <w:rPr>
                <w:rFonts w:cs="Times New Roman"/>
                <w:b/>
                <w:sz w:val="20"/>
                <w:szCs w:val="20"/>
              </w:rPr>
            </w:pPr>
            <w:r w:rsidRPr="00125821">
              <w:rPr>
                <w:rFonts w:cs="Times New Roman"/>
                <w:b/>
                <w:sz w:val="20"/>
                <w:szCs w:val="20"/>
              </w:rPr>
              <w:t>Total</w:t>
            </w:r>
          </w:p>
        </w:tc>
        <w:tc>
          <w:tcPr>
            <w:tcW w:w="1685" w:type="dxa"/>
            <w:vAlign w:val="center"/>
          </w:tcPr>
          <w:p w14:paraId="39298DD5" w14:textId="77777777" w:rsidR="00E500E2" w:rsidRPr="00125821" w:rsidRDefault="00E500E2" w:rsidP="00A97753">
            <w:pPr>
              <w:contextualSpacing/>
              <w:jc w:val="right"/>
              <w:rPr>
                <w:rFonts w:cs="Times New Roman"/>
                <w:b/>
                <w:sz w:val="20"/>
                <w:szCs w:val="20"/>
              </w:rPr>
            </w:pPr>
            <w:r>
              <w:rPr>
                <w:rFonts w:cs="Times New Roman"/>
                <w:b/>
                <w:sz w:val="20"/>
                <w:szCs w:val="20"/>
              </w:rPr>
              <w:t>/</w:t>
            </w:r>
            <w:r w:rsidRPr="00125821">
              <w:rPr>
                <w:rFonts w:cs="Times New Roman"/>
                <w:b/>
                <w:sz w:val="20"/>
                <w:szCs w:val="20"/>
              </w:rPr>
              <w:t>6</w:t>
            </w:r>
          </w:p>
        </w:tc>
      </w:tr>
      <w:tr w:rsidR="00E500E2" w:rsidRPr="003F6592" w14:paraId="2FDA22F3" w14:textId="77777777" w:rsidTr="00A97753">
        <w:tc>
          <w:tcPr>
            <w:tcW w:w="9182" w:type="dxa"/>
            <w:gridSpan w:val="2"/>
            <w:shd w:val="clear" w:color="auto" w:fill="E4D8EB"/>
          </w:tcPr>
          <w:p w14:paraId="5FDCACB2" w14:textId="77777777" w:rsidR="00E500E2" w:rsidRPr="00125821" w:rsidRDefault="00E500E2" w:rsidP="00A97753">
            <w:pPr>
              <w:contextualSpacing/>
              <w:rPr>
                <w:rFonts w:cs="Times New Roman"/>
                <w:b/>
                <w:sz w:val="20"/>
                <w:szCs w:val="20"/>
              </w:rPr>
            </w:pPr>
            <w:r w:rsidRPr="00125821">
              <w:rPr>
                <w:rFonts w:cs="Times New Roman"/>
                <w:b/>
                <w:sz w:val="20"/>
                <w:szCs w:val="20"/>
              </w:rPr>
              <w:t>Answer could include:</w:t>
            </w:r>
          </w:p>
        </w:tc>
      </w:tr>
      <w:tr w:rsidR="00E500E2" w:rsidRPr="003F6592" w14:paraId="6C9BACB0" w14:textId="77777777" w:rsidTr="00A97753">
        <w:tc>
          <w:tcPr>
            <w:tcW w:w="9182" w:type="dxa"/>
            <w:gridSpan w:val="2"/>
          </w:tcPr>
          <w:p w14:paraId="5E7B8889" w14:textId="77777777" w:rsidR="00E500E2" w:rsidRPr="00125821" w:rsidRDefault="00E500E2" w:rsidP="00A97753">
            <w:pPr>
              <w:pStyle w:val="csbullet"/>
              <w:numPr>
                <w:ilvl w:val="0"/>
                <w:numId w:val="0"/>
              </w:numPr>
              <w:tabs>
                <w:tab w:val="left" w:pos="720"/>
              </w:tabs>
              <w:spacing w:before="0" w:after="0" w:line="240" w:lineRule="auto"/>
              <w:ind w:left="170" w:right="-79" w:hanging="170"/>
              <w:rPr>
                <w:rFonts w:ascii="Calibri" w:hAnsi="Calibri" w:cs="Calibri"/>
                <w:sz w:val="20"/>
              </w:rPr>
            </w:pPr>
            <w:r w:rsidRPr="00125821">
              <w:rPr>
                <w:rFonts w:ascii="Calibri" w:hAnsi="Calibri" w:cs="Calibri"/>
                <w:b/>
                <w:sz w:val="20"/>
              </w:rPr>
              <w:t>Capacity</w:t>
            </w:r>
          </w:p>
          <w:p w14:paraId="4431DBD1" w14:textId="77777777" w:rsidR="00E500E2" w:rsidRPr="00125821" w:rsidRDefault="00E500E2" w:rsidP="00A97753">
            <w:pPr>
              <w:pStyle w:val="csbullet"/>
              <w:numPr>
                <w:ilvl w:val="0"/>
                <w:numId w:val="0"/>
              </w:numPr>
              <w:tabs>
                <w:tab w:val="left" w:pos="720"/>
              </w:tabs>
              <w:spacing w:before="0" w:line="240" w:lineRule="auto"/>
              <w:ind w:left="7" w:right="-79" w:hanging="7"/>
              <w:rPr>
                <w:rFonts w:ascii="Calibri" w:hAnsi="Calibri" w:cs="Calibri"/>
                <w:sz w:val="20"/>
              </w:rPr>
            </w:pPr>
            <w:r w:rsidRPr="00125821">
              <w:rPr>
                <w:rFonts w:ascii="Calibri" w:hAnsi="Calibri" w:cs="Calibri"/>
                <w:sz w:val="20"/>
              </w:rPr>
              <w:t xml:space="preserve">Both parties in a contract must have the </w:t>
            </w:r>
            <w:r>
              <w:rPr>
                <w:rFonts w:ascii="Calibri" w:hAnsi="Calibri" w:cs="Calibri"/>
                <w:sz w:val="20"/>
              </w:rPr>
              <w:t>necessary</w:t>
            </w:r>
            <w:r w:rsidRPr="00125821">
              <w:rPr>
                <w:rFonts w:ascii="Calibri" w:hAnsi="Calibri" w:cs="Calibri"/>
                <w:sz w:val="20"/>
              </w:rPr>
              <w:t xml:space="preserve"> mental capacity to understand what they are doing. </w:t>
            </w:r>
            <w:r>
              <w:rPr>
                <w:rFonts w:ascii="Calibri" w:hAnsi="Calibri" w:cs="Calibri"/>
                <w:sz w:val="20"/>
              </w:rPr>
              <w:t>E</w:t>
            </w:r>
            <w:r w:rsidRPr="00125821">
              <w:rPr>
                <w:rFonts w:ascii="Calibri" w:hAnsi="Calibri" w:cs="Calibri"/>
                <w:sz w:val="20"/>
              </w:rPr>
              <w:t xml:space="preserve">mployees must be of sound mind and </w:t>
            </w:r>
            <w:r>
              <w:rPr>
                <w:rFonts w:ascii="Calibri" w:hAnsi="Calibri" w:cs="Calibri"/>
                <w:sz w:val="20"/>
              </w:rPr>
              <w:t>be 15 years or older</w:t>
            </w:r>
            <w:r w:rsidRPr="00125821">
              <w:rPr>
                <w:rFonts w:ascii="Calibri" w:hAnsi="Calibri" w:cs="Calibri"/>
                <w:sz w:val="20"/>
              </w:rPr>
              <w:t xml:space="preserve"> to sign the contract. </w:t>
            </w:r>
            <w:r>
              <w:rPr>
                <w:rFonts w:ascii="Calibri" w:hAnsi="Calibri" w:cs="Calibri"/>
                <w:sz w:val="20"/>
              </w:rPr>
              <w:t>Employees who are aged between 13 to 14 years require parent consent.</w:t>
            </w:r>
          </w:p>
          <w:p w14:paraId="47CAB7EB" w14:textId="77777777" w:rsidR="00E500E2" w:rsidRPr="00125821" w:rsidRDefault="00E500E2" w:rsidP="00A97753">
            <w:pPr>
              <w:pStyle w:val="csbullet"/>
              <w:numPr>
                <w:ilvl w:val="0"/>
                <w:numId w:val="0"/>
              </w:numPr>
              <w:tabs>
                <w:tab w:val="left" w:pos="720"/>
              </w:tabs>
              <w:spacing w:before="0" w:after="0" w:line="240" w:lineRule="auto"/>
              <w:ind w:left="170" w:right="-79" w:hanging="170"/>
              <w:rPr>
                <w:rFonts w:ascii="Calibri" w:hAnsi="Calibri" w:cs="Calibri"/>
                <w:sz w:val="20"/>
              </w:rPr>
            </w:pPr>
            <w:r w:rsidRPr="00125821">
              <w:rPr>
                <w:rFonts w:ascii="Calibri" w:hAnsi="Calibri" w:cs="Calibri"/>
                <w:b/>
                <w:sz w:val="20"/>
              </w:rPr>
              <w:t>Consent</w:t>
            </w:r>
          </w:p>
          <w:p w14:paraId="46FE87CA" w14:textId="77777777" w:rsidR="00E500E2" w:rsidRPr="00125821" w:rsidRDefault="00E500E2" w:rsidP="00A97753">
            <w:pPr>
              <w:pStyle w:val="csbullet"/>
              <w:numPr>
                <w:ilvl w:val="0"/>
                <w:numId w:val="0"/>
              </w:numPr>
              <w:tabs>
                <w:tab w:val="left" w:pos="720"/>
              </w:tabs>
              <w:spacing w:before="0" w:line="240" w:lineRule="auto"/>
              <w:rPr>
                <w:rFonts w:ascii="Calibri" w:hAnsi="Calibri" w:cs="Calibri"/>
                <w:sz w:val="20"/>
              </w:rPr>
            </w:pPr>
            <w:r w:rsidRPr="00125821">
              <w:rPr>
                <w:rFonts w:ascii="Calibri" w:hAnsi="Calibri" w:cs="Calibri"/>
                <w:sz w:val="20"/>
              </w:rPr>
              <w:t>Both parties agree to the contract of their own free will</w:t>
            </w:r>
            <w:r>
              <w:rPr>
                <w:rFonts w:ascii="Calibri" w:hAnsi="Calibri" w:cs="Calibri"/>
                <w:sz w:val="20"/>
              </w:rPr>
              <w:t>. A</w:t>
            </w:r>
            <w:r w:rsidRPr="00125821">
              <w:rPr>
                <w:rFonts w:ascii="Calibri" w:hAnsi="Calibri" w:cs="Calibri"/>
                <w:sz w:val="20"/>
              </w:rPr>
              <w:t xml:space="preserve"> party’s genuine consent is an essential element of a legally binding contract. The employees must understand the agreement they are entering into and</w:t>
            </w:r>
            <w:r>
              <w:rPr>
                <w:rFonts w:ascii="Calibri" w:hAnsi="Calibri" w:cs="Calibri"/>
                <w:sz w:val="20"/>
              </w:rPr>
              <w:t xml:space="preserve"> </w:t>
            </w:r>
            <w:r w:rsidRPr="00125821">
              <w:rPr>
                <w:rFonts w:ascii="Calibri" w:hAnsi="Calibri" w:cs="Calibri"/>
                <w:sz w:val="20"/>
              </w:rPr>
              <w:t>willing to make perfectly clear any concerns they may have.</w:t>
            </w:r>
          </w:p>
          <w:p w14:paraId="2DAC2CEC" w14:textId="77777777" w:rsidR="00E500E2" w:rsidRDefault="00E500E2" w:rsidP="00A97753">
            <w:pPr>
              <w:pStyle w:val="Default"/>
              <w:rPr>
                <w:rFonts w:ascii="Calibri" w:hAnsi="Calibri" w:cs="Calibri"/>
                <w:sz w:val="20"/>
                <w:szCs w:val="20"/>
              </w:rPr>
            </w:pPr>
            <w:r w:rsidRPr="00125821">
              <w:rPr>
                <w:rFonts w:ascii="Calibri" w:hAnsi="Calibri" w:cs="Calibri"/>
                <w:b/>
                <w:sz w:val="20"/>
                <w:szCs w:val="20"/>
              </w:rPr>
              <w:t>Legal purpose</w:t>
            </w:r>
          </w:p>
          <w:p w14:paraId="414419B9" w14:textId="77777777" w:rsidR="00E500E2" w:rsidRPr="00FA4DCD" w:rsidRDefault="00E500E2" w:rsidP="00A97753">
            <w:pPr>
              <w:pStyle w:val="Default"/>
              <w:rPr>
                <w:rFonts w:ascii="Calibri" w:hAnsi="Calibri" w:cs="Calibri"/>
                <w:sz w:val="20"/>
                <w:szCs w:val="20"/>
              </w:rPr>
            </w:pPr>
            <w:r w:rsidRPr="00125821">
              <w:rPr>
                <w:rFonts w:ascii="Calibri" w:hAnsi="Calibri" w:cs="Calibri"/>
                <w:sz w:val="20"/>
                <w:szCs w:val="20"/>
              </w:rPr>
              <w:t xml:space="preserve">The contract does not contain any breaches of </w:t>
            </w:r>
            <w:r>
              <w:rPr>
                <w:rFonts w:ascii="Calibri" w:hAnsi="Calibri" w:cs="Calibri"/>
                <w:sz w:val="20"/>
                <w:szCs w:val="20"/>
              </w:rPr>
              <w:t>law</w:t>
            </w:r>
            <w:r w:rsidRPr="00125821">
              <w:rPr>
                <w:rFonts w:ascii="Calibri" w:hAnsi="Calibri" w:cs="Calibri"/>
                <w:sz w:val="20"/>
                <w:szCs w:val="20"/>
              </w:rPr>
              <w:t xml:space="preserve"> that the employees would not be privy to in signing their contracts</w:t>
            </w:r>
            <w:r>
              <w:rPr>
                <w:rFonts w:ascii="Calibri" w:hAnsi="Calibri" w:cs="Calibri"/>
                <w:sz w:val="20"/>
                <w:szCs w:val="20"/>
              </w:rPr>
              <w:t xml:space="preserve">. </w:t>
            </w:r>
            <w:r w:rsidRPr="00125821">
              <w:rPr>
                <w:rFonts w:ascii="Calibri" w:hAnsi="Calibri" w:cs="Calibri"/>
                <w:sz w:val="20"/>
                <w:szCs w:val="20"/>
              </w:rPr>
              <w:t xml:space="preserve">A contract may be illegal because its subject matter is prohibited by </w:t>
            </w:r>
            <w:r>
              <w:rPr>
                <w:rFonts w:ascii="Calibri" w:hAnsi="Calibri" w:cs="Calibri"/>
                <w:sz w:val="20"/>
                <w:szCs w:val="20"/>
              </w:rPr>
              <w:t>law</w:t>
            </w:r>
            <w:r w:rsidRPr="00125821">
              <w:rPr>
                <w:rFonts w:ascii="Calibri" w:hAnsi="Calibri" w:cs="Calibri"/>
                <w:sz w:val="20"/>
                <w:szCs w:val="20"/>
              </w:rPr>
              <w:t xml:space="preserve"> or because it infringes a rule of public policy. A contract containing illegal acts, promises or objects would violate this condition.</w:t>
            </w:r>
          </w:p>
        </w:tc>
      </w:tr>
      <w:tr w:rsidR="00E500E2" w:rsidRPr="003F6592" w14:paraId="591DFF84" w14:textId="77777777" w:rsidTr="00A97753">
        <w:tc>
          <w:tcPr>
            <w:tcW w:w="9182" w:type="dxa"/>
            <w:gridSpan w:val="2"/>
          </w:tcPr>
          <w:p w14:paraId="2B3CDE04" w14:textId="77777777" w:rsidR="00E500E2" w:rsidRPr="00125821" w:rsidRDefault="00E500E2" w:rsidP="00A97753">
            <w:pPr>
              <w:contextualSpacing/>
              <w:rPr>
                <w:rFonts w:cstheme="minorHAnsi"/>
                <w:sz w:val="20"/>
                <w:szCs w:val="20"/>
              </w:rPr>
            </w:pPr>
            <w:r w:rsidRPr="003F6592">
              <w:rPr>
                <w:rFonts w:asciiTheme="minorHAnsi" w:hAnsiTheme="minorHAnsi" w:cstheme="minorHAnsi"/>
                <w:sz w:val="20"/>
                <w:szCs w:val="20"/>
              </w:rPr>
              <w:t xml:space="preserve">Accept other </w:t>
            </w:r>
            <w:r>
              <w:rPr>
                <w:rFonts w:asciiTheme="minorHAnsi" w:hAnsiTheme="minorHAnsi" w:cstheme="minorHAnsi"/>
                <w:sz w:val="20"/>
                <w:szCs w:val="20"/>
              </w:rPr>
              <w:t>relevant</w:t>
            </w:r>
            <w:r w:rsidRPr="003F6592">
              <w:rPr>
                <w:rFonts w:asciiTheme="minorHAnsi" w:hAnsiTheme="minorHAnsi" w:cstheme="minorHAnsi"/>
                <w:sz w:val="20"/>
                <w:szCs w:val="20"/>
              </w:rPr>
              <w:t xml:space="preserve"> answer</w:t>
            </w:r>
            <w:r>
              <w:rPr>
                <w:rFonts w:asciiTheme="minorHAnsi" w:hAnsiTheme="minorHAnsi" w:cstheme="minorHAnsi"/>
                <w:sz w:val="20"/>
                <w:szCs w:val="20"/>
              </w:rPr>
              <w:t>s.</w:t>
            </w:r>
          </w:p>
        </w:tc>
      </w:tr>
    </w:tbl>
    <w:p w14:paraId="6EE05067" w14:textId="77777777" w:rsidR="00E500E2" w:rsidRPr="00EB64CF" w:rsidRDefault="00E500E2" w:rsidP="00F5455D">
      <w:pPr>
        <w:rPr>
          <w:rFonts w:cstheme="minorHAnsi"/>
          <w:b/>
          <w:bCs/>
        </w:rPr>
      </w:pPr>
      <w:r>
        <w:rPr>
          <w:rFonts w:ascii="Calibri" w:eastAsia="Times New Roman" w:hAnsi="Calibri" w:cs="Times New Roman"/>
        </w:rPr>
        <w:br w:type="page"/>
      </w:r>
      <w:r w:rsidRPr="00EB64CF">
        <w:rPr>
          <w:rFonts w:cstheme="minorHAnsi"/>
          <w:b/>
          <w:bCs/>
        </w:rPr>
        <w:lastRenderedPageBreak/>
        <w:t>Question 7</w:t>
      </w:r>
    </w:p>
    <w:p w14:paraId="2E797D60" w14:textId="77777777" w:rsidR="00E500E2" w:rsidRPr="00EB64CF" w:rsidRDefault="00E500E2" w:rsidP="00E500E2">
      <w:pPr>
        <w:tabs>
          <w:tab w:val="right" w:pos="9070"/>
        </w:tabs>
        <w:spacing w:after="80"/>
        <w:rPr>
          <w:rFonts w:ascii="Calibri" w:eastAsia="Times New Roman" w:hAnsi="Calibri" w:cs="Times New Roman"/>
        </w:rPr>
      </w:pPr>
      <w:r w:rsidRPr="00EB64CF">
        <w:rPr>
          <w:rFonts w:ascii="Calibri" w:eastAsia="Times New Roman" w:hAnsi="Calibri" w:cs="Times New Roman"/>
        </w:rPr>
        <w:t>Recommend an appropriate recruitment and selection process that Herbs-a-Lot Ltd could implement to hire quality workers suited to their staffing needs.</w:t>
      </w:r>
      <w:r w:rsidRPr="00EB64CF">
        <w:rPr>
          <w:rFonts w:ascii="Calibri" w:eastAsia="Times New Roman" w:hAnsi="Calibri" w:cs="Times New Roman"/>
        </w:rPr>
        <w:tab/>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77"/>
        <w:gridCol w:w="1683"/>
      </w:tblGrid>
      <w:tr w:rsidR="00E500E2" w:rsidRPr="003F6592" w14:paraId="59A2F583" w14:textId="77777777" w:rsidTr="004965ED">
        <w:tc>
          <w:tcPr>
            <w:tcW w:w="7377" w:type="dxa"/>
            <w:tcBorders>
              <w:right w:val="single" w:sz="4" w:space="0" w:color="FFFFFF" w:themeColor="background1"/>
            </w:tcBorders>
            <w:shd w:val="clear" w:color="auto" w:fill="BD9FCF"/>
          </w:tcPr>
          <w:p w14:paraId="05CB8C64" w14:textId="77777777" w:rsidR="00E500E2" w:rsidRPr="00125821" w:rsidRDefault="00E500E2" w:rsidP="00A97753">
            <w:pPr>
              <w:contextualSpacing/>
              <w:jc w:val="center"/>
              <w:rPr>
                <w:rFonts w:asciiTheme="minorHAnsi" w:hAnsiTheme="minorHAnsi" w:cstheme="minorHAnsi"/>
                <w:b/>
                <w:sz w:val="20"/>
                <w:szCs w:val="20"/>
              </w:rPr>
            </w:pPr>
            <w:r w:rsidRPr="00125821">
              <w:rPr>
                <w:rFonts w:cstheme="minorHAnsi"/>
                <w:b/>
                <w:sz w:val="20"/>
                <w:szCs w:val="20"/>
              </w:rPr>
              <w:t>Description</w:t>
            </w:r>
          </w:p>
        </w:tc>
        <w:tc>
          <w:tcPr>
            <w:tcW w:w="1683" w:type="dxa"/>
            <w:tcBorders>
              <w:left w:val="single" w:sz="4" w:space="0" w:color="FFFFFF" w:themeColor="background1"/>
            </w:tcBorders>
            <w:shd w:val="clear" w:color="auto" w:fill="BD9FCF"/>
          </w:tcPr>
          <w:p w14:paraId="6CD59ADD" w14:textId="77777777" w:rsidR="00E500E2" w:rsidRPr="00125821" w:rsidRDefault="00E500E2" w:rsidP="00A97753">
            <w:pPr>
              <w:contextualSpacing/>
              <w:jc w:val="center"/>
              <w:rPr>
                <w:rFonts w:asciiTheme="minorHAnsi" w:hAnsiTheme="minorHAnsi" w:cstheme="minorHAnsi"/>
                <w:b/>
                <w:sz w:val="20"/>
                <w:szCs w:val="20"/>
              </w:rPr>
            </w:pPr>
            <w:r w:rsidRPr="00125821">
              <w:rPr>
                <w:rFonts w:cstheme="minorHAnsi"/>
                <w:b/>
                <w:sz w:val="20"/>
                <w:szCs w:val="20"/>
              </w:rPr>
              <w:t>Marks</w:t>
            </w:r>
          </w:p>
        </w:tc>
      </w:tr>
      <w:tr w:rsidR="00E500E2" w:rsidRPr="003F6592" w14:paraId="393AD6F0" w14:textId="77777777" w:rsidTr="004965ED">
        <w:tc>
          <w:tcPr>
            <w:tcW w:w="7377" w:type="dxa"/>
            <w:shd w:val="clear" w:color="auto" w:fill="FFFFFF" w:themeFill="background1"/>
          </w:tcPr>
          <w:p w14:paraId="5BB18BB6" w14:textId="77777777" w:rsidR="00E500E2" w:rsidRPr="00125821" w:rsidRDefault="00E500E2" w:rsidP="00A97753">
            <w:pPr>
              <w:contextualSpacing/>
              <w:rPr>
                <w:rFonts w:asciiTheme="minorHAnsi" w:hAnsiTheme="minorHAnsi" w:cstheme="minorHAnsi"/>
                <w:b/>
                <w:sz w:val="20"/>
                <w:szCs w:val="20"/>
              </w:rPr>
            </w:pPr>
            <w:r w:rsidRPr="00125821">
              <w:rPr>
                <w:rFonts w:cstheme="minorHAnsi"/>
                <w:b/>
                <w:sz w:val="20"/>
                <w:szCs w:val="20"/>
              </w:rPr>
              <w:t>Recruitment</w:t>
            </w:r>
            <w:r>
              <w:rPr>
                <w:rFonts w:cstheme="minorHAnsi"/>
                <w:b/>
                <w:sz w:val="20"/>
                <w:szCs w:val="20"/>
              </w:rPr>
              <w:t xml:space="preserve"> process</w:t>
            </w:r>
          </w:p>
        </w:tc>
        <w:tc>
          <w:tcPr>
            <w:tcW w:w="1683" w:type="dxa"/>
            <w:shd w:val="clear" w:color="auto" w:fill="FFFFFF" w:themeFill="background1"/>
          </w:tcPr>
          <w:p w14:paraId="4549BF40" w14:textId="77777777" w:rsidR="00E500E2" w:rsidRPr="00125821" w:rsidRDefault="00E500E2" w:rsidP="00A97753">
            <w:pPr>
              <w:contextualSpacing/>
              <w:jc w:val="center"/>
              <w:rPr>
                <w:rFonts w:asciiTheme="minorHAnsi" w:hAnsiTheme="minorHAnsi" w:cstheme="minorHAnsi"/>
                <w:b/>
                <w:sz w:val="20"/>
                <w:szCs w:val="20"/>
              </w:rPr>
            </w:pPr>
          </w:p>
        </w:tc>
      </w:tr>
      <w:tr w:rsidR="00E500E2" w:rsidRPr="003F6592" w14:paraId="4A4E3FC1" w14:textId="77777777" w:rsidTr="004965ED">
        <w:tc>
          <w:tcPr>
            <w:tcW w:w="7377" w:type="dxa"/>
          </w:tcPr>
          <w:p w14:paraId="2154831D" w14:textId="77777777" w:rsidR="00E500E2" w:rsidRPr="00125821" w:rsidRDefault="00E500E2" w:rsidP="00A97753">
            <w:pPr>
              <w:contextualSpacing/>
              <w:rPr>
                <w:rFonts w:asciiTheme="minorHAnsi" w:hAnsiTheme="minorHAnsi" w:cstheme="minorHAnsi"/>
                <w:sz w:val="20"/>
                <w:szCs w:val="20"/>
              </w:rPr>
            </w:pPr>
            <w:r w:rsidRPr="00125821">
              <w:rPr>
                <w:rFonts w:cstheme="minorHAnsi"/>
                <w:sz w:val="20"/>
                <w:szCs w:val="20"/>
              </w:rPr>
              <w:t>Recommends a</w:t>
            </w:r>
            <w:r>
              <w:rPr>
                <w:rFonts w:cstheme="minorHAnsi"/>
                <w:sz w:val="20"/>
                <w:szCs w:val="20"/>
              </w:rPr>
              <w:t xml:space="preserve">n appropriate </w:t>
            </w:r>
            <w:r w:rsidRPr="00125821">
              <w:rPr>
                <w:rFonts w:cstheme="minorHAnsi"/>
                <w:sz w:val="20"/>
                <w:szCs w:val="20"/>
              </w:rPr>
              <w:t>recruitment process with a reason</w:t>
            </w:r>
          </w:p>
        </w:tc>
        <w:tc>
          <w:tcPr>
            <w:tcW w:w="1683" w:type="dxa"/>
          </w:tcPr>
          <w:p w14:paraId="4236C5C7"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2</w:t>
            </w:r>
          </w:p>
        </w:tc>
      </w:tr>
      <w:tr w:rsidR="00E500E2" w:rsidRPr="003F6592" w14:paraId="57EBF45C" w14:textId="77777777" w:rsidTr="004965ED">
        <w:tc>
          <w:tcPr>
            <w:tcW w:w="7377" w:type="dxa"/>
          </w:tcPr>
          <w:p w14:paraId="36F0AE7F" w14:textId="77777777" w:rsidR="00E500E2" w:rsidRPr="00125821" w:rsidRDefault="00E500E2" w:rsidP="00A97753">
            <w:pPr>
              <w:contextualSpacing/>
              <w:rPr>
                <w:rFonts w:asciiTheme="minorHAnsi" w:hAnsiTheme="minorHAnsi" w:cstheme="minorHAnsi"/>
                <w:sz w:val="20"/>
                <w:szCs w:val="20"/>
              </w:rPr>
            </w:pPr>
            <w:r w:rsidRPr="00125821">
              <w:rPr>
                <w:rFonts w:cstheme="minorHAnsi"/>
                <w:sz w:val="20"/>
                <w:szCs w:val="20"/>
              </w:rPr>
              <w:t>Recommends a</w:t>
            </w:r>
            <w:r>
              <w:rPr>
                <w:rFonts w:cstheme="minorHAnsi"/>
                <w:sz w:val="20"/>
                <w:szCs w:val="20"/>
              </w:rPr>
              <w:t>n appropriate</w:t>
            </w:r>
            <w:r w:rsidRPr="00125821">
              <w:rPr>
                <w:rFonts w:cstheme="minorHAnsi"/>
                <w:sz w:val="20"/>
                <w:szCs w:val="20"/>
              </w:rPr>
              <w:t xml:space="preserve"> recruitment process</w:t>
            </w:r>
          </w:p>
        </w:tc>
        <w:tc>
          <w:tcPr>
            <w:tcW w:w="1683" w:type="dxa"/>
          </w:tcPr>
          <w:p w14:paraId="4A6320BE"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1</w:t>
            </w:r>
          </w:p>
        </w:tc>
      </w:tr>
      <w:tr w:rsidR="00E500E2" w:rsidRPr="003F6592" w14:paraId="2DA2E5F9" w14:textId="77777777" w:rsidTr="004965ED">
        <w:tc>
          <w:tcPr>
            <w:tcW w:w="7377" w:type="dxa"/>
          </w:tcPr>
          <w:p w14:paraId="120A5760" w14:textId="77777777" w:rsidR="00E500E2" w:rsidRPr="00125821" w:rsidRDefault="00E500E2" w:rsidP="00A97753">
            <w:pPr>
              <w:contextualSpacing/>
              <w:jc w:val="right"/>
              <w:rPr>
                <w:rFonts w:asciiTheme="minorHAnsi" w:hAnsiTheme="minorHAnsi" w:cstheme="minorHAnsi"/>
                <w:b/>
                <w:sz w:val="20"/>
                <w:szCs w:val="20"/>
              </w:rPr>
            </w:pPr>
            <w:r w:rsidRPr="00125821">
              <w:rPr>
                <w:rFonts w:cstheme="minorHAnsi"/>
                <w:b/>
                <w:sz w:val="20"/>
                <w:szCs w:val="20"/>
              </w:rPr>
              <w:t>Subtotal</w:t>
            </w:r>
          </w:p>
        </w:tc>
        <w:tc>
          <w:tcPr>
            <w:tcW w:w="1683" w:type="dxa"/>
          </w:tcPr>
          <w:p w14:paraId="31C6AB35" w14:textId="77777777" w:rsidR="00E500E2" w:rsidRPr="00125821" w:rsidRDefault="00E500E2" w:rsidP="00A97753">
            <w:pPr>
              <w:contextualSpacing/>
              <w:jc w:val="right"/>
              <w:rPr>
                <w:rFonts w:asciiTheme="minorHAnsi" w:hAnsiTheme="minorHAnsi" w:cstheme="minorHAnsi"/>
                <w:b/>
                <w:sz w:val="20"/>
                <w:szCs w:val="20"/>
              </w:rPr>
            </w:pPr>
            <w:r>
              <w:rPr>
                <w:rFonts w:cstheme="minorHAnsi"/>
                <w:b/>
                <w:sz w:val="20"/>
                <w:szCs w:val="20"/>
              </w:rPr>
              <w:t>/</w:t>
            </w:r>
            <w:r w:rsidRPr="00125821">
              <w:rPr>
                <w:rFonts w:cstheme="minorHAnsi"/>
                <w:b/>
                <w:sz w:val="20"/>
                <w:szCs w:val="20"/>
              </w:rPr>
              <w:t>2</w:t>
            </w:r>
          </w:p>
        </w:tc>
      </w:tr>
      <w:tr w:rsidR="00E500E2" w:rsidRPr="003F6592" w14:paraId="5DA152EA" w14:textId="77777777" w:rsidTr="004965ED">
        <w:tc>
          <w:tcPr>
            <w:tcW w:w="7377" w:type="dxa"/>
            <w:shd w:val="clear" w:color="auto" w:fill="FFFFFF" w:themeFill="background1"/>
          </w:tcPr>
          <w:p w14:paraId="5D5D5381" w14:textId="77777777" w:rsidR="00E500E2" w:rsidRPr="00125821" w:rsidRDefault="00E500E2" w:rsidP="00A97753">
            <w:pPr>
              <w:contextualSpacing/>
              <w:rPr>
                <w:rFonts w:asciiTheme="minorHAnsi" w:hAnsiTheme="minorHAnsi" w:cstheme="minorHAnsi"/>
                <w:b/>
                <w:sz w:val="20"/>
                <w:szCs w:val="20"/>
              </w:rPr>
            </w:pPr>
            <w:r w:rsidRPr="00125821">
              <w:rPr>
                <w:rFonts w:cstheme="minorHAnsi"/>
                <w:b/>
                <w:sz w:val="20"/>
                <w:szCs w:val="20"/>
              </w:rPr>
              <w:t>Selection</w:t>
            </w:r>
            <w:r>
              <w:rPr>
                <w:rFonts w:cstheme="minorHAnsi"/>
                <w:b/>
                <w:sz w:val="20"/>
                <w:szCs w:val="20"/>
              </w:rPr>
              <w:t xml:space="preserve"> process</w:t>
            </w:r>
          </w:p>
        </w:tc>
        <w:tc>
          <w:tcPr>
            <w:tcW w:w="1683" w:type="dxa"/>
            <w:shd w:val="clear" w:color="auto" w:fill="FFFFFF" w:themeFill="background1"/>
          </w:tcPr>
          <w:p w14:paraId="605951BB" w14:textId="77777777" w:rsidR="00E500E2" w:rsidRPr="00125821" w:rsidRDefault="00E500E2" w:rsidP="00A97753">
            <w:pPr>
              <w:contextualSpacing/>
              <w:jc w:val="center"/>
              <w:rPr>
                <w:rFonts w:asciiTheme="minorHAnsi" w:hAnsiTheme="minorHAnsi" w:cstheme="minorHAnsi"/>
                <w:b/>
                <w:sz w:val="20"/>
                <w:szCs w:val="20"/>
              </w:rPr>
            </w:pPr>
          </w:p>
        </w:tc>
      </w:tr>
      <w:tr w:rsidR="00E500E2" w:rsidRPr="003F6592" w14:paraId="4BF21C18" w14:textId="77777777" w:rsidTr="004965ED">
        <w:tc>
          <w:tcPr>
            <w:tcW w:w="7377" w:type="dxa"/>
          </w:tcPr>
          <w:p w14:paraId="10F6CF00" w14:textId="77777777" w:rsidR="00E500E2" w:rsidRPr="00125821" w:rsidRDefault="00E500E2" w:rsidP="00A97753">
            <w:pPr>
              <w:contextualSpacing/>
              <w:rPr>
                <w:rFonts w:asciiTheme="minorHAnsi" w:hAnsiTheme="minorHAnsi" w:cstheme="minorHAnsi"/>
                <w:sz w:val="20"/>
                <w:szCs w:val="20"/>
              </w:rPr>
            </w:pPr>
            <w:r w:rsidRPr="00125821">
              <w:rPr>
                <w:rFonts w:cstheme="minorHAnsi"/>
                <w:sz w:val="20"/>
                <w:szCs w:val="20"/>
              </w:rPr>
              <w:t>Recommends a</w:t>
            </w:r>
            <w:r>
              <w:rPr>
                <w:rFonts w:cstheme="minorHAnsi"/>
                <w:sz w:val="20"/>
                <w:szCs w:val="20"/>
              </w:rPr>
              <w:t>n appropriate</w:t>
            </w:r>
            <w:r w:rsidRPr="00125821">
              <w:rPr>
                <w:rFonts w:cstheme="minorHAnsi"/>
                <w:sz w:val="20"/>
                <w:szCs w:val="20"/>
              </w:rPr>
              <w:t xml:space="preserve"> selection process with a reason</w:t>
            </w:r>
          </w:p>
        </w:tc>
        <w:tc>
          <w:tcPr>
            <w:tcW w:w="1683" w:type="dxa"/>
          </w:tcPr>
          <w:p w14:paraId="676FED5E"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2</w:t>
            </w:r>
          </w:p>
        </w:tc>
      </w:tr>
      <w:tr w:rsidR="00E500E2" w:rsidRPr="003F6592" w14:paraId="7677F43E" w14:textId="77777777" w:rsidTr="004965ED">
        <w:tc>
          <w:tcPr>
            <w:tcW w:w="7377" w:type="dxa"/>
          </w:tcPr>
          <w:p w14:paraId="222CA29B" w14:textId="77777777" w:rsidR="00E500E2" w:rsidRPr="00125821" w:rsidRDefault="00E500E2" w:rsidP="00A97753">
            <w:pPr>
              <w:contextualSpacing/>
              <w:rPr>
                <w:rFonts w:asciiTheme="minorHAnsi" w:hAnsiTheme="minorHAnsi" w:cstheme="minorHAnsi"/>
                <w:b/>
                <w:sz w:val="20"/>
                <w:szCs w:val="20"/>
              </w:rPr>
            </w:pPr>
            <w:r w:rsidRPr="00125821">
              <w:rPr>
                <w:rFonts w:cstheme="minorHAnsi"/>
                <w:sz w:val="20"/>
                <w:szCs w:val="20"/>
              </w:rPr>
              <w:t>Recommends a</w:t>
            </w:r>
            <w:r>
              <w:rPr>
                <w:rFonts w:cstheme="minorHAnsi"/>
                <w:sz w:val="20"/>
                <w:szCs w:val="20"/>
              </w:rPr>
              <w:t>n appropriate</w:t>
            </w:r>
            <w:r w:rsidRPr="00125821">
              <w:rPr>
                <w:rFonts w:cstheme="minorHAnsi"/>
                <w:sz w:val="20"/>
                <w:szCs w:val="20"/>
              </w:rPr>
              <w:t xml:space="preserve"> selection process</w:t>
            </w:r>
          </w:p>
        </w:tc>
        <w:tc>
          <w:tcPr>
            <w:tcW w:w="1683" w:type="dxa"/>
            <w:vAlign w:val="center"/>
          </w:tcPr>
          <w:p w14:paraId="2566DEA4" w14:textId="77777777" w:rsidR="00E500E2" w:rsidRPr="00125821" w:rsidRDefault="00E500E2" w:rsidP="00A97753">
            <w:pPr>
              <w:contextualSpacing/>
              <w:jc w:val="center"/>
              <w:rPr>
                <w:rFonts w:asciiTheme="minorHAnsi" w:hAnsiTheme="minorHAnsi" w:cstheme="minorHAnsi"/>
                <w:sz w:val="20"/>
                <w:szCs w:val="20"/>
              </w:rPr>
            </w:pPr>
            <w:r w:rsidRPr="00125821">
              <w:rPr>
                <w:rFonts w:cstheme="minorHAnsi"/>
                <w:sz w:val="20"/>
                <w:szCs w:val="20"/>
              </w:rPr>
              <w:t>1</w:t>
            </w:r>
          </w:p>
        </w:tc>
      </w:tr>
      <w:tr w:rsidR="00E500E2" w:rsidRPr="003F6592" w14:paraId="1EE5A028" w14:textId="77777777" w:rsidTr="004965ED">
        <w:tc>
          <w:tcPr>
            <w:tcW w:w="7377" w:type="dxa"/>
          </w:tcPr>
          <w:p w14:paraId="72E1F757" w14:textId="77777777" w:rsidR="00E500E2" w:rsidRPr="00125821" w:rsidRDefault="00E500E2" w:rsidP="00A97753">
            <w:pPr>
              <w:contextualSpacing/>
              <w:jc w:val="right"/>
              <w:rPr>
                <w:rFonts w:asciiTheme="minorHAnsi" w:hAnsiTheme="minorHAnsi" w:cstheme="minorHAnsi"/>
                <w:sz w:val="20"/>
                <w:szCs w:val="20"/>
              </w:rPr>
            </w:pPr>
            <w:r w:rsidRPr="00125821">
              <w:rPr>
                <w:rFonts w:cstheme="minorHAnsi"/>
                <w:b/>
                <w:sz w:val="20"/>
                <w:szCs w:val="20"/>
              </w:rPr>
              <w:t>Subtotal</w:t>
            </w:r>
          </w:p>
        </w:tc>
        <w:tc>
          <w:tcPr>
            <w:tcW w:w="1683" w:type="dxa"/>
          </w:tcPr>
          <w:p w14:paraId="61DAB885" w14:textId="77777777" w:rsidR="00E500E2" w:rsidRPr="00125821" w:rsidRDefault="00E500E2" w:rsidP="00A97753">
            <w:pPr>
              <w:contextualSpacing/>
              <w:jc w:val="right"/>
              <w:rPr>
                <w:rFonts w:asciiTheme="minorHAnsi" w:hAnsiTheme="minorHAnsi" w:cstheme="minorHAnsi"/>
                <w:b/>
                <w:sz w:val="20"/>
                <w:szCs w:val="20"/>
              </w:rPr>
            </w:pPr>
            <w:r>
              <w:rPr>
                <w:rFonts w:cstheme="minorHAnsi"/>
                <w:b/>
                <w:sz w:val="20"/>
                <w:szCs w:val="20"/>
              </w:rPr>
              <w:t>/</w:t>
            </w:r>
            <w:r w:rsidRPr="00125821">
              <w:rPr>
                <w:rFonts w:cstheme="minorHAnsi"/>
                <w:b/>
                <w:sz w:val="20"/>
                <w:szCs w:val="20"/>
              </w:rPr>
              <w:t>2</w:t>
            </w:r>
          </w:p>
        </w:tc>
      </w:tr>
      <w:tr w:rsidR="00E500E2" w:rsidRPr="003F6592" w14:paraId="36C09C62" w14:textId="77777777" w:rsidTr="004965ED">
        <w:tc>
          <w:tcPr>
            <w:tcW w:w="7377" w:type="dxa"/>
          </w:tcPr>
          <w:p w14:paraId="6A3DF033" w14:textId="77777777" w:rsidR="00E500E2" w:rsidRPr="00125821" w:rsidRDefault="00E500E2" w:rsidP="00A97753">
            <w:pPr>
              <w:contextualSpacing/>
              <w:jc w:val="right"/>
              <w:rPr>
                <w:rFonts w:asciiTheme="minorHAnsi" w:hAnsiTheme="minorHAnsi" w:cstheme="minorHAnsi"/>
                <w:sz w:val="20"/>
                <w:szCs w:val="20"/>
              </w:rPr>
            </w:pPr>
            <w:r w:rsidRPr="00125821">
              <w:rPr>
                <w:rFonts w:cstheme="minorHAnsi"/>
                <w:b/>
                <w:sz w:val="20"/>
                <w:szCs w:val="20"/>
              </w:rPr>
              <w:t>Total</w:t>
            </w:r>
          </w:p>
        </w:tc>
        <w:tc>
          <w:tcPr>
            <w:tcW w:w="1683" w:type="dxa"/>
          </w:tcPr>
          <w:p w14:paraId="6534D447" w14:textId="77777777" w:rsidR="00E500E2" w:rsidRPr="00125821" w:rsidRDefault="00E500E2" w:rsidP="00A97753">
            <w:pPr>
              <w:contextualSpacing/>
              <w:jc w:val="right"/>
              <w:rPr>
                <w:rFonts w:asciiTheme="minorHAnsi" w:hAnsiTheme="minorHAnsi" w:cstheme="minorHAnsi"/>
                <w:b/>
                <w:sz w:val="20"/>
                <w:szCs w:val="20"/>
              </w:rPr>
            </w:pPr>
            <w:r>
              <w:rPr>
                <w:rFonts w:cstheme="minorHAnsi"/>
                <w:b/>
                <w:sz w:val="20"/>
                <w:szCs w:val="20"/>
              </w:rPr>
              <w:t>/</w:t>
            </w:r>
            <w:r w:rsidRPr="00125821">
              <w:rPr>
                <w:rFonts w:cstheme="minorHAnsi"/>
                <w:b/>
                <w:sz w:val="20"/>
                <w:szCs w:val="20"/>
              </w:rPr>
              <w:t>4</w:t>
            </w:r>
          </w:p>
        </w:tc>
      </w:tr>
      <w:tr w:rsidR="00E500E2" w:rsidRPr="003F6592" w14:paraId="1CBE9A0A" w14:textId="77777777" w:rsidTr="004965ED">
        <w:tc>
          <w:tcPr>
            <w:tcW w:w="9060" w:type="dxa"/>
            <w:gridSpan w:val="2"/>
            <w:shd w:val="clear" w:color="auto" w:fill="E4D8EB"/>
          </w:tcPr>
          <w:p w14:paraId="163C275B" w14:textId="77777777" w:rsidR="00E500E2" w:rsidRPr="00125821" w:rsidRDefault="00E500E2" w:rsidP="00A97753">
            <w:pPr>
              <w:contextualSpacing/>
              <w:rPr>
                <w:rFonts w:asciiTheme="minorHAnsi" w:hAnsiTheme="minorHAnsi" w:cstheme="minorHAnsi"/>
                <w:b/>
                <w:sz w:val="20"/>
                <w:szCs w:val="20"/>
              </w:rPr>
            </w:pPr>
            <w:r w:rsidRPr="00125821">
              <w:rPr>
                <w:rFonts w:cstheme="minorHAnsi"/>
                <w:b/>
                <w:sz w:val="20"/>
                <w:szCs w:val="20"/>
              </w:rPr>
              <w:t>Answer could include:</w:t>
            </w:r>
          </w:p>
        </w:tc>
      </w:tr>
      <w:tr w:rsidR="00E500E2" w:rsidRPr="003F6592" w14:paraId="3510FC40" w14:textId="77777777" w:rsidTr="004965ED">
        <w:tc>
          <w:tcPr>
            <w:tcW w:w="9060" w:type="dxa"/>
            <w:gridSpan w:val="2"/>
          </w:tcPr>
          <w:p w14:paraId="57282C27" w14:textId="77777777" w:rsidR="00E500E2" w:rsidRPr="00125821" w:rsidRDefault="00E500E2" w:rsidP="00A97753">
            <w:pPr>
              <w:pStyle w:val="Default"/>
              <w:rPr>
                <w:rFonts w:asciiTheme="minorHAnsi" w:hAnsiTheme="minorHAnsi" w:cstheme="minorHAnsi"/>
                <w:b/>
                <w:color w:val="auto"/>
                <w:sz w:val="20"/>
                <w:szCs w:val="20"/>
              </w:rPr>
            </w:pPr>
            <w:r w:rsidRPr="00125821">
              <w:rPr>
                <w:rFonts w:asciiTheme="minorHAnsi" w:hAnsiTheme="minorHAnsi" w:cstheme="minorHAnsi"/>
                <w:b/>
                <w:color w:val="auto"/>
                <w:sz w:val="20"/>
                <w:szCs w:val="20"/>
              </w:rPr>
              <w:t>Recruitment</w:t>
            </w:r>
            <w:r>
              <w:rPr>
                <w:rFonts w:asciiTheme="minorHAnsi" w:hAnsiTheme="minorHAnsi" w:cstheme="minorHAnsi"/>
                <w:b/>
                <w:color w:val="auto"/>
                <w:sz w:val="20"/>
                <w:szCs w:val="20"/>
              </w:rPr>
              <w:t xml:space="preserve"> process</w:t>
            </w:r>
          </w:p>
          <w:p w14:paraId="3B32A8B0" w14:textId="77777777" w:rsidR="00E500E2" w:rsidRPr="00125821" w:rsidRDefault="00E500E2" w:rsidP="00A97753">
            <w:pPr>
              <w:spacing w:after="60"/>
              <w:rPr>
                <w:rFonts w:asciiTheme="minorHAnsi" w:hAnsiTheme="minorHAnsi" w:cstheme="minorHAnsi"/>
                <w:bCs/>
                <w:sz w:val="20"/>
                <w:szCs w:val="20"/>
              </w:rPr>
            </w:pPr>
            <w:r w:rsidRPr="00125821">
              <w:rPr>
                <w:rFonts w:cstheme="minorHAnsi"/>
                <w:bCs/>
                <w:sz w:val="20"/>
                <w:szCs w:val="20"/>
              </w:rPr>
              <w:t xml:space="preserve">Herbs-a-Lot </w:t>
            </w:r>
            <w:r>
              <w:rPr>
                <w:rFonts w:cstheme="minorHAnsi"/>
                <w:bCs/>
                <w:sz w:val="20"/>
                <w:szCs w:val="20"/>
              </w:rPr>
              <w:t xml:space="preserve">Ltd </w:t>
            </w:r>
            <w:r w:rsidRPr="00125821">
              <w:rPr>
                <w:rFonts w:cstheme="minorHAnsi"/>
                <w:bCs/>
                <w:sz w:val="20"/>
                <w:szCs w:val="20"/>
              </w:rPr>
              <w:t>can attract a pool of qualified applicants for the jobs by using any of the following internal and external strategies</w:t>
            </w:r>
            <w:r>
              <w:rPr>
                <w:rFonts w:cstheme="minorHAnsi"/>
                <w:bCs/>
                <w:sz w:val="20"/>
                <w:szCs w:val="20"/>
              </w:rPr>
              <w:t>.</w:t>
            </w:r>
          </w:p>
          <w:p w14:paraId="217E3D95" w14:textId="77777777" w:rsidR="00E500E2" w:rsidRPr="00125821" w:rsidRDefault="00E500E2" w:rsidP="00A97753">
            <w:pPr>
              <w:pStyle w:val="ATEXTNUMBER"/>
              <w:tabs>
                <w:tab w:val="clear" w:pos="567"/>
              </w:tabs>
              <w:spacing w:after="0" w:line="240" w:lineRule="auto"/>
              <w:ind w:left="0" w:firstLine="0"/>
              <w:rPr>
                <w:rFonts w:asciiTheme="minorHAnsi" w:hAnsiTheme="minorHAnsi" w:cstheme="minorHAnsi"/>
                <w:color w:val="auto"/>
                <w:szCs w:val="20"/>
              </w:rPr>
            </w:pPr>
            <w:r w:rsidRPr="00125821">
              <w:rPr>
                <w:rFonts w:asciiTheme="minorHAnsi" w:hAnsiTheme="minorHAnsi" w:cstheme="minorHAnsi"/>
                <w:color w:val="auto"/>
                <w:szCs w:val="20"/>
              </w:rPr>
              <w:t>Internal</w:t>
            </w:r>
          </w:p>
          <w:p w14:paraId="030D4836"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Pr>
                <w:rFonts w:asciiTheme="minorHAnsi" w:hAnsiTheme="minorHAnsi" w:cstheme="minorHAnsi"/>
                <w:color w:val="auto"/>
                <w:szCs w:val="20"/>
              </w:rPr>
              <w:t>s</w:t>
            </w:r>
            <w:r w:rsidRPr="00125821">
              <w:rPr>
                <w:rFonts w:asciiTheme="minorHAnsi" w:hAnsiTheme="minorHAnsi" w:cstheme="minorHAnsi"/>
                <w:color w:val="auto"/>
                <w:szCs w:val="20"/>
              </w:rPr>
              <w:t>taff newsletters</w:t>
            </w:r>
          </w:p>
          <w:p w14:paraId="2F97F33E"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Pr>
                <w:rFonts w:asciiTheme="minorHAnsi" w:hAnsiTheme="minorHAnsi" w:cstheme="minorHAnsi"/>
                <w:color w:val="auto"/>
                <w:szCs w:val="20"/>
              </w:rPr>
              <w:t>i</w:t>
            </w:r>
            <w:r w:rsidRPr="00125821">
              <w:rPr>
                <w:rFonts w:asciiTheme="minorHAnsi" w:hAnsiTheme="minorHAnsi" w:cstheme="minorHAnsi"/>
                <w:color w:val="auto"/>
                <w:szCs w:val="20"/>
              </w:rPr>
              <w:t>nternal advertisements on the staff intranet</w:t>
            </w:r>
          </w:p>
          <w:p w14:paraId="735B7122" w14:textId="77777777" w:rsidR="00E500E2" w:rsidRPr="00125821" w:rsidRDefault="00E500E2" w:rsidP="00EA258A">
            <w:pPr>
              <w:pStyle w:val="ATEXTLETTER"/>
              <w:numPr>
                <w:ilvl w:val="0"/>
                <w:numId w:val="24"/>
              </w:numPr>
              <w:spacing w:after="60" w:line="240" w:lineRule="auto"/>
              <w:rPr>
                <w:rFonts w:asciiTheme="minorHAnsi" w:hAnsiTheme="minorHAnsi" w:cstheme="minorHAnsi"/>
                <w:color w:val="auto"/>
                <w:szCs w:val="20"/>
              </w:rPr>
            </w:pPr>
            <w:r>
              <w:rPr>
                <w:rFonts w:asciiTheme="minorHAnsi" w:hAnsiTheme="minorHAnsi" w:cstheme="minorHAnsi"/>
                <w:color w:val="auto"/>
                <w:szCs w:val="20"/>
              </w:rPr>
              <w:t>a</w:t>
            </w:r>
            <w:r w:rsidRPr="00125821">
              <w:rPr>
                <w:rFonts w:asciiTheme="minorHAnsi" w:hAnsiTheme="minorHAnsi" w:cstheme="minorHAnsi"/>
                <w:color w:val="auto"/>
                <w:szCs w:val="20"/>
              </w:rPr>
              <w:t xml:space="preserve">dvertisements or expressions of interest </w:t>
            </w:r>
            <w:r>
              <w:rPr>
                <w:rFonts w:asciiTheme="minorHAnsi" w:hAnsiTheme="minorHAnsi" w:cstheme="minorHAnsi"/>
                <w:color w:val="auto"/>
                <w:szCs w:val="20"/>
              </w:rPr>
              <w:t>via</w:t>
            </w:r>
            <w:r w:rsidRPr="00125821">
              <w:rPr>
                <w:rFonts w:asciiTheme="minorHAnsi" w:hAnsiTheme="minorHAnsi" w:cstheme="minorHAnsi"/>
                <w:color w:val="auto"/>
                <w:szCs w:val="20"/>
              </w:rPr>
              <w:t xml:space="preserve"> staff email</w:t>
            </w:r>
          </w:p>
          <w:p w14:paraId="16100D81" w14:textId="77777777" w:rsidR="00E500E2" w:rsidRPr="00125821" w:rsidRDefault="00E500E2" w:rsidP="00A97753">
            <w:pPr>
              <w:spacing w:after="0"/>
              <w:rPr>
                <w:rFonts w:asciiTheme="minorHAnsi" w:hAnsiTheme="minorHAnsi" w:cstheme="minorHAnsi"/>
                <w:bCs/>
                <w:sz w:val="20"/>
                <w:szCs w:val="20"/>
              </w:rPr>
            </w:pPr>
            <w:r w:rsidRPr="00125821">
              <w:rPr>
                <w:rFonts w:cstheme="minorHAnsi"/>
                <w:bCs/>
                <w:sz w:val="20"/>
                <w:szCs w:val="20"/>
              </w:rPr>
              <w:t>External</w:t>
            </w:r>
          </w:p>
          <w:p w14:paraId="00E2D3ED"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Pr>
                <w:rFonts w:asciiTheme="minorHAnsi" w:hAnsiTheme="minorHAnsi" w:cstheme="minorHAnsi"/>
                <w:color w:val="auto"/>
                <w:szCs w:val="20"/>
              </w:rPr>
              <w:t>e</w:t>
            </w:r>
            <w:r w:rsidRPr="00125821">
              <w:rPr>
                <w:rFonts w:asciiTheme="minorHAnsi" w:hAnsiTheme="minorHAnsi" w:cstheme="minorHAnsi"/>
                <w:color w:val="auto"/>
                <w:szCs w:val="20"/>
              </w:rPr>
              <w:t>mployment agencies</w:t>
            </w:r>
          </w:p>
          <w:p w14:paraId="18E8D835"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Pr>
                <w:rFonts w:asciiTheme="minorHAnsi" w:hAnsiTheme="minorHAnsi" w:cstheme="minorHAnsi"/>
                <w:color w:val="auto"/>
                <w:szCs w:val="20"/>
              </w:rPr>
              <w:t>n</w:t>
            </w:r>
            <w:r w:rsidRPr="00125821">
              <w:rPr>
                <w:rFonts w:asciiTheme="minorHAnsi" w:hAnsiTheme="minorHAnsi" w:cstheme="minorHAnsi"/>
                <w:color w:val="auto"/>
                <w:szCs w:val="20"/>
              </w:rPr>
              <w:t>ewspaper advertisements</w:t>
            </w:r>
          </w:p>
          <w:p w14:paraId="37BB2A12"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Pr>
                <w:rFonts w:asciiTheme="minorHAnsi" w:hAnsiTheme="minorHAnsi" w:cstheme="minorHAnsi"/>
                <w:color w:val="auto"/>
                <w:szCs w:val="20"/>
              </w:rPr>
              <w:t>j</w:t>
            </w:r>
            <w:r w:rsidRPr="00125821">
              <w:rPr>
                <w:rFonts w:asciiTheme="minorHAnsi" w:hAnsiTheme="minorHAnsi" w:cstheme="minorHAnsi"/>
                <w:color w:val="auto"/>
                <w:szCs w:val="20"/>
              </w:rPr>
              <w:t xml:space="preserve">ob websites, such as </w:t>
            </w:r>
            <w:proofErr w:type="gramStart"/>
            <w:r>
              <w:rPr>
                <w:rFonts w:asciiTheme="minorHAnsi" w:hAnsiTheme="minorHAnsi" w:cstheme="minorHAnsi"/>
                <w:color w:val="auto"/>
                <w:szCs w:val="20"/>
              </w:rPr>
              <w:t>SEEK</w:t>
            </w:r>
            <w:proofErr w:type="gramEnd"/>
          </w:p>
          <w:p w14:paraId="2249B817"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Pr>
                <w:rFonts w:asciiTheme="minorHAnsi" w:hAnsiTheme="minorHAnsi" w:cstheme="minorHAnsi"/>
                <w:color w:val="auto"/>
                <w:szCs w:val="20"/>
              </w:rPr>
              <w:t>s</w:t>
            </w:r>
            <w:r w:rsidRPr="00125821">
              <w:rPr>
                <w:rFonts w:asciiTheme="minorHAnsi" w:hAnsiTheme="minorHAnsi" w:cstheme="minorHAnsi"/>
                <w:color w:val="auto"/>
                <w:szCs w:val="20"/>
              </w:rPr>
              <w:t>ocial media such as LinkedIn and industry groups</w:t>
            </w:r>
          </w:p>
          <w:p w14:paraId="0128075A"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Pr>
                <w:rFonts w:asciiTheme="minorHAnsi" w:hAnsiTheme="minorHAnsi" w:cstheme="minorHAnsi"/>
                <w:color w:val="auto"/>
                <w:szCs w:val="20"/>
              </w:rPr>
              <w:t>t</w:t>
            </w:r>
            <w:r w:rsidRPr="00125821">
              <w:rPr>
                <w:rFonts w:asciiTheme="minorHAnsi" w:hAnsiTheme="minorHAnsi" w:cstheme="minorHAnsi"/>
                <w:color w:val="auto"/>
                <w:szCs w:val="20"/>
              </w:rPr>
              <w:t>he business</w:t>
            </w:r>
            <w:r>
              <w:rPr>
                <w:rFonts w:asciiTheme="minorHAnsi" w:hAnsiTheme="minorHAnsi" w:cstheme="minorHAnsi"/>
                <w:color w:val="auto"/>
                <w:szCs w:val="20"/>
              </w:rPr>
              <w:t xml:space="preserve"> </w:t>
            </w:r>
            <w:r w:rsidRPr="00125821">
              <w:rPr>
                <w:rFonts w:asciiTheme="minorHAnsi" w:hAnsiTheme="minorHAnsi" w:cstheme="minorHAnsi"/>
                <w:color w:val="auto"/>
                <w:szCs w:val="20"/>
              </w:rPr>
              <w:t>website</w:t>
            </w:r>
          </w:p>
          <w:p w14:paraId="77AEB5A0" w14:textId="77777777" w:rsidR="00E500E2" w:rsidRPr="00125821" w:rsidRDefault="00E500E2" w:rsidP="00EA258A">
            <w:pPr>
              <w:pStyle w:val="ATEXTLETTER"/>
              <w:numPr>
                <w:ilvl w:val="0"/>
                <w:numId w:val="24"/>
              </w:numPr>
              <w:spacing w:after="60" w:line="240" w:lineRule="auto"/>
              <w:rPr>
                <w:rFonts w:asciiTheme="minorHAnsi" w:hAnsiTheme="minorHAnsi" w:cstheme="minorHAnsi"/>
                <w:color w:val="auto"/>
                <w:szCs w:val="20"/>
              </w:rPr>
            </w:pPr>
            <w:r>
              <w:rPr>
                <w:rFonts w:asciiTheme="minorHAnsi" w:hAnsiTheme="minorHAnsi" w:cstheme="minorHAnsi"/>
                <w:color w:val="auto"/>
                <w:szCs w:val="20"/>
              </w:rPr>
              <w:t>u</w:t>
            </w:r>
            <w:r w:rsidRPr="00125821">
              <w:rPr>
                <w:rFonts w:asciiTheme="minorHAnsi" w:hAnsiTheme="minorHAnsi" w:cstheme="minorHAnsi"/>
                <w:color w:val="auto"/>
                <w:szCs w:val="20"/>
              </w:rPr>
              <w:t>niversity job boards for new graduates</w:t>
            </w:r>
          </w:p>
          <w:p w14:paraId="047AA23B" w14:textId="77777777" w:rsidR="00E500E2" w:rsidRDefault="00E500E2" w:rsidP="00A97753">
            <w:pPr>
              <w:pStyle w:val="Default"/>
              <w:rPr>
                <w:rFonts w:asciiTheme="minorHAnsi" w:hAnsiTheme="minorHAnsi" w:cstheme="minorHAnsi"/>
                <w:color w:val="auto"/>
                <w:sz w:val="20"/>
                <w:szCs w:val="20"/>
              </w:rPr>
            </w:pPr>
            <w:r>
              <w:rPr>
                <w:rFonts w:asciiTheme="minorHAnsi" w:hAnsiTheme="minorHAnsi" w:cstheme="minorHAnsi"/>
                <w:color w:val="auto"/>
                <w:sz w:val="20"/>
                <w:szCs w:val="20"/>
              </w:rPr>
              <w:t>Recommendation</w:t>
            </w:r>
          </w:p>
          <w:p w14:paraId="6FAE6E0C" w14:textId="77777777" w:rsidR="00E500E2" w:rsidRPr="00125821" w:rsidRDefault="00E500E2" w:rsidP="00A97753">
            <w:pPr>
              <w:pStyle w:val="Default"/>
              <w:spacing w:after="60"/>
              <w:rPr>
                <w:rFonts w:asciiTheme="minorHAnsi" w:hAnsiTheme="minorHAnsi" w:cstheme="minorHAnsi"/>
                <w:color w:val="auto"/>
                <w:sz w:val="20"/>
                <w:szCs w:val="20"/>
              </w:rPr>
            </w:pPr>
            <w:r>
              <w:rPr>
                <w:rFonts w:asciiTheme="minorHAnsi" w:hAnsiTheme="minorHAnsi" w:cstheme="minorHAnsi"/>
                <w:color w:val="auto"/>
                <w:sz w:val="20"/>
                <w:szCs w:val="20"/>
              </w:rPr>
              <w:t>Herbs-a-Lot Ltd needs to increase the required number of staff through recruitment of quality workers. An external source, like an employment agency, is more likely to attract a larger pool of workers who possess the desired qualities, such as being innovative.</w:t>
            </w:r>
          </w:p>
          <w:p w14:paraId="11C0C08B" w14:textId="77777777" w:rsidR="00E500E2" w:rsidRPr="00125821" w:rsidRDefault="00E500E2" w:rsidP="00A97753">
            <w:pPr>
              <w:pStyle w:val="Default"/>
              <w:rPr>
                <w:rFonts w:asciiTheme="minorHAnsi" w:hAnsiTheme="minorHAnsi" w:cstheme="minorHAnsi"/>
                <w:b/>
                <w:color w:val="auto"/>
                <w:sz w:val="20"/>
                <w:szCs w:val="20"/>
              </w:rPr>
            </w:pPr>
            <w:r w:rsidRPr="00125821">
              <w:rPr>
                <w:rFonts w:asciiTheme="minorHAnsi" w:hAnsiTheme="minorHAnsi" w:cstheme="minorHAnsi"/>
                <w:b/>
                <w:color w:val="auto"/>
                <w:sz w:val="20"/>
                <w:szCs w:val="20"/>
              </w:rPr>
              <w:t>Selection</w:t>
            </w:r>
            <w:r>
              <w:rPr>
                <w:rFonts w:asciiTheme="minorHAnsi" w:hAnsiTheme="minorHAnsi" w:cstheme="minorHAnsi"/>
                <w:b/>
                <w:color w:val="auto"/>
                <w:sz w:val="20"/>
                <w:szCs w:val="20"/>
              </w:rPr>
              <w:t xml:space="preserve"> process</w:t>
            </w:r>
          </w:p>
          <w:p w14:paraId="2AA7437A" w14:textId="77777777" w:rsidR="00E500E2" w:rsidRPr="00125821" w:rsidRDefault="00E500E2" w:rsidP="00A97753">
            <w:pPr>
              <w:spacing w:after="60"/>
              <w:rPr>
                <w:rFonts w:asciiTheme="minorHAnsi" w:hAnsiTheme="minorHAnsi" w:cstheme="minorHAnsi"/>
                <w:sz w:val="20"/>
                <w:szCs w:val="20"/>
              </w:rPr>
            </w:pPr>
            <w:r w:rsidRPr="00125821">
              <w:rPr>
                <w:rFonts w:cstheme="minorHAnsi"/>
                <w:sz w:val="20"/>
                <w:szCs w:val="20"/>
              </w:rPr>
              <w:t xml:space="preserve">Herbs-a-Lot </w:t>
            </w:r>
            <w:r>
              <w:rPr>
                <w:rFonts w:cstheme="minorHAnsi"/>
                <w:sz w:val="20"/>
                <w:szCs w:val="20"/>
              </w:rPr>
              <w:t xml:space="preserve">Ltd may have </w:t>
            </w:r>
            <w:r w:rsidRPr="00125821">
              <w:rPr>
                <w:rFonts w:cstheme="minorHAnsi"/>
                <w:sz w:val="20"/>
                <w:szCs w:val="20"/>
              </w:rPr>
              <w:t xml:space="preserve">a number of positions across branches they wish to fill, so they may need to consider using an agency to assist in the process of selecting high quality new </w:t>
            </w:r>
            <w:r>
              <w:rPr>
                <w:rFonts w:cstheme="minorHAnsi"/>
                <w:sz w:val="20"/>
                <w:szCs w:val="20"/>
              </w:rPr>
              <w:t>workers</w:t>
            </w:r>
            <w:r w:rsidRPr="00125821">
              <w:rPr>
                <w:rFonts w:cstheme="minorHAnsi"/>
                <w:sz w:val="20"/>
                <w:szCs w:val="20"/>
              </w:rPr>
              <w:t>.</w:t>
            </w:r>
          </w:p>
          <w:p w14:paraId="6DD474E3" w14:textId="77777777" w:rsidR="00E500E2" w:rsidRPr="00125821" w:rsidRDefault="00E500E2" w:rsidP="00A97753">
            <w:pPr>
              <w:spacing w:after="0"/>
              <w:rPr>
                <w:rFonts w:asciiTheme="minorHAnsi" w:hAnsiTheme="minorHAnsi" w:cstheme="minorHAnsi"/>
                <w:sz w:val="20"/>
                <w:szCs w:val="20"/>
              </w:rPr>
            </w:pPr>
            <w:r w:rsidRPr="00125821">
              <w:rPr>
                <w:rFonts w:cstheme="minorHAnsi"/>
                <w:sz w:val="20"/>
                <w:szCs w:val="20"/>
              </w:rPr>
              <w:t>Selection procedure steps involve:</w:t>
            </w:r>
          </w:p>
          <w:p w14:paraId="0A9512F1"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sidRPr="00125821">
              <w:rPr>
                <w:rFonts w:asciiTheme="minorHAnsi" w:hAnsiTheme="minorHAnsi" w:cstheme="minorHAnsi"/>
                <w:color w:val="auto"/>
                <w:szCs w:val="20"/>
              </w:rPr>
              <w:t>receiv</w:t>
            </w:r>
            <w:r>
              <w:rPr>
                <w:rFonts w:asciiTheme="minorHAnsi" w:hAnsiTheme="minorHAnsi" w:cstheme="minorHAnsi"/>
                <w:color w:val="auto"/>
                <w:szCs w:val="20"/>
              </w:rPr>
              <w:t>ing</w:t>
            </w:r>
            <w:r w:rsidRPr="00125821">
              <w:rPr>
                <w:rFonts w:asciiTheme="minorHAnsi" w:hAnsiTheme="minorHAnsi" w:cstheme="minorHAnsi"/>
                <w:color w:val="auto"/>
                <w:szCs w:val="20"/>
              </w:rPr>
              <w:t xml:space="preserve"> applications</w:t>
            </w:r>
          </w:p>
          <w:p w14:paraId="14045F60"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sidRPr="00125821">
              <w:rPr>
                <w:rFonts w:asciiTheme="minorHAnsi" w:hAnsiTheme="minorHAnsi" w:cstheme="minorHAnsi"/>
                <w:color w:val="auto"/>
                <w:szCs w:val="20"/>
              </w:rPr>
              <w:t>screen</w:t>
            </w:r>
            <w:r>
              <w:rPr>
                <w:rFonts w:asciiTheme="minorHAnsi" w:hAnsiTheme="minorHAnsi" w:cstheme="minorHAnsi"/>
                <w:color w:val="auto"/>
                <w:szCs w:val="20"/>
              </w:rPr>
              <w:t>ing</w:t>
            </w:r>
            <w:r w:rsidRPr="00125821">
              <w:rPr>
                <w:rFonts w:asciiTheme="minorHAnsi" w:hAnsiTheme="minorHAnsi" w:cstheme="minorHAnsi"/>
                <w:color w:val="auto"/>
                <w:szCs w:val="20"/>
              </w:rPr>
              <w:t xml:space="preserve"> applications</w:t>
            </w:r>
          </w:p>
          <w:p w14:paraId="06CBA5B8"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sidRPr="00125821">
              <w:rPr>
                <w:rFonts w:asciiTheme="minorHAnsi" w:hAnsiTheme="minorHAnsi" w:cstheme="minorHAnsi"/>
                <w:color w:val="auto"/>
                <w:szCs w:val="20"/>
              </w:rPr>
              <w:t>select</w:t>
            </w:r>
            <w:r>
              <w:rPr>
                <w:rFonts w:asciiTheme="minorHAnsi" w:hAnsiTheme="minorHAnsi" w:cstheme="minorHAnsi"/>
                <w:color w:val="auto"/>
                <w:szCs w:val="20"/>
              </w:rPr>
              <w:t>ing</w:t>
            </w:r>
            <w:r w:rsidRPr="00125821">
              <w:rPr>
                <w:rFonts w:asciiTheme="minorHAnsi" w:hAnsiTheme="minorHAnsi" w:cstheme="minorHAnsi"/>
                <w:color w:val="auto"/>
                <w:szCs w:val="20"/>
              </w:rPr>
              <w:t xml:space="preserve"> competitive applicants to interview</w:t>
            </w:r>
          </w:p>
          <w:p w14:paraId="4DA12E07"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sidRPr="00125821">
              <w:rPr>
                <w:rFonts w:asciiTheme="minorHAnsi" w:hAnsiTheme="minorHAnsi" w:cstheme="minorHAnsi"/>
                <w:color w:val="auto"/>
                <w:szCs w:val="20"/>
              </w:rPr>
              <w:t>interview</w:t>
            </w:r>
            <w:r>
              <w:rPr>
                <w:rFonts w:asciiTheme="minorHAnsi" w:hAnsiTheme="minorHAnsi" w:cstheme="minorHAnsi"/>
                <w:color w:val="auto"/>
                <w:szCs w:val="20"/>
              </w:rPr>
              <w:t>ing</w:t>
            </w:r>
            <w:r w:rsidRPr="00125821">
              <w:rPr>
                <w:rFonts w:asciiTheme="minorHAnsi" w:hAnsiTheme="minorHAnsi" w:cstheme="minorHAnsi"/>
                <w:color w:val="auto"/>
                <w:szCs w:val="20"/>
              </w:rPr>
              <w:t xml:space="preserve"> competitive applicants </w:t>
            </w:r>
            <w:r>
              <w:rPr>
                <w:rFonts w:asciiTheme="minorHAnsi" w:hAnsiTheme="minorHAnsi" w:cstheme="minorHAnsi"/>
                <w:color w:val="auto"/>
                <w:szCs w:val="20"/>
              </w:rPr>
              <w:t>for</w:t>
            </w:r>
            <w:r w:rsidRPr="00125821">
              <w:rPr>
                <w:rFonts w:asciiTheme="minorHAnsi" w:hAnsiTheme="minorHAnsi" w:cstheme="minorHAnsi"/>
                <w:color w:val="auto"/>
                <w:szCs w:val="20"/>
              </w:rPr>
              <w:t xml:space="preserve"> selection</w:t>
            </w:r>
          </w:p>
          <w:p w14:paraId="3B6FA67F"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sidRPr="00125821">
              <w:rPr>
                <w:rFonts w:asciiTheme="minorHAnsi" w:hAnsiTheme="minorHAnsi" w:cstheme="minorHAnsi"/>
                <w:color w:val="auto"/>
                <w:szCs w:val="20"/>
              </w:rPr>
              <w:t>undertak</w:t>
            </w:r>
            <w:r>
              <w:rPr>
                <w:rFonts w:asciiTheme="minorHAnsi" w:hAnsiTheme="minorHAnsi" w:cstheme="minorHAnsi"/>
                <w:color w:val="auto"/>
                <w:szCs w:val="20"/>
              </w:rPr>
              <w:t>ing</w:t>
            </w:r>
            <w:r w:rsidRPr="00125821">
              <w:rPr>
                <w:rFonts w:asciiTheme="minorHAnsi" w:hAnsiTheme="minorHAnsi" w:cstheme="minorHAnsi"/>
                <w:color w:val="auto"/>
                <w:szCs w:val="20"/>
              </w:rPr>
              <w:t xml:space="preserve"> background checks on selected applicant/s</w:t>
            </w:r>
          </w:p>
          <w:p w14:paraId="45533BD0" w14:textId="77777777" w:rsidR="00E500E2" w:rsidRPr="00125821" w:rsidRDefault="00E500E2" w:rsidP="00EA258A">
            <w:pPr>
              <w:pStyle w:val="ATEXTLETTER"/>
              <w:numPr>
                <w:ilvl w:val="0"/>
                <w:numId w:val="24"/>
              </w:numPr>
              <w:spacing w:after="0" w:line="240" w:lineRule="auto"/>
              <w:rPr>
                <w:rFonts w:asciiTheme="minorHAnsi" w:hAnsiTheme="minorHAnsi" w:cstheme="minorHAnsi"/>
                <w:color w:val="auto"/>
                <w:szCs w:val="20"/>
              </w:rPr>
            </w:pPr>
            <w:r w:rsidRPr="00125821">
              <w:rPr>
                <w:rFonts w:asciiTheme="minorHAnsi" w:hAnsiTheme="minorHAnsi" w:cstheme="minorHAnsi"/>
                <w:color w:val="auto"/>
                <w:szCs w:val="20"/>
              </w:rPr>
              <w:t>advis</w:t>
            </w:r>
            <w:r>
              <w:rPr>
                <w:rFonts w:asciiTheme="minorHAnsi" w:hAnsiTheme="minorHAnsi" w:cstheme="minorHAnsi"/>
                <w:color w:val="auto"/>
                <w:szCs w:val="20"/>
              </w:rPr>
              <w:t>ing</w:t>
            </w:r>
            <w:r w:rsidRPr="00125821">
              <w:rPr>
                <w:rFonts w:asciiTheme="minorHAnsi" w:hAnsiTheme="minorHAnsi" w:cstheme="minorHAnsi"/>
                <w:color w:val="auto"/>
                <w:szCs w:val="20"/>
              </w:rPr>
              <w:t xml:space="preserve"> applicants of </w:t>
            </w:r>
            <w:r>
              <w:rPr>
                <w:rFonts w:asciiTheme="minorHAnsi" w:hAnsiTheme="minorHAnsi" w:cstheme="minorHAnsi"/>
                <w:color w:val="auto"/>
                <w:szCs w:val="20"/>
              </w:rPr>
              <w:t xml:space="preserve">the </w:t>
            </w:r>
            <w:r w:rsidRPr="00125821">
              <w:rPr>
                <w:rFonts w:asciiTheme="minorHAnsi" w:hAnsiTheme="minorHAnsi" w:cstheme="minorHAnsi"/>
                <w:color w:val="auto"/>
                <w:szCs w:val="20"/>
              </w:rPr>
              <w:t xml:space="preserve">outcome </w:t>
            </w:r>
          </w:p>
          <w:p w14:paraId="252A8710" w14:textId="77777777" w:rsidR="00E500E2" w:rsidRPr="00125821" w:rsidRDefault="00E500E2" w:rsidP="00EA258A">
            <w:pPr>
              <w:pStyle w:val="ATEXTLETTER"/>
              <w:numPr>
                <w:ilvl w:val="0"/>
                <w:numId w:val="24"/>
              </w:numPr>
              <w:spacing w:after="60" w:line="240" w:lineRule="auto"/>
              <w:rPr>
                <w:rFonts w:asciiTheme="minorHAnsi" w:hAnsiTheme="minorHAnsi" w:cstheme="minorHAnsi"/>
                <w:color w:val="auto"/>
                <w:szCs w:val="20"/>
              </w:rPr>
            </w:pPr>
            <w:r w:rsidRPr="00125821">
              <w:rPr>
                <w:rFonts w:asciiTheme="minorHAnsi" w:hAnsiTheme="minorHAnsi" w:cstheme="minorHAnsi"/>
                <w:color w:val="auto"/>
                <w:szCs w:val="20"/>
              </w:rPr>
              <w:t>prepar</w:t>
            </w:r>
            <w:r>
              <w:rPr>
                <w:rFonts w:asciiTheme="minorHAnsi" w:hAnsiTheme="minorHAnsi" w:cstheme="minorHAnsi"/>
                <w:color w:val="auto"/>
                <w:szCs w:val="20"/>
              </w:rPr>
              <w:t>ing</w:t>
            </w:r>
            <w:r w:rsidRPr="00125821">
              <w:rPr>
                <w:rFonts w:asciiTheme="minorHAnsi" w:hAnsiTheme="minorHAnsi" w:cstheme="minorHAnsi"/>
                <w:color w:val="auto"/>
                <w:szCs w:val="20"/>
              </w:rPr>
              <w:t xml:space="preserve"> employment contract/s for successful applicant/s</w:t>
            </w:r>
            <w:r>
              <w:rPr>
                <w:rFonts w:asciiTheme="minorHAnsi" w:hAnsiTheme="minorHAnsi" w:cstheme="minorHAnsi"/>
                <w:color w:val="auto"/>
                <w:szCs w:val="20"/>
              </w:rPr>
              <w:t>.</w:t>
            </w:r>
          </w:p>
          <w:p w14:paraId="6B8C24E3" w14:textId="77777777" w:rsidR="00E500E2" w:rsidRDefault="00E500E2" w:rsidP="00A97753">
            <w:pPr>
              <w:pStyle w:val="Default"/>
              <w:rPr>
                <w:rFonts w:asciiTheme="minorHAnsi" w:hAnsiTheme="minorHAnsi" w:cstheme="minorHAnsi"/>
                <w:bCs/>
                <w:color w:val="auto"/>
                <w:sz w:val="20"/>
                <w:szCs w:val="20"/>
              </w:rPr>
            </w:pPr>
            <w:r>
              <w:rPr>
                <w:rFonts w:asciiTheme="minorHAnsi" w:hAnsiTheme="minorHAnsi" w:cstheme="minorHAnsi"/>
                <w:bCs/>
                <w:color w:val="auto"/>
                <w:sz w:val="20"/>
                <w:szCs w:val="20"/>
              </w:rPr>
              <w:t>Recommendation</w:t>
            </w:r>
          </w:p>
          <w:p w14:paraId="7A6FFB84" w14:textId="77777777" w:rsidR="00E500E2" w:rsidRPr="00125821" w:rsidRDefault="00E500E2" w:rsidP="00A97753">
            <w:pPr>
              <w:pStyle w:val="Default"/>
              <w:rPr>
                <w:rFonts w:asciiTheme="minorHAnsi" w:hAnsiTheme="minorHAnsi" w:cstheme="minorHAnsi"/>
                <w:color w:val="auto"/>
                <w:sz w:val="20"/>
                <w:szCs w:val="20"/>
              </w:rPr>
            </w:pPr>
            <w:r>
              <w:rPr>
                <w:rFonts w:asciiTheme="minorHAnsi" w:hAnsiTheme="minorHAnsi" w:cstheme="minorHAnsi"/>
                <w:bCs/>
                <w:color w:val="auto"/>
                <w:sz w:val="20"/>
                <w:szCs w:val="20"/>
              </w:rPr>
              <w:t>Using an employment agency will save Herbs-a-Lot Ltd time, ensure the best applicants are chosen to fill the positions.</w:t>
            </w:r>
          </w:p>
        </w:tc>
      </w:tr>
      <w:tr w:rsidR="00E500E2" w:rsidRPr="003F6592" w14:paraId="002E23B8" w14:textId="77777777" w:rsidTr="004965ED">
        <w:trPr>
          <w:trHeight w:val="22"/>
        </w:trPr>
        <w:tc>
          <w:tcPr>
            <w:tcW w:w="9060" w:type="dxa"/>
            <w:gridSpan w:val="2"/>
          </w:tcPr>
          <w:p w14:paraId="67AA027B" w14:textId="77777777" w:rsidR="00E500E2" w:rsidRPr="003F6592" w:rsidRDefault="00E500E2" w:rsidP="00A97753">
            <w:pPr>
              <w:pStyle w:val="Default"/>
              <w:rPr>
                <w:rFonts w:asciiTheme="minorHAnsi" w:hAnsiTheme="minorHAnsi" w:cstheme="minorHAnsi"/>
                <w:b/>
                <w:color w:val="auto"/>
                <w:sz w:val="20"/>
                <w:szCs w:val="20"/>
              </w:rPr>
            </w:pPr>
            <w:r w:rsidRPr="003F6592">
              <w:rPr>
                <w:rFonts w:asciiTheme="minorHAnsi" w:hAnsiTheme="minorHAnsi" w:cstheme="minorHAnsi"/>
                <w:sz w:val="20"/>
                <w:szCs w:val="20"/>
              </w:rPr>
              <w:t xml:space="preserve">Accept other </w:t>
            </w:r>
            <w:r>
              <w:rPr>
                <w:rFonts w:asciiTheme="minorHAnsi" w:hAnsiTheme="minorHAnsi" w:cstheme="minorHAnsi"/>
                <w:sz w:val="20"/>
                <w:szCs w:val="20"/>
              </w:rPr>
              <w:t>relevant</w:t>
            </w:r>
            <w:r w:rsidRPr="003F6592">
              <w:rPr>
                <w:rFonts w:asciiTheme="minorHAnsi" w:hAnsiTheme="minorHAnsi" w:cstheme="minorHAnsi"/>
                <w:sz w:val="20"/>
                <w:szCs w:val="20"/>
              </w:rPr>
              <w:t xml:space="preserve"> answer</w:t>
            </w:r>
            <w:r>
              <w:rPr>
                <w:rFonts w:asciiTheme="minorHAnsi" w:hAnsiTheme="minorHAnsi" w:cstheme="minorHAnsi"/>
                <w:sz w:val="20"/>
                <w:szCs w:val="20"/>
              </w:rPr>
              <w:t>s.</w:t>
            </w:r>
          </w:p>
        </w:tc>
      </w:tr>
    </w:tbl>
    <w:p w14:paraId="1A9BEA45" w14:textId="77777777" w:rsidR="004965ED" w:rsidRPr="006B600F" w:rsidRDefault="004965ED" w:rsidP="004965ED">
      <w:pPr>
        <w:pStyle w:val="SCSAHeading1"/>
      </w:pPr>
      <w:r w:rsidRPr="006B600F">
        <w:lastRenderedPageBreak/>
        <w:t>Sample assessment task</w:t>
      </w:r>
    </w:p>
    <w:p w14:paraId="6A772138" w14:textId="77777777" w:rsidR="004965ED" w:rsidRPr="00A33BD1" w:rsidRDefault="004965ED" w:rsidP="004965ED">
      <w:pPr>
        <w:pStyle w:val="SCSAHeading1"/>
      </w:pPr>
      <w:r>
        <w:t>Business Management and Enterprise – ATAR Year 11</w:t>
      </w:r>
    </w:p>
    <w:p w14:paraId="77425E79" w14:textId="77777777" w:rsidR="004965ED" w:rsidRPr="00DC307F" w:rsidRDefault="004965ED" w:rsidP="004965ED">
      <w:pPr>
        <w:pStyle w:val="SCSAHeading2"/>
      </w:pPr>
      <w:r>
        <w:t>Unit 2</w:t>
      </w:r>
      <w:r w:rsidRPr="00DC307F">
        <w:t xml:space="preserve"> – </w:t>
      </w:r>
      <w:r>
        <w:t>Task 5</w:t>
      </w:r>
    </w:p>
    <w:p w14:paraId="482F2ED5" w14:textId="77777777" w:rsidR="004965ED" w:rsidRPr="007356DE" w:rsidRDefault="004965ED" w:rsidP="004965ED">
      <w:pPr>
        <w:tabs>
          <w:tab w:val="left" w:pos="2552"/>
        </w:tabs>
        <w:rPr>
          <w:rFonts w:eastAsia="Times New Roman" w:cs="Arial"/>
          <w:bCs/>
        </w:rPr>
      </w:pPr>
      <w:r w:rsidRPr="007356DE">
        <w:rPr>
          <w:rFonts w:eastAsia="Times New Roman" w:cs="Arial"/>
          <w:b/>
          <w:bCs/>
        </w:rPr>
        <w:t>Assessment type</w:t>
      </w:r>
      <w:r>
        <w:rPr>
          <w:rFonts w:eastAsia="Times New Roman" w:cs="Arial"/>
          <w:b/>
          <w:bCs/>
        </w:rPr>
        <w:tab/>
      </w:r>
      <w:r>
        <w:rPr>
          <w:rFonts w:eastAsia="Times New Roman" w:cs="Arial"/>
          <w:bCs/>
        </w:rPr>
        <w:t>R</w:t>
      </w:r>
      <w:r w:rsidRPr="007356DE">
        <w:rPr>
          <w:rFonts w:eastAsia="Times New Roman" w:cs="Arial"/>
          <w:bCs/>
        </w:rPr>
        <w:t>esponse</w:t>
      </w:r>
    </w:p>
    <w:p w14:paraId="55248A5A" w14:textId="77777777" w:rsidR="004965ED" w:rsidRPr="004D7FB8" w:rsidRDefault="004965ED" w:rsidP="004965ED">
      <w:pPr>
        <w:tabs>
          <w:tab w:val="left" w:pos="2552"/>
        </w:tabs>
      </w:pPr>
      <w:r w:rsidRPr="00FC796E">
        <w:rPr>
          <w:b/>
          <w:bCs/>
        </w:rPr>
        <w:t>Conditions</w:t>
      </w:r>
      <w:r w:rsidRPr="004D7FB8">
        <w:tab/>
        <w:t>Time for the task: 50 minutes</w:t>
      </w:r>
    </w:p>
    <w:p w14:paraId="75DC8AE4" w14:textId="77777777" w:rsidR="004965ED" w:rsidRPr="004D7FB8" w:rsidRDefault="004965ED" w:rsidP="004965ED">
      <w:pPr>
        <w:tabs>
          <w:tab w:val="left" w:pos="2552"/>
        </w:tabs>
      </w:pPr>
      <w:r w:rsidRPr="004D7FB8">
        <w:tab/>
        <w:t>In class test, conducted under invigilated conditions</w:t>
      </w:r>
    </w:p>
    <w:p w14:paraId="28C931C2" w14:textId="77777777" w:rsidR="004965ED" w:rsidRPr="004D7FB8" w:rsidRDefault="004965ED" w:rsidP="004965ED">
      <w:pPr>
        <w:tabs>
          <w:tab w:val="left" w:pos="2552"/>
          <w:tab w:val="left" w:pos="8080"/>
        </w:tabs>
      </w:pPr>
      <w:r w:rsidRPr="004D7FB8">
        <w:tab/>
        <w:t>Total allocated marks for this task</w:t>
      </w:r>
      <w:r w:rsidRPr="004D7FB8">
        <w:tab/>
      </w:r>
      <w:r w:rsidRPr="004D7FB8">
        <w:rPr>
          <w:b/>
          <w:bCs/>
        </w:rPr>
        <w:t>33 marks</w:t>
      </w:r>
    </w:p>
    <w:p w14:paraId="4986ACBA" w14:textId="77777777" w:rsidR="004965ED" w:rsidRPr="004D7FB8" w:rsidRDefault="004965ED" w:rsidP="004965ED">
      <w:pPr>
        <w:tabs>
          <w:tab w:val="left" w:pos="2552"/>
        </w:tabs>
      </w:pPr>
      <w:r w:rsidRPr="00FC796E">
        <w:rPr>
          <w:b/>
          <w:bCs/>
        </w:rPr>
        <w:t>Task weighting</w:t>
      </w:r>
      <w:r w:rsidRPr="004D7FB8">
        <w:tab/>
        <w:t>10% of the school mark for this pair of units</w:t>
      </w:r>
    </w:p>
    <w:p w14:paraId="4E9D3FD3" w14:textId="77777777" w:rsidR="004965ED" w:rsidRPr="00537923" w:rsidRDefault="004965ED" w:rsidP="004965ED">
      <w:pPr>
        <w:tabs>
          <w:tab w:val="right" w:leader="underscore" w:pos="8931"/>
        </w:tabs>
        <w:spacing w:line="240" w:lineRule="auto"/>
        <w:ind w:right="-27"/>
        <w:rPr>
          <w:rFonts w:eastAsia="Times New Roman" w:cs="Arial"/>
        </w:rPr>
      </w:pPr>
      <w:bookmarkStart w:id="2" w:name="_Hlk128563988"/>
      <w:r>
        <w:rPr>
          <w:rFonts w:eastAsia="Times New Roman" w:cs="Arial"/>
        </w:rPr>
        <w:tab/>
      </w:r>
    </w:p>
    <w:bookmarkEnd w:id="2"/>
    <w:p w14:paraId="01A65CD8" w14:textId="77777777" w:rsidR="004965ED" w:rsidRPr="00B01904" w:rsidRDefault="004965ED" w:rsidP="004965ED">
      <w:pPr>
        <w:pStyle w:val="Question"/>
        <w:rPr>
          <w:lang w:val="en-US"/>
        </w:rPr>
      </w:pPr>
      <w:r>
        <w:rPr>
          <w:lang w:val="en-US"/>
        </w:rPr>
        <w:t>Question 1</w:t>
      </w:r>
    </w:p>
    <w:p w14:paraId="6644801E" w14:textId="77777777" w:rsidR="004965ED" w:rsidRDefault="004965ED" w:rsidP="004965ED">
      <w:pPr>
        <w:tabs>
          <w:tab w:val="right" w:pos="9026"/>
        </w:tabs>
        <w:spacing w:line="360" w:lineRule="auto"/>
        <w:rPr>
          <w:rFonts w:cs="Arial"/>
          <w:lang w:val="en-US"/>
        </w:rPr>
      </w:pPr>
      <w:r w:rsidRPr="00B01904">
        <w:rPr>
          <w:rFonts w:cs="Arial"/>
          <w:lang w:val="en-US"/>
        </w:rPr>
        <w:t xml:space="preserve">Explain the concept of motivation in business. List </w:t>
      </w:r>
      <w:r w:rsidRPr="00B01904">
        <w:rPr>
          <w:rFonts w:cs="Arial"/>
          <w:b/>
          <w:lang w:val="en-US"/>
        </w:rPr>
        <w:t xml:space="preserve">two </w:t>
      </w:r>
      <w:r w:rsidRPr="00B01904">
        <w:rPr>
          <w:rFonts w:cs="Arial"/>
          <w:lang w:val="en-US"/>
        </w:rPr>
        <w:t>examples.</w:t>
      </w:r>
      <w:r w:rsidRPr="00B01904">
        <w:rPr>
          <w:rFonts w:cs="Arial"/>
          <w:lang w:val="en-US"/>
        </w:rPr>
        <w:tab/>
        <w:t>(5 marks)</w:t>
      </w:r>
    </w:p>
    <w:p w14:paraId="6CF3DAD6"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621F242C"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5FBBA37E"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3C7C0E1D"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7E36333E"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0058C105"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67F19B14"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3AD74C4C"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7096D566"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6585A96E"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53C1D912"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4EB167E5"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06EBACAA"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1A4B9B86" w14:textId="77777777" w:rsidR="004965ED" w:rsidRDefault="004965ED" w:rsidP="004965ED">
      <w:pPr>
        <w:tabs>
          <w:tab w:val="right" w:leader="underscore" w:pos="8931"/>
        </w:tabs>
        <w:spacing w:after="0" w:line="360" w:lineRule="auto"/>
        <w:rPr>
          <w:rFonts w:cs="Arial"/>
          <w:lang w:val="en-US"/>
        </w:rPr>
      </w:pPr>
      <w:r>
        <w:rPr>
          <w:rFonts w:cs="Arial"/>
          <w:lang w:val="en-US"/>
        </w:rPr>
        <w:tab/>
      </w:r>
    </w:p>
    <w:p w14:paraId="619A2C22" w14:textId="77777777" w:rsidR="004965ED" w:rsidRPr="00B01904" w:rsidRDefault="004965ED" w:rsidP="004965ED">
      <w:pPr>
        <w:tabs>
          <w:tab w:val="right" w:leader="underscore" w:pos="8931"/>
        </w:tabs>
        <w:spacing w:after="0" w:line="360" w:lineRule="auto"/>
        <w:rPr>
          <w:rFonts w:ascii="Calibri" w:eastAsia="Times New Roman" w:hAnsi="Calibri" w:cs="Times New Roman"/>
        </w:rPr>
      </w:pPr>
      <w:r>
        <w:rPr>
          <w:rFonts w:cs="Arial"/>
          <w:lang w:val="en-US"/>
        </w:rPr>
        <w:tab/>
      </w:r>
    </w:p>
    <w:p w14:paraId="729C06FD" w14:textId="77777777" w:rsidR="004965ED" w:rsidRDefault="004965ED" w:rsidP="004965ED">
      <w:pPr>
        <w:rPr>
          <w:rFonts w:cs="Arial"/>
          <w:b/>
          <w:bCs/>
          <w:lang w:val="en-US"/>
        </w:rPr>
      </w:pPr>
      <w:r>
        <w:rPr>
          <w:rFonts w:cs="Arial"/>
          <w:b/>
          <w:bCs/>
          <w:lang w:val="en-US"/>
        </w:rPr>
        <w:br w:type="page"/>
      </w:r>
    </w:p>
    <w:p w14:paraId="66C514AA" w14:textId="77777777" w:rsidR="004965ED" w:rsidRDefault="004965ED" w:rsidP="004965ED">
      <w:pPr>
        <w:pStyle w:val="Question"/>
        <w:rPr>
          <w:lang w:val="en-US"/>
        </w:rPr>
      </w:pPr>
      <w:r>
        <w:rPr>
          <w:lang w:val="en-US"/>
        </w:rPr>
        <w:lastRenderedPageBreak/>
        <w:t>Question 2</w:t>
      </w:r>
    </w:p>
    <w:p w14:paraId="31B6A83B" w14:textId="77777777" w:rsidR="004965ED" w:rsidRPr="00B01904" w:rsidRDefault="004965ED" w:rsidP="004965ED">
      <w:pPr>
        <w:tabs>
          <w:tab w:val="right" w:pos="426"/>
          <w:tab w:val="right" w:pos="9026"/>
        </w:tabs>
        <w:rPr>
          <w:rFonts w:cs="Arial"/>
          <w:lang w:val="en-US"/>
        </w:rPr>
      </w:pPr>
      <w:r w:rsidRPr="00B01904">
        <w:rPr>
          <w:rFonts w:cs="Arial"/>
          <w:lang w:val="en-US"/>
        </w:rPr>
        <w:t xml:space="preserve">Explain </w:t>
      </w:r>
      <w:r w:rsidRPr="00B01904">
        <w:rPr>
          <w:rFonts w:cs="Arial"/>
          <w:b/>
          <w:lang w:val="en-US"/>
        </w:rPr>
        <w:t>two</w:t>
      </w:r>
      <w:r w:rsidRPr="00B01904">
        <w:rPr>
          <w:rFonts w:cs="Arial"/>
          <w:lang w:val="en-US"/>
        </w:rPr>
        <w:t xml:space="preserve"> benefits of motivation </w:t>
      </w:r>
      <w:r>
        <w:rPr>
          <w:rFonts w:cs="Arial"/>
          <w:lang w:val="en-US"/>
        </w:rPr>
        <w:t>in</w:t>
      </w:r>
      <w:r w:rsidRPr="00B01904">
        <w:rPr>
          <w:rFonts w:cs="Arial"/>
          <w:lang w:val="en-US"/>
        </w:rPr>
        <w:t xml:space="preserve"> business.</w:t>
      </w:r>
      <w:r w:rsidRPr="00B01904">
        <w:rPr>
          <w:rFonts w:cs="Arial"/>
          <w:lang w:val="en-US"/>
        </w:rPr>
        <w:tab/>
        <w:t>(6 marks)</w:t>
      </w:r>
    </w:p>
    <w:p w14:paraId="4760BD8B" w14:textId="77777777" w:rsidR="004965ED" w:rsidRDefault="004965ED" w:rsidP="004965ED">
      <w:r>
        <w:t>Benefit 1</w:t>
      </w:r>
    </w:p>
    <w:p w14:paraId="65545CBA" w14:textId="77777777" w:rsidR="004965ED" w:rsidRDefault="004965ED" w:rsidP="004965ED">
      <w:pPr>
        <w:pStyle w:val="ListParagraph"/>
        <w:tabs>
          <w:tab w:val="right" w:leader="underscore" w:pos="8931"/>
        </w:tabs>
        <w:spacing w:before="200" w:line="360" w:lineRule="auto"/>
        <w:ind w:left="0"/>
        <w:rPr>
          <w:rFonts w:eastAsia="Times New Roman" w:cs="Arial"/>
        </w:rPr>
      </w:pPr>
      <w:r>
        <w:rPr>
          <w:rFonts w:eastAsia="Times New Roman" w:cs="Arial"/>
        </w:rPr>
        <w:tab/>
      </w:r>
    </w:p>
    <w:p w14:paraId="7076469A"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047F6587"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2666AEF5"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4C52A859"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1A1132C7"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20D5CAF8"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44D85B4B"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3B3325DC"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34404C0E" w14:textId="77777777" w:rsidR="004965ED" w:rsidRDefault="004965ED" w:rsidP="004965ED">
      <w:r>
        <w:t>Benefit 2</w:t>
      </w:r>
    </w:p>
    <w:p w14:paraId="21B2747A" w14:textId="77777777" w:rsidR="004965ED" w:rsidRDefault="004965ED" w:rsidP="004965ED">
      <w:pPr>
        <w:pStyle w:val="ListParagraph"/>
        <w:tabs>
          <w:tab w:val="right" w:leader="underscore" w:pos="8931"/>
        </w:tabs>
        <w:spacing w:before="200" w:line="360" w:lineRule="auto"/>
        <w:ind w:left="0"/>
        <w:rPr>
          <w:rFonts w:eastAsia="Times New Roman" w:cs="Arial"/>
        </w:rPr>
      </w:pPr>
      <w:r>
        <w:rPr>
          <w:rFonts w:eastAsia="Times New Roman" w:cs="Arial"/>
        </w:rPr>
        <w:tab/>
      </w:r>
    </w:p>
    <w:p w14:paraId="562B396C"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5346BA8D"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5B6F96A7"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62F35FEE"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2DB41071"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6FE796DD"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229397FE"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133AC0EB" w14:textId="77777777" w:rsidR="004965ED" w:rsidRDefault="004965ED" w:rsidP="004965ED">
      <w:pPr>
        <w:pStyle w:val="ListParagraph"/>
        <w:tabs>
          <w:tab w:val="right" w:leader="underscore" w:pos="8931"/>
        </w:tabs>
        <w:spacing w:line="360" w:lineRule="auto"/>
        <w:ind w:left="0"/>
        <w:rPr>
          <w:rFonts w:eastAsia="Times New Roman" w:cs="Arial"/>
        </w:rPr>
      </w:pPr>
      <w:r>
        <w:rPr>
          <w:rFonts w:eastAsia="Times New Roman" w:cs="Arial"/>
        </w:rPr>
        <w:tab/>
      </w:r>
    </w:p>
    <w:p w14:paraId="5007C273" w14:textId="77777777" w:rsidR="004965ED" w:rsidRDefault="004965ED" w:rsidP="004965ED">
      <w:pPr>
        <w:rPr>
          <w:rFonts w:cs="Arial"/>
          <w:b/>
          <w:bCs/>
          <w:lang w:val="en-US"/>
        </w:rPr>
      </w:pPr>
      <w:r>
        <w:rPr>
          <w:rFonts w:cs="Arial"/>
          <w:b/>
          <w:bCs/>
          <w:lang w:val="en-US"/>
        </w:rPr>
        <w:br w:type="page"/>
      </w:r>
    </w:p>
    <w:p w14:paraId="54BB8FC4" w14:textId="77777777" w:rsidR="004965ED" w:rsidRDefault="004965ED" w:rsidP="004965ED">
      <w:pPr>
        <w:pStyle w:val="Question"/>
        <w:rPr>
          <w:lang w:val="en-US"/>
        </w:rPr>
      </w:pPr>
      <w:r>
        <w:rPr>
          <w:lang w:val="en-US"/>
        </w:rPr>
        <w:lastRenderedPageBreak/>
        <w:t>Question 3</w:t>
      </w:r>
    </w:p>
    <w:p w14:paraId="3A8731D0" w14:textId="77777777" w:rsidR="004965ED" w:rsidRPr="00CB65C9" w:rsidRDefault="004965ED" w:rsidP="004965ED">
      <w:pPr>
        <w:widowControl w:val="0"/>
        <w:tabs>
          <w:tab w:val="right" w:pos="9026"/>
        </w:tabs>
        <w:autoSpaceDE w:val="0"/>
        <w:autoSpaceDN w:val="0"/>
        <w:adjustRightInd w:val="0"/>
        <w:spacing w:after="240" w:line="240" w:lineRule="auto"/>
        <w:rPr>
          <w:rFonts w:cs="Arial"/>
          <w:lang w:val="en-US"/>
        </w:rPr>
      </w:pPr>
      <w:r w:rsidRPr="00CB65C9">
        <w:rPr>
          <w:rFonts w:cs="Arial"/>
          <w:lang w:val="en-US"/>
        </w:rPr>
        <w:t xml:space="preserve">Distinguish between </w:t>
      </w:r>
      <w:r w:rsidRPr="00CB65C9">
        <w:rPr>
          <w:rFonts w:cs="Times New Roman"/>
        </w:rPr>
        <w:t xml:space="preserve">penalties and rewards. Explain why </w:t>
      </w:r>
      <w:r w:rsidRPr="00CB65C9">
        <w:rPr>
          <w:rFonts w:cs="Times New Roman"/>
          <w:b/>
        </w:rPr>
        <w:t xml:space="preserve">one </w:t>
      </w:r>
      <w:r w:rsidRPr="00CB65C9">
        <w:rPr>
          <w:rFonts w:cs="Times New Roman"/>
        </w:rPr>
        <w:t>form of motivation is more effective than the other</w:t>
      </w:r>
      <w:r w:rsidRPr="00CB65C9">
        <w:rPr>
          <w:rFonts w:cs="Arial"/>
          <w:lang w:val="en-US"/>
        </w:rPr>
        <w:t>.</w:t>
      </w:r>
      <w:r w:rsidRPr="00CB65C9">
        <w:rPr>
          <w:rFonts w:cs="Arial"/>
          <w:lang w:val="en-US"/>
        </w:rPr>
        <w:tab/>
        <w:t>(5 marks)</w:t>
      </w:r>
    </w:p>
    <w:p w14:paraId="6F8EC9B5"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53DD1A17"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43ECF93"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58AE37D5"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2EA0C2C4"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85CB19E"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4716E120"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53C76396"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23445EF7"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10FBEBAC"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2B8CD2F8"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54863162"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B216CC5"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0C569830"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71191C03"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B54903B" w14:textId="77777777" w:rsidR="004965ED" w:rsidRDefault="004965ED" w:rsidP="004965ED">
      <w:pPr>
        <w:rPr>
          <w:rFonts w:cs="Arial"/>
          <w:lang w:val="en-US"/>
        </w:rPr>
      </w:pPr>
      <w:r>
        <w:rPr>
          <w:rFonts w:cs="Arial"/>
          <w:lang w:val="en-US"/>
        </w:rPr>
        <w:br w:type="page"/>
      </w:r>
    </w:p>
    <w:p w14:paraId="262E0C10" w14:textId="77777777" w:rsidR="004965ED" w:rsidRDefault="004965ED" w:rsidP="004965ED">
      <w:pPr>
        <w:pStyle w:val="Question"/>
        <w:rPr>
          <w:lang w:val="en-US"/>
        </w:rPr>
      </w:pPr>
      <w:r>
        <w:rPr>
          <w:lang w:val="en-US"/>
        </w:rPr>
        <w:lastRenderedPageBreak/>
        <w:t>Question 4</w:t>
      </w:r>
    </w:p>
    <w:p w14:paraId="4F91998E" w14:textId="77777777" w:rsidR="004965ED" w:rsidRDefault="004965ED" w:rsidP="004965ED">
      <w:pPr>
        <w:widowControl w:val="0"/>
        <w:tabs>
          <w:tab w:val="left" w:pos="426"/>
          <w:tab w:val="left" w:pos="3686"/>
          <w:tab w:val="right" w:pos="9026"/>
        </w:tabs>
        <w:autoSpaceDE w:val="0"/>
        <w:autoSpaceDN w:val="0"/>
        <w:adjustRightInd w:val="0"/>
        <w:spacing w:line="240" w:lineRule="auto"/>
        <w:rPr>
          <w:rFonts w:cs="Arial"/>
          <w:lang w:val="en-US"/>
        </w:rPr>
      </w:pPr>
      <w:r w:rsidRPr="00AD3224">
        <w:rPr>
          <w:rFonts w:cs="Arial"/>
          <w:lang w:val="en-US"/>
        </w:rPr>
        <w:t xml:space="preserve">Describe </w:t>
      </w:r>
      <w:r w:rsidRPr="00AD3224">
        <w:rPr>
          <w:rFonts w:cs="Arial"/>
          <w:b/>
          <w:bCs/>
          <w:lang w:val="en-US"/>
        </w:rPr>
        <w:t>one</w:t>
      </w:r>
      <w:r w:rsidRPr="00AD3224">
        <w:rPr>
          <w:rFonts w:cs="Arial"/>
          <w:lang w:val="en-US"/>
        </w:rPr>
        <w:t xml:space="preserve"> example of a financial incentive and </w:t>
      </w:r>
      <w:r w:rsidRPr="004217D9">
        <w:rPr>
          <w:rFonts w:cs="Arial"/>
          <w:b/>
          <w:bCs/>
          <w:lang w:val="en-US"/>
        </w:rPr>
        <w:t>one</w:t>
      </w:r>
      <w:r w:rsidRPr="00AD3224">
        <w:rPr>
          <w:rFonts w:cs="Arial"/>
          <w:lang w:val="en-US"/>
        </w:rPr>
        <w:t xml:space="preserve"> example of a non-financial incentive that a business may use to help motivate employees.</w:t>
      </w:r>
      <w:r w:rsidRPr="00AD3224">
        <w:rPr>
          <w:rFonts w:cs="Arial"/>
          <w:lang w:val="en-US"/>
        </w:rPr>
        <w:tab/>
        <w:t>(4 marks)</w:t>
      </w:r>
    </w:p>
    <w:p w14:paraId="1FBCAAF7" w14:textId="77777777" w:rsidR="004965ED" w:rsidRDefault="004965ED" w:rsidP="004965ED">
      <w:pPr>
        <w:widowControl w:val="0"/>
        <w:tabs>
          <w:tab w:val="left" w:pos="426"/>
          <w:tab w:val="left" w:pos="3686"/>
          <w:tab w:val="left" w:pos="8222"/>
          <w:tab w:val="left" w:pos="8505"/>
          <w:tab w:val="right" w:pos="8874"/>
          <w:tab w:val="right" w:pos="8930"/>
        </w:tabs>
        <w:autoSpaceDE w:val="0"/>
        <w:autoSpaceDN w:val="0"/>
        <w:adjustRightInd w:val="0"/>
        <w:spacing w:line="240" w:lineRule="auto"/>
        <w:rPr>
          <w:rFonts w:cs="Arial"/>
          <w:lang w:val="en-US"/>
        </w:rPr>
      </w:pPr>
      <w:r>
        <w:rPr>
          <w:rFonts w:cs="Arial"/>
          <w:lang w:val="en-US"/>
        </w:rPr>
        <w:t>Financial incentive example</w:t>
      </w:r>
    </w:p>
    <w:p w14:paraId="23F7790F"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7EBF82F"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29D04B4"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CCA613B"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B00E73B"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2CB39142"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7FD86E1C" w14:textId="77777777" w:rsidR="004965ED" w:rsidRDefault="004965ED" w:rsidP="004965ED">
      <w:pPr>
        <w:tabs>
          <w:tab w:val="left" w:pos="567"/>
          <w:tab w:val="right" w:pos="9072"/>
        </w:tabs>
        <w:spacing w:before="200" w:line="240" w:lineRule="auto"/>
        <w:rPr>
          <w:rFonts w:eastAsia="Times New Roman" w:cs="Arial"/>
        </w:rPr>
      </w:pPr>
      <w:r>
        <w:rPr>
          <w:rFonts w:eastAsia="Times New Roman" w:cs="Arial"/>
        </w:rPr>
        <w:t>Non-financial incentive example</w:t>
      </w:r>
    </w:p>
    <w:p w14:paraId="2D051FE9"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8A5EB50"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50412258"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DCF7257"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4A6274C8"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E26FC31"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78A5ADFA" w14:textId="77777777" w:rsidR="004965ED" w:rsidRDefault="004965ED" w:rsidP="004965ED">
      <w:pPr>
        <w:pStyle w:val="Question"/>
        <w:spacing w:before="120"/>
        <w:rPr>
          <w:lang w:val="en-US"/>
        </w:rPr>
      </w:pPr>
      <w:r>
        <w:rPr>
          <w:lang w:val="en-US"/>
        </w:rPr>
        <w:t>Question 5</w:t>
      </w:r>
    </w:p>
    <w:p w14:paraId="07104948" w14:textId="77777777" w:rsidR="004965ED" w:rsidRPr="004D7FB8" w:rsidRDefault="004965ED" w:rsidP="004965ED">
      <w:pPr>
        <w:tabs>
          <w:tab w:val="left" w:pos="8222"/>
        </w:tabs>
      </w:pPr>
      <w:r w:rsidRPr="004D7FB8">
        <w:t>Explain how the non-financial incentive described in Question 4 could increase the motivation of employees.</w:t>
      </w:r>
      <w:r w:rsidRPr="004D7FB8">
        <w:tab/>
        <w:t>(3 marks)</w:t>
      </w:r>
    </w:p>
    <w:p w14:paraId="16D81392"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7A73754B"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A67B35C"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758A6AA"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5EFEA438"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9EED7BA"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0AD6DD2E"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FEFE2AF"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0D83D85"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2BD1186" w14:textId="77777777" w:rsidR="004965ED" w:rsidRDefault="004965ED" w:rsidP="004965ED">
      <w:pPr>
        <w:rPr>
          <w:rFonts w:cs="Arial"/>
          <w:b/>
          <w:bCs/>
          <w:lang w:val="en-US"/>
        </w:rPr>
      </w:pPr>
      <w:r>
        <w:rPr>
          <w:rFonts w:cs="Arial"/>
          <w:b/>
          <w:bCs/>
          <w:lang w:val="en-US"/>
        </w:rPr>
        <w:br w:type="page"/>
      </w:r>
    </w:p>
    <w:p w14:paraId="0A562557" w14:textId="77777777" w:rsidR="004965ED" w:rsidRDefault="004965ED" w:rsidP="004965ED">
      <w:pPr>
        <w:pStyle w:val="Question"/>
        <w:rPr>
          <w:lang w:val="en-US"/>
        </w:rPr>
      </w:pPr>
      <w:r w:rsidRPr="00C60CE7">
        <w:rPr>
          <w:lang w:val="en-US"/>
        </w:rPr>
        <w:lastRenderedPageBreak/>
        <w:t>Question 6</w:t>
      </w:r>
    </w:p>
    <w:p w14:paraId="25E31E0C" w14:textId="77777777" w:rsidR="004965ED" w:rsidRPr="00363331" w:rsidRDefault="004965ED" w:rsidP="004965ED">
      <w:pPr>
        <w:widowControl w:val="0"/>
        <w:tabs>
          <w:tab w:val="left" w:pos="1276"/>
          <w:tab w:val="right" w:pos="9026"/>
        </w:tabs>
        <w:autoSpaceDE w:val="0"/>
        <w:autoSpaceDN w:val="0"/>
        <w:adjustRightInd w:val="0"/>
        <w:spacing w:line="240" w:lineRule="auto"/>
        <w:rPr>
          <w:rFonts w:cs="Arial"/>
          <w:lang w:val="en-US"/>
        </w:rPr>
      </w:pPr>
      <w:r w:rsidRPr="00363331">
        <w:rPr>
          <w:rFonts w:cs="Arial"/>
          <w:lang w:val="en-US"/>
        </w:rPr>
        <w:t xml:space="preserve">Identify </w:t>
      </w:r>
      <w:r w:rsidRPr="00363331">
        <w:rPr>
          <w:rFonts w:cs="Arial"/>
          <w:b/>
          <w:lang w:val="en-US"/>
        </w:rPr>
        <w:t xml:space="preserve">two </w:t>
      </w:r>
      <w:r w:rsidRPr="00363331">
        <w:rPr>
          <w:rFonts w:cs="Arial"/>
          <w:lang w:val="en-US"/>
        </w:rPr>
        <w:t xml:space="preserve">motivation theories and outline </w:t>
      </w:r>
      <w:r w:rsidRPr="00363331">
        <w:rPr>
          <w:rFonts w:cs="Arial"/>
          <w:b/>
          <w:bCs/>
          <w:lang w:val="en-US"/>
        </w:rPr>
        <w:t>two</w:t>
      </w:r>
      <w:r w:rsidRPr="00363331">
        <w:rPr>
          <w:rFonts w:cs="Arial"/>
          <w:lang w:val="en-US"/>
        </w:rPr>
        <w:t xml:space="preserve"> characteristics of each theory.</w:t>
      </w:r>
      <w:r w:rsidRPr="00363331">
        <w:rPr>
          <w:rFonts w:cs="Arial"/>
          <w:lang w:val="en-US"/>
        </w:rPr>
        <w:tab/>
        <w:t>(6 marks)</w:t>
      </w:r>
    </w:p>
    <w:p w14:paraId="150488FB" w14:textId="77777777" w:rsidR="004965ED" w:rsidRDefault="004965ED" w:rsidP="004965ED">
      <w:pPr>
        <w:widowControl w:val="0"/>
        <w:autoSpaceDE w:val="0"/>
        <w:autoSpaceDN w:val="0"/>
        <w:adjustRightInd w:val="0"/>
        <w:spacing w:line="240" w:lineRule="auto"/>
        <w:rPr>
          <w:rFonts w:eastAsia="Times New Roman" w:cs="Arial"/>
        </w:rPr>
      </w:pPr>
      <w:r>
        <w:rPr>
          <w:rFonts w:eastAsia="Times New Roman" w:cs="Arial"/>
        </w:rPr>
        <w:t>Motivation theory 1</w:t>
      </w:r>
    </w:p>
    <w:p w14:paraId="6A07B7C2"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45217E9E"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10357E1"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84F1C77"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E03F73E"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930E296"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23715EE6"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4F525F31"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261AB923"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A3D417D" w14:textId="77777777" w:rsidR="004965ED" w:rsidRDefault="004965ED" w:rsidP="004965ED">
      <w:pPr>
        <w:widowControl w:val="0"/>
        <w:autoSpaceDE w:val="0"/>
        <w:autoSpaceDN w:val="0"/>
        <w:adjustRightInd w:val="0"/>
        <w:spacing w:before="200"/>
        <w:rPr>
          <w:rFonts w:eastAsia="Times New Roman" w:cs="Arial"/>
        </w:rPr>
      </w:pPr>
      <w:r>
        <w:rPr>
          <w:rFonts w:eastAsia="Times New Roman" w:cs="Arial"/>
        </w:rPr>
        <w:t>Motivation theory 2</w:t>
      </w:r>
    </w:p>
    <w:p w14:paraId="4B064714"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4AE1AEF8"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4F023EBA"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242D4F39"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7944F587"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658C223E"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4C0A9B6F"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4DF9D547"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0477EA7A"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076AEA18" w14:textId="77777777" w:rsidR="004965ED" w:rsidRDefault="004965ED" w:rsidP="004965ED">
      <w:pPr>
        <w:widowControl w:val="0"/>
        <w:autoSpaceDE w:val="0"/>
        <w:autoSpaceDN w:val="0"/>
        <w:adjustRightInd w:val="0"/>
        <w:spacing w:after="0" w:line="360" w:lineRule="auto"/>
        <w:rPr>
          <w:rFonts w:eastAsia="Times New Roman" w:cs="Arial"/>
        </w:rPr>
      </w:pPr>
      <w:r>
        <w:rPr>
          <w:rFonts w:eastAsia="Times New Roman" w:cs="Arial"/>
        </w:rPr>
        <w:br w:type="page"/>
      </w:r>
    </w:p>
    <w:p w14:paraId="2BA34ECC" w14:textId="77777777" w:rsidR="004965ED" w:rsidRDefault="004965ED" w:rsidP="004965ED">
      <w:pPr>
        <w:pStyle w:val="Question"/>
        <w:rPr>
          <w:lang w:val="en-US"/>
        </w:rPr>
      </w:pPr>
      <w:r>
        <w:rPr>
          <w:lang w:val="en-US"/>
        </w:rPr>
        <w:lastRenderedPageBreak/>
        <w:t>Question 7</w:t>
      </w:r>
    </w:p>
    <w:p w14:paraId="3312A4CD" w14:textId="77777777" w:rsidR="004965ED" w:rsidRPr="007B2ED1" w:rsidRDefault="004965ED" w:rsidP="004965ED">
      <w:pPr>
        <w:widowControl w:val="0"/>
        <w:autoSpaceDE w:val="0"/>
        <w:autoSpaceDN w:val="0"/>
        <w:adjustRightInd w:val="0"/>
        <w:spacing w:after="0"/>
        <w:rPr>
          <w:rFonts w:cs="Arial"/>
          <w:lang w:val="en-US"/>
        </w:rPr>
      </w:pPr>
      <w:r>
        <w:rPr>
          <w:rFonts w:cs="Arial"/>
          <w:lang w:val="en-US"/>
        </w:rPr>
        <w:t>Select</w:t>
      </w:r>
      <w:r w:rsidRPr="007B2ED1">
        <w:rPr>
          <w:rFonts w:cs="Arial"/>
          <w:lang w:val="en-US"/>
        </w:rPr>
        <w:t xml:space="preserve"> and justify the motivation theory that would be most appropriate for management to adopt in the following situation:</w:t>
      </w:r>
    </w:p>
    <w:p w14:paraId="6D492B41" w14:textId="77777777" w:rsidR="004965ED" w:rsidRPr="00A23600" w:rsidRDefault="004965ED" w:rsidP="00EA258A">
      <w:pPr>
        <w:pStyle w:val="ListParagraph"/>
        <w:numPr>
          <w:ilvl w:val="0"/>
          <w:numId w:val="9"/>
        </w:numPr>
        <w:spacing w:after="0"/>
        <w:ind w:left="357" w:hanging="357"/>
        <w:rPr>
          <w:rFonts w:cs="Arial"/>
          <w:lang w:val="en-US"/>
        </w:rPr>
      </w:pPr>
      <w:r w:rsidRPr="00A23600">
        <w:rPr>
          <w:rFonts w:cs="Arial"/>
          <w:lang w:val="en-US"/>
        </w:rPr>
        <w:t xml:space="preserve">the business has a high turnover of </w:t>
      </w:r>
      <w:proofErr w:type="gramStart"/>
      <w:r w:rsidRPr="00A23600">
        <w:rPr>
          <w:rFonts w:cs="Arial"/>
          <w:lang w:val="en-US"/>
        </w:rPr>
        <w:t>staff</w:t>
      </w:r>
      <w:proofErr w:type="gramEnd"/>
    </w:p>
    <w:p w14:paraId="2B0D5433" w14:textId="77777777" w:rsidR="004965ED" w:rsidRPr="00A23600" w:rsidRDefault="004965ED" w:rsidP="00EA258A">
      <w:pPr>
        <w:pStyle w:val="ListParagraph"/>
        <w:numPr>
          <w:ilvl w:val="0"/>
          <w:numId w:val="9"/>
        </w:numPr>
        <w:spacing w:after="0"/>
        <w:ind w:left="357" w:hanging="357"/>
        <w:rPr>
          <w:rFonts w:cs="Arial"/>
          <w:lang w:val="en-US"/>
        </w:rPr>
      </w:pPr>
      <w:r w:rsidRPr="00A23600">
        <w:rPr>
          <w:rFonts w:cs="Arial"/>
          <w:lang w:val="en-US"/>
        </w:rPr>
        <w:t xml:space="preserve">employee morale is </w:t>
      </w:r>
      <w:proofErr w:type="gramStart"/>
      <w:r w:rsidRPr="00A23600">
        <w:rPr>
          <w:rFonts w:cs="Arial"/>
          <w:lang w:val="en-US"/>
        </w:rPr>
        <w:t>low</w:t>
      </w:r>
      <w:proofErr w:type="gramEnd"/>
    </w:p>
    <w:p w14:paraId="3963FE79" w14:textId="77777777" w:rsidR="004965ED" w:rsidRPr="00A37C1C" w:rsidRDefault="004965ED" w:rsidP="00EA258A">
      <w:pPr>
        <w:pStyle w:val="ListParagraph"/>
        <w:numPr>
          <w:ilvl w:val="0"/>
          <w:numId w:val="9"/>
        </w:numPr>
        <w:tabs>
          <w:tab w:val="right" w:pos="9026"/>
        </w:tabs>
        <w:ind w:left="357" w:hanging="357"/>
        <w:rPr>
          <w:rFonts w:cs="Arial"/>
          <w:lang w:val="en-US"/>
        </w:rPr>
      </w:pPr>
      <w:r w:rsidRPr="00A37C1C">
        <w:rPr>
          <w:rFonts w:cs="Arial"/>
          <w:lang w:val="en-US"/>
        </w:rPr>
        <w:t>employees are dissatisfied due to the perception that some employees are provided with more options than others and are rewarded more than others for their effort.</w:t>
      </w:r>
      <w:r w:rsidRPr="00A37C1C">
        <w:rPr>
          <w:rFonts w:cstheme="minorHAnsi"/>
          <w:lang w:val="en-US"/>
        </w:rPr>
        <w:tab/>
        <w:t>(4 marks)</w:t>
      </w:r>
    </w:p>
    <w:p w14:paraId="4C26288B"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6EEE4C5D"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46F46CE4"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2A025041"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35CD96E5"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2B229B65"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69B0411D"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29BEE40E"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1B3FC3DB" w14:textId="77777777" w:rsidR="004965ED" w:rsidRPr="00A37C1C"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78496912" w14:textId="77777777" w:rsidR="004965ED" w:rsidRDefault="004965ED" w:rsidP="004965ED">
      <w:pPr>
        <w:tabs>
          <w:tab w:val="right" w:leader="underscore" w:pos="9192"/>
        </w:tabs>
        <w:spacing w:after="0" w:line="360" w:lineRule="auto"/>
        <w:rPr>
          <w:rFonts w:eastAsia="Times New Roman" w:cs="Arial"/>
        </w:rPr>
      </w:pPr>
      <w:r w:rsidRPr="00A37C1C">
        <w:rPr>
          <w:rFonts w:eastAsia="Times New Roman" w:cs="Arial"/>
        </w:rPr>
        <w:tab/>
      </w:r>
    </w:p>
    <w:p w14:paraId="3350C071" w14:textId="77777777" w:rsidR="004965ED" w:rsidRDefault="004965ED" w:rsidP="004965ED">
      <w:pPr>
        <w:tabs>
          <w:tab w:val="right" w:leader="underscore" w:pos="9192"/>
        </w:tabs>
        <w:spacing w:after="0" w:line="360" w:lineRule="auto"/>
        <w:rPr>
          <w:rFonts w:eastAsia="Times New Roman" w:cs="Arial"/>
        </w:rPr>
      </w:pPr>
      <w:r>
        <w:rPr>
          <w:rFonts w:eastAsia="Times New Roman" w:cs="Arial"/>
        </w:rPr>
        <w:tab/>
      </w:r>
    </w:p>
    <w:p w14:paraId="3BF36DEB" w14:textId="77777777" w:rsidR="004965ED" w:rsidRPr="00A37C1C" w:rsidRDefault="004965ED" w:rsidP="004965ED">
      <w:pPr>
        <w:tabs>
          <w:tab w:val="right" w:leader="underscore" w:pos="9192"/>
        </w:tabs>
        <w:spacing w:after="0" w:line="360" w:lineRule="auto"/>
        <w:rPr>
          <w:rFonts w:eastAsia="Times New Roman" w:cs="Arial"/>
        </w:rPr>
      </w:pPr>
      <w:r>
        <w:rPr>
          <w:rFonts w:eastAsia="Times New Roman" w:cs="Arial"/>
        </w:rPr>
        <w:tab/>
      </w:r>
    </w:p>
    <w:p w14:paraId="04CC9310" w14:textId="77777777" w:rsidR="004965ED" w:rsidRPr="00A37C1C" w:rsidRDefault="004965ED" w:rsidP="004965ED">
      <w:pPr>
        <w:rPr>
          <w:rFonts w:eastAsia="MS Mincho" w:cstheme="minorHAnsi"/>
          <w:color w:val="342568"/>
          <w:sz w:val="28"/>
          <w:szCs w:val="28"/>
          <w:lang w:val="en-GB" w:eastAsia="ja-JP"/>
        </w:rPr>
      </w:pPr>
      <w:r w:rsidRPr="00A37C1C">
        <w:rPr>
          <w:rFonts w:ascii="Franklin Gothic Book" w:eastAsia="MS Mincho" w:hAnsi="Franklin Gothic Book" w:cs="Calibri"/>
          <w:color w:val="342568"/>
          <w:sz w:val="28"/>
          <w:szCs w:val="28"/>
          <w:lang w:val="en-GB" w:eastAsia="ja-JP"/>
        </w:rPr>
        <w:br w:type="page"/>
      </w:r>
    </w:p>
    <w:p w14:paraId="37327340" w14:textId="77777777" w:rsidR="004965ED" w:rsidRPr="00C8416F" w:rsidRDefault="004965ED" w:rsidP="004965ED">
      <w:pPr>
        <w:pStyle w:val="SCSAHeading1"/>
      </w:pPr>
      <w:r w:rsidRPr="00C8416F">
        <w:lastRenderedPageBreak/>
        <w:t>Business Management and Enterprise – ATAR Year 11</w:t>
      </w:r>
    </w:p>
    <w:p w14:paraId="257C3F0F" w14:textId="77777777" w:rsidR="004965ED" w:rsidRPr="00C8416F" w:rsidRDefault="004965ED" w:rsidP="004965ED">
      <w:pPr>
        <w:pStyle w:val="SCSAHeading1"/>
      </w:pPr>
      <w:r w:rsidRPr="00C8416F">
        <w:t>Marking key for sample assessment task 5</w:t>
      </w:r>
    </w:p>
    <w:p w14:paraId="2A8BF000" w14:textId="77777777" w:rsidR="004965ED" w:rsidRPr="00C8416F" w:rsidRDefault="004965ED" w:rsidP="004965ED">
      <w:pPr>
        <w:pStyle w:val="SCSAHeading2"/>
      </w:pPr>
      <w:r>
        <w:t>Unit 2</w:t>
      </w:r>
      <w:r w:rsidRPr="00C8416F">
        <w:t xml:space="preserve"> – </w:t>
      </w:r>
      <w:r>
        <w:t>Task 5</w:t>
      </w:r>
    </w:p>
    <w:p w14:paraId="558309C3" w14:textId="77777777" w:rsidR="004965ED" w:rsidRPr="007356DE" w:rsidRDefault="004965ED" w:rsidP="004965ED">
      <w:pPr>
        <w:tabs>
          <w:tab w:val="left" w:pos="709"/>
          <w:tab w:val="right" w:pos="9026"/>
        </w:tabs>
        <w:spacing w:line="240" w:lineRule="auto"/>
        <w:rPr>
          <w:rFonts w:eastAsia="Times New Roman" w:cs="Arial"/>
          <w:bCs/>
        </w:rPr>
      </w:pPr>
      <w:r w:rsidRPr="007356DE">
        <w:rPr>
          <w:rFonts w:eastAsia="Times New Roman" w:cs="Arial"/>
          <w:b/>
          <w:bCs/>
        </w:rPr>
        <w:t xml:space="preserve">Assessment type: </w:t>
      </w:r>
      <w:r>
        <w:rPr>
          <w:rFonts w:eastAsia="Times New Roman" w:cs="Arial"/>
          <w:bCs/>
        </w:rPr>
        <w:t>R</w:t>
      </w:r>
      <w:r w:rsidRPr="007356DE">
        <w:rPr>
          <w:rFonts w:eastAsia="Times New Roman" w:cs="Arial"/>
          <w:bCs/>
        </w:rPr>
        <w:t>esponse</w:t>
      </w:r>
      <w:r>
        <w:rPr>
          <w:rFonts w:eastAsia="Times New Roman" w:cs="Arial"/>
          <w:bCs/>
        </w:rPr>
        <w:tab/>
      </w:r>
      <w:r w:rsidRPr="00FE0771">
        <w:rPr>
          <w:rFonts w:eastAsia="Times New Roman" w:cs="Arial"/>
          <w:b/>
          <w:bCs/>
        </w:rPr>
        <w:t xml:space="preserve">Total: </w:t>
      </w:r>
      <w:r>
        <w:rPr>
          <w:rFonts w:eastAsia="Times New Roman" w:cs="Arial"/>
          <w:b/>
          <w:bCs/>
        </w:rPr>
        <w:t>33</w:t>
      </w:r>
      <w:r w:rsidRPr="00FE0771">
        <w:rPr>
          <w:rFonts w:eastAsia="Times New Roman" w:cs="Arial"/>
          <w:b/>
          <w:bCs/>
        </w:rPr>
        <w:t xml:space="preserve"> marks</w:t>
      </w:r>
    </w:p>
    <w:p w14:paraId="1F1A6EE9" w14:textId="77777777" w:rsidR="004965ED" w:rsidRPr="00A46E53" w:rsidRDefault="004965ED" w:rsidP="004965ED">
      <w:pPr>
        <w:pStyle w:val="Question"/>
        <w:rPr>
          <w:lang w:val="en-US"/>
        </w:rPr>
      </w:pPr>
      <w:r w:rsidRPr="00A46E53">
        <w:rPr>
          <w:lang w:val="en-US"/>
        </w:rPr>
        <w:t>Question 1</w:t>
      </w:r>
    </w:p>
    <w:p w14:paraId="541D97CA" w14:textId="77777777" w:rsidR="004965ED" w:rsidRPr="009B7AF2" w:rsidRDefault="004965ED" w:rsidP="004965ED">
      <w:pPr>
        <w:tabs>
          <w:tab w:val="right" w:pos="9026"/>
        </w:tabs>
        <w:spacing w:line="240" w:lineRule="auto"/>
        <w:rPr>
          <w:rFonts w:cs="Arial"/>
          <w:lang w:val="en-US"/>
        </w:rPr>
      </w:pPr>
      <w:r w:rsidRPr="009B7AF2">
        <w:rPr>
          <w:rFonts w:cs="Arial"/>
          <w:lang w:val="en-US"/>
        </w:rPr>
        <w:t xml:space="preserve">Explain the concept of motivation in business. List </w:t>
      </w:r>
      <w:r w:rsidRPr="009B7AF2">
        <w:rPr>
          <w:rFonts w:cs="Arial"/>
          <w:b/>
          <w:lang w:val="en-US"/>
        </w:rPr>
        <w:t xml:space="preserve">two </w:t>
      </w:r>
      <w:r w:rsidRPr="009B7AF2">
        <w:rPr>
          <w:rFonts w:cs="Arial"/>
          <w:lang w:val="en-US"/>
        </w:rPr>
        <w:t>examples.</w:t>
      </w:r>
      <w:r w:rsidRPr="009B7AF2">
        <w:rPr>
          <w:rFonts w:cs="Arial"/>
          <w:lang w:val="en-US"/>
        </w:rPr>
        <w:tab/>
        <w:t>(5 marks)</w:t>
      </w:r>
    </w:p>
    <w:tbl>
      <w:tblPr>
        <w:tblStyle w:val="TableGrid1"/>
        <w:tblW w:w="5000" w:type="pct"/>
        <w:tblInd w:w="1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89"/>
        <w:gridCol w:w="1671"/>
      </w:tblGrid>
      <w:tr w:rsidR="004965ED" w:rsidRPr="00E64B4F" w14:paraId="41A1B224" w14:textId="77777777" w:rsidTr="00A97753">
        <w:tc>
          <w:tcPr>
            <w:tcW w:w="7353" w:type="dxa"/>
            <w:tcBorders>
              <w:right w:val="single" w:sz="4" w:space="0" w:color="FFFFFF" w:themeColor="background1"/>
            </w:tcBorders>
            <w:shd w:val="clear" w:color="auto" w:fill="BD9FCF"/>
          </w:tcPr>
          <w:p w14:paraId="0E55149A" w14:textId="77777777" w:rsidR="004965ED" w:rsidRPr="00E64B4F" w:rsidRDefault="004965ED" w:rsidP="00A97753">
            <w:pPr>
              <w:contextualSpacing/>
              <w:jc w:val="center"/>
              <w:rPr>
                <w:rFonts w:cs="Times New Roman"/>
                <w:b/>
                <w:sz w:val="20"/>
                <w:szCs w:val="20"/>
              </w:rPr>
            </w:pPr>
            <w:r w:rsidRPr="00E64B4F">
              <w:rPr>
                <w:rFonts w:cs="Times New Roman"/>
                <w:b/>
                <w:sz w:val="20"/>
                <w:szCs w:val="20"/>
              </w:rPr>
              <w:t>Description</w:t>
            </w:r>
          </w:p>
        </w:tc>
        <w:tc>
          <w:tcPr>
            <w:tcW w:w="1663" w:type="dxa"/>
            <w:tcBorders>
              <w:left w:val="single" w:sz="4" w:space="0" w:color="FFFFFF" w:themeColor="background1"/>
            </w:tcBorders>
            <w:shd w:val="clear" w:color="auto" w:fill="BD9FCF"/>
          </w:tcPr>
          <w:p w14:paraId="710400DA" w14:textId="77777777" w:rsidR="004965ED" w:rsidRPr="00E64B4F" w:rsidRDefault="004965ED" w:rsidP="00A97753">
            <w:pPr>
              <w:contextualSpacing/>
              <w:jc w:val="center"/>
              <w:rPr>
                <w:rFonts w:cs="Times New Roman"/>
                <w:b/>
                <w:sz w:val="20"/>
                <w:szCs w:val="20"/>
              </w:rPr>
            </w:pPr>
            <w:r w:rsidRPr="00E64B4F">
              <w:rPr>
                <w:rFonts w:cs="Times New Roman"/>
                <w:b/>
                <w:sz w:val="20"/>
                <w:szCs w:val="20"/>
              </w:rPr>
              <w:t>Marks</w:t>
            </w:r>
          </w:p>
        </w:tc>
      </w:tr>
      <w:tr w:rsidR="004965ED" w:rsidRPr="00E64B4F" w14:paraId="1069E0BC" w14:textId="77777777" w:rsidTr="00A97753">
        <w:tc>
          <w:tcPr>
            <w:tcW w:w="7353" w:type="dxa"/>
          </w:tcPr>
          <w:p w14:paraId="733BEE29" w14:textId="77777777" w:rsidR="004965ED" w:rsidRPr="00E64B4F" w:rsidRDefault="004965ED" w:rsidP="00A97753">
            <w:pPr>
              <w:contextualSpacing/>
              <w:rPr>
                <w:rFonts w:cs="Times New Roman"/>
                <w:sz w:val="20"/>
                <w:szCs w:val="20"/>
              </w:rPr>
            </w:pPr>
            <w:r w:rsidRPr="00E64B4F">
              <w:rPr>
                <w:rFonts w:cs="Times New Roman"/>
                <w:sz w:val="20"/>
                <w:szCs w:val="20"/>
              </w:rPr>
              <w:t xml:space="preserve">Explains the concept of motivation </w:t>
            </w:r>
            <w:r>
              <w:rPr>
                <w:rFonts w:cs="Times New Roman"/>
                <w:sz w:val="20"/>
                <w:szCs w:val="20"/>
              </w:rPr>
              <w:t>in business</w:t>
            </w:r>
          </w:p>
        </w:tc>
        <w:tc>
          <w:tcPr>
            <w:tcW w:w="1663" w:type="dxa"/>
          </w:tcPr>
          <w:p w14:paraId="5D2C87FD" w14:textId="77777777" w:rsidR="004965ED" w:rsidRPr="00E64B4F" w:rsidRDefault="004965ED" w:rsidP="00A97753">
            <w:pPr>
              <w:contextualSpacing/>
              <w:jc w:val="center"/>
              <w:rPr>
                <w:rFonts w:cs="Times New Roman"/>
                <w:sz w:val="20"/>
                <w:szCs w:val="20"/>
              </w:rPr>
            </w:pPr>
            <w:r w:rsidRPr="00E64B4F">
              <w:rPr>
                <w:rFonts w:cs="Times New Roman"/>
                <w:sz w:val="20"/>
                <w:szCs w:val="20"/>
              </w:rPr>
              <w:t>3</w:t>
            </w:r>
          </w:p>
        </w:tc>
      </w:tr>
      <w:tr w:rsidR="004965ED" w:rsidRPr="00E64B4F" w14:paraId="518F7603" w14:textId="77777777" w:rsidTr="00A97753">
        <w:tc>
          <w:tcPr>
            <w:tcW w:w="7353" w:type="dxa"/>
          </w:tcPr>
          <w:p w14:paraId="48DF4E62" w14:textId="77777777" w:rsidR="004965ED" w:rsidRPr="00E64B4F" w:rsidRDefault="004965ED" w:rsidP="00A97753">
            <w:pPr>
              <w:contextualSpacing/>
              <w:rPr>
                <w:rFonts w:cs="Times New Roman"/>
                <w:sz w:val="20"/>
                <w:szCs w:val="20"/>
              </w:rPr>
            </w:pPr>
            <w:r w:rsidRPr="00E64B4F">
              <w:rPr>
                <w:rFonts w:cs="Times New Roman"/>
                <w:sz w:val="20"/>
                <w:szCs w:val="20"/>
              </w:rPr>
              <w:t xml:space="preserve">Describes the concept of motivation </w:t>
            </w:r>
            <w:r>
              <w:rPr>
                <w:rFonts w:cs="Times New Roman"/>
                <w:sz w:val="20"/>
                <w:szCs w:val="20"/>
              </w:rPr>
              <w:t>in business</w:t>
            </w:r>
          </w:p>
        </w:tc>
        <w:tc>
          <w:tcPr>
            <w:tcW w:w="1663" w:type="dxa"/>
          </w:tcPr>
          <w:p w14:paraId="39CEE762" w14:textId="77777777" w:rsidR="004965ED" w:rsidRPr="00E64B4F" w:rsidRDefault="004965ED" w:rsidP="00A97753">
            <w:pPr>
              <w:contextualSpacing/>
              <w:jc w:val="center"/>
              <w:rPr>
                <w:rFonts w:cs="Times New Roman"/>
                <w:sz w:val="20"/>
                <w:szCs w:val="20"/>
              </w:rPr>
            </w:pPr>
            <w:r w:rsidRPr="00E64B4F">
              <w:rPr>
                <w:rFonts w:cs="Times New Roman"/>
                <w:sz w:val="20"/>
                <w:szCs w:val="20"/>
              </w:rPr>
              <w:t>2</w:t>
            </w:r>
          </w:p>
        </w:tc>
      </w:tr>
      <w:tr w:rsidR="004965ED" w:rsidRPr="00E64B4F" w14:paraId="0B585E12" w14:textId="77777777" w:rsidTr="00A97753">
        <w:tc>
          <w:tcPr>
            <w:tcW w:w="7353" w:type="dxa"/>
          </w:tcPr>
          <w:p w14:paraId="07AF4203" w14:textId="77777777" w:rsidR="004965ED" w:rsidRPr="00E64B4F" w:rsidRDefault="004965ED" w:rsidP="00A97753">
            <w:pPr>
              <w:contextualSpacing/>
              <w:rPr>
                <w:rFonts w:cs="Times New Roman"/>
                <w:sz w:val="20"/>
                <w:szCs w:val="20"/>
              </w:rPr>
            </w:pPr>
            <w:r w:rsidRPr="00E64B4F">
              <w:rPr>
                <w:rFonts w:cs="Times New Roman"/>
                <w:sz w:val="20"/>
                <w:szCs w:val="20"/>
              </w:rPr>
              <w:t xml:space="preserve">States a fact about motivation </w:t>
            </w:r>
            <w:r>
              <w:rPr>
                <w:rFonts w:cs="Times New Roman"/>
                <w:sz w:val="20"/>
                <w:szCs w:val="20"/>
              </w:rPr>
              <w:t>in business</w:t>
            </w:r>
          </w:p>
        </w:tc>
        <w:tc>
          <w:tcPr>
            <w:tcW w:w="1663" w:type="dxa"/>
          </w:tcPr>
          <w:p w14:paraId="6984164C" w14:textId="77777777" w:rsidR="004965ED" w:rsidRPr="00E64B4F" w:rsidRDefault="004965ED" w:rsidP="00A97753">
            <w:pPr>
              <w:contextualSpacing/>
              <w:jc w:val="center"/>
              <w:rPr>
                <w:rFonts w:cs="Times New Roman"/>
                <w:sz w:val="20"/>
                <w:szCs w:val="20"/>
              </w:rPr>
            </w:pPr>
            <w:r w:rsidRPr="00E64B4F">
              <w:rPr>
                <w:rFonts w:cs="Times New Roman"/>
                <w:sz w:val="20"/>
                <w:szCs w:val="20"/>
              </w:rPr>
              <w:t>1</w:t>
            </w:r>
          </w:p>
        </w:tc>
      </w:tr>
      <w:tr w:rsidR="004965ED" w:rsidRPr="00E64B4F" w14:paraId="54D9FA86" w14:textId="77777777" w:rsidTr="00A97753">
        <w:tc>
          <w:tcPr>
            <w:tcW w:w="7353" w:type="dxa"/>
          </w:tcPr>
          <w:p w14:paraId="581D80B3" w14:textId="77777777" w:rsidR="004965ED" w:rsidRPr="00E64B4F" w:rsidRDefault="004965ED" w:rsidP="00A97753">
            <w:pPr>
              <w:contextualSpacing/>
              <w:jc w:val="right"/>
              <w:rPr>
                <w:rFonts w:cs="Times New Roman"/>
                <w:b/>
                <w:sz w:val="20"/>
                <w:szCs w:val="20"/>
              </w:rPr>
            </w:pPr>
            <w:r w:rsidRPr="00E64B4F">
              <w:rPr>
                <w:rFonts w:cs="Times New Roman"/>
                <w:b/>
                <w:sz w:val="20"/>
                <w:szCs w:val="20"/>
              </w:rPr>
              <w:t>Subtotal</w:t>
            </w:r>
          </w:p>
        </w:tc>
        <w:tc>
          <w:tcPr>
            <w:tcW w:w="1663" w:type="dxa"/>
          </w:tcPr>
          <w:p w14:paraId="7EDF3AA6" w14:textId="77777777" w:rsidR="004965ED" w:rsidRPr="00E64B4F" w:rsidRDefault="004965ED" w:rsidP="00A97753">
            <w:pPr>
              <w:contextualSpacing/>
              <w:jc w:val="center"/>
              <w:rPr>
                <w:rFonts w:cs="Times New Roman"/>
                <w:b/>
                <w:sz w:val="20"/>
                <w:szCs w:val="20"/>
              </w:rPr>
            </w:pPr>
            <w:r w:rsidRPr="00E64B4F">
              <w:rPr>
                <w:rFonts w:cs="Times New Roman"/>
                <w:b/>
                <w:sz w:val="20"/>
                <w:szCs w:val="20"/>
              </w:rPr>
              <w:t>3</w:t>
            </w:r>
          </w:p>
        </w:tc>
      </w:tr>
      <w:tr w:rsidR="004965ED" w:rsidRPr="00E64B4F" w14:paraId="7A7CE19D" w14:textId="77777777" w:rsidTr="00A97753">
        <w:tc>
          <w:tcPr>
            <w:tcW w:w="7353" w:type="dxa"/>
          </w:tcPr>
          <w:p w14:paraId="496CC936" w14:textId="77777777" w:rsidR="004965ED" w:rsidRPr="00E64B4F" w:rsidRDefault="004965ED" w:rsidP="00A97753">
            <w:pPr>
              <w:contextualSpacing/>
              <w:rPr>
                <w:rFonts w:cs="Times New Roman"/>
                <w:sz w:val="20"/>
                <w:szCs w:val="20"/>
              </w:rPr>
            </w:pPr>
            <w:r w:rsidRPr="00E64B4F">
              <w:rPr>
                <w:rFonts w:cs="Times New Roman"/>
                <w:sz w:val="20"/>
                <w:szCs w:val="20"/>
              </w:rPr>
              <w:t>Lists two examples</w:t>
            </w:r>
          </w:p>
        </w:tc>
        <w:tc>
          <w:tcPr>
            <w:tcW w:w="1663" w:type="dxa"/>
          </w:tcPr>
          <w:p w14:paraId="6D6FF0FC" w14:textId="77777777" w:rsidR="004965ED" w:rsidRPr="00E64B4F" w:rsidRDefault="004965ED" w:rsidP="00A97753">
            <w:pPr>
              <w:contextualSpacing/>
              <w:jc w:val="center"/>
              <w:rPr>
                <w:rFonts w:cs="Times New Roman"/>
                <w:sz w:val="20"/>
                <w:szCs w:val="20"/>
              </w:rPr>
            </w:pPr>
            <w:r w:rsidRPr="00E64B4F">
              <w:rPr>
                <w:rFonts w:cs="Times New Roman"/>
                <w:sz w:val="20"/>
                <w:szCs w:val="20"/>
              </w:rPr>
              <w:t>2</w:t>
            </w:r>
          </w:p>
        </w:tc>
      </w:tr>
      <w:tr w:rsidR="004965ED" w:rsidRPr="00E64B4F" w14:paraId="1071770C" w14:textId="77777777" w:rsidTr="00A97753">
        <w:tc>
          <w:tcPr>
            <w:tcW w:w="7353" w:type="dxa"/>
          </w:tcPr>
          <w:p w14:paraId="23E83DCC" w14:textId="77777777" w:rsidR="004965ED" w:rsidRPr="00E64B4F" w:rsidRDefault="004965ED" w:rsidP="00A97753">
            <w:pPr>
              <w:contextualSpacing/>
              <w:rPr>
                <w:rFonts w:cs="Times New Roman"/>
                <w:sz w:val="20"/>
                <w:szCs w:val="20"/>
              </w:rPr>
            </w:pPr>
            <w:r w:rsidRPr="00E64B4F">
              <w:rPr>
                <w:rFonts w:cs="Times New Roman"/>
                <w:sz w:val="20"/>
                <w:szCs w:val="20"/>
              </w:rPr>
              <w:t>Lists one example</w:t>
            </w:r>
          </w:p>
        </w:tc>
        <w:tc>
          <w:tcPr>
            <w:tcW w:w="1663" w:type="dxa"/>
          </w:tcPr>
          <w:p w14:paraId="1F977508" w14:textId="77777777" w:rsidR="004965ED" w:rsidRPr="00E64B4F" w:rsidRDefault="004965ED" w:rsidP="00A97753">
            <w:pPr>
              <w:contextualSpacing/>
              <w:jc w:val="center"/>
              <w:rPr>
                <w:rFonts w:cs="Times New Roman"/>
                <w:sz w:val="20"/>
                <w:szCs w:val="20"/>
              </w:rPr>
            </w:pPr>
            <w:r w:rsidRPr="00E64B4F">
              <w:rPr>
                <w:rFonts w:cs="Times New Roman"/>
                <w:sz w:val="20"/>
                <w:szCs w:val="20"/>
              </w:rPr>
              <w:t>1</w:t>
            </w:r>
          </w:p>
        </w:tc>
      </w:tr>
      <w:tr w:rsidR="004965ED" w:rsidRPr="00E64B4F" w14:paraId="403C4B0B" w14:textId="77777777" w:rsidTr="00A97753">
        <w:tc>
          <w:tcPr>
            <w:tcW w:w="7353" w:type="dxa"/>
          </w:tcPr>
          <w:p w14:paraId="6BF0B13E" w14:textId="77777777" w:rsidR="004965ED" w:rsidRPr="00E64B4F" w:rsidRDefault="004965ED" w:rsidP="00A97753">
            <w:pPr>
              <w:contextualSpacing/>
              <w:jc w:val="right"/>
              <w:rPr>
                <w:rFonts w:cs="Times New Roman"/>
                <w:b/>
                <w:sz w:val="20"/>
                <w:szCs w:val="20"/>
              </w:rPr>
            </w:pPr>
            <w:r w:rsidRPr="00E64B4F">
              <w:rPr>
                <w:rFonts w:cs="Times New Roman"/>
                <w:b/>
                <w:sz w:val="20"/>
                <w:szCs w:val="20"/>
              </w:rPr>
              <w:t>Subtotal</w:t>
            </w:r>
          </w:p>
        </w:tc>
        <w:tc>
          <w:tcPr>
            <w:tcW w:w="1663" w:type="dxa"/>
            <w:vAlign w:val="center"/>
          </w:tcPr>
          <w:p w14:paraId="0BCC85F9" w14:textId="77777777" w:rsidR="004965ED" w:rsidRPr="00E64B4F" w:rsidRDefault="004965ED" w:rsidP="00A97753">
            <w:pPr>
              <w:contextualSpacing/>
              <w:jc w:val="right"/>
              <w:rPr>
                <w:rFonts w:cs="Times New Roman"/>
                <w:b/>
                <w:sz w:val="20"/>
                <w:szCs w:val="20"/>
              </w:rPr>
            </w:pPr>
            <w:r>
              <w:rPr>
                <w:rFonts w:cs="Times New Roman"/>
                <w:b/>
                <w:sz w:val="20"/>
                <w:szCs w:val="20"/>
              </w:rPr>
              <w:t>/</w:t>
            </w:r>
            <w:r w:rsidRPr="00E64B4F">
              <w:rPr>
                <w:rFonts w:cs="Times New Roman"/>
                <w:b/>
                <w:sz w:val="20"/>
                <w:szCs w:val="20"/>
              </w:rPr>
              <w:t>2</w:t>
            </w:r>
          </w:p>
        </w:tc>
      </w:tr>
      <w:tr w:rsidR="004965ED" w:rsidRPr="00E64B4F" w14:paraId="3B594181" w14:textId="77777777" w:rsidTr="00A97753">
        <w:tc>
          <w:tcPr>
            <w:tcW w:w="7353" w:type="dxa"/>
          </w:tcPr>
          <w:p w14:paraId="6417B791" w14:textId="77777777" w:rsidR="004965ED" w:rsidRPr="00E64B4F" w:rsidRDefault="004965ED" w:rsidP="00A97753">
            <w:pPr>
              <w:contextualSpacing/>
              <w:jc w:val="right"/>
              <w:rPr>
                <w:rFonts w:cs="Times New Roman"/>
                <w:b/>
                <w:sz w:val="20"/>
                <w:szCs w:val="20"/>
              </w:rPr>
            </w:pPr>
            <w:r w:rsidRPr="00E64B4F">
              <w:rPr>
                <w:rFonts w:cs="Times New Roman"/>
                <w:b/>
                <w:sz w:val="20"/>
                <w:szCs w:val="20"/>
              </w:rPr>
              <w:t>Total</w:t>
            </w:r>
          </w:p>
        </w:tc>
        <w:tc>
          <w:tcPr>
            <w:tcW w:w="1663" w:type="dxa"/>
            <w:vAlign w:val="center"/>
          </w:tcPr>
          <w:p w14:paraId="7CEA15F5" w14:textId="77777777" w:rsidR="004965ED" w:rsidRPr="00E64B4F" w:rsidRDefault="004965ED" w:rsidP="00A97753">
            <w:pPr>
              <w:contextualSpacing/>
              <w:jc w:val="right"/>
              <w:rPr>
                <w:rFonts w:cs="Times New Roman"/>
                <w:b/>
                <w:sz w:val="20"/>
                <w:szCs w:val="20"/>
              </w:rPr>
            </w:pPr>
            <w:r>
              <w:rPr>
                <w:rFonts w:cs="Times New Roman"/>
                <w:b/>
                <w:sz w:val="20"/>
                <w:szCs w:val="20"/>
              </w:rPr>
              <w:t>/</w:t>
            </w:r>
            <w:r w:rsidRPr="00E64B4F">
              <w:rPr>
                <w:rFonts w:cs="Times New Roman"/>
                <w:b/>
                <w:sz w:val="20"/>
                <w:szCs w:val="20"/>
              </w:rPr>
              <w:t>5</w:t>
            </w:r>
          </w:p>
        </w:tc>
      </w:tr>
      <w:tr w:rsidR="004965ED" w:rsidRPr="00E64B4F" w14:paraId="384D9A9E" w14:textId="77777777" w:rsidTr="00A97753">
        <w:tc>
          <w:tcPr>
            <w:tcW w:w="9016" w:type="dxa"/>
            <w:gridSpan w:val="2"/>
            <w:shd w:val="clear" w:color="auto" w:fill="E4D8EB"/>
          </w:tcPr>
          <w:p w14:paraId="6A32C21C" w14:textId="77777777" w:rsidR="004965ED" w:rsidRPr="00EF1EB8" w:rsidRDefault="004965ED" w:rsidP="00A97753">
            <w:pPr>
              <w:contextualSpacing/>
              <w:rPr>
                <w:rFonts w:asciiTheme="minorHAnsi" w:hAnsiTheme="minorHAnsi" w:cstheme="minorHAnsi"/>
                <w:b/>
                <w:sz w:val="20"/>
                <w:szCs w:val="20"/>
              </w:rPr>
            </w:pPr>
            <w:r w:rsidRPr="0051619D">
              <w:rPr>
                <w:rFonts w:cstheme="minorHAnsi"/>
                <w:b/>
                <w:sz w:val="20"/>
                <w:szCs w:val="20"/>
              </w:rPr>
              <w:t>Answer could include:</w:t>
            </w:r>
          </w:p>
        </w:tc>
      </w:tr>
      <w:tr w:rsidR="004965ED" w:rsidRPr="00E64B4F" w14:paraId="23D6596C" w14:textId="77777777" w:rsidTr="00A97753">
        <w:tc>
          <w:tcPr>
            <w:tcW w:w="9016" w:type="dxa"/>
            <w:gridSpan w:val="2"/>
          </w:tcPr>
          <w:p w14:paraId="14316F33" w14:textId="77777777" w:rsidR="004965ED" w:rsidRPr="00ED3E43" w:rsidRDefault="004965ED" w:rsidP="00A97753">
            <w:pPr>
              <w:spacing w:after="200"/>
              <w:rPr>
                <w:sz w:val="20"/>
                <w:szCs w:val="20"/>
              </w:rPr>
            </w:pPr>
            <w:r w:rsidRPr="00ED3E43">
              <w:rPr>
                <w:sz w:val="20"/>
                <w:szCs w:val="20"/>
              </w:rPr>
              <w:t xml:space="preserve">Motivation in business is about how to encourage staff to give their best while at work. Motivated staff have more concern about the success of the business and work better. A motivated workforce results in increased output and productivity due to the increased effort applied by staff. Levels of quality assurance </w:t>
            </w:r>
            <w:r>
              <w:rPr>
                <w:sz w:val="20"/>
                <w:szCs w:val="20"/>
              </w:rPr>
              <w:t>are</w:t>
            </w:r>
            <w:r w:rsidRPr="00ED3E43">
              <w:rPr>
                <w:sz w:val="20"/>
                <w:szCs w:val="20"/>
              </w:rPr>
              <w:t xml:space="preserve"> also increased as staff take greater pride in their work.</w:t>
            </w:r>
          </w:p>
          <w:p w14:paraId="4783BC29" w14:textId="77777777" w:rsidR="004965ED" w:rsidRPr="00EF1EB8" w:rsidRDefault="004965ED" w:rsidP="00A97753">
            <w:pPr>
              <w:rPr>
                <w:rFonts w:cstheme="minorHAnsi"/>
                <w:sz w:val="20"/>
                <w:szCs w:val="20"/>
              </w:rPr>
            </w:pPr>
            <w:r w:rsidRPr="00ED3E43">
              <w:rPr>
                <w:sz w:val="20"/>
                <w:szCs w:val="20"/>
              </w:rPr>
              <w:t>Some examples of strategies that businesses can use to increase motivation include rewards, status, praise and acknowledgment, competition, job security and public recognition.</w:t>
            </w:r>
          </w:p>
        </w:tc>
      </w:tr>
      <w:tr w:rsidR="004965ED" w:rsidRPr="00E64B4F" w14:paraId="0A6F190F" w14:textId="77777777" w:rsidTr="00A97753">
        <w:tc>
          <w:tcPr>
            <w:tcW w:w="9016" w:type="dxa"/>
            <w:gridSpan w:val="2"/>
          </w:tcPr>
          <w:p w14:paraId="7131469E" w14:textId="77777777" w:rsidR="004965ED" w:rsidRPr="00EF1EB8" w:rsidRDefault="004965ED" w:rsidP="00A97753">
            <w:pPr>
              <w:contextualSpacing/>
              <w:rPr>
                <w:rFonts w:asciiTheme="minorHAnsi" w:hAnsiTheme="minorHAnsi" w:cstheme="minorHAnsi"/>
                <w:sz w:val="20"/>
                <w:szCs w:val="20"/>
              </w:rPr>
            </w:pPr>
            <w:r w:rsidRPr="0051619D">
              <w:rPr>
                <w:rFonts w:asciiTheme="minorHAnsi" w:hAnsiTheme="minorHAnsi" w:cstheme="minorHAnsi"/>
                <w:sz w:val="20"/>
                <w:szCs w:val="20"/>
              </w:rPr>
              <w:t xml:space="preserve">Accept other </w:t>
            </w:r>
            <w:r>
              <w:rPr>
                <w:rFonts w:asciiTheme="minorHAnsi" w:hAnsiTheme="minorHAnsi" w:cstheme="minorHAnsi"/>
                <w:sz w:val="20"/>
                <w:szCs w:val="20"/>
              </w:rPr>
              <w:t xml:space="preserve">relevant </w:t>
            </w:r>
            <w:r w:rsidRPr="0051619D">
              <w:rPr>
                <w:rFonts w:asciiTheme="minorHAnsi" w:hAnsiTheme="minorHAnsi" w:cstheme="minorHAnsi"/>
                <w:sz w:val="20"/>
                <w:szCs w:val="20"/>
              </w:rPr>
              <w:t>answer</w:t>
            </w:r>
            <w:r>
              <w:rPr>
                <w:rFonts w:asciiTheme="minorHAnsi" w:hAnsiTheme="minorHAnsi" w:cstheme="minorHAnsi"/>
                <w:sz w:val="20"/>
                <w:szCs w:val="20"/>
              </w:rPr>
              <w:t>s.</w:t>
            </w:r>
          </w:p>
        </w:tc>
      </w:tr>
    </w:tbl>
    <w:p w14:paraId="6320F916" w14:textId="77777777" w:rsidR="004965ED" w:rsidRDefault="004965ED" w:rsidP="004965ED">
      <w:pPr>
        <w:rPr>
          <w:rFonts w:cs="Arial"/>
          <w:b/>
          <w:bCs/>
          <w:lang w:val="en-US"/>
        </w:rPr>
      </w:pPr>
      <w:r>
        <w:rPr>
          <w:rFonts w:cs="Arial"/>
          <w:b/>
          <w:bCs/>
          <w:lang w:val="en-US"/>
        </w:rPr>
        <w:br w:type="page"/>
      </w:r>
    </w:p>
    <w:p w14:paraId="0300BA61" w14:textId="77777777" w:rsidR="004965ED" w:rsidRPr="00A46E53" w:rsidRDefault="004965ED" w:rsidP="004965ED">
      <w:pPr>
        <w:pStyle w:val="Question"/>
        <w:rPr>
          <w:lang w:val="en-US"/>
        </w:rPr>
      </w:pPr>
      <w:r w:rsidRPr="00A46E53">
        <w:rPr>
          <w:lang w:val="en-US"/>
        </w:rPr>
        <w:lastRenderedPageBreak/>
        <w:t>Question 2</w:t>
      </w:r>
    </w:p>
    <w:p w14:paraId="4DFAD89B" w14:textId="77777777" w:rsidR="004965ED" w:rsidRPr="009B7AF2" w:rsidRDefault="004965ED" w:rsidP="004965ED">
      <w:pPr>
        <w:tabs>
          <w:tab w:val="right" w:pos="426"/>
          <w:tab w:val="right" w:pos="9026"/>
        </w:tabs>
        <w:spacing w:line="240" w:lineRule="auto"/>
        <w:rPr>
          <w:rFonts w:cs="Arial"/>
          <w:lang w:val="en-US"/>
        </w:rPr>
      </w:pPr>
      <w:r w:rsidRPr="009B7AF2">
        <w:rPr>
          <w:rFonts w:cs="Arial"/>
          <w:lang w:val="en-US"/>
        </w:rPr>
        <w:t xml:space="preserve">Explain </w:t>
      </w:r>
      <w:r w:rsidRPr="009B7AF2">
        <w:rPr>
          <w:rFonts w:cs="Arial"/>
          <w:b/>
          <w:lang w:val="en-US"/>
        </w:rPr>
        <w:t>two</w:t>
      </w:r>
      <w:r w:rsidRPr="009B7AF2">
        <w:rPr>
          <w:rFonts w:cs="Arial"/>
          <w:lang w:val="en-US"/>
        </w:rPr>
        <w:t xml:space="preserve"> benefits of motivation in business.</w:t>
      </w:r>
      <w:r w:rsidRPr="009B7AF2">
        <w:rPr>
          <w:rFonts w:cs="Arial"/>
          <w:lang w:val="en-US"/>
        </w:rPr>
        <w:tab/>
        <w:t>(6 marks)</w:t>
      </w:r>
    </w:p>
    <w:tbl>
      <w:tblPr>
        <w:tblStyle w:val="TableGrid1"/>
        <w:tblW w:w="5000" w:type="pct"/>
        <w:tblInd w:w="1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91"/>
        <w:gridCol w:w="1669"/>
      </w:tblGrid>
      <w:tr w:rsidR="004965ED" w:rsidRPr="00E64B4F" w14:paraId="7933103C" w14:textId="77777777" w:rsidTr="00A97753">
        <w:tc>
          <w:tcPr>
            <w:tcW w:w="7497" w:type="dxa"/>
            <w:tcBorders>
              <w:right w:val="single" w:sz="4" w:space="0" w:color="FFFFFF" w:themeColor="background1"/>
            </w:tcBorders>
            <w:shd w:val="clear" w:color="auto" w:fill="BD9FCF"/>
          </w:tcPr>
          <w:p w14:paraId="2B548316" w14:textId="77777777" w:rsidR="004965ED" w:rsidRPr="00E64B4F" w:rsidRDefault="004965ED" w:rsidP="00A97753">
            <w:pPr>
              <w:contextualSpacing/>
              <w:jc w:val="center"/>
              <w:rPr>
                <w:rFonts w:cs="Times New Roman"/>
                <w:b/>
                <w:sz w:val="20"/>
                <w:szCs w:val="20"/>
              </w:rPr>
            </w:pPr>
            <w:r w:rsidRPr="00E64B4F">
              <w:rPr>
                <w:rFonts w:cs="Times New Roman"/>
                <w:b/>
                <w:sz w:val="20"/>
                <w:szCs w:val="20"/>
              </w:rPr>
              <w:t>Description</w:t>
            </w:r>
          </w:p>
        </w:tc>
        <w:tc>
          <w:tcPr>
            <w:tcW w:w="1685" w:type="dxa"/>
            <w:tcBorders>
              <w:left w:val="single" w:sz="4" w:space="0" w:color="FFFFFF" w:themeColor="background1"/>
            </w:tcBorders>
            <w:shd w:val="clear" w:color="auto" w:fill="BD9FCF"/>
          </w:tcPr>
          <w:p w14:paraId="6435A620" w14:textId="77777777" w:rsidR="004965ED" w:rsidRPr="00E64B4F" w:rsidRDefault="004965ED" w:rsidP="00A97753">
            <w:pPr>
              <w:contextualSpacing/>
              <w:jc w:val="center"/>
              <w:rPr>
                <w:rFonts w:cs="Times New Roman"/>
                <w:b/>
                <w:sz w:val="20"/>
                <w:szCs w:val="20"/>
              </w:rPr>
            </w:pPr>
            <w:r w:rsidRPr="00E64B4F">
              <w:rPr>
                <w:rFonts w:cs="Times New Roman"/>
                <w:b/>
                <w:sz w:val="20"/>
                <w:szCs w:val="20"/>
              </w:rPr>
              <w:t>Marks</w:t>
            </w:r>
          </w:p>
        </w:tc>
      </w:tr>
      <w:tr w:rsidR="004965ED" w:rsidRPr="00156935" w14:paraId="33F40287" w14:textId="77777777" w:rsidTr="00A97753">
        <w:tc>
          <w:tcPr>
            <w:tcW w:w="7497" w:type="dxa"/>
            <w:shd w:val="clear" w:color="auto" w:fill="FFFFFF" w:themeFill="background1"/>
          </w:tcPr>
          <w:p w14:paraId="3702BC3E" w14:textId="77777777" w:rsidR="004965ED" w:rsidRPr="00156935" w:rsidRDefault="004965ED" w:rsidP="00A97753">
            <w:pPr>
              <w:contextualSpacing/>
              <w:rPr>
                <w:rFonts w:cs="Times New Roman"/>
                <w:b/>
                <w:sz w:val="20"/>
                <w:szCs w:val="20"/>
              </w:rPr>
            </w:pPr>
            <w:r w:rsidRPr="00156935">
              <w:rPr>
                <w:rFonts w:cs="Times New Roman"/>
                <w:b/>
                <w:sz w:val="20"/>
                <w:szCs w:val="20"/>
              </w:rPr>
              <w:t>For each benefit: (2 x 3 marks)</w:t>
            </w:r>
          </w:p>
        </w:tc>
        <w:tc>
          <w:tcPr>
            <w:tcW w:w="1685" w:type="dxa"/>
            <w:shd w:val="clear" w:color="auto" w:fill="FFFFFF" w:themeFill="background1"/>
          </w:tcPr>
          <w:p w14:paraId="7EFC6678" w14:textId="77777777" w:rsidR="004965ED" w:rsidRPr="00156935" w:rsidRDefault="004965ED" w:rsidP="00A97753">
            <w:pPr>
              <w:contextualSpacing/>
              <w:jc w:val="center"/>
              <w:rPr>
                <w:rFonts w:cs="Times New Roman"/>
                <w:b/>
                <w:sz w:val="20"/>
                <w:szCs w:val="20"/>
              </w:rPr>
            </w:pPr>
          </w:p>
        </w:tc>
      </w:tr>
      <w:tr w:rsidR="004965ED" w:rsidRPr="00E64B4F" w14:paraId="415F3CB3" w14:textId="77777777" w:rsidTr="00A97753">
        <w:tc>
          <w:tcPr>
            <w:tcW w:w="7497" w:type="dxa"/>
          </w:tcPr>
          <w:p w14:paraId="3311D57A" w14:textId="77777777" w:rsidR="004965ED" w:rsidRPr="00E64B4F" w:rsidRDefault="004965ED" w:rsidP="00A97753">
            <w:pPr>
              <w:contextualSpacing/>
              <w:rPr>
                <w:rFonts w:cs="Times New Roman"/>
                <w:sz w:val="20"/>
                <w:szCs w:val="20"/>
              </w:rPr>
            </w:pPr>
            <w:r w:rsidRPr="00E64B4F">
              <w:rPr>
                <w:rFonts w:cs="Times New Roman"/>
                <w:sz w:val="20"/>
                <w:szCs w:val="20"/>
              </w:rPr>
              <w:t xml:space="preserve">Explains the benefit of motivation </w:t>
            </w:r>
            <w:r>
              <w:rPr>
                <w:rFonts w:cs="Times New Roman"/>
                <w:sz w:val="20"/>
                <w:szCs w:val="20"/>
              </w:rPr>
              <w:t>in</w:t>
            </w:r>
            <w:r w:rsidRPr="00E64B4F">
              <w:rPr>
                <w:rFonts w:cs="Times New Roman"/>
                <w:sz w:val="20"/>
                <w:szCs w:val="20"/>
              </w:rPr>
              <w:t xml:space="preserve"> business</w:t>
            </w:r>
          </w:p>
        </w:tc>
        <w:tc>
          <w:tcPr>
            <w:tcW w:w="1685" w:type="dxa"/>
          </w:tcPr>
          <w:p w14:paraId="4E377A64" w14:textId="77777777" w:rsidR="004965ED" w:rsidRPr="00E64B4F" w:rsidRDefault="004965ED" w:rsidP="00A97753">
            <w:pPr>
              <w:contextualSpacing/>
              <w:jc w:val="center"/>
              <w:rPr>
                <w:rFonts w:cs="Times New Roman"/>
                <w:sz w:val="20"/>
                <w:szCs w:val="20"/>
              </w:rPr>
            </w:pPr>
            <w:r w:rsidRPr="00E64B4F">
              <w:rPr>
                <w:rFonts w:cs="Times New Roman"/>
                <w:sz w:val="20"/>
                <w:szCs w:val="20"/>
              </w:rPr>
              <w:t>3</w:t>
            </w:r>
          </w:p>
        </w:tc>
      </w:tr>
      <w:tr w:rsidR="004965ED" w:rsidRPr="00E64B4F" w14:paraId="1B897413" w14:textId="77777777" w:rsidTr="00A97753">
        <w:tc>
          <w:tcPr>
            <w:tcW w:w="7497" w:type="dxa"/>
          </w:tcPr>
          <w:p w14:paraId="7DA867DB" w14:textId="77777777" w:rsidR="004965ED" w:rsidRPr="00E64B4F" w:rsidRDefault="004965ED" w:rsidP="00A97753">
            <w:pPr>
              <w:contextualSpacing/>
              <w:rPr>
                <w:rFonts w:cs="Times New Roman"/>
                <w:sz w:val="20"/>
                <w:szCs w:val="20"/>
              </w:rPr>
            </w:pPr>
            <w:r w:rsidRPr="00E64B4F">
              <w:rPr>
                <w:rFonts w:cs="Times New Roman"/>
                <w:sz w:val="20"/>
                <w:szCs w:val="20"/>
              </w:rPr>
              <w:t xml:space="preserve">Describes the benefit of motivation </w:t>
            </w:r>
            <w:r>
              <w:rPr>
                <w:rFonts w:cs="Times New Roman"/>
                <w:sz w:val="20"/>
                <w:szCs w:val="20"/>
              </w:rPr>
              <w:t>in</w:t>
            </w:r>
            <w:r w:rsidRPr="00E64B4F">
              <w:rPr>
                <w:rFonts w:cs="Times New Roman"/>
                <w:sz w:val="20"/>
                <w:szCs w:val="20"/>
              </w:rPr>
              <w:t xml:space="preserve"> business</w:t>
            </w:r>
          </w:p>
        </w:tc>
        <w:tc>
          <w:tcPr>
            <w:tcW w:w="1685" w:type="dxa"/>
          </w:tcPr>
          <w:p w14:paraId="40A52BAD" w14:textId="77777777" w:rsidR="004965ED" w:rsidRPr="00E64B4F" w:rsidRDefault="004965ED" w:rsidP="00A97753">
            <w:pPr>
              <w:contextualSpacing/>
              <w:jc w:val="center"/>
              <w:rPr>
                <w:rFonts w:cs="Times New Roman"/>
                <w:sz w:val="20"/>
                <w:szCs w:val="20"/>
              </w:rPr>
            </w:pPr>
            <w:r>
              <w:rPr>
                <w:rFonts w:cs="Times New Roman"/>
                <w:sz w:val="20"/>
                <w:szCs w:val="20"/>
              </w:rPr>
              <w:t>2</w:t>
            </w:r>
          </w:p>
        </w:tc>
      </w:tr>
      <w:tr w:rsidR="004965ED" w:rsidRPr="00E64B4F" w14:paraId="4099DEF9" w14:textId="77777777" w:rsidTr="00A97753">
        <w:tc>
          <w:tcPr>
            <w:tcW w:w="7497" w:type="dxa"/>
          </w:tcPr>
          <w:p w14:paraId="0336C9C8" w14:textId="77777777" w:rsidR="004965ED" w:rsidRPr="00E64B4F" w:rsidRDefault="004965ED" w:rsidP="00A97753">
            <w:pPr>
              <w:contextualSpacing/>
              <w:rPr>
                <w:rFonts w:cs="Times New Roman"/>
                <w:sz w:val="20"/>
                <w:szCs w:val="20"/>
              </w:rPr>
            </w:pPr>
            <w:r w:rsidRPr="00E64B4F">
              <w:rPr>
                <w:rFonts w:cs="Times New Roman"/>
                <w:sz w:val="20"/>
                <w:szCs w:val="20"/>
              </w:rPr>
              <w:t xml:space="preserve">States a fact about </w:t>
            </w:r>
            <w:r>
              <w:rPr>
                <w:rFonts w:cs="Times New Roman"/>
                <w:sz w:val="20"/>
                <w:szCs w:val="20"/>
              </w:rPr>
              <w:t xml:space="preserve">a benefit of </w:t>
            </w:r>
            <w:r w:rsidRPr="00E64B4F">
              <w:rPr>
                <w:rFonts w:cs="Times New Roman"/>
                <w:sz w:val="20"/>
                <w:szCs w:val="20"/>
              </w:rPr>
              <w:t>motivation in business</w:t>
            </w:r>
          </w:p>
        </w:tc>
        <w:tc>
          <w:tcPr>
            <w:tcW w:w="1685" w:type="dxa"/>
          </w:tcPr>
          <w:p w14:paraId="67E7BF11" w14:textId="77777777" w:rsidR="004965ED" w:rsidRPr="00E64B4F" w:rsidRDefault="004965ED" w:rsidP="00A97753">
            <w:pPr>
              <w:contextualSpacing/>
              <w:jc w:val="center"/>
              <w:rPr>
                <w:rFonts w:cs="Times New Roman"/>
                <w:sz w:val="20"/>
                <w:szCs w:val="20"/>
              </w:rPr>
            </w:pPr>
            <w:r w:rsidRPr="00E64B4F">
              <w:rPr>
                <w:rFonts w:cs="Times New Roman"/>
                <w:sz w:val="20"/>
                <w:szCs w:val="20"/>
              </w:rPr>
              <w:t>1</w:t>
            </w:r>
          </w:p>
        </w:tc>
      </w:tr>
      <w:tr w:rsidR="004965ED" w:rsidRPr="00E64B4F" w14:paraId="214E1086" w14:textId="77777777" w:rsidTr="00A97753">
        <w:tc>
          <w:tcPr>
            <w:tcW w:w="7497" w:type="dxa"/>
          </w:tcPr>
          <w:p w14:paraId="6A0BC13C" w14:textId="77777777" w:rsidR="004965ED" w:rsidRPr="00E64B4F" w:rsidRDefault="004965ED" w:rsidP="00A97753">
            <w:pPr>
              <w:contextualSpacing/>
              <w:jc w:val="right"/>
              <w:rPr>
                <w:rFonts w:cs="Times New Roman"/>
                <w:b/>
                <w:sz w:val="20"/>
                <w:szCs w:val="20"/>
              </w:rPr>
            </w:pPr>
            <w:r>
              <w:rPr>
                <w:rFonts w:cs="Times New Roman"/>
                <w:b/>
                <w:sz w:val="20"/>
                <w:szCs w:val="20"/>
              </w:rPr>
              <w:t>Subtotal</w:t>
            </w:r>
          </w:p>
        </w:tc>
        <w:tc>
          <w:tcPr>
            <w:tcW w:w="1685" w:type="dxa"/>
            <w:vAlign w:val="center"/>
          </w:tcPr>
          <w:p w14:paraId="6000FF46" w14:textId="77777777" w:rsidR="004965ED" w:rsidRPr="00E64B4F" w:rsidRDefault="004965ED" w:rsidP="00A97753">
            <w:pPr>
              <w:contextualSpacing/>
              <w:jc w:val="right"/>
              <w:rPr>
                <w:rFonts w:cs="Times New Roman"/>
                <w:b/>
                <w:sz w:val="20"/>
                <w:szCs w:val="20"/>
              </w:rPr>
            </w:pPr>
            <w:r>
              <w:rPr>
                <w:rFonts w:cs="Times New Roman"/>
                <w:b/>
                <w:sz w:val="20"/>
                <w:szCs w:val="20"/>
              </w:rPr>
              <w:t>/3</w:t>
            </w:r>
          </w:p>
        </w:tc>
      </w:tr>
      <w:tr w:rsidR="004965ED" w:rsidRPr="00E64B4F" w14:paraId="3EA1132B" w14:textId="77777777" w:rsidTr="00A97753">
        <w:tc>
          <w:tcPr>
            <w:tcW w:w="7497" w:type="dxa"/>
          </w:tcPr>
          <w:p w14:paraId="4ADCB454" w14:textId="77777777" w:rsidR="004965ED" w:rsidRPr="00E64B4F" w:rsidRDefault="004965ED" w:rsidP="00A97753">
            <w:pPr>
              <w:contextualSpacing/>
              <w:jc w:val="right"/>
              <w:rPr>
                <w:rFonts w:cs="Times New Roman"/>
                <w:b/>
                <w:sz w:val="20"/>
                <w:szCs w:val="20"/>
              </w:rPr>
            </w:pPr>
            <w:r w:rsidRPr="00E64B4F">
              <w:rPr>
                <w:rFonts w:cs="Times New Roman"/>
                <w:b/>
                <w:sz w:val="20"/>
                <w:szCs w:val="20"/>
              </w:rPr>
              <w:t>Total</w:t>
            </w:r>
          </w:p>
        </w:tc>
        <w:tc>
          <w:tcPr>
            <w:tcW w:w="1685" w:type="dxa"/>
            <w:vAlign w:val="center"/>
          </w:tcPr>
          <w:p w14:paraId="0FFED794" w14:textId="77777777" w:rsidR="004965ED" w:rsidRPr="00E64B4F" w:rsidRDefault="004965ED" w:rsidP="00A97753">
            <w:pPr>
              <w:contextualSpacing/>
              <w:jc w:val="right"/>
              <w:rPr>
                <w:rFonts w:cs="Times New Roman"/>
                <w:b/>
                <w:sz w:val="20"/>
                <w:szCs w:val="20"/>
              </w:rPr>
            </w:pPr>
            <w:r>
              <w:rPr>
                <w:rFonts w:cs="Times New Roman"/>
                <w:b/>
                <w:sz w:val="20"/>
                <w:szCs w:val="20"/>
              </w:rPr>
              <w:t>/</w:t>
            </w:r>
            <w:r w:rsidRPr="00E64B4F">
              <w:rPr>
                <w:rFonts w:cs="Times New Roman"/>
                <w:b/>
                <w:sz w:val="20"/>
                <w:szCs w:val="20"/>
              </w:rPr>
              <w:t>6</w:t>
            </w:r>
          </w:p>
        </w:tc>
      </w:tr>
      <w:tr w:rsidR="004965ED" w:rsidRPr="00E64B4F" w14:paraId="14E0F219" w14:textId="77777777" w:rsidTr="00A97753">
        <w:tc>
          <w:tcPr>
            <w:tcW w:w="9182" w:type="dxa"/>
            <w:gridSpan w:val="2"/>
            <w:shd w:val="clear" w:color="auto" w:fill="E4D8EB"/>
          </w:tcPr>
          <w:p w14:paraId="4469409F" w14:textId="77777777" w:rsidR="004965ED" w:rsidRPr="00EF1EB8" w:rsidRDefault="004965ED" w:rsidP="00A97753">
            <w:pPr>
              <w:contextualSpacing/>
              <w:rPr>
                <w:rFonts w:asciiTheme="minorHAnsi" w:hAnsiTheme="minorHAnsi" w:cstheme="minorHAnsi"/>
                <w:b/>
                <w:sz w:val="20"/>
                <w:szCs w:val="20"/>
              </w:rPr>
            </w:pPr>
            <w:r w:rsidRPr="0051619D">
              <w:rPr>
                <w:rFonts w:cstheme="minorHAnsi"/>
                <w:b/>
                <w:sz w:val="20"/>
                <w:szCs w:val="20"/>
              </w:rPr>
              <w:t>Answer could include:</w:t>
            </w:r>
          </w:p>
        </w:tc>
      </w:tr>
      <w:tr w:rsidR="004965ED" w:rsidRPr="00E64B4F" w14:paraId="75F0FF27" w14:textId="77777777" w:rsidTr="00A97753">
        <w:tc>
          <w:tcPr>
            <w:tcW w:w="9182" w:type="dxa"/>
            <w:gridSpan w:val="2"/>
          </w:tcPr>
          <w:p w14:paraId="14B476DC" w14:textId="77777777" w:rsidR="004965ED" w:rsidRDefault="004965ED" w:rsidP="00A97753">
            <w:pPr>
              <w:pStyle w:val="Default"/>
              <w:spacing w:after="120"/>
              <w:rPr>
                <w:rFonts w:asciiTheme="minorHAnsi" w:hAnsiTheme="minorHAnsi" w:cstheme="minorHAnsi"/>
                <w:color w:val="auto"/>
                <w:sz w:val="20"/>
                <w:szCs w:val="20"/>
              </w:rPr>
            </w:pPr>
            <w:r w:rsidRPr="000F2A13">
              <w:rPr>
                <w:rFonts w:asciiTheme="minorHAnsi" w:hAnsiTheme="minorHAnsi" w:cstheme="minorHAnsi"/>
                <w:color w:val="auto"/>
                <w:sz w:val="20"/>
                <w:szCs w:val="20"/>
              </w:rPr>
              <w:t xml:space="preserve">Motivation is important </w:t>
            </w:r>
            <w:r>
              <w:rPr>
                <w:rFonts w:asciiTheme="minorHAnsi" w:hAnsiTheme="minorHAnsi" w:cstheme="minorHAnsi"/>
                <w:color w:val="auto"/>
                <w:sz w:val="20"/>
                <w:szCs w:val="20"/>
              </w:rPr>
              <w:t xml:space="preserve">to businesses in </w:t>
            </w:r>
            <w:r w:rsidRPr="000F2A13">
              <w:rPr>
                <w:rFonts w:asciiTheme="minorHAnsi" w:hAnsiTheme="minorHAnsi" w:cstheme="minorHAnsi"/>
                <w:color w:val="auto"/>
                <w:sz w:val="20"/>
                <w:szCs w:val="20"/>
              </w:rPr>
              <w:t xml:space="preserve">attracting </w:t>
            </w:r>
            <w:r>
              <w:rPr>
                <w:rFonts w:asciiTheme="minorHAnsi" w:hAnsiTheme="minorHAnsi" w:cstheme="minorHAnsi"/>
                <w:color w:val="auto"/>
                <w:sz w:val="20"/>
                <w:szCs w:val="20"/>
              </w:rPr>
              <w:t xml:space="preserve">and </w:t>
            </w:r>
            <w:r w:rsidRPr="000F2A13">
              <w:rPr>
                <w:rFonts w:asciiTheme="minorHAnsi" w:hAnsiTheme="minorHAnsi" w:cstheme="minorHAnsi"/>
                <w:color w:val="auto"/>
                <w:sz w:val="20"/>
                <w:szCs w:val="20"/>
              </w:rPr>
              <w:t xml:space="preserve">retaining </w:t>
            </w:r>
            <w:r>
              <w:rPr>
                <w:rFonts w:asciiTheme="minorHAnsi" w:hAnsiTheme="minorHAnsi" w:cstheme="minorHAnsi"/>
                <w:color w:val="auto"/>
                <w:sz w:val="20"/>
                <w:szCs w:val="20"/>
              </w:rPr>
              <w:t>employees</w:t>
            </w:r>
            <w:r w:rsidRPr="000F2A13">
              <w:rPr>
                <w:rFonts w:asciiTheme="minorHAnsi" w:hAnsiTheme="minorHAnsi" w:cstheme="minorHAnsi"/>
                <w:color w:val="auto"/>
                <w:sz w:val="20"/>
                <w:szCs w:val="20"/>
              </w:rPr>
              <w:t xml:space="preserve"> and </w:t>
            </w:r>
            <w:r>
              <w:rPr>
                <w:rFonts w:asciiTheme="minorHAnsi" w:hAnsiTheme="minorHAnsi" w:cstheme="minorHAnsi"/>
                <w:color w:val="auto"/>
                <w:sz w:val="20"/>
                <w:szCs w:val="20"/>
              </w:rPr>
              <w:t xml:space="preserve">increasing the </w:t>
            </w:r>
            <w:r w:rsidRPr="000F2A13">
              <w:rPr>
                <w:rFonts w:asciiTheme="minorHAnsi" w:hAnsiTheme="minorHAnsi" w:cstheme="minorHAnsi"/>
                <w:color w:val="auto"/>
                <w:sz w:val="20"/>
                <w:szCs w:val="20"/>
              </w:rPr>
              <w:t>level</w:t>
            </w:r>
            <w:r>
              <w:rPr>
                <w:rFonts w:asciiTheme="minorHAnsi" w:hAnsiTheme="minorHAnsi" w:cstheme="minorHAnsi"/>
                <w:color w:val="auto"/>
                <w:sz w:val="20"/>
                <w:szCs w:val="20"/>
              </w:rPr>
              <w:t xml:space="preserve"> </w:t>
            </w:r>
            <w:r w:rsidRPr="000F2A13">
              <w:rPr>
                <w:rFonts w:asciiTheme="minorHAnsi" w:hAnsiTheme="minorHAnsi" w:cstheme="minorHAnsi"/>
                <w:color w:val="auto"/>
                <w:sz w:val="20"/>
                <w:szCs w:val="20"/>
              </w:rPr>
              <w:t>of productivit</w:t>
            </w:r>
            <w:r>
              <w:rPr>
                <w:rFonts w:asciiTheme="minorHAnsi" w:hAnsiTheme="minorHAnsi" w:cstheme="minorHAnsi"/>
                <w:color w:val="auto"/>
                <w:sz w:val="20"/>
                <w:szCs w:val="20"/>
              </w:rPr>
              <w:t>y</w:t>
            </w:r>
            <w:r w:rsidRPr="000F2A13">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0F2A13">
              <w:rPr>
                <w:rFonts w:asciiTheme="minorHAnsi" w:hAnsiTheme="minorHAnsi" w:cstheme="minorHAnsi"/>
                <w:color w:val="auto"/>
                <w:sz w:val="20"/>
                <w:szCs w:val="20"/>
              </w:rPr>
              <w:t xml:space="preserve">Having motivated </w:t>
            </w:r>
            <w:r>
              <w:rPr>
                <w:rFonts w:asciiTheme="minorHAnsi" w:hAnsiTheme="minorHAnsi" w:cstheme="minorHAnsi"/>
                <w:color w:val="auto"/>
                <w:sz w:val="20"/>
                <w:szCs w:val="20"/>
              </w:rPr>
              <w:t>employees</w:t>
            </w:r>
            <w:r w:rsidRPr="000F2A13">
              <w:rPr>
                <w:rFonts w:asciiTheme="minorHAnsi" w:hAnsiTheme="minorHAnsi" w:cstheme="minorHAnsi"/>
                <w:color w:val="auto"/>
                <w:sz w:val="20"/>
                <w:szCs w:val="20"/>
              </w:rPr>
              <w:t xml:space="preserve"> has several</w:t>
            </w:r>
            <w:r>
              <w:rPr>
                <w:rFonts w:asciiTheme="minorHAnsi" w:hAnsiTheme="minorHAnsi" w:cstheme="minorHAnsi"/>
                <w:color w:val="auto"/>
                <w:sz w:val="20"/>
                <w:szCs w:val="20"/>
              </w:rPr>
              <w:t xml:space="preserve"> benefits.</w:t>
            </w:r>
          </w:p>
          <w:p w14:paraId="6A409E3A" w14:textId="77777777" w:rsidR="004965ED" w:rsidRDefault="004965ED" w:rsidP="00A97753">
            <w:pPr>
              <w:pStyle w:val="Default"/>
              <w:rPr>
                <w:rFonts w:asciiTheme="minorHAnsi" w:hAnsiTheme="minorHAnsi" w:cstheme="minorHAnsi"/>
                <w:color w:val="auto"/>
                <w:sz w:val="20"/>
                <w:szCs w:val="20"/>
              </w:rPr>
            </w:pPr>
            <w:r>
              <w:rPr>
                <w:rFonts w:asciiTheme="minorHAnsi" w:hAnsiTheme="minorHAnsi" w:cstheme="minorHAnsi"/>
                <w:color w:val="auto"/>
                <w:sz w:val="20"/>
                <w:szCs w:val="20"/>
              </w:rPr>
              <w:t>These benefits include:</w:t>
            </w:r>
          </w:p>
          <w:p w14:paraId="4C02FBC6" w14:textId="77777777" w:rsidR="004965ED" w:rsidRPr="00F629ED" w:rsidRDefault="004965ED" w:rsidP="00EA258A">
            <w:pPr>
              <w:pStyle w:val="ListParagraph"/>
              <w:numPr>
                <w:ilvl w:val="0"/>
                <w:numId w:val="28"/>
              </w:numPr>
              <w:ind w:left="357" w:hanging="357"/>
              <w:rPr>
                <w:sz w:val="20"/>
                <w:szCs w:val="20"/>
              </w:rPr>
            </w:pPr>
            <w:r w:rsidRPr="00F629ED">
              <w:rPr>
                <w:sz w:val="20"/>
                <w:szCs w:val="20"/>
              </w:rPr>
              <w:t>improved customer service – employees</w:t>
            </w:r>
            <w:r>
              <w:rPr>
                <w:sz w:val="20"/>
                <w:szCs w:val="20"/>
              </w:rPr>
              <w:t xml:space="preserve"> who are motivated to do their job well</w:t>
            </w:r>
            <w:r w:rsidRPr="00F629ED">
              <w:rPr>
                <w:sz w:val="20"/>
                <w:szCs w:val="20"/>
              </w:rPr>
              <w:t xml:space="preserve"> </w:t>
            </w:r>
            <w:r>
              <w:rPr>
                <w:sz w:val="20"/>
                <w:szCs w:val="20"/>
              </w:rPr>
              <w:t>will be</w:t>
            </w:r>
            <w:r w:rsidRPr="00F629ED">
              <w:rPr>
                <w:sz w:val="20"/>
                <w:szCs w:val="20"/>
              </w:rPr>
              <w:t xml:space="preserve"> more enthusiastic about their role</w:t>
            </w:r>
            <w:r>
              <w:rPr>
                <w:sz w:val="20"/>
                <w:szCs w:val="20"/>
              </w:rPr>
              <w:t xml:space="preserve"> and will attract and retain satisfied customers</w:t>
            </w:r>
          </w:p>
          <w:p w14:paraId="2981B991" w14:textId="77777777" w:rsidR="004965ED" w:rsidRPr="00F629ED" w:rsidRDefault="004965ED" w:rsidP="00EA258A">
            <w:pPr>
              <w:pStyle w:val="ListParagraph"/>
              <w:numPr>
                <w:ilvl w:val="0"/>
                <w:numId w:val="28"/>
              </w:numPr>
              <w:ind w:left="357" w:hanging="357"/>
              <w:rPr>
                <w:sz w:val="20"/>
                <w:szCs w:val="20"/>
              </w:rPr>
            </w:pPr>
            <w:r w:rsidRPr="00F629ED">
              <w:rPr>
                <w:sz w:val="20"/>
                <w:szCs w:val="20"/>
              </w:rPr>
              <w:t xml:space="preserve">less absenteeism – employees </w:t>
            </w:r>
            <w:r>
              <w:rPr>
                <w:sz w:val="20"/>
                <w:szCs w:val="20"/>
              </w:rPr>
              <w:t xml:space="preserve">who are content in their work environment will </w:t>
            </w:r>
            <w:r w:rsidRPr="00F629ED">
              <w:rPr>
                <w:sz w:val="20"/>
                <w:szCs w:val="20"/>
              </w:rPr>
              <w:t>tak</w:t>
            </w:r>
            <w:r>
              <w:rPr>
                <w:sz w:val="20"/>
                <w:szCs w:val="20"/>
              </w:rPr>
              <w:t>e</w:t>
            </w:r>
            <w:r w:rsidRPr="00F629ED">
              <w:rPr>
                <w:sz w:val="20"/>
                <w:szCs w:val="20"/>
              </w:rPr>
              <w:t xml:space="preserve"> fewer days off for sickness or other reasons</w:t>
            </w:r>
            <w:r>
              <w:rPr>
                <w:sz w:val="20"/>
                <w:szCs w:val="20"/>
              </w:rPr>
              <w:t xml:space="preserve"> and therefore be more productive</w:t>
            </w:r>
          </w:p>
          <w:p w14:paraId="70B8B2F5" w14:textId="77777777" w:rsidR="004965ED" w:rsidRPr="00F629ED" w:rsidRDefault="004965ED" w:rsidP="00EA258A">
            <w:pPr>
              <w:pStyle w:val="ListParagraph"/>
              <w:numPr>
                <w:ilvl w:val="0"/>
                <w:numId w:val="28"/>
              </w:numPr>
              <w:ind w:left="357" w:hanging="357"/>
              <w:rPr>
                <w:sz w:val="20"/>
                <w:szCs w:val="20"/>
              </w:rPr>
            </w:pPr>
            <w:r w:rsidRPr="00F629ED">
              <w:rPr>
                <w:sz w:val="20"/>
                <w:szCs w:val="20"/>
              </w:rPr>
              <w:t>lower levels of employee turnover – employees that stay in a business have experience and keep recruitment and training costs low</w:t>
            </w:r>
          </w:p>
          <w:p w14:paraId="78B6658D" w14:textId="77777777" w:rsidR="004965ED" w:rsidRPr="00F629ED" w:rsidRDefault="004965ED" w:rsidP="00EA258A">
            <w:pPr>
              <w:pStyle w:val="ListParagraph"/>
              <w:numPr>
                <w:ilvl w:val="0"/>
                <w:numId w:val="28"/>
              </w:numPr>
              <w:ind w:left="357" w:hanging="357"/>
              <w:rPr>
                <w:sz w:val="20"/>
                <w:szCs w:val="20"/>
              </w:rPr>
            </w:pPr>
            <w:r w:rsidRPr="00F629ED">
              <w:rPr>
                <w:sz w:val="20"/>
                <w:szCs w:val="20"/>
              </w:rPr>
              <w:t>improved relations between employees, middle and senior management – employees are more likely to accept changes without dispute and less likely to take either legal or industrial action</w:t>
            </w:r>
          </w:p>
          <w:p w14:paraId="0862B881" w14:textId="77777777" w:rsidR="004965ED" w:rsidRPr="00F629ED" w:rsidRDefault="004965ED" w:rsidP="00EA258A">
            <w:pPr>
              <w:pStyle w:val="ListParagraph"/>
              <w:numPr>
                <w:ilvl w:val="0"/>
                <w:numId w:val="28"/>
              </w:numPr>
              <w:ind w:left="357" w:hanging="357"/>
              <w:rPr>
                <w:sz w:val="20"/>
                <w:szCs w:val="20"/>
              </w:rPr>
            </w:pPr>
            <w:r w:rsidRPr="00F629ED">
              <w:rPr>
                <w:sz w:val="20"/>
                <w:szCs w:val="20"/>
              </w:rPr>
              <w:t>improved productivity – motivated employees work harder increasing the overall output of a business</w:t>
            </w:r>
          </w:p>
          <w:p w14:paraId="4E4CDE17" w14:textId="77777777" w:rsidR="004965ED" w:rsidRPr="00F629ED" w:rsidRDefault="004965ED" w:rsidP="00EA258A">
            <w:pPr>
              <w:pStyle w:val="ListParagraph"/>
              <w:numPr>
                <w:ilvl w:val="0"/>
                <w:numId w:val="28"/>
              </w:numPr>
              <w:spacing w:after="60"/>
              <w:ind w:left="357" w:hanging="357"/>
              <w:rPr>
                <w:rFonts w:asciiTheme="minorHAnsi" w:hAnsiTheme="minorHAnsi" w:cstheme="minorHAnsi"/>
                <w:iCs/>
                <w:sz w:val="20"/>
                <w:szCs w:val="20"/>
              </w:rPr>
            </w:pPr>
            <w:r w:rsidRPr="00F629ED">
              <w:rPr>
                <w:sz w:val="20"/>
                <w:szCs w:val="20"/>
              </w:rPr>
              <w:t>improved quality – motivated employees are more likely to work to a higher standard and create better quality goods or services.</w:t>
            </w:r>
          </w:p>
        </w:tc>
      </w:tr>
      <w:tr w:rsidR="004965ED" w:rsidRPr="00E64B4F" w14:paraId="05B52F4C" w14:textId="77777777" w:rsidTr="00A97753">
        <w:tc>
          <w:tcPr>
            <w:tcW w:w="9182" w:type="dxa"/>
            <w:gridSpan w:val="2"/>
          </w:tcPr>
          <w:p w14:paraId="39798377" w14:textId="77777777" w:rsidR="004965ED" w:rsidRPr="000F2A13" w:rsidRDefault="004965ED" w:rsidP="00A97753">
            <w:pPr>
              <w:pStyle w:val="Default"/>
              <w:rPr>
                <w:rFonts w:asciiTheme="minorHAnsi" w:hAnsiTheme="minorHAnsi" w:cstheme="minorHAnsi"/>
                <w:color w:val="auto"/>
                <w:sz w:val="20"/>
                <w:szCs w:val="20"/>
              </w:rPr>
            </w:pPr>
            <w:r w:rsidRPr="0051619D">
              <w:rPr>
                <w:rFonts w:asciiTheme="minorHAnsi" w:hAnsiTheme="minorHAnsi" w:cstheme="minorHAnsi"/>
                <w:color w:val="auto"/>
                <w:sz w:val="20"/>
                <w:szCs w:val="20"/>
              </w:rPr>
              <w:t xml:space="preserve">Accept other </w:t>
            </w:r>
            <w:r>
              <w:rPr>
                <w:rFonts w:asciiTheme="minorHAnsi" w:hAnsiTheme="minorHAnsi" w:cstheme="minorHAnsi"/>
                <w:color w:val="auto"/>
                <w:sz w:val="20"/>
                <w:szCs w:val="20"/>
              </w:rPr>
              <w:t xml:space="preserve">relevant </w:t>
            </w:r>
            <w:r w:rsidRPr="0051619D">
              <w:rPr>
                <w:rFonts w:asciiTheme="minorHAnsi" w:hAnsiTheme="minorHAnsi" w:cstheme="minorHAnsi"/>
                <w:color w:val="auto"/>
                <w:sz w:val="20"/>
                <w:szCs w:val="20"/>
              </w:rPr>
              <w:t>answer</w:t>
            </w:r>
            <w:r>
              <w:rPr>
                <w:rFonts w:asciiTheme="minorHAnsi" w:hAnsiTheme="minorHAnsi" w:cstheme="minorHAnsi"/>
                <w:color w:val="auto"/>
                <w:sz w:val="20"/>
                <w:szCs w:val="20"/>
              </w:rPr>
              <w:t>s.</w:t>
            </w:r>
          </w:p>
        </w:tc>
      </w:tr>
    </w:tbl>
    <w:p w14:paraId="12E41987" w14:textId="77777777" w:rsidR="004965ED" w:rsidRDefault="004965ED" w:rsidP="004965ED">
      <w:pPr>
        <w:rPr>
          <w:rFonts w:cs="Arial"/>
          <w:b/>
          <w:bCs/>
          <w:lang w:val="en-US"/>
        </w:rPr>
      </w:pPr>
      <w:r>
        <w:rPr>
          <w:rFonts w:cs="Arial"/>
          <w:b/>
          <w:bCs/>
          <w:lang w:val="en-US"/>
        </w:rPr>
        <w:br w:type="page"/>
      </w:r>
    </w:p>
    <w:p w14:paraId="53B41C3F" w14:textId="77777777" w:rsidR="004965ED" w:rsidRPr="00A46E53" w:rsidRDefault="004965ED" w:rsidP="004965ED">
      <w:pPr>
        <w:pStyle w:val="Question"/>
        <w:rPr>
          <w:lang w:val="en-US"/>
        </w:rPr>
      </w:pPr>
      <w:r w:rsidRPr="00A46E53">
        <w:rPr>
          <w:lang w:val="en-US"/>
        </w:rPr>
        <w:lastRenderedPageBreak/>
        <w:t>Question 3</w:t>
      </w:r>
    </w:p>
    <w:p w14:paraId="3FAC6C50" w14:textId="77777777" w:rsidR="004965ED" w:rsidRPr="009B7AF2" w:rsidRDefault="004965ED" w:rsidP="004965ED">
      <w:pPr>
        <w:widowControl w:val="0"/>
        <w:tabs>
          <w:tab w:val="right" w:pos="9026"/>
        </w:tabs>
        <w:autoSpaceDE w:val="0"/>
        <w:autoSpaceDN w:val="0"/>
        <w:adjustRightInd w:val="0"/>
        <w:spacing w:line="240" w:lineRule="auto"/>
        <w:rPr>
          <w:rFonts w:cs="Arial"/>
          <w:lang w:val="en-US"/>
        </w:rPr>
      </w:pPr>
      <w:r w:rsidRPr="009B7AF2">
        <w:rPr>
          <w:rFonts w:cs="Arial"/>
          <w:lang w:val="en-US"/>
        </w:rPr>
        <w:t xml:space="preserve">Distinguish between </w:t>
      </w:r>
      <w:r w:rsidRPr="009B7AF2">
        <w:rPr>
          <w:rFonts w:cs="Times New Roman"/>
        </w:rPr>
        <w:t xml:space="preserve">penalties and rewards. Explain why </w:t>
      </w:r>
      <w:r w:rsidRPr="009B7AF2">
        <w:rPr>
          <w:rFonts w:cs="Times New Roman"/>
          <w:b/>
        </w:rPr>
        <w:t xml:space="preserve">one </w:t>
      </w:r>
      <w:r w:rsidRPr="009B7AF2">
        <w:rPr>
          <w:rFonts w:cs="Times New Roman"/>
        </w:rPr>
        <w:t>form of motivation is more effective than the other</w:t>
      </w:r>
      <w:r w:rsidRPr="009B7AF2">
        <w:rPr>
          <w:rFonts w:cs="Arial"/>
          <w:lang w:val="en-US"/>
        </w:rPr>
        <w:t>.</w:t>
      </w:r>
      <w:r w:rsidRPr="009B7AF2">
        <w:rPr>
          <w:rFonts w:cs="Arial"/>
          <w:lang w:val="en-US"/>
        </w:rPr>
        <w:tab/>
        <w:t>(5 marks)</w:t>
      </w:r>
    </w:p>
    <w:tbl>
      <w:tblPr>
        <w:tblStyle w:val="TableGrid1"/>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94"/>
        <w:gridCol w:w="1666"/>
      </w:tblGrid>
      <w:tr w:rsidR="004965ED" w:rsidRPr="00A25BB7" w14:paraId="1A2B510D" w14:textId="77777777" w:rsidTr="00A97753">
        <w:tc>
          <w:tcPr>
            <w:tcW w:w="7500" w:type="dxa"/>
            <w:tcBorders>
              <w:right w:val="single" w:sz="4" w:space="0" w:color="FFFFFF" w:themeColor="background1"/>
            </w:tcBorders>
            <w:shd w:val="clear" w:color="auto" w:fill="BD9FCF"/>
          </w:tcPr>
          <w:p w14:paraId="54C40138" w14:textId="77777777" w:rsidR="004965ED" w:rsidRPr="00A25BB7" w:rsidRDefault="004965ED" w:rsidP="00A97753">
            <w:pPr>
              <w:contextualSpacing/>
              <w:jc w:val="center"/>
              <w:rPr>
                <w:rFonts w:cs="Times New Roman"/>
                <w:b/>
                <w:sz w:val="20"/>
                <w:szCs w:val="20"/>
              </w:rPr>
            </w:pPr>
            <w:r w:rsidRPr="00A25BB7">
              <w:rPr>
                <w:rFonts w:cs="Times New Roman"/>
                <w:b/>
                <w:sz w:val="20"/>
                <w:szCs w:val="20"/>
              </w:rPr>
              <w:t>Description</w:t>
            </w:r>
          </w:p>
        </w:tc>
        <w:tc>
          <w:tcPr>
            <w:tcW w:w="1682" w:type="dxa"/>
            <w:tcBorders>
              <w:left w:val="single" w:sz="4" w:space="0" w:color="FFFFFF" w:themeColor="background1"/>
            </w:tcBorders>
            <w:shd w:val="clear" w:color="auto" w:fill="BD9FCF"/>
          </w:tcPr>
          <w:p w14:paraId="7E6F981B" w14:textId="77777777" w:rsidR="004965ED" w:rsidRPr="00A25BB7" w:rsidRDefault="004965ED" w:rsidP="00A97753">
            <w:pPr>
              <w:contextualSpacing/>
              <w:jc w:val="center"/>
              <w:rPr>
                <w:rFonts w:cs="Times New Roman"/>
                <w:b/>
                <w:sz w:val="20"/>
                <w:szCs w:val="20"/>
              </w:rPr>
            </w:pPr>
            <w:r w:rsidRPr="00A25BB7">
              <w:rPr>
                <w:rFonts w:cs="Times New Roman"/>
                <w:b/>
                <w:sz w:val="20"/>
                <w:szCs w:val="20"/>
              </w:rPr>
              <w:t>Marks</w:t>
            </w:r>
          </w:p>
        </w:tc>
      </w:tr>
      <w:tr w:rsidR="004965ED" w:rsidRPr="00A25BB7" w14:paraId="04C5D4D6" w14:textId="77777777" w:rsidTr="00A97753">
        <w:tc>
          <w:tcPr>
            <w:tcW w:w="7500" w:type="dxa"/>
          </w:tcPr>
          <w:p w14:paraId="0AD12256" w14:textId="77777777" w:rsidR="004965ED" w:rsidRPr="00A25BB7" w:rsidRDefault="004965ED" w:rsidP="00A97753">
            <w:pPr>
              <w:contextualSpacing/>
              <w:rPr>
                <w:rFonts w:cs="Times New Roman"/>
                <w:sz w:val="20"/>
                <w:szCs w:val="20"/>
              </w:rPr>
            </w:pPr>
            <w:r w:rsidRPr="00A25BB7">
              <w:rPr>
                <w:rFonts w:cs="Times New Roman"/>
                <w:sz w:val="20"/>
                <w:szCs w:val="20"/>
              </w:rPr>
              <w:t>Distinguishes between penalties and rewards</w:t>
            </w:r>
          </w:p>
        </w:tc>
        <w:tc>
          <w:tcPr>
            <w:tcW w:w="1682" w:type="dxa"/>
          </w:tcPr>
          <w:p w14:paraId="141F0314" w14:textId="77777777" w:rsidR="004965ED" w:rsidRPr="00A25BB7" w:rsidRDefault="004965ED" w:rsidP="00A97753">
            <w:pPr>
              <w:contextualSpacing/>
              <w:jc w:val="center"/>
              <w:rPr>
                <w:rFonts w:cs="Times New Roman"/>
                <w:sz w:val="20"/>
                <w:szCs w:val="20"/>
              </w:rPr>
            </w:pPr>
            <w:r w:rsidRPr="00A25BB7">
              <w:rPr>
                <w:rFonts w:cs="Times New Roman"/>
                <w:sz w:val="20"/>
                <w:szCs w:val="20"/>
              </w:rPr>
              <w:t>2</w:t>
            </w:r>
          </w:p>
        </w:tc>
      </w:tr>
      <w:tr w:rsidR="004965ED" w:rsidRPr="00A25BB7" w14:paraId="0B5EFA53" w14:textId="77777777" w:rsidTr="00A97753">
        <w:tc>
          <w:tcPr>
            <w:tcW w:w="7500" w:type="dxa"/>
          </w:tcPr>
          <w:p w14:paraId="3482BC8E" w14:textId="77777777" w:rsidR="004965ED" w:rsidRPr="00A25BB7" w:rsidRDefault="004965ED" w:rsidP="00A97753">
            <w:pPr>
              <w:contextualSpacing/>
              <w:rPr>
                <w:rFonts w:cs="Times New Roman"/>
                <w:sz w:val="20"/>
                <w:szCs w:val="20"/>
              </w:rPr>
            </w:pPr>
            <w:r w:rsidRPr="00A25BB7">
              <w:rPr>
                <w:rFonts w:cs="Times New Roman"/>
                <w:sz w:val="20"/>
                <w:szCs w:val="20"/>
              </w:rPr>
              <w:t>States a fact about penalties and/or rewards</w:t>
            </w:r>
          </w:p>
        </w:tc>
        <w:tc>
          <w:tcPr>
            <w:tcW w:w="1682" w:type="dxa"/>
          </w:tcPr>
          <w:p w14:paraId="168870E0" w14:textId="77777777" w:rsidR="004965ED" w:rsidRPr="00A25BB7" w:rsidRDefault="004965ED" w:rsidP="00A97753">
            <w:pPr>
              <w:contextualSpacing/>
              <w:jc w:val="center"/>
              <w:rPr>
                <w:rFonts w:cs="Times New Roman"/>
                <w:sz w:val="20"/>
                <w:szCs w:val="20"/>
              </w:rPr>
            </w:pPr>
            <w:r w:rsidRPr="00A25BB7">
              <w:rPr>
                <w:rFonts w:cs="Times New Roman"/>
                <w:sz w:val="20"/>
                <w:szCs w:val="20"/>
              </w:rPr>
              <w:t>1</w:t>
            </w:r>
          </w:p>
        </w:tc>
      </w:tr>
      <w:tr w:rsidR="004965ED" w:rsidRPr="00A25BB7" w14:paraId="36C332A9" w14:textId="77777777" w:rsidTr="00A97753">
        <w:tc>
          <w:tcPr>
            <w:tcW w:w="7500" w:type="dxa"/>
          </w:tcPr>
          <w:p w14:paraId="55B5F76D" w14:textId="77777777" w:rsidR="004965ED" w:rsidRPr="00A25BB7" w:rsidRDefault="004965ED" w:rsidP="00A97753">
            <w:pPr>
              <w:contextualSpacing/>
              <w:jc w:val="right"/>
              <w:rPr>
                <w:rFonts w:cs="Times New Roman"/>
                <w:sz w:val="20"/>
                <w:szCs w:val="20"/>
              </w:rPr>
            </w:pPr>
            <w:r w:rsidRPr="00A25BB7">
              <w:rPr>
                <w:rFonts w:cs="Times New Roman"/>
                <w:b/>
                <w:sz w:val="20"/>
                <w:szCs w:val="20"/>
              </w:rPr>
              <w:t>Subtotal</w:t>
            </w:r>
          </w:p>
        </w:tc>
        <w:tc>
          <w:tcPr>
            <w:tcW w:w="1682" w:type="dxa"/>
          </w:tcPr>
          <w:p w14:paraId="40E1F00E" w14:textId="77777777" w:rsidR="004965ED" w:rsidRPr="00A25BB7" w:rsidRDefault="004965ED" w:rsidP="00A97753">
            <w:pPr>
              <w:contextualSpacing/>
              <w:jc w:val="right"/>
              <w:rPr>
                <w:rFonts w:cs="Times New Roman"/>
                <w:sz w:val="20"/>
                <w:szCs w:val="20"/>
              </w:rPr>
            </w:pPr>
            <w:r>
              <w:rPr>
                <w:rFonts w:cs="Times New Roman"/>
                <w:b/>
                <w:sz w:val="20"/>
                <w:szCs w:val="20"/>
              </w:rPr>
              <w:t>/</w:t>
            </w:r>
            <w:r w:rsidRPr="00A25BB7">
              <w:rPr>
                <w:rFonts w:cs="Times New Roman"/>
                <w:b/>
                <w:sz w:val="20"/>
                <w:szCs w:val="20"/>
              </w:rPr>
              <w:t>2</w:t>
            </w:r>
          </w:p>
        </w:tc>
      </w:tr>
      <w:tr w:rsidR="004965ED" w:rsidRPr="00A25BB7" w14:paraId="7536DCE2" w14:textId="77777777" w:rsidTr="00A97753">
        <w:tc>
          <w:tcPr>
            <w:tcW w:w="7500" w:type="dxa"/>
          </w:tcPr>
          <w:p w14:paraId="797B549C" w14:textId="77777777" w:rsidR="004965ED" w:rsidRPr="00A25BB7" w:rsidRDefault="004965ED" w:rsidP="00A97753">
            <w:pPr>
              <w:contextualSpacing/>
              <w:rPr>
                <w:rFonts w:cs="Times New Roman"/>
                <w:sz w:val="20"/>
                <w:szCs w:val="20"/>
              </w:rPr>
            </w:pPr>
            <w:r w:rsidRPr="00A25BB7">
              <w:rPr>
                <w:rFonts w:cs="Times New Roman"/>
                <w:sz w:val="20"/>
                <w:szCs w:val="20"/>
              </w:rPr>
              <w:t>Explains wh</w:t>
            </w:r>
            <w:r>
              <w:rPr>
                <w:rFonts w:cs="Times New Roman"/>
                <w:sz w:val="20"/>
                <w:szCs w:val="20"/>
              </w:rPr>
              <w:t>y rewards are more</w:t>
            </w:r>
            <w:r w:rsidRPr="00A25BB7">
              <w:rPr>
                <w:rFonts w:cs="Times New Roman"/>
                <w:sz w:val="20"/>
                <w:szCs w:val="20"/>
              </w:rPr>
              <w:t xml:space="preserve"> effective than </w:t>
            </w:r>
            <w:r>
              <w:rPr>
                <w:rFonts w:cs="Times New Roman"/>
                <w:sz w:val="20"/>
                <w:szCs w:val="20"/>
              </w:rPr>
              <w:t>penalties</w:t>
            </w:r>
          </w:p>
        </w:tc>
        <w:tc>
          <w:tcPr>
            <w:tcW w:w="1682" w:type="dxa"/>
          </w:tcPr>
          <w:p w14:paraId="0B69CF00" w14:textId="77777777" w:rsidR="004965ED" w:rsidRPr="00A25BB7" w:rsidRDefault="004965ED" w:rsidP="00A97753">
            <w:pPr>
              <w:contextualSpacing/>
              <w:jc w:val="center"/>
              <w:rPr>
                <w:rFonts w:cs="Times New Roman"/>
                <w:sz w:val="20"/>
                <w:szCs w:val="20"/>
              </w:rPr>
            </w:pPr>
            <w:r w:rsidRPr="00A25BB7">
              <w:rPr>
                <w:rFonts w:cs="Times New Roman"/>
                <w:sz w:val="20"/>
                <w:szCs w:val="20"/>
              </w:rPr>
              <w:t>3</w:t>
            </w:r>
          </w:p>
        </w:tc>
      </w:tr>
      <w:tr w:rsidR="004965ED" w:rsidRPr="00A25BB7" w14:paraId="0CBAB1C6" w14:textId="77777777" w:rsidTr="00A97753">
        <w:tc>
          <w:tcPr>
            <w:tcW w:w="7500" w:type="dxa"/>
          </w:tcPr>
          <w:p w14:paraId="54C4B88C" w14:textId="77777777" w:rsidR="004965ED" w:rsidRPr="00A25BB7" w:rsidRDefault="004965ED" w:rsidP="00A97753">
            <w:pPr>
              <w:contextualSpacing/>
              <w:rPr>
                <w:rFonts w:cs="Times New Roman"/>
                <w:sz w:val="20"/>
                <w:szCs w:val="20"/>
              </w:rPr>
            </w:pPr>
            <w:r w:rsidRPr="00A25BB7">
              <w:rPr>
                <w:rFonts w:cs="Times New Roman"/>
                <w:sz w:val="20"/>
                <w:szCs w:val="20"/>
              </w:rPr>
              <w:t xml:space="preserve">Outlines why </w:t>
            </w:r>
            <w:r>
              <w:rPr>
                <w:rFonts w:cs="Times New Roman"/>
                <w:sz w:val="20"/>
                <w:szCs w:val="20"/>
              </w:rPr>
              <w:t>rewards</w:t>
            </w:r>
            <w:r w:rsidRPr="00A25BB7">
              <w:rPr>
                <w:rFonts w:cs="Times New Roman"/>
                <w:sz w:val="20"/>
                <w:szCs w:val="20"/>
              </w:rPr>
              <w:t xml:space="preserve"> are </w:t>
            </w:r>
            <w:r>
              <w:rPr>
                <w:rFonts w:cs="Times New Roman"/>
                <w:sz w:val="20"/>
                <w:szCs w:val="20"/>
              </w:rPr>
              <w:t>more</w:t>
            </w:r>
            <w:r w:rsidRPr="00A25BB7">
              <w:rPr>
                <w:rFonts w:cs="Times New Roman"/>
                <w:sz w:val="20"/>
                <w:szCs w:val="20"/>
              </w:rPr>
              <w:t xml:space="preserve"> effective than </w:t>
            </w:r>
            <w:r>
              <w:rPr>
                <w:rFonts w:cs="Times New Roman"/>
                <w:sz w:val="20"/>
                <w:szCs w:val="20"/>
              </w:rPr>
              <w:t>penalties</w:t>
            </w:r>
          </w:p>
        </w:tc>
        <w:tc>
          <w:tcPr>
            <w:tcW w:w="1682" w:type="dxa"/>
          </w:tcPr>
          <w:p w14:paraId="19E8A2CF" w14:textId="77777777" w:rsidR="004965ED" w:rsidRPr="00A25BB7" w:rsidRDefault="004965ED" w:rsidP="00A97753">
            <w:pPr>
              <w:contextualSpacing/>
              <w:jc w:val="center"/>
              <w:rPr>
                <w:rFonts w:cs="Times New Roman"/>
                <w:sz w:val="20"/>
                <w:szCs w:val="20"/>
              </w:rPr>
            </w:pPr>
            <w:r w:rsidRPr="00A25BB7">
              <w:rPr>
                <w:rFonts w:cs="Times New Roman"/>
                <w:sz w:val="20"/>
                <w:szCs w:val="20"/>
              </w:rPr>
              <w:t>2</w:t>
            </w:r>
          </w:p>
        </w:tc>
      </w:tr>
      <w:tr w:rsidR="004965ED" w:rsidRPr="00A25BB7" w14:paraId="31B64521" w14:textId="77777777" w:rsidTr="00A97753">
        <w:tc>
          <w:tcPr>
            <w:tcW w:w="7500" w:type="dxa"/>
          </w:tcPr>
          <w:p w14:paraId="7142B2D9" w14:textId="77777777" w:rsidR="004965ED" w:rsidRPr="00A25BB7" w:rsidRDefault="004965ED" w:rsidP="00A97753">
            <w:pPr>
              <w:contextualSpacing/>
              <w:rPr>
                <w:rFonts w:cs="Times New Roman"/>
                <w:sz w:val="20"/>
                <w:szCs w:val="20"/>
              </w:rPr>
            </w:pPr>
            <w:r w:rsidRPr="00A25BB7">
              <w:rPr>
                <w:rFonts w:cs="Times New Roman"/>
                <w:sz w:val="20"/>
                <w:szCs w:val="20"/>
              </w:rPr>
              <w:t xml:space="preserve">States </w:t>
            </w:r>
            <w:r>
              <w:rPr>
                <w:rFonts w:cs="Times New Roman"/>
                <w:sz w:val="20"/>
                <w:szCs w:val="20"/>
              </w:rPr>
              <w:t>that</w:t>
            </w:r>
            <w:r w:rsidRPr="00A25BB7">
              <w:rPr>
                <w:rFonts w:cs="Times New Roman"/>
                <w:sz w:val="20"/>
                <w:szCs w:val="20"/>
              </w:rPr>
              <w:t xml:space="preserve"> </w:t>
            </w:r>
            <w:r>
              <w:rPr>
                <w:rFonts w:cs="Times New Roman"/>
                <w:sz w:val="20"/>
                <w:szCs w:val="20"/>
              </w:rPr>
              <w:t>rewards</w:t>
            </w:r>
            <w:r w:rsidRPr="00A25BB7">
              <w:rPr>
                <w:rFonts w:cs="Times New Roman"/>
                <w:sz w:val="20"/>
                <w:szCs w:val="20"/>
              </w:rPr>
              <w:t xml:space="preserve"> are </w:t>
            </w:r>
            <w:r>
              <w:rPr>
                <w:rFonts w:cs="Times New Roman"/>
                <w:sz w:val="20"/>
                <w:szCs w:val="20"/>
              </w:rPr>
              <w:t>more</w:t>
            </w:r>
            <w:r w:rsidRPr="00A25BB7">
              <w:rPr>
                <w:rFonts w:cs="Times New Roman"/>
                <w:sz w:val="20"/>
                <w:szCs w:val="20"/>
              </w:rPr>
              <w:t xml:space="preserve"> effective than </w:t>
            </w:r>
            <w:r>
              <w:rPr>
                <w:rFonts w:cs="Times New Roman"/>
                <w:sz w:val="20"/>
                <w:szCs w:val="20"/>
              </w:rPr>
              <w:t>penalties</w:t>
            </w:r>
          </w:p>
        </w:tc>
        <w:tc>
          <w:tcPr>
            <w:tcW w:w="1682" w:type="dxa"/>
          </w:tcPr>
          <w:p w14:paraId="26D41855" w14:textId="77777777" w:rsidR="004965ED" w:rsidRPr="00A25BB7" w:rsidRDefault="004965ED" w:rsidP="00A97753">
            <w:pPr>
              <w:contextualSpacing/>
              <w:jc w:val="center"/>
              <w:rPr>
                <w:rFonts w:cs="Times New Roman"/>
                <w:sz w:val="20"/>
                <w:szCs w:val="20"/>
              </w:rPr>
            </w:pPr>
            <w:r w:rsidRPr="00A25BB7">
              <w:rPr>
                <w:rFonts w:cs="Times New Roman"/>
                <w:sz w:val="20"/>
                <w:szCs w:val="20"/>
              </w:rPr>
              <w:t>1</w:t>
            </w:r>
          </w:p>
        </w:tc>
      </w:tr>
      <w:tr w:rsidR="004965ED" w:rsidRPr="00A25BB7" w14:paraId="17BC6B3E" w14:textId="77777777" w:rsidTr="00A97753">
        <w:tc>
          <w:tcPr>
            <w:tcW w:w="7500" w:type="dxa"/>
          </w:tcPr>
          <w:p w14:paraId="3886CB12" w14:textId="77777777" w:rsidR="004965ED" w:rsidRPr="00A25BB7" w:rsidRDefault="004965ED" w:rsidP="00A97753">
            <w:pPr>
              <w:contextualSpacing/>
              <w:jc w:val="right"/>
              <w:rPr>
                <w:rFonts w:cs="Times New Roman"/>
                <w:b/>
                <w:sz w:val="20"/>
                <w:szCs w:val="20"/>
              </w:rPr>
            </w:pPr>
            <w:r w:rsidRPr="00A25BB7">
              <w:rPr>
                <w:rFonts w:cs="Times New Roman"/>
                <w:b/>
                <w:sz w:val="20"/>
                <w:szCs w:val="20"/>
              </w:rPr>
              <w:t>Subtotal</w:t>
            </w:r>
          </w:p>
        </w:tc>
        <w:tc>
          <w:tcPr>
            <w:tcW w:w="1682" w:type="dxa"/>
          </w:tcPr>
          <w:p w14:paraId="26294157" w14:textId="77777777" w:rsidR="004965ED" w:rsidRPr="00A25BB7" w:rsidRDefault="004965ED" w:rsidP="00A97753">
            <w:pPr>
              <w:contextualSpacing/>
              <w:jc w:val="right"/>
              <w:rPr>
                <w:rFonts w:cs="Times New Roman"/>
                <w:b/>
                <w:sz w:val="20"/>
                <w:szCs w:val="20"/>
              </w:rPr>
            </w:pPr>
            <w:r>
              <w:rPr>
                <w:rFonts w:cs="Times New Roman"/>
                <w:b/>
                <w:sz w:val="20"/>
                <w:szCs w:val="20"/>
              </w:rPr>
              <w:t>/</w:t>
            </w:r>
            <w:r w:rsidRPr="00A25BB7">
              <w:rPr>
                <w:rFonts w:cs="Times New Roman"/>
                <w:b/>
                <w:sz w:val="20"/>
                <w:szCs w:val="20"/>
              </w:rPr>
              <w:t>3</w:t>
            </w:r>
          </w:p>
        </w:tc>
      </w:tr>
      <w:tr w:rsidR="004965ED" w:rsidRPr="00A25BB7" w14:paraId="21CE2472" w14:textId="77777777" w:rsidTr="00A97753">
        <w:tc>
          <w:tcPr>
            <w:tcW w:w="7500" w:type="dxa"/>
          </w:tcPr>
          <w:p w14:paraId="326AEBB0" w14:textId="77777777" w:rsidR="004965ED" w:rsidRPr="00A25BB7" w:rsidRDefault="004965ED" w:rsidP="00A97753">
            <w:pPr>
              <w:contextualSpacing/>
              <w:jc w:val="right"/>
              <w:rPr>
                <w:rFonts w:cs="Times New Roman"/>
                <w:b/>
                <w:sz w:val="20"/>
                <w:szCs w:val="20"/>
              </w:rPr>
            </w:pPr>
            <w:r w:rsidRPr="00A25BB7">
              <w:rPr>
                <w:rFonts w:cs="Times New Roman"/>
                <w:b/>
                <w:sz w:val="20"/>
                <w:szCs w:val="20"/>
              </w:rPr>
              <w:t>Total</w:t>
            </w:r>
          </w:p>
        </w:tc>
        <w:tc>
          <w:tcPr>
            <w:tcW w:w="1682" w:type="dxa"/>
            <w:vAlign w:val="center"/>
          </w:tcPr>
          <w:p w14:paraId="4AE08153" w14:textId="77777777" w:rsidR="004965ED" w:rsidRPr="00A25BB7" w:rsidRDefault="004965ED" w:rsidP="00A97753">
            <w:pPr>
              <w:contextualSpacing/>
              <w:jc w:val="right"/>
              <w:rPr>
                <w:rFonts w:cs="Times New Roman"/>
                <w:b/>
                <w:sz w:val="20"/>
                <w:szCs w:val="20"/>
              </w:rPr>
            </w:pPr>
            <w:r>
              <w:rPr>
                <w:rFonts w:cs="Times New Roman"/>
                <w:b/>
                <w:sz w:val="20"/>
                <w:szCs w:val="20"/>
              </w:rPr>
              <w:t>/</w:t>
            </w:r>
            <w:r w:rsidRPr="00A25BB7">
              <w:rPr>
                <w:rFonts w:cs="Times New Roman"/>
                <w:b/>
                <w:sz w:val="20"/>
                <w:szCs w:val="20"/>
              </w:rPr>
              <w:t>5</w:t>
            </w:r>
          </w:p>
        </w:tc>
      </w:tr>
      <w:tr w:rsidR="004965ED" w:rsidRPr="00B90FDD" w14:paraId="7BA2A005" w14:textId="77777777" w:rsidTr="00A97753">
        <w:tc>
          <w:tcPr>
            <w:tcW w:w="9182" w:type="dxa"/>
            <w:gridSpan w:val="2"/>
            <w:shd w:val="clear" w:color="auto" w:fill="E4D8EB"/>
          </w:tcPr>
          <w:p w14:paraId="7C58F457" w14:textId="77777777" w:rsidR="004965ED" w:rsidRPr="00EF1EB8" w:rsidRDefault="004965ED" w:rsidP="00A97753">
            <w:pPr>
              <w:contextualSpacing/>
              <w:rPr>
                <w:rFonts w:asciiTheme="minorHAnsi" w:hAnsiTheme="minorHAnsi" w:cstheme="minorHAnsi"/>
                <w:b/>
                <w:sz w:val="20"/>
                <w:szCs w:val="20"/>
              </w:rPr>
            </w:pPr>
            <w:r w:rsidRPr="0051619D">
              <w:rPr>
                <w:rFonts w:cstheme="minorHAnsi"/>
                <w:b/>
                <w:sz w:val="20"/>
                <w:szCs w:val="20"/>
              </w:rPr>
              <w:t>Answer could include:</w:t>
            </w:r>
          </w:p>
        </w:tc>
      </w:tr>
      <w:tr w:rsidR="004965ED" w:rsidRPr="00B90FDD" w14:paraId="173AAA14" w14:textId="77777777" w:rsidTr="00A97753">
        <w:tc>
          <w:tcPr>
            <w:tcW w:w="9182" w:type="dxa"/>
            <w:gridSpan w:val="2"/>
          </w:tcPr>
          <w:p w14:paraId="28E1C7BE" w14:textId="77777777" w:rsidR="004965ED" w:rsidRPr="003C13B7" w:rsidRDefault="004965ED" w:rsidP="00A97753">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Rewards</w:t>
            </w:r>
            <w:r w:rsidRPr="003C13B7">
              <w:rPr>
                <w:rFonts w:asciiTheme="minorHAnsi" w:hAnsiTheme="minorHAnsi" w:cstheme="minorHAnsi"/>
                <w:b/>
                <w:color w:val="auto"/>
                <w:sz w:val="20"/>
                <w:szCs w:val="20"/>
              </w:rPr>
              <w:t xml:space="preserve"> are </w:t>
            </w:r>
            <w:r>
              <w:rPr>
                <w:rFonts w:asciiTheme="minorHAnsi" w:hAnsiTheme="minorHAnsi" w:cstheme="minorHAnsi"/>
                <w:b/>
                <w:color w:val="auto"/>
                <w:sz w:val="20"/>
                <w:szCs w:val="20"/>
              </w:rPr>
              <w:t>more</w:t>
            </w:r>
            <w:r w:rsidRPr="003C13B7">
              <w:rPr>
                <w:rFonts w:asciiTheme="minorHAnsi" w:hAnsiTheme="minorHAnsi" w:cstheme="minorHAnsi"/>
                <w:b/>
                <w:color w:val="auto"/>
                <w:sz w:val="20"/>
                <w:szCs w:val="20"/>
              </w:rPr>
              <w:t xml:space="preserve"> effective than </w:t>
            </w:r>
            <w:r>
              <w:rPr>
                <w:rFonts w:asciiTheme="minorHAnsi" w:hAnsiTheme="minorHAnsi" w:cstheme="minorHAnsi"/>
                <w:b/>
                <w:color w:val="auto"/>
                <w:sz w:val="20"/>
                <w:szCs w:val="20"/>
              </w:rPr>
              <w:t>penalties</w:t>
            </w:r>
          </w:p>
          <w:p w14:paraId="78B89B76" w14:textId="77777777" w:rsidR="004965ED" w:rsidRDefault="004965ED" w:rsidP="00A97753">
            <w:pPr>
              <w:pStyle w:val="Default"/>
              <w:spacing w:after="120"/>
              <w:rPr>
                <w:rFonts w:asciiTheme="minorHAnsi" w:hAnsiTheme="minorHAnsi" w:cstheme="minorHAnsi"/>
                <w:color w:val="auto"/>
                <w:sz w:val="20"/>
                <w:szCs w:val="20"/>
              </w:rPr>
            </w:pPr>
            <w:r w:rsidRPr="0051619D">
              <w:rPr>
                <w:rFonts w:asciiTheme="minorHAnsi" w:hAnsiTheme="minorHAnsi" w:cstheme="minorHAnsi"/>
                <w:color w:val="auto"/>
                <w:sz w:val="20"/>
                <w:szCs w:val="20"/>
              </w:rPr>
              <w:t>A penalty is a form of punishment or threat of punishment for poor work performance or non-performance.</w:t>
            </w:r>
          </w:p>
          <w:p w14:paraId="5D30FD18" w14:textId="77777777" w:rsidR="004965ED" w:rsidRDefault="004965ED" w:rsidP="00A97753">
            <w:pPr>
              <w:pStyle w:val="Default"/>
              <w:spacing w:after="120"/>
              <w:rPr>
                <w:rFonts w:asciiTheme="minorHAnsi" w:hAnsiTheme="minorHAnsi" w:cstheme="minorHAnsi"/>
                <w:color w:val="auto"/>
                <w:sz w:val="20"/>
                <w:szCs w:val="20"/>
              </w:rPr>
            </w:pPr>
            <w:r w:rsidRPr="0051619D">
              <w:rPr>
                <w:rFonts w:asciiTheme="minorHAnsi" w:hAnsiTheme="minorHAnsi" w:cstheme="minorHAnsi"/>
                <w:color w:val="auto"/>
                <w:sz w:val="20"/>
                <w:szCs w:val="20"/>
              </w:rPr>
              <w:t>A reward is a way of compensating employees for their work performance. It is a method of demonstrating to employees that their work is valued.</w:t>
            </w:r>
          </w:p>
          <w:p w14:paraId="3B6A6C0B" w14:textId="77777777" w:rsidR="004965ED" w:rsidRPr="00BD50C3" w:rsidRDefault="004965ED" w:rsidP="00A97753">
            <w:pPr>
              <w:pStyle w:val="Default"/>
              <w:rPr>
                <w:rFonts w:asciiTheme="minorHAnsi" w:hAnsiTheme="minorHAnsi" w:cstheme="minorHAnsi"/>
                <w:b/>
                <w:bCs/>
                <w:color w:val="auto"/>
                <w:sz w:val="20"/>
                <w:szCs w:val="20"/>
              </w:rPr>
            </w:pPr>
            <w:r w:rsidRPr="000C5ACD">
              <w:rPr>
                <w:rFonts w:asciiTheme="minorHAnsi" w:hAnsiTheme="minorHAnsi" w:cstheme="minorHAnsi"/>
                <w:b/>
                <w:bCs/>
                <w:color w:val="auto"/>
                <w:sz w:val="20"/>
                <w:szCs w:val="20"/>
              </w:rPr>
              <w:t>Distinguish between penalties and rewards</w:t>
            </w:r>
          </w:p>
          <w:p w14:paraId="7CBFB22A" w14:textId="77777777" w:rsidR="004965ED" w:rsidRDefault="004965ED" w:rsidP="00A97753">
            <w:pPr>
              <w:pStyle w:val="Default"/>
              <w:spacing w:after="120"/>
              <w:rPr>
                <w:rFonts w:asciiTheme="minorHAnsi" w:hAnsiTheme="minorHAnsi" w:cstheme="minorHAnsi"/>
                <w:color w:val="auto"/>
                <w:sz w:val="20"/>
                <w:szCs w:val="20"/>
              </w:rPr>
            </w:pPr>
            <w:r w:rsidRPr="00EF1EB8">
              <w:rPr>
                <w:rFonts w:asciiTheme="minorHAnsi" w:hAnsiTheme="minorHAnsi" w:cstheme="minorHAnsi"/>
                <w:bCs/>
                <w:color w:val="auto"/>
                <w:sz w:val="20"/>
                <w:szCs w:val="20"/>
              </w:rPr>
              <w:t>A reward is more likely to result in</w:t>
            </w:r>
            <w:r w:rsidRPr="00426687">
              <w:rPr>
                <w:rFonts w:asciiTheme="minorHAnsi" w:hAnsiTheme="minorHAnsi" w:cstheme="minorHAnsi"/>
                <w:bCs/>
                <w:color w:val="auto"/>
                <w:sz w:val="20"/>
                <w:szCs w:val="20"/>
              </w:rPr>
              <w:t xml:space="preserve"> </w:t>
            </w:r>
            <w:r w:rsidRPr="0051619D">
              <w:rPr>
                <w:rFonts w:asciiTheme="minorHAnsi" w:hAnsiTheme="minorHAnsi" w:cstheme="minorHAnsi"/>
                <w:color w:val="auto"/>
                <w:sz w:val="20"/>
                <w:szCs w:val="20"/>
              </w:rPr>
              <w:t xml:space="preserve">employees </w:t>
            </w:r>
            <w:r>
              <w:rPr>
                <w:rFonts w:asciiTheme="minorHAnsi" w:hAnsiTheme="minorHAnsi" w:cstheme="minorHAnsi"/>
                <w:color w:val="auto"/>
                <w:sz w:val="20"/>
                <w:szCs w:val="20"/>
              </w:rPr>
              <w:t xml:space="preserve">feeling </w:t>
            </w:r>
            <w:r w:rsidRPr="0051619D">
              <w:rPr>
                <w:rFonts w:asciiTheme="minorHAnsi" w:hAnsiTheme="minorHAnsi" w:cstheme="minorHAnsi"/>
                <w:color w:val="auto"/>
                <w:sz w:val="20"/>
                <w:szCs w:val="20"/>
              </w:rPr>
              <w:t>valued</w:t>
            </w:r>
            <w:r>
              <w:rPr>
                <w:rFonts w:asciiTheme="minorHAnsi" w:hAnsiTheme="minorHAnsi" w:cstheme="minorHAnsi"/>
                <w:color w:val="auto"/>
                <w:sz w:val="20"/>
                <w:szCs w:val="20"/>
              </w:rPr>
              <w:t>. This will</w:t>
            </w:r>
            <w:r w:rsidRPr="0051619D">
              <w:rPr>
                <w:rFonts w:asciiTheme="minorHAnsi" w:hAnsiTheme="minorHAnsi" w:cstheme="minorHAnsi"/>
                <w:color w:val="auto"/>
                <w:sz w:val="20"/>
                <w:szCs w:val="20"/>
              </w:rPr>
              <w:t xml:space="preserve"> tend to </w:t>
            </w:r>
            <w:r>
              <w:rPr>
                <w:rFonts w:asciiTheme="minorHAnsi" w:hAnsiTheme="minorHAnsi" w:cstheme="minorHAnsi"/>
                <w:color w:val="auto"/>
                <w:sz w:val="20"/>
                <w:szCs w:val="20"/>
              </w:rPr>
              <w:t>improve motivation and</w:t>
            </w:r>
            <w:r w:rsidRPr="0051619D">
              <w:rPr>
                <w:rFonts w:asciiTheme="minorHAnsi" w:hAnsiTheme="minorHAnsi" w:cstheme="minorHAnsi"/>
                <w:color w:val="auto"/>
                <w:sz w:val="20"/>
                <w:szCs w:val="20"/>
              </w:rPr>
              <w:t xml:space="preserve"> increase their work performance, which in turn boosts business performance.</w:t>
            </w:r>
          </w:p>
          <w:p w14:paraId="61230318" w14:textId="77777777" w:rsidR="004965ED" w:rsidRPr="00EF1EB8" w:rsidRDefault="004965ED" w:rsidP="00A97753">
            <w:pPr>
              <w:pStyle w:val="Default"/>
              <w:rPr>
                <w:rFonts w:asciiTheme="minorHAnsi" w:hAnsiTheme="minorHAnsi" w:cstheme="minorHAnsi"/>
                <w:color w:val="auto"/>
                <w:sz w:val="20"/>
                <w:szCs w:val="20"/>
              </w:rPr>
            </w:pPr>
            <w:r w:rsidRPr="0051619D">
              <w:rPr>
                <w:rFonts w:asciiTheme="minorHAnsi" w:hAnsiTheme="minorHAnsi" w:cstheme="minorHAnsi"/>
                <w:color w:val="auto"/>
                <w:sz w:val="20"/>
                <w:szCs w:val="20"/>
              </w:rPr>
              <w:t>While a penalty can temporarily motivate employees to comply, it often leads to lower morale and disgruntled employees who do</w:t>
            </w:r>
            <w:r>
              <w:rPr>
                <w:rFonts w:asciiTheme="minorHAnsi" w:hAnsiTheme="minorHAnsi" w:cstheme="minorHAnsi"/>
                <w:color w:val="auto"/>
                <w:sz w:val="20"/>
                <w:szCs w:val="20"/>
              </w:rPr>
              <w:t xml:space="preserve"> </w:t>
            </w:r>
            <w:r w:rsidRPr="0051619D">
              <w:rPr>
                <w:rFonts w:asciiTheme="minorHAnsi" w:hAnsiTheme="minorHAnsi" w:cstheme="minorHAnsi"/>
                <w:color w:val="auto"/>
                <w:sz w:val="20"/>
                <w:szCs w:val="20"/>
              </w:rPr>
              <w:t>n</w:t>
            </w:r>
            <w:r>
              <w:rPr>
                <w:rFonts w:asciiTheme="minorHAnsi" w:hAnsiTheme="minorHAnsi" w:cstheme="minorHAnsi"/>
                <w:color w:val="auto"/>
                <w:sz w:val="20"/>
                <w:szCs w:val="20"/>
              </w:rPr>
              <w:t>o</w:t>
            </w:r>
            <w:r w:rsidRPr="0051619D">
              <w:rPr>
                <w:rFonts w:asciiTheme="minorHAnsi" w:hAnsiTheme="minorHAnsi" w:cstheme="minorHAnsi"/>
                <w:color w:val="auto"/>
                <w:sz w:val="20"/>
                <w:szCs w:val="20"/>
              </w:rPr>
              <w:t>t feel valued or motivated to perform. When employees are</w:t>
            </w:r>
            <w:r>
              <w:rPr>
                <w:rFonts w:asciiTheme="minorHAnsi" w:hAnsiTheme="minorHAnsi" w:cstheme="minorHAnsi"/>
                <w:color w:val="auto"/>
                <w:sz w:val="20"/>
                <w:szCs w:val="20"/>
              </w:rPr>
              <w:t xml:space="preserve"> </w:t>
            </w:r>
            <w:r w:rsidRPr="0051619D">
              <w:rPr>
                <w:rFonts w:asciiTheme="minorHAnsi" w:hAnsiTheme="minorHAnsi" w:cstheme="minorHAnsi"/>
                <w:color w:val="auto"/>
                <w:sz w:val="20"/>
                <w:szCs w:val="20"/>
              </w:rPr>
              <w:t>n</w:t>
            </w:r>
            <w:r>
              <w:rPr>
                <w:rFonts w:asciiTheme="minorHAnsi" w:hAnsiTheme="minorHAnsi" w:cstheme="minorHAnsi"/>
                <w:color w:val="auto"/>
                <w:sz w:val="20"/>
                <w:szCs w:val="20"/>
              </w:rPr>
              <w:t>o</w:t>
            </w:r>
            <w:r w:rsidRPr="0051619D">
              <w:rPr>
                <w:rFonts w:asciiTheme="minorHAnsi" w:hAnsiTheme="minorHAnsi" w:cstheme="minorHAnsi"/>
                <w:color w:val="auto"/>
                <w:sz w:val="20"/>
                <w:szCs w:val="20"/>
              </w:rPr>
              <w:t>t motivated, business performance suffers.</w:t>
            </w:r>
          </w:p>
        </w:tc>
      </w:tr>
      <w:tr w:rsidR="004965ED" w:rsidRPr="00725F5B" w14:paraId="2A69A5B3" w14:textId="77777777" w:rsidTr="00A97753">
        <w:tc>
          <w:tcPr>
            <w:tcW w:w="9182" w:type="dxa"/>
            <w:gridSpan w:val="2"/>
          </w:tcPr>
          <w:p w14:paraId="409B8C7E" w14:textId="77777777" w:rsidR="004965ED" w:rsidRPr="0051619D" w:rsidRDefault="004965ED" w:rsidP="00A97753">
            <w:pPr>
              <w:pStyle w:val="Default"/>
              <w:ind w:left="37"/>
              <w:rPr>
                <w:rFonts w:asciiTheme="minorHAnsi" w:hAnsiTheme="minorHAnsi" w:cstheme="minorHAnsi"/>
                <w:color w:val="auto"/>
                <w:sz w:val="20"/>
                <w:szCs w:val="20"/>
              </w:rPr>
            </w:pPr>
            <w:r w:rsidRPr="0051619D">
              <w:rPr>
                <w:rFonts w:asciiTheme="minorHAnsi" w:hAnsiTheme="minorHAnsi" w:cstheme="minorHAnsi"/>
                <w:color w:val="auto"/>
                <w:sz w:val="20"/>
                <w:szCs w:val="20"/>
              </w:rPr>
              <w:t xml:space="preserve">Accept other </w:t>
            </w:r>
            <w:r>
              <w:rPr>
                <w:rFonts w:asciiTheme="minorHAnsi" w:hAnsiTheme="minorHAnsi" w:cstheme="minorHAnsi"/>
                <w:color w:val="auto"/>
                <w:sz w:val="20"/>
                <w:szCs w:val="20"/>
              </w:rPr>
              <w:t xml:space="preserve">relevant </w:t>
            </w:r>
            <w:r w:rsidRPr="0051619D">
              <w:rPr>
                <w:rFonts w:asciiTheme="minorHAnsi" w:hAnsiTheme="minorHAnsi" w:cstheme="minorHAnsi"/>
                <w:color w:val="auto"/>
                <w:sz w:val="20"/>
                <w:szCs w:val="20"/>
              </w:rPr>
              <w:t>answer</w:t>
            </w:r>
            <w:r>
              <w:rPr>
                <w:rFonts w:asciiTheme="minorHAnsi" w:hAnsiTheme="minorHAnsi" w:cstheme="minorHAnsi"/>
                <w:color w:val="auto"/>
                <w:sz w:val="20"/>
                <w:szCs w:val="20"/>
              </w:rPr>
              <w:t>s.</w:t>
            </w:r>
          </w:p>
        </w:tc>
      </w:tr>
    </w:tbl>
    <w:p w14:paraId="32069B65" w14:textId="77777777" w:rsidR="004965ED" w:rsidRDefault="004965ED" w:rsidP="004965ED">
      <w:pPr>
        <w:rPr>
          <w:rFonts w:cs="Arial"/>
          <w:b/>
          <w:bCs/>
          <w:lang w:val="en-US"/>
        </w:rPr>
      </w:pPr>
      <w:r>
        <w:rPr>
          <w:rFonts w:cs="Arial"/>
          <w:b/>
          <w:bCs/>
          <w:lang w:val="en-US"/>
        </w:rPr>
        <w:br w:type="page"/>
      </w:r>
    </w:p>
    <w:p w14:paraId="42844397" w14:textId="77777777" w:rsidR="004965ED" w:rsidRPr="00C464AF" w:rsidRDefault="004965ED" w:rsidP="004965ED">
      <w:pPr>
        <w:tabs>
          <w:tab w:val="left" w:pos="8222"/>
          <w:tab w:val="right" w:pos="9746"/>
        </w:tabs>
        <w:spacing w:after="160"/>
        <w:rPr>
          <w:rFonts w:cs="Arial"/>
          <w:b/>
          <w:bCs/>
          <w:lang w:val="en-US"/>
        </w:rPr>
      </w:pPr>
      <w:r w:rsidRPr="00C464AF">
        <w:rPr>
          <w:rFonts w:cs="Arial"/>
          <w:b/>
          <w:bCs/>
          <w:lang w:val="en-US"/>
        </w:rPr>
        <w:lastRenderedPageBreak/>
        <w:t>Question 4</w:t>
      </w:r>
    </w:p>
    <w:p w14:paraId="6721BFC9" w14:textId="77777777" w:rsidR="004965ED" w:rsidRPr="00C464AF" w:rsidRDefault="004965ED" w:rsidP="004965ED">
      <w:pPr>
        <w:widowControl w:val="0"/>
        <w:tabs>
          <w:tab w:val="left" w:pos="426"/>
          <w:tab w:val="right" w:pos="9026"/>
        </w:tabs>
        <w:autoSpaceDE w:val="0"/>
        <w:autoSpaceDN w:val="0"/>
        <w:adjustRightInd w:val="0"/>
        <w:spacing w:after="0"/>
        <w:rPr>
          <w:rFonts w:cs="Arial"/>
          <w:lang w:val="en-US"/>
        </w:rPr>
      </w:pPr>
      <w:r w:rsidRPr="00C464AF">
        <w:rPr>
          <w:rFonts w:cs="Arial"/>
          <w:lang w:val="en-US"/>
        </w:rPr>
        <w:t xml:space="preserve">Describe </w:t>
      </w:r>
      <w:r w:rsidRPr="00C464AF">
        <w:rPr>
          <w:rFonts w:cs="Arial"/>
          <w:b/>
          <w:bCs/>
          <w:lang w:val="en-US"/>
        </w:rPr>
        <w:t>one</w:t>
      </w:r>
      <w:r w:rsidRPr="00C464AF">
        <w:rPr>
          <w:rFonts w:cs="Arial"/>
          <w:lang w:val="en-US"/>
        </w:rPr>
        <w:t xml:space="preserve"> example of a financial incentive and </w:t>
      </w:r>
      <w:r w:rsidRPr="00C464AF">
        <w:rPr>
          <w:rFonts w:cs="Arial"/>
          <w:b/>
          <w:bCs/>
          <w:lang w:val="en-US"/>
        </w:rPr>
        <w:t>one</w:t>
      </w:r>
      <w:r w:rsidRPr="00C464AF">
        <w:rPr>
          <w:rFonts w:cs="Arial"/>
          <w:lang w:val="en-US"/>
        </w:rPr>
        <w:t xml:space="preserve"> example of a non-financial incentive that a business may use to help motivate employees.</w:t>
      </w:r>
      <w:r w:rsidRPr="00C464AF">
        <w:rPr>
          <w:rFonts w:cs="Arial"/>
          <w:lang w:val="en-US"/>
        </w:rPr>
        <w:tab/>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79"/>
        <w:gridCol w:w="1681"/>
      </w:tblGrid>
      <w:tr w:rsidR="004965ED" w:rsidRPr="00725F5B" w14:paraId="5F20839D" w14:textId="77777777" w:rsidTr="00A97753">
        <w:tc>
          <w:tcPr>
            <w:tcW w:w="7485" w:type="dxa"/>
            <w:tcBorders>
              <w:right w:val="single" w:sz="4" w:space="0" w:color="FFFFFF" w:themeColor="background1"/>
            </w:tcBorders>
            <w:shd w:val="clear" w:color="auto" w:fill="BD9FCF"/>
          </w:tcPr>
          <w:p w14:paraId="14C76A3F" w14:textId="77777777" w:rsidR="004965ED" w:rsidRPr="00725F5B" w:rsidRDefault="004965ED" w:rsidP="00A97753">
            <w:pPr>
              <w:contextualSpacing/>
              <w:jc w:val="center"/>
              <w:rPr>
                <w:rFonts w:cs="Times New Roman"/>
                <w:b/>
                <w:sz w:val="20"/>
                <w:szCs w:val="20"/>
              </w:rPr>
            </w:pPr>
            <w:r w:rsidRPr="00725F5B">
              <w:rPr>
                <w:rFonts w:cs="Times New Roman"/>
                <w:b/>
                <w:sz w:val="20"/>
                <w:szCs w:val="20"/>
              </w:rPr>
              <w:t>Description</w:t>
            </w:r>
          </w:p>
        </w:tc>
        <w:tc>
          <w:tcPr>
            <w:tcW w:w="1697" w:type="dxa"/>
            <w:tcBorders>
              <w:left w:val="single" w:sz="4" w:space="0" w:color="FFFFFF" w:themeColor="background1"/>
            </w:tcBorders>
            <w:shd w:val="clear" w:color="auto" w:fill="BD9FCF"/>
          </w:tcPr>
          <w:p w14:paraId="4143BFC3" w14:textId="77777777" w:rsidR="004965ED" w:rsidRPr="00725F5B" w:rsidRDefault="004965ED" w:rsidP="00A97753">
            <w:pPr>
              <w:contextualSpacing/>
              <w:jc w:val="center"/>
              <w:rPr>
                <w:rFonts w:cs="Times New Roman"/>
                <w:b/>
                <w:sz w:val="20"/>
                <w:szCs w:val="20"/>
              </w:rPr>
            </w:pPr>
            <w:r w:rsidRPr="00725F5B">
              <w:rPr>
                <w:rFonts w:cs="Times New Roman"/>
                <w:b/>
                <w:sz w:val="20"/>
                <w:szCs w:val="20"/>
              </w:rPr>
              <w:t>Marks</w:t>
            </w:r>
          </w:p>
        </w:tc>
      </w:tr>
      <w:tr w:rsidR="004965ED" w:rsidRPr="00725F5B" w14:paraId="199BBDCA" w14:textId="77777777" w:rsidTr="00A97753">
        <w:tc>
          <w:tcPr>
            <w:tcW w:w="7485" w:type="dxa"/>
          </w:tcPr>
          <w:p w14:paraId="7D660DD3" w14:textId="77777777" w:rsidR="004965ED" w:rsidRPr="00725F5B" w:rsidRDefault="004965ED" w:rsidP="00A97753">
            <w:pPr>
              <w:contextualSpacing/>
              <w:rPr>
                <w:rFonts w:cs="Times New Roman"/>
                <w:sz w:val="20"/>
                <w:szCs w:val="20"/>
              </w:rPr>
            </w:pPr>
            <w:r>
              <w:rPr>
                <w:rFonts w:cs="Times New Roman"/>
                <w:sz w:val="20"/>
                <w:szCs w:val="20"/>
              </w:rPr>
              <w:t>Describes a</w:t>
            </w:r>
            <w:r w:rsidRPr="00725F5B">
              <w:rPr>
                <w:rFonts w:cs="Times New Roman"/>
                <w:sz w:val="20"/>
                <w:szCs w:val="20"/>
              </w:rPr>
              <w:t xml:space="preserve"> financial</w:t>
            </w:r>
            <w:r>
              <w:rPr>
                <w:rFonts w:cs="Times New Roman"/>
                <w:sz w:val="20"/>
                <w:szCs w:val="20"/>
              </w:rPr>
              <w:t xml:space="preserve"> </w:t>
            </w:r>
            <w:r w:rsidRPr="00725F5B">
              <w:rPr>
                <w:rFonts w:cs="Times New Roman"/>
                <w:sz w:val="20"/>
                <w:szCs w:val="20"/>
              </w:rPr>
              <w:t>incentive</w:t>
            </w:r>
            <w:r>
              <w:rPr>
                <w:rFonts w:cs="Times New Roman"/>
                <w:sz w:val="20"/>
                <w:szCs w:val="20"/>
              </w:rPr>
              <w:t xml:space="preserve"> and provides a suitable example</w:t>
            </w:r>
          </w:p>
        </w:tc>
        <w:tc>
          <w:tcPr>
            <w:tcW w:w="1697" w:type="dxa"/>
          </w:tcPr>
          <w:p w14:paraId="4F2D5827" w14:textId="77777777" w:rsidR="004965ED" w:rsidRPr="00725F5B" w:rsidRDefault="004965ED" w:rsidP="00A97753">
            <w:pPr>
              <w:contextualSpacing/>
              <w:jc w:val="center"/>
              <w:rPr>
                <w:rFonts w:cs="Times New Roman"/>
                <w:sz w:val="20"/>
                <w:szCs w:val="20"/>
              </w:rPr>
            </w:pPr>
            <w:r>
              <w:rPr>
                <w:rFonts w:cs="Times New Roman"/>
                <w:sz w:val="20"/>
                <w:szCs w:val="20"/>
              </w:rPr>
              <w:t>2</w:t>
            </w:r>
          </w:p>
        </w:tc>
      </w:tr>
      <w:tr w:rsidR="004965ED" w:rsidRPr="00725F5B" w14:paraId="1161D32C" w14:textId="77777777" w:rsidTr="00A97753">
        <w:tc>
          <w:tcPr>
            <w:tcW w:w="7485" w:type="dxa"/>
          </w:tcPr>
          <w:p w14:paraId="06CCBE43" w14:textId="77777777" w:rsidR="004965ED" w:rsidRPr="00725F5B" w:rsidRDefault="004965ED" w:rsidP="00A97753">
            <w:pPr>
              <w:contextualSpacing/>
              <w:rPr>
                <w:rFonts w:cs="Times New Roman"/>
                <w:sz w:val="20"/>
                <w:szCs w:val="20"/>
              </w:rPr>
            </w:pPr>
            <w:r>
              <w:rPr>
                <w:rFonts w:cs="Times New Roman"/>
                <w:sz w:val="20"/>
                <w:szCs w:val="20"/>
              </w:rPr>
              <w:t>States a fact about</w:t>
            </w:r>
            <w:r w:rsidRPr="00725F5B">
              <w:rPr>
                <w:rFonts w:cs="Times New Roman"/>
                <w:sz w:val="20"/>
                <w:szCs w:val="20"/>
              </w:rPr>
              <w:t xml:space="preserve"> </w:t>
            </w:r>
            <w:r>
              <w:rPr>
                <w:rFonts w:cs="Times New Roman"/>
                <w:sz w:val="20"/>
                <w:szCs w:val="20"/>
              </w:rPr>
              <w:t xml:space="preserve">a </w:t>
            </w:r>
            <w:r w:rsidRPr="00725F5B">
              <w:rPr>
                <w:rFonts w:cs="Times New Roman"/>
                <w:sz w:val="20"/>
                <w:szCs w:val="20"/>
              </w:rPr>
              <w:t>financia</w:t>
            </w:r>
            <w:r>
              <w:rPr>
                <w:rFonts w:cs="Times New Roman"/>
                <w:sz w:val="20"/>
                <w:szCs w:val="20"/>
              </w:rPr>
              <w:t xml:space="preserve">l </w:t>
            </w:r>
            <w:r w:rsidRPr="00725F5B">
              <w:rPr>
                <w:rFonts w:cs="Times New Roman"/>
                <w:sz w:val="20"/>
                <w:szCs w:val="20"/>
              </w:rPr>
              <w:t>incentive</w:t>
            </w:r>
          </w:p>
        </w:tc>
        <w:tc>
          <w:tcPr>
            <w:tcW w:w="1697" w:type="dxa"/>
          </w:tcPr>
          <w:p w14:paraId="77ABB593" w14:textId="77777777" w:rsidR="004965ED" w:rsidRPr="00725F5B" w:rsidRDefault="004965ED" w:rsidP="00A97753">
            <w:pPr>
              <w:contextualSpacing/>
              <w:jc w:val="center"/>
              <w:rPr>
                <w:rFonts w:cs="Times New Roman"/>
                <w:sz w:val="20"/>
                <w:szCs w:val="20"/>
              </w:rPr>
            </w:pPr>
            <w:r w:rsidRPr="00725F5B">
              <w:rPr>
                <w:rFonts w:cs="Times New Roman"/>
                <w:sz w:val="20"/>
                <w:szCs w:val="20"/>
              </w:rPr>
              <w:t>1</w:t>
            </w:r>
          </w:p>
        </w:tc>
      </w:tr>
      <w:tr w:rsidR="004965ED" w:rsidRPr="00725F5B" w14:paraId="7E986B5D" w14:textId="77777777" w:rsidTr="00A97753">
        <w:tc>
          <w:tcPr>
            <w:tcW w:w="7485" w:type="dxa"/>
          </w:tcPr>
          <w:p w14:paraId="70EF01BE" w14:textId="77777777" w:rsidR="004965ED" w:rsidRPr="00725F5B" w:rsidRDefault="004965ED" w:rsidP="00A97753">
            <w:pPr>
              <w:contextualSpacing/>
              <w:jc w:val="right"/>
              <w:rPr>
                <w:rFonts w:cs="Times New Roman"/>
                <w:b/>
                <w:sz w:val="20"/>
                <w:szCs w:val="20"/>
              </w:rPr>
            </w:pPr>
            <w:r w:rsidRPr="00725F5B">
              <w:rPr>
                <w:rFonts w:cs="Times New Roman"/>
                <w:b/>
                <w:sz w:val="20"/>
                <w:szCs w:val="20"/>
              </w:rPr>
              <w:t>Subtotal</w:t>
            </w:r>
          </w:p>
        </w:tc>
        <w:tc>
          <w:tcPr>
            <w:tcW w:w="1697" w:type="dxa"/>
          </w:tcPr>
          <w:p w14:paraId="1C22D029" w14:textId="77777777" w:rsidR="004965ED" w:rsidRPr="00725F5B" w:rsidRDefault="004965ED" w:rsidP="00A97753">
            <w:pPr>
              <w:contextualSpacing/>
              <w:jc w:val="right"/>
              <w:rPr>
                <w:rFonts w:cs="Times New Roman"/>
                <w:b/>
                <w:sz w:val="20"/>
                <w:szCs w:val="20"/>
              </w:rPr>
            </w:pPr>
            <w:r>
              <w:rPr>
                <w:rFonts w:cs="Times New Roman"/>
                <w:b/>
                <w:sz w:val="20"/>
                <w:szCs w:val="20"/>
              </w:rPr>
              <w:t>/2</w:t>
            </w:r>
          </w:p>
        </w:tc>
      </w:tr>
      <w:tr w:rsidR="004965ED" w:rsidRPr="00725F5B" w14:paraId="5EF0C54E" w14:textId="77777777" w:rsidTr="00A97753">
        <w:tc>
          <w:tcPr>
            <w:tcW w:w="7485" w:type="dxa"/>
          </w:tcPr>
          <w:p w14:paraId="385BD103" w14:textId="77777777" w:rsidR="004965ED" w:rsidRPr="00725F5B" w:rsidRDefault="004965ED" w:rsidP="00A97753">
            <w:pPr>
              <w:contextualSpacing/>
              <w:rPr>
                <w:rFonts w:cs="Times New Roman"/>
                <w:sz w:val="20"/>
                <w:szCs w:val="20"/>
              </w:rPr>
            </w:pPr>
            <w:r>
              <w:rPr>
                <w:rFonts w:cs="Times New Roman"/>
                <w:sz w:val="20"/>
                <w:szCs w:val="20"/>
              </w:rPr>
              <w:t>Describes a</w:t>
            </w:r>
            <w:r w:rsidRPr="00725F5B">
              <w:rPr>
                <w:rFonts w:cs="Times New Roman"/>
                <w:sz w:val="20"/>
                <w:szCs w:val="20"/>
              </w:rPr>
              <w:t xml:space="preserve"> </w:t>
            </w:r>
            <w:r>
              <w:rPr>
                <w:rFonts w:cs="Times New Roman"/>
                <w:sz w:val="20"/>
                <w:szCs w:val="20"/>
              </w:rPr>
              <w:t xml:space="preserve">non-financial </w:t>
            </w:r>
            <w:r w:rsidRPr="00725F5B">
              <w:rPr>
                <w:rFonts w:cs="Times New Roman"/>
                <w:sz w:val="20"/>
                <w:szCs w:val="20"/>
              </w:rPr>
              <w:t>incentive</w:t>
            </w:r>
            <w:r>
              <w:rPr>
                <w:rFonts w:cs="Times New Roman"/>
                <w:sz w:val="20"/>
                <w:szCs w:val="20"/>
              </w:rPr>
              <w:t xml:space="preserve"> and provides a suitable example</w:t>
            </w:r>
          </w:p>
        </w:tc>
        <w:tc>
          <w:tcPr>
            <w:tcW w:w="1697" w:type="dxa"/>
          </w:tcPr>
          <w:p w14:paraId="356E2E3E" w14:textId="77777777" w:rsidR="004965ED" w:rsidRPr="00725F5B" w:rsidRDefault="004965ED" w:rsidP="00A97753">
            <w:pPr>
              <w:contextualSpacing/>
              <w:jc w:val="center"/>
              <w:rPr>
                <w:rFonts w:cs="Times New Roman"/>
                <w:sz w:val="20"/>
                <w:szCs w:val="20"/>
              </w:rPr>
            </w:pPr>
            <w:r>
              <w:rPr>
                <w:rFonts w:cs="Times New Roman"/>
                <w:sz w:val="20"/>
                <w:szCs w:val="20"/>
              </w:rPr>
              <w:t>2</w:t>
            </w:r>
          </w:p>
        </w:tc>
      </w:tr>
      <w:tr w:rsidR="004965ED" w:rsidRPr="00725F5B" w14:paraId="135D1E71" w14:textId="77777777" w:rsidTr="00A97753">
        <w:tc>
          <w:tcPr>
            <w:tcW w:w="7485" w:type="dxa"/>
          </w:tcPr>
          <w:p w14:paraId="55CE37CC" w14:textId="77777777" w:rsidR="004965ED" w:rsidRPr="00725F5B" w:rsidRDefault="004965ED" w:rsidP="00A97753">
            <w:pPr>
              <w:contextualSpacing/>
              <w:rPr>
                <w:rFonts w:cs="Times New Roman"/>
                <w:b/>
                <w:sz w:val="20"/>
                <w:szCs w:val="20"/>
              </w:rPr>
            </w:pPr>
            <w:r>
              <w:rPr>
                <w:rFonts w:cs="Times New Roman"/>
                <w:sz w:val="20"/>
                <w:szCs w:val="20"/>
              </w:rPr>
              <w:t>States a fact about</w:t>
            </w:r>
            <w:r w:rsidRPr="00725F5B">
              <w:rPr>
                <w:rFonts w:cs="Times New Roman"/>
                <w:sz w:val="20"/>
                <w:szCs w:val="20"/>
              </w:rPr>
              <w:t xml:space="preserve"> </w:t>
            </w:r>
            <w:r>
              <w:rPr>
                <w:rFonts w:cs="Times New Roman"/>
                <w:sz w:val="20"/>
                <w:szCs w:val="20"/>
              </w:rPr>
              <w:t xml:space="preserve">a non-financial </w:t>
            </w:r>
            <w:r w:rsidRPr="00725F5B">
              <w:rPr>
                <w:rFonts w:cs="Times New Roman"/>
                <w:sz w:val="20"/>
                <w:szCs w:val="20"/>
              </w:rPr>
              <w:t>incentive</w:t>
            </w:r>
          </w:p>
        </w:tc>
        <w:tc>
          <w:tcPr>
            <w:tcW w:w="1697" w:type="dxa"/>
            <w:vAlign w:val="center"/>
          </w:tcPr>
          <w:p w14:paraId="633F6D9D" w14:textId="77777777" w:rsidR="004965ED" w:rsidRPr="00725F5B" w:rsidRDefault="004965ED" w:rsidP="00A97753">
            <w:pPr>
              <w:contextualSpacing/>
              <w:jc w:val="center"/>
              <w:rPr>
                <w:rFonts w:cs="Times New Roman"/>
                <w:sz w:val="20"/>
                <w:szCs w:val="20"/>
              </w:rPr>
            </w:pPr>
            <w:r w:rsidRPr="00725F5B">
              <w:rPr>
                <w:rFonts w:cs="Times New Roman"/>
                <w:sz w:val="20"/>
                <w:szCs w:val="20"/>
              </w:rPr>
              <w:t>1</w:t>
            </w:r>
          </w:p>
        </w:tc>
      </w:tr>
      <w:tr w:rsidR="004965ED" w:rsidRPr="00725F5B" w14:paraId="174E0001" w14:textId="77777777" w:rsidTr="00A97753">
        <w:tc>
          <w:tcPr>
            <w:tcW w:w="7485" w:type="dxa"/>
          </w:tcPr>
          <w:p w14:paraId="766598EF" w14:textId="77777777" w:rsidR="004965ED" w:rsidRPr="00725F5B" w:rsidRDefault="004965ED" w:rsidP="00A97753">
            <w:pPr>
              <w:contextualSpacing/>
              <w:jc w:val="right"/>
              <w:rPr>
                <w:rFonts w:cs="Times New Roman"/>
                <w:sz w:val="20"/>
                <w:szCs w:val="20"/>
              </w:rPr>
            </w:pPr>
            <w:r w:rsidRPr="00725F5B">
              <w:rPr>
                <w:rFonts w:cs="Times New Roman"/>
                <w:b/>
                <w:sz w:val="20"/>
                <w:szCs w:val="20"/>
              </w:rPr>
              <w:t>Subtotal</w:t>
            </w:r>
          </w:p>
        </w:tc>
        <w:tc>
          <w:tcPr>
            <w:tcW w:w="1697" w:type="dxa"/>
          </w:tcPr>
          <w:p w14:paraId="32A8F865" w14:textId="77777777" w:rsidR="004965ED" w:rsidRPr="00725F5B" w:rsidRDefault="004965ED" w:rsidP="00A97753">
            <w:pPr>
              <w:contextualSpacing/>
              <w:jc w:val="right"/>
              <w:rPr>
                <w:rFonts w:cs="Times New Roman"/>
                <w:b/>
                <w:sz w:val="20"/>
                <w:szCs w:val="20"/>
              </w:rPr>
            </w:pPr>
            <w:r>
              <w:rPr>
                <w:rFonts w:cs="Times New Roman"/>
                <w:b/>
                <w:sz w:val="20"/>
                <w:szCs w:val="20"/>
              </w:rPr>
              <w:t>/2</w:t>
            </w:r>
          </w:p>
        </w:tc>
      </w:tr>
      <w:tr w:rsidR="004965ED" w:rsidRPr="00725F5B" w14:paraId="0F280AB4" w14:textId="77777777" w:rsidTr="00A97753">
        <w:tc>
          <w:tcPr>
            <w:tcW w:w="7485" w:type="dxa"/>
          </w:tcPr>
          <w:p w14:paraId="2662DA84" w14:textId="77777777" w:rsidR="004965ED" w:rsidRPr="00725F5B" w:rsidRDefault="004965ED" w:rsidP="00A97753">
            <w:pPr>
              <w:contextualSpacing/>
              <w:jc w:val="right"/>
              <w:rPr>
                <w:rFonts w:cs="Times New Roman"/>
                <w:sz w:val="20"/>
                <w:szCs w:val="20"/>
              </w:rPr>
            </w:pPr>
            <w:r>
              <w:rPr>
                <w:rFonts w:cs="Times New Roman"/>
                <w:b/>
                <w:sz w:val="20"/>
                <w:szCs w:val="20"/>
              </w:rPr>
              <w:t>T</w:t>
            </w:r>
            <w:r w:rsidRPr="00725F5B">
              <w:rPr>
                <w:rFonts w:cs="Times New Roman"/>
                <w:b/>
                <w:sz w:val="20"/>
                <w:szCs w:val="20"/>
              </w:rPr>
              <w:t>otal</w:t>
            </w:r>
          </w:p>
        </w:tc>
        <w:tc>
          <w:tcPr>
            <w:tcW w:w="1697" w:type="dxa"/>
          </w:tcPr>
          <w:p w14:paraId="3965BD9D" w14:textId="77777777" w:rsidR="004965ED" w:rsidRPr="00725F5B" w:rsidRDefault="004965ED" w:rsidP="00A97753">
            <w:pPr>
              <w:contextualSpacing/>
              <w:jc w:val="right"/>
              <w:rPr>
                <w:rFonts w:cs="Times New Roman"/>
                <w:b/>
                <w:sz w:val="20"/>
                <w:szCs w:val="20"/>
              </w:rPr>
            </w:pPr>
            <w:r>
              <w:rPr>
                <w:rFonts w:cs="Times New Roman"/>
                <w:b/>
                <w:sz w:val="20"/>
                <w:szCs w:val="20"/>
              </w:rPr>
              <w:t>/4</w:t>
            </w:r>
          </w:p>
        </w:tc>
      </w:tr>
      <w:tr w:rsidR="004965ED" w:rsidRPr="00725F5B" w14:paraId="46B53A8C" w14:textId="77777777" w:rsidTr="00A97753">
        <w:tc>
          <w:tcPr>
            <w:tcW w:w="9182" w:type="dxa"/>
            <w:gridSpan w:val="2"/>
            <w:shd w:val="clear" w:color="auto" w:fill="E4D8EB"/>
          </w:tcPr>
          <w:p w14:paraId="0E2F46A1" w14:textId="77777777" w:rsidR="004965ED" w:rsidRPr="00EF1EB8" w:rsidRDefault="004965ED" w:rsidP="00A97753">
            <w:pPr>
              <w:contextualSpacing/>
              <w:rPr>
                <w:rFonts w:asciiTheme="minorHAnsi" w:hAnsiTheme="minorHAnsi" w:cstheme="minorHAnsi"/>
                <w:b/>
                <w:sz w:val="20"/>
                <w:szCs w:val="20"/>
              </w:rPr>
            </w:pPr>
            <w:r w:rsidRPr="0051619D">
              <w:rPr>
                <w:rFonts w:cstheme="minorHAnsi"/>
                <w:b/>
                <w:sz w:val="20"/>
                <w:szCs w:val="20"/>
              </w:rPr>
              <w:t>Answer could include:</w:t>
            </w:r>
          </w:p>
        </w:tc>
      </w:tr>
      <w:tr w:rsidR="004965ED" w:rsidRPr="00725F5B" w14:paraId="7CF18AEE" w14:textId="77777777" w:rsidTr="00A97753">
        <w:tc>
          <w:tcPr>
            <w:tcW w:w="9182" w:type="dxa"/>
            <w:gridSpan w:val="2"/>
          </w:tcPr>
          <w:p w14:paraId="3193DF35" w14:textId="77777777" w:rsidR="004965ED" w:rsidRPr="000D7B0D" w:rsidRDefault="004965ED" w:rsidP="00A97753">
            <w:pPr>
              <w:pStyle w:val="Default"/>
              <w:rPr>
                <w:rFonts w:asciiTheme="minorHAnsi" w:hAnsiTheme="minorHAnsi" w:cstheme="minorHAnsi"/>
                <w:b/>
                <w:color w:val="auto"/>
                <w:sz w:val="20"/>
                <w:szCs w:val="20"/>
              </w:rPr>
            </w:pPr>
            <w:r w:rsidRPr="000D7B0D">
              <w:rPr>
                <w:rFonts w:asciiTheme="minorHAnsi" w:hAnsiTheme="minorHAnsi" w:cstheme="minorHAnsi"/>
                <w:b/>
                <w:color w:val="auto"/>
                <w:sz w:val="20"/>
                <w:szCs w:val="20"/>
              </w:rPr>
              <w:t>Financial incentives</w:t>
            </w:r>
          </w:p>
          <w:p w14:paraId="10E6BFA3" w14:textId="77777777" w:rsidR="004965ED" w:rsidRDefault="004965ED" w:rsidP="00A97753">
            <w:pPr>
              <w:pStyle w:val="Default"/>
              <w:spacing w:after="120"/>
              <w:rPr>
                <w:rFonts w:asciiTheme="minorHAnsi" w:hAnsiTheme="minorHAnsi" w:cstheme="minorHAnsi"/>
                <w:color w:val="auto"/>
                <w:sz w:val="20"/>
                <w:szCs w:val="20"/>
              </w:rPr>
            </w:pPr>
            <w:r w:rsidRPr="000D7B0D">
              <w:rPr>
                <w:rFonts w:asciiTheme="minorHAnsi" w:hAnsiTheme="minorHAnsi" w:cstheme="minorHAnsi"/>
                <w:color w:val="auto"/>
                <w:sz w:val="20"/>
                <w:szCs w:val="20"/>
              </w:rPr>
              <w:t xml:space="preserve">A </w:t>
            </w:r>
            <w:r>
              <w:rPr>
                <w:rFonts w:asciiTheme="minorHAnsi" w:hAnsiTheme="minorHAnsi" w:cstheme="minorHAnsi"/>
                <w:color w:val="auto"/>
                <w:sz w:val="20"/>
                <w:szCs w:val="20"/>
              </w:rPr>
              <w:t>f</w:t>
            </w:r>
            <w:r w:rsidRPr="000D7B0D">
              <w:rPr>
                <w:rFonts w:asciiTheme="minorHAnsi" w:hAnsiTheme="minorHAnsi" w:cstheme="minorHAnsi"/>
                <w:color w:val="auto"/>
                <w:sz w:val="20"/>
                <w:szCs w:val="20"/>
              </w:rPr>
              <w:t>inancial incentive is a monetary benefit that is paid by a company to motivate employees. Employers have financial incentive programs to encourage greater productivity and loyalty among employees. Common examples of financial incentives include bonuses (based on increased sales), higher wages and salaries and share ownership.</w:t>
            </w:r>
          </w:p>
          <w:p w14:paraId="7F527959" w14:textId="77777777" w:rsidR="004965ED" w:rsidRPr="000D7B0D" w:rsidRDefault="004965ED" w:rsidP="00A97753">
            <w:pPr>
              <w:pStyle w:val="Default"/>
              <w:rPr>
                <w:rFonts w:asciiTheme="minorHAnsi" w:hAnsiTheme="minorHAnsi" w:cstheme="minorHAnsi"/>
                <w:b/>
                <w:color w:val="auto"/>
                <w:sz w:val="20"/>
                <w:szCs w:val="20"/>
              </w:rPr>
            </w:pPr>
            <w:r w:rsidRPr="000D7B0D">
              <w:rPr>
                <w:rFonts w:asciiTheme="minorHAnsi" w:hAnsiTheme="minorHAnsi" w:cstheme="minorHAnsi"/>
                <w:b/>
                <w:color w:val="auto"/>
                <w:sz w:val="20"/>
                <w:szCs w:val="20"/>
              </w:rPr>
              <w:t>Non-financial incentives</w:t>
            </w:r>
          </w:p>
          <w:p w14:paraId="1A0640D2" w14:textId="77777777" w:rsidR="004965ED" w:rsidRPr="00EF1EB8" w:rsidRDefault="004965ED" w:rsidP="00A97753">
            <w:pPr>
              <w:pStyle w:val="Default"/>
              <w:rPr>
                <w:rFonts w:asciiTheme="minorHAnsi" w:hAnsiTheme="minorHAnsi" w:cstheme="minorHAnsi"/>
                <w:color w:val="auto"/>
                <w:sz w:val="20"/>
                <w:szCs w:val="20"/>
              </w:rPr>
            </w:pPr>
            <w:r w:rsidRPr="00280737">
              <w:rPr>
                <w:rFonts w:asciiTheme="minorHAnsi" w:hAnsiTheme="minorHAnsi" w:cstheme="minorHAnsi"/>
                <w:bCs/>
                <w:sz w:val="20"/>
                <w:szCs w:val="20"/>
              </w:rPr>
              <w:t>Non-financial incentives</w:t>
            </w:r>
            <w:r w:rsidRPr="000D7B0D">
              <w:rPr>
                <w:rFonts w:asciiTheme="minorHAnsi" w:hAnsiTheme="minorHAnsi" w:cstheme="minorHAnsi"/>
                <w:bCs/>
                <w:color w:val="auto"/>
                <w:sz w:val="20"/>
                <w:szCs w:val="20"/>
              </w:rPr>
              <w:t xml:space="preserve"> focus on an employee’s psychological, social and emotional needs. Satisfying these needs is important in increasing the motivation of employees without receiving a monetary reward. Common examples of non-financial incentives include </w:t>
            </w:r>
            <w:r w:rsidRPr="000D7B0D">
              <w:rPr>
                <w:rFonts w:asciiTheme="minorHAnsi" w:hAnsiTheme="minorHAnsi" w:cstheme="minorHAnsi"/>
                <w:color w:val="auto"/>
                <w:sz w:val="20"/>
                <w:szCs w:val="20"/>
              </w:rPr>
              <w:t>skill improvement training</w:t>
            </w:r>
            <w:r>
              <w:rPr>
                <w:rFonts w:asciiTheme="minorHAnsi" w:hAnsiTheme="minorHAnsi" w:cstheme="minorHAnsi"/>
                <w:color w:val="auto"/>
                <w:sz w:val="20"/>
                <w:szCs w:val="20"/>
              </w:rPr>
              <w:t xml:space="preserve">, </w:t>
            </w:r>
            <w:r w:rsidRPr="000D7B0D">
              <w:rPr>
                <w:rFonts w:asciiTheme="minorHAnsi" w:hAnsiTheme="minorHAnsi" w:cstheme="minorHAnsi"/>
                <w:color w:val="auto"/>
                <w:sz w:val="20"/>
                <w:szCs w:val="20"/>
              </w:rPr>
              <w:t>recognition and reward.</w:t>
            </w:r>
          </w:p>
        </w:tc>
      </w:tr>
      <w:tr w:rsidR="004965ED" w:rsidRPr="00725F5B" w14:paraId="1999F06F" w14:textId="77777777" w:rsidTr="00A97753">
        <w:tc>
          <w:tcPr>
            <w:tcW w:w="9182" w:type="dxa"/>
            <w:gridSpan w:val="2"/>
          </w:tcPr>
          <w:p w14:paraId="596BDA13" w14:textId="77777777" w:rsidR="004965ED" w:rsidRPr="0051619D" w:rsidRDefault="004965ED" w:rsidP="00A97753">
            <w:pPr>
              <w:pStyle w:val="Default"/>
              <w:rPr>
                <w:rFonts w:asciiTheme="minorHAnsi" w:hAnsiTheme="minorHAnsi" w:cstheme="minorHAnsi"/>
                <w:b/>
                <w:color w:val="auto"/>
                <w:sz w:val="20"/>
                <w:szCs w:val="20"/>
              </w:rPr>
            </w:pPr>
            <w:r w:rsidRPr="0051619D">
              <w:rPr>
                <w:rFonts w:asciiTheme="minorHAnsi" w:hAnsiTheme="minorHAnsi" w:cstheme="minorHAnsi"/>
                <w:color w:val="auto"/>
                <w:sz w:val="20"/>
                <w:szCs w:val="20"/>
              </w:rPr>
              <w:t xml:space="preserve">Accept other </w:t>
            </w:r>
            <w:r>
              <w:rPr>
                <w:rFonts w:asciiTheme="minorHAnsi" w:hAnsiTheme="minorHAnsi" w:cstheme="minorHAnsi"/>
                <w:color w:val="auto"/>
                <w:sz w:val="20"/>
                <w:szCs w:val="20"/>
              </w:rPr>
              <w:t xml:space="preserve">relevant </w:t>
            </w:r>
            <w:r w:rsidRPr="0051619D">
              <w:rPr>
                <w:rFonts w:asciiTheme="minorHAnsi" w:hAnsiTheme="minorHAnsi" w:cstheme="minorHAnsi"/>
                <w:color w:val="auto"/>
                <w:sz w:val="20"/>
                <w:szCs w:val="20"/>
              </w:rPr>
              <w:t>answer</w:t>
            </w:r>
            <w:r>
              <w:rPr>
                <w:rFonts w:asciiTheme="minorHAnsi" w:hAnsiTheme="minorHAnsi" w:cstheme="minorHAnsi"/>
                <w:color w:val="auto"/>
                <w:sz w:val="20"/>
                <w:szCs w:val="20"/>
              </w:rPr>
              <w:t>s.</w:t>
            </w:r>
          </w:p>
        </w:tc>
      </w:tr>
    </w:tbl>
    <w:p w14:paraId="41A98A85" w14:textId="77777777" w:rsidR="004965ED" w:rsidRPr="00C464AF" w:rsidRDefault="004965ED" w:rsidP="004965ED">
      <w:pPr>
        <w:tabs>
          <w:tab w:val="left" w:pos="8222"/>
          <w:tab w:val="right" w:pos="9746"/>
        </w:tabs>
        <w:spacing w:before="240" w:line="240" w:lineRule="auto"/>
        <w:rPr>
          <w:rFonts w:cs="Arial"/>
          <w:b/>
          <w:bCs/>
          <w:lang w:val="en-US"/>
        </w:rPr>
      </w:pPr>
      <w:r w:rsidRPr="00C464AF">
        <w:rPr>
          <w:rFonts w:cs="Arial"/>
          <w:b/>
          <w:bCs/>
          <w:lang w:val="en-US"/>
        </w:rPr>
        <w:t>Question 5</w:t>
      </w:r>
    </w:p>
    <w:p w14:paraId="2033F300" w14:textId="77777777" w:rsidR="004965ED" w:rsidRPr="00C464AF" w:rsidRDefault="004965ED" w:rsidP="004965ED">
      <w:pPr>
        <w:tabs>
          <w:tab w:val="left" w:pos="8080"/>
        </w:tabs>
        <w:spacing w:after="0"/>
      </w:pPr>
      <w:r w:rsidRPr="00C464AF">
        <w:t>Explain how the non-financial incentive described in Question 4 could increase the motivation of employees.</w:t>
      </w:r>
      <w:r>
        <w:tab/>
      </w:r>
      <w:r w:rsidRPr="00C464AF">
        <w:t>(3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77"/>
        <w:gridCol w:w="1683"/>
      </w:tblGrid>
      <w:tr w:rsidR="004965ED" w:rsidRPr="00725F5B" w14:paraId="6A45064E" w14:textId="77777777" w:rsidTr="00A97753">
        <w:tc>
          <w:tcPr>
            <w:tcW w:w="7341" w:type="dxa"/>
            <w:tcBorders>
              <w:right w:val="single" w:sz="4" w:space="0" w:color="FFFFFF" w:themeColor="background1"/>
            </w:tcBorders>
            <w:shd w:val="clear" w:color="auto" w:fill="BD9FCF"/>
          </w:tcPr>
          <w:p w14:paraId="03FE02F2" w14:textId="77777777" w:rsidR="004965ED" w:rsidRPr="00725F5B" w:rsidRDefault="004965ED" w:rsidP="00A97753">
            <w:pPr>
              <w:contextualSpacing/>
              <w:jc w:val="center"/>
              <w:rPr>
                <w:rFonts w:cs="Times New Roman"/>
                <w:b/>
                <w:sz w:val="20"/>
                <w:szCs w:val="20"/>
              </w:rPr>
            </w:pPr>
            <w:r w:rsidRPr="00725F5B">
              <w:rPr>
                <w:rFonts w:cs="Times New Roman"/>
                <w:b/>
                <w:sz w:val="20"/>
                <w:szCs w:val="20"/>
              </w:rPr>
              <w:t>Description</w:t>
            </w:r>
          </w:p>
        </w:tc>
        <w:tc>
          <w:tcPr>
            <w:tcW w:w="1675" w:type="dxa"/>
            <w:tcBorders>
              <w:left w:val="single" w:sz="4" w:space="0" w:color="FFFFFF" w:themeColor="background1"/>
            </w:tcBorders>
            <w:shd w:val="clear" w:color="auto" w:fill="BD9FCF"/>
          </w:tcPr>
          <w:p w14:paraId="42C3BD61" w14:textId="77777777" w:rsidR="004965ED" w:rsidRPr="00725F5B" w:rsidRDefault="004965ED" w:rsidP="00A97753">
            <w:pPr>
              <w:contextualSpacing/>
              <w:jc w:val="center"/>
              <w:rPr>
                <w:rFonts w:cs="Times New Roman"/>
                <w:b/>
                <w:sz w:val="20"/>
                <w:szCs w:val="20"/>
              </w:rPr>
            </w:pPr>
            <w:r w:rsidRPr="00725F5B">
              <w:rPr>
                <w:rFonts w:cs="Times New Roman"/>
                <w:b/>
                <w:sz w:val="20"/>
                <w:szCs w:val="20"/>
              </w:rPr>
              <w:t>Marks</w:t>
            </w:r>
          </w:p>
        </w:tc>
      </w:tr>
      <w:tr w:rsidR="004965ED" w:rsidRPr="00725F5B" w14:paraId="417DF861" w14:textId="77777777" w:rsidTr="00A97753">
        <w:tc>
          <w:tcPr>
            <w:tcW w:w="7341" w:type="dxa"/>
          </w:tcPr>
          <w:p w14:paraId="750FD6E5" w14:textId="77777777" w:rsidR="004965ED" w:rsidRPr="00725F5B" w:rsidRDefault="004965ED" w:rsidP="00A97753">
            <w:pPr>
              <w:contextualSpacing/>
              <w:rPr>
                <w:rFonts w:cs="Times New Roman"/>
                <w:sz w:val="20"/>
                <w:szCs w:val="20"/>
              </w:rPr>
            </w:pPr>
            <w:r w:rsidRPr="00725F5B">
              <w:rPr>
                <w:rFonts w:cs="Times New Roman"/>
                <w:sz w:val="20"/>
                <w:szCs w:val="20"/>
              </w:rPr>
              <w:t>Explains how the non-financial incentive could increase the motivation of employees</w:t>
            </w:r>
          </w:p>
        </w:tc>
        <w:tc>
          <w:tcPr>
            <w:tcW w:w="1675" w:type="dxa"/>
            <w:vAlign w:val="center"/>
          </w:tcPr>
          <w:p w14:paraId="7BB3F2FE" w14:textId="77777777" w:rsidR="004965ED" w:rsidRPr="00725F5B" w:rsidRDefault="004965ED" w:rsidP="00A97753">
            <w:pPr>
              <w:contextualSpacing/>
              <w:jc w:val="center"/>
              <w:rPr>
                <w:rFonts w:cs="Times New Roman"/>
                <w:sz w:val="20"/>
                <w:szCs w:val="20"/>
              </w:rPr>
            </w:pPr>
            <w:r w:rsidRPr="00725F5B">
              <w:rPr>
                <w:rFonts w:cs="Times New Roman"/>
                <w:sz w:val="20"/>
                <w:szCs w:val="20"/>
              </w:rPr>
              <w:t>3</w:t>
            </w:r>
          </w:p>
        </w:tc>
      </w:tr>
      <w:tr w:rsidR="004965ED" w:rsidRPr="00725F5B" w14:paraId="45CE1432" w14:textId="77777777" w:rsidTr="00A97753">
        <w:tc>
          <w:tcPr>
            <w:tcW w:w="7341" w:type="dxa"/>
          </w:tcPr>
          <w:p w14:paraId="18AE6FB1" w14:textId="77777777" w:rsidR="004965ED" w:rsidRPr="00725F5B" w:rsidRDefault="004965ED" w:rsidP="00A97753">
            <w:pPr>
              <w:contextualSpacing/>
              <w:rPr>
                <w:rFonts w:cs="Times New Roman"/>
                <w:sz w:val="20"/>
                <w:szCs w:val="20"/>
              </w:rPr>
            </w:pPr>
            <w:r w:rsidRPr="00725F5B">
              <w:rPr>
                <w:rFonts w:cs="Times New Roman"/>
                <w:sz w:val="20"/>
                <w:szCs w:val="20"/>
              </w:rPr>
              <w:t>Describes how the non-financial incentive could increase the motivation of employees</w:t>
            </w:r>
          </w:p>
        </w:tc>
        <w:tc>
          <w:tcPr>
            <w:tcW w:w="1675" w:type="dxa"/>
            <w:vAlign w:val="center"/>
          </w:tcPr>
          <w:p w14:paraId="76FF9398" w14:textId="77777777" w:rsidR="004965ED" w:rsidRPr="00725F5B" w:rsidRDefault="004965ED" w:rsidP="00A97753">
            <w:pPr>
              <w:contextualSpacing/>
              <w:jc w:val="center"/>
              <w:rPr>
                <w:rFonts w:cs="Times New Roman"/>
                <w:sz w:val="20"/>
                <w:szCs w:val="20"/>
              </w:rPr>
            </w:pPr>
            <w:r w:rsidRPr="00725F5B">
              <w:rPr>
                <w:rFonts w:cs="Times New Roman"/>
                <w:sz w:val="20"/>
                <w:szCs w:val="20"/>
              </w:rPr>
              <w:t>2</w:t>
            </w:r>
          </w:p>
        </w:tc>
      </w:tr>
      <w:tr w:rsidR="004965ED" w:rsidRPr="00725F5B" w14:paraId="066D46A3" w14:textId="77777777" w:rsidTr="00A97753">
        <w:tc>
          <w:tcPr>
            <w:tcW w:w="7341" w:type="dxa"/>
          </w:tcPr>
          <w:p w14:paraId="0DE9A440" w14:textId="77777777" w:rsidR="004965ED" w:rsidRPr="00725F5B" w:rsidRDefault="004965ED" w:rsidP="00A97753">
            <w:pPr>
              <w:contextualSpacing/>
              <w:rPr>
                <w:rFonts w:cs="Times New Roman"/>
                <w:sz w:val="20"/>
                <w:szCs w:val="20"/>
              </w:rPr>
            </w:pPr>
            <w:r w:rsidRPr="00725F5B">
              <w:rPr>
                <w:rFonts w:cs="Times New Roman"/>
                <w:sz w:val="20"/>
                <w:szCs w:val="20"/>
              </w:rPr>
              <w:t>States how the non-financial incentive could increase the motivation of employees</w:t>
            </w:r>
          </w:p>
        </w:tc>
        <w:tc>
          <w:tcPr>
            <w:tcW w:w="1675" w:type="dxa"/>
            <w:vAlign w:val="center"/>
          </w:tcPr>
          <w:p w14:paraId="574ED5CF" w14:textId="77777777" w:rsidR="004965ED" w:rsidRPr="00725F5B" w:rsidRDefault="004965ED" w:rsidP="00A97753">
            <w:pPr>
              <w:contextualSpacing/>
              <w:jc w:val="center"/>
              <w:rPr>
                <w:rFonts w:cs="Times New Roman"/>
                <w:sz w:val="20"/>
                <w:szCs w:val="20"/>
              </w:rPr>
            </w:pPr>
            <w:r w:rsidRPr="00725F5B">
              <w:rPr>
                <w:rFonts w:cs="Times New Roman"/>
                <w:sz w:val="20"/>
                <w:szCs w:val="20"/>
              </w:rPr>
              <w:t>1</w:t>
            </w:r>
          </w:p>
        </w:tc>
      </w:tr>
      <w:tr w:rsidR="004965ED" w:rsidRPr="00725F5B" w14:paraId="32D0DDA4" w14:textId="77777777" w:rsidTr="00A97753">
        <w:tc>
          <w:tcPr>
            <w:tcW w:w="7341" w:type="dxa"/>
          </w:tcPr>
          <w:p w14:paraId="293B85ED" w14:textId="77777777" w:rsidR="004965ED" w:rsidRPr="00725F5B" w:rsidRDefault="004965ED" w:rsidP="00A97753">
            <w:pPr>
              <w:contextualSpacing/>
              <w:jc w:val="right"/>
              <w:rPr>
                <w:rFonts w:cs="Times New Roman"/>
                <w:b/>
                <w:sz w:val="20"/>
                <w:szCs w:val="20"/>
              </w:rPr>
            </w:pPr>
            <w:r w:rsidRPr="00725F5B">
              <w:rPr>
                <w:rFonts w:cs="Times New Roman"/>
                <w:b/>
                <w:sz w:val="20"/>
                <w:szCs w:val="20"/>
              </w:rPr>
              <w:t>Total</w:t>
            </w:r>
          </w:p>
        </w:tc>
        <w:tc>
          <w:tcPr>
            <w:tcW w:w="1675" w:type="dxa"/>
            <w:vAlign w:val="center"/>
          </w:tcPr>
          <w:p w14:paraId="6B8D9D1A" w14:textId="77777777" w:rsidR="004965ED" w:rsidRPr="00725F5B" w:rsidRDefault="004965ED" w:rsidP="00A97753">
            <w:pPr>
              <w:contextualSpacing/>
              <w:jc w:val="right"/>
              <w:rPr>
                <w:rFonts w:cs="Times New Roman"/>
                <w:b/>
                <w:sz w:val="20"/>
                <w:szCs w:val="20"/>
              </w:rPr>
            </w:pPr>
            <w:r>
              <w:rPr>
                <w:rFonts w:cs="Times New Roman"/>
                <w:b/>
                <w:sz w:val="20"/>
                <w:szCs w:val="20"/>
              </w:rPr>
              <w:t>/3</w:t>
            </w:r>
          </w:p>
        </w:tc>
      </w:tr>
      <w:tr w:rsidR="004965ED" w:rsidRPr="00725F5B" w14:paraId="7F7A9607" w14:textId="77777777" w:rsidTr="00A97753">
        <w:tc>
          <w:tcPr>
            <w:tcW w:w="9016" w:type="dxa"/>
            <w:gridSpan w:val="2"/>
            <w:shd w:val="clear" w:color="auto" w:fill="E4D8EB"/>
          </w:tcPr>
          <w:p w14:paraId="11D3A556" w14:textId="77777777" w:rsidR="004965ED" w:rsidRPr="0051619D" w:rsidRDefault="004965ED" w:rsidP="00A97753">
            <w:pPr>
              <w:contextualSpacing/>
              <w:rPr>
                <w:rFonts w:cs="Times New Roman"/>
                <w:b/>
                <w:sz w:val="20"/>
                <w:szCs w:val="20"/>
              </w:rPr>
            </w:pPr>
            <w:r w:rsidRPr="0051619D">
              <w:rPr>
                <w:rFonts w:cs="Times New Roman"/>
                <w:b/>
                <w:sz w:val="20"/>
                <w:szCs w:val="20"/>
              </w:rPr>
              <w:t>Answer could include:</w:t>
            </w:r>
          </w:p>
        </w:tc>
      </w:tr>
      <w:tr w:rsidR="004965ED" w:rsidRPr="00725F5B" w14:paraId="5C1EF5AE" w14:textId="77777777" w:rsidTr="00A97753">
        <w:tc>
          <w:tcPr>
            <w:tcW w:w="9016" w:type="dxa"/>
            <w:gridSpan w:val="2"/>
          </w:tcPr>
          <w:p w14:paraId="1CDA76D1" w14:textId="77777777" w:rsidR="004965ED" w:rsidRPr="0051619D" w:rsidRDefault="004965ED" w:rsidP="00A97753">
            <w:pPr>
              <w:pStyle w:val="Default"/>
              <w:rPr>
                <w:rFonts w:asciiTheme="minorHAnsi" w:hAnsiTheme="minorHAnsi" w:cstheme="minorHAnsi"/>
                <w:b/>
                <w:color w:val="auto"/>
                <w:sz w:val="20"/>
                <w:szCs w:val="20"/>
              </w:rPr>
            </w:pPr>
            <w:r w:rsidRPr="0051619D">
              <w:rPr>
                <w:rFonts w:asciiTheme="minorHAnsi" w:hAnsiTheme="minorHAnsi" w:cstheme="minorHAnsi"/>
                <w:b/>
                <w:color w:val="auto"/>
                <w:sz w:val="20"/>
                <w:szCs w:val="20"/>
              </w:rPr>
              <w:t>Non-financial incentives</w:t>
            </w:r>
          </w:p>
          <w:p w14:paraId="040CF58A" w14:textId="77777777" w:rsidR="004965ED" w:rsidRDefault="004965ED" w:rsidP="00A97753">
            <w:pPr>
              <w:pStyle w:val="Default"/>
              <w:spacing w:after="120"/>
              <w:rPr>
                <w:rFonts w:asciiTheme="minorHAnsi" w:hAnsiTheme="minorHAnsi" w:cstheme="minorHAnsi"/>
                <w:color w:val="auto"/>
                <w:sz w:val="20"/>
                <w:szCs w:val="20"/>
              </w:rPr>
            </w:pPr>
            <w:r>
              <w:rPr>
                <w:rFonts w:ascii="Calibri" w:hAnsi="Calibri"/>
                <w:color w:val="auto"/>
                <w:sz w:val="20"/>
                <w:szCs w:val="20"/>
              </w:rPr>
              <w:t xml:space="preserve">One non-financial incentive is </w:t>
            </w:r>
            <w:r w:rsidRPr="0051619D">
              <w:rPr>
                <w:rFonts w:ascii="Calibri" w:hAnsi="Calibri"/>
                <w:color w:val="auto"/>
                <w:sz w:val="20"/>
                <w:szCs w:val="20"/>
              </w:rPr>
              <w:t xml:space="preserve">skill </w:t>
            </w:r>
            <w:r w:rsidRPr="0051619D">
              <w:rPr>
                <w:rFonts w:asciiTheme="minorHAnsi" w:hAnsiTheme="minorHAnsi" w:cstheme="minorHAnsi"/>
                <w:color w:val="auto"/>
                <w:sz w:val="20"/>
                <w:szCs w:val="20"/>
              </w:rPr>
              <w:t>improvement</w:t>
            </w:r>
            <w:r w:rsidRPr="0051619D">
              <w:rPr>
                <w:rFonts w:ascii="Calibri" w:hAnsi="Calibri"/>
                <w:color w:val="auto"/>
                <w:sz w:val="20"/>
                <w:szCs w:val="20"/>
              </w:rPr>
              <w:t xml:space="preserve"> training</w:t>
            </w:r>
            <w:r>
              <w:rPr>
                <w:rFonts w:ascii="Calibri" w:hAnsi="Calibri"/>
                <w:color w:val="auto"/>
                <w:sz w:val="20"/>
                <w:szCs w:val="20"/>
              </w:rPr>
              <w:t xml:space="preserve">. By </w:t>
            </w:r>
            <w:r w:rsidRPr="0051619D">
              <w:rPr>
                <w:rFonts w:ascii="Calibri" w:hAnsi="Calibri"/>
                <w:color w:val="auto"/>
                <w:sz w:val="20"/>
                <w:szCs w:val="20"/>
              </w:rPr>
              <w:t xml:space="preserve">improving </w:t>
            </w:r>
            <w:r>
              <w:rPr>
                <w:rFonts w:ascii="Calibri" w:hAnsi="Calibri"/>
                <w:color w:val="auto"/>
                <w:sz w:val="20"/>
                <w:szCs w:val="20"/>
              </w:rPr>
              <w:t xml:space="preserve">the </w:t>
            </w:r>
            <w:r w:rsidRPr="0051619D">
              <w:rPr>
                <w:rFonts w:ascii="Calibri" w:hAnsi="Calibri"/>
                <w:color w:val="auto"/>
                <w:sz w:val="20"/>
                <w:szCs w:val="20"/>
              </w:rPr>
              <w:t>skill level</w:t>
            </w:r>
            <w:r>
              <w:rPr>
                <w:rFonts w:ascii="Calibri" w:hAnsi="Calibri"/>
                <w:color w:val="auto"/>
                <w:sz w:val="20"/>
                <w:szCs w:val="20"/>
              </w:rPr>
              <w:t xml:space="preserve"> of </w:t>
            </w:r>
            <w:r w:rsidRPr="0051619D">
              <w:rPr>
                <w:rFonts w:ascii="Calibri" w:hAnsi="Calibri"/>
                <w:color w:val="auto"/>
                <w:sz w:val="20"/>
                <w:szCs w:val="20"/>
              </w:rPr>
              <w:t>employees</w:t>
            </w:r>
            <w:r>
              <w:rPr>
                <w:rFonts w:ascii="Calibri" w:hAnsi="Calibri"/>
                <w:color w:val="auto"/>
                <w:sz w:val="20"/>
                <w:szCs w:val="20"/>
              </w:rPr>
              <w:t xml:space="preserve">, this enables them to </w:t>
            </w:r>
            <w:r w:rsidRPr="0051619D">
              <w:rPr>
                <w:rFonts w:asciiTheme="minorHAnsi" w:hAnsiTheme="minorHAnsi" w:cstheme="minorHAnsi"/>
                <w:color w:val="auto"/>
                <w:sz w:val="20"/>
                <w:szCs w:val="20"/>
              </w:rPr>
              <w:t>work more efficiently</w:t>
            </w:r>
            <w:r>
              <w:rPr>
                <w:rFonts w:asciiTheme="minorHAnsi" w:hAnsiTheme="minorHAnsi" w:cstheme="minorHAnsi"/>
                <w:color w:val="auto"/>
                <w:sz w:val="20"/>
                <w:szCs w:val="20"/>
              </w:rPr>
              <w:t xml:space="preserve"> and </w:t>
            </w:r>
            <w:r w:rsidRPr="0051619D">
              <w:rPr>
                <w:rFonts w:asciiTheme="minorHAnsi" w:hAnsiTheme="minorHAnsi" w:cstheme="minorHAnsi"/>
                <w:color w:val="auto"/>
                <w:sz w:val="20"/>
                <w:szCs w:val="20"/>
              </w:rPr>
              <w:t>be more confident in their ability to perform their tasks</w:t>
            </w:r>
            <w:r>
              <w:rPr>
                <w:rFonts w:asciiTheme="minorHAnsi" w:hAnsiTheme="minorHAnsi" w:cstheme="minorHAnsi"/>
                <w:color w:val="auto"/>
                <w:sz w:val="20"/>
                <w:szCs w:val="20"/>
              </w:rPr>
              <w:t>.</w:t>
            </w:r>
          </w:p>
          <w:p w14:paraId="003458CC" w14:textId="77777777" w:rsidR="004965ED" w:rsidRDefault="004965ED" w:rsidP="00A97753">
            <w:pPr>
              <w:pStyle w:val="Default"/>
              <w:spacing w:after="120"/>
              <w:rPr>
                <w:rFonts w:asciiTheme="minorHAnsi" w:hAnsiTheme="minorHAnsi" w:cstheme="minorHAnsi"/>
                <w:color w:val="auto"/>
                <w:sz w:val="20"/>
                <w:szCs w:val="20"/>
              </w:rPr>
            </w:pPr>
            <w:r>
              <w:rPr>
                <w:rFonts w:ascii="Calibri" w:hAnsi="Calibri"/>
                <w:color w:val="auto"/>
                <w:sz w:val="20"/>
                <w:szCs w:val="20"/>
              </w:rPr>
              <w:t xml:space="preserve">Providing staff with </w:t>
            </w:r>
            <w:r w:rsidRPr="0051619D">
              <w:rPr>
                <w:rFonts w:ascii="Calibri" w:hAnsi="Calibri"/>
                <w:color w:val="auto"/>
                <w:sz w:val="20"/>
                <w:szCs w:val="20"/>
              </w:rPr>
              <w:t>recognition and</w:t>
            </w:r>
            <w:r>
              <w:rPr>
                <w:rFonts w:ascii="Calibri" w:hAnsi="Calibri"/>
                <w:color w:val="auto"/>
                <w:sz w:val="20"/>
                <w:szCs w:val="20"/>
              </w:rPr>
              <w:t>/or</w:t>
            </w:r>
            <w:r w:rsidRPr="0051619D">
              <w:rPr>
                <w:rFonts w:ascii="Calibri" w:hAnsi="Calibri"/>
                <w:color w:val="auto"/>
                <w:sz w:val="20"/>
                <w:szCs w:val="20"/>
              </w:rPr>
              <w:t xml:space="preserve"> reward </w:t>
            </w:r>
            <w:r>
              <w:rPr>
                <w:rFonts w:ascii="Calibri" w:hAnsi="Calibri"/>
                <w:color w:val="auto"/>
                <w:sz w:val="20"/>
                <w:szCs w:val="20"/>
              </w:rPr>
              <w:t xml:space="preserve">by </w:t>
            </w:r>
            <w:r w:rsidRPr="0051619D">
              <w:rPr>
                <w:rFonts w:ascii="Calibri" w:hAnsi="Calibri"/>
                <w:color w:val="auto"/>
                <w:sz w:val="20"/>
                <w:szCs w:val="20"/>
              </w:rPr>
              <w:t>acknowledging employee contribution to the business</w:t>
            </w:r>
            <w:r>
              <w:rPr>
                <w:rFonts w:ascii="Calibri" w:hAnsi="Calibri"/>
                <w:color w:val="auto"/>
                <w:sz w:val="20"/>
                <w:szCs w:val="20"/>
              </w:rPr>
              <w:t xml:space="preserve"> is another way to motivate employees.</w:t>
            </w:r>
            <w:r w:rsidRPr="0051619D">
              <w:rPr>
                <w:rFonts w:ascii="Calibri" w:hAnsi="Calibri"/>
                <w:color w:val="auto"/>
                <w:sz w:val="20"/>
                <w:szCs w:val="20"/>
              </w:rPr>
              <w:t xml:space="preserve"> </w:t>
            </w:r>
            <w:r>
              <w:rPr>
                <w:rFonts w:ascii="Calibri" w:hAnsi="Calibri"/>
                <w:color w:val="auto"/>
                <w:sz w:val="20"/>
                <w:szCs w:val="20"/>
              </w:rPr>
              <w:t xml:space="preserve">For example, by </w:t>
            </w:r>
            <w:r w:rsidRPr="0051619D">
              <w:rPr>
                <w:rFonts w:ascii="Calibri" w:hAnsi="Calibri"/>
                <w:color w:val="auto"/>
                <w:sz w:val="20"/>
                <w:szCs w:val="20"/>
              </w:rPr>
              <w:t>providing a reward</w:t>
            </w:r>
            <w:r>
              <w:rPr>
                <w:rFonts w:ascii="Calibri" w:hAnsi="Calibri"/>
                <w:color w:val="auto"/>
                <w:sz w:val="20"/>
                <w:szCs w:val="20"/>
              </w:rPr>
              <w:t xml:space="preserve"> such as a </w:t>
            </w:r>
            <w:r w:rsidRPr="0051619D">
              <w:rPr>
                <w:rFonts w:ascii="Calibri" w:hAnsi="Calibri"/>
                <w:color w:val="auto"/>
                <w:sz w:val="20"/>
                <w:szCs w:val="20"/>
              </w:rPr>
              <w:t xml:space="preserve">loyalty discount for goods and services within </w:t>
            </w:r>
            <w:r>
              <w:rPr>
                <w:rFonts w:ascii="Calibri" w:hAnsi="Calibri"/>
                <w:color w:val="auto"/>
                <w:sz w:val="20"/>
                <w:szCs w:val="20"/>
              </w:rPr>
              <w:t xml:space="preserve">the </w:t>
            </w:r>
            <w:r w:rsidRPr="0051619D">
              <w:rPr>
                <w:rFonts w:ascii="Calibri" w:hAnsi="Calibri"/>
                <w:color w:val="auto"/>
                <w:sz w:val="20"/>
                <w:szCs w:val="20"/>
              </w:rPr>
              <w:t>business or other businesses may</w:t>
            </w:r>
            <w:r>
              <w:rPr>
                <w:rFonts w:asciiTheme="minorHAnsi" w:hAnsiTheme="minorHAnsi" w:cstheme="minorHAnsi"/>
                <w:color w:val="auto"/>
                <w:sz w:val="20"/>
                <w:szCs w:val="20"/>
              </w:rPr>
              <w:t xml:space="preserve"> </w:t>
            </w:r>
            <w:r w:rsidRPr="0051619D">
              <w:rPr>
                <w:rFonts w:asciiTheme="minorHAnsi" w:hAnsiTheme="minorHAnsi" w:cstheme="minorHAnsi"/>
                <w:color w:val="auto"/>
                <w:sz w:val="20"/>
                <w:szCs w:val="20"/>
              </w:rPr>
              <w:t xml:space="preserve">improve </w:t>
            </w:r>
            <w:r>
              <w:rPr>
                <w:rFonts w:asciiTheme="minorHAnsi" w:hAnsiTheme="minorHAnsi" w:cstheme="minorHAnsi"/>
                <w:color w:val="auto"/>
                <w:sz w:val="20"/>
                <w:szCs w:val="20"/>
              </w:rPr>
              <w:t xml:space="preserve">the self-esteem of </w:t>
            </w:r>
            <w:r w:rsidRPr="0051619D">
              <w:rPr>
                <w:rFonts w:asciiTheme="minorHAnsi" w:hAnsiTheme="minorHAnsi" w:cstheme="minorHAnsi"/>
                <w:color w:val="auto"/>
                <w:sz w:val="20"/>
                <w:szCs w:val="20"/>
              </w:rPr>
              <w:t>employee</w:t>
            </w:r>
            <w:r>
              <w:rPr>
                <w:rFonts w:asciiTheme="minorHAnsi" w:hAnsiTheme="minorHAnsi" w:cstheme="minorHAnsi"/>
                <w:color w:val="auto"/>
                <w:sz w:val="20"/>
                <w:szCs w:val="20"/>
              </w:rPr>
              <w:t>s.</w:t>
            </w:r>
          </w:p>
          <w:p w14:paraId="733F3D48" w14:textId="77777777" w:rsidR="004965ED" w:rsidRPr="00ED0F4A" w:rsidRDefault="004965ED" w:rsidP="00A9775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The employer may also provide staff with access to </w:t>
            </w:r>
            <w:r w:rsidRPr="0051619D">
              <w:rPr>
                <w:rFonts w:asciiTheme="minorHAnsi" w:hAnsiTheme="minorHAnsi" w:cstheme="minorHAnsi"/>
                <w:color w:val="auto"/>
                <w:sz w:val="20"/>
                <w:szCs w:val="20"/>
              </w:rPr>
              <w:t>differ</w:t>
            </w:r>
            <w:r>
              <w:rPr>
                <w:rFonts w:asciiTheme="minorHAnsi" w:hAnsiTheme="minorHAnsi" w:cstheme="minorHAnsi"/>
                <w:color w:val="auto"/>
                <w:sz w:val="20"/>
                <w:szCs w:val="20"/>
              </w:rPr>
              <w:t>ent</w:t>
            </w:r>
            <w:r w:rsidRPr="0051619D">
              <w:rPr>
                <w:rFonts w:asciiTheme="minorHAnsi" w:hAnsiTheme="minorHAnsi" w:cstheme="minorHAnsi"/>
                <w:color w:val="auto"/>
                <w:sz w:val="20"/>
                <w:szCs w:val="20"/>
              </w:rPr>
              <w:t xml:space="preserve"> work condition</w:t>
            </w:r>
            <w:r>
              <w:rPr>
                <w:rFonts w:asciiTheme="minorHAnsi" w:hAnsiTheme="minorHAnsi" w:cstheme="minorHAnsi"/>
                <w:color w:val="auto"/>
                <w:sz w:val="20"/>
                <w:szCs w:val="20"/>
              </w:rPr>
              <w:t xml:space="preserve">s or environments, </w:t>
            </w:r>
            <w:r w:rsidRPr="0051619D">
              <w:rPr>
                <w:rFonts w:asciiTheme="minorHAnsi" w:hAnsiTheme="minorHAnsi" w:cstheme="minorHAnsi"/>
                <w:color w:val="auto"/>
                <w:sz w:val="20"/>
                <w:szCs w:val="20"/>
              </w:rPr>
              <w:t>such as working from home</w:t>
            </w:r>
            <w:r>
              <w:rPr>
                <w:rFonts w:asciiTheme="minorHAnsi" w:hAnsiTheme="minorHAnsi" w:cstheme="minorHAnsi"/>
                <w:color w:val="auto"/>
                <w:sz w:val="20"/>
                <w:szCs w:val="20"/>
              </w:rPr>
              <w:t>.</w:t>
            </w:r>
            <w:r>
              <w:rPr>
                <w:rFonts w:ascii="Calibri" w:hAnsi="Calibri"/>
                <w:color w:val="auto"/>
                <w:sz w:val="20"/>
                <w:szCs w:val="20"/>
              </w:rPr>
              <w:t xml:space="preserve"> Alternatively, it may also be of benefit to </w:t>
            </w:r>
            <w:r w:rsidRPr="00EE6102">
              <w:rPr>
                <w:rFonts w:ascii="Calibri" w:hAnsi="Calibri"/>
                <w:color w:val="auto"/>
                <w:sz w:val="20"/>
                <w:szCs w:val="20"/>
              </w:rPr>
              <w:t>encourage employees to approach management about accessing flexible working hours</w:t>
            </w:r>
            <w:r>
              <w:rPr>
                <w:rFonts w:ascii="Calibri" w:hAnsi="Calibri"/>
                <w:color w:val="auto"/>
                <w:sz w:val="20"/>
                <w:szCs w:val="20"/>
              </w:rPr>
              <w:t xml:space="preserve">. </w:t>
            </w:r>
            <w:r>
              <w:rPr>
                <w:rFonts w:asciiTheme="minorHAnsi" w:hAnsiTheme="minorHAnsi" w:cstheme="minorHAnsi"/>
                <w:color w:val="auto"/>
                <w:sz w:val="20"/>
                <w:szCs w:val="20"/>
              </w:rPr>
              <w:t xml:space="preserve">This will allow them to retain staff rather than staff </w:t>
            </w:r>
            <w:r w:rsidRPr="0051619D">
              <w:rPr>
                <w:rFonts w:asciiTheme="minorHAnsi" w:hAnsiTheme="minorHAnsi" w:cstheme="minorHAnsi"/>
                <w:color w:val="auto"/>
                <w:sz w:val="20"/>
                <w:szCs w:val="20"/>
              </w:rPr>
              <w:t>seek</w:t>
            </w:r>
            <w:r>
              <w:rPr>
                <w:rFonts w:asciiTheme="minorHAnsi" w:hAnsiTheme="minorHAnsi" w:cstheme="minorHAnsi"/>
                <w:color w:val="auto"/>
                <w:sz w:val="20"/>
                <w:szCs w:val="20"/>
              </w:rPr>
              <w:t xml:space="preserve">ing </w:t>
            </w:r>
            <w:r w:rsidRPr="0051619D">
              <w:rPr>
                <w:rFonts w:asciiTheme="minorHAnsi" w:hAnsiTheme="minorHAnsi" w:cstheme="minorHAnsi"/>
                <w:color w:val="auto"/>
                <w:sz w:val="20"/>
                <w:szCs w:val="20"/>
              </w:rPr>
              <w:t>more</w:t>
            </w:r>
            <w:r w:rsidRPr="0051619D">
              <w:rPr>
                <w:rFonts w:ascii="Calibri" w:hAnsi="Calibri"/>
                <w:color w:val="auto"/>
                <w:sz w:val="20"/>
                <w:szCs w:val="20"/>
              </w:rPr>
              <w:t xml:space="preserve"> rewarding employment elsewhere</w:t>
            </w:r>
            <w:r>
              <w:rPr>
                <w:rFonts w:ascii="Calibri" w:hAnsi="Calibri"/>
                <w:color w:val="auto"/>
                <w:sz w:val="20"/>
                <w:szCs w:val="20"/>
              </w:rPr>
              <w:t>.</w:t>
            </w:r>
          </w:p>
        </w:tc>
      </w:tr>
      <w:tr w:rsidR="004965ED" w:rsidRPr="00AE62A8" w14:paraId="3E1F45E3" w14:textId="77777777" w:rsidTr="00A97753">
        <w:tc>
          <w:tcPr>
            <w:tcW w:w="9016" w:type="dxa"/>
            <w:gridSpan w:val="2"/>
          </w:tcPr>
          <w:p w14:paraId="2AC40C79" w14:textId="77777777" w:rsidR="004965ED" w:rsidRPr="0051619D" w:rsidRDefault="004965ED" w:rsidP="00A97753">
            <w:pPr>
              <w:pStyle w:val="Default"/>
              <w:rPr>
                <w:rFonts w:asciiTheme="minorHAnsi" w:hAnsiTheme="minorHAnsi" w:cstheme="minorHAnsi"/>
                <w:b/>
                <w:color w:val="auto"/>
                <w:sz w:val="20"/>
                <w:szCs w:val="20"/>
              </w:rPr>
            </w:pPr>
            <w:r w:rsidRPr="0051619D">
              <w:rPr>
                <w:rFonts w:asciiTheme="minorHAnsi" w:hAnsiTheme="minorHAnsi" w:cstheme="minorHAnsi"/>
                <w:color w:val="auto"/>
                <w:sz w:val="20"/>
                <w:szCs w:val="20"/>
              </w:rPr>
              <w:t xml:space="preserve">Accept other </w:t>
            </w:r>
            <w:r>
              <w:rPr>
                <w:rFonts w:asciiTheme="minorHAnsi" w:hAnsiTheme="minorHAnsi" w:cstheme="minorHAnsi"/>
                <w:color w:val="auto"/>
                <w:sz w:val="20"/>
                <w:szCs w:val="20"/>
              </w:rPr>
              <w:t xml:space="preserve">relevant </w:t>
            </w:r>
            <w:r w:rsidRPr="0051619D">
              <w:rPr>
                <w:rFonts w:asciiTheme="minorHAnsi" w:hAnsiTheme="minorHAnsi" w:cstheme="minorHAnsi"/>
                <w:color w:val="auto"/>
                <w:sz w:val="20"/>
                <w:szCs w:val="20"/>
              </w:rPr>
              <w:t>answer</w:t>
            </w:r>
            <w:r>
              <w:rPr>
                <w:rFonts w:asciiTheme="minorHAnsi" w:hAnsiTheme="minorHAnsi" w:cstheme="minorHAnsi"/>
                <w:color w:val="auto"/>
                <w:sz w:val="20"/>
                <w:szCs w:val="20"/>
              </w:rPr>
              <w:t>s.</w:t>
            </w:r>
          </w:p>
        </w:tc>
      </w:tr>
    </w:tbl>
    <w:p w14:paraId="50C8FDB0" w14:textId="77777777" w:rsidR="004965ED" w:rsidRPr="00C464AF" w:rsidRDefault="004965ED" w:rsidP="004965ED">
      <w:pPr>
        <w:pStyle w:val="Question"/>
        <w:rPr>
          <w:lang w:val="en-US"/>
        </w:rPr>
      </w:pPr>
      <w:r w:rsidRPr="00C464AF">
        <w:rPr>
          <w:lang w:val="en-US"/>
        </w:rPr>
        <w:lastRenderedPageBreak/>
        <w:t>Question 6</w:t>
      </w:r>
    </w:p>
    <w:p w14:paraId="49B93C2D" w14:textId="77777777" w:rsidR="004965ED" w:rsidRPr="00C464AF" w:rsidRDefault="004965ED" w:rsidP="004965ED">
      <w:pPr>
        <w:widowControl w:val="0"/>
        <w:tabs>
          <w:tab w:val="left" w:pos="1276"/>
          <w:tab w:val="right" w:pos="9026"/>
        </w:tabs>
        <w:autoSpaceDE w:val="0"/>
        <w:autoSpaceDN w:val="0"/>
        <w:adjustRightInd w:val="0"/>
        <w:spacing w:line="240" w:lineRule="auto"/>
        <w:rPr>
          <w:rFonts w:cs="Arial"/>
          <w:lang w:val="en-US"/>
        </w:rPr>
      </w:pPr>
      <w:r w:rsidRPr="00C464AF">
        <w:rPr>
          <w:rFonts w:cs="Arial"/>
          <w:lang w:val="en-US"/>
        </w:rPr>
        <w:t xml:space="preserve">Identify </w:t>
      </w:r>
      <w:r w:rsidRPr="00C464AF">
        <w:rPr>
          <w:rFonts w:cs="Arial"/>
          <w:b/>
          <w:lang w:val="en-US"/>
        </w:rPr>
        <w:t>two</w:t>
      </w:r>
      <w:r w:rsidRPr="00C464AF">
        <w:rPr>
          <w:rFonts w:cs="Arial"/>
          <w:lang w:val="en-US"/>
        </w:rPr>
        <w:t xml:space="preserve"> motivation theories and outline </w:t>
      </w:r>
      <w:r w:rsidRPr="00C464AF">
        <w:rPr>
          <w:rFonts w:cs="Arial"/>
          <w:b/>
          <w:bCs/>
          <w:lang w:val="en-US"/>
        </w:rPr>
        <w:t>two</w:t>
      </w:r>
      <w:r w:rsidRPr="00C464AF">
        <w:rPr>
          <w:rFonts w:cs="Arial"/>
          <w:lang w:val="en-US"/>
        </w:rPr>
        <w:t xml:space="preserve"> characteristics of each theory.</w:t>
      </w:r>
      <w:r w:rsidRPr="00C464AF">
        <w:rPr>
          <w:rFonts w:cs="Arial"/>
          <w:lang w:val="en-US"/>
        </w:rPr>
        <w:tab/>
        <w:t>(6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80"/>
        <w:gridCol w:w="1680"/>
      </w:tblGrid>
      <w:tr w:rsidR="004965ED" w:rsidRPr="00B468E3" w14:paraId="4609963A" w14:textId="77777777" w:rsidTr="00A97753">
        <w:tc>
          <w:tcPr>
            <w:tcW w:w="7485" w:type="dxa"/>
            <w:tcBorders>
              <w:right w:val="single" w:sz="4" w:space="0" w:color="FFFFFF" w:themeColor="background1"/>
            </w:tcBorders>
            <w:shd w:val="clear" w:color="auto" w:fill="BD9FCF"/>
          </w:tcPr>
          <w:p w14:paraId="6246721F" w14:textId="77777777" w:rsidR="004965ED" w:rsidRPr="00B468E3" w:rsidRDefault="004965ED" w:rsidP="00A97753">
            <w:pPr>
              <w:contextualSpacing/>
              <w:jc w:val="center"/>
              <w:rPr>
                <w:rFonts w:cs="Times New Roman"/>
                <w:b/>
                <w:sz w:val="20"/>
                <w:szCs w:val="20"/>
              </w:rPr>
            </w:pPr>
            <w:r w:rsidRPr="00B468E3">
              <w:rPr>
                <w:rFonts w:cs="Times New Roman"/>
                <w:b/>
                <w:sz w:val="20"/>
                <w:szCs w:val="20"/>
              </w:rPr>
              <w:t>Description</w:t>
            </w:r>
          </w:p>
        </w:tc>
        <w:tc>
          <w:tcPr>
            <w:tcW w:w="1697" w:type="dxa"/>
            <w:tcBorders>
              <w:left w:val="single" w:sz="4" w:space="0" w:color="FFFFFF" w:themeColor="background1"/>
            </w:tcBorders>
            <w:shd w:val="clear" w:color="auto" w:fill="BD9FCF"/>
          </w:tcPr>
          <w:p w14:paraId="4394FF0E" w14:textId="77777777" w:rsidR="004965ED" w:rsidRPr="00B468E3" w:rsidRDefault="004965ED" w:rsidP="00A97753">
            <w:pPr>
              <w:contextualSpacing/>
              <w:jc w:val="center"/>
              <w:rPr>
                <w:rFonts w:cs="Times New Roman"/>
                <w:b/>
                <w:sz w:val="20"/>
                <w:szCs w:val="20"/>
              </w:rPr>
            </w:pPr>
            <w:r w:rsidRPr="00B468E3">
              <w:rPr>
                <w:rFonts w:cs="Times New Roman"/>
                <w:b/>
                <w:sz w:val="20"/>
                <w:szCs w:val="20"/>
              </w:rPr>
              <w:t>Marks</w:t>
            </w:r>
          </w:p>
        </w:tc>
      </w:tr>
      <w:tr w:rsidR="004965ED" w:rsidRPr="006D7120" w14:paraId="6D06921D" w14:textId="77777777" w:rsidTr="00A97753">
        <w:tc>
          <w:tcPr>
            <w:tcW w:w="7485" w:type="dxa"/>
            <w:shd w:val="clear" w:color="auto" w:fill="FFFFFF" w:themeFill="background1"/>
          </w:tcPr>
          <w:p w14:paraId="78D4F640" w14:textId="77777777" w:rsidR="004965ED" w:rsidRPr="006D7120" w:rsidRDefault="004965ED" w:rsidP="00A97753">
            <w:pPr>
              <w:contextualSpacing/>
              <w:rPr>
                <w:rFonts w:cs="Times New Roman"/>
                <w:b/>
                <w:sz w:val="20"/>
                <w:szCs w:val="20"/>
              </w:rPr>
            </w:pPr>
            <w:r w:rsidRPr="006D7120">
              <w:rPr>
                <w:rFonts w:cs="Times New Roman"/>
                <w:b/>
                <w:sz w:val="20"/>
                <w:szCs w:val="20"/>
              </w:rPr>
              <w:t>For each motivation theory (</w:t>
            </w:r>
            <w:r>
              <w:rPr>
                <w:rFonts w:cs="Times New Roman"/>
                <w:b/>
                <w:sz w:val="20"/>
                <w:szCs w:val="20"/>
              </w:rPr>
              <w:t>2</w:t>
            </w:r>
            <w:r w:rsidRPr="006D7120">
              <w:rPr>
                <w:rFonts w:cs="Times New Roman"/>
                <w:b/>
                <w:sz w:val="20"/>
                <w:szCs w:val="20"/>
              </w:rPr>
              <w:t xml:space="preserve"> x 3 marks)</w:t>
            </w:r>
          </w:p>
        </w:tc>
        <w:tc>
          <w:tcPr>
            <w:tcW w:w="1697" w:type="dxa"/>
            <w:shd w:val="clear" w:color="auto" w:fill="FFFFFF" w:themeFill="background1"/>
          </w:tcPr>
          <w:p w14:paraId="1CF7E485" w14:textId="77777777" w:rsidR="004965ED" w:rsidRPr="006D7120" w:rsidRDefault="004965ED" w:rsidP="00A97753">
            <w:pPr>
              <w:contextualSpacing/>
              <w:jc w:val="center"/>
              <w:rPr>
                <w:rFonts w:cs="Times New Roman"/>
                <w:b/>
                <w:sz w:val="20"/>
                <w:szCs w:val="20"/>
              </w:rPr>
            </w:pPr>
          </w:p>
        </w:tc>
      </w:tr>
      <w:tr w:rsidR="004965ED" w:rsidRPr="00B468E3" w14:paraId="7C538D35" w14:textId="77777777" w:rsidTr="00A97753">
        <w:tc>
          <w:tcPr>
            <w:tcW w:w="7485" w:type="dxa"/>
          </w:tcPr>
          <w:p w14:paraId="30204D89" w14:textId="77777777" w:rsidR="004965ED" w:rsidRPr="00B468E3" w:rsidRDefault="004965ED" w:rsidP="00A97753">
            <w:pPr>
              <w:contextualSpacing/>
              <w:rPr>
                <w:rFonts w:cs="Times New Roman"/>
                <w:sz w:val="20"/>
                <w:szCs w:val="20"/>
              </w:rPr>
            </w:pPr>
            <w:r w:rsidRPr="00B468E3">
              <w:rPr>
                <w:rFonts w:cs="Times New Roman"/>
                <w:sz w:val="20"/>
                <w:szCs w:val="20"/>
              </w:rPr>
              <w:t>Identifies a motivation theory and outlines two characteristics of the theory</w:t>
            </w:r>
          </w:p>
        </w:tc>
        <w:tc>
          <w:tcPr>
            <w:tcW w:w="1697" w:type="dxa"/>
          </w:tcPr>
          <w:p w14:paraId="624B42EE" w14:textId="77777777" w:rsidR="004965ED" w:rsidRPr="00B468E3" w:rsidRDefault="004965ED" w:rsidP="00A97753">
            <w:pPr>
              <w:contextualSpacing/>
              <w:jc w:val="center"/>
              <w:rPr>
                <w:rFonts w:cs="Times New Roman"/>
                <w:sz w:val="20"/>
                <w:szCs w:val="20"/>
              </w:rPr>
            </w:pPr>
            <w:r w:rsidRPr="00B468E3">
              <w:rPr>
                <w:rFonts w:cs="Times New Roman"/>
                <w:sz w:val="20"/>
                <w:szCs w:val="20"/>
              </w:rPr>
              <w:t>3</w:t>
            </w:r>
          </w:p>
        </w:tc>
      </w:tr>
      <w:tr w:rsidR="004965ED" w:rsidRPr="00B468E3" w14:paraId="44471353" w14:textId="77777777" w:rsidTr="00A97753">
        <w:tc>
          <w:tcPr>
            <w:tcW w:w="7485" w:type="dxa"/>
          </w:tcPr>
          <w:p w14:paraId="2C5D27E9" w14:textId="77777777" w:rsidR="004965ED" w:rsidRPr="00B468E3" w:rsidRDefault="004965ED" w:rsidP="00A97753">
            <w:pPr>
              <w:contextualSpacing/>
              <w:rPr>
                <w:rFonts w:cs="Times New Roman"/>
                <w:sz w:val="20"/>
                <w:szCs w:val="20"/>
              </w:rPr>
            </w:pPr>
            <w:r w:rsidRPr="00B468E3">
              <w:rPr>
                <w:rFonts w:cs="Times New Roman"/>
                <w:sz w:val="20"/>
                <w:szCs w:val="20"/>
              </w:rPr>
              <w:t xml:space="preserve">Identifies a motivation theory and outlines one characteristic of the theory </w:t>
            </w:r>
          </w:p>
        </w:tc>
        <w:tc>
          <w:tcPr>
            <w:tcW w:w="1697" w:type="dxa"/>
          </w:tcPr>
          <w:p w14:paraId="0CD0E0A7" w14:textId="77777777" w:rsidR="004965ED" w:rsidRPr="00B468E3" w:rsidRDefault="004965ED" w:rsidP="00A97753">
            <w:pPr>
              <w:contextualSpacing/>
              <w:jc w:val="center"/>
              <w:rPr>
                <w:rFonts w:cs="Times New Roman"/>
                <w:sz w:val="20"/>
                <w:szCs w:val="20"/>
              </w:rPr>
            </w:pPr>
            <w:r w:rsidRPr="00B468E3">
              <w:rPr>
                <w:rFonts w:cs="Times New Roman"/>
                <w:sz w:val="20"/>
                <w:szCs w:val="20"/>
              </w:rPr>
              <w:t>2</w:t>
            </w:r>
          </w:p>
        </w:tc>
      </w:tr>
      <w:tr w:rsidR="004965ED" w:rsidRPr="00B468E3" w14:paraId="545C2405" w14:textId="77777777" w:rsidTr="00A97753">
        <w:tc>
          <w:tcPr>
            <w:tcW w:w="7485" w:type="dxa"/>
          </w:tcPr>
          <w:p w14:paraId="75BD3AE1" w14:textId="77777777" w:rsidR="004965ED" w:rsidRPr="00B468E3" w:rsidRDefault="004965ED" w:rsidP="00A97753">
            <w:pPr>
              <w:contextualSpacing/>
              <w:rPr>
                <w:rFonts w:cs="Times New Roman"/>
                <w:sz w:val="20"/>
                <w:szCs w:val="20"/>
              </w:rPr>
            </w:pPr>
            <w:r w:rsidRPr="00B468E3">
              <w:rPr>
                <w:rFonts w:cs="Times New Roman"/>
                <w:sz w:val="20"/>
                <w:szCs w:val="20"/>
              </w:rPr>
              <w:t>Identifies a motivation theory</w:t>
            </w:r>
          </w:p>
        </w:tc>
        <w:tc>
          <w:tcPr>
            <w:tcW w:w="1697" w:type="dxa"/>
          </w:tcPr>
          <w:p w14:paraId="7788C0DF" w14:textId="77777777" w:rsidR="004965ED" w:rsidRPr="00B468E3" w:rsidRDefault="004965ED" w:rsidP="00A97753">
            <w:pPr>
              <w:contextualSpacing/>
              <w:jc w:val="center"/>
              <w:rPr>
                <w:rFonts w:cs="Times New Roman"/>
                <w:sz w:val="20"/>
                <w:szCs w:val="20"/>
              </w:rPr>
            </w:pPr>
            <w:r w:rsidRPr="00B468E3">
              <w:rPr>
                <w:rFonts w:cs="Times New Roman"/>
                <w:sz w:val="20"/>
                <w:szCs w:val="20"/>
              </w:rPr>
              <w:t>1</w:t>
            </w:r>
          </w:p>
        </w:tc>
      </w:tr>
      <w:tr w:rsidR="004965ED" w:rsidRPr="00B468E3" w14:paraId="61BA623F" w14:textId="77777777" w:rsidTr="00A97753">
        <w:tc>
          <w:tcPr>
            <w:tcW w:w="7485" w:type="dxa"/>
          </w:tcPr>
          <w:p w14:paraId="6DDEBB24" w14:textId="77777777" w:rsidR="004965ED" w:rsidRPr="00B468E3" w:rsidRDefault="004965ED" w:rsidP="00A97753">
            <w:pPr>
              <w:contextualSpacing/>
              <w:jc w:val="right"/>
              <w:rPr>
                <w:rFonts w:cs="Times New Roman"/>
                <w:b/>
                <w:sz w:val="20"/>
                <w:szCs w:val="20"/>
              </w:rPr>
            </w:pPr>
            <w:r>
              <w:rPr>
                <w:rFonts w:cs="Times New Roman"/>
                <w:b/>
                <w:sz w:val="20"/>
                <w:szCs w:val="20"/>
              </w:rPr>
              <w:t>Subtotal</w:t>
            </w:r>
          </w:p>
        </w:tc>
        <w:tc>
          <w:tcPr>
            <w:tcW w:w="1697" w:type="dxa"/>
            <w:vAlign w:val="center"/>
          </w:tcPr>
          <w:p w14:paraId="14BE406D" w14:textId="77777777" w:rsidR="004965ED" w:rsidRPr="00B468E3" w:rsidRDefault="004965ED" w:rsidP="00A97753">
            <w:pPr>
              <w:contextualSpacing/>
              <w:jc w:val="right"/>
              <w:rPr>
                <w:rFonts w:cs="Times New Roman"/>
                <w:b/>
                <w:sz w:val="20"/>
                <w:szCs w:val="20"/>
              </w:rPr>
            </w:pPr>
            <w:r>
              <w:rPr>
                <w:rFonts w:cs="Times New Roman"/>
                <w:b/>
                <w:sz w:val="20"/>
                <w:szCs w:val="20"/>
              </w:rPr>
              <w:t>/3</w:t>
            </w:r>
          </w:p>
        </w:tc>
      </w:tr>
      <w:tr w:rsidR="004965ED" w:rsidRPr="00B468E3" w14:paraId="3AB9C51A" w14:textId="77777777" w:rsidTr="00A97753">
        <w:tc>
          <w:tcPr>
            <w:tcW w:w="7485" w:type="dxa"/>
          </w:tcPr>
          <w:p w14:paraId="4658041F" w14:textId="77777777" w:rsidR="004965ED" w:rsidRPr="00B468E3" w:rsidRDefault="004965ED" w:rsidP="00A97753">
            <w:pPr>
              <w:contextualSpacing/>
              <w:jc w:val="right"/>
              <w:rPr>
                <w:rFonts w:cs="Times New Roman"/>
                <w:b/>
                <w:sz w:val="20"/>
                <w:szCs w:val="20"/>
              </w:rPr>
            </w:pPr>
            <w:r w:rsidRPr="00B468E3">
              <w:rPr>
                <w:rFonts w:cs="Times New Roman"/>
                <w:b/>
                <w:sz w:val="20"/>
                <w:szCs w:val="20"/>
              </w:rPr>
              <w:t>Total</w:t>
            </w:r>
          </w:p>
        </w:tc>
        <w:tc>
          <w:tcPr>
            <w:tcW w:w="1697" w:type="dxa"/>
            <w:vAlign w:val="center"/>
          </w:tcPr>
          <w:p w14:paraId="39A2EF0E" w14:textId="77777777" w:rsidR="004965ED" w:rsidRPr="00B468E3" w:rsidRDefault="004965ED" w:rsidP="00A97753">
            <w:pPr>
              <w:contextualSpacing/>
              <w:jc w:val="right"/>
              <w:rPr>
                <w:rFonts w:cs="Times New Roman"/>
                <w:b/>
                <w:sz w:val="20"/>
                <w:szCs w:val="20"/>
              </w:rPr>
            </w:pPr>
            <w:r>
              <w:rPr>
                <w:rFonts w:cs="Times New Roman"/>
                <w:b/>
                <w:sz w:val="20"/>
                <w:szCs w:val="20"/>
              </w:rPr>
              <w:t>/6</w:t>
            </w:r>
          </w:p>
        </w:tc>
      </w:tr>
      <w:tr w:rsidR="004965ED" w:rsidRPr="00B468E3" w14:paraId="289D6029" w14:textId="77777777" w:rsidTr="00A97753">
        <w:tc>
          <w:tcPr>
            <w:tcW w:w="9182" w:type="dxa"/>
            <w:gridSpan w:val="2"/>
            <w:shd w:val="clear" w:color="auto" w:fill="E4D8EB"/>
          </w:tcPr>
          <w:p w14:paraId="03CB4832" w14:textId="77777777" w:rsidR="004965ED" w:rsidRPr="0051619D" w:rsidRDefault="004965ED" w:rsidP="00A97753">
            <w:pPr>
              <w:contextualSpacing/>
              <w:rPr>
                <w:rFonts w:cs="Times New Roman"/>
                <w:b/>
                <w:sz w:val="20"/>
                <w:szCs w:val="20"/>
              </w:rPr>
            </w:pPr>
            <w:r w:rsidRPr="0051619D">
              <w:rPr>
                <w:rFonts w:cs="Times New Roman"/>
                <w:b/>
                <w:sz w:val="20"/>
                <w:szCs w:val="20"/>
              </w:rPr>
              <w:t>Answer could include:</w:t>
            </w:r>
          </w:p>
        </w:tc>
      </w:tr>
      <w:tr w:rsidR="004965ED" w:rsidRPr="00B468E3" w14:paraId="36BE348E" w14:textId="77777777" w:rsidTr="00A97753">
        <w:tc>
          <w:tcPr>
            <w:tcW w:w="9182" w:type="dxa"/>
            <w:gridSpan w:val="2"/>
          </w:tcPr>
          <w:p w14:paraId="387ECF00" w14:textId="77777777" w:rsidR="004965ED" w:rsidRPr="0051619D" w:rsidRDefault="004965ED" w:rsidP="00A97753">
            <w:pPr>
              <w:pStyle w:val="Default"/>
              <w:rPr>
                <w:rFonts w:asciiTheme="minorHAnsi" w:hAnsiTheme="minorHAnsi" w:cstheme="minorHAnsi"/>
                <w:b/>
                <w:color w:val="auto"/>
                <w:sz w:val="20"/>
                <w:szCs w:val="20"/>
              </w:rPr>
            </w:pPr>
            <w:r w:rsidRPr="0051619D">
              <w:rPr>
                <w:rFonts w:asciiTheme="minorHAnsi" w:hAnsiTheme="minorHAnsi" w:cstheme="minorHAnsi"/>
                <w:b/>
                <w:color w:val="auto"/>
                <w:sz w:val="20"/>
                <w:szCs w:val="20"/>
              </w:rPr>
              <w:t>Maslow’s Hierarchy of Needs (Abraham Maslow)</w:t>
            </w:r>
          </w:p>
          <w:p w14:paraId="73D7FF20" w14:textId="77777777" w:rsidR="004965ED" w:rsidRPr="0051619D" w:rsidRDefault="004965ED" w:rsidP="00A97753">
            <w:pPr>
              <w:pStyle w:val="Default"/>
              <w:numPr>
                <w:ilvl w:val="0"/>
                <w:numId w:val="2"/>
              </w:numPr>
              <w:ind w:left="357" w:hanging="357"/>
              <w:rPr>
                <w:rFonts w:asciiTheme="minorHAnsi" w:hAnsiTheme="minorHAnsi" w:cstheme="minorHAnsi"/>
                <w:color w:val="auto"/>
                <w:sz w:val="20"/>
                <w:szCs w:val="20"/>
              </w:rPr>
            </w:pPr>
            <w:r>
              <w:rPr>
                <w:rFonts w:asciiTheme="minorHAnsi" w:hAnsiTheme="minorHAnsi" w:cstheme="minorHAnsi"/>
                <w:color w:val="auto"/>
                <w:sz w:val="20"/>
                <w:szCs w:val="20"/>
              </w:rPr>
              <w:t>G</w:t>
            </w:r>
            <w:r w:rsidRPr="0051619D">
              <w:rPr>
                <w:rFonts w:asciiTheme="minorHAnsi" w:hAnsiTheme="minorHAnsi" w:cstheme="minorHAnsi"/>
                <w:color w:val="auto"/>
                <w:sz w:val="20"/>
                <w:szCs w:val="20"/>
              </w:rPr>
              <w:t>eneral theory of human motivation</w:t>
            </w:r>
          </w:p>
          <w:p w14:paraId="40635D72" w14:textId="77777777" w:rsidR="004965ED" w:rsidRPr="0051619D" w:rsidRDefault="004965ED" w:rsidP="00A97753">
            <w:pPr>
              <w:pStyle w:val="Default"/>
              <w:numPr>
                <w:ilvl w:val="0"/>
                <w:numId w:val="2"/>
              </w:numPr>
              <w:rPr>
                <w:rFonts w:asciiTheme="minorHAnsi" w:hAnsiTheme="minorHAnsi" w:cstheme="minorHAnsi"/>
                <w:color w:val="auto"/>
                <w:sz w:val="20"/>
                <w:szCs w:val="20"/>
              </w:rPr>
            </w:pPr>
            <w:r>
              <w:rPr>
                <w:rFonts w:asciiTheme="minorHAnsi" w:hAnsiTheme="minorHAnsi" w:cstheme="minorHAnsi"/>
                <w:color w:val="auto"/>
                <w:sz w:val="20"/>
                <w:szCs w:val="20"/>
              </w:rPr>
              <w:t>S</w:t>
            </w:r>
            <w:r w:rsidRPr="0051619D">
              <w:rPr>
                <w:rFonts w:asciiTheme="minorHAnsi" w:hAnsiTheme="minorHAnsi" w:cstheme="minorHAnsi"/>
                <w:color w:val="auto"/>
                <w:sz w:val="20"/>
                <w:szCs w:val="20"/>
              </w:rPr>
              <w:t>tages in the hierarchy of needs</w:t>
            </w:r>
          </w:p>
          <w:p w14:paraId="3F04AAC4" w14:textId="77777777" w:rsidR="004965ED" w:rsidRPr="0051619D" w:rsidRDefault="004965ED" w:rsidP="00A97753">
            <w:pPr>
              <w:pStyle w:val="Default"/>
              <w:numPr>
                <w:ilvl w:val="0"/>
                <w:numId w:val="7"/>
              </w:numPr>
              <w:ind w:left="714" w:hanging="357"/>
              <w:rPr>
                <w:rFonts w:asciiTheme="minorHAnsi" w:hAnsiTheme="minorHAnsi" w:cstheme="minorHAnsi"/>
                <w:color w:val="auto"/>
                <w:sz w:val="20"/>
                <w:szCs w:val="20"/>
              </w:rPr>
            </w:pPr>
            <w:r w:rsidRPr="0051619D">
              <w:rPr>
                <w:rFonts w:asciiTheme="minorHAnsi" w:hAnsiTheme="minorHAnsi" w:cstheme="minorHAnsi"/>
                <w:bCs/>
                <w:color w:val="auto"/>
                <w:sz w:val="20"/>
                <w:szCs w:val="20"/>
              </w:rPr>
              <w:t>physiological</w:t>
            </w:r>
            <w:r w:rsidRPr="0051619D">
              <w:rPr>
                <w:rFonts w:asciiTheme="minorHAnsi" w:hAnsiTheme="minorHAnsi" w:cstheme="minorHAnsi"/>
                <w:color w:val="auto"/>
                <w:sz w:val="20"/>
                <w:szCs w:val="20"/>
              </w:rPr>
              <w:t xml:space="preserve"> – food, water, shelter and air</w:t>
            </w:r>
          </w:p>
          <w:p w14:paraId="3117FE91" w14:textId="77777777" w:rsidR="004965ED" w:rsidRPr="0051619D" w:rsidRDefault="004965ED" w:rsidP="00A97753">
            <w:pPr>
              <w:pStyle w:val="Default"/>
              <w:numPr>
                <w:ilvl w:val="0"/>
                <w:numId w:val="7"/>
              </w:numPr>
              <w:ind w:left="714" w:hanging="357"/>
              <w:rPr>
                <w:rFonts w:asciiTheme="minorHAnsi" w:hAnsiTheme="minorHAnsi" w:cstheme="minorHAnsi"/>
                <w:color w:val="auto"/>
                <w:sz w:val="20"/>
                <w:szCs w:val="20"/>
              </w:rPr>
            </w:pPr>
            <w:r w:rsidRPr="0051619D">
              <w:rPr>
                <w:rFonts w:asciiTheme="minorHAnsi" w:hAnsiTheme="minorHAnsi" w:cstheme="minorHAnsi"/>
                <w:bCs/>
                <w:color w:val="auto"/>
                <w:sz w:val="20"/>
                <w:szCs w:val="20"/>
              </w:rPr>
              <w:t>safety</w:t>
            </w:r>
            <w:r w:rsidRPr="0051619D">
              <w:rPr>
                <w:rFonts w:asciiTheme="minorHAnsi" w:hAnsiTheme="minorHAnsi" w:cstheme="minorHAnsi"/>
                <w:color w:val="auto"/>
                <w:sz w:val="20"/>
                <w:szCs w:val="20"/>
              </w:rPr>
              <w:t xml:space="preserve"> – security, unfearful, stability</w:t>
            </w:r>
          </w:p>
          <w:p w14:paraId="008DC098" w14:textId="77777777" w:rsidR="004965ED" w:rsidRPr="0051619D" w:rsidRDefault="004965ED" w:rsidP="00A97753">
            <w:pPr>
              <w:pStyle w:val="Default"/>
              <w:numPr>
                <w:ilvl w:val="0"/>
                <w:numId w:val="7"/>
              </w:numPr>
              <w:ind w:left="714" w:hanging="357"/>
              <w:rPr>
                <w:rFonts w:asciiTheme="minorHAnsi" w:hAnsiTheme="minorHAnsi" w:cstheme="minorHAnsi"/>
                <w:color w:val="auto"/>
                <w:sz w:val="20"/>
                <w:szCs w:val="20"/>
              </w:rPr>
            </w:pPr>
            <w:r w:rsidRPr="0051619D">
              <w:rPr>
                <w:rFonts w:asciiTheme="minorHAnsi" w:hAnsiTheme="minorHAnsi" w:cstheme="minorHAnsi"/>
                <w:bCs/>
                <w:color w:val="auto"/>
                <w:sz w:val="20"/>
                <w:szCs w:val="20"/>
              </w:rPr>
              <w:t>belonging</w:t>
            </w:r>
            <w:r w:rsidRPr="0051619D">
              <w:rPr>
                <w:rFonts w:asciiTheme="minorHAnsi" w:hAnsiTheme="minorHAnsi" w:cstheme="minorHAnsi"/>
                <w:color w:val="auto"/>
                <w:sz w:val="20"/>
                <w:szCs w:val="20"/>
              </w:rPr>
              <w:t xml:space="preserve"> – family, work, group, friends</w:t>
            </w:r>
          </w:p>
          <w:p w14:paraId="5922385F" w14:textId="77777777" w:rsidR="004965ED" w:rsidRPr="0051619D" w:rsidRDefault="004965ED" w:rsidP="00A97753">
            <w:pPr>
              <w:pStyle w:val="Default"/>
              <w:numPr>
                <w:ilvl w:val="0"/>
                <w:numId w:val="7"/>
              </w:numPr>
              <w:ind w:left="714" w:hanging="357"/>
              <w:rPr>
                <w:rFonts w:asciiTheme="minorHAnsi" w:hAnsiTheme="minorHAnsi" w:cstheme="minorHAnsi"/>
                <w:color w:val="auto"/>
                <w:sz w:val="20"/>
                <w:szCs w:val="20"/>
              </w:rPr>
            </w:pPr>
            <w:r w:rsidRPr="0051619D">
              <w:rPr>
                <w:rFonts w:asciiTheme="minorHAnsi" w:hAnsiTheme="minorHAnsi" w:cstheme="minorHAnsi"/>
                <w:bCs/>
                <w:color w:val="auto"/>
                <w:sz w:val="20"/>
                <w:szCs w:val="20"/>
              </w:rPr>
              <w:t>self-esteem</w:t>
            </w:r>
            <w:r w:rsidRPr="0051619D">
              <w:rPr>
                <w:rFonts w:asciiTheme="minorHAnsi" w:hAnsiTheme="minorHAnsi" w:cstheme="minorHAnsi"/>
                <w:color w:val="auto"/>
                <w:sz w:val="20"/>
                <w:szCs w:val="20"/>
              </w:rPr>
              <w:t xml:space="preserve"> – status, achievement, recognition, respect</w:t>
            </w:r>
          </w:p>
          <w:p w14:paraId="10D97459" w14:textId="77777777" w:rsidR="004965ED" w:rsidRPr="0051619D" w:rsidRDefault="004965ED" w:rsidP="00A97753">
            <w:pPr>
              <w:pStyle w:val="Default"/>
              <w:numPr>
                <w:ilvl w:val="0"/>
                <w:numId w:val="7"/>
              </w:numPr>
              <w:ind w:left="714" w:hanging="357"/>
              <w:rPr>
                <w:rFonts w:asciiTheme="minorHAnsi" w:hAnsiTheme="minorHAnsi" w:cstheme="minorHAnsi"/>
                <w:color w:val="auto"/>
                <w:sz w:val="20"/>
                <w:szCs w:val="20"/>
              </w:rPr>
            </w:pPr>
            <w:r w:rsidRPr="0051619D">
              <w:rPr>
                <w:rFonts w:asciiTheme="minorHAnsi" w:hAnsiTheme="minorHAnsi" w:cstheme="minorHAnsi"/>
                <w:bCs/>
                <w:color w:val="auto"/>
                <w:sz w:val="20"/>
                <w:szCs w:val="20"/>
              </w:rPr>
              <w:t>self-actualisation</w:t>
            </w:r>
            <w:r w:rsidRPr="0051619D">
              <w:rPr>
                <w:rFonts w:asciiTheme="minorHAnsi" w:hAnsiTheme="minorHAnsi" w:cstheme="minorHAnsi"/>
                <w:color w:val="auto"/>
                <w:sz w:val="20"/>
                <w:szCs w:val="20"/>
              </w:rPr>
              <w:t xml:space="preserve"> – inner talent, personal growth, fulfilment</w:t>
            </w:r>
          </w:p>
          <w:p w14:paraId="0151457D" w14:textId="77777777" w:rsidR="004965ED" w:rsidRPr="0051619D" w:rsidRDefault="004965ED" w:rsidP="00A97753">
            <w:pPr>
              <w:pStyle w:val="Default"/>
              <w:numPr>
                <w:ilvl w:val="0"/>
                <w:numId w:val="4"/>
              </w:numPr>
              <w:rPr>
                <w:rFonts w:asciiTheme="minorHAnsi" w:hAnsiTheme="minorHAnsi" w:cstheme="minorHAnsi"/>
                <w:color w:val="auto"/>
                <w:sz w:val="20"/>
                <w:szCs w:val="20"/>
              </w:rPr>
            </w:pPr>
            <w:r>
              <w:rPr>
                <w:rFonts w:asciiTheme="minorHAnsi" w:hAnsiTheme="minorHAnsi" w:cstheme="minorHAnsi"/>
                <w:color w:val="auto"/>
                <w:sz w:val="20"/>
                <w:szCs w:val="20"/>
              </w:rPr>
              <w:t>M</w:t>
            </w:r>
            <w:r w:rsidRPr="0051619D">
              <w:rPr>
                <w:rFonts w:asciiTheme="minorHAnsi" w:hAnsiTheme="minorHAnsi" w:cstheme="minorHAnsi"/>
                <w:color w:val="auto"/>
                <w:sz w:val="20"/>
                <w:szCs w:val="20"/>
              </w:rPr>
              <w:t>ust meet the requirements of each step before moving to the next step</w:t>
            </w:r>
          </w:p>
          <w:p w14:paraId="25E38702" w14:textId="77777777" w:rsidR="004965ED" w:rsidRPr="0051619D" w:rsidRDefault="004965ED" w:rsidP="00A97753">
            <w:pPr>
              <w:pStyle w:val="Default"/>
              <w:spacing w:before="120"/>
              <w:rPr>
                <w:rFonts w:asciiTheme="minorHAnsi" w:hAnsiTheme="minorHAnsi" w:cstheme="minorHAnsi"/>
                <w:b/>
                <w:color w:val="auto"/>
                <w:sz w:val="20"/>
                <w:szCs w:val="20"/>
              </w:rPr>
            </w:pPr>
            <w:r w:rsidRPr="0051619D">
              <w:rPr>
                <w:rFonts w:asciiTheme="minorHAnsi" w:hAnsiTheme="minorHAnsi" w:cstheme="minorHAnsi"/>
                <w:b/>
                <w:color w:val="auto"/>
                <w:sz w:val="20"/>
                <w:szCs w:val="20"/>
              </w:rPr>
              <w:t>Herzberg’s Motivation-Hygiene Theory (Fredrick Herzberg)</w:t>
            </w:r>
          </w:p>
          <w:p w14:paraId="24BF0CDB" w14:textId="77777777" w:rsidR="004965ED" w:rsidRPr="0051619D" w:rsidRDefault="004965ED" w:rsidP="00A97753">
            <w:pPr>
              <w:pStyle w:val="Default"/>
              <w:numPr>
                <w:ilvl w:val="0"/>
                <w:numId w:val="4"/>
              </w:numPr>
              <w:rPr>
                <w:rFonts w:asciiTheme="minorHAnsi" w:hAnsiTheme="minorHAnsi" w:cstheme="minorHAnsi"/>
                <w:color w:val="auto"/>
                <w:sz w:val="20"/>
                <w:szCs w:val="20"/>
              </w:rPr>
            </w:pPr>
            <w:r>
              <w:rPr>
                <w:rFonts w:asciiTheme="minorHAnsi" w:hAnsiTheme="minorHAnsi" w:cstheme="minorHAnsi"/>
                <w:color w:val="auto"/>
                <w:sz w:val="20"/>
                <w:szCs w:val="20"/>
              </w:rPr>
              <w:t>E</w:t>
            </w:r>
            <w:r w:rsidRPr="0051619D">
              <w:rPr>
                <w:rFonts w:asciiTheme="minorHAnsi" w:hAnsiTheme="minorHAnsi" w:cstheme="minorHAnsi"/>
                <w:color w:val="auto"/>
                <w:sz w:val="20"/>
                <w:szCs w:val="20"/>
              </w:rPr>
              <w:t xml:space="preserve">xpands </w:t>
            </w:r>
            <w:r>
              <w:rPr>
                <w:rFonts w:asciiTheme="minorHAnsi" w:hAnsiTheme="minorHAnsi" w:cstheme="minorHAnsi"/>
                <w:color w:val="auto"/>
                <w:sz w:val="20"/>
                <w:szCs w:val="20"/>
              </w:rPr>
              <w:t xml:space="preserve">on </w:t>
            </w:r>
            <w:r w:rsidRPr="0051619D">
              <w:rPr>
                <w:rFonts w:asciiTheme="minorHAnsi" w:hAnsiTheme="minorHAnsi" w:cstheme="minorHAnsi"/>
                <w:color w:val="auto"/>
                <w:sz w:val="20"/>
                <w:szCs w:val="20"/>
              </w:rPr>
              <w:t xml:space="preserve">Maslow’s </w:t>
            </w:r>
            <w:r>
              <w:rPr>
                <w:rFonts w:asciiTheme="minorHAnsi" w:hAnsiTheme="minorHAnsi" w:cstheme="minorHAnsi"/>
                <w:color w:val="auto"/>
                <w:sz w:val="20"/>
                <w:szCs w:val="20"/>
              </w:rPr>
              <w:t xml:space="preserve">Hierarchy of Needs </w:t>
            </w:r>
            <w:r w:rsidRPr="0051619D">
              <w:rPr>
                <w:rFonts w:asciiTheme="minorHAnsi" w:hAnsiTheme="minorHAnsi" w:cstheme="minorHAnsi"/>
                <w:color w:val="auto"/>
                <w:sz w:val="20"/>
                <w:szCs w:val="20"/>
              </w:rPr>
              <w:t>theory</w:t>
            </w:r>
          </w:p>
          <w:p w14:paraId="505CE438" w14:textId="77777777" w:rsidR="004965ED" w:rsidRPr="0051619D" w:rsidRDefault="004965ED" w:rsidP="00A97753">
            <w:pPr>
              <w:pStyle w:val="Default"/>
              <w:numPr>
                <w:ilvl w:val="0"/>
                <w:numId w:val="4"/>
              </w:numPr>
              <w:rPr>
                <w:rFonts w:asciiTheme="minorHAnsi" w:hAnsiTheme="minorHAnsi" w:cstheme="minorHAnsi"/>
                <w:color w:val="auto"/>
                <w:sz w:val="20"/>
                <w:szCs w:val="20"/>
              </w:rPr>
            </w:pPr>
            <w:r>
              <w:rPr>
                <w:rFonts w:asciiTheme="minorHAnsi" w:hAnsiTheme="minorHAnsi" w:cstheme="minorHAnsi"/>
                <w:color w:val="auto"/>
                <w:sz w:val="20"/>
                <w:szCs w:val="20"/>
              </w:rPr>
              <w:t>D</w:t>
            </w:r>
            <w:r w:rsidRPr="0051619D">
              <w:rPr>
                <w:rFonts w:asciiTheme="minorHAnsi" w:hAnsiTheme="minorHAnsi" w:cstheme="minorHAnsi"/>
                <w:color w:val="auto"/>
                <w:sz w:val="20"/>
                <w:szCs w:val="20"/>
              </w:rPr>
              <w:t>efines two different levels of employee needs in the workplace</w:t>
            </w:r>
          </w:p>
          <w:p w14:paraId="16AC1273" w14:textId="77777777" w:rsidR="004965ED" w:rsidRPr="0051619D" w:rsidRDefault="004965ED" w:rsidP="00A97753">
            <w:pPr>
              <w:pStyle w:val="Default"/>
              <w:numPr>
                <w:ilvl w:val="0"/>
                <w:numId w:val="8"/>
              </w:numPr>
              <w:rPr>
                <w:rFonts w:asciiTheme="minorHAnsi" w:hAnsiTheme="minorHAnsi" w:cstheme="minorHAnsi"/>
                <w:color w:val="auto"/>
                <w:sz w:val="20"/>
                <w:szCs w:val="20"/>
              </w:rPr>
            </w:pPr>
            <w:r w:rsidRPr="0051619D">
              <w:rPr>
                <w:rFonts w:asciiTheme="minorHAnsi" w:hAnsiTheme="minorHAnsi" w:cstheme="minorHAnsi"/>
                <w:color w:val="auto"/>
                <w:sz w:val="20"/>
                <w:szCs w:val="20"/>
              </w:rPr>
              <w:t>hygiene factors (long-term motivation) – work environment and conditions of employment</w:t>
            </w:r>
            <w:r>
              <w:rPr>
                <w:rFonts w:asciiTheme="minorHAnsi" w:hAnsiTheme="minorHAnsi" w:cstheme="minorHAnsi"/>
                <w:color w:val="auto"/>
                <w:sz w:val="20"/>
                <w:szCs w:val="20"/>
              </w:rPr>
              <w:t>,</w:t>
            </w:r>
            <w:r w:rsidRPr="0051619D">
              <w:rPr>
                <w:rFonts w:asciiTheme="minorHAnsi" w:hAnsiTheme="minorHAnsi" w:cstheme="minorHAnsi"/>
                <w:color w:val="auto"/>
                <w:sz w:val="20"/>
                <w:szCs w:val="20"/>
              </w:rPr>
              <w:br/>
              <w:t>e.g. physical working conditions</w:t>
            </w:r>
          </w:p>
          <w:p w14:paraId="624C7654" w14:textId="77777777" w:rsidR="004965ED" w:rsidRPr="0051619D" w:rsidRDefault="004965ED" w:rsidP="00A97753">
            <w:pPr>
              <w:pStyle w:val="Default"/>
              <w:numPr>
                <w:ilvl w:val="0"/>
                <w:numId w:val="8"/>
              </w:numPr>
              <w:rPr>
                <w:rFonts w:asciiTheme="minorHAnsi" w:hAnsiTheme="minorHAnsi" w:cstheme="minorHAnsi"/>
                <w:color w:val="auto"/>
                <w:sz w:val="20"/>
                <w:szCs w:val="20"/>
              </w:rPr>
            </w:pPr>
            <w:r w:rsidRPr="0051619D">
              <w:rPr>
                <w:rFonts w:asciiTheme="minorHAnsi" w:hAnsiTheme="minorHAnsi" w:cstheme="minorHAnsi"/>
                <w:color w:val="auto"/>
                <w:sz w:val="20"/>
                <w:szCs w:val="20"/>
              </w:rPr>
              <w:t>motivation</w:t>
            </w:r>
            <w:r w:rsidRPr="0051619D">
              <w:rPr>
                <w:rFonts w:asciiTheme="minorHAnsi" w:hAnsiTheme="minorHAnsi" w:cstheme="minorHAnsi"/>
                <w:bCs/>
                <w:color w:val="auto"/>
                <w:sz w:val="20"/>
                <w:szCs w:val="20"/>
              </w:rPr>
              <w:t xml:space="preserve"> factors (short-term motivation) – elements</w:t>
            </w:r>
            <w:r w:rsidRPr="0051619D">
              <w:rPr>
                <w:rFonts w:asciiTheme="minorHAnsi" w:hAnsiTheme="minorHAnsi" w:cstheme="minorHAnsi"/>
                <w:color w:val="auto"/>
                <w:sz w:val="20"/>
                <w:szCs w:val="20"/>
              </w:rPr>
              <w:t xml:space="preserve"> of work e.g. promotion</w:t>
            </w:r>
          </w:p>
          <w:p w14:paraId="2A646955" w14:textId="77777777" w:rsidR="004965ED" w:rsidRPr="0051619D" w:rsidRDefault="004965ED" w:rsidP="00A97753">
            <w:pPr>
              <w:pStyle w:val="Default"/>
              <w:spacing w:before="120"/>
              <w:rPr>
                <w:rFonts w:asciiTheme="minorHAnsi" w:hAnsiTheme="minorHAnsi" w:cstheme="minorHAnsi"/>
                <w:b/>
                <w:color w:val="auto"/>
                <w:sz w:val="20"/>
                <w:szCs w:val="20"/>
              </w:rPr>
            </w:pPr>
            <w:r w:rsidRPr="0051619D">
              <w:rPr>
                <w:rFonts w:asciiTheme="minorHAnsi" w:hAnsiTheme="minorHAnsi" w:cstheme="minorHAnsi"/>
                <w:b/>
                <w:color w:val="auto"/>
                <w:sz w:val="20"/>
                <w:szCs w:val="20"/>
              </w:rPr>
              <w:t>Vroom’s Expectancy Theory (Victor Vroom)</w:t>
            </w:r>
          </w:p>
          <w:p w14:paraId="69299C2C" w14:textId="77777777" w:rsidR="004965ED" w:rsidRPr="0051619D" w:rsidRDefault="004965ED" w:rsidP="00A97753">
            <w:pPr>
              <w:pStyle w:val="Default"/>
              <w:numPr>
                <w:ilvl w:val="0"/>
                <w:numId w:val="5"/>
              </w:numPr>
              <w:rPr>
                <w:rFonts w:asciiTheme="minorHAnsi" w:hAnsiTheme="minorHAnsi" w:cstheme="minorHAnsi"/>
                <w:color w:val="auto"/>
                <w:sz w:val="20"/>
                <w:szCs w:val="20"/>
              </w:rPr>
            </w:pPr>
            <w:r>
              <w:rPr>
                <w:rFonts w:asciiTheme="minorHAnsi" w:hAnsiTheme="minorHAnsi" w:cstheme="minorHAnsi"/>
                <w:color w:val="auto"/>
                <w:sz w:val="20"/>
                <w:szCs w:val="20"/>
              </w:rPr>
              <w:t>E</w:t>
            </w:r>
            <w:r w:rsidRPr="0051619D">
              <w:rPr>
                <w:rFonts w:asciiTheme="minorHAnsi" w:hAnsiTheme="minorHAnsi" w:cstheme="minorHAnsi"/>
                <w:color w:val="auto"/>
                <w:sz w:val="20"/>
                <w:szCs w:val="20"/>
              </w:rPr>
              <w:t>mployees will want to maximise their happiness at work and minimise pain</w:t>
            </w:r>
          </w:p>
          <w:p w14:paraId="7C5929F5" w14:textId="77777777" w:rsidR="004965ED" w:rsidRPr="0051619D" w:rsidRDefault="004965ED" w:rsidP="00A97753">
            <w:pPr>
              <w:pStyle w:val="Default"/>
              <w:numPr>
                <w:ilvl w:val="0"/>
                <w:numId w:val="5"/>
              </w:numPr>
              <w:rPr>
                <w:rFonts w:asciiTheme="minorHAnsi" w:hAnsiTheme="minorHAnsi" w:cstheme="minorHAnsi"/>
                <w:color w:val="auto"/>
                <w:sz w:val="20"/>
                <w:szCs w:val="20"/>
              </w:rPr>
            </w:pPr>
            <w:r>
              <w:rPr>
                <w:rFonts w:asciiTheme="minorHAnsi" w:hAnsiTheme="minorHAnsi" w:cstheme="minorHAnsi"/>
                <w:color w:val="auto"/>
                <w:sz w:val="20"/>
                <w:szCs w:val="20"/>
              </w:rPr>
              <w:t>E</w:t>
            </w:r>
            <w:r w:rsidRPr="0051619D">
              <w:rPr>
                <w:rFonts w:asciiTheme="minorHAnsi" w:hAnsiTheme="minorHAnsi" w:cstheme="minorHAnsi"/>
                <w:color w:val="auto"/>
                <w:sz w:val="20"/>
                <w:szCs w:val="20"/>
              </w:rPr>
              <w:t>ach employee’s performance at work is reflective of personal factors</w:t>
            </w:r>
            <w:r>
              <w:rPr>
                <w:rFonts w:asciiTheme="minorHAnsi" w:hAnsiTheme="minorHAnsi" w:cstheme="minorHAnsi"/>
                <w:color w:val="auto"/>
                <w:sz w:val="20"/>
                <w:szCs w:val="20"/>
              </w:rPr>
              <w:t>,</w:t>
            </w:r>
            <w:r w:rsidRPr="0051619D">
              <w:rPr>
                <w:rFonts w:asciiTheme="minorHAnsi" w:hAnsiTheme="minorHAnsi" w:cstheme="minorHAnsi"/>
                <w:color w:val="auto"/>
                <w:sz w:val="20"/>
                <w:szCs w:val="20"/>
              </w:rPr>
              <w:t xml:space="preserve"> e.g. personality</w:t>
            </w:r>
          </w:p>
          <w:p w14:paraId="03ABA461" w14:textId="77777777" w:rsidR="004965ED" w:rsidRPr="0051619D" w:rsidRDefault="004965ED" w:rsidP="00A97753">
            <w:pPr>
              <w:pStyle w:val="Default"/>
              <w:numPr>
                <w:ilvl w:val="0"/>
                <w:numId w:val="5"/>
              </w:numPr>
              <w:rPr>
                <w:rFonts w:asciiTheme="minorHAnsi" w:hAnsiTheme="minorHAnsi" w:cstheme="minorHAnsi"/>
                <w:color w:val="auto"/>
                <w:sz w:val="20"/>
                <w:szCs w:val="20"/>
              </w:rPr>
            </w:pPr>
            <w:r>
              <w:rPr>
                <w:rFonts w:asciiTheme="minorHAnsi" w:hAnsiTheme="minorHAnsi" w:cstheme="minorHAnsi"/>
                <w:color w:val="auto"/>
                <w:sz w:val="20"/>
                <w:szCs w:val="20"/>
              </w:rPr>
              <w:t>E</w:t>
            </w:r>
            <w:r w:rsidRPr="0051619D">
              <w:rPr>
                <w:rFonts w:asciiTheme="minorHAnsi" w:hAnsiTheme="minorHAnsi" w:cstheme="minorHAnsi"/>
                <w:color w:val="auto"/>
                <w:sz w:val="20"/>
                <w:szCs w:val="20"/>
              </w:rPr>
              <w:t>mployees will be motivated if they believe</w:t>
            </w:r>
            <w:r>
              <w:rPr>
                <w:rFonts w:asciiTheme="minorHAnsi" w:hAnsiTheme="minorHAnsi" w:cstheme="minorHAnsi"/>
                <w:color w:val="auto"/>
                <w:sz w:val="20"/>
                <w:szCs w:val="20"/>
              </w:rPr>
              <w:t xml:space="preserve"> they will be rewarded for improved job performance.</w:t>
            </w:r>
          </w:p>
          <w:p w14:paraId="6ACDC0D4" w14:textId="77777777" w:rsidR="004965ED" w:rsidRPr="0051619D" w:rsidRDefault="004965ED" w:rsidP="00A97753">
            <w:pPr>
              <w:pStyle w:val="Default"/>
              <w:spacing w:before="120"/>
              <w:rPr>
                <w:rFonts w:ascii="Calibri" w:hAnsi="Calibri"/>
                <w:b/>
                <w:color w:val="auto"/>
                <w:sz w:val="20"/>
                <w:szCs w:val="20"/>
              </w:rPr>
            </w:pPr>
            <w:r w:rsidRPr="0051619D">
              <w:rPr>
                <w:rFonts w:ascii="Calibri" w:hAnsi="Calibri"/>
                <w:b/>
                <w:color w:val="auto"/>
                <w:sz w:val="20"/>
                <w:szCs w:val="20"/>
              </w:rPr>
              <w:t>Adams’ Equity Theory (John Stacey Adams)</w:t>
            </w:r>
          </w:p>
          <w:p w14:paraId="726B6991" w14:textId="77777777" w:rsidR="004965ED" w:rsidRPr="0051619D" w:rsidRDefault="004965ED" w:rsidP="00A97753">
            <w:pPr>
              <w:pStyle w:val="Default"/>
              <w:numPr>
                <w:ilvl w:val="0"/>
                <w:numId w:val="6"/>
              </w:numPr>
              <w:ind w:left="357" w:hanging="357"/>
              <w:rPr>
                <w:rFonts w:ascii="Calibri" w:hAnsi="Calibri"/>
                <w:color w:val="auto"/>
                <w:sz w:val="20"/>
                <w:szCs w:val="20"/>
              </w:rPr>
            </w:pPr>
            <w:r>
              <w:rPr>
                <w:rFonts w:ascii="Calibri" w:hAnsi="Calibri"/>
                <w:color w:val="auto"/>
                <w:sz w:val="20"/>
                <w:szCs w:val="20"/>
              </w:rPr>
              <w:t>The c</w:t>
            </w:r>
            <w:r w:rsidRPr="0051619D">
              <w:rPr>
                <w:rFonts w:ascii="Calibri" w:hAnsi="Calibri"/>
                <w:color w:val="auto"/>
                <w:sz w:val="20"/>
                <w:szCs w:val="20"/>
              </w:rPr>
              <w:t>omparison an employee makes between their reward and that of other employees in a similar situation</w:t>
            </w:r>
          </w:p>
          <w:p w14:paraId="1DBDD6E4" w14:textId="77777777" w:rsidR="004965ED" w:rsidRPr="0051619D" w:rsidRDefault="004965ED" w:rsidP="00A97753">
            <w:pPr>
              <w:pStyle w:val="Default"/>
              <w:numPr>
                <w:ilvl w:val="0"/>
                <w:numId w:val="6"/>
              </w:numPr>
              <w:ind w:left="357" w:hanging="357"/>
              <w:rPr>
                <w:rFonts w:ascii="Calibri" w:hAnsi="Calibri"/>
                <w:color w:val="auto"/>
                <w:sz w:val="20"/>
                <w:szCs w:val="20"/>
              </w:rPr>
            </w:pPr>
            <w:r>
              <w:rPr>
                <w:rFonts w:ascii="Calibri" w:hAnsi="Calibri"/>
                <w:color w:val="auto"/>
                <w:sz w:val="20"/>
                <w:szCs w:val="20"/>
              </w:rPr>
              <w:t>P</w:t>
            </w:r>
            <w:r w:rsidRPr="0051619D">
              <w:rPr>
                <w:rFonts w:ascii="Calibri" w:hAnsi="Calibri"/>
                <w:color w:val="auto"/>
                <w:sz w:val="20"/>
                <w:szCs w:val="20"/>
              </w:rPr>
              <w:t>ay and conditions alone do not determine motivation</w:t>
            </w:r>
          </w:p>
          <w:p w14:paraId="16E99C02" w14:textId="77777777" w:rsidR="004965ED" w:rsidRPr="0051619D" w:rsidRDefault="004965ED" w:rsidP="00A97753">
            <w:pPr>
              <w:pStyle w:val="Default"/>
              <w:numPr>
                <w:ilvl w:val="0"/>
                <w:numId w:val="6"/>
              </w:numPr>
              <w:ind w:left="357" w:hanging="357"/>
              <w:rPr>
                <w:rFonts w:ascii="Calibri" w:hAnsi="Calibri"/>
                <w:color w:val="auto"/>
                <w:sz w:val="20"/>
                <w:szCs w:val="20"/>
              </w:rPr>
            </w:pPr>
            <w:r>
              <w:rPr>
                <w:rFonts w:ascii="Calibri" w:hAnsi="Calibri"/>
                <w:color w:val="auto"/>
                <w:sz w:val="20"/>
                <w:szCs w:val="20"/>
              </w:rPr>
              <w:t>The e</w:t>
            </w:r>
            <w:r w:rsidRPr="0051619D">
              <w:rPr>
                <w:rFonts w:ascii="Calibri" w:hAnsi="Calibri"/>
                <w:color w:val="auto"/>
                <w:sz w:val="20"/>
                <w:szCs w:val="20"/>
              </w:rPr>
              <w:t>mployees’ perception of fair or unfair treatment when compared with the treatment of others</w:t>
            </w:r>
          </w:p>
          <w:p w14:paraId="1B12AE87" w14:textId="77777777" w:rsidR="004965ED" w:rsidRPr="00641F8F" w:rsidRDefault="004965ED" w:rsidP="00A97753">
            <w:pPr>
              <w:pStyle w:val="Default"/>
              <w:numPr>
                <w:ilvl w:val="0"/>
                <w:numId w:val="6"/>
              </w:numPr>
              <w:ind w:left="357" w:hanging="357"/>
              <w:rPr>
                <w:rFonts w:ascii="Calibri" w:hAnsi="Calibri"/>
                <w:color w:val="auto"/>
                <w:sz w:val="20"/>
                <w:szCs w:val="20"/>
              </w:rPr>
            </w:pPr>
            <w:r>
              <w:rPr>
                <w:rFonts w:ascii="Calibri" w:hAnsi="Calibri"/>
                <w:color w:val="auto"/>
                <w:sz w:val="20"/>
                <w:szCs w:val="20"/>
              </w:rPr>
              <w:t>The r</w:t>
            </w:r>
            <w:r w:rsidRPr="0051619D">
              <w:rPr>
                <w:rFonts w:ascii="Calibri" w:hAnsi="Calibri"/>
                <w:color w:val="auto"/>
                <w:sz w:val="20"/>
                <w:szCs w:val="20"/>
              </w:rPr>
              <w:t>atio of inputs (employee efforts) compared with outputs (reward received)</w:t>
            </w:r>
          </w:p>
        </w:tc>
      </w:tr>
      <w:tr w:rsidR="004965ED" w:rsidRPr="00AE62A8" w14:paraId="392CEEE7" w14:textId="77777777" w:rsidTr="00A97753">
        <w:tc>
          <w:tcPr>
            <w:tcW w:w="9182" w:type="dxa"/>
            <w:gridSpan w:val="2"/>
          </w:tcPr>
          <w:p w14:paraId="39F2F850" w14:textId="77777777" w:rsidR="004965ED" w:rsidRPr="0051619D" w:rsidRDefault="004965ED" w:rsidP="00A97753">
            <w:pPr>
              <w:pStyle w:val="Default"/>
              <w:rPr>
                <w:rFonts w:asciiTheme="minorHAnsi" w:hAnsiTheme="minorHAnsi" w:cstheme="minorHAnsi"/>
                <w:b/>
                <w:color w:val="auto"/>
                <w:sz w:val="20"/>
                <w:szCs w:val="20"/>
              </w:rPr>
            </w:pPr>
            <w:r w:rsidRPr="0051619D">
              <w:rPr>
                <w:rFonts w:asciiTheme="minorHAnsi" w:hAnsiTheme="minorHAnsi" w:cstheme="minorHAnsi"/>
                <w:color w:val="auto"/>
                <w:sz w:val="20"/>
                <w:szCs w:val="20"/>
              </w:rPr>
              <w:t xml:space="preserve">Accept other </w:t>
            </w:r>
            <w:r>
              <w:rPr>
                <w:rFonts w:asciiTheme="minorHAnsi" w:hAnsiTheme="minorHAnsi" w:cstheme="minorHAnsi"/>
                <w:color w:val="auto"/>
                <w:sz w:val="20"/>
                <w:szCs w:val="20"/>
              </w:rPr>
              <w:t xml:space="preserve">relevant </w:t>
            </w:r>
            <w:r w:rsidRPr="0051619D">
              <w:rPr>
                <w:rFonts w:asciiTheme="minorHAnsi" w:hAnsiTheme="minorHAnsi" w:cstheme="minorHAnsi"/>
                <w:color w:val="auto"/>
                <w:sz w:val="20"/>
                <w:szCs w:val="20"/>
              </w:rPr>
              <w:t>answer</w:t>
            </w:r>
            <w:r>
              <w:rPr>
                <w:rFonts w:asciiTheme="minorHAnsi" w:hAnsiTheme="minorHAnsi" w:cstheme="minorHAnsi"/>
                <w:color w:val="auto"/>
                <w:sz w:val="20"/>
                <w:szCs w:val="20"/>
              </w:rPr>
              <w:t>s.</w:t>
            </w:r>
          </w:p>
        </w:tc>
      </w:tr>
    </w:tbl>
    <w:p w14:paraId="0BD5E598" w14:textId="77777777" w:rsidR="004965ED" w:rsidRPr="00D515FC" w:rsidRDefault="004965ED" w:rsidP="004965ED">
      <w:pPr>
        <w:rPr>
          <w:rFonts w:cs="Arial"/>
          <w:lang w:val="en-US"/>
        </w:rPr>
      </w:pPr>
      <w:r w:rsidRPr="00AE26F0">
        <w:rPr>
          <w:rFonts w:cs="Arial"/>
          <w:color w:val="FF0000"/>
          <w:lang w:val="en-US"/>
        </w:rPr>
        <w:br w:type="page"/>
      </w:r>
    </w:p>
    <w:p w14:paraId="27D5AB3F" w14:textId="77777777" w:rsidR="004965ED" w:rsidRPr="00372415" w:rsidRDefault="004965ED" w:rsidP="004965ED">
      <w:pPr>
        <w:pStyle w:val="Question"/>
        <w:rPr>
          <w:lang w:val="en-US"/>
        </w:rPr>
      </w:pPr>
      <w:r>
        <w:rPr>
          <w:lang w:val="en-US"/>
        </w:rPr>
        <w:lastRenderedPageBreak/>
        <w:t>Question 7</w:t>
      </w:r>
    </w:p>
    <w:p w14:paraId="4B175E1D" w14:textId="77777777" w:rsidR="004965ED" w:rsidRPr="00372415" w:rsidRDefault="004965ED" w:rsidP="004965ED">
      <w:pPr>
        <w:tabs>
          <w:tab w:val="left" w:pos="567"/>
        </w:tabs>
        <w:spacing w:after="0"/>
        <w:rPr>
          <w:rFonts w:cs="Arial"/>
          <w:lang w:val="en-US"/>
        </w:rPr>
      </w:pPr>
      <w:r w:rsidRPr="00372415">
        <w:rPr>
          <w:rFonts w:cs="Arial"/>
          <w:lang w:val="en-US"/>
        </w:rPr>
        <w:t>Select and justify the motivation theory that would be most appropriate for management to adopt in the following situation:</w:t>
      </w:r>
    </w:p>
    <w:p w14:paraId="5A824A49" w14:textId="77777777" w:rsidR="004965ED" w:rsidRPr="002E2685" w:rsidRDefault="004965ED" w:rsidP="00EA258A">
      <w:pPr>
        <w:pStyle w:val="ListParagraph"/>
        <w:numPr>
          <w:ilvl w:val="0"/>
          <w:numId w:val="9"/>
        </w:numPr>
        <w:spacing w:after="0"/>
        <w:ind w:left="357" w:hanging="357"/>
        <w:rPr>
          <w:rFonts w:cs="Arial"/>
          <w:lang w:val="en-US"/>
        </w:rPr>
      </w:pPr>
      <w:r w:rsidRPr="002E2685">
        <w:rPr>
          <w:rFonts w:cs="Arial"/>
          <w:lang w:val="en-US"/>
        </w:rPr>
        <w:t xml:space="preserve">the business has a high turnover of </w:t>
      </w:r>
      <w:proofErr w:type="gramStart"/>
      <w:r w:rsidRPr="002E2685">
        <w:rPr>
          <w:rFonts w:cs="Arial"/>
          <w:lang w:val="en-US"/>
        </w:rPr>
        <w:t>staff</w:t>
      </w:r>
      <w:proofErr w:type="gramEnd"/>
    </w:p>
    <w:p w14:paraId="5368C4DC" w14:textId="77777777" w:rsidR="004965ED" w:rsidRPr="002E2685" w:rsidRDefault="004965ED" w:rsidP="00EA258A">
      <w:pPr>
        <w:pStyle w:val="ListParagraph"/>
        <w:numPr>
          <w:ilvl w:val="0"/>
          <w:numId w:val="9"/>
        </w:numPr>
        <w:spacing w:after="0"/>
        <w:ind w:left="357" w:hanging="357"/>
        <w:rPr>
          <w:rFonts w:cs="Arial"/>
          <w:lang w:val="en-US"/>
        </w:rPr>
      </w:pPr>
      <w:r w:rsidRPr="002E2685">
        <w:rPr>
          <w:rFonts w:cs="Arial"/>
          <w:lang w:val="en-US"/>
        </w:rPr>
        <w:t xml:space="preserve">employee morale is </w:t>
      </w:r>
      <w:proofErr w:type="gramStart"/>
      <w:r w:rsidRPr="002E2685">
        <w:rPr>
          <w:rFonts w:cs="Arial"/>
          <w:lang w:val="en-US"/>
        </w:rPr>
        <w:t>low</w:t>
      </w:r>
      <w:proofErr w:type="gramEnd"/>
    </w:p>
    <w:p w14:paraId="75550CCD" w14:textId="77777777" w:rsidR="004965ED" w:rsidRPr="00F629ED" w:rsidRDefault="004965ED" w:rsidP="00EA258A">
      <w:pPr>
        <w:pStyle w:val="ListParagraph"/>
        <w:numPr>
          <w:ilvl w:val="0"/>
          <w:numId w:val="9"/>
        </w:numPr>
        <w:tabs>
          <w:tab w:val="right" w:pos="9026"/>
        </w:tabs>
        <w:ind w:left="357" w:hanging="357"/>
        <w:rPr>
          <w:rFonts w:cs="Arial"/>
          <w:lang w:val="en-US"/>
        </w:rPr>
      </w:pPr>
      <w:r w:rsidRPr="002E2685">
        <w:rPr>
          <w:rFonts w:cs="Arial"/>
          <w:lang w:val="en-US"/>
        </w:rPr>
        <w:t>employees are dissatisfied due to the perception that some employees are provided with more options than others and are rewarded more than others for their effort.</w:t>
      </w:r>
      <w:r w:rsidRPr="00F629ED">
        <w:rPr>
          <w:rFonts w:cstheme="minorHAnsi"/>
          <w:lang w:val="en-US"/>
        </w:rPr>
        <w:tab/>
        <w:t>(4 marks)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77"/>
        <w:gridCol w:w="1683"/>
      </w:tblGrid>
      <w:tr w:rsidR="004965ED" w:rsidRPr="002E2685" w14:paraId="27152378" w14:textId="77777777" w:rsidTr="00A97753">
        <w:tc>
          <w:tcPr>
            <w:tcW w:w="7341" w:type="dxa"/>
            <w:tcBorders>
              <w:right w:val="single" w:sz="4" w:space="0" w:color="FFFFFF" w:themeColor="background1"/>
            </w:tcBorders>
            <w:shd w:val="clear" w:color="auto" w:fill="BD9FCF" w:themeFill="accent4"/>
          </w:tcPr>
          <w:p w14:paraId="5AD90F5B" w14:textId="77777777" w:rsidR="004965ED" w:rsidRPr="002E2685" w:rsidRDefault="004965ED" w:rsidP="00A97753">
            <w:pPr>
              <w:contextualSpacing/>
              <w:jc w:val="center"/>
              <w:rPr>
                <w:rFonts w:cs="Times New Roman"/>
                <w:b/>
                <w:sz w:val="20"/>
                <w:szCs w:val="20"/>
              </w:rPr>
            </w:pPr>
            <w:r w:rsidRPr="002E2685">
              <w:rPr>
                <w:rFonts w:cs="Times New Roman"/>
                <w:b/>
                <w:sz w:val="20"/>
                <w:szCs w:val="20"/>
              </w:rPr>
              <w:t>Description</w:t>
            </w:r>
          </w:p>
        </w:tc>
        <w:tc>
          <w:tcPr>
            <w:tcW w:w="1675" w:type="dxa"/>
            <w:tcBorders>
              <w:left w:val="single" w:sz="4" w:space="0" w:color="FFFFFF" w:themeColor="background1"/>
            </w:tcBorders>
            <w:shd w:val="clear" w:color="auto" w:fill="BD9FCF" w:themeFill="accent4"/>
          </w:tcPr>
          <w:p w14:paraId="542EEBB3" w14:textId="77777777" w:rsidR="004965ED" w:rsidRPr="002E2685" w:rsidRDefault="004965ED" w:rsidP="00A97753">
            <w:pPr>
              <w:contextualSpacing/>
              <w:jc w:val="center"/>
              <w:rPr>
                <w:rFonts w:cs="Times New Roman"/>
                <w:b/>
                <w:sz w:val="20"/>
                <w:szCs w:val="20"/>
              </w:rPr>
            </w:pPr>
            <w:r w:rsidRPr="002E2685">
              <w:rPr>
                <w:rFonts w:cs="Times New Roman"/>
                <w:b/>
                <w:sz w:val="20"/>
                <w:szCs w:val="20"/>
              </w:rPr>
              <w:t>Marks</w:t>
            </w:r>
          </w:p>
        </w:tc>
      </w:tr>
      <w:tr w:rsidR="004965ED" w:rsidRPr="002E2685" w14:paraId="49BC96CF" w14:textId="77777777" w:rsidTr="00A97753">
        <w:tc>
          <w:tcPr>
            <w:tcW w:w="7341" w:type="dxa"/>
          </w:tcPr>
          <w:p w14:paraId="70FE8C94" w14:textId="77777777" w:rsidR="004965ED" w:rsidRPr="002E2685" w:rsidRDefault="004965ED" w:rsidP="00A97753">
            <w:pPr>
              <w:contextualSpacing/>
              <w:rPr>
                <w:rFonts w:cs="Times New Roman"/>
                <w:sz w:val="20"/>
                <w:szCs w:val="20"/>
              </w:rPr>
            </w:pPr>
            <w:r>
              <w:rPr>
                <w:rFonts w:cs="Times New Roman"/>
                <w:sz w:val="20"/>
                <w:szCs w:val="20"/>
              </w:rPr>
              <w:t>Selects</w:t>
            </w:r>
            <w:r w:rsidRPr="002E2685">
              <w:rPr>
                <w:rFonts w:cs="Times New Roman"/>
                <w:sz w:val="20"/>
                <w:szCs w:val="20"/>
              </w:rPr>
              <w:t xml:space="preserve"> the correct motivation theory</w:t>
            </w:r>
          </w:p>
        </w:tc>
        <w:tc>
          <w:tcPr>
            <w:tcW w:w="1675" w:type="dxa"/>
            <w:vAlign w:val="center"/>
          </w:tcPr>
          <w:p w14:paraId="70640FBC" w14:textId="77777777" w:rsidR="004965ED" w:rsidRPr="002E2685" w:rsidRDefault="004965ED" w:rsidP="00A97753">
            <w:pPr>
              <w:contextualSpacing/>
              <w:jc w:val="center"/>
              <w:rPr>
                <w:rFonts w:cs="Times New Roman"/>
                <w:sz w:val="20"/>
                <w:szCs w:val="20"/>
              </w:rPr>
            </w:pPr>
            <w:r w:rsidRPr="002E2685">
              <w:rPr>
                <w:rFonts w:cs="Times New Roman"/>
                <w:sz w:val="20"/>
                <w:szCs w:val="20"/>
              </w:rPr>
              <w:t>1</w:t>
            </w:r>
          </w:p>
        </w:tc>
      </w:tr>
      <w:tr w:rsidR="004965ED" w:rsidRPr="002E2685" w14:paraId="09AA6B79" w14:textId="77777777" w:rsidTr="00A97753">
        <w:tc>
          <w:tcPr>
            <w:tcW w:w="7341" w:type="dxa"/>
          </w:tcPr>
          <w:p w14:paraId="62F2523F" w14:textId="77777777" w:rsidR="004965ED" w:rsidRPr="002E2685" w:rsidRDefault="004965ED" w:rsidP="00A97753">
            <w:pPr>
              <w:contextualSpacing/>
              <w:jc w:val="right"/>
              <w:rPr>
                <w:rFonts w:cs="Times New Roman"/>
                <w:sz w:val="20"/>
                <w:szCs w:val="20"/>
              </w:rPr>
            </w:pPr>
            <w:r w:rsidRPr="002E2685">
              <w:rPr>
                <w:rFonts w:cs="Times New Roman"/>
                <w:b/>
                <w:sz w:val="20"/>
                <w:szCs w:val="20"/>
              </w:rPr>
              <w:t>Subtotal</w:t>
            </w:r>
          </w:p>
        </w:tc>
        <w:tc>
          <w:tcPr>
            <w:tcW w:w="1675" w:type="dxa"/>
            <w:vAlign w:val="center"/>
          </w:tcPr>
          <w:p w14:paraId="054A2CEE" w14:textId="77777777" w:rsidR="004965ED" w:rsidRPr="00641F8F" w:rsidRDefault="004965ED" w:rsidP="00A97753">
            <w:pPr>
              <w:contextualSpacing/>
              <w:jc w:val="right"/>
              <w:rPr>
                <w:rFonts w:cs="Times New Roman"/>
                <w:b/>
                <w:bCs/>
                <w:sz w:val="20"/>
                <w:szCs w:val="20"/>
              </w:rPr>
            </w:pPr>
            <w:r>
              <w:rPr>
                <w:rFonts w:cs="Times New Roman"/>
                <w:b/>
                <w:bCs/>
                <w:sz w:val="20"/>
                <w:szCs w:val="20"/>
              </w:rPr>
              <w:t>/</w:t>
            </w:r>
            <w:r w:rsidRPr="00641F8F">
              <w:rPr>
                <w:rFonts w:cs="Times New Roman"/>
                <w:b/>
                <w:bCs/>
                <w:sz w:val="20"/>
                <w:szCs w:val="20"/>
              </w:rPr>
              <w:t>1</w:t>
            </w:r>
          </w:p>
        </w:tc>
      </w:tr>
      <w:tr w:rsidR="004965ED" w:rsidRPr="002E2685" w14:paraId="0155CCBD" w14:textId="77777777" w:rsidTr="00A97753">
        <w:tc>
          <w:tcPr>
            <w:tcW w:w="7341" w:type="dxa"/>
          </w:tcPr>
          <w:p w14:paraId="69E9BF98" w14:textId="77777777" w:rsidR="004965ED" w:rsidRPr="002E2685" w:rsidRDefault="004965ED" w:rsidP="00A97753">
            <w:pPr>
              <w:contextualSpacing/>
              <w:rPr>
                <w:rFonts w:cs="Times New Roman"/>
                <w:sz w:val="20"/>
                <w:szCs w:val="20"/>
              </w:rPr>
            </w:pPr>
            <w:r w:rsidRPr="002E2685">
              <w:rPr>
                <w:rFonts w:cs="Times New Roman"/>
                <w:sz w:val="20"/>
                <w:szCs w:val="20"/>
              </w:rPr>
              <w:t>Justifies how the theory can be used by management to improve employee satisfaction</w:t>
            </w:r>
          </w:p>
        </w:tc>
        <w:tc>
          <w:tcPr>
            <w:tcW w:w="1675" w:type="dxa"/>
            <w:vAlign w:val="center"/>
          </w:tcPr>
          <w:p w14:paraId="476824BA" w14:textId="77777777" w:rsidR="004965ED" w:rsidRPr="002E2685" w:rsidRDefault="004965ED" w:rsidP="00A97753">
            <w:pPr>
              <w:contextualSpacing/>
              <w:jc w:val="center"/>
              <w:rPr>
                <w:rFonts w:cs="Times New Roman"/>
                <w:sz w:val="20"/>
                <w:szCs w:val="20"/>
              </w:rPr>
            </w:pPr>
            <w:r w:rsidRPr="002E2685">
              <w:rPr>
                <w:rFonts w:cs="Times New Roman"/>
                <w:sz w:val="20"/>
                <w:szCs w:val="20"/>
              </w:rPr>
              <w:t>3</w:t>
            </w:r>
          </w:p>
        </w:tc>
      </w:tr>
      <w:tr w:rsidR="004965ED" w:rsidRPr="002E2685" w14:paraId="0130804B" w14:textId="77777777" w:rsidTr="00A97753">
        <w:tc>
          <w:tcPr>
            <w:tcW w:w="7341" w:type="dxa"/>
          </w:tcPr>
          <w:p w14:paraId="539C27FB" w14:textId="77777777" w:rsidR="004965ED" w:rsidRPr="002E2685" w:rsidRDefault="004965ED" w:rsidP="00A97753">
            <w:pPr>
              <w:contextualSpacing/>
              <w:rPr>
                <w:rFonts w:cs="Times New Roman"/>
                <w:sz w:val="20"/>
                <w:szCs w:val="20"/>
              </w:rPr>
            </w:pPr>
            <w:r w:rsidRPr="002E2685">
              <w:rPr>
                <w:rFonts w:cs="Times New Roman"/>
                <w:sz w:val="20"/>
                <w:szCs w:val="20"/>
              </w:rPr>
              <w:t>Outlines how the theory can be used by management to improve employee satisfaction</w:t>
            </w:r>
          </w:p>
        </w:tc>
        <w:tc>
          <w:tcPr>
            <w:tcW w:w="1675" w:type="dxa"/>
            <w:vAlign w:val="center"/>
          </w:tcPr>
          <w:p w14:paraId="28B6A04D" w14:textId="77777777" w:rsidR="004965ED" w:rsidRPr="002E2685" w:rsidRDefault="004965ED" w:rsidP="00A97753">
            <w:pPr>
              <w:contextualSpacing/>
              <w:jc w:val="center"/>
              <w:rPr>
                <w:rFonts w:cs="Times New Roman"/>
                <w:sz w:val="20"/>
                <w:szCs w:val="20"/>
              </w:rPr>
            </w:pPr>
            <w:r w:rsidRPr="002E2685">
              <w:rPr>
                <w:rFonts w:cs="Times New Roman"/>
                <w:sz w:val="20"/>
                <w:szCs w:val="20"/>
              </w:rPr>
              <w:t>2</w:t>
            </w:r>
          </w:p>
        </w:tc>
      </w:tr>
      <w:tr w:rsidR="004965ED" w:rsidRPr="002E2685" w14:paraId="0C87A09A" w14:textId="77777777" w:rsidTr="00A97753">
        <w:tc>
          <w:tcPr>
            <w:tcW w:w="7341" w:type="dxa"/>
          </w:tcPr>
          <w:p w14:paraId="3CB67A50" w14:textId="77777777" w:rsidR="004965ED" w:rsidRPr="002E2685" w:rsidRDefault="004965ED" w:rsidP="00A97753">
            <w:pPr>
              <w:contextualSpacing/>
              <w:rPr>
                <w:rFonts w:cs="Times New Roman"/>
                <w:sz w:val="20"/>
                <w:szCs w:val="20"/>
              </w:rPr>
            </w:pPr>
            <w:r w:rsidRPr="002E2685">
              <w:rPr>
                <w:rFonts w:cs="Times New Roman"/>
                <w:sz w:val="20"/>
                <w:szCs w:val="20"/>
              </w:rPr>
              <w:t>States a fact about the motivation theory</w:t>
            </w:r>
          </w:p>
        </w:tc>
        <w:tc>
          <w:tcPr>
            <w:tcW w:w="1675" w:type="dxa"/>
            <w:vAlign w:val="center"/>
          </w:tcPr>
          <w:p w14:paraId="3F7F2A54" w14:textId="77777777" w:rsidR="004965ED" w:rsidRPr="002E2685" w:rsidRDefault="004965ED" w:rsidP="00A97753">
            <w:pPr>
              <w:contextualSpacing/>
              <w:jc w:val="center"/>
              <w:rPr>
                <w:rFonts w:cs="Times New Roman"/>
                <w:sz w:val="20"/>
                <w:szCs w:val="20"/>
              </w:rPr>
            </w:pPr>
            <w:r w:rsidRPr="002E2685">
              <w:rPr>
                <w:rFonts w:cs="Times New Roman"/>
                <w:sz w:val="20"/>
                <w:szCs w:val="20"/>
              </w:rPr>
              <w:t>1</w:t>
            </w:r>
          </w:p>
        </w:tc>
      </w:tr>
      <w:tr w:rsidR="004965ED" w:rsidRPr="002E2685" w14:paraId="4F858F52" w14:textId="77777777" w:rsidTr="00A97753">
        <w:tc>
          <w:tcPr>
            <w:tcW w:w="7341" w:type="dxa"/>
          </w:tcPr>
          <w:p w14:paraId="4A28DD61" w14:textId="77777777" w:rsidR="004965ED" w:rsidRPr="002E2685" w:rsidRDefault="004965ED" w:rsidP="00A97753">
            <w:pPr>
              <w:contextualSpacing/>
              <w:jc w:val="right"/>
              <w:rPr>
                <w:rFonts w:cs="Times New Roman"/>
                <w:b/>
                <w:sz w:val="20"/>
                <w:szCs w:val="20"/>
              </w:rPr>
            </w:pPr>
            <w:r w:rsidRPr="002E2685">
              <w:rPr>
                <w:rFonts w:cs="Times New Roman"/>
                <w:b/>
                <w:sz w:val="20"/>
                <w:szCs w:val="20"/>
              </w:rPr>
              <w:t>Subtotal</w:t>
            </w:r>
          </w:p>
        </w:tc>
        <w:tc>
          <w:tcPr>
            <w:tcW w:w="1675" w:type="dxa"/>
            <w:vAlign w:val="center"/>
          </w:tcPr>
          <w:p w14:paraId="1CC1BD3D" w14:textId="77777777" w:rsidR="004965ED" w:rsidRPr="002E2685" w:rsidRDefault="004965ED" w:rsidP="00A97753">
            <w:pPr>
              <w:contextualSpacing/>
              <w:jc w:val="right"/>
              <w:rPr>
                <w:rFonts w:cs="Times New Roman"/>
                <w:b/>
                <w:sz w:val="20"/>
                <w:szCs w:val="20"/>
              </w:rPr>
            </w:pPr>
            <w:r>
              <w:rPr>
                <w:rFonts w:cs="Times New Roman"/>
                <w:b/>
                <w:sz w:val="20"/>
                <w:szCs w:val="20"/>
              </w:rPr>
              <w:t>/</w:t>
            </w:r>
            <w:r w:rsidRPr="002E2685">
              <w:rPr>
                <w:rFonts w:cs="Times New Roman"/>
                <w:b/>
                <w:sz w:val="20"/>
                <w:szCs w:val="20"/>
              </w:rPr>
              <w:t>3</w:t>
            </w:r>
          </w:p>
        </w:tc>
      </w:tr>
      <w:tr w:rsidR="004965ED" w:rsidRPr="002E2685" w14:paraId="610E7E86" w14:textId="77777777" w:rsidTr="00A97753">
        <w:tc>
          <w:tcPr>
            <w:tcW w:w="7341" w:type="dxa"/>
          </w:tcPr>
          <w:p w14:paraId="51D8258A" w14:textId="77777777" w:rsidR="004965ED" w:rsidRPr="002E2685" w:rsidRDefault="004965ED" w:rsidP="00A97753">
            <w:pPr>
              <w:contextualSpacing/>
              <w:jc w:val="right"/>
              <w:rPr>
                <w:rFonts w:cs="Times New Roman"/>
                <w:b/>
                <w:sz w:val="20"/>
                <w:szCs w:val="20"/>
              </w:rPr>
            </w:pPr>
            <w:r w:rsidRPr="002E2685">
              <w:rPr>
                <w:rFonts w:cs="Times New Roman"/>
                <w:b/>
                <w:sz w:val="20"/>
                <w:szCs w:val="20"/>
              </w:rPr>
              <w:t>Total</w:t>
            </w:r>
          </w:p>
        </w:tc>
        <w:tc>
          <w:tcPr>
            <w:tcW w:w="1675" w:type="dxa"/>
            <w:vAlign w:val="center"/>
          </w:tcPr>
          <w:p w14:paraId="6C24F66C" w14:textId="77777777" w:rsidR="004965ED" w:rsidRPr="002E2685" w:rsidRDefault="004965ED" w:rsidP="00A97753">
            <w:pPr>
              <w:contextualSpacing/>
              <w:jc w:val="right"/>
              <w:rPr>
                <w:rFonts w:cs="Times New Roman"/>
                <w:b/>
                <w:sz w:val="20"/>
                <w:szCs w:val="20"/>
              </w:rPr>
            </w:pPr>
            <w:r>
              <w:rPr>
                <w:rFonts w:cs="Times New Roman"/>
                <w:b/>
                <w:sz w:val="20"/>
                <w:szCs w:val="20"/>
              </w:rPr>
              <w:t>/</w:t>
            </w:r>
            <w:r w:rsidRPr="002E2685">
              <w:rPr>
                <w:rFonts w:cs="Times New Roman"/>
                <w:b/>
                <w:sz w:val="20"/>
                <w:szCs w:val="20"/>
              </w:rPr>
              <w:t>4</w:t>
            </w:r>
          </w:p>
        </w:tc>
      </w:tr>
      <w:tr w:rsidR="004965ED" w:rsidRPr="002E2685" w14:paraId="4680F992" w14:textId="77777777" w:rsidTr="00A97753">
        <w:tc>
          <w:tcPr>
            <w:tcW w:w="9016" w:type="dxa"/>
            <w:gridSpan w:val="2"/>
            <w:shd w:val="clear" w:color="auto" w:fill="E4D8EB"/>
          </w:tcPr>
          <w:p w14:paraId="0418CD19" w14:textId="77777777" w:rsidR="004965ED" w:rsidRPr="0051619D" w:rsidRDefault="004965ED" w:rsidP="00A97753">
            <w:pPr>
              <w:contextualSpacing/>
              <w:rPr>
                <w:rFonts w:cs="Times New Roman"/>
                <w:b/>
                <w:sz w:val="20"/>
                <w:szCs w:val="20"/>
              </w:rPr>
            </w:pPr>
            <w:r w:rsidRPr="0051619D">
              <w:rPr>
                <w:rFonts w:cs="Times New Roman"/>
                <w:b/>
                <w:sz w:val="20"/>
                <w:szCs w:val="20"/>
              </w:rPr>
              <w:t>Answer could includ</w:t>
            </w:r>
            <w:r>
              <w:rPr>
                <w:rFonts w:cs="Times New Roman"/>
                <w:b/>
                <w:sz w:val="20"/>
                <w:szCs w:val="20"/>
              </w:rPr>
              <w:t>e</w:t>
            </w:r>
            <w:r w:rsidRPr="0051619D">
              <w:rPr>
                <w:rFonts w:cs="Times New Roman"/>
                <w:b/>
                <w:sz w:val="20"/>
                <w:szCs w:val="20"/>
              </w:rPr>
              <w:t>:</w:t>
            </w:r>
          </w:p>
        </w:tc>
      </w:tr>
      <w:tr w:rsidR="004965ED" w:rsidRPr="002E2685" w14:paraId="32552350" w14:textId="77777777" w:rsidTr="00A97753">
        <w:tc>
          <w:tcPr>
            <w:tcW w:w="9016" w:type="dxa"/>
            <w:gridSpan w:val="2"/>
            <w:shd w:val="clear" w:color="auto" w:fill="auto"/>
          </w:tcPr>
          <w:p w14:paraId="5CF32670" w14:textId="77777777" w:rsidR="004965ED" w:rsidRDefault="004965ED" w:rsidP="00A97753">
            <w:pPr>
              <w:pStyle w:val="Default"/>
              <w:spacing w:after="120"/>
              <w:rPr>
                <w:rFonts w:ascii="Calibri" w:hAnsi="Calibri"/>
                <w:color w:val="auto"/>
                <w:sz w:val="20"/>
                <w:szCs w:val="20"/>
              </w:rPr>
            </w:pPr>
            <w:r w:rsidRPr="00F629ED">
              <w:rPr>
                <w:rFonts w:ascii="Calibri" w:hAnsi="Calibri"/>
                <w:bCs/>
                <w:color w:val="auto"/>
                <w:sz w:val="20"/>
                <w:szCs w:val="20"/>
              </w:rPr>
              <w:t xml:space="preserve">Adams’ Equity Theory </w:t>
            </w:r>
            <w:r w:rsidRPr="00F629ED">
              <w:rPr>
                <w:rFonts w:ascii="Calibri" w:hAnsi="Calibri"/>
                <w:color w:val="auto"/>
                <w:sz w:val="20"/>
                <w:szCs w:val="20"/>
              </w:rPr>
              <w:t xml:space="preserve">is the </w:t>
            </w:r>
            <w:r>
              <w:rPr>
                <w:rFonts w:ascii="Calibri" w:hAnsi="Calibri"/>
                <w:color w:val="auto"/>
                <w:sz w:val="20"/>
                <w:szCs w:val="20"/>
              </w:rPr>
              <w:t>most appropriate</w:t>
            </w:r>
            <w:r w:rsidRPr="00F629ED">
              <w:rPr>
                <w:rFonts w:ascii="Calibri" w:hAnsi="Calibri"/>
                <w:color w:val="auto"/>
                <w:sz w:val="20"/>
                <w:szCs w:val="20"/>
              </w:rPr>
              <w:t>, as it relates specifically to the belief that other employees have more options and advantages available to them and covers the following items</w:t>
            </w:r>
            <w:r>
              <w:rPr>
                <w:rFonts w:ascii="Calibri" w:hAnsi="Calibri"/>
                <w:color w:val="auto"/>
                <w:sz w:val="20"/>
                <w:szCs w:val="20"/>
              </w:rPr>
              <w:t>.</w:t>
            </w:r>
          </w:p>
          <w:p w14:paraId="77166CB4" w14:textId="77777777" w:rsidR="004965ED" w:rsidRPr="00F629ED" w:rsidRDefault="004965ED" w:rsidP="00A97753">
            <w:pPr>
              <w:pStyle w:val="Default"/>
              <w:rPr>
                <w:rFonts w:ascii="Calibri" w:hAnsi="Calibri"/>
                <w:color w:val="auto"/>
                <w:sz w:val="20"/>
                <w:szCs w:val="20"/>
              </w:rPr>
            </w:pPr>
            <w:r>
              <w:rPr>
                <w:rFonts w:ascii="Calibri" w:hAnsi="Calibri"/>
                <w:color w:val="auto"/>
                <w:sz w:val="20"/>
                <w:szCs w:val="20"/>
              </w:rPr>
              <w:t>If staff on the same workload perceive that others are being favoured by being provided with more options such as: extra rewards, promotion, increased salary/bonuses, flexible working arrangement; can lead to decreased levels of motivation and reduce productivity. Staff who are feeling unfairly treated and overlooked in the workplace are more likely to become dissatisfied, resulting in low morale. Dissatisfied staff will resign and move to new jobs in other organisations. Subsequently causing a high staff turnover for the business.</w:t>
            </w:r>
          </w:p>
        </w:tc>
      </w:tr>
      <w:tr w:rsidR="004965ED" w:rsidRPr="002E2685" w14:paraId="1C9ACBC5" w14:textId="77777777" w:rsidTr="00A97753">
        <w:tc>
          <w:tcPr>
            <w:tcW w:w="9016" w:type="dxa"/>
            <w:gridSpan w:val="2"/>
            <w:shd w:val="clear" w:color="auto" w:fill="auto"/>
          </w:tcPr>
          <w:p w14:paraId="07387986" w14:textId="77777777" w:rsidR="004965ED" w:rsidRPr="00D17D72" w:rsidRDefault="004965ED" w:rsidP="00A97753">
            <w:pPr>
              <w:pStyle w:val="Default"/>
              <w:rPr>
                <w:rFonts w:asciiTheme="minorHAnsi" w:hAnsiTheme="minorHAnsi" w:cstheme="minorHAnsi"/>
                <w:color w:val="auto"/>
                <w:sz w:val="20"/>
                <w:szCs w:val="20"/>
              </w:rPr>
            </w:pPr>
            <w:r w:rsidRPr="0051619D">
              <w:rPr>
                <w:rFonts w:asciiTheme="minorHAnsi" w:hAnsiTheme="minorHAnsi" w:cstheme="minorHAnsi"/>
                <w:color w:val="auto"/>
                <w:sz w:val="20"/>
                <w:szCs w:val="20"/>
              </w:rPr>
              <w:t xml:space="preserve">Accept other </w:t>
            </w:r>
            <w:r>
              <w:rPr>
                <w:rFonts w:asciiTheme="minorHAnsi" w:hAnsiTheme="minorHAnsi" w:cstheme="minorHAnsi"/>
                <w:color w:val="auto"/>
                <w:sz w:val="20"/>
                <w:szCs w:val="20"/>
              </w:rPr>
              <w:t xml:space="preserve">relevant </w:t>
            </w:r>
            <w:r w:rsidRPr="0051619D">
              <w:rPr>
                <w:rFonts w:asciiTheme="minorHAnsi" w:hAnsiTheme="minorHAnsi" w:cstheme="minorHAnsi"/>
                <w:color w:val="auto"/>
                <w:sz w:val="20"/>
                <w:szCs w:val="20"/>
              </w:rPr>
              <w:t>answer</w:t>
            </w:r>
            <w:r>
              <w:rPr>
                <w:rFonts w:asciiTheme="minorHAnsi" w:hAnsiTheme="minorHAnsi" w:cstheme="minorHAnsi"/>
                <w:color w:val="auto"/>
                <w:sz w:val="20"/>
                <w:szCs w:val="20"/>
              </w:rPr>
              <w:t>s.</w:t>
            </w:r>
          </w:p>
        </w:tc>
      </w:tr>
    </w:tbl>
    <w:p w14:paraId="7987FFFB" w14:textId="77777777" w:rsidR="004965ED" w:rsidRPr="00F629ED" w:rsidRDefault="004965ED" w:rsidP="004965ED">
      <w:pPr>
        <w:rPr>
          <w:rFonts w:eastAsia="MS Mincho" w:cstheme="minorHAns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14:paraId="717441F5" w14:textId="77777777" w:rsidR="004965ED" w:rsidRDefault="004965ED" w:rsidP="004965ED">
      <w:pPr>
        <w:rPr>
          <w:b/>
          <w:bCs/>
        </w:rPr>
      </w:pPr>
      <w:r>
        <w:rPr>
          <w:b/>
          <w:bCs/>
        </w:rPr>
        <w:lastRenderedPageBreak/>
        <w:t>Resources</w:t>
      </w:r>
    </w:p>
    <w:p w14:paraId="141344ED" w14:textId="77777777" w:rsidR="004965ED" w:rsidRPr="00D4424F" w:rsidRDefault="004965ED" w:rsidP="004965ED">
      <w:r w:rsidRPr="005E72CF">
        <w:t>Adams, J.S. (1963) Toward an Understanding of Inequity</w:t>
      </w:r>
      <w:r w:rsidRPr="005E72CF">
        <w:rPr>
          <w:i/>
          <w:iCs/>
        </w:rPr>
        <w:t xml:space="preserve">. </w:t>
      </w:r>
      <w:r w:rsidRPr="005E72CF">
        <w:t>In</w:t>
      </w:r>
      <w:r w:rsidRPr="005E72CF">
        <w:rPr>
          <w:i/>
          <w:iCs/>
        </w:rPr>
        <w:t xml:space="preserve"> Journal of Abnormal and Social Psychology, 67</w:t>
      </w:r>
      <w:r w:rsidRPr="005E72CF">
        <w:t>, 422</w:t>
      </w:r>
      <w:r>
        <w:t>–</w:t>
      </w:r>
      <w:r w:rsidRPr="005E72CF">
        <w:t>436.</w:t>
      </w:r>
    </w:p>
    <w:p w14:paraId="4247E162" w14:textId="77777777" w:rsidR="004965ED" w:rsidRDefault="004965ED" w:rsidP="004965ED">
      <w:r w:rsidRPr="00551D69">
        <w:t>Maslow, A. H. (19</w:t>
      </w:r>
      <w:r>
        <w:t>54</w:t>
      </w:r>
      <w:r w:rsidRPr="00551D69">
        <w:t xml:space="preserve">). </w:t>
      </w:r>
      <w:r w:rsidRPr="00551D69">
        <w:rPr>
          <w:i/>
          <w:iCs/>
        </w:rPr>
        <w:t>Motivation and personality</w:t>
      </w:r>
      <w:r w:rsidRPr="00551D69">
        <w:t xml:space="preserve"> (3rd ed.). </w:t>
      </w:r>
      <w:r w:rsidRPr="00103A0F">
        <w:t>Harper &amp; Row,</w:t>
      </w:r>
      <w:r>
        <w:t xml:space="preserve"> </w:t>
      </w:r>
      <w:r w:rsidRPr="00103A0F">
        <w:t>Publishers, Inc</w:t>
      </w:r>
      <w:r>
        <w:t>.</w:t>
      </w:r>
    </w:p>
    <w:p w14:paraId="5A9E49A9" w14:textId="77777777" w:rsidR="004965ED" w:rsidRDefault="004965ED" w:rsidP="004965ED">
      <w:r w:rsidRPr="00103A0F">
        <w:t>Herzberg, F</w:t>
      </w:r>
      <w:r>
        <w:t xml:space="preserve">., </w:t>
      </w:r>
      <w:r w:rsidRPr="00103A0F">
        <w:t>Mausner, B</w:t>
      </w:r>
      <w:r>
        <w:t xml:space="preserve">., &amp; </w:t>
      </w:r>
      <w:r w:rsidRPr="00103A0F">
        <w:t>Snyderman, B</w:t>
      </w:r>
      <w:r>
        <w:t>.</w:t>
      </w:r>
      <w:r w:rsidRPr="00103A0F">
        <w:t xml:space="preserve"> (1959). </w:t>
      </w:r>
      <w:r w:rsidRPr="00103A0F">
        <w:rPr>
          <w:i/>
          <w:iCs/>
        </w:rPr>
        <w:t xml:space="preserve">The Motivation to </w:t>
      </w:r>
      <w:r>
        <w:rPr>
          <w:i/>
          <w:iCs/>
        </w:rPr>
        <w:t>w</w:t>
      </w:r>
      <w:r w:rsidRPr="00103A0F">
        <w:rPr>
          <w:i/>
          <w:iCs/>
        </w:rPr>
        <w:t>ork</w:t>
      </w:r>
      <w:r w:rsidRPr="00103A0F">
        <w:t xml:space="preserve"> (2nd ed.). </w:t>
      </w:r>
      <w:r>
        <w:t>J</w:t>
      </w:r>
      <w:r w:rsidRPr="00103A0F">
        <w:t>ohn Wiley &amp;</w:t>
      </w:r>
      <w:r>
        <w:t> </w:t>
      </w:r>
      <w:r w:rsidRPr="00103A0F">
        <w:t>Sons</w:t>
      </w:r>
      <w:r>
        <w:t>.</w:t>
      </w:r>
    </w:p>
    <w:p w14:paraId="057CC92A" w14:textId="77777777" w:rsidR="004965ED" w:rsidRDefault="004965ED" w:rsidP="004965ED">
      <w:r w:rsidRPr="00B54D21">
        <w:t xml:space="preserve">Vroom, V.H. (1964). </w:t>
      </w:r>
      <w:r w:rsidRPr="00B54D21">
        <w:rPr>
          <w:i/>
          <w:iCs/>
        </w:rPr>
        <w:t xml:space="preserve">Work and </w:t>
      </w:r>
      <w:r>
        <w:rPr>
          <w:i/>
          <w:iCs/>
        </w:rPr>
        <w:t>m</w:t>
      </w:r>
      <w:r w:rsidRPr="00B54D21">
        <w:rPr>
          <w:i/>
          <w:iCs/>
        </w:rPr>
        <w:t>otivation</w:t>
      </w:r>
      <w:r w:rsidRPr="00B54D21">
        <w:t>. Wiley.</w:t>
      </w:r>
    </w:p>
    <w:p w14:paraId="5A3A9231" w14:textId="77777777" w:rsidR="00667149" w:rsidRDefault="00667149" w:rsidP="004E5D0F">
      <w:pPr>
        <w:sectPr w:rsidR="00667149" w:rsidSect="00D50833">
          <w:headerReference w:type="first" r:id="rId24"/>
          <w:pgSz w:w="11906" w:h="16838"/>
          <w:pgMar w:top="1644" w:right="1418" w:bottom="1276" w:left="1418" w:header="709" w:footer="709" w:gutter="0"/>
          <w:cols w:space="708"/>
          <w:titlePg/>
          <w:docGrid w:linePitch="360"/>
        </w:sectPr>
      </w:pPr>
    </w:p>
    <w:p w14:paraId="10B16926" w14:textId="77777777" w:rsidR="00472BF1" w:rsidRDefault="00472BF1" w:rsidP="00472BF1">
      <w:pPr>
        <w:pStyle w:val="SCSAHeading1"/>
      </w:pPr>
      <w:r w:rsidRPr="006B600F">
        <w:lastRenderedPageBreak/>
        <w:t xml:space="preserve">Sample </w:t>
      </w:r>
      <w:r w:rsidRPr="002A3C31">
        <w:t>assessment task</w:t>
      </w:r>
    </w:p>
    <w:p w14:paraId="011B8663" w14:textId="77777777" w:rsidR="00472BF1" w:rsidRPr="00A33BD1" w:rsidRDefault="00472BF1" w:rsidP="00472BF1">
      <w:pPr>
        <w:pStyle w:val="SCSAHeading1"/>
      </w:pPr>
      <w:r>
        <w:t>Business M</w:t>
      </w:r>
      <w:r w:rsidRPr="009971CC">
        <w:t>anagem</w:t>
      </w:r>
      <w:r>
        <w:t>ent and Enterprise – ATAR Year 11</w:t>
      </w:r>
    </w:p>
    <w:p w14:paraId="17FF448E" w14:textId="77777777" w:rsidR="00472BF1" w:rsidRPr="00972034" w:rsidRDefault="00472BF1" w:rsidP="00472BF1">
      <w:pPr>
        <w:pStyle w:val="SCSAHeading2"/>
      </w:pPr>
      <w:r w:rsidRPr="00972034">
        <w:t>Unit 2 – Task 7</w:t>
      </w:r>
    </w:p>
    <w:p w14:paraId="36F5C518" w14:textId="77777777" w:rsidR="00472BF1" w:rsidRPr="00C06903" w:rsidRDefault="00472BF1" w:rsidP="00472BF1">
      <w:pPr>
        <w:tabs>
          <w:tab w:val="left" w:pos="2552"/>
        </w:tabs>
        <w:rPr>
          <w:rFonts w:eastAsia="Times New Roman" w:cs="Arial"/>
          <w:b/>
          <w:bCs/>
        </w:rPr>
      </w:pPr>
      <w:r w:rsidRPr="00C06903">
        <w:rPr>
          <w:rFonts w:eastAsia="Times New Roman" w:cs="Arial"/>
          <w:b/>
          <w:bCs/>
        </w:rPr>
        <w:t>Assessment type</w:t>
      </w:r>
      <w:r w:rsidRPr="00157395">
        <w:rPr>
          <w:rFonts w:eastAsia="Times New Roman" w:cs="Arial"/>
        </w:rPr>
        <w:t>:</w:t>
      </w:r>
      <w:r>
        <w:rPr>
          <w:rFonts w:eastAsia="Times New Roman" w:cs="Arial"/>
        </w:rPr>
        <w:tab/>
      </w:r>
      <w:r w:rsidRPr="00157395">
        <w:rPr>
          <w:rFonts w:eastAsia="Times New Roman" w:cs="Arial"/>
        </w:rPr>
        <w:t>B</w:t>
      </w:r>
      <w:r w:rsidRPr="004F702F">
        <w:rPr>
          <w:rFonts w:eastAsia="Times New Roman" w:cs="Arial"/>
        </w:rPr>
        <w:t>usiness research</w:t>
      </w:r>
    </w:p>
    <w:p w14:paraId="0D96EFF8" w14:textId="77777777" w:rsidR="00472BF1" w:rsidRPr="00752E23" w:rsidRDefault="00472BF1" w:rsidP="00472BF1">
      <w:pPr>
        <w:tabs>
          <w:tab w:val="left" w:pos="2552"/>
          <w:tab w:val="left" w:pos="8080"/>
        </w:tabs>
        <w:spacing w:line="240" w:lineRule="auto"/>
        <w:rPr>
          <w:b/>
          <w:bCs/>
        </w:rPr>
      </w:pPr>
      <w:r w:rsidRPr="00525529">
        <w:rPr>
          <w:b/>
          <w:bCs/>
        </w:rPr>
        <w:t>Conditions</w:t>
      </w:r>
      <w:r>
        <w:rPr>
          <w:b/>
          <w:bCs/>
        </w:rPr>
        <w:tab/>
      </w:r>
      <w:r w:rsidRPr="00157395">
        <w:rPr>
          <w:rFonts w:eastAsia="Times New Roman" w:cs="Arial"/>
          <w:b/>
          <w:bCs/>
        </w:rPr>
        <w:t>Part A:</w:t>
      </w:r>
      <w:r>
        <w:rPr>
          <w:rFonts w:eastAsia="Times New Roman" w:cs="Arial"/>
        </w:rPr>
        <w:t xml:space="preserve"> R</w:t>
      </w:r>
      <w:r w:rsidRPr="00C06903">
        <w:rPr>
          <w:rFonts w:eastAsia="Times New Roman" w:cs="Arial"/>
        </w:rPr>
        <w:t>esearch</w:t>
      </w:r>
      <w:r>
        <w:rPr>
          <w:rFonts w:eastAsia="Times New Roman" w:cs="Arial"/>
        </w:rPr>
        <w:t xml:space="preserve"> component: p</w:t>
      </w:r>
      <w:r w:rsidRPr="00C06903">
        <w:rPr>
          <w:rFonts w:eastAsia="Times New Roman" w:cs="Arial"/>
        </w:rPr>
        <w:t>eriod allowed for completion</w:t>
      </w:r>
      <w:r>
        <w:rPr>
          <w:rFonts w:eastAsia="Times New Roman" w:cs="Arial"/>
        </w:rPr>
        <w:t xml:space="preserve"> one</w:t>
      </w:r>
      <w:r w:rsidRPr="00C06903">
        <w:rPr>
          <w:rFonts w:eastAsia="Times New Roman" w:cs="Arial"/>
        </w:rPr>
        <w:t xml:space="preserve"> week</w:t>
      </w:r>
      <w:r>
        <w:rPr>
          <w:rFonts w:eastAsia="Times New Roman" w:cs="Arial"/>
        </w:rPr>
        <w:tab/>
      </w:r>
      <w:r>
        <w:rPr>
          <w:rFonts w:eastAsia="Times New Roman" w:cs="Arial"/>
        </w:rPr>
        <w:tab/>
        <w:t>(</w:t>
      </w:r>
      <w:r w:rsidRPr="00C06903">
        <w:rPr>
          <w:rFonts w:eastAsia="Times New Roman" w:cs="Arial"/>
        </w:rPr>
        <w:t>8 marks</w:t>
      </w:r>
      <w:r>
        <w:rPr>
          <w:rFonts w:eastAsia="Times New Roman" w:cs="Arial"/>
        </w:rPr>
        <w:t>)</w:t>
      </w:r>
    </w:p>
    <w:p w14:paraId="7280A866" w14:textId="77777777" w:rsidR="00472BF1" w:rsidRPr="00C06903" w:rsidRDefault="00472BF1" w:rsidP="00472BF1">
      <w:pPr>
        <w:tabs>
          <w:tab w:val="left" w:pos="2552"/>
          <w:tab w:val="right" w:pos="9026"/>
        </w:tabs>
        <w:ind w:left="2552" w:hanging="2552"/>
        <w:rPr>
          <w:rFonts w:eastAsia="Times New Roman" w:cs="Arial"/>
        </w:rPr>
      </w:pPr>
      <w:r>
        <w:rPr>
          <w:rFonts w:eastAsia="Times New Roman" w:cs="Arial"/>
          <w:b/>
          <w:bCs/>
        </w:rPr>
        <w:tab/>
      </w:r>
      <w:r w:rsidRPr="00157395">
        <w:rPr>
          <w:rFonts w:eastAsia="Times New Roman" w:cs="Arial"/>
          <w:b/>
          <w:bCs/>
        </w:rPr>
        <w:t>Part B:</w:t>
      </w:r>
      <w:r>
        <w:rPr>
          <w:rFonts w:eastAsia="Times New Roman" w:cs="Arial"/>
          <w:b/>
          <w:bCs/>
        </w:rPr>
        <w:t xml:space="preserve"> </w:t>
      </w:r>
      <w:r>
        <w:rPr>
          <w:rFonts w:eastAsia="Times New Roman" w:cs="Arial"/>
        </w:rPr>
        <w:t>I</w:t>
      </w:r>
      <w:r w:rsidRPr="00C06903">
        <w:rPr>
          <w:rFonts w:eastAsia="Times New Roman" w:cs="Arial"/>
        </w:rPr>
        <w:t>n-class validation</w:t>
      </w:r>
      <w:r>
        <w:rPr>
          <w:rFonts w:eastAsia="Times New Roman" w:cs="Arial"/>
        </w:rPr>
        <w:t>:</w:t>
      </w:r>
      <w:r w:rsidRPr="00C06903">
        <w:rPr>
          <w:rFonts w:eastAsia="Times New Roman" w:cs="Arial"/>
        </w:rPr>
        <w:t xml:space="preserve"> </w:t>
      </w:r>
      <w:r>
        <w:rPr>
          <w:rFonts w:eastAsia="Times New Roman" w:cs="Arial"/>
        </w:rPr>
        <w:t xml:space="preserve">45 minutes </w:t>
      </w:r>
      <w:r w:rsidRPr="00C06903">
        <w:rPr>
          <w:rFonts w:eastAsia="Times New Roman" w:cs="Arial"/>
        </w:rPr>
        <w:t>conducted under invigilated conditions</w:t>
      </w:r>
    </w:p>
    <w:p w14:paraId="4CC950CF" w14:textId="77777777" w:rsidR="00472BF1" w:rsidRDefault="00472BF1" w:rsidP="00472BF1">
      <w:pPr>
        <w:tabs>
          <w:tab w:val="left" w:pos="2552"/>
          <w:tab w:val="right" w:pos="9026"/>
        </w:tabs>
        <w:ind w:left="567"/>
        <w:rPr>
          <w:rFonts w:eastAsia="Times New Roman" w:cs="Arial"/>
        </w:rPr>
      </w:pPr>
      <w:r>
        <w:rPr>
          <w:rFonts w:eastAsia="Times New Roman" w:cs="Arial"/>
        </w:rPr>
        <w:tab/>
      </w:r>
      <w:r w:rsidRPr="00C06903">
        <w:rPr>
          <w:rFonts w:eastAsia="Times New Roman" w:cs="Arial"/>
        </w:rPr>
        <w:t>(Research notes</w:t>
      </w:r>
      <w:r w:rsidRPr="00C06903">
        <w:rPr>
          <w:rFonts w:eastAsia="Times New Roman" w:cs="Arial"/>
          <w:b/>
        </w:rPr>
        <w:t xml:space="preserve"> </w:t>
      </w:r>
      <w:r w:rsidRPr="00C06903">
        <w:rPr>
          <w:rFonts w:eastAsia="Times New Roman" w:cs="Arial"/>
        </w:rPr>
        <w:t>allowed)</w:t>
      </w:r>
      <w:r w:rsidRPr="00C06903">
        <w:rPr>
          <w:rFonts w:eastAsia="Times New Roman" w:cs="Arial"/>
        </w:rPr>
        <w:tab/>
      </w:r>
      <w:r>
        <w:rPr>
          <w:rFonts w:eastAsia="Times New Roman" w:cs="Arial"/>
        </w:rPr>
        <w:t>(25</w:t>
      </w:r>
      <w:r w:rsidRPr="00C06903">
        <w:rPr>
          <w:rFonts w:eastAsia="Times New Roman" w:cs="Arial"/>
        </w:rPr>
        <w:t xml:space="preserve"> marks</w:t>
      </w:r>
      <w:r>
        <w:rPr>
          <w:rFonts w:eastAsia="Times New Roman" w:cs="Arial"/>
        </w:rPr>
        <w:t>)</w:t>
      </w:r>
    </w:p>
    <w:p w14:paraId="622DE37F" w14:textId="77777777" w:rsidR="00472BF1" w:rsidRPr="00D93707" w:rsidRDefault="00472BF1" w:rsidP="00472BF1">
      <w:pPr>
        <w:tabs>
          <w:tab w:val="left" w:pos="2552"/>
          <w:tab w:val="right" w:pos="9026"/>
        </w:tabs>
        <w:rPr>
          <w:rFonts w:eastAsia="Times New Roman" w:cs="Arial"/>
        </w:rPr>
      </w:pPr>
      <w:r>
        <w:rPr>
          <w:rFonts w:eastAsia="Times New Roman" w:cs="Arial"/>
        </w:rPr>
        <w:tab/>
        <w:t>Total allocated marks for this task</w:t>
      </w:r>
      <w:r>
        <w:rPr>
          <w:rFonts w:eastAsia="Times New Roman" w:cs="Arial"/>
        </w:rPr>
        <w:tab/>
      </w:r>
      <w:r w:rsidRPr="005C4B17">
        <w:rPr>
          <w:rFonts w:eastAsia="Times New Roman" w:cs="Arial"/>
          <w:b/>
          <w:bCs/>
        </w:rPr>
        <w:t>33 marks</w:t>
      </w:r>
    </w:p>
    <w:p w14:paraId="157D7839" w14:textId="77777777" w:rsidR="00472BF1" w:rsidRPr="00502C9D" w:rsidRDefault="00472BF1" w:rsidP="00472BF1">
      <w:pPr>
        <w:tabs>
          <w:tab w:val="left" w:pos="2552"/>
        </w:tabs>
        <w:spacing w:after="0"/>
        <w:rPr>
          <w:rFonts w:eastAsia="Times New Roman" w:cs="Arial"/>
          <w:bCs/>
        </w:rPr>
      </w:pPr>
      <w:r w:rsidRPr="00C06903">
        <w:rPr>
          <w:rFonts w:eastAsia="Times New Roman" w:cs="Arial"/>
          <w:b/>
          <w:bCs/>
        </w:rPr>
        <w:t>Task weighting</w:t>
      </w:r>
      <w:r>
        <w:rPr>
          <w:rFonts w:eastAsia="Times New Roman" w:cs="Arial"/>
          <w:b/>
          <w:bCs/>
        </w:rPr>
        <w:t>:</w:t>
      </w:r>
      <w:r>
        <w:rPr>
          <w:rFonts w:eastAsia="Times New Roman" w:cs="Arial"/>
          <w:bCs/>
        </w:rPr>
        <w:tab/>
      </w:r>
      <w:r w:rsidRPr="001E1CF8">
        <w:rPr>
          <w:rFonts w:eastAsia="Times New Roman" w:cs="Arial"/>
          <w:bCs/>
        </w:rPr>
        <w:t>18</w:t>
      </w:r>
      <w:r w:rsidRPr="00502C9D">
        <w:rPr>
          <w:rFonts w:eastAsia="Times New Roman" w:cs="Arial"/>
          <w:bCs/>
        </w:rPr>
        <w:t>% of the school mark for this pair of units</w:t>
      </w:r>
    </w:p>
    <w:p w14:paraId="0979EA91" w14:textId="77777777" w:rsidR="00472BF1" w:rsidRPr="00D479C3" w:rsidRDefault="00472BF1" w:rsidP="00472BF1">
      <w:r w:rsidRPr="00D479C3">
        <w:t>__________________________________________________________________________________</w:t>
      </w:r>
    </w:p>
    <w:p w14:paraId="25287792" w14:textId="77777777" w:rsidR="00472BF1" w:rsidRPr="00157395" w:rsidRDefault="00472BF1" w:rsidP="00472BF1">
      <w:pPr>
        <w:tabs>
          <w:tab w:val="left" w:pos="993"/>
          <w:tab w:val="right" w:pos="9026"/>
        </w:tabs>
        <w:spacing w:before="200"/>
        <w:jc w:val="both"/>
        <w:rPr>
          <w:rFonts w:cs="Arial"/>
        </w:rPr>
      </w:pPr>
      <w:r w:rsidRPr="00502C9D">
        <w:rPr>
          <w:b/>
          <w:bCs/>
        </w:rPr>
        <w:t xml:space="preserve">Part A: </w:t>
      </w:r>
      <w:r>
        <w:rPr>
          <w:b/>
          <w:bCs/>
        </w:rPr>
        <w:t>R</w:t>
      </w:r>
      <w:r w:rsidRPr="00502C9D">
        <w:rPr>
          <w:b/>
          <w:bCs/>
        </w:rPr>
        <w:t>esearch</w:t>
      </w:r>
      <w:r>
        <w:rPr>
          <w:b/>
          <w:bCs/>
        </w:rPr>
        <w:t xml:space="preserve"> component </w:t>
      </w:r>
      <w:r w:rsidRPr="00502C9D">
        <w:rPr>
          <w:b/>
          <w:bCs/>
        </w:rPr>
        <w:t xml:space="preserve">– </w:t>
      </w:r>
      <w:r>
        <w:rPr>
          <w:b/>
          <w:bCs/>
        </w:rPr>
        <w:t>b</w:t>
      </w:r>
      <w:r w:rsidRPr="00502C9D">
        <w:rPr>
          <w:b/>
          <w:bCs/>
        </w:rPr>
        <w:t xml:space="preserve">usiness </w:t>
      </w:r>
      <w:r>
        <w:rPr>
          <w:b/>
          <w:bCs/>
        </w:rPr>
        <w:t>p</w:t>
      </w:r>
      <w:r w:rsidRPr="00502C9D">
        <w:rPr>
          <w:b/>
          <w:bCs/>
        </w:rPr>
        <w:t>lan</w:t>
      </w:r>
      <w:r w:rsidRPr="00502C9D">
        <w:rPr>
          <w:rFonts w:cs="Arial"/>
          <w:b/>
          <w:bCs/>
        </w:rPr>
        <w:tab/>
      </w:r>
      <w:r w:rsidRPr="00157395">
        <w:rPr>
          <w:rFonts w:cs="Arial"/>
        </w:rPr>
        <w:t>(8 marks)</w:t>
      </w:r>
    </w:p>
    <w:p w14:paraId="1C7FED0A" w14:textId="77777777" w:rsidR="00472BF1" w:rsidRPr="00502C9D" w:rsidRDefault="00472BF1" w:rsidP="00472BF1">
      <w:pPr>
        <w:tabs>
          <w:tab w:val="left" w:pos="1134"/>
          <w:tab w:val="right" w:pos="9072"/>
        </w:tabs>
        <w:ind w:right="-46"/>
        <w:rPr>
          <w:rFonts w:cs="Arial"/>
          <w:bCs/>
          <w:lang w:val="en-US"/>
        </w:rPr>
      </w:pPr>
      <w:r w:rsidRPr="00502C9D">
        <w:rPr>
          <w:rFonts w:cs="Arial"/>
          <w:bCs/>
          <w:lang w:val="en-US"/>
        </w:rPr>
        <w:t>Research the purpose and elements of business plans using the following syllabus dot points</w:t>
      </w:r>
      <w:r>
        <w:rPr>
          <w:rFonts w:cs="Arial"/>
          <w:bCs/>
          <w:lang w:val="en-US"/>
        </w:rPr>
        <w:t>.</w:t>
      </w:r>
    </w:p>
    <w:p w14:paraId="72B559AB" w14:textId="77777777" w:rsidR="00472BF1" w:rsidRPr="00502C9D" w:rsidRDefault="00472BF1" w:rsidP="00472BF1">
      <w:pPr>
        <w:pStyle w:val="Paragraph"/>
        <w:spacing w:before="0" w:after="0"/>
        <w:rPr>
          <w:rFonts w:asciiTheme="minorHAnsi" w:eastAsia="Franklin Gothic Book" w:hAnsiTheme="minorHAnsi"/>
          <w:b/>
        </w:rPr>
      </w:pPr>
      <w:r>
        <w:rPr>
          <w:rFonts w:asciiTheme="minorHAnsi" w:eastAsia="Franklin Gothic Book" w:hAnsiTheme="minorHAnsi"/>
          <w:b/>
        </w:rPr>
        <w:t>Management: o</w:t>
      </w:r>
      <w:r w:rsidRPr="00502C9D">
        <w:rPr>
          <w:rFonts w:asciiTheme="minorHAnsi" w:eastAsia="Franklin Gothic Book" w:hAnsiTheme="minorHAnsi"/>
          <w:b/>
        </w:rPr>
        <w:t>perations</w:t>
      </w:r>
    </w:p>
    <w:p w14:paraId="323DE870" w14:textId="77777777" w:rsidR="00472BF1" w:rsidRPr="00502C9D" w:rsidRDefault="00472BF1" w:rsidP="00EA258A">
      <w:pPr>
        <w:pStyle w:val="CSPlistparagraph"/>
        <w:numPr>
          <w:ilvl w:val="0"/>
          <w:numId w:val="30"/>
        </w:numPr>
        <w:ind w:left="357" w:hanging="357"/>
      </w:pPr>
      <w:r w:rsidRPr="00502C9D">
        <w:t>purpose and intent of a business plan</w:t>
      </w:r>
    </w:p>
    <w:p w14:paraId="0C0AD926" w14:textId="77777777" w:rsidR="00472BF1" w:rsidRPr="00502C9D" w:rsidRDefault="00472BF1" w:rsidP="00EA258A">
      <w:pPr>
        <w:pStyle w:val="CSPlistparagraph"/>
        <w:numPr>
          <w:ilvl w:val="0"/>
          <w:numId w:val="30"/>
        </w:numPr>
      </w:pPr>
      <w:r w:rsidRPr="00502C9D">
        <w:t>key elements and structure of a business plan, including:</w:t>
      </w:r>
    </w:p>
    <w:p w14:paraId="17392CB9" w14:textId="77777777" w:rsidR="00472BF1" w:rsidRPr="00502C9D" w:rsidRDefault="00472BF1" w:rsidP="00EA258A">
      <w:pPr>
        <w:pStyle w:val="CSPlistparagraph"/>
        <w:numPr>
          <w:ilvl w:val="1"/>
          <w:numId w:val="30"/>
        </w:numPr>
        <w:ind w:left="714" w:hanging="357"/>
        <w:rPr>
          <w:rFonts w:eastAsia="Times New Roman" w:cs="Calibri"/>
        </w:rPr>
      </w:pPr>
      <w:r w:rsidRPr="00502C9D">
        <w:rPr>
          <w:rFonts w:eastAsia="Times New Roman" w:cs="Calibri"/>
        </w:rPr>
        <w:t>executive summary</w:t>
      </w:r>
    </w:p>
    <w:p w14:paraId="0775653D" w14:textId="77777777" w:rsidR="00472BF1" w:rsidRPr="00502C9D" w:rsidRDefault="00472BF1" w:rsidP="00EA258A">
      <w:pPr>
        <w:pStyle w:val="CSPlistparagraph"/>
        <w:numPr>
          <w:ilvl w:val="1"/>
          <w:numId w:val="30"/>
        </w:numPr>
        <w:rPr>
          <w:rFonts w:eastAsia="Times New Roman" w:cs="Calibri"/>
        </w:rPr>
      </w:pPr>
      <w:r w:rsidRPr="00502C9D">
        <w:rPr>
          <w:rFonts w:eastAsia="Times New Roman" w:cs="Calibri"/>
        </w:rPr>
        <w:t>vision statement</w:t>
      </w:r>
    </w:p>
    <w:p w14:paraId="3DB99932" w14:textId="77777777" w:rsidR="00472BF1" w:rsidRPr="00502C9D" w:rsidRDefault="00472BF1" w:rsidP="00EA258A">
      <w:pPr>
        <w:pStyle w:val="CSPlistparagraph"/>
        <w:numPr>
          <w:ilvl w:val="1"/>
          <w:numId w:val="30"/>
        </w:numPr>
        <w:rPr>
          <w:rFonts w:eastAsia="Times New Roman" w:cs="Calibri"/>
        </w:rPr>
      </w:pPr>
      <w:r w:rsidRPr="00502C9D">
        <w:rPr>
          <w:rFonts w:eastAsia="Times New Roman" w:cs="Calibri"/>
        </w:rPr>
        <w:t>mission statement</w:t>
      </w:r>
    </w:p>
    <w:p w14:paraId="1436EA4F" w14:textId="77777777" w:rsidR="00472BF1" w:rsidRPr="00502C9D" w:rsidRDefault="00472BF1" w:rsidP="00EA258A">
      <w:pPr>
        <w:pStyle w:val="CSPlistparagraph"/>
        <w:numPr>
          <w:ilvl w:val="1"/>
          <w:numId w:val="30"/>
        </w:numPr>
        <w:rPr>
          <w:rFonts w:eastAsia="Times New Roman" w:cs="Calibri"/>
        </w:rPr>
      </w:pPr>
      <w:r w:rsidRPr="00502C9D">
        <w:rPr>
          <w:rFonts w:eastAsia="Times New Roman" w:cs="Calibri"/>
        </w:rPr>
        <w:t>business concept</w:t>
      </w:r>
    </w:p>
    <w:p w14:paraId="19C795B2" w14:textId="77777777" w:rsidR="00472BF1" w:rsidRPr="00502C9D" w:rsidRDefault="00472BF1" w:rsidP="00EA258A">
      <w:pPr>
        <w:pStyle w:val="CSPlistparagraph"/>
        <w:numPr>
          <w:ilvl w:val="1"/>
          <w:numId w:val="30"/>
        </w:numPr>
        <w:rPr>
          <w:rFonts w:eastAsia="Times New Roman" w:cs="Calibri"/>
        </w:rPr>
      </w:pPr>
      <w:r w:rsidRPr="00502C9D">
        <w:rPr>
          <w:rFonts w:eastAsia="Times New Roman" w:cs="Calibri"/>
        </w:rPr>
        <w:t>operations strategy</w:t>
      </w:r>
    </w:p>
    <w:p w14:paraId="18C67B99" w14:textId="77777777" w:rsidR="00472BF1" w:rsidRPr="00502C9D" w:rsidRDefault="00472BF1" w:rsidP="00EA258A">
      <w:pPr>
        <w:pStyle w:val="CSPlistparagraph"/>
        <w:numPr>
          <w:ilvl w:val="1"/>
          <w:numId w:val="30"/>
        </w:numPr>
        <w:rPr>
          <w:rFonts w:eastAsia="Times New Roman" w:cs="Calibri"/>
        </w:rPr>
      </w:pPr>
      <w:r w:rsidRPr="00502C9D">
        <w:rPr>
          <w:rFonts w:eastAsia="Times New Roman" w:cs="Calibri"/>
        </w:rPr>
        <w:t>marketing plan, including SWOT (strengths, weaknesses, opportunities, threats) analysis</w:t>
      </w:r>
    </w:p>
    <w:p w14:paraId="11805D53" w14:textId="77777777" w:rsidR="00472BF1" w:rsidRPr="00502C9D" w:rsidRDefault="00472BF1" w:rsidP="00EA258A">
      <w:pPr>
        <w:pStyle w:val="CSPlistparagraph"/>
        <w:numPr>
          <w:ilvl w:val="1"/>
          <w:numId w:val="30"/>
        </w:numPr>
        <w:rPr>
          <w:rFonts w:eastAsia="Times New Roman" w:cs="Calibri"/>
        </w:rPr>
      </w:pPr>
      <w:r w:rsidRPr="00502C9D">
        <w:rPr>
          <w:rFonts w:eastAsia="Times New Roman" w:cs="Calibri"/>
        </w:rPr>
        <w:t>financial plan</w:t>
      </w:r>
    </w:p>
    <w:p w14:paraId="0488EA3C" w14:textId="77777777" w:rsidR="00472BF1" w:rsidRPr="00502C9D" w:rsidRDefault="00472BF1" w:rsidP="00EA258A">
      <w:pPr>
        <w:pStyle w:val="CSPlistparagraph"/>
        <w:numPr>
          <w:ilvl w:val="1"/>
          <w:numId w:val="30"/>
        </w:numPr>
        <w:rPr>
          <w:rFonts w:eastAsia="Times New Roman" w:cs="Calibri"/>
        </w:rPr>
      </w:pPr>
      <w:r w:rsidRPr="00502C9D">
        <w:rPr>
          <w:rFonts w:eastAsia="Times New Roman" w:cs="Calibri"/>
        </w:rPr>
        <w:t>human resource management (HRM)</w:t>
      </w:r>
    </w:p>
    <w:p w14:paraId="138EB24D" w14:textId="77777777" w:rsidR="00472BF1" w:rsidRPr="00502C9D" w:rsidRDefault="00472BF1" w:rsidP="00472BF1">
      <w:pPr>
        <w:tabs>
          <w:tab w:val="right" w:pos="9026"/>
        </w:tabs>
        <w:spacing w:after="0"/>
        <w:ind w:right="-28"/>
        <w:rPr>
          <w:rFonts w:eastAsia="Times New Roman" w:cs="Arial"/>
          <w:b/>
          <w:lang w:val="en-GB"/>
        </w:rPr>
      </w:pPr>
      <w:r w:rsidRPr="00502C9D">
        <w:rPr>
          <w:rFonts w:eastAsia="Times New Roman" w:cs="Arial"/>
          <w:b/>
          <w:lang w:val="en-GB"/>
        </w:rPr>
        <w:t>The following evidence of research is to be submitted</w:t>
      </w:r>
      <w:r>
        <w:rPr>
          <w:rFonts w:eastAsia="Times New Roman" w:cs="Arial"/>
          <w:b/>
          <w:lang w:val="en-GB"/>
        </w:rPr>
        <w:t>:</w:t>
      </w:r>
    </w:p>
    <w:p w14:paraId="645AF7C8" w14:textId="77777777" w:rsidR="00472BF1" w:rsidRPr="00502C9D" w:rsidRDefault="00472BF1" w:rsidP="00EA258A">
      <w:pPr>
        <w:pStyle w:val="ListParagraph"/>
        <w:numPr>
          <w:ilvl w:val="0"/>
          <w:numId w:val="13"/>
        </w:numPr>
        <w:tabs>
          <w:tab w:val="right" w:pos="9026"/>
        </w:tabs>
        <w:spacing w:after="0"/>
        <w:ind w:right="-28"/>
        <w:rPr>
          <w:rFonts w:eastAsia="Times New Roman" w:cs="Arial"/>
          <w:lang w:val="en-GB"/>
        </w:rPr>
      </w:pPr>
      <w:r w:rsidRPr="00502C9D">
        <w:rPr>
          <w:rFonts w:eastAsia="Times New Roman" w:cs="Arial"/>
          <w:lang w:val="en-GB"/>
        </w:rPr>
        <w:t>Bibliography/references</w:t>
      </w:r>
    </w:p>
    <w:p w14:paraId="10E09C42" w14:textId="77777777" w:rsidR="00472BF1" w:rsidRPr="00502C9D" w:rsidRDefault="00472BF1" w:rsidP="00EA258A">
      <w:pPr>
        <w:pStyle w:val="ListParagraph"/>
        <w:numPr>
          <w:ilvl w:val="0"/>
          <w:numId w:val="13"/>
        </w:numPr>
        <w:tabs>
          <w:tab w:val="right" w:pos="9026"/>
        </w:tabs>
        <w:spacing w:after="0"/>
        <w:ind w:right="-28"/>
        <w:rPr>
          <w:rFonts w:eastAsia="Times New Roman" w:cs="Arial"/>
          <w:lang w:val="en-GB"/>
        </w:rPr>
      </w:pPr>
      <w:r w:rsidRPr="00502C9D">
        <w:rPr>
          <w:rFonts w:eastAsia="Times New Roman" w:cs="Arial"/>
          <w:lang w:val="en-GB"/>
        </w:rPr>
        <w:t xml:space="preserve">Research notes organised into a logical </w:t>
      </w:r>
      <w:proofErr w:type="gramStart"/>
      <w:r w:rsidRPr="00502C9D">
        <w:rPr>
          <w:rFonts w:eastAsia="Times New Roman" w:cs="Arial"/>
          <w:lang w:val="en-GB"/>
        </w:rPr>
        <w:t>sequence</w:t>
      </w:r>
      <w:proofErr w:type="gramEnd"/>
    </w:p>
    <w:p w14:paraId="13D75956" w14:textId="77777777" w:rsidR="00472BF1" w:rsidRPr="00502C9D" w:rsidRDefault="00472BF1" w:rsidP="00EA258A">
      <w:pPr>
        <w:pStyle w:val="ListParagraph"/>
        <w:numPr>
          <w:ilvl w:val="0"/>
          <w:numId w:val="13"/>
        </w:numPr>
        <w:tabs>
          <w:tab w:val="right" w:pos="9026"/>
        </w:tabs>
        <w:spacing w:after="0"/>
        <w:ind w:right="-28"/>
        <w:rPr>
          <w:rFonts w:eastAsia="Times New Roman" w:cs="Arial"/>
          <w:lang w:val="en-GB"/>
        </w:rPr>
      </w:pPr>
      <w:r w:rsidRPr="00502C9D">
        <w:rPr>
          <w:rFonts w:eastAsia="Times New Roman" w:cs="Arial"/>
          <w:lang w:val="en-GB"/>
        </w:rPr>
        <w:t>Appropriate terminology</w:t>
      </w:r>
    </w:p>
    <w:p w14:paraId="478AE50D" w14:textId="77777777" w:rsidR="00472BF1" w:rsidRPr="00502C9D" w:rsidRDefault="00472BF1" w:rsidP="00EA258A">
      <w:pPr>
        <w:pStyle w:val="ListParagraph"/>
        <w:numPr>
          <w:ilvl w:val="0"/>
          <w:numId w:val="13"/>
        </w:numPr>
        <w:tabs>
          <w:tab w:val="right" w:pos="9026"/>
        </w:tabs>
        <w:spacing w:after="0"/>
        <w:ind w:right="-28"/>
        <w:rPr>
          <w:rFonts w:eastAsia="Times New Roman" w:cs="Arial"/>
          <w:lang w:val="en-GB"/>
        </w:rPr>
      </w:pPr>
      <w:r w:rsidRPr="00502C9D">
        <w:rPr>
          <w:rFonts w:eastAsia="Times New Roman" w:cs="Arial"/>
          <w:lang w:val="en-GB"/>
        </w:rPr>
        <w:t>Suitable examples</w:t>
      </w:r>
    </w:p>
    <w:p w14:paraId="3681EF07" w14:textId="77777777" w:rsidR="00472BF1" w:rsidRPr="00502C9D" w:rsidRDefault="00472BF1" w:rsidP="00472BF1">
      <w:pPr>
        <w:tabs>
          <w:tab w:val="right" w:pos="9026"/>
        </w:tabs>
        <w:spacing w:before="120" w:after="0"/>
        <w:ind w:right="-28"/>
        <w:rPr>
          <w:rFonts w:eastAsia="Times New Roman" w:cs="Arial"/>
          <w:b/>
          <w:lang w:val="en-GB"/>
        </w:rPr>
      </w:pPr>
      <w:r w:rsidRPr="00502C9D">
        <w:rPr>
          <w:rFonts w:eastAsia="Times New Roman" w:cs="Arial"/>
          <w:b/>
          <w:lang w:val="en-GB"/>
        </w:rPr>
        <w:t>Note</w:t>
      </w:r>
    </w:p>
    <w:p w14:paraId="31BBA813" w14:textId="77777777" w:rsidR="00472BF1" w:rsidRPr="00502C9D" w:rsidRDefault="00472BF1" w:rsidP="00472BF1">
      <w:pPr>
        <w:tabs>
          <w:tab w:val="right" w:pos="9026"/>
        </w:tabs>
        <w:ind w:right="-28"/>
        <w:rPr>
          <w:rFonts w:eastAsia="Times New Roman" w:cs="Arial"/>
          <w:lang w:val="en-GB"/>
        </w:rPr>
      </w:pPr>
      <w:r w:rsidRPr="00502C9D">
        <w:rPr>
          <w:rFonts w:eastAsia="Times New Roman" w:cs="Arial"/>
          <w:lang w:val="en-GB"/>
        </w:rPr>
        <w:t xml:space="preserve">The in-class validation will consist of an extended answer </w:t>
      </w:r>
      <w:r>
        <w:rPr>
          <w:rFonts w:eastAsia="Times New Roman" w:cs="Arial"/>
          <w:lang w:val="en-GB"/>
        </w:rPr>
        <w:t>questions based on</w:t>
      </w:r>
      <w:r w:rsidRPr="00502C9D">
        <w:rPr>
          <w:rFonts w:eastAsia="Times New Roman" w:cs="Arial"/>
          <w:lang w:val="en-GB"/>
        </w:rPr>
        <w:t xml:space="preserve"> some or all of the content you are required to research. Prior to commencing the in-class validation you will need to submit all evidence of the research you have conducted, including a bibliography.</w:t>
      </w:r>
    </w:p>
    <w:p w14:paraId="072BB427" w14:textId="77777777" w:rsidR="00472BF1" w:rsidRPr="00502C9D" w:rsidRDefault="00472BF1" w:rsidP="00472BF1">
      <w:pPr>
        <w:tabs>
          <w:tab w:val="right" w:pos="9026"/>
        </w:tabs>
        <w:spacing w:after="0"/>
        <w:ind w:right="-28"/>
        <w:rPr>
          <w:rFonts w:eastAsia="Times New Roman" w:cs="Arial"/>
          <w:lang w:val="en-GB"/>
        </w:rPr>
      </w:pPr>
      <w:r w:rsidRPr="00502C9D">
        <w:rPr>
          <w:rFonts w:eastAsia="Times New Roman" w:cs="Arial"/>
          <w:lang w:val="en-GB"/>
        </w:rPr>
        <w:t>You will have access to your research during the in-class validation.</w:t>
      </w:r>
    </w:p>
    <w:p w14:paraId="32AAE814" w14:textId="77777777" w:rsidR="00472BF1" w:rsidRPr="00502C9D" w:rsidRDefault="00472BF1" w:rsidP="00472BF1">
      <w:r w:rsidRPr="00502C9D">
        <w:br w:type="page"/>
      </w:r>
    </w:p>
    <w:p w14:paraId="61960BAC" w14:textId="77777777" w:rsidR="00472BF1" w:rsidRPr="00E214CA" w:rsidRDefault="00472BF1" w:rsidP="00472BF1">
      <w:pPr>
        <w:pStyle w:val="SCSAHeading1"/>
      </w:pPr>
      <w:r w:rsidRPr="00E214CA">
        <w:lastRenderedPageBreak/>
        <w:t>Sample assessment task</w:t>
      </w:r>
    </w:p>
    <w:p w14:paraId="544ABF77" w14:textId="77777777" w:rsidR="00472BF1" w:rsidRPr="00E214CA" w:rsidRDefault="00472BF1" w:rsidP="00472BF1">
      <w:pPr>
        <w:pStyle w:val="SCSAHeading1"/>
      </w:pPr>
      <w:r w:rsidRPr="00E214CA">
        <w:t>Business Management and Enterprise – ATAR Year 11</w:t>
      </w:r>
    </w:p>
    <w:p w14:paraId="52A02D58" w14:textId="77777777" w:rsidR="00472BF1" w:rsidRPr="00E214CA" w:rsidRDefault="00472BF1" w:rsidP="00472BF1">
      <w:pPr>
        <w:pStyle w:val="SCSAHeading2"/>
      </w:pPr>
      <w:r w:rsidRPr="00E214CA">
        <w:t>Unit 2 – Task 7</w:t>
      </w:r>
    </w:p>
    <w:p w14:paraId="65F85F22" w14:textId="77777777" w:rsidR="00472BF1" w:rsidRPr="004F702F" w:rsidRDefault="00472BF1" w:rsidP="00472BF1">
      <w:pPr>
        <w:tabs>
          <w:tab w:val="left" w:pos="2552"/>
        </w:tabs>
        <w:ind w:right="-545"/>
        <w:rPr>
          <w:rFonts w:eastAsia="Times New Roman" w:cs="Arial"/>
        </w:rPr>
      </w:pPr>
      <w:r w:rsidRPr="00502C9D">
        <w:rPr>
          <w:rFonts w:eastAsia="Times New Roman" w:cs="Arial"/>
          <w:b/>
          <w:bCs/>
        </w:rPr>
        <w:t xml:space="preserve">Assessment type: </w:t>
      </w:r>
      <w:r>
        <w:rPr>
          <w:rFonts w:eastAsia="Times New Roman" w:cs="Arial"/>
          <w:b/>
          <w:bCs/>
        </w:rPr>
        <w:tab/>
      </w:r>
      <w:r>
        <w:rPr>
          <w:rFonts w:eastAsia="Times New Roman" w:cs="Arial"/>
        </w:rPr>
        <w:t>B</w:t>
      </w:r>
      <w:r w:rsidRPr="004F702F">
        <w:rPr>
          <w:rFonts w:eastAsia="Times New Roman" w:cs="Arial"/>
        </w:rPr>
        <w:t>usiness research</w:t>
      </w:r>
    </w:p>
    <w:p w14:paraId="04669736" w14:textId="77777777" w:rsidR="00472BF1" w:rsidRPr="00752E23" w:rsidRDefault="00472BF1" w:rsidP="00472BF1">
      <w:pPr>
        <w:tabs>
          <w:tab w:val="left" w:pos="2552"/>
          <w:tab w:val="left" w:pos="8080"/>
        </w:tabs>
        <w:spacing w:line="240" w:lineRule="auto"/>
        <w:rPr>
          <w:b/>
          <w:bCs/>
        </w:rPr>
      </w:pPr>
      <w:r w:rsidRPr="00525529">
        <w:rPr>
          <w:b/>
          <w:bCs/>
        </w:rPr>
        <w:t>Conditions</w:t>
      </w:r>
      <w:r>
        <w:rPr>
          <w:b/>
          <w:bCs/>
        </w:rPr>
        <w:tab/>
      </w:r>
      <w:r w:rsidRPr="00E9638F">
        <w:rPr>
          <w:rFonts w:eastAsia="Times New Roman" w:cs="Arial"/>
          <w:b/>
          <w:bCs/>
        </w:rPr>
        <w:t>Part A:</w:t>
      </w:r>
      <w:r>
        <w:rPr>
          <w:rFonts w:eastAsia="Times New Roman" w:cs="Arial"/>
        </w:rPr>
        <w:t xml:space="preserve"> R</w:t>
      </w:r>
      <w:r w:rsidRPr="00C06903">
        <w:rPr>
          <w:rFonts w:eastAsia="Times New Roman" w:cs="Arial"/>
        </w:rPr>
        <w:t>esearch</w:t>
      </w:r>
      <w:r>
        <w:rPr>
          <w:rFonts w:eastAsia="Times New Roman" w:cs="Arial"/>
        </w:rPr>
        <w:t xml:space="preserve"> component: p</w:t>
      </w:r>
      <w:r w:rsidRPr="00C06903">
        <w:rPr>
          <w:rFonts w:eastAsia="Times New Roman" w:cs="Arial"/>
        </w:rPr>
        <w:t>eriod allowed for completion</w:t>
      </w:r>
      <w:r>
        <w:rPr>
          <w:rFonts w:eastAsia="Times New Roman" w:cs="Arial"/>
        </w:rPr>
        <w:t xml:space="preserve"> one</w:t>
      </w:r>
      <w:r w:rsidRPr="00C06903">
        <w:rPr>
          <w:rFonts w:eastAsia="Times New Roman" w:cs="Arial"/>
        </w:rPr>
        <w:t xml:space="preserve"> week</w:t>
      </w:r>
      <w:r>
        <w:rPr>
          <w:rFonts w:eastAsia="Times New Roman" w:cs="Arial"/>
        </w:rPr>
        <w:tab/>
      </w:r>
      <w:r>
        <w:rPr>
          <w:rFonts w:eastAsia="Times New Roman" w:cs="Arial"/>
        </w:rPr>
        <w:tab/>
        <w:t>(</w:t>
      </w:r>
      <w:r w:rsidRPr="00C06903">
        <w:rPr>
          <w:rFonts w:eastAsia="Times New Roman" w:cs="Arial"/>
        </w:rPr>
        <w:t>8 marks</w:t>
      </w:r>
      <w:r>
        <w:rPr>
          <w:rFonts w:eastAsia="Times New Roman" w:cs="Arial"/>
        </w:rPr>
        <w:t>)</w:t>
      </w:r>
    </w:p>
    <w:p w14:paraId="6EC3AFC2" w14:textId="77777777" w:rsidR="00472BF1" w:rsidRPr="00C06903" w:rsidRDefault="00472BF1" w:rsidP="00472BF1">
      <w:pPr>
        <w:tabs>
          <w:tab w:val="left" w:pos="2552"/>
          <w:tab w:val="right" w:pos="9026"/>
        </w:tabs>
        <w:ind w:left="2552" w:hanging="2552"/>
        <w:rPr>
          <w:rFonts w:eastAsia="Times New Roman" w:cs="Arial"/>
        </w:rPr>
      </w:pPr>
      <w:r>
        <w:rPr>
          <w:rFonts w:eastAsia="Times New Roman" w:cs="Arial"/>
          <w:b/>
          <w:bCs/>
        </w:rPr>
        <w:tab/>
      </w:r>
      <w:r w:rsidRPr="00E9638F">
        <w:rPr>
          <w:rFonts w:eastAsia="Times New Roman" w:cs="Arial"/>
          <w:b/>
          <w:bCs/>
        </w:rPr>
        <w:t>Part B:</w:t>
      </w:r>
      <w:r>
        <w:rPr>
          <w:rFonts w:eastAsia="Times New Roman" w:cs="Arial"/>
          <w:b/>
          <w:bCs/>
        </w:rPr>
        <w:t xml:space="preserve"> </w:t>
      </w:r>
      <w:r>
        <w:rPr>
          <w:rFonts w:eastAsia="Times New Roman" w:cs="Arial"/>
        </w:rPr>
        <w:t>I</w:t>
      </w:r>
      <w:r w:rsidRPr="00C06903">
        <w:rPr>
          <w:rFonts w:eastAsia="Times New Roman" w:cs="Arial"/>
        </w:rPr>
        <w:t>n-class validation</w:t>
      </w:r>
      <w:r>
        <w:rPr>
          <w:rFonts w:eastAsia="Times New Roman" w:cs="Arial"/>
        </w:rPr>
        <w:t>:</w:t>
      </w:r>
      <w:r w:rsidRPr="00C06903">
        <w:rPr>
          <w:rFonts w:eastAsia="Times New Roman" w:cs="Arial"/>
        </w:rPr>
        <w:t xml:space="preserve"> </w:t>
      </w:r>
      <w:r>
        <w:rPr>
          <w:rFonts w:eastAsia="Times New Roman" w:cs="Arial"/>
        </w:rPr>
        <w:t xml:space="preserve">45 minutes </w:t>
      </w:r>
      <w:r w:rsidRPr="00C06903">
        <w:rPr>
          <w:rFonts w:eastAsia="Times New Roman" w:cs="Arial"/>
        </w:rPr>
        <w:t>conducted under invigilated conditions</w:t>
      </w:r>
    </w:p>
    <w:p w14:paraId="643A87B5" w14:textId="77777777" w:rsidR="00472BF1" w:rsidRDefault="00472BF1" w:rsidP="00472BF1">
      <w:pPr>
        <w:tabs>
          <w:tab w:val="left" w:pos="2552"/>
          <w:tab w:val="right" w:pos="9026"/>
        </w:tabs>
        <w:rPr>
          <w:rFonts w:eastAsia="Times New Roman" w:cs="Arial"/>
        </w:rPr>
      </w:pPr>
      <w:r>
        <w:rPr>
          <w:rFonts w:eastAsia="Times New Roman" w:cs="Arial"/>
        </w:rPr>
        <w:tab/>
      </w:r>
      <w:r w:rsidRPr="00C06903">
        <w:rPr>
          <w:rFonts w:eastAsia="Times New Roman" w:cs="Arial"/>
        </w:rPr>
        <w:t>(Research notes</w:t>
      </w:r>
      <w:r w:rsidRPr="00C06903">
        <w:rPr>
          <w:rFonts w:eastAsia="Times New Roman" w:cs="Arial"/>
          <w:b/>
        </w:rPr>
        <w:t xml:space="preserve"> </w:t>
      </w:r>
      <w:r w:rsidRPr="00C06903">
        <w:rPr>
          <w:rFonts w:eastAsia="Times New Roman" w:cs="Arial"/>
        </w:rPr>
        <w:t>allowed)</w:t>
      </w:r>
      <w:r w:rsidRPr="00C06903">
        <w:rPr>
          <w:rFonts w:eastAsia="Times New Roman" w:cs="Arial"/>
        </w:rPr>
        <w:tab/>
      </w:r>
      <w:r>
        <w:rPr>
          <w:rFonts w:eastAsia="Times New Roman" w:cs="Arial"/>
        </w:rPr>
        <w:t>(25</w:t>
      </w:r>
      <w:r w:rsidRPr="00C06903">
        <w:rPr>
          <w:rFonts w:eastAsia="Times New Roman" w:cs="Arial"/>
        </w:rPr>
        <w:t xml:space="preserve"> marks</w:t>
      </w:r>
      <w:r>
        <w:rPr>
          <w:rFonts w:eastAsia="Times New Roman" w:cs="Arial"/>
        </w:rPr>
        <w:t>)</w:t>
      </w:r>
    </w:p>
    <w:p w14:paraId="347509B0" w14:textId="77777777" w:rsidR="00472BF1" w:rsidRPr="00D93707" w:rsidRDefault="00472BF1" w:rsidP="00472BF1">
      <w:pPr>
        <w:tabs>
          <w:tab w:val="left" w:pos="2552"/>
          <w:tab w:val="right" w:pos="9026"/>
        </w:tabs>
        <w:rPr>
          <w:rFonts w:eastAsia="Times New Roman" w:cs="Arial"/>
        </w:rPr>
      </w:pPr>
      <w:r>
        <w:rPr>
          <w:rFonts w:eastAsia="Times New Roman" w:cs="Arial"/>
        </w:rPr>
        <w:tab/>
        <w:t>Total allocated marks for this task</w:t>
      </w:r>
      <w:r>
        <w:rPr>
          <w:rFonts w:eastAsia="Times New Roman" w:cs="Arial"/>
        </w:rPr>
        <w:tab/>
      </w:r>
      <w:r w:rsidRPr="005C4B17">
        <w:rPr>
          <w:rFonts w:eastAsia="Times New Roman" w:cs="Arial"/>
          <w:b/>
          <w:bCs/>
        </w:rPr>
        <w:t>33 marks</w:t>
      </w:r>
    </w:p>
    <w:p w14:paraId="0901841A" w14:textId="77777777" w:rsidR="00472BF1" w:rsidRPr="00502C9D" w:rsidRDefault="00472BF1" w:rsidP="00472BF1">
      <w:pPr>
        <w:tabs>
          <w:tab w:val="left" w:pos="2552"/>
          <w:tab w:val="right" w:pos="9026"/>
        </w:tabs>
        <w:spacing w:after="0"/>
        <w:rPr>
          <w:rFonts w:eastAsia="Times New Roman" w:cs="Arial"/>
          <w:bCs/>
        </w:rPr>
      </w:pPr>
      <w:r w:rsidRPr="00502C9D">
        <w:rPr>
          <w:rFonts w:eastAsia="Times New Roman" w:cs="Arial"/>
          <w:b/>
          <w:bCs/>
        </w:rPr>
        <w:t>Task weighting</w:t>
      </w:r>
      <w:r>
        <w:rPr>
          <w:rFonts w:eastAsia="Times New Roman" w:cs="Arial"/>
          <w:b/>
          <w:bCs/>
        </w:rPr>
        <w:t>:</w:t>
      </w:r>
      <w:r>
        <w:rPr>
          <w:rFonts w:eastAsia="Times New Roman" w:cs="Arial"/>
          <w:bCs/>
        </w:rPr>
        <w:tab/>
      </w:r>
      <w:r w:rsidRPr="001E1CF8">
        <w:rPr>
          <w:rFonts w:eastAsia="Times New Roman" w:cs="Arial"/>
          <w:bCs/>
        </w:rPr>
        <w:t>18</w:t>
      </w:r>
      <w:r w:rsidRPr="00502C9D">
        <w:rPr>
          <w:rFonts w:eastAsia="Times New Roman" w:cs="Arial"/>
          <w:bCs/>
        </w:rPr>
        <w:t>% of the school mark for this pair of units</w:t>
      </w:r>
    </w:p>
    <w:p w14:paraId="1A3580C9" w14:textId="77777777" w:rsidR="00472BF1" w:rsidRDefault="00472BF1" w:rsidP="00472BF1">
      <w:pPr>
        <w:tabs>
          <w:tab w:val="right" w:pos="9026"/>
        </w:tabs>
        <w:rPr>
          <w:rFonts w:eastAsia="Times New Roman" w:cs="Arial"/>
          <w:bCs/>
        </w:rPr>
      </w:pPr>
      <w:r w:rsidRPr="00891E0F">
        <w:rPr>
          <w:rFonts w:eastAsia="Times New Roman" w:cs="Arial"/>
        </w:rPr>
        <w:t>__________________________________________________________________________________</w:t>
      </w:r>
    </w:p>
    <w:p w14:paraId="119A605C" w14:textId="77777777" w:rsidR="00472BF1" w:rsidRPr="00157395" w:rsidRDefault="00472BF1" w:rsidP="00472BF1">
      <w:pPr>
        <w:tabs>
          <w:tab w:val="right" w:pos="9026"/>
        </w:tabs>
        <w:rPr>
          <w:rFonts w:cs="Arial"/>
        </w:rPr>
      </w:pPr>
      <w:r w:rsidRPr="009D0980">
        <w:rPr>
          <w:b/>
          <w:bCs/>
        </w:rPr>
        <w:t>Part B</w:t>
      </w:r>
      <w:r>
        <w:rPr>
          <w:b/>
          <w:bCs/>
        </w:rPr>
        <w:t>:</w:t>
      </w:r>
      <w:r w:rsidRPr="009D0980">
        <w:rPr>
          <w:b/>
          <w:bCs/>
        </w:rPr>
        <w:t xml:space="preserve"> </w:t>
      </w:r>
      <w:r>
        <w:rPr>
          <w:b/>
          <w:bCs/>
        </w:rPr>
        <w:t>i</w:t>
      </w:r>
      <w:r w:rsidRPr="009D0980">
        <w:rPr>
          <w:b/>
          <w:bCs/>
        </w:rPr>
        <w:t>n-class validation</w:t>
      </w:r>
      <w:r w:rsidRPr="009D0980">
        <w:rPr>
          <w:rFonts w:cs="Arial"/>
          <w:b/>
          <w:bCs/>
        </w:rPr>
        <w:tab/>
      </w:r>
      <w:r w:rsidRPr="00157395">
        <w:rPr>
          <w:rFonts w:cs="Arial"/>
        </w:rPr>
        <w:t>(25 marks)</w:t>
      </w:r>
    </w:p>
    <w:p w14:paraId="6A6F6BE2" w14:textId="77777777" w:rsidR="00472BF1" w:rsidRPr="009D0980" w:rsidRDefault="00472BF1" w:rsidP="00472BF1">
      <w:pPr>
        <w:pStyle w:val="ListParagraph"/>
        <w:tabs>
          <w:tab w:val="left" w:pos="7938"/>
        </w:tabs>
        <w:spacing w:before="200" w:after="0"/>
        <w:ind w:left="0"/>
        <w:rPr>
          <w:rFonts w:cs="Arial"/>
          <w:b/>
        </w:rPr>
      </w:pPr>
      <w:r w:rsidRPr="009D0980">
        <w:rPr>
          <w:rFonts w:cs="Arial"/>
          <w:b/>
        </w:rPr>
        <w:t>Scenario</w:t>
      </w:r>
    </w:p>
    <w:p w14:paraId="4F8A9B5C" w14:textId="77777777" w:rsidR="00472BF1" w:rsidRPr="009D0980" w:rsidRDefault="00472BF1" w:rsidP="00472BF1">
      <w:pPr>
        <w:rPr>
          <w:rFonts w:cstheme="minorHAnsi"/>
        </w:rPr>
      </w:pPr>
      <w:r w:rsidRPr="009D0980">
        <w:rPr>
          <w:rFonts w:cstheme="minorHAnsi"/>
        </w:rPr>
        <w:t>Nic operates a sewing service, called Nic’s Fix and Stitch, located in Perth, Western Australia. He provides clothing alterations and makes original customised garments for his clientele at his shop in the city. With the popularity and success of his business, Nic is looking at expanding his sewing services</w:t>
      </w:r>
      <w:r>
        <w:rPr>
          <w:rFonts w:cstheme="minorHAnsi"/>
        </w:rPr>
        <w:t>, so</w:t>
      </w:r>
      <w:r w:rsidRPr="009D0980">
        <w:rPr>
          <w:rFonts w:cstheme="minorHAnsi"/>
        </w:rPr>
        <w:t xml:space="preserve"> </w:t>
      </w:r>
      <w:r>
        <w:rPr>
          <w:rFonts w:cstheme="minorHAnsi"/>
        </w:rPr>
        <w:t>h</w:t>
      </w:r>
      <w:r w:rsidRPr="009D0980">
        <w:rPr>
          <w:rFonts w:cstheme="minorHAnsi"/>
        </w:rPr>
        <w:t>e has employed a consultancy firm to conduct market research</w:t>
      </w:r>
      <w:r>
        <w:rPr>
          <w:rFonts w:cstheme="minorHAnsi"/>
        </w:rPr>
        <w:t>.</w:t>
      </w:r>
      <w:r w:rsidRPr="009D0980">
        <w:rPr>
          <w:rFonts w:cstheme="minorHAnsi"/>
        </w:rPr>
        <w:t xml:space="preserve"> </w:t>
      </w:r>
      <w:r>
        <w:rPr>
          <w:rFonts w:cstheme="minorHAnsi"/>
        </w:rPr>
        <w:t>T</w:t>
      </w:r>
      <w:r w:rsidRPr="009D0980">
        <w:rPr>
          <w:rFonts w:cstheme="minorHAnsi"/>
        </w:rPr>
        <w:t>he results show that there is a viable trend for recycling clothing materials due to d</w:t>
      </w:r>
      <w:r w:rsidRPr="009D0980">
        <w:rPr>
          <w:rFonts w:cstheme="minorHAnsi"/>
          <w:shd w:val="clear" w:color="auto" w:fill="FFFFFF"/>
        </w:rPr>
        <w:t>esigner markets closing, supply chain interruptions and sourcing fabrics becoming increasingly difficult.</w:t>
      </w:r>
    </w:p>
    <w:p w14:paraId="13770598" w14:textId="77777777" w:rsidR="00472BF1" w:rsidRPr="009D0980" w:rsidRDefault="00472BF1" w:rsidP="00472BF1">
      <w:pPr>
        <w:spacing w:after="0"/>
        <w:rPr>
          <w:rFonts w:cstheme="minorHAnsi"/>
        </w:rPr>
      </w:pPr>
      <w:r w:rsidRPr="009D0980">
        <w:rPr>
          <w:rFonts w:cstheme="minorHAnsi"/>
        </w:rPr>
        <w:t>Nic is considering the following ideas to grow his business</w:t>
      </w:r>
      <w:r>
        <w:rPr>
          <w:rFonts w:cstheme="minorHAnsi"/>
        </w:rPr>
        <w:t>:</w:t>
      </w:r>
    </w:p>
    <w:p w14:paraId="581E64A5" w14:textId="77777777" w:rsidR="00472BF1" w:rsidRPr="009D0980" w:rsidRDefault="00472BF1" w:rsidP="00EA258A">
      <w:pPr>
        <w:pStyle w:val="CSPlistparagraph"/>
        <w:numPr>
          <w:ilvl w:val="0"/>
          <w:numId w:val="31"/>
        </w:numPr>
        <w:ind w:left="357" w:hanging="357"/>
      </w:pPr>
      <w:r>
        <w:t>a</w:t>
      </w:r>
      <w:r w:rsidRPr="009D0980">
        <w:t>dding new product lines including</w:t>
      </w:r>
    </w:p>
    <w:p w14:paraId="2107F246" w14:textId="77777777" w:rsidR="00472BF1" w:rsidRPr="009D0980" w:rsidRDefault="00472BF1" w:rsidP="00EA258A">
      <w:pPr>
        <w:pStyle w:val="CSPlistparagraph"/>
        <w:numPr>
          <w:ilvl w:val="1"/>
          <w:numId w:val="31"/>
        </w:numPr>
      </w:pPr>
      <w:r w:rsidRPr="009D0980">
        <w:t>upcycling and recycling clothes</w:t>
      </w:r>
      <w:r>
        <w:t xml:space="preserve">, e.g. </w:t>
      </w:r>
      <w:r w:rsidRPr="009D0980">
        <w:t>un</w:t>
      </w:r>
      <w:r>
        <w:t>ravelling</w:t>
      </w:r>
      <w:r w:rsidRPr="009D0980">
        <w:t xml:space="preserve"> wool jumpers and blankets and </w:t>
      </w:r>
      <w:r>
        <w:t>using the yarn to knit</w:t>
      </w:r>
      <w:r w:rsidRPr="009D0980">
        <w:t xml:space="preserve"> new garments or converting dresses into tops and skirts</w:t>
      </w:r>
    </w:p>
    <w:p w14:paraId="48E62339" w14:textId="77777777" w:rsidR="00472BF1" w:rsidRPr="009D0980" w:rsidRDefault="00472BF1" w:rsidP="00EA258A">
      <w:pPr>
        <w:pStyle w:val="CSPlistparagraph"/>
        <w:numPr>
          <w:ilvl w:val="1"/>
          <w:numId w:val="31"/>
        </w:numPr>
      </w:pPr>
      <w:r w:rsidRPr="009D0980">
        <w:t>designing new clothes using a new plant</w:t>
      </w:r>
      <w:r>
        <w:t>-</w:t>
      </w:r>
      <w:r w:rsidRPr="009D0980">
        <w:t>based material</w:t>
      </w:r>
    </w:p>
    <w:p w14:paraId="3FE21999" w14:textId="77777777" w:rsidR="00472BF1" w:rsidRPr="009D0980" w:rsidRDefault="00472BF1" w:rsidP="00EA258A">
      <w:pPr>
        <w:pStyle w:val="CSPlistparagraph"/>
        <w:numPr>
          <w:ilvl w:val="0"/>
          <w:numId w:val="31"/>
        </w:numPr>
      </w:pPr>
      <w:r>
        <w:t xml:space="preserve">offering a new service, </w:t>
      </w:r>
      <w:r w:rsidRPr="009D0980">
        <w:t xml:space="preserve">such as sewing </w:t>
      </w:r>
      <w:r>
        <w:t>tuition and unique pricing packages.</w:t>
      </w:r>
    </w:p>
    <w:p w14:paraId="5FFCDEE4" w14:textId="77777777" w:rsidR="00472BF1" w:rsidRPr="009D0980" w:rsidRDefault="00472BF1" w:rsidP="00472BF1">
      <w:pPr>
        <w:spacing w:after="0"/>
        <w:rPr>
          <w:rFonts w:cstheme="minorHAnsi"/>
        </w:rPr>
      </w:pPr>
      <w:r w:rsidRPr="009D0980">
        <w:rPr>
          <w:rFonts w:cstheme="minorHAnsi"/>
        </w:rPr>
        <w:t>Nic is in the process of opening a new store in Sydney, Australia and will need assistance with developing a business plan to facilitate this expansion.</w:t>
      </w:r>
      <w:r>
        <w:rPr>
          <w:rFonts w:cstheme="minorHAnsi"/>
        </w:rPr>
        <w:t xml:space="preserve"> He will need to establish networks in Sydney and create an online presence for the business to promote his new product lines.</w:t>
      </w:r>
    </w:p>
    <w:p w14:paraId="02FFC8A4" w14:textId="77777777" w:rsidR="00472BF1" w:rsidRPr="007F2A8A" w:rsidRDefault="00472BF1" w:rsidP="00472BF1">
      <w:pPr>
        <w:rPr>
          <w:rFonts w:cs="Arial"/>
        </w:rPr>
      </w:pPr>
      <w:r w:rsidRPr="007F2A8A">
        <w:rPr>
          <w:rFonts w:cs="Arial"/>
        </w:rPr>
        <w:br w:type="page"/>
      </w:r>
    </w:p>
    <w:p w14:paraId="29C10010" w14:textId="77777777" w:rsidR="00472BF1" w:rsidRPr="00EB2EBB" w:rsidRDefault="00472BF1" w:rsidP="00472BF1">
      <w:r w:rsidRPr="00EB2EBB">
        <w:lastRenderedPageBreak/>
        <w:t>To assist Nic in making decisions about the future of his business, you are to use your research and respond to the following questions.</w:t>
      </w:r>
    </w:p>
    <w:p w14:paraId="6C2C4067" w14:textId="77777777" w:rsidR="00472BF1" w:rsidRPr="00172204" w:rsidRDefault="00472BF1" w:rsidP="00472BF1">
      <w:pPr>
        <w:pStyle w:val="Question"/>
      </w:pPr>
      <w:r>
        <w:t>Question 1</w:t>
      </w:r>
    </w:p>
    <w:p w14:paraId="78AF910C" w14:textId="77777777" w:rsidR="00472BF1" w:rsidRPr="00172204" w:rsidRDefault="00472BF1" w:rsidP="00472BF1">
      <w:pPr>
        <w:tabs>
          <w:tab w:val="right" w:pos="9072"/>
        </w:tabs>
        <w:spacing w:after="500"/>
        <w:rPr>
          <w:rFonts w:cs="Arial"/>
        </w:rPr>
      </w:pPr>
      <w:r w:rsidRPr="006F32B5">
        <w:t>Distinguish between a mission</w:t>
      </w:r>
      <w:r>
        <w:t xml:space="preserve"> statement</w:t>
      </w:r>
      <w:r w:rsidRPr="006F32B5">
        <w:t xml:space="preserve"> and vision statement.</w:t>
      </w:r>
      <w:r w:rsidRPr="006F32B5">
        <w:tab/>
        <w:t>(2 marks)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72BF1" w14:paraId="2ED8F045" w14:textId="77777777" w:rsidTr="00A97753">
        <w:tc>
          <w:tcPr>
            <w:tcW w:w="9026" w:type="dxa"/>
          </w:tcPr>
          <w:p w14:paraId="025C6D47" w14:textId="77777777" w:rsidR="00472BF1" w:rsidRDefault="00472BF1" w:rsidP="00A97753">
            <w:pPr>
              <w:tabs>
                <w:tab w:val="left" w:pos="7938"/>
              </w:tabs>
              <w:spacing w:line="360" w:lineRule="auto"/>
              <w:rPr>
                <w:rFonts w:cs="Arial"/>
              </w:rPr>
            </w:pPr>
          </w:p>
        </w:tc>
      </w:tr>
      <w:tr w:rsidR="00472BF1" w14:paraId="64073B0D" w14:textId="77777777" w:rsidTr="00A97753">
        <w:tc>
          <w:tcPr>
            <w:tcW w:w="9026" w:type="dxa"/>
          </w:tcPr>
          <w:p w14:paraId="538658BD" w14:textId="77777777" w:rsidR="00472BF1" w:rsidRDefault="00472BF1" w:rsidP="00A97753">
            <w:pPr>
              <w:tabs>
                <w:tab w:val="left" w:pos="7938"/>
              </w:tabs>
              <w:spacing w:line="360" w:lineRule="auto"/>
              <w:rPr>
                <w:rFonts w:cs="Arial"/>
              </w:rPr>
            </w:pPr>
          </w:p>
        </w:tc>
      </w:tr>
      <w:tr w:rsidR="00472BF1" w14:paraId="09AD3678" w14:textId="77777777" w:rsidTr="00A97753">
        <w:tc>
          <w:tcPr>
            <w:tcW w:w="9026" w:type="dxa"/>
          </w:tcPr>
          <w:p w14:paraId="04714D40" w14:textId="77777777" w:rsidR="00472BF1" w:rsidRDefault="00472BF1" w:rsidP="00A97753">
            <w:pPr>
              <w:tabs>
                <w:tab w:val="left" w:pos="7938"/>
              </w:tabs>
              <w:spacing w:line="360" w:lineRule="auto"/>
              <w:rPr>
                <w:rFonts w:cs="Arial"/>
              </w:rPr>
            </w:pPr>
          </w:p>
        </w:tc>
      </w:tr>
      <w:tr w:rsidR="00472BF1" w14:paraId="44F5D544" w14:textId="77777777" w:rsidTr="00A97753">
        <w:tc>
          <w:tcPr>
            <w:tcW w:w="9026" w:type="dxa"/>
          </w:tcPr>
          <w:p w14:paraId="550F3F22" w14:textId="77777777" w:rsidR="00472BF1" w:rsidRDefault="00472BF1" w:rsidP="00A97753">
            <w:pPr>
              <w:tabs>
                <w:tab w:val="left" w:pos="7938"/>
              </w:tabs>
              <w:spacing w:line="360" w:lineRule="auto"/>
              <w:rPr>
                <w:rFonts w:cs="Arial"/>
              </w:rPr>
            </w:pPr>
          </w:p>
        </w:tc>
      </w:tr>
      <w:tr w:rsidR="00472BF1" w14:paraId="6C13873C" w14:textId="77777777" w:rsidTr="00A97753">
        <w:tc>
          <w:tcPr>
            <w:tcW w:w="9026" w:type="dxa"/>
          </w:tcPr>
          <w:p w14:paraId="26036A58" w14:textId="77777777" w:rsidR="00472BF1" w:rsidRDefault="00472BF1" w:rsidP="00A97753">
            <w:pPr>
              <w:tabs>
                <w:tab w:val="left" w:pos="7938"/>
              </w:tabs>
              <w:spacing w:line="360" w:lineRule="auto"/>
              <w:rPr>
                <w:rFonts w:cs="Arial"/>
              </w:rPr>
            </w:pPr>
          </w:p>
        </w:tc>
      </w:tr>
    </w:tbl>
    <w:p w14:paraId="4437FDC3" w14:textId="77777777" w:rsidR="00472BF1" w:rsidRPr="00172204" w:rsidRDefault="00472BF1" w:rsidP="00472BF1">
      <w:pPr>
        <w:pStyle w:val="Question"/>
        <w:spacing w:before="240"/>
      </w:pPr>
      <w:r>
        <w:t>Question 2</w:t>
      </w:r>
    </w:p>
    <w:p w14:paraId="330EEA26" w14:textId="77777777" w:rsidR="00472BF1" w:rsidRDefault="00472BF1" w:rsidP="00472BF1">
      <w:pPr>
        <w:pStyle w:val="ListParagraph"/>
        <w:tabs>
          <w:tab w:val="right" w:pos="9072"/>
        </w:tabs>
        <w:spacing w:after="0"/>
        <w:ind w:left="0"/>
      </w:pPr>
      <w:r>
        <w:t>Propose</w:t>
      </w:r>
      <w:r>
        <w:rPr>
          <w:spacing w:val="1"/>
        </w:rPr>
        <w:t xml:space="preserve"> both </w:t>
      </w:r>
      <w:r>
        <w:t>a mission statement and vision statement for the business, Nic’s Fix and Stitch.</w:t>
      </w:r>
    </w:p>
    <w:p w14:paraId="5E397225" w14:textId="77777777" w:rsidR="00472BF1" w:rsidRPr="00907F61" w:rsidRDefault="00472BF1" w:rsidP="00472BF1">
      <w:pPr>
        <w:pStyle w:val="ListParagraph"/>
        <w:tabs>
          <w:tab w:val="right" w:pos="9072"/>
        </w:tabs>
        <w:spacing w:after="0"/>
        <w:ind w:left="0"/>
        <w:jc w:val="right"/>
        <w:rPr>
          <w:rFonts w:cs="Arial"/>
        </w:rPr>
      </w:pPr>
      <w:r>
        <w:t>(2 marks)</w:t>
      </w:r>
    </w:p>
    <w:p w14:paraId="5CDCD413" w14:textId="77777777" w:rsidR="00472BF1" w:rsidRDefault="00472BF1" w:rsidP="00472BF1">
      <w:pPr>
        <w:pStyle w:val="ListParagraph"/>
        <w:tabs>
          <w:tab w:val="right" w:pos="9072"/>
        </w:tabs>
        <w:spacing w:before="500" w:after="0"/>
        <w:ind w:left="360"/>
      </w:pPr>
      <w:r>
        <w:tab/>
      </w:r>
    </w:p>
    <w:p w14:paraId="1EC0C68E" w14:textId="77777777" w:rsidR="00472BF1" w:rsidRPr="001E1CF8" w:rsidRDefault="00472BF1" w:rsidP="00472BF1">
      <w:pPr>
        <w:tabs>
          <w:tab w:val="right" w:pos="8931"/>
        </w:tabs>
        <w:spacing w:after="480"/>
        <w:rPr>
          <w:rFonts w:cs="Arial"/>
          <w:b/>
          <w:bCs/>
        </w:rPr>
      </w:pPr>
      <w:r w:rsidRPr="001E1CF8">
        <w:rPr>
          <w:rFonts w:cs="Arial"/>
          <w:b/>
          <w:bCs/>
        </w:rPr>
        <w:t>Mission statement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72BF1" w14:paraId="33D994FC" w14:textId="77777777" w:rsidTr="00A97753">
        <w:tc>
          <w:tcPr>
            <w:tcW w:w="9026" w:type="dxa"/>
          </w:tcPr>
          <w:p w14:paraId="648DED68" w14:textId="77777777" w:rsidR="00472BF1" w:rsidRDefault="00472BF1" w:rsidP="00A97753">
            <w:pPr>
              <w:tabs>
                <w:tab w:val="left" w:pos="7938"/>
              </w:tabs>
              <w:spacing w:line="360" w:lineRule="auto"/>
              <w:rPr>
                <w:rFonts w:cs="Arial"/>
              </w:rPr>
            </w:pPr>
          </w:p>
        </w:tc>
      </w:tr>
      <w:tr w:rsidR="00472BF1" w14:paraId="428174AC" w14:textId="77777777" w:rsidTr="00A97753">
        <w:tc>
          <w:tcPr>
            <w:tcW w:w="9026" w:type="dxa"/>
          </w:tcPr>
          <w:p w14:paraId="3D355818" w14:textId="77777777" w:rsidR="00472BF1" w:rsidRDefault="00472BF1" w:rsidP="00A97753">
            <w:pPr>
              <w:tabs>
                <w:tab w:val="left" w:pos="7938"/>
              </w:tabs>
              <w:spacing w:line="360" w:lineRule="auto"/>
              <w:rPr>
                <w:rFonts w:cs="Arial"/>
              </w:rPr>
            </w:pPr>
          </w:p>
        </w:tc>
      </w:tr>
      <w:tr w:rsidR="00472BF1" w14:paraId="0BEFA165" w14:textId="77777777" w:rsidTr="00A97753">
        <w:tc>
          <w:tcPr>
            <w:tcW w:w="9026" w:type="dxa"/>
          </w:tcPr>
          <w:p w14:paraId="7B65D029" w14:textId="77777777" w:rsidR="00472BF1" w:rsidRDefault="00472BF1" w:rsidP="00A97753">
            <w:pPr>
              <w:tabs>
                <w:tab w:val="left" w:pos="7938"/>
              </w:tabs>
              <w:spacing w:line="360" w:lineRule="auto"/>
              <w:rPr>
                <w:rFonts w:cs="Arial"/>
              </w:rPr>
            </w:pPr>
          </w:p>
        </w:tc>
      </w:tr>
      <w:tr w:rsidR="00472BF1" w14:paraId="7E0D6941" w14:textId="77777777" w:rsidTr="00A97753">
        <w:tc>
          <w:tcPr>
            <w:tcW w:w="9026" w:type="dxa"/>
          </w:tcPr>
          <w:p w14:paraId="030F53C5" w14:textId="77777777" w:rsidR="00472BF1" w:rsidRDefault="00472BF1" w:rsidP="00A97753">
            <w:pPr>
              <w:tabs>
                <w:tab w:val="left" w:pos="7938"/>
              </w:tabs>
              <w:spacing w:line="360" w:lineRule="auto"/>
              <w:rPr>
                <w:rFonts w:cs="Arial"/>
              </w:rPr>
            </w:pPr>
          </w:p>
        </w:tc>
      </w:tr>
      <w:tr w:rsidR="00472BF1" w14:paraId="09470C12" w14:textId="77777777" w:rsidTr="00A97753">
        <w:tc>
          <w:tcPr>
            <w:tcW w:w="9026" w:type="dxa"/>
          </w:tcPr>
          <w:p w14:paraId="638BE7C3" w14:textId="77777777" w:rsidR="00472BF1" w:rsidRDefault="00472BF1" w:rsidP="00A97753">
            <w:pPr>
              <w:tabs>
                <w:tab w:val="left" w:pos="7938"/>
              </w:tabs>
              <w:spacing w:line="360" w:lineRule="auto"/>
              <w:rPr>
                <w:rFonts w:cs="Arial"/>
              </w:rPr>
            </w:pPr>
          </w:p>
        </w:tc>
      </w:tr>
      <w:tr w:rsidR="00472BF1" w14:paraId="677C9B7F" w14:textId="77777777" w:rsidTr="00A97753">
        <w:tc>
          <w:tcPr>
            <w:tcW w:w="9026" w:type="dxa"/>
          </w:tcPr>
          <w:p w14:paraId="05A6B50E" w14:textId="77777777" w:rsidR="00472BF1" w:rsidRPr="001E1CF8" w:rsidRDefault="00472BF1" w:rsidP="00A97753">
            <w:pPr>
              <w:tabs>
                <w:tab w:val="right" w:pos="8810"/>
              </w:tabs>
              <w:spacing w:before="360" w:after="360" w:line="360" w:lineRule="auto"/>
              <w:rPr>
                <w:rFonts w:cs="Arial"/>
                <w:b/>
                <w:bCs/>
              </w:rPr>
            </w:pPr>
            <w:r w:rsidRPr="001E1CF8">
              <w:rPr>
                <w:rFonts w:cs="Arial"/>
                <w:b/>
                <w:bCs/>
              </w:rPr>
              <w:t>Vision statement</w:t>
            </w:r>
          </w:p>
        </w:tc>
      </w:tr>
      <w:tr w:rsidR="00472BF1" w14:paraId="18BBF29A" w14:textId="77777777" w:rsidTr="00A97753">
        <w:tc>
          <w:tcPr>
            <w:tcW w:w="9026" w:type="dxa"/>
          </w:tcPr>
          <w:p w14:paraId="326646EE" w14:textId="77777777" w:rsidR="00472BF1" w:rsidRDefault="00472BF1" w:rsidP="00A97753">
            <w:pPr>
              <w:tabs>
                <w:tab w:val="left" w:pos="7938"/>
              </w:tabs>
              <w:spacing w:line="360" w:lineRule="auto"/>
              <w:rPr>
                <w:rFonts w:cs="Arial"/>
              </w:rPr>
            </w:pPr>
          </w:p>
        </w:tc>
      </w:tr>
      <w:tr w:rsidR="00472BF1" w14:paraId="04D54BE6" w14:textId="77777777" w:rsidTr="00A97753">
        <w:tc>
          <w:tcPr>
            <w:tcW w:w="9026" w:type="dxa"/>
          </w:tcPr>
          <w:p w14:paraId="7D56C520" w14:textId="77777777" w:rsidR="00472BF1" w:rsidRDefault="00472BF1" w:rsidP="00A97753">
            <w:pPr>
              <w:tabs>
                <w:tab w:val="left" w:pos="7938"/>
              </w:tabs>
              <w:spacing w:line="360" w:lineRule="auto"/>
              <w:rPr>
                <w:rFonts w:cs="Arial"/>
              </w:rPr>
            </w:pPr>
          </w:p>
        </w:tc>
      </w:tr>
      <w:tr w:rsidR="00472BF1" w14:paraId="32E857E9" w14:textId="77777777" w:rsidTr="00A97753">
        <w:tc>
          <w:tcPr>
            <w:tcW w:w="9026" w:type="dxa"/>
          </w:tcPr>
          <w:p w14:paraId="05CD5FFE" w14:textId="77777777" w:rsidR="00472BF1" w:rsidRDefault="00472BF1" w:rsidP="00A97753">
            <w:pPr>
              <w:tabs>
                <w:tab w:val="left" w:pos="7938"/>
              </w:tabs>
              <w:spacing w:line="360" w:lineRule="auto"/>
              <w:rPr>
                <w:rFonts w:cs="Arial"/>
              </w:rPr>
            </w:pPr>
          </w:p>
        </w:tc>
      </w:tr>
      <w:tr w:rsidR="00472BF1" w14:paraId="78AC9295" w14:textId="77777777" w:rsidTr="00A97753">
        <w:tc>
          <w:tcPr>
            <w:tcW w:w="9026" w:type="dxa"/>
          </w:tcPr>
          <w:p w14:paraId="168147CF" w14:textId="77777777" w:rsidR="00472BF1" w:rsidRDefault="00472BF1" w:rsidP="00A97753">
            <w:pPr>
              <w:tabs>
                <w:tab w:val="left" w:pos="7938"/>
              </w:tabs>
              <w:spacing w:line="360" w:lineRule="auto"/>
              <w:rPr>
                <w:rFonts w:cs="Arial"/>
              </w:rPr>
            </w:pPr>
          </w:p>
        </w:tc>
      </w:tr>
      <w:tr w:rsidR="00472BF1" w14:paraId="4A4DF906" w14:textId="77777777" w:rsidTr="00A97753">
        <w:tc>
          <w:tcPr>
            <w:tcW w:w="9026" w:type="dxa"/>
          </w:tcPr>
          <w:p w14:paraId="0F805BC9" w14:textId="77777777" w:rsidR="00472BF1" w:rsidRDefault="00472BF1" w:rsidP="00A97753">
            <w:pPr>
              <w:tabs>
                <w:tab w:val="left" w:pos="7938"/>
              </w:tabs>
              <w:spacing w:line="360" w:lineRule="auto"/>
              <w:rPr>
                <w:rFonts w:cs="Arial"/>
              </w:rPr>
            </w:pPr>
          </w:p>
        </w:tc>
      </w:tr>
    </w:tbl>
    <w:p w14:paraId="2C572E34" w14:textId="77777777" w:rsidR="00472BF1" w:rsidRPr="00D33EAA" w:rsidRDefault="00472BF1" w:rsidP="00472BF1">
      <w:pPr>
        <w:rPr>
          <w:rFonts w:cs="Arial"/>
          <w:b/>
          <w:sz w:val="12"/>
          <w:szCs w:val="12"/>
        </w:rPr>
      </w:pPr>
      <w:r w:rsidRPr="00D33EAA">
        <w:rPr>
          <w:rFonts w:cs="Arial"/>
          <w:b/>
          <w:sz w:val="12"/>
          <w:szCs w:val="12"/>
        </w:rPr>
        <w:br w:type="page"/>
      </w:r>
    </w:p>
    <w:p w14:paraId="27943E42" w14:textId="77777777" w:rsidR="00472BF1" w:rsidRPr="00172204" w:rsidRDefault="00472BF1" w:rsidP="00472BF1">
      <w:pPr>
        <w:pStyle w:val="Question"/>
      </w:pPr>
      <w:r>
        <w:lastRenderedPageBreak/>
        <w:t>Question 3</w:t>
      </w:r>
    </w:p>
    <w:p w14:paraId="7D253ABF" w14:textId="77777777" w:rsidR="00472BF1" w:rsidRPr="00675841" w:rsidRDefault="00472BF1" w:rsidP="00472BF1">
      <w:pPr>
        <w:tabs>
          <w:tab w:val="right" w:pos="9026"/>
        </w:tabs>
        <w:spacing w:after="100"/>
        <w:rPr>
          <w:rFonts w:cs="Arial"/>
        </w:rPr>
      </w:pPr>
      <w:r w:rsidRPr="0041030F">
        <w:t xml:space="preserve">Nic has </w:t>
      </w:r>
      <w:r>
        <w:t>decided to adopt the</w:t>
      </w:r>
      <w:r w:rsidRPr="0041030F">
        <w:t xml:space="preserve"> mission </w:t>
      </w:r>
      <w:r>
        <w:t xml:space="preserve">statement </w:t>
      </w:r>
      <w:r w:rsidRPr="0041030F">
        <w:t>and vision statement</w:t>
      </w:r>
      <w:r>
        <w:t xml:space="preserve"> you have suggested for </w:t>
      </w:r>
      <w:r w:rsidRPr="0041030F">
        <w:t xml:space="preserve">his business. </w:t>
      </w:r>
      <w:r>
        <w:t xml:space="preserve">Apply </w:t>
      </w:r>
      <w:r w:rsidRPr="00675841">
        <w:rPr>
          <w:b/>
        </w:rPr>
        <w:t>two</w:t>
      </w:r>
      <w:r>
        <w:t xml:space="preserve"> other elements of business planning that would best serve Nic’s Fix and Stitch in its expansion.</w:t>
      </w:r>
    </w:p>
    <w:p w14:paraId="184BAA40" w14:textId="77777777" w:rsidR="00472BF1" w:rsidRPr="00D5384A" w:rsidRDefault="00472BF1" w:rsidP="00472BF1">
      <w:pPr>
        <w:tabs>
          <w:tab w:val="right" w:pos="9027"/>
        </w:tabs>
        <w:spacing w:after="500"/>
        <w:rPr>
          <w:rFonts w:cs="Arial"/>
          <w:b/>
        </w:rPr>
      </w:pPr>
      <w:r>
        <w:rPr>
          <w:rFonts w:cs="Arial"/>
          <w:b/>
        </w:rPr>
        <w:t>Business planning element 1</w:t>
      </w:r>
      <w:r w:rsidRPr="00E83D04">
        <w:rPr>
          <w:rFonts w:cs="Arial"/>
        </w:rPr>
        <w:tab/>
        <w:t>(3 marks)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72BF1" w14:paraId="0716CE06" w14:textId="77777777" w:rsidTr="00A97753">
        <w:tc>
          <w:tcPr>
            <w:tcW w:w="9026" w:type="dxa"/>
          </w:tcPr>
          <w:p w14:paraId="29CF0C47" w14:textId="77777777" w:rsidR="00472BF1" w:rsidRPr="00EA15A0" w:rsidRDefault="00472BF1" w:rsidP="00A97753">
            <w:pPr>
              <w:tabs>
                <w:tab w:val="left" w:pos="7938"/>
              </w:tabs>
              <w:spacing w:line="360" w:lineRule="auto"/>
              <w:rPr>
                <w:rFonts w:cs="Arial"/>
                <w:sz w:val="21"/>
                <w:szCs w:val="21"/>
              </w:rPr>
            </w:pPr>
          </w:p>
        </w:tc>
      </w:tr>
      <w:tr w:rsidR="00472BF1" w14:paraId="0AADEA05" w14:textId="77777777" w:rsidTr="00A97753">
        <w:tc>
          <w:tcPr>
            <w:tcW w:w="9026" w:type="dxa"/>
          </w:tcPr>
          <w:p w14:paraId="10EA6192" w14:textId="77777777" w:rsidR="00472BF1" w:rsidRPr="00EA15A0" w:rsidRDefault="00472BF1" w:rsidP="00A97753">
            <w:pPr>
              <w:tabs>
                <w:tab w:val="left" w:pos="7938"/>
              </w:tabs>
              <w:spacing w:line="360" w:lineRule="auto"/>
              <w:rPr>
                <w:rFonts w:cs="Arial"/>
                <w:sz w:val="21"/>
                <w:szCs w:val="21"/>
              </w:rPr>
            </w:pPr>
          </w:p>
        </w:tc>
      </w:tr>
      <w:tr w:rsidR="00472BF1" w14:paraId="4D69C3C3" w14:textId="77777777" w:rsidTr="00A97753">
        <w:tc>
          <w:tcPr>
            <w:tcW w:w="9026" w:type="dxa"/>
          </w:tcPr>
          <w:p w14:paraId="4CF77C56" w14:textId="77777777" w:rsidR="00472BF1" w:rsidRPr="00EA15A0" w:rsidRDefault="00472BF1" w:rsidP="00A97753">
            <w:pPr>
              <w:tabs>
                <w:tab w:val="left" w:pos="7938"/>
              </w:tabs>
              <w:spacing w:line="360" w:lineRule="auto"/>
              <w:rPr>
                <w:rFonts w:cs="Arial"/>
                <w:sz w:val="21"/>
                <w:szCs w:val="21"/>
              </w:rPr>
            </w:pPr>
          </w:p>
        </w:tc>
      </w:tr>
      <w:tr w:rsidR="00472BF1" w14:paraId="117B9121" w14:textId="77777777" w:rsidTr="00A97753">
        <w:tc>
          <w:tcPr>
            <w:tcW w:w="9026" w:type="dxa"/>
          </w:tcPr>
          <w:p w14:paraId="6D87E57B" w14:textId="77777777" w:rsidR="00472BF1" w:rsidRPr="00EA15A0" w:rsidRDefault="00472BF1" w:rsidP="00A97753">
            <w:pPr>
              <w:tabs>
                <w:tab w:val="left" w:pos="7938"/>
              </w:tabs>
              <w:spacing w:line="360" w:lineRule="auto"/>
              <w:rPr>
                <w:rFonts w:cs="Arial"/>
                <w:sz w:val="21"/>
                <w:szCs w:val="21"/>
              </w:rPr>
            </w:pPr>
          </w:p>
        </w:tc>
      </w:tr>
      <w:tr w:rsidR="00472BF1" w14:paraId="3222F063" w14:textId="77777777" w:rsidTr="00A97753">
        <w:tc>
          <w:tcPr>
            <w:tcW w:w="9026" w:type="dxa"/>
          </w:tcPr>
          <w:p w14:paraId="4C7B52C3" w14:textId="77777777" w:rsidR="00472BF1" w:rsidRPr="00EA15A0" w:rsidRDefault="00472BF1" w:rsidP="00A97753">
            <w:pPr>
              <w:tabs>
                <w:tab w:val="left" w:pos="7938"/>
              </w:tabs>
              <w:spacing w:line="360" w:lineRule="auto"/>
              <w:rPr>
                <w:rFonts w:cs="Arial"/>
                <w:sz w:val="21"/>
                <w:szCs w:val="21"/>
              </w:rPr>
            </w:pPr>
          </w:p>
        </w:tc>
      </w:tr>
      <w:tr w:rsidR="00472BF1" w14:paraId="464910BC" w14:textId="77777777" w:rsidTr="00A97753">
        <w:tc>
          <w:tcPr>
            <w:tcW w:w="9026" w:type="dxa"/>
          </w:tcPr>
          <w:p w14:paraId="016CCEE0" w14:textId="77777777" w:rsidR="00472BF1" w:rsidRPr="00EA15A0" w:rsidRDefault="00472BF1" w:rsidP="00A97753">
            <w:pPr>
              <w:tabs>
                <w:tab w:val="left" w:pos="7938"/>
              </w:tabs>
              <w:spacing w:line="360" w:lineRule="auto"/>
              <w:rPr>
                <w:rFonts w:cs="Arial"/>
                <w:sz w:val="21"/>
                <w:szCs w:val="21"/>
              </w:rPr>
            </w:pPr>
          </w:p>
        </w:tc>
      </w:tr>
      <w:tr w:rsidR="00472BF1" w14:paraId="2191C844" w14:textId="77777777" w:rsidTr="00A97753">
        <w:tc>
          <w:tcPr>
            <w:tcW w:w="9026" w:type="dxa"/>
          </w:tcPr>
          <w:p w14:paraId="7C13E053" w14:textId="77777777" w:rsidR="00472BF1" w:rsidRPr="00EA15A0" w:rsidRDefault="00472BF1" w:rsidP="00A97753">
            <w:pPr>
              <w:tabs>
                <w:tab w:val="left" w:pos="7938"/>
              </w:tabs>
              <w:spacing w:line="360" w:lineRule="auto"/>
              <w:rPr>
                <w:rFonts w:cs="Arial"/>
                <w:sz w:val="21"/>
                <w:szCs w:val="21"/>
              </w:rPr>
            </w:pPr>
          </w:p>
        </w:tc>
      </w:tr>
      <w:tr w:rsidR="00472BF1" w14:paraId="0D578701" w14:textId="77777777" w:rsidTr="00A97753">
        <w:tc>
          <w:tcPr>
            <w:tcW w:w="9026" w:type="dxa"/>
          </w:tcPr>
          <w:p w14:paraId="70BC92C5" w14:textId="77777777" w:rsidR="00472BF1" w:rsidRPr="00EA15A0" w:rsidRDefault="00472BF1" w:rsidP="00A97753">
            <w:pPr>
              <w:tabs>
                <w:tab w:val="left" w:pos="7938"/>
              </w:tabs>
              <w:spacing w:line="360" w:lineRule="auto"/>
              <w:rPr>
                <w:rFonts w:cs="Arial"/>
                <w:sz w:val="21"/>
                <w:szCs w:val="21"/>
              </w:rPr>
            </w:pPr>
          </w:p>
        </w:tc>
      </w:tr>
    </w:tbl>
    <w:p w14:paraId="71E2F984" w14:textId="77777777" w:rsidR="00472BF1" w:rsidRPr="00D5384A" w:rsidRDefault="00472BF1" w:rsidP="00472BF1">
      <w:pPr>
        <w:tabs>
          <w:tab w:val="right" w:pos="8931"/>
          <w:tab w:val="right" w:pos="9027"/>
        </w:tabs>
        <w:spacing w:before="500" w:after="500"/>
        <w:rPr>
          <w:rFonts w:cs="Arial"/>
          <w:b/>
        </w:rPr>
      </w:pPr>
      <w:r>
        <w:rPr>
          <w:rFonts w:cs="Arial"/>
          <w:b/>
        </w:rPr>
        <w:t>Business planning element 2</w:t>
      </w:r>
      <w:r w:rsidRPr="00E83D04">
        <w:rPr>
          <w:rFonts w:cs="Arial"/>
        </w:rPr>
        <w:tab/>
        <w:t>(3 marks)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72BF1" w14:paraId="17401EA8" w14:textId="77777777" w:rsidTr="00A97753">
        <w:tc>
          <w:tcPr>
            <w:tcW w:w="9026" w:type="dxa"/>
          </w:tcPr>
          <w:p w14:paraId="2B8B3A16" w14:textId="77777777" w:rsidR="00472BF1" w:rsidRPr="00EA15A0" w:rsidRDefault="00472BF1" w:rsidP="00A97753">
            <w:pPr>
              <w:tabs>
                <w:tab w:val="left" w:pos="7938"/>
              </w:tabs>
              <w:spacing w:line="360" w:lineRule="auto"/>
              <w:rPr>
                <w:rFonts w:cs="Arial"/>
                <w:sz w:val="21"/>
                <w:szCs w:val="21"/>
              </w:rPr>
            </w:pPr>
          </w:p>
        </w:tc>
      </w:tr>
      <w:tr w:rsidR="00472BF1" w14:paraId="14F8A8DA" w14:textId="77777777" w:rsidTr="00A97753">
        <w:tc>
          <w:tcPr>
            <w:tcW w:w="9026" w:type="dxa"/>
          </w:tcPr>
          <w:p w14:paraId="11E4E382" w14:textId="77777777" w:rsidR="00472BF1" w:rsidRPr="00EA15A0" w:rsidRDefault="00472BF1" w:rsidP="00A97753">
            <w:pPr>
              <w:tabs>
                <w:tab w:val="left" w:pos="7938"/>
              </w:tabs>
              <w:spacing w:line="360" w:lineRule="auto"/>
              <w:rPr>
                <w:rFonts w:cs="Arial"/>
                <w:sz w:val="21"/>
                <w:szCs w:val="21"/>
              </w:rPr>
            </w:pPr>
          </w:p>
        </w:tc>
      </w:tr>
      <w:tr w:rsidR="00472BF1" w14:paraId="1C3DEA9D" w14:textId="77777777" w:rsidTr="00A97753">
        <w:tc>
          <w:tcPr>
            <w:tcW w:w="9026" w:type="dxa"/>
          </w:tcPr>
          <w:p w14:paraId="227276A2" w14:textId="77777777" w:rsidR="00472BF1" w:rsidRPr="00EA15A0" w:rsidRDefault="00472BF1" w:rsidP="00A97753">
            <w:pPr>
              <w:tabs>
                <w:tab w:val="left" w:pos="7938"/>
              </w:tabs>
              <w:spacing w:line="360" w:lineRule="auto"/>
              <w:rPr>
                <w:rFonts w:cs="Arial"/>
                <w:sz w:val="21"/>
                <w:szCs w:val="21"/>
              </w:rPr>
            </w:pPr>
          </w:p>
        </w:tc>
      </w:tr>
      <w:tr w:rsidR="00472BF1" w14:paraId="50E25826" w14:textId="77777777" w:rsidTr="00A97753">
        <w:tc>
          <w:tcPr>
            <w:tcW w:w="9026" w:type="dxa"/>
          </w:tcPr>
          <w:p w14:paraId="0E5E40A3" w14:textId="77777777" w:rsidR="00472BF1" w:rsidRPr="00EA15A0" w:rsidRDefault="00472BF1" w:rsidP="00A97753">
            <w:pPr>
              <w:tabs>
                <w:tab w:val="left" w:pos="7938"/>
              </w:tabs>
              <w:spacing w:line="360" w:lineRule="auto"/>
              <w:rPr>
                <w:rFonts w:cs="Arial"/>
                <w:sz w:val="21"/>
                <w:szCs w:val="21"/>
              </w:rPr>
            </w:pPr>
          </w:p>
        </w:tc>
      </w:tr>
      <w:tr w:rsidR="00472BF1" w14:paraId="76A8FD4F" w14:textId="77777777" w:rsidTr="00A97753">
        <w:tc>
          <w:tcPr>
            <w:tcW w:w="9026" w:type="dxa"/>
          </w:tcPr>
          <w:p w14:paraId="165C86B8" w14:textId="77777777" w:rsidR="00472BF1" w:rsidRPr="00EA15A0" w:rsidRDefault="00472BF1" w:rsidP="00A97753">
            <w:pPr>
              <w:tabs>
                <w:tab w:val="left" w:pos="7938"/>
              </w:tabs>
              <w:spacing w:line="360" w:lineRule="auto"/>
              <w:rPr>
                <w:rFonts w:cs="Arial"/>
                <w:sz w:val="21"/>
                <w:szCs w:val="21"/>
              </w:rPr>
            </w:pPr>
          </w:p>
        </w:tc>
      </w:tr>
      <w:tr w:rsidR="00472BF1" w14:paraId="510C8E49" w14:textId="77777777" w:rsidTr="00A97753">
        <w:tc>
          <w:tcPr>
            <w:tcW w:w="9026" w:type="dxa"/>
          </w:tcPr>
          <w:p w14:paraId="4C0AAFF1" w14:textId="77777777" w:rsidR="00472BF1" w:rsidRPr="00EA15A0" w:rsidRDefault="00472BF1" w:rsidP="00A97753">
            <w:pPr>
              <w:tabs>
                <w:tab w:val="left" w:pos="7938"/>
              </w:tabs>
              <w:spacing w:line="360" w:lineRule="auto"/>
              <w:rPr>
                <w:rFonts w:cs="Arial"/>
                <w:sz w:val="21"/>
                <w:szCs w:val="21"/>
              </w:rPr>
            </w:pPr>
          </w:p>
        </w:tc>
      </w:tr>
      <w:tr w:rsidR="00472BF1" w14:paraId="55C28BB4" w14:textId="77777777" w:rsidTr="00A97753">
        <w:tc>
          <w:tcPr>
            <w:tcW w:w="9026" w:type="dxa"/>
            <w:tcBorders>
              <w:bottom w:val="single" w:sz="4" w:space="0" w:color="auto"/>
            </w:tcBorders>
          </w:tcPr>
          <w:p w14:paraId="69BB6946" w14:textId="77777777" w:rsidR="00472BF1" w:rsidRPr="00EA15A0" w:rsidRDefault="00472BF1" w:rsidP="00A97753">
            <w:pPr>
              <w:tabs>
                <w:tab w:val="left" w:pos="7938"/>
              </w:tabs>
              <w:spacing w:line="360" w:lineRule="auto"/>
              <w:rPr>
                <w:rFonts w:cs="Arial"/>
                <w:sz w:val="21"/>
                <w:szCs w:val="21"/>
              </w:rPr>
            </w:pPr>
          </w:p>
        </w:tc>
      </w:tr>
      <w:tr w:rsidR="00472BF1" w14:paraId="0E6B4588" w14:textId="77777777" w:rsidTr="00A97753">
        <w:tc>
          <w:tcPr>
            <w:tcW w:w="9026" w:type="dxa"/>
            <w:tcBorders>
              <w:bottom w:val="single" w:sz="4" w:space="0" w:color="auto"/>
            </w:tcBorders>
          </w:tcPr>
          <w:p w14:paraId="23765A19" w14:textId="77777777" w:rsidR="00472BF1" w:rsidRPr="00EA15A0" w:rsidRDefault="00472BF1" w:rsidP="00A97753">
            <w:pPr>
              <w:tabs>
                <w:tab w:val="left" w:pos="7938"/>
              </w:tabs>
              <w:spacing w:line="360" w:lineRule="auto"/>
              <w:rPr>
                <w:rFonts w:cs="Arial"/>
                <w:sz w:val="21"/>
                <w:szCs w:val="21"/>
              </w:rPr>
            </w:pPr>
          </w:p>
        </w:tc>
      </w:tr>
    </w:tbl>
    <w:p w14:paraId="44571AB8" w14:textId="77777777" w:rsidR="00472BF1" w:rsidRPr="000B5B4B" w:rsidRDefault="00472BF1" w:rsidP="00472BF1">
      <w:pPr>
        <w:rPr>
          <w:rFonts w:cs="Arial"/>
          <w:bCs/>
        </w:rPr>
      </w:pPr>
      <w:r>
        <w:rPr>
          <w:rFonts w:cs="Arial"/>
          <w:b/>
        </w:rPr>
        <w:br w:type="page"/>
      </w:r>
    </w:p>
    <w:p w14:paraId="5CA8D40B" w14:textId="77777777" w:rsidR="00472BF1" w:rsidRPr="00172204" w:rsidRDefault="00472BF1" w:rsidP="00472BF1">
      <w:pPr>
        <w:pStyle w:val="Question"/>
      </w:pPr>
      <w:r>
        <w:lastRenderedPageBreak/>
        <w:t>Question 4</w:t>
      </w:r>
    </w:p>
    <w:p w14:paraId="53DB839C" w14:textId="77777777" w:rsidR="00472BF1" w:rsidRPr="00CF0992" w:rsidRDefault="00472BF1" w:rsidP="00472BF1">
      <w:pPr>
        <w:tabs>
          <w:tab w:val="right" w:pos="9072"/>
        </w:tabs>
        <w:spacing w:line="240" w:lineRule="auto"/>
        <w:rPr>
          <w:rFonts w:cs="Arial"/>
        </w:rPr>
      </w:pPr>
      <w:r>
        <w:t>Business expansion requires the acquisition of new staff to service the business’s increasing operations.</w:t>
      </w:r>
    </w:p>
    <w:p w14:paraId="2754DACE" w14:textId="77777777" w:rsidR="00472BF1" w:rsidRPr="00E214CA" w:rsidRDefault="00472BF1" w:rsidP="00472BF1">
      <w:pPr>
        <w:spacing w:after="0"/>
      </w:pPr>
      <w:r w:rsidRPr="00E214CA">
        <w:t xml:space="preserve">Describe </w:t>
      </w:r>
      <w:r w:rsidRPr="00DC27F0">
        <w:rPr>
          <w:b/>
          <w:bCs/>
        </w:rPr>
        <w:t>two</w:t>
      </w:r>
      <w:r w:rsidRPr="00E214CA">
        <w:t xml:space="preserve"> strategies that Nic could use to predict the business’s future staffing needs.</w:t>
      </w:r>
    </w:p>
    <w:p w14:paraId="7D5AD039" w14:textId="77777777" w:rsidR="00472BF1" w:rsidRPr="00EA15A0" w:rsidRDefault="00472BF1" w:rsidP="00472BF1">
      <w:pPr>
        <w:pStyle w:val="ListParagraph"/>
        <w:tabs>
          <w:tab w:val="right" w:pos="9072"/>
        </w:tabs>
        <w:spacing w:after="500" w:line="240" w:lineRule="auto"/>
        <w:ind w:left="360"/>
        <w:rPr>
          <w:rFonts w:cs="Arial"/>
        </w:rPr>
      </w:pPr>
      <w:r>
        <w:tab/>
        <w:t>(4 marks)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72BF1" w14:paraId="4A738460" w14:textId="77777777" w:rsidTr="00A97753">
        <w:tc>
          <w:tcPr>
            <w:tcW w:w="9026" w:type="dxa"/>
          </w:tcPr>
          <w:p w14:paraId="1FF30E2C" w14:textId="77777777" w:rsidR="00472BF1" w:rsidRPr="00EA15A0" w:rsidRDefault="00472BF1" w:rsidP="00A97753">
            <w:pPr>
              <w:tabs>
                <w:tab w:val="left" w:pos="7938"/>
              </w:tabs>
              <w:spacing w:line="360" w:lineRule="auto"/>
              <w:rPr>
                <w:rFonts w:cs="Arial"/>
                <w:sz w:val="21"/>
                <w:szCs w:val="21"/>
              </w:rPr>
            </w:pPr>
          </w:p>
        </w:tc>
      </w:tr>
      <w:tr w:rsidR="00472BF1" w14:paraId="3A96F192" w14:textId="77777777" w:rsidTr="00A97753">
        <w:tc>
          <w:tcPr>
            <w:tcW w:w="9026" w:type="dxa"/>
          </w:tcPr>
          <w:p w14:paraId="4CAA4146" w14:textId="77777777" w:rsidR="00472BF1" w:rsidRPr="00EA15A0" w:rsidRDefault="00472BF1" w:rsidP="00A97753">
            <w:pPr>
              <w:tabs>
                <w:tab w:val="left" w:pos="7938"/>
              </w:tabs>
              <w:spacing w:line="360" w:lineRule="auto"/>
              <w:rPr>
                <w:rFonts w:cs="Arial"/>
                <w:sz w:val="21"/>
                <w:szCs w:val="21"/>
              </w:rPr>
            </w:pPr>
          </w:p>
        </w:tc>
      </w:tr>
      <w:tr w:rsidR="00472BF1" w14:paraId="5F4563FC" w14:textId="77777777" w:rsidTr="00A97753">
        <w:tc>
          <w:tcPr>
            <w:tcW w:w="9026" w:type="dxa"/>
          </w:tcPr>
          <w:p w14:paraId="4BBE5165" w14:textId="77777777" w:rsidR="00472BF1" w:rsidRPr="00EA15A0" w:rsidRDefault="00472BF1" w:rsidP="00A97753">
            <w:pPr>
              <w:tabs>
                <w:tab w:val="left" w:pos="7938"/>
              </w:tabs>
              <w:spacing w:line="360" w:lineRule="auto"/>
              <w:rPr>
                <w:rFonts w:cs="Arial"/>
                <w:sz w:val="21"/>
                <w:szCs w:val="21"/>
              </w:rPr>
            </w:pPr>
          </w:p>
        </w:tc>
      </w:tr>
      <w:tr w:rsidR="00472BF1" w14:paraId="665B34BE" w14:textId="77777777" w:rsidTr="00A97753">
        <w:tc>
          <w:tcPr>
            <w:tcW w:w="9026" w:type="dxa"/>
          </w:tcPr>
          <w:p w14:paraId="0419A1A7" w14:textId="77777777" w:rsidR="00472BF1" w:rsidRPr="00EA15A0" w:rsidRDefault="00472BF1" w:rsidP="00A97753">
            <w:pPr>
              <w:tabs>
                <w:tab w:val="left" w:pos="7938"/>
              </w:tabs>
              <w:spacing w:line="360" w:lineRule="auto"/>
              <w:rPr>
                <w:rFonts w:cs="Arial"/>
                <w:sz w:val="21"/>
                <w:szCs w:val="21"/>
              </w:rPr>
            </w:pPr>
          </w:p>
        </w:tc>
      </w:tr>
      <w:tr w:rsidR="00472BF1" w14:paraId="1FF6ED6D" w14:textId="77777777" w:rsidTr="00A97753">
        <w:tc>
          <w:tcPr>
            <w:tcW w:w="9026" w:type="dxa"/>
          </w:tcPr>
          <w:p w14:paraId="54035C40" w14:textId="77777777" w:rsidR="00472BF1" w:rsidRPr="00EA15A0" w:rsidRDefault="00472BF1" w:rsidP="00A97753">
            <w:pPr>
              <w:tabs>
                <w:tab w:val="left" w:pos="7938"/>
              </w:tabs>
              <w:spacing w:line="360" w:lineRule="auto"/>
              <w:rPr>
                <w:rFonts w:cs="Arial"/>
                <w:sz w:val="21"/>
                <w:szCs w:val="21"/>
              </w:rPr>
            </w:pPr>
          </w:p>
        </w:tc>
      </w:tr>
      <w:tr w:rsidR="00472BF1" w14:paraId="7F014B18" w14:textId="77777777" w:rsidTr="00A97753">
        <w:tc>
          <w:tcPr>
            <w:tcW w:w="9026" w:type="dxa"/>
          </w:tcPr>
          <w:p w14:paraId="5EFF30D5" w14:textId="77777777" w:rsidR="00472BF1" w:rsidRPr="00EA15A0" w:rsidRDefault="00472BF1" w:rsidP="00A97753">
            <w:pPr>
              <w:tabs>
                <w:tab w:val="left" w:pos="7938"/>
              </w:tabs>
              <w:spacing w:line="360" w:lineRule="auto"/>
              <w:rPr>
                <w:rFonts w:cs="Arial"/>
                <w:sz w:val="21"/>
                <w:szCs w:val="21"/>
              </w:rPr>
            </w:pPr>
          </w:p>
        </w:tc>
      </w:tr>
      <w:tr w:rsidR="00472BF1" w14:paraId="072A7612" w14:textId="77777777" w:rsidTr="00A97753">
        <w:tc>
          <w:tcPr>
            <w:tcW w:w="9026" w:type="dxa"/>
          </w:tcPr>
          <w:p w14:paraId="6FAAD140" w14:textId="77777777" w:rsidR="00472BF1" w:rsidRPr="00EA15A0" w:rsidRDefault="00472BF1" w:rsidP="00A97753">
            <w:pPr>
              <w:tabs>
                <w:tab w:val="left" w:pos="7938"/>
              </w:tabs>
              <w:spacing w:line="360" w:lineRule="auto"/>
              <w:rPr>
                <w:rFonts w:cs="Arial"/>
                <w:sz w:val="21"/>
                <w:szCs w:val="21"/>
              </w:rPr>
            </w:pPr>
          </w:p>
        </w:tc>
      </w:tr>
      <w:tr w:rsidR="00472BF1" w14:paraId="3BBFA4D1" w14:textId="77777777" w:rsidTr="00A97753">
        <w:tc>
          <w:tcPr>
            <w:tcW w:w="9026" w:type="dxa"/>
          </w:tcPr>
          <w:p w14:paraId="030040B9" w14:textId="77777777" w:rsidR="00472BF1" w:rsidRPr="00EA15A0" w:rsidRDefault="00472BF1" w:rsidP="00A97753">
            <w:pPr>
              <w:tabs>
                <w:tab w:val="left" w:pos="7938"/>
              </w:tabs>
              <w:spacing w:line="360" w:lineRule="auto"/>
              <w:rPr>
                <w:rFonts w:cs="Arial"/>
                <w:sz w:val="21"/>
                <w:szCs w:val="21"/>
              </w:rPr>
            </w:pPr>
          </w:p>
        </w:tc>
      </w:tr>
      <w:tr w:rsidR="00472BF1" w14:paraId="487FFDC2" w14:textId="77777777" w:rsidTr="00A97753">
        <w:tc>
          <w:tcPr>
            <w:tcW w:w="9026" w:type="dxa"/>
          </w:tcPr>
          <w:p w14:paraId="4222B4D4" w14:textId="77777777" w:rsidR="00472BF1" w:rsidRPr="00EA15A0" w:rsidRDefault="00472BF1" w:rsidP="00A97753">
            <w:pPr>
              <w:tabs>
                <w:tab w:val="left" w:pos="7938"/>
              </w:tabs>
              <w:spacing w:line="360" w:lineRule="auto"/>
              <w:rPr>
                <w:rFonts w:cs="Arial"/>
                <w:sz w:val="21"/>
                <w:szCs w:val="21"/>
              </w:rPr>
            </w:pPr>
          </w:p>
        </w:tc>
      </w:tr>
      <w:tr w:rsidR="00472BF1" w14:paraId="62235942" w14:textId="77777777" w:rsidTr="00A97753">
        <w:tc>
          <w:tcPr>
            <w:tcW w:w="9026" w:type="dxa"/>
          </w:tcPr>
          <w:p w14:paraId="7136E606" w14:textId="77777777" w:rsidR="00472BF1" w:rsidRPr="00EA15A0" w:rsidRDefault="00472BF1" w:rsidP="00A97753">
            <w:pPr>
              <w:tabs>
                <w:tab w:val="left" w:pos="7938"/>
              </w:tabs>
              <w:spacing w:line="360" w:lineRule="auto"/>
              <w:rPr>
                <w:rFonts w:cs="Arial"/>
                <w:sz w:val="21"/>
                <w:szCs w:val="21"/>
              </w:rPr>
            </w:pPr>
          </w:p>
        </w:tc>
      </w:tr>
      <w:tr w:rsidR="00472BF1" w14:paraId="60266B45" w14:textId="77777777" w:rsidTr="00A97753">
        <w:tc>
          <w:tcPr>
            <w:tcW w:w="9026" w:type="dxa"/>
          </w:tcPr>
          <w:p w14:paraId="0124142B" w14:textId="77777777" w:rsidR="00472BF1" w:rsidRPr="00EA15A0" w:rsidRDefault="00472BF1" w:rsidP="00A97753">
            <w:pPr>
              <w:tabs>
                <w:tab w:val="left" w:pos="7938"/>
              </w:tabs>
              <w:spacing w:line="360" w:lineRule="auto"/>
              <w:rPr>
                <w:rFonts w:cs="Arial"/>
                <w:sz w:val="21"/>
                <w:szCs w:val="21"/>
              </w:rPr>
            </w:pPr>
          </w:p>
        </w:tc>
      </w:tr>
    </w:tbl>
    <w:p w14:paraId="3CEE1201" w14:textId="77777777" w:rsidR="00472BF1" w:rsidRPr="000B5B4B" w:rsidRDefault="00472BF1" w:rsidP="00472BF1">
      <w:pPr>
        <w:rPr>
          <w:rFonts w:cs="Arial"/>
          <w:bCs/>
        </w:rPr>
      </w:pPr>
      <w:r>
        <w:rPr>
          <w:rFonts w:cs="Arial"/>
          <w:b/>
        </w:rPr>
        <w:br w:type="page"/>
      </w:r>
    </w:p>
    <w:p w14:paraId="143590CD" w14:textId="77777777" w:rsidR="00472BF1" w:rsidRPr="00172204" w:rsidRDefault="00472BF1" w:rsidP="00472BF1">
      <w:pPr>
        <w:pStyle w:val="Question"/>
      </w:pPr>
      <w:r>
        <w:lastRenderedPageBreak/>
        <w:t>Question 5</w:t>
      </w:r>
    </w:p>
    <w:p w14:paraId="6600B32E" w14:textId="77777777" w:rsidR="00472BF1" w:rsidRDefault="00472BF1" w:rsidP="00472BF1">
      <w:pPr>
        <w:pStyle w:val="ListParagraph"/>
        <w:tabs>
          <w:tab w:val="right" w:pos="9072"/>
        </w:tabs>
        <w:spacing w:after="0"/>
        <w:ind w:left="0"/>
      </w:pPr>
      <w:r>
        <w:t>Prepare a SWOT analysis for the business expansion of Nic’s Fix and Stitch.</w:t>
      </w:r>
      <w:r>
        <w:tab/>
        <w:t>(8 marks)</w:t>
      </w:r>
    </w:p>
    <w:p w14:paraId="43E6DA15" w14:textId="77777777" w:rsidR="00472BF1" w:rsidRPr="00172204" w:rsidRDefault="00472BF1" w:rsidP="00472BF1">
      <w:pPr>
        <w:pStyle w:val="Question"/>
      </w:pPr>
      <w:r w:rsidRPr="006635B0">
        <w:br w:type="page"/>
      </w:r>
      <w:r>
        <w:lastRenderedPageBreak/>
        <w:t>Question 6</w:t>
      </w:r>
    </w:p>
    <w:p w14:paraId="0A492076" w14:textId="77777777" w:rsidR="00472BF1" w:rsidRPr="006635B0" w:rsidRDefault="00472BF1" w:rsidP="00472BF1">
      <w:pPr>
        <w:tabs>
          <w:tab w:val="right" w:pos="9192"/>
        </w:tabs>
        <w:spacing w:after="500"/>
        <w:rPr>
          <w:rFonts w:cs="Arial"/>
        </w:rPr>
      </w:pPr>
      <w:r>
        <w:t>Advise Nic on whether you would recommend the business expansion of Nic’s Fix and Stitch. Justify your recommendation.</w:t>
      </w:r>
      <w:r>
        <w:tab/>
        <w:t>(3 marks)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72BF1" w14:paraId="6AEA16E9" w14:textId="77777777" w:rsidTr="00A97753">
        <w:tc>
          <w:tcPr>
            <w:tcW w:w="9026" w:type="dxa"/>
          </w:tcPr>
          <w:p w14:paraId="326F17A0" w14:textId="77777777" w:rsidR="00472BF1" w:rsidRDefault="00472BF1" w:rsidP="00A97753">
            <w:pPr>
              <w:tabs>
                <w:tab w:val="left" w:pos="7938"/>
              </w:tabs>
              <w:spacing w:line="360" w:lineRule="auto"/>
              <w:rPr>
                <w:rFonts w:cs="Arial"/>
              </w:rPr>
            </w:pPr>
          </w:p>
        </w:tc>
      </w:tr>
      <w:tr w:rsidR="00472BF1" w14:paraId="435E00FB" w14:textId="77777777" w:rsidTr="00A97753">
        <w:tc>
          <w:tcPr>
            <w:tcW w:w="9026" w:type="dxa"/>
          </w:tcPr>
          <w:p w14:paraId="317DD4EB" w14:textId="77777777" w:rsidR="00472BF1" w:rsidRDefault="00472BF1" w:rsidP="00A97753">
            <w:pPr>
              <w:tabs>
                <w:tab w:val="left" w:pos="7938"/>
              </w:tabs>
              <w:spacing w:line="360" w:lineRule="auto"/>
              <w:rPr>
                <w:rFonts w:cs="Arial"/>
              </w:rPr>
            </w:pPr>
          </w:p>
        </w:tc>
      </w:tr>
      <w:tr w:rsidR="00472BF1" w14:paraId="436263CB" w14:textId="77777777" w:rsidTr="00A97753">
        <w:tc>
          <w:tcPr>
            <w:tcW w:w="9026" w:type="dxa"/>
          </w:tcPr>
          <w:p w14:paraId="08586D36" w14:textId="77777777" w:rsidR="00472BF1" w:rsidRDefault="00472BF1" w:rsidP="00A97753">
            <w:pPr>
              <w:tabs>
                <w:tab w:val="left" w:pos="7938"/>
              </w:tabs>
              <w:spacing w:line="360" w:lineRule="auto"/>
              <w:rPr>
                <w:rFonts w:cs="Arial"/>
              </w:rPr>
            </w:pPr>
          </w:p>
        </w:tc>
      </w:tr>
      <w:tr w:rsidR="00472BF1" w14:paraId="4EC93428" w14:textId="77777777" w:rsidTr="00A97753">
        <w:tc>
          <w:tcPr>
            <w:tcW w:w="9026" w:type="dxa"/>
          </w:tcPr>
          <w:p w14:paraId="309B3EE9" w14:textId="77777777" w:rsidR="00472BF1" w:rsidRDefault="00472BF1" w:rsidP="00A97753">
            <w:pPr>
              <w:tabs>
                <w:tab w:val="left" w:pos="7938"/>
              </w:tabs>
              <w:spacing w:line="360" w:lineRule="auto"/>
              <w:rPr>
                <w:rFonts w:cs="Arial"/>
              </w:rPr>
            </w:pPr>
          </w:p>
        </w:tc>
      </w:tr>
      <w:tr w:rsidR="00472BF1" w14:paraId="6E6A50D0" w14:textId="77777777" w:rsidTr="00A97753">
        <w:tc>
          <w:tcPr>
            <w:tcW w:w="9026" w:type="dxa"/>
          </w:tcPr>
          <w:p w14:paraId="17E2AF43" w14:textId="77777777" w:rsidR="00472BF1" w:rsidRDefault="00472BF1" w:rsidP="00A97753">
            <w:pPr>
              <w:tabs>
                <w:tab w:val="left" w:pos="7938"/>
              </w:tabs>
              <w:spacing w:line="360" w:lineRule="auto"/>
              <w:rPr>
                <w:rFonts w:cs="Arial"/>
              </w:rPr>
            </w:pPr>
          </w:p>
        </w:tc>
      </w:tr>
      <w:tr w:rsidR="00472BF1" w14:paraId="65E74E1F" w14:textId="77777777" w:rsidTr="00A97753">
        <w:tc>
          <w:tcPr>
            <w:tcW w:w="9026" w:type="dxa"/>
          </w:tcPr>
          <w:p w14:paraId="7FAB3398" w14:textId="77777777" w:rsidR="00472BF1" w:rsidRDefault="00472BF1" w:rsidP="00A97753">
            <w:pPr>
              <w:tabs>
                <w:tab w:val="left" w:pos="7938"/>
              </w:tabs>
              <w:spacing w:line="360" w:lineRule="auto"/>
              <w:rPr>
                <w:rFonts w:cs="Arial"/>
              </w:rPr>
            </w:pPr>
          </w:p>
        </w:tc>
      </w:tr>
      <w:tr w:rsidR="00472BF1" w14:paraId="02D413FC" w14:textId="77777777" w:rsidTr="00A97753">
        <w:tc>
          <w:tcPr>
            <w:tcW w:w="9026" w:type="dxa"/>
          </w:tcPr>
          <w:p w14:paraId="75ACD77F" w14:textId="77777777" w:rsidR="00472BF1" w:rsidRDefault="00472BF1" w:rsidP="00A97753">
            <w:pPr>
              <w:tabs>
                <w:tab w:val="left" w:pos="7938"/>
              </w:tabs>
              <w:spacing w:line="360" w:lineRule="auto"/>
              <w:rPr>
                <w:rFonts w:cs="Arial"/>
              </w:rPr>
            </w:pPr>
          </w:p>
        </w:tc>
      </w:tr>
      <w:tr w:rsidR="00472BF1" w14:paraId="6F077B56" w14:textId="77777777" w:rsidTr="00A97753">
        <w:tc>
          <w:tcPr>
            <w:tcW w:w="9026" w:type="dxa"/>
          </w:tcPr>
          <w:p w14:paraId="1D0F4CF1" w14:textId="77777777" w:rsidR="00472BF1" w:rsidRDefault="00472BF1" w:rsidP="00A97753">
            <w:pPr>
              <w:tabs>
                <w:tab w:val="left" w:pos="7938"/>
              </w:tabs>
              <w:spacing w:line="360" w:lineRule="auto"/>
              <w:rPr>
                <w:rFonts w:cs="Arial"/>
              </w:rPr>
            </w:pPr>
          </w:p>
        </w:tc>
      </w:tr>
    </w:tbl>
    <w:p w14:paraId="0D139585" w14:textId="77777777" w:rsidR="00472BF1" w:rsidRPr="000B5B4B" w:rsidRDefault="00472BF1" w:rsidP="00472BF1">
      <w:pPr>
        <w:rPr>
          <w:rFonts w:cs="Arial"/>
          <w:bCs/>
        </w:rPr>
      </w:pPr>
      <w:r w:rsidRPr="000B5B4B">
        <w:rPr>
          <w:rFonts w:cs="Arial"/>
          <w:bCs/>
        </w:rPr>
        <w:br w:type="page"/>
      </w:r>
    </w:p>
    <w:p w14:paraId="435BCBC9" w14:textId="77777777" w:rsidR="00472BF1" w:rsidRPr="008B2C93" w:rsidRDefault="00472BF1" w:rsidP="00472BF1">
      <w:pPr>
        <w:pStyle w:val="SCSAHeading1"/>
      </w:pPr>
      <w:r w:rsidRPr="008B2C93">
        <w:lastRenderedPageBreak/>
        <w:t>Business Management and Enterprise – ATAR Year 11</w:t>
      </w:r>
    </w:p>
    <w:p w14:paraId="33A5A7E6" w14:textId="77777777" w:rsidR="00472BF1" w:rsidRPr="008B2C93" w:rsidRDefault="00472BF1" w:rsidP="00472BF1">
      <w:pPr>
        <w:pStyle w:val="SCSAHeading1"/>
      </w:pPr>
      <w:r w:rsidRPr="008B2C93">
        <w:t xml:space="preserve">Marking key for sample assessment task </w:t>
      </w:r>
      <w:r>
        <w:t>7</w:t>
      </w:r>
    </w:p>
    <w:p w14:paraId="75270023" w14:textId="77777777" w:rsidR="00472BF1" w:rsidRPr="008B2C93" w:rsidRDefault="00472BF1" w:rsidP="00472BF1">
      <w:pPr>
        <w:pStyle w:val="SCSAHeading2"/>
      </w:pPr>
      <w:r>
        <w:t>Unit</w:t>
      </w:r>
      <w:r w:rsidRPr="008B2C93">
        <w:t xml:space="preserve"> </w:t>
      </w:r>
      <w:r>
        <w:t>2</w:t>
      </w:r>
      <w:r w:rsidRPr="008B2C93">
        <w:t xml:space="preserve"> – </w:t>
      </w:r>
      <w:r>
        <w:t>Task</w:t>
      </w:r>
      <w:r w:rsidRPr="008B2C93">
        <w:t xml:space="preserve"> </w:t>
      </w:r>
      <w:r>
        <w:t>7</w:t>
      </w:r>
    </w:p>
    <w:p w14:paraId="743D39E5" w14:textId="77777777" w:rsidR="00472BF1" w:rsidRPr="008B2C93" w:rsidRDefault="00472BF1" w:rsidP="00472BF1">
      <w:pPr>
        <w:pStyle w:val="Question"/>
      </w:pPr>
      <w:r w:rsidRPr="008B2C93">
        <w:t xml:space="preserve">Part A: </w:t>
      </w:r>
      <w:r>
        <w:t>R</w:t>
      </w:r>
      <w:r w:rsidRPr="008B2C93">
        <w:t>esearch component</w:t>
      </w:r>
      <w:r w:rsidRPr="008B2C93">
        <w:tab/>
        <w:t>(8 marks)</w:t>
      </w:r>
    </w:p>
    <w:tbl>
      <w:tblPr>
        <w:tblpPr w:leftFromText="180" w:rightFromText="180" w:vertAnchor="text" w:horzAnchor="margin" w:tblpY="-22"/>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485"/>
        <w:gridCol w:w="1531"/>
      </w:tblGrid>
      <w:tr w:rsidR="00472BF1" w:rsidRPr="00E871D4" w14:paraId="7741F08C" w14:textId="77777777" w:rsidTr="00A97753">
        <w:trPr>
          <w:tblHeader/>
        </w:trPr>
        <w:tc>
          <w:tcPr>
            <w:tcW w:w="7485" w:type="dxa"/>
            <w:tcBorders>
              <w:right w:val="single" w:sz="4" w:space="0" w:color="FFFFFF" w:themeColor="background1"/>
            </w:tcBorders>
            <w:shd w:val="clear" w:color="auto" w:fill="BD9FCF"/>
            <w:hideMark/>
          </w:tcPr>
          <w:p w14:paraId="6BE2F7B5" w14:textId="77777777" w:rsidR="00472BF1" w:rsidRPr="00E871D4" w:rsidRDefault="00472BF1" w:rsidP="00A97753">
            <w:pPr>
              <w:spacing w:after="0" w:line="240" w:lineRule="auto"/>
              <w:contextualSpacing/>
              <w:jc w:val="center"/>
              <w:rPr>
                <w:rFonts w:cs="Times New Roman"/>
                <w:b/>
                <w:sz w:val="20"/>
                <w:szCs w:val="20"/>
              </w:rPr>
            </w:pPr>
            <w:r w:rsidRPr="00E871D4">
              <w:rPr>
                <w:rFonts w:cs="Times New Roman"/>
                <w:b/>
                <w:sz w:val="20"/>
                <w:szCs w:val="20"/>
              </w:rPr>
              <w:t>Description</w:t>
            </w:r>
          </w:p>
        </w:tc>
        <w:tc>
          <w:tcPr>
            <w:tcW w:w="1531" w:type="dxa"/>
            <w:tcBorders>
              <w:left w:val="single" w:sz="4" w:space="0" w:color="FFFFFF" w:themeColor="background1"/>
            </w:tcBorders>
            <w:shd w:val="clear" w:color="auto" w:fill="BD9FCF"/>
            <w:hideMark/>
          </w:tcPr>
          <w:p w14:paraId="7D45BBC8" w14:textId="77777777" w:rsidR="00472BF1" w:rsidRPr="00E871D4" w:rsidRDefault="00472BF1" w:rsidP="00A97753">
            <w:pPr>
              <w:spacing w:after="0" w:line="240" w:lineRule="auto"/>
              <w:contextualSpacing/>
              <w:jc w:val="center"/>
              <w:rPr>
                <w:rFonts w:cs="Times New Roman"/>
                <w:b/>
                <w:sz w:val="20"/>
                <w:szCs w:val="20"/>
              </w:rPr>
            </w:pPr>
            <w:r w:rsidRPr="00E871D4">
              <w:rPr>
                <w:rFonts w:cs="Times New Roman"/>
                <w:b/>
                <w:sz w:val="20"/>
                <w:szCs w:val="20"/>
              </w:rPr>
              <w:t>Marks</w:t>
            </w:r>
          </w:p>
        </w:tc>
      </w:tr>
      <w:tr w:rsidR="00472BF1" w:rsidRPr="00E871D4" w14:paraId="7ECC442D" w14:textId="77777777" w:rsidTr="00A97753">
        <w:tc>
          <w:tcPr>
            <w:tcW w:w="7485" w:type="dxa"/>
            <w:hideMark/>
          </w:tcPr>
          <w:p w14:paraId="37B625AB" w14:textId="77777777" w:rsidR="00472BF1" w:rsidRPr="00E871D4" w:rsidRDefault="00472BF1" w:rsidP="00A97753">
            <w:pPr>
              <w:spacing w:after="0" w:line="240" w:lineRule="auto"/>
              <w:rPr>
                <w:sz w:val="20"/>
                <w:szCs w:val="20"/>
              </w:rPr>
            </w:pPr>
            <w:r w:rsidRPr="00E871D4">
              <w:rPr>
                <w:sz w:val="20"/>
                <w:szCs w:val="20"/>
              </w:rPr>
              <w:t>Selects appropriate sources and applies correct referencing conventions</w:t>
            </w:r>
          </w:p>
        </w:tc>
        <w:tc>
          <w:tcPr>
            <w:tcW w:w="1531" w:type="dxa"/>
            <w:hideMark/>
          </w:tcPr>
          <w:p w14:paraId="61CFDFDE" w14:textId="77777777" w:rsidR="00472BF1" w:rsidRPr="00E871D4" w:rsidRDefault="00472BF1" w:rsidP="00A97753">
            <w:pPr>
              <w:spacing w:after="0" w:line="240" w:lineRule="auto"/>
              <w:jc w:val="center"/>
              <w:rPr>
                <w:sz w:val="20"/>
                <w:szCs w:val="20"/>
              </w:rPr>
            </w:pPr>
            <w:r w:rsidRPr="00E871D4">
              <w:rPr>
                <w:sz w:val="20"/>
                <w:szCs w:val="20"/>
              </w:rPr>
              <w:t>2</w:t>
            </w:r>
          </w:p>
        </w:tc>
      </w:tr>
      <w:tr w:rsidR="00472BF1" w:rsidRPr="00E871D4" w14:paraId="376278DE" w14:textId="77777777" w:rsidTr="00A97753">
        <w:tc>
          <w:tcPr>
            <w:tcW w:w="7485" w:type="dxa"/>
            <w:hideMark/>
          </w:tcPr>
          <w:p w14:paraId="7D606E33" w14:textId="77777777" w:rsidR="00472BF1" w:rsidRPr="00E871D4" w:rsidRDefault="00472BF1" w:rsidP="00A97753">
            <w:pPr>
              <w:spacing w:after="0" w:line="240" w:lineRule="auto"/>
              <w:rPr>
                <w:sz w:val="20"/>
                <w:szCs w:val="20"/>
              </w:rPr>
            </w:pPr>
            <w:r w:rsidRPr="00E871D4">
              <w:rPr>
                <w:sz w:val="20"/>
                <w:szCs w:val="20"/>
              </w:rPr>
              <w:t>Selects sources and applies some evidence of referencing</w:t>
            </w:r>
          </w:p>
        </w:tc>
        <w:tc>
          <w:tcPr>
            <w:tcW w:w="1531" w:type="dxa"/>
            <w:hideMark/>
          </w:tcPr>
          <w:p w14:paraId="7770A478" w14:textId="77777777" w:rsidR="00472BF1" w:rsidRPr="00E871D4" w:rsidRDefault="00472BF1" w:rsidP="00A97753">
            <w:pPr>
              <w:spacing w:after="0" w:line="240" w:lineRule="auto"/>
              <w:jc w:val="center"/>
              <w:rPr>
                <w:sz w:val="20"/>
                <w:szCs w:val="20"/>
              </w:rPr>
            </w:pPr>
            <w:r w:rsidRPr="00E871D4">
              <w:rPr>
                <w:sz w:val="20"/>
                <w:szCs w:val="20"/>
              </w:rPr>
              <w:t>1</w:t>
            </w:r>
          </w:p>
        </w:tc>
      </w:tr>
      <w:tr w:rsidR="00472BF1" w:rsidRPr="00E871D4" w14:paraId="7DA3F66D" w14:textId="77777777" w:rsidTr="00A97753">
        <w:tc>
          <w:tcPr>
            <w:tcW w:w="7485" w:type="dxa"/>
            <w:hideMark/>
          </w:tcPr>
          <w:p w14:paraId="57C3BE6E" w14:textId="77777777" w:rsidR="00472BF1" w:rsidRPr="00E871D4" w:rsidRDefault="00472BF1" w:rsidP="00A97753">
            <w:pPr>
              <w:spacing w:after="0" w:line="240" w:lineRule="auto"/>
              <w:jc w:val="right"/>
              <w:rPr>
                <w:b/>
                <w:sz w:val="20"/>
                <w:szCs w:val="20"/>
              </w:rPr>
            </w:pPr>
            <w:r w:rsidRPr="00E871D4">
              <w:rPr>
                <w:b/>
                <w:sz w:val="20"/>
                <w:szCs w:val="20"/>
              </w:rPr>
              <w:t>Subtotal</w:t>
            </w:r>
          </w:p>
        </w:tc>
        <w:tc>
          <w:tcPr>
            <w:tcW w:w="1531" w:type="dxa"/>
            <w:hideMark/>
          </w:tcPr>
          <w:p w14:paraId="0B6D5D61" w14:textId="77777777" w:rsidR="00472BF1" w:rsidRPr="00E871D4" w:rsidRDefault="00472BF1" w:rsidP="00A97753">
            <w:pPr>
              <w:spacing w:after="0" w:line="240" w:lineRule="auto"/>
              <w:jc w:val="right"/>
              <w:rPr>
                <w:b/>
                <w:sz w:val="20"/>
                <w:szCs w:val="20"/>
              </w:rPr>
            </w:pPr>
            <w:r>
              <w:rPr>
                <w:b/>
                <w:sz w:val="20"/>
                <w:szCs w:val="20"/>
              </w:rPr>
              <w:t>/</w:t>
            </w:r>
            <w:r w:rsidRPr="00E871D4">
              <w:rPr>
                <w:b/>
                <w:sz w:val="20"/>
                <w:szCs w:val="20"/>
              </w:rPr>
              <w:t>2</w:t>
            </w:r>
          </w:p>
        </w:tc>
      </w:tr>
      <w:tr w:rsidR="00472BF1" w:rsidRPr="00E871D4" w14:paraId="50E4F2EA" w14:textId="77777777" w:rsidTr="00A97753">
        <w:tc>
          <w:tcPr>
            <w:tcW w:w="7485" w:type="dxa"/>
            <w:hideMark/>
          </w:tcPr>
          <w:p w14:paraId="1631A98A" w14:textId="77777777" w:rsidR="00472BF1" w:rsidRPr="00E871D4" w:rsidRDefault="00472BF1" w:rsidP="00A97753">
            <w:pPr>
              <w:spacing w:after="0" w:line="240" w:lineRule="auto"/>
              <w:rPr>
                <w:sz w:val="20"/>
                <w:szCs w:val="20"/>
              </w:rPr>
            </w:pPr>
            <w:r w:rsidRPr="00E871D4">
              <w:rPr>
                <w:sz w:val="20"/>
                <w:szCs w:val="20"/>
              </w:rPr>
              <w:t>Organises research notes into a logical sequence:</w:t>
            </w:r>
          </w:p>
          <w:p w14:paraId="0A41C304" w14:textId="77777777" w:rsidR="00472BF1" w:rsidRPr="00E871D4" w:rsidRDefault="00472BF1" w:rsidP="00EA258A">
            <w:pPr>
              <w:pStyle w:val="CSPlistparagraph"/>
              <w:numPr>
                <w:ilvl w:val="0"/>
                <w:numId w:val="32"/>
              </w:numPr>
              <w:spacing w:after="0" w:line="240" w:lineRule="auto"/>
              <w:rPr>
                <w:sz w:val="20"/>
                <w:szCs w:val="20"/>
              </w:rPr>
            </w:pPr>
            <w:r w:rsidRPr="00E871D4">
              <w:rPr>
                <w:sz w:val="20"/>
                <w:szCs w:val="20"/>
              </w:rPr>
              <w:t>purpose of a business plan</w:t>
            </w:r>
          </w:p>
          <w:p w14:paraId="17E3268E" w14:textId="77777777" w:rsidR="00472BF1" w:rsidRPr="001E1CF8" w:rsidRDefault="00472BF1" w:rsidP="00EA258A">
            <w:pPr>
              <w:pStyle w:val="CSPlistparagraph"/>
              <w:numPr>
                <w:ilvl w:val="0"/>
                <w:numId w:val="32"/>
              </w:numPr>
              <w:spacing w:after="0" w:line="240" w:lineRule="auto"/>
              <w:ind w:left="357" w:hanging="357"/>
              <w:rPr>
                <w:sz w:val="20"/>
                <w:szCs w:val="20"/>
              </w:rPr>
            </w:pPr>
            <w:r w:rsidRPr="00E871D4">
              <w:rPr>
                <w:sz w:val="20"/>
                <w:szCs w:val="20"/>
              </w:rPr>
              <w:t>key elements of a business plan</w:t>
            </w:r>
          </w:p>
        </w:tc>
        <w:tc>
          <w:tcPr>
            <w:tcW w:w="1531" w:type="dxa"/>
            <w:hideMark/>
          </w:tcPr>
          <w:p w14:paraId="004ACE9C" w14:textId="77777777" w:rsidR="00472BF1" w:rsidRPr="00E871D4" w:rsidRDefault="00472BF1" w:rsidP="00A97753">
            <w:pPr>
              <w:spacing w:after="0" w:line="240" w:lineRule="auto"/>
              <w:jc w:val="center"/>
              <w:rPr>
                <w:sz w:val="20"/>
                <w:szCs w:val="20"/>
              </w:rPr>
            </w:pPr>
            <w:r w:rsidRPr="00E871D4">
              <w:rPr>
                <w:sz w:val="20"/>
                <w:szCs w:val="20"/>
              </w:rPr>
              <w:t>2</w:t>
            </w:r>
          </w:p>
        </w:tc>
      </w:tr>
      <w:tr w:rsidR="00472BF1" w:rsidRPr="00E871D4" w14:paraId="0AEE0D64" w14:textId="77777777" w:rsidTr="00A97753">
        <w:tc>
          <w:tcPr>
            <w:tcW w:w="7485" w:type="dxa"/>
            <w:hideMark/>
          </w:tcPr>
          <w:p w14:paraId="7A47D658" w14:textId="77777777" w:rsidR="00472BF1" w:rsidRPr="00E871D4" w:rsidRDefault="00472BF1" w:rsidP="00A97753">
            <w:pPr>
              <w:spacing w:after="0" w:line="240" w:lineRule="auto"/>
              <w:rPr>
                <w:sz w:val="20"/>
                <w:szCs w:val="20"/>
              </w:rPr>
            </w:pPr>
            <w:r w:rsidRPr="00E871D4">
              <w:rPr>
                <w:sz w:val="20"/>
                <w:szCs w:val="20"/>
              </w:rPr>
              <w:t>Organises research notes with some evidence of a sequence</w:t>
            </w:r>
          </w:p>
        </w:tc>
        <w:tc>
          <w:tcPr>
            <w:tcW w:w="1531" w:type="dxa"/>
            <w:hideMark/>
          </w:tcPr>
          <w:p w14:paraId="30F6E64E" w14:textId="77777777" w:rsidR="00472BF1" w:rsidRPr="00E871D4" w:rsidRDefault="00472BF1" w:rsidP="00A97753">
            <w:pPr>
              <w:spacing w:after="0" w:line="240" w:lineRule="auto"/>
              <w:jc w:val="center"/>
              <w:rPr>
                <w:sz w:val="20"/>
                <w:szCs w:val="20"/>
              </w:rPr>
            </w:pPr>
            <w:r w:rsidRPr="00E871D4">
              <w:rPr>
                <w:sz w:val="20"/>
                <w:szCs w:val="20"/>
              </w:rPr>
              <w:t>1</w:t>
            </w:r>
          </w:p>
        </w:tc>
      </w:tr>
      <w:tr w:rsidR="00472BF1" w:rsidRPr="00E871D4" w14:paraId="3DE0BF48" w14:textId="77777777" w:rsidTr="00A97753">
        <w:tc>
          <w:tcPr>
            <w:tcW w:w="7485" w:type="dxa"/>
            <w:hideMark/>
          </w:tcPr>
          <w:p w14:paraId="69845AA4" w14:textId="77777777" w:rsidR="00472BF1" w:rsidRPr="00E871D4" w:rsidRDefault="00472BF1" w:rsidP="00A97753">
            <w:pPr>
              <w:spacing w:after="0" w:line="240" w:lineRule="auto"/>
              <w:jc w:val="right"/>
              <w:rPr>
                <w:sz w:val="20"/>
                <w:szCs w:val="20"/>
              </w:rPr>
            </w:pPr>
            <w:r w:rsidRPr="00E871D4">
              <w:rPr>
                <w:b/>
                <w:sz w:val="20"/>
                <w:szCs w:val="20"/>
              </w:rPr>
              <w:t>Subtotal</w:t>
            </w:r>
          </w:p>
        </w:tc>
        <w:tc>
          <w:tcPr>
            <w:tcW w:w="1531" w:type="dxa"/>
            <w:hideMark/>
          </w:tcPr>
          <w:p w14:paraId="159630F4" w14:textId="77777777" w:rsidR="00472BF1" w:rsidRPr="00E871D4" w:rsidRDefault="00472BF1" w:rsidP="00A97753">
            <w:pPr>
              <w:spacing w:after="0" w:line="240" w:lineRule="auto"/>
              <w:jc w:val="right"/>
              <w:rPr>
                <w:sz w:val="20"/>
                <w:szCs w:val="20"/>
              </w:rPr>
            </w:pPr>
            <w:r>
              <w:rPr>
                <w:b/>
                <w:sz w:val="20"/>
                <w:szCs w:val="20"/>
              </w:rPr>
              <w:t>/</w:t>
            </w:r>
            <w:r w:rsidRPr="00E871D4">
              <w:rPr>
                <w:b/>
                <w:sz w:val="20"/>
                <w:szCs w:val="20"/>
              </w:rPr>
              <w:t>2</w:t>
            </w:r>
          </w:p>
        </w:tc>
      </w:tr>
      <w:tr w:rsidR="00472BF1" w:rsidRPr="00E871D4" w14:paraId="606CDE8C" w14:textId="77777777" w:rsidTr="00A97753">
        <w:tc>
          <w:tcPr>
            <w:tcW w:w="7485" w:type="dxa"/>
            <w:hideMark/>
          </w:tcPr>
          <w:p w14:paraId="7217014C" w14:textId="77777777" w:rsidR="00472BF1" w:rsidRPr="00E871D4" w:rsidRDefault="00472BF1" w:rsidP="00A97753">
            <w:pPr>
              <w:spacing w:after="0" w:line="240" w:lineRule="auto"/>
              <w:rPr>
                <w:sz w:val="20"/>
                <w:szCs w:val="20"/>
              </w:rPr>
            </w:pPr>
            <w:r w:rsidRPr="00E871D4">
              <w:rPr>
                <w:sz w:val="20"/>
                <w:szCs w:val="20"/>
              </w:rPr>
              <w:t>Uses appropriate terminology</w:t>
            </w:r>
          </w:p>
        </w:tc>
        <w:tc>
          <w:tcPr>
            <w:tcW w:w="1531" w:type="dxa"/>
            <w:hideMark/>
          </w:tcPr>
          <w:p w14:paraId="7799C022" w14:textId="77777777" w:rsidR="00472BF1" w:rsidRPr="00E871D4" w:rsidRDefault="00472BF1" w:rsidP="00A97753">
            <w:pPr>
              <w:spacing w:after="0" w:line="240" w:lineRule="auto"/>
              <w:jc w:val="center"/>
              <w:rPr>
                <w:sz w:val="20"/>
                <w:szCs w:val="20"/>
              </w:rPr>
            </w:pPr>
            <w:r w:rsidRPr="00E871D4">
              <w:rPr>
                <w:sz w:val="20"/>
                <w:szCs w:val="20"/>
              </w:rPr>
              <w:t>2</w:t>
            </w:r>
          </w:p>
        </w:tc>
      </w:tr>
      <w:tr w:rsidR="00472BF1" w:rsidRPr="00E871D4" w14:paraId="5CA5E07C" w14:textId="77777777" w:rsidTr="00A97753">
        <w:tc>
          <w:tcPr>
            <w:tcW w:w="7485" w:type="dxa"/>
            <w:hideMark/>
          </w:tcPr>
          <w:p w14:paraId="4BA286FC" w14:textId="77777777" w:rsidR="00472BF1" w:rsidRPr="00E871D4" w:rsidRDefault="00472BF1" w:rsidP="00A97753">
            <w:pPr>
              <w:spacing w:after="0" w:line="240" w:lineRule="auto"/>
              <w:rPr>
                <w:sz w:val="20"/>
                <w:szCs w:val="20"/>
              </w:rPr>
            </w:pPr>
            <w:r w:rsidRPr="00E871D4">
              <w:rPr>
                <w:sz w:val="20"/>
                <w:szCs w:val="20"/>
              </w:rPr>
              <w:t>Uses limited terminology</w:t>
            </w:r>
          </w:p>
        </w:tc>
        <w:tc>
          <w:tcPr>
            <w:tcW w:w="1531" w:type="dxa"/>
            <w:hideMark/>
          </w:tcPr>
          <w:p w14:paraId="3521617E" w14:textId="77777777" w:rsidR="00472BF1" w:rsidRPr="00E871D4" w:rsidRDefault="00472BF1" w:rsidP="00A97753">
            <w:pPr>
              <w:spacing w:after="0" w:line="240" w:lineRule="auto"/>
              <w:jc w:val="center"/>
              <w:rPr>
                <w:sz w:val="20"/>
                <w:szCs w:val="20"/>
              </w:rPr>
            </w:pPr>
            <w:r w:rsidRPr="00E871D4">
              <w:rPr>
                <w:sz w:val="20"/>
                <w:szCs w:val="20"/>
              </w:rPr>
              <w:t>1</w:t>
            </w:r>
          </w:p>
        </w:tc>
      </w:tr>
      <w:tr w:rsidR="00472BF1" w:rsidRPr="00E871D4" w14:paraId="6F0FDD60" w14:textId="77777777" w:rsidTr="00A97753">
        <w:tc>
          <w:tcPr>
            <w:tcW w:w="7485" w:type="dxa"/>
            <w:hideMark/>
          </w:tcPr>
          <w:p w14:paraId="62A1DA59" w14:textId="77777777" w:rsidR="00472BF1" w:rsidRPr="00E871D4" w:rsidRDefault="00472BF1" w:rsidP="00A97753">
            <w:pPr>
              <w:spacing w:after="0" w:line="240" w:lineRule="auto"/>
              <w:jc w:val="right"/>
              <w:rPr>
                <w:sz w:val="20"/>
                <w:szCs w:val="20"/>
              </w:rPr>
            </w:pPr>
            <w:r w:rsidRPr="00E871D4">
              <w:rPr>
                <w:b/>
                <w:sz w:val="20"/>
                <w:szCs w:val="20"/>
              </w:rPr>
              <w:t>Subtotal</w:t>
            </w:r>
          </w:p>
        </w:tc>
        <w:tc>
          <w:tcPr>
            <w:tcW w:w="1531" w:type="dxa"/>
            <w:hideMark/>
          </w:tcPr>
          <w:p w14:paraId="76427859" w14:textId="77777777" w:rsidR="00472BF1" w:rsidRPr="00E871D4" w:rsidRDefault="00472BF1" w:rsidP="00A97753">
            <w:pPr>
              <w:spacing w:after="0" w:line="240" w:lineRule="auto"/>
              <w:jc w:val="right"/>
              <w:rPr>
                <w:sz w:val="20"/>
                <w:szCs w:val="20"/>
              </w:rPr>
            </w:pPr>
            <w:r>
              <w:rPr>
                <w:b/>
                <w:sz w:val="20"/>
                <w:szCs w:val="20"/>
              </w:rPr>
              <w:t>/</w:t>
            </w:r>
            <w:r w:rsidRPr="00E871D4">
              <w:rPr>
                <w:b/>
                <w:sz w:val="20"/>
                <w:szCs w:val="20"/>
              </w:rPr>
              <w:t>2</w:t>
            </w:r>
          </w:p>
        </w:tc>
      </w:tr>
      <w:tr w:rsidR="00472BF1" w:rsidRPr="00E871D4" w14:paraId="640EE17E" w14:textId="77777777" w:rsidTr="00A97753">
        <w:tc>
          <w:tcPr>
            <w:tcW w:w="7485" w:type="dxa"/>
            <w:hideMark/>
          </w:tcPr>
          <w:p w14:paraId="4EAC8D35" w14:textId="77777777" w:rsidR="00472BF1" w:rsidRPr="00E871D4" w:rsidRDefault="00472BF1" w:rsidP="00A97753">
            <w:pPr>
              <w:spacing w:after="0" w:line="240" w:lineRule="auto"/>
              <w:rPr>
                <w:sz w:val="20"/>
                <w:szCs w:val="20"/>
              </w:rPr>
            </w:pPr>
            <w:r w:rsidRPr="00E871D4">
              <w:rPr>
                <w:sz w:val="20"/>
                <w:szCs w:val="20"/>
              </w:rPr>
              <w:t>Uses suitable examples</w:t>
            </w:r>
          </w:p>
        </w:tc>
        <w:tc>
          <w:tcPr>
            <w:tcW w:w="1531" w:type="dxa"/>
            <w:hideMark/>
          </w:tcPr>
          <w:p w14:paraId="4CB2024B" w14:textId="77777777" w:rsidR="00472BF1" w:rsidRPr="00E871D4" w:rsidRDefault="00472BF1" w:rsidP="00A97753">
            <w:pPr>
              <w:spacing w:after="0" w:line="240" w:lineRule="auto"/>
              <w:jc w:val="center"/>
              <w:rPr>
                <w:sz w:val="20"/>
                <w:szCs w:val="20"/>
              </w:rPr>
            </w:pPr>
            <w:r w:rsidRPr="00E871D4">
              <w:rPr>
                <w:sz w:val="20"/>
                <w:szCs w:val="20"/>
              </w:rPr>
              <w:t>2</w:t>
            </w:r>
          </w:p>
        </w:tc>
      </w:tr>
      <w:tr w:rsidR="00472BF1" w:rsidRPr="00E871D4" w14:paraId="0D3B1D70" w14:textId="77777777" w:rsidTr="00A97753">
        <w:tc>
          <w:tcPr>
            <w:tcW w:w="7485" w:type="dxa"/>
            <w:hideMark/>
          </w:tcPr>
          <w:p w14:paraId="29ED8E58" w14:textId="77777777" w:rsidR="00472BF1" w:rsidRPr="00E871D4" w:rsidRDefault="00472BF1" w:rsidP="00A97753">
            <w:pPr>
              <w:spacing w:after="0" w:line="240" w:lineRule="auto"/>
              <w:rPr>
                <w:sz w:val="20"/>
                <w:szCs w:val="20"/>
              </w:rPr>
            </w:pPr>
            <w:r w:rsidRPr="00E871D4">
              <w:rPr>
                <w:sz w:val="20"/>
                <w:szCs w:val="20"/>
              </w:rPr>
              <w:t>Uses limited examples</w:t>
            </w:r>
          </w:p>
        </w:tc>
        <w:tc>
          <w:tcPr>
            <w:tcW w:w="1531" w:type="dxa"/>
            <w:hideMark/>
          </w:tcPr>
          <w:p w14:paraId="197A8B35" w14:textId="77777777" w:rsidR="00472BF1" w:rsidRPr="00E871D4" w:rsidRDefault="00472BF1" w:rsidP="00A97753">
            <w:pPr>
              <w:spacing w:after="0" w:line="240" w:lineRule="auto"/>
              <w:jc w:val="center"/>
              <w:rPr>
                <w:sz w:val="20"/>
                <w:szCs w:val="20"/>
              </w:rPr>
            </w:pPr>
            <w:r w:rsidRPr="00E871D4">
              <w:rPr>
                <w:sz w:val="20"/>
                <w:szCs w:val="20"/>
              </w:rPr>
              <w:t>1</w:t>
            </w:r>
          </w:p>
        </w:tc>
      </w:tr>
      <w:tr w:rsidR="00472BF1" w:rsidRPr="00E871D4" w14:paraId="6E55B538" w14:textId="77777777" w:rsidTr="00A97753">
        <w:tc>
          <w:tcPr>
            <w:tcW w:w="7485" w:type="dxa"/>
            <w:hideMark/>
          </w:tcPr>
          <w:p w14:paraId="2FE51978" w14:textId="77777777" w:rsidR="00472BF1" w:rsidRPr="00E871D4" w:rsidRDefault="00472BF1" w:rsidP="00A97753">
            <w:pPr>
              <w:spacing w:after="0" w:line="240" w:lineRule="auto"/>
              <w:jc w:val="right"/>
              <w:rPr>
                <w:sz w:val="20"/>
                <w:szCs w:val="20"/>
              </w:rPr>
            </w:pPr>
            <w:r w:rsidRPr="00E871D4">
              <w:rPr>
                <w:b/>
                <w:sz w:val="20"/>
                <w:szCs w:val="20"/>
              </w:rPr>
              <w:t>Subtotal</w:t>
            </w:r>
          </w:p>
        </w:tc>
        <w:tc>
          <w:tcPr>
            <w:tcW w:w="1531" w:type="dxa"/>
            <w:hideMark/>
          </w:tcPr>
          <w:p w14:paraId="030EEAE3" w14:textId="77777777" w:rsidR="00472BF1" w:rsidRPr="00E871D4" w:rsidRDefault="00472BF1" w:rsidP="00A97753">
            <w:pPr>
              <w:spacing w:after="0" w:line="240" w:lineRule="auto"/>
              <w:jc w:val="right"/>
              <w:rPr>
                <w:sz w:val="20"/>
                <w:szCs w:val="20"/>
              </w:rPr>
            </w:pPr>
            <w:r>
              <w:rPr>
                <w:b/>
                <w:sz w:val="20"/>
                <w:szCs w:val="20"/>
              </w:rPr>
              <w:t>/</w:t>
            </w:r>
            <w:r w:rsidRPr="00E871D4">
              <w:rPr>
                <w:b/>
                <w:sz w:val="20"/>
                <w:szCs w:val="20"/>
              </w:rPr>
              <w:t>2</w:t>
            </w:r>
          </w:p>
        </w:tc>
      </w:tr>
      <w:tr w:rsidR="00472BF1" w:rsidRPr="00E871D4" w14:paraId="386BE0D5" w14:textId="77777777" w:rsidTr="00A97753">
        <w:tc>
          <w:tcPr>
            <w:tcW w:w="7485" w:type="dxa"/>
            <w:shd w:val="clear" w:color="auto" w:fill="E4D8EB"/>
            <w:hideMark/>
          </w:tcPr>
          <w:p w14:paraId="69160C5F" w14:textId="77777777" w:rsidR="00472BF1" w:rsidRPr="00E871D4" w:rsidRDefault="00472BF1" w:rsidP="00A97753">
            <w:pPr>
              <w:spacing w:after="0" w:line="240" w:lineRule="auto"/>
              <w:jc w:val="right"/>
              <w:rPr>
                <w:b/>
                <w:sz w:val="20"/>
                <w:szCs w:val="20"/>
              </w:rPr>
            </w:pPr>
            <w:r w:rsidRPr="00E871D4">
              <w:rPr>
                <w:b/>
                <w:sz w:val="20"/>
                <w:szCs w:val="20"/>
              </w:rPr>
              <w:t>Total</w:t>
            </w:r>
          </w:p>
        </w:tc>
        <w:tc>
          <w:tcPr>
            <w:tcW w:w="1531" w:type="dxa"/>
            <w:shd w:val="clear" w:color="auto" w:fill="E4D8EB"/>
            <w:hideMark/>
          </w:tcPr>
          <w:p w14:paraId="0DE57FFE" w14:textId="77777777" w:rsidR="00472BF1" w:rsidRPr="00E871D4" w:rsidRDefault="00472BF1" w:rsidP="00A97753">
            <w:pPr>
              <w:spacing w:after="0" w:line="240" w:lineRule="auto"/>
              <w:jc w:val="right"/>
              <w:rPr>
                <w:sz w:val="20"/>
                <w:szCs w:val="20"/>
              </w:rPr>
            </w:pPr>
            <w:r>
              <w:rPr>
                <w:b/>
                <w:sz w:val="20"/>
                <w:szCs w:val="20"/>
              </w:rPr>
              <w:t>/</w:t>
            </w:r>
            <w:r w:rsidRPr="00E871D4">
              <w:rPr>
                <w:b/>
                <w:sz w:val="20"/>
                <w:szCs w:val="20"/>
              </w:rPr>
              <w:t>8</w:t>
            </w:r>
          </w:p>
        </w:tc>
      </w:tr>
    </w:tbl>
    <w:p w14:paraId="1D9D0FA4" w14:textId="77777777" w:rsidR="00472BF1" w:rsidRPr="0006128C" w:rsidRDefault="00472BF1" w:rsidP="00472BF1">
      <w:pPr>
        <w:pStyle w:val="Question"/>
        <w:spacing w:before="120"/>
      </w:pPr>
      <w:r w:rsidRPr="0006128C">
        <w:t>Part B: in-class validation</w:t>
      </w:r>
      <w:r w:rsidRPr="0006128C">
        <w:tab/>
        <w:t>(25 marks)</w:t>
      </w:r>
    </w:p>
    <w:p w14:paraId="2D6DCC43" w14:textId="77777777" w:rsidR="00472BF1" w:rsidRPr="0006128C" w:rsidRDefault="00472BF1" w:rsidP="00472BF1">
      <w:pPr>
        <w:tabs>
          <w:tab w:val="right" w:pos="9072"/>
        </w:tabs>
        <w:spacing w:line="240" w:lineRule="auto"/>
        <w:rPr>
          <w:b/>
          <w:bCs/>
        </w:rPr>
      </w:pPr>
      <w:r w:rsidRPr="0006128C">
        <w:rPr>
          <w:b/>
          <w:bCs/>
        </w:rPr>
        <w:t>Question 1</w:t>
      </w:r>
    </w:p>
    <w:p w14:paraId="6841FD54" w14:textId="77777777" w:rsidR="00472BF1" w:rsidRPr="0006128C" w:rsidRDefault="00472BF1" w:rsidP="00472BF1">
      <w:pPr>
        <w:tabs>
          <w:tab w:val="right" w:pos="9072"/>
        </w:tabs>
        <w:spacing w:line="240" w:lineRule="auto"/>
        <w:rPr>
          <w:rFonts w:cs="Arial"/>
        </w:rPr>
      </w:pPr>
      <w:r w:rsidRPr="0006128C">
        <w:t>Distinguish between a mission statement and vision statement.</w:t>
      </w:r>
      <w:r w:rsidRPr="0006128C">
        <w:tab/>
        <w:t>(2 marks)</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483"/>
        <w:gridCol w:w="1533"/>
      </w:tblGrid>
      <w:tr w:rsidR="00472BF1" w14:paraId="403144CB" w14:textId="77777777" w:rsidTr="00A97753">
        <w:trPr>
          <w:tblHeader/>
        </w:trPr>
        <w:tc>
          <w:tcPr>
            <w:tcW w:w="7483" w:type="dxa"/>
            <w:tcBorders>
              <w:right w:val="single" w:sz="4" w:space="0" w:color="FFFFFF" w:themeColor="background1"/>
            </w:tcBorders>
            <w:shd w:val="clear" w:color="auto" w:fill="BD9FCF"/>
            <w:vAlign w:val="center"/>
            <w:hideMark/>
          </w:tcPr>
          <w:p w14:paraId="46A07B4C" w14:textId="77777777" w:rsidR="00472BF1" w:rsidRDefault="00472BF1" w:rsidP="00A97753">
            <w:pPr>
              <w:tabs>
                <w:tab w:val="right" w:pos="9072"/>
              </w:tabs>
              <w:spacing w:after="0" w:line="240" w:lineRule="auto"/>
              <w:jc w:val="center"/>
              <w:rPr>
                <w:rFonts w:cstheme="minorHAnsi"/>
                <w:b/>
                <w:sz w:val="20"/>
                <w:szCs w:val="20"/>
              </w:rPr>
            </w:pPr>
            <w:r>
              <w:rPr>
                <w:rFonts w:cstheme="minorHAnsi"/>
                <w:b/>
                <w:sz w:val="20"/>
                <w:szCs w:val="20"/>
              </w:rPr>
              <w:t>Description</w:t>
            </w:r>
          </w:p>
        </w:tc>
        <w:tc>
          <w:tcPr>
            <w:tcW w:w="1533" w:type="dxa"/>
            <w:tcBorders>
              <w:left w:val="single" w:sz="4" w:space="0" w:color="FFFFFF" w:themeColor="background1"/>
            </w:tcBorders>
            <w:shd w:val="clear" w:color="auto" w:fill="BD9FCF"/>
            <w:vAlign w:val="center"/>
            <w:hideMark/>
          </w:tcPr>
          <w:p w14:paraId="15A6EF26" w14:textId="77777777" w:rsidR="00472BF1" w:rsidRDefault="00472BF1" w:rsidP="00A97753">
            <w:pPr>
              <w:tabs>
                <w:tab w:val="right" w:pos="9072"/>
              </w:tabs>
              <w:spacing w:after="0" w:line="240" w:lineRule="auto"/>
              <w:jc w:val="center"/>
              <w:rPr>
                <w:rFonts w:cstheme="minorHAnsi"/>
                <w:b/>
                <w:sz w:val="20"/>
                <w:szCs w:val="20"/>
              </w:rPr>
            </w:pPr>
            <w:r>
              <w:rPr>
                <w:rFonts w:cstheme="minorHAnsi"/>
                <w:b/>
                <w:sz w:val="20"/>
                <w:szCs w:val="20"/>
              </w:rPr>
              <w:t>Marks</w:t>
            </w:r>
          </w:p>
        </w:tc>
      </w:tr>
      <w:tr w:rsidR="00472BF1" w:rsidRPr="00A827BC" w14:paraId="753BE6DE" w14:textId="77777777" w:rsidTr="00A97753">
        <w:tc>
          <w:tcPr>
            <w:tcW w:w="7483" w:type="dxa"/>
          </w:tcPr>
          <w:p w14:paraId="3D28FE3B" w14:textId="77777777" w:rsidR="00472BF1" w:rsidRPr="00A827BC" w:rsidRDefault="00472BF1" w:rsidP="00A97753">
            <w:pPr>
              <w:tabs>
                <w:tab w:val="right" w:pos="9072"/>
              </w:tabs>
              <w:spacing w:after="0" w:line="240" w:lineRule="auto"/>
              <w:rPr>
                <w:rFonts w:cstheme="minorHAnsi"/>
                <w:bCs/>
                <w:sz w:val="20"/>
                <w:szCs w:val="20"/>
                <w:lang w:val="en-US"/>
              </w:rPr>
            </w:pPr>
            <w:r>
              <w:rPr>
                <w:rFonts w:cstheme="minorHAnsi"/>
                <w:bCs/>
                <w:sz w:val="20"/>
                <w:szCs w:val="20"/>
                <w:lang w:val="en-US"/>
              </w:rPr>
              <w:t>Distinguishes between a mission and vision statement</w:t>
            </w:r>
          </w:p>
        </w:tc>
        <w:tc>
          <w:tcPr>
            <w:tcW w:w="1533" w:type="dxa"/>
            <w:vAlign w:val="center"/>
          </w:tcPr>
          <w:p w14:paraId="68ADF925" w14:textId="77777777" w:rsidR="00472BF1" w:rsidRPr="00A827BC" w:rsidRDefault="00472BF1" w:rsidP="00A97753">
            <w:pPr>
              <w:tabs>
                <w:tab w:val="right" w:pos="9072"/>
              </w:tabs>
              <w:spacing w:after="0" w:line="240" w:lineRule="auto"/>
              <w:jc w:val="center"/>
              <w:rPr>
                <w:rFonts w:cstheme="minorHAnsi"/>
                <w:bCs/>
                <w:sz w:val="20"/>
                <w:szCs w:val="20"/>
                <w:lang w:val="en-US"/>
              </w:rPr>
            </w:pPr>
            <w:r>
              <w:rPr>
                <w:rFonts w:cstheme="minorHAnsi"/>
                <w:bCs/>
                <w:sz w:val="20"/>
                <w:szCs w:val="20"/>
                <w:lang w:val="en-US"/>
              </w:rPr>
              <w:t>2</w:t>
            </w:r>
          </w:p>
        </w:tc>
      </w:tr>
      <w:tr w:rsidR="00472BF1" w:rsidRPr="00A827BC" w14:paraId="565320D0" w14:textId="77777777" w:rsidTr="00A97753">
        <w:tc>
          <w:tcPr>
            <w:tcW w:w="7483" w:type="dxa"/>
          </w:tcPr>
          <w:p w14:paraId="1614B81B" w14:textId="77777777" w:rsidR="00472BF1" w:rsidRPr="00A827BC" w:rsidRDefault="00472BF1" w:rsidP="00A97753">
            <w:pPr>
              <w:tabs>
                <w:tab w:val="right" w:pos="9072"/>
              </w:tabs>
              <w:spacing w:after="0" w:line="240" w:lineRule="auto"/>
              <w:rPr>
                <w:rFonts w:cstheme="minorHAnsi"/>
                <w:bCs/>
                <w:sz w:val="20"/>
                <w:szCs w:val="20"/>
                <w:lang w:val="en-US"/>
              </w:rPr>
            </w:pPr>
            <w:r>
              <w:rPr>
                <w:rFonts w:cstheme="minorHAnsi"/>
                <w:bCs/>
                <w:sz w:val="20"/>
                <w:szCs w:val="20"/>
                <w:lang w:val="en-US"/>
              </w:rPr>
              <w:t>States a fact about a mission or vision statement</w:t>
            </w:r>
          </w:p>
        </w:tc>
        <w:tc>
          <w:tcPr>
            <w:tcW w:w="1533" w:type="dxa"/>
            <w:vAlign w:val="center"/>
          </w:tcPr>
          <w:p w14:paraId="33E79530" w14:textId="77777777" w:rsidR="00472BF1" w:rsidRPr="00A827BC" w:rsidRDefault="00472BF1" w:rsidP="00A97753">
            <w:pPr>
              <w:tabs>
                <w:tab w:val="right" w:pos="9072"/>
              </w:tabs>
              <w:spacing w:after="0" w:line="240" w:lineRule="auto"/>
              <w:jc w:val="center"/>
              <w:rPr>
                <w:rFonts w:cstheme="minorHAnsi"/>
                <w:bCs/>
                <w:sz w:val="20"/>
                <w:szCs w:val="20"/>
                <w:lang w:val="en-US"/>
              </w:rPr>
            </w:pPr>
            <w:r>
              <w:rPr>
                <w:rFonts w:cstheme="minorHAnsi"/>
                <w:bCs/>
                <w:sz w:val="20"/>
                <w:szCs w:val="20"/>
                <w:lang w:val="en-US"/>
              </w:rPr>
              <w:t>1</w:t>
            </w:r>
          </w:p>
        </w:tc>
      </w:tr>
      <w:tr w:rsidR="00472BF1" w14:paraId="5A4DA1F6" w14:textId="77777777" w:rsidTr="00A97753">
        <w:tc>
          <w:tcPr>
            <w:tcW w:w="7483" w:type="dxa"/>
            <w:hideMark/>
          </w:tcPr>
          <w:p w14:paraId="4E1EA540" w14:textId="77777777" w:rsidR="00472BF1" w:rsidRDefault="00472BF1" w:rsidP="00A97753">
            <w:pPr>
              <w:tabs>
                <w:tab w:val="right" w:pos="9072"/>
              </w:tabs>
              <w:spacing w:after="0" w:line="240" w:lineRule="auto"/>
              <w:jc w:val="right"/>
              <w:rPr>
                <w:rFonts w:cstheme="minorHAnsi"/>
                <w:b/>
                <w:bCs/>
                <w:sz w:val="20"/>
                <w:szCs w:val="20"/>
                <w:lang w:val="en-US"/>
              </w:rPr>
            </w:pPr>
            <w:r>
              <w:rPr>
                <w:rFonts w:cstheme="minorHAnsi"/>
                <w:b/>
                <w:bCs/>
                <w:sz w:val="20"/>
                <w:szCs w:val="20"/>
                <w:lang w:val="en-US"/>
              </w:rPr>
              <w:t>Total</w:t>
            </w:r>
          </w:p>
        </w:tc>
        <w:tc>
          <w:tcPr>
            <w:tcW w:w="1533" w:type="dxa"/>
            <w:vAlign w:val="center"/>
            <w:hideMark/>
          </w:tcPr>
          <w:p w14:paraId="08B6725A" w14:textId="77777777" w:rsidR="00472BF1" w:rsidRDefault="00472BF1" w:rsidP="00A97753">
            <w:pPr>
              <w:tabs>
                <w:tab w:val="right" w:pos="9072"/>
              </w:tabs>
              <w:spacing w:after="0" w:line="240" w:lineRule="auto"/>
              <w:jc w:val="right"/>
              <w:outlineLvl w:val="0"/>
              <w:rPr>
                <w:rFonts w:cstheme="minorHAnsi"/>
                <w:b/>
                <w:bCs/>
                <w:sz w:val="20"/>
                <w:szCs w:val="20"/>
                <w:lang w:val="en-US"/>
              </w:rPr>
            </w:pPr>
            <w:r>
              <w:rPr>
                <w:rFonts w:cstheme="minorHAnsi"/>
                <w:b/>
                <w:bCs/>
                <w:sz w:val="20"/>
                <w:szCs w:val="20"/>
                <w:lang w:val="en-US"/>
              </w:rPr>
              <w:t>/2</w:t>
            </w:r>
          </w:p>
        </w:tc>
      </w:tr>
      <w:tr w:rsidR="00472BF1" w14:paraId="37041A0D" w14:textId="77777777" w:rsidTr="00A97753">
        <w:tc>
          <w:tcPr>
            <w:tcW w:w="9016" w:type="dxa"/>
            <w:gridSpan w:val="2"/>
            <w:shd w:val="clear" w:color="auto" w:fill="E4D8EB"/>
            <w:hideMark/>
          </w:tcPr>
          <w:p w14:paraId="6F4B4E34" w14:textId="77777777" w:rsidR="00472BF1" w:rsidRDefault="00472BF1" w:rsidP="00A97753">
            <w:pPr>
              <w:tabs>
                <w:tab w:val="right" w:pos="9072"/>
              </w:tabs>
              <w:spacing w:after="0" w:line="240" w:lineRule="auto"/>
              <w:outlineLvl w:val="0"/>
              <w:rPr>
                <w:rFonts w:cstheme="minorHAnsi"/>
                <w:b/>
                <w:bCs/>
                <w:sz w:val="20"/>
                <w:szCs w:val="20"/>
                <w:lang w:val="en-US"/>
              </w:rPr>
            </w:pPr>
            <w:r>
              <w:rPr>
                <w:rFonts w:cs="Times New Roman"/>
                <w:b/>
                <w:sz w:val="20"/>
                <w:szCs w:val="20"/>
              </w:rPr>
              <w:t>Answer could include:</w:t>
            </w:r>
          </w:p>
        </w:tc>
      </w:tr>
      <w:tr w:rsidR="00472BF1" w14:paraId="72D08DC1" w14:textId="77777777" w:rsidTr="00A97753">
        <w:tc>
          <w:tcPr>
            <w:tcW w:w="9016" w:type="dxa"/>
            <w:gridSpan w:val="2"/>
            <w:shd w:val="clear" w:color="auto" w:fill="FFFFFF" w:themeFill="background1"/>
          </w:tcPr>
          <w:p w14:paraId="336833A0" w14:textId="77777777" w:rsidR="00472BF1" w:rsidRDefault="00472BF1" w:rsidP="00A97753">
            <w:pPr>
              <w:pStyle w:val="TableParagraph"/>
              <w:tabs>
                <w:tab w:val="right" w:pos="9072"/>
              </w:tabs>
              <w:ind w:right="445"/>
              <w:rPr>
                <w:rFonts w:asciiTheme="minorHAnsi" w:hAnsiTheme="minorHAnsi" w:cstheme="minorHAnsi"/>
                <w:b/>
                <w:color w:val="111111"/>
                <w:sz w:val="20"/>
                <w:lang w:val="en-US"/>
              </w:rPr>
            </w:pPr>
            <w:r>
              <w:rPr>
                <w:rFonts w:asciiTheme="minorHAnsi" w:hAnsiTheme="minorHAnsi" w:cstheme="minorHAnsi"/>
                <w:b/>
                <w:color w:val="111111"/>
                <w:sz w:val="20"/>
                <w:lang w:val="en-US"/>
              </w:rPr>
              <w:t>Mission statement</w:t>
            </w:r>
          </w:p>
          <w:p w14:paraId="3F913EDE" w14:textId="77777777" w:rsidR="00472BF1" w:rsidRDefault="00472BF1" w:rsidP="00A97753">
            <w:pPr>
              <w:pStyle w:val="TableParagraph"/>
              <w:tabs>
                <w:tab w:val="right" w:pos="9072"/>
              </w:tabs>
              <w:spacing w:after="120"/>
              <w:ind w:right="445"/>
              <w:rPr>
                <w:rFonts w:asciiTheme="minorHAnsi" w:hAnsiTheme="minorHAnsi" w:cstheme="minorHAnsi"/>
                <w:sz w:val="20"/>
                <w:lang w:val="en-US"/>
              </w:rPr>
            </w:pPr>
            <w:r>
              <w:rPr>
                <w:rFonts w:asciiTheme="minorHAnsi" w:hAnsiTheme="minorHAnsi" w:cstheme="minorHAnsi"/>
                <w:color w:val="111111"/>
                <w:sz w:val="20"/>
                <w:lang w:val="en-US"/>
              </w:rPr>
              <w:t xml:space="preserve">A mission statement is the objectives of a business that defines its culture, values, ethics, fundamental goals and agenda. It explains how each of these applies to the business’s </w:t>
            </w:r>
            <w:r>
              <w:rPr>
                <w:rFonts w:asciiTheme="minorHAnsi" w:hAnsiTheme="minorHAnsi" w:cstheme="minorHAnsi"/>
                <w:sz w:val="20"/>
                <w:lang w:val="en-US"/>
              </w:rPr>
              <w:t>stakeholders,</w:t>
            </w:r>
            <w:r>
              <w:rPr>
                <w:rFonts w:asciiTheme="minorHAnsi" w:hAnsiTheme="minorHAnsi" w:cstheme="minorHAnsi"/>
                <w:spacing w:val="1"/>
                <w:sz w:val="20"/>
                <w:lang w:val="en-US"/>
              </w:rPr>
              <w:t xml:space="preserve"> </w:t>
            </w:r>
            <w:r>
              <w:rPr>
                <w:rFonts w:asciiTheme="minorHAnsi" w:hAnsiTheme="minorHAnsi" w:cstheme="minorHAnsi"/>
                <w:color w:val="111111"/>
                <w:sz w:val="20"/>
                <w:lang w:val="en-US"/>
              </w:rPr>
              <w:t>employees, distributors,</w:t>
            </w:r>
            <w:r>
              <w:rPr>
                <w:rFonts w:asciiTheme="minorHAnsi" w:hAnsiTheme="minorHAnsi" w:cstheme="minorHAnsi"/>
                <w:color w:val="111111"/>
                <w:spacing w:val="-3"/>
                <w:sz w:val="20"/>
                <w:lang w:val="en-US"/>
              </w:rPr>
              <w:t xml:space="preserve"> </w:t>
            </w:r>
            <w:r>
              <w:rPr>
                <w:rFonts w:asciiTheme="minorHAnsi" w:hAnsiTheme="minorHAnsi" w:cstheme="minorHAnsi"/>
                <w:color w:val="111111"/>
                <w:sz w:val="20"/>
                <w:lang w:val="en-US"/>
              </w:rPr>
              <w:t>suppliers, shareholders</w:t>
            </w:r>
            <w:r>
              <w:rPr>
                <w:rFonts w:asciiTheme="minorHAnsi" w:hAnsiTheme="minorHAnsi" w:cstheme="minorHAnsi"/>
                <w:color w:val="111111"/>
                <w:spacing w:val="-6"/>
                <w:sz w:val="20"/>
                <w:lang w:val="en-US"/>
              </w:rPr>
              <w:t xml:space="preserve"> </w:t>
            </w:r>
            <w:r>
              <w:rPr>
                <w:rFonts w:asciiTheme="minorHAnsi" w:hAnsiTheme="minorHAnsi" w:cstheme="minorHAnsi"/>
                <w:color w:val="111111"/>
                <w:sz w:val="20"/>
                <w:lang w:val="en-US"/>
              </w:rPr>
              <w:t>and</w:t>
            </w:r>
            <w:r>
              <w:rPr>
                <w:rFonts w:asciiTheme="minorHAnsi" w:hAnsiTheme="minorHAnsi" w:cstheme="minorHAnsi"/>
                <w:color w:val="111111"/>
                <w:spacing w:val="-2"/>
                <w:sz w:val="20"/>
                <w:lang w:val="en-US"/>
              </w:rPr>
              <w:t xml:space="preserve"> </w:t>
            </w:r>
            <w:r>
              <w:rPr>
                <w:rFonts w:asciiTheme="minorHAnsi" w:hAnsiTheme="minorHAnsi" w:cstheme="minorHAnsi"/>
                <w:color w:val="111111"/>
                <w:sz w:val="20"/>
                <w:lang w:val="en-US"/>
              </w:rPr>
              <w:t>the</w:t>
            </w:r>
            <w:r>
              <w:rPr>
                <w:rFonts w:asciiTheme="minorHAnsi" w:hAnsiTheme="minorHAnsi" w:cstheme="minorHAnsi"/>
                <w:color w:val="111111"/>
                <w:spacing w:val="-4"/>
                <w:sz w:val="20"/>
                <w:lang w:val="en-US"/>
              </w:rPr>
              <w:t xml:space="preserve"> </w:t>
            </w:r>
            <w:r>
              <w:rPr>
                <w:rFonts w:asciiTheme="minorHAnsi" w:hAnsiTheme="minorHAnsi" w:cstheme="minorHAnsi"/>
                <w:color w:val="111111"/>
                <w:sz w:val="20"/>
                <w:lang w:val="en-US"/>
              </w:rPr>
              <w:t>community</w:t>
            </w:r>
            <w:r>
              <w:rPr>
                <w:rFonts w:asciiTheme="minorHAnsi" w:hAnsiTheme="minorHAnsi" w:cstheme="minorHAnsi"/>
                <w:color w:val="111111"/>
                <w:spacing w:val="-4"/>
                <w:sz w:val="20"/>
                <w:lang w:val="en-US"/>
              </w:rPr>
              <w:t xml:space="preserve"> </w:t>
            </w:r>
            <w:r>
              <w:rPr>
                <w:rFonts w:asciiTheme="minorHAnsi" w:hAnsiTheme="minorHAnsi" w:cstheme="minorHAnsi"/>
                <w:color w:val="111111"/>
                <w:sz w:val="20"/>
                <w:lang w:val="en-US"/>
              </w:rPr>
              <w:t>at large.</w:t>
            </w:r>
          </w:p>
          <w:p w14:paraId="422597E6" w14:textId="77777777" w:rsidR="00472BF1" w:rsidRDefault="00472BF1" w:rsidP="00A97753">
            <w:pPr>
              <w:tabs>
                <w:tab w:val="right" w:pos="9072"/>
              </w:tabs>
              <w:spacing w:after="0" w:line="240" w:lineRule="auto"/>
              <w:rPr>
                <w:rFonts w:cstheme="minorHAnsi"/>
                <w:b/>
                <w:color w:val="212121"/>
                <w:sz w:val="20"/>
                <w:lang w:val="en-US"/>
              </w:rPr>
            </w:pPr>
            <w:r>
              <w:rPr>
                <w:rFonts w:cstheme="minorHAnsi"/>
                <w:b/>
                <w:color w:val="212121"/>
                <w:sz w:val="20"/>
                <w:lang w:val="en-US"/>
              </w:rPr>
              <w:t>Vision statement</w:t>
            </w:r>
          </w:p>
          <w:p w14:paraId="374136CF" w14:textId="77777777" w:rsidR="00472BF1" w:rsidRPr="00817696" w:rsidRDefault="00472BF1" w:rsidP="00A97753">
            <w:pPr>
              <w:tabs>
                <w:tab w:val="right" w:pos="9072"/>
              </w:tabs>
              <w:spacing w:line="240" w:lineRule="auto"/>
              <w:jc w:val="both"/>
              <w:rPr>
                <w:rFonts w:cstheme="minorHAnsi"/>
                <w:color w:val="202124"/>
                <w:sz w:val="20"/>
                <w:shd w:val="clear" w:color="auto" w:fill="FFFFFF"/>
              </w:rPr>
            </w:pPr>
            <w:r w:rsidRPr="00817696">
              <w:rPr>
                <w:rFonts w:cstheme="minorHAnsi"/>
                <w:color w:val="202124"/>
                <w:sz w:val="20"/>
                <w:shd w:val="clear" w:color="auto" w:fill="FFFFFF"/>
              </w:rPr>
              <w:t xml:space="preserve">A vision statement communicates long-term business aims – the dream that the business aspires to </w:t>
            </w:r>
            <w:r>
              <w:rPr>
                <w:rFonts w:cstheme="minorHAnsi"/>
                <w:color w:val="202124"/>
                <w:sz w:val="20"/>
                <w:shd w:val="clear" w:color="auto" w:fill="FFFFFF"/>
              </w:rPr>
              <w:t>achieve</w:t>
            </w:r>
            <w:r w:rsidRPr="00817696">
              <w:rPr>
                <w:rFonts w:cstheme="minorHAnsi"/>
                <w:color w:val="202124"/>
                <w:sz w:val="20"/>
                <w:shd w:val="clear" w:color="auto" w:fill="FFFFFF"/>
              </w:rPr>
              <w:t xml:space="preserve"> in the future.</w:t>
            </w:r>
          </w:p>
          <w:p w14:paraId="5BE07E63" w14:textId="77777777" w:rsidR="00472BF1" w:rsidRPr="00276D08" w:rsidRDefault="00472BF1" w:rsidP="00A97753">
            <w:pPr>
              <w:tabs>
                <w:tab w:val="right" w:pos="9072"/>
              </w:tabs>
              <w:spacing w:after="0" w:line="240" w:lineRule="auto"/>
              <w:jc w:val="both"/>
              <w:rPr>
                <w:rFonts w:cstheme="minorHAnsi"/>
                <w:b/>
                <w:sz w:val="20"/>
                <w:szCs w:val="20"/>
              </w:rPr>
            </w:pPr>
            <w:r w:rsidRPr="00276D08">
              <w:rPr>
                <w:rFonts w:cstheme="minorHAnsi"/>
                <w:b/>
                <w:sz w:val="20"/>
                <w:szCs w:val="20"/>
              </w:rPr>
              <w:t>Difference</w:t>
            </w:r>
          </w:p>
          <w:p w14:paraId="4E5D77FA" w14:textId="77777777" w:rsidR="00472BF1" w:rsidRDefault="00472BF1" w:rsidP="00A97753">
            <w:pPr>
              <w:tabs>
                <w:tab w:val="right" w:pos="9072"/>
              </w:tabs>
              <w:spacing w:after="0" w:line="240" w:lineRule="auto"/>
              <w:jc w:val="both"/>
              <w:rPr>
                <w:rFonts w:cstheme="minorHAnsi"/>
                <w:sz w:val="20"/>
                <w:szCs w:val="20"/>
              </w:rPr>
            </w:pPr>
            <w:r>
              <w:rPr>
                <w:rFonts w:cstheme="minorHAnsi"/>
                <w:sz w:val="20"/>
                <w:szCs w:val="20"/>
              </w:rPr>
              <w:t>A mission statement is the goals and objectives of the business and the process of how to achieve them. A vision statement is the business’s long-term aim.</w:t>
            </w:r>
          </w:p>
        </w:tc>
      </w:tr>
      <w:tr w:rsidR="00472BF1" w14:paraId="02788EA8" w14:textId="77777777" w:rsidTr="00A97753">
        <w:tc>
          <w:tcPr>
            <w:tcW w:w="9016" w:type="dxa"/>
            <w:gridSpan w:val="2"/>
            <w:shd w:val="clear" w:color="auto" w:fill="FFFFFF" w:themeFill="background1"/>
            <w:hideMark/>
          </w:tcPr>
          <w:p w14:paraId="45DB2072" w14:textId="77777777" w:rsidR="00472BF1" w:rsidRPr="001472FA" w:rsidRDefault="00472BF1" w:rsidP="00A97753">
            <w:pPr>
              <w:pStyle w:val="csbullet"/>
              <w:numPr>
                <w:ilvl w:val="0"/>
                <w:numId w:val="0"/>
              </w:numPr>
              <w:tabs>
                <w:tab w:val="right" w:pos="9072"/>
              </w:tabs>
              <w:spacing w:before="0" w:after="0" w:line="240" w:lineRule="auto"/>
              <w:ind w:right="-79"/>
              <w:rPr>
                <w:rFonts w:asciiTheme="minorHAnsi" w:hAnsiTheme="minorHAnsi" w:cstheme="minorHAnsi"/>
                <w:sz w:val="20"/>
              </w:rPr>
            </w:pPr>
            <w:r w:rsidRPr="001472FA">
              <w:rPr>
                <w:rFonts w:asciiTheme="minorHAnsi" w:hAnsiTheme="minorHAnsi" w:cstheme="minorHAnsi"/>
                <w:sz w:val="20"/>
              </w:rPr>
              <w:t xml:space="preserve">Accept </w:t>
            </w:r>
            <w:r>
              <w:rPr>
                <w:rFonts w:asciiTheme="minorHAnsi" w:hAnsiTheme="minorHAnsi" w:cstheme="minorHAnsi"/>
                <w:sz w:val="20"/>
              </w:rPr>
              <w:t>other</w:t>
            </w:r>
            <w:r w:rsidRPr="001472FA">
              <w:rPr>
                <w:rFonts w:asciiTheme="minorHAnsi" w:hAnsiTheme="minorHAnsi" w:cstheme="minorHAnsi"/>
                <w:sz w:val="20"/>
              </w:rPr>
              <w:t xml:space="preserve"> relevant answers.</w:t>
            </w:r>
          </w:p>
        </w:tc>
      </w:tr>
    </w:tbl>
    <w:p w14:paraId="66058351" w14:textId="77777777" w:rsidR="00472BF1" w:rsidRPr="00A57E86" w:rsidRDefault="00472BF1" w:rsidP="00472BF1">
      <w:pPr>
        <w:rPr>
          <w:sz w:val="2"/>
          <w:szCs w:val="2"/>
        </w:rPr>
      </w:pPr>
      <w:r w:rsidRPr="00A57E86">
        <w:rPr>
          <w:sz w:val="2"/>
          <w:szCs w:val="2"/>
        </w:rPr>
        <w:br w:type="page"/>
      </w:r>
    </w:p>
    <w:p w14:paraId="7C8BB4C8" w14:textId="77777777" w:rsidR="00472BF1" w:rsidRPr="007C3D46" w:rsidRDefault="00472BF1" w:rsidP="00472BF1">
      <w:pPr>
        <w:pStyle w:val="Question"/>
      </w:pPr>
      <w:r w:rsidRPr="007C3D46">
        <w:lastRenderedPageBreak/>
        <w:t>Question 2</w:t>
      </w:r>
    </w:p>
    <w:p w14:paraId="16A36541" w14:textId="77777777" w:rsidR="00472BF1" w:rsidRDefault="00472BF1" w:rsidP="00472BF1">
      <w:pPr>
        <w:tabs>
          <w:tab w:val="left" w:pos="8222"/>
          <w:tab w:val="left" w:pos="8364"/>
        </w:tabs>
        <w:spacing w:before="200" w:after="0"/>
      </w:pPr>
      <w:r w:rsidRPr="00A57E86">
        <w:t>Propose</w:t>
      </w:r>
      <w:r w:rsidRPr="00A57E86">
        <w:rPr>
          <w:spacing w:val="1"/>
        </w:rPr>
        <w:t xml:space="preserve"> both </w:t>
      </w:r>
      <w:r w:rsidRPr="00A57E86">
        <w:t>a mission statement and vision statement for the business, Nic’s Fix and Stitch.</w:t>
      </w:r>
    </w:p>
    <w:p w14:paraId="15702730" w14:textId="77777777" w:rsidR="00472BF1" w:rsidRPr="00A57E86" w:rsidRDefault="00472BF1" w:rsidP="00472BF1">
      <w:pPr>
        <w:pStyle w:val="Question"/>
        <w:rPr>
          <w:b w:val="0"/>
          <w:bCs/>
        </w:rPr>
      </w:pPr>
      <w:r>
        <w:tab/>
      </w:r>
      <w:r w:rsidRPr="00A57E86">
        <w:rPr>
          <w:b w:val="0"/>
          <w:bCs/>
        </w:rPr>
        <w:t>(2</w:t>
      </w:r>
      <w:r w:rsidRPr="00A57E86">
        <w:rPr>
          <w:b w:val="0"/>
          <w:bCs/>
          <w:spacing w:val="-12"/>
        </w:rPr>
        <w:t xml:space="preserve"> </w:t>
      </w:r>
      <w:r w:rsidRPr="00A57E86">
        <w:rPr>
          <w:b w:val="0"/>
          <w:bCs/>
        </w:rPr>
        <w:t>marks)</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483"/>
        <w:gridCol w:w="1533"/>
      </w:tblGrid>
      <w:tr w:rsidR="00472BF1" w14:paraId="693A2BD6" w14:textId="77777777" w:rsidTr="00A97753">
        <w:trPr>
          <w:tblHeader/>
        </w:trPr>
        <w:tc>
          <w:tcPr>
            <w:tcW w:w="7483" w:type="dxa"/>
            <w:tcBorders>
              <w:right w:val="single" w:sz="4" w:space="0" w:color="FFFFFF" w:themeColor="background1"/>
            </w:tcBorders>
            <w:shd w:val="clear" w:color="auto" w:fill="BD9FCF"/>
            <w:vAlign w:val="center"/>
            <w:hideMark/>
          </w:tcPr>
          <w:p w14:paraId="0A9C153D" w14:textId="77777777" w:rsidR="00472BF1" w:rsidRDefault="00472BF1" w:rsidP="00A97753">
            <w:pPr>
              <w:spacing w:after="0" w:line="264" w:lineRule="auto"/>
              <w:jc w:val="center"/>
              <w:rPr>
                <w:rFonts w:cstheme="minorHAnsi"/>
                <w:b/>
                <w:sz w:val="20"/>
                <w:szCs w:val="20"/>
              </w:rPr>
            </w:pPr>
            <w:r>
              <w:rPr>
                <w:rFonts w:cstheme="minorHAnsi"/>
                <w:b/>
                <w:sz w:val="20"/>
                <w:szCs w:val="20"/>
              </w:rPr>
              <w:t>Description</w:t>
            </w:r>
          </w:p>
        </w:tc>
        <w:tc>
          <w:tcPr>
            <w:tcW w:w="1533" w:type="dxa"/>
            <w:tcBorders>
              <w:left w:val="single" w:sz="4" w:space="0" w:color="FFFFFF" w:themeColor="background1"/>
            </w:tcBorders>
            <w:shd w:val="clear" w:color="auto" w:fill="BD9FCF"/>
            <w:vAlign w:val="center"/>
            <w:hideMark/>
          </w:tcPr>
          <w:p w14:paraId="20E76C80" w14:textId="77777777" w:rsidR="00472BF1" w:rsidRDefault="00472BF1" w:rsidP="00A97753">
            <w:pPr>
              <w:spacing w:after="0" w:line="264" w:lineRule="auto"/>
              <w:jc w:val="center"/>
              <w:rPr>
                <w:rFonts w:cstheme="minorHAnsi"/>
                <w:b/>
                <w:sz w:val="20"/>
                <w:szCs w:val="20"/>
              </w:rPr>
            </w:pPr>
            <w:r>
              <w:rPr>
                <w:rFonts w:cstheme="minorHAnsi"/>
                <w:b/>
                <w:sz w:val="20"/>
                <w:szCs w:val="20"/>
              </w:rPr>
              <w:t>Marks</w:t>
            </w:r>
          </w:p>
        </w:tc>
      </w:tr>
      <w:tr w:rsidR="00472BF1" w14:paraId="1AEF1726" w14:textId="77777777" w:rsidTr="00A97753">
        <w:tc>
          <w:tcPr>
            <w:tcW w:w="7483" w:type="dxa"/>
            <w:shd w:val="clear" w:color="auto" w:fill="FFFFFF" w:themeFill="background1"/>
            <w:hideMark/>
          </w:tcPr>
          <w:p w14:paraId="77B09990" w14:textId="77777777" w:rsidR="00472BF1" w:rsidRDefault="00472BF1" w:rsidP="00A97753">
            <w:pPr>
              <w:spacing w:after="0" w:line="264" w:lineRule="auto"/>
              <w:rPr>
                <w:rFonts w:cstheme="minorHAnsi"/>
                <w:b/>
                <w:sz w:val="20"/>
                <w:szCs w:val="20"/>
              </w:rPr>
            </w:pPr>
            <w:r>
              <w:rPr>
                <w:rFonts w:cstheme="minorHAnsi"/>
                <w:b/>
                <w:sz w:val="20"/>
                <w:szCs w:val="20"/>
              </w:rPr>
              <w:t xml:space="preserve">For both the mission and vision statement (1 x 1 mark) </w:t>
            </w:r>
          </w:p>
        </w:tc>
        <w:tc>
          <w:tcPr>
            <w:tcW w:w="1533" w:type="dxa"/>
            <w:shd w:val="clear" w:color="auto" w:fill="FFFFFF" w:themeFill="background1"/>
          </w:tcPr>
          <w:p w14:paraId="4D002DEF" w14:textId="77777777" w:rsidR="00472BF1" w:rsidRDefault="00472BF1" w:rsidP="00A97753">
            <w:pPr>
              <w:spacing w:after="0" w:line="264" w:lineRule="auto"/>
              <w:jc w:val="center"/>
              <w:rPr>
                <w:rFonts w:cstheme="minorHAnsi"/>
                <w:b/>
                <w:sz w:val="20"/>
                <w:szCs w:val="20"/>
              </w:rPr>
            </w:pPr>
          </w:p>
        </w:tc>
      </w:tr>
      <w:tr w:rsidR="00472BF1" w14:paraId="6E5492A3" w14:textId="77777777" w:rsidTr="00A97753">
        <w:tc>
          <w:tcPr>
            <w:tcW w:w="7483" w:type="dxa"/>
            <w:hideMark/>
          </w:tcPr>
          <w:p w14:paraId="6157C0CE" w14:textId="77777777" w:rsidR="00472BF1" w:rsidRDefault="00472BF1" w:rsidP="00A97753">
            <w:pPr>
              <w:spacing w:after="0" w:line="264" w:lineRule="auto"/>
              <w:rPr>
                <w:rFonts w:cstheme="minorHAnsi"/>
                <w:sz w:val="20"/>
                <w:szCs w:val="20"/>
              </w:rPr>
            </w:pPr>
            <w:r>
              <w:rPr>
                <w:rFonts w:cstheme="minorHAnsi"/>
                <w:sz w:val="20"/>
                <w:szCs w:val="20"/>
              </w:rPr>
              <w:t>Proposes a relevant example</w:t>
            </w:r>
          </w:p>
        </w:tc>
        <w:tc>
          <w:tcPr>
            <w:tcW w:w="1533" w:type="dxa"/>
            <w:vAlign w:val="center"/>
            <w:hideMark/>
          </w:tcPr>
          <w:p w14:paraId="7E8C7AEB" w14:textId="77777777" w:rsidR="00472BF1" w:rsidRDefault="00472BF1" w:rsidP="00A97753">
            <w:pPr>
              <w:spacing w:after="0" w:line="264" w:lineRule="auto"/>
              <w:jc w:val="center"/>
              <w:rPr>
                <w:rFonts w:cstheme="minorHAnsi"/>
                <w:sz w:val="20"/>
                <w:szCs w:val="20"/>
              </w:rPr>
            </w:pPr>
            <w:r>
              <w:rPr>
                <w:rFonts w:cstheme="minorHAnsi"/>
                <w:sz w:val="20"/>
                <w:szCs w:val="20"/>
              </w:rPr>
              <w:t>1</w:t>
            </w:r>
          </w:p>
        </w:tc>
      </w:tr>
      <w:tr w:rsidR="00472BF1" w14:paraId="608C8BE0" w14:textId="77777777" w:rsidTr="00A97753">
        <w:tc>
          <w:tcPr>
            <w:tcW w:w="7483" w:type="dxa"/>
          </w:tcPr>
          <w:p w14:paraId="3D8A6E6D" w14:textId="77777777" w:rsidR="00472BF1" w:rsidRDefault="00472BF1" w:rsidP="00A97753">
            <w:pPr>
              <w:spacing w:after="0" w:line="264" w:lineRule="auto"/>
              <w:jc w:val="right"/>
              <w:rPr>
                <w:rFonts w:cstheme="minorHAnsi"/>
                <w:sz w:val="20"/>
                <w:szCs w:val="20"/>
              </w:rPr>
            </w:pPr>
            <w:r>
              <w:rPr>
                <w:rFonts w:cstheme="minorHAnsi"/>
                <w:b/>
                <w:bCs/>
                <w:sz w:val="20"/>
                <w:szCs w:val="20"/>
                <w:lang w:val="en-US"/>
              </w:rPr>
              <w:t>Subtotal</w:t>
            </w:r>
          </w:p>
        </w:tc>
        <w:tc>
          <w:tcPr>
            <w:tcW w:w="1533" w:type="dxa"/>
            <w:vAlign w:val="center"/>
          </w:tcPr>
          <w:p w14:paraId="02BB2524" w14:textId="77777777" w:rsidR="00472BF1" w:rsidRPr="00C21164" w:rsidRDefault="00472BF1" w:rsidP="00A97753">
            <w:pPr>
              <w:spacing w:after="0" w:line="264" w:lineRule="auto"/>
              <w:jc w:val="right"/>
              <w:rPr>
                <w:rFonts w:cstheme="minorHAnsi"/>
                <w:b/>
                <w:bCs/>
                <w:sz w:val="20"/>
                <w:szCs w:val="20"/>
              </w:rPr>
            </w:pPr>
            <w:r>
              <w:rPr>
                <w:rFonts w:cstheme="minorHAnsi"/>
                <w:b/>
                <w:bCs/>
                <w:sz w:val="20"/>
                <w:szCs w:val="20"/>
              </w:rPr>
              <w:t>/</w:t>
            </w:r>
            <w:r w:rsidRPr="00C21164">
              <w:rPr>
                <w:rFonts w:cstheme="minorHAnsi"/>
                <w:b/>
                <w:bCs/>
                <w:sz w:val="20"/>
                <w:szCs w:val="20"/>
              </w:rPr>
              <w:t>1</w:t>
            </w:r>
          </w:p>
        </w:tc>
      </w:tr>
      <w:tr w:rsidR="00472BF1" w14:paraId="761D09F4" w14:textId="77777777" w:rsidTr="00A97753">
        <w:tc>
          <w:tcPr>
            <w:tcW w:w="7483" w:type="dxa"/>
            <w:hideMark/>
          </w:tcPr>
          <w:p w14:paraId="0ADEFA41" w14:textId="77777777" w:rsidR="00472BF1" w:rsidRDefault="00472BF1" w:rsidP="00A97753">
            <w:pPr>
              <w:spacing w:after="0" w:line="264" w:lineRule="auto"/>
              <w:jc w:val="right"/>
              <w:rPr>
                <w:rFonts w:cstheme="minorHAnsi"/>
                <w:b/>
                <w:bCs/>
                <w:sz w:val="20"/>
                <w:szCs w:val="20"/>
                <w:lang w:val="en-US"/>
              </w:rPr>
            </w:pPr>
            <w:r>
              <w:rPr>
                <w:rFonts w:cstheme="minorHAnsi"/>
                <w:b/>
                <w:bCs/>
                <w:sz w:val="20"/>
                <w:szCs w:val="20"/>
                <w:lang w:val="en-US"/>
              </w:rPr>
              <w:t>Total</w:t>
            </w:r>
          </w:p>
        </w:tc>
        <w:tc>
          <w:tcPr>
            <w:tcW w:w="1533" w:type="dxa"/>
            <w:vAlign w:val="center"/>
            <w:hideMark/>
          </w:tcPr>
          <w:p w14:paraId="27334CFB" w14:textId="77777777" w:rsidR="00472BF1" w:rsidRDefault="00472BF1" w:rsidP="00A97753">
            <w:pPr>
              <w:spacing w:after="0" w:line="264" w:lineRule="auto"/>
              <w:jc w:val="right"/>
              <w:outlineLvl w:val="0"/>
              <w:rPr>
                <w:rFonts w:cstheme="minorHAnsi"/>
                <w:b/>
                <w:bCs/>
                <w:sz w:val="20"/>
                <w:szCs w:val="20"/>
                <w:lang w:val="en-US"/>
              </w:rPr>
            </w:pPr>
            <w:r>
              <w:rPr>
                <w:rFonts w:cstheme="minorHAnsi"/>
                <w:b/>
                <w:bCs/>
                <w:sz w:val="20"/>
                <w:szCs w:val="20"/>
                <w:lang w:val="en-US"/>
              </w:rPr>
              <w:t>/2</w:t>
            </w:r>
          </w:p>
        </w:tc>
      </w:tr>
      <w:tr w:rsidR="00472BF1" w14:paraId="39E5DDE4" w14:textId="77777777" w:rsidTr="00A97753">
        <w:tc>
          <w:tcPr>
            <w:tcW w:w="9016" w:type="dxa"/>
            <w:gridSpan w:val="2"/>
            <w:shd w:val="clear" w:color="auto" w:fill="E4D8EB"/>
            <w:hideMark/>
          </w:tcPr>
          <w:p w14:paraId="5313CE80" w14:textId="77777777" w:rsidR="00472BF1" w:rsidRDefault="00472BF1" w:rsidP="00A97753">
            <w:pPr>
              <w:spacing w:after="0" w:line="264" w:lineRule="auto"/>
              <w:outlineLvl w:val="0"/>
              <w:rPr>
                <w:rFonts w:cstheme="minorHAnsi"/>
                <w:b/>
                <w:bCs/>
                <w:sz w:val="20"/>
                <w:szCs w:val="20"/>
                <w:lang w:val="en-US"/>
              </w:rPr>
            </w:pPr>
            <w:r>
              <w:rPr>
                <w:rFonts w:cs="Times New Roman"/>
                <w:b/>
                <w:sz w:val="20"/>
                <w:szCs w:val="20"/>
              </w:rPr>
              <w:t>Answer could include:</w:t>
            </w:r>
          </w:p>
        </w:tc>
      </w:tr>
      <w:tr w:rsidR="00472BF1" w14:paraId="499F7F46" w14:textId="77777777" w:rsidTr="00A97753">
        <w:tc>
          <w:tcPr>
            <w:tcW w:w="9016" w:type="dxa"/>
            <w:gridSpan w:val="2"/>
            <w:shd w:val="clear" w:color="auto" w:fill="FFFFFF" w:themeFill="background1"/>
          </w:tcPr>
          <w:p w14:paraId="427E420E" w14:textId="77777777" w:rsidR="00472BF1" w:rsidRDefault="00472BF1" w:rsidP="00A97753">
            <w:pPr>
              <w:pStyle w:val="TableParagraph"/>
              <w:spacing w:line="264" w:lineRule="auto"/>
              <w:ind w:right="445"/>
              <w:rPr>
                <w:rFonts w:asciiTheme="minorHAnsi" w:hAnsiTheme="minorHAnsi" w:cstheme="minorHAnsi"/>
                <w:b/>
                <w:color w:val="111111"/>
                <w:sz w:val="20"/>
                <w:lang w:val="en-US"/>
              </w:rPr>
            </w:pPr>
            <w:r>
              <w:rPr>
                <w:rFonts w:asciiTheme="minorHAnsi" w:hAnsiTheme="minorHAnsi" w:cstheme="minorHAnsi"/>
                <w:b/>
                <w:color w:val="111111"/>
                <w:sz w:val="20"/>
                <w:lang w:val="en-US"/>
              </w:rPr>
              <w:t>Mission statement</w:t>
            </w:r>
          </w:p>
          <w:p w14:paraId="00B8DED8" w14:textId="77777777" w:rsidR="00472BF1" w:rsidRDefault="00472BF1" w:rsidP="00A97753">
            <w:pPr>
              <w:pStyle w:val="TableParagraph"/>
              <w:spacing w:line="264" w:lineRule="auto"/>
              <w:ind w:right="494"/>
              <w:rPr>
                <w:rFonts w:asciiTheme="minorHAnsi" w:hAnsiTheme="minorHAnsi" w:cstheme="minorHAnsi"/>
                <w:sz w:val="20"/>
                <w:lang w:val="en-US"/>
              </w:rPr>
            </w:pPr>
            <w:r>
              <w:rPr>
                <w:rFonts w:asciiTheme="minorHAnsi" w:hAnsiTheme="minorHAnsi" w:cstheme="minorHAnsi"/>
                <w:sz w:val="20"/>
                <w:lang w:val="en-US"/>
              </w:rPr>
              <w:t>Example</w:t>
            </w:r>
          </w:p>
          <w:p w14:paraId="4F49AA15" w14:textId="77777777" w:rsidR="00472BF1" w:rsidRPr="00103C80" w:rsidRDefault="00472BF1" w:rsidP="00A97753">
            <w:pPr>
              <w:pStyle w:val="TableParagraph"/>
              <w:spacing w:after="120" w:line="264" w:lineRule="auto"/>
              <w:rPr>
                <w:rFonts w:asciiTheme="minorHAnsi" w:hAnsiTheme="minorHAnsi" w:cstheme="minorHAnsi"/>
                <w:sz w:val="20"/>
                <w:lang w:val="en-US"/>
              </w:rPr>
            </w:pPr>
            <w:r w:rsidRPr="00103C80">
              <w:rPr>
                <w:rFonts w:asciiTheme="minorHAnsi" w:hAnsiTheme="minorHAnsi" w:cstheme="minorHAnsi"/>
                <w:sz w:val="20"/>
                <w:lang w:val="en-US"/>
              </w:rPr>
              <w:t xml:space="preserve">Our mission at Nic’s Fix and Stitch is to provide quality, original and sustainable clothing </w:t>
            </w:r>
            <w:r>
              <w:rPr>
                <w:rFonts w:asciiTheme="minorHAnsi" w:hAnsiTheme="minorHAnsi" w:cstheme="minorHAnsi"/>
                <w:sz w:val="20"/>
                <w:lang w:val="en-US"/>
              </w:rPr>
              <w:t>without the high</w:t>
            </w:r>
            <w:r>
              <w:rPr>
                <w:rFonts w:asciiTheme="minorHAnsi" w:hAnsiTheme="minorHAnsi" w:cstheme="minorHAnsi"/>
                <w:sz w:val="20"/>
                <w:lang w:val="en-US"/>
              </w:rPr>
              <w:noBreakHyphen/>
              <w:t>end price tag, which</w:t>
            </w:r>
            <w:r w:rsidRPr="00103C80">
              <w:rPr>
                <w:rFonts w:asciiTheme="minorHAnsi" w:hAnsiTheme="minorHAnsi" w:cstheme="minorHAnsi"/>
                <w:sz w:val="20"/>
                <w:lang w:val="en-US"/>
              </w:rPr>
              <w:t xml:space="preserve"> our clientele can proudly wear </w:t>
            </w:r>
            <w:r>
              <w:rPr>
                <w:rFonts w:asciiTheme="minorHAnsi" w:hAnsiTheme="minorHAnsi" w:cstheme="minorHAnsi"/>
                <w:sz w:val="20"/>
                <w:lang w:val="en-US"/>
              </w:rPr>
              <w:t>knowing that it</w:t>
            </w:r>
            <w:r w:rsidRPr="00711165">
              <w:rPr>
                <w:rFonts w:asciiTheme="minorHAnsi" w:hAnsiTheme="minorHAnsi" w:cstheme="minorHAnsi"/>
                <w:sz w:val="20"/>
                <w:lang w:val="en-US"/>
              </w:rPr>
              <w:t xml:space="preserve"> </w:t>
            </w:r>
            <w:r>
              <w:rPr>
                <w:rFonts w:asciiTheme="minorHAnsi" w:hAnsiTheme="minorHAnsi" w:cstheme="minorHAnsi"/>
                <w:sz w:val="20"/>
                <w:lang w:val="en-US"/>
              </w:rPr>
              <w:t xml:space="preserve">helps to </w:t>
            </w:r>
            <w:r w:rsidRPr="00103C80">
              <w:rPr>
                <w:rFonts w:asciiTheme="minorHAnsi" w:hAnsiTheme="minorHAnsi" w:cstheme="minorHAnsi"/>
                <w:sz w:val="20"/>
                <w:lang w:val="en-US"/>
              </w:rPr>
              <w:t>preserve the environment.</w:t>
            </w:r>
          </w:p>
          <w:p w14:paraId="580EC883" w14:textId="77777777" w:rsidR="00472BF1" w:rsidRDefault="00472BF1" w:rsidP="00A97753">
            <w:pPr>
              <w:spacing w:after="0" w:line="264" w:lineRule="auto"/>
              <w:rPr>
                <w:rFonts w:cstheme="minorHAnsi"/>
                <w:b/>
                <w:color w:val="212121"/>
                <w:sz w:val="20"/>
                <w:lang w:val="en-US"/>
              </w:rPr>
            </w:pPr>
            <w:r>
              <w:rPr>
                <w:rFonts w:cstheme="minorHAnsi"/>
                <w:b/>
                <w:color w:val="212121"/>
                <w:sz w:val="20"/>
                <w:lang w:val="en-US"/>
              </w:rPr>
              <w:t>Vision statement</w:t>
            </w:r>
          </w:p>
          <w:p w14:paraId="4A2F2993" w14:textId="77777777" w:rsidR="00472BF1" w:rsidRPr="0014672E" w:rsidRDefault="00472BF1" w:rsidP="00A97753">
            <w:pPr>
              <w:spacing w:after="0" w:line="264" w:lineRule="auto"/>
              <w:jc w:val="both"/>
              <w:rPr>
                <w:rFonts w:cstheme="minorHAnsi"/>
                <w:color w:val="202124"/>
                <w:sz w:val="20"/>
                <w:shd w:val="clear" w:color="auto" w:fill="FFFFFF"/>
              </w:rPr>
            </w:pPr>
            <w:r w:rsidRPr="0014672E">
              <w:rPr>
                <w:rFonts w:cstheme="minorHAnsi"/>
                <w:color w:val="202124"/>
                <w:sz w:val="20"/>
                <w:shd w:val="clear" w:color="auto" w:fill="FFFFFF"/>
              </w:rPr>
              <w:t>Example</w:t>
            </w:r>
          </w:p>
          <w:p w14:paraId="0E5ABA08" w14:textId="77777777" w:rsidR="00472BF1" w:rsidRPr="00103C80" w:rsidRDefault="00472BF1" w:rsidP="00A97753">
            <w:pPr>
              <w:pStyle w:val="ListParagraph"/>
              <w:spacing w:after="0" w:line="264" w:lineRule="auto"/>
              <w:ind w:left="0"/>
              <w:jc w:val="both"/>
              <w:rPr>
                <w:rFonts w:cstheme="minorHAnsi"/>
                <w:sz w:val="20"/>
                <w:szCs w:val="20"/>
              </w:rPr>
            </w:pPr>
            <w:r w:rsidRPr="00103C80">
              <w:rPr>
                <w:rFonts w:cstheme="minorHAnsi"/>
                <w:sz w:val="20"/>
                <w:szCs w:val="20"/>
              </w:rPr>
              <w:t>Nic’s Fix and Stitch vision: saving the fabric of life</w:t>
            </w:r>
            <w:r>
              <w:rPr>
                <w:rFonts w:cstheme="minorHAnsi"/>
                <w:sz w:val="20"/>
                <w:szCs w:val="20"/>
              </w:rPr>
              <w:t>,</w:t>
            </w:r>
            <w:r w:rsidRPr="00103C80">
              <w:rPr>
                <w:rFonts w:cstheme="minorHAnsi"/>
                <w:sz w:val="20"/>
                <w:szCs w:val="20"/>
              </w:rPr>
              <w:t xml:space="preserve"> one stitch at a time</w:t>
            </w:r>
            <w:r>
              <w:rPr>
                <w:rFonts w:cstheme="minorHAnsi"/>
                <w:sz w:val="20"/>
                <w:szCs w:val="20"/>
              </w:rPr>
              <w:t>.</w:t>
            </w:r>
          </w:p>
        </w:tc>
      </w:tr>
      <w:tr w:rsidR="00472BF1" w:rsidRPr="001472FA" w14:paraId="3C5679C3" w14:textId="77777777" w:rsidTr="00A97753">
        <w:tc>
          <w:tcPr>
            <w:tcW w:w="9016" w:type="dxa"/>
            <w:gridSpan w:val="2"/>
            <w:shd w:val="clear" w:color="auto" w:fill="FFFFFF" w:themeFill="background1"/>
            <w:hideMark/>
          </w:tcPr>
          <w:p w14:paraId="06E28D61" w14:textId="77777777" w:rsidR="00472BF1" w:rsidRPr="001472FA" w:rsidRDefault="00472BF1" w:rsidP="00A97753">
            <w:pPr>
              <w:pStyle w:val="csbullet"/>
              <w:numPr>
                <w:ilvl w:val="0"/>
                <w:numId w:val="0"/>
              </w:numPr>
              <w:tabs>
                <w:tab w:val="left" w:pos="720"/>
              </w:tabs>
              <w:spacing w:before="0" w:after="0" w:line="264" w:lineRule="auto"/>
              <w:ind w:right="-79"/>
              <w:rPr>
                <w:rFonts w:asciiTheme="minorHAnsi" w:hAnsiTheme="minorHAnsi" w:cstheme="minorHAnsi"/>
                <w:sz w:val="20"/>
              </w:rPr>
            </w:pPr>
            <w:r w:rsidRPr="001472FA">
              <w:rPr>
                <w:rFonts w:asciiTheme="minorHAnsi" w:hAnsiTheme="minorHAnsi" w:cstheme="minorHAnsi"/>
                <w:sz w:val="20"/>
              </w:rPr>
              <w:t xml:space="preserve">Accept </w:t>
            </w:r>
            <w:r>
              <w:rPr>
                <w:rFonts w:asciiTheme="minorHAnsi" w:hAnsiTheme="minorHAnsi" w:cstheme="minorHAnsi"/>
                <w:sz w:val="20"/>
              </w:rPr>
              <w:t>other</w:t>
            </w:r>
            <w:r w:rsidRPr="001472FA">
              <w:rPr>
                <w:rFonts w:asciiTheme="minorHAnsi" w:hAnsiTheme="minorHAnsi" w:cstheme="minorHAnsi"/>
                <w:sz w:val="20"/>
              </w:rPr>
              <w:t xml:space="preserve"> relevant answers.</w:t>
            </w:r>
          </w:p>
        </w:tc>
      </w:tr>
    </w:tbl>
    <w:p w14:paraId="5C89F82B" w14:textId="77777777" w:rsidR="00472BF1" w:rsidRDefault="00472BF1" w:rsidP="00472BF1">
      <w:r>
        <w:br w:type="page"/>
      </w:r>
    </w:p>
    <w:p w14:paraId="34026AA7" w14:textId="77777777" w:rsidR="00472BF1" w:rsidRPr="00A57E86" w:rsidRDefault="00472BF1" w:rsidP="00472BF1">
      <w:pPr>
        <w:tabs>
          <w:tab w:val="right" w:pos="9072"/>
        </w:tabs>
        <w:rPr>
          <w:b/>
          <w:bCs/>
        </w:rPr>
      </w:pPr>
      <w:r w:rsidRPr="00A57E86">
        <w:rPr>
          <w:b/>
          <w:bCs/>
        </w:rPr>
        <w:lastRenderedPageBreak/>
        <w:t>Question 3</w:t>
      </w:r>
    </w:p>
    <w:p w14:paraId="5BC26B1F" w14:textId="77777777" w:rsidR="00472BF1" w:rsidRPr="00A57E86" w:rsidRDefault="00472BF1" w:rsidP="00472BF1">
      <w:pPr>
        <w:tabs>
          <w:tab w:val="right" w:pos="9072"/>
        </w:tabs>
        <w:rPr>
          <w:rFonts w:cs="Arial"/>
        </w:rPr>
      </w:pPr>
      <w:r w:rsidRPr="00A57E86">
        <w:t xml:space="preserve">Nic has decided to adopt the mission and vision statement you have suggested for his business. Apply </w:t>
      </w:r>
      <w:r w:rsidRPr="00A57E86">
        <w:rPr>
          <w:b/>
        </w:rPr>
        <w:t>two</w:t>
      </w:r>
      <w:r w:rsidRPr="00A57E86">
        <w:t xml:space="preserve"> other elements of business planning that would best serve Nic’s Fix and Stitch in its expansion.</w:t>
      </w:r>
      <w:r w:rsidRPr="00A57E86">
        <w:rPr>
          <w:rFonts w:cs="Arial"/>
        </w:rPr>
        <w:tab/>
        <w:t>(6 marks)</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483"/>
        <w:gridCol w:w="1533"/>
      </w:tblGrid>
      <w:tr w:rsidR="00472BF1" w:rsidRPr="001716A2" w14:paraId="425CBF75" w14:textId="77777777" w:rsidTr="00A97753">
        <w:trPr>
          <w:tblHeader/>
        </w:trPr>
        <w:tc>
          <w:tcPr>
            <w:tcW w:w="7483" w:type="dxa"/>
            <w:tcBorders>
              <w:right w:val="single" w:sz="4" w:space="0" w:color="FFFFFF" w:themeColor="background1"/>
            </w:tcBorders>
            <w:shd w:val="clear" w:color="auto" w:fill="BD9FCF"/>
            <w:vAlign w:val="center"/>
            <w:hideMark/>
          </w:tcPr>
          <w:p w14:paraId="4C947807" w14:textId="77777777" w:rsidR="00472BF1" w:rsidRPr="001716A2" w:rsidRDefault="00472BF1" w:rsidP="00A97753">
            <w:pPr>
              <w:spacing w:after="0" w:line="240" w:lineRule="auto"/>
              <w:jc w:val="center"/>
              <w:rPr>
                <w:rFonts w:cstheme="minorHAnsi"/>
                <w:b/>
                <w:sz w:val="20"/>
                <w:szCs w:val="20"/>
              </w:rPr>
            </w:pPr>
            <w:r w:rsidRPr="001716A2">
              <w:rPr>
                <w:rFonts w:cstheme="minorHAnsi"/>
                <w:b/>
                <w:sz w:val="20"/>
                <w:szCs w:val="20"/>
              </w:rPr>
              <w:t>Description</w:t>
            </w:r>
          </w:p>
        </w:tc>
        <w:tc>
          <w:tcPr>
            <w:tcW w:w="1533" w:type="dxa"/>
            <w:tcBorders>
              <w:left w:val="single" w:sz="4" w:space="0" w:color="FFFFFF" w:themeColor="background1"/>
            </w:tcBorders>
            <w:shd w:val="clear" w:color="auto" w:fill="BD9FCF"/>
            <w:vAlign w:val="center"/>
            <w:hideMark/>
          </w:tcPr>
          <w:p w14:paraId="76CD705E" w14:textId="77777777" w:rsidR="00472BF1" w:rsidRPr="001716A2" w:rsidRDefault="00472BF1" w:rsidP="00A97753">
            <w:pPr>
              <w:spacing w:after="0" w:line="240" w:lineRule="auto"/>
              <w:jc w:val="center"/>
              <w:rPr>
                <w:rFonts w:cstheme="minorHAnsi"/>
                <w:b/>
                <w:sz w:val="20"/>
                <w:szCs w:val="20"/>
              </w:rPr>
            </w:pPr>
            <w:r w:rsidRPr="001716A2">
              <w:rPr>
                <w:rFonts w:cstheme="minorHAnsi"/>
                <w:b/>
                <w:sz w:val="20"/>
                <w:szCs w:val="20"/>
              </w:rPr>
              <w:t>Marks</w:t>
            </w:r>
          </w:p>
        </w:tc>
      </w:tr>
      <w:tr w:rsidR="00472BF1" w:rsidRPr="001716A2" w14:paraId="0FFB02BF" w14:textId="77777777" w:rsidTr="00A97753">
        <w:tc>
          <w:tcPr>
            <w:tcW w:w="7483" w:type="dxa"/>
            <w:shd w:val="clear" w:color="auto" w:fill="FFFFFF" w:themeFill="background1"/>
            <w:hideMark/>
          </w:tcPr>
          <w:p w14:paraId="7B29C856" w14:textId="77777777" w:rsidR="00472BF1" w:rsidRPr="001716A2" w:rsidRDefault="00472BF1" w:rsidP="00A97753">
            <w:pPr>
              <w:spacing w:after="0" w:line="240" w:lineRule="auto"/>
              <w:rPr>
                <w:rFonts w:cstheme="minorHAnsi"/>
                <w:b/>
                <w:sz w:val="20"/>
                <w:szCs w:val="20"/>
              </w:rPr>
            </w:pPr>
            <w:r w:rsidRPr="001716A2">
              <w:rPr>
                <w:rFonts w:cstheme="minorHAnsi"/>
                <w:b/>
                <w:sz w:val="20"/>
                <w:szCs w:val="20"/>
              </w:rPr>
              <w:t>For each of the t</w:t>
            </w:r>
            <w:r>
              <w:rPr>
                <w:rFonts w:cstheme="minorHAnsi"/>
                <w:b/>
                <w:sz w:val="20"/>
                <w:szCs w:val="20"/>
              </w:rPr>
              <w:t>wo</w:t>
            </w:r>
            <w:r w:rsidRPr="001716A2">
              <w:rPr>
                <w:rFonts w:cstheme="minorHAnsi"/>
                <w:b/>
                <w:sz w:val="20"/>
                <w:szCs w:val="20"/>
              </w:rPr>
              <w:t xml:space="preserve"> elements of the business plan (2 x 3 marks)</w:t>
            </w:r>
          </w:p>
        </w:tc>
        <w:tc>
          <w:tcPr>
            <w:tcW w:w="1533" w:type="dxa"/>
            <w:shd w:val="clear" w:color="auto" w:fill="FFFFFF" w:themeFill="background1"/>
          </w:tcPr>
          <w:p w14:paraId="0CF78D79" w14:textId="77777777" w:rsidR="00472BF1" w:rsidRPr="001716A2" w:rsidRDefault="00472BF1" w:rsidP="00A97753">
            <w:pPr>
              <w:spacing w:after="0" w:line="240" w:lineRule="auto"/>
              <w:jc w:val="center"/>
              <w:rPr>
                <w:rFonts w:cstheme="minorHAnsi"/>
                <w:b/>
                <w:sz w:val="20"/>
                <w:szCs w:val="20"/>
              </w:rPr>
            </w:pPr>
          </w:p>
        </w:tc>
      </w:tr>
      <w:tr w:rsidR="00472BF1" w:rsidRPr="001716A2" w14:paraId="60575C23" w14:textId="77777777" w:rsidTr="00A97753">
        <w:tc>
          <w:tcPr>
            <w:tcW w:w="7483" w:type="dxa"/>
            <w:hideMark/>
          </w:tcPr>
          <w:p w14:paraId="2BA51E2C" w14:textId="77777777" w:rsidR="00472BF1" w:rsidRPr="001716A2" w:rsidRDefault="00472BF1" w:rsidP="00A97753">
            <w:pPr>
              <w:spacing w:after="0" w:line="240" w:lineRule="auto"/>
              <w:rPr>
                <w:rFonts w:cstheme="minorHAnsi"/>
                <w:sz w:val="20"/>
                <w:szCs w:val="20"/>
              </w:rPr>
            </w:pPr>
            <w:r w:rsidRPr="001716A2">
              <w:rPr>
                <w:rFonts w:cstheme="minorHAnsi"/>
                <w:sz w:val="20"/>
                <w:szCs w:val="20"/>
              </w:rPr>
              <w:t>Applies the element to the case study</w:t>
            </w:r>
          </w:p>
        </w:tc>
        <w:tc>
          <w:tcPr>
            <w:tcW w:w="1533" w:type="dxa"/>
            <w:hideMark/>
          </w:tcPr>
          <w:p w14:paraId="78834E14" w14:textId="77777777" w:rsidR="00472BF1" w:rsidRPr="001716A2" w:rsidRDefault="00472BF1" w:rsidP="00A97753">
            <w:pPr>
              <w:spacing w:after="0" w:line="240" w:lineRule="auto"/>
              <w:jc w:val="center"/>
              <w:rPr>
                <w:rFonts w:cstheme="minorHAnsi"/>
                <w:sz w:val="20"/>
                <w:szCs w:val="20"/>
              </w:rPr>
            </w:pPr>
            <w:r w:rsidRPr="001716A2">
              <w:rPr>
                <w:rFonts w:cstheme="minorHAnsi"/>
                <w:sz w:val="20"/>
                <w:szCs w:val="20"/>
              </w:rPr>
              <w:t>3</w:t>
            </w:r>
          </w:p>
        </w:tc>
      </w:tr>
      <w:tr w:rsidR="00472BF1" w:rsidRPr="001716A2" w14:paraId="2A1788FE" w14:textId="77777777" w:rsidTr="00A97753">
        <w:tc>
          <w:tcPr>
            <w:tcW w:w="7483" w:type="dxa"/>
            <w:hideMark/>
          </w:tcPr>
          <w:p w14:paraId="127682C2" w14:textId="77777777" w:rsidR="00472BF1" w:rsidRPr="001716A2" w:rsidRDefault="00472BF1" w:rsidP="00A97753">
            <w:pPr>
              <w:spacing w:after="0" w:line="240" w:lineRule="auto"/>
              <w:rPr>
                <w:rFonts w:cstheme="minorHAnsi"/>
                <w:sz w:val="20"/>
                <w:szCs w:val="20"/>
              </w:rPr>
            </w:pPr>
            <w:r w:rsidRPr="001716A2">
              <w:rPr>
                <w:rFonts w:cstheme="minorHAnsi"/>
                <w:sz w:val="20"/>
                <w:szCs w:val="20"/>
              </w:rPr>
              <w:t>Describes the feature/s of the element</w:t>
            </w:r>
          </w:p>
        </w:tc>
        <w:tc>
          <w:tcPr>
            <w:tcW w:w="1533" w:type="dxa"/>
            <w:vAlign w:val="center"/>
            <w:hideMark/>
          </w:tcPr>
          <w:p w14:paraId="6783105C" w14:textId="77777777" w:rsidR="00472BF1" w:rsidRPr="001716A2" w:rsidRDefault="00472BF1" w:rsidP="00A97753">
            <w:pPr>
              <w:spacing w:after="0" w:line="240" w:lineRule="auto"/>
              <w:jc w:val="center"/>
              <w:rPr>
                <w:rFonts w:cstheme="minorHAnsi"/>
                <w:sz w:val="20"/>
                <w:szCs w:val="20"/>
              </w:rPr>
            </w:pPr>
            <w:r w:rsidRPr="001716A2">
              <w:rPr>
                <w:rFonts w:cstheme="minorHAnsi"/>
                <w:sz w:val="20"/>
                <w:szCs w:val="20"/>
              </w:rPr>
              <w:t>2</w:t>
            </w:r>
          </w:p>
        </w:tc>
      </w:tr>
      <w:tr w:rsidR="00472BF1" w:rsidRPr="001716A2" w14:paraId="5B5AAEB6" w14:textId="77777777" w:rsidTr="00A97753">
        <w:tc>
          <w:tcPr>
            <w:tcW w:w="7483" w:type="dxa"/>
            <w:hideMark/>
          </w:tcPr>
          <w:p w14:paraId="63EF3D81" w14:textId="77777777" w:rsidR="00472BF1" w:rsidRPr="001716A2" w:rsidRDefault="00472BF1" w:rsidP="00A97753">
            <w:pPr>
              <w:spacing w:after="0" w:line="240" w:lineRule="auto"/>
              <w:rPr>
                <w:rFonts w:cstheme="minorHAnsi"/>
                <w:sz w:val="20"/>
                <w:szCs w:val="20"/>
              </w:rPr>
            </w:pPr>
            <w:r w:rsidRPr="001716A2">
              <w:rPr>
                <w:rFonts w:cstheme="minorHAnsi"/>
                <w:sz w:val="20"/>
                <w:szCs w:val="20"/>
              </w:rPr>
              <w:t>Provides a general comment about the element</w:t>
            </w:r>
          </w:p>
        </w:tc>
        <w:tc>
          <w:tcPr>
            <w:tcW w:w="1533" w:type="dxa"/>
            <w:vAlign w:val="center"/>
            <w:hideMark/>
          </w:tcPr>
          <w:p w14:paraId="6C1777C5" w14:textId="77777777" w:rsidR="00472BF1" w:rsidRPr="001716A2" w:rsidRDefault="00472BF1" w:rsidP="00A97753">
            <w:pPr>
              <w:spacing w:after="0" w:line="240" w:lineRule="auto"/>
              <w:jc w:val="center"/>
              <w:rPr>
                <w:rFonts w:cstheme="minorHAnsi"/>
                <w:sz w:val="20"/>
                <w:szCs w:val="20"/>
              </w:rPr>
            </w:pPr>
            <w:r w:rsidRPr="001716A2">
              <w:rPr>
                <w:rFonts w:cstheme="minorHAnsi"/>
                <w:sz w:val="20"/>
                <w:szCs w:val="20"/>
              </w:rPr>
              <w:t>1</w:t>
            </w:r>
          </w:p>
        </w:tc>
      </w:tr>
      <w:tr w:rsidR="00472BF1" w:rsidRPr="001716A2" w14:paraId="65A13A5C" w14:textId="77777777" w:rsidTr="00A97753">
        <w:tc>
          <w:tcPr>
            <w:tcW w:w="7483" w:type="dxa"/>
            <w:hideMark/>
          </w:tcPr>
          <w:p w14:paraId="40ED568E" w14:textId="77777777" w:rsidR="00472BF1" w:rsidRPr="001716A2" w:rsidRDefault="00472BF1" w:rsidP="00A97753">
            <w:pPr>
              <w:spacing w:after="0" w:line="240" w:lineRule="auto"/>
              <w:jc w:val="right"/>
              <w:rPr>
                <w:rFonts w:cstheme="minorHAnsi"/>
                <w:sz w:val="20"/>
                <w:szCs w:val="20"/>
              </w:rPr>
            </w:pPr>
            <w:r w:rsidRPr="001716A2">
              <w:rPr>
                <w:rFonts w:cstheme="minorHAnsi"/>
                <w:b/>
                <w:bCs/>
                <w:sz w:val="20"/>
                <w:szCs w:val="20"/>
                <w:lang w:val="en-US"/>
              </w:rPr>
              <w:t>Subtotal</w:t>
            </w:r>
          </w:p>
        </w:tc>
        <w:tc>
          <w:tcPr>
            <w:tcW w:w="1533" w:type="dxa"/>
            <w:vAlign w:val="center"/>
            <w:hideMark/>
          </w:tcPr>
          <w:p w14:paraId="6C1E68A4" w14:textId="77777777" w:rsidR="00472BF1" w:rsidRPr="001716A2" w:rsidRDefault="00472BF1" w:rsidP="00A97753">
            <w:pPr>
              <w:spacing w:after="0" w:line="240" w:lineRule="auto"/>
              <w:jc w:val="right"/>
              <w:rPr>
                <w:rFonts w:cstheme="minorHAnsi"/>
                <w:sz w:val="20"/>
                <w:szCs w:val="20"/>
              </w:rPr>
            </w:pPr>
            <w:r>
              <w:rPr>
                <w:rFonts w:cstheme="minorHAnsi"/>
                <w:b/>
                <w:bCs/>
                <w:sz w:val="20"/>
                <w:szCs w:val="20"/>
                <w:lang w:val="en-US"/>
              </w:rPr>
              <w:t>/</w:t>
            </w:r>
            <w:r w:rsidRPr="001716A2">
              <w:rPr>
                <w:rFonts w:cstheme="minorHAnsi"/>
                <w:b/>
                <w:bCs/>
                <w:sz w:val="20"/>
                <w:szCs w:val="20"/>
                <w:lang w:val="en-US"/>
              </w:rPr>
              <w:t>3</w:t>
            </w:r>
          </w:p>
        </w:tc>
      </w:tr>
      <w:tr w:rsidR="00472BF1" w:rsidRPr="001716A2" w14:paraId="1732F5F7" w14:textId="77777777" w:rsidTr="00A97753">
        <w:tc>
          <w:tcPr>
            <w:tcW w:w="7483" w:type="dxa"/>
            <w:hideMark/>
          </w:tcPr>
          <w:p w14:paraId="7548D314" w14:textId="77777777" w:rsidR="00472BF1" w:rsidRPr="001716A2" w:rsidRDefault="00472BF1" w:rsidP="00A97753">
            <w:pPr>
              <w:spacing w:after="0" w:line="240" w:lineRule="auto"/>
              <w:jc w:val="right"/>
              <w:rPr>
                <w:rFonts w:cstheme="minorHAnsi"/>
                <w:b/>
                <w:bCs/>
                <w:sz w:val="20"/>
                <w:szCs w:val="20"/>
                <w:lang w:val="en-US"/>
              </w:rPr>
            </w:pPr>
            <w:r w:rsidRPr="001716A2">
              <w:rPr>
                <w:rFonts w:cstheme="minorHAnsi"/>
                <w:b/>
                <w:bCs/>
                <w:sz w:val="20"/>
                <w:szCs w:val="20"/>
                <w:lang w:val="en-US"/>
              </w:rPr>
              <w:t>Total</w:t>
            </w:r>
          </w:p>
        </w:tc>
        <w:tc>
          <w:tcPr>
            <w:tcW w:w="1533" w:type="dxa"/>
            <w:vAlign w:val="center"/>
            <w:hideMark/>
          </w:tcPr>
          <w:p w14:paraId="05D6A98B" w14:textId="77777777" w:rsidR="00472BF1" w:rsidRPr="001716A2" w:rsidRDefault="00472BF1" w:rsidP="00A97753">
            <w:pPr>
              <w:spacing w:after="0" w:line="240" w:lineRule="auto"/>
              <w:jc w:val="right"/>
              <w:outlineLvl w:val="0"/>
              <w:rPr>
                <w:rFonts w:cstheme="minorHAnsi"/>
                <w:b/>
                <w:bCs/>
                <w:sz w:val="20"/>
                <w:szCs w:val="20"/>
                <w:lang w:val="en-US"/>
              </w:rPr>
            </w:pPr>
            <w:r>
              <w:rPr>
                <w:rFonts w:cstheme="minorHAnsi"/>
                <w:b/>
                <w:bCs/>
                <w:sz w:val="20"/>
                <w:szCs w:val="20"/>
                <w:lang w:val="en-US"/>
              </w:rPr>
              <w:t>/</w:t>
            </w:r>
            <w:r w:rsidRPr="001716A2">
              <w:rPr>
                <w:rFonts w:cstheme="minorHAnsi"/>
                <w:b/>
                <w:bCs/>
                <w:sz w:val="20"/>
                <w:szCs w:val="20"/>
                <w:lang w:val="en-US"/>
              </w:rPr>
              <w:t>6</w:t>
            </w:r>
          </w:p>
        </w:tc>
      </w:tr>
      <w:tr w:rsidR="00472BF1" w:rsidRPr="001716A2" w14:paraId="018D1443" w14:textId="77777777" w:rsidTr="00A97753">
        <w:tc>
          <w:tcPr>
            <w:tcW w:w="9016" w:type="dxa"/>
            <w:gridSpan w:val="2"/>
            <w:shd w:val="clear" w:color="auto" w:fill="E4D8EB"/>
            <w:hideMark/>
          </w:tcPr>
          <w:p w14:paraId="1912CE9D" w14:textId="77777777" w:rsidR="00472BF1" w:rsidRPr="001716A2" w:rsidRDefault="00472BF1" w:rsidP="00A97753">
            <w:pPr>
              <w:spacing w:after="0" w:line="240" w:lineRule="auto"/>
              <w:outlineLvl w:val="0"/>
              <w:rPr>
                <w:rFonts w:cstheme="minorHAnsi"/>
                <w:b/>
                <w:bCs/>
                <w:sz w:val="20"/>
                <w:szCs w:val="20"/>
                <w:lang w:val="en-US"/>
              </w:rPr>
            </w:pPr>
            <w:r>
              <w:rPr>
                <w:rFonts w:cs="Times New Roman"/>
                <w:b/>
                <w:sz w:val="20"/>
                <w:szCs w:val="20"/>
              </w:rPr>
              <w:t>Answer could include:</w:t>
            </w:r>
          </w:p>
        </w:tc>
      </w:tr>
      <w:tr w:rsidR="00472BF1" w:rsidRPr="001716A2" w14:paraId="52ACF064" w14:textId="77777777" w:rsidTr="00A97753">
        <w:trPr>
          <w:trHeight w:val="8846"/>
        </w:trPr>
        <w:tc>
          <w:tcPr>
            <w:tcW w:w="9016" w:type="dxa"/>
            <w:gridSpan w:val="2"/>
            <w:shd w:val="clear" w:color="auto" w:fill="FFFFFF" w:themeFill="background1"/>
            <w:hideMark/>
          </w:tcPr>
          <w:p w14:paraId="1C4EFCCC" w14:textId="77777777" w:rsidR="00472BF1" w:rsidRPr="001716A2" w:rsidRDefault="00472BF1" w:rsidP="00A97753">
            <w:pPr>
              <w:spacing w:line="240" w:lineRule="auto"/>
              <w:rPr>
                <w:sz w:val="20"/>
                <w:szCs w:val="20"/>
              </w:rPr>
            </w:pPr>
            <w:r w:rsidRPr="000E09BD">
              <w:rPr>
                <w:sz w:val="20"/>
                <w:szCs w:val="20"/>
              </w:rPr>
              <w:t>Elements of business planning include:</w:t>
            </w:r>
            <w:r w:rsidRPr="001716A2">
              <w:rPr>
                <w:sz w:val="20"/>
                <w:szCs w:val="20"/>
              </w:rPr>
              <w:t xml:space="preserve"> executive summary, vision statement, mission statement, business concept, operations strategy, marketing plan, including SWOT (strengths, weaknesses, opportunities and threats)</w:t>
            </w:r>
            <w:r>
              <w:rPr>
                <w:sz w:val="20"/>
                <w:szCs w:val="20"/>
              </w:rPr>
              <w:t xml:space="preserve"> analysis</w:t>
            </w:r>
            <w:r w:rsidRPr="001716A2">
              <w:rPr>
                <w:sz w:val="20"/>
                <w:szCs w:val="20"/>
              </w:rPr>
              <w:t>, financial plan, human resource management (HRM).</w:t>
            </w:r>
          </w:p>
          <w:p w14:paraId="1D44E944" w14:textId="77777777" w:rsidR="00472BF1" w:rsidRPr="001716A2" w:rsidRDefault="00472BF1" w:rsidP="00A97753">
            <w:pPr>
              <w:spacing w:line="240" w:lineRule="auto"/>
              <w:rPr>
                <w:sz w:val="20"/>
                <w:szCs w:val="20"/>
              </w:rPr>
            </w:pPr>
            <w:r w:rsidRPr="001716A2">
              <w:rPr>
                <w:sz w:val="20"/>
                <w:szCs w:val="20"/>
              </w:rPr>
              <w:t>Application to the case study:</w:t>
            </w:r>
          </w:p>
          <w:p w14:paraId="77B59BCC" w14:textId="77777777" w:rsidR="00472BF1" w:rsidRPr="001716A2" w:rsidRDefault="00472BF1" w:rsidP="00A97753">
            <w:pPr>
              <w:spacing w:after="0" w:line="240" w:lineRule="auto"/>
              <w:rPr>
                <w:b/>
                <w:sz w:val="20"/>
                <w:szCs w:val="20"/>
              </w:rPr>
            </w:pPr>
            <w:r w:rsidRPr="001716A2">
              <w:rPr>
                <w:b/>
                <w:sz w:val="20"/>
                <w:szCs w:val="20"/>
              </w:rPr>
              <w:t>Executive summary</w:t>
            </w:r>
          </w:p>
          <w:p w14:paraId="0D26CB40" w14:textId="77777777" w:rsidR="00472BF1" w:rsidRPr="001716A2" w:rsidRDefault="00472BF1" w:rsidP="00A97753">
            <w:pPr>
              <w:spacing w:line="240" w:lineRule="auto"/>
              <w:rPr>
                <w:sz w:val="20"/>
                <w:szCs w:val="20"/>
              </w:rPr>
            </w:pPr>
            <w:r w:rsidRPr="001716A2">
              <w:rPr>
                <w:sz w:val="20"/>
                <w:szCs w:val="20"/>
              </w:rPr>
              <w:t>This can include information about the current position of Nic’s Fix and Stitch business and the expected future expansion into new lines of production, services and the opening of the new store in Sydney.</w:t>
            </w:r>
          </w:p>
          <w:p w14:paraId="245001EF" w14:textId="77777777" w:rsidR="00472BF1" w:rsidRPr="001716A2" w:rsidRDefault="00472BF1" w:rsidP="00A97753">
            <w:pPr>
              <w:spacing w:after="0" w:line="240" w:lineRule="auto"/>
              <w:rPr>
                <w:b/>
                <w:sz w:val="20"/>
                <w:szCs w:val="20"/>
              </w:rPr>
            </w:pPr>
            <w:r w:rsidRPr="001716A2">
              <w:rPr>
                <w:b/>
                <w:sz w:val="20"/>
                <w:szCs w:val="20"/>
              </w:rPr>
              <w:t>Business concept</w:t>
            </w:r>
          </w:p>
          <w:p w14:paraId="2C6703B2" w14:textId="77777777" w:rsidR="00472BF1" w:rsidRPr="001716A2" w:rsidRDefault="00472BF1" w:rsidP="00A97753">
            <w:pPr>
              <w:spacing w:line="240" w:lineRule="auto"/>
              <w:rPr>
                <w:sz w:val="20"/>
                <w:szCs w:val="20"/>
              </w:rPr>
            </w:pPr>
            <w:r w:rsidRPr="001716A2">
              <w:rPr>
                <w:sz w:val="20"/>
                <w:szCs w:val="20"/>
              </w:rPr>
              <w:t xml:space="preserve">This is the story of how the business started with an idea or innovation. It describes the main issues that it endeavours to solve and how it will market </w:t>
            </w:r>
            <w:r>
              <w:rPr>
                <w:sz w:val="20"/>
                <w:szCs w:val="20"/>
              </w:rPr>
              <w:t>this</w:t>
            </w:r>
            <w:r w:rsidRPr="001716A2">
              <w:rPr>
                <w:sz w:val="20"/>
                <w:szCs w:val="20"/>
              </w:rPr>
              <w:t xml:space="preserve"> to potential customers and provides a clear focus for the business plan. Nic is finding innovative ways to upcycle and recycle clothes and other materials and create new clothes that provides customers with the knowledge that they are helping save the planet by reducing landfill with cost-effective products.</w:t>
            </w:r>
          </w:p>
          <w:p w14:paraId="07057D4A" w14:textId="77777777" w:rsidR="00472BF1" w:rsidRPr="001716A2" w:rsidRDefault="00472BF1" w:rsidP="00A97753">
            <w:pPr>
              <w:spacing w:after="0" w:line="240" w:lineRule="auto"/>
              <w:rPr>
                <w:b/>
                <w:sz w:val="20"/>
                <w:szCs w:val="20"/>
              </w:rPr>
            </w:pPr>
            <w:r w:rsidRPr="001716A2">
              <w:rPr>
                <w:b/>
                <w:sz w:val="20"/>
                <w:szCs w:val="20"/>
              </w:rPr>
              <w:t>Operations strategy</w:t>
            </w:r>
          </w:p>
          <w:p w14:paraId="78A42724" w14:textId="77777777" w:rsidR="00472BF1" w:rsidRPr="001716A2" w:rsidRDefault="00472BF1" w:rsidP="00A97753">
            <w:pPr>
              <w:spacing w:line="240" w:lineRule="auto"/>
              <w:rPr>
                <w:sz w:val="20"/>
                <w:szCs w:val="20"/>
              </w:rPr>
            </w:pPr>
            <w:r w:rsidRPr="001716A2">
              <w:rPr>
                <w:sz w:val="20"/>
                <w:szCs w:val="20"/>
              </w:rPr>
              <w:t>This is a summary of production processes and procedures. For Nic, it would include locations of a new shop in Sydney; pricing strategies for new product ranges</w:t>
            </w:r>
            <w:r>
              <w:rPr>
                <w:sz w:val="20"/>
                <w:szCs w:val="20"/>
              </w:rPr>
              <w:t>,</w:t>
            </w:r>
            <w:r w:rsidRPr="001716A2">
              <w:rPr>
                <w:sz w:val="20"/>
                <w:szCs w:val="20"/>
              </w:rPr>
              <w:t xml:space="preserve"> such as recycled clothes and alterations influenced by the location’s </w:t>
            </w:r>
            <w:proofErr w:type="gramStart"/>
            <w:r w:rsidRPr="001716A2">
              <w:rPr>
                <w:sz w:val="20"/>
                <w:szCs w:val="20"/>
              </w:rPr>
              <w:t>socio-economics</w:t>
            </w:r>
            <w:proofErr w:type="gramEnd"/>
            <w:r w:rsidRPr="001716A2">
              <w:rPr>
                <w:sz w:val="20"/>
                <w:szCs w:val="20"/>
              </w:rPr>
              <w:t>; internal controls over assets (cash, inventory of stock, debtors); and the availability of suppliers in local areas to fulfil inventory and distribution needs.</w:t>
            </w:r>
          </w:p>
          <w:p w14:paraId="4C7E972C" w14:textId="77777777" w:rsidR="00472BF1" w:rsidRPr="001716A2" w:rsidRDefault="00472BF1" w:rsidP="00A97753">
            <w:pPr>
              <w:spacing w:after="0" w:line="240" w:lineRule="auto"/>
              <w:rPr>
                <w:b/>
                <w:sz w:val="20"/>
                <w:szCs w:val="20"/>
              </w:rPr>
            </w:pPr>
            <w:r w:rsidRPr="001716A2">
              <w:rPr>
                <w:b/>
                <w:sz w:val="20"/>
                <w:szCs w:val="20"/>
              </w:rPr>
              <w:t>Marketing plan</w:t>
            </w:r>
          </w:p>
          <w:p w14:paraId="2F7A6002" w14:textId="77777777" w:rsidR="00472BF1" w:rsidRPr="001716A2" w:rsidRDefault="00472BF1" w:rsidP="00A97753">
            <w:pPr>
              <w:spacing w:line="240" w:lineRule="auto"/>
              <w:rPr>
                <w:sz w:val="20"/>
                <w:szCs w:val="20"/>
              </w:rPr>
            </w:pPr>
            <w:r w:rsidRPr="001716A2">
              <w:rPr>
                <w:sz w:val="20"/>
                <w:szCs w:val="20"/>
              </w:rPr>
              <w:t>A marketing plan is a significant part of the business plan and outlines the actions to be executed to meet the requirements of the key categories of the marketing mix – the 4 Ps (product, price, place and promotion). Nic may need to gather information on the current market position, costings, competitors and target market to be able to set marketing goals and strategies to ensure success. This could include a SWOT analysis.</w:t>
            </w:r>
          </w:p>
          <w:p w14:paraId="04C1EB38" w14:textId="77777777" w:rsidR="00472BF1" w:rsidRPr="001716A2" w:rsidRDefault="00472BF1" w:rsidP="00A97753">
            <w:pPr>
              <w:spacing w:after="0" w:line="240" w:lineRule="auto"/>
              <w:rPr>
                <w:b/>
                <w:sz w:val="20"/>
                <w:szCs w:val="20"/>
              </w:rPr>
            </w:pPr>
            <w:r w:rsidRPr="001716A2">
              <w:rPr>
                <w:b/>
                <w:sz w:val="20"/>
                <w:szCs w:val="20"/>
              </w:rPr>
              <w:t>Financial plan</w:t>
            </w:r>
          </w:p>
          <w:p w14:paraId="1E69898E" w14:textId="77777777" w:rsidR="00472BF1" w:rsidRPr="001716A2" w:rsidRDefault="00472BF1" w:rsidP="00A97753">
            <w:pPr>
              <w:spacing w:line="240" w:lineRule="auto"/>
              <w:rPr>
                <w:sz w:val="20"/>
                <w:szCs w:val="20"/>
              </w:rPr>
            </w:pPr>
            <w:r w:rsidRPr="001716A2">
              <w:rPr>
                <w:sz w:val="20"/>
                <w:szCs w:val="20"/>
              </w:rPr>
              <w:t xml:space="preserve">This is the most critical part of the business plan as it predicts the probability of success. It looks at predicted sales and purchases based on historical financial data and projects future income and cash flow. Nic would need to factor in the sustainability of </w:t>
            </w:r>
            <w:proofErr w:type="gramStart"/>
            <w:r w:rsidRPr="001716A2">
              <w:rPr>
                <w:sz w:val="20"/>
                <w:szCs w:val="20"/>
              </w:rPr>
              <w:t>environmentally</w:t>
            </w:r>
            <w:r>
              <w:rPr>
                <w:sz w:val="20"/>
                <w:szCs w:val="20"/>
              </w:rPr>
              <w:t>-</w:t>
            </w:r>
            <w:r w:rsidRPr="001716A2">
              <w:rPr>
                <w:sz w:val="20"/>
                <w:szCs w:val="20"/>
              </w:rPr>
              <w:t>friendly</w:t>
            </w:r>
            <w:proofErr w:type="gramEnd"/>
            <w:r w:rsidRPr="001716A2">
              <w:rPr>
                <w:sz w:val="20"/>
                <w:szCs w:val="20"/>
              </w:rPr>
              <w:t xml:space="preserve"> fashion trends to sustain financial success.</w:t>
            </w:r>
          </w:p>
          <w:p w14:paraId="51CEC7A1" w14:textId="77777777" w:rsidR="00472BF1" w:rsidRPr="001716A2" w:rsidRDefault="00472BF1" w:rsidP="00A97753">
            <w:pPr>
              <w:spacing w:after="0" w:line="240" w:lineRule="auto"/>
              <w:rPr>
                <w:b/>
                <w:sz w:val="20"/>
                <w:szCs w:val="20"/>
              </w:rPr>
            </w:pPr>
            <w:r w:rsidRPr="001716A2">
              <w:rPr>
                <w:b/>
                <w:sz w:val="20"/>
                <w:szCs w:val="20"/>
              </w:rPr>
              <w:t xml:space="preserve">Human </w:t>
            </w:r>
            <w:r>
              <w:rPr>
                <w:b/>
                <w:sz w:val="20"/>
                <w:szCs w:val="20"/>
              </w:rPr>
              <w:t>r</w:t>
            </w:r>
            <w:r w:rsidRPr="001716A2">
              <w:rPr>
                <w:b/>
                <w:sz w:val="20"/>
                <w:szCs w:val="20"/>
              </w:rPr>
              <w:t xml:space="preserve">esource </w:t>
            </w:r>
            <w:r>
              <w:rPr>
                <w:b/>
                <w:sz w:val="20"/>
                <w:szCs w:val="20"/>
              </w:rPr>
              <w:t>m</w:t>
            </w:r>
            <w:r w:rsidRPr="001716A2">
              <w:rPr>
                <w:b/>
                <w:sz w:val="20"/>
                <w:szCs w:val="20"/>
              </w:rPr>
              <w:t>anagement (HRM)</w:t>
            </w:r>
          </w:p>
          <w:p w14:paraId="04CD4A6D" w14:textId="77777777" w:rsidR="00472BF1" w:rsidRPr="001716A2" w:rsidRDefault="00472BF1" w:rsidP="00A97753">
            <w:pPr>
              <w:spacing w:after="0" w:line="240" w:lineRule="auto"/>
              <w:rPr>
                <w:sz w:val="20"/>
                <w:szCs w:val="20"/>
              </w:rPr>
            </w:pPr>
            <w:r w:rsidRPr="001716A2">
              <w:rPr>
                <w:sz w:val="20"/>
                <w:szCs w:val="20"/>
              </w:rPr>
              <w:t>This is the continuous process of optimising staff to align with the success of the business. Nic will need to look at future hiring of staff in Sydney where he will initiate the expansion of his sewing shops and look at how to retain experienced staff in making/recycling fashion.</w:t>
            </w:r>
          </w:p>
        </w:tc>
      </w:tr>
      <w:tr w:rsidR="00472BF1" w:rsidRPr="001716A2" w14:paraId="40DA8407" w14:textId="77777777" w:rsidTr="00A97753">
        <w:tc>
          <w:tcPr>
            <w:tcW w:w="9016" w:type="dxa"/>
            <w:gridSpan w:val="2"/>
            <w:shd w:val="clear" w:color="auto" w:fill="FFFFFF" w:themeFill="background1"/>
            <w:hideMark/>
          </w:tcPr>
          <w:p w14:paraId="4F8F2064" w14:textId="77777777" w:rsidR="00472BF1" w:rsidRPr="001472FA" w:rsidRDefault="00472BF1" w:rsidP="00A97753">
            <w:pPr>
              <w:pStyle w:val="csbullet"/>
              <w:numPr>
                <w:ilvl w:val="0"/>
                <w:numId w:val="0"/>
              </w:numPr>
              <w:tabs>
                <w:tab w:val="left" w:pos="720"/>
              </w:tabs>
              <w:spacing w:before="0" w:after="0" w:line="240" w:lineRule="auto"/>
              <w:ind w:right="-79"/>
              <w:rPr>
                <w:rFonts w:asciiTheme="minorHAnsi" w:hAnsiTheme="minorHAnsi" w:cstheme="minorHAnsi"/>
                <w:sz w:val="20"/>
              </w:rPr>
            </w:pPr>
            <w:r w:rsidRPr="001472FA">
              <w:rPr>
                <w:rFonts w:asciiTheme="minorHAnsi" w:hAnsiTheme="minorHAnsi" w:cstheme="minorHAnsi"/>
                <w:sz w:val="20"/>
              </w:rPr>
              <w:t xml:space="preserve">Accept </w:t>
            </w:r>
            <w:r>
              <w:rPr>
                <w:rFonts w:asciiTheme="minorHAnsi" w:hAnsiTheme="minorHAnsi" w:cstheme="minorHAnsi"/>
                <w:sz w:val="20"/>
              </w:rPr>
              <w:t>other</w:t>
            </w:r>
            <w:r w:rsidRPr="001472FA">
              <w:rPr>
                <w:rFonts w:asciiTheme="minorHAnsi" w:hAnsiTheme="minorHAnsi" w:cstheme="minorHAnsi"/>
                <w:sz w:val="20"/>
              </w:rPr>
              <w:t xml:space="preserve"> relevant answers.</w:t>
            </w:r>
          </w:p>
        </w:tc>
      </w:tr>
    </w:tbl>
    <w:p w14:paraId="1A07E95F" w14:textId="77777777" w:rsidR="00472BF1" w:rsidRPr="00A57E86" w:rsidRDefault="00472BF1" w:rsidP="00472BF1">
      <w:pPr>
        <w:tabs>
          <w:tab w:val="right" w:pos="9072"/>
        </w:tabs>
        <w:rPr>
          <w:b/>
          <w:bCs/>
        </w:rPr>
      </w:pPr>
      <w:r w:rsidRPr="00A57E86">
        <w:rPr>
          <w:b/>
          <w:bCs/>
        </w:rPr>
        <w:lastRenderedPageBreak/>
        <w:t>Question 4</w:t>
      </w:r>
    </w:p>
    <w:p w14:paraId="3C909969" w14:textId="77777777" w:rsidR="00472BF1" w:rsidRPr="00A57E86" w:rsidRDefault="00472BF1" w:rsidP="00472BF1">
      <w:pPr>
        <w:tabs>
          <w:tab w:val="right" w:pos="9072"/>
        </w:tabs>
      </w:pPr>
      <w:r w:rsidRPr="00A57E86">
        <w:t>Business expansion requires the acquisition of new staff to service the business’s increasing operations.</w:t>
      </w:r>
    </w:p>
    <w:p w14:paraId="125A17F4" w14:textId="77777777" w:rsidR="00472BF1" w:rsidRPr="00A57E86" w:rsidRDefault="00472BF1" w:rsidP="00472BF1">
      <w:pPr>
        <w:tabs>
          <w:tab w:val="right" w:pos="9072"/>
        </w:tabs>
      </w:pPr>
      <w:r w:rsidRPr="00A57E86">
        <w:t xml:space="preserve">Describe </w:t>
      </w:r>
      <w:r w:rsidRPr="00A57E86">
        <w:rPr>
          <w:b/>
        </w:rPr>
        <w:t>two</w:t>
      </w:r>
      <w:r w:rsidRPr="00A57E86">
        <w:t xml:space="preserve"> strategies that Nic could use to predict the business’s future staffing needs.</w:t>
      </w:r>
      <w:r w:rsidRPr="00A57E86">
        <w:tab/>
        <w:t>(4 marks)</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483"/>
        <w:gridCol w:w="1533"/>
      </w:tblGrid>
      <w:tr w:rsidR="00472BF1" w14:paraId="1B815F06" w14:textId="77777777" w:rsidTr="00A97753">
        <w:trPr>
          <w:tblHeader/>
        </w:trPr>
        <w:tc>
          <w:tcPr>
            <w:tcW w:w="7483" w:type="dxa"/>
            <w:tcBorders>
              <w:right w:val="single" w:sz="4" w:space="0" w:color="FFFFFF" w:themeColor="background1"/>
            </w:tcBorders>
            <w:shd w:val="clear" w:color="auto" w:fill="BD9FCF"/>
            <w:vAlign w:val="center"/>
            <w:hideMark/>
          </w:tcPr>
          <w:p w14:paraId="2555B812" w14:textId="77777777" w:rsidR="00472BF1" w:rsidRDefault="00472BF1" w:rsidP="00A97753">
            <w:pPr>
              <w:spacing w:after="0" w:line="240" w:lineRule="auto"/>
              <w:jc w:val="center"/>
              <w:rPr>
                <w:rFonts w:cstheme="minorHAnsi"/>
                <w:b/>
                <w:sz w:val="20"/>
                <w:szCs w:val="20"/>
              </w:rPr>
            </w:pPr>
            <w:r>
              <w:rPr>
                <w:rFonts w:cstheme="minorHAnsi"/>
                <w:b/>
                <w:sz w:val="20"/>
                <w:szCs w:val="20"/>
              </w:rPr>
              <w:t>Description</w:t>
            </w:r>
          </w:p>
        </w:tc>
        <w:tc>
          <w:tcPr>
            <w:tcW w:w="1533" w:type="dxa"/>
            <w:tcBorders>
              <w:left w:val="single" w:sz="4" w:space="0" w:color="FFFFFF" w:themeColor="background1"/>
            </w:tcBorders>
            <w:shd w:val="clear" w:color="auto" w:fill="BD9FCF"/>
            <w:vAlign w:val="center"/>
            <w:hideMark/>
          </w:tcPr>
          <w:p w14:paraId="64834881" w14:textId="77777777" w:rsidR="00472BF1" w:rsidRDefault="00472BF1" w:rsidP="00A97753">
            <w:pPr>
              <w:spacing w:after="0" w:line="240" w:lineRule="auto"/>
              <w:jc w:val="center"/>
              <w:rPr>
                <w:rFonts w:cstheme="minorHAnsi"/>
                <w:b/>
                <w:sz w:val="20"/>
                <w:szCs w:val="20"/>
              </w:rPr>
            </w:pPr>
            <w:r>
              <w:rPr>
                <w:rFonts w:cstheme="minorHAnsi"/>
                <w:b/>
                <w:sz w:val="20"/>
                <w:szCs w:val="20"/>
              </w:rPr>
              <w:t>Marks</w:t>
            </w:r>
          </w:p>
        </w:tc>
      </w:tr>
      <w:tr w:rsidR="00472BF1" w14:paraId="3FE353A0" w14:textId="77777777" w:rsidTr="00A97753">
        <w:tc>
          <w:tcPr>
            <w:tcW w:w="7483" w:type="dxa"/>
            <w:shd w:val="clear" w:color="auto" w:fill="FFFFFF" w:themeFill="background1"/>
            <w:hideMark/>
          </w:tcPr>
          <w:p w14:paraId="4D271AB5" w14:textId="77777777" w:rsidR="00472BF1" w:rsidRDefault="00472BF1" w:rsidP="00A97753">
            <w:pPr>
              <w:spacing w:after="0" w:line="240" w:lineRule="auto"/>
              <w:rPr>
                <w:rFonts w:cstheme="minorHAnsi"/>
                <w:b/>
                <w:sz w:val="20"/>
                <w:szCs w:val="20"/>
              </w:rPr>
            </w:pPr>
            <w:r>
              <w:rPr>
                <w:rFonts w:cstheme="minorHAnsi"/>
                <w:b/>
                <w:sz w:val="20"/>
                <w:szCs w:val="20"/>
              </w:rPr>
              <w:t>For each strategy: (2 x 2 marks)</w:t>
            </w:r>
          </w:p>
        </w:tc>
        <w:tc>
          <w:tcPr>
            <w:tcW w:w="1533" w:type="dxa"/>
            <w:shd w:val="clear" w:color="auto" w:fill="FFFFFF" w:themeFill="background1"/>
          </w:tcPr>
          <w:p w14:paraId="70386E10" w14:textId="77777777" w:rsidR="00472BF1" w:rsidRDefault="00472BF1" w:rsidP="00A97753">
            <w:pPr>
              <w:spacing w:after="0" w:line="240" w:lineRule="auto"/>
              <w:jc w:val="center"/>
              <w:rPr>
                <w:rFonts w:cstheme="minorHAnsi"/>
                <w:b/>
                <w:sz w:val="20"/>
                <w:szCs w:val="20"/>
              </w:rPr>
            </w:pPr>
          </w:p>
        </w:tc>
      </w:tr>
      <w:tr w:rsidR="00472BF1" w:rsidRPr="003011DE" w14:paraId="39B07ADC" w14:textId="77777777" w:rsidTr="00A97753">
        <w:tc>
          <w:tcPr>
            <w:tcW w:w="7483" w:type="dxa"/>
            <w:hideMark/>
          </w:tcPr>
          <w:p w14:paraId="0F0BE5B0" w14:textId="77777777" w:rsidR="00472BF1" w:rsidRPr="003011DE" w:rsidRDefault="00472BF1" w:rsidP="00A97753">
            <w:pPr>
              <w:spacing w:after="0" w:line="240" w:lineRule="auto"/>
              <w:rPr>
                <w:rFonts w:cstheme="minorHAnsi"/>
                <w:sz w:val="20"/>
                <w:szCs w:val="20"/>
              </w:rPr>
            </w:pPr>
            <w:r w:rsidRPr="003011DE">
              <w:rPr>
                <w:rFonts w:cstheme="minorHAnsi"/>
                <w:sz w:val="20"/>
                <w:szCs w:val="20"/>
              </w:rPr>
              <w:t xml:space="preserve">Describes the </w:t>
            </w:r>
            <w:r w:rsidRPr="001E7DA6">
              <w:rPr>
                <w:rFonts w:cstheme="minorHAnsi"/>
                <w:sz w:val="20"/>
                <w:szCs w:val="20"/>
              </w:rPr>
              <w:t>strategy that Nic could use to predict the business’s future staffing needs</w:t>
            </w:r>
          </w:p>
        </w:tc>
        <w:tc>
          <w:tcPr>
            <w:tcW w:w="1533" w:type="dxa"/>
            <w:hideMark/>
          </w:tcPr>
          <w:p w14:paraId="56774C21" w14:textId="77777777" w:rsidR="00472BF1" w:rsidRPr="003011DE" w:rsidRDefault="00472BF1" w:rsidP="00A97753">
            <w:pPr>
              <w:spacing w:after="0" w:line="240" w:lineRule="auto"/>
              <w:jc w:val="center"/>
              <w:rPr>
                <w:rFonts w:cstheme="minorHAnsi"/>
                <w:sz w:val="20"/>
                <w:szCs w:val="20"/>
              </w:rPr>
            </w:pPr>
            <w:r w:rsidRPr="003011DE">
              <w:rPr>
                <w:rFonts w:cstheme="minorHAnsi"/>
                <w:sz w:val="20"/>
                <w:szCs w:val="20"/>
              </w:rPr>
              <w:t>2</w:t>
            </w:r>
          </w:p>
        </w:tc>
      </w:tr>
      <w:tr w:rsidR="00472BF1" w14:paraId="1130763F" w14:textId="77777777" w:rsidTr="00A97753">
        <w:tc>
          <w:tcPr>
            <w:tcW w:w="7483" w:type="dxa"/>
            <w:hideMark/>
          </w:tcPr>
          <w:p w14:paraId="426620D7" w14:textId="77777777" w:rsidR="00472BF1" w:rsidRPr="001E7DA6" w:rsidRDefault="00472BF1" w:rsidP="00A97753">
            <w:pPr>
              <w:spacing w:after="0" w:line="240" w:lineRule="auto"/>
              <w:rPr>
                <w:rFonts w:cstheme="minorHAnsi"/>
                <w:sz w:val="20"/>
                <w:szCs w:val="20"/>
              </w:rPr>
            </w:pPr>
            <w:r w:rsidRPr="001E7DA6">
              <w:rPr>
                <w:rFonts w:cstheme="minorHAnsi"/>
                <w:sz w:val="20"/>
                <w:szCs w:val="20"/>
              </w:rPr>
              <w:t xml:space="preserve">Identifies a </w:t>
            </w:r>
            <w:r w:rsidRPr="001E1CF8">
              <w:rPr>
                <w:sz w:val="20"/>
                <w:szCs w:val="20"/>
              </w:rPr>
              <w:t>strateg</w:t>
            </w:r>
            <w:r>
              <w:rPr>
                <w:sz w:val="20"/>
                <w:szCs w:val="20"/>
              </w:rPr>
              <w:t>y</w:t>
            </w:r>
            <w:r w:rsidRPr="001E1CF8">
              <w:rPr>
                <w:sz w:val="20"/>
                <w:szCs w:val="20"/>
              </w:rPr>
              <w:t xml:space="preserve"> that Nic could use to predict the business’s future staffing needs</w:t>
            </w:r>
          </w:p>
        </w:tc>
        <w:tc>
          <w:tcPr>
            <w:tcW w:w="1533" w:type="dxa"/>
            <w:vAlign w:val="center"/>
            <w:hideMark/>
          </w:tcPr>
          <w:p w14:paraId="6306A68E" w14:textId="77777777" w:rsidR="00472BF1" w:rsidRDefault="00472BF1" w:rsidP="00A97753">
            <w:pPr>
              <w:spacing w:after="0" w:line="240" w:lineRule="auto"/>
              <w:jc w:val="center"/>
              <w:rPr>
                <w:rFonts w:cstheme="minorHAnsi"/>
                <w:sz w:val="20"/>
                <w:szCs w:val="20"/>
              </w:rPr>
            </w:pPr>
            <w:r>
              <w:rPr>
                <w:rFonts w:cstheme="minorHAnsi"/>
                <w:sz w:val="20"/>
                <w:szCs w:val="20"/>
              </w:rPr>
              <w:t>1</w:t>
            </w:r>
          </w:p>
        </w:tc>
      </w:tr>
      <w:tr w:rsidR="00472BF1" w14:paraId="2224132F" w14:textId="77777777" w:rsidTr="00A97753">
        <w:tc>
          <w:tcPr>
            <w:tcW w:w="7483" w:type="dxa"/>
            <w:hideMark/>
          </w:tcPr>
          <w:p w14:paraId="0B350E81" w14:textId="77777777" w:rsidR="00472BF1" w:rsidRDefault="00472BF1" w:rsidP="00A97753">
            <w:pPr>
              <w:spacing w:after="0" w:line="240" w:lineRule="auto"/>
              <w:jc w:val="right"/>
              <w:rPr>
                <w:rFonts w:cstheme="minorHAnsi"/>
                <w:sz w:val="20"/>
                <w:szCs w:val="20"/>
              </w:rPr>
            </w:pPr>
            <w:r>
              <w:rPr>
                <w:rFonts w:cstheme="minorHAnsi"/>
                <w:b/>
                <w:bCs/>
                <w:sz w:val="20"/>
                <w:szCs w:val="20"/>
                <w:lang w:val="en-US"/>
              </w:rPr>
              <w:t>Subtotal</w:t>
            </w:r>
          </w:p>
        </w:tc>
        <w:tc>
          <w:tcPr>
            <w:tcW w:w="1533" w:type="dxa"/>
            <w:vAlign w:val="center"/>
            <w:hideMark/>
          </w:tcPr>
          <w:p w14:paraId="0D7A2682" w14:textId="77777777" w:rsidR="00472BF1" w:rsidRDefault="00472BF1" w:rsidP="00A97753">
            <w:pPr>
              <w:spacing w:after="0" w:line="240" w:lineRule="auto"/>
              <w:jc w:val="right"/>
              <w:rPr>
                <w:rFonts w:cstheme="minorHAnsi"/>
                <w:sz w:val="20"/>
                <w:szCs w:val="20"/>
              </w:rPr>
            </w:pPr>
            <w:r>
              <w:rPr>
                <w:rFonts w:cstheme="minorHAnsi"/>
                <w:b/>
                <w:bCs/>
                <w:sz w:val="20"/>
                <w:szCs w:val="20"/>
                <w:lang w:val="en-US"/>
              </w:rPr>
              <w:t>/2</w:t>
            </w:r>
          </w:p>
        </w:tc>
      </w:tr>
      <w:tr w:rsidR="00472BF1" w14:paraId="3417C7F2" w14:textId="77777777" w:rsidTr="00A97753">
        <w:tc>
          <w:tcPr>
            <w:tcW w:w="7483" w:type="dxa"/>
            <w:hideMark/>
          </w:tcPr>
          <w:p w14:paraId="5D00B043" w14:textId="77777777" w:rsidR="00472BF1" w:rsidRDefault="00472BF1" w:rsidP="00A97753">
            <w:pPr>
              <w:spacing w:after="0" w:line="240" w:lineRule="auto"/>
              <w:jc w:val="right"/>
              <w:rPr>
                <w:rFonts w:cstheme="minorHAnsi"/>
                <w:b/>
                <w:bCs/>
                <w:sz w:val="20"/>
                <w:szCs w:val="20"/>
                <w:lang w:val="en-US"/>
              </w:rPr>
            </w:pPr>
            <w:r>
              <w:rPr>
                <w:rFonts w:cstheme="minorHAnsi"/>
                <w:b/>
                <w:bCs/>
                <w:sz w:val="20"/>
                <w:szCs w:val="20"/>
                <w:lang w:val="en-US"/>
              </w:rPr>
              <w:t>Total</w:t>
            </w:r>
          </w:p>
        </w:tc>
        <w:tc>
          <w:tcPr>
            <w:tcW w:w="1533" w:type="dxa"/>
            <w:vAlign w:val="center"/>
            <w:hideMark/>
          </w:tcPr>
          <w:p w14:paraId="7E76F166" w14:textId="77777777" w:rsidR="00472BF1" w:rsidRDefault="00472BF1" w:rsidP="00A97753">
            <w:pPr>
              <w:spacing w:after="0" w:line="240" w:lineRule="auto"/>
              <w:jc w:val="right"/>
              <w:outlineLvl w:val="0"/>
              <w:rPr>
                <w:rFonts w:cstheme="minorHAnsi"/>
                <w:b/>
                <w:bCs/>
                <w:sz w:val="20"/>
                <w:szCs w:val="20"/>
                <w:lang w:val="en-US"/>
              </w:rPr>
            </w:pPr>
            <w:r>
              <w:rPr>
                <w:rFonts w:cstheme="minorHAnsi"/>
                <w:b/>
                <w:bCs/>
                <w:sz w:val="20"/>
                <w:szCs w:val="20"/>
                <w:lang w:val="en-US"/>
              </w:rPr>
              <w:t>/4</w:t>
            </w:r>
          </w:p>
        </w:tc>
      </w:tr>
      <w:tr w:rsidR="00472BF1" w14:paraId="346F7F94" w14:textId="77777777" w:rsidTr="00A97753">
        <w:tc>
          <w:tcPr>
            <w:tcW w:w="9016" w:type="dxa"/>
            <w:gridSpan w:val="2"/>
            <w:shd w:val="clear" w:color="auto" w:fill="E4D8EB"/>
            <w:hideMark/>
          </w:tcPr>
          <w:p w14:paraId="0F5E6C5A" w14:textId="77777777" w:rsidR="00472BF1" w:rsidRDefault="00472BF1" w:rsidP="00A97753">
            <w:pPr>
              <w:spacing w:after="0" w:line="240" w:lineRule="auto"/>
              <w:outlineLvl w:val="0"/>
              <w:rPr>
                <w:rFonts w:cstheme="minorHAnsi"/>
                <w:b/>
                <w:bCs/>
                <w:sz w:val="20"/>
                <w:szCs w:val="20"/>
                <w:lang w:val="en-US"/>
              </w:rPr>
            </w:pPr>
            <w:r>
              <w:rPr>
                <w:rFonts w:cs="Times New Roman"/>
                <w:b/>
                <w:sz w:val="20"/>
                <w:szCs w:val="20"/>
              </w:rPr>
              <w:t>Answer could include:</w:t>
            </w:r>
          </w:p>
        </w:tc>
      </w:tr>
      <w:tr w:rsidR="00472BF1" w14:paraId="1B78804A" w14:textId="77777777" w:rsidTr="00A97753">
        <w:tc>
          <w:tcPr>
            <w:tcW w:w="9016" w:type="dxa"/>
            <w:gridSpan w:val="2"/>
            <w:shd w:val="clear" w:color="auto" w:fill="FFFFFF" w:themeFill="background1"/>
          </w:tcPr>
          <w:p w14:paraId="347E2429" w14:textId="77777777" w:rsidR="00472BF1" w:rsidRPr="005A7E66" w:rsidRDefault="00472BF1" w:rsidP="00A97753">
            <w:pPr>
              <w:spacing w:after="0" w:line="240" w:lineRule="auto"/>
              <w:jc w:val="both"/>
              <w:rPr>
                <w:rFonts w:cstheme="minorHAnsi"/>
                <w:b/>
                <w:sz w:val="20"/>
                <w:szCs w:val="20"/>
              </w:rPr>
            </w:pPr>
            <w:r w:rsidRPr="005A7E66">
              <w:rPr>
                <w:rFonts w:cstheme="minorHAnsi"/>
                <w:b/>
                <w:sz w:val="20"/>
                <w:szCs w:val="20"/>
              </w:rPr>
              <w:t>Analysis of existing workforce</w:t>
            </w:r>
          </w:p>
          <w:p w14:paraId="663E191A" w14:textId="77777777" w:rsidR="00472BF1" w:rsidRPr="001E1CF8" w:rsidRDefault="00472BF1" w:rsidP="00A97753">
            <w:pPr>
              <w:spacing w:line="240" w:lineRule="auto"/>
              <w:rPr>
                <w:rFonts w:cstheme="minorHAnsi"/>
                <w:bCs/>
                <w:sz w:val="20"/>
                <w:szCs w:val="20"/>
              </w:rPr>
            </w:pPr>
            <w:r w:rsidRPr="001E1CF8">
              <w:rPr>
                <w:rFonts w:cstheme="minorHAnsi"/>
                <w:bCs/>
                <w:sz w:val="20"/>
                <w:szCs w:val="20"/>
              </w:rPr>
              <w:t>Analyse the existing workforce</w:t>
            </w:r>
            <w:r>
              <w:rPr>
                <w:rFonts w:cstheme="minorHAnsi"/>
                <w:bCs/>
                <w:sz w:val="20"/>
                <w:szCs w:val="20"/>
              </w:rPr>
              <w:t xml:space="preserve">, for example, </w:t>
            </w:r>
            <w:r w:rsidRPr="001E1CF8">
              <w:rPr>
                <w:rFonts w:cstheme="minorHAnsi"/>
                <w:bCs/>
                <w:sz w:val="20"/>
                <w:szCs w:val="20"/>
              </w:rPr>
              <w:t>the number of workers, the amount of</w:t>
            </w:r>
            <w:r>
              <w:rPr>
                <w:rFonts w:cstheme="minorHAnsi"/>
                <w:bCs/>
                <w:sz w:val="20"/>
                <w:szCs w:val="20"/>
              </w:rPr>
              <w:br/>
            </w:r>
            <w:r w:rsidRPr="001E1CF8">
              <w:rPr>
                <w:rFonts w:cstheme="minorHAnsi"/>
                <w:bCs/>
                <w:sz w:val="20"/>
                <w:szCs w:val="20"/>
              </w:rPr>
              <w:t>full</w:t>
            </w:r>
            <w:r>
              <w:rPr>
                <w:rFonts w:cstheme="minorHAnsi"/>
                <w:bCs/>
                <w:sz w:val="20"/>
                <w:szCs w:val="20"/>
              </w:rPr>
              <w:t>-</w:t>
            </w:r>
            <w:r w:rsidRPr="001E1CF8">
              <w:rPr>
                <w:rFonts w:cstheme="minorHAnsi"/>
                <w:bCs/>
                <w:sz w:val="20"/>
                <w:szCs w:val="20"/>
              </w:rPr>
              <w:t>time/part</w:t>
            </w:r>
            <w:r>
              <w:rPr>
                <w:rFonts w:cstheme="minorHAnsi"/>
                <w:bCs/>
                <w:sz w:val="20"/>
                <w:szCs w:val="20"/>
              </w:rPr>
              <w:t>-</w:t>
            </w:r>
            <w:r w:rsidRPr="001E1CF8">
              <w:rPr>
                <w:rFonts w:cstheme="minorHAnsi"/>
                <w:bCs/>
                <w:sz w:val="20"/>
                <w:szCs w:val="20"/>
              </w:rPr>
              <w:t>time/casual workers, current productivity and skills base of the existing workforce.</w:t>
            </w:r>
          </w:p>
          <w:p w14:paraId="7755DCF9" w14:textId="77777777" w:rsidR="00472BF1" w:rsidRPr="001E1CF8" w:rsidRDefault="00472BF1" w:rsidP="00A97753">
            <w:pPr>
              <w:spacing w:line="240" w:lineRule="auto"/>
              <w:rPr>
                <w:rFonts w:cstheme="minorHAnsi"/>
                <w:bCs/>
                <w:sz w:val="20"/>
                <w:szCs w:val="20"/>
              </w:rPr>
            </w:pPr>
            <w:r w:rsidRPr="001E1CF8">
              <w:rPr>
                <w:rFonts w:cstheme="minorHAnsi"/>
                <w:bCs/>
                <w:sz w:val="20"/>
                <w:szCs w:val="20"/>
              </w:rPr>
              <w:t>Identify what additional talent the business needs regarding the required experience, knowledge, skills and capability</w:t>
            </w:r>
            <w:r>
              <w:rPr>
                <w:rFonts w:cstheme="minorHAnsi"/>
                <w:bCs/>
                <w:sz w:val="20"/>
                <w:szCs w:val="20"/>
              </w:rPr>
              <w:t xml:space="preserve"> to add new products and provide the new service.</w:t>
            </w:r>
          </w:p>
          <w:p w14:paraId="340B3731" w14:textId="77777777" w:rsidR="00472BF1" w:rsidRPr="001E1CF8" w:rsidRDefault="00472BF1" w:rsidP="00A97753">
            <w:pPr>
              <w:spacing w:after="0" w:line="240" w:lineRule="auto"/>
              <w:rPr>
                <w:rFonts w:cstheme="minorHAnsi"/>
                <w:bCs/>
                <w:sz w:val="20"/>
                <w:szCs w:val="20"/>
              </w:rPr>
            </w:pPr>
            <w:r w:rsidRPr="005A7E66">
              <w:rPr>
                <w:rFonts w:cstheme="minorHAnsi"/>
                <w:b/>
                <w:sz w:val="20"/>
                <w:szCs w:val="20"/>
              </w:rPr>
              <w:t xml:space="preserve">Assessment of future </w:t>
            </w:r>
            <w:r>
              <w:rPr>
                <w:rFonts w:cstheme="minorHAnsi"/>
                <w:b/>
                <w:sz w:val="20"/>
                <w:szCs w:val="20"/>
              </w:rPr>
              <w:t xml:space="preserve">staffing </w:t>
            </w:r>
            <w:r w:rsidRPr="005A7E66">
              <w:rPr>
                <w:rFonts w:cstheme="minorHAnsi"/>
                <w:b/>
                <w:sz w:val="20"/>
                <w:szCs w:val="20"/>
              </w:rPr>
              <w:t>needs</w:t>
            </w:r>
          </w:p>
          <w:p w14:paraId="2D511AA9" w14:textId="77777777" w:rsidR="00472BF1" w:rsidRPr="00C550A4" w:rsidRDefault="00472BF1" w:rsidP="00A97753">
            <w:pPr>
              <w:spacing w:after="0" w:line="240" w:lineRule="auto"/>
            </w:pPr>
            <w:r w:rsidRPr="001E1CF8">
              <w:rPr>
                <w:sz w:val="20"/>
                <w:szCs w:val="20"/>
              </w:rPr>
              <w:t xml:space="preserve">Consider </w:t>
            </w:r>
            <w:r>
              <w:rPr>
                <w:sz w:val="20"/>
                <w:szCs w:val="20"/>
              </w:rPr>
              <w:t xml:space="preserve">the </w:t>
            </w:r>
            <w:r w:rsidRPr="001E1CF8">
              <w:rPr>
                <w:sz w:val="20"/>
                <w:szCs w:val="20"/>
              </w:rPr>
              <w:t xml:space="preserve">economic environment the business is likely to operate in the next few years. </w:t>
            </w:r>
            <w:r w:rsidRPr="001E1CF8">
              <w:rPr>
                <w:rFonts w:eastAsiaTheme="minorEastAsia" w:cstheme="minorHAnsi"/>
                <w:sz w:val="20"/>
                <w:szCs w:val="20"/>
                <w:lang w:eastAsia="ja-JP"/>
              </w:rPr>
              <w:t>This includes the external requirements that impose change on Nic’s business</w:t>
            </w:r>
            <w:r>
              <w:rPr>
                <w:rFonts w:eastAsiaTheme="minorEastAsia" w:cstheme="minorHAnsi"/>
                <w:sz w:val="20"/>
                <w:szCs w:val="20"/>
                <w:lang w:eastAsia="ja-JP"/>
              </w:rPr>
              <w:t>,</w:t>
            </w:r>
            <w:r w:rsidRPr="001E1CF8">
              <w:rPr>
                <w:rFonts w:eastAsiaTheme="minorEastAsia" w:cstheme="minorHAnsi"/>
                <w:sz w:val="20"/>
                <w:szCs w:val="20"/>
                <w:lang w:eastAsia="ja-JP"/>
              </w:rPr>
              <w:t xml:space="preserve"> including</w:t>
            </w:r>
            <w:r>
              <w:rPr>
                <w:rFonts w:eastAsiaTheme="minorEastAsia" w:cstheme="minorHAnsi"/>
                <w:sz w:val="20"/>
                <w:szCs w:val="20"/>
                <w:lang w:eastAsia="ja-JP"/>
              </w:rPr>
              <w:t xml:space="preserve"> the availability of suitable workers and technological innovations, such as staff experience in </w:t>
            </w:r>
            <w:r w:rsidRPr="002D0CC6">
              <w:rPr>
                <w:rFonts w:eastAsiaTheme="minorEastAsia" w:cstheme="minorHAnsi"/>
                <w:sz w:val="20"/>
                <w:szCs w:val="20"/>
                <w:lang w:eastAsia="ja-JP"/>
              </w:rPr>
              <w:t>using</w:t>
            </w:r>
            <w:r>
              <w:rPr>
                <w:rFonts w:eastAsiaTheme="minorEastAsia" w:cstheme="minorHAnsi"/>
                <w:sz w:val="20"/>
                <w:szCs w:val="20"/>
                <w:lang w:eastAsia="ja-JP"/>
              </w:rPr>
              <w:t xml:space="preserve"> </w:t>
            </w:r>
            <w:r w:rsidRPr="002D0CC6">
              <w:rPr>
                <w:rFonts w:eastAsiaTheme="minorEastAsia" w:cstheme="minorHAnsi"/>
                <w:sz w:val="20"/>
                <w:szCs w:val="20"/>
                <w:lang w:eastAsia="ja-JP"/>
              </w:rPr>
              <w:t>new plant-based material</w:t>
            </w:r>
            <w:r>
              <w:rPr>
                <w:rFonts w:eastAsiaTheme="minorEastAsia" w:cstheme="minorHAnsi"/>
                <w:sz w:val="20"/>
                <w:szCs w:val="20"/>
                <w:lang w:eastAsia="ja-JP"/>
              </w:rPr>
              <w:t>s</w:t>
            </w:r>
            <w:r w:rsidRPr="002D0CC6">
              <w:rPr>
                <w:rFonts w:eastAsiaTheme="minorEastAsia" w:cstheme="minorHAnsi"/>
                <w:sz w:val="20"/>
                <w:szCs w:val="20"/>
                <w:lang w:eastAsia="ja-JP"/>
              </w:rPr>
              <w:t>.</w:t>
            </w:r>
          </w:p>
        </w:tc>
      </w:tr>
      <w:tr w:rsidR="00472BF1" w14:paraId="07440A25" w14:textId="77777777" w:rsidTr="00A97753">
        <w:tc>
          <w:tcPr>
            <w:tcW w:w="9016" w:type="dxa"/>
            <w:gridSpan w:val="2"/>
            <w:shd w:val="clear" w:color="auto" w:fill="FFFFFF" w:themeFill="background1"/>
            <w:hideMark/>
          </w:tcPr>
          <w:p w14:paraId="78DE67E1" w14:textId="77777777" w:rsidR="00472BF1" w:rsidRPr="001472FA" w:rsidRDefault="00472BF1" w:rsidP="00A97753">
            <w:pPr>
              <w:pStyle w:val="csbullet"/>
              <w:numPr>
                <w:ilvl w:val="0"/>
                <w:numId w:val="0"/>
              </w:numPr>
              <w:tabs>
                <w:tab w:val="left" w:pos="720"/>
              </w:tabs>
              <w:spacing w:before="0" w:after="0" w:line="240" w:lineRule="auto"/>
              <w:ind w:right="-79"/>
              <w:rPr>
                <w:rFonts w:asciiTheme="minorHAnsi" w:hAnsiTheme="minorHAnsi" w:cstheme="minorHAnsi"/>
                <w:sz w:val="20"/>
              </w:rPr>
            </w:pPr>
            <w:r w:rsidRPr="001472FA">
              <w:rPr>
                <w:rFonts w:asciiTheme="minorHAnsi" w:hAnsiTheme="minorHAnsi" w:cstheme="minorHAnsi"/>
                <w:sz w:val="20"/>
              </w:rPr>
              <w:t xml:space="preserve">Accept </w:t>
            </w:r>
            <w:r>
              <w:rPr>
                <w:rFonts w:asciiTheme="minorHAnsi" w:hAnsiTheme="minorHAnsi" w:cstheme="minorHAnsi"/>
                <w:sz w:val="20"/>
              </w:rPr>
              <w:t>other</w:t>
            </w:r>
            <w:r w:rsidRPr="001472FA">
              <w:rPr>
                <w:rFonts w:asciiTheme="minorHAnsi" w:hAnsiTheme="minorHAnsi" w:cstheme="minorHAnsi"/>
                <w:sz w:val="20"/>
              </w:rPr>
              <w:t xml:space="preserve"> relevant answers.</w:t>
            </w:r>
          </w:p>
        </w:tc>
      </w:tr>
    </w:tbl>
    <w:p w14:paraId="5845D407" w14:textId="77777777" w:rsidR="00472BF1" w:rsidRDefault="00472BF1" w:rsidP="00472BF1">
      <w:pPr>
        <w:rPr>
          <w:rFonts w:cs="Arial"/>
        </w:rPr>
      </w:pPr>
      <w:r>
        <w:rPr>
          <w:rFonts w:cs="Arial"/>
        </w:rPr>
        <w:br w:type="page"/>
      </w:r>
    </w:p>
    <w:p w14:paraId="09E3FF4A" w14:textId="77777777" w:rsidR="00472BF1" w:rsidRPr="00A57E86" w:rsidRDefault="00472BF1" w:rsidP="00472BF1">
      <w:pPr>
        <w:tabs>
          <w:tab w:val="right" w:pos="9072"/>
        </w:tabs>
        <w:spacing w:line="240" w:lineRule="auto"/>
        <w:rPr>
          <w:b/>
          <w:bCs/>
        </w:rPr>
      </w:pPr>
      <w:r w:rsidRPr="00A57E86">
        <w:rPr>
          <w:b/>
          <w:bCs/>
        </w:rPr>
        <w:lastRenderedPageBreak/>
        <w:t>Question 5</w:t>
      </w:r>
    </w:p>
    <w:p w14:paraId="0AC57F32" w14:textId="77777777" w:rsidR="00472BF1" w:rsidRPr="00B04043" w:rsidRDefault="00472BF1" w:rsidP="00472BF1">
      <w:pPr>
        <w:tabs>
          <w:tab w:val="right" w:pos="9072"/>
        </w:tabs>
        <w:spacing w:line="240" w:lineRule="auto"/>
        <w:rPr>
          <w:sz w:val="20"/>
          <w:szCs w:val="20"/>
        </w:rPr>
      </w:pPr>
      <w:r w:rsidRPr="00A57E86">
        <w:t>Prepare a SWOT analysis for the business expansion of Nic’s Fix and Stitch.</w:t>
      </w:r>
      <w:r w:rsidRPr="00A57E86">
        <w:tab/>
        <w:t>(8 marks)</w:t>
      </w:r>
    </w:p>
    <w:tbl>
      <w:tblPr>
        <w:tblW w:w="5000" w:type="pct"/>
        <w:tblInd w:w="-5"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483"/>
        <w:gridCol w:w="1533"/>
      </w:tblGrid>
      <w:tr w:rsidR="00472BF1" w14:paraId="4D3ECEA8" w14:textId="77777777" w:rsidTr="00A97753">
        <w:trPr>
          <w:tblHeader/>
        </w:trPr>
        <w:tc>
          <w:tcPr>
            <w:tcW w:w="7483" w:type="dxa"/>
            <w:tcBorders>
              <w:right w:val="single" w:sz="4" w:space="0" w:color="FFFFFF" w:themeColor="background1"/>
            </w:tcBorders>
            <w:shd w:val="clear" w:color="auto" w:fill="BD9FCF"/>
            <w:vAlign w:val="center"/>
            <w:hideMark/>
          </w:tcPr>
          <w:p w14:paraId="55AD5550" w14:textId="77777777" w:rsidR="00472BF1" w:rsidRDefault="00472BF1" w:rsidP="00A97753">
            <w:pPr>
              <w:spacing w:after="0" w:line="240" w:lineRule="auto"/>
              <w:jc w:val="center"/>
              <w:rPr>
                <w:rFonts w:cstheme="minorHAnsi"/>
                <w:b/>
                <w:sz w:val="20"/>
                <w:szCs w:val="20"/>
              </w:rPr>
            </w:pPr>
            <w:r>
              <w:rPr>
                <w:rFonts w:cstheme="minorHAnsi"/>
                <w:b/>
                <w:sz w:val="20"/>
                <w:szCs w:val="20"/>
              </w:rPr>
              <w:t>Description</w:t>
            </w:r>
          </w:p>
        </w:tc>
        <w:tc>
          <w:tcPr>
            <w:tcW w:w="1533" w:type="dxa"/>
            <w:tcBorders>
              <w:left w:val="single" w:sz="4" w:space="0" w:color="FFFFFF" w:themeColor="background1"/>
            </w:tcBorders>
            <w:shd w:val="clear" w:color="auto" w:fill="BD9FCF"/>
            <w:vAlign w:val="center"/>
            <w:hideMark/>
          </w:tcPr>
          <w:p w14:paraId="75AEC815" w14:textId="77777777" w:rsidR="00472BF1" w:rsidRDefault="00472BF1" w:rsidP="00A97753">
            <w:pPr>
              <w:spacing w:after="0" w:line="240" w:lineRule="auto"/>
              <w:jc w:val="center"/>
              <w:rPr>
                <w:rFonts w:cstheme="minorHAnsi"/>
                <w:b/>
                <w:sz w:val="20"/>
                <w:szCs w:val="20"/>
              </w:rPr>
            </w:pPr>
            <w:r>
              <w:rPr>
                <w:rFonts w:cstheme="minorHAnsi"/>
                <w:b/>
                <w:sz w:val="20"/>
                <w:szCs w:val="20"/>
              </w:rPr>
              <w:t>Marks</w:t>
            </w:r>
          </w:p>
        </w:tc>
      </w:tr>
      <w:tr w:rsidR="00472BF1" w14:paraId="0C98EEED" w14:textId="77777777" w:rsidTr="00A97753">
        <w:tc>
          <w:tcPr>
            <w:tcW w:w="7483" w:type="dxa"/>
            <w:shd w:val="clear" w:color="auto" w:fill="FFFFFF" w:themeFill="background1"/>
            <w:hideMark/>
          </w:tcPr>
          <w:p w14:paraId="7D8AD4C6" w14:textId="77777777" w:rsidR="00472BF1" w:rsidRDefault="00472BF1" w:rsidP="00A97753">
            <w:pPr>
              <w:spacing w:after="0" w:line="240" w:lineRule="auto"/>
              <w:rPr>
                <w:rFonts w:cstheme="minorHAnsi"/>
                <w:b/>
                <w:sz w:val="20"/>
                <w:szCs w:val="20"/>
              </w:rPr>
            </w:pPr>
            <w:r>
              <w:rPr>
                <w:rFonts w:cstheme="minorHAnsi"/>
                <w:b/>
                <w:sz w:val="20"/>
                <w:szCs w:val="20"/>
              </w:rPr>
              <w:t>For each SWOT element: (4 x 2 marks)</w:t>
            </w:r>
          </w:p>
        </w:tc>
        <w:tc>
          <w:tcPr>
            <w:tcW w:w="1533" w:type="dxa"/>
            <w:shd w:val="clear" w:color="auto" w:fill="FFFFFF" w:themeFill="background1"/>
          </w:tcPr>
          <w:p w14:paraId="5211B6A6" w14:textId="77777777" w:rsidR="00472BF1" w:rsidRDefault="00472BF1" w:rsidP="00A97753">
            <w:pPr>
              <w:spacing w:after="0" w:line="240" w:lineRule="auto"/>
              <w:jc w:val="center"/>
              <w:rPr>
                <w:rFonts w:cstheme="minorHAnsi"/>
                <w:b/>
                <w:sz w:val="20"/>
                <w:szCs w:val="20"/>
              </w:rPr>
            </w:pPr>
          </w:p>
        </w:tc>
      </w:tr>
      <w:tr w:rsidR="00472BF1" w14:paraId="4B2499F7" w14:textId="77777777" w:rsidTr="00A97753">
        <w:tc>
          <w:tcPr>
            <w:tcW w:w="7483" w:type="dxa"/>
            <w:hideMark/>
          </w:tcPr>
          <w:p w14:paraId="6212ADCC" w14:textId="77777777" w:rsidR="00472BF1" w:rsidRPr="00547371" w:rsidRDefault="00472BF1" w:rsidP="00A97753">
            <w:pPr>
              <w:spacing w:after="0" w:line="240" w:lineRule="auto"/>
              <w:rPr>
                <w:rFonts w:cstheme="minorHAnsi"/>
                <w:sz w:val="20"/>
                <w:szCs w:val="20"/>
              </w:rPr>
            </w:pPr>
            <w:r w:rsidRPr="00547371">
              <w:rPr>
                <w:rFonts w:cstheme="minorHAnsi"/>
                <w:sz w:val="20"/>
                <w:szCs w:val="20"/>
              </w:rPr>
              <w:t xml:space="preserve">Outlines more than one factor relevant to </w:t>
            </w:r>
            <w:r>
              <w:rPr>
                <w:rFonts w:cstheme="minorHAnsi"/>
                <w:sz w:val="20"/>
                <w:szCs w:val="20"/>
              </w:rPr>
              <w:t xml:space="preserve">the business expansion of </w:t>
            </w:r>
            <w:r w:rsidRPr="00547371">
              <w:rPr>
                <w:rFonts w:cstheme="minorHAnsi"/>
                <w:sz w:val="20"/>
                <w:szCs w:val="20"/>
              </w:rPr>
              <w:t>Nic’s Fix and Stitch</w:t>
            </w:r>
          </w:p>
        </w:tc>
        <w:tc>
          <w:tcPr>
            <w:tcW w:w="1533" w:type="dxa"/>
            <w:hideMark/>
          </w:tcPr>
          <w:p w14:paraId="01A251B1" w14:textId="77777777" w:rsidR="00472BF1" w:rsidRDefault="00472BF1" w:rsidP="00A97753">
            <w:pPr>
              <w:spacing w:after="0" w:line="240" w:lineRule="auto"/>
              <w:jc w:val="center"/>
              <w:rPr>
                <w:rFonts w:cstheme="minorHAnsi"/>
                <w:sz w:val="20"/>
                <w:szCs w:val="20"/>
              </w:rPr>
            </w:pPr>
            <w:r>
              <w:rPr>
                <w:rFonts w:cstheme="minorHAnsi"/>
                <w:sz w:val="20"/>
                <w:szCs w:val="20"/>
              </w:rPr>
              <w:t>2</w:t>
            </w:r>
          </w:p>
        </w:tc>
      </w:tr>
      <w:tr w:rsidR="00472BF1" w14:paraId="07F32F08" w14:textId="77777777" w:rsidTr="00A97753">
        <w:tc>
          <w:tcPr>
            <w:tcW w:w="7483" w:type="dxa"/>
            <w:hideMark/>
          </w:tcPr>
          <w:p w14:paraId="56336814" w14:textId="77777777" w:rsidR="00472BF1" w:rsidRDefault="00472BF1" w:rsidP="00A97753">
            <w:pPr>
              <w:spacing w:after="0" w:line="240" w:lineRule="auto"/>
              <w:rPr>
                <w:rFonts w:cstheme="minorHAnsi"/>
                <w:sz w:val="20"/>
                <w:szCs w:val="20"/>
              </w:rPr>
            </w:pPr>
            <w:r>
              <w:rPr>
                <w:rFonts w:cstheme="minorHAnsi"/>
                <w:sz w:val="20"/>
                <w:szCs w:val="20"/>
              </w:rPr>
              <w:t>States a factor relevant to the business expansion of Nic’s Fix and Stitch</w:t>
            </w:r>
          </w:p>
        </w:tc>
        <w:tc>
          <w:tcPr>
            <w:tcW w:w="1533" w:type="dxa"/>
            <w:vAlign w:val="center"/>
            <w:hideMark/>
          </w:tcPr>
          <w:p w14:paraId="0D2CBA49" w14:textId="77777777" w:rsidR="00472BF1" w:rsidRDefault="00472BF1" w:rsidP="00A97753">
            <w:pPr>
              <w:spacing w:after="0" w:line="240" w:lineRule="auto"/>
              <w:jc w:val="center"/>
              <w:rPr>
                <w:rFonts w:cstheme="minorHAnsi"/>
                <w:sz w:val="20"/>
                <w:szCs w:val="20"/>
              </w:rPr>
            </w:pPr>
            <w:r>
              <w:rPr>
                <w:rFonts w:cstheme="minorHAnsi"/>
                <w:sz w:val="20"/>
                <w:szCs w:val="20"/>
              </w:rPr>
              <w:t>1</w:t>
            </w:r>
          </w:p>
        </w:tc>
      </w:tr>
      <w:tr w:rsidR="00472BF1" w14:paraId="42905EB9" w14:textId="77777777" w:rsidTr="00A97753">
        <w:tc>
          <w:tcPr>
            <w:tcW w:w="7483" w:type="dxa"/>
            <w:hideMark/>
          </w:tcPr>
          <w:p w14:paraId="175FF557" w14:textId="77777777" w:rsidR="00472BF1" w:rsidRDefault="00472BF1" w:rsidP="00A97753">
            <w:pPr>
              <w:spacing w:after="0" w:line="240" w:lineRule="auto"/>
              <w:jc w:val="right"/>
              <w:rPr>
                <w:rFonts w:cstheme="minorHAnsi"/>
                <w:sz w:val="20"/>
                <w:szCs w:val="20"/>
              </w:rPr>
            </w:pPr>
            <w:r>
              <w:rPr>
                <w:rFonts w:cstheme="minorHAnsi"/>
                <w:b/>
                <w:bCs/>
                <w:sz w:val="20"/>
                <w:szCs w:val="20"/>
                <w:lang w:val="en-US"/>
              </w:rPr>
              <w:t>Subtotal</w:t>
            </w:r>
          </w:p>
        </w:tc>
        <w:tc>
          <w:tcPr>
            <w:tcW w:w="1533" w:type="dxa"/>
            <w:vAlign w:val="center"/>
            <w:hideMark/>
          </w:tcPr>
          <w:p w14:paraId="5753BD42" w14:textId="77777777" w:rsidR="00472BF1" w:rsidRDefault="00472BF1" w:rsidP="00A97753">
            <w:pPr>
              <w:spacing w:after="0" w:line="240" w:lineRule="auto"/>
              <w:jc w:val="right"/>
              <w:rPr>
                <w:rFonts w:cstheme="minorHAnsi"/>
                <w:sz w:val="20"/>
                <w:szCs w:val="20"/>
              </w:rPr>
            </w:pPr>
            <w:r>
              <w:rPr>
                <w:rFonts w:cstheme="minorHAnsi"/>
                <w:b/>
                <w:bCs/>
                <w:sz w:val="20"/>
                <w:szCs w:val="20"/>
                <w:lang w:val="en-US"/>
              </w:rPr>
              <w:t>/2</w:t>
            </w:r>
          </w:p>
        </w:tc>
      </w:tr>
      <w:tr w:rsidR="00472BF1" w14:paraId="1963AFC9" w14:textId="77777777" w:rsidTr="00A97753">
        <w:tc>
          <w:tcPr>
            <w:tcW w:w="7483" w:type="dxa"/>
            <w:hideMark/>
          </w:tcPr>
          <w:p w14:paraId="378EBF91" w14:textId="77777777" w:rsidR="00472BF1" w:rsidRDefault="00472BF1" w:rsidP="00A97753">
            <w:pPr>
              <w:spacing w:after="0" w:line="240" w:lineRule="auto"/>
              <w:jc w:val="right"/>
              <w:rPr>
                <w:rFonts w:cstheme="minorHAnsi"/>
                <w:b/>
                <w:bCs/>
                <w:sz w:val="20"/>
                <w:szCs w:val="20"/>
                <w:lang w:val="en-US"/>
              </w:rPr>
            </w:pPr>
            <w:r>
              <w:rPr>
                <w:rFonts w:cstheme="minorHAnsi"/>
                <w:b/>
                <w:bCs/>
                <w:sz w:val="20"/>
                <w:szCs w:val="20"/>
                <w:lang w:val="en-US"/>
              </w:rPr>
              <w:t>Total</w:t>
            </w:r>
          </w:p>
        </w:tc>
        <w:tc>
          <w:tcPr>
            <w:tcW w:w="1533" w:type="dxa"/>
            <w:vAlign w:val="center"/>
            <w:hideMark/>
          </w:tcPr>
          <w:p w14:paraId="7A57E7C7" w14:textId="77777777" w:rsidR="00472BF1" w:rsidRDefault="00472BF1" w:rsidP="00A97753">
            <w:pPr>
              <w:spacing w:after="0" w:line="240" w:lineRule="auto"/>
              <w:jc w:val="right"/>
              <w:outlineLvl w:val="0"/>
              <w:rPr>
                <w:rFonts w:cstheme="minorHAnsi"/>
                <w:b/>
                <w:bCs/>
                <w:sz w:val="20"/>
                <w:szCs w:val="20"/>
                <w:lang w:val="en-US"/>
              </w:rPr>
            </w:pPr>
            <w:r>
              <w:rPr>
                <w:rFonts w:cstheme="minorHAnsi"/>
                <w:b/>
                <w:bCs/>
                <w:sz w:val="20"/>
                <w:szCs w:val="20"/>
                <w:lang w:val="en-US"/>
              </w:rPr>
              <w:t>/8</w:t>
            </w:r>
          </w:p>
        </w:tc>
      </w:tr>
      <w:tr w:rsidR="00472BF1" w14:paraId="70766698" w14:textId="77777777" w:rsidTr="00A97753">
        <w:tc>
          <w:tcPr>
            <w:tcW w:w="9016" w:type="dxa"/>
            <w:gridSpan w:val="2"/>
            <w:shd w:val="clear" w:color="auto" w:fill="E4D8EB"/>
            <w:hideMark/>
          </w:tcPr>
          <w:p w14:paraId="205B7A7A" w14:textId="77777777" w:rsidR="00472BF1" w:rsidRDefault="00472BF1" w:rsidP="00A97753">
            <w:pPr>
              <w:spacing w:after="0" w:line="240" w:lineRule="auto"/>
              <w:outlineLvl w:val="0"/>
              <w:rPr>
                <w:rFonts w:cstheme="minorHAnsi"/>
                <w:b/>
                <w:bCs/>
                <w:sz w:val="20"/>
                <w:szCs w:val="20"/>
                <w:lang w:val="en-US"/>
              </w:rPr>
            </w:pPr>
            <w:r>
              <w:rPr>
                <w:rFonts w:cs="Times New Roman"/>
                <w:b/>
                <w:sz w:val="20"/>
                <w:szCs w:val="20"/>
              </w:rPr>
              <w:t>Answer could include:</w:t>
            </w:r>
          </w:p>
        </w:tc>
      </w:tr>
      <w:tr w:rsidR="00472BF1" w14:paraId="68D3474F" w14:textId="77777777" w:rsidTr="00A97753">
        <w:tc>
          <w:tcPr>
            <w:tcW w:w="9016" w:type="dxa"/>
            <w:gridSpan w:val="2"/>
            <w:shd w:val="clear" w:color="auto" w:fill="FFFFFF" w:themeFill="background1"/>
          </w:tcPr>
          <w:p w14:paraId="094AD1FA" w14:textId="77777777" w:rsidR="00472BF1" w:rsidRPr="00201884" w:rsidRDefault="00472BF1" w:rsidP="00A97753">
            <w:pPr>
              <w:pStyle w:val="TableParagraph"/>
              <w:rPr>
                <w:rFonts w:asciiTheme="minorHAnsi" w:hAnsiTheme="minorHAnsi" w:cstheme="minorHAnsi"/>
                <w:sz w:val="20"/>
                <w:szCs w:val="20"/>
                <w:lang w:val="en-US"/>
              </w:rPr>
            </w:pPr>
            <w:r w:rsidRPr="00201884">
              <w:rPr>
                <w:rFonts w:asciiTheme="minorHAnsi" w:hAnsiTheme="minorHAnsi" w:cstheme="minorHAnsi"/>
                <w:b/>
                <w:sz w:val="20"/>
                <w:szCs w:val="20"/>
                <w:lang w:val="en-US"/>
              </w:rPr>
              <w:t>Strengths</w:t>
            </w:r>
          </w:p>
          <w:p w14:paraId="166627EF" w14:textId="77777777" w:rsidR="00472BF1" w:rsidRPr="00201884" w:rsidRDefault="00472BF1" w:rsidP="00EA258A">
            <w:pPr>
              <w:pStyle w:val="CSPlistparagraph"/>
              <w:numPr>
                <w:ilvl w:val="0"/>
                <w:numId w:val="33"/>
              </w:numPr>
              <w:spacing w:after="0" w:line="240" w:lineRule="auto"/>
              <w:rPr>
                <w:sz w:val="20"/>
                <w:szCs w:val="20"/>
                <w:lang w:val="en-US"/>
              </w:rPr>
            </w:pPr>
            <w:r>
              <w:rPr>
                <w:sz w:val="20"/>
                <w:szCs w:val="20"/>
                <w:lang w:val="en-US"/>
              </w:rPr>
              <w:t>E</w:t>
            </w:r>
            <w:r w:rsidRPr="00201884">
              <w:rPr>
                <w:sz w:val="20"/>
                <w:szCs w:val="20"/>
                <w:lang w:val="en-US"/>
              </w:rPr>
              <w:t>xperience</w:t>
            </w:r>
            <w:r w:rsidRPr="00201884">
              <w:rPr>
                <w:spacing w:val="-3"/>
                <w:sz w:val="20"/>
                <w:szCs w:val="20"/>
                <w:lang w:val="en-US"/>
              </w:rPr>
              <w:t xml:space="preserve"> </w:t>
            </w:r>
            <w:r w:rsidRPr="00201884">
              <w:rPr>
                <w:sz w:val="20"/>
                <w:szCs w:val="20"/>
                <w:lang w:val="en-US"/>
              </w:rPr>
              <w:t xml:space="preserve">in sewing </w:t>
            </w:r>
            <w:proofErr w:type="gramStart"/>
            <w:r w:rsidRPr="00201884">
              <w:rPr>
                <w:sz w:val="20"/>
                <w:szCs w:val="20"/>
                <w:lang w:val="en-US"/>
              </w:rPr>
              <w:t>alterations</w:t>
            </w:r>
            <w:proofErr w:type="gramEnd"/>
          </w:p>
          <w:p w14:paraId="6816B392" w14:textId="77777777" w:rsidR="00472BF1" w:rsidRPr="00201884" w:rsidRDefault="00472BF1" w:rsidP="00EA258A">
            <w:pPr>
              <w:pStyle w:val="CSPlistparagraph"/>
              <w:numPr>
                <w:ilvl w:val="0"/>
                <w:numId w:val="33"/>
              </w:numPr>
              <w:spacing w:after="0" w:line="240" w:lineRule="auto"/>
              <w:rPr>
                <w:sz w:val="20"/>
                <w:szCs w:val="20"/>
                <w:lang w:val="en-US"/>
              </w:rPr>
            </w:pPr>
            <w:r>
              <w:rPr>
                <w:sz w:val="20"/>
                <w:szCs w:val="20"/>
                <w:lang w:val="en-US"/>
              </w:rPr>
              <w:t>The p</w:t>
            </w:r>
            <w:r w:rsidRPr="00201884">
              <w:rPr>
                <w:sz w:val="20"/>
                <w:szCs w:val="20"/>
                <w:lang w:val="en-US"/>
              </w:rPr>
              <w:t>opularity</w:t>
            </w:r>
            <w:r w:rsidRPr="00201884">
              <w:rPr>
                <w:spacing w:val="-3"/>
                <w:sz w:val="20"/>
                <w:szCs w:val="20"/>
                <w:lang w:val="en-US"/>
              </w:rPr>
              <w:t xml:space="preserve"> </w:t>
            </w:r>
            <w:r w:rsidRPr="00201884">
              <w:rPr>
                <w:sz w:val="20"/>
                <w:szCs w:val="20"/>
                <w:lang w:val="en-US"/>
              </w:rPr>
              <w:t>of recycle/upcycle clothing/fabric</w:t>
            </w:r>
            <w:r w:rsidRPr="00201884">
              <w:rPr>
                <w:spacing w:val="-3"/>
                <w:sz w:val="20"/>
                <w:szCs w:val="20"/>
                <w:lang w:val="en-US"/>
              </w:rPr>
              <w:t xml:space="preserve"> </w:t>
            </w:r>
            <w:r w:rsidRPr="00201884">
              <w:rPr>
                <w:sz w:val="20"/>
                <w:szCs w:val="20"/>
                <w:lang w:val="en-US"/>
              </w:rPr>
              <w:t>is</w:t>
            </w:r>
            <w:r w:rsidRPr="00201884">
              <w:rPr>
                <w:spacing w:val="-4"/>
                <w:sz w:val="20"/>
                <w:szCs w:val="20"/>
                <w:lang w:val="en-US"/>
              </w:rPr>
              <w:t xml:space="preserve"> </w:t>
            </w:r>
            <w:proofErr w:type="gramStart"/>
            <w:r w:rsidRPr="00201884">
              <w:rPr>
                <w:sz w:val="20"/>
                <w:szCs w:val="20"/>
                <w:lang w:val="en-US"/>
              </w:rPr>
              <w:t>growing</w:t>
            </w:r>
            <w:proofErr w:type="gramEnd"/>
          </w:p>
          <w:p w14:paraId="49F3C746" w14:textId="77777777" w:rsidR="00472BF1" w:rsidRPr="00201884" w:rsidRDefault="00472BF1" w:rsidP="00EA258A">
            <w:pPr>
              <w:pStyle w:val="CSPlistparagraph"/>
              <w:numPr>
                <w:ilvl w:val="0"/>
                <w:numId w:val="33"/>
              </w:numPr>
              <w:spacing w:after="0" w:line="240" w:lineRule="auto"/>
              <w:rPr>
                <w:sz w:val="20"/>
                <w:szCs w:val="20"/>
                <w:lang w:val="en-US"/>
              </w:rPr>
            </w:pPr>
            <w:r>
              <w:rPr>
                <w:sz w:val="20"/>
                <w:szCs w:val="20"/>
                <w:lang w:val="en-US"/>
              </w:rPr>
              <w:t>A l</w:t>
            </w:r>
            <w:r w:rsidRPr="00201884">
              <w:rPr>
                <w:sz w:val="20"/>
                <w:szCs w:val="20"/>
                <w:lang w:val="en-US"/>
              </w:rPr>
              <w:t xml:space="preserve">oyal customer base and </w:t>
            </w:r>
            <w:r>
              <w:rPr>
                <w:sz w:val="20"/>
                <w:szCs w:val="20"/>
                <w:lang w:val="en-US"/>
              </w:rPr>
              <w:t xml:space="preserve">customer </w:t>
            </w:r>
            <w:r w:rsidRPr="00201884">
              <w:rPr>
                <w:sz w:val="20"/>
                <w:szCs w:val="20"/>
                <w:lang w:val="en-US"/>
              </w:rPr>
              <w:t>satisfaction with quality alter</w:t>
            </w:r>
            <w:r>
              <w:rPr>
                <w:sz w:val="20"/>
                <w:szCs w:val="20"/>
                <w:lang w:val="en-US"/>
              </w:rPr>
              <w:t>ations</w:t>
            </w:r>
            <w:r w:rsidRPr="00201884">
              <w:rPr>
                <w:sz w:val="20"/>
                <w:szCs w:val="20"/>
                <w:lang w:val="en-US"/>
              </w:rPr>
              <w:t xml:space="preserve"> and price</w:t>
            </w:r>
          </w:p>
          <w:p w14:paraId="28309D1A" w14:textId="77777777" w:rsidR="00472BF1" w:rsidRPr="00201884" w:rsidRDefault="00472BF1" w:rsidP="00EA258A">
            <w:pPr>
              <w:pStyle w:val="CSPlistparagraph"/>
              <w:numPr>
                <w:ilvl w:val="0"/>
                <w:numId w:val="33"/>
              </w:numPr>
              <w:spacing w:line="240" w:lineRule="auto"/>
              <w:rPr>
                <w:sz w:val="20"/>
                <w:szCs w:val="20"/>
                <w:lang w:val="en-US"/>
              </w:rPr>
            </w:pPr>
            <w:r w:rsidRPr="00201884">
              <w:rPr>
                <w:sz w:val="20"/>
                <w:szCs w:val="20"/>
                <w:lang w:val="en-US"/>
              </w:rPr>
              <w:t xml:space="preserve">Experienced staff who are willing to adapt to the new </w:t>
            </w:r>
            <w:proofErr w:type="gramStart"/>
            <w:r w:rsidRPr="00201884">
              <w:rPr>
                <w:sz w:val="20"/>
                <w:szCs w:val="20"/>
                <w:lang w:val="en-US"/>
              </w:rPr>
              <w:t>methods</w:t>
            </w:r>
            <w:proofErr w:type="gramEnd"/>
          </w:p>
          <w:p w14:paraId="6C07ABA9" w14:textId="77777777" w:rsidR="00472BF1" w:rsidRPr="00201884" w:rsidRDefault="00472BF1" w:rsidP="00A97753">
            <w:pPr>
              <w:pStyle w:val="TableParagraph"/>
              <w:rPr>
                <w:rFonts w:asciiTheme="minorHAnsi" w:hAnsiTheme="minorHAnsi" w:cstheme="minorHAnsi"/>
                <w:b/>
                <w:sz w:val="20"/>
                <w:szCs w:val="20"/>
                <w:lang w:val="en-US"/>
              </w:rPr>
            </w:pPr>
            <w:r w:rsidRPr="00201884">
              <w:rPr>
                <w:rFonts w:asciiTheme="minorHAnsi" w:hAnsiTheme="minorHAnsi" w:cstheme="minorHAnsi"/>
                <w:b/>
                <w:sz w:val="20"/>
                <w:szCs w:val="20"/>
                <w:lang w:val="en-US"/>
              </w:rPr>
              <w:t>Weaknesses</w:t>
            </w:r>
          </w:p>
          <w:p w14:paraId="7D515B97" w14:textId="77777777" w:rsidR="00472BF1" w:rsidRPr="00201884" w:rsidRDefault="00472BF1" w:rsidP="00EA258A">
            <w:pPr>
              <w:pStyle w:val="CSPlistparagraph"/>
              <w:numPr>
                <w:ilvl w:val="0"/>
                <w:numId w:val="34"/>
              </w:numPr>
              <w:spacing w:after="0" w:line="240" w:lineRule="auto"/>
              <w:rPr>
                <w:sz w:val="20"/>
                <w:szCs w:val="20"/>
                <w:lang w:val="en-US"/>
              </w:rPr>
            </w:pPr>
            <w:r w:rsidRPr="00201884">
              <w:rPr>
                <w:sz w:val="20"/>
                <w:szCs w:val="20"/>
                <w:lang w:val="en-US"/>
              </w:rPr>
              <w:t>Nic</w:t>
            </w:r>
            <w:r w:rsidRPr="00201884">
              <w:rPr>
                <w:spacing w:val="-5"/>
                <w:sz w:val="20"/>
                <w:szCs w:val="20"/>
                <w:lang w:val="en-US"/>
              </w:rPr>
              <w:t xml:space="preserve"> </w:t>
            </w:r>
            <w:r w:rsidRPr="00201884">
              <w:rPr>
                <w:sz w:val="20"/>
                <w:szCs w:val="20"/>
                <w:lang w:val="en-US"/>
              </w:rPr>
              <w:t>does</w:t>
            </w:r>
            <w:r w:rsidRPr="00201884">
              <w:rPr>
                <w:spacing w:val="-2"/>
                <w:sz w:val="20"/>
                <w:szCs w:val="20"/>
                <w:lang w:val="en-US"/>
              </w:rPr>
              <w:t xml:space="preserve"> </w:t>
            </w:r>
            <w:r w:rsidRPr="00201884">
              <w:rPr>
                <w:sz w:val="20"/>
                <w:szCs w:val="20"/>
                <w:lang w:val="en-US"/>
              </w:rPr>
              <w:t>not</w:t>
            </w:r>
            <w:r w:rsidRPr="00201884">
              <w:rPr>
                <w:spacing w:val="-1"/>
                <w:sz w:val="20"/>
                <w:szCs w:val="20"/>
                <w:lang w:val="en-US"/>
              </w:rPr>
              <w:t xml:space="preserve"> </w:t>
            </w:r>
            <w:r w:rsidRPr="00201884">
              <w:rPr>
                <w:sz w:val="20"/>
                <w:szCs w:val="20"/>
                <w:lang w:val="en-US"/>
              </w:rPr>
              <w:t>currently</w:t>
            </w:r>
            <w:r w:rsidRPr="00201884">
              <w:rPr>
                <w:spacing w:val="-5"/>
                <w:sz w:val="20"/>
                <w:szCs w:val="20"/>
                <w:lang w:val="en-US"/>
              </w:rPr>
              <w:t xml:space="preserve"> </w:t>
            </w:r>
            <w:r w:rsidRPr="00201884">
              <w:rPr>
                <w:sz w:val="20"/>
                <w:szCs w:val="20"/>
                <w:lang w:val="en-US"/>
              </w:rPr>
              <w:t>have</w:t>
            </w:r>
            <w:r w:rsidRPr="00201884">
              <w:rPr>
                <w:spacing w:val="-3"/>
                <w:sz w:val="20"/>
                <w:szCs w:val="20"/>
                <w:lang w:val="en-US"/>
              </w:rPr>
              <w:t xml:space="preserve"> </w:t>
            </w:r>
            <w:r w:rsidRPr="00201884">
              <w:rPr>
                <w:sz w:val="20"/>
                <w:szCs w:val="20"/>
                <w:lang w:val="en-US"/>
              </w:rPr>
              <w:t>business</w:t>
            </w:r>
            <w:r w:rsidRPr="00201884">
              <w:rPr>
                <w:spacing w:val="-2"/>
                <w:sz w:val="20"/>
                <w:szCs w:val="20"/>
                <w:lang w:val="en-US"/>
              </w:rPr>
              <w:t xml:space="preserve"> </w:t>
            </w:r>
            <w:r w:rsidRPr="00201884">
              <w:rPr>
                <w:sz w:val="20"/>
                <w:szCs w:val="20"/>
                <w:lang w:val="en-US"/>
              </w:rPr>
              <w:t>connections</w:t>
            </w:r>
            <w:r w:rsidRPr="00201884">
              <w:rPr>
                <w:spacing w:val="-3"/>
                <w:sz w:val="20"/>
                <w:szCs w:val="20"/>
                <w:lang w:val="en-US"/>
              </w:rPr>
              <w:t xml:space="preserve"> </w:t>
            </w:r>
            <w:r w:rsidRPr="00201884">
              <w:rPr>
                <w:sz w:val="20"/>
                <w:szCs w:val="20"/>
                <w:lang w:val="en-US"/>
              </w:rPr>
              <w:t xml:space="preserve">in </w:t>
            </w:r>
            <w:proofErr w:type="gramStart"/>
            <w:r w:rsidRPr="00201884">
              <w:rPr>
                <w:sz w:val="20"/>
                <w:szCs w:val="20"/>
                <w:lang w:val="en-US"/>
              </w:rPr>
              <w:t>Sydney</w:t>
            </w:r>
            <w:proofErr w:type="gramEnd"/>
          </w:p>
          <w:p w14:paraId="3533B0F5" w14:textId="77777777" w:rsidR="00472BF1" w:rsidRPr="00201884" w:rsidRDefault="00472BF1" w:rsidP="00EA258A">
            <w:pPr>
              <w:pStyle w:val="CSPlistparagraph"/>
              <w:numPr>
                <w:ilvl w:val="0"/>
                <w:numId w:val="34"/>
              </w:numPr>
              <w:spacing w:after="0" w:line="240" w:lineRule="auto"/>
              <w:rPr>
                <w:sz w:val="20"/>
                <w:szCs w:val="20"/>
                <w:lang w:val="en-US"/>
              </w:rPr>
            </w:pPr>
            <w:r w:rsidRPr="00201884">
              <w:rPr>
                <w:sz w:val="20"/>
                <w:szCs w:val="20"/>
                <w:lang w:val="en-US"/>
              </w:rPr>
              <w:t>Nic</w:t>
            </w:r>
            <w:r w:rsidRPr="00201884">
              <w:rPr>
                <w:spacing w:val="-1"/>
                <w:sz w:val="20"/>
                <w:szCs w:val="20"/>
                <w:lang w:val="en-US"/>
              </w:rPr>
              <w:t xml:space="preserve"> </w:t>
            </w:r>
            <w:r w:rsidRPr="00201884">
              <w:rPr>
                <w:sz w:val="20"/>
                <w:szCs w:val="20"/>
                <w:lang w:val="en-US"/>
              </w:rPr>
              <w:t>will</w:t>
            </w:r>
            <w:r w:rsidRPr="00201884">
              <w:rPr>
                <w:spacing w:val="-2"/>
                <w:sz w:val="20"/>
                <w:szCs w:val="20"/>
                <w:lang w:val="en-US"/>
              </w:rPr>
              <w:t xml:space="preserve"> </w:t>
            </w:r>
            <w:r w:rsidRPr="00201884">
              <w:rPr>
                <w:sz w:val="20"/>
                <w:szCs w:val="20"/>
                <w:lang w:val="en-US"/>
              </w:rPr>
              <w:t>need</w:t>
            </w:r>
            <w:r w:rsidRPr="00201884">
              <w:rPr>
                <w:spacing w:val="-2"/>
                <w:sz w:val="20"/>
                <w:szCs w:val="20"/>
                <w:lang w:val="en-US"/>
              </w:rPr>
              <w:t xml:space="preserve"> </w:t>
            </w:r>
            <w:r w:rsidRPr="00201884">
              <w:rPr>
                <w:sz w:val="20"/>
                <w:szCs w:val="20"/>
                <w:lang w:val="en-US"/>
              </w:rPr>
              <w:t>to</w:t>
            </w:r>
            <w:r w:rsidRPr="00201884">
              <w:rPr>
                <w:spacing w:val="-1"/>
                <w:sz w:val="20"/>
                <w:szCs w:val="20"/>
                <w:lang w:val="en-US"/>
              </w:rPr>
              <w:t xml:space="preserve"> </w:t>
            </w:r>
            <w:r w:rsidRPr="00201884">
              <w:rPr>
                <w:sz w:val="20"/>
                <w:szCs w:val="20"/>
                <w:lang w:val="en-US"/>
              </w:rPr>
              <w:t>spend</w:t>
            </w:r>
            <w:r w:rsidRPr="00201884">
              <w:rPr>
                <w:spacing w:val="-6"/>
                <w:sz w:val="20"/>
                <w:szCs w:val="20"/>
                <w:lang w:val="en-US"/>
              </w:rPr>
              <w:t xml:space="preserve"> </w:t>
            </w:r>
            <w:r w:rsidRPr="00201884">
              <w:rPr>
                <w:sz w:val="20"/>
                <w:szCs w:val="20"/>
                <w:lang w:val="en-US"/>
              </w:rPr>
              <w:t>time</w:t>
            </w:r>
            <w:r w:rsidRPr="00201884">
              <w:rPr>
                <w:spacing w:val="-4"/>
                <w:sz w:val="20"/>
                <w:szCs w:val="20"/>
                <w:lang w:val="en-US"/>
              </w:rPr>
              <w:t xml:space="preserve"> </w:t>
            </w:r>
            <w:r w:rsidRPr="00201884">
              <w:rPr>
                <w:sz w:val="20"/>
                <w:szCs w:val="20"/>
                <w:lang w:val="en-US"/>
              </w:rPr>
              <w:t>creating</w:t>
            </w:r>
            <w:r w:rsidRPr="00201884">
              <w:rPr>
                <w:spacing w:val="-1"/>
                <w:sz w:val="20"/>
                <w:szCs w:val="20"/>
                <w:lang w:val="en-US"/>
              </w:rPr>
              <w:t xml:space="preserve"> </w:t>
            </w:r>
            <w:r w:rsidRPr="00201884">
              <w:rPr>
                <w:sz w:val="20"/>
                <w:szCs w:val="20"/>
                <w:lang w:val="en-US"/>
              </w:rPr>
              <w:t>networks</w:t>
            </w:r>
            <w:r w:rsidRPr="00201884">
              <w:rPr>
                <w:spacing w:val="-1"/>
                <w:sz w:val="20"/>
                <w:szCs w:val="20"/>
                <w:lang w:val="en-US"/>
              </w:rPr>
              <w:t xml:space="preserve"> </w:t>
            </w:r>
            <w:r w:rsidRPr="00201884">
              <w:rPr>
                <w:sz w:val="20"/>
                <w:szCs w:val="20"/>
                <w:lang w:val="en-US"/>
              </w:rPr>
              <w:t xml:space="preserve">in </w:t>
            </w:r>
            <w:proofErr w:type="gramStart"/>
            <w:r w:rsidRPr="00201884">
              <w:rPr>
                <w:sz w:val="20"/>
                <w:szCs w:val="20"/>
                <w:lang w:val="en-US"/>
              </w:rPr>
              <w:t>Sydney</w:t>
            </w:r>
            <w:proofErr w:type="gramEnd"/>
          </w:p>
          <w:p w14:paraId="1B187FA6" w14:textId="77777777" w:rsidR="00472BF1" w:rsidRPr="00201884" w:rsidRDefault="00472BF1" w:rsidP="00EA258A">
            <w:pPr>
              <w:pStyle w:val="CSPlistparagraph"/>
              <w:numPr>
                <w:ilvl w:val="0"/>
                <w:numId w:val="34"/>
              </w:numPr>
              <w:spacing w:line="240" w:lineRule="auto"/>
              <w:rPr>
                <w:sz w:val="20"/>
                <w:szCs w:val="20"/>
                <w:lang w:val="en-US"/>
              </w:rPr>
            </w:pPr>
            <w:r w:rsidRPr="00201884">
              <w:rPr>
                <w:sz w:val="20"/>
                <w:szCs w:val="20"/>
                <w:lang w:val="en-US"/>
              </w:rPr>
              <w:t>No online presence of the business on social media</w:t>
            </w:r>
            <w:r>
              <w:rPr>
                <w:sz w:val="20"/>
                <w:szCs w:val="20"/>
                <w:lang w:val="en-US"/>
              </w:rPr>
              <w:t xml:space="preserve"> or a </w:t>
            </w:r>
            <w:r w:rsidRPr="00201884">
              <w:rPr>
                <w:sz w:val="20"/>
                <w:szCs w:val="20"/>
                <w:lang w:val="en-US"/>
              </w:rPr>
              <w:t>website</w:t>
            </w:r>
          </w:p>
          <w:p w14:paraId="15E5B236" w14:textId="77777777" w:rsidR="00472BF1" w:rsidRPr="00201884" w:rsidRDefault="00472BF1" w:rsidP="00A97753">
            <w:pPr>
              <w:pStyle w:val="TableParagraph"/>
              <w:rPr>
                <w:rFonts w:asciiTheme="minorHAnsi" w:hAnsiTheme="minorHAnsi" w:cstheme="minorHAnsi"/>
                <w:b/>
                <w:sz w:val="20"/>
                <w:szCs w:val="20"/>
                <w:lang w:val="en-US"/>
              </w:rPr>
            </w:pPr>
            <w:r w:rsidRPr="00201884">
              <w:rPr>
                <w:rFonts w:asciiTheme="minorHAnsi" w:hAnsiTheme="minorHAnsi" w:cstheme="minorHAnsi"/>
                <w:b/>
                <w:sz w:val="20"/>
                <w:szCs w:val="20"/>
                <w:lang w:val="en-US"/>
              </w:rPr>
              <w:t>Opportunities</w:t>
            </w:r>
          </w:p>
          <w:p w14:paraId="27F29038" w14:textId="77777777" w:rsidR="00472BF1" w:rsidRPr="00201884" w:rsidRDefault="00472BF1" w:rsidP="00EA258A">
            <w:pPr>
              <w:pStyle w:val="CSPlistparagraph"/>
              <w:numPr>
                <w:ilvl w:val="0"/>
                <w:numId w:val="35"/>
              </w:numPr>
              <w:spacing w:after="0" w:line="240" w:lineRule="auto"/>
              <w:rPr>
                <w:sz w:val="20"/>
                <w:szCs w:val="20"/>
                <w:lang w:val="en-US"/>
              </w:rPr>
            </w:pPr>
            <w:r>
              <w:rPr>
                <w:sz w:val="20"/>
                <w:szCs w:val="20"/>
                <w:lang w:val="en-US"/>
              </w:rPr>
              <w:t>T</w:t>
            </w:r>
            <w:r w:rsidRPr="00201884">
              <w:rPr>
                <w:sz w:val="20"/>
                <w:szCs w:val="20"/>
                <w:lang w:val="en-US"/>
              </w:rPr>
              <w:t>he</w:t>
            </w:r>
            <w:r w:rsidRPr="00201884">
              <w:rPr>
                <w:spacing w:val="-2"/>
                <w:sz w:val="20"/>
                <w:szCs w:val="20"/>
                <w:lang w:val="en-US"/>
              </w:rPr>
              <w:t xml:space="preserve"> </w:t>
            </w:r>
            <w:r w:rsidRPr="00201884">
              <w:rPr>
                <w:sz w:val="20"/>
                <w:szCs w:val="20"/>
                <w:lang w:val="en-US"/>
              </w:rPr>
              <w:t>availability</w:t>
            </w:r>
            <w:r w:rsidRPr="00201884">
              <w:rPr>
                <w:spacing w:val="-4"/>
                <w:sz w:val="20"/>
                <w:szCs w:val="20"/>
                <w:lang w:val="en-US"/>
              </w:rPr>
              <w:t xml:space="preserve"> </w:t>
            </w:r>
            <w:r w:rsidRPr="00201884">
              <w:rPr>
                <w:sz w:val="20"/>
                <w:szCs w:val="20"/>
                <w:lang w:val="en-US"/>
              </w:rPr>
              <w:t xml:space="preserve">to offer different products/services to </w:t>
            </w:r>
            <w:proofErr w:type="gramStart"/>
            <w:r w:rsidRPr="00201884">
              <w:rPr>
                <w:sz w:val="20"/>
                <w:szCs w:val="20"/>
                <w:lang w:val="en-US"/>
              </w:rPr>
              <w:t>customers</w:t>
            </w:r>
            <w:proofErr w:type="gramEnd"/>
          </w:p>
          <w:p w14:paraId="1F937C94" w14:textId="77777777" w:rsidR="00472BF1" w:rsidRPr="00201884" w:rsidRDefault="00472BF1" w:rsidP="00EA258A">
            <w:pPr>
              <w:pStyle w:val="CSPlistparagraph"/>
              <w:numPr>
                <w:ilvl w:val="0"/>
                <w:numId w:val="35"/>
              </w:numPr>
              <w:spacing w:after="0" w:line="240" w:lineRule="auto"/>
              <w:rPr>
                <w:sz w:val="20"/>
                <w:szCs w:val="20"/>
                <w:lang w:val="en-US"/>
              </w:rPr>
            </w:pPr>
            <w:r>
              <w:rPr>
                <w:sz w:val="20"/>
                <w:szCs w:val="20"/>
                <w:lang w:val="en-US"/>
              </w:rPr>
              <w:t>To c</w:t>
            </w:r>
            <w:r w:rsidRPr="00201884">
              <w:rPr>
                <w:sz w:val="20"/>
                <w:szCs w:val="20"/>
                <w:lang w:val="en-US"/>
              </w:rPr>
              <w:t xml:space="preserve">reate </w:t>
            </w:r>
            <w:r>
              <w:rPr>
                <w:sz w:val="20"/>
                <w:szCs w:val="20"/>
                <w:lang w:val="en-US"/>
              </w:rPr>
              <w:t xml:space="preserve">an </w:t>
            </w:r>
            <w:r w:rsidRPr="00201884">
              <w:rPr>
                <w:sz w:val="20"/>
                <w:szCs w:val="20"/>
                <w:lang w:val="en-US"/>
              </w:rPr>
              <w:t xml:space="preserve">online presence </w:t>
            </w:r>
            <w:r>
              <w:rPr>
                <w:sz w:val="20"/>
                <w:szCs w:val="20"/>
                <w:lang w:val="en-US"/>
              </w:rPr>
              <w:t xml:space="preserve">on </w:t>
            </w:r>
            <w:r w:rsidRPr="00201884">
              <w:rPr>
                <w:sz w:val="20"/>
                <w:szCs w:val="20"/>
                <w:lang w:val="en-US"/>
              </w:rPr>
              <w:t>social media</w:t>
            </w:r>
            <w:r>
              <w:rPr>
                <w:sz w:val="20"/>
                <w:szCs w:val="20"/>
                <w:lang w:val="en-US"/>
              </w:rPr>
              <w:t xml:space="preserve"> and a </w:t>
            </w:r>
            <w:r w:rsidRPr="00201884">
              <w:rPr>
                <w:sz w:val="20"/>
                <w:szCs w:val="20"/>
                <w:lang w:val="en-US"/>
              </w:rPr>
              <w:t>website</w:t>
            </w:r>
          </w:p>
          <w:p w14:paraId="781EF122" w14:textId="77777777" w:rsidR="00472BF1" w:rsidRPr="00201884" w:rsidRDefault="00472BF1" w:rsidP="00EA258A">
            <w:pPr>
              <w:pStyle w:val="CSPlistparagraph"/>
              <w:numPr>
                <w:ilvl w:val="0"/>
                <w:numId w:val="35"/>
              </w:numPr>
              <w:spacing w:after="0" w:line="240" w:lineRule="auto"/>
              <w:rPr>
                <w:sz w:val="20"/>
                <w:szCs w:val="20"/>
                <w:lang w:val="en-US"/>
              </w:rPr>
            </w:pPr>
            <w:r>
              <w:rPr>
                <w:sz w:val="20"/>
                <w:szCs w:val="20"/>
                <w:lang w:val="en-US"/>
              </w:rPr>
              <w:t>To i</w:t>
            </w:r>
            <w:r w:rsidRPr="00201884">
              <w:rPr>
                <w:sz w:val="20"/>
                <w:szCs w:val="20"/>
                <w:lang w:val="en-US"/>
              </w:rPr>
              <w:t xml:space="preserve">ntroduce sewing </w:t>
            </w:r>
            <w:r>
              <w:rPr>
                <w:sz w:val="20"/>
                <w:szCs w:val="20"/>
                <w:lang w:val="en-US"/>
              </w:rPr>
              <w:t>tuition</w:t>
            </w:r>
          </w:p>
          <w:p w14:paraId="5615AE78" w14:textId="77777777" w:rsidR="00472BF1" w:rsidRPr="00201884" w:rsidRDefault="00472BF1" w:rsidP="00EA258A">
            <w:pPr>
              <w:pStyle w:val="CSPlistparagraph"/>
              <w:numPr>
                <w:ilvl w:val="0"/>
                <w:numId w:val="35"/>
              </w:numPr>
              <w:spacing w:after="0" w:line="240" w:lineRule="auto"/>
              <w:rPr>
                <w:sz w:val="20"/>
                <w:szCs w:val="20"/>
                <w:lang w:val="en-US"/>
              </w:rPr>
            </w:pPr>
            <w:r>
              <w:rPr>
                <w:sz w:val="20"/>
                <w:szCs w:val="20"/>
                <w:lang w:val="en-US"/>
              </w:rPr>
              <w:t>To i</w:t>
            </w:r>
            <w:r w:rsidRPr="00201884">
              <w:rPr>
                <w:sz w:val="20"/>
                <w:szCs w:val="20"/>
                <w:lang w:val="en-US"/>
              </w:rPr>
              <w:t>ntroduce unique pricing packages</w:t>
            </w:r>
          </w:p>
          <w:p w14:paraId="18D31B05" w14:textId="77777777" w:rsidR="00472BF1" w:rsidRPr="00201884" w:rsidRDefault="00472BF1" w:rsidP="00EA258A">
            <w:pPr>
              <w:pStyle w:val="CSPlistparagraph"/>
              <w:numPr>
                <w:ilvl w:val="0"/>
                <w:numId w:val="35"/>
              </w:numPr>
              <w:spacing w:line="240" w:lineRule="auto"/>
              <w:rPr>
                <w:sz w:val="20"/>
                <w:szCs w:val="20"/>
                <w:lang w:val="en-US"/>
              </w:rPr>
            </w:pPr>
            <w:r>
              <w:rPr>
                <w:sz w:val="20"/>
                <w:szCs w:val="20"/>
                <w:lang w:val="en-US"/>
              </w:rPr>
              <w:t>The l</w:t>
            </w:r>
            <w:r w:rsidRPr="00201884">
              <w:rPr>
                <w:sz w:val="20"/>
                <w:szCs w:val="20"/>
                <w:lang w:val="en-US"/>
              </w:rPr>
              <w:t xml:space="preserve">ack of sewing skills in the younger generations, </w:t>
            </w:r>
            <w:r>
              <w:rPr>
                <w:sz w:val="20"/>
                <w:szCs w:val="20"/>
                <w:lang w:val="en-US"/>
              </w:rPr>
              <w:t xml:space="preserve">who </w:t>
            </w:r>
            <w:r w:rsidRPr="00201884">
              <w:rPr>
                <w:sz w:val="20"/>
                <w:szCs w:val="20"/>
                <w:lang w:val="en-US"/>
              </w:rPr>
              <w:t>therefore requir</w:t>
            </w:r>
            <w:r>
              <w:rPr>
                <w:sz w:val="20"/>
                <w:szCs w:val="20"/>
                <w:lang w:val="en-US"/>
              </w:rPr>
              <w:t>e</w:t>
            </w:r>
            <w:r w:rsidRPr="00201884">
              <w:rPr>
                <w:sz w:val="20"/>
                <w:szCs w:val="20"/>
                <w:lang w:val="en-US"/>
              </w:rPr>
              <w:t xml:space="preserve"> these </w:t>
            </w:r>
            <w:proofErr w:type="gramStart"/>
            <w:r w:rsidRPr="00201884">
              <w:rPr>
                <w:sz w:val="20"/>
                <w:szCs w:val="20"/>
                <w:lang w:val="en-US"/>
              </w:rPr>
              <w:t>services</w:t>
            </w:r>
            <w:proofErr w:type="gramEnd"/>
          </w:p>
          <w:p w14:paraId="75C05818" w14:textId="77777777" w:rsidR="00472BF1" w:rsidRPr="00201884" w:rsidRDefault="00472BF1" w:rsidP="00A97753">
            <w:pPr>
              <w:pStyle w:val="TableParagraph"/>
              <w:rPr>
                <w:rFonts w:asciiTheme="minorHAnsi" w:hAnsiTheme="minorHAnsi" w:cstheme="minorHAnsi"/>
                <w:b/>
                <w:sz w:val="20"/>
                <w:szCs w:val="20"/>
                <w:lang w:val="en-US"/>
              </w:rPr>
            </w:pPr>
            <w:r w:rsidRPr="00201884">
              <w:rPr>
                <w:rFonts w:asciiTheme="minorHAnsi" w:hAnsiTheme="minorHAnsi" w:cstheme="minorHAnsi"/>
                <w:b/>
                <w:sz w:val="20"/>
                <w:szCs w:val="20"/>
                <w:lang w:val="en-US"/>
              </w:rPr>
              <w:t>Threats</w:t>
            </w:r>
          </w:p>
          <w:p w14:paraId="6F008348" w14:textId="77777777" w:rsidR="00472BF1" w:rsidRPr="00201884" w:rsidRDefault="00472BF1" w:rsidP="00EA258A">
            <w:pPr>
              <w:pStyle w:val="CSPlistparagraph"/>
              <w:numPr>
                <w:ilvl w:val="0"/>
                <w:numId w:val="36"/>
              </w:numPr>
              <w:spacing w:after="0" w:line="240" w:lineRule="auto"/>
              <w:rPr>
                <w:sz w:val="20"/>
                <w:szCs w:val="20"/>
                <w:lang w:val="en-US"/>
              </w:rPr>
            </w:pPr>
            <w:r>
              <w:rPr>
                <w:sz w:val="20"/>
                <w:szCs w:val="20"/>
                <w:lang w:val="en-US"/>
              </w:rPr>
              <w:t xml:space="preserve">Competition from </w:t>
            </w:r>
            <w:r w:rsidRPr="00201884">
              <w:rPr>
                <w:sz w:val="20"/>
                <w:szCs w:val="20"/>
                <w:lang w:val="en-US"/>
              </w:rPr>
              <w:t xml:space="preserve">established sewing alteration booths successfully operating in </w:t>
            </w:r>
            <w:proofErr w:type="gramStart"/>
            <w:r w:rsidRPr="00201884">
              <w:rPr>
                <w:sz w:val="20"/>
                <w:szCs w:val="20"/>
                <w:lang w:val="en-US"/>
              </w:rPr>
              <w:t>Sydney</w:t>
            </w:r>
            <w:proofErr w:type="gramEnd"/>
          </w:p>
          <w:p w14:paraId="01B95706" w14:textId="77777777" w:rsidR="00472BF1" w:rsidRPr="00201884" w:rsidRDefault="00472BF1" w:rsidP="00EA258A">
            <w:pPr>
              <w:pStyle w:val="CSPlistparagraph"/>
              <w:numPr>
                <w:ilvl w:val="0"/>
                <w:numId w:val="36"/>
              </w:numPr>
              <w:spacing w:after="0" w:line="240" w:lineRule="auto"/>
              <w:rPr>
                <w:sz w:val="20"/>
                <w:szCs w:val="20"/>
                <w:lang w:val="en-US"/>
              </w:rPr>
            </w:pPr>
            <w:r>
              <w:rPr>
                <w:sz w:val="20"/>
                <w:szCs w:val="20"/>
                <w:lang w:val="en-US"/>
              </w:rPr>
              <w:t>C</w:t>
            </w:r>
            <w:r w:rsidRPr="00201884">
              <w:rPr>
                <w:sz w:val="20"/>
                <w:szCs w:val="20"/>
                <w:lang w:val="en-US"/>
              </w:rPr>
              <w:t>ompetition from other private sewing businesses</w:t>
            </w:r>
          </w:p>
          <w:p w14:paraId="3E4C2A04" w14:textId="77777777" w:rsidR="00472BF1" w:rsidRPr="00201884" w:rsidRDefault="00472BF1" w:rsidP="00EA258A">
            <w:pPr>
              <w:pStyle w:val="CSPlistparagraph"/>
              <w:numPr>
                <w:ilvl w:val="0"/>
                <w:numId w:val="36"/>
              </w:numPr>
              <w:spacing w:line="240" w:lineRule="auto"/>
              <w:rPr>
                <w:sz w:val="20"/>
                <w:szCs w:val="20"/>
                <w:lang w:val="en-US"/>
              </w:rPr>
            </w:pPr>
            <w:r>
              <w:rPr>
                <w:sz w:val="20"/>
                <w:szCs w:val="20"/>
                <w:lang w:val="en-US"/>
              </w:rPr>
              <w:t>C</w:t>
            </w:r>
            <w:r w:rsidRPr="00201884">
              <w:rPr>
                <w:sz w:val="20"/>
                <w:szCs w:val="20"/>
                <w:lang w:val="en-US"/>
              </w:rPr>
              <w:t>hange</w:t>
            </w:r>
            <w:r w:rsidRPr="00201884">
              <w:rPr>
                <w:spacing w:val="-5"/>
                <w:sz w:val="20"/>
                <w:szCs w:val="20"/>
                <w:lang w:val="en-US"/>
              </w:rPr>
              <w:t xml:space="preserve"> </w:t>
            </w:r>
            <w:r w:rsidRPr="00201884">
              <w:rPr>
                <w:sz w:val="20"/>
                <w:szCs w:val="20"/>
                <w:lang w:val="en-US"/>
              </w:rPr>
              <w:t>in</w:t>
            </w:r>
            <w:r w:rsidRPr="00201884">
              <w:rPr>
                <w:spacing w:val="-2"/>
                <w:sz w:val="20"/>
                <w:szCs w:val="20"/>
                <w:lang w:val="en-US"/>
              </w:rPr>
              <w:t xml:space="preserve"> council </w:t>
            </w:r>
            <w:r>
              <w:rPr>
                <w:spacing w:val="-2"/>
                <w:sz w:val="20"/>
                <w:szCs w:val="20"/>
                <w:lang w:val="en-US"/>
              </w:rPr>
              <w:t>b</w:t>
            </w:r>
            <w:r w:rsidRPr="00201884">
              <w:rPr>
                <w:spacing w:val="-2"/>
                <w:sz w:val="20"/>
                <w:szCs w:val="20"/>
                <w:lang w:val="en-US"/>
              </w:rPr>
              <w:t>y</w:t>
            </w:r>
            <w:r>
              <w:rPr>
                <w:spacing w:val="-2"/>
                <w:sz w:val="20"/>
                <w:szCs w:val="20"/>
                <w:lang w:val="en-US"/>
              </w:rPr>
              <w:t>-</w:t>
            </w:r>
            <w:r w:rsidRPr="00201884">
              <w:rPr>
                <w:spacing w:val="-2"/>
                <w:sz w:val="20"/>
                <w:szCs w:val="20"/>
                <w:lang w:val="en-US"/>
              </w:rPr>
              <w:t>laws on locations of where these business</w:t>
            </w:r>
            <w:r>
              <w:rPr>
                <w:spacing w:val="-2"/>
                <w:sz w:val="20"/>
                <w:szCs w:val="20"/>
                <w:lang w:val="en-US"/>
              </w:rPr>
              <w:t>es</w:t>
            </w:r>
            <w:r w:rsidRPr="00201884">
              <w:rPr>
                <w:spacing w:val="-2"/>
                <w:sz w:val="20"/>
                <w:szCs w:val="20"/>
                <w:lang w:val="en-US"/>
              </w:rPr>
              <w:t xml:space="preserve"> can trade m</w:t>
            </w:r>
            <w:r>
              <w:rPr>
                <w:spacing w:val="-2"/>
                <w:sz w:val="20"/>
                <w:szCs w:val="20"/>
                <w:lang w:val="en-US"/>
              </w:rPr>
              <w:t>a</w:t>
            </w:r>
            <w:r w:rsidRPr="00201884">
              <w:rPr>
                <w:spacing w:val="-2"/>
                <w:sz w:val="20"/>
                <w:szCs w:val="20"/>
                <w:lang w:val="en-US"/>
              </w:rPr>
              <w:t xml:space="preserve">y affect </w:t>
            </w:r>
            <w:proofErr w:type="gramStart"/>
            <w:r w:rsidRPr="00201884">
              <w:rPr>
                <w:spacing w:val="-2"/>
                <w:sz w:val="20"/>
                <w:szCs w:val="20"/>
                <w:lang w:val="en-US"/>
              </w:rPr>
              <w:t>custom</w:t>
            </w:r>
            <w:proofErr w:type="gramEnd"/>
          </w:p>
          <w:p w14:paraId="0AF4B513" w14:textId="77777777" w:rsidR="00472BF1" w:rsidRPr="00201884" w:rsidRDefault="00472BF1" w:rsidP="00A97753">
            <w:pPr>
              <w:spacing w:after="0" w:line="240" w:lineRule="auto"/>
              <w:jc w:val="both"/>
              <w:rPr>
                <w:rFonts w:cstheme="minorHAnsi"/>
                <w:sz w:val="20"/>
                <w:lang w:val="en-US"/>
              </w:rPr>
            </w:pPr>
            <w:r w:rsidRPr="00201884">
              <w:rPr>
                <w:rFonts w:cstheme="minorHAnsi"/>
                <w:sz w:val="20"/>
                <w:szCs w:val="20"/>
                <w:lang w:val="en-US"/>
              </w:rPr>
              <w:t>No</w:t>
            </w:r>
            <w:r w:rsidRPr="00201884">
              <w:rPr>
                <w:rFonts w:cstheme="minorHAnsi"/>
                <w:spacing w:val="-3"/>
                <w:sz w:val="20"/>
                <w:szCs w:val="20"/>
                <w:lang w:val="en-US"/>
              </w:rPr>
              <w:t xml:space="preserve"> </w:t>
            </w:r>
            <w:r w:rsidRPr="00201884">
              <w:rPr>
                <w:rFonts w:cstheme="minorHAnsi"/>
                <w:sz w:val="20"/>
                <w:szCs w:val="20"/>
                <w:lang w:val="en-US"/>
              </w:rPr>
              <w:t>marks</w:t>
            </w:r>
            <w:r w:rsidRPr="00201884">
              <w:rPr>
                <w:rFonts w:cstheme="minorHAnsi"/>
                <w:spacing w:val="-2"/>
                <w:sz w:val="20"/>
                <w:szCs w:val="20"/>
                <w:lang w:val="en-US"/>
              </w:rPr>
              <w:t xml:space="preserve"> </w:t>
            </w:r>
            <w:r w:rsidRPr="00201884">
              <w:rPr>
                <w:rFonts w:cstheme="minorHAnsi"/>
                <w:sz w:val="20"/>
                <w:szCs w:val="20"/>
                <w:lang w:val="en-US"/>
              </w:rPr>
              <w:t>are</w:t>
            </w:r>
            <w:r w:rsidRPr="00201884">
              <w:rPr>
                <w:rFonts w:cstheme="minorHAnsi"/>
                <w:spacing w:val="-3"/>
                <w:sz w:val="20"/>
                <w:szCs w:val="20"/>
                <w:lang w:val="en-US"/>
              </w:rPr>
              <w:t xml:space="preserve"> </w:t>
            </w:r>
            <w:r w:rsidRPr="00201884">
              <w:rPr>
                <w:rFonts w:cstheme="minorHAnsi"/>
                <w:sz w:val="20"/>
                <w:szCs w:val="20"/>
                <w:lang w:val="en-US"/>
              </w:rPr>
              <w:t>awarded</w:t>
            </w:r>
            <w:r w:rsidRPr="00201884">
              <w:rPr>
                <w:rFonts w:cstheme="minorHAnsi"/>
                <w:spacing w:val="-5"/>
                <w:sz w:val="20"/>
                <w:szCs w:val="20"/>
                <w:lang w:val="en-US"/>
              </w:rPr>
              <w:t xml:space="preserve"> </w:t>
            </w:r>
            <w:r w:rsidRPr="00201884">
              <w:rPr>
                <w:rFonts w:cstheme="minorHAnsi"/>
                <w:sz w:val="20"/>
                <w:szCs w:val="20"/>
                <w:lang w:val="en-US"/>
              </w:rPr>
              <w:t>for</w:t>
            </w:r>
            <w:r w:rsidRPr="00201884">
              <w:rPr>
                <w:rFonts w:cstheme="minorHAnsi"/>
                <w:spacing w:val="-1"/>
                <w:sz w:val="20"/>
                <w:szCs w:val="20"/>
                <w:lang w:val="en-US"/>
              </w:rPr>
              <w:t xml:space="preserve"> </w:t>
            </w:r>
            <w:r w:rsidRPr="00201884">
              <w:rPr>
                <w:rFonts w:cstheme="minorHAnsi"/>
                <w:sz w:val="20"/>
                <w:szCs w:val="20"/>
                <w:lang w:val="en-US"/>
              </w:rPr>
              <w:t>stating the elements of a</w:t>
            </w:r>
            <w:r w:rsidRPr="00201884">
              <w:rPr>
                <w:rFonts w:cstheme="minorHAnsi"/>
                <w:spacing w:val="-4"/>
                <w:sz w:val="20"/>
                <w:szCs w:val="20"/>
                <w:lang w:val="en-US"/>
              </w:rPr>
              <w:t xml:space="preserve"> </w:t>
            </w:r>
            <w:r w:rsidRPr="00201884">
              <w:rPr>
                <w:rFonts w:cstheme="minorHAnsi"/>
                <w:sz w:val="20"/>
                <w:szCs w:val="20"/>
                <w:lang w:val="en-US"/>
              </w:rPr>
              <w:t>S</w:t>
            </w:r>
            <w:r w:rsidRPr="00E34975">
              <w:rPr>
                <w:rFonts w:cstheme="minorHAnsi"/>
                <w:sz w:val="20"/>
                <w:lang w:val="en-US"/>
              </w:rPr>
              <w:t>WOT</w:t>
            </w:r>
            <w:r w:rsidRPr="00E34975">
              <w:rPr>
                <w:rFonts w:cstheme="minorHAnsi"/>
                <w:spacing w:val="-1"/>
                <w:sz w:val="20"/>
                <w:lang w:val="en-US"/>
              </w:rPr>
              <w:t xml:space="preserve"> </w:t>
            </w:r>
            <w:r w:rsidRPr="00E34975">
              <w:rPr>
                <w:rFonts w:cstheme="minorHAnsi"/>
                <w:sz w:val="20"/>
                <w:lang w:val="en-US"/>
              </w:rPr>
              <w:t>analysis.</w:t>
            </w:r>
          </w:p>
        </w:tc>
      </w:tr>
      <w:tr w:rsidR="00472BF1" w:rsidRPr="00D044FF" w14:paraId="5FF469E3" w14:textId="77777777" w:rsidTr="00A97753">
        <w:tc>
          <w:tcPr>
            <w:tcW w:w="9016" w:type="dxa"/>
            <w:gridSpan w:val="2"/>
            <w:shd w:val="clear" w:color="auto" w:fill="FFFFFF" w:themeFill="background1"/>
            <w:hideMark/>
          </w:tcPr>
          <w:p w14:paraId="0C637E64" w14:textId="77777777" w:rsidR="00472BF1" w:rsidRPr="00D044FF" w:rsidRDefault="00472BF1" w:rsidP="00A97753">
            <w:pPr>
              <w:pStyle w:val="csbullet"/>
              <w:numPr>
                <w:ilvl w:val="0"/>
                <w:numId w:val="0"/>
              </w:numPr>
              <w:tabs>
                <w:tab w:val="left" w:pos="720"/>
              </w:tabs>
              <w:spacing w:before="0" w:after="0" w:line="240" w:lineRule="auto"/>
              <w:ind w:right="-79"/>
              <w:rPr>
                <w:rFonts w:asciiTheme="minorHAnsi" w:hAnsiTheme="minorHAnsi" w:cstheme="minorHAnsi"/>
                <w:sz w:val="20"/>
              </w:rPr>
            </w:pPr>
            <w:r w:rsidRPr="001472FA">
              <w:rPr>
                <w:rFonts w:asciiTheme="minorHAnsi" w:hAnsiTheme="minorHAnsi" w:cstheme="minorHAnsi"/>
                <w:sz w:val="20"/>
              </w:rPr>
              <w:t xml:space="preserve">Accept </w:t>
            </w:r>
            <w:r>
              <w:rPr>
                <w:rFonts w:asciiTheme="minorHAnsi" w:hAnsiTheme="minorHAnsi" w:cstheme="minorHAnsi"/>
                <w:sz w:val="20"/>
              </w:rPr>
              <w:t>other</w:t>
            </w:r>
            <w:r w:rsidRPr="001472FA">
              <w:rPr>
                <w:rFonts w:asciiTheme="minorHAnsi" w:hAnsiTheme="minorHAnsi" w:cstheme="minorHAnsi"/>
                <w:sz w:val="20"/>
              </w:rPr>
              <w:t xml:space="preserve"> relevant answers.</w:t>
            </w:r>
          </w:p>
        </w:tc>
      </w:tr>
    </w:tbl>
    <w:p w14:paraId="3E8F2612" w14:textId="77777777" w:rsidR="00472BF1" w:rsidRPr="00D55E34" w:rsidRDefault="00472BF1" w:rsidP="00472BF1">
      <w:pPr>
        <w:rPr>
          <w:rFonts w:cs="Arial"/>
          <w:bCs/>
        </w:rPr>
      </w:pPr>
      <w:r>
        <w:rPr>
          <w:rFonts w:cs="Arial"/>
          <w:b/>
        </w:rPr>
        <w:br w:type="page"/>
      </w:r>
    </w:p>
    <w:p w14:paraId="14B45D01" w14:textId="77777777" w:rsidR="00472BF1" w:rsidRPr="00A57E86" w:rsidRDefault="00472BF1" w:rsidP="00472BF1">
      <w:pPr>
        <w:tabs>
          <w:tab w:val="right" w:pos="9072"/>
        </w:tabs>
        <w:rPr>
          <w:b/>
          <w:bCs/>
        </w:rPr>
      </w:pPr>
      <w:r w:rsidRPr="00A57E86">
        <w:rPr>
          <w:b/>
          <w:bCs/>
        </w:rPr>
        <w:lastRenderedPageBreak/>
        <w:t>Question 6</w:t>
      </w:r>
    </w:p>
    <w:p w14:paraId="6660A862" w14:textId="77777777" w:rsidR="00472BF1" w:rsidRPr="00A57E86" w:rsidRDefault="00472BF1" w:rsidP="00472BF1">
      <w:pPr>
        <w:tabs>
          <w:tab w:val="right" w:pos="9192"/>
        </w:tabs>
        <w:rPr>
          <w:rFonts w:cs="Arial"/>
        </w:rPr>
      </w:pPr>
      <w:r w:rsidRPr="00A57E86">
        <w:t>Advise Nic on whether you would recommend the business expansion of Nic’s Fix and Stitch. Justify your recommendation.</w:t>
      </w:r>
      <w:r w:rsidRPr="00A57E86">
        <w:tab/>
        <w:t>(3 marks)</w:t>
      </w:r>
    </w:p>
    <w:tbl>
      <w:tblPr>
        <w:tblW w:w="5000" w:type="pct"/>
        <w:tblInd w:w="19"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323"/>
        <w:gridCol w:w="1693"/>
      </w:tblGrid>
      <w:tr w:rsidR="00472BF1" w14:paraId="148C90CF" w14:textId="77777777" w:rsidTr="00A97753">
        <w:trPr>
          <w:tblHeader/>
        </w:trPr>
        <w:tc>
          <w:tcPr>
            <w:tcW w:w="7494" w:type="dxa"/>
            <w:tcBorders>
              <w:right w:val="single" w:sz="4" w:space="0" w:color="FFFFFF" w:themeColor="background1"/>
            </w:tcBorders>
            <w:shd w:val="clear" w:color="auto" w:fill="BD9FCF" w:themeFill="accent4"/>
            <w:hideMark/>
          </w:tcPr>
          <w:p w14:paraId="25289A36" w14:textId="77777777" w:rsidR="00472BF1" w:rsidRDefault="00472BF1" w:rsidP="00A97753">
            <w:pPr>
              <w:spacing w:after="0" w:line="240" w:lineRule="auto"/>
              <w:contextualSpacing/>
              <w:jc w:val="center"/>
              <w:rPr>
                <w:rFonts w:cs="Times New Roman"/>
                <w:b/>
                <w:sz w:val="20"/>
                <w:szCs w:val="20"/>
              </w:rPr>
            </w:pPr>
            <w:r>
              <w:rPr>
                <w:rFonts w:cs="Times New Roman"/>
                <w:b/>
                <w:sz w:val="20"/>
                <w:szCs w:val="20"/>
              </w:rPr>
              <w:t>Description</w:t>
            </w:r>
          </w:p>
        </w:tc>
        <w:tc>
          <w:tcPr>
            <w:tcW w:w="1720" w:type="dxa"/>
            <w:tcBorders>
              <w:left w:val="single" w:sz="4" w:space="0" w:color="FFFFFF" w:themeColor="background1"/>
            </w:tcBorders>
            <w:shd w:val="clear" w:color="auto" w:fill="BD9FCF" w:themeFill="accent4"/>
            <w:hideMark/>
          </w:tcPr>
          <w:p w14:paraId="21B0BE98" w14:textId="77777777" w:rsidR="00472BF1" w:rsidRDefault="00472BF1" w:rsidP="00A97753">
            <w:pPr>
              <w:spacing w:after="0" w:line="240" w:lineRule="auto"/>
              <w:contextualSpacing/>
              <w:jc w:val="center"/>
              <w:rPr>
                <w:rFonts w:cs="Times New Roman"/>
                <w:b/>
                <w:sz w:val="20"/>
                <w:szCs w:val="20"/>
              </w:rPr>
            </w:pPr>
            <w:r>
              <w:rPr>
                <w:rFonts w:cs="Times New Roman"/>
                <w:b/>
                <w:sz w:val="20"/>
                <w:szCs w:val="20"/>
              </w:rPr>
              <w:t>Marks</w:t>
            </w:r>
          </w:p>
        </w:tc>
      </w:tr>
      <w:tr w:rsidR="00472BF1" w14:paraId="31442AAC" w14:textId="77777777" w:rsidTr="00A97753">
        <w:tc>
          <w:tcPr>
            <w:tcW w:w="7494" w:type="dxa"/>
            <w:hideMark/>
          </w:tcPr>
          <w:p w14:paraId="6F9C0287" w14:textId="77777777" w:rsidR="00472BF1" w:rsidRDefault="00472BF1" w:rsidP="00A97753">
            <w:pPr>
              <w:spacing w:after="0" w:line="240" w:lineRule="auto"/>
              <w:rPr>
                <w:sz w:val="20"/>
                <w:szCs w:val="20"/>
              </w:rPr>
            </w:pPr>
            <w:r>
              <w:rPr>
                <w:sz w:val="20"/>
                <w:szCs w:val="20"/>
              </w:rPr>
              <w:t>Advises and provides justified reasons to recommend or not recommend business expansion with reference to the case study</w:t>
            </w:r>
          </w:p>
        </w:tc>
        <w:tc>
          <w:tcPr>
            <w:tcW w:w="1720" w:type="dxa"/>
            <w:hideMark/>
          </w:tcPr>
          <w:p w14:paraId="4F19F120" w14:textId="77777777" w:rsidR="00472BF1" w:rsidRDefault="00472BF1" w:rsidP="00A97753">
            <w:pPr>
              <w:spacing w:after="0" w:line="240" w:lineRule="auto"/>
              <w:jc w:val="center"/>
              <w:rPr>
                <w:sz w:val="20"/>
                <w:szCs w:val="20"/>
              </w:rPr>
            </w:pPr>
            <w:r>
              <w:rPr>
                <w:sz w:val="20"/>
                <w:szCs w:val="20"/>
              </w:rPr>
              <w:t>3</w:t>
            </w:r>
          </w:p>
        </w:tc>
      </w:tr>
      <w:tr w:rsidR="00472BF1" w14:paraId="69039AD6" w14:textId="77777777" w:rsidTr="00A97753">
        <w:tc>
          <w:tcPr>
            <w:tcW w:w="7494" w:type="dxa"/>
            <w:hideMark/>
          </w:tcPr>
          <w:p w14:paraId="1F25DE5B" w14:textId="77777777" w:rsidR="00472BF1" w:rsidRDefault="00472BF1" w:rsidP="00A97753">
            <w:pPr>
              <w:spacing w:after="0" w:line="240" w:lineRule="auto"/>
              <w:rPr>
                <w:sz w:val="20"/>
                <w:szCs w:val="20"/>
              </w:rPr>
            </w:pPr>
            <w:r>
              <w:rPr>
                <w:sz w:val="20"/>
                <w:szCs w:val="20"/>
              </w:rPr>
              <w:t>Advises and outlines a reason to recommend or not recommend the business expansion</w:t>
            </w:r>
          </w:p>
        </w:tc>
        <w:tc>
          <w:tcPr>
            <w:tcW w:w="1720" w:type="dxa"/>
            <w:hideMark/>
          </w:tcPr>
          <w:p w14:paraId="0AD002AF" w14:textId="77777777" w:rsidR="00472BF1" w:rsidRDefault="00472BF1" w:rsidP="00A97753">
            <w:pPr>
              <w:spacing w:after="0" w:line="240" w:lineRule="auto"/>
              <w:jc w:val="center"/>
              <w:rPr>
                <w:sz w:val="20"/>
                <w:szCs w:val="20"/>
              </w:rPr>
            </w:pPr>
            <w:r>
              <w:rPr>
                <w:sz w:val="20"/>
                <w:szCs w:val="20"/>
              </w:rPr>
              <w:t>2</w:t>
            </w:r>
          </w:p>
        </w:tc>
      </w:tr>
      <w:tr w:rsidR="00472BF1" w14:paraId="6FE195CD" w14:textId="77777777" w:rsidTr="00A97753">
        <w:tc>
          <w:tcPr>
            <w:tcW w:w="7494" w:type="dxa"/>
            <w:hideMark/>
          </w:tcPr>
          <w:p w14:paraId="4A57E479" w14:textId="77777777" w:rsidR="00472BF1" w:rsidRDefault="00472BF1" w:rsidP="00A97753">
            <w:pPr>
              <w:spacing w:after="0" w:line="240" w:lineRule="auto"/>
              <w:rPr>
                <w:sz w:val="20"/>
                <w:szCs w:val="20"/>
              </w:rPr>
            </w:pPr>
            <w:r>
              <w:rPr>
                <w:sz w:val="20"/>
                <w:szCs w:val="20"/>
              </w:rPr>
              <w:t>Advises whether to recommend or not recommend the business proposal</w:t>
            </w:r>
          </w:p>
        </w:tc>
        <w:tc>
          <w:tcPr>
            <w:tcW w:w="1720" w:type="dxa"/>
            <w:hideMark/>
          </w:tcPr>
          <w:p w14:paraId="28E4E2E8" w14:textId="77777777" w:rsidR="00472BF1" w:rsidRDefault="00472BF1" w:rsidP="00A97753">
            <w:pPr>
              <w:spacing w:after="0" w:line="240" w:lineRule="auto"/>
              <w:jc w:val="center"/>
              <w:rPr>
                <w:sz w:val="20"/>
                <w:szCs w:val="20"/>
              </w:rPr>
            </w:pPr>
            <w:r>
              <w:rPr>
                <w:sz w:val="20"/>
                <w:szCs w:val="20"/>
              </w:rPr>
              <w:t>1</w:t>
            </w:r>
          </w:p>
        </w:tc>
      </w:tr>
      <w:tr w:rsidR="00472BF1" w14:paraId="2C738F57" w14:textId="77777777" w:rsidTr="00A97753">
        <w:tc>
          <w:tcPr>
            <w:tcW w:w="7494" w:type="dxa"/>
            <w:hideMark/>
          </w:tcPr>
          <w:p w14:paraId="3C3CCA2A" w14:textId="77777777" w:rsidR="00472BF1" w:rsidRDefault="00472BF1" w:rsidP="00A97753">
            <w:pPr>
              <w:spacing w:after="0" w:line="240" w:lineRule="auto"/>
              <w:jc w:val="right"/>
              <w:rPr>
                <w:b/>
                <w:sz w:val="20"/>
                <w:szCs w:val="20"/>
              </w:rPr>
            </w:pPr>
            <w:r>
              <w:rPr>
                <w:b/>
                <w:sz w:val="20"/>
                <w:szCs w:val="20"/>
              </w:rPr>
              <w:t>Total</w:t>
            </w:r>
          </w:p>
        </w:tc>
        <w:tc>
          <w:tcPr>
            <w:tcW w:w="1720" w:type="dxa"/>
            <w:hideMark/>
          </w:tcPr>
          <w:p w14:paraId="03248E4B" w14:textId="77777777" w:rsidR="00472BF1" w:rsidRDefault="00472BF1" w:rsidP="00A97753">
            <w:pPr>
              <w:spacing w:after="0" w:line="240" w:lineRule="auto"/>
              <w:jc w:val="right"/>
              <w:rPr>
                <w:b/>
                <w:sz w:val="20"/>
                <w:szCs w:val="20"/>
              </w:rPr>
            </w:pPr>
            <w:r>
              <w:rPr>
                <w:b/>
                <w:sz w:val="20"/>
                <w:szCs w:val="20"/>
              </w:rPr>
              <w:t>/3</w:t>
            </w:r>
          </w:p>
        </w:tc>
      </w:tr>
      <w:tr w:rsidR="00472BF1" w14:paraId="31A8918F" w14:textId="77777777" w:rsidTr="00A97753">
        <w:tc>
          <w:tcPr>
            <w:tcW w:w="9214" w:type="dxa"/>
            <w:gridSpan w:val="2"/>
            <w:hideMark/>
          </w:tcPr>
          <w:p w14:paraId="684ECA02" w14:textId="77777777" w:rsidR="00472BF1" w:rsidRPr="001B01E7" w:rsidRDefault="00472BF1" w:rsidP="00A97753">
            <w:pPr>
              <w:spacing w:after="0" w:line="240" w:lineRule="auto"/>
              <w:rPr>
                <w:b/>
                <w:sz w:val="20"/>
                <w:szCs w:val="20"/>
              </w:rPr>
            </w:pPr>
            <w:r>
              <w:rPr>
                <w:rFonts w:cs="Times New Roman"/>
                <w:b/>
                <w:sz w:val="20"/>
                <w:szCs w:val="20"/>
              </w:rPr>
              <w:t>Answer could include:</w:t>
            </w:r>
          </w:p>
        </w:tc>
      </w:tr>
      <w:tr w:rsidR="00472BF1" w14:paraId="254D40F1" w14:textId="77777777" w:rsidTr="00A97753">
        <w:tc>
          <w:tcPr>
            <w:tcW w:w="9214" w:type="dxa"/>
            <w:gridSpan w:val="2"/>
          </w:tcPr>
          <w:p w14:paraId="2AE4E4D5" w14:textId="77777777" w:rsidR="00472BF1" w:rsidRDefault="00472BF1" w:rsidP="00A97753">
            <w:pPr>
              <w:spacing w:after="0" w:line="240" w:lineRule="auto"/>
              <w:rPr>
                <w:sz w:val="20"/>
                <w:szCs w:val="20"/>
              </w:rPr>
            </w:pPr>
            <w:r>
              <w:rPr>
                <w:sz w:val="20"/>
                <w:szCs w:val="20"/>
              </w:rPr>
              <w:t xml:space="preserve">Nic could offer the new product lines of recycled fashion and extend the service of sewing tuition without the costs of purchasing/leasing shops in </w:t>
            </w:r>
            <w:r>
              <w:rPr>
                <w:rFonts w:cstheme="minorHAnsi"/>
                <w:sz w:val="20"/>
                <w:lang w:val="en-US"/>
              </w:rPr>
              <w:t>Sydney</w:t>
            </w:r>
            <w:r>
              <w:rPr>
                <w:sz w:val="20"/>
                <w:szCs w:val="20"/>
              </w:rPr>
              <w:t>, which also means employing fewer staff.</w:t>
            </w:r>
          </w:p>
          <w:p w14:paraId="2A2B769A" w14:textId="77777777" w:rsidR="00472BF1" w:rsidRDefault="00472BF1" w:rsidP="00A97753">
            <w:pPr>
              <w:spacing w:before="120" w:line="240" w:lineRule="auto"/>
              <w:jc w:val="center"/>
              <w:rPr>
                <w:sz w:val="20"/>
                <w:szCs w:val="20"/>
              </w:rPr>
            </w:pPr>
            <w:r w:rsidRPr="00D903E3">
              <w:rPr>
                <w:b/>
                <w:sz w:val="20"/>
                <w:szCs w:val="20"/>
              </w:rPr>
              <w:t>or</w:t>
            </w:r>
          </w:p>
          <w:p w14:paraId="6071C6C3" w14:textId="77777777" w:rsidR="00472BF1" w:rsidRDefault="00472BF1" w:rsidP="00A97753">
            <w:pPr>
              <w:spacing w:after="0" w:line="240" w:lineRule="auto"/>
              <w:rPr>
                <w:sz w:val="20"/>
                <w:szCs w:val="20"/>
              </w:rPr>
            </w:pPr>
            <w:r>
              <w:rPr>
                <w:sz w:val="20"/>
                <w:szCs w:val="20"/>
              </w:rPr>
              <w:t>Nic could go ahead with the full expansion, but the risk of overextending too quickly could be his downfall, as cash flow could be an issue.</w:t>
            </w:r>
          </w:p>
          <w:p w14:paraId="07E3185C" w14:textId="77777777" w:rsidR="00472BF1" w:rsidRDefault="00472BF1" w:rsidP="00A97753">
            <w:pPr>
              <w:spacing w:before="120" w:line="240" w:lineRule="auto"/>
              <w:jc w:val="center"/>
              <w:rPr>
                <w:sz w:val="20"/>
                <w:szCs w:val="20"/>
              </w:rPr>
            </w:pPr>
            <w:r w:rsidRPr="00D903E3">
              <w:rPr>
                <w:b/>
                <w:sz w:val="20"/>
                <w:szCs w:val="20"/>
              </w:rPr>
              <w:t>or</w:t>
            </w:r>
          </w:p>
          <w:p w14:paraId="2E2A3C04" w14:textId="77777777" w:rsidR="00472BF1" w:rsidRPr="00FF73A3" w:rsidRDefault="00472BF1" w:rsidP="00A97753">
            <w:pPr>
              <w:spacing w:after="0" w:line="240" w:lineRule="auto"/>
              <w:rPr>
                <w:sz w:val="20"/>
                <w:szCs w:val="20"/>
              </w:rPr>
            </w:pPr>
            <w:r>
              <w:rPr>
                <w:sz w:val="20"/>
                <w:szCs w:val="20"/>
              </w:rPr>
              <w:t>No expansion, as the business environment already faces challenges, including supply chain shortages and uncertain consumer spending patterns.</w:t>
            </w:r>
          </w:p>
        </w:tc>
      </w:tr>
      <w:tr w:rsidR="00472BF1" w14:paraId="5137B75B" w14:textId="77777777" w:rsidTr="00A97753">
        <w:tc>
          <w:tcPr>
            <w:tcW w:w="9214" w:type="dxa"/>
            <w:gridSpan w:val="2"/>
            <w:shd w:val="clear" w:color="auto" w:fill="FFFFFF" w:themeFill="background1"/>
          </w:tcPr>
          <w:p w14:paraId="1FC12F13" w14:textId="77777777" w:rsidR="00472BF1" w:rsidRPr="00E769B2" w:rsidRDefault="00472BF1" w:rsidP="00A97753">
            <w:pPr>
              <w:spacing w:after="0" w:line="240" w:lineRule="auto"/>
              <w:rPr>
                <w:sz w:val="20"/>
                <w:szCs w:val="20"/>
              </w:rPr>
            </w:pPr>
            <w:r w:rsidRPr="001472FA">
              <w:rPr>
                <w:rFonts w:cstheme="minorHAnsi"/>
                <w:sz w:val="20"/>
              </w:rPr>
              <w:t xml:space="preserve">Accept </w:t>
            </w:r>
            <w:r>
              <w:rPr>
                <w:rFonts w:cstheme="minorHAnsi"/>
                <w:sz w:val="20"/>
              </w:rPr>
              <w:t>other</w:t>
            </w:r>
            <w:r w:rsidRPr="001472FA">
              <w:rPr>
                <w:rFonts w:cstheme="minorHAnsi"/>
                <w:sz w:val="20"/>
              </w:rPr>
              <w:t xml:space="preserve"> relevant answers.</w:t>
            </w:r>
          </w:p>
        </w:tc>
      </w:tr>
    </w:tbl>
    <w:p w14:paraId="6181F486" w14:textId="77777777" w:rsidR="00472BF1" w:rsidRPr="003F008B" w:rsidRDefault="00472BF1" w:rsidP="00472BF1">
      <w:pPr>
        <w:spacing w:after="0" w:line="240" w:lineRule="auto"/>
        <w:rPr>
          <w:rFonts w:cs="Arial"/>
        </w:rPr>
      </w:pPr>
    </w:p>
    <w:sectPr w:rsidR="00472BF1" w:rsidRPr="003F008B" w:rsidSect="00EA258A">
      <w:headerReference w:type="even" r:id="rId25"/>
      <w:headerReference w:type="default" r:id="rId26"/>
      <w:footerReference w:type="even" r:id="rId27"/>
      <w:footerReference w:type="default" r:id="rId28"/>
      <w:headerReference w:type="first" r:id="rId29"/>
      <w:footerReference w:type="first" r:id="rId30"/>
      <w:pgSz w:w="11906" w:h="16838"/>
      <w:pgMar w:top="1644"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F79C" w14:textId="77777777" w:rsidR="00330521" w:rsidRDefault="00330521" w:rsidP="000267E0">
      <w:pPr>
        <w:spacing w:after="0" w:line="240" w:lineRule="auto"/>
      </w:pPr>
      <w:r>
        <w:separator/>
      </w:r>
    </w:p>
  </w:endnote>
  <w:endnote w:type="continuationSeparator" w:id="0">
    <w:p w14:paraId="07334183" w14:textId="77777777" w:rsidR="00330521" w:rsidRDefault="0033052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bon-Roman">
    <w:altName w:val="Leelawadee UI"/>
    <w:panose1 w:val="00000000000000000000"/>
    <w:charset w:val="4D"/>
    <w:family w:val="auto"/>
    <w:notTrueType/>
    <w:pitch w:val="default"/>
    <w:sig w:usb0="03000000" w:usb1="00000000" w:usb2="00000000" w:usb3="00000000" w:csb0="01000000"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B9A" w14:textId="6FF1CF64" w:rsidR="00DD5A7A" w:rsidRPr="00F076A6" w:rsidRDefault="00610430" w:rsidP="00F076A6">
    <w:pPr>
      <w:pStyle w:val="Footer"/>
      <w:pBdr>
        <w:top w:val="single" w:sz="8" w:space="1" w:color="5C815C"/>
      </w:pBdr>
      <w:rPr>
        <w:rFonts w:cstheme="minorHAnsi"/>
        <w:sz w:val="24"/>
      </w:rPr>
    </w:pPr>
    <w:r w:rsidRPr="00F076A6">
      <w:rPr>
        <w:rFonts w:cstheme="minorHAnsi"/>
        <w:noProof/>
        <w:color w:val="342568"/>
        <w:sz w:val="18"/>
        <w:szCs w:val="16"/>
      </w:rPr>
      <w:t>202</w:t>
    </w:r>
    <w:r w:rsidR="00992E7F">
      <w:rPr>
        <w:rFonts w:cstheme="minorHAnsi"/>
        <w:noProof/>
        <w:color w:val="342568"/>
        <w:sz w:val="18"/>
        <w:szCs w:val="16"/>
      </w:rPr>
      <w:t>3</w:t>
    </w:r>
    <w:r w:rsidRPr="00F076A6">
      <w:rPr>
        <w:rFonts w:cstheme="minorHAnsi"/>
        <w:noProof/>
        <w:color w:val="342568"/>
        <w:sz w:val="18"/>
        <w:szCs w:val="16"/>
      </w:rPr>
      <w:t>/</w:t>
    </w:r>
    <w:r w:rsidR="00992E7F">
      <w:rPr>
        <w:rFonts w:cstheme="minorHAnsi"/>
        <w:noProof/>
        <w:color w:val="342568"/>
        <w:sz w:val="18"/>
        <w:szCs w:val="16"/>
      </w:rPr>
      <w:t>77686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58DC" w14:textId="77777777" w:rsidR="00DD5A7A" w:rsidRPr="00DE34C4" w:rsidRDefault="00DD5A7A" w:rsidP="007C56C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65C8" w14:textId="14EF8AAA" w:rsidR="00DD5A7A" w:rsidRPr="0074031A" w:rsidRDefault="00DD5A7A" w:rsidP="0074031A">
    <w:pPr>
      <w:pStyle w:val="Footereven"/>
    </w:pPr>
    <w:r w:rsidRPr="0074031A">
      <w:t>Sample assessment task</w:t>
    </w:r>
    <w:r w:rsidR="008519A1">
      <w:t>s</w:t>
    </w:r>
    <w:r w:rsidRPr="0074031A">
      <w:t xml:space="preserve"> | Business Management and Enterprise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E1B3" w14:textId="44A7632A" w:rsidR="00DD5A7A" w:rsidRPr="00FD7B2C" w:rsidRDefault="00DD5A7A" w:rsidP="0074031A">
    <w:pPr>
      <w:pStyle w:val="Footerodd"/>
    </w:pPr>
    <w:r w:rsidRPr="00FD7B2C">
      <w:t>Sample assessment task</w:t>
    </w:r>
    <w:r w:rsidR="008519A1">
      <w:t>s</w:t>
    </w:r>
    <w:r w:rsidRPr="00FD7B2C">
      <w:t xml:space="preserve"> | Business Management and Enterprise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5544" w14:textId="764000CE" w:rsidR="00DD5A7A" w:rsidRPr="008716CB" w:rsidRDefault="00DD5A7A" w:rsidP="0074031A">
    <w:pPr>
      <w:pStyle w:val="Footerodd"/>
    </w:pPr>
    <w:r w:rsidRPr="008716CB">
      <w:t>Sample assessment task</w:t>
    </w:r>
    <w:r w:rsidR="008519A1">
      <w:t>s</w:t>
    </w:r>
    <w:r w:rsidRPr="008716CB">
      <w:t xml:space="preserve"> | Business Management and Enterprise | ATAR Year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6C2" w14:textId="14517092" w:rsidR="004E0BAB" w:rsidRPr="00157395" w:rsidRDefault="004E0BAB" w:rsidP="0006128C">
    <w:pPr>
      <w:pStyle w:val="Footereven"/>
    </w:pPr>
    <w:r w:rsidRPr="00157395">
      <w:t>Sample assessment task</w:t>
    </w:r>
    <w:r w:rsidR="00A42E3D">
      <w:t>s</w:t>
    </w:r>
    <w:r w:rsidRPr="00157395">
      <w:t xml:space="preserve"> | Business Management and Enterprise | ATAR Year 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72C" w14:textId="0934D688" w:rsidR="004E0BAB" w:rsidRPr="009D5BD9" w:rsidRDefault="004E0BAB" w:rsidP="008E62FB">
    <w:pPr>
      <w:pStyle w:val="Footer"/>
      <w:pBdr>
        <w:top w:val="single" w:sz="8" w:space="4" w:color="5C815C"/>
      </w:pBdr>
      <w:tabs>
        <w:tab w:val="clear" w:pos="4513"/>
        <w:tab w:val="clear" w:pos="9026"/>
      </w:tabs>
      <w:jc w:val="right"/>
      <w:rPr>
        <w:rFonts w:cstheme="minorHAnsi"/>
        <w:b/>
        <w:color w:val="342568"/>
        <w:sz w:val="18"/>
      </w:rPr>
    </w:pPr>
    <w:r w:rsidRPr="009D5BD9">
      <w:rPr>
        <w:rFonts w:cstheme="minorHAnsi"/>
        <w:b/>
        <w:noProof/>
        <w:color w:val="342568"/>
        <w:sz w:val="18"/>
        <w:szCs w:val="18"/>
      </w:rPr>
      <w:t>Sample assessment task</w:t>
    </w:r>
    <w:r w:rsidR="00A42E3D">
      <w:rPr>
        <w:rFonts w:cstheme="minorHAnsi"/>
        <w:b/>
        <w:noProof/>
        <w:color w:val="342568"/>
        <w:sz w:val="18"/>
        <w:szCs w:val="18"/>
      </w:rPr>
      <w:t>s</w:t>
    </w:r>
    <w:r w:rsidRPr="009D5BD9">
      <w:rPr>
        <w:rFonts w:cstheme="minorHAnsi"/>
        <w:b/>
        <w:noProof/>
        <w:color w:val="342568"/>
        <w:sz w:val="18"/>
        <w:szCs w:val="18"/>
      </w:rPr>
      <w:t xml:space="preserve"> | Business Management and Enterprise | ATAR</w:t>
    </w:r>
    <w:r w:rsidRPr="009D5BD9">
      <w:rPr>
        <w:rFonts w:cstheme="minorHAnsi"/>
        <w:b/>
        <w:color w:val="342568"/>
        <w:sz w:val="18"/>
        <w:szCs w:val="18"/>
      </w:rPr>
      <w:t xml:space="preserve"> </w:t>
    </w:r>
    <w:r w:rsidRPr="009D5BD9">
      <w:rPr>
        <w:rFonts w:cstheme="minorHAnsi"/>
        <w:b/>
        <w:noProof/>
        <w:color w:val="342568"/>
        <w:sz w:val="18"/>
        <w:szCs w:val="18"/>
      </w:rPr>
      <w:t>Year 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CD45" w14:textId="5C3C673D" w:rsidR="004E0BAB" w:rsidRPr="00157395" w:rsidRDefault="004E0BAB" w:rsidP="0006128C">
    <w:pPr>
      <w:pStyle w:val="Footerodd"/>
    </w:pPr>
    <w:r w:rsidRPr="00157395">
      <w:t>Sample assessment task</w:t>
    </w:r>
    <w:r w:rsidR="00A42E3D">
      <w:t>s</w:t>
    </w:r>
    <w:r w:rsidRPr="00157395">
      <w:t xml:space="preserve"> | Business Management and Enterprise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4F0F" w14:textId="77777777" w:rsidR="00330521" w:rsidRDefault="00330521" w:rsidP="000267E0">
      <w:pPr>
        <w:spacing w:after="0" w:line="240" w:lineRule="auto"/>
      </w:pPr>
      <w:r>
        <w:separator/>
      </w:r>
    </w:p>
  </w:footnote>
  <w:footnote w:type="continuationSeparator" w:id="0">
    <w:p w14:paraId="39B5896B" w14:textId="77777777" w:rsidR="00330521" w:rsidRDefault="00330521"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1C1A" w14:textId="75B55D5D" w:rsidR="00DD5A7A" w:rsidRDefault="00DD5A7A" w:rsidP="00F13667">
    <w:pPr>
      <w:pStyle w:val="Header"/>
      <w:ind w:left="-709"/>
    </w:pPr>
    <w:r>
      <w:rPr>
        <w:noProof/>
        <w:lang w:eastAsia="en-AU"/>
      </w:rPr>
      <w:drawing>
        <wp:inline distT="0" distB="0" distL="0" distR="0" wp14:anchorId="6F0C05FB" wp14:editId="43D63D5C">
          <wp:extent cx="4533900" cy="704850"/>
          <wp:effectExtent l="0" t="0" r="0" b="0"/>
          <wp:docPr id="5" name="Picture 5" descr="School Curriculum and Standards Authority header with the Western Australian State Government Badge and agency name. The logo is a combination mark consisting of a pictorial mark and a word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ool Curriculum and Standards Authority header with the Western Australian State Government Badge and agency name. The logo is a combination mark consisting of a pictorial mark and a word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164B975" w14:textId="77777777" w:rsidR="00DD5A7A" w:rsidRDefault="00DD5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8530" w14:textId="7392008E" w:rsidR="00DD5A7A" w:rsidRPr="008716CB" w:rsidRDefault="00DD5A7A" w:rsidP="008F3D32">
    <w:pPr>
      <w:pStyle w:val="Headereven"/>
    </w:pPr>
    <w:r w:rsidRPr="008716CB">
      <w:fldChar w:fldCharType="begin"/>
    </w:r>
    <w:r w:rsidRPr="008716CB">
      <w:instrText xml:space="preserve"> PAGE   \* MERGEFORMAT </w:instrText>
    </w:r>
    <w:r w:rsidRPr="008716CB">
      <w:fldChar w:fldCharType="separate"/>
    </w:r>
    <w:r w:rsidR="00437578" w:rsidRPr="008716CB">
      <w:rPr>
        <w:noProof/>
      </w:rPr>
      <w:t>8</w:t>
    </w:r>
    <w:r w:rsidRPr="008716C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BA9" w14:textId="7A424A04" w:rsidR="00DD5A7A" w:rsidRPr="008716CB" w:rsidRDefault="00DD5A7A" w:rsidP="008F3D32">
    <w:pPr>
      <w:pStyle w:val="Headerodd"/>
    </w:pPr>
    <w:r w:rsidRPr="008716CB">
      <w:fldChar w:fldCharType="begin"/>
    </w:r>
    <w:r w:rsidRPr="008716CB">
      <w:instrText xml:space="preserve"> PAGE   \* MERGEFORMAT </w:instrText>
    </w:r>
    <w:r w:rsidRPr="008716CB">
      <w:fldChar w:fldCharType="separate"/>
    </w:r>
    <w:r w:rsidR="00437578" w:rsidRPr="008716CB">
      <w:t>7</w:t>
    </w:r>
    <w:r w:rsidRPr="008716C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9870" w14:textId="5463719C" w:rsidR="00DD5A7A" w:rsidRPr="001B3981" w:rsidRDefault="00DD5A7A" w:rsidP="008F3D32">
    <w:pPr>
      <w:pStyle w:val="Headerodd"/>
    </w:pPr>
    <w:r w:rsidRPr="001B3981">
      <w:rPr>
        <w:noProof w:val="0"/>
      </w:rPr>
      <w:fldChar w:fldCharType="begin"/>
    </w:r>
    <w:r w:rsidRPr="001B3981">
      <w:instrText xml:space="preserve"> PAGE   \* MERGEFORMAT </w:instrText>
    </w:r>
    <w:r w:rsidRPr="001B3981">
      <w:rPr>
        <w:noProof w:val="0"/>
      </w:rPr>
      <w:fldChar w:fldCharType="separate"/>
    </w:r>
    <w:r w:rsidR="00437578">
      <w:t>1</w:t>
    </w:r>
    <w:r w:rsidRPr="001B398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7FE3" w14:textId="77777777" w:rsidR="00EF4F53" w:rsidRPr="001B3981" w:rsidRDefault="00EF4F53" w:rsidP="00EF7E9D">
    <w:pPr>
      <w:pStyle w:val="Headereven"/>
    </w:pPr>
    <w:r w:rsidRPr="001B3981">
      <w:fldChar w:fldCharType="begin"/>
    </w:r>
    <w:r w:rsidRPr="001B3981">
      <w:instrText xml:space="preserve"> PAGE   \* MERGEFORMAT </w:instrText>
    </w:r>
    <w:r w:rsidRPr="001B3981">
      <w:fldChar w:fldCharType="separate"/>
    </w:r>
    <w:r>
      <w:t>1</w:t>
    </w:r>
    <w:r w:rsidRPr="001B398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AA0C" w14:textId="77777777" w:rsidR="004E0BAB" w:rsidRPr="00666656" w:rsidRDefault="004E0BAB" w:rsidP="0006128C">
    <w:pPr>
      <w:pStyle w:val="Headereven"/>
    </w:pPr>
    <w:r w:rsidRPr="00666656">
      <w:fldChar w:fldCharType="begin"/>
    </w:r>
    <w:r w:rsidRPr="00666656">
      <w:instrText xml:space="preserve"> PAGE   \* MERGEFORMAT </w:instrText>
    </w:r>
    <w:r w:rsidRPr="00666656">
      <w:fldChar w:fldCharType="separate"/>
    </w:r>
    <w:r w:rsidRPr="00666656">
      <w:rPr>
        <w:noProof/>
      </w:rPr>
      <w:t>12</w:t>
    </w:r>
    <w:r w:rsidRPr="00666656">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5FDD" w14:textId="3E3DAA7C" w:rsidR="004E0BAB" w:rsidRPr="00DE34C4" w:rsidRDefault="004E0BAB" w:rsidP="00472BF1">
    <w:pPr>
      <w:pStyle w:val="Headerodd"/>
    </w:pPr>
    <w:r w:rsidRPr="00666656">
      <w:rPr>
        <w:noProof w:val="0"/>
      </w:rPr>
      <w:fldChar w:fldCharType="begin"/>
    </w:r>
    <w:r w:rsidRPr="00666656">
      <w:instrText xml:space="preserve"> PAGE   \* MERGEFORMAT </w:instrText>
    </w:r>
    <w:r w:rsidRPr="00666656">
      <w:rPr>
        <w:noProof w:val="0"/>
      </w:rPr>
      <w:fldChar w:fldCharType="separate"/>
    </w:r>
    <w:r w:rsidRPr="00666656">
      <w:t>13</w:t>
    </w:r>
    <w:r w:rsidRPr="00666656">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A4E5" w14:textId="77777777" w:rsidR="004E0BAB" w:rsidRPr="00D625B5" w:rsidRDefault="004E0BAB" w:rsidP="0006128C">
    <w:pPr>
      <w:pStyle w:val="Headerodd"/>
    </w:pPr>
    <w:r w:rsidRPr="006D4B3A">
      <w:rPr>
        <w:noProof w:val="0"/>
      </w:rPr>
      <w:fldChar w:fldCharType="begin"/>
    </w:r>
    <w:r w:rsidRPr="006D4B3A">
      <w:instrText xml:space="preserve"> PAGE   \* MERGEFORMAT </w:instrText>
    </w:r>
    <w:r w:rsidRPr="006D4B3A">
      <w:rPr>
        <w:noProof w:val="0"/>
      </w:rPr>
      <w:fldChar w:fldCharType="separate"/>
    </w:r>
    <w:r w:rsidRPr="006D4B3A">
      <w:t>1</w:t>
    </w:r>
    <w:r w:rsidRPr="006D4B3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AFE"/>
    <w:multiLevelType w:val="hybridMultilevel"/>
    <w:tmpl w:val="C996FC6C"/>
    <w:lvl w:ilvl="0" w:tplc="517E9D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E1887"/>
    <w:multiLevelType w:val="hybridMultilevel"/>
    <w:tmpl w:val="4674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24939"/>
    <w:multiLevelType w:val="hybridMultilevel"/>
    <w:tmpl w:val="BF7C67BC"/>
    <w:lvl w:ilvl="0" w:tplc="AD32FD96">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E3F14"/>
    <w:multiLevelType w:val="hybridMultilevel"/>
    <w:tmpl w:val="5EB01314"/>
    <w:lvl w:ilvl="0" w:tplc="1C403112">
      <w:start w:val="3"/>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AF1164"/>
    <w:multiLevelType w:val="multilevel"/>
    <w:tmpl w:val="8F16C186"/>
    <w:lvl w:ilvl="0">
      <w:start w:val="1"/>
      <w:numFmt w:val="lowerLetter"/>
      <w:pStyle w:val="ListParagraphwithmarks"/>
      <w:lvlText w:val="(%1)"/>
      <w:lvlJc w:val="left"/>
      <w:pPr>
        <w:ind w:left="357" w:hanging="357"/>
      </w:pPr>
      <w:rPr>
        <w:rFonts w:hint="default"/>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5" w15:restartNumberingAfterBreak="0">
    <w:nsid w:val="11C742BE"/>
    <w:multiLevelType w:val="hybridMultilevel"/>
    <w:tmpl w:val="0F4646B8"/>
    <w:lvl w:ilvl="0" w:tplc="639021F4">
      <w:start w:val="1"/>
      <w:numFmt w:val="bullet"/>
      <w:lvlText w:val=""/>
      <w:lvlJc w:val="left"/>
      <w:pPr>
        <w:ind w:left="720" w:hanging="360"/>
      </w:pPr>
      <w:rPr>
        <w:rFonts w:ascii="Wingdings" w:hAnsi="Wingdings" w:hint="default"/>
        <w:sz w:val="18"/>
        <w:szCs w:val="18"/>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410C58"/>
    <w:multiLevelType w:val="hybridMultilevel"/>
    <w:tmpl w:val="85A2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4235E"/>
    <w:multiLevelType w:val="hybridMultilevel"/>
    <w:tmpl w:val="F40C187C"/>
    <w:lvl w:ilvl="0" w:tplc="04090001">
      <w:start w:val="1"/>
      <w:numFmt w:val="bullet"/>
      <w:lvlText w:val=""/>
      <w:lvlJc w:val="left"/>
      <w:pPr>
        <w:tabs>
          <w:tab w:val="num" w:pos="360"/>
        </w:tabs>
        <w:ind w:left="360" w:hanging="360"/>
      </w:pPr>
      <w:rPr>
        <w:rFonts w:ascii="Symbol" w:hAnsi="Symbol" w:hint="default"/>
      </w:rPr>
    </w:lvl>
    <w:lvl w:ilvl="1" w:tplc="A802C4E6">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933A4"/>
    <w:multiLevelType w:val="hybridMultilevel"/>
    <w:tmpl w:val="B0A64DA4"/>
    <w:lvl w:ilvl="0" w:tplc="0BB808BA">
      <w:start w:val="1"/>
      <w:numFmt w:val="bullet"/>
      <w:lvlText w:val=""/>
      <w:lvlJc w:val="left"/>
      <w:pPr>
        <w:ind w:left="720" w:hanging="360"/>
      </w:pPr>
      <w:rPr>
        <w:rFonts w:ascii="Wingdings" w:hAnsi="Wingdings" w:hint="default"/>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F512FB"/>
    <w:multiLevelType w:val="multilevel"/>
    <w:tmpl w:val="F0049284"/>
    <w:numStyleLink w:val="CSPbulletlist"/>
  </w:abstractNum>
  <w:abstractNum w:abstractNumId="10" w15:restartNumberingAfterBreak="0">
    <w:nsid w:val="297B0D7A"/>
    <w:multiLevelType w:val="hybridMultilevel"/>
    <w:tmpl w:val="7D580CA0"/>
    <w:lvl w:ilvl="0" w:tplc="F0160F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BCF59A0"/>
    <w:multiLevelType w:val="multilevel"/>
    <w:tmpl w:val="8EA6F324"/>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F8E1B89"/>
    <w:multiLevelType w:val="hybridMultilevel"/>
    <w:tmpl w:val="F7E6E160"/>
    <w:lvl w:ilvl="0" w:tplc="1C403112">
      <w:start w:val="3"/>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143303"/>
    <w:multiLevelType w:val="multilevel"/>
    <w:tmpl w:val="F0049284"/>
    <w:numStyleLink w:val="CSPbulletlist"/>
  </w:abstractNum>
  <w:abstractNum w:abstractNumId="14" w15:restartNumberingAfterBreak="0">
    <w:nsid w:val="30F2758E"/>
    <w:multiLevelType w:val="multilevel"/>
    <w:tmpl w:val="F0049284"/>
    <w:numStyleLink w:val="CSPbulletlist"/>
  </w:abstractNum>
  <w:abstractNum w:abstractNumId="15" w15:restartNumberingAfterBreak="0">
    <w:nsid w:val="3390524E"/>
    <w:multiLevelType w:val="multilevel"/>
    <w:tmpl w:val="F0049284"/>
    <w:styleLink w:val="CSP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C0480A"/>
    <w:multiLevelType w:val="hybridMultilevel"/>
    <w:tmpl w:val="5E1A882C"/>
    <w:lvl w:ilvl="0" w:tplc="8B34BF4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34128"/>
    <w:multiLevelType w:val="hybridMultilevel"/>
    <w:tmpl w:val="99780224"/>
    <w:lvl w:ilvl="0" w:tplc="1C403112">
      <w:start w:val="3"/>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9D7981"/>
    <w:multiLevelType w:val="hybridMultilevel"/>
    <w:tmpl w:val="465CA4B8"/>
    <w:lvl w:ilvl="0" w:tplc="1C403112">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B23BBD"/>
    <w:multiLevelType w:val="multilevel"/>
    <w:tmpl w:val="F0049284"/>
    <w:numStyleLink w:val="CSPbulletlist"/>
  </w:abstractNum>
  <w:abstractNum w:abstractNumId="20" w15:restartNumberingAfterBreak="0">
    <w:nsid w:val="4A8A5501"/>
    <w:multiLevelType w:val="hybridMultilevel"/>
    <w:tmpl w:val="9C4C9218"/>
    <w:lvl w:ilvl="0" w:tplc="65BC47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4F40165F"/>
    <w:multiLevelType w:val="hybridMultilevel"/>
    <w:tmpl w:val="C3644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55E23"/>
    <w:multiLevelType w:val="hybridMultilevel"/>
    <w:tmpl w:val="68F4C9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043542E"/>
    <w:multiLevelType w:val="multilevel"/>
    <w:tmpl w:val="F0049284"/>
    <w:numStyleLink w:val="CSPbulletlist"/>
  </w:abstractNum>
  <w:abstractNum w:abstractNumId="25" w15:restartNumberingAfterBreak="0">
    <w:nsid w:val="60206A66"/>
    <w:multiLevelType w:val="hybridMultilevel"/>
    <w:tmpl w:val="32507F16"/>
    <w:lvl w:ilvl="0" w:tplc="1CA6628A">
      <w:start w:val="1"/>
      <w:numFmt w:val="lowerLetter"/>
      <w:lvlText w:val="(%1)"/>
      <w:lvlJc w:val="left"/>
      <w:pPr>
        <w:ind w:left="360" w:hanging="360"/>
      </w:pPr>
      <w:rPr>
        <w:rFonts w:hint="default"/>
        <w:b w:val="0"/>
      </w:rPr>
    </w:lvl>
    <w:lvl w:ilvl="1" w:tplc="AD32FD96">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A24424F"/>
    <w:multiLevelType w:val="hybridMultilevel"/>
    <w:tmpl w:val="30162CEE"/>
    <w:lvl w:ilvl="0" w:tplc="1C403112">
      <w:start w:val="3"/>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C8330C"/>
    <w:multiLevelType w:val="hybridMultilevel"/>
    <w:tmpl w:val="7D7EA6A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296396B"/>
    <w:multiLevelType w:val="hybridMultilevel"/>
    <w:tmpl w:val="0A9C6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B267B9"/>
    <w:multiLevelType w:val="multilevel"/>
    <w:tmpl w:val="F0049284"/>
    <w:numStyleLink w:val="CSPbulletlist"/>
  </w:abstractNum>
  <w:abstractNum w:abstractNumId="30" w15:restartNumberingAfterBreak="0">
    <w:nsid w:val="780C2481"/>
    <w:multiLevelType w:val="hybridMultilevel"/>
    <w:tmpl w:val="08668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674942"/>
    <w:multiLevelType w:val="hybridMultilevel"/>
    <w:tmpl w:val="502ABF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D5239E"/>
    <w:multiLevelType w:val="hybridMultilevel"/>
    <w:tmpl w:val="6082EC1A"/>
    <w:lvl w:ilvl="0" w:tplc="13C25D86">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9F57722"/>
    <w:multiLevelType w:val="hybridMultilevel"/>
    <w:tmpl w:val="557A7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D133C7"/>
    <w:multiLevelType w:val="hybridMultilevel"/>
    <w:tmpl w:val="7D7EA6A0"/>
    <w:lvl w:ilvl="0" w:tplc="67FC8FE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F52330"/>
    <w:multiLevelType w:val="multilevel"/>
    <w:tmpl w:val="F0049284"/>
    <w:numStyleLink w:val="CSPbulletlist"/>
  </w:abstractNum>
  <w:num w:numId="1" w16cid:durableId="415521935">
    <w:abstractNumId w:val="21"/>
  </w:num>
  <w:num w:numId="2" w16cid:durableId="1126048189">
    <w:abstractNumId w:val="12"/>
  </w:num>
  <w:num w:numId="3" w16cid:durableId="202863532">
    <w:abstractNumId w:val="7"/>
  </w:num>
  <w:num w:numId="4" w16cid:durableId="1884059060">
    <w:abstractNumId w:val="3"/>
  </w:num>
  <w:num w:numId="5" w16cid:durableId="1072199003">
    <w:abstractNumId w:val="26"/>
  </w:num>
  <w:num w:numId="6" w16cid:durableId="2039431085">
    <w:abstractNumId w:val="17"/>
  </w:num>
  <w:num w:numId="7" w16cid:durableId="791830161">
    <w:abstractNumId w:val="8"/>
  </w:num>
  <w:num w:numId="8" w16cid:durableId="724452075">
    <w:abstractNumId w:val="5"/>
  </w:num>
  <w:num w:numId="9" w16cid:durableId="400636545">
    <w:abstractNumId w:val="1"/>
  </w:num>
  <w:num w:numId="10" w16cid:durableId="235360950">
    <w:abstractNumId w:val="16"/>
  </w:num>
  <w:num w:numId="11" w16cid:durableId="1457680550">
    <w:abstractNumId w:val="0"/>
  </w:num>
  <w:num w:numId="12" w16cid:durableId="800073160">
    <w:abstractNumId w:val="20"/>
  </w:num>
  <w:num w:numId="13" w16cid:durableId="1644575744">
    <w:abstractNumId w:val="31"/>
  </w:num>
  <w:num w:numId="14" w16cid:durableId="1622960288">
    <w:abstractNumId w:val="25"/>
  </w:num>
  <w:num w:numId="15" w16cid:durableId="843125435">
    <w:abstractNumId w:val="34"/>
  </w:num>
  <w:num w:numId="16" w16cid:durableId="1861043968">
    <w:abstractNumId w:val="32"/>
  </w:num>
  <w:num w:numId="17" w16cid:durableId="1530216768">
    <w:abstractNumId w:val="10"/>
  </w:num>
  <w:num w:numId="18" w16cid:durableId="1609661209">
    <w:abstractNumId w:val="22"/>
  </w:num>
  <w:num w:numId="19" w16cid:durableId="497237044">
    <w:abstractNumId w:val="27"/>
  </w:num>
  <w:num w:numId="20" w16cid:durableId="1423331079">
    <w:abstractNumId w:val="2"/>
  </w:num>
  <w:num w:numId="21" w16cid:durableId="2020766710">
    <w:abstractNumId w:val="11"/>
  </w:num>
  <w:num w:numId="22" w16cid:durableId="1884125616">
    <w:abstractNumId w:val="4"/>
  </w:num>
  <w:num w:numId="23" w16cid:durableId="430197693">
    <w:abstractNumId w:val="23"/>
  </w:num>
  <w:num w:numId="24" w16cid:durableId="1343779970">
    <w:abstractNumId w:val="30"/>
  </w:num>
  <w:num w:numId="25" w16cid:durableId="1104114181">
    <w:abstractNumId w:val="33"/>
  </w:num>
  <w:num w:numId="26" w16cid:durableId="775254147">
    <w:abstractNumId w:val="6"/>
  </w:num>
  <w:num w:numId="27" w16cid:durableId="855772163">
    <w:abstractNumId w:val="28"/>
  </w:num>
  <w:num w:numId="28" w16cid:durableId="494339126">
    <w:abstractNumId w:val="18"/>
  </w:num>
  <w:num w:numId="29" w16cid:durableId="270431272">
    <w:abstractNumId w:val="15"/>
  </w:num>
  <w:num w:numId="30" w16cid:durableId="58671177">
    <w:abstractNumId w:val="35"/>
  </w:num>
  <w:num w:numId="31" w16cid:durableId="543296591">
    <w:abstractNumId w:val="24"/>
    <w:lvlOverride w:ilvl="0">
      <w:lvl w:ilvl="0">
        <w:start w:val="1"/>
        <w:numFmt w:val="bullet"/>
        <w:lvlText w:val=""/>
        <w:lvlJc w:val="left"/>
        <w:pPr>
          <w:ind w:left="360" w:hanging="360"/>
        </w:pPr>
        <w:rPr>
          <w:rFonts w:ascii="Symbol" w:hAnsi="Symbol" w:hint="default"/>
        </w:rPr>
      </w:lvl>
    </w:lvlOverride>
  </w:num>
  <w:num w:numId="32" w16cid:durableId="839582053">
    <w:abstractNumId w:val="19"/>
  </w:num>
  <w:num w:numId="33" w16cid:durableId="1147941961">
    <w:abstractNumId w:val="29"/>
  </w:num>
  <w:num w:numId="34" w16cid:durableId="1610775807">
    <w:abstractNumId w:val="9"/>
  </w:num>
  <w:num w:numId="35" w16cid:durableId="1681664184">
    <w:abstractNumId w:val="13"/>
  </w:num>
  <w:num w:numId="36" w16cid:durableId="1318538855">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0B9C"/>
    <w:rsid w:val="00002FEA"/>
    <w:rsid w:val="000037BD"/>
    <w:rsid w:val="0000421D"/>
    <w:rsid w:val="00016336"/>
    <w:rsid w:val="00024137"/>
    <w:rsid w:val="00024462"/>
    <w:rsid w:val="000267E0"/>
    <w:rsid w:val="00026E5D"/>
    <w:rsid w:val="00027014"/>
    <w:rsid w:val="00027447"/>
    <w:rsid w:val="0002767B"/>
    <w:rsid w:val="00031537"/>
    <w:rsid w:val="000315A4"/>
    <w:rsid w:val="00031F04"/>
    <w:rsid w:val="00032607"/>
    <w:rsid w:val="00032C8A"/>
    <w:rsid w:val="00033A35"/>
    <w:rsid w:val="00033FBE"/>
    <w:rsid w:val="000347F2"/>
    <w:rsid w:val="00035EF4"/>
    <w:rsid w:val="00036545"/>
    <w:rsid w:val="00045322"/>
    <w:rsid w:val="000459D3"/>
    <w:rsid w:val="000560FA"/>
    <w:rsid w:val="000562F7"/>
    <w:rsid w:val="0005672A"/>
    <w:rsid w:val="000620EA"/>
    <w:rsid w:val="000626C8"/>
    <w:rsid w:val="0006445C"/>
    <w:rsid w:val="00064797"/>
    <w:rsid w:val="00064DD5"/>
    <w:rsid w:val="00073B1F"/>
    <w:rsid w:val="0008478E"/>
    <w:rsid w:val="00084D7D"/>
    <w:rsid w:val="00085F8B"/>
    <w:rsid w:val="000877B7"/>
    <w:rsid w:val="00093E76"/>
    <w:rsid w:val="000A07F4"/>
    <w:rsid w:val="000A5A02"/>
    <w:rsid w:val="000A6ECF"/>
    <w:rsid w:val="000B0F44"/>
    <w:rsid w:val="000B324D"/>
    <w:rsid w:val="000C1073"/>
    <w:rsid w:val="000C2D75"/>
    <w:rsid w:val="000C45D0"/>
    <w:rsid w:val="000D054E"/>
    <w:rsid w:val="000D3983"/>
    <w:rsid w:val="000D4ECC"/>
    <w:rsid w:val="000D5AB9"/>
    <w:rsid w:val="000D7119"/>
    <w:rsid w:val="000D7AB5"/>
    <w:rsid w:val="000E1B9B"/>
    <w:rsid w:val="000E29BD"/>
    <w:rsid w:val="000E426A"/>
    <w:rsid w:val="000E4CC1"/>
    <w:rsid w:val="000F25BE"/>
    <w:rsid w:val="000F3EE3"/>
    <w:rsid w:val="000F4DF8"/>
    <w:rsid w:val="000F57AB"/>
    <w:rsid w:val="00101C83"/>
    <w:rsid w:val="00103FC5"/>
    <w:rsid w:val="00105225"/>
    <w:rsid w:val="00106F34"/>
    <w:rsid w:val="00117C35"/>
    <w:rsid w:val="00121C53"/>
    <w:rsid w:val="001236E3"/>
    <w:rsid w:val="00125E79"/>
    <w:rsid w:val="001269D0"/>
    <w:rsid w:val="00146AFC"/>
    <w:rsid w:val="00150243"/>
    <w:rsid w:val="00154F6B"/>
    <w:rsid w:val="0015722E"/>
    <w:rsid w:val="00161D0F"/>
    <w:rsid w:val="00162016"/>
    <w:rsid w:val="00165D70"/>
    <w:rsid w:val="00170904"/>
    <w:rsid w:val="00171F40"/>
    <w:rsid w:val="001754F5"/>
    <w:rsid w:val="001803EF"/>
    <w:rsid w:val="001824BD"/>
    <w:rsid w:val="0019154A"/>
    <w:rsid w:val="00191A64"/>
    <w:rsid w:val="00193FB7"/>
    <w:rsid w:val="001940B7"/>
    <w:rsid w:val="001950DE"/>
    <w:rsid w:val="00196A0C"/>
    <w:rsid w:val="001A4A11"/>
    <w:rsid w:val="001B4433"/>
    <w:rsid w:val="001C2C34"/>
    <w:rsid w:val="001C3513"/>
    <w:rsid w:val="001C352F"/>
    <w:rsid w:val="001C62E3"/>
    <w:rsid w:val="001D089A"/>
    <w:rsid w:val="001D0CEC"/>
    <w:rsid w:val="001D1FDC"/>
    <w:rsid w:val="001D4ACC"/>
    <w:rsid w:val="001D6712"/>
    <w:rsid w:val="001D6C8A"/>
    <w:rsid w:val="001E0AAB"/>
    <w:rsid w:val="001F07DE"/>
    <w:rsid w:val="001F19BC"/>
    <w:rsid w:val="001F295A"/>
    <w:rsid w:val="001F521B"/>
    <w:rsid w:val="001F6CF4"/>
    <w:rsid w:val="00205228"/>
    <w:rsid w:val="002120B2"/>
    <w:rsid w:val="00212FA8"/>
    <w:rsid w:val="002131F2"/>
    <w:rsid w:val="00213952"/>
    <w:rsid w:val="002147A0"/>
    <w:rsid w:val="00214982"/>
    <w:rsid w:val="0021521D"/>
    <w:rsid w:val="002231F7"/>
    <w:rsid w:val="002235A6"/>
    <w:rsid w:val="00240A26"/>
    <w:rsid w:val="00240F3D"/>
    <w:rsid w:val="00241F4A"/>
    <w:rsid w:val="002462CC"/>
    <w:rsid w:val="00250421"/>
    <w:rsid w:val="00260C1C"/>
    <w:rsid w:val="00270C48"/>
    <w:rsid w:val="00274663"/>
    <w:rsid w:val="002812BF"/>
    <w:rsid w:val="00281494"/>
    <w:rsid w:val="002817E2"/>
    <w:rsid w:val="00284E51"/>
    <w:rsid w:val="00286CA7"/>
    <w:rsid w:val="002A1AAE"/>
    <w:rsid w:val="002A56C0"/>
    <w:rsid w:val="002C0A5A"/>
    <w:rsid w:val="002C2A42"/>
    <w:rsid w:val="002D1B33"/>
    <w:rsid w:val="002D7E08"/>
    <w:rsid w:val="002E6F4D"/>
    <w:rsid w:val="002F00DE"/>
    <w:rsid w:val="002F0DEF"/>
    <w:rsid w:val="002F27DD"/>
    <w:rsid w:val="002F4BDD"/>
    <w:rsid w:val="002F558D"/>
    <w:rsid w:val="002F65AF"/>
    <w:rsid w:val="00305844"/>
    <w:rsid w:val="00311679"/>
    <w:rsid w:val="00313430"/>
    <w:rsid w:val="003152DC"/>
    <w:rsid w:val="00315799"/>
    <w:rsid w:val="00316C25"/>
    <w:rsid w:val="00317D18"/>
    <w:rsid w:val="003216E5"/>
    <w:rsid w:val="00323100"/>
    <w:rsid w:val="00330521"/>
    <w:rsid w:val="00331E2A"/>
    <w:rsid w:val="003328B3"/>
    <w:rsid w:val="003345DD"/>
    <w:rsid w:val="00337832"/>
    <w:rsid w:val="00343740"/>
    <w:rsid w:val="003448DA"/>
    <w:rsid w:val="00350B3C"/>
    <w:rsid w:val="0035675C"/>
    <w:rsid w:val="00372068"/>
    <w:rsid w:val="00372503"/>
    <w:rsid w:val="003764C1"/>
    <w:rsid w:val="00377B88"/>
    <w:rsid w:val="00384BB2"/>
    <w:rsid w:val="003868BD"/>
    <w:rsid w:val="00387118"/>
    <w:rsid w:val="0039440D"/>
    <w:rsid w:val="003A2C8D"/>
    <w:rsid w:val="003A3D88"/>
    <w:rsid w:val="003A6EC8"/>
    <w:rsid w:val="003A74AD"/>
    <w:rsid w:val="003B65F4"/>
    <w:rsid w:val="003C4691"/>
    <w:rsid w:val="003C4DAA"/>
    <w:rsid w:val="003C4DFB"/>
    <w:rsid w:val="003C5D04"/>
    <w:rsid w:val="003C6ADA"/>
    <w:rsid w:val="003D3C56"/>
    <w:rsid w:val="003D4971"/>
    <w:rsid w:val="003D4D5F"/>
    <w:rsid w:val="003E36EF"/>
    <w:rsid w:val="003E417A"/>
    <w:rsid w:val="003E5803"/>
    <w:rsid w:val="003E764E"/>
    <w:rsid w:val="003F005A"/>
    <w:rsid w:val="003F22E9"/>
    <w:rsid w:val="004012BF"/>
    <w:rsid w:val="00404970"/>
    <w:rsid w:val="00405F4E"/>
    <w:rsid w:val="00407551"/>
    <w:rsid w:val="00422951"/>
    <w:rsid w:val="00432AC5"/>
    <w:rsid w:val="00434F58"/>
    <w:rsid w:val="004365E8"/>
    <w:rsid w:val="00436C76"/>
    <w:rsid w:val="00437578"/>
    <w:rsid w:val="00437666"/>
    <w:rsid w:val="004409CA"/>
    <w:rsid w:val="004431DB"/>
    <w:rsid w:val="004443E3"/>
    <w:rsid w:val="00452CEC"/>
    <w:rsid w:val="00453741"/>
    <w:rsid w:val="004560E2"/>
    <w:rsid w:val="004579D3"/>
    <w:rsid w:val="004614E5"/>
    <w:rsid w:val="00471D8D"/>
    <w:rsid w:val="00472BF1"/>
    <w:rsid w:val="00474541"/>
    <w:rsid w:val="00475951"/>
    <w:rsid w:val="00476710"/>
    <w:rsid w:val="0048331A"/>
    <w:rsid w:val="00484B51"/>
    <w:rsid w:val="00485410"/>
    <w:rsid w:val="004876BA"/>
    <w:rsid w:val="0049001C"/>
    <w:rsid w:val="0049080F"/>
    <w:rsid w:val="00490C20"/>
    <w:rsid w:val="00490F8A"/>
    <w:rsid w:val="004965ED"/>
    <w:rsid w:val="00496B97"/>
    <w:rsid w:val="004B0034"/>
    <w:rsid w:val="004B2134"/>
    <w:rsid w:val="004B5E53"/>
    <w:rsid w:val="004B7DAB"/>
    <w:rsid w:val="004C0649"/>
    <w:rsid w:val="004C59FE"/>
    <w:rsid w:val="004C5B76"/>
    <w:rsid w:val="004C60BD"/>
    <w:rsid w:val="004D15F0"/>
    <w:rsid w:val="004D2672"/>
    <w:rsid w:val="004E0BAB"/>
    <w:rsid w:val="004E0C19"/>
    <w:rsid w:val="004E4BD0"/>
    <w:rsid w:val="004E5D0F"/>
    <w:rsid w:val="004F117E"/>
    <w:rsid w:val="004F56CD"/>
    <w:rsid w:val="004F7F41"/>
    <w:rsid w:val="00500BE6"/>
    <w:rsid w:val="0051095B"/>
    <w:rsid w:val="005132F6"/>
    <w:rsid w:val="005234A0"/>
    <w:rsid w:val="005239CA"/>
    <w:rsid w:val="00524725"/>
    <w:rsid w:val="0052579D"/>
    <w:rsid w:val="00527853"/>
    <w:rsid w:val="00530375"/>
    <w:rsid w:val="00532BCB"/>
    <w:rsid w:val="0053610C"/>
    <w:rsid w:val="00537923"/>
    <w:rsid w:val="00537ABC"/>
    <w:rsid w:val="00540288"/>
    <w:rsid w:val="0054158C"/>
    <w:rsid w:val="005419FF"/>
    <w:rsid w:val="00544150"/>
    <w:rsid w:val="0055438A"/>
    <w:rsid w:val="0056152E"/>
    <w:rsid w:val="00561B31"/>
    <w:rsid w:val="00571869"/>
    <w:rsid w:val="005820DD"/>
    <w:rsid w:val="005825FE"/>
    <w:rsid w:val="0058418F"/>
    <w:rsid w:val="00585844"/>
    <w:rsid w:val="00587326"/>
    <w:rsid w:val="005903A6"/>
    <w:rsid w:val="005912F9"/>
    <w:rsid w:val="0059282B"/>
    <w:rsid w:val="005A2E61"/>
    <w:rsid w:val="005A67CB"/>
    <w:rsid w:val="005B271F"/>
    <w:rsid w:val="005B7154"/>
    <w:rsid w:val="005B7A8C"/>
    <w:rsid w:val="005C0389"/>
    <w:rsid w:val="005C21ED"/>
    <w:rsid w:val="005D01E9"/>
    <w:rsid w:val="005D3451"/>
    <w:rsid w:val="005D6C0F"/>
    <w:rsid w:val="005D78CD"/>
    <w:rsid w:val="005E0B00"/>
    <w:rsid w:val="005E153B"/>
    <w:rsid w:val="005E1AB3"/>
    <w:rsid w:val="005E3570"/>
    <w:rsid w:val="005E7746"/>
    <w:rsid w:val="005F08DE"/>
    <w:rsid w:val="005F19B5"/>
    <w:rsid w:val="005F4AD2"/>
    <w:rsid w:val="005F5B4D"/>
    <w:rsid w:val="005F6608"/>
    <w:rsid w:val="00601669"/>
    <w:rsid w:val="00601716"/>
    <w:rsid w:val="00604739"/>
    <w:rsid w:val="00610430"/>
    <w:rsid w:val="006149F7"/>
    <w:rsid w:val="006161DE"/>
    <w:rsid w:val="006162C9"/>
    <w:rsid w:val="00616891"/>
    <w:rsid w:val="00625650"/>
    <w:rsid w:val="00625CBD"/>
    <w:rsid w:val="00626A3E"/>
    <w:rsid w:val="00626D8A"/>
    <w:rsid w:val="00631430"/>
    <w:rsid w:val="00631583"/>
    <w:rsid w:val="006317F9"/>
    <w:rsid w:val="00631A0A"/>
    <w:rsid w:val="0063253D"/>
    <w:rsid w:val="00636F47"/>
    <w:rsid w:val="00640DF6"/>
    <w:rsid w:val="00643053"/>
    <w:rsid w:val="00643249"/>
    <w:rsid w:val="00643441"/>
    <w:rsid w:val="006441B1"/>
    <w:rsid w:val="00644861"/>
    <w:rsid w:val="006512E9"/>
    <w:rsid w:val="006543EB"/>
    <w:rsid w:val="00654A71"/>
    <w:rsid w:val="00654BE9"/>
    <w:rsid w:val="00667149"/>
    <w:rsid w:val="0066747F"/>
    <w:rsid w:val="00674B35"/>
    <w:rsid w:val="00675B0C"/>
    <w:rsid w:val="00676E8E"/>
    <w:rsid w:val="006778BE"/>
    <w:rsid w:val="00677BB8"/>
    <w:rsid w:val="00682F69"/>
    <w:rsid w:val="00686CF3"/>
    <w:rsid w:val="006A2573"/>
    <w:rsid w:val="006A3C6A"/>
    <w:rsid w:val="006A415C"/>
    <w:rsid w:val="006A47D8"/>
    <w:rsid w:val="006B0928"/>
    <w:rsid w:val="006B1BB8"/>
    <w:rsid w:val="006B3029"/>
    <w:rsid w:val="006B600F"/>
    <w:rsid w:val="006B7A2C"/>
    <w:rsid w:val="006C38F0"/>
    <w:rsid w:val="006C50E0"/>
    <w:rsid w:val="006C6F1F"/>
    <w:rsid w:val="006D0785"/>
    <w:rsid w:val="006D7736"/>
    <w:rsid w:val="006D7B74"/>
    <w:rsid w:val="006F005F"/>
    <w:rsid w:val="006F6842"/>
    <w:rsid w:val="00700704"/>
    <w:rsid w:val="00702A09"/>
    <w:rsid w:val="00703FA7"/>
    <w:rsid w:val="007065E1"/>
    <w:rsid w:val="00706757"/>
    <w:rsid w:val="00712371"/>
    <w:rsid w:val="00725F5B"/>
    <w:rsid w:val="007264D1"/>
    <w:rsid w:val="00730DBD"/>
    <w:rsid w:val="00730F93"/>
    <w:rsid w:val="0073319C"/>
    <w:rsid w:val="00734B6A"/>
    <w:rsid w:val="007356DE"/>
    <w:rsid w:val="0074031A"/>
    <w:rsid w:val="00743180"/>
    <w:rsid w:val="00744833"/>
    <w:rsid w:val="00746802"/>
    <w:rsid w:val="00750754"/>
    <w:rsid w:val="00754317"/>
    <w:rsid w:val="00754845"/>
    <w:rsid w:val="00761555"/>
    <w:rsid w:val="00762A7D"/>
    <w:rsid w:val="007638B8"/>
    <w:rsid w:val="00765644"/>
    <w:rsid w:val="00765BCC"/>
    <w:rsid w:val="00767830"/>
    <w:rsid w:val="00791D54"/>
    <w:rsid w:val="007A1AE4"/>
    <w:rsid w:val="007A2D3A"/>
    <w:rsid w:val="007A3621"/>
    <w:rsid w:val="007A3957"/>
    <w:rsid w:val="007A76F6"/>
    <w:rsid w:val="007B594E"/>
    <w:rsid w:val="007B6C81"/>
    <w:rsid w:val="007C391E"/>
    <w:rsid w:val="007C56C9"/>
    <w:rsid w:val="007C7CCA"/>
    <w:rsid w:val="007D4253"/>
    <w:rsid w:val="007D5395"/>
    <w:rsid w:val="007D5798"/>
    <w:rsid w:val="007E360C"/>
    <w:rsid w:val="007F126A"/>
    <w:rsid w:val="007F1F5D"/>
    <w:rsid w:val="007F3EF7"/>
    <w:rsid w:val="007F4629"/>
    <w:rsid w:val="00802BB4"/>
    <w:rsid w:val="0080468C"/>
    <w:rsid w:val="00807FFD"/>
    <w:rsid w:val="008126DD"/>
    <w:rsid w:val="00812773"/>
    <w:rsid w:val="008129E2"/>
    <w:rsid w:val="00812C64"/>
    <w:rsid w:val="00817091"/>
    <w:rsid w:val="0082140B"/>
    <w:rsid w:val="008216B8"/>
    <w:rsid w:val="00822039"/>
    <w:rsid w:val="008225B4"/>
    <w:rsid w:val="008242CE"/>
    <w:rsid w:val="0082445E"/>
    <w:rsid w:val="00827000"/>
    <w:rsid w:val="00832424"/>
    <w:rsid w:val="00836DA2"/>
    <w:rsid w:val="0083793D"/>
    <w:rsid w:val="00841A13"/>
    <w:rsid w:val="008429A1"/>
    <w:rsid w:val="00842F4E"/>
    <w:rsid w:val="00843EF9"/>
    <w:rsid w:val="00844C93"/>
    <w:rsid w:val="00847873"/>
    <w:rsid w:val="00850A47"/>
    <w:rsid w:val="008519A1"/>
    <w:rsid w:val="00855CAE"/>
    <w:rsid w:val="0085717E"/>
    <w:rsid w:val="00857AFF"/>
    <w:rsid w:val="0086008C"/>
    <w:rsid w:val="00863A2B"/>
    <w:rsid w:val="0086747E"/>
    <w:rsid w:val="0087025A"/>
    <w:rsid w:val="008716CB"/>
    <w:rsid w:val="008724EA"/>
    <w:rsid w:val="008821CC"/>
    <w:rsid w:val="00891E0F"/>
    <w:rsid w:val="0089469B"/>
    <w:rsid w:val="0089699E"/>
    <w:rsid w:val="008A2189"/>
    <w:rsid w:val="008A3DE6"/>
    <w:rsid w:val="008A4285"/>
    <w:rsid w:val="008A793C"/>
    <w:rsid w:val="008B046E"/>
    <w:rsid w:val="008B0941"/>
    <w:rsid w:val="008B2C93"/>
    <w:rsid w:val="008B3F34"/>
    <w:rsid w:val="008C4D86"/>
    <w:rsid w:val="008D4C6F"/>
    <w:rsid w:val="008D5700"/>
    <w:rsid w:val="008E0C53"/>
    <w:rsid w:val="008E283B"/>
    <w:rsid w:val="008E493F"/>
    <w:rsid w:val="008F1BEA"/>
    <w:rsid w:val="008F3D32"/>
    <w:rsid w:val="00900E91"/>
    <w:rsid w:val="009101BA"/>
    <w:rsid w:val="009109D3"/>
    <w:rsid w:val="00915AA5"/>
    <w:rsid w:val="00917AF1"/>
    <w:rsid w:val="00920950"/>
    <w:rsid w:val="00921107"/>
    <w:rsid w:val="00923D1D"/>
    <w:rsid w:val="00923FD6"/>
    <w:rsid w:val="00931DFF"/>
    <w:rsid w:val="009344B6"/>
    <w:rsid w:val="009359EE"/>
    <w:rsid w:val="00935DBA"/>
    <w:rsid w:val="00936265"/>
    <w:rsid w:val="00936823"/>
    <w:rsid w:val="00936968"/>
    <w:rsid w:val="009415B4"/>
    <w:rsid w:val="009439CC"/>
    <w:rsid w:val="00944FBF"/>
    <w:rsid w:val="00946AEA"/>
    <w:rsid w:val="00950CB9"/>
    <w:rsid w:val="009533C6"/>
    <w:rsid w:val="00953B34"/>
    <w:rsid w:val="00953EB3"/>
    <w:rsid w:val="0096432A"/>
    <w:rsid w:val="00964364"/>
    <w:rsid w:val="009645CE"/>
    <w:rsid w:val="00970DBB"/>
    <w:rsid w:val="0097627A"/>
    <w:rsid w:val="00976306"/>
    <w:rsid w:val="009800F6"/>
    <w:rsid w:val="00980789"/>
    <w:rsid w:val="0098405C"/>
    <w:rsid w:val="00992E7F"/>
    <w:rsid w:val="00992FEC"/>
    <w:rsid w:val="0099712F"/>
    <w:rsid w:val="009A7B6E"/>
    <w:rsid w:val="009B1658"/>
    <w:rsid w:val="009B1B5F"/>
    <w:rsid w:val="009B72CE"/>
    <w:rsid w:val="009C3856"/>
    <w:rsid w:val="009C6388"/>
    <w:rsid w:val="009D1455"/>
    <w:rsid w:val="009D19F1"/>
    <w:rsid w:val="009D5BD9"/>
    <w:rsid w:val="009D6B0F"/>
    <w:rsid w:val="009E466B"/>
    <w:rsid w:val="009E5312"/>
    <w:rsid w:val="009E5703"/>
    <w:rsid w:val="009E5AEC"/>
    <w:rsid w:val="009E7A82"/>
    <w:rsid w:val="009F3913"/>
    <w:rsid w:val="009F39F9"/>
    <w:rsid w:val="00A0237C"/>
    <w:rsid w:val="00A02EFE"/>
    <w:rsid w:val="00A045FA"/>
    <w:rsid w:val="00A0697C"/>
    <w:rsid w:val="00A124F3"/>
    <w:rsid w:val="00A13146"/>
    <w:rsid w:val="00A16FCA"/>
    <w:rsid w:val="00A17D2F"/>
    <w:rsid w:val="00A22BD6"/>
    <w:rsid w:val="00A22F20"/>
    <w:rsid w:val="00A23600"/>
    <w:rsid w:val="00A240E5"/>
    <w:rsid w:val="00A31314"/>
    <w:rsid w:val="00A3237C"/>
    <w:rsid w:val="00A326FE"/>
    <w:rsid w:val="00A33BD1"/>
    <w:rsid w:val="00A37390"/>
    <w:rsid w:val="00A42A97"/>
    <w:rsid w:val="00A42E3D"/>
    <w:rsid w:val="00A47694"/>
    <w:rsid w:val="00A60354"/>
    <w:rsid w:val="00A657F8"/>
    <w:rsid w:val="00A71521"/>
    <w:rsid w:val="00A777F3"/>
    <w:rsid w:val="00A81090"/>
    <w:rsid w:val="00A81791"/>
    <w:rsid w:val="00A8295E"/>
    <w:rsid w:val="00A9449F"/>
    <w:rsid w:val="00A950E5"/>
    <w:rsid w:val="00A95B18"/>
    <w:rsid w:val="00A96661"/>
    <w:rsid w:val="00A96E97"/>
    <w:rsid w:val="00AA0E9E"/>
    <w:rsid w:val="00AA17EC"/>
    <w:rsid w:val="00AA6637"/>
    <w:rsid w:val="00AA6D91"/>
    <w:rsid w:val="00AB08F3"/>
    <w:rsid w:val="00AB2CBF"/>
    <w:rsid w:val="00AB62B7"/>
    <w:rsid w:val="00AC0DD3"/>
    <w:rsid w:val="00AC35DB"/>
    <w:rsid w:val="00AC6C43"/>
    <w:rsid w:val="00AD3C0F"/>
    <w:rsid w:val="00AD3C40"/>
    <w:rsid w:val="00AD5709"/>
    <w:rsid w:val="00AD5EC3"/>
    <w:rsid w:val="00AD7C6E"/>
    <w:rsid w:val="00AE26F0"/>
    <w:rsid w:val="00AE5694"/>
    <w:rsid w:val="00AE7CAC"/>
    <w:rsid w:val="00AF1F73"/>
    <w:rsid w:val="00AF4309"/>
    <w:rsid w:val="00AF5A43"/>
    <w:rsid w:val="00AF5D77"/>
    <w:rsid w:val="00AF7973"/>
    <w:rsid w:val="00B01B8B"/>
    <w:rsid w:val="00B06B56"/>
    <w:rsid w:val="00B10855"/>
    <w:rsid w:val="00B128D2"/>
    <w:rsid w:val="00B142C2"/>
    <w:rsid w:val="00B14F54"/>
    <w:rsid w:val="00B23A77"/>
    <w:rsid w:val="00B31148"/>
    <w:rsid w:val="00B32849"/>
    <w:rsid w:val="00B33832"/>
    <w:rsid w:val="00B3592D"/>
    <w:rsid w:val="00B4087D"/>
    <w:rsid w:val="00B43737"/>
    <w:rsid w:val="00B468E3"/>
    <w:rsid w:val="00B47168"/>
    <w:rsid w:val="00B4754B"/>
    <w:rsid w:val="00B52846"/>
    <w:rsid w:val="00B53A3A"/>
    <w:rsid w:val="00B5654F"/>
    <w:rsid w:val="00B6099A"/>
    <w:rsid w:val="00B60BDD"/>
    <w:rsid w:val="00B6401F"/>
    <w:rsid w:val="00B67501"/>
    <w:rsid w:val="00B72BD6"/>
    <w:rsid w:val="00B77090"/>
    <w:rsid w:val="00B82DA0"/>
    <w:rsid w:val="00B8575A"/>
    <w:rsid w:val="00B867F3"/>
    <w:rsid w:val="00B86BBE"/>
    <w:rsid w:val="00BA0B13"/>
    <w:rsid w:val="00BA13D4"/>
    <w:rsid w:val="00BA34F6"/>
    <w:rsid w:val="00BB318C"/>
    <w:rsid w:val="00BB49EA"/>
    <w:rsid w:val="00BC4C85"/>
    <w:rsid w:val="00BC5A72"/>
    <w:rsid w:val="00BC5B61"/>
    <w:rsid w:val="00BC5D3D"/>
    <w:rsid w:val="00BD0A7F"/>
    <w:rsid w:val="00BD1C07"/>
    <w:rsid w:val="00BD1FD3"/>
    <w:rsid w:val="00BD291E"/>
    <w:rsid w:val="00BE156F"/>
    <w:rsid w:val="00BE2655"/>
    <w:rsid w:val="00BE44A8"/>
    <w:rsid w:val="00BF201D"/>
    <w:rsid w:val="00BF720A"/>
    <w:rsid w:val="00BF739B"/>
    <w:rsid w:val="00C031BD"/>
    <w:rsid w:val="00C0358C"/>
    <w:rsid w:val="00C05309"/>
    <w:rsid w:val="00C055F5"/>
    <w:rsid w:val="00C1081C"/>
    <w:rsid w:val="00C1083F"/>
    <w:rsid w:val="00C12027"/>
    <w:rsid w:val="00C124B9"/>
    <w:rsid w:val="00C12A63"/>
    <w:rsid w:val="00C141C8"/>
    <w:rsid w:val="00C1586D"/>
    <w:rsid w:val="00C21BFC"/>
    <w:rsid w:val="00C220F2"/>
    <w:rsid w:val="00C22691"/>
    <w:rsid w:val="00C23542"/>
    <w:rsid w:val="00C24254"/>
    <w:rsid w:val="00C2542C"/>
    <w:rsid w:val="00C31995"/>
    <w:rsid w:val="00C31E7D"/>
    <w:rsid w:val="00C32D65"/>
    <w:rsid w:val="00C357C3"/>
    <w:rsid w:val="00C3672A"/>
    <w:rsid w:val="00C40923"/>
    <w:rsid w:val="00C42BED"/>
    <w:rsid w:val="00C46B0F"/>
    <w:rsid w:val="00C4760E"/>
    <w:rsid w:val="00C52521"/>
    <w:rsid w:val="00C53B2B"/>
    <w:rsid w:val="00C5477B"/>
    <w:rsid w:val="00C64774"/>
    <w:rsid w:val="00C65A99"/>
    <w:rsid w:val="00C720E7"/>
    <w:rsid w:val="00C8557F"/>
    <w:rsid w:val="00C865F8"/>
    <w:rsid w:val="00C91765"/>
    <w:rsid w:val="00C91FCF"/>
    <w:rsid w:val="00C930B0"/>
    <w:rsid w:val="00C94128"/>
    <w:rsid w:val="00C9505D"/>
    <w:rsid w:val="00CA1000"/>
    <w:rsid w:val="00CA100B"/>
    <w:rsid w:val="00CA2CAB"/>
    <w:rsid w:val="00CA72AE"/>
    <w:rsid w:val="00CA7BEF"/>
    <w:rsid w:val="00CB0ABB"/>
    <w:rsid w:val="00CB1854"/>
    <w:rsid w:val="00CB2DEB"/>
    <w:rsid w:val="00CC2810"/>
    <w:rsid w:val="00CC781A"/>
    <w:rsid w:val="00CD09D9"/>
    <w:rsid w:val="00CD422C"/>
    <w:rsid w:val="00CD6183"/>
    <w:rsid w:val="00CD7C71"/>
    <w:rsid w:val="00CE3E02"/>
    <w:rsid w:val="00CE6EFC"/>
    <w:rsid w:val="00CE7AEA"/>
    <w:rsid w:val="00CF08B3"/>
    <w:rsid w:val="00CF1D5F"/>
    <w:rsid w:val="00D0195B"/>
    <w:rsid w:val="00D023A4"/>
    <w:rsid w:val="00D11C15"/>
    <w:rsid w:val="00D1255C"/>
    <w:rsid w:val="00D14E40"/>
    <w:rsid w:val="00D15C02"/>
    <w:rsid w:val="00D17768"/>
    <w:rsid w:val="00D21E27"/>
    <w:rsid w:val="00D23113"/>
    <w:rsid w:val="00D24D2C"/>
    <w:rsid w:val="00D349E6"/>
    <w:rsid w:val="00D3634E"/>
    <w:rsid w:val="00D4222A"/>
    <w:rsid w:val="00D4683D"/>
    <w:rsid w:val="00D50833"/>
    <w:rsid w:val="00D515FC"/>
    <w:rsid w:val="00D5234D"/>
    <w:rsid w:val="00D52716"/>
    <w:rsid w:val="00D53597"/>
    <w:rsid w:val="00D53CAC"/>
    <w:rsid w:val="00D577B3"/>
    <w:rsid w:val="00D60D50"/>
    <w:rsid w:val="00D639AA"/>
    <w:rsid w:val="00D64285"/>
    <w:rsid w:val="00D6525D"/>
    <w:rsid w:val="00D67B63"/>
    <w:rsid w:val="00D77748"/>
    <w:rsid w:val="00D80CF8"/>
    <w:rsid w:val="00D82B80"/>
    <w:rsid w:val="00D84C0D"/>
    <w:rsid w:val="00D90548"/>
    <w:rsid w:val="00D93988"/>
    <w:rsid w:val="00DA36A0"/>
    <w:rsid w:val="00DA7F70"/>
    <w:rsid w:val="00DB4D17"/>
    <w:rsid w:val="00DC05CF"/>
    <w:rsid w:val="00DC1B7A"/>
    <w:rsid w:val="00DD01A4"/>
    <w:rsid w:val="00DD5A7A"/>
    <w:rsid w:val="00DD5CC0"/>
    <w:rsid w:val="00DE2E37"/>
    <w:rsid w:val="00DE56B4"/>
    <w:rsid w:val="00DF183F"/>
    <w:rsid w:val="00DF4297"/>
    <w:rsid w:val="00DF486D"/>
    <w:rsid w:val="00DF498D"/>
    <w:rsid w:val="00DF7922"/>
    <w:rsid w:val="00E001E9"/>
    <w:rsid w:val="00E009D7"/>
    <w:rsid w:val="00E04EB3"/>
    <w:rsid w:val="00E06D4F"/>
    <w:rsid w:val="00E074F3"/>
    <w:rsid w:val="00E108D7"/>
    <w:rsid w:val="00E20AD5"/>
    <w:rsid w:val="00E218A3"/>
    <w:rsid w:val="00E26851"/>
    <w:rsid w:val="00E269D2"/>
    <w:rsid w:val="00E2701E"/>
    <w:rsid w:val="00E3177D"/>
    <w:rsid w:val="00E334DE"/>
    <w:rsid w:val="00E3564E"/>
    <w:rsid w:val="00E416FF"/>
    <w:rsid w:val="00E43906"/>
    <w:rsid w:val="00E500E2"/>
    <w:rsid w:val="00E54B66"/>
    <w:rsid w:val="00E55022"/>
    <w:rsid w:val="00E55740"/>
    <w:rsid w:val="00E57AA7"/>
    <w:rsid w:val="00E6007A"/>
    <w:rsid w:val="00E64B4F"/>
    <w:rsid w:val="00E67261"/>
    <w:rsid w:val="00E70F55"/>
    <w:rsid w:val="00E746DB"/>
    <w:rsid w:val="00E75737"/>
    <w:rsid w:val="00E80157"/>
    <w:rsid w:val="00E813C9"/>
    <w:rsid w:val="00E9045B"/>
    <w:rsid w:val="00E90D1F"/>
    <w:rsid w:val="00E90F96"/>
    <w:rsid w:val="00E94BBC"/>
    <w:rsid w:val="00E95ABE"/>
    <w:rsid w:val="00EA0A05"/>
    <w:rsid w:val="00EA14A8"/>
    <w:rsid w:val="00EA22A8"/>
    <w:rsid w:val="00EA258A"/>
    <w:rsid w:val="00EA5FC3"/>
    <w:rsid w:val="00EB1852"/>
    <w:rsid w:val="00EB5C0E"/>
    <w:rsid w:val="00EB6444"/>
    <w:rsid w:val="00EB7B2B"/>
    <w:rsid w:val="00EC76A9"/>
    <w:rsid w:val="00EE0BF3"/>
    <w:rsid w:val="00EE0DD9"/>
    <w:rsid w:val="00EF4F53"/>
    <w:rsid w:val="00EF6DD7"/>
    <w:rsid w:val="00EF7E9D"/>
    <w:rsid w:val="00F002BB"/>
    <w:rsid w:val="00F00FEA"/>
    <w:rsid w:val="00F05ED4"/>
    <w:rsid w:val="00F06003"/>
    <w:rsid w:val="00F065E2"/>
    <w:rsid w:val="00F076A6"/>
    <w:rsid w:val="00F11457"/>
    <w:rsid w:val="00F11FE7"/>
    <w:rsid w:val="00F13667"/>
    <w:rsid w:val="00F2159B"/>
    <w:rsid w:val="00F2533A"/>
    <w:rsid w:val="00F302C2"/>
    <w:rsid w:val="00F52C4E"/>
    <w:rsid w:val="00F5455D"/>
    <w:rsid w:val="00F56AD4"/>
    <w:rsid w:val="00F57DDB"/>
    <w:rsid w:val="00F60301"/>
    <w:rsid w:val="00F6613A"/>
    <w:rsid w:val="00F717CF"/>
    <w:rsid w:val="00F75389"/>
    <w:rsid w:val="00F805AD"/>
    <w:rsid w:val="00F808C7"/>
    <w:rsid w:val="00F840FD"/>
    <w:rsid w:val="00F84464"/>
    <w:rsid w:val="00F8496A"/>
    <w:rsid w:val="00F86D25"/>
    <w:rsid w:val="00F940F7"/>
    <w:rsid w:val="00FB02D6"/>
    <w:rsid w:val="00FB12C1"/>
    <w:rsid w:val="00FB2DF5"/>
    <w:rsid w:val="00FB3C7C"/>
    <w:rsid w:val="00FB468B"/>
    <w:rsid w:val="00FB57E2"/>
    <w:rsid w:val="00FC2A4C"/>
    <w:rsid w:val="00FC320E"/>
    <w:rsid w:val="00FD32E1"/>
    <w:rsid w:val="00FD7B2C"/>
    <w:rsid w:val="00FF1B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EB2B9"/>
  <w15:docId w15:val="{786C7B92-08D8-4A92-9FFB-B28BA653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375"/>
    <w:pPr>
      <w:spacing w:after="120"/>
    </w:pPr>
  </w:style>
  <w:style w:type="paragraph" w:styleId="Heading1">
    <w:name w:val="heading 1"/>
    <w:basedOn w:val="Normal"/>
    <w:next w:val="Normal"/>
    <w:link w:val="Heading1Char"/>
    <w:uiPriority w:val="9"/>
    <w:qFormat/>
    <w:rsid w:val="006B600F"/>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D93988"/>
    <w:pPr>
      <w:numPr>
        <w:numId w:val="1"/>
      </w:numPr>
      <w:tabs>
        <w:tab w:val="left" w:pos="-851"/>
      </w:tabs>
      <w:spacing w:before="120" w:line="280" w:lineRule="exact"/>
    </w:pPr>
    <w:rPr>
      <w:rFonts w:ascii="Times New Roman" w:eastAsia="Times New Roman" w:hAnsi="Times New Roman" w:cs="Times New Roman"/>
      <w:szCs w:val="20"/>
    </w:rPr>
  </w:style>
  <w:style w:type="paragraph" w:customStyle="1" w:styleId="Default">
    <w:name w:val="Default"/>
    <w:rsid w:val="004614E5"/>
    <w:pPr>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Default"/>
    <w:next w:val="Default"/>
    <w:uiPriority w:val="99"/>
    <w:rsid w:val="006149F7"/>
    <w:rPr>
      <w:rFonts w:ascii="Times" w:hAnsi="Times" w:cstheme="minorBidi"/>
      <w:color w:val="auto"/>
    </w:rPr>
  </w:style>
  <w:style w:type="paragraph" w:customStyle="1" w:styleId="CM14">
    <w:name w:val="CM14"/>
    <w:basedOn w:val="Default"/>
    <w:next w:val="Default"/>
    <w:uiPriority w:val="99"/>
    <w:rsid w:val="006149F7"/>
    <w:rPr>
      <w:rFonts w:ascii="Times" w:hAnsi="Times" w:cstheme="minorBidi"/>
      <w:color w:val="auto"/>
    </w:rPr>
  </w:style>
  <w:style w:type="character" w:styleId="CommentReference">
    <w:name w:val="annotation reference"/>
    <w:basedOn w:val="DefaultParagraphFont"/>
    <w:uiPriority w:val="99"/>
    <w:semiHidden/>
    <w:unhideWhenUsed/>
    <w:rsid w:val="00CD6183"/>
    <w:rPr>
      <w:sz w:val="16"/>
      <w:szCs w:val="16"/>
    </w:rPr>
  </w:style>
  <w:style w:type="paragraph" w:styleId="CommentText">
    <w:name w:val="annotation text"/>
    <w:basedOn w:val="Normal"/>
    <w:link w:val="CommentTextChar"/>
    <w:uiPriority w:val="99"/>
    <w:unhideWhenUsed/>
    <w:rsid w:val="00CD6183"/>
    <w:pPr>
      <w:spacing w:line="240" w:lineRule="auto"/>
    </w:pPr>
    <w:rPr>
      <w:sz w:val="20"/>
      <w:szCs w:val="20"/>
    </w:rPr>
  </w:style>
  <w:style w:type="character" w:customStyle="1" w:styleId="CommentTextChar">
    <w:name w:val="Comment Text Char"/>
    <w:basedOn w:val="DefaultParagraphFont"/>
    <w:link w:val="CommentText"/>
    <w:uiPriority w:val="99"/>
    <w:rsid w:val="00CD6183"/>
    <w:rPr>
      <w:sz w:val="20"/>
      <w:szCs w:val="20"/>
    </w:rPr>
  </w:style>
  <w:style w:type="paragraph" w:styleId="CommentSubject">
    <w:name w:val="annotation subject"/>
    <w:basedOn w:val="CommentText"/>
    <w:next w:val="CommentText"/>
    <w:link w:val="CommentSubjectChar"/>
    <w:uiPriority w:val="99"/>
    <w:semiHidden/>
    <w:unhideWhenUsed/>
    <w:rsid w:val="00CD6183"/>
    <w:rPr>
      <w:b/>
      <w:bCs/>
    </w:rPr>
  </w:style>
  <w:style w:type="character" w:customStyle="1" w:styleId="CommentSubjectChar">
    <w:name w:val="Comment Subject Char"/>
    <w:basedOn w:val="CommentTextChar"/>
    <w:link w:val="CommentSubject"/>
    <w:uiPriority w:val="99"/>
    <w:semiHidden/>
    <w:rsid w:val="00CD6183"/>
    <w:rPr>
      <w:b/>
      <w:bCs/>
      <w:sz w:val="20"/>
      <w:szCs w:val="20"/>
    </w:rPr>
  </w:style>
  <w:style w:type="character" w:styleId="Hyperlink">
    <w:name w:val="Hyperlink"/>
    <w:basedOn w:val="DefaultParagraphFont"/>
    <w:uiPriority w:val="99"/>
    <w:unhideWhenUsed/>
    <w:rsid w:val="00E55740"/>
    <w:rPr>
      <w:color w:val="410082" w:themeColor="hyperlink"/>
      <w:u w:val="single"/>
    </w:rPr>
  </w:style>
  <w:style w:type="paragraph" w:customStyle="1" w:styleId="ListItem">
    <w:name w:val="List Item"/>
    <w:basedOn w:val="Normal"/>
    <w:link w:val="ListItemChar"/>
    <w:qFormat/>
    <w:rsid w:val="00B33832"/>
    <w:pPr>
      <w:numPr>
        <w:numId w:val="10"/>
      </w:numPr>
      <w:spacing w:before="120" w:after="0"/>
      <w:ind w:left="426" w:hanging="426"/>
    </w:pPr>
    <w:rPr>
      <w:rFonts w:ascii="Calibri" w:hAnsi="Calibri" w:cs="Calibri"/>
      <w:lang w:eastAsia="en-AU"/>
    </w:rPr>
  </w:style>
  <w:style w:type="character" w:customStyle="1" w:styleId="ListItemChar">
    <w:name w:val="List Item Char"/>
    <w:basedOn w:val="DefaultParagraphFont"/>
    <w:link w:val="ListItem"/>
    <w:rsid w:val="00B33832"/>
    <w:rPr>
      <w:rFonts w:ascii="Calibri" w:hAnsi="Calibri" w:cs="Calibri"/>
      <w:lang w:eastAsia="en-AU"/>
    </w:rPr>
  </w:style>
  <w:style w:type="paragraph" w:styleId="Revision">
    <w:name w:val="Revision"/>
    <w:hidden/>
    <w:uiPriority w:val="99"/>
    <w:semiHidden/>
    <w:rsid w:val="005903A6"/>
    <w:pPr>
      <w:spacing w:after="0" w:line="240" w:lineRule="auto"/>
    </w:pPr>
  </w:style>
  <w:style w:type="character" w:styleId="UnresolvedMention">
    <w:name w:val="Unresolved Mention"/>
    <w:basedOn w:val="DefaultParagraphFont"/>
    <w:uiPriority w:val="99"/>
    <w:semiHidden/>
    <w:unhideWhenUsed/>
    <w:rsid w:val="004C59FE"/>
    <w:rPr>
      <w:color w:val="605E5C"/>
      <w:shd w:val="clear" w:color="auto" w:fill="E1DFDD"/>
    </w:rPr>
  </w:style>
  <w:style w:type="paragraph" w:customStyle="1" w:styleId="SCSATitle1">
    <w:name w:val="SCSA Title 1"/>
    <w:basedOn w:val="Normal"/>
    <w:qFormat/>
    <w:rsid w:val="005C21ED"/>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5C21ED"/>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5C21ED"/>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AnswerLines">
    <w:name w:val="Answer Lines"/>
    <w:basedOn w:val="Normal"/>
    <w:qFormat/>
    <w:rsid w:val="005C21ED"/>
    <w:pPr>
      <w:tabs>
        <w:tab w:val="right" w:leader="underscore" w:pos="9072"/>
      </w:tabs>
      <w:spacing w:after="260"/>
    </w:pPr>
    <w:rPr>
      <w:rFonts w:eastAsiaTheme="minorEastAsia" w:cs="Arial"/>
      <w:lang w:eastAsia="en-AU"/>
    </w:rPr>
  </w:style>
  <w:style w:type="paragraph" w:customStyle="1" w:styleId="AnswerLinesindented">
    <w:name w:val="Answer Lines indented"/>
    <w:basedOn w:val="AnswerLines"/>
    <w:qFormat/>
    <w:rsid w:val="005C21ED"/>
    <w:pPr>
      <w:ind w:left="357"/>
    </w:pPr>
  </w:style>
  <w:style w:type="paragraph" w:customStyle="1" w:styleId="Footereven">
    <w:name w:val="Footer even"/>
    <w:basedOn w:val="Normal"/>
    <w:qFormat/>
    <w:rsid w:val="005C21ED"/>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Footerodd">
    <w:name w:val="Footer odd"/>
    <w:basedOn w:val="Normal"/>
    <w:qFormat/>
    <w:rsid w:val="005C21ED"/>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5C21ED"/>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Headerodd">
    <w:name w:val="Header odd"/>
    <w:basedOn w:val="Normal"/>
    <w:qFormat/>
    <w:rsid w:val="005C21ED"/>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styleId="ListNumber">
    <w:name w:val="List Number"/>
    <w:basedOn w:val="Normal"/>
    <w:uiPriority w:val="99"/>
    <w:unhideWhenUsed/>
    <w:rsid w:val="005C21ED"/>
    <w:pPr>
      <w:numPr>
        <w:numId w:val="21"/>
      </w:numPr>
      <w:tabs>
        <w:tab w:val="right" w:pos="9072"/>
      </w:tabs>
      <w:spacing w:before="120" w:after="0"/>
    </w:pPr>
    <w:rPr>
      <w:rFonts w:eastAsia="Times New Roman" w:cs="Arial"/>
      <w:lang w:eastAsia="en-AU"/>
    </w:rPr>
  </w:style>
  <w:style w:type="paragraph" w:styleId="ListNumber2">
    <w:name w:val="List Number 2"/>
    <w:basedOn w:val="Normal"/>
    <w:uiPriority w:val="99"/>
    <w:unhideWhenUsed/>
    <w:rsid w:val="005C21ED"/>
    <w:pPr>
      <w:numPr>
        <w:ilvl w:val="1"/>
        <w:numId w:val="21"/>
      </w:numPr>
      <w:spacing w:after="0"/>
      <w:contextualSpacing/>
    </w:pPr>
    <w:rPr>
      <w:rFonts w:eastAsiaTheme="minorEastAsia" w:cs="Times New Roman"/>
      <w:lang w:eastAsia="en-AU"/>
    </w:rPr>
  </w:style>
  <w:style w:type="paragraph" w:customStyle="1" w:styleId="ListParagraphwithmarks">
    <w:name w:val="List Paragraph with marks"/>
    <w:basedOn w:val="Normal"/>
    <w:qFormat/>
    <w:rsid w:val="005C21ED"/>
    <w:pPr>
      <w:numPr>
        <w:numId w:val="22"/>
      </w:numPr>
      <w:tabs>
        <w:tab w:val="right" w:pos="9072"/>
      </w:tabs>
      <w:contextualSpacing/>
    </w:pPr>
    <w:rPr>
      <w:rFonts w:eastAsiaTheme="minorEastAsia" w:cs="Arial"/>
      <w:bCs/>
      <w:iCs/>
      <w:szCs w:val="17"/>
      <w:lang w:eastAsia="en-AU"/>
    </w:rPr>
  </w:style>
  <w:style w:type="paragraph" w:customStyle="1" w:styleId="Question">
    <w:name w:val="Question"/>
    <w:basedOn w:val="Normal"/>
    <w:qFormat/>
    <w:rsid w:val="0089469B"/>
    <w:pPr>
      <w:tabs>
        <w:tab w:val="right" w:pos="9072"/>
      </w:tabs>
    </w:pPr>
    <w:rPr>
      <w:rFonts w:eastAsiaTheme="minorEastAsia" w:cs="Arial"/>
      <w:b/>
      <w:lang w:eastAsia="en-AU"/>
    </w:rPr>
  </w:style>
  <w:style w:type="paragraph" w:customStyle="1" w:styleId="SCSAHeading1">
    <w:name w:val="SCSA Heading 1"/>
    <w:basedOn w:val="Heading1"/>
    <w:qFormat/>
    <w:rsid w:val="005C21ED"/>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5C21ED"/>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5C21ED"/>
    <w:pPr>
      <w:keepNext/>
      <w:spacing w:before="120" w:after="0" w:line="240" w:lineRule="auto"/>
    </w:pPr>
    <w:rPr>
      <w:rFonts w:eastAsiaTheme="minorEastAsia" w:cstheme="minorHAnsi"/>
      <w:b/>
      <w:bCs/>
      <w:sz w:val="20"/>
      <w:szCs w:val="28"/>
      <w:lang w:eastAsia="en-AU"/>
    </w:rPr>
  </w:style>
  <w:style w:type="paragraph" w:customStyle="1" w:styleId="SCSATableHeadingnospace">
    <w:name w:val="SCSA Table Heading no space"/>
    <w:basedOn w:val="SCSATableHeading"/>
    <w:qFormat/>
    <w:rsid w:val="005C21ED"/>
    <w:pPr>
      <w:spacing w:before="0"/>
    </w:pPr>
  </w:style>
  <w:style w:type="paragraph" w:customStyle="1" w:styleId="SCSATableListParagraph">
    <w:name w:val="SCSA Table List Paragraph"/>
    <w:basedOn w:val="ListParagraph"/>
    <w:qFormat/>
    <w:rsid w:val="005C21ED"/>
    <w:pPr>
      <w:spacing w:after="0" w:line="240" w:lineRule="auto"/>
      <w:ind w:left="0"/>
    </w:pPr>
    <w:rPr>
      <w:rFonts w:eastAsiaTheme="minorEastAsia" w:cs="Times New Roman"/>
      <w:lang w:eastAsia="en-AU"/>
    </w:rPr>
  </w:style>
  <w:style w:type="character" w:styleId="FollowedHyperlink">
    <w:name w:val="FollowedHyperlink"/>
    <w:basedOn w:val="DefaultParagraphFont"/>
    <w:uiPriority w:val="99"/>
    <w:semiHidden/>
    <w:unhideWhenUsed/>
    <w:rsid w:val="00921107"/>
    <w:rPr>
      <w:color w:val="646464"/>
      <w:u w:val="single"/>
    </w:rPr>
  </w:style>
  <w:style w:type="paragraph" w:customStyle="1" w:styleId="ATEXTLETTER">
    <w:name w:val="A TEXT LETTER"/>
    <w:basedOn w:val="Normal"/>
    <w:qFormat/>
    <w:rsid w:val="00E500E2"/>
    <w:pPr>
      <w:widowControl w:val="0"/>
      <w:tabs>
        <w:tab w:val="left" w:pos="284"/>
        <w:tab w:val="left" w:pos="851"/>
      </w:tabs>
      <w:suppressAutoHyphens/>
      <w:autoSpaceDE w:val="0"/>
      <w:autoSpaceDN w:val="0"/>
      <w:adjustRightInd w:val="0"/>
      <w:spacing w:after="80" w:line="260" w:lineRule="atLeast"/>
      <w:ind w:left="851" w:hanging="284"/>
      <w:textAlignment w:val="center"/>
    </w:pPr>
    <w:rPr>
      <w:rFonts w:ascii="Arial" w:eastAsia="Times New Roman" w:hAnsi="Arial" w:cs="Sabon-Roman"/>
      <w:color w:val="000000"/>
      <w:sz w:val="20"/>
      <w:szCs w:val="19"/>
      <w:lang w:val="en-GB"/>
    </w:rPr>
  </w:style>
  <w:style w:type="paragraph" w:customStyle="1" w:styleId="ATEXTNUMBER">
    <w:name w:val="A TEXT NUMBER"/>
    <w:basedOn w:val="Normal"/>
    <w:qFormat/>
    <w:rsid w:val="00E500E2"/>
    <w:pPr>
      <w:widowControl w:val="0"/>
      <w:tabs>
        <w:tab w:val="left" w:pos="284"/>
        <w:tab w:val="left" w:pos="567"/>
      </w:tabs>
      <w:suppressAutoHyphens/>
      <w:autoSpaceDE w:val="0"/>
      <w:autoSpaceDN w:val="0"/>
      <w:adjustRightInd w:val="0"/>
      <w:spacing w:after="80" w:line="260" w:lineRule="atLeast"/>
      <w:ind w:left="567" w:hanging="283"/>
    </w:pPr>
    <w:rPr>
      <w:rFonts w:ascii="Arial" w:eastAsia="Times New Roman" w:hAnsi="Arial" w:cs="Sabon-Roman"/>
      <w:color w:val="000000"/>
      <w:sz w:val="20"/>
      <w:szCs w:val="19"/>
      <w:lang w:val="en-GB"/>
    </w:rPr>
  </w:style>
  <w:style w:type="paragraph" w:customStyle="1" w:styleId="Paragraph">
    <w:name w:val="Paragraph"/>
    <w:basedOn w:val="Normal"/>
    <w:link w:val="ParagraphChar"/>
    <w:qFormat/>
    <w:rsid w:val="00472BF1"/>
    <w:pPr>
      <w:spacing w:before="120"/>
    </w:pPr>
    <w:rPr>
      <w:rFonts w:ascii="Calibri" w:hAnsi="Calibri" w:cs="Calibri"/>
      <w:lang w:eastAsia="en-AU"/>
    </w:rPr>
  </w:style>
  <w:style w:type="character" w:customStyle="1" w:styleId="ParagraphChar">
    <w:name w:val="Paragraph Char"/>
    <w:basedOn w:val="DefaultParagraphFont"/>
    <w:link w:val="Paragraph"/>
    <w:locked/>
    <w:rsid w:val="00472BF1"/>
    <w:rPr>
      <w:rFonts w:ascii="Calibri" w:hAnsi="Calibri" w:cs="Calibri"/>
      <w:lang w:eastAsia="en-AU"/>
    </w:rPr>
  </w:style>
  <w:style w:type="paragraph" w:customStyle="1" w:styleId="TableParagraph">
    <w:name w:val="Table Paragraph"/>
    <w:basedOn w:val="Normal"/>
    <w:uiPriority w:val="1"/>
    <w:rsid w:val="00472BF1"/>
    <w:pPr>
      <w:autoSpaceDE w:val="0"/>
      <w:autoSpaceDN w:val="0"/>
      <w:spacing w:after="0" w:line="240" w:lineRule="auto"/>
    </w:pPr>
    <w:rPr>
      <w:rFonts w:ascii="Arial" w:hAnsi="Arial" w:cs="Arial"/>
    </w:rPr>
  </w:style>
  <w:style w:type="numbering" w:customStyle="1" w:styleId="CSPbulletlist">
    <w:name w:val="CSP bullet list"/>
    <w:uiPriority w:val="99"/>
    <w:rsid w:val="00472BF1"/>
    <w:pPr>
      <w:numPr>
        <w:numId w:val="29"/>
      </w:numPr>
    </w:pPr>
  </w:style>
  <w:style w:type="paragraph" w:customStyle="1" w:styleId="CSPlistparagraph">
    <w:name w:val="CSP list paragraph"/>
    <w:basedOn w:val="Normal"/>
    <w:link w:val="CSPlistparagraphChar"/>
    <w:qFormat/>
    <w:rsid w:val="00472BF1"/>
    <w:pPr>
      <w:contextualSpacing/>
    </w:pPr>
    <w:rPr>
      <w:rFonts w:eastAsiaTheme="minorEastAsia"/>
      <w:lang w:eastAsia="ja-JP"/>
    </w:rPr>
  </w:style>
  <w:style w:type="character" w:customStyle="1" w:styleId="CSPlistparagraphChar">
    <w:name w:val="CSP list paragraph Char"/>
    <w:basedOn w:val="DefaultParagraphFont"/>
    <w:link w:val="CSPlistparagraph"/>
    <w:rsid w:val="00472BF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367431">
      <w:bodyDiv w:val="1"/>
      <w:marLeft w:val="0"/>
      <w:marRight w:val="0"/>
      <w:marTop w:val="0"/>
      <w:marBottom w:val="0"/>
      <w:divBdr>
        <w:top w:val="none" w:sz="0" w:space="0" w:color="auto"/>
        <w:left w:val="none" w:sz="0" w:space="0" w:color="auto"/>
        <w:bottom w:val="none" w:sz="0" w:space="0" w:color="auto"/>
        <w:right w:val="none" w:sz="0" w:space="0" w:color="auto"/>
      </w:divBdr>
      <w:divsChild>
        <w:div w:id="1031490930">
          <w:marLeft w:val="0"/>
          <w:marRight w:val="0"/>
          <w:marTop w:val="0"/>
          <w:marBottom w:val="0"/>
          <w:divBdr>
            <w:top w:val="none" w:sz="0" w:space="0" w:color="auto"/>
            <w:left w:val="none" w:sz="0" w:space="0" w:color="auto"/>
            <w:bottom w:val="none" w:sz="0" w:space="0" w:color="auto"/>
            <w:right w:val="none" w:sz="0" w:space="0" w:color="auto"/>
          </w:divBdr>
          <w:divsChild>
            <w:div w:id="349065083">
              <w:marLeft w:val="0"/>
              <w:marRight w:val="0"/>
              <w:marTop w:val="0"/>
              <w:marBottom w:val="0"/>
              <w:divBdr>
                <w:top w:val="none" w:sz="0" w:space="0" w:color="auto"/>
                <w:left w:val="none" w:sz="0" w:space="0" w:color="auto"/>
                <w:bottom w:val="none" w:sz="0" w:space="0" w:color="auto"/>
                <w:right w:val="none" w:sz="0" w:space="0" w:color="auto"/>
              </w:divBdr>
              <w:divsChild>
                <w:div w:id="710425715">
                  <w:marLeft w:val="0"/>
                  <w:marRight w:val="0"/>
                  <w:marTop w:val="0"/>
                  <w:marBottom w:val="0"/>
                  <w:divBdr>
                    <w:top w:val="none" w:sz="0" w:space="0" w:color="auto"/>
                    <w:left w:val="none" w:sz="0" w:space="0" w:color="auto"/>
                    <w:bottom w:val="none" w:sz="0" w:space="0" w:color="auto"/>
                    <w:right w:val="none" w:sz="0" w:space="0" w:color="auto"/>
                  </w:divBdr>
                  <w:divsChild>
                    <w:div w:id="868446564">
                      <w:marLeft w:val="0"/>
                      <w:marRight w:val="0"/>
                      <w:marTop w:val="0"/>
                      <w:marBottom w:val="0"/>
                      <w:divBdr>
                        <w:top w:val="none" w:sz="0" w:space="0" w:color="auto"/>
                        <w:left w:val="none" w:sz="0" w:space="0" w:color="auto"/>
                        <w:bottom w:val="none" w:sz="0" w:space="0" w:color="auto"/>
                        <w:right w:val="none" w:sz="0" w:space="0" w:color="auto"/>
                      </w:divBdr>
                      <w:divsChild>
                        <w:div w:id="1116756419">
                          <w:marLeft w:val="0"/>
                          <w:marRight w:val="0"/>
                          <w:marTop w:val="0"/>
                          <w:marBottom w:val="0"/>
                          <w:divBdr>
                            <w:top w:val="none" w:sz="0" w:space="0" w:color="auto"/>
                            <w:left w:val="none" w:sz="0" w:space="0" w:color="auto"/>
                            <w:bottom w:val="none" w:sz="0" w:space="0" w:color="auto"/>
                            <w:right w:val="none" w:sz="0" w:space="0" w:color="auto"/>
                          </w:divBdr>
                          <w:divsChild>
                            <w:div w:id="7229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95483">
      <w:bodyDiv w:val="1"/>
      <w:marLeft w:val="0"/>
      <w:marRight w:val="0"/>
      <w:marTop w:val="0"/>
      <w:marBottom w:val="0"/>
      <w:divBdr>
        <w:top w:val="none" w:sz="0" w:space="0" w:color="auto"/>
        <w:left w:val="none" w:sz="0" w:space="0" w:color="auto"/>
        <w:bottom w:val="none" w:sz="0" w:space="0" w:color="auto"/>
        <w:right w:val="none" w:sz="0" w:space="0" w:color="auto"/>
      </w:divBdr>
      <w:divsChild>
        <w:div w:id="1871601382">
          <w:marLeft w:val="0"/>
          <w:marRight w:val="0"/>
          <w:marTop w:val="0"/>
          <w:marBottom w:val="0"/>
          <w:divBdr>
            <w:top w:val="none" w:sz="0" w:space="0" w:color="auto"/>
            <w:left w:val="none" w:sz="0" w:space="0" w:color="auto"/>
            <w:bottom w:val="none" w:sz="0" w:space="0" w:color="auto"/>
            <w:right w:val="none" w:sz="0" w:space="0" w:color="auto"/>
          </w:divBdr>
          <w:divsChild>
            <w:div w:id="525948930">
              <w:marLeft w:val="0"/>
              <w:marRight w:val="0"/>
              <w:marTop w:val="0"/>
              <w:marBottom w:val="0"/>
              <w:divBdr>
                <w:top w:val="none" w:sz="0" w:space="0" w:color="auto"/>
                <w:left w:val="none" w:sz="0" w:space="0" w:color="auto"/>
                <w:bottom w:val="none" w:sz="0" w:space="0" w:color="auto"/>
                <w:right w:val="none" w:sz="0" w:space="0" w:color="auto"/>
              </w:divBdr>
              <w:divsChild>
                <w:div w:id="619796547">
                  <w:marLeft w:val="0"/>
                  <w:marRight w:val="0"/>
                  <w:marTop w:val="100"/>
                  <w:marBottom w:val="100"/>
                  <w:divBdr>
                    <w:top w:val="none" w:sz="0" w:space="0" w:color="auto"/>
                    <w:left w:val="none" w:sz="0" w:space="0" w:color="auto"/>
                    <w:bottom w:val="none" w:sz="0" w:space="0" w:color="auto"/>
                    <w:right w:val="none" w:sz="0" w:space="0" w:color="auto"/>
                  </w:divBdr>
                  <w:divsChild>
                    <w:div w:id="1317762878">
                      <w:marLeft w:val="1"/>
                      <w:marRight w:val="1"/>
                      <w:marTop w:val="0"/>
                      <w:marBottom w:val="0"/>
                      <w:divBdr>
                        <w:top w:val="none" w:sz="0" w:space="0" w:color="auto"/>
                        <w:left w:val="none" w:sz="0" w:space="0" w:color="auto"/>
                        <w:bottom w:val="none" w:sz="0" w:space="0" w:color="auto"/>
                        <w:right w:val="none" w:sz="0" w:space="0" w:color="auto"/>
                      </w:divBdr>
                      <w:divsChild>
                        <w:div w:id="855146197">
                          <w:marLeft w:val="-1"/>
                          <w:marRight w:val="-1"/>
                          <w:marTop w:val="0"/>
                          <w:marBottom w:val="0"/>
                          <w:divBdr>
                            <w:top w:val="none" w:sz="0" w:space="0" w:color="auto"/>
                            <w:left w:val="none" w:sz="0" w:space="0" w:color="auto"/>
                            <w:bottom w:val="none" w:sz="0" w:space="0" w:color="auto"/>
                            <w:right w:val="none" w:sz="0" w:space="0" w:color="auto"/>
                          </w:divBdr>
                          <w:divsChild>
                            <w:div w:id="109622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6.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2bbc7241-38be-4040-b2eb-9063929b4fee" xsi:nil="true"/>
    <NotebookType xmlns="2bbc7241-38be-4040-b2eb-9063929b4fee" xsi:nil="true"/>
    <Student_Groups xmlns="2bbc7241-38be-4040-b2eb-9063929b4fee">
      <UserInfo>
        <DisplayName/>
        <AccountId xsi:nil="true"/>
        <AccountType/>
      </UserInfo>
    </Student_Groups>
    <Math_Settings xmlns="2bbc7241-38be-4040-b2eb-9063929b4fee" xsi:nil="true"/>
    <Owner xmlns="2bbc7241-38be-4040-b2eb-9063929b4fee">
      <UserInfo>
        <DisplayName/>
        <AccountId xsi:nil="true"/>
        <AccountType/>
      </UserInfo>
    </Owner>
    <Invited_Students xmlns="2bbc7241-38be-4040-b2eb-9063929b4fee" xsi:nil="true"/>
    <Is_Collaboration_Space_Locked xmlns="2bbc7241-38be-4040-b2eb-9063929b4fee" xsi:nil="true"/>
    <Has_Teacher_Only_SectionGroup xmlns="2bbc7241-38be-4040-b2eb-9063929b4fee" xsi:nil="true"/>
    <FolderType xmlns="2bbc7241-38be-4040-b2eb-9063929b4fee" xsi:nil="true"/>
    <Students xmlns="2bbc7241-38be-4040-b2eb-9063929b4fee">
      <UserInfo>
        <DisplayName/>
        <AccountId xsi:nil="true"/>
        <AccountType/>
      </UserInfo>
    </Students>
    <TeamsChannelId xmlns="2bbc7241-38be-4040-b2eb-9063929b4fee" xsi:nil="true"/>
    <Invited_Teachers xmlns="2bbc7241-38be-4040-b2eb-9063929b4fee" xsi:nil="true"/>
    <IsNotebookLocked xmlns="2bbc7241-38be-4040-b2eb-9063929b4fee" xsi:nil="true"/>
    <Teams_Channel_Section_Location xmlns="2bbc7241-38be-4040-b2eb-9063929b4fee" xsi:nil="true"/>
    <Templates xmlns="2bbc7241-38be-4040-b2eb-9063929b4fee" xsi:nil="true"/>
    <Teachers xmlns="2bbc7241-38be-4040-b2eb-9063929b4fee">
      <UserInfo>
        <DisplayName/>
        <AccountId xsi:nil="true"/>
        <AccountType/>
      </UserInfo>
    </Teachers>
    <AppVersion xmlns="2bbc7241-38be-4040-b2eb-9063929b4fee" xsi:nil="true"/>
    <LMS_Mappings xmlns="2bbc7241-38be-4040-b2eb-9063929b4fee" xsi:nil="true"/>
    <Self_Registration_Enabled xmlns="2bbc7241-38be-4040-b2eb-9063929b4fee" xsi:nil="true"/>
    <CultureName xmlns="2bbc7241-38be-4040-b2eb-9063929b4fee" xsi:nil="true"/>
    <Distribution_Groups xmlns="2bbc7241-38be-4040-b2eb-9063929b4f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D9DCADD38DC4E9B89777BC7A252FB" ma:contentTypeVersion="35" ma:contentTypeDescription="Create a new document." ma:contentTypeScope="" ma:versionID="45095eef8cffe74c90cdc2e9964ce883">
  <xsd:schema xmlns:xsd="http://www.w3.org/2001/XMLSchema" xmlns:xs="http://www.w3.org/2001/XMLSchema" xmlns:p="http://schemas.microsoft.com/office/2006/metadata/properties" xmlns:ns3="2bbc7241-38be-4040-b2eb-9063929b4fee" xmlns:ns4="52553691-3fd0-42e6-8112-dad428a9047d" targetNamespace="http://schemas.microsoft.com/office/2006/metadata/properties" ma:root="true" ma:fieldsID="0b2e6c6085c9b40b92103cc5ba54b905" ns3:_="" ns4:_="">
    <xsd:import namespace="2bbc7241-38be-4040-b2eb-9063929b4fee"/>
    <xsd:import namespace="52553691-3fd0-42e6-8112-dad428a904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c7241-38be-4040-b2eb-9063929b4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53691-3fd0-42e6-8112-dad428a9047d"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SharingHintHash" ma:index="4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BD90-98EC-4A82-8167-6F76D3C928E7}">
  <ds:schemaRefs>
    <ds:schemaRef ds:uri="http://schemas.microsoft.com/office/2006/metadata/properties"/>
    <ds:schemaRef ds:uri="http://schemas.microsoft.com/office/infopath/2007/PartnerControls"/>
    <ds:schemaRef ds:uri="2bbc7241-38be-4040-b2eb-9063929b4fee"/>
  </ds:schemaRefs>
</ds:datastoreItem>
</file>

<file path=customXml/itemProps2.xml><?xml version="1.0" encoding="utf-8"?>
<ds:datastoreItem xmlns:ds="http://schemas.openxmlformats.org/officeDocument/2006/customXml" ds:itemID="{4B13E545-BF43-44A9-A1C1-225BD2A2A439}">
  <ds:schemaRefs>
    <ds:schemaRef ds:uri="http://schemas.microsoft.com/sharepoint/v3/contenttype/forms"/>
  </ds:schemaRefs>
</ds:datastoreItem>
</file>

<file path=customXml/itemProps3.xml><?xml version="1.0" encoding="utf-8"?>
<ds:datastoreItem xmlns:ds="http://schemas.openxmlformats.org/officeDocument/2006/customXml" ds:itemID="{13103A39-DB5F-4A67-8C98-C6263F7B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c7241-38be-4040-b2eb-9063929b4fee"/>
    <ds:schemaRef ds:uri="52553691-3fd0-42e6-8112-dad428a9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08498-461C-4645-987D-0CC4018A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59</Pages>
  <Words>7735</Words>
  <Characters>44091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Victoria Lacey</cp:lastModifiedBy>
  <cp:revision>7</cp:revision>
  <cp:lastPrinted>2023-02-21T05:06:00Z</cp:lastPrinted>
  <dcterms:created xsi:type="dcterms:W3CDTF">2023-12-18T04:35:00Z</dcterms:created>
  <dcterms:modified xsi:type="dcterms:W3CDTF">2023-12-20T05:47:00Z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0x0101000CDD9DCADD38DC4E9B89777BC7A252FB</vt:lpwstr>
  </property>
</Properties>
</file>