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3B" w:rsidRPr="00A71521" w:rsidRDefault="000D413B" w:rsidP="000D413B">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6C175" wp14:editId="25D8985F">
            <wp:simplePos x="0" y="0"/>
            <wp:positionH relativeFrom="column">
              <wp:posOffset>-6105525</wp:posOffset>
            </wp:positionH>
            <wp:positionV relativeFrom="paragraph">
              <wp:posOffset>543560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0D413B" w:rsidRDefault="000D413B" w:rsidP="000D413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Earth and Environmental Science </w:t>
      </w:r>
    </w:p>
    <w:p w:rsidR="000D413B" w:rsidRPr="00891E0F" w:rsidRDefault="000D413B" w:rsidP="000D413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12</w:t>
      </w:r>
    </w:p>
    <w:p w:rsidR="000D413B" w:rsidRPr="00891E0F" w:rsidRDefault="000D413B" w:rsidP="000D413B">
      <w:pPr>
        <w:keepNext/>
        <w:jc w:val="center"/>
        <w:outlineLvl w:val="0"/>
        <w:rPr>
          <w:rFonts w:ascii="Calibri" w:hAnsi="Calibri"/>
          <w:b/>
          <w:lang w:val="x-none" w:eastAsia="x-none"/>
        </w:rPr>
      </w:pPr>
    </w:p>
    <w:p w:rsidR="000D413B" w:rsidRPr="0017191C" w:rsidRDefault="000D413B" w:rsidP="000D413B">
      <w:pPr>
        <w:spacing w:after="240"/>
        <w:rPr>
          <w:rFonts w:ascii="Franklin Gothic Book" w:hAnsi="Franklin Gothic Book"/>
          <w:sz w:val="44"/>
          <w:szCs w:val="44"/>
        </w:rPr>
      </w:pPr>
    </w:p>
    <w:p w:rsidR="000D413B" w:rsidRPr="0017191C" w:rsidRDefault="000D413B" w:rsidP="000D413B">
      <w:pPr>
        <w:rPr>
          <w:b/>
          <w:sz w:val="28"/>
          <w:szCs w:val="28"/>
        </w:rPr>
      </w:pPr>
    </w:p>
    <w:p w:rsidR="000D413B" w:rsidRPr="0017191C" w:rsidRDefault="000D413B" w:rsidP="000D413B">
      <w:pPr>
        <w:rPr>
          <w:b/>
          <w:sz w:val="28"/>
          <w:szCs w:val="28"/>
        </w:rPr>
      </w:pPr>
    </w:p>
    <w:p w:rsidR="000D413B" w:rsidRPr="0017191C" w:rsidRDefault="000D413B" w:rsidP="000D413B">
      <w:pPr>
        <w:rPr>
          <w:b/>
          <w:sz w:val="28"/>
          <w:szCs w:val="28"/>
        </w:rPr>
      </w:pPr>
    </w:p>
    <w:p w:rsidR="000D413B" w:rsidRPr="0017191C" w:rsidRDefault="000D413B" w:rsidP="000D413B">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0D413B" w:rsidRPr="003D0A96" w:rsidRDefault="000D413B" w:rsidP="000D413B">
      <w:pPr>
        <w:spacing w:line="264" w:lineRule="auto"/>
        <w:rPr>
          <w:b/>
        </w:rPr>
      </w:pPr>
      <w:r w:rsidRPr="0017191C">
        <w:br w:type="page"/>
      </w:r>
    </w:p>
    <w:p w:rsidR="000D413B" w:rsidRPr="0017191C" w:rsidRDefault="000D413B" w:rsidP="000D413B">
      <w:pPr>
        <w:spacing w:before="10000" w:after="80" w:line="264" w:lineRule="auto"/>
        <w:jc w:val="both"/>
        <w:rPr>
          <w:b/>
          <w:sz w:val="16"/>
        </w:rPr>
      </w:pPr>
    </w:p>
    <w:p w:rsidR="000D413B" w:rsidRPr="0017191C" w:rsidRDefault="000D413B" w:rsidP="000D413B">
      <w:pPr>
        <w:spacing w:before="10000" w:after="80" w:line="264" w:lineRule="auto"/>
        <w:ind w:right="68"/>
        <w:jc w:val="both"/>
        <w:rPr>
          <w:rFonts w:ascii="Calibri" w:hAnsi="Calibri"/>
          <w:b/>
          <w:sz w:val="16"/>
        </w:rPr>
      </w:pPr>
      <w:r w:rsidRPr="0017191C">
        <w:rPr>
          <w:rFonts w:ascii="Calibri" w:hAnsi="Calibri"/>
          <w:b/>
          <w:sz w:val="16"/>
        </w:rPr>
        <w:t>Copyright</w:t>
      </w:r>
    </w:p>
    <w:p w:rsidR="000D413B" w:rsidRPr="0017191C" w:rsidRDefault="000D413B" w:rsidP="000D413B">
      <w:pPr>
        <w:spacing w:after="80" w:line="264" w:lineRule="auto"/>
        <w:ind w:right="68"/>
        <w:jc w:val="both"/>
        <w:rPr>
          <w:rFonts w:ascii="Calibri" w:hAnsi="Calibri"/>
          <w:sz w:val="16"/>
        </w:rPr>
      </w:pPr>
      <w:r w:rsidRPr="0017191C">
        <w:rPr>
          <w:rFonts w:ascii="Calibri" w:hAnsi="Calibri"/>
          <w:sz w:val="16"/>
        </w:rPr>
        <w:t>© School Curricul</w:t>
      </w:r>
      <w:r>
        <w:rPr>
          <w:rFonts w:ascii="Calibri" w:hAnsi="Calibri"/>
          <w:sz w:val="16"/>
        </w:rPr>
        <w:t>um and Standards Authority, 2015</w:t>
      </w:r>
    </w:p>
    <w:p w:rsidR="000D413B" w:rsidRPr="0017191C" w:rsidRDefault="000D413B" w:rsidP="000D413B">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D413B" w:rsidRPr="0017191C" w:rsidRDefault="000D413B" w:rsidP="000D413B">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0D413B" w:rsidRPr="0017191C" w:rsidRDefault="000D413B" w:rsidP="000D413B">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0D413B" w:rsidRPr="0017191C" w:rsidRDefault="000D413B" w:rsidP="000D413B">
      <w:pPr>
        <w:spacing w:after="80" w:line="264" w:lineRule="auto"/>
        <w:ind w:right="68"/>
        <w:jc w:val="both"/>
        <w:rPr>
          <w:rFonts w:ascii="Calibri" w:hAnsi="Calibri"/>
          <w:b/>
          <w:sz w:val="16"/>
        </w:rPr>
      </w:pPr>
      <w:r w:rsidRPr="0017191C">
        <w:rPr>
          <w:rFonts w:ascii="Calibri" w:hAnsi="Calibri"/>
          <w:b/>
          <w:sz w:val="16"/>
        </w:rPr>
        <w:t>Disclaimer</w:t>
      </w:r>
    </w:p>
    <w:p w:rsidR="000D413B" w:rsidRPr="0017191C" w:rsidRDefault="000D413B" w:rsidP="000D413B">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0D413B" w:rsidRPr="0017191C" w:rsidRDefault="000D413B" w:rsidP="000D413B">
      <w:pPr>
        <w:spacing w:line="264" w:lineRule="auto"/>
        <w:ind w:right="68"/>
        <w:jc w:val="both"/>
        <w:rPr>
          <w:rFonts w:ascii="Calibri" w:hAnsi="Calibri"/>
          <w:sz w:val="16"/>
        </w:rPr>
        <w:sectPr w:rsidR="000D413B" w:rsidRPr="0017191C" w:rsidSect="00DB7C9A">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0D413B" w:rsidRDefault="000D413B" w:rsidP="000D413B">
      <w:pPr>
        <w:pStyle w:val="Heading1"/>
      </w:pPr>
      <w:r w:rsidRPr="00F60A46">
        <w:lastRenderedPageBreak/>
        <w:t>Sample a</w:t>
      </w:r>
      <w:r>
        <w:t>ssessment outline</w:t>
      </w:r>
    </w:p>
    <w:p w:rsidR="000D413B" w:rsidRPr="00F60A46" w:rsidRDefault="000D413B" w:rsidP="000D413B">
      <w:pPr>
        <w:pStyle w:val="Heading1"/>
      </w:pPr>
      <w:r>
        <w:t>Earth and Environmental Science – General</w:t>
      </w:r>
      <w:r w:rsidRPr="00F60A46">
        <w:t xml:space="preserve"> </w:t>
      </w:r>
      <w:r>
        <w:t>Year 12</w:t>
      </w:r>
    </w:p>
    <w:p w:rsidR="000D413B" w:rsidRPr="00F60A46" w:rsidRDefault="000D413B" w:rsidP="000D413B">
      <w:pPr>
        <w:pStyle w:val="Heading2"/>
      </w:pPr>
      <w:r>
        <w:t>Unit 3</w:t>
      </w:r>
      <w:r w:rsidRPr="00F60A46">
        <w:t xml:space="preserve"> and Unit </w:t>
      </w:r>
      <w:r>
        <w:t>4</w:t>
      </w:r>
    </w:p>
    <w:tbl>
      <w:tblPr>
        <w:tblW w:w="5466"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505"/>
        <w:gridCol w:w="1521"/>
        <w:gridCol w:w="1154"/>
        <w:gridCol w:w="1729"/>
        <w:gridCol w:w="9361"/>
      </w:tblGrid>
      <w:tr w:rsidR="000D413B" w:rsidRPr="0017191C" w:rsidTr="003008A5">
        <w:trPr>
          <w:trHeight w:val="718"/>
        </w:trPr>
        <w:tc>
          <w:tcPr>
            <w:tcW w:w="493" w:type="pct"/>
            <w:tcBorders>
              <w:right w:val="single" w:sz="4" w:space="0" w:color="FFFFFF" w:themeColor="background1"/>
            </w:tcBorders>
            <w:shd w:val="clear" w:color="auto" w:fill="BD9FCF" w:themeFill="accent4"/>
            <w:vAlign w:val="center"/>
            <w:hideMark/>
          </w:tcPr>
          <w:p w:rsidR="000D413B" w:rsidRPr="0017191C" w:rsidRDefault="000D413B" w:rsidP="003008A5">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r w:rsidRPr="0017191C">
              <w:rPr>
                <w:rFonts w:asciiTheme="minorHAnsi" w:hAnsiTheme="minorHAnsi" w:cs="Arial"/>
                <w:b/>
                <w:bCs/>
                <w:color w:val="FFFFFF" w:themeColor="background1"/>
                <w:sz w:val="20"/>
                <w:szCs w:val="20"/>
                <w:lang w:val="en-US"/>
              </w:rPr>
              <w:t>(from syllabus)</w:t>
            </w:r>
          </w:p>
        </w:tc>
        <w:tc>
          <w:tcPr>
            <w:tcW w:w="498" w:type="pct"/>
            <w:tcBorders>
              <w:left w:val="single" w:sz="4" w:space="0" w:color="FFFFFF" w:themeColor="background1"/>
              <w:right w:val="single" w:sz="4" w:space="0" w:color="FFFFFF" w:themeColor="background1"/>
            </w:tcBorders>
            <w:shd w:val="clear" w:color="auto" w:fill="BD9FCF" w:themeFill="accent4"/>
            <w:vAlign w:val="center"/>
          </w:tcPr>
          <w:p w:rsidR="000D413B" w:rsidRPr="0017191C" w:rsidRDefault="000D413B" w:rsidP="003008A5">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w:t>
            </w:r>
            <w:r>
              <w:rPr>
                <w:rFonts w:asciiTheme="minorHAnsi" w:hAnsiTheme="minorHAnsi" w:cs="Arial"/>
                <w:b/>
                <w:bCs/>
                <w:color w:val="FFFFFF" w:themeColor="background1"/>
                <w:sz w:val="20"/>
                <w:szCs w:val="20"/>
                <w:lang w:val="en-US"/>
              </w:rPr>
              <w:br/>
            </w:r>
            <w:r w:rsidRPr="0017191C">
              <w:rPr>
                <w:rFonts w:asciiTheme="minorHAnsi" w:hAnsiTheme="minorHAnsi" w:cs="Arial"/>
                <w:b/>
                <w:bCs/>
                <w:color w:val="FFFFFF" w:themeColor="background1"/>
                <w:sz w:val="20"/>
                <w:szCs w:val="20"/>
                <w:lang w:val="en-US"/>
              </w:rPr>
              <w:t xml:space="preserve">type weighting </w:t>
            </w:r>
            <w:r w:rsidRPr="0017191C">
              <w:rPr>
                <w:rFonts w:asciiTheme="minorHAnsi" w:hAnsiTheme="minorHAnsi" w:cs="Arial"/>
                <w:b/>
                <w:bCs/>
                <w:color w:val="FFFFFF" w:themeColor="background1"/>
                <w:sz w:val="20"/>
                <w:szCs w:val="20"/>
                <w:lang w:val="en-US"/>
              </w:rPr>
              <w:br/>
              <w:t>(from syllabus)</w:t>
            </w:r>
          </w:p>
        </w:tc>
        <w:tc>
          <w:tcPr>
            <w:tcW w:w="378" w:type="pct"/>
            <w:tcBorders>
              <w:left w:val="single" w:sz="4" w:space="0" w:color="FFFFFF" w:themeColor="background1"/>
              <w:right w:val="single" w:sz="4" w:space="0" w:color="FFFFFF" w:themeColor="background1"/>
            </w:tcBorders>
            <w:shd w:val="clear" w:color="auto" w:fill="BD9FCF" w:themeFill="accent4"/>
            <w:vAlign w:val="center"/>
          </w:tcPr>
          <w:p w:rsidR="000D413B" w:rsidRPr="0017191C" w:rsidRDefault="000D413B" w:rsidP="003008A5">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0D413B" w:rsidRPr="0017191C" w:rsidRDefault="000D413B" w:rsidP="003008A5">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0D413B" w:rsidRPr="0017191C" w:rsidRDefault="000D413B" w:rsidP="003008A5">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66" w:type="pct"/>
            <w:tcBorders>
              <w:left w:val="single" w:sz="4" w:space="0" w:color="FFFFFF" w:themeColor="background1"/>
              <w:right w:val="single" w:sz="4" w:space="0" w:color="FFFFFF" w:themeColor="background1"/>
            </w:tcBorders>
            <w:shd w:val="clear" w:color="auto" w:fill="BD9FCF" w:themeFill="accent4"/>
            <w:vAlign w:val="center"/>
          </w:tcPr>
          <w:p w:rsidR="000D413B" w:rsidRPr="0017191C" w:rsidRDefault="00622C3C" w:rsidP="003008A5">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Due date</w:t>
            </w:r>
          </w:p>
        </w:tc>
        <w:tc>
          <w:tcPr>
            <w:tcW w:w="3065" w:type="pct"/>
            <w:tcBorders>
              <w:left w:val="single" w:sz="4" w:space="0" w:color="FFFFFF" w:themeColor="background1"/>
            </w:tcBorders>
            <w:shd w:val="clear" w:color="auto" w:fill="BD9FCF" w:themeFill="accent4"/>
            <w:vAlign w:val="center"/>
            <w:hideMark/>
          </w:tcPr>
          <w:p w:rsidR="000D413B" w:rsidRPr="0017191C" w:rsidRDefault="000D413B" w:rsidP="003008A5">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0D413B" w:rsidRPr="0017191C" w:rsidTr="003008A5">
        <w:trPr>
          <w:trHeight w:val="553"/>
        </w:trPr>
        <w:tc>
          <w:tcPr>
            <w:tcW w:w="493" w:type="pct"/>
            <w:vMerge w:val="restart"/>
            <w:shd w:val="clear" w:color="auto" w:fill="auto"/>
            <w:vAlign w:val="center"/>
          </w:tcPr>
          <w:p w:rsidR="000D413B" w:rsidRPr="00DB7C9A" w:rsidRDefault="000D413B" w:rsidP="003008A5">
            <w:pPr>
              <w:tabs>
                <w:tab w:val="left" w:pos="1440"/>
                <w:tab w:val="left" w:pos="4140"/>
                <w:tab w:val="left" w:pos="4800"/>
              </w:tabs>
              <w:ind w:left="3"/>
              <w:jc w:val="center"/>
              <w:rPr>
                <w:rFonts w:asciiTheme="minorHAnsi" w:hAnsiTheme="minorHAnsi" w:cs="Arial"/>
                <w:sz w:val="20"/>
                <w:szCs w:val="20"/>
                <w:lang w:val="en-AU"/>
              </w:rPr>
            </w:pPr>
            <w:r w:rsidRPr="00DB7C9A">
              <w:rPr>
                <w:rFonts w:asciiTheme="minorHAnsi" w:hAnsiTheme="minorHAnsi" w:cs="Arial"/>
                <w:sz w:val="20"/>
                <w:szCs w:val="20"/>
                <w:lang w:val="en-AU"/>
              </w:rPr>
              <w:t>Investigation</w:t>
            </w:r>
          </w:p>
        </w:tc>
        <w:tc>
          <w:tcPr>
            <w:tcW w:w="498" w:type="pct"/>
            <w:vMerge w:val="restart"/>
            <w:shd w:val="clear" w:color="auto" w:fill="auto"/>
            <w:vAlign w:val="center"/>
          </w:tcPr>
          <w:p w:rsidR="000D413B" w:rsidRDefault="000D413B" w:rsidP="003008A5">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3</w:t>
            </w:r>
            <w:r w:rsidRPr="00DB7C9A">
              <w:rPr>
                <w:rFonts w:asciiTheme="minorHAnsi" w:hAnsiTheme="minorHAnsi" w:cs="Arial"/>
                <w:bCs/>
                <w:sz w:val="20"/>
                <w:szCs w:val="20"/>
                <w:lang w:eastAsia="en-US"/>
              </w:rPr>
              <w:t>0%</w:t>
            </w:r>
          </w:p>
        </w:tc>
        <w:tc>
          <w:tcPr>
            <w:tcW w:w="378" w:type="pct"/>
            <w:shd w:val="clear" w:color="auto" w:fill="auto"/>
            <w:vAlign w:val="center"/>
          </w:tcPr>
          <w:p w:rsidR="000D413B" w:rsidRPr="00DB7C9A" w:rsidRDefault="000D413B" w:rsidP="003008A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8%</w:t>
            </w:r>
          </w:p>
        </w:tc>
        <w:tc>
          <w:tcPr>
            <w:tcW w:w="566" w:type="pct"/>
            <w:shd w:val="clear" w:color="auto" w:fill="auto"/>
            <w:vAlign w:val="center"/>
          </w:tcPr>
          <w:p w:rsidR="000D413B" w:rsidRDefault="000D413B" w:rsidP="003008A5">
            <w:pPr>
              <w:ind w:left="95"/>
              <w:rPr>
                <w:rFonts w:asciiTheme="minorHAnsi" w:hAnsiTheme="minorHAnsi" w:cs="Arial"/>
                <w:sz w:val="20"/>
                <w:szCs w:val="20"/>
                <w:lang w:val="en-AU" w:eastAsia="en-US"/>
              </w:rPr>
            </w:pPr>
            <w:r w:rsidRPr="003D0A96">
              <w:rPr>
                <w:rFonts w:asciiTheme="minorHAnsi" w:hAnsiTheme="minorHAnsi" w:cs="Arial"/>
                <w:sz w:val="20"/>
                <w:szCs w:val="20"/>
                <w:lang w:val="en-AU" w:eastAsia="en-US"/>
              </w:rPr>
              <w:t>Semester 1</w:t>
            </w:r>
          </w:p>
          <w:p w:rsidR="000D413B" w:rsidRPr="003D0A96" w:rsidRDefault="000D413B" w:rsidP="003008A5">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4</w:t>
            </w:r>
          </w:p>
        </w:tc>
        <w:tc>
          <w:tcPr>
            <w:tcW w:w="3065" w:type="pct"/>
            <w:shd w:val="clear" w:color="auto" w:fill="auto"/>
            <w:vAlign w:val="center"/>
          </w:tcPr>
          <w:p w:rsidR="000D413B" w:rsidRPr="003D0A96" w:rsidRDefault="000D413B" w:rsidP="003008A5">
            <w:pPr>
              <w:ind w:left="93" w:right="71"/>
              <w:rPr>
                <w:rFonts w:asciiTheme="minorHAnsi" w:hAnsiTheme="minorHAnsi" w:cs="Arial"/>
                <w:bCs/>
                <w:sz w:val="20"/>
                <w:szCs w:val="20"/>
                <w:lang w:val="en-US" w:eastAsia="en-US"/>
              </w:rPr>
            </w:pPr>
            <w:r w:rsidRPr="00C9174A">
              <w:rPr>
                <w:rFonts w:asciiTheme="minorHAnsi" w:hAnsiTheme="minorHAnsi" w:cs="Arial"/>
                <w:b/>
                <w:bCs/>
                <w:sz w:val="20"/>
                <w:szCs w:val="20"/>
                <w:lang w:val="en-US" w:eastAsia="en-US"/>
              </w:rPr>
              <w:t>Task 1:</w:t>
            </w:r>
            <w:r>
              <w:rPr>
                <w:rFonts w:asciiTheme="minorHAnsi" w:hAnsiTheme="minorHAnsi" w:cs="Arial"/>
                <w:bCs/>
                <w:sz w:val="20"/>
                <w:szCs w:val="20"/>
                <w:lang w:val="en-US" w:eastAsia="en-US"/>
              </w:rPr>
              <w:t xml:space="preserve"> </w:t>
            </w:r>
            <w:r w:rsidRPr="003D0A96">
              <w:rPr>
                <w:rFonts w:asciiTheme="minorHAnsi" w:hAnsiTheme="minorHAnsi" w:cs="Arial"/>
                <w:bCs/>
                <w:sz w:val="20"/>
                <w:szCs w:val="20"/>
                <w:lang w:val="en-US" w:eastAsia="en-US"/>
              </w:rPr>
              <w:t>Experiment</w:t>
            </w:r>
            <w:r w:rsidR="00622C3C">
              <w:rPr>
                <w:rFonts w:asciiTheme="minorHAnsi" w:hAnsiTheme="minorHAnsi" w:cs="Arial"/>
                <w:bCs/>
                <w:sz w:val="20"/>
                <w:szCs w:val="20"/>
                <w:lang w:val="en-US" w:eastAsia="en-US"/>
              </w:rPr>
              <w:t xml:space="preserve"> – ex</w:t>
            </w:r>
            <w:r w:rsidRPr="003D0A96">
              <w:rPr>
                <w:rFonts w:asciiTheme="minorHAnsi" w:hAnsiTheme="minorHAnsi" w:cs="Arial"/>
                <w:bCs/>
                <w:sz w:val="20"/>
                <w:szCs w:val="20"/>
                <w:lang w:val="en-US" w:eastAsia="en-US"/>
              </w:rPr>
              <w:t>tracti</w:t>
            </w:r>
            <w:bookmarkStart w:id="0" w:name="_GoBack"/>
            <w:bookmarkEnd w:id="0"/>
            <w:r w:rsidRPr="003D0A96">
              <w:rPr>
                <w:rFonts w:asciiTheme="minorHAnsi" w:hAnsiTheme="minorHAnsi" w:cs="Arial"/>
                <w:bCs/>
                <w:sz w:val="20"/>
                <w:szCs w:val="20"/>
                <w:lang w:val="en-US" w:eastAsia="en-US"/>
              </w:rPr>
              <w:t>on of metal</w:t>
            </w:r>
            <w:r w:rsidR="00DF1379">
              <w:rPr>
                <w:rFonts w:asciiTheme="minorHAnsi" w:hAnsiTheme="minorHAnsi" w:cs="Arial"/>
                <w:bCs/>
                <w:sz w:val="20"/>
                <w:szCs w:val="20"/>
                <w:lang w:val="en-US" w:eastAsia="en-US"/>
              </w:rPr>
              <w:t>s</w:t>
            </w:r>
            <w:r w:rsidRPr="003D0A96">
              <w:rPr>
                <w:rFonts w:asciiTheme="minorHAnsi" w:hAnsiTheme="minorHAnsi" w:cs="Arial"/>
                <w:bCs/>
                <w:sz w:val="20"/>
                <w:szCs w:val="20"/>
                <w:lang w:val="en-US" w:eastAsia="en-US"/>
              </w:rPr>
              <w:t xml:space="preserve"> from ore</w:t>
            </w:r>
            <w:r w:rsidR="00DF1379">
              <w:rPr>
                <w:rFonts w:asciiTheme="minorHAnsi" w:hAnsiTheme="minorHAnsi" w:cs="Arial"/>
                <w:bCs/>
                <w:sz w:val="20"/>
                <w:szCs w:val="20"/>
                <w:lang w:val="en-US" w:eastAsia="en-US"/>
              </w:rPr>
              <w:t>s</w:t>
            </w:r>
            <w:r w:rsidRPr="003D0A96">
              <w:rPr>
                <w:rFonts w:asciiTheme="minorHAnsi" w:hAnsiTheme="minorHAnsi" w:cs="Arial"/>
                <w:bCs/>
                <w:sz w:val="20"/>
                <w:szCs w:val="20"/>
                <w:lang w:val="en-US" w:eastAsia="en-US"/>
              </w:rPr>
              <w:t xml:space="preserve"> </w:t>
            </w:r>
          </w:p>
        </w:tc>
      </w:tr>
      <w:tr w:rsidR="000D413B" w:rsidRPr="0017191C" w:rsidTr="003008A5">
        <w:trPr>
          <w:trHeight w:val="553"/>
        </w:trPr>
        <w:tc>
          <w:tcPr>
            <w:tcW w:w="493" w:type="pct"/>
            <w:vMerge/>
            <w:shd w:val="clear" w:color="auto" w:fill="auto"/>
            <w:vAlign w:val="center"/>
          </w:tcPr>
          <w:p w:rsidR="000D413B" w:rsidRPr="00DB7C9A" w:rsidRDefault="000D413B" w:rsidP="003008A5">
            <w:pPr>
              <w:tabs>
                <w:tab w:val="left" w:pos="1440"/>
                <w:tab w:val="left" w:pos="4140"/>
                <w:tab w:val="left" w:pos="4800"/>
              </w:tabs>
              <w:ind w:left="3"/>
              <w:jc w:val="center"/>
              <w:rPr>
                <w:rFonts w:asciiTheme="minorHAnsi" w:hAnsiTheme="minorHAnsi" w:cs="Arial"/>
                <w:sz w:val="20"/>
                <w:szCs w:val="20"/>
                <w:lang w:val="en-AU"/>
              </w:rPr>
            </w:pPr>
          </w:p>
        </w:tc>
        <w:tc>
          <w:tcPr>
            <w:tcW w:w="498" w:type="pct"/>
            <w:vMerge/>
            <w:shd w:val="clear" w:color="auto" w:fill="auto"/>
            <w:vAlign w:val="center"/>
          </w:tcPr>
          <w:p w:rsidR="000D413B" w:rsidRDefault="000D413B" w:rsidP="003008A5">
            <w:pPr>
              <w:tabs>
                <w:tab w:val="left" w:pos="4140"/>
                <w:tab w:val="left" w:pos="4800"/>
              </w:tabs>
              <w:ind w:left="93" w:right="71"/>
              <w:jc w:val="center"/>
              <w:rPr>
                <w:rFonts w:asciiTheme="minorHAnsi" w:hAnsiTheme="minorHAnsi" w:cs="Arial"/>
                <w:bCs/>
                <w:sz w:val="20"/>
                <w:szCs w:val="20"/>
                <w:lang w:eastAsia="en-US"/>
              </w:rPr>
            </w:pPr>
          </w:p>
        </w:tc>
        <w:tc>
          <w:tcPr>
            <w:tcW w:w="378" w:type="pct"/>
            <w:shd w:val="clear" w:color="auto" w:fill="auto"/>
            <w:vAlign w:val="center"/>
          </w:tcPr>
          <w:p w:rsidR="000D413B" w:rsidRPr="00DB7C9A" w:rsidRDefault="000D413B" w:rsidP="003008A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6%</w:t>
            </w:r>
          </w:p>
        </w:tc>
        <w:tc>
          <w:tcPr>
            <w:tcW w:w="566" w:type="pct"/>
            <w:shd w:val="clear" w:color="auto" w:fill="auto"/>
            <w:vAlign w:val="center"/>
          </w:tcPr>
          <w:p w:rsidR="000D413B" w:rsidRDefault="000D413B" w:rsidP="003008A5">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0D413B" w:rsidRPr="00DB7C9A" w:rsidRDefault="000D413B" w:rsidP="003008A5">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8</w:t>
            </w:r>
          </w:p>
        </w:tc>
        <w:tc>
          <w:tcPr>
            <w:tcW w:w="3065" w:type="pct"/>
            <w:shd w:val="clear" w:color="auto" w:fill="auto"/>
            <w:vAlign w:val="center"/>
          </w:tcPr>
          <w:p w:rsidR="000D413B" w:rsidRPr="003D0A96" w:rsidRDefault="000D413B" w:rsidP="003008A5">
            <w:pPr>
              <w:ind w:left="93" w:right="71"/>
              <w:rPr>
                <w:rFonts w:asciiTheme="minorHAnsi" w:hAnsiTheme="minorHAnsi" w:cs="Arial"/>
                <w:bCs/>
                <w:sz w:val="20"/>
                <w:szCs w:val="20"/>
                <w:lang w:val="en-US" w:eastAsia="en-US"/>
              </w:rPr>
            </w:pPr>
            <w:r w:rsidRPr="00C9174A">
              <w:rPr>
                <w:rFonts w:asciiTheme="minorHAnsi" w:hAnsiTheme="minorHAnsi" w:cs="Arial"/>
                <w:b/>
                <w:bCs/>
                <w:sz w:val="20"/>
                <w:szCs w:val="20"/>
                <w:lang w:val="en-US" w:eastAsia="en-US"/>
              </w:rPr>
              <w:t>Task 4:</w:t>
            </w:r>
            <w:r w:rsidR="00622C3C">
              <w:rPr>
                <w:rFonts w:asciiTheme="minorHAnsi" w:hAnsiTheme="minorHAnsi" w:cs="Arial"/>
                <w:bCs/>
                <w:sz w:val="20"/>
                <w:szCs w:val="20"/>
                <w:lang w:val="en-US" w:eastAsia="en-US"/>
              </w:rPr>
              <w:t xml:space="preserve"> Rehabilitation techniques – e</w:t>
            </w:r>
            <w:r w:rsidRPr="003D0A96">
              <w:rPr>
                <w:rFonts w:asciiTheme="minorHAnsi" w:hAnsiTheme="minorHAnsi" w:cs="Arial"/>
                <w:bCs/>
                <w:sz w:val="20"/>
                <w:szCs w:val="20"/>
                <w:lang w:val="en-US" w:eastAsia="en-US"/>
              </w:rPr>
              <w:t>ffect of smoke water on germination of native plants</w:t>
            </w:r>
          </w:p>
        </w:tc>
      </w:tr>
      <w:tr w:rsidR="000D413B" w:rsidRPr="0017191C" w:rsidTr="003008A5">
        <w:trPr>
          <w:trHeight w:val="553"/>
        </w:trPr>
        <w:tc>
          <w:tcPr>
            <w:tcW w:w="493" w:type="pct"/>
            <w:vMerge/>
            <w:shd w:val="clear" w:color="auto" w:fill="auto"/>
            <w:vAlign w:val="center"/>
          </w:tcPr>
          <w:p w:rsidR="000D413B" w:rsidRPr="00DB7C9A" w:rsidRDefault="000D413B" w:rsidP="003008A5">
            <w:pPr>
              <w:tabs>
                <w:tab w:val="left" w:pos="1440"/>
                <w:tab w:val="left" w:pos="4140"/>
                <w:tab w:val="left" w:pos="4800"/>
              </w:tabs>
              <w:ind w:left="3"/>
              <w:jc w:val="center"/>
              <w:rPr>
                <w:rFonts w:asciiTheme="minorHAnsi" w:hAnsiTheme="minorHAnsi" w:cs="Arial"/>
                <w:sz w:val="20"/>
                <w:szCs w:val="20"/>
                <w:lang w:val="en-AU"/>
              </w:rPr>
            </w:pPr>
          </w:p>
        </w:tc>
        <w:tc>
          <w:tcPr>
            <w:tcW w:w="498" w:type="pct"/>
            <w:vMerge/>
            <w:shd w:val="clear" w:color="auto" w:fill="auto"/>
            <w:vAlign w:val="center"/>
          </w:tcPr>
          <w:p w:rsidR="000D413B" w:rsidRPr="00DB7C9A" w:rsidRDefault="000D413B" w:rsidP="003008A5">
            <w:pPr>
              <w:tabs>
                <w:tab w:val="left" w:pos="4140"/>
                <w:tab w:val="left" w:pos="4800"/>
              </w:tabs>
              <w:ind w:left="93" w:right="71"/>
              <w:jc w:val="center"/>
              <w:rPr>
                <w:rFonts w:asciiTheme="minorHAnsi" w:hAnsiTheme="minorHAnsi" w:cs="Arial"/>
                <w:bCs/>
                <w:sz w:val="20"/>
                <w:szCs w:val="20"/>
                <w:lang w:eastAsia="en-US"/>
              </w:rPr>
            </w:pPr>
          </w:p>
        </w:tc>
        <w:tc>
          <w:tcPr>
            <w:tcW w:w="378" w:type="pct"/>
            <w:shd w:val="clear" w:color="auto" w:fill="auto"/>
            <w:vAlign w:val="center"/>
          </w:tcPr>
          <w:p w:rsidR="000D413B" w:rsidRPr="00DB7C9A" w:rsidRDefault="000D413B" w:rsidP="003008A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4%</w:t>
            </w:r>
          </w:p>
        </w:tc>
        <w:tc>
          <w:tcPr>
            <w:tcW w:w="566" w:type="pct"/>
            <w:shd w:val="clear" w:color="auto" w:fill="auto"/>
            <w:vAlign w:val="center"/>
          </w:tcPr>
          <w:p w:rsidR="000D413B" w:rsidRDefault="000D413B" w:rsidP="003008A5">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0D413B" w:rsidRPr="00DB7C9A" w:rsidRDefault="000D413B" w:rsidP="003008A5">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9</w:t>
            </w:r>
          </w:p>
        </w:tc>
        <w:tc>
          <w:tcPr>
            <w:tcW w:w="3065" w:type="pct"/>
            <w:shd w:val="clear" w:color="auto" w:fill="auto"/>
            <w:vAlign w:val="center"/>
          </w:tcPr>
          <w:p w:rsidR="000D413B" w:rsidRPr="003D0A96" w:rsidRDefault="000D413B" w:rsidP="003008A5">
            <w:pPr>
              <w:tabs>
                <w:tab w:val="left" w:pos="4140"/>
                <w:tab w:val="left" w:pos="4800"/>
              </w:tabs>
              <w:ind w:left="93" w:right="71"/>
              <w:rPr>
                <w:rFonts w:asciiTheme="minorHAnsi" w:hAnsiTheme="minorHAnsi" w:cs="Arial"/>
                <w:sz w:val="20"/>
                <w:szCs w:val="20"/>
              </w:rPr>
            </w:pPr>
            <w:r w:rsidRPr="00C9174A">
              <w:rPr>
                <w:rFonts w:asciiTheme="minorHAnsi" w:hAnsiTheme="minorHAnsi" w:cs="Arial"/>
                <w:b/>
                <w:sz w:val="20"/>
                <w:szCs w:val="20"/>
              </w:rPr>
              <w:t>Task 5:</w:t>
            </w:r>
            <w:r>
              <w:rPr>
                <w:rFonts w:asciiTheme="minorHAnsi" w:hAnsiTheme="minorHAnsi" w:cs="Arial"/>
                <w:sz w:val="20"/>
                <w:szCs w:val="20"/>
              </w:rPr>
              <w:t xml:space="preserve"> Fossil identification</w:t>
            </w:r>
          </w:p>
        </w:tc>
      </w:tr>
      <w:tr w:rsidR="000D413B" w:rsidRPr="0017191C" w:rsidTr="003008A5">
        <w:trPr>
          <w:trHeight w:val="553"/>
        </w:trPr>
        <w:tc>
          <w:tcPr>
            <w:tcW w:w="493" w:type="pct"/>
            <w:vMerge/>
            <w:shd w:val="clear" w:color="auto" w:fill="auto"/>
            <w:vAlign w:val="center"/>
          </w:tcPr>
          <w:p w:rsidR="000D413B" w:rsidRPr="00DB7C9A" w:rsidRDefault="000D413B" w:rsidP="003008A5">
            <w:pPr>
              <w:rPr>
                <w:rFonts w:asciiTheme="minorHAnsi" w:hAnsiTheme="minorHAnsi" w:cs="Arial"/>
                <w:sz w:val="20"/>
                <w:szCs w:val="20"/>
                <w:lang w:val="en-US" w:eastAsia="en-US"/>
              </w:rPr>
            </w:pPr>
          </w:p>
        </w:tc>
        <w:tc>
          <w:tcPr>
            <w:tcW w:w="498" w:type="pct"/>
            <w:vMerge/>
            <w:shd w:val="clear" w:color="auto" w:fill="auto"/>
            <w:vAlign w:val="center"/>
          </w:tcPr>
          <w:p w:rsidR="000D413B" w:rsidRPr="00DB7C9A" w:rsidRDefault="000D413B" w:rsidP="003008A5">
            <w:pPr>
              <w:ind w:left="93" w:right="71"/>
              <w:jc w:val="center"/>
              <w:rPr>
                <w:rFonts w:asciiTheme="minorHAnsi" w:hAnsiTheme="minorHAnsi" w:cs="Arial"/>
                <w:bCs/>
                <w:sz w:val="20"/>
                <w:szCs w:val="20"/>
                <w:lang w:val="en-AU" w:eastAsia="en-US"/>
              </w:rPr>
            </w:pPr>
          </w:p>
        </w:tc>
        <w:tc>
          <w:tcPr>
            <w:tcW w:w="378" w:type="pct"/>
            <w:shd w:val="clear" w:color="auto" w:fill="auto"/>
            <w:vAlign w:val="center"/>
          </w:tcPr>
          <w:p w:rsidR="000D413B" w:rsidRDefault="000D413B" w:rsidP="003008A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6%</w:t>
            </w:r>
          </w:p>
        </w:tc>
        <w:tc>
          <w:tcPr>
            <w:tcW w:w="566" w:type="pct"/>
            <w:shd w:val="clear" w:color="auto" w:fill="auto"/>
            <w:vAlign w:val="center"/>
          </w:tcPr>
          <w:p w:rsidR="000D413B" w:rsidRDefault="000D413B" w:rsidP="003008A5">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0D413B" w:rsidRDefault="000D413B" w:rsidP="003008A5">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5</w:t>
            </w:r>
          </w:p>
        </w:tc>
        <w:tc>
          <w:tcPr>
            <w:tcW w:w="3065" w:type="pct"/>
            <w:shd w:val="clear" w:color="auto" w:fill="auto"/>
            <w:vAlign w:val="center"/>
          </w:tcPr>
          <w:p w:rsidR="000D413B" w:rsidRPr="003D0A96" w:rsidRDefault="000D413B" w:rsidP="003008A5">
            <w:pPr>
              <w:ind w:left="93" w:right="71"/>
              <w:rPr>
                <w:rFonts w:asciiTheme="minorHAnsi" w:hAnsiTheme="minorHAnsi" w:cs="Arial"/>
                <w:bCs/>
                <w:sz w:val="20"/>
                <w:szCs w:val="20"/>
                <w:highlight w:val="green"/>
                <w:lang w:val="en-US" w:eastAsia="en-US"/>
              </w:rPr>
            </w:pPr>
            <w:r w:rsidRPr="00C9174A">
              <w:rPr>
                <w:rFonts w:asciiTheme="minorHAnsi" w:hAnsiTheme="minorHAnsi" w:cs="Arial"/>
                <w:b/>
                <w:bCs/>
                <w:sz w:val="20"/>
                <w:szCs w:val="20"/>
                <w:lang w:val="en-US" w:eastAsia="en-US"/>
              </w:rPr>
              <w:t>Task 7:</w:t>
            </w:r>
            <w:r>
              <w:rPr>
                <w:rFonts w:asciiTheme="minorHAnsi" w:hAnsiTheme="minorHAnsi" w:cs="Arial"/>
                <w:bCs/>
                <w:sz w:val="20"/>
                <w:szCs w:val="20"/>
                <w:lang w:val="en-US" w:eastAsia="en-US"/>
              </w:rPr>
              <w:t xml:space="preserve"> </w:t>
            </w:r>
            <w:r w:rsidRPr="003D0A96">
              <w:rPr>
                <w:rFonts w:asciiTheme="minorHAnsi" w:hAnsiTheme="minorHAnsi" w:cs="Arial"/>
                <w:bCs/>
                <w:sz w:val="20"/>
                <w:szCs w:val="20"/>
                <w:lang w:val="en-US" w:eastAsia="en-US"/>
              </w:rPr>
              <w:t>Effects of carbon dioxide on temperature</w:t>
            </w:r>
            <w:r>
              <w:rPr>
                <w:rFonts w:asciiTheme="minorHAnsi" w:hAnsiTheme="minorHAnsi" w:cs="Arial"/>
                <w:bCs/>
                <w:sz w:val="20"/>
                <w:szCs w:val="20"/>
                <w:lang w:val="en-US" w:eastAsia="en-US"/>
              </w:rPr>
              <w:t xml:space="preserve"> change</w:t>
            </w:r>
          </w:p>
        </w:tc>
      </w:tr>
      <w:tr w:rsidR="000D413B" w:rsidRPr="0017191C" w:rsidTr="003008A5">
        <w:trPr>
          <w:trHeight w:val="553"/>
        </w:trPr>
        <w:tc>
          <w:tcPr>
            <w:tcW w:w="493" w:type="pct"/>
            <w:vMerge/>
            <w:shd w:val="clear" w:color="auto" w:fill="auto"/>
            <w:vAlign w:val="center"/>
          </w:tcPr>
          <w:p w:rsidR="000D413B" w:rsidRPr="00DB7C9A" w:rsidRDefault="000D413B" w:rsidP="003008A5">
            <w:pPr>
              <w:rPr>
                <w:rFonts w:asciiTheme="minorHAnsi" w:hAnsiTheme="minorHAnsi" w:cs="Arial"/>
                <w:sz w:val="20"/>
                <w:szCs w:val="20"/>
                <w:lang w:val="en-US" w:eastAsia="en-US"/>
              </w:rPr>
            </w:pPr>
          </w:p>
        </w:tc>
        <w:tc>
          <w:tcPr>
            <w:tcW w:w="498" w:type="pct"/>
            <w:vMerge/>
            <w:shd w:val="clear" w:color="auto" w:fill="auto"/>
            <w:vAlign w:val="center"/>
          </w:tcPr>
          <w:p w:rsidR="000D413B" w:rsidRPr="00DB7C9A" w:rsidRDefault="000D413B" w:rsidP="003008A5">
            <w:pPr>
              <w:ind w:left="93" w:right="71"/>
              <w:jc w:val="center"/>
              <w:rPr>
                <w:rFonts w:asciiTheme="minorHAnsi" w:hAnsiTheme="minorHAnsi" w:cs="Arial"/>
                <w:bCs/>
                <w:sz w:val="20"/>
                <w:szCs w:val="20"/>
                <w:lang w:val="en-AU" w:eastAsia="en-US"/>
              </w:rPr>
            </w:pPr>
          </w:p>
        </w:tc>
        <w:tc>
          <w:tcPr>
            <w:tcW w:w="378" w:type="pct"/>
            <w:shd w:val="clear" w:color="auto" w:fill="auto"/>
            <w:vAlign w:val="center"/>
          </w:tcPr>
          <w:p w:rsidR="000D413B" w:rsidRPr="00DB7C9A" w:rsidRDefault="000D413B" w:rsidP="003008A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6%</w:t>
            </w:r>
          </w:p>
        </w:tc>
        <w:tc>
          <w:tcPr>
            <w:tcW w:w="566" w:type="pct"/>
            <w:shd w:val="clear" w:color="auto" w:fill="auto"/>
            <w:vAlign w:val="center"/>
          </w:tcPr>
          <w:p w:rsidR="000D413B" w:rsidRDefault="000D413B" w:rsidP="003008A5">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0D413B" w:rsidRPr="00DB7C9A" w:rsidRDefault="000D413B" w:rsidP="003008A5">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12</w:t>
            </w:r>
          </w:p>
        </w:tc>
        <w:tc>
          <w:tcPr>
            <w:tcW w:w="3065" w:type="pct"/>
            <w:shd w:val="clear" w:color="auto" w:fill="auto"/>
            <w:vAlign w:val="center"/>
          </w:tcPr>
          <w:p w:rsidR="000D413B" w:rsidRPr="003D0A96" w:rsidRDefault="000D413B" w:rsidP="003008A5">
            <w:pPr>
              <w:ind w:left="93" w:right="71"/>
              <w:rPr>
                <w:rFonts w:asciiTheme="minorHAnsi" w:hAnsiTheme="minorHAnsi" w:cs="Arial"/>
                <w:bCs/>
                <w:sz w:val="20"/>
                <w:szCs w:val="20"/>
                <w:lang w:val="en-US" w:eastAsia="en-US"/>
              </w:rPr>
            </w:pPr>
            <w:r w:rsidRPr="00C9174A">
              <w:rPr>
                <w:rFonts w:asciiTheme="minorHAnsi" w:hAnsiTheme="minorHAnsi" w:cs="Arial"/>
                <w:b/>
                <w:bCs/>
                <w:sz w:val="20"/>
                <w:szCs w:val="20"/>
                <w:lang w:val="en-US" w:eastAsia="en-US"/>
              </w:rPr>
              <w:t>Task 10:</w:t>
            </w:r>
            <w:r>
              <w:rPr>
                <w:rFonts w:asciiTheme="minorHAnsi" w:hAnsiTheme="minorHAnsi" w:cs="Arial"/>
                <w:bCs/>
                <w:sz w:val="20"/>
                <w:szCs w:val="20"/>
                <w:lang w:val="en-US" w:eastAsia="en-US"/>
              </w:rPr>
              <w:t xml:space="preserve"> Design, construct and test a solar oven</w:t>
            </w:r>
          </w:p>
        </w:tc>
      </w:tr>
      <w:tr w:rsidR="000D413B" w:rsidRPr="0017191C" w:rsidTr="003008A5">
        <w:trPr>
          <w:trHeight w:val="553"/>
        </w:trPr>
        <w:tc>
          <w:tcPr>
            <w:tcW w:w="493" w:type="pct"/>
            <w:vMerge w:val="restart"/>
            <w:shd w:val="clear" w:color="auto" w:fill="auto"/>
            <w:vAlign w:val="center"/>
          </w:tcPr>
          <w:p w:rsidR="000D413B" w:rsidRPr="00DB7C9A" w:rsidRDefault="000D413B" w:rsidP="003008A5">
            <w:pPr>
              <w:tabs>
                <w:tab w:val="left" w:pos="1440"/>
                <w:tab w:val="left" w:pos="4140"/>
                <w:tab w:val="left" w:pos="4800"/>
              </w:tabs>
              <w:ind w:left="3"/>
              <w:jc w:val="center"/>
              <w:rPr>
                <w:rFonts w:asciiTheme="minorHAnsi" w:hAnsiTheme="minorHAnsi" w:cs="Arial"/>
                <w:sz w:val="20"/>
                <w:szCs w:val="20"/>
                <w:lang w:val="en-AU"/>
              </w:rPr>
            </w:pPr>
            <w:r w:rsidRPr="00DB7C9A">
              <w:rPr>
                <w:rFonts w:asciiTheme="minorHAnsi" w:hAnsiTheme="minorHAnsi" w:cs="Arial"/>
                <w:sz w:val="20"/>
                <w:szCs w:val="20"/>
                <w:lang w:val="en-AU"/>
              </w:rPr>
              <w:t>Extended task</w:t>
            </w:r>
          </w:p>
        </w:tc>
        <w:tc>
          <w:tcPr>
            <w:tcW w:w="498" w:type="pct"/>
            <w:vMerge w:val="restart"/>
            <w:shd w:val="clear" w:color="auto" w:fill="auto"/>
            <w:vAlign w:val="center"/>
          </w:tcPr>
          <w:p w:rsidR="000D413B" w:rsidRPr="00DB7C9A" w:rsidRDefault="000D413B" w:rsidP="003008A5">
            <w:pPr>
              <w:ind w:left="93" w:right="71"/>
              <w:jc w:val="center"/>
              <w:rPr>
                <w:rFonts w:asciiTheme="minorHAnsi" w:hAnsiTheme="minorHAnsi" w:cs="Arial"/>
                <w:bCs/>
                <w:sz w:val="20"/>
                <w:szCs w:val="20"/>
                <w:lang w:val="en-AU" w:eastAsia="en-US"/>
              </w:rPr>
            </w:pPr>
            <w:r w:rsidRPr="00DB7C9A">
              <w:rPr>
                <w:rFonts w:asciiTheme="minorHAnsi" w:hAnsiTheme="minorHAnsi" w:cs="Arial"/>
                <w:sz w:val="20"/>
                <w:szCs w:val="20"/>
                <w:lang w:val="en-US" w:eastAsia="en-US"/>
              </w:rPr>
              <w:t>20%</w:t>
            </w:r>
          </w:p>
        </w:tc>
        <w:tc>
          <w:tcPr>
            <w:tcW w:w="378" w:type="pct"/>
            <w:shd w:val="clear" w:color="auto" w:fill="auto"/>
            <w:vAlign w:val="center"/>
          </w:tcPr>
          <w:p w:rsidR="000D413B" w:rsidRPr="00DB7C9A" w:rsidRDefault="000D413B" w:rsidP="003008A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66" w:type="pct"/>
            <w:shd w:val="clear" w:color="auto" w:fill="auto"/>
            <w:vAlign w:val="center"/>
          </w:tcPr>
          <w:p w:rsidR="000D413B" w:rsidRDefault="000D413B" w:rsidP="003008A5">
            <w:pPr>
              <w:ind w:left="95" w:right="71"/>
              <w:rPr>
                <w:rFonts w:asciiTheme="minorHAnsi" w:hAnsiTheme="minorHAnsi" w:cs="Arial"/>
                <w:sz w:val="20"/>
                <w:szCs w:val="20"/>
                <w:lang w:val="en-AU" w:eastAsia="en-US"/>
              </w:rPr>
            </w:pPr>
            <w:r w:rsidRPr="003D0A96">
              <w:rPr>
                <w:rFonts w:asciiTheme="minorHAnsi" w:hAnsiTheme="minorHAnsi" w:cs="Arial"/>
                <w:sz w:val="20"/>
                <w:szCs w:val="20"/>
                <w:lang w:val="en-AU" w:eastAsia="en-US"/>
              </w:rPr>
              <w:t>Semester 1</w:t>
            </w:r>
          </w:p>
          <w:p w:rsidR="000D413B" w:rsidRPr="003D0A96" w:rsidRDefault="000D413B" w:rsidP="003008A5">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6</w:t>
            </w:r>
          </w:p>
        </w:tc>
        <w:tc>
          <w:tcPr>
            <w:tcW w:w="3065" w:type="pct"/>
            <w:shd w:val="clear" w:color="auto" w:fill="auto"/>
            <w:vAlign w:val="center"/>
          </w:tcPr>
          <w:p w:rsidR="000D413B" w:rsidRPr="003D0A96" w:rsidRDefault="000D413B" w:rsidP="003008A5">
            <w:pPr>
              <w:ind w:left="93" w:right="71"/>
              <w:rPr>
                <w:rFonts w:asciiTheme="minorHAnsi" w:hAnsiTheme="minorHAnsi" w:cs="Arial"/>
                <w:bCs/>
                <w:sz w:val="20"/>
                <w:szCs w:val="20"/>
                <w:lang w:val="en-AU"/>
              </w:rPr>
            </w:pPr>
            <w:r w:rsidRPr="00C9174A">
              <w:rPr>
                <w:rFonts w:asciiTheme="minorHAnsi" w:hAnsiTheme="minorHAnsi" w:cs="Arial"/>
                <w:b/>
                <w:bCs/>
                <w:sz w:val="20"/>
                <w:szCs w:val="20"/>
                <w:lang w:val="en-AU"/>
              </w:rPr>
              <w:t>Task 2:</w:t>
            </w:r>
            <w:r>
              <w:rPr>
                <w:rFonts w:asciiTheme="minorHAnsi" w:hAnsiTheme="minorHAnsi" w:cs="Arial"/>
                <w:bCs/>
                <w:sz w:val="20"/>
                <w:szCs w:val="20"/>
                <w:lang w:val="en-AU"/>
              </w:rPr>
              <w:t xml:space="preserve"> Case study of a mine/resource site </w:t>
            </w:r>
            <w:r w:rsidRPr="003D0A96">
              <w:rPr>
                <w:rFonts w:asciiTheme="minorHAnsi" w:hAnsiTheme="minorHAnsi" w:cs="Arial"/>
                <w:bCs/>
                <w:sz w:val="20"/>
                <w:szCs w:val="20"/>
                <w:lang w:val="en-AU"/>
              </w:rPr>
              <w:t>or field trip</w:t>
            </w:r>
            <w:r>
              <w:rPr>
                <w:rFonts w:asciiTheme="minorHAnsi" w:hAnsiTheme="minorHAnsi" w:cs="Arial"/>
                <w:bCs/>
                <w:sz w:val="20"/>
                <w:szCs w:val="20"/>
                <w:lang w:val="en-US" w:eastAsia="en-US"/>
              </w:rPr>
              <w:t xml:space="preserve"> report</w:t>
            </w:r>
          </w:p>
        </w:tc>
      </w:tr>
      <w:tr w:rsidR="000D413B" w:rsidRPr="0017191C" w:rsidTr="003008A5">
        <w:trPr>
          <w:trHeight w:val="553"/>
        </w:trPr>
        <w:tc>
          <w:tcPr>
            <w:tcW w:w="493" w:type="pct"/>
            <w:vMerge/>
            <w:shd w:val="clear" w:color="auto" w:fill="auto"/>
            <w:vAlign w:val="center"/>
          </w:tcPr>
          <w:p w:rsidR="000D413B" w:rsidRPr="00DB7C9A" w:rsidRDefault="000D413B" w:rsidP="003008A5">
            <w:pPr>
              <w:rPr>
                <w:rFonts w:asciiTheme="minorHAnsi" w:hAnsiTheme="minorHAnsi" w:cs="Arial"/>
                <w:sz w:val="20"/>
                <w:szCs w:val="20"/>
                <w:lang w:val="en-AU"/>
              </w:rPr>
            </w:pPr>
          </w:p>
        </w:tc>
        <w:tc>
          <w:tcPr>
            <w:tcW w:w="498" w:type="pct"/>
            <w:vMerge/>
            <w:shd w:val="clear" w:color="auto" w:fill="auto"/>
            <w:vAlign w:val="center"/>
          </w:tcPr>
          <w:p w:rsidR="000D413B" w:rsidRPr="00DB7C9A" w:rsidRDefault="000D413B" w:rsidP="003008A5">
            <w:pPr>
              <w:ind w:left="93" w:right="71"/>
              <w:jc w:val="center"/>
              <w:rPr>
                <w:rFonts w:asciiTheme="minorHAnsi" w:hAnsiTheme="minorHAnsi" w:cs="Arial"/>
                <w:bCs/>
                <w:sz w:val="20"/>
                <w:szCs w:val="20"/>
                <w:lang w:val="en-US" w:eastAsia="en-US"/>
              </w:rPr>
            </w:pPr>
          </w:p>
        </w:tc>
        <w:tc>
          <w:tcPr>
            <w:tcW w:w="378" w:type="pct"/>
            <w:shd w:val="clear" w:color="auto" w:fill="auto"/>
            <w:vAlign w:val="center"/>
          </w:tcPr>
          <w:p w:rsidR="000D413B" w:rsidRPr="00DB7C9A" w:rsidRDefault="000D413B" w:rsidP="003008A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66" w:type="pct"/>
            <w:shd w:val="clear" w:color="auto" w:fill="auto"/>
            <w:vAlign w:val="center"/>
          </w:tcPr>
          <w:p w:rsidR="000D413B" w:rsidRDefault="000D413B" w:rsidP="003008A5">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0D413B" w:rsidRPr="00DB7C9A" w:rsidRDefault="000D413B" w:rsidP="003008A5">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11</w:t>
            </w:r>
          </w:p>
        </w:tc>
        <w:tc>
          <w:tcPr>
            <w:tcW w:w="3065" w:type="pct"/>
            <w:shd w:val="clear" w:color="auto" w:fill="auto"/>
            <w:vAlign w:val="center"/>
          </w:tcPr>
          <w:p w:rsidR="000D413B" w:rsidRPr="003D0A96" w:rsidRDefault="000D413B" w:rsidP="003008A5">
            <w:pPr>
              <w:ind w:left="93" w:right="71"/>
              <w:rPr>
                <w:rFonts w:asciiTheme="minorHAnsi" w:hAnsiTheme="minorHAnsi" w:cs="Arial"/>
                <w:bCs/>
                <w:sz w:val="20"/>
                <w:szCs w:val="20"/>
                <w:lang w:val="en-US" w:eastAsia="en-US"/>
              </w:rPr>
            </w:pPr>
            <w:r w:rsidRPr="00C9174A">
              <w:rPr>
                <w:rFonts w:asciiTheme="minorHAnsi" w:hAnsiTheme="minorHAnsi" w:cs="Arial"/>
                <w:b/>
                <w:bCs/>
                <w:sz w:val="20"/>
                <w:szCs w:val="20"/>
                <w:lang w:val="en-US" w:eastAsia="en-US"/>
              </w:rPr>
              <w:t>Task 9:</w:t>
            </w:r>
            <w:r>
              <w:rPr>
                <w:rFonts w:asciiTheme="minorHAnsi" w:hAnsiTheme="minorHAnsi" w:cs="Arial"/>
                <w:bCs/>
                <w:sz w:val="20"/>
                <w:szCs w:val="20"/>
                <w:lang w:val="en-US" w:eastAsia="en-US"/>
              </w:rPr>
              <w:t xml:space="preserve"> </w:t>
            </w:r>
            <w:r w:rsidRPr="00676EA8">
              <w:rPr>
                <w:rFonts w:asciiTheme="minorHAnsi" w:hAnsiTheme="minorHAnsi"/>
                <w:sz w:val="20"/>
                <w:szCs w:val="20"/>
                <w:lang w:val="en-US"/>
              </w:rPr>
              <w:t>The impact of climate change on a WA biotic resource</w:t>
            </w:r>
          </w:p>
        </w:tc>
      </w:tr>
      <w:tr w:rsidR="000D413B" w:rsidRPr="0017191C" w:rsidTr="003008A5">
        <w:trPr>
          <w:trHeight w:val="553"/>
        </w:trPr>
        <w:tc>
          <w:tcPr>
            <w:tcW w:w="493" w:type="pct"/>
            <w:vMerge w:val="restart"/>
            <w:shd w:val="clear" w:color="auto" w:fill="auto"/>
            <w:vAlign w:val="center"/>
          </w:tcPr>
          <w:p w:rsidR="000D413B" w:rsidRPr="00DB7C9A" w:rsidRDefault="000D413B" w:rsidP="003008A5">
            <w:pPr>
              <w:ind w:left="3"/>
              <w:jc w:val="center"/>
              <w:rPr>
                <w:rFonts w:asciiTheme="minorHAnsi" w:hAnsiTheme="minorHAnsi" w:cs="Arial"/>
                <w:sz w:val="20"/>
                <w:szCs w:val="20"/>
                <w:lang w:val="en-AU"/>
              </w:rPr>
            </w:pPr>
            <w:r w:rsidRPr="00DB7C9A">
              <w:rPr>
                <w:rFonts w:asciiTheme="minorHAnsi" w:hAnsiTheme="minorHAnsi" w:cs="Arial"/>
                <w:sz w:val="20"/>
                <w:szCs w:val="20"/>
                <w:lang w:val="en-AU"/>
              </w:rPr>
              <w:t>Test</w:t>
            </w:r>
          </w:p>
        </w:tc>
        <w:tc>
          <w:tcPr>
            <w:tcW w:w="498" w:type="pct"/>
            <w:vMerge w:val="restart"/>
            <w:shd w:val="clear" w:color="auto" w:fill="auto"/>
            <w:vAlign w:val="center"/>
          </w:tcPr>
          <w:p w:rsidR="000D413B" w:rsidRPr="00DB7C9A" w:rsidRDefault="000D413B" w:rsidP="003008A5">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35</w:t>
            </w:r>
            <w:r w:rsidRPr="00DB7C9A">
              <w:rPr>
                <w:rFonts w:asciiTheme="minorHAnsi" w:hAnsiTheme="minorHAnsi" w:cs="Arial"/>
                <w:bCs/>
                <w:sz w:val="20"/>
                <w:szCs w:val="20"/>
                <w:lang w:eastAsia="en-US"/>
              </w:rPr>
              <w:t>%</w:t>
            </w:r>
          </w:p>
        </w:tc>
        <w:tc>
          <w:tcPr>
            <w:tcW w:w="378" w:type="pct"/>
            <w:shd w:val="clear" w:color="auto" w:fill="auto"/>
            <w:vAlign w:val="center"/>
          </w:tcPr>
          <w:p w:rsidR="000D413B" w:rsidRPr="00DB7C9A" w:rsidRDefault="000D413B" w:rsidP="003008A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8%</w:t>
            </w:r>
          </w:p>
        </w:tc>
        <w:tc>
          <w:tcPr>
            <w:tcW w:w="566" w:type="pct"/>
            <w:shd w:val="clear" w:color="auto" w:fill="auto"/>
            <w:vAlign w:val="center"/>
          </w:tcPr>
          <w:p w:rsidR="000D413B" w:rsidRDefault="000D413B" w:rsidP="003008A5">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0D413B" w:rsidRPr="00DB7C9A" w:rsidRDefault="000D413B" w:rsidP="003008A5">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7</w:t>
            </w:r>
          </w:p>
        </w:tc>
        <w:tc>
          <w:tcPr>
            <w:tcW w:w="3065" w:type="pct"/>
            <w:shd w:val="clear" w:color="auto" w:fill="auto"/>
            <w:vAlign w:val="center"/>
          </w:tcPr>
          <w:p w:rsidR="000D413B" w:rsidRPr="003D0A96" w:rsidRDefault="000D413B" w:rsidP="003008A5">
            <w:pPr>
              <w:ind w:left="93" w:right="71"/>
              <w:rPr>
                <w:rFonts w:asciiTheme="minorHAnsi" w:hAnsiTheme="minorHAnsi" w:cs="Arial"/>
                <w:sz w:val="20"/>
                <w:szCs w:val="20"/>
                <w:lang w:val="en-AU"/>
              </w:rPr>
            </w:pPr>
            <w:r w:rsidRPr="00C9174A">
              <w:rPr>
                <w:rFonts w:asciiTheme="minorHAnsi" w:hAnsiTheme="minorHAnsi" w:cs="Arial"/>
                <w:b/>
                <w:sz w:val="20"/>
                <w:szCs w:val="20"/>
                <w:lang w:val="en-AU"/>
              </w:rPr>
              <w:t>Task 3:</w:t>
            </w:r>
            <w:r>
              <w:rPr>
                <w:rFonts w:asciiTheme="minorHAnsi" w:hAnsiTheme="minorHAnsi" w:cs="Arial"/>
                <w:sz w:val="20"/>
                <w:szCs w:val="20"/>
                <w:lang w:val="en-AU"/>
              </w:rPr>
              <w:t xml:space="preserve"> </w:t>
            </w:r>
            <w:r w:rsidRPr="003D0A96">
              <w:rPr>
                <w:rFonts w:asciiTheme="minorHAnsi" w:hAnsiTheme="minorHAnsi" w:cs="Arial"/>
                <w:sz w:val="20"/>
                <w:szCs w:val="20"/>
                <w:lang w:val="en-AU"/>
              </w:rPr>
              <w:t>Exploration methods, mining operations, rehabilitation</w:t>
            </w:r>
          </w:p>
        </w:tc>
      </w:tr>
      <w:tr w:rsidR="000D413B" w:rsidRPr="0017191C" w:rsidTr="003008A5">
        <w:trPr>
          <w:trHeight w:val="553"/>
        </w:trPr>
        <w:tc>
          <w:tcPr>
            <w:tcW w:w="493" w:type="pct"/>
            <w:vMerge/>
            <w:shd w:val="clear" w:color="auto" w:fill="auto"/>
            <w:vAlign w:val="center"/>
          </w:tcPr>
          <w:p w:rsidR="000D413B" w:rsidRPr="00DB7C9A" w:rsidRDefault="000D413B" w:rsidP="003008A5">
            <w:pPr>
              <w:ind w:left="3"/>
              <w:jc w:val="center"/>
              <w:rPr>
                <w:rFonts w:asciiTheme="minorHAnsi" w:hAnsiTheme="minorHAnsi" w:cs="Arial"/>
                <w:sz w:val="20"/>
                <w:szCs w:val="20"/>
                <w:lang w:val="en-AU"/>
              </w:rPr>
            </w:pPr>
          </w:p>
        </w:tc>
        <w:tc>
          <w:tcPr>
            <w:tcW w:w="498" w:type="pct"/>
            <w:vMerge/>
            <w:shd w:val="clear" w:color="auto" w:fill="auto"/>
            <w:vAlign w:val="center"/>
          </w:tcPr>
          <w:p w:rsidR="000D413B" w:rsidRPr="00DB7C9A" w:rsidRDefault="000D413B" w:rsidP="003008A5">
            <w:pPr>
              <w:ind w:left="93" w:right="71"/>
              <w:jc w:val="center"/>
              <w:rPr>
                <w:rFonts w:asciiTheme="minorHAnsi" w:hAnsiTheme="minorHAnsi" w:cs="Arial"/>
                <w:bCs/>
                <w:sz w:val="20"/>
                <w:szCs w:val="20"/>
                <w:lang w:eastAsia="en-US"/>
              </w:rPr>
            </w:pPr>
          </w:p>
        </w:tc>
        <w:tc>
          <w:tcPr>
            <w:tcW w:w="378" w:type="pct"/>
            <w:shd w:val="clear" w:color="auto" w:fill="auto"/>
            <w:vAlign w:val="center"/>
          </w:tcPr>
          <w:p w:rsidR="000D413B" w:rsidRPr="00DB7C9A" w:rsidRDefault="000D413B" w:rsidP="003008A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9%</w:t>
            </w:r>
          </w:p>
        </w:tc>
        <w:tc>
          <w:tcPr>
            <w:tcW w:w="566" w:type="pct"/>
            <w:shd w:val="clear" w:color="auto" w:fill="auto"/>
            <w:vAlign w:val="center"/>
          </w:tcPr>
          <w:p w:rsidR="000D413B" w:rsidRDefault="000D413B" w:rsidP="003008A5">
            <w:pPr>
              <w:ind w:left="95"/>
              <w:rPr>
                <w:rFonts w:asciiTheme="minorHAnsi" w:hAnsiTheme="minorHAnsi" w:cs="Arial"/>
                <w:sz w:val="20"/>
                <w:szCs w:val="20"/>
                <w:lang w:val="en-AU" w:eastAsia="en-US"/>
              </w:rPr>
            </w:pPr>
            <w:r w:rsidRPr="003D0A96">
              <w:rPr>
                <w:rFonts w:asciiTheme="minorHAnsi" w:hAnsiTheme="minorHAnsi" w:cs="Arial"/>
                <w:sz w:val="20"/>
                <w:szCs w:val="20"/>
                <w:lang w:val="en-AU" w:eastAsia="en-US"/>
              </w:rPr>
              <w:t>Semester 1</w:t>
            </w:r>
          </w:p>
          <w:p w:rsidR="000D413B" w:rsidRPr="003D0A96" w:rsidRDefault="000D413B" w:rsidP="003008A5">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15</w:t>
            </w:r>
          </w:p>
        </w:tc>
        <w:tc>
          <w:tcPr>
            <w:tcW w:w="3065" w:type="pct"/>
            <w:shd w:val="clear" w:color="auto" w:fill="auto"/>
            <w:vAlign w:val="center"/>
          </w:tcPr>
          <w:p w:rsidR="000D413B" w:rsidRPr="003D0A96" w:rsidRDefault="000D413B" w:rsidP="003008A5">
            <w:pPr>
              <w:ind w:left="93" w:right="71"/>
              <w:rPr>
                <w:rFonts w:asciiTheme="minorHAnsi" w:hAnsiTheme="minorHAnsi" w:cs="Arial"/>
                <w:sz w:val="20"/>
                <w:szCs w:val="20"/>
              </w:rPr>
            </w:pPr>
            <w:r w:rsidRPr="00C9174A">
              <w:rPr>
                <w:rFonts w:asciiTheme="minorHAnsi" w:hAnsiTheme="minorHAnsi" w:cs="Arial"/>
                <w:b/>
                <w:sz w:val="20"/>
                <w:szCs w:val="20"/>
              </w:rPr>
              <w:t>Task 6:</w:t>
            </w:r>
            <w:r>
              <w:rPr>
                <w:rFonts w:asciiTheme="minorHAnsi" w:hAnsiTheme="minorHAnsi" w:cs="Arial"/>
                <w:sz w:val="20"/>
                <w:szCs w:val="20"/>
              </w:rPr>
              <w:t xml:space="preserve"> </w:t>
            </w:r>
            <w:r w:rsidRPr="003D0A96">
              <w:rPr>
                <w:rFonts w:asciiTheme="minorHAnsi" w:hAnsiTheme="minorHAnsi" w:cs="Arial"/>
                <w:sz w:val="20"/>
                <w:szCs w:val="20"/>
              </w:rPr>
              <w:t>Fossils, fossil fuels, WA resources industry</w:t>
            </w:r>
          </w:p>
        </w:tc>
      </w:tr>
      <w:tr w:rsidR="000D413B" w:rsidRPr="0017191C" w:rsidTr="003008A5">
        <w:trPr>
          <w:trHeight w:val="553"/>
        </w:trPr>
        <w:tc>
          <w:tcPr>
            <w:tcW w:w="493" w:type="pct"/>
            <w:vMerge/>
            <w:shd w:val="clear" w:color="auto" w:fill="auto"/>
            <w:vAlign w:val="center"/>
          </w:tcPr>
          <w:p w:rsidR="000D413B" w:rsidRPr="00DB7C9A" w:rsidRDefault="000D413B" w:rsidP="003008A5">
            <w:pPr>
              <w:ind w:left="3"/>
              <w:jc w:val="center"/>
              <w:rPr>
                <w:rFonts w:asciiTheme="minorHAnsi" w:hAnsiTheme="minorHAnsi" w:cs="Arial"/>
                <w:sz w:val="20"/>
                <w:szCs w:val="20"/>
                <w:lang w:val="en-AU"/>
              </w:rPr>
            </w:pPr>
          </w:p>
        </w:tc>
        <w:tc>
          <w:tcPr>
            <w:tcW w:w="498" w:type="pct"/>
            <w:vMerge/>
            <w:shd w:val="clear" w:color="auto" w:fill="auto"/>
            <w:vAlign w:val="center"/>
          </w:tcPr>
          <w:p w:rsidR="000D413B" w:rsidRPr="00DB7C9A" w:rsidRDefault="000D413B" w:rsidP="003008A5">
            <w:pPr>
              <w:ind w:left="93" w:right="71"/>
              <w:jc w:val="center"/>
              <w:rPr>
                <w:rFonts w:asciiTheme="minorHAnsi" w:hAnsiTheme="minorHAnsi" w:cs="Arial"/>
                <w:bCs/>
                <w:sz w:val="20"/>
                <w:szCs w:val="20"/>
                <w:lang w:eastAsia="en-US"/>
              </w:rPr>
            </w:pPr>
          </w:p>
        </w:tc>
        <w:tc>
          <w:tcPr>
            <w:tcW w:w="378" w:type="pct"/>
            <w:shd w:val="clear" w:color="auto" w:fill="auto"/>
            <w:vAlign w:val="center"/>
          </w:tcPr>
          <w:p w:rsidR="000D413B" w:rsidRDefault="000D413B" w:rsidP="003008A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9%</w:t>
            </w:r>
          </w:p>
        </w:tc>
        <w:tc>
          <w:tcPr>
            <w:tcW w:w="566" w:type="pct"/>
            <w:shd w:val="clear" w:color="auto" w:fill="auto"/>
            <w:vAlign w:val="center"/>
          </w:tcPr>
          <w:p w:rsidR="000D413B" w:rsidRDefault="000D413B" w:rsidP="003008A5">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0D413B" w:rsidRPr="00DB7C9A" w:rsidRDefault="000D413B" w:rsidP="003008A5">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8</w:t>
            </w:r>
          </w:p>
        </w:tc>
        <w:tc>
          <w:tcPr>
            <w:tcW w:w="3065" w:type="pct"/>
            <w:shd w:val="clear" w:color="auto" w:fill="auto"/>
            <w:vAlign w:val="center"/>
          </w:tcPr>
          <w:p w:rsidR="000D413B" w:rsidRPr="003D0A96" w:rsidRDefault="000D413B" w:rsidP="003008A5">
            <w:pPr>
              <w:ind w:left="93" w:right="71"/>
              <w:rPr>
                <w:rFonts w:asciiTheme="minorHAnsi" w:hAnsiTheme="minorHAnsi" w:cs="Arial"/>
                <w:sz w:val="20"/>
                <w:szCs w:val="20"/>
              </w:rPr>
            </w:pPr>
            <w:r w:rsidRPr="00C9174A">
              <w:rPr>
                <w:rFonts w:asciiTheme="minorHAnsi" w:hAnsiTheme="minorHAnsi" w:cs="Arial"/>
                <w:b/>
                <w:sz w:val="20"/>
                <w:szCs w:val="20"/>
              </w:rPr>
              <w:t>Task 8:</w:t>
            </w:r>
            <w:r>
              <w:rPr>
                <w:rFonts w:asciiTheme="minorHAnsi" w:hAnsiTheme="minorHAnsi" w:cs="Arial"/>
                <w:sz w:val="20"/>
                <w:szCs w:val="20"/>
              </w:rPr>
              <w:t xml:space="preserve"> </w:t>
            </w:r>
            <w:r w:rsidRPr="003D0A96">
              <w:rPr>
                <w:rFonts w:asciiTheme="minorHAnsi" w:hAnsiTheme="minorHAnsi" w:cs="Arial"/>
                <w:sz w:val="20"/>
                <w:szCs w:val="20"/>
              </w:rPr>
              <w:t>Natural hazards, La Ni</w:t>
            </w:r>
            <w:r>
              <w:rPr>
                <w:rFonts w:asciiTheme="minorHAnsi" w:hAnsiTheme="minorHAnsi" w:cstheme="minorHAnsi"/>
                <w:sz w:val="20"/>
                <w:szCs w:val="20"/>
              </w:rPr>
              <w:t>ñ</w:t>
            </w:r>
            <w:r w:rsidRPr="003D0A96">
              <w:rPr>
                <w:rFonts w:asciiTheme="minorHAnsi" w:hAnsiTheme="minorHAnsi" w:cs="Arial"/>
                <w:sz w:val="20"/>
                <w:szCs w:val="20"/>
              </w:rPr>
              <w:t>a, El Ni</w:t>
            </w:r>
            <w:r>
              <w:rPr>
                <w:rFonts w:asciiTheme="minorHAnsi" w:hAnsiTheme="minorHAnsi" w:cstheme="minorHAnsi"/>
                <w:sz w:val="20"/>
                <w:szCs w:val="20"/>
              </w:rPr>
              <w:t>ñ</w:t>
            </w:r>
            <w:r w:rsidRPr="003D0A96">
              <w:rPr>
                <w:rFonts w:asciiTheme="minorHAnsi" w:hAnsiTheme="minorHAnsi" w:cs="Arial"/>
                <w:sz w:val="20"/>
                <w:szCs w:val="20"/>
              </w:rPr>
              <w:t>o, greenhouse effect</w:t>
            </w:r>
          </w:p>
        </w:tc>
      </w:tr>
      <w:tr w:rsidR="000D413B" w:rsidRPr="0017191C" w:rsidTr="003008A5">
        <w:trPr>
          <w:trHeight w:val="553"/>
        </w:trPr>
        <w:tc>
          <w:tcPr>
            <w:tcW w:w="493" w:type="pct"/>
            <w:vMerge/>
            <w:shd w:val="clear" w:color="auto" w:fill="auto"/>
            <w:vAlign w:val="center"/>
          </w:tcPr>
          <w:p w:rsidR="000D413B" w:rsidRPr="00DB7C9A" w:rsidRDefault="000D413B" w:rsidP="003008A5">
            <w:pPr>
              <w:ind w:left="3"/>
              <w:jc w:val="center"/>
              <w:rPr>
                <w:rFonts w:asciiTheme="minorHAnsi" w:hAnsiTheme="minorHAnsi" w:cs="Arial"/>
                <w:sz w:val="20"/>
                <w:szCs w:val="20"/>
                <w:lang w:val="en-AU"/>
              </w:rPr>
            </w:pPr>
          </w:p>
        </w:tc>
        <w:tc>
          <w:tcPr>
            <w:tcW w:w="498" w:type="pct"/>
            <w:vMerge/>
            <w:shd w:val="clear" w:color="auto" w:fill="auto"/>
            <w:vAlign w:val="center"/>
          </w:tcPr>
          <w:p w:rsidR="000D413B" w:rsidRPr="00DB7C9A" w:rsidRDefault="000D413B" w:rsidP="003008A5">
            <w:pPr>
              <w:ind w:left="93" w:right="71"/>
              <w:jc w:val="center"/>
              <w:rPr>
                <w:rFonts w:asciiTheme="minorHAnsi" w:hAnsiTheme="minorHAnsi" w:cs="Arial"/>
                <w:bCs/>
                <w:sz w:val="20"/>
                <w:szCs w:val="20"/>
                <w:lang w:eastAsia="en-US"/>
              </w:rPr>
            </w:pPr>
          </w:p>
        </w:tc>
        <w:tc>
          <w:tcPr>
            <w:tcW w:w="378" w:type="pct"/>
            <w:shd w:val="clear" w:color="auto" w:fill="auto"/>
            <w:vAlign w:val="center"/>
          </w:tcPr>
          <w:p w:rsidR="000D413B" w:rsidRDefault="000D413B" w:rsidP="003008A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9%</w:t>
            </w:r>
          </w:p>
        </w:tc>
        <w:tc>
          <w:tcPr>
            <w:tcW w:w="566" w:type="pct"/>
            <w:shd w:val="clear" w:color="auto" w:fill="auto"/>
            <w:vAlign w:val="center"/>
          </w:tcPr>
          <w:p w:rsidR="000D413B" w:rsidRDefault="000D413B" w:rsidP="003008A5">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0D413B" w:rsidRPr="00DB7C9A" w:rsidRDefault="000D413B" w:rsidP="003008A5">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15</w:t>
            </w:r>
          </w:p>
        </w:tc>
        <w:tc>
          <w:tcPr>
            <w:tcW w:w="3065" w:type="pct"/>
            <w:shd w:val="clear" w:color="auto" w:fill="auto"/>
            <w:vAlign w:val="center"/>
          </w:tcPr>
          <w:p w:rsidR="000D413B" w:rsidRPr="003D0A96" w:rsidRDefault="000D413B" w:rsidP="003008A5">
            <w:pPr>
              <w:ind w:left="93" w:right="71"/>
              <w:rPr>
                <w:rFonts w:asciiTheme="minorHAnsi" w:hAnsiTheme="minorHAnsi" w:cs="Arial"/>
                <w:sz w:val="20"/>
                <w:szCs w:val="20"/>
              </w:rPr>
            </w:pPr>
            <w:r w:rsidRPr="00C9174A">
              <w:rPr>
                <w:rFonts w:asciiTheme="minorHAnsi" w:hAnsiTheme="minorHAnsi" w:cs="Arial"/>
                <w:b/>
                <w:sz w:val="20"/>
                <w:szCs w:val="20"/>
              </w:rPr>
              <w:t>Task 11:</w:t>
            </w:r>
            <w:r>
              <w:rPr>
                <w:rFonts w:asciiTheme="minorHAnsi" w:hAnsiTheme="minorHAnsi" w:cs="Arial"/>
                <w:sz w:val="20"/>
                <w:szCs w:val="20"/>
              </w:rPr>
              <w:t xml:space="preserve"> </w:t>
            </w:r>
            <w:r w:rsidRPr="003D0A96">
              <w:rPr>
                <w:rFonts w:asciiTheme="minorHAnsi" w:hAnsiTheme="minorHAnsi" w:cs="Arial"/>
                <w:sz w:val="20"/>
                <w:szCs w:val="20"/>
              </w:rPr>
              <w:t>Climate change, renewable energy</w:t>
            </w:r>
          </w:p>
        </w:tc>
      </w:tr>
      <w:tr w:rsidR="000D413B" w:rsidRPr="0017191C" w:rsidTr="003008A5">
        <w:trPr>
          <w:trHeight w:val="553"/>
        </w:trPr>
        <w:tc>
          <w:tcPr>
            <w:tcW w:w="493" w:type="pct"/>
            <w:shd w:val="clear" w:color="auto" w:fill="auto"/>
            <w:vAlign w:val="center"/>
          </w:tcPr>
          <w:p w:rsidR="000D413B" w:rsidRDefault="000D413B" w:rsidP="003008A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Externally</w:t>
            </w:r>
          </w:p>
          <w:p w:rsidR="000D413B" w:rsidRPr="00DB7C9A" w:rsidRDefault="000D413B" w:rsidP="003008A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set task</w:t>
            </w:r>
          </w:p>
        </w:tc>
        <w:tc>
          <w:tcPr>
            <w:tcW w:w="498" w:type="pct"/>
            <w:shd w:val="clear" w:color="auto" w:fill="auto"/>
            <w:vAlign w:val="center"/>
          </w:tcPr>
          <w:p w:rsidR="000D413B" w:rsidRPr="00DB7C9A" w:rsidRDefault="000D413B" w:rsidP="003008A5">
            <w:pPr>
              <w:ind w:left="93" w:right="71"/>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15%</w:t>
            </w:r>
          </w:p>
        </w:tc>
        <w:tc>
          <w:tcPr>
            <w:tcW w:w="378" w:type="pct"/>
            <w:shd w:val="clear" w:color="auto" w:fill="auto"/>
            <w:vAlign w:val="center"/>
          </w:tcPr>
          <w:p w:rsidR="000D413B" w:rsidRPr="00DB7C9A" w:rsidRDefault="000D413B" w:rsidP="003008A5">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15%</w:t>
            </w:r>
          </w:p>
        </w:tc>
        <w:tc>
          <w:tcPr>
            <w:tcW w:w="566" w:type="pct"/>
            <w:shd w:val="clear" w:color="auto" w:fill="auto"/>
            <w:vAlign w:val="center"/>
          </w:tcPr>
          <w:p w:rsidR="000D413B" w:rsidRDefault="000D413B" w:rsidP="003008A5">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0D413B" w:rsidRPr="00DB7C9A" w:rsidRDefault="00B465C9" w:rsidP="003008A5">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12–</w:t>
            </w:r>
            <w:r w:rsidR="000D413B">
              <w:rPr>
                <w:rFonts w:asciiTheme="minorHAnsi" w:hAnsiTheme="minorHAnsi" w:cs="Arial"/>
                <w:sz w:val="20"/>
                <w:szCs w:val="20"/>
                <w:lang w:val="en-AU" w:eastAsia="en-US"/>
              </w:rPr>
              <w:t>13</w:t>
            </w:r>
          </w:p>
        </w:tc>
        <w:tc>
          <w:tcPr>
            <w:tcW w:w="3065" w:type="pct"/>
            <w:shd w:val="clear" w:color="auto" w:fill="auto"/>
            <w:vAlign w:val="center"/>
          </w:tcPr>
          <w:p w:rsidR="000D413B" w:rsidRPr="00703709" w:rsidRDefault="000D413B" w:rsidP="003008A5">
            <w:pPr>
              <w:ind w:left="92" w:right="141"/>
              <w:rPr>
                <w:rFonts w:asciiTheme="minorHAnsi" w:hAnsiTheme="minorHAnsi" w:cstheme="minorHAnsi"/>
                <w:b/>
                <w:sz w:val="20"/>
                <w:szCs w:val="20"/>
              </w:rPr>
            </w:pPr>
            <w:r w:rsidRPr="00703709">
              <w:rPr>
                <w:rFonts w:asciiTheme="minorHAnsi" w:hAnsiTheme="minorHAnsi" w:cstheme="minorHAnsi"/>
                <w:b/>
                <w:sz w:val="20"/>
                <w:szCs w:val="20"/>
              </w:rPr>
              <w:t>Externally set task</w:t>
            </w:r>
          </w:p>
          <w:p w:rsidR="000D413B" w:rsidRPr="003D0A96" w:rsidRDefault="000D413B" w:rsidP="003008A5">
            <w:pPr>
              <w:ind w:left="93" w:right="71"/>
              <w:rPr>
                <w:rFonts w:asciiTheme="minorHAnsi" w:hAnsiTheme="minorHAnsi" w:cs="Arial"/>
                <w:bCs/>
                <w:sz w:val="20"/>
                <w:szCs w:val="20"/>
                <w:lang w:val="en-US" w:eastAsia="en-US"/>
              </w:rPr>
            </w:pPr>
            <w:r w:rsidRPr="00703709">
              <w:rPr>
                <w:rFonts w:asciiTheme="minorHAnsi" w:hAnsiTheme="minorHAnsi" w:cstheme="minorHAnsi"/>
                <w:bCs/>
                <w:sz w:val="20"/>
                <w:szCs w:val="20"/>
              </w:rPr>
              <w:t>A written task</w:t>
            </w:r>
            <w:r w:rsidR="00B465C9">
              <w:rPr>
                <w:rFonts w:asciiTheme="minorHAnsi" w:hAnsiTheme="minorHAnsi" w:cstheme="minorHAnsi"/>
                <w:bCs/>
                <w:sz w:val="20"/>
                <w:szCs w:val="20"/>
              </w:rPr>
              <w:t xml:space="preserve"> or item or set of items of one </w:t>
            </w:r>
            <w:r w:rsidRPr="00703709">
              <w:rPr>
                <w:rFonts w:asciiTheme="minorHAnsi" w:hAnsiTheme="minorHAnsi" w:cstheme="minorHAnsi"/>
                <w:bCs/>
                <w:sz w:val="20"/>
                <w:szCs w:val="20"/>
              </w:rPr>
              <w:t xml:space="preserve">hour duration developed by the School Curriculum and Standards Authority </w:t>
            </w:r>
            <w:r>
              <w:rPr>
                <w:rFonts w:asciiTheme="minorHAnsi" w:hAnsiTheme="minorHAnsi" w:cstheme="minorHAnsi"/>
                <w:bCs/>
                <w:sz w:val="20"/>
                <w:szCs w:val="20"/>
                <w:lang w:val="en-GB"/>
              </w:rPr>
              <w:t xml:space="preserve">based on the </w:t>
            </w:r>
            <w:r w:rsidRPr="00263A98">
              <w:rPr>
                <w:rFonts w:asciiTheme="minorHAnsi" w:hAnsiTheme="minorHAnsi" w:cstheme="minorHAnsi"/>
                <w:bCs/>
                <w:sz w:val="20"/>
                <w:szCs w:val="20"/>
                <w:lang w:val="en-GB"/>
              </w:rPr>
              <w:t xml:space="preserve">content from Unit 3 </w:t>
            </w:r>
            <w:r w:rsidRPr="00703709">
              <w:rPr>
                <w:rFonts w:asciiTheme="minorHAnsi" w:hAnsiTheme="minorHAnsi" w:cstheme="minorHAnsi"/>
                <w:bCs/>
                <w:sz w:val="20"/>
                <w:szCs w:val="20"/>
              </w:rPr>
              <w:t>and administered by the school.</w:t>
            </w:r>
          </w:p>
        </w:tc>
      </w:tr>
      <w:tr w:rsidR="000D413B" w:rsidRPr="0017191C" w:rsidTr="003008A5">
        <w:trPr>
          <w:trHeight w:val="19"/>
        </w:trPr>
        <w:tc>
          <w:tcPr>
            <w:tcW w:w="493" w:type="pct"/>
            <w:shd w:val="clear" w:color="auto" w:fill="E4D8EB" w:themeFill="accent4" w:themeFillTint="66"/>
            <w:vAlign w:val="center"/>
          </w:tcPr>
          <w:p w:rsidR="000D413B" w:rsidRPr="0017191C" w:rsidRDefault="000D413B" w:rsidP="003008A5">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98" w:type="pct"/>
            <w:shd w:val="clear" w:color="auto" w:fill="E4D8EB" w:themeFill="accent4" w:themeFillTint="66"/>
            <w:vAlign w:val="center"/>
          </w:tcPr>
          <w:p w:rsidR="000D413B" w:rsidRPr="0017191C" w:rsidRDefault="000D413B" w:rsidP="003008A5">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378" w:type="pct"/>
            <w:shd w:val="clear" w:color="auto" w:fill="E4D8EB" w:themeFill="accent4" w:themeFillTint="66"/>
            <w:vAlign w:val="center"/>
          </w:tcPr>
          <w:p w:rsidR="000D413B" w:rsidRPr="0017191C" w:rsidRDefault="000D413B" w:rsidP="003008A5">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66" w:type="pct"/>
            <w:shd w:val="clear" w:color="auto" w:fill="E4D8EB" w:themeFill="accent4" w:themeFillTint="66"/>
          </w:tcPr>
          <w:p w:rsidR="000D413B" w:rsidRPr="0017191C" w:rsidRDefault="000D413B" w:rsidP="003008A5">
            <w:pPr>
              <w:ind w:left="93"/>
              <w:rPr>
                <w:rFonts w:asciiTheme="minorHAnsi" w:hAnsiTheme="minorHAnsi" w:cs="Arial"/>
                <w:b/>
                <w:bCs/>
                <w:sz w:val="20"/>
                <w:szCs w:val="20"/>
                <w:lang w:val="en-US" w:eastAsia="en-US"/>
              </w:rPr>
            </w:pPr>
          </w:p>
        </w:tc>
        <w:tc>
          <w:tcPr>
            <w:tcW w:w="3065" w:type="pct"/>
            <w:shd w:val="clear" w:color="auto" w:fill="E4D8EB" w:themeFill="accent4" w:themeFillTint="66"/>
            <w:vAlign w:val="center"/>
          </w:tcPr>
          <w:p w:rsidR="000D413B" w:rsidRPr="0017191C" w:rsidRDefault="000D413B" w:rsidP="003008A5">
            <w:pPr>
              <w:ind w:left="93" w:right="71"/>
              <w:rPr>
                <w:rFonts w:asciiTheme="minorHAnsi" w:hAnsiTheme="minorHAnsi" w:cs="Arial"/>
                <w:b/>
                <w:bCs/>
                <w:sz w:val="20"/>
                <w:szCs w:val="20"/>
                <w:lang w:val="en-US" w:eastAsia="en-US"/>
              </w:rPr>
            </w:pPr>
          </w:p>
        </w:tc>
      </w:tr>
    </w:tbl>
    <w:p w:rsidR="000D413B" w:rsidRDefault="000D413B" w:rsidP="000D413B">
      <w:pPr>
        <w:pStyle w:val="Heading1"/>
        <w:ind w:left="0"/>
      </w:pPr>
    </w:p>
    <w:p w:rsidR="00612BBF" w:rsidRPr="000D413B" w:rsidRDefault="00612BBF" w:rsidP="000D413B"/>
    <w:sectPr w:rsidR="00612BBF" w:rsidRPr="000D413B" w:rsidSect="00C533C3">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EA" w:rsidRDefault="00F138EA" w:rsidP="00E35001">
      <w:r>
        <w:separator/>
      </w:r>
    </w:p>
  </w:endnote>
  <w:endnote w:type="continuationSeparator" w:id="0">
    <w:p w:rsidR="00F138EA" w:rsidRDefault="00F138EA"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3B" w:rsidRPr="00C533C3" w:rsidRDefault="00DF1379" w:rsidP="00E7137C">
    <w:pPr>
      <w:pStyle w:val="Footer"/>
      <w:pBdr>
        <w:top w:val="single" w:sz="4" w:space="4" w:color="5C815C"/>
      </w:pBdr>
      <w:tabs>
        <w:tab w:val="clear" w:pos="4513"/>
        <w:tab w:val="clear" w:pos="9026"/>
      </w:tabs>
      <w:rPr>
        <w:rFonts w:ascii="Franklin Gothic Book" w:hAnsi="Franklin Gothic Book" w:cs="Arial"/>
        <w:color w:val="342568"/>
        <w:sz w:val="16"/>
        <w:szCs w:val="16"/>
      </w:rPr>
    </w:pPr>
    <w:r>
      <w:rPr>
        <w:rFonts w:ascii="Franklin Gothic Book" w:hAnsi="Franklin Gothic Book" w:cs="Arial"/>
        <w:color w:val="342568"/>
        <w:sz w:val="16"/>
        <w:szCs w:val="16"/>
      </w:rPr>
      <w:t>2015/13452v4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3B" w:rsidRPr="00DE34C4" w:rsidRDefault="000D413B" w:rsidP="00DB7C9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EA" w:rsidRPr="00897899" w:rsidRDefault="00F138EA"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EA" w:rsidRPr="00A41897" w:rsidRDefault="00F138EA" w:rsidP="00E7137C">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b/>
        <w:noProof/>
        <w:color w:val="342568"/>
        <w:sz w:val="18"/>
        <w:szCs w:val="18"/>
      </w:rPr>
      <w:tab/>
    </w:r>
    <w:r>
      <w:rPr>
        <w:b/>
        <w:noProof/>
        <w:color w:val="342568"/>
        <w:sz w:val="18"/>
        <w:szCs w:val="18"/>
      </w:rPr>
      <w:tab/>
    </w:r>
    <w:r>
      <w:rPr>
        <w:b/>
        <w:noProof/>
        <w:color w:val="342568"/>
        <w:sz w:val="18"/>
        <w:szCs w:val="18"/>
      </w:rPr>
      <w:tab/>
    </w:r>
    <w:r>
      <w:rPr>
        <w:b/>
        <w:noProof/>
        <w:color w:val="342568"/>
        <w:sz w:val="18"/>
        <w:szCs w:val="18"/>
      </w:rPr>
      <w:tab/>
    </w:r>
    <w:r>
      <w:rPr>
        <w:b/>
        <w:noProof/>
        <w:color w:val="342568"/>
        <w:sz w:val="18"/>
        <w:szCs w:val="18"/>
      </w:rPr>
      <w:tab/>
    </w:r>
    <w:r>
      <w:rPr>
        <w:b/>
        <w:noProof/>
        <w:color w:val="342568"/>
        <w:sz w:val="18"/>
        <w:szCs w:val="18"/>
      </w:rPr>
      <w:tab/>
    </w:r>
    <w:r>
      <w:rPr>
        <w:b/>
        <w:noProof/>
        <w:color w:val="342568"/>
        <w:sz w:val="18"/>
        <w:szCs w:val="18"/>
      </w:rPr>
      <w:tab/>
    </w:r>
    <w:r>
      <w:rPr>
        <w:b/>
        <w:noProof/>
        <w:color w:val="342568"/>
        <w:sz w:val="18"/>
        <w:szCs w:val="18"/>
      </w:rPr>
      <w:tab/>
    </w:r>
    <w:r>
      <w:rPr>
        <w:b/>
        <w:noProof/>
        <w:color w:val="342568"/>
        <w:sz w:val="18"/>
        <w:szCs w:val="18"/>
      </w:rPr>
      <w:tab/>
    </w:r>
    <w:r>
      <w:rPr>
        <w:b/>
        <w:noProof/>
        <w:color w:val="342568"/>
        <w:sz w:val="18"/>
        <w:szCs w:val="18"/>
      </w:rPr>
      <w:tab/>
    </w: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Earth and Environmental Science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EA" w:rsidRDefault="00F138EA" w:rsidP="00E35001">
      <w:r>
        <w:separator/>
      </w:r>
    </w:p>
  </w:footnote>
  <w:footnote w:type="continuationSeparator" w:id="0">
    <w:p w:rsidR="00F138EA" w:rsidRDefault="00F138EA"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3B" w:rsidRDefault="000D413B" w:rsidP="00813D0D">
    <w:pPr>
      <w:pStyle w:val="Header"/>
      <w:ind w:left="-851"/>
    </w:pPr>
    <w:r>
      <w:rPr>
        <w:noProof/>
        <w:lang w:val="en-AU"/>
      </w:rPr>
      <w:drawing>
        <wp:inline distT="0" distB="0" distL="0" distR="0" wp14:anchorId="6D786BEA" wp14:editId="3FD0D217">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0D413B" w:rsidRDefault="000D4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EA" w:rsidRPr="001B3981" w:rsidRDefault="00F138EA" w:rsidP="00E7137C">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22C3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F138EA" w:rsidRDefault="00F13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1A62"/>
    <w:rsid w:val="00084FC9"/>
    <w:rsid w:val="000879DC"/>
    <w:rsid w:val="000D00D2"/>
    <w:rsid w:val="000D413B"/>
    <w:rsid w:val="000F4E1B"/>
    <w:rsid w:val="0015268D"/>
    <w:rsid w:val="00162A46"/>
    <w:rsid w:val="0017191C"/>
    <w:rsid w:val="00206296"/>
    <w:rsid w:val="0026430A"/>
    <w:rsid w:val="00294BBF"/>
    <w:rsid w:val="002A26F2"/>
    <w:rsid w:val="002B05BE"/>
    <w:rsid w:val="002D099B"/>
    <w:rsid w:val="00307024"/>
    <w:rsid w:val="00313837"/>
    <w:rsid w:val="00361B00"/>
    <w:rsid w:val="003710FF"/>
    <w:rsid w:val="0039746C"/>
    <w:rsid w:val="003C0817"/>
    <w:rsid w:val="003C2E8B"/>
    <w:rsid w:val="003C491A"/>
    <w:rsid w:val="003D0A96"/>
    <w:rsid w:val="003D30CD"/>
    <w:rsid w:val="003D60C7"/>
    <w:rsid w:val="003E598A"/>
    <w:rsid w:val="00403284"/>
    <w:rsid w:val="004035C6"/>
    <w:rsid w:val="00444799"/>
    <w:rsid w:val="00453918"/>
    <w:rsid w:val="004736E2"/>
    <w:rsid w:val="00486AE2"/>
    <w:rsid w:val="004B1190"/>
    <w:rsid w:val="0051750F"/>
    <w:rsid w:val="00542DDE"/>
    <w:rsid w:val="00571385"/>
    <w:rsid w:val="00597BDB"/>
    <w:rsid w:val="005B4B65"/>
    <w:rsid w:val="005B5857"/>
    <w:rsid w:val="006066D4"/>
    <w:rsid w:val="00612BBF"/>
    <w:rsid w:val="0062071E"/>
    <w:rsid w:val="00622C3C"/>
    <w:rsid w:val="00623BF1"/>
    <w:rsid w:val="00623E9A"/>
    <w:rsid w:val="00643570"/>
    <w:rsid w:val="00676EA8"/>
    <w:rsid w:val="006B07C7"/>
    <w:rsid w:val="006B5DBC"/>
    <w:rsid w:val="006D760B"/>
    <w:rsid w:val="006E7D85"/>
    <w:rsid w:val="00756EA6"/>
    <w:rsid w:val="00791C84"/>
    <w:rsid w:val="007A5B93"/>
    <w:rsid w:val="007C5B95"/>
    <w:rsid w:val="007D055A"/>
    <w:rsid w:val="007D70D1"/>
    <w:rsid w:val="00813D0D"/>
    <w:rsid w:val="00863776"/>
    <w:rsid w:val="008816A1"/>
    <w:rsid w:val="00897899"/>
    <w:rsid w:val="008A01DB"/>
    <w:rsid w:val="008B35EB"/>
    <w:rsid w:val="008F3017"/>
    <w:rsid w:val="00900F98"/>
    <w:rsid w:val="009032CC"/>
    <w:rsid w:val="00954834"/>
    <w:rsid w:val="00955063"/>
    <w:rsid w:val="00975512"/>
    <w:rsid w:val="009D3453"/>
    <w:rsid w:val="009E38A1"/>
    <w:rsid w:val="00A161D4"/>
    <w:rsid w:val="00A3348F"/>
    <w:rsid w:val="00A44EC6"/>
    <w:rsid w:val="00A57E85"/>
    <w:rsid w:val="00A75CE9"/>
    <w:rsid w:val="00A8625A"/>
    <w:rsid w:val="00AB2557"/>
    <w:rsid w:val="00AC2C2C"/>
    <w:rsid w:val="00AC6449"/>
    <w:rsid w:val="00AE70DD"/>
    <w:rsid w:val="00AF607B"/>
    <w:rsid w:val="00B2795E"/>
    <w:rsid w:val="00B329C8"/>
    <w:rsid w:val="00B465C9"/>
    <w:rsid w:val="00B767B6"/>
    <w:rsid w:val="00B915D7"/>
    <w:rsid w:val="00B9632C"/>
    <w:rsid w:val="00BA2C27"/>
    <w:rsid w:val="00BB0BC2"/>
    <w:rsid w:val="00BC29F2"/>
    <w:rsid w:val="00BD4E2D"/>
    <w:rsid w:val="00C22136"/>
    <w:rsid w:val="00C33853"/>
    <w:rsid w:val="00C4084A"/>
    <w:rsid w:val="00C533C3"/>
    <w:rsid w:val="00C6204B"/>
    <w:rsid w:val="00C633A3"/>
    <w:rsid w:val="00C9174A"/>
    <w:rsid w:val="00CD4CAE"/>
    <w:rsid w:val="00CF2B72"/>
    <w:rsid w:val="00DB2743"/>
    <w:rsid w:val="00DB7C9A"/>
    <w:rsid w:val="00DC0357"/>
    <w:rsid w:val="00DC04C7"/>
    <w:rsid w:val="00DF1379"/>
    <w:rsid w:val="00DF2FE1"/>
    <w:rsid w:val="00E045B3"/>
    <w:rsid w:val="00E22D42"/>
    <w:rsid w:val="00E35001"/>
    <w:rsid w:val="00E606D7"/>
    <w:rsid w:val="00E60D1A"/>
    <w:rsid w:val="00E63C3E"/>
    <w:rsid w:val="00E70304"/>
    <w:rsid w:val="00E7137C"/>
    <w:rsid w:val="00E723C3"/>
    <w:rsid w:val="00E87591"/>
    <w:rsid w:val="00E87916"/>
    <w:rsid w:val="00ED1A35"/>
    <w:rsid w:val="00ED4901"/>
    <w:rsid w:val="00F05850"/>
    <w:rsid w:val="00F138EA"/>
    <w:rsid w:val="00F261F4"/>
    <w:rsid w:val="00F275EA"/>
    <w:rsid w:val="00F42968"/>
    <w:rsid w:val="00F60A46"/>
    <w:rsid w:val="00F6152E"/>
    <w:rsid w:val="00FD2A8D"/>
    <w:rsid w:val="00FE0D42"/>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0D413B"/>
    <w:rPr>
      <w:sz w:val="16"/>
      <w:szCs w:val="16"/>
    </w:rPr>
  </w:style>
  <w:style w:type="paragraph" w:styleId="CommentText">
    <w:name w:val="annotation text"/>
    <w:basedOn w:val="Normal"/>
    <w:link w:val="CommentTextChar"/>
    <w:uiPriority w:val="99"/>
    <w:semiHidden/>
    <w:unhideWhenUsed/>
    <w:rsid w:val="000D413B"/>
    <w:rPr>
      <w:sz w:val="20"/>
      <w:szCs w:val="20"/>
    </w:rPr>
  </w:style>
  <w:style w:type="character" w:customStyle="1" w:styleId="CommentTextChar">
    <w:name w:val="Comment Text Char"/>
    <w:basedOn w:val="DefaultParagraphFont"/>
    <w:link w:val="CommentText"/>
    <w:uiPriority w:val="99"/>
    <w:semiHidden/>
    <w:rsid w:val="000D413B"/>
    <w:rPr>
      <w:rFonts w:ascii="Arial" w:eastAsia="Times New Roman" w:hAnsi="Arial" w:cs="Times New Roman"/>
      <w:sz w:val="20"/>
      <w:szCs w:val="20"/>
      <w:lang w:val="it-IT"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0D413B"/>
    <w:rPr>
      <w:sz w:val="16"/>
      <w:szCs w:val="16"/>
    </w:rPr>
  </w:style>
  <w:style w:type="paragraph" w:styleId="CommentText">
    <w:name w:val="annotation text"/>
    <w:basedOn w:val="Normal"/>
    <w:link w:val="CommentTextChar"/>
    <w:uiPriority w:val="99"/>
    <w:semiHidden/>
    <w:unhideWhenUsed/>
    <w:rsid w:val="000D413B"/>
    <w:rPr>
      <w:sz w:val="20"/>
      <w:szCs w:val="20"/>
    </w:rPr>
  </w:style>
  <w:style w:type="character" w:customStyle="1" w:styleId="CommentTextChar">
    <w:name w:val="Comment Text Char"/>
    <w:basedOn w:val="DefaultParagraphFont"/>
    <w:link w:val="CommentText"/>
    <w:uiPriority w:val="99"/>
    <w:semiHidden/>
    <w:rsid w:val="000D413B"/>
    <w:rPr>
      <w:rFonts w:ascii="Arial" w:eastAsia="Times New Roman" w:hAnsi="Arial" w:cs="Times New Roman"/>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7A08-8DD2-418D-BB57-5560E08E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4</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Jan Barnett</cp:lastModifiedBy>
  <cp:revision>33</cp:revision>
  <cp:lastPrinted>2015-04-21T02:56:00Z</cp:lastPrinted>
  <dcterms:created xsi:type="dcterms:W3CDTF">2015-02-06T02:47:00Z</dcterms:created>
  <dcterms:modified xsi:type="dcterms:W3CDTF">2015-05-05T01:05:00Z</dcterms:modified>
</cp:coreProperties>
</file>