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FB5" w:rsidRPr="00A71521" w:rsidRDefault="00D05FB5" w:rsidP="00D05FB5">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8240" behindDoc="1" locked="1" layoutInCell="1" allowOverlap="1" wp14:anchorId="3C3C04A6" wp14:editId="658B20CE">
            <wp:simplePos x="0" y="0"/>
            <wp:positionH relativeFrom="column">
              <wp:posOffset>-6105525</wp:posOffset>
            </wp:positionH>
            <wp:positionV relativeFrom="paragraph">
              <wp:posOffset>391160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D05FB5" w:rsidRDefault="003C4A6B" w:rsidP="00D05FB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Physical Education Studies</w:t>
      </w:r>
    </w:p>
    <w:p w:rsidR="00D05FB5" w:rsidRPr="00AB0298" w:rsidRDefault="00EF6038" w:rsidP="00AB029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D05FB5">
        <w:rPr>
          <w:rFonts w:ascii="Franklin Gothic Medium" w:hAnsi="Franklin Gothic Medium"/>
          <w:smallCaps/>
          <w:color w:val="5F497A"/>
          <w:sz w:val="28"/>
          <w:szCs w:val="28"/>
          <w:lang w:eastAsia="x-none"/>
        </w:rPr>
        <w:t xml:space="preserve"> Year 1</w:t>
      </w:r>
      <w:r w:rsidR="009F3715">
        <w:rPr>
          <w:rFonts w:ascii="Franklin Gothic Medium" w:hAnsi="Franklin Gothic Medium"/>
          <w:smallCaps/>
          <w:color w:val="5F497A"/>
          <w:sz w:val="28"/>
          <w:szCs w:val="28"/>
          <w:lang w:eastAsia="x-none"/>
        </w:rPr>
        <w:t>2</w:t>
      </w:r>
    </w:p>
    <w:p w:rsidR="00D05FB5" w:rsidRPr="0025174E" w:rsidRDefault="00D05FB5" w:rsidP="00D05FB5">
      <w:pPr>
        <w:spacing w:before="10000" w:after="80" w:line="264" w:lineRule="auto"/>
        <w:jc w:val="both"/>
        <w:rPr>
          <w:b/>
          <w:sz w:val="16"/>
        </w:rPr>
      </w:pPr>
    </w:p>
    <w:p w:rsidR="00D05FB5" w:rsidRPr="0025174E" w:rsidRDefault="00D05FB5" w:rsidP="00D05FB5">
      <w:pPr>
        <w:spacing w:before="10000" w:after="80" w:line="264" w:lineRule="auto"/>
        <w:jc w:val="both"/>
        <w:rPr>
          <w:rFonts w:ascii="Calibri" w:hAnsi="Calibri"/>
          <w:b/>
          <w:sz w:val="16"/>
        </w:rPr>
      </w:pPr>
      <w:r w:rsidRPr="0025174E">
        <w:rPr>
          <w:rFonts w:ascii="Calibri" w:hAnsi="Calibri"/>
          <w:b/>
          <w:sz w:val="16"/>
        </w:rPr>
        <w:t>Copyright</w:t>
      </w:r>
    </w:p>
    <w:p w:rsidR="00D05FB5" w:rsidRPr="0025174E" w:rsidRDefault="00D05FB5" w:rsidP="00D05FB5">
      <w:pPr>
        <w:spacing w:after="80" w:line="264" w:lineRule="auto"/>
        <w:jc w:val="both"/>
        <w:rPr>
          <w:rFonts w:ascii="Calibri" w:hAnsi="Calibri"/>
          <w:sz w:val="16"/>
        </w:rPr>
      </w:pPr>
      <w:r w:rsidRPr="0025174E">
        <w:rPr>
          <w:rFonts w:ascii="Calibri" w:hAnsi="Calibri"/>
          <w:sz w:val="16"/>
        </w:rPr>
        <w:t>© School Curricul</w:t>
      </w:r>
      <w:r w:rsidR="009A0880">
        <w:rPr>
          <w:rFonts w:ascii="Calibri" w:hAnsi="Calibri"/>
          <w:sz w:val="16"/>
        </w:rPr>
        <w:t xml:space="preserve">um and Standards Authority, </w:t>
      </w:r>
      <w:r w:rsidR="00316C9F">
        <w:rPr>
          <w:rFonts w:ascii="Calibri" w:hAnsi="Calibri"/>
          <w:sz w:val="16"/>
        </w:rPr>
        <w:t>2019</w:t>
      </w:r>
    </w:p>
    <w:p w:rsidR="00D05FB5" w:rsidRPr="0025174E" w:rsidRDefault="00D05FB5" w:rsidP="00D05FB5">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05FB5" w:rsidRPr="0025174E" w:rsidRDefault="00D05FB5" w:rsidP="00D05FB5">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D05FB5" w:rsidRPr="0025174E" w:rsidRDefault="00D05FB5" w:rsidP="00D05FB5">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9" w:history="1">
        <w:r w:rsidRPr="0025174E">
          <w:rPr>
            <w:rFonts w:asciiTheme="minorHAnsi" w:hAnsiTheme="minorHAnsi" w:cs="Arial"/>
            <w:color w:val="3333CC"/>
            <w:sz w:val="16"/>
            <w:szCs w:val="16"/>
            <w:u w:val="single"/>
          </w:rPr>
          <w:t>Creative Commons Attribution-Non</w:t>
        </w:r>
        <w:r w:rsidR="00CC658D">
          <w:rPr>
            <w:rFonts w:asciiTheme="minorHAnsi" w:hAnsiTheme="minorHAnsi" w:cs="Arial"/>
            <w:color w:val="3333CC"/>
            <w:sz w:val="16"/>
            <w:szCs w:val="16"/>
            <w:u w:val="single"/>
          </w:rPr>
          <w:t xml:space="preserve"> </w:t>
        </w:r>
        <w:r w:rsidRPr="0025174E">
          <w:rPr>
            <w:rFonts w:asciiTheme="minorHAnsi" w:hAnsiTheme="minorHAnsi" w:cs="Arial"/>
            <w:color w:val="3333CC"/>
            <w:sz w:val="16"/>
            <w:szCs w:val="16"/>
            <w:u w:val="single"/>
          </w:rPr>
          <w:t>Commercial 3.0 Australia licence</w:t>
        </w:r>
      </w:hyperlink>
    </w:p>
    <w:p w:rsidR="00D05FB5" w:rsidRPr="0025174E" w:rsidRDefault="00D05FB5" w:rsidP="00D05FB5">
      <w:pPr>
        <w:spacing w:after="80" w:line="264" w:lineRule="auto"/>
        <w:jc w:val="both"/>
        <w:rPr>
          <w:rFonts w:ascii="Calibri" w:hAnsi="Calibri"/>
          <w:b/>
          <w:sz w:val="16"/>
        </w:rPr>
      </w:pPr>
      <w:r w:rsidRPr="0025174E">
        <w:rPr>
          <w:rFonts w:ascii="Calibri" w:hAnsi="Calibri"/>
          <w:b/>
          <w:sz w:val="16"/>
        </w:rPr>
        <w:t>Disclaimer</w:t>
      </w:r>
    </w:p>
    <w:p w:rsidR="00D05FB5" w:rsidRPr="0025174E" w:rsidRDefault="00D05FB5" w:rsidP="00D05FB5">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D05FB5" w:rsidRPr="0025174E" w:rsidRDefault="00D05FB5" w:rsidP="00D05FB5">
      <w:pPr>
        <w:spacing w:line="264" w:lineRule="auto"/>
        <w:jc w:val="both"/>
        <w:rPr>
          <w:rFonts w:ascii="Calibri" w:hAnsi="Calibri"/>
          <w:sz w:val="16"/>
        </w:rPr>
        <w:sectPr w:rsidR="00D05FB5" w:rsidRPr="0025174E" w:rsidSect="00D05FB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D05FB5" w:rsidRPr="00D05FB5" w:rsidRDefault="00D05FB5" w:rsidP="00D05FB5">
      <w:pPr>
        <w:spacing w:after="80" w:line="276" w:lineRule="auto"/>
        <w:outlineLvl w:val="0"/>
        <w:rPr>
          <w:rFonts w:ascii="Franklin Gothic Book" w:eastAsia="MS Mincho" w:hAnsi="Franklin Gothic Book" w:cs="Calibri"/>
          <w:color w:val="342568"/>
          <w:sz w:val="28"/>
          <w:szCs w:val="28"/>
          <w:lang w:val="en-GB" w:eastAsia="ja-JP"/>
        </w:rPr>
      </w:pPr>
      <w:r w:rsidRPr="00D05FB5">
        <w:rPr>
          <w:rFonts w:ascii="Franklin Gothic Book" w:eastAsia="MS Mincho" w:hAnsi="Franklin Gothic Book" w:cs="Calibri"/>
          <w:color w:val="342568"/>
          <w:sz w:val="28"/>
          <w:szCs w:val="28"/>
          <w:lang w:val="en-GB" w:eastAsia="ja-JP"/>
        </w:rPr>
        <w:lastRenderedPageBreak/>
        <w:t>Sample course outline</w:t>
      </w:r>
    </w:p>
    <w:p w:rsidR="00D05FB5" w:rsidRPr="00D05FB5" w:rsidRDefault="00D05FB5" w:rsidP="00D05FB5">
      <w:pPr>
        <w:spacing w:after="8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Physical Education Studies</w:t>
      </w:r>
      <w:r w:rsidRPr="00D05FB5">
        <w:rPr>
          <w:rFonts w:ascii="Franklin Gothic Book" w:eastAsia="MS Mincho" w:hAnsi="Franklin Gothic Book" w:cs="Calibri"/>
          <w:color w:val="342568"/>
          <w:sz w:val="28"/>
          <w:szCs w:val="28"/>
          <w:lang w:val="en-GB" w:eastAsia="ja-JP"/>
        </w:rPr>
        <w:t xml:space="preserve"> – </w:t>
      </w:r>
      <w:r w:rsidR="00E01198">
        <w:rPr>
          <w:rFonts w:ascii="Franklin Gothic Book" w:eastAsia="MS Mincho" w:hAnsi="Franklin Gothic Book" w:cs="Calibri"/>
          <w:color w:val="342568"/>
          <w:sz w:val="28"/>
          <w:szCs w:val="28"/>
          <w:lang w:val="en-GB" w:eastAsia="ja-JP"/>
        </w:rPr>
        <w:t>General</w:t>
      </w:r>
      <w:r w:rsidRPr="00D05FB5">
        <w:rPr>
          <w:rFonts w:ascii="Franklin Gothic Book" w:eastAsia="MS Mincho" w:hAnsi="Franklin Gothic Book" w:cs="Calibri"/>
          <w:color w:val="342568"/>
          <w:sz w:val="28"/>
          <w:szCs w:val="28"/>
          <w:lang w:val="en-GB" w:eastAsia="ja-JP"/>
        </w:rPr>
        <w:t xml:space="preserve"> Year 1</w:t>
      </w:r>
      <w:r w:rsidR="00C455F0">
        <w:rPr>
          <w:rFonts w:ascii="Franklin Gothic Book" w:eastAsia="MS Mincho" w:hAnsi="Franklin Gothic Book" w:cs="Calibri"/>
          <w:color w:val="342568"/>
          <w:sz w:val="28"/>
          <w:szCs w:val="28"/>
          <w:lang w:val="en-GB" w:eastAsia="ja-JP"/>
        </w:rPr>
        <w:t>2</w:t>
      </w:r>
    </w:p>
    <w:p w:rsidR="00D05FB5" w:rsidRDefault="00D05FB5" w:rsidP="00D05FB5">
      <w:pPr>
        <w:spacing w:before="120" w:after="240" w:line="276" w:lineRule="auto"/>
        <w:outlineLvl w:val="1"/>
        <w:rPr>
          <w:rFonts w:ascii="Franklin Gothic Book" w:eastAsia="MS Mincho" w:hAnsi="Franklin Gothic Book" w:cs="Calibri"/>
          <w:color w:val="342568"/>
          <w:lang w:val="en-GB" w:eastAsia="ja-JP"/>
        </w:rPr>
      </w:pPr>
      <w:r w:rsidRPr="00D05FB5">
        <w:rPr>
          <w:rFonts w:ascii="Franklin Gothic Book" w:eastAsia="MS Mincho" w:hAnsi="Franklin Gothic Book" w:cs="Calibri"/>
          <w:color w:val="342568"/>
          <w:lang w:val="en-GB" w:eastAsia="ja-JP"/>
        </w:rPr>
        <w:t xml:space="preserve">Unit </w:t>
      </w:r>
      <w:r w:rsidR="00C455F0">
        <w:rPr>
          <w:rFonts w:ascii="Franklin Gothic Book" w:eastAsia="MS Mincho" w:hAnsi="Franklin Gothic Book" w:cs="Calibri"/>
          <w:color w:val="342568"/>
          <w:lang w:val="en-GB" w:eastAsia="ja-JP"/>
        </w:rPr>
        <w:t>3</w:t>
      </w:r>
      <w:r w:rsidRPr="00D05FB5">
        <w:rPr>
          <w:rFonts w:ascii="Franklin Gothic Book" w:eastAsia="MS Mincho" w:hAnsi="Franklin Gothic Book" w:cs="Calibri"/>
          <w:color w:val="342568"/>
          <w:lang w:val="en-GB" w:eastAsia="ja-JP"/>
        </w:rPr>
        <w:t xml:space="preserve"> and Unit </w:t>
      </w:r>
      <w:r w:rsidR="00C455F0">
        <w:rPr>
          <w:rFonts w:ascii="Franklin Gothic Book" w:eastAsia="MS Mincho" w:hAnsi="Franklin Gothic Book" w:cs="Calibri"/>
          <w:color w:val="342568"/>
          <w:lang w:val="en-GB" w:eastAsia="ja-JP"/>
        </w:rPr>
        <w:t>4</w:t>
      </w:r>
    </w:p>
    <w:tbl>
      <w:tblPr>
        <w:tblStyle w:val="TableGrid"/>
        <w:tblW w:w="9923"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51"/>
        <w:gridCol w:w="6804"/>
        <w:gridCol w:w="2268"/>
      </w:tblGrid>
      <w:tr w:rsidR="00BB573D" w:rsidRPr="0025174E" w:rsidTr="008F7CDE">
        <w:trPr>
          <w:cantSplit/>
          <w:tblHeader/>
        </w:trPr>
        <w:tc>
          <w:tcPr>
            <w:tcW w:w="851" w:type="dxa"/>
            <w:tcBorders>
              <w:right w:val="single" w:sz="4" w:space="0" w:color="FFFFFF" w:themeColor="background1"/>
            </w:tcBorders>
            <w:shd w:val="clear" w:color="auto" w:fill="BD9FCF" w:themeFill="accent4"/>
            <w:vAlign w:val="center"/>
            <w:hideMark/>
          </w:tcPr>
          <w:p w:rsidR="00316C9F" w:rsidRPr="00D05FB5" w:rsidRDefault="00316C9F" w:rsidP="006570A4">
            <w:pPr>
              <w:spacing w:before="120" w:after="120"/>
              <w:jc w:val="center"/>
              <w:rPr>
                <w:rFonts w:asciiTheme="minorHAnsi" w:hAnsiTheme="minorHAnsi" w:cs="Arial"/>
                <w:b/>
                <w:color w:val="FFFFFF" w:themeColor="background1"/>
                <w:sz w:val="20"/>
                <w:szCs w:val="20"/>
                <w:lang w:eastAsia="en-US"/>
              </w:rPr>
            </w:pPr>
            <w:r w:rsidRPr="00D05FB5">
              <w:rPr>
                <w:rFonts w:asciiTheme="minorHAnsi" w:hAnsiTheme="minorHAnsi" w:cs="Arial"/>
                <w:b/>
                <w:color w:val="FFFFFF" w:themeColor="background1"/>
                <w:sz w:val="20"/>
                <w:szCs w:val="20"/>
                <w:lang w:eastAsia="en-US"/>
              </w:rPr>
              <w:t>Week</w:t>
            </w:r>
          </w:p>
        </w:tc>
        <w:tc>
          <w:tcPr>
            <w:tcW w:w="6804" w:type="dxa"/>
            <w:tcBorders>
              <w:left w:val="single" w:sz="4" w:space="0" w:color="FFFFFF" w:themeColor="background1"/>
              <w:right w:val="single" w:sz="4" w:space="0" w:color="FFFFFF" w:themeColor="background1"/>
            </w:tcBorders>
            <w:shd w:val="clear" w:color="auto" w:fill="BD9FCF" w:themeFill="accent4"/>
            <w:vAlign w:val="center"/>
            <w:hideMark/>
          </w:tcPr>
          <w:p w:rsidR="00316C9F" w:rsidRPr="00D05FB5" w:rsidRDefault="008F7CDE" w:rsidP="006570A4">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val="en-GB" w:eastAsia="en-US"/>
              </w:rPr>
              <w:t>Key teaching points</w:t>
            </w:r>
          </w:p>
        </w:tc>
        <w:tc>
          <w:tcPr>
            <w:tcW w:w="2268" w:type="dxa"/>
            <w:tcBorders>
              <w:left w:val="single" w:sz="4" w:space="0" w:color="FFFFFF" w:themeColor="background1"/>
              <w:right w:val="single" w:sz="4" w:space="0" w:color="FFFFFF" w:themeColor="background1"/>
            </w:tcBorders>
            <w:shd w:val="clear" w:color="auto" w:fill="BD9FCF" w:themeFill="accent4"/>
          </w:tcPr>
          <w:p w:rsidR="00316C9F" w:rsidRDefault="00316C9F" w:rsidP="006570A4">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Assessment</w:t>
            </w:r>
          </w:p>
        </w:tc>
      </w:tr>
      <w:tr w:rsidR="00BB573D" w:rsidRPr="00D05FB5" w:rsidTr="008F7CDE">
        <w:trPr>
          <w:cantSplit/>
        </w:trPr>
        <w:tc>
          <w:tcPr>
            <w:tcW w:w="851" w:type="dxa"/>
            <w:shd w:val="clear" w:color="auto" w:fill="E4D8EB" w:themeFill="accent4" w:themeFillTint="66"/>
            <w:vAlign w:val="center"/>
            <w:hideMark/>
          </w:tcPr>
          <w:p w:rsidR="00316C9F" w:rsidRPr="00D05FB5" w:rsidRDefault="00316C9F">
            <w:pPr>
              <w:jc w:val="center"/>
              <w:rPr>
                <w:rFonts w:asciiTheme="minorHAnsi" w:hAnsiTheme="minorHAnsi" w:cs="Arial"/>
                <w:sz w:val="20"/>
                <w:szCs w:val="20"/>
                <w:lang w:eastAsia="en-US"/>
              </w:rPr>
            </w:pPr>
            <w:r w:rsidRPr="00D05FB5">
              <w:rPr>
                <w:rFonts w:asciiTheme="minorHAnsi" w:hAnsiTheme="minorHAnsi" w:cs="Arial"/>
                <w:sz w:val="20"/>
                <w:szCs w:val="20"/>
                <w:lang w:eastAsia="en-US"/>
              </w:rPr>
              <w:t>1</w:t>
            </w:r>
            <w:r>
              <w:rPr>
                <w:rFonts w:asciiTheme="minorHAnsi" w:hAnsiTheme="minorHAnsi" w:cs="Arial"/>
                <w:sz w:val="20"/>
                <w:szCs w:val="20"/>
                <w:lang w:eastAsia="en-US"/>
              </w:rPr>
              <w:t>–2</w:t>
            </w:r>
          </w:p>
        </w:tc>
        <w:tc>
          <w:tcPr>
            <w:tcW w:w="6804" w:type="dxa"/>
          </w:tcPr>
          <w:p w:rsidR="00316C9F" w:rsidRPr="00AB078C" w:rsidRDefault="00316C9F" w:rsidP="00F4057C">
            <w:pPr>
              <w:pStyle w:val="BodyText3"/>
              <w:spacing w:after="0"/>
              <w:rPr>
                <w:rFonts w:asciiTheme="minorHAnsi" w:hAnsiTheme="minorHAnsi" w:cstheme="minorHAnsi"/>
                <w:b/>
                <w:sz w:val="20"/>
                <w:szCs w:val="20"/>
              </w:rPr>
            </w:pPr>
            <w:r w:rsidRPr="00AB078C">
              <w:rPr>
                <w:rFonts w:asciiTheme="minorHAnsi" w:hAnsiTheme="minorHAnsi" w:cstheme="minorHAnsi"/>
                <w:b/>
                <w:sz w:val="20"/>
                <w:szCs w:val="20"/>
              </w:rPr>
              <w:t>Develo</w:t>
            </w:r>
            <w:r>
              <w:rPr>
                <w:rFonts w:asciiTheme="minorHAnsi" w:hAnsiTheme="minorHAnsi" w:cstheme="minorHAnsi"/>
                <w:b/>
                <w:sz w:val="20"/>
                <w:szCs w:val="20"/>
              </w:rPr>
              <w:t>ping physical skills</w:t>
            </w:r>
            <w:r w:rsidRPr="00AB078C">
              <w:rPr>
                <w:rFonts w:asciiTheme="minorHAnsi" w:hAnsiTheme="minorHAnsi" w:cstheme="minorHAnsi"/>
                <w:b/>
                <w:sz w:val="20"/>
                <w:szCs w:val="20"/>
              </w:rPr>
              <w:t xml:space="preserve"> and tactics</w:t>
            </w:r>
          </w:p>
          <w:p w:rsidR="00316C9F" w:rsidRPr="00C455F0" w:rsidRDefault="00316C9F" w:rsidP="009A0880">
            <w:pPr>
              <w:pStyle w:val="BodyText3"/>
              <w:numPr>
                <w:ilvl w:val="0"/>
                <w:numId w:val="6"/>
              </w:numPr>
              <w:tabs>
                <w:tab w:val="clear" w:pos="360"/>
              </w:tabs>
              <w:spacing w:after="0"/>
              <w:ind w:left="371" w:hanging="337"/>
              <w:rPr>
                <w:rFonts w:asciiTheme="minorHAnsi" w:hAnsiTheme="minorHAnsi" w:cstheme="minorHAnsi"/>
                <w:sz w:val="20"/>
                <w:szCs w:val="20"/>
              </w:rPr>
            </w:pPr>
            <w:r w:rsidRPr="00C455F0">
              <w:rPr>
                <w:rFonts w:asciiTheme="minorHAnsi" w:hAnsiTheme="minorHAnsi" w:cstheme="minorHAnsi"/>
                <w:sz w:val="20"/>
                <w:szCs w:val="20"/>
              </w:rPr>
              <w:t xml:space="preserve">develop and apply movement skills and techniques in games and other competitive situations </w:t>
            </w:r>
          </w:p>
          <w:p w:rsidR="00316C9F" w:rsidRDefault="00316C9F" w:rsidP="009A0880">
            <w:pPr>
              <w:pStyle w:val="BodyText3"/>
              <w:numPr>
                <w:ilvl w:val="0"/>
                <w:numId w:val="6"/>
              </w:numPr>
              <w:tabs>
                <w:tab w:val="clear" w:pos="360"/>
              </w:tabs>
              <w:spacing w:after="0"/>
              <w:ind w:left="371" w:hanging="337"/>
              <w:rPr>
                <w:rFonts w:asciiTheme="minorHAnsi" w:hAnsiTheme="minorHAnsi" w:cstheme="minorHAnsi"/>
                <w:sz w:val="20"/>
                <w:szCs w:val="20"/>
              </w:rPr>
            </w:pPr>
            <w:r w:rsidRPr="00C455F0">
              <w:rPr>
                <w:rFonts w:asciiTheme="minorHAnsi" w:hAnsiTheme="minorHAnsi" w:cstheme="minorHAnsi"/>
                <w:sz w:val="20"/>
                <w:szCs w:val="20"/>
              </w:rPr>
              <w:t>select and adapt movement skills and techniques in respo</w:t>
            </w:r>
            <w:r>
              <w:rPr>
                <w:rFonts w:asciiTheme="minorHAnsi" w:hAnsiTheme="minorHAnsi" w:cstheme="minorHAnsi"/>
                <w:sz w:val="20"/>
                <w:szCs w:val="20"/>
              </w:rPr>
              <w:t>nse to simple tactical problems</w:t>
            </w:r>
          </w:p>
          <w:p w:rsidR="00316C9F" w:rsidRPr="00C455F0" w:rsidRDefault="00316C9F" w:rsidP="009A0880">
            <w:pPr>
              <w:pStyle w:val="BodyText3"/>
              <w:numPr>
                <w:ilvl w:val="0"/>
                <w:numId w:val="6"/>
              </w:numPr>
              <w:tabs>
                <w:tab w:val="clear" w:pos="360"/>
              </w:tabs>
              <w:spacing w:after="0"/>
              <w:ind w:left="371" w:hanging="337"/>
              <w:rPr>
                <w:rFonts w:asciiTheme="minorHAnsi" w:hAnsiTheme="minorHAnsi" w:cstheme="minorHAnsi"/>
                <w:sz w:val="20"/>
                <w:szCs w:val="20"/>
              </w:rPr>
            </w:pPr>
            <w:r w:rsidRPr="00C455F0">
              <w:rPr>
                <w:rFonts w:asciiTheme="minorHAnsi" w:hAnsiTheme="minorHAnsi" w:cstheme="minorHAnsi"/>
                <w:sz w:val="20"/>
                <w:szCs w:val="20"/>
              </w:rPr>
              <w:t>develop and apply simple team or individual strategic plans and tactics related to</w:t>
            </w:r>
            <w:r>
              <w:rPr>
                <w:rFonts w:asciiTheme="minorHAnsi" w:hAnsiTheme="minorHAnsi" w:cstheme="minorHAnsi"/>
                <w:sz w:val="20"/>
                <w:szCs w:val="20"/>
              </w:rPr>
              <w:t>:</w:t>
            </w:r>
          </w:p>
          <w:p w:rsidR="00316C9F" w:rsidRPr="00C455F0" w:rsidRDefault="00316C9F" w:rsidP="00D0076E">
            <w:pPr>
              <w:pStyle w:val="ListBullet"/>
              <w:numPr>
                <w:ilvl w:val="1"/>
                <w:numId w:val="23"/>
              </w:numPr>
              <w:ind w:left="692"/>
              <w:jc w:val="left"/>
              <w:rPr>
                <w:rFonts w:asciiTheme="minorHAnsi" w:hAnsiTheme="minorHAnsi" w:cs="Calibri"/>
              </w:rPr>
            </w:pPr>
            <w:r w:rsidRPr="00C455F0">
              <w:rPr>
                <w:rFonts w:asciiTheme="minorHAnsi" w:hAnsiTheme="minorHAnsi" w:cs="Calibri"/>
              </w:rPr>
              <w:t>scoring – possession, attack, create and use space</w:t>
            </w:r>
          </w:p>
          <w:p w:rsidR="00316C9F" w:rsidRPr="00C455F0" w:rsidRDefault="00316C9F" w:rsidP="00D0076E">
            <w:pPr>
              <w:pStyle w:val="ListBullet"/>
              <w:numPr>
                <w:ilvl w:val="1"/>
                <w:numId w:val="23"/>
              </w:numPr>
              <w:ind w:left="692"/>
              <w:jc w:val="left"/>
              <w:rPr>
                <w:rFonts w:asciiTheme="minorHAnsi" w:hAnsiTheme="minorHAnsi" w:cs="Calibri"/>
              </w:rPr>
            </w:pPr>
            <w:r w:rsidRPr="00C455F0">
              <w:rPr>
                <w:rFonts w:asciiTheme="minorHAnsi" w:hAnsiTheme="minorHAnsi" w:cs="Calibri"/>
              </w:rPr>
              <w:t>preventing scoring – defence, win the ball, deny space</w:t>
            </w:r>
          </w:p>
          <w:p w:rsidR="00316C9F" w:rsidRPr="00C455F0" w:rsidRDefault="00316C9F" w:rsidP="00D0076E">
            <w:pPr>
              <w:pStyle w:val="ListBullet"/>
              <w:numPr>
                <w:ilvl w:val="1"/>
                <w:numId w:val="23"/>
              </w:numPr>
              <w:ind w:left="692"/>
              <w:jc w:val="left"/>
              <w:rPr>
                <w:rFonts w:asciiTheme="minorHAnsi" w:hAnsiTheme="minorHAnsi" w:cs="Calibri"/>
              </w:rPr>
            </w:pPr>
            <w:r w:rsidRPr="00C455F0">
              <w:rPr>
                <w:rFonts w:asciiTheme="minorHAnsi" w:hAnsiTheme="minorHAnsi" w:cs="Calibri"/>
              </w:rPr>
              <w:t>restarting play</w:t>
            </w:r>
          </w:p>
          <w:p w:rsidR="00316C9F" w:rsidRPr="00C455F0" w:rsidRDefault="00316C9F" w:rsidP="00D0076E">
            <w:pPr>
              <w:pStyle w:val="ListBullet"/>
              <w:numPr>
                <w:ilvl w:val="1"/>
                <w:numId w:val="23"/>
              </w:numPr>
              <w:ind w:left="692"/>
              <w:jc w:val="left"/>
              <w:rPr>
                <w:rFonts w:asciiTheme="minorHAnsi" w:hAnsiTheme="minorHAnsi" w:cs="Calibri"/>
              </w:rPr>
            </w:pPr>
            <w:r w:rsidRPr="00C455F0">
              <w:rPr>
                <w:rFonts w:asciiTheme="minorHAnsi" w:hAnsiTheme="minorHAnsi" w:cs="Calibri"/>
              </w:rPr>
              <w:t>creating 2</w:t>
            </w:r>
            <w:r w:rsidR="00640550">
              <w:rPr>
                <w:rFonts w:asciiTheme="minorHAnsi" w:hAnsiTheme="minorHAnsi" w:cs="Calibri"/>
              </w:rPr>
              <w:t xml:space="preserve"> </w:t>
            </w:r>
            <w:r w:rsidRPr="00C455F0">
              <w:rPr>
                <w:rFonts w:asciiTheme="minorHAnsi" w:hAnsiTheme="minorHAnsi" w:cs="Calibri"/>
              </w:rPr>
              <w:t>on</w:t>
            </w:r>
            <w:r w:rsidR="00640550">
              <w:rPr>
                <w:rFonts w:asciiTheme="minorHAnsi" w:hAnsiTheme="minorHAnsi" w:cs="Calibri"/>
              </w:rPr>
              <w:t xml:space="preserve"> </w:t>
            </w:r>
            <w:r w:rsidRPr="00C455F0">
              <w:rPr>
                <w:rFonts w:asciiTheme="minorHAnsi" w:hAnsiTheme="minorHAnsi" w:cs="Calibri"/>
              </w:rPr>
              <w:t>1 situations and other simple solutions</w:t>
            </w:r>
          </w:p>
          <w:p w:rsidR="00316C9F" w:rsidRPr="00C455F0" w:rsidRDefault="00316C9F" w:rsidP="00D0076E">
            <w:pPr>
              <w:pStyle w:val="ListBullet"/>
              <w:numPr>
                <w:ilvl w:val="1"/>
                <w:numId w:val="23"/>
              </w:numPr>
              <w:ind w:left="692"/>
              <w:jc w:val="left"/>
              <w:rPr>
                <w:rFonts w:asciiTheme="minorHAnsi" w:hAnsiTheme="minorHAnsi" w:cs="Calibri"/>
              </w:rPr>
            </w:pPr>
            <w:r w:rsidRPr="00C455F0">
              <w:rPr>
                <w:rFonts w:asciiTheme="minorHAnsi" w:hAnsiTheme="minorHAnsi" w:cs="Calibri"/>
              </w:rPr>
              <w:t>formations</w:t>
            </w:r>
          </w:p>
          <w:p w:rsidR="00316C9F" w:rsidRPr="00C455F0" w:rsidRDefault="00316C9F" w:rsidP="008F7CDE">
            <w:pPr>
              <w:pStyle w:val="ListBullet"/>
              <w:numPr>
                <w:ilvl w:val="1"/>
                <w:numId w:val="23"/>
              </w:numPr>
              <w:spacing w:after="120"/>
              <w:ind w:left="692"/>
              <w:jc w:val="left"/>
              <w:rPr>
                <w:rFonts w:asciiTheme="minorHAnsi" w:hAnsiTheme="minorHAnsi" w:cs="Calibri"/>
              </w:rPr>
            </w:pPr>
            <w:r w:rsidRPr="00C455F0">
              <w:rPr>
                <w:rFonts w:asciiTheme="minorHAnsi" w:hAnsiTheme="minorHAnsi" w:cs="Calibri"/>
              </w:rPr>
              <w:t>use of width and depth in attack</w:t>
            </w:r>
          </w:p>
          <w:p w:rsidR="00316C9F" w:rsidRPr="00AB078C" w:rsidRDefault="00316C9F" w:rsidP="00F4057C">
            <w:pPr>
              <w:pStyle w:val="BodyText3"/>
              <w:rPr>
                <w:rFonts w:asciiTheme="minorHAnsi" w:hAnsiTheme="minorHAnsi" w:cstheme="minorHAnsi"/>
                <w:sz w:val="20"/>
                <w:szCs w:val="20"/>
              </w:rPr>
            </w:pPr>
            <w:r w:rsidRPr="00AB078C">
              <w:rPr>
                <w:rFonts w:asciiTheme="minorHAnsi" w:hAnsiTheme="minorHAnsi" w:cstheme="minorHAnsi"/>
                <w:b/>
                <w:sz w:val="20"/>
                <w:szCs w:val="20"/>
              </w:rPr>
              <w:t>Note</w:t>
            </w:r>
            <w:r w:rsidRPr="00AB078C">
              <w:rPr>
                <w:rFonts w:asciiTheme="minorHAnsi" w:hAnsiTheme="minorHAnsi" w:cstheme="minorHAnsi"/>
                <w:sz w:val="20"/>
                <w:szCs w:val="20"/>
              </w:rPr>
              <w:t>: The above content areas are ongoing and will be addressed throughout the practical skill development teaching and learning activities</w:t>
            </w:r>
            <w:r>
              <w:rPr>
                <w:rFonts w:asciiTheme="minorHAnsi" w:hAnsiTheme="minorHAnsi" w:cstheme="minorHAnsi"/>
                <w:sz w:val="20"/>
                <w:szCs w:val="20"/>
              </w:rPr>
              <w:t>.</w:t>
            </w:r>
          </w:p>
          <w:p w:rsidR="00316C9F" w:rsidRPr="00AB078C" w:rsidRDefault="00316C9F" w:rsidP="00F4057C">
            <w:pPr>
              <w:pStyle w:val="BodyText3"/>
              <w:spacing w:after="0"/>
              <w:rPr>
                <w:rFonts w:asciiTheme="minorHAnsi" w:hAnsiTheme="minorHAnsi" w:cstheme="minorHAnsi"/>
                <w:b/>
                <w:sz w:val="20"/>
                <w:szCs w:val="20"/>
              </w:rPr>
            </w:pPr>
            <w:r w:rsidRPr="00AB078C">
              <w:rPr>
                <w:rFonts w:asciiTheme="minorHAnsi" w:hAnsiTheme="minorHAnsi" w:cstheme="minorHAnsi"/>
                <w:b/>
                <w:sz w:val="20"/>
                <w:szCs w:val="20"/>
              </w:rPr>
              <w:t>Functional anatomy</w:t>
            </w:r>
          </w:p>
          <w:p w:rsidR="00316C9F" w:rsidRPr="00C455F0" w:rsidRDefault="00316C9F" w:rsidP="009A0880">
            <w:pPr>
              <w:pStyle w:val="BodyText3"/>
              <w:numPr>
                <w:ilvl w:val="0"/>
                <w:numId w:val="6"/>
              </w:numPr>
              <w:tabs>
                <w:tab w:val="clear" w:pos="360"/>
              </w:tabs>
              <w:spacing w:after="0"/>
              <w:ind w:left="371" w:hanging="337"/>
              <w:rPr>
                <w:rFonts w:asciiTheme="minorHAnsi" w:hAnsiTheme="minorHAnsi" w:cstheme="minorHAnsi"/>
                <w:sz w:val="20"/>
                <w:szCs w:val="20"/>
              </w:rPr>
            </w:pPr>
            <w:r w:rsidRPr="00C455F0">
              <w:rPr>
                <w:rFonts w:asciiTheme="minorHAnsi" w:hAnsiTheme="minorHAnsi" w:cstheme="minorHAnsi"/>
                <w:sz w:val="20"/>
                <w:szCs w:val="20"/>
              </w:rPr>
              <w:t xml:space="preserve">characteristics of skeletal muscle tissue </w:t>
            </w:r>
          </w:p>
          <w:p w:rsidR="00316C9F" w:rsidRPr="00C455F0" w:rsidRDefault="00316C9F" w:rsidP="00D0076E">
            <w:pPr>
              <w:pStyle w:val="ListBullet"/>
              <w:numPr>
                <w:ilvl w:val="1"/>
                <w:numId w:val="23"/>
              </w:numPr>
              <w:ind w:left="692"/>
              <w:jc w:val="left"/>
              <w:rPr>
                <w:rFonts w:asciiTheme="minorHAnsi" w:hAnsiTheme="minorHAnsi" w:cs="Calibri"/>
              </w:rPr>
            </w:pPr>
            <w:r w:rsidRPr="00C455F0">
              <w:rPr>
                <w:rFonts w:asciiTheme="minorHAnsi" w:hAnsiTheme="minorHAnsi" w:cs="Calibri"/>
              </w:rPr>
              <w:t>contractibility</w:t>
            </w:r>
          </w:p>
          <w:p w:rsidR="00316C9F" w:rsidRPr="00C455F0" w:rsidRDefault="00316C9F" w:rsidP="00D0076E">
            <w:pPr>
              <w:pStyle w:val="ListBullet"/>
              <w:numPr>
                <w:ilvl w:val="1"/>
                <w:numId w:val="23"/>
              </w:numPr>
              <w:ind w:left="692"/>
              <w:jc w:val="left"/>
              <w:rPr>
                <w:rFonts w:asciiTheme="minorHAnsi" w:hAnsiTheme="minorHAnsi" w:cs="Calibri"/>
              </w:rPr>
            </w:pPr>
            <w:r w:rsidRPr="00C455F0">
              <w:rPr>
                <w:rFonts w:asciiTheme="minorHAnsi" w:hAnsiTheme="minorHAnsi" w:cs="Calibri"/>
              </w:rPr>
              <w:t>extendibility</w:t>
            </w:r>
          </w:p>
          <w:p w:rsidR="00316C9F" w:rsidRPr="00C455F0" w:rsidRDefault="00316C9F" w:rsidP="00D0076E">
            <w:pPr>
              <w:pStyle w:val="ListBullet"/>
              <w:numPr>
                <w:ilvl w:val="1"/>
                <w:numId w:val="23"/>
              </w:numPr>
              <w:ind w:left="692"/>
              <w:jc w:val="left"/>
              <w:rPr>
                <w:rFonts w:asciiTheme="minorHAnsi" w:hAnsiTheme="minorHAnsi" w:cs="Calibri"/>
              </w:rPr>
            </w:pPr>
            <w:r w:rsidRPr="00C455F0">
              <w:rPr>
                <w:rFonts w:asciiTheme="minorHAnsi" w:hAnsiTheme="minorHAnsi" w:cs="Calibri"/>
              </w:rPr>
              <w:t>elasticity</w:t>
            </w:r>
          </w:p>
          <w:p w:rsidR="00316C9F" w:rsidRPr="00C455F0" w:rsidRDefault="00316C9F" w:rsidP="009A0880">
            <w:pPr>
              <w:pStyle w:val="BodyText3"/>
              <w:numPr>
                <w:ilvl w:val="0"/>
                <w:numId w:val="6"/>
              </w:numPr>
              <w:tabs>
                <w:tab w:val="clear" w:pos="360"/>
              </w:tabs>
              <w:spacing w:after="0"/>
              <w:ind w:left="371" w:hanging="337"/>
              <w:rPr>
                <w:rFonts w:asciiTheme="minorHAnsi" w:hAnsiTheme="minorHAnsi" w:cstheme="minorHAnsi"/>
                <w:sz w:val="20"/>
                <w:szCs w:val="20"/>
              </w:rPr>
            </w:pPr>
            <w:r w:rsidRPr="00C455F0">
              <w:rPr>
                <w:rFonts w:asciiTheme="minorHAnsi" w:hAnsiTheme="minorHAnsi" w:cstheme="minorHAnsi"/>
                <w:sz w:val="20"/>
                <w:szCs w:val="20"/>
              </w:rPr>
              <w:t>types of muscle contractions</w:t>
            </w:r>
          </w:p>
          <w:p w:rsidR="00316C9F" w:rsidRPr="00C455F0" w:rsidRDefault="00316C9F" w:rsidP="00D0076E">
            <w:pPr>
              <w:pStyle w:val="ListBullet"/>
              <w:numPr>
                <w:ilvl w:val="1"/>
                <w:numId w:val="23"/>
              </w:numPr>
              <w:ind w:left="692"/>
              <w:jc w:val="left"/>
              <w:rPr>
                <w:rFonts w:asciiTheme="minorHAnsi" w:hAnsiTheme="minorHAnsi" w:cs="Calibri"/>
              </w:rPr>
            </w:pPr>
            <w:r w:rsidRPr="00C455F0">
              <w:rPr>
                <w:rFonts w:asciiTheme="minorHAnsi" w:hAnsiTheme="minorHAnsi" w:cs="Calibri"/>
              </w:rPr>
              <w:t>eccentric</w:t>
            </w:r>
          </w:p>
          <w:p w:rsidR="00316C9F" w:rsidRPr="00C455F0" w:rsidRDefault="00316C9F" w:rsidP="00D0076E">
            <w:pPr>
              <w:pStyle w:val="ListBullet"/>
              <w:numPr>
                <w:ilvl w:val="1"/>
                <w:numId w:val="23"/>
              </w:numPr>
              <w:ind w:left="692"/>
              <w:jc w:val="left"/>
              <w:rPr>
                <w:rFonts w:asciiTheme="minorHAnsi" w:hAnsiTheme="minorHAnsi" w:cs="Calibri"/>
              </w:rPr>
            </w:pPr>
            <w:r w:rsidRPr="00C455F0">
              <w:rPr>
                <w:rFonts w:asciiTheme="minorHAnsi" w:hAnsiTheme="minorHAnsi" w:cs="Calibri"/>
              </w:rPr>
              <w:t>concentric</w:t>
            </w:r>
          </w:p>
          <w:p w:rsidR="00316C9F" w:rsidRPr="00CD7740" w:rsidRDefault="00316C9F" w:rsidP="00D0076E">
            <w:pPr>
              <w:pStyle w:val="ListBullet"/>
              <w:numPr>
                <w:ilvl w:val="1"/>
                <w:numId w:val="23"/>
              </w:numPr>
              <w:ind w:left="692"/>
              <w:jc w:val="left"/>
              <w:rPr>
                <w:rFonts w:asciiTheme="minorHAnsi" w:hAnsiTheme="minorHAnsi" w:cstheme="minorHAnsi"/>
              </w:rPr>
            </w:pPr>
            <w:r w:rsidRPr="00C455F0">
              <w:rPr>
                <w:rFonts w:asciiTheme="minorHAnsi" w:hAnsiTheme="minorHAnsi" w:cs="Calibri"/>
              </w:rPr>
              <w:t>isometric</w:t>
            </w:r>
          </w:p>
        </w:tc>
        <w:tc>
          <w:tcPr>
            <w:tcW w:w="2268" w:type="dxa"/>
          </w:tcPr>
          <w:p w:rsidR="00316C9F" w:rsidRPr="00AB078C" w:rsidRDefault="00316C9F" w:rsidP="00F4057C">
            <w:pPr>
              <w:pStyle w:val="BodyText3"/>
              <w:spacing w:after="0"/>
              <w:rPr>
                <w:rFonts w:asciiTheme="minorHAnsi" w:hAnsiTheme="minorHAnsi" w:cstheme="minorHAnsi"/>
                <w:b/>
                <w:sz w:val="20"/>
                <w:szCs w:val="20"/>
              </w:rPr>
            </w:pPr>
          </w:p>
        </w:tc>
      </w:tr>
      <w:tr w:rsidR="00BB573D" w:rsidRPr="00D05FB5" w:rsidTr="008F7CDE">
        <w:trPr>
          <w:cantSplit/>
        </w:trPr>
        <w:tc>
          <w:tcPr>
            <w:tcW w:w="851" w:type="dxa"/>
            <w:shd w:val="clear" w:color="auto" w:fill="E4D8EB" w:themeFill="accent4" w:themeFillTint="66"/>
            <w:vAlign w:val="center"/>
            <w:hideMark/>
          </w:tcPr>
          <w:p w:rsidR="00316C9F" w:rsidRPr="00D05FB5" w:rsidRDefault="00316C9F" w:rsidP="00BC45F9">
            <w:pPr>
              <w:jc w:val="center"/>
              <w:rPr>
                <w:rFonts w:asciiTheme="minorHAnsi" w:hAnsiTheme="minorHAnsi" w:cs="Arial"/>
                <w:sz w:val="20"/>
                <w:szCs w:val="20"/>
                <w:lang w:eastAsia="en-US"/>
              </w:rPr>
            </w:pPr>
            <w:r>
              <w:rPr>
                <w:rFonts w:asciiTheme="minorHAnsi" w:hAnsiTheme="minorHAnsi" w:cs="Arial"/>
                <w:sz w:val="20"/>
                <w:szCs w:val="20"/>
                <w:lang w:eastAsia="en-US"/>
              </w:rPr>
              <w:t>3–4</w:t>
            </w:r>
          </w:p>
        </w:tc>
        <w:tc>
          <w:tcPr>
            <w:tcW w:w="6804" w:type="dxa"/>
          </w:tcPr>
          <w:p w:rsidR="00316C9F" w:rsidRPr="00CD7740" w:rsidRDefault="00316C9F" w:rsidP="00F4057C">
            <w:pPr>
              <w:pStyle w:val="BodyText3"/>
              <w:spacing w:after="0"/>
              <w:rPr>
                <w:rFonts w:asciiTheme="minorHAnsi" w:hAnsiTheme="minorHAnsi" w:cstheme="minorHAnsi"/>
                <w:b/>
                <w:sz w:val="20"/>
                <w:szCs w:val="20"/>
              </w:rPr>
            </w:pPr>
            <w:r w:rsidRPr="00CD7740">
              <w:rPr>
                <w:rFonts w:asciiTheme="minorHAnsi" w:hAnsiTheme="minorHAnsi" w:cstheme="minorHAnsi"/>
                <w:b/>
                <w:sz w:val="20"/>
                <w:szCs w:val="20"/>
              </w:rPr>
              <w:t>Functional anatomy</w:t>
            </w:r>
          </w:p>
          <w:p w:rsidR="00316C9F" w:rsidRPr="002626C0" w:rsidRDefault="00316C9F" w:rsidP="009A0880">
            <w:pPr>
              <w:pStyle w:val="BodyText3"/>
              <w:numPr>
                <w:ilvl w:val="0"/>
                <w:numId w:val="6"/>
              </w:numPr>
              <w:tabs>
                <w:tab w:val="clear" w:pos="360"/>
              </w:tabs>
              <w:spacing w:after="0"/>
              <w:ind w:left="371" w:hanging="337"/>
              <w:rPr>
                <w:rFonts w:asciiTheme="minorHAnsi" w:hAnsiTheme="minorHAnsi" w:cstheme="minorHAnsi"/>
                <w:sz w:val="20"/>
                <w:szCs w:val="20"/>
              </w:rPr>
            </w:pPr>
            <w:r w:rsidRPr="00FF0A9C">
              <w:rPr>
                <w:rFonts w:asciiTheme="minorHAnsi" w:hAnsiTheme="minorHAnsi" w:cstheme="minorHAnsi"/>
                <w:sz w:val="20"/>
                <w:szCs w:val="20"/>
              </w:rPr>
              <w:t>origin and insertion points of skeletal muscles and how they determine the action of the muscle</w:t>
            </w:r>
          </w:p>
          <w:p w:rsidR="00316C9F" w:rsidRPr="002626C0" w:rsidRDefault="00316C9F" w:rsidP="009A0880">
            <w:pPr>
              <w:pStyle w:val="BodyText3"/>
              <w:numPr>
                <w:ilvl w:val="0"/>
                <w:numId w:val="6"/>
              </w:numPr>
              <w:tabs>
                <w:tab w:val="clear" w:pos="360"/>
              </w:tabs>
              <w:spacing w:after="0"/>
              <w:ind w:left="371" w:hanging="337"/>
              <w:rPr>
                <w:rFonts w:asciiTheme="minorHAnsi" w:hAnsiTheme="minorHAnsi" w:cstheme="minorHAnsi"/>
                <w:sz w:val="20"/>
                <w:szCs w:val="20"/>
              </w:rPr>
            </w:pPr>
            <w:r w:rsidRPr="002626C0">
              <w:rPr>
                <w:rFonts w:asciiTheme="minorHAnsi" w:hAnsiTheme="minorHAnsi" w:cstheme="minorHAnsi"/>
                <w:sz w:val="20"/>
                <w:szCs w:val="20"/>
              </w:rPr>
              <w:t xml:space="preserve">types of joints and their associated movements </w:t>
            </w:r>
          </w:p>
          <w:p w:rsidR="00316C9F" w:rsidRPr="002626C0" w:rsidRDefault="00316C9F" w:rsidP="00D0076E">
            <w:pPr>
              <w:pStyle w:val="ListBullet"/>
              <w:numPr>
                <w:ilvl w:val="1"/>
                <w:numId w:val="23"/>
              </w:numPr>
              <w:ind w:left="692"/>
              <w:jc w:val="left"/>
              <w:rPr>
                <w:rFonts w:asciiTheme="minorHAnsi" w:hAnsiTheme="minorHAnsi" w:cs="Calibri"/>
              </w:rPr>
            </w:pPr>
            <w:r w:rsidRPr="002626C0">
              <w:rPr>
                <w:rFonts w:asciiTheme="minorHAnsi" w:hAnsiTheme="minorHAnsi" w:cs="Calibri"/>
              </w:rPr>
              <w:t>hinge</w:t>
            </w:r>
          </w:p>
          <w:p w:rsidR="00316C9F" w:rsidRPr="002626C0" w:rsidRDefault="00316C9F" w:rsidP="00D0076E">
            <w:pPr>
              <w:pStyle w:val="ListBullet"/>
              <w:numPr>
                <w:ilvl w:val="1"/>
                <w:numId w:val="23"/>
              </w:numPr>
              <w:ind w:left="692"/>
              <w:jc w:val="left"/>
              <w:rPr>
                <w:rFonts w:asciiTheme="minorHAnsi" w:hAnsiTheme="minorHAnsi" w:cs="Calibri"/>
              </w:rPr>
            </w:pPr>
            <w:r w:rsidRPr="002626C0">
              <w:rPr>
                <w:rFonts w:asciiTheme="minorHAnsi" w:hAnsiTheme="minorHAnsi" w:cs="Calibri"/>
              </w:rPr>
              <w:t>pivot</w:t>
            </w:r>
          </w:p>
          <w:p w:rsidR="00316C9F" w:rsidRPr="002626C0" w:rsidRDefault="00316C9F" w:rsidP="00D0076E">
            <w:pPr>
              <w:pStyle w:val="ListBullet"/>
              <w:numPr>
                <w:ilvl w:val="1"/>
                <w:numId w:val="23"/>
              </w:numPr>
              <w:ind w:left="692"/>
              <w:jc w:val="left"/>
              <w:rPr>
                <w:rFonts w:asciiTheme="minorHAnsi" w:hAnsiTheme="minorHAnsi" w:cs="Calibri"/>
              </w:rPr>
            </w:pPr>
            <w:r w:rsidRPr="002626C0">
              <w:rPr>
                <w:rFonts w:asciiTheme="minorHAnsi" w:hAnsiTheme="minorHAnsi" w:cs="Calibri"/>
              </w:rPr>
              <w:t>gliding</w:t>
            </w:r>
          </w:p>
          <w:p w:rsidR="00316C9F" w:rsidRPr="002626C0" w:rsidRDefault="00316C9F" w:rsidP="00D0076E">
            <w:pPr>
              <w:pStyle w:val="ListBullet"/>
              <w:numPr>
                <w:ilvl w:val="1"/>
                <w:numId w:val="23"/>
              </w:numPr>
              <w:ind w:left="692"/>
              <w:jc w:val="left"/>
              <w:rPr>
                <w:rFonts w:asciiTheme="minorHAnsi" w:hAnsiTheme="minorHAnsi" w:cs="Calibri"/>
              </w:rPr>
            </w:pPr>
            <w:r w:rsidRPr="002626C0">
              <w:rPr>
                <w:rFonts w:asciiTheme="minorHAnsi" w:hAnsiTheme="minorHAnsi" w:cs="Calibri"/>
              </w:rPr>
              <w:t>ball and socket</w:t>
            </w:r>
          </w:p>
          <w:p w:rsidR="00316C9F" w:rsidRPr="002626C0" w:rsidRDefault="00316C9F" w:rsidP="00D0076E">
            <w:pPr>
              <w:pStyle w:val="ListBullet"/>
              <w:numPr>
                <w:ilvl w:val="1"/>
                <w:numId w:val="23"/>
              </w:numPr>
              <w:ind w:left="692"/>
              <w:jc w:val="left"/>
              <w:rPr>
                <w:rFonts w:asciiTheme="minorHAnsi" w:hAnsiTheme="minorHAnsi" w:cs="Calibri"/>
              </w:rPr>
            </w:pPr>
            <w:r w:rsidRPr="002626C0">
              <w:rPr>
                <w:rFonts w:asciiTheme="minorHAnsi" w:hAnsiTheme="minorHAnsi" w:cs="Calibri"/>
              </w:rPr>
              <w:t xml:space="preserve">saddle </w:t>
            </w:r>
          </w:p>
          <w:p w:rsidR="00316C9F" w:rsidRPr="002626C0" w:rsidRDefault="00316C9F" w:rsidP="00D0076E">
            <w:pPr>
              <w:pStyle w:val="ListBullet"/>
              <w:numPr>
                <w:ilvl w:val="1"/>
                <w:numId w:val="23"/>
              </w:numPr>
              <w:ind w:left="692"/>
              <w:jc w:val="left"/>
              <w:rPr>
                <w:rFonts w:asciiTheme="minorHAnsi" w:hAnsiTheme="minorHAnsi" w:cs="Calibri"/>
              </w:rPr>
            </w:pPr>
            <w:r w:rsidRPr="002626C0">
              <w:rPr>
                <w:rFonts w:asciiTheme="minorHAnsi" w:hAnsiTheme="minorHAnsi" w:cs="Calibri"/>
              </w:rPr>
              <w:t>condylar</w:t>
            </w:r>
          </w:p>
          <w:p w:rsidR="00316C9F" w:rsidRPr="002626C0" w:rsidRDefault="00316C9F" w:rsidP="009A0880">
            <w:pPr>
              <w:pStyle w:val="BodyText3"/>
              <w:numPr>
                <w:ilvl w:val="0"/>
                <w:numId w:val="6"/>
              </w:numPr>
              <w:tabs>
                <w:tab w:val="clear" w:pos="360"/>
              </w:tabs>
              <w:spacing w:after="0"/>
              <w:ind w:left="371" w:hanging="337"/>
              <w:rPr>
                <w:rFonts w:asciiTheme="minorHAnsi" w:hAnsiTheme="minorHAnsi" w:cstheme="minorHAnsi"/>
                <w:sz w:val="20"/>
                <w:szCs w:val="20"/>
              </w:rPr>
            </w:pPr>
            <w:r w:rsidRPr="002626C0">
              <w:rPr>
                <w:rFonts w:asciiTheme="minorHAnsi" w:hAnsiTheme="minorHAnsi" w:cstheme="minorHAnsi"/>
                <w:sz w:val="20"/>
                <w:szCs w:val="20"/>
              </w:rPr>
              <w:t xml:space="preserve">relationship between joint movement and antagonist pairs </w:t>
            </w:r>
          </w:p>
          <w:p w:rsidR="00316C9F" w:rsidRPr="002626C0" w:rsidRDefault="00316C9F" w:rsidP="00D0076E">
            <w:pPr>
              <w:pStyle w:val="ListBullet"/>
              <w:numPr>
                <w:ilvl w:val="1"/>
                <w:numId w:val="23"/>
              </w:numPr>
              <w:ind w:left="692"/>
              <w:jc w:val="left"/>
              <w:rPr>
                <w:rFonts w:asciiTheme="minorHAnsi" w:hAnsiTheme="minorHAnsi" w:cs="Calibri"/>
              </w:rPr>
            </w:pPr>
            <w:r w:rsidRPr="002626C0">
              <w:rPr>
                <w:rFonts w:asciiTheme="minorHAnsi" w:hAnsiTheme="minorHAnsi" w:cs="Calibri"/>
              </w:rPr>
              <w:t>agonists (muscles)</w:t>
            </w:r>
          </w:p>
          <w:p w:rsidR="00316C9F" w:rsidRPr="00CD7740" w:rsidRDefault="00316C9F" w:rsidP="00D0076E">
            <w:pPr>
              <w:pStyle w:val="ListBullet"/>
              <w:numPr>
                <w:ilvl w:val="1"/>
                <w:numId w:val="23"/>
              </w:numPr>
              <w:ind w:left="692"/>
              <w:jc w:val="left"/>
              <w:rPr>
                <w:rFonts w:asciiTheme="minorHAnsi" w:hAnsiTheme="minorHAnsi" w:cstheme="minorHAnsi"/>
              </w:rPr>
            </w:pPr>
            <w:r w:rsidRPr="002626C0">
              <w:rPr>
                <w:rFonts w:asciiTheme="minorHAnsi" w:hAnsiTheme="minorHAnsi" w:cs="Calibri"/>
              </w:rPr>
              <w:t>antagonists (muscles)</w:t>
            </w:r>
          </w:p>
        </w:tc>
        <w:tc>
          <w:tcPr>
            <w:tcW w:w="2268" w:type="dxa"/>
          </w:tcPr>
          <w:p w:rsidR="00316C9F" w:rsidRPr="00CD7740" w:rsidRDefault="00316C9F" w:rsidP="00316C9F">
            <w:pPr>
              <w:pStyle w:val="BodyText3"/>
              <w:spacing w:after="0"/>
              <w:rPr>
                <w:rFonts w:asciiTheme="minorHAnsi" w:hAnsiTheme="minorHAnsi" w:cstheme="minorHAnsi"/>
                <w:b/>
                <w:sz w:val="20"/>
                <w:szCs w:val="20"/>
              </w:rPr>
            </w:pPr>
          </w:p>
        </w:tc>
      </w:tr>
      <w:tr w:rsidR="00BB573D" w:rsidRPr="00D05FB5" w:rsidTr="008F7CDE">
        <w:trPr>
          <w:cantSplit/>
        </w:trPr>
        <w:tc>
          <w:tcPr>
            <w:tcW w:w="851" w:type="dxa"/>
            <w:shd w:val="clear" w:color="auto" w:fill="E4D8EB" w:themeFill="accent4" w:themeFillTint="66"/>
            <w:vAlign w:val="center"/>
            <w:hideMark/>
          </w:tcPr>
          <w:p w:rsidR="00316C9F" w:rsidRPr="00D05FB5" w:rsidRDefault="00316C9F" w:rsidP="00BC45F9">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5–6</w:t>
            </w:r>
          </w:p>
        </w:tc>
        <w:tc>
          <w:tcPr>
            <w:tcW w:w="6804" w:type="dxa"/>
          </w:tcPr>
          <w:p w:rsidR="00316C9F" w:rsidRPr="00CD7740" w:rsidRDefault="00316C9F" w:rsidP="00F4057C">
            <w:pPr>
              <w:pStyle w:val="BodyText3"/>
              <w:spacing w:after="0"/>
              <w:rPr>
                <w:rFonts w:asciiTheme="minorHAnsi" w:hAnsiTheme="minorHAnsi" w:cstheme="minorHAnsi"/>
                <w:b/>
                <w:sz w:val="20"/>
                <w:szCs w:val="20"/>
              </w:rPr>
            </w:pPr>
            <w:r w:rsidRPr="00CD7740">
              <w:rPr>
                <w:rFonts w:asciiTheme="minorHAnsi" w:hAnsiTheme="minorHAnsi" w:cstheme="minorHAnsi"/>
                <w:b/>
                <w:sz w:val="20"/>
                <w:szCs w:val="20"/>
              </w:rPr>
              <w:t>Functional anatomy</w:t>
            </w:r>
          </w:p>
          <w:p w:rsidR="00316C9F" w:rsidRPr="00FF0A9C" w:rsidRDefault="00316C9F" w:rsidP="009A0880">
            <w:pPr>
              <w:pStyle w:val="BodyText3"/>
              <w:numPr>
                <w:ilvl w:val="0"/>
                <w:numId w:val="6"/>
              </w:numPr>
              <w:tabs>
                <w:tab w:val="clear" w:pos="360"/>
              </w:tabs>
              <w:spacing w:after="0"/>
              <w:ind w:left="371" w:hanging="337"/>
              <w:rPr>
                <w:rFonts w:asciiTheme="minorHAnsi" w:hAnsiTheme="minorHAnsi" w:cstheme="minorHAnsi"/>
                <w:sz w:val="20"/>
                <w:szCs w:val="20"/>
              </w:rPr>
            </w:pPr>
            <w:r w:rsidRPr="00FF0A9C">
              <w:rPr>
                <w:rFonts w:asciiTheme="minorHAnsi" w:hAnsiTheme="minorHAnsi" w:cstheme="minorHAnsi"/>
                <w:sz w:val="20"/>
                <w:szCs w:val="20"/>
              </w:rPr>
              <w:t>types of movement used in selected sports</w:t>
            </w:r>
          </w:p>
          <w:p w:rsidR="00316C9F" w:rsidRPr="00FF0A9C" w:rsidRDefault="00316C9F" w:rsidP="00D0076E">
            <w:pPr>
              <w:pStyle w:val="ListBullet"/>
              <w:numPr>
                <w:ilvl w:val="1"/>
                <w:numId w:val="23"/>
              </w:numPr>
              <w:ind w:left="692"/>
              <w:jc w:val="left"/>
              <w:rPr>
                <w:rFonts w:asciiTheme="minorHAnsi" w:hAnsiTheme="minorHAnsi" w:cs="Calibri"/>
              </w:rPr>
            </w:pPr>
            <w:r w:rsidRPr="00FF0A9C">
              <w:rPr>
                <w:rFonts w:asciiTheme="minorHAnsi" w:hAnsiTheme="minorHAnsi" w:cs="Calibri"/>
              </w:rPr>
              <w:t>flexion</w:t>
            </w:r>
          </w:p>
          <w:p w:rsidR="00316C9F" w:rsidRPr="00FF0A9C" w:rsidRDefault="00316C9F" w:rsidP="00D0076E">
            <w:pPr>
              <w:pStyle w:val="ListBullet"/>
              <w:numPr>
                <w:ilvl w:val="1"/>
                <w:numId w:val="23"/>
              </w:numPr>
              <w:ind w:left="692"/>
              <w:jc w:val="left"/>
              <w:rPr>
                <w:rFonts w:asciiTheme="minorHAnsi" w:hAnsiTheme="minorHAnsi" w:cs="Calibri"/>
              </w:rPr>
            </w:pPr>
            <w:r w:rsidRPr="00FF0A9C">
              <w:rPr>
                <w:rFonts w:asciiTheme="minorHAnsi" w:hAnsiTheme="minorHAnsi" w:cs="Calibri"/>
              </w:rPr>
              <w:t>extension</w:t>
            </w:r>
          </w:p>
          <w:p w:rsidR="00316C9F" w:rsidRPr="00FF0A9C" w:rsidRDefault="00316C9F" w:rsidP="00D0076E">
            <w:pPr>
              <w:pStyle w:val="ListBullet"/>
              <w:numPr>
                <w:ilvl w:val="1"/>
                <w:numId w:val="23"/>
              </w:numPr>
              <w:ind w:left="692"/>
              <w:jc w:val="left"/>
              <w:rPr>
                <w:rFonts w:asciiTheme="minorHAnsi" w:hAnsiTheme="minorHAnsi" w:cs="Calibri"/>
              </w:rPr>
            </w:pPr>
            <w:r w:rsidRPr="00FF0A9C">
              <w:rPr>
                <w:rFonts w:asciiTheme="minorHAnsi" w:hAnsiTheme="minorHAnsi" w:cs="Calibri"/>
              </w:rPr>
              <w:t>rotation</w:t>
            </w:r>
          </w:p>
          <w:p w:rsidR="00316C9F" w:rsidRPr="00FF0A9C" w:rsidRDefault="00316C9F" w:rsidP="00D0076E">
            <w:pPr>
              <w:pStyle w:val="ListBullet"/>
              <w:numPr>
                <w:ilvl w:val="1"/>
                <w:numId w:val="23"/>
              </w:numPr>
              <w:ind w:left="692"/>
              <w:jc w:val="left"/>
              <w:rPr>
                <w:rFonts w:asciiTheme="minorHAnsi" w:hAnsiTheme="minorHAnsi" w:cs="Calibri"/>
              </w:rPr>
            </w:pPr>
            <w:r w:rsidRPr="00FF0A9C">
              <w:rPr>
                <w:rFonts w:asciiTheme="minorHAnsi" w:hAnsiTheme="minorHAnsi" w:cs="Calibri"/>
              </w:rPr>
              <w:t>circumduction</w:t>
            </w:r>
          </w:p>
          <w:p w:rsidR="00316C9F" w:rsidRPr="00FF0A9C" w:rsidRDefault="00316C9F" w:rsidP="00D0076E">
            <w:pPr>
              <w:pStyle w:val="ListBullet"/>
              <w:numPr>
                <w:ilvl w:val="1"/>
                <w:numId w:val="23"/>
              </w:numPr>
              <w:ind w:left="692"/>
              <w:jc w:val="left"/>
              <w:rPr>
                <w:rFonts w:asciiTheme="minorHAnsi" w:hAnsiTheme="minorHAnsi" w:cs="Calibri"/>
              </w:rPr>
            </w:pPr>
            <w:r w:rsidRPr="00FF0A9C">
              <w:rPr>
                <w:rFonts w:asciiTheme="minorHAnsi" w:hAnsiTheme="minorHAnsi" w:cs="Calibri"/>
              </w:rPr>
              <w:t>pronation</w:t>
            </w:r>
          </w:p>
          <w:p w:rsidR="00316C9F" w:rsidRPr="00FF0A9C" w:rsidRDefault="00316C9F" w:rsidP="00D0076E">
            <w:pPr>
              <w:pStyle w:val="ListBullet"/>
              <w:numPr>
                <w:ilvl w:val="1"/>
                <w:numId w:val="23"/>
              </w:numPr>
              <w:ind w:left="692"/>
              <w:jc w:val="left"/>
              <w:rPr>
                <w:rFonts w:asciiTheme="minorHAnsi" w:hAnsiTheme="minorHAnsi" w:cs="Calibri"/>
              </w:rPr>
            </w:pPr>
            <w:r w:rsidRPr="00FF0A9C">
              <w:rPr>
                <w:rFonts w:asciiTheme="minorHAnsi" w:hAnsiTheme="minorHAnsi" w:cs="Calibri"/>
              </w:rPr>
              <w:t>supination</w:t>
            </w:r>
          </w:p>
          <w:p w:rsidR="00316C9F" w:rsidRPr="00FF0A9C" w:rsidRDefault="00316C9F" w:rsidP="00D0076E">
            <w:pPr>
              <w:pStyle w:val="ListBullet"/>
              <w:numPr>
                <w:ilvl w:val="1"/>
                <w:numId w:val="23"/>
              </w:numPr>
              <w:ind w:left="692"/>
              <w:jc w:val="left"/>
              <w:rPr>
                <w:rFonts w:asciiTheme="minorHAnsi" w:hAnsiTheme="minorHAnsi" w:cs="Calibri"/>
              </w:rPr>
            </w:pPr>
            <w:proofErr w:type="spellStart"/>
            <w:r w:rsidRPr="00FF0A9C">
              <w:rPr>
                <w:rFonts w:asciiTheme="minorHAnsi" w:hAnsiTheme="minorHAnsi" w:cs="Calibri"/>
              </w:rPr>
              <w:t>dorsi</w:t>
            </w:r>
            <w:proofErr w:type="spellEnd"/>
            <w:r w:rsidRPr="00FF0A9C">
              <w:rPr>
                <w:rFonts w:asciiTheme="minorHAnsi" w:hAnsiTheme="minorHAnsi" w:cs="Calibri"/>
              </w:rPr>
              <w:t xml:space="preserve"> flexion</w:t>
            </w:r>
          </w:p>
          <w:p w:rsidR="00316C9F" w:rsidRPr="00FF0A9C" w:rsidRDefault="00316C9F" w:rsidP="00D0076E">
            <w:pPr>
              <w:pStyle w:val="ListBullet"/>
              <w:numPr>
                <w:ilvl w:val="1"/>
                <w:numId w:val="23"/>
              </w:numPr>
              <w:ind w:left="692"/>
              <w:jc w:val="left"/>
              <w:rPr>
                <w:rFonts w:asciiTheme="minorHAnsi" w:hAnsiTheme="minorHAnsi" w:cs="Calibri"/>
              </w:rPr>
            </w:pPr>
            <w:r w:rsidRPr="00FF0A9C">
              <w:rPr>
                <w:rFonts w:asciiTheme="minorHAnsi" w:hAnsiTheme="minorHAnsi" w:cs="Calibri"/>
              </w:rPr>
              <w:t>plantar flexion</w:t>
            </w:r>
          </w:p>
          <w:p w:rsidR="00316C9F" w:rsidRPr="00FF0A9C" w:rsidRDefault="00316C9F" w:rsidP="00D0076E">
            <w:pPr>
              <w:pStyle w:val="ListBullet"/>
              <w:numPr>
                <w:ilvl w:val="1"/>
                <w:numId w:val="23"/>
              </w:numPr>
              <w:ind w:left="692"/>
              <w:jc w:val="left"/>
              <w:rPr>
                <w:rFonts w:asciiTheme="minorHAnsi" w:hAnsiTheme="minorHAnsi" w:cs="Calibri"/>
              </w:rPr>
            </w:pPr>
            <w:r w:rsidRPr="00FF0A9C">
              <w:rPr>
                <w:rFonts w:asciiTheme="minorHAnsi" w:hAnsiTheme="minorHAnsi" w:cs="Calibri"/>
              </w:rPr>
              <w:t>adduction</w:t>
            </w:r>
          </w:p>
          <w:p w:rsidR="00316C9F" w:rsidRPr="00FF0A9C" w:rsidRDefault="00316C9F" w:rsidP="00D0076E">
            <w:pPr>
              <w:pStyle w:val="ListBullet"/>
              <w:numPr>
                <w:ilvl w:val="1"/>
                <w:numId w:val="23"/>
              </w:numPr>
              <w:ind w:left="692"/>
              <w:jc w:val="left"/>
              <w:rPr>
                <w:rFonts w:asciiTheme="minorHAnsi" w:hAnsiTheme="minorHAnsi" w:cs="Calibri"/>
              </w:rPr>
            </w:pPr>
            <w:r w:rsidRPr="00FF0A9C">
              <w:rPr>
                <w:rFonts w:asciiTheme="minorHAnsi" w:hAnsiTheme="minorHAnsi" w:cs="Calibri"/>
              </w:rPr>
              <w:t>abduction</w:t>
            </w:r>
          </w:p>
          <w:p w:rsidR="00316C9F" w:rsidRPr="00CD7740" w:rsidRDefault="00316C9F" w:rsidP="009A0880">
            <w:pPr>
              <w:pStyle w:val="BodyText3"/>
              <w:numPr>
                <w:ilvl w:val="0"/>
                <w:numId w:val="6"/>
              </w:numPr>
              <w:tabs>
                <w:tab w:val="clear" w:pos="360"/>
              </w:tabs>
              <w:spacing w:after="0"/>
              <w:ind w:left="371" w:hanging="337"/>
              <w:rPr>
                <w:rFonts w:asciiTheme="minorHAnsi" w:hAnsiTheme="minorHAnsi" w:cstheme="minorHAnsi"/>
                <w:sz w:val="20"/>
                <w:szCs w:val="20"/>
              </w:rPr>
            </w:pPr>
            <w:r w:rsidRPr="00FF0A9C">
              <w:rPr>
                <w:rFonts w:asciiTheme="minorHAnsi" w:hAnsiTheme="minorHAnsi" w:cstheme="minorHAnsi"/>
                <w:sz w:val="20"/>
                <w:szCs w:val="20"/>
              </w:rPr>
              <w:t>relationship between slow and fast twitch muscle fibre types and physical activity</w:t>
            </w:r>
          </w:p>
        </w:tc>
        <w:tc>
          <w:tcPr>
            <w:tcW w:w="2268" w:type="dxa"/>
            <w:vAlign w:val="center"/>
          </w:tcPr>
          <w:p w:rsidR="00BB573D" w:rsidRPr="00CD7740" w:rsidRDefault="008762B0">
            <w:pPr>
              <w:pStyle w:val="BodyText3"/>
              <w:spacing w:after="0"/>
              <w:rPr>
                <w:rFonts w:asciiTheme="minorHAnsi" w:hAnsiTheme="minorHAnsi" w:cstheme="minorHAnsi"/>
                <w:sz w:val="20"/>
                <w:szCs w:val="20"/>
              </w:rPr>
            </w:pPr>
            <w:r>
              <w:rPr>
                <w:rFonts w:asciiTheme="minorHAnsi" w:hAnsiTheme="minorHAnsi" w:cstheme="minorHAnsi"/>
                <w:b/>
                <w:sz w:val="20"/>
                <w:szCs w:val="20"/>
              </w:rPr>
              <w:t>Task 1</w:t>
            </w:r>
            <w:bookmarkStart w:id="0" w:name="_GoBack"/>
            <w:r w:rsidRPr="00DE5B5D">
              <w:rPr>
                <w:rFonts w:asciiTheme="minorHAnsi" w:hAnsiTheme="minorHAnsi" w:cstheme="minorHAnsi"/>
                <w:sz w:val="20"/>
                <w:szCs w:val="20"/>
              </w:rPr>
              <w:t>:</w:t>
            </w:r>
            <w:bookmarkEnd w:id="0"/>
            <w:r>
              <w:rPr>
                <w:rFonts w:asciiTheme="minorHAnsi" w:hAnsiTheme="minorHAnsi" w:cstheme="minorHAnsi"/>
                <w:b/>
                <w:sz w:val="20"/>
                <w:szCs w:val="20"/>
              </w:rPr>
              <w:t xml:space="preserve"> </w:t>
            </w:r>
            <w:r w:rsidRPr="008762B0">
              <w:rPr>
                <w:rFonts w:asciiTheme="minorHAnsi" w:hAnsiTheme="minorHAnsi" w:cstheme="minorHAnsi"/>
                <w:sz w:val="20"/>
                <w:szCs w:val="20"/>
              </w:rPr>
              <w:t>T</w:t>
            </w:r>
            <w:r w:rsidR="00BB573D" w:rsidRPr="008762B0">
              <w:rPr>
                <w:rFonts w:asciiTheme="minorHAnsi" w:hAnsiTheme="minorHAnsi" w:cstheme="minorHAnsi"/>
                <w:sz w:val="20"/>
                <w:szCs w:val="20"/>
              </w:rPr>
              <w:t>opic test –</w:t>
            </w:r>
            <w:r w:rsidR="00BB573D" w:rsidRPr="00CD7740">
              <w:rPr>
                <w:rFonts w:asciiTheme="minorHAnsi" w:hAnsiTheme="minorHAnsi" w:cstheme="minorHAnsi"/>
                <w:sz w:val="20"/>
                <w:szCs w:val="20"/>
              </w:rPr>
              <w:t xml:space="preserve"> functional anatomy</w:t>
            </w:r>
          </w:p>
          <w:p w:rsidR="00316C9F" w:rsidRPr="00CD7740" w:rsidRDefault="00BB573D">
            <w:pPr>
              <w:pStyle w:val="BodyText3"/>
              <w:spacing w:after="0"/>
              <w:rPr>
                <w:rFonts w:asciiTheme="minorHAnsi" w:hAnsiTheme="minorHAnsi" w:cstheme="minorHAnsi"/>
                <w:b/>
                <w:sz w:val="20"/>
                <w:szCs w:val="20"/>
              </w:rPr>
            </w:pPr>
            <w:r>
              <w:rPr>
                <w:rFonts w:asciiTheme="minorHAnsi" w:hAnsiTheme="minorHAnsi" w:cstheme="minorHAnsi"/>
                <w:sz w:val="20"/>
                <w:szCs w:val="20"/>
              </w:rPr>
              <w:t>(</w:t>
            </w:r>
            <w:r w:rsidRPr="00CD7740">
              <w:rPr>
                <w:rFonts w:asciiTheme="minorHAnsi" w:hAnsiTheme="minorHAnsi" w:cstheme="minorHAnsi"/>
                <w:sz w:val="20"/>
                <w:szCs w:val="20"/>
              </w:rPr>
              <w:t>5%)</w:t>
            </w:r>
          </w:p>
        </w:tc>
      </w:tr>
      <w:tr w:rsidR="00BB573D" w:rsidRPr="00D05FB5" w:rsidTr="008F7CDE">
        <w:trPr>
          <w:cantSplit/>
        </w:trPr>
        <w:tc>
          <w:tcPr>
            <w:tcW w:w="851" w:type="dxa"/>
            <w:shd w:val="clear" w:color="auto" w:fill="E4D8EB" w:themeFill="accent4" w:themeFillTint="66"/>
            <w:vAlign w:val="center"/>
            <w:hideMark/>
          </w:tcPr>
          <w:p w:rsidR="00316C9F" w:rsidRPr="00D05FB5" w:rsidRDefault="00316C9F" w:rsidP="00BC45F9">
            <w:pPr>
              <w:jc w:val="center"/>
              <w:rPr>
                <w:rFonts w:asciiTheme="minorHAnsi" w:hAnsiTheme="minorHAnsi" w:cs="Arial"/>
                <w:sz w:val="20"/>
                <w:szCs w:val="20"/>
                <w:lang w:eastAsia="en-US"/>
              </w:rPr>
            </w:pPr>
            <w:r>
              <w:rPr>
                <w:rFonts w:asciiTheme="minorHAnsi" w:hAnsiTheme="minorHAnsi" w:cs="Arial"/>
                <w:sz w:val="20"/>
                <w:szCs w:val="20"/>
                <w:lang w:eastAsia="en-US"/>
              </w:rPr>
              <w:t>7–8</w:t>
            </w:r>
          </w:p>
        </w:tc>
        <w:tc>
          <w:tcPr>
            <w:tcW w:w="6804" w:type="dxa"/>
          </w:tcPr>
          <w:p w:rsidR="00316C9F" w:rsidRPr="00443475" w:rsidRDefault="00316C9F" w:rsidP="00F4057C">
            <w:pPr>
              <w:pStyle w:val="BodyText3"/>
              <w:spacing w:after="0"/>
              <w:rPr>
                <w:rFonts w:asciiTheme="minorHAnsi" w:hAnsiTheme="minorHAnsi" w:cstheme="minorHAnsi"/>
                <w:b/>
                <w:sz w:val="20"/>
                <w:szCs w:val="20"/>
              </w:rPr>
            </w:pPr>
            <w:r w:rsidRPr="00443475">
              <w:rPr>
                <w:rFonts w:asciiTheme="minorHAnsi" w:hAnsiTheme="minorHAnsi" w:cstheme="minorHAnsi"/>
                <w:b/>
                <w:sz w:val="20"/>
                <w:szCs w:val="20"/>
              </w:rPr>
              <w:t>Exercise physiology</w:t>
            </w:r>
          </w:p>
          <w:p w:rsidR="00316C9F" w:rsidRPr="00A4362C" w:rsidRDefault="00316C9F" w:rsidP="009A0880">
            <w:pPr>
              <w:pStyle w:val="BodyText3"/>
              <w:numPr>
                <w:ilvl w:val="0"/>
                <w:numId w:val="6"/>
              </w:numPr>
              <w:tabs>
                <w:tab w:val="clear" w:pos="360"/>
              </w:tabs>
              <w:spacing w:after="0"/>
              <w:ind w:left="371" w:hanging="337"/>
              <w:rPr>
                <w:rFonts w:asciiTheme="minorHAnsi" w:hAnsiTheme="minorHAnsi" w:cstheme="minorHAnsi"/>
                <w:sz w:val="20"/>
                <w:szCs w:val="20"/>
              </w:rPr>
            </w:pPr>
            <w:r w:rsidRPr="00A4362C">
              <w:rPr>
                <w:rFonts w:asciiTheme="minorHAnsi" w:hAnsiTheme="minorHAnsi" w:cstheme="minorHAnsi"/>
                <w:sz w:val="20"/>
                <w:szCs w:val="20"/>
              </w:rPr>
              <w:t>relationship between food intake and energy expenditure within the demands of physical activity</w:t>
            </w:r>
          </w:p>
          <w:p w:rsidR="00316C9F" w:rsidRPr="00A4362C" w:rsidRDefault="00316C9F" w:rsidP="009A0880">
            <w:pPr>
              <w:pStyle w:val="BodyText3"/>
              <w:numPr>
                <w:ilvl w:val="0"/>
                <w:numId w:val="6"/>
              </w:numPr>
              <w:tabs>
                <w:tab w:val="clear" w:pos="360"/>
              </w:tabs>
              <w:spacing w:after="0"/>
              <w:ind w:left="371" w:hanging="337"/>
              <w:rPr>
                <w:rFonts w:asciiTheme="minorHAnsi" w:hAnsiTheme="minorHAnsi" w:cstheme="minorHAnsi"/>
                <w:sz w:val="20"/>
                <w:szCs w:val="20"/>
              </w:rPr>
            </w:pPr>
            <w:r w:rsidRPr="00A4362C">
              <w:rPr>
                <w:rFonts w:asciiTheme="minorHAnsi" w:hAnsiTheme="minorHAnsi" w:cstheme="minorHAnsi"/>
                <w:sz w:val="20"/>
                <w:szCs w:val="20"/>
              </w:rPr>
              <w:t>contribution of energy systems during a specific physical activity</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anaerobic – adenosine triphosphate-</w:t>
            </w:r>
            <w:proofErr w:type="spellStart"/>
            <w:r w:rsidRPr="00A4362C">
              <w:rPr>
                <w:rFonts w:asciiTheme="minorHAnsi" w:hAnsiTheme="minorHAnsi" w:cs="Calibri"/>
              </w:rPr>
              <w:t>creatine</w:t>
            </w:r>
            <w:proofErr w:type="spellEnd"/>
            <w:r w:rsidRPr="00A4362C">
              <w:rPr>
                <w:rFonts w:asciiTheme="minorHAnsi" w:hAnsiTheme="minorHAnsi" w:cs="Calibri"/>
              </w:rPr>
              <w:t xml:space="preserve"> phosphate (ATP-CP) </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lactic acid</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aerobic</w:t>
            </w:r>
          </w:p>
          <w:p w:rsidR="00316C9F" w:rsidRPr="00A76DE3" w:rsidRDefault="00316C9F" w:rsidP="009A0880">
            <w:pPr>
              <w:pStyle w:val="BodyText3"/>
              <w:numPr>
                <w:ilvl w:val="0"/>
                <w:numId w:val="6"/>
              </w:numPr>
              <w:tabs>
                <w:tab w:val="clear" w:pos="360"/>
              </w:tabs>
              <w:spacing w:after="0"/>
              <w:ind w:left="371" w:hanging="337"/>
              <w:rPr>
                <w:rFonts w:ascii="Arial" w:hAnsi="Arial" w:cs="Arial"/>
                <w:sz w:val="18"/>
                <w:szCs w:val="18"/>
              </w:rPr>
            </w:pPr>
            <w:r w:rsidRPr="00A4362C">
              <w:rPr>
                <w:rFonts w:asciiTheme="minorHAnsi" w:hAnsiTheme="minorHAnsi" w:cstheme="minorHAnsi"/>
                <w:sz w:val="20"/>
                <w:szCs w:val="20"/>
              </w:rPr>
              <w:t>categorise activities by their energy demands</w:t>
            </w:r>
          </w:p>
        </w:tc>
        <w:tc>
          <w:tcPr>
            <w:tcW w:w="2268" w:type="dxa"/>
            <w:vAlign w:val="center"/>
          </w:tcPr>
          <w:p w:rsidR="00D7698F" w:rsidRPr="00CD7740" w:rsidRDefault="00D7698F" w:rsidP="00D7698F">
            <w:pPr>
              <w:pStyle w:val="BodyText3"/>
              <w:spacing w:after="0"/>
              <w:rPr>
                <w:rFonts w:asciiTheme="minorHAnsi" w:hAnsiTheme="minorHAnsi" w:cstheme="minorHAnsi"/>
                <w:sz w:val="20"/>
                <w:szCs w:val="20"/>
              </w:rPr>
            </w:pPr>
            <w:r w:rsidRPr="00CD7740">
              <w:rPr>
                <w:rFonts w:asciiTheme="minorHAnsi" w:hAnsiTheme="minorHAnsi" w:cstheme="minorHAnsi"/>
                <w:b/>
                <w:sz w:val="20"/>
                <w:szCs w:val="20"/>
              </w:rPr>
              <w:t xml:space="preserve">Task </w:t>
            </w:r>
            <w:r>
              <w:rPr>
                <w:rFonts w:asciiTheme="minorHAnsi" w:hAnsiTheme="minorHAnsi" w:cstheme="minorHAnsi"/>
                <w:b/>
                <w:sz w:val="20"/>
                <w:szCs w:val="20"/>
              </w:rPr>
              <w:t>2</w:t>
            </w:r>
            <w:r w:rsidRPr="00DE5B5D">
              <w:rPr>
                <w:rFonts w:asciiTheme="minorHAnsi" w:hAnsiTheme="minorHAnsi" w:cstheme="minorHAnsi"/>
                <w:sz w:val="20"/>
                <w:szCs w:val="20"/>
              </w:rPr>
              <w:t>:</w:t>
            </w:r>
            <w:r w:rsidRPr="00CD7740">
              <w:rPr>
                <w:rFonts w:asciiTheme="minorHAnsi" w:hAnsiTheme="minorHAnsi" w:cstheme="minorHAnsi"/>
                <w:b/>
                <w:sz w:val="20"/>
                <w:szCs w:val="20"/>
              </w:rPr>
              <w:t xml:space="preserve"> </w:t>
            </w:r>
            <w:r w:rsidR="008762B0" w:rsidRPr="008762B0">
              <w:rPr>
                <w:rFonts w:asciiTheme="minorHAnsi" w:hAnsiTheme="minorHAnsi" w:cstheme="minorHAnsi"/>
                <w:sz w:val="20"/>
                <w:szCs w:val="20"/>
              </w:rPr>
              <w:t>B</w:t>
            </w:r>
            <w:r w:rsidRPr="008762B0">
              <w:rPr>
                <w:rFonts w:asciiTheme="minorHAnsi" w:hAnsiTheme="minorHAnsi" w:cstheme="minorHAnsi"/>
                <w:sz w:val="20"/>
                <w:szCs w:val="20"/>
              </w:rPr>
              <w:t>asketball skill performance –</w:t>
            </w:r>
            <w:r w:rsidRPr="00CD7740">
              <w:rPr>
                <w:rFonts w:asciiTheme="minorHAnsi" w:hAnsiTheme="minorHAnsi" w:cstheme="minorHAnsi"/>
                <w:sz w:val="20"/>
                <w:szCs w:val="20"/>
              </w:rPr>
              <w:t xml:space="preserve"> </w:t>
            </w:r>
            <w:r>
              <w:rPr>
                <w:rFonts w:asciiTheme="minorHAnsi" w:hAnsiTheme="minorHAnsi" w:cstheme="minorHAnsi"/>
                <w:sz w:val="20"/>
                <w:szCs w:val="20"/>
              </w:rPr>
              <w:t>developing skills and tactics</w:t>
            </w:r>
          </w:p>
          <w:p w:rsidR="00D7698F" w:rsidRDefault="00D7698F" w:rsidP="00D7698F">
            <w:pPr>
              <w:pStyle w:val="BodyText3"/>
              <w:spacing w:after="0"/>
              <w:rPr>
                <w:rFonts w:asciiTheme="minorHAnsi" w:hAnsiTheme="minorHAnsi" w:cstheme="minorHAnsi"/>
                <w:sz w:val="20"/>
                <w:szCs w:val="20"/>
              </w:rPr>
            </w:pPr>
            <w:r>
              <w:rPr>
                <w:rFonts w:asciiTheme="minorHAnsi" w:hAnsiTheme="minorHAnsi" w:cstheme="minorHAnsi"/>
                <w:sz w:val="20"/>
                <w:szCs w:val="20"/>
              </w:rPr>
              <w:t>(12.</w:t>
            </w:r>
            <w:r w:rsidRPr="00CD7740">
              <w:rPr>
                <w:rFonts w:asciiTheme="minorHAnsi" w:hAnsiTheme="minorHAnsi" w:cstheme="minorHAnsi"/>
                <w:sz w:val="20"/>
                <w:szCs w:val="20"/>
              </w:rPr>
              <w:t>5%)</w:t>
            </w:r>
          </w:p>
          <w:p w:rsidR="00D7698F" w:rsidRPr="00CD7740" w:rsidRDefault="00D7698F" w:rsidP="00D7698F">
            <w:pPr>
              <w:pStyle w:val="BodyText3"/>
              <w:spacing w:after="0"/>
              <w:rPr>
                <w:rFonts w:asciiTheme="minorHAnsi" w:hAnsiTheme="minorHAnsi" w:cstheme="minorHAnsi"/>
                <w:sz w:val="20"/>
                <w:szCs w:val="20"/>
              </w:rPr>
            </w:pPr>
            <w:r w:rsidRPr="00CD7740">
              <w:rPr>
                <w:rFonts w:asciiTheme="minorHAnsi" w:hAnsiTheme="minorHAnsi" w:cstheme="minorHAnsi"/>
                <w:b/>
                <w:sz w:val="20"/>
                <w:szCs w:val="20"/>
              </w:rPr>
              <w:t xml:space="preserve">Task </w:t>
            </w:r>
            <w:r>
              <w:rPr>
                <w:rFonts w:asciiTheme="minorHAnsi" w:hAnsiTheme="minorHAnsi" w:cstheme="minorHAnsi"/>
                <w:b/>
                <w:sz w:val="20"/>
                <w:szCs w:val="20"/>
              </w:rPr>
              <w:t>3</w:t>
            </w:r>
            <w:r w:rsidRPr="00DE5B5D">
              <w:rPr>
                <w:rFonts w:asciiTheme="minorHAnsi" w:hAnsiTheme="minorHAnsi" w:cstheme="minorHAnsi"/>
                <w:sz w:val="20"/>
                <w:szCs w:val="20"/>
              </w:rPr>
              <w:t>:</w:t>
            </w:r>
            <w:r w:rsidRPr="00CD7740">
              <w:rPr>
                <w:rFonts w:asciiTheme="minorHAnsi" w:hAnsiTheme="minorHAnsi" w:cstheme="minorHAnsi"/>
                <w:b/>
                <w:sz w:val="20"/>
                <w:szCs w:val="20"/>
              </w:rPr>
              <w:t xml:space="preserve"> </w:t>
            </w:r>
            <w:r w:rsidR="008762B0" w:rsidRPr="008762B0">
              <w:rPr>
                <w:rFonts w:asciiTheme="minorHAnsi" w:hAnsiTheme="minorHAnsi" w:cstheme="minorHAnsi"/>
                <w:sz w:val="20"/>
                <w:szCs w:val="20"/>
              </w:rPr>
              <w:t>F</w:t>
            </w:r>
            <w:r w:rsidRPr="008762B0">
              <w:rPr>
                <w:rFonts w:asciiTheme="minorHAnsi" w:hAnsiTheme="minorHAnsi" w:cstheme="minorHAnsi"/>
                <w:sz w:val="20"/>
                <w:szCs w:val="20"/>
              </w:rPr>
              <w:t>itness testing –</w:t>
            </w:r>
            <w:r w:rsidRPr="00CD7740">
              <w:rPr>
                <w:rFonts w:asciiTheme="minorHAnsi" w:hAnsiTheme="minorHAnsi" w:cstheme="minorHAnsi"/>
                <w:sz w:val="20"/>
                <w:szCs w:val="20"/>
              </w:rPr>
              <w:t xml:space="preserve"> </w:t>
            </w:r>
            <w:r>
              <w:rPr>
                <w:rFonts w:asciiTheme="minorHAnsi" w:hAnsiTheme="minorHAnsi" w:cstheme="minorHAnsi"/>
                <w:sz w:val="20"/>
                <w:szCs w:val="20"/>
              </w:rPr>
              <w:t>exercise physiolog</w:t>
            </w:r>
            <w:r w:rsidRPr="00CD7740">
              <w:rPr>
                <w:rFonts w:asciiTheme="minorHAnsi" w:hAnsiTheme="minorHAnsi" w:cstheme="minorHAnsi"/>
                <w:sz w:val="20"/>
                <w:szCs w:val="20"/>
              </w:rPr>
              <w:t>y</w:t>
            </w:r>
          </w:p>
          <w:p w:rsidR="00316C9F" w:rsidRPr="00443475" w:rsidRDefault="00D7698F">
            <w:pPr>
              <w:pStyle w:val="BodyText3"/>
              <w:spacing w:after="0"/>
              <w:rPr>
                <w:rFonts w:asciiTheme="minorHAnsi" w:hAnsiTheme="minorHAnsi" w:cstheme="minorHAnsi"/>
                <w:b/>
                <w:sz w:val="20"/>
                <w:szCs w:val="20"/>
              </w:rPr>
            </w:pPr>
            <w:r>
              <w:rPr>
                <w:rFonts w:asciiTheme="minorHAnsi" w:hAnsiTheme="minorHAnsi" w:cstheme="minorHAnsi"/>
                <w:sz w:val="20"/>
                <w:szCs w:val="20"/>
              </w:rPr>
              <w:t>(7.</w:t>
            </w:r>
            <w:r w:rsidRPr="00CD7740">
              <w:rPr>
                <w:rFonts w:asciiTheme="minorHAnsi" w:hAnsiTheme="minorHAnsi" w:cstheme="minorHAnsi"/>
                <w:sz w:val="20"/>
                <w:szCs w:val="20"/>
              </w:rPr>
              <w:t>5%)</w:t>
            </w:r>
          </w:p>
        </w:tc>
      </w:tr>
      <w:tr w:rsidR="00BB573D" w:rsidRPr="00D05FB5" w:rsidTr="008F7CDE">
        <w:trPr>
          <w:cantSplit/>
        </w:trPr>
        <w:tc>
          <w:tcPr>
            <w:tcW w:w="851" w:type="dxa"/>
            <w:shd w:val="clear" w:color="auto" w:fill="E4D8EB" w:themeFill="accent4" w:themeFillTint="66"/>
            <w:vAlign w:val="center"/>
            <w:hideMark/>
          </w:tcPr>
          <w:p w:rsidR="00316C9F" w:rsidRPr="00D05FB5" w:rsidRDefault="00316C9F" w:rsidP="00BC45F9">
            <w:pPr>
              <w:jc w:val="center"/>
              <w:rPr>
                <w:rFonts w:asciiTheme="minorHAnsi" w:hAnsiTheme="minorHAnsi" w:cs="Arial"/>
                <w:sz w:val="20"/>
                <w:szCs w:val="20"/>
                <w:lang w:eastAsia="en-US"/>
              </w:rPr>
            </w:pPr>
            <w:r>
              <w:rPr>
                <w:rFonts w:asciiTheme="minorHAnsi" w:hAnsiTheme="minorHAnsi" w:cs="Arial"/>
                <w:sz w:val="20"/>
                <w:szCs w:val="20"/>
                <w:lang w:eastAsia="en-US"/>
              </w:rPr>
              <w:t>9–10</w:t>
            </w:r>
          </w:p>
        </w:tc>
        <w:tc>
          <w:tcPr>
            <w:tcW w:w="6804" w:type="dxa"/>
          </w:tcPr>
          <w:p w:rsidR="00316C9F" w:rsidRPr="00443475" w:rsidRDefault="00316C9F" w:rsidP="00F4057C">
            <w:pPr>
              <w:pStyle w:val="BodyText3"/>
              <w:spacing w:after="0"/>
              <w:rPr>
                <w:rFonts w:asciiTheme="minorHAnsi" w:hAnsiTheme="minorHAnsi" w:cstheme="minorHAnsi"/>
                <w:b/>
                <w:sz w:val="20"/>
                <w:szCs w:val="20"/>
              </w:rPr>
            </w:pPr>
            <w:r w:rsidRPr="00443475">
              <w:rPr>
                <w:rFonts w:asciiTheme="minorHAnsi" w:hAnsiTheme="minorHAnsi" w:cstheme="minorHAnsi"/>
                <w:b/>
                <w:sz w:val="20"/>
                <w:szCs w:val="20"/>
              </w:rPr>
              <w:t>Exercise physiology</w:t>
            </w:r>
          </w:p>
          <w:p w:rsidR="00316C9F" w:rsidRPr="00A4362C" w:rsidRDefault="00316C9F" w:rsidP="009A0880">
            <w:pPr>
              <w:pStyle w:val="BodyText3"/>
              <w:numPr>
                <w:ilvl w:val="0"/>
                <w:numId w:val="6"/>
              </w:numPr>
              <w:tabs>
                <w:tab w:val="clear" w:pos="360"/>
              </w:tabs>
              <w:spacing w:after="0"/>
              <w:ind w:left="371" w:hanging="337"/>
              <w:rPr>
                <w:rFonts w:asciiTheme="minorHAnsi" w:hAnsiTheme="minorHAnsi" w:cstheme="minorHAnsi"/>
                <w:sz w:val="20"/>
                <w:szCs w:val="20"/>
              </w:rPr>
            </w:pPr>
            <w:r w:rsidRPr="00A4362C">
              <w:rPr>
                <w:rFonts w:asciiTheme="minorHAnsi" w:hAnsiTheme="minorHAnsi" w:cstheme="minorHAnsi"/>
                <w:sz w:val="20"/>
                <w:szCs w:val="20"/>
              </w:rPr>
              <w:t xml:space="preserve">simple tests to measure the capacities of the aerobic and anaerobic energy systems </w:t>
            </w:r>
          </w:p>
          <w:p w:rsidR="00316C9F" w:rsidRPr="00A4362C" w:rsidRDefault="00316C9F" w:rsidP="009A0880">
            <w:pPr>
              <w:pStyle w:val="BodyText3"/>
              <w:numPr>
                <w:ilvl w:val="0"/>
                <w:numId w:val="6"/>
              </w:numPr>
              <w:tabs>
                <w:tab w:val="clear" w:pos="360"/>
              </w:tabs>
              <w:spacing w:after="0"/>
              <w:ind w:left="371" w:hanging="337"/>
              <w:rPr>
                <w:rFonts w:asciiTheme="minorHAnsi" w:hAnsiTheme="minorHAnsi" w:cstheme="minorHAnsi"/>
                <w:sz w:val="20"/>
                <w:szCs w:val="20"/>
              </w:rPr>
            </w:pPr>
            <w:r w:rsidRPr="00A4362C">
              <w:rPr>
                <w:rFonts w:asciiTheme="minorHAnsi" w:hAnsiTheme="minorHAnsi" w:cstheme="minorHAnsi"/>
                <w:sz w:val="20"/>
                <w:szCs w:val="20"/>
              </w:rPr>
              <w:t xml:space="preserve">principles of training </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specificity in relation to the nature of activity</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positions and roles</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intensity</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duration</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frequency</w:t>
            </w:r>
          </w:p>
          <w:p w:rsidR="00316C9F" w:rsidRPr="00A76DE3" w:rsidRDefault="00316C9F" w:rsidP="00D0076E">
            <w:pPr>
              <w:pStyle w:val="ListBullet"/>
              <w:numPr>
                <w:ilvl w:val="1"/>
                <w:numId w:val="23"/>
              </w:numPr>
              <w:ind w:left="692"/>
              <w:jc w:val="left"/>
              <w:rPr>
                <w:sz w:val="18"/>
                <w:szCs w:val="18"/>
              </w:rPr>
            </w:pPr>
            <w:r w:rsidRPr="00A4362C">
              <w:rPr>
                <w:rFonts w:asciiTheme="minorHAnsi" w:hAnsiTheme="minorHAnsi" w:cs="Calibri"/>
              </w:rPr>
              <w:t>progressive overload</w:t>
            </w:r>
          </w:p>
        </w:tc>
        <w:tc>
          <w:tcPr>
            <w:tcW w:w="2268" w:type="dxa"/>
          </w:tcPr>
          <w:p w:rsidR="00316C9F" w:rsidRPr="00443475" w:rsidRDefault="00316C9F" w:rsidP="00F4057C">
            <w:pPr>
              <w:pStyle w:val="BodyText3"/>
              <w:spacing w:after="0"/>
              <w:rPr>
                <w:rFonts w:asciiTheme="minorHAnsi" w:hAnsiTheme="minorHAnsi" w:cstheme="minorHAnsi"/>
                <w:b/>
                <w:sz w:val="20"/>
                <w:szCs w:val="20"/>
              </w:rPr>
            </w:pPr>
          </w:p>
        </w:tc>
      </w:tr>
      <w:tr w:rsidR="00BB573D" w:rsidRPr="00D05FB5" w:rsidTr="008F7CDE">
        <w:trPr>
          <w:cantSplit/>
        </w:trPr>
        <w:tc>
          <w:tcPr>
            <w:tcW w:w="851" w:type="dxa"/>
            <w:shd w:val="clear" w:color="auto" w:fill="E4D8EB" w:themeFill="accent4" w:themeFillTint="66"/>
            <w:vAlign w:val="center"/>
          </w:tcPr>
          <w:p w:rsidR="00316C9F" w:rsidRPr="00D05FB5" w:rsidRDefault="00316C9F" w:rsidP="00BC45F9">
            <w:pPr>
              <w:jc w:val="center"/>
              <w:rPr>
                <w:rFonts w:asciiTheme="minorHAnsi" w:hAnsiTheme="minorHAnsi" w:cs="Arial"/>
                <w:sz w:val="20"/>
                <w:szCs w:val="20"/>
                <w:lang w:eastAsia="en-US"/>
              </w:rPr>
            </w:pPr>
            <w:r>
              <w:rPr>
                <w:rFonts w:asciiTheme="minorHAnsi" w:hAnsiTheme="minorHAnsi" w:cs="Arial"/>
                <w:sz w:val="20"/>
                <w:szCs w:val="20"/>
                <w:lang w:eastAsia="en-US"/>
              </w:rPr>
              <w:t>11–12</w:t>
            </w:r>
          </w:p>
        </w:tc>
        <w:tc>
          <w:tcPr>
            <w:tcW w:w="6804" w:type="dxa"/>
          </w:tcPr>
          <w:p w:rsidR="00316C9F" w:rsidRPr="00A4362C" w:rsidRDefault="00316C9F" w:rsidP="00F4057C">
            <w:pPr>
              <w:pStyle w:val="BodyText3"/>
              <w:spacing w:after="0"/>
              <w:rPr>
                <w:rFonts w:asciiTheme="minorHAnsi" w:hAnsiTheme="minorHAnsi" w:cstheme="minorHAnsi"/>
                <w:b/>
                <w:sz w:val="20"/>
                <w:szCs w:val="20"/>
              </w:rPr>
            </w:pPr>
            <w:r w:rsidRPr="00A4362C">
              <w:rPr>
                <w:rFonts w:asciiTheme="minorHAnsi" w:hAnsiTheme="minorHAnsi" w:cstheme="minorHAnsi"/>
                <w:b/>
                <w:sz w:val="20"/>
                <w:szCs w:val="20"/>
              </w:rPr>
              <w:t>Motor learning and coaching</w:t>
            </w:r>
          </w:p>
          <w:p w:rsidR="00316C9F" w:rsidRPr="00A4362C" w:rsidRDefault="00316C9F" w:rsidP="009A0880">
            <w:pPr>
              <w:pStyle w:val="BodyText3"/>
              <w:numPr>
                <w:ilvl w:val="0"/>
                <w:numId w:val="6"/>
              </w:numPr>
              <w:tabs>
                <w:tab w:val="clear" w:pos="360"/>
              </w:tabs>
              <w:spacing w:after="0"/>
              <w:ind w:left="371" w:hanging="337"/>
              <w:rPr>
                <w:rFonts w:asciiTheme="minorHAnsi" w:hAnsiTheme="minorHAnsi" w:cstheme="minorHAnsi"/>
                <w:sz w:val="20"/>
                <w:szCs w:val="20"/>
              </w:rPr>
            </w:pPr>
            <w:r w:rsidRPr="00A4362C">
              <w:rPr>
                <w:rFonts w:asciiTheme="minorHAnsi" w:hAnsiTheme="minorHAnsi" w:cstheme="minorHAnsi"/>
                <w:sz w:val="20"/>
                <w:szCs w:val="20"/>
              </w:rPr>
              <w:t xml:space="preserve">role and responsibilities of a coach </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organising</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building rapport</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providing instruction and explanation</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demonstrating</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observing</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analysing</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providing feedback</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providing safe learning environments</w:t>
            </w:r>
          </w:p>
          <w:p w:rsidR="00316C9F" w:rsidRPr="00A4362C" w:rsidRDefault="00316C9F" w:rsidP="009A0880">
            <w:pPr>
              <w:pStyle w:val="BodyText3"/>
              <w:numPr>
                <w:ilvl w:val="0"/>
                <w:numId w:val="6"/>
              </w:numPr>
              <w:tabs>
                <w:tab w:val="clear" w:pos="360"/>
              </w:tabs>
              <w:spacing w:after="0"/>
              <w:ind w:left="371" w:hanging="337"/>
              <w:rPr>
                <w:rFonts w:asciiTheme="minorHAnsi" w:hAnsiTheme="minorHAnsi" w:cstheme="minorHAnsi"/>
                <w:sz w:val="20"/>
                <w:szCs w:val="20"/>
              </w:rPr>
            </w:pPr>
            <w:r w:rsidRPr="00A4362C">
              <w:rPr>
                <w:rFonts w:asciiTheme="minorHAnsi" w:hAnsiTheme="minorHAnsi" w:cstheme="minorHAnsi"/>
                <w:sz w:val="20"/>
                <w:szCs w:val="20"/>
              </w:rPr>
              <w:t>definition of leadership and the qualities of a good leader</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trustworthy</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enthusiastic</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confident</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listen</w:t>
            </w:r>
            <w:r>
              <w:rPr>
                <w:rFonts w:asciiTheme="minorHAnsi" w:hAnsiTheme="minorHAnsi" w:cs="Calibri"/>
              </w:rPr>
              <w:t>s</w:t>
            </w:r>
            <w:r w:rsidRPr="00A4362C">
              <w:rPr>
                <w:rFonts w:asciiTheme="minorHAnsi" w:hAnsiTheme="minorHAnsi" w:cs="Calibri"/>
              </w:rPr>
              <w:t xml:space="preserve"> to others</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honest</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responsible</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reliable</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patient</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decisive</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 xml:space="preserve">determined </w:t>
            </w:r>
          </w:p>
          <w:p w:rsidR="00316C9F" w:rsidRPr="00A76DE3" w:rsidRDefault="00316C9F" w:rsidP="00D0076E">
            <w:pPr>
              <w:pStyle w:val="ListBullet"/>
              <w:numPr>
                <w:ilvl w:val="1"/>
                <w:numId w:val="23"/>
              </w:numPr>
              <w:ind w:left="692"/>
              <w:jc w:val="left"/>
              <w:rPr>
                <w:sz w:val="18"/>
                <w:szCs w:val="18"/>
              </w:rPr>
            </w:pPr>
            <w:r w:rsidRPr="00A4362C">
              <w:rPr>
                <w:rFonts w:asciiTheme="minorHAnsi" w:hAnsiTheme="minorHAnsi" w:cs="Calibri"/>
              </w:rPr>
              <w:t>loyal</w:t>
            </w:r>
          </w:p>
        </w:tc>
        <w:tc>
          <w:tcPr>
            <w:tcW w:w="2268" w:type="dxa"/>
          </w:tcPr>
          <w:p w:rsidR="00316C9F" w:rsidRPr="00A4362C" w:rsidRDefault="00316C9F" w:rsidP="00F4057C">
            <w:pPr>
              <w:pStyle w:val="BodyText3"/>
              <w:spacing w:after="0"/>
              <w:rPr>
                <w:rFonts w:asciiTheme="minorHAnsi" w:hAnsiTheme="minorHAnsi" w:cstheme="minorHAnsi"/>
                <w:b/>
                <w:sz w:val="20"/>
                <w:szCs w:val="20"/>
              </w:rPr>
            </w:pPr>
          </w:p>
        </w:tc>
      </w:tr>
      <w:tr w:rsidR="00BB573D" w:rsidRPr="00D05FB5" w:rsidTr="008F7CDE">
        <w:trPr>
          <w:cantSplit/>
        </w:trPr>
        <w:tc>
          <w:tcPr>
            <w:tcW w:w="851" w:type="dxa"/>
            <w:shd w:val="clear" w:color="auto" w:fill="E4D8EB" w:themeFill="accent4" w:themeFillTint="66"/>
            <w:vAlign w:val="center"/>
          </w:tcPr>
          <w:p w:rsidR="00316C9F" w:rsidRPr="00D05FB5" w:rsidRDefault="00316C9F" w:rsidP="00BC45F9">
            <w:pPr>
              <w:jc w:val="center"/>
              <w:rPr>
                <w:rFonts w:asciiTheme="minorHAnsi" w:hAnsiTheme="minorHAnsi" w:cs="Arial"/>
                <w:sz w:val="20"/>
                <w:szCs w:val="20"/>
                <w:lang w:eastAsia="en-US"/>
              </w:rPr>
            </w:pPr>
            <w:r w:rsidRPr="00D05FB5">
              <w:rPr>
                <w:rFonts w:asciiTheme="minorHAnsi" w:hAnsiTheme="minorHAnsi" w:cs="Arial"/>
                <w:sz w:val="20"/>
                <w:szCs w:val="20"/>
                <w:lang w:eastAsia="en-US"/>
              </w:rPr>
              <w:lastRenderedPageBreak/>
              <w:t>1</w:t>
            </w:r>
            <w:r>
              <w:rPr>
                <w:rFonts w:asciiTheme="minorHAnsi" w:hAnsiTheme="minorHAnsi" w:cs="Arial"/>
                <w:sz w:val="20"/>
                <w:szCs w:val="20"/>
                <w:lang w:eastAsia="en-US"/>
              </w:rPr>
              <w:t>3–14</w:t>
            </w:r>
          </w:p>
        </w:tc>
        <w:tc>
          <w:tcPr>
            <w:tcW w:w="6804" w:type="dxa"/>
          </w:tcPr>
          <w:p w:rsidR="00316C9F" w:rsidRPr="00A4362C" w:rsidRDefault="00316C9F" w:rsidP="00F4057C">
            <w:pPr>
              <w:pStyle w:val="BodyText3"/>
              <w:spacing w:after="0"/>
              <w:rPr>
                <w:rFonts w:asciiTheme="minorHAnsi" w:hAnsiTheme="minorHAnsi" w:cstheme="minorHAnsi"/>
                <w:b/>
                <w:sz w:val="20"/>
                <w:szCs w:val="20"/>
              </w:rPr>
            </w:pPr>
            <w:r w:rsidRPr="00A4362C">
              <w:rPr>
                <w:rFonts w:asciiTheme="minorHAnsi" w:hAnsiTheme="minorHAnsi" w:cstheme="minorHAnsi"/>
                <w:b/>
                <w:sz w:val="20"/>
                <w:szCs w:val="20"/>
              </w:rPr>
              <w:t>Motor learning and coaching</w:t>
            </w:r>
          </w:p>
          <w:p w:rsidR="00316C9F" w:rsidRPr="00A4362C" w:rsidRDefault="00316C9F" w:rsidP="009A0880">
            <w:pPr>
              <w:pStyle w:val="BodyText3"/>
              <w:numPr>
                <w:ilvl w:val="0"/>
                <w:numId w:val="6"/>
              </w:numPr>
              <w:tabs>
                <w:tab w:val="clear" w:pos="360"/>
              </w:tabs>
              <w:spacing w:after="0"/>
              <w:ind w:left="371" w:hanging="337"/>
              <w:rPr>
                <w:rFonts w:asciiTheme="minorHAnsi" w:hAnsiTheme="minorHAnsi" w:cstheme="minorHAnsi"/>
                <w:sz w:val="20"/>
                <w:szCs w:val="20"/>
              </w:rPr>
            </w:pPr>
            <w:r w:rsidRPr="00A4362C">
              <w:rPr>
                <w:rFonts w:asciiTheme="minorHAnsi" w:hAnsiTheme="minorHAnsi" w:cstheme="minorHAnsi"/>
                <w:sz w:val="20"/>
                <w:szCs w:val="20"/>
              </w:rPr>
              <w:t>leadership styles and their relationship to coaching</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autocratic</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democratic</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laissez-faire</w:t>
            </w:r>
          </w:p>
          <w:p w:rsidR="00316C9F" w:rsidRPr="00A4362C" w:rsidRDefault="00316C9F" w:rsidP="009A0880">
            <w:pPr>
              <w:pStyle w:val="BodyText3"/>
              <w:numPr>
                <w:ilvl w:val="0"/>
                <w:numId w:val="6"/>
              </w:numPr>
              <w:tabs>
                <w:tab w:val="clear" w:pos="360"/>
              </w:tabs>
              <w:spacing w:after="0"/>
              <w:ind w:left="371" w:hanging="337"/>
              <w:rPr>
                <w:rFonts w:asciiTheme="minorHAnsi" w:hAnsiTheme="minorHAnsi" w:cstheme="minorHAnsi"/>
                <w:sz w:val="20"/>
                <w:szCs w:val="20"/>
              </w:rPr>
            </w:pPr>
            <w:r w:rsidRPr="00A4362C">
              <w:rPr>
                <w:rFonts w:asciiTheme="minorHAnsi" w:hAnsiTheme="minorHAnsi" w:cstheme="minorHAnsi"/>
                <w:sz w:val="20"/>
                <w:szCs w:val="20"/>
              </w:rPr>
              <w:t>coaching strategies to consolidate and extend skill development</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whole/part</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chaining/shaping</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 xml:space="preserve">specific/variable </w:t>
            </w:r>
          </w:p>
          <w:p w:rsidR="00316C9F" w:rsidRPr="00A4362C" w:rsidRDefault="00316C9F" w:rsidP="00D0076E">
            <w:pPr>
              <w:pStyle w:val="ListBullet"/>
              <w:numPr>
                <w:ilvl w:val="1"/>
                <w:numId w:val="23"/>
              </w:numPr>
              <w:ind w:left="692"/>
              <w:jc w:val="left"/>
              <w:rPr>
                <w:rFonts w:asciiTheme="minorHAnsi" w:hAnsiTheme="minorHAnsi" w:cs="Calibri"/>
              </w:rPr>
            </w:pPr>
            <w:r w:rsidRPr="00A4362C">
              <w:rPr>
                <w:rFonts w:asciiTheme="minorHAnsi" w:hAnsiTheme="minorHAnsi" w:cs="Calibri"/>
              </w:rPr>
              <w:t>accuracy/speed</w:t>
            </w:r>
          </w:p>
          <w:p w:rsidR="00316C9F" w:rsidRPr="00A76DE3" w:rsidRDefault="00316C9F" w:rsidP="00D0076E">
            <w:pPr>
              <w:pStyle w:val="ListBullet"/>
              <w:numPr>
                <w:ilvl w:val="1"/>
                <w:numId w:val="23"/>
              </w:numPr>
              <w:ind w:left="692"/>
              <w:jc w:val="left"/>
              <w:rPr>
                <w:sz w:val="18"/>
                <w:szCs w:val="18"/>
              </w:rPr>
            </w:pPr>
            <w:r w:rsidRPr="00A4362C">
              <w:rPr>
                <w:rFonts w:asciiTheme="minorHAnsi" w:hAnsiTheme="minorHAnsi" w:cs="Calibri"/>
              </w:rPr>
              <w:t>mental/physical</w:t>
            </w:r>
          </w:p>
        </w:tc>
        <w:tc>
          <w:tcPr>
            <w:tcW w:w="2268" w:type="dxa"/>
            <w:vAlign w:val="center"/>
          </w:tcPr>
          <w:p w:rsidR="00BB573D" w:rsidRPr="00CD7740" w:rsidRDefault="00BB573D" w:rsidP="00BB573D">
            <w:pPr>
              <w:pStyle w:val="BodyText3"/>
              <w:spacing w:after="0"/>
              <w:rPr>
                <w:rFonts w:asciiTheme="minorHAnsi" w:hAnsiTheme="minorHAnsi" w:cstheme="minorHAnsi"/>
                <w:sz w:val="20"/>
                <w:szCs w:val="20"/>
              </w:rPr>
            </w:pPr>
            <w:r w:rsidRPr="00CD7740">
              <w:rPr>
                <w:rFonts w:asciiTheme="minorHAnsi" w:hAnsiTheme="minorHAnsi" w:cstheme="minorHAnsi"/>
                <w:b/>
                <w:sz w:val="20"/>
                <w:szCs w:val="20"/>
              </w:rPr>
              <w:t xml:space="preserve">Task </w:t>
            </w:r>
            <w:r>
              <w:rPr>
                <w:rFonts w:asciiTheme="minorHAnsi" w:hAnsiTheme="minorHAnsi" w:cstheme="minorHAnsi"/>
                <w:b/>
                <w:sz w:val="20"/>
                <w:szCs w:val="20"/>
              </w:rPr>
              <w:t>4</w:t>
            </w:r>
            <w:r w:rsidRPr="00DE5B5D">
              <w:rPr>
                <w:rFonts w:asciiTheme="minorHAnsi" w:hAnsiTheme="minorHAnsi" w:cstheme="minorHAnsi"/>
                <w:sz w:val="20"/>
                <w:szCs w:val="20"/>
              </w:rPr>
              <w:t>:</w:t>
            </w:r>
            <w:r w:rsidRPr="00CD7740">
              <w:rPr>
                <w:rFonts w:asciiTheme="minorHAnsi" w:hAnsiTheme="minorHAnsi" w:cstheme="minorHAnsi"/>
                <w:b/>
                <w:sz w:val="20"/>
                <w:szCs w:val="20"/>
              </w:rPr>
              <w:t xml:space="preserve"> </w:t>
            </w:r>
            <w:r w:rsidR="008762B0" w:rsidRPr="008762B0">
              <w:rPr>
                <w:rFonts w:asciiTheme="minorHAnsi" w:hAnsiTheme="minorHAnsi" w:cstheme="minorHAnsi"/>
                <w:sz w:val="20"/>
                <w:szCs w:val="20"/>
              </w:rPr>
              <w:t>B</w:t>
            </w:r>
            <w:r w:rsidRPr="008762B0">
              <w:rPr>
                <w:rFonts w:asciiTheme="minorHAnsi" w:hAnsiTheme="minorHAnsi" w:cstheme="minorHAnsi"/>
                <w:sz w:val="20"/>
                <w:szCs w:val="20"/>
              </w:rPr>
              <w:t>asketball game performance –</w:t>
            </w:r>
            <w:r w:rsidRPr="00CD7740">
              <w:rPr>
                <w:rFonts w:asciiTheme="minorHAnsi" w:hAnsiTheme="minorHAnsi" w:cstheme="minorHAnsi"/>
                <w:sz w:val="20"/>
                <w:szCs w:val="20"/>
              </w:rPr>
              <w:t xml:space="preserve"> </w:t>
            </w:r>
            <w:r>
              <w:rPr>
                <w:rFonts w:asciiTheme="minorHAnsi" w:hAnsiTheme="minorHAnsi" w:cstheme="minorHAnsi"/>
                <w:sz w:val="20"/>
                <w:szCs w:val="20"/>
              </w:rPr>
              <w:t>developing skills and tactics</w:t>
            </w:r>
          </w:p>
          <w:p w:rsidR="00316C9F" w:rsidRDefault="00BB573D">
            <w:pPr>
              <w:pStyle w:val="BodyText3"/>
              <w:spacing w:after="0"/>
              <w:rPr>
                <w:rFonts w:asciiTheme="minorHAnsi" w:hAnsiTheme="minorHAnsi" w:cstheme="minorHAnsi"/>
                <w:sz w:val="20"/>
                <w:szCs w:val="20"/>
              </w:rPr>
            </w:pPr>
            <w:r>
              <w:rPr>
                <w:rFonts w:asciiTheme="minorHAnsi" w:hAnsiTheme="minorHAnsi" w:cstheme="minorHAnsi"/>
                <w:sz w:val="20"/>
                <w:szCs w:val="20"/>
              </w:rPr>
              <w:t>(12.</w:t>
            </w:r>
            <w:r w:rsidRPr="00CD7740">
              <w:rPr>
                <w:rFonts w:asciiTheme="minorHAnsi" w:hAnsiTheme="minorHAnsi" w:cstheme="minorHAnsi"/>
                <w:sz w:val="20"/>
                <w:szCs w:val="20"/>
              </w:rPr>
              <w:t>5%)</w:t>
            </w:r>
          </w:p>
          <w:p w:rsidR="00D7698F" w:rsidRPr="00CD7740" w:rsidRDefault="00D7698F" w:rsidP="00D7698F">
            <w:pPr>
              <w:pStyle w:val="BodyText3"/>
              <w:spacing w:after="0"/>
              <w:rPr>
                <w:rFonts w:asciiTheme="minorHAnsi" w:hAnsiTheme="minorHAnsi" w:cstheme="minorHAnsi"/>
                <w:sz w:val="20"/>
                <w:szCs w:val="20"/>
              </w:rPr>
            </w:pPr>
            <w:r w:rsidRPr="00CD7740">
              <w:rPr>
                <w:rFonts w:asciiTheme="minorHAnsi" w:hAnsiTheme="minorHAnsi" w:cstheme="minorHAnsi"/>
                <w:b/>
                <w:sz w:val="20"/>
                <w:szCs w:val="20"/>
              </w:rPr>
              <w:t xml:space="preserve">Task </w:t>
            </w:r>
            <w:r>
              <w:rPr>
                <w:rFonts w:asciiTheme="minorHAnsi" w:hAnsiTheme="minorHAnsi" w:cstheme="minorHAnsi"/>
                <w:b/>
                <w:sz w:val="20"/>
                <w:szCs w:val="20"/>
              </w:rPr>
              <w:t>5</w:t>
            </w:r>
            <w:r w:rsidRPr="00DE5B5D">
              <w:rPr>
                <w:rFonts w:asciiTheme="minorHAnsi" w:hAnsiTheme="minorHAnsi" w:cstheme="minorHAnsi"/>
                <w:sz w:val="20"/>
                <w:szCs w:val="20"/>
              </w:rPr>
              <w:t>:</w:t>
            </w:r>
            <w:r w:rsidRPr="00CD7740">
              <w:rPr>
                <w:rFonts w:asciiTheme="minorHAnsi" w:hAnsiTheme="minorHAnsi" w:cstheme="minorHAnsi"/>
                <w:b/>
                <w:sz w:val="20"/>
                <w:szCs w:val="20"/>
              </w:rPr>
              <w:t xml:space="preserve"> </w:t>
            </w:r>
            <w:r w:rsidR="008762B0" w:rsidRPr="008762B0">
              <w:rPr>
                <w:rFonts w:asciiTheme="minorHAnsi" w:hAnsiTheme="minorHAnsi" w:cstheme="minorHAnsi"/>
                <w:sz w:val="20"/>
                <w:szCs w:val="20"/>
              </w:rPr>
              <w:t>C</w:t>
            </w:r>
            <w:r w:rsidRPr="008762B0">
              <w:rPr>
                <w:rFonts w:asciiTheme="minorHAnsi" w:hAnsiTheme="minorHAnsi" w:cstheme="minorHAnsi"/>
                <w:sz w:val="20"/>
                <w:szCs w:val="20"/>
              </w:rPr>
              <w:t>oaching sessions –</w:t>
            </w:r>
            <w:r w:rsidRPr="00CD7740">
              <w:rPr>
                <w:rFonts w:asciiTheme="minorHAnsi" w:hAnsiTheme="minorHAnsi" w:cstheme="minorHAnsi"/>
                <w:sz w:val="20"/>
                <w:szCs w:val="20"/>
              </w:rPr>
              <w:t xml:space="preserve"> </w:t>
            </w:r>
            <w:r>
              <w:rPr>
                <w:rFonts w:asciiTheme="minorHAnsi" w:hAnsiTheme="minorHAnsi" w:cstheme="minorHAnsi"/>
                <w:sz w:val="20"/>
                <w:szCs w:val="20"/>
              </w:rPr>
              <w:t>motor learning and coaching</w:t>
            </w:r>
          </w:p>
          <w:p w:rsidR="00D7698F" w:rsidRPr="00A4362C" w:rsidRDefault="00D7698F">
            <w:pPr>
              <w:pStyle w:val="BodyText3"/>
              <w:spacing w:after="0"/>
              <w:rPr>
                <w:rFonts w:asciiTheme="minorHAnsi" w:hAnsiTheme="minorHAnsi" w:cstheme="minorHAnsi"/>
                <w:b/>
                <w:sz w:val="20"/>
                <w:szCs w:val="20"/>
              </w:rPr>
            </w:pPr>
            <w:r>
              <w:rPr>
                <w:rFonts w:asciiTheme="minorHAnsi" w:hAnsiTheme="minorHAnsi" w:cstheme="minorHAnsi"/>
                <w:sz w:val="20"/>
                <w:szCs w:val="20"/>
              </w:rPr>
              <w:t>(7.</w:t>
            </w:r>
            <w:r w:rsidRPr="00CD7740">
              <w:rPr>
                <w:rFonts w:asciiTheme="minorHAnsi" w:hAnsiTheme="minorHAnsi" w:cstheme="minorHAnsi"/>
                <w:sz w:val="20"/>
                <w:szCs w:val="20"/>
              </w:rPr>
              <w:t>5%)</w:t>
            </w:r>
          </w:p>
        </w:tc>
      </w:tr>
      <w:tr w:rsidR="00BB573D" w:rsidRPr="00D05FB5" w:rsidTr="008F7CDE">
        <w:trPr>
          <w:cantSplit/>
        </w:trPr>
        <w:tc>
          <w:tcPr>
            <w:tcW w:w="851" w:type="dxa"/>
            <w:shd w:val="clear" w:color="auto" w:fill="E4D8EB" w:themeFill="accent4" w:themeFillTint="66"/>
            <w:vAlign w:val="center"/>
          </w:tcPr>
          <w:p w:rsidR="00316C9F" w:rsidRPr="00D05FB5" w:rsidRDefault="00316C9F" w:rsidP="00BC45F9">
            <w:pPr>
              <w:jc w:val="center"/>
              <w:rPr>
                <w:rFonts w:asciiTheme="minorHAnsi" w:hAnsiTheme="minorHAnsi" w:cs="Arial"/>
                <w:sz w:val="20"/>
                <w:szCs w:val="20"/>
                <w:lang w:eastAsia="en-US"/>
              </w:rPr>
            </w:pPr>
            <w:r>
              <w:rPr>
                <w:rFonts w:asciiTheme="minorHAnsi" w:hAnsiTheme="minorHAnsi" w:cs="Arial"/>
                <w:sz w:val="20"/>
                <w:szCs w:val="20"/>
                <w:lang w:eastAsia="en-US"/>
              </w:rPr>
              <w:t>15–16</w:t>
            </w:r>
          </w:p>
        </w:tc>
        <w:tc>
          <w:tcPr>
            <w:tcW w:w="6804" w:type="dxa"/>
            <w:vAlign w:val="center"/>
          </w:tcPr>
          <w:p w:rsidR="00316C9F" w:rsidRPr="0057027D" w:rsidRDefault="00316C9F" w:rsidP="00687F38">
            <w:pPr>
              <w:pStyle w:val="BodyText3"/>
              <w:spacing w:after="0"/>
              <w:rPr>
                <w:rFonts w:asciiTheme="minorHAnsi" w:hAnsiTheme="minorHAnsi" w:cstheme="minorHAnsi"/>
                <w:b/>
                <w:sz w:val="20"/>
                <w:szCs w:val="20"/>
              </w:rPr>
            </w:pPr>
            <w:r w:rsidRPr="0057027D">
              <w:rPr>
                <w:rFonts w:asciiTheme="minorHAnsi" w:hAnsiTheme="minorHAnsi" w:cstheme="minorHAnsi"/>
                <w:b/>
                <w:sz w:val="20"/>
                <w:szCs w:val="20"/>
              </w:rPr>
              <w:t>Motor learning and coaching</w:t>
            </w:r>
          </w:p>
          <w:p w:rsidR="00316C9F" w:rsidRPr="0057027D" w:rsidRDefault="00316C9F" w:rsidP="009A0880">
            <w:pPr>
              <w:pStyle w:val="BodyText3"/>
              <w:numPr>
                <w:ilvl w:val="0"/>
                <w:numId w:val="6"/>
              </w:numPr>
              <w:tabs>
                <w:tab w:val="clear" w:pos="360"/>
              </w:tabs>
              <w:spacing w:after="0"/>
              <w:ind w:left="371" w:hanging="337"/>
              <w:rPr>
                <w:rFonts w:asciiTheme="minorHAnsi" w:hAnsiTheme="minorHAnsi" w:cstheme="minorHAnsi"/>
                <w:sz w:val="20"/>
                <w:szCs w:val="20"/>
              </w:rPr>
            </w:pPr>
            <w:r w:rsidRPr="0057027D">
              <w:rPr>
                <w:rFonts w:asciiTheme="minorHAnsi" w:hAnsiTheme="minorHAnsi" w:cstheme="minorHAnsi"/>
                <w:noProof/>
                <w:sz w:val="20"/>
                <w:szCs w:val="20"/>
                <w:lang w:eastAsia="en-AU"/>
              </w:rPr>
              <mc:AlternateContent>
                <mc:Choice Requires="wps">
                  <w:drawing>
                    <wp:anchor distT="0" distB="0" distL="114300" distR="114300" simplePos="0" relativeHeight="251657216" behindDoc="0" locked="0" layoutInCell="1" allowOverlap="1" wp14:anchorId="1A9271B3" wp14:editId="7F20A0E9">
                      <wp:simplePos x="0" y="0"/>
                      <wp:positionH relativeFrom="column">
                        <wp:posOffset>273050</wp:posOffset>
                      </wp:positionH>
                      <wp:positionV relativeFrom="paragraph">
                        <wp:posOffset>723265</wp:posOffset>
                      </wp:positionV>
                      <wp:extent cx="0" cy="0"/>
                      <wp:effectExtent l="7620" t="10795" r="1143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38BCE"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56.95pt" to="21.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"/>
                  </w:pict>
                </mc:Fallback>
              </mc:AlternateContent>
            </w:r>
            <w:r w:rsidRPr="0057027D">
              <w:rPr>
                <w:rFonts w:asciiTheme="minorHAnsi" w:hAnsiTheme="minorHAnsi" w:cstheme="minorHAnsi"/>
                <w:noProof/>
                <w:sz w:val="20"/>
                <w:szCs w:val="20"/>
                <w:lang w:eastAsia="en-AU"/>
              </w:rPr>
              <mc:AlternateContent>
                <mc:Choice Requires="wps">
                  <w:drawing>
                    <wp:anchor distT="0" distB="0" distL="114300" distR="114300" simplePos="0" relativeHeight="251656192" behindDoc="0" locked="0" layoutInCell="1" allowOverlap="1" wp14:anchorId="21CA1663" wp14:editId="60C9A4A9">
                      <wp:simplePos x="0" y="0"/>
                      <wp:positionH relativeFrom="column">
                        <wp:posOffset>182245</wp:posOffset>
                      </wp:positionH>
                      <wp:positionV relativeFrom="paragraph">
                        <wp:posOffset>988060</wp:posOffset>
                      </wp:positionV>
                      <wp:extent cx="0" cy="0"/>
                      <wp:effectExtent l="12065" t="56515" r="16510" b="577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70717"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77.8pt" to="14.3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">
                      <v:stroke endarrow="block"/>
                    </v:line>
                  </w:pict>
                </mc:Fallback>
              </mc:AlternateContent>
            </w:r>
            <w:r w:rsidRPr="0057027D">
              <w:rPr>
                <w:rFonts w:asciiTheme="minorHAnsi" w:hAnsiTheme="minorHAnsi" w:cstheme="minorHAnsi"/>
                <w:sz w:val="20"/>
                <w:szCs w:val="20"/>
              </w:rPr>
              <w:t>types of feedback</w:t>
            </w:r>
          </w:p>
          <w:p w:rsidR="00316C9F" w:rsidRPr="0057027D" w:rsidRDefault="00316C9F" w:rsidP="00D0076E">
            <w:pPr>
              <w:pStyle w:val="ListBullet"/>
              <w:numPr>
                <w:ilvl w:val="1"/>
                <w:numId w:val="23"/>
              </w:numPr>
              <w:ind w:left="692"/>
              <w:jc w:val="left"/>
              <w:rPr>
                <w:rFonts w:asciiTheme="minorHAnsi" w:hAnsiTheme="minorHAnsi" w:cs="Calibri"/>
              </w:rPr>
            </w:pPr>
            <w:r w:rsidRPr="0057027D">
              <w:rPr>
                <w:rFonts w:asciiTheme="minorHAnsi" w:hAnsiTheme="minorHAnsi" w:cs="Calibri"/>
              </w:rPr>
              <w:t>intrinsic</w:t>
            </w:r>
            <w:r w:rsidRPr="0057027D">
              <w:rPr>
                <w:rFonts w:asciiTheme="minorHAnsi" w:hAnsiTheme="minorHAnsi" w:cs="Calibri"/>
                <w:noProof/>
                <w:lang w:eastAsia="en-AU"/>
              </w:rPr>
              <mc:AlternateContent>
                <mc:Choice Requires="wps">
                  <w:drawing>
                    <wp:anchor distT="0" distB="0" distL="114300" distR="114300" simplePos="0" relativeHeight="251659264" behindDoc="0" locked="0" layoutInCell="1" allowOverlap="1" wp14:anchorId="32BED949" wp14:editId="5EA2A2F4">
                      <wp:simplePos x="0" y="0"/>
                      <wp:positionH relativeFrom="column">
                        <wp:posOffset>1325245</wp:posOffset>
                      </wp:positionH>
                      <wp:positionV relativeFrom="paragraph">
                        <wp:posOffset>29210</wp:posOffset>
                      </wp:positionV>
                      <wp:extent cx="0" cy="0"/>
                      <wp:effectExtent l="12065" t="13970" r="698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D2AEB"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5pt,2.3pt" to="104.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"/>
                  </w:pict>
                </mc:Fallback>
              </mc:AlternateContent>
            </w:r>
            <w:r w:rsidRPr="0057027D">
              <w:rPr>
                <w:rFonts w:asciiTheme="minorHAnsi" w:hAnsiTheme="minorHAnsi" w:cs="Calibri"/>
              </w:rPr>
              <w:t xml:space="preserve"> (inherent)</w:t>
            </w:r>
          </w:p>
          <w:p w:rsidR="00316C9F" w:rsidRPr="00B6515E" w:rsidRDefault="00316C9F" w:rsidP="00D0076E">
            <w:pPr>
              <w:pStyle w:val="ListBullet"/>
              <w:numPr>
                <w:ilvl w:val="1"/>
                <w:numId w:val="23"/>
              </w:numPr>
              <w:ind w:left="692"/>
              <w:jc w:val="left"/>
              <w:rPr>
                <w:rFonts w:asciiTheme="minorHAnsi" w:hAnsiTheme="minorHAnsi" w:cs="Calibri"/>
                <w:lang w:val="fr-FR"/>
              </w:rPr>
            </w:pPr>
            <w:r w:rsidRPr="009A0880">
              <w:rPr>
                <w:rFonts w:asciiTheme="minorHAnsi" w:hAnsiTheme="minorHAnsi" w:cs="Calibri"/>
              </w:rPr>
              <w:t>extr</w:t>
            </w:r>
            <w:r w:rsidRPr="00D0076E">
              <w:rPr>
                <w:rFonts w:asciiTheme="minorHAnsi" w:hAnsiTheme="minorHAnsi" w:cs="Calibri"/>
              </w:rPr>
              <w:t>insic</w:t>
            </w:r>
            <w:r w:rsidRPr="00B6515E">
              <w:rPr>
                <w:rFonts w:asciiTheme="minorHAnsi" w:hAnsiTheme="minorHAnsi" w:cs="Calibri"/>
                <w:lang w:val="fr-FR"/>
              </w:rPr>
              <w:t xml:space="preserve"> (</w:t>
            </w:r>
            <w:proofErr w:type="spellStart"/>
            <w:r w:rsidRPr="00B6515E">
              <w:rPr>
                <w:rFonts w:asciiTheme="minorHAnsi" w:hAnsiTheme="minorHAnsi" w:cs="Calibri"/>
                <w:lang w:val="fr-FR"/>
              </w:rPr>
              <w:t>augmented</w:t>
            </w:r>
            <w:proofErr w:type="spellEnd"/>
            <w:r w:rsidRPr="00B6515E">
              <w:rPr>
                <w:rFonts w:asciiTheme="minorHAnsi" w:hAnsiTheme="minorHAnsi" w:cs="Calibri"/>
                <w:lang w:val="fr-FR"/>
              </w:rPr>
              <w:t>) – terminal, concurrent, verbal, non-verbal</w:t>
            </w:r>
          </w:p>
          <w:p w:rsidR="00316C9F" w:rsidRPr="0057027D" w:rsidRDefault="00316C9F" w:rsidP="009A0880">
            <w:pPr>
              <w:pStyle w:val="BodyText3"/>
              <w:numPr>
                <w:ilvl w:val="0"/>
                <w:numId w:val="6"/>
              </w:numPr>
              <w:tabs>
                <w:tab w:val="clear" w:pos="360"/>
              </w:tabs>
              <w:spacing w:after="0"/>
              <w:ind w:left="371" w:hanging="337"/>
              <w:rPr>
                <w:rFonts w:asciiTheme="minorHAnsi" w:hAnsiTheme="minorHAnsi" w:cstheme="minorHAnsi"/>
                <w:sz w:val="20"/>
                <w:szCs w:val="20"/>
              </w:rPr>
            </w:pPr>
            <w:r w:rsidRPr="0057027D">
              <w:rPr>
                <w:rFonts w:asciiTheme="minorHAnsi" w:hAnsiTheme="minorHAnsi" w:cstheme="minorHAnsi"/>
                <w:sz w:val="20"/>
                <w:szCs w:val="20"/>
              </w:rPr>
              <w:t>relationship between feedback and skill development</w:t>
            </w:r>
          </w:p>
          <w:p w:rsidR="00316C9F" w:rsidRPr="0057027D" w:rsidRDefault="00316C9F" w:rsidP="00D0076E">
            <w:pPr>
              <w:pStyle w:val="ListBullet"/>
              <w:numPr>
                <w:ilvl w:val="1"/>
                <w:numId w:val="23"/>
              </w:numPr>
              <w:ind w:left="692"/>
              <w:jc w:val="left"/>
              <w:rPr>
                <w:rFonts w:asciiTheme="minorHAnsi" w:hAnsiTheme="minorHAnsi" w:cs="Calibri"/>
              </w:rPr>
            </w:pPr>
            <w:r w:rsidRPr="0057027D">
              <w:rPr>
                <w:rFonts w:asciiTheme="minorHAnsi" w:hAnsiTheme="minorHAnsi" w:cs="Calibri"/>
              </w:rPr>
              <w:t>two forms of feedback – knowledge of result, knowledge of performance</w:t>
            </w:r>
          </w:p>
          <w:p w:rsidR="00316C9F" w:rsidRPr="0057027D" w:rsidRDefault="00316C9F" w:rsidP="00D0076E">
            <w:pPr>
              <w:pStyle w:val="ListBullet"/>
              <w:numPr>
                <w:ilvl w:val="1"/>
                <w:numId w:val="23"/>
              </w:numPr>
              <w:ind w:left="692"/>
              <w:jc w:val="left"/>
              <w:rPr>
                <w:rFonts w:asciiTheme="minorHAnsi" w:hAnsiTheme="minorHAnsi" w:cs="Calibri"/>
              </w:rPr>
            </w:pPr>
            <w:r w:rsidRPr="0057027D">
              <w:rPr>
                <w:rFonts w:asciiTheme="minorHAnsi" w:hAnsiTheme="minorHAnsi" w:cs="Calibri"/>
              </w:rPr>
              <w:t>briefing/frontloading</w:t>
            </w:r>
          </w:p>
          <w:p w:rsidR="00316C9F" w:rsidRPr="00A76DE3" w:rsidRDefault="00316C9F" w:rsidP="00D0076E">
            <w:pPr>
              <w:pStyle w:val="ListBullet"/>
              <w:numPr>
                <w:ilvl w:val="1"/>
                <w:numId w:val="23"/>
              </w:numPr>
              <w:ind w:left="692"/>
              <w:jc w:val="left"/>
              <w:rPr>
                <w:sz w:val="18"/>
                <w:szCs w:val="18"/>
              </w:rPr>
            </w:pPr>
            <w:r w:rsidRPr="0057027D">
              <w:rPr>
                <w:rFonts w:asciiTheme="minorHAnsi" w:hAnsiTheme="minorHAnsi" w:cs="Calibri"/>
              </w:rPr>
              <w:t>debriefing skills</w:t>
            </w:r>
          </w:p>
        </w:tc>
        <w:tc>
          <w:tcPr>
            <w:tcW w:w="2268" w:type="dxa"/>
            <w:vAlign w:val="center"/>
          </w:tcPr>
          <w:p w:rsidR="00316C9F" w:rsidRPr="008762B0" w:rsidRDefault="00D7698F">
            <w:pPr>
              <w:pStyle w:val="BodyText3"/>
              <w:spacing w:after="0"/>
              <w:rPr>
                <w:rFonts w:asciiTheme="minorHAnsi" w:hAnsiTheme="minorHAnsi" w:cstheme="minorHAnsi"/>
                <w:sz w:val="20"/>
                <w:szCs w:val="20"/>
              </w:rPr>
            </w:pPr>
            <w:r w:rsidRPr="008762B0">
              <w:rPr>
                <w:rFonts w:asciiTheme="minorHAnsi" w:hAnsiTheme="minorHAnsi" w:cstheme="minorHAnsi"/>
                <w:sz w:val="20"/>
                <w:szCs w:val="20"/>
              </w:rPr>
              <w:t xml:space="preserve">Externally set task – </w:t>
            </w:r>
          </w:p>
          <w:p w:rsidR="00D7698F" w:rsidRPr="00AB0298" w:rsidRDefault="00D7698F">
            <w:pPr>
              <w:pStyle w:val="BodyText3"/>
              <w:spacing w:after="0"/>
              <w:rPr>
                <w:rFonts w:asciiTheme="minorHAnsi" w:hAnsiTheme="minorHAnsi" w:cstheme="minorHAnsi"/>
                <w:sz w:val="20"/>
                <w:szCs w:val="20"/>
              </w:rPr>
            </w:pPr>
            <w:r w:rsidRPr="00AB0298">
              <w:rPr>
                <w:rFonts w:asciiTheme="minorHAnsi" w:hAnsiTheme="minorHAnsi" w:cstheme="minorHAnsi"/>
                <w:sz w:val="20"/>
                <w:szCs w:val="20"/>
              </w:rPr>
              <w:t>(15%)</w:t>
            </w:r>
          </w:p>
        </w:tc>
      </w:tr>
      <w:tr w:rsidR="00BB573D" w:rsidRPr="00D05FB5" w:rsidTr="008F7CDE">
        <w:trPr>
          <w:cantSplit/>
        </w:trPr>
        <w:tc>
          <w:tcPr>
            <w:tcW w:w="851" w:type="dxa"/>
            <w:shd w:val="clear" w:color="auto" w:fill="E4D8EB" w:themeFill="accent4" w:themeFillTint="66"/>
            <w:vAlign w:val="center"/>
          </w:tcPr>
          <w:p w:rsidR="00316C9F" w:rsidRPr="00D05FB5" w:rsidRDefault="00316C9F" w:rsidP="00BC45F9">
            <w:pPr>
              <w:jc w:val="center"/>
              <w:rPr>
                <w:rFonts w:asciiTheme="minorHAnsi" w:hAnsiTheme="minorHAnsi" w:cs="Arial"/>
                <w:sz w:val="20"/>
                <w:szCs w:val="20"/>
                <w:lang w:eastAsia="en-US"/>
              </w:rPr>
            </w:pPr>
            <w:r>
              <w:rPr>
                <w:rFonts w:asciiTheme="minorHAnsi" w:hAnsiTheme="minorHAnsi" w:cs="Arial"/>
                <w:sz w:val="20"/>
                <w:szCs w:val="20"/>
                <w:lang w:eastAsia="en-US"/>
              </w:rPr>
              <w:t>17</w:t>
            </w:r>
          </w:p>
        </w:tc>
        <w:tc>
          <w:tcPr>
            <w:tcW w:w="6804" w:type="dxa"/>
            <w:vAlign w:val="center"/>
          </w:tcPr>
          <w:p w:rsidR="00316C9F" w:rsidRPr="00A76DE3" w:rsidRDefault="00316C9F" w:rsidP="009B70EB">
            <w:pPr>
              <w:pStyle w:val="BodyText3"/>
              <w:spacing w:after="0"/>
              <w:rPr>
                <w:rFonts w:ascii="Arial" w:hAnsi="Arial" w:cs="Arial"/>
                <w:sz w:val="18"/>
                <w:szCs w:val="18"/>
              </w:rPr>
            </w:pPr>
            <w:r>
              <w:rPr>
                <w:rFonts w:asciiTheme="minorHAnsi" w:hAnsiTheme="minorHAnsi" w:cstheme="minorHAnsi"/>
                <w:sz w:val="20"/>
                <w:szCs w:val="20"/>
              </w:rPr>
              <w:t>Revision/catch up</w:t>
            </w:r>
          </w:p>
        </w:tc>
        <w:tc>
          <w:tcPr>
            <w:tcW w:w="2268" w:type="dxa"/>
          </w:tcPr>
          <w:p w:rsidR="00316C9F" w:rsidRDefault="00316C9F" w:rsidP="009B70EB">
            <w:pPr>
              <w:pStyle w:val="BodyText3"/>
              <w:spacing w:after="0"/>
              <w:rPr>
                <w:rFonts w:asciiTheme="minorHAnsi" w:hAnsiTheme="minorHAnsi" w:cstheme="minorHAnsi"/>
                <w:sz w:val="20"/>
                <w:szCs w:val="20"/>
              </w:rPr>
            </w:pPr>
          </w:p>
        </w:tc>
      </w:tr>
      <w:tr w:rsidR="00BB573D" w:rsidRPr="00D05FB5" w:rsidTr="008F7CDE">
        <w:trPr>
          <w:cantSplit/>
        </w:trPr>
        <w:tc>
          <w:tcPr>
            <w:tcW w:w="851" w:type="dxa"/>
            <w:shd w:val="clear" w:color="auto" w:fill="E4D8EB" w:themeFill="accent4" w:themeFillTint="66"/>
            <w:vAlign w:val="center"/>
          </w:tcPr>
          <w:p w:rsidR="00316C9F" w:rsidRPr="00D05FB5" w:rsidRDefault="00316C9F" w:rsidP="00BC45F9">
            <w:pPr>
              <w:jc w:val="center"/>
              <w:rPr>
                <w:rFonts w:asciiTheme="minorHAnsi" w:hAnsiTheme="minorHAnsi" w:cs="Arial"/>
                <w:sz w:val="20"/>
                <w:szCs w:val="20"/>
                <w:lang w:eastAsia="en-US"/>
              </w:rPr>
            </w:pPr>
            <w:r>
              <w:rPr>
                <w:rFonts w:asciiTheme="minorHAnsi" w:hAnsiTheme="minorHAnsi" w:cs="Arial"/>
                <w:sz w:val="20"/>
                <w:szCs w:val="20"/>
                <w:lang w:eastAsia="en-US"/>
              </w:rPr>
              <w:t>18</w:t>
            </w:r>
          </w:p>
        </w:tc>
        <w:tc>
          <w:tcPr>
            <w:tcW w:w="6804" w:type="dxa"/>
            <w:vAlign w:val="center"/>
          </w:tcPr>
          <w:p w:rsidR="00316C9F" w:rsidRPr="0057027D" w:rsidRDefault="00316C9F" w:rsidP="00687F38">
            <w:pPr>
              <w:pStyle w:val="BodyText3"/>
              <w:spacing w:after="0"/>
              <w:rPr>
                <w:rFonts w:asciiTheme="minorHAnsi" w:hAnsiTheme="minorHAnsi" w:cstheme="minorHAnsi"/>
                <w:b/>
                <w:sz w:val="20"/>
                <w:szCs w:val="20"/>
              </w:rPr>
            </w:pPr>
            <w:r w:rsidRPr="0057027D">
              <w:rPr>
                <w:rFonts w:asciiTheme="minorHAnsi" w:hAnsiTheme="minorHAnsi" w:cstheme="minorHAnsi"/>
                <w:b/>
                <w:sz w:val="20"/>
                <w:szCs w:val="20"/>
              </w:rPr>
              <w:t>Biomechanics</w:t>
            </w:r>
          </w:p>
          <w:p w:rsidR="00316C9F" w:rsidRPr="00A76DE3" w:rsidRDefault="00316C9F" w:rsidP="009A0880">
            <w:pPr>
              <w:pStyle w:val="BodyText3"/>
              <w:numPr>
                <w:ilvl w:val="0"/>
                <w:numId w:val="6"/>
              </w:numPr>
              <w:tabs>
                <w:tab w:val="clear" w:pos="360"/>
              </w:tabs>
              <w:spacing w:after="0"/>
              <w:ind w:left="371" w:hanging="337"/>
              <w:rPr>
                <w:rFonts w:ascii="Arial" w:hAnsi="Arial" w:cs="Arial"/>
                <w:sz w:val="18"/>
                <w:szCs w:val="18"/>
              </w:rPr>
            </w:pPr>
            <w:r w:rsidRPr="0057027D">
              <w:rPr>
                <w:rFonts w:asciiTheme="minorHAnsi" w:hAnsiTheme="minorHAnsi" w:cstheme="minorHAnsi"/>
                <w:sz w:val="20"/>
                <w:szCs w:val="20"/>
              </w:rPr>
              <w:t>simple understanding of how force is produced and how force is absorbed by equipment used, and</w:t>
            </w:r>
            <w:r>
              <w:rPr>
                <w:rFonts w:asciiTheme="minorHAnsi" w:hAnsiTheme="minorHAnsi" w:cstheme="minorHAnsi"/>
                <w:sz w:val="20"/>
                <w:szCs w:val="20"/>
              </w:rPr>
              <w:t xml:space="preserve"> </w:t>
            </w:r>
            <w:r w:rsidRPr="0057027D">
              <w:rPr>
                <w:rFonts w:asciiTheme="minorHAnsi" w:hAnsiTheme="minorHAnsi" w:cstheme="minorHAnsi"/>
                <w:sz w:val="20"/>
                <w:szCs w:val="20"/>
              </w:rPr>
              <w:t>how force is provided and absorbed by the body</w:t>
            </w:r>
          </w:p>
        </w:tc>
        <w:tc>
          <w:tcPr>
            <w:tcW w:w="2268" w:type="dxa"/>
          </w:tcPr>
          <w:p w:rsidR="00316C9F" w:rsidRPr="0057027D" w:rsidRDefault="00316C9F" w:rsidP="00687F38">
            <w:pPr>
              <w:pStyle w:val="BodyText3"/>
              <w:spacing w:after="0"/>
              <w:rPr>
                <w:rFonts w:asciiTheme="minorHAnsi" w:hAnsiTheme="minorHAnsi" w:cstheme="minorHAnsi"/>
                <w:b/>
                <w:sz w:val="20"/>
                <w:szCs w:val="20"/>
              </w:rPr>
            </w:pPr>
          </w:p>
        </w:tc>
      </w:tr>
      <w:tr w:rsidR="00BB573D" w:rsidRPr="00D05FB5" w:rsidTr="008F7CDE">
        <w:trPr>
          <w:cantSplit/>
        </w:trPr>
        <w:tc>
          <w:tcPr>
            <w:tcW w:w="851" w:type="dxa"/>
            <w:shd w:val="clear" w:color="auto" w:fill="E4D8EB" w:themeFill="accent4" w:themeFillTint="66"/>
            <w:vAlign w:val="center"/>
          </w:tcPr>
          <w:p w:rsidR="00316C9F" w:rsidRPr="00D05FB5" w:rsidRDefault="00316C9F" w:rsidP="00BC45F9">
            <w:pPr>
              <w:jc w:val="center"/>
              <w:rPr>
                <w:rFonts w:asciiTheme="minorHAnsi" w:hAnsiTheme="minorHAnsi" w:cs="Arial"/>
                <w:sz w:val="20"/>
                <w:szCs w:val="20"/>
                <w:lang w:eastAsia="en-US"/>
              </w:rPr>
            </w:pPr>
            <w:r>
              <w:rPr>
                <w:rFonts w:asciiTheme="minorHAnsi" w:hAnsiTheme="minorHAnsi" w:cs="Arial"/>
                <w:sz w:val="20"/>
                <w:szCs w:val="20"/>
                <w:lang w:eastAsia="en-US"/>
              </w:rPr>
              <w:t>19–20</w:t>
            </w:r>
          </w:p>
        </w:tc>
        <w:tc>
          <w:tcPr>
            <w:tcW w:w="6804" w:type="dxa"/>
            <w:vAlign w:val="center"/>
          </w:tcPr>
          <w:p w:rsidR="00316C9F" w:rsidRPr="0057027D" w:rsidRDefault="00316C9F" w:rsidP="00687F38">
            <w:pPr>
              <w:pStyle w:val="BodyText3"/>
              <w:spacing w:after="0"/>
              <w:rPr>
                <w:rFonts w:asciiTheme="minorHAnsi" w:hAnsiTheme="minorHAnsi" w:cstheme="minorHAnsi"/>
                <w:b/>
                <w:sz w:val="20"/>
                <w:szCs w:val="20"/>
              </w:rPr>
            </w:pPr>
            <w:r w:rsidRPr="0057027D">
              <w:rPr>
                <w:rFonts w:asciiTheme="minorHAnsi" w:hAnsiTheme="minorHAnsi" w:cstheme="minorHAnsi"/>
                <w:b/>
                <w:sz w:val="20"/>
                <w:szCs w:val="20"/>
              </w:rPr>
              <w:t>Biomechanics</w:t>
            </w:r>
          </w:p>
          <w:p w:rsidR="00316C9F" w:rsidRPr="0057027D" w:rsidRDefault="00316C9F" w:rsidP="009A0880">
            <w:pPr>
              <w:pStyle w:val="BodyText3"/>
              <w:numPr>
                <w:ilvl w:val="0"/>
                <w:numId w:val="6"/>
              </w:numPr>
              <w:tabs>
                <w:tab w:val="clear" w:pos="360"/>
              </w:tabs>
              <w:spacing w:after="0"/>
              <w:ind w:left="371" w:hanging="337"/>
              <w:rPr>
                <w:rFonts w:asciiTheme="minorHAnsi" w:hAnsiTheme="minorHAnsi" w:cstheme="minorHAnsi"/>
                <w:sz w:val="20"/>
                <w:szCs w:val="20"/>
              </w:rPr>
            </w:pPr>
            <w:r w:rsidRPr="0057027D">
              <w:rPr>
                <w:rFonts w:asciiTheme="minorHAnsi" w:hAnsiTheme="minorHAnsi" w:cstheme="minorHAnsi"/>
                <w:sz w:val="20"/>
                <w:szCs w:val="20"/>
              </w:rPr>
              <w:t>steps to analyse a specific skill to improve performance during preparation, action and follow</w:t>
            </w:r>
            <w:r w:rsidR="00D369E6">
              <w:rPr>
                <w:rFonts w:asciiTheme="minorHAnsi" w:hAnsiTheme="minorHAnsi" w:cstheme="minorHAnsi"/>
                <w:sz w:val="20"/>
                <w:szCs w:val="20"/>
              </w:rPr>
              <w:t xml:space="preserve"> </w:t>
            </w:r>
            <w:r w:rsidRPr="0057027D">
              <w:rPr>
                <w:rFonts w:asciiTheme="minorHAnsi" w:hAnsiTheme="minorHAnsi" w:cstheme="minorHAnsi"/>
                <w:sz w:val="20"/>
                <w:szCs w:val="20"/>
              </w:rPr>
              <w:t>through phases</w:t>
            </w:r>
          </w:p>
          <w:p w:rsidR="00316C9F" w:rsidRPr="0057027D" w:rsidRDefault="00316C9F" w:rsidP="00D0076E">
            <w:pPr>
              <w:pStyle w:val="ListBullet"/>
              <w:numPr>
                <w:ilvl w:val="1"/>
                <w:numId w:val="23"/>
              </w:numPr>
              <w:ind w:left="692"/>
              <w:jc w:val="left"/>
              <w:rPr>
                <w:rFonts w:asciiTheme="minorHAnsi" w:hAnsiTheme="minorHAnsi" w:cs="Calibri"/>
              </w:rPr>
            </w:pPr>
            <w:r w:rsidRPr="0057027D">
              <w:rPr>
                <w:rFonts w:asciiTheme="minorHAnsi" w:hAnsiTheme="minorHAnsi" w:cs="Calibri"/>
              </w:rPr>
              <w:t>identify what to look at</w:t>
            </w:r>
          </w:p>
          <w:p w:rsidR="00316C9F" w:rsidRPr="0057027D" w:rsidRDefault="00316C9F" w:rsidP="00D0076E">
            <w:pPr>
              <w:pStyle w:val="ListBullet"/>
              <w:numPr>
                <w:ilvl w:val="1"/>
                <w:numId w:val="23"/>
              </w:numPr>
              <w:ind w:left="692"/>
              <w:jc w:val="left"/>
              <w:rPr>
                <w:rFonts w:asciiTheme="minorHAnsi" w:hAnsiTheme="minorHAnsi" w:cs="Calibri"/>
              </w:rPr>
            </w:pPr>
            <w:r w:rsidRPr="0057027D">
              <w:rPr>
                <w:rFonts w:asciiTheme="minorHAnsi" w:hAnsiTheme="minorHAnsi" w:cs="Calibri"/>
              </w:rPr>
              <w:t>observation</w:t>
            </w:r>
          </w:p>
          <w:p w:rsidR="00316C9F" w:rsidRPr="0057027D" w:rsidRDefault="00316C9F" w:rsidP="00D0076E">
            <w:pPr>
              <w:pStyle w:val="ListBullet"/>
              <w:numPr>
                <w:ilvl w:val="1"/>
                <w:numId w:val="23"/>
              </w:numPr>
              <w:ind w:left="692"/>
              <w:jc w:val="left"/>
              <w:rPr>
                <w:rFonts w:asciiTheme="minorHAnsi" w:hAnsiTheme="minorHAnsi" w:cs="Calibri"/>
              </w:rPr>
            </w:pPr>
            <w:proofErr w:type="gramStart"/>
            <w:r w:rsidRPr="0057027D">
              <w:rPr>
                <w:rFonts w:asciiTheme="minorHAnsi" w:hAnsiTheme="minorHAnsi" w:cs="Calibri"/>
              </w:rPr>
              <w:t>diagnosis</w:t>
            </w:r>
            <w:proofErr w:type="gramEnd"/>
            <w:r w:rsidRPr="0057027D">
              <w:rPr>
                <w:rFonts w:asciiTheme="minorHAnsi" w:hAnsiTheme="minorHAnsi" w:cs="Calibri"/>
              </w:rPr>
              <w:t xml:space="preserve"> – what is different to your preconceived ideas?</w:t>
            </w:r>
          </w:p>
          <w:p w:rsidR="00316C9F" w:rsidRPr="0057027D" w:rsidRDefault="00316C9F" w:rsidP="00D0076E">
            <w:pPr>
              <w:pStyle w:val="ListBullet"/>
              <w:numPr>
                <w:ilvl w:val="1"/>
                <w:numId w:val="23"/>
              </w:numPr>
              <w:ind w:left="692"/>
              <w:jc w:val="left"/>
              <w:rPr>
                <w:rFonts w:asciiTheme="minorHAnsi" w:hAnsiTheme="minorHAnsi" w:cs="Calibri"/>
              </w:rPr>
            </w:pPr>
            <w:r w:rsidRPr="0057027D">
              <w:rPr>
                <w:rFonts w:asciiTheme="minorHAnsi" w:hAnsiTheme="minorHAnsi" w:cs="Calibri"/>
              </w:rPr>
              <w:t>intervention – how to change it</w:t>
            </w:r>
          </w:p>
          <w:p w:rsidR="00316C9F" w:rsidRPr="0057027D" w:rsidRDefault="00316C9F" w:rsidP="00D0076E">
            <w:pPr>
              <w:pStyle w:val="ListBullet"/>
              <w:numPr>
                <w:ilvl w:val="1"/>
                <w:numId w:val="23"/>
              </w:numPr>
              <w:ind w:left="692"/>
              <w:jc w:val="left"/>
              <w:rPr>
                <w:rFonts w:asciiTheme="minorHAnsi" w:hAnsiTheme="minorHAnsi" w:cs="Calibri"/>
              </w:rPr>
            </w:pPr>
            <w:proofErr w:type="gramStart"/>
            <w:r w:rsidRPr="0057027D">
              <w:rPr>
                <w:rFonts w:asciiTheme="minorHAnsi" w:hAnsiTheme="minorHAnsi" w:cs="Calibri"/>
              </w:rPr>
              <w:t>re-observation</w:t>
            </w:r>
            <w:proofErr w:type="gramEnd"/>
            <w:r w:rsidRPr="0057027D">
              <w:rPr>
                <w:rFonts w:asciiTheme="minorHAnsi" w:hAnsiTheme="minorHAnsi" w:cs="Calibri"/>
              </w:rPr>
              <w:t xml:space="preserve"> – was there improvement? </w:t>
            </w:r>
          </w:p>
          <w:p w:rsidR="00316C9F" w:rsidRPr="00A76DE3" w:rsidRDefault="00316C9F" w:rsidP="00C922EE">
            <w:pPr>
              <w:pStyle w:val="BodyText3"/>
              <w:numPr>
                <w:ilvl w:val="0"/>
                <w:numId w:val="6"/>
              </w:numPr>
              <w:tabs>
                <w:tab w:val="clear" w:pos="360"/>
              </w:tabs>
              <w:spacing w:after="0"/>
              <w:ind w:left="371" w:hanging="337"/>
              <w:rPr>
                <w:rFonts w:ascii="Arial" w:hAnsi="Arial" w:cs="Arial"/>
                <w:sz w:val="18"/>
                <w:szCs w:val="18"/>
              </w:rPr>
            </w:pPr>
            <w:r w:rsidRPr="0057027D">
              <w:rPr>
                <w:rFonts w:asciiTheme="minorHAnsi" w:hAnsiTheme="minorHAnsi" w:cstheme="minorHAnsi"/>
                <w:sz w:val="20"/>
                <w:szCs w:val="20"/>
              </w:rPr>
              <w:t>identify technical errors in performance</w:t>
            </w:r>
            <w:r>
              <w:rPr>
                <w:rFonts w:asciiTheme="minorHAnsi" w:hAnsiTheme="minorHAnsi" w:cstheme="minorHAnsi"/>
                <w:sz w:val="20"/>
                <w:szCs w:val="20"/>
              </w:rPr>
              <w:t>,</w:t>
            </w:r>
            <w:r w:rsidRPr="0057027D">
              <w:rPr>
                <w:rFonts w:asciiTheme="minorHAnsi" w:hAnsiTheme="minorHAnsi" w:cstheme="minorHAnsi"/>
                <w:sz w:val="20"/>
                <w:szCs w:val="20"/>
              </w:rPr>
              <w:t xml:space="preserve"> using checklists or video within the preparation, action and follow</w:t>
            </w:r>
            <w:r w:rsidR="00D369E6">
              <w:rPr>
                <w:rFonts w:asciiTheme="minorHAnsi" w:hAnsiTheme="minorHAnsi" w:cstheme="minorHAnsi"/>
                <w:sz w:val="20"/>
                <w:szCs w:val="20"/>
              </w:rPr>
              <w:t xml:space="preserve"> </w:t>
            </w:r>
            <w:r w:rsidRPr="0057027D">
              <w:rPr>
                <w:rFonts w:asciiTheme="minorHAnsi" w:hAnsiTheme="minorHAnsi" w:cstheme="minorHAnsi"/>
                <w:sz w:val="20"/>
                <w:szCs w:val="20"/>
              </w:rPr>
              <w:t>through phases</w:t>
            </w:r>
          </w:p>
        </w:tc>
        <w:tc>
          <w:tcPr>
            <w:tcW w:w="2268" w:type="dxa"/>
          </w:tcPr>
          <w:p w:rsidR="00316C9F" w:rsidRPr="0057027D" w:rsidRDefault="00316C9F" w:rsidP="00687F38">
            <w:pPr>
              <w:pStyle w:val="BodyText3"/>
              <w:spacing w:after="0"/>
              <w:rPr>
                <w:rFonts w:asciiTheme="minorHAnsi" w:hAnsiTheme="minorHAnsi" w:cstheme="minorHAnsi"/>
                <w:b/>
                <w:sz w:val="20"/>
                <w:szCs w:val="20"/>
              </w:rPr>
            </w:pPr>
          </w:p>
        </w:tc>
      </w:tr>
      <w:tr w:rsidR="00BB573D" w:rsidRPr="00D05FB5" w:rsidTr="008F7CDE">
        <w:trPr>
          <w:cantSplit/>
        </w:trPr>
        <w:tc>
          <w:tcPr>
            <w:tcW w:w="851" w:type="dxa"/>
            <w:shd w:val="clear" w:color="auto" w:fill="E4D8EB" w:themeFill="accent4" w:themeFillTint="66"/>
            <w:vAlign w:val="center"/>
          </w:tcPr>
          <w:p w:rsidR="00316C9F" w:rsidRPr="00D05FB5" w:rsidRDefault="00316C9F" w:rsidP="00BC45F9">
            <w:pPr>
              <w:jc w:val="center"/>
              <w:rPr>
                <w:rFonts w:asciiTheme="minorHAnsi" w:hAnsiTheme="minorHAnsi" w:cs="Arial"/>
                <w:sz w:val="20"/>
                <w:szCs w:val="20"/>
                <w:lang w:eastAsia="en-US"/>
              </w:rPr>
            </w:pPr>
            <w:r>
              <w:rPr>
                <w:rFonts w:asciiTheme="minorHAnsi" w:hAnsiTheme="minorHAnsi" w:cs="Arial"/>
                <w:sz w:val="20"/>
                <w:szCs w:val="20"/>
                <w:lang w:eastAsia="en-US"/>
              </w:rPr>
              <w:t>21</w:t>
            </w:r>
          </w:p>
        </w:tc>
        <w:tc>
          <w:tcPr>
            <w:tcW w:w="6804" w:type="dxa"/>
            <w:vAlign w:val="center"/>
          </w:tcPr>
          <w:p w:rsidR="00316C9F" w:rsidRPr="0057027D" w:rsidRDefault="00316C9F" w:rsidP="00687F38">
            <w:pPr>
              <w:pStyle w:val="BodyText3"/>
              <w:spacing w:after="0"/>
              <w:rPr>
                <w:rFonts w:asciiTheme="minorHAnsi" w:hAnsiTheme="minorHAnsi" w:cstheme="minorHAnsi"/>
                <w:b/>
                <w:sz w:val="20"/>
                <w:szCs w:val="20"/>
              </w:rPr>
            </w:pPr>
            <w:r w:rsidRPr="0057027D">
              <w:rPr>
                <w:rFonts w:asciiTheme="minorHAnsi" w:hAnsiTheme="minorHAnsi" w:cstheme="minorHAnsi"/>
                <w:b/>
                <w:sz w:val="20"/>
                <w:szCs w:val="20"/>
              </w:rPr>
              <w:t>Biomechanics</w:t>
            </w:r>
          </w:p>
          <w:p w:rsidR="00316C9F" w:rsidRPr="00A76DE3" w:rsidRDefault="00316C9F" w:rsidP="005F46CB">
            <w:pPr>
              <w:pStyle w:val="BodyText3"/>
              <w:numPr>
                <w:ilvl w:val="0"/>
                <w:numId w:val="6"/>
              </w:numPr>
              <w:tabs>
                <w:tab w:val="clear" w:pos="360"/>
              </w:tabs>
              <w:spacing w:after="0"/>
              <w:ind w:left="371" w:hanging="337"/>
              <w:rPr>
                <w:rFonts w:ascii="Arial" w:hAnsi="Arial" w:cs="Arial"/>
                <w:sz w:val="18"/>
                <w:szCs w:val="18"/>
              </w:rPr>
            </w:pPr>
            <w:r w:rsidRPr="0057027D">
              <w:rPr>
                <w:rFonts w:asciiTheme="minorHAnsi" w:hAnsiTheme="minorHAnsi" w:cstheme="minorHAnsi"/>
                <w:sz w:val="20"/>
                <w:szCs w:val="20"/>
              </w:rPr>
              <w:t>simple result</w:t>
            </w:r>
            <w:r w:rsidR="00D369E6">
              <w:rPr>
                <w:rFonts w:asciiTheme="minorHAnsi" w:hAnsiTheme="minorHAnsi" w:cstheme="minorHAnsi"/>
                <w:sz w:val="20"/>
                <w:szCs w:val="20"/>
              </w:rPr>
              <w:t xml:space="preserve"> </w:t>
            </w:r>
            <w:r w:rsidRPr="0057027D">
              <w:rPr>
                <w:rFonts w:asciiTheme="minorHAnsi" w:hAnsiTheme="minorHAnsi" w:cstheme="minorHAnsi"/>
                <w:sz w:val="20"/>
                <w:szCs w:val="20"/>
              </w:rPr>
              <w:t>based quantitative measures, such as measure distance of kick or throw</w:t>
            </w:r>
          </w:p>
        </w:tc>
        <w:tc>
          <w:tcPr>
            <w:tcW w:w="2268" w:type="dxa"/>
            <w:vAlign w:val="center"/>
          </w:tcPr>
          <w:p w:rsidR="00D7698F" w:rsidRPr="00CD7740" w:rsidRDefault="00D7698F" w:rsidP="00D7698F">
            <w:pPr>
              <w:pStyle w:val="BodyText3"/>
              <w:spacing w:after="0"/>
              <w:rPr>
                <w:rFonts w:asciiTheme="minorHAnsi" w:hAnsiTheme="minorHAnsi" w:cstheme="minorHAnsi"/>
                <w:sz w:val="20"/>
                <w:szCs w:val="20"/>
              </w:rPr>
            </w:pPr>
            <w:r w:rsidRPr="008762B0">
              <w:rPr>
                <w:rFonts w:asciiTheme="minorHAnsi" w:hAnsiTheme="minorHAnsi" w:cstheme="minorHAnsi"/>
                <w:b/>
                <w:sz w:val="20"/>
                <w:szCs w:val="20"/>
              </w:rPr>
              <w:t>Task 6</w:t>
            </w:r>
            <w:r w:rsidR="008762B0" w:rsidRPr="00DE5B5D">
              <w:rPr>
                <w:rFonts w:asciiTheme="minorHAnsi" w:hAnsiTheme="minorHAnsi" w:cstheme="minorHAnsi"/>
                <w:sz w:val="20"/>
                <w:szCs w:val="20"/>
              </w:rPr>
              <w:t>:</w:t>
            </w:r>
            <w:r w:rsidR="008762B0">
              <w:rPr>
                <w:rFonts w:asciiTheme="minorHAnsi" w:hAnsiTheme="minorHAnsi" w:cstheme="minorHAnsi"/>
                <w:sz w:val="20"/>
                <w:szCs w:val="20"/>
              </w:rPr>
              <w:t xml:space="preserve"> T</w:t>
            </w:r>
            <w:r w:rsidRPr="008762B0">
              <w:rPr>
                <w:rFonts w:asciiTheme="minorHAnsi" w:hAnsiTheme="minorHAnsi" w:cstheme="minorHAnsi"/>
                <w:sz w:val="20"/>
                <w:szCs w:val="20"/>
              </w:rPr>
              <w:t>opic test –</w:t>
            </w:r>
            <w:r w:rsidRPr="00CD7740">
              <w:rPr>
                <w:rFonts w:asciiTheme="minorHAnsi" w:hAnsiTheme="minorHAnsi" w:cstheme="minorHAnsi"/>
                <w:sz w:val="20"/>
                <w:szCs w:val="20"/>
              </w:rPr>
              <w:t xml:space="preserve"> </w:t>
            </w:r>
            <w:r>
              <w:rPr>
                <w:rFonts w:asciiTheme="minorHAnsi" w:hAnsiTheme="minorHAnsi" w:cstheme="minorHAnsi"/>
                <w:sz w:val="20"/>
                <w:szCs w:val="20"/>
              </w:rPr>
              <w:t>biomechanics</w:t>
            </w:r>
          </w:p>
          <w:p w:rsidR="00316C9F" w:rsidRPr="0057027D" w:rsidRDefault="00D7698F">
            <w:pPr>
              <w:pStyle w:val="BodyText3"/>
              <w:spacing w:after="0"/>
              <w:rPr>
                <w:rFonts w:asciiTheme="minorHAnsi" w:hAnsiTheme="minorHAnsi" w:cstheme="minorHAnsi"/>
                <w:b/>
                <w:sz w:val="20"/>
                <w:szCs w:val="20"/>
              </w:rPr>
            </w:pPr>
            <w:r>
              <w:rPr>
                <w:rFonts w:asciiTheme="minorHAnsi" w:hAnsiTheme="minorHAnsi" w:cstheme="minorHAnsi"/>
                <w:sz w:val="20"/>
                <w:szCs w:val="20"/>
              </w:rPr>
              <w:t>(</w:t>
            </w:r>
            <w:r w:rsidRPr="00CD7740">
              <w:rPr>
                <w:rFonts w:asciiTheme="minorHAnsi" w:hAnsiTheme="minorHAnsi" w:cstheme="minorHAnsi"/>
                <w:sz w:val="20"/>
                <w:szCs w:val="20"/>
              </w:rPr>
              <w:t>5%)</w:t>
            </w:r>
          </w:p>
        </w:tc>
      </w:tr>
      <w:tr w:rsidR="00BB573D" w:rsidRPr="00D05FB5" w:rsidTr="00D369E6">
        <w:trPr>
          <w:cantSplit/>
        </w:trPr>
        <w:tc>
          <w:tcPr>
            <w:tcW w:w="851" w:type="dxa"/>
            <w:shd w:val="clear" w:color="auto" w:fill="E4D8EB" w:themeFill="accent4" w:themeFillTint="66"/>
            <w:vAlign w:val="center"/>
          </w:tcPr>
          <w:p w:rsidR="00316C9F" w:rsidRPr="00D05FB5" w:rsidRDefault="00316C9F" w:rsidP="00BC45F9">
            <w:pPr>
              <w:jc w:val="center"/>
              <w:rPr>
                <w:rFonts w:asciiTheme="minorHAnsi" w:hAnsiTheme="minorHAnsi" w:cs="Arial"/>
                <w:sz w:val="20"/>
                <w:szCs w:val="20"/>
                <w:lang w:eastAsia="en-US"/>
              </w:rPr>
            </w:pPr>
            <w:r>
              <w:rPr>
                <w:rFonts w:asciiTheme="minorHAnsi" w:hAnsiTheme="minorHAnsi" w:cs="Arial"/>
                <w:sz w:val="20"/>
                <w:szCs w:val="20"/>
                <w:lang w:eastAsia="en-US"/>
              </w:rPr>
              <w:t>22</w:t>
            </w:r>
          </w:p>
        </w:tc>
        <w:tc>
          <w:tcPr>
            <w:tcW w:w="6804" w:type="dxa"/>
          </w:tcPr>
          <w:p w:rsidR="00316C9F" w:rsidRPr="0057027D" w:rsidRDefault="00316C9F" w:rsidP="00D369E6">
            <w:pPr>
              <w:pStyle w:val="BodyText3"/>
              <w:spacing w:after="0"/>
              <w:rPr>
                <w:rFonts w:asciiTheme="minorHAnsi" w:hAnsiTheme="minorHAnsi" w:cstheme="minorHAnsi"/>
                <w:b/>
                <w:sz w:val="20"/>
                <w:szCs w:val="20"/>
              </w:rPr>
            </w:pPr>
            <w:r w:rsidRPr="0057027D">
              <w:rPr>
                <w:rFonts w:asciiTheme="minorHAnsi" w:hAnsiTheme="minorHAnsi" w:cstheme="minorHAnsi"/>
                <w:b/>
                <w:sz w:val="20"/>
                <w:szCs w:val="20"/>
              </w:rPr>
              <w:t>Exercise physiology</w:t>
            </w:r>
          </w:p>
          <w:p w:rsidR="00316C9F" w:rsidRPr="0057027D" w:rsidRDefault="00316C9F" w:rsidP="00D369E6">
            <w:pPr>
              <w:pStyle w:val="BodyText3"/>
              <w:numPr>
                <w:ilvl w:val="0"/>
                <w:numId w:val="6"/>
              </w:numPr>
              <w:tabs>
                <w:tab w:val="clear" w:pos="360"/>
              </w:tabs>
              <w:spacing w:after="0"/>
              <w:ind w:left="371" w:hanging="337"/>
              <w:rPr>
                <w:rFonts w:asciiTheme="minorHAnsi" w:hAnsiTheme="minorHAnsi" w:cstheme="minorHAnsi"/>
                <w:sz w:val="20"/>
                <w:szCs w:val="20"/>
              </w:rPr>
            </w:pPr>
            <w:r w:rsidRPr="0057027D">
              <w:rPr>
                <w:rFonts w:asciiTheme="minorHAnsi" w:hAnsiTheme="minorHAnsi" w:cstheme="minorHAnsi"/>
                <w:sz w:val="20"/>
                <w:szCs w:val="20"/>
              </w:rPr>
              <w:t>training methods appropriate to selected activities</w:t>
            </w:r>
          </w:p>
          <w:p w:rsidR="00316C9F" w:rsidRPr="00A76DE3" w:rsidRDefault="00316C9F" w:rsidP="00D369E6">
            <w:pPr>
              <w:pStyle w:val="BodyText3"/>
              <w:numPr>
                <w:ilvl w:val="0"/>
                <w:numId w:val="6"/>
              </w:numPr>
              <w:tabs>
                <w:tab w:val="clear" w:pos="360"/>
              </w:tabs>
              <w:spacing w:after="0"/>
              <w:ind w:left="371" w:hanging="337"/>
              <w:rPr>
                <w:rFonts w:ascii="Arial" w:hAnsi="Arial" w:cs="Arial"/>
                <w:sz w:val="18"/>
                <w:szCs w:val="18"/>
              </w:rPr>
            </w:pPr>
            <w:r w:rsidRPr="0057027D">
              <w:rPr>
                <w:rFonts w:asciiTheme="minorHAnsi" w:hAnsiTheme="minorHAnsi" w:cstheme="minorHAnsi"/>
                <w:sz w:val="20"/>
                <w:szCs w:val="20"/>
              </w:rPr>
              <w:t>purpose and features of fitness profiles</w:t>
            </w:r>
          </w:p>
        </w:tc>
        <w:tc>
          <w:tcPr>
            <w:tcW w:w="2268" w:type="dxa"/>
            <w:vAlign w:val="center"/>
          </w:tcPr>
          <w:p w:rsidR="00BB573D" w:rsidRPr="00CD7740" w:rsidRDefault="00BB573D" w:rsidP="00BB573D">
            <w:pPr>
              <w:pStyle w:val="BodyText3"/>
              <w:spacing w:after="0"/>
              <w:rPr>
                <w:rFonts w:asciiTheme="minorHAnsi" w:hAnsiTheme="minorHAnsi" w:cstheme="minorHAnsi"/>
                <w:sz w:val="20"/>
                <w:szCs w:val="20"/>
              </w:rPr>
            </w:pPr>
            <w:r w:rsidRPr="008762B0">
              <w:rPr>
                <w:rFonts w:asciiTheme="minorHAnsi" w:hAnsiTheme="minorHAnsi" w:cstheme="minorHAnsi"/>
                <w:b/>
                <w:sz w:val="20"/>
                <w:szCs w:val="20"/>
              </w:rPr>
              <w:t>Task 7</w:t>
            </w:r>
            <w:r w:rsidRPr="00DE5B5D">
              <w:rPr>
                <w:rFonts w:asciiTheme="minorHAnsi" w:hAnsiTheme="minorHAnsi" w:cstheme="minorHAnsi"/>
                <w:sz w:val="20"/>
                <w:szCs w:val="20"/>
              </w:rPr>
              <w:t>:</w:t>
            </w:r>
            <w:r w:rsidRPr="008762B0">
              <w:rPr>
                <w:rFonts w:asciiTheme="minorHAnsi" w:hAnsiTheme="minorHAnsi" w:cstheme="minorHAnsi"/>
                <w:sz w:val="20"/>
                <w:szCs w:val="20"/>
              </w:rPr>
              <w:t xml:space="preserve"> </w:t>
            </w:r>
            <w:r w:rsidR="008762B0" w:rsidRPr="008762B0">
              <w:rPr>
                <w:rFonts w:asciiTheme="minorHAnsi" w:hAnsiTheme="minorHAnsi" w:cstheme="minorHAnsi"/>
                <w:sz w:val="20"/>
                <w:szCs w:val="20"/>
              </w:rPr>
              <w:t>T</w:t>
            </w:r>
            <w:r w:rsidRPr="008762B0">
              <w:rPr>
                <w:rFonts w:asciiTheme="minorHAnsi" w:hAnsiTheme="minorHAnsi" w:cstheme="minorHAnsi"/>
                <w:sz w:val="20"/>
                <w:szCs w:val="20"/>
              </w:rPr>
              <w:t>ennis skill performance –</w:t>
            </w:r>
            <w:r w:rsidRPr="00CD7740">
              <w:rPr>
                <w:rFonts w:asciiTheme="minorHAnsi" w:hAnsiTheme="minorHAnsi" w:cstheme="minorHAnsi"/>
                <w:sz w:val="20"/>
                <w:szCs w:val="20"/>
              </w:rPr>
              <w:t xml:space="preserve"> </w:t>
            </w:r>
            <w:r>
              <w:rPr>
                <w:rFonts w:asciiTheme="minorHAnsi" w:hAnsiTheme="minorHAnsi" w:cstheme="minorHAnsi"/>
                <w:sz w:val="20"/>
                <w:szCs w:val="20"/>
              </w:rPr>
              <w:t>developing skills and tactics</w:t>
            </w:r>
          </w:p>
          <w:p w:rsidR="00316C9F" w:rsidRPr="0057027D" w:rsidRDefault="00BB573D">
            <w:pPr>
              <w:pStyle w:val="BodyText3"/>
              <w:spacing w:after="0"/>
              <w:rPr>
                <w:rFonts w:asciiTheme="minorHAnsi" w:hAnsiTheme="minorHAnsi" w:cstheme="minorHAnsi"/>
                <w:b/>
                <w:sz w:val="20"/>
                <w:szCs w:val="20"/>
              </w:rPr>
            </w:pPr>
            <w:r>
              <w:rPr>
                <w:rFonts w:asciiTheme="minorHAnsi" w:hAnsiTheme="minorHAnsi" w:cstheme="minorHAnsi"/>
                <w:sz w:val="20"/>
                <w:szCs w:val="20"/>
              </w:rPr>
              <w:t>(12.</w:t>
            </w:r>
            <w:r w:rsidRPr="00CD7740">
              <w:rPr>
                <w:rFonts w:asciiTheme="minorHAnsi" w:hAnsiTheme="minorHAnsi" w:cstheme="minorHAnsi"/>
                <w:sz w:val="20"/>
                <w:szCs w:val="20"/>
              </w:rPr>
              <w:t>5%)</w:t>
            </w:r>
          </w:p>
        </w:tc>
      </w:tr>
      <w:tr w:rsidR="00BB573D" w:rsidRPr="00D05FB5" w:rsidTr="008F7CDE">
        <w:trPr>
          <w:cantSplit/>
        </w:trPr>
        <w:tc>
          <w:tcPr>
            <w:tcW w:w="851" w:type="dxa"/>
            <w:shd w:val="clear" w:color="auto" w:fill="E4D8EB" w:themeFill="accent4" w:themeFillTint="66"/>
            <w:vAlign w:val="center"/>
          </w:tcPr>
          <w:p w:rsidR="00316C9F" w:rsidRPr="00D05FB5" w:rsidRDefault="00316C9F" w:rsidP="00BC45F9">
            <w:pPr>
              <w:jc w:val="center"/>
              <w:rPr>
                <w:rFonts w:asciiTheme="minorHAnsi" w:hAnsiTheme="minorHAnsi" w:cs="Arial"/>
                <w:sz w:val="20"/>
                <w:szCs w:val="20"/>
                <w:lang w:eastAsia="en-US"/>
              </w:rPr>
            </w:pPr>
            <w:r>
              <w:rPr>
                <w:rFonts w:asciiTheme="minorHAnsi" w:hAnsiTheme="minorHAnsi" w:cs="Arial"/>
                <w:sz w:val="20"/>
                <w:szCs w:val="20"/>
                <w:lang w:eastAsia="en-US"/>
              </w:rPr>
              <w:t>23</w:t>
            </w:r>
          </w:p>
        </w:tc>
        <w:tc>
          <w:tcPr>
            <w:tcW w:w="6804" w:type="dxa"/>
            <w:vAlign w:val="center"/>
          </w:tcPr>
          <w:p w:rsidR="00316C9F" w:rsidRPr="0057027D" w:rsidRDefault="00316C9F" w:rsidP="00687F38">
            <w:pPr>
              <w:pStyle w:val="BodyText3"/>
              <w:spacing w:after="0"/>
              <w:rPr>
                <w:rFonts w:asciiTheme="minorHAnsi" w:hAnsiTheme="minorHAnsi" w:cstheme="minorHAnsi"/>
                <w:b/>
                <w:sz w:val="20"/>
                <w:szCs w:val="20"/>
              </w:rPr>
            </w:pPr>
            <w:r w:rsidRPr="0057027D">
              <w:rPr>
                <w:rFonts w:asciiTheme="minorHAnsi" w:hAnsiTheme="minorHAnsi" w:cstheme="minorHAnsi"/>
                <w:b/>
                <w:sz w:val="20"/>
                <w:szCs w:val="20"/>
              </w:rPr>
              <w:t>Sports psychology</w:t>
            </w:r>
          </w:p>
          <w:p w:rsidR="00316C9F" w:rsidRPr="0057027D" w:rsidRDefault="00316C9F" w:rsidP="009A0880">
            <w:pPr>
              <w:pStyle w:val="BodyText3"/>
              <w:numPr>
                <w:ilvl w:val="0"/>
                <w:numId w:val="6"/>
              </w:numPr>
              <w:tabs>
                <w:tab w:val="clear" w:pos="360"/>
              </w:tabs>
              <w:spacing w:after="0"/>
              <w:ind w:left="371" w:hanging="337"/>
              <w:rPr>
                <w:rFonts w:asciiTheme="minorHAnsi" w:hAnsiTheme="minorHAnsi" w:cstheme="minorHAnsi"/>
                <w:sz w:val="20"/>
                <w:szCs w:val="20"/>
              </w:rPr>
            </w:pPr>
            <w:r w:rsidRPr="0057027D">
              <w:rPr>
                <w:rFonts w:asciiTheme="minorHAnsi" w:hAnsiTheme="minorHAnsi" w:cstheme="minorHAnsi"/>
                <w:sz w:val="20"/>
                <w:szCs w:val="20"/>
              </w:rPr>
              <w:t>simple goal</w:t>
            </w:r>
            <w:r w:rsidR="00D369E6">
              <w:rPr>
                <w:rFonts w:asciiTheme="minorHAnsi" w:hAnsiTheme="minorHAnsi" w:cstheme="minorHAnsi"/>
                <w:sz w:val="20"/>
                <w:szCs w:val="20"/>
              </w:rPr>
              <w:t xml:space="preserve"> </w:t>
            </w:r>
            <w:r w:rsidRPr="0057027D">
              <w:rPr>
                <w:rFonts w:asciiTheme="minorHAnsi" w:hAnsiTheme="minorHAnsi" w:cstheme="minorHAnsi"/>
                <w:sz w:val="20"/>
                <w:szCs w:val="20"/>
              </w:rPr>
              <w:t>setting techniques</w:t>
            </w:r>
          </w:p>
          <w:p w:rsidR="00316C9F" w:rsidRPr="0057027D" w:rsidRDefault="00316C9F" w:rsidP="00D0076E">
            <w:pPr>
              <w:pStyle w:val="ListBullet"/>
              <w:numPr>
                <w:ilvl w:val="1"/>
                <w:numId w:val="23"/>
              </w:numPr>
              <w:ind w:left="692"/>
              <w:jc w:val="left"/>
              <w:rPr>
                <w:rFonts w:asciiTheme="minorHAnsi" w:hAnsiTheme="minorHAnsi" w:cs="Calibri"/>
              </w:rPr>
            </w:pPr>
            <w:r w:rsidRPr="0057027D">
              <w:rPr>
                <w:rFonts w:asciiTheme="minorHAnsi" w:hAnsiTheme="minorHAnsi" w:cs="Calibri"/>
              </w:rPr>
              <w:t>difference between short and long</w:t>
            </w:r>
            <w:r>
              <w:rPr>
                <w:rFonts w:asciiTheme="minorHAnsi" w:hAnsiTheme="minorHAnsi" w:cs="Calibri"/>
              </w:rPr>
              <w:t>-</w:t>
            </w:r>
            <w:r w:rsidRPr="0057027D">
              <w:rPr>
                <w:rFonts w:asciiTheme="minorHAnsi" w:hAnsiTheme="minorHAnsi" w:cs="Calibri"/>
              </w:rPr>
              <w:t>term goals</w:t>
            </w:r>
          </w:p>
          <w:p w:rsidR="00316C9F" w:rsidRPr="0057027D" w:rsidRDefault="00316C9F" w:rsidP="00D0076E">
            <w:pPr>
              <w:pStyle w:val="ListBullet"/>
              <w:numPr>
                <w:ilvl w:val="1"/>
                <w:numId w:val="23"/>
              </w:numPr>
              <w:ind w:left="692"/>
              <w:jc w:val="left"/>
              <w:rPr>
                <w:rFonts w:asciiTheme="minorHAnsi" w:hAnsiTheme="minorHAnsi" w:cs="Calibri"/>
              </w:rPr>
            </w:pPr>
            <w:r w:rsidRPr="0057027D">
              <w:rPr>
                <w:rFonts w:asciiTheme="minorHAnsi" w:hAnsiTheme="minorHAnsi" w:cs="Calibri"/>
              </w:rPr>
              <w:t>SMART (specific, measurable, achievable, realistic, timely) goals</w:t>
            </w:r>
          </w:p>
          <w:p w:rsidR="00316C9F" w:rsidRPr="0057027D" w:rsidRDefault="00316C9F" w:rsidP="00D0076E">
            <w:pPr>
              <w:pStyle w:val="ListBullet"/>
              <w:numPr>
                <w:ilvl w:val="1"/>
                <w:numId w:val="23"/>
              </w:numPr>
              <w:ind w:left="692"/>
              <w:jc w:val="left"/>
              <w:rPr>
                <w:rFonts w:asciiTheme="minorHAnsi" w:hAnsiTheme="minorHAnsi" w:cs="Calibri"/>
              </w:rPr>
            </w:pPr>
            <w:r w:rsidRPr="0057027D">
              <w:rPr>
                <w:rFonts w:asciiTheme="minorHAnsi" w:hAnsiTheme="minorHAnsi" w:cs="Calibri"/>
              </w:rPr>
              <w:t>performance versus outcome goals</w:t>
            </w:r>
          </w:p>
          <w:p w:rsidR="00316C9F" w:rsidRPr="0057027D" w:rsidRDefault="00316C9F" w:rsidP="009A0880">
            <w:pPr>
              <w:pStyle w:val="BodyText3"/>
              <w:numPr>
                <w:ilvl w:val="0"/>
                <w:numId w:val="6"/>
              </w:numPr>
              <w:tabs>
                <w:tab w:val="clear" w:pos="360"/>
              </w:tabs>
              <w:spacing w:after="0"/>
              <w:ind w:left="371" w:hanging="337"/>
              <w:rPr>
                <w:rFonts w:asciiTheme="minorHAnsi" w:hAnsiTheme="minorHAnsi" w:cstheme="minorHAnsi"/>
                <w:sz w:val="20"/>
                <w:szCs w:val="20"/>
              </w:rPr>
            </w:pPr>
            <w:r w:rsidRPr="0057027D">
              <w:rPr>
                <w:rFonts w:asciiTheme="minorHAnsi" w:hAnsiTheme="minorHAnsi" w:cstheme="minorHAnsi"/>
                <w:sz w:val="20"/>
                <w:szCs w:val="20"/>
              </w:rPr>
              <w:t>goal setting in coaching programs</w:t>
            </w:r>
          </w:p>
          <w:p w:rsidR="00316C9F" w:rsidRPr="00A76DE3" w:rsidRDefault="00316C9F" w:rsidP="009A0880">
            <w:pPr>
              <w:pStyle w:val="BodyText3"/>
              <w:numPr>
                <w:ilvl w:val="0"/>
                <w:numId w:val="6"/>
              </w:numPr>
              <w:tabs>
                <w:tab w:val="clear" w:pos="360"/>
              </w:tabs>
              <w:spacing w:after="0"/>
              <w:ind w:left="371" w:hanging="337"/>
              <w:rPr>
                <w:rFonts w:ascii="Arial" w:hAnsi="Arial" w:cs="Arial"/>
                <w:sz w:val="18"/>
                <w:szCs w:val="18"/>
              </w:rPr>
            </w:pPr>
            <w:r w:rsidRPr="0057027D">
              <w:rPr>
                <w:rFonts w:asciiTheme="minorHAnsi" w:hAnsiTheme="minorHAnsi" w:cstheme="minorHAnsi"/>
                <w:sz w:val="20"/>
                <w:szCs w:val="20"/>
              </w:rPr>
              <w:t>links between goal setting and motivation when coaching others</w:t>
            </w:r>
          </w:p>
        </w:tc>
        <w:tc>
          <w:tcPr>
            <w:tcW w:w="2268" w:type="dxa"/>
          </w:tcPr>
          <w:p w:rsidR="00316C9F" w:rsidRPr="0057027D" w:rsidRDefault="00316C9F" w:rsidP="00687F38">
            <w:pPr>
              <w:pStyle w:val="BodyText3"/>
              <w:spacing w:after="0"/>
              <w:rPr>
                <w:rFonts w:asciiTheme="minorHAnsi" w:hAnsiTheme="minorHAnsi" w:cstheme="minorHAnsi"/>
                <w:b/>
                <w:sz w:val="20"/>
                <w:szCs w:val="20"/>
              </w:rPr>
            </w:pPr>
          </w:p>
        </w:tc>
      </w:tr>
      <w:tr w:rsidR="00BB573D" w:rsidRPr="00D05FB5" w:rsidTr="008F7CDE">
        <w:trPr>
          <w:cantSplit/>
        </w:trPr>
        <w:tc>
          <w:tcPr>
            <w:tcW w:w="851" w:type="dxa"/>
            <w:shd w:val="clear" w:color="auto" w:fill="E4D8EB" w:themeFill="accent4" w:themeFillTint="66"/>
            <w:vAlign w:val="center"/>
          </w:tcPr>
          <w:p w:rsidR="00316C9F" w:rsidRPr="00D05FB5" w:rsidRDefault="00316C9F" w:rsidP="00BC45F9">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24–25</w:t>
            </w:r>
          </w:p>
        </w:tc>
        <w:tc>
          <w:tcPr>
            <w:tcW w:w="6804" w:type="dxa"/>
            <w:vAlign w:val="center"/>
          </w:tcPr>
          <w:p w:rsidR="00316C9F" w:rsidRPr="0057027D" w:rsidRDefault="00316C9F" w:rsidP="00687F38">
            <w:pPr>
              <w:pStyle w:val="BodyText3"/>
              <w:spacing w:after="0"/>
              <w:rPr>
                <w:rFonts w:asciiTheme="minorHAnsi" w:hAnsiTheme="minorHAnsi" w:cstheme="minorHAnsi"/>
                <w:b/>
                <w:sz w:val="20"/>
                <w:szCs w:val="20"/>
              </w:rPr>
            </w:pPr>
            <w:r w:rsidRPr="0057027D">
              <w:rPr>
                <w:rFonts w:asciiTheme="minorHAnsi" w:hAnsiTheme="minorHAnsi" w:cstheme="minorHAnsi"/>
                <w:b/>
                <w:sz w:val="20"/>
                <w:szCs w:val="20"/>
              </w:rPr>
              <w:t>Exercise physiology</w:t>
            </w:r>
          </w:p>
          <w:p w:rsidR="00316C9F" w:rsidRPr="0057027D" w:rsidRDefault="00316C9F" w:rsidP="009A0880">
            <w:pPr>
              <w:pStyle w:val="BodyText3"/>
              <w:numPr>
                <w:ilvl w:val="0"/>
                <w:numId w:val="6"/>
              </w:numPr>
              <w:tabs>
                <w:tab w:val="clear" w:pos="360"/>
              </w:tabs>
              <w:spacing w:after="0"/>
              <w:ind w:left="371" w:hanging="337"/>
              <w:rPr>
                <w:rFonts w:asciiTheme="minorHAnsi" w:hAnsiTheme="minorHAnsi" w:cstheme="minorHAnsi"/>
                <w:sz w:val="20"/>
                <w:szCs w:val="20"/>
              </w:rPr>
            </w:pPr>
            <w:r w:rsidRPr="0057027D">
              <w:rPr>
                <w:rFonts w:asciiTheme="minorHAnsi" w:hAnsiTheme="minorHAnsi" w:cstheme="minorHAnsi"/>
                <w:sz w:val="20"/>
                <w:szCs w:val="20"/>
              </w:rPr>
              <w:t>prevention of sports injuries using protective equipme</w:t>
            </w:r>
            <w:r>
              <w:rPr>
                <w:rFonts w:asciiTheme="minorHAnsi" w:hAnsiTheme="minorHAnsi" w:cstheme="minorHAnsi"/>
                <w:sz w:val="20"/>
                <w:szCs w:val="20"/>
              </w:rPr>
              <w:t>nt, effective warm-up and cool-</w:t>
            </w:r>
            <w:r w:rsidRPr="0057027D">
              <w:rPr>
                <w:rFonts w:asciiTheme="minorHAnsi" w:hAnsiTheme="minorHAnsi" w:cstheme="minorHAnsi"/>
                <w:sz w:val="20"/>
                <w:szCs w:val="20"/>
              </w:rPr>
              <w:t>down and ensuring a safe environment</w:t>
            </w:r>
          </w:p>
          <w:p w:rsidR="00316C9F" w:rsidRPr="00A76DE3" w:rsidRDefault="00316C9F" w:rsidP="009A0880">
            <w:pPr>
              <w:pStyle w:val="BodyText3"/>
              <w:numPr>
                <w:ilvl w:val="0"/>
                <w:numId w:val="6"/>
              </w:numPr>
              <w:tabs>
                <w:tab w:val="clear" w:pos="360"/>
              </w:tabs>
              <w:spacing w:after="0"/>
              <w:ind w:left="371" w:hanging="337"/>
              <w:rPr>
                <w:rFonts w:ascii="Arial" w:hAnsi="Arial" w:cs="Arial"/>
                <w:sz w:val="18"/>
                <w:szCs w:val="18"/>
              </w:rPr>
            </w:pPr>
            <w:r w:rsidRPr="0057027D">
              <w:rPr>
                <w:rFonts w:asciiTheme="minorHAnsi" w:hAnsiTheme="minorHAnsi" w:cstheme="minorHAnsi"/>
                <w:sz w:val="20"/>
                <w:szCs w:val="20"/>
              </w:rPr>
              <w:t>immediate care of sporting injuries, including use of TOTAPS (talk, observe, touch, active movement, passive movement, skill test), RICER (rest, ice, compress, elevate, refer) and HARM (heat, alcohol, running, massage) strategies</w:t>
            </w:r>
          </w:p>
        </w:tc>
        <w:tc>
          <w:tcPr>
            <w:tcW w:w="2268" w:type="dxa"/>
          </w:tcPr>
          <w:p w:rsidR="00316C9F" w:rsidRPr="0057027D" w:rsidRDefault="00316C9F" w:rsidP="00687F38">
            <w:pPr>
              <w:pStyle w:val="BodyText3"/>
              <w:spacing w:after="0"/>
              <w:rPr>
                <w:rFonts w:asciiTheme="minorHAnsi" w:hAnsiTheme="minorHAnsi" w:cstheme="minorHAnsi"/>
                <w:b/>
                <w:sz w:val="20"/>
                <w:szCs w:val="20"/>
              </w:rPr>
            </w:pPr>
          </w:p>
        </w:tc>
      </w:tr>
      <w:tr w:rsidR="00BB573D" w:rsidRPr="00D05FB5" w:rsidTr="008F7CDE">
        <w:trPr>
          <w:cantSplit/>
        </w:trPr>
        <w:tc>
          <w:tcPr>
            <w:tcW w:w="851" w:type="dxa"/>
            <w:shd w:val="clear" w:color="auto" w:fill="E4D8EB" w:themeFill="accent4" w:themeFillTint="66"/>
            <w:vAlign w:val="center"/>
          </w:tcPr>
          <w:p w:rsidR="00316C9F" w:rsidRPr="00D05FB5" w:rsidRDefault="00316C9F" w:rsidP="00BC45F9">
            <w:pPr>
              <w:jc w:val="center"/>
              <w:rPr>
                <w:rFonts w:asciiTheme="minorHAnsi" w:hAnsiTheme="minorHAnsi" w:cs="Arial"/>
                <w:sz w:val="20"/>
                <w:szCs w:val="20"/>
                <w:lang w:eastAsia="en-US"/>
              </w:rPr>
            </w:pPr>
            <w:r>
              <w:rPr>
                <w:rFonts w:asciiTheme="minorHAnsi" w:hAnsiTheme="minorHAnsi" w:cs="Arial"/>
                <w:sz w:val="20"/>
                <w:szCs w:val="20"/>
                <w:lang w:eastAsia="en-US"/>
              </w:rPr>
              <w:t>26–27</w:t>
            </w:r>
          </w:p>
        </w:tc>
        <w:tc>
          <w:tcPr>
            <w:tcW w:w="6804" w:type="dxa"/>
            <w:vAlign w:val="center"/>
          </w:tcPr>
          <w:p w:rsidR="00316C9F" w:rsidRPr="00881AFB" w:rsidRDefault="00316C9F" w:rsidP="00687F38">
            <w:pPr>
              <w:pStyle w:val="BodyText3"/>
              <w:spacing w:after="0"/>
              <w:rPr>
                <w:rFonts w:asciiTheme="minorHAnsi" w:hAnsiTheme="minorHAnsi" w:cstheme="minorHAnsi"/>
                <w:b/>
                <w:sz w:val="20"/>
                <w:szCs w:val="20"/>
              </w:rPr>
            </w:pPr>
            <w:r w:rsidRPr="00881AFB">
              <w:rPr>
                <w:rFonts w:asciiTheme="minorHAnsi" w:hAnsiTheme="minorHAnsi" w:cstheme="minorHAnsi"/>
                <w:b/>
                <w:sz w:val="20"/>
                <w:szCs w:val="20"/>
              </w:rPr>
              <w:t>Exercise physiology</w:t>
            </w:r>
          </w:p>
          <w:p w:rsidR="00316C9F" w:rsidRPr="00881AFB" w:rsidRDefault="00316C9F" w:rsidP="009A0880">
            <w:pPr>
              <w:pStyle w:val="BodyText3"/>
              <w:numPr>
                <w:ilvl w:val="0"/>
                <w:numId w:val="6"/>
              </w:numPr>
              <w:tabs>
                <w:tab w:val="clear" w:pos="360"/>
              </w:tabs>
              <w:spacing w:after="0"/>
              <w:ind w:left="371" w:hanging="337"/>
              <w:rPr>
                <w:rFonts w:asciiTheme="minorHAnsi" w:hAnsiTheme="minorHAnsi" w:cstheme="minorHAnsi"/>
                <w:sz w:val="20"/>
                <w:szCs w:val="20"/>
              </w:rPr>
            </w:pPr>
            <w:r w:rsidRPr="00881AFB">
              <w:rPr>
                <w:rFonts w:asciiTheme="minorHAnsi" w:hAnsiTheme="minorHAnsi" w:cstheme="minorHAnsi"/>
                <w:sz w:val="20"/>
                <w:szCs w:val="20"/>
              </w:rPr>
              <w:t>extended care and rehabilitation of the injured athlete</w:t>
            </w:r>
          </w:p>
          <w:p w:rsidR="00316C9F" w:rsidRPr="00881AFB" w:rsidRDefault="00316C9F" w:rsidP="00D0076E">
            <w:pPr>
              <w:pStyle w:val="ListBullet"/>
              <w:numPr>
                <w:ilvl w:val="1"/>
                <w:numId w:val="23"/>
              </w:numPr>
              <w:ind w:left="692"/>
              <w:jc w:val="left"/>
              <w:rPr>
                <w:rFonts w:asciiTheme="minorHAnsi" w:hAnsiTheme="minorHAnsi" w:cs="Calibri"/>
              </w:rPr>
            </w:pPr>
            <w:r w:rsidRPr="00881AFB">
              <w:rPr>
                <w:rFonts w:asciiTheme="minorHAnsi" w:hAnsiTheme="minorHAnsi" w:cs="Calibri"/>
              </w:rPr>
              <w:t>support for injury – strapping, braces</w:t>
            </w:r>
          </w:p>
          <w:p w:rsidR="00316C9F" w:rsidRPr="00881AFB" w:rsidRDefault="00316C9F" w:rsidP="00D0076E">
            <w:pPr>
              <w:pStyle w:val="ListBullet"/>
              <w:numPr>
                <w:ilvl w:val="1"/>
                <w:numId w:val="23"/>
              </w:numPr>
              <w:ind w:left="692"/>
              <w:jc w:val="left"/>
              <w:rPr>
                <w:rFonts w:asciiTheme="minorHAnsi" w:hAnsiTheme="minorHAnsi" w:cs="Calibri"/>
              </w:rPr>
            </w:pPr>
            <w:r w:rsidRPr="00881AFB">
              <w:rPr>
                <w:rFonts w:asciiTheme="minorHAnsi" w:hAnsiTheme="minorHAnsi" w:cs="Calibri"/>
              </w:rPr>
              <w:t>goals for rehabilitation – restore range of motion, regain muscular strength, regain endurance and power, regain postural stability and balance, maintain cardiorespiratory fitness</w:t>
            </w:r>
          </w:p>
          <w:p w:rsidR="00316C9F" w:rsidRPr="00881AFB" w:rsidRDefault="00316C9F" w:rsidP="009A0880">
            <w:pPr>
              <w:pStyle w:val="BodyText3"/>
              <w:numPr>
                <w:ilvl w:val="0"/>
                <w:numId w:val="6"/>
              </w:numPr>
              <w:tabs>
                <w:tab w:val="clear" w:pos="360"/>
              </w:tabs>
              <w:spacing w:after="0"/>
              <w:ind w:left="371" w:hanging="337"/>
              <w:rPr>
                <w:rFonts w:asciiTheme="minorHAnsi" w:hAnsiTheme="minorHAnsi" w:cstheme="minorHAnsi"/>
                <w:sz w:val="20"/>
                <w:szCs w:val="20"/>
              </w:rPr>
            </w:pPr>
            <w:r w:rsidRPr="00881AFB">
              <w:rPr>
                <w:rFonts w:asciiTheme="minorHAnsi" w:hAnsiTheme="minorHAnsi" w:cstheme="minorHAnsi"/>
                <w:sz w:val="20"/>
                <w:szCs w:val="20"/>
              </w:rPr>
              <w:t xml:space="preserve">physical therapy rehabilitation strategies </w:t>
            </w:r>
          </w:p>
          <w:p w:rsidR="00316C9F" w:rsidRPr="00881AFB" w:rsidRDefault="00316C9F" w:rsidP="00D0076E">
            <w:pPr>
              <w:pStyle w:val="ListBullet"/>
              <w:numPr>
                <w:ilvl w:val="1"/>
                <w:numId w:val="23"/>
              </w:numPr>
              <w:ind w:left="692"/>
              <w:jc w:val="left"/>
              <w:rPr>
                <w:rFonts w:asciiTheme="minorHAnsi" w:hAnsiTheme="minorHAnsi" w:cs="Calibri"/>
              </w:rPr>
            </w:pPr>
            <w:r w:rsidRPr="00881AFB">
              <w:rPr>
                <w:rFonts w:asciiTheme="minorHAnsi" w:hAnsiTheme="minorHAnsi" w:cs="Calibri"/>
              </w:rPr>
              <w:t>ultrasound</w:t>
            </w:r>
          </w:p>
          <w:p w:rsidR="00316C9F" w:rsidRPr="00881AFB" w:rsidRDefault="00316C9F" w:rsidP="00D0076E">
            <w:pPr>
              <w:pStyle w:val="ListBullet"/>
              <w:numPr>
                <w:ilvl w:val="1"/>
                <w:numId w:val="23"/>
              </w:numPr>
              <w:ind w:left="692"/>
              <w:jc w:val="left"/>
              <w:rPr>
                <w:rFonts w:asciiTheme="minorHAnsi" w:hAnsiTheme="minorHAnsi" w:cs="Calibri"/>
              </w:rPr>
            </w:pPr>
            <w:r w:rsidRPr="00881AFB">
              <w:rPr>
                <w:rFonts w:asciiTheme="minorHAnsi" w:hAnsiTheme="minorHAnsi" w:cs="Calibri"/>
              </w:rPr>
              <w:t>heat/cold</w:t>
            </w:r>
          </w:p>
          <w:p w:rsidR="00316C9F" w:rsidRPr="00881AFB" w:rsidRDefault="00316C9F" w:rsidP="00D0076E">
            <w:pPr>
              <w:pStyle w:val="ListBullet"/>
              <w:numPr>
                <w:ilvl w:val="1"/>
                <w:numId w:val="23"/>
              </w:numPr>
              <w:ind w:left="692"/>
              <w:jc w:val="left"/>
              <w:rPr>
                <w:rFonts w:asciiTheme="minorHAnsi" w:hAnsiTheme="minorHAnsi" w:cs="Calibri"/>
              </w:rPr>
            </w:pPr>
            <w:r w:rsidRPr="00881AFB">
              <w:rPr>
                <w:rFonts w:asciiTheme="minorHAnsi" w:hAnsiTheme="minorHAnsi" w:cs="Calibri"/>
              </w:rPr>
              <w:t>massage</w:t>
            </w:r>
          </w:p>
          <w:p w:rsidR="00316C9F" w:rsidRPr="00A76DE3" w:rsidRDefault="00316C9F" w:rsidP="00D0076E">
            <w:pPr>
              <w:pStyle w:val="ListBullet"/>
              <w:numPr>
                <w:ilvl w:val="1"/>
                <w:numId w:val="23"/>
              </w:numPr>
              <w:ind w:left="692"/>
              <w:jc w:val="left"/>
              <w:rPr>
                <w:sz w:val="18"/>
                <w:szCs w:val="18"/>
              </w:rPr>
            </w:pPr>
            <w:r w:rsidRPr="00881AFB">
              <w:rPr>
                <w:rFonts w:asciiTheme="minorHAnsi" w:hAnsiTheme="minorHAnsi" w:cs="Calibri"/>
              </w:rPr>
              <w:t>exercise</w:t>
            </w:r>
          </w:p>
        </w:tc>
        <w:tc>
          <w:tcPr>
            <w:tcW w:w="2268" w:type="dxa"/>
            <w:vAlign w:val="center"/>
          </w:tcPr>
          <w:p w:rsidR="00BB573D" w:rsidRPr="00CD7740" w:rsidRDefault="00BB573D" w:rsidP="00BB573D">
            <w:pPr>
              <w:pStyle w:val="BodyText3"/>
              <w:spacing w:after="0"/>
              <w:rPr>
                <w:rFonts w:asciiTheme="minorHAnsi" w:hAnsiTheme="minorHAnsi" w:cstheme="minorHAnsi"/>
                <w:sz w:val="20"/>
                <w:szCs w:val="20"/>
              </w:rPr>
            </w:pPr>
            <w:r w:rsidRPr="008762B0">
              <w:rPr>
                <w:rFonts w:asciiTheme="minorHAnsi" w:hAnsiTheme="minorHAnsi" w:cstheme="minorHAnsi"/>
                <w:b/>
                <w:sz w:val="20"/>
                <w:szCs w:val="20"/>
              </w:rPr>
              <w:t>Task 7</w:t>
            </w:r>
            <w:r w:rsidRPr="00DE5B5D">
              <w:rPr>
                <w:rFonts w:asciiTheme="minorHAnsi" w:hAnsiTheme="minorHAnsi" w:cstheme="minorHAnsi"/>
                <w:sz w:val="20"/>
                <w:szCs w:val="20"/>
              </w:rPr>
              <w:t>:</w:t>
            </w:r>
            <w:r w:rsidRPr="008762B0">
              <w:rPr>
                <w:rFonts w:asciiTheme="minorHAnsi" w:hAnsiTheme="minorHAnsi" w:cstheme="minorHAnsi"/>
                <w:sz w:val="20"/>
                <w:szCs w:val="20"/>
              </w:rPr>
              <w:t xml:space="preserve"> </w:t>
            </w:r>
            <w:r w:rsidR="008762B0" w:rsidRPr="008762B0">
              <w:rPr>
                <w:rFonts w:asciiTheme="minorHAnsi" w:hAnsiTheme="minorHAnsi" w:cstheme="minorHAnsi"/>
                <w:sz w:val="20"/>
                <w:szCs w:val="20"/>
              </w:rPr>
              <w:t>T</w:t>
            </w:r>
            <w:r w:rsidRPr="008762B0">
              <w:rPr>
                <w:rFonts w:asciiTheme="minorHAnsi" w:hAnsiTheme="minorHAnsi" w:cstheme="minorHAnsi"/>
                <w:sz w:val="20"/>
                <w:szCs w:val="20"/>
              </w:rPr>
              <w:t>ennis game performance –</w:t>
            </w:r>
            <w:r w:rsidRPr="00CD7740">
              <w:rPr>
                <w:rFonts w:asciiTheme="minorHAnsi" w:hAnsiTheme="minorHAnsi" w:cstheme="minorHAnsi"/>
                <w:sz w:val="20"/>
                <w:szCs w:val="20"/>
              </w:rPr>
              <w:t xml:space="preserve"> </w:t>
            </w:r>
            <w:r>
              <w:rPr>
                <w:rFonts w:asciiTheme="minorHAnsi" w:hAnsiTheme="minorHAnsi" w:cstheme="minorHAnsi"/>
                <w:sz w:val="20"/>
                <w:szCs w:val="20"/>
              </w:rPr>
              <w:t>developing skills and tactics</w:t>
            </w:r>
          </w:p>
          <w:p w:rsidR="00316C9F" w:rsidRPr="00881AFB" w:rsidRDefault="00BB573D">
            <w:pPr>
              <w:pStyle w:val="BodyText3"/>
              <w:spacing w:after="0"/>
              <w:rPr>
                <w:rFonts w:asciiTheme="minorHAnsi" w:hAnsiTheme="minorHAnsi" w:cstheme="minorHAnsi"/>
                <w:b/>
                <w:sz w:val="20"/>
                <w:szCs w:val="20"/>
              </w:rPr>
            </w:pPr>
            <w:r>
              <w:rPr>
                <w:rFonts w:asciiTheme="minorHAnsi" w:hAnsiTheme="minorHAnsi" w:cstheme="minorHAnsi"/>
                <w:sz w:val="20"/>
                <w:szCs w:val="20"/>
              </w:rPr>
              <w:t>(12.</w:t>
            </w:r>
            <w:r w:rsidRPr="00CD7740">
              <w:rPr>
                <w:rFonts w:asciiTheme="minorHAnsi" w:hAnsiTheme="minorHAnsi" w:cstheme="minorHAnsi"/>
                <w:sz w:val="20"/>
                <w:szCs w:val="20"/>
              </w:rPr>
              <w:t>5%)</w:t>
            </w:r>
          </w:p>
        </w:tc>
      </w:tr>
      <w:tr w:rsidR="00BB573D" w:rsidRPr="00D05FB5" w:rsidTr="008F7CDE">
        <w:trPr>
          <w:cantSplit/>
        </w:trPr>
        <w:tc>
          <w:tcPr>
            <w:tcW w:w="851" w:type="dxa"/>
            <w:shd w:val="clear" w:color="auto" w:fill="E4D8EB" w:themeFill="accent4" w:themeFillTint="66"/>
            <w:vAlign w:val="center"/>
          </w:tcPr>
          <w:p w:rsidR="00316C9F" w:rsidRPr="00D05FB5" w:rsidRDefault="00316C9F" w:rsidP="00BC45F9">
            <w:pPr>
              <w:jc w:val="center"/>
              <w:rPr>
                <w:rFonts w:asciiTheme="minorHAnsi" w:hAnsiTheme="minorHAnsi" w:cs="Arial"/>
                <w:sz w:val="20"/>
                <w:szCs w:val="20"/>
                <w:lang w:eastAsia="en-US"/>
              </w:rPr>
            </w:pPr>
            <w:r>
              <w:rPr>
                <w:rFonts w:asciiTheme="minorHAnsi" w:hAnsiTheme="minorHAnsi" w:cs="Arial"/>
                <w:sz w:val="20"/>
                <w:szCs w:val="20"/>
                <w:lang w:eastAsia="en-US"/>
              </w:rPr>
              <w:t>28</w:t>
            </w:r>
          </w:p>
        </w:tc>
        <w:tc>
          <w:tcPr>
            <w:tcW w:w="6804" w:type="dxa"/>
            <w:vAlign w:val="center"/>
          </w:tcPr>
          <w:p w:rsidR="00316C9F" w:rsidRPr="00A76DE3" w:rsidRDefault="00316C9F" w:rsidP="009B70EB">
            <w:pPr>
              <w:pStyle w:val="BodyText3"/>
              <w:spacing w:after="0"/>
              <w:rPr>
                <w:rFonts w:ascii="Arial" w:hAnsi="Arial" w:cs="Arial"/>
                <w:sz w:val="18"/>
                <w:szCs w:val="18"/>
              </w:rPr>
            </w:pPr>
            <w:r>
              <w:rPr>
                <w:rFonts w:asciiTheme="minorHAnsi" w:hAnsiTheme="minorHAnsi" w:cstheme="minorHAnsi"/>
                <w:sz w:val="20"/>
                <w:szCs w:val="20"/>
              </w:rPr>
              <w:t>C</w:t>
            </w:r>
            <w:r w:rsidRPr="00881AFB">
              <w:rPr>
                <w:rFonts w:asciiTheme="minorHAnsi" w:hAnsiTheme="minorHAnsi" w:cstheme="minorHAnsi"/>
                <w:sz w:val="20"/>
                <w:szCs w:val="20"/>
              </w:rPr>
              <w:t>ourse completion and preparation for examination</w:t>
            </w:r>
          </w:p>
        </w:tc>
        <w:tc>
          <w:tcPr>
            <w:tcW w:w="2268" w:type="dxa"/>
          </w:tcPr>
          <w:p w:rsidR="00D7698F" w:rsidRPr="00CD7740" w:rsidRDefault="00D7698F" w:rsidP="00D7698F">
            <w:pPr>
              <w:pStyle w:val="BodyText3"/>
              <w:spacing w:after="0"/>
              <w:rPr>
                <w:rFonts w:asciiTheme="minorHAnsi" w:hAnsiTheme="minorHAnsi" w:cstheme="minorHAnsi"/>
                <w:sz w:val="20"/>
                <w:szCs w:val="20"/>
              </w:rPr>
            </w:pPr>
            <w:r w:rsidRPr="00CD7740">
              <w:rPr>
                <w:rFonts w:asciiTheme="minorHAnsi" w:hAnsiTheme="minorHAnsi" w:cstheme="minorHAnsi"/>
                <w:b/>
                <w:sz w:val="20"/>
                <w:szCs w:val="20"/>
              </w:rPr>
              <w:t xml:space="preserve">Task </w:t>
            </w:r>
            <w:r>
              <w:rPr>
                <w:rFonts w:asciiTheme="minorHAnsi" w:hAnsiTheme="minorHAnsi" w:cstheme="minorHAnsi"/>
                <w:b/>
                <w:sz w:val="20"/>
                <w:szCs w:val="20"/>
              </w:rPr>
              <w:t>9</w:t>
            </w:r>
            <w:r w:rsidRPr="00DE5B5D">
              <w:rPr>
                <w:rFonts w:asciiTheme="minorHAnsi" w:hAnsiTheme="minorHAnsi" w:cstheme="minorHAnsi"/>
                <w:sz w:val="20"/>
                <w:szCs w:val="20"/>
              </w:rPr>
              <w:t>:</w:t>
            </w:r>
            <w:r w:rsidRPr="00CD7740">
              <w:rPr>
                <w:rFonts w:asciiTheme="minorHAnsi" w:hAnsiTheme="minorHAnsi" w:cstheme="minorHAnsi"/>
                <w:b/>
                <w:sz w:val="20"/>
                <w:szCs w:val="20"/>
              </w:rPr>
              <w:t xml:space="preserve"> </w:t>
            </w:r>
            <w:r w:rsidR="008762B0" w:rsidRPr="008762B0">
              <w:rPr>
                <w:rFonts w:asciiTheme="minorHAnsi" w:hAnsiTheme="minorHAnsi" w:cstheme="minorHAnsi"/>
                <w:sz w:val="20"/>
                <w:szCs w:val="20"/>
              </w:rPr>
              <w:t>E</w:t>
            </w:r>
            <w:r w:rsidR="00DE5B5D">
              <w:rPr>
                <w:rFonts w:asciiTheme="minorHAnsi" w:hAnsiTheme="minorHAnsi" w:cstheme="minorHAnsi"/>
                <w:sz w:val="20"/>
                <w:szCs w:val="20"/>
              </w:rPr>
              <w:t>xamination</w:t>
            </w:r>
          </w:p>
          <w:p w:rsidR="00316C9F" w:rsidRDefault="00D7698F" w:rsidP="00D7698F">
            <w:pPr>
              <w:pStyle w:val="BodyText3"/>
              <w:spacing w:after="0"/>
              <w:rPr>
                <w:rFonts w:asciiTheme="minorHAnsi" w:hAnsiTheme="minorHAnsi" w:cstheme="minorHAnsi"/>
                <w:sz w:val="20"/>
                <w:szCs w:val="20"/>
              </w:rPr>
            </w:pPr>
            <w:r>
              <w:rPr>
                <w:rFonts w:asciiTheme="minorHAnsi" w:hAnsiTheme="minorHAnsi" w:cstheme="minorHAnsi"/>
                <w:sz w:val="20"/>
                <w:szCs w:val="20"/>
              </w:rPr>
              <w:t>(10</w:t>
            </w:r>
            <w:r w:rsidRPr="00CD7740">
              <w:rPr>
                <w:rFonts w:asciiTheme="minorHAnsi" w:hAnsiTheme="minorHAnsi" w:cstheme="minorHAnsi"/>
                <w:sz w:val="20"/>
                <w:szCs w:val="20"/>
              </w:rPr>
              <w:t>%)</w:t>
            </w:r>
          </w:p>
        </w:tc>
      </w:tr>
    </w:tbl>
    <w:p w:rsidR="00A57719" w:rsidRPr="00FC4EFB" w:rsidRDefault="00A57719">
      <w:pPr>
        <w:rPr>
          <w:rFonts w:ascii="Arial" w:hAnsi="Arial"/>
          <w:sz w:val="20"/>
          <w:szCs w:val="20"/>
        </w:rPr>
      </w:pPr>
    </w:p>
    <w:sectPr w:rsidR="00A57719" w:rsidRPr="00FC4EFB" w:rsidSect="00B6515E">
      <w:headerReference w:type="even" r:id="rId13"/>
      <w:headerReference w:type="default" r:id="rId14"/>
      <w:footerReference w:type="even" r:id="rId15"/>
      <w:footerReference w:type="default" r:id="rId16"/>
      <w:headerReference w:type="first" r:id="rId17"/>
      <w:footerReference w:type="first" r:id="rId18"/>
      <w:pgSz w:w="11906" w:h="16838" w:code="9"/>
      <w:pgMar w:top="1276" w:right="1134" w:bottom="1276" w:left="1134"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EE1" w:rsidRDefault="00582EE1" w:rsidP="00DB14C9">
      <w:r>
        <w:separator/>
      </w:r>
    </w:p>
  </w:endnote>
  <w:endnote w:type="continuationSeparator" w:id="0">
    <w:p w:rsidR="00582EE1" w:rsidRDefault="00582EE1"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A4" w:rsidRPr="00DE34C4" w:rsidRDefault="006570A4" w:rsidP="004448AF">
    <w:pPr>
      <w:pStyle w:val="Footer"/>
      <w:pBdr>
        <w:top w:val="single" w:sz="4" w:space="4" w:color="5C815C"/>
      </w:pBdr>
      <w:tabs>
        <w:tab w:val="clear" w:pos="4513"/>
        <w:tab w:val="clear" w:pos="9026"/>
      </w:tabs>
      <w:rPr>
        <w:rFonts w:ascii="Franklin Gothic Book" w:hAnsi="Franklin Gothic Book"/>
        <w:noProof/>
        <w:color w:val="342568"/>
        <w:sz w:val="16"/>
        <w:szCs w:val="16"/>
      </w:rPr>
    </w:pPr>
    <w:r w:rsidRPr="00507F00">
      <w:rPr>
        <w:rFonts w:ascii="Franklin Gothic Book" w:hAnsi="Franklin Gothic Book"/>
        <w:noProof/>
        <w:color w:val="342568"/>
        <w:sz w:val="16"/>
        <w:szCs w:val="16"/>
      </w:rPr>
      <w:t>201</w:t>
    </w:r>
    <w:r w:rsidR="00B6515E">
      <w:rPr>
        <w:rFonts w:ascii="Franklin Gothic Book" w:hAnsi="Franklin Gothic Book"/>
        <w:noProof/>
        <w:color w:val="342568"/>
        <w:sz w:val="16"/>
        <w:szCs w:val="16"/>
      </w:rPr>
      <w:t>5</w:t>
    </w:r>
    <w:r w:rsidRPr="00507F00">
      <w:rPr>
        <w:rFonts w:ascii="Franklin Gothic Book" w:hAnsi="Franklin Gothic Book"/>
        <w:noProof/>
        <w:color w:val="342568"/>
        <w:sz w:val="16"/>
        <w:szCs w:val="16"/>
      </w:rPr>
      <w:t>/</w:t>
    </w:r>
    <w:r w:rsidR="00316C9F">
      <w:rPr>
        <w:rFonts w:ascii="Franklin Gothic Book" w:hAnsi="Franklin Gothic Book"/>
        <w:noProof/>
        <w:color w:val="342568"/>
        <w:sz w:val="16"/>
        <w:szCs w:val="16"/>
      </w:rPr>
      <w:t>7666v</w:t>
    </w:r>
    <w:r w:rsidR="00AB0298">
      <w:rPr>
        <w:rFonts w:ascii="Franklin Gothic Book" w:hAnsi="Franklin Gothic Book"/>
        <w:noProof/>
        <w:color w:val="342568"/>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A4" w:rsidRPr="00DE34C4" w:rsidRDefault="006570A4" w:rsidP="006570A4">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A4" w:rsidRPr="00D05FB5" w:rsidRDefault="006570A4" w:rsidP="004448A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Physical Education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9F3715">
      <w:rPr>
        <w:rFonts w:ascii="Franklin Gothic Book" w:hAnsi="Franklin Gothic Book"/>
        <w:b/>
        <w:noProof/>
        <w:color w:val="342568"/>
        <w:sz w:val="18"/>
        <w:szCs w:val="18"/>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A4" w:rsidRPr="00D05FB5" w:rsidRDefault="006570A4" w:rsidP="004448A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Physical Education Studies</w:t>
    </w:r>
    <w:r w:rsidRPr="00D41604">
      <w:rPr>
        <w:rFonts w:ascii="Franklin Gothic Book" w:hAnsi="Franklin Gothic Book"/>
        <w:b/>
        <w:noProof/>
        <w:color w:val="342568"/>
        <w:sz w:val="18"/>
        <w:szCs w:val="18"/>
      </w:rPr>
      <w:t xml:space="preserve"> | </w:t>
    </w:r>
    <w:r w:rsidR="009B4491">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9F3715">
      <w:rPr>
        <w:rFonts w:ascii="Franklin Gothic Book" w:hAnsi="Franklin Gothic Book"/>
        <w:b/>
        <w:noProof/>
        <w:color w:val="342568"/>
        <w:sz w:val="18"/>
        <w:szCs w:val="18"/>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A4" w:rsidRPr="00D05FB5" w:rsidRDefault="006570A4" w:rsidP="004448A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Physical Education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9F3715">
      <w:rPr>
        <w:rFonts w:ascii="Franklin Gothic Book" w:hAnsi="Franklin Gothic Book"/>
        <w:b/>
        <w:noProof/>
        <w:color w:val="342568"/>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EE1" w:rsidRDefault="00582EE1" w:rsidP="00DB14C9">
      <w:r>
        <w:separator/>
      </w:r>
    </w:p>
  </w:footnote>
  <w:footnote w:type="continuationSeparator" w:id="0">
    <w:p w:rsidR="00582EE1" w:rsidRDefault="00582EE1"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A4" w:rsidRDefault="006570A4" w:rsidP="008E339B">
    <w:pPr>
      <w:pStyle w:val="Header"/>
      <w:ind w:left="-709"/>
    </w:pPr>
    <w:r>
      <w:rPr>
        <w:noProof/>
      </w:rPr>
      <w:drawing>
        <wp:inline distT="0" distB="0" distL="0" distR="0" wp14:anchorId="5234350F" wp14:editId="37E46321">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6570A4" w:rsidRDefault="00657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A4" w:rsidRPr="001B3981" w:rsidRDefault="006570A4" w:rsidP="004448AF">
    <w:pPr>
      <w:pStyle w:val="Header"/>
      <w:pBdr>
        <w:bottom w:val="single" w:sz="8" w:space="1" w:color="5C815C"/>
      </w:pBdr>
      <w:tabs>
        <w:tab w:val="clear" w:pos="4513"/>
        <w:tab w:val="clear" w:pos="9026"/>
      </w:tabs>
      <w:ind w:left="-993" w:right="9638"/>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E5B5D">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6570A4" w:rsidRPr="00D05FB5" w:rsidRDefault="006570A4" w:rsidP="00D05F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A4" w:rsidRPr="001B3981" w:rsidRDefault="006570A4" w:rsidP="004448AF">
    <w:pPr>
      <w:pStyle w:val="Header"/>
      <w:pBdr>
        <w:bottom w:val="single" w:sz="8" w:space="1" w:color="5C815C"/>
      </w:pBdr>
      <w:tabs>
        <w:tab w:val="clear" w:pos="4513"/>
        <w:tab w:val="clear" w:pos="9026"/>
      </w:tabs>
      <w:ind w:left="9639" w:right="-99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E5B5D">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6570A4" w:rsidRDefault="006570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A4" w:rsidRPr="001B3981" w:rsidRDefault="006570A4" w:rsidP="004448AF">
    <w:pPr>
      <w:pStyle w:val="Header"/>
      <w:pBdr>
        <w:bottom w:val="single" w:sz="8" w:space="1" w:color="5C815C"/>
      </w:pBdr>
      <w:tabs>
        <w:tab w:val="clear" w:pos="4513"/>
        <w:tab w:val="clear" w:pos="9026"/>
      </w:tabs>
      <w:ind w:left="9639" w:right="-99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E5B5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6570A4" w:rsidRDefault="00657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ECCE01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2D0C80"/>
    <w:multiLevelType w:val="hybridMultilevel"/>
    <w:tmpl w:val="60A4E954"/>
    <w:lvl w:ilvl="0" w:tplc="E10E5C84">
      <w:start w:val="1"/>
      <w:numFmt w:val="bullet"/>
      <w:lvlText w:val=""/>
      <w:lvlJc w:val="left"/>
      <w:pPr>
        <w:tabs>
          <w:tab w:val="num" w:pos="751"/>
        </w:tabs>
        <w:ind w:left="751" w:hanging="380"/>
      </w:pPr>
      <w:rPr>
        <w:rFonts w:ascii="Wingdings" w:hAnsi="Wingdings" w:hint="default"/>
        <w:sz w:val="20"/>
        <w:szCs w:val="18"/>
      </w:rPr>
    </w:lvl>
    <w:lvl w:ilvl="1" w:tplc="AE069B94">
      <w:start w:val="1"/>
      <w:numFmt w:val="bullet"/>
      <w:lvlText w:val=""/>
      <w:lvlJc w:val="left"/>
      <w:pPr>
        <w:tabs>
          <w:tab w:val="num" w:pos="1945"/>
        </w:tabs>
        <w:ind w:left="1774" w:hanging="323"/>
      </w:pPr>
      <w:rPr>
        <w:rFonts w:ascii="Wingdings" w:hAnsi="Wingdings" w:hint="default"/>
        <w:color w:val="auto"/>
        <w:sz w:val="20"/>
        <w:szCs w:val="20"/>
      </w:rPr>
    </w:lvl>
    <w:lvl w:ilvl="2" w:tplc="CD08358C">
      <w:start w:val="1"/>
      <w:numFmt w:val="bullet"/>
      <w:lvlText w:val=""/>
      <w:lvlJc w:val="left"/>
      <w:pPr>
        <w:tabs>
          <w:tab w:val="num" w:pos="2531"/>
        </w:tabs>
        <w:ind w:left="2531" w:hanging="360"/>
      </w:pPr>
      <w:rPr>
        <w:rFonts w:ascii="Wingdings" w:hAnsi="Wingdings" w:hint="default"/>
        <w:sz w:val="18"/>
        <w:szCs w:val="18"/>
      </w:rPr>
    </w:lvl>
    <w:lvl w:ilvl="3" w:tplc="04090001">
      <w:start w:val="1"/>
      <w:numFmt w:val="bullet"/>
      <w:lvlText w:val=""/>
      <w:lvlJc w:val="left"/>
      <w:pPr>
        <w:tabs>
          <w:tab w:val="num" w:pos="3251"/>
        </w:tabs>
        <w:ind w:left="3251" w:hanging="360"/>
      </w:pPr>
      <w:rPr>
        <w:rFonts w:ascii="Symbol" w:hAnsi="Symbol" w:hint="default"/>
        <w:sz w:val="18"/>
        <w:szCs w:val="18"/>
      </w:rPr>
    </w:lvl>
    <w:lvl w:ilvl="4" w:tplc="04090003" w:tentative="1">
      <w:start w:val="1"/>
      <w:numFmt w:val="bullet"/>
      <w:lvlText w:val="o"/>
      <w:lvlJc w:val="left"/>
      <w:pPr>
        <w:tabs>
          <w:tab w:val="num" w:pos="3971"/>
        </w:tabs>
        <w:ind w:left="3971" w:hanging="360"/>
      </w:pPr>
      <w:rPr>
        <w:rFonts w:ascii="Courier New" w:hAnsi="Courier New" w:cs="Courier New" w:hint="default"/>
      </w:rPr>
    </w:lvl>
    <w:lvl w:ilvl="5" w:tplc="04090005" w:tentative="1">
      <w:start w:val="1"/>
      <w:numFmt w:val="bullet"/>
      <w:lvlText w:val=""/>
      <w:lvlJc w:val="left"/>
      <w:pPr>
        <w:tabs>
          <w:tab w:val="num" w:pos="4691"/>
        </w:tabs>
        <w:ind w:left="4691" w:hanging="360"/>
      </w:pPr>
      <w:rPr>
        <w:rFonts w:ascii="Wingdings" w:hAnsi="Wingdings" w:hint="default"/>
      </w:rPr>
    </w:lvl>
    <w:lvl w:ilvl="6" w:tplc="04090001" w:tentative="1">
      <w:start w:val="1"/>
      <w:numFmt w:val="bullet"/>
      <w:lvlText w:val=""/>
      <w:lvlJc w:val="left"/>
      <w:pPr>
        <w:tabs>
          <w:tab w:val="num" w:pos="5411"/>
        </w:tabs>
        <w:ind w:left="5411" w:hanging="360"/>
      </w:pPr>
      <w:rPr>
        <w:rFonts w:ascii="Symbol" w:hAnsi="Symbol" w:hint="default"/>
      </w:rPr>
    </w:lvl>
    <w:lvl w:ilvl="7" w:tplc="04090003" w:tentative="1">
      <w:start w:val="1"/>
      <w:numFmt w:val="bullet"/>
      <w:lvlText w:val="o"/>
      <w:lvlJc w:val="left"/>
      <w:pPr>
        <w:tabs>
          <w:tab w:val="num" w:pos="6131"/>
        </w:tabs>
        <w:ind w:left="6131" w:hanging="360"/>
      </w:pPr>
      <w:rPr>
        <w:rFonts w:ascii="Courier New" w:hAnsi="Courier New" w:cs="Courier New" w:hint="default"/>
      </w:rPr>
    </w:lvl>
    <w:lvl w:ilvl="8" w:tplc="04090005" w:tentative="1">
      <w:start w:val="1"/>
      <w:numFmt w:val="bullet"/>
      <w:lvlText w:val=""/>
      <w:lvlJc w:val="left"/>
      <w:pPr>
        <w:tabs>
          <w:tab w:val="num" w:pos="6851"/>
        </w:tabs>
        <w:ind w:left="6851" w:hanging="360"/>
      </w:pPr>
      <w:rPr>
        <w:rFonts w:ascii="Wingdings" w:hAnsi="Wingdings" w:hint="default"/>
      </w:rPr>
    </w:lvl>
  </w:abstractNum>
  <w:abstractNum w:abstractNumId="4" w15:restartNumberingAfterBreak="0">
    <w:nsid w:val="0BFA3768"/>
    <w:multiLevelType w:val="hybridMultilevel"/>
    <w:tmpl w:val="9CA6181C"/>
    <w:lvl w:ilvl="0" w:tplc="0C090005">
      <w:start w:val="1"/>
      <w:numFmt w:val="bullet"/>
      <w:lvlText w:val=""/>
      <w:lvlJc w:val="left"/>
      <w:pPr>
        <w:tabs>
          <w:tab w:val="num" w:pos="890"/>
        </w:tabs>
        <w:ind w:left="890" w:hanging="207"/>
      </w:pPr>
      <w:rPr>
        <w:rFonts w:ascii="Wingdings" w:hAnsi="Wingdings" w:hint="default"/>
        <w:color w:val="auto"/>
        <w:sz w:val="16"/>
        <w:szCs w:val="16"/>
      </w:rPr>
    </w:lvl>
    <w:lvl w:ilvl="1" w:tplc="0C090003">
      <w:start w:val="1"/>
      <w:numFmt w:val="bullet"/>
      <w:lvlText w:val="o"/>
      <w:lvlJc w:val="left"/>
      <w:pPr>
        <w:tabs>
          <w:tab w:val="num" w:pos="889"/>
        </w:tabs>
        <w:ind w:left="889" w:hanging="360"/>
      </w:pPr>
      <w:rPr>
        <w:rFonts w:ascii="Courier New" w:hAnsi="Courier New" w:cs="Courier New" w:hint="default"/>
      </w:rPr>
    </w:lvl>
    <w:lvl w:ilvl="2" w:tplc="0C090005">
      <w:start w:val="1"/>
      <w:numFmt w:val="decimal"/>
      <w:lvlText w:val="%3."/>
      <w:lvlJc w:val="left"/>
      <w:pPr>
        <w:tabs>
          <w:tab w:val="num" w:pos="1609"/>
        </w:tabs>
        <w:ind w:left="1609" w:hanging="360"/>
      </w:pPr>
    </w:lvl>
    <w:lvl w:ilvl="3" w:tplc="0C090001">
      <w:start w:val="1"/>
      <w:numFmt w:val="decimal"/>
      <w:lvlText w:val="%4."/>
      <w:lvlJc w:val="left"/>
      <w:pPr>
        <w:tabs>
          <w:tab w:val="num" w:pos="2329"/>
        </w:tabs>
        <w:ind w:left="2329" w:hanging="360"/>
      </w:pPr>
    </w:lvl>
    <w:lvl w:ilvl="4" w:tplc="0C090003">
      <w:start w:val="1"/>
      <w:numFmt w:val="decimal"/>
      <w:lvlText w:val="%5."/>
      <w:lvlJc w:val="left"/>
      <w:pPr>
        <w:tabs>
          <w:tab w:val="num" w:pos="3049"/>
        </w:tabs>
        <w:ind w:left="3049" w:hanging="360"/>
      </w:pPr>
    </w:lvl>
    <w:lvl w:ilvl="5" w:tplc="0C090005">
      <w:start w:val="1"/>
      <w:numFmt w:val="decimal"/>
      <w:lvlText w:val="%6."/>
      <w:lvlJc w:val="left"/>
      <w:pPr>
        <w:tabs>
          <w:tab w:val="num" w:pos="3769"/>
        </w:tabs>
        <w:ind w:left="3769" w:hanging="360"/>
      </w:pPr>
    </w:lvl>
    <w:lvl w:ilvl="6" w:tplc="0C090001">
      <w:start w:val="1"/>
      <w:numFmt w:val="decimal"/>
      <w:lvlText w:val="%7."/>
      <w:lvlJc w:val="left"/>
      <w:pPr>
        <w:tabs>
          <w:tab w:val="num" w:pos="4489"/>
        </w:tabs>
        <w:ind w:left="4489" w:hanging="360"/>
      </w:pPr>
    </w:lvl>
    <w:lvl w:ilvl="7" w:tplc="0C090003">
      <w:start w:val="1"/>
      <w:numFmt w:val="decimal"/>
      <w:lvlText w:val="%8."/>
      <w:lvlJc w:val="left"/>
      <w:pPr>
        <w:tabs>
          <w:tab w:val="num" w:pos="5209"/>
        </w:tabs>
        <w:ind w:left="5209" w:hanging="360"/>
      </w:pPr>
    </w:lvl>
    <w:lvl w:ilvl="8" w:tplc="0C090005">
      <w:start w:val="1"/>
      <w:numFmt w:val="decimal"/>
      <w:lvlText w:val="%9."/>
      <w:lvlJc w:val="left"/>
      <w:pPr>
        <w:tabs>
          <w:tab w:val="num" w:pos="5929"/>
        </w:tabs>
        <w:ind w:left="5929" w:hanging="360"/>
      </w:pPr>
    </w:lvl>
  </w:abstractNum>
  <w:abstractNum w:abstractNumId="5"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9A00AD"/>
    <w:multiLevelType w:val="hybridMultilevel"/>
    <w:tmpl w:val="5B24D8C4"/>
    <w:lvl w:ilvl="0" w:tplc="5816C9BA">
      <w:start w:val="1"/>
      <w:numFmt w:val="bullet"/>
      <w:lvlText w:val=""/>
      <w:lvlJc w:val="left"/>
      <w:pPr>
        <w:tabs>
          <w:tab w:val="num" w:pos="283"/>
        </w:tabs>
        <w:ind w:left="283"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20E40D33"/>
    <w:multiLevelType w:val="hybridMultilevel"/>
    <w:tmpl w:val="7F926334"/>
    <w:lvl w:ilvl="0" w:tplc="22EE6F8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264C22"/>
    <w:multiLevelType w:val="hybridMultilevel"/>
    <w:tmpl w:val="D5EE9FB4"/>
    <w:lvl w:ilvl="0" w:tplc="006EF354">
      <w:start w:val="1"/>
      <w:numFmt w:val="bullet"/>
      <w:lvlText w:val=""/>
      <w:lvlJc w:val="left"/>
      <w:pPr>
        <w:tabs>
          <w:tab w:val="num" w:pos="380"/>
        </w:tabs>
        <w:ind w:left="380" w:hanging="380"/>
      </w:pPr>
      <w:rPr>
        <w:rFonts w:ascii="Symbol" w:hAnsi="Symbol" w:hint="default"/>
        <w:sz w:val="18"/>
        <w:szCs w:val="18"/>
      </w:rPr>
    </w:lvl>
    <w:lvl w:ilvl="1" w:tplc="37A66BC6">
      <w:start w:val="1"/>
      <w:numFmt w:val="bullet"/>
      <w:lvlText w:val=""/>
      <w:lvlJc w:val="left"/>
      <w:pPr>
        <w:tabs>
          <w:tab w:val="num" w:pos="1574"/>
        </w:tabs>
        <w:ind w:left="1403" w:hanging="323"/>
      </w:pPr>
      <w:rPr>
        <w:rFonts w:ascii="Wingdings" w:hAnsi="Wingdings" w:hint="default"/>
        <w:color w:val="auto"/>
        <w:sz w:val="18"/>
        <w:szCs w:val="18"/>
      </w:rPr>
    </w:lvl>
    <w:lvl w:ilvl="2" w:tplc="CD08358C">
      <w:start w:val="1"/>
      <w:numFmt w:val="bullet"/>
      <w:lvlText w:val=""/>
      <w:lvlJc w:val="left"/>
      <w:pPr>
        <w:tabs>
          <w:tab w:val="num" w:pos="2160"/>
        </w:tabs>
        <w:ind w:left="2160" w:hanging="360"/>
      </w:pPr>
      <w:rPr>
        <w:rFonts w:ascii="Wingdings" w:hAnsi="Wingdings" w:hint="default"/>
        <w:sz w:val="18"/>
        <w:szCs w:val="18"/>
      </w:rPr>
    </w:lvl>
    <w:lvl w:ilvl="3" w:tplc="04090001">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D33BD2"/>
    <w:multiLevelType w:val="hybridMultilevel"/>
    <w:tmpl w:val="C9D47FE6"/>
    <w:lvl w:ilvl="0" w:tplc="0C090003">
      <w:start w:val="1"/>
      <w:numFmt w:val="bullet"/>
      <w:lvlText w:val="o"/>
      <w:lvlJc w:val="left"/>
      <w:pPr>
        <w:tabs>
          <w:tab w:val="num" w:pos="890"/>
        </w:tabs>
        <w:ind w:left="890" w:hanging="207"/>
      </w:pPr>
      <w:rPr>
        <w:rFonts w:ascii="Courier New" w:hAnsi="Courier New" w:hint="default"/>
        <w:color w:val="auto"/>
        <w:sz w:val="16"/>
        <w:szCs w:val="16"/>
      </w:rPr>
    </w:lvl>
    <w:lvl w:ilvl="1" w:tplc="0C090003">
      <w:start w:val="1"/>
      <w:numFmt w:val="bullet"/>
      <w:lvlText w:val="o"/>
      <w:lvlJc w:val="left"/>
      <w:pPr>
        <w:tabs>
          <w:tab w:val="num" w:pos="889"/>
        </w:tabs>
        <w:ind w:left="889" w:hanging="360"/>
      </w:pPr>
      <w:rPr>
        <w:rFonts w:ascii="Courier New" w:hAnsi="Courier New" w:cs="Courier New" w:hint="default"/>
      </w:rPr>
    </w:lvl>
    <w:lvl w:ilvl="2" w:tplc="0C090005">
      <w:start w:val="1"/>
      <w:numFmt w:val="decimal"/>
      <w:lvlText w:val="%3."/>
      <w:lvlJc w:val="left"/>
      <w:pPr>
        <w:tabs>
          <w:tab w:val="num" w:pos="1609"/>
        </w:tabs>
        <w:ind w:left="1609" w:hanging="360"/>
      </w:pPr>
    </w:lvl>
    <w:lvl w:ilvl="3" w:tplc="0C090001">
      <w:start w:val="1"/>
      <w:numFmt w:val="decimal"/>
      <w:lvlText w:val="%4."/>
      <w:lvlJc w:val="left"/>
      <w:pPr>
        <w:tabs>
          <w:tab w:val="num" w:pos="2329"/>
        </w:tabs>
        <w:ind w:left="2329" w:hanging="360"/>
      </w:pPr>
    </w:lvl>
    <w:lvl w:ilvl="4" w:tplc="0C090003">
      <w:start w:val="1"/>
      <w:numFmt w:val="decimal"/>
      <w:lvlText w:val="%5."/>
      <w:lvlJc w:val="left"/>
      <w:pPr>
        <w:tabs>
          <w:tab w:val="num" w:pos="3049"/>
        </w:tabs>
        <w:ind w:left="3049" w:hanging="360"/>
      </w:pPr>
    </w:lvl>
    <w:lvl w:ilvl="5" w:tplc="0C090005">
      <w:start w:val="1"/>
      <w:numFmt w:val="decimal"/>
      <w:lvlText w:val="%6."/>
      <w:lvlJc w:val="left"/>
      <w:pPr>
        <w:tabs>
          <w:tab w:val="num" w:pos="3769"/>
        </w:tabs>
        <w:ind w:left="3769" w:hanging="360"/>
      </w:pPr>
    </w:lvl>
    <w:lvl w:ilvl="6" w:tplc="0C090001">
      <w:start w:val="1"/>
      <w:numFmt w:val="decimal"/>
      <w:lvlText w:val="%7."/>
      <w:lvlJc w:val="left"/>
      <w:pPr>
        <w:tabs>
          <w:tab w:val="num" w:pos="4489"/>
        </w:tabs>
        <w:ind w:left="4489" w:hanging="360"/>
      </w:pPr>
    </w:lvl>
    <w:lvl w:ilvl="7" w:tplc="0C090003">
      <w:start w:val="1"/>
      <w:numFmt w:val="decimal"/>
      <w:lvlText w:val="%8."/>
      <w:lvlJc w:val="left"/>
      <w:pPr>
        <w:tabs>
          <w:tab w:val="num" w:pos="5209"/>
        </w:tabs>
        <w:ind w:left="5209" w:hanging="360"/>
      </w:pPr>
    </w:lvl>
    <w:lvl w:ilvl="8" w:tplc="0C090005">
      <w:start w:val="1"/>
      <w:numFmt w:val="decimal"/>
      <w:lvlText w:val="%9."/>
      <w:lvlJc w:val="left"/>
      <w:pPr>
        <w:tabs>
          <w:tab w:val="num" w:pos="5929"/>
        </w:tabs>
        <w:ind w:left="5929" w:hanging="360"/>
      </w:pPr>
    </w:lvl>
  </w:abstractNum>
  <w:abstractNum w:abstractNumId="11" w15:restartNumberingAfterBreak="0">
    <w:nsid w:val="30282C4C"/>
    <w:multiLevelType w:val="hybridMultilevel"/>
    <w:tmpl w:val="7EDEB236"/>
    <w:lvl w:ilvl="0" w:tplc="33F0F7A8">
      <w:start w:val="1"/>
      <w:numFmt w:val="bullet"/>
      <w:lvlText w:val=""/>
      <w:lvlJc w:val="left"/>
      <w:pPr>
        <w:tabs>
          <w:tab w:val="num" w:pos="360"/>
        </w:tabs>
        <w:ind w:left="36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50AC4"/>
    <w:multiLevelType w:val="hybridMultilevel"/>
    <w:tmpl w:val="6AC21D2C"/>
    <w:lvl w:ilvl="0" w:tplc="0C090005">
      <w:start w:val="1"/>
      <w:numFmt w:val="bullet"/>
      <w:lvlText w:val=""/>
      <w:lvlJc w:val="left"/>
      <w:pPr>
        <w:tabs>
          <w:tab w:val="num" w:pos="890"/>
        </w:tabs>
        <w:ind w:left="890" w:hanging="207"/>
      </w:pPr>
      <w:rPr>
        <w:rFonts w:ascii="Wingdings" w:hAnsi="Wingdings" w:hint="default"/>
        <w:color w:val="auto"/>
        <w:sz w:val="16"/>
        <w:szCs w:val="16"/>
      </w:rPr>
    </w:lvl>
    <w:lvl w:ilvl="1" w:tplc="0C090003">
      <w:start w:val="1"/>
      <w:numFmt w:val="bullet"/>
      <w:lvlText w:val="o"/>
      <w:lvlJc w:val="left"/>
      <w:pPr>
        <w:tabs>
          <w:tab w:val="num" w:pos="889"/>
        </w:tabs>
        <w:ind w:left="889" w:hanging="360"/>
      </w:pPr>
      <w:rPr>
        <w:rFonts w:ascii="Courier New" w:hAnsi="Courier New" w:cs="Courier New" w:hint="default"/>
      </w:rPr>
    </w:lvl>
    <w:lvl w:ilvl="2" w:tplc="0C090005">
      <w:start w:val="1"/>
      <w:numFmt w:val="decimal"/>
      <w:lvlText w:val="%3."/>
      <w:lvlJc w:val="left"/>
      <w:pPr>
        <w:tabs>
          <w:tab w:val="num" w:pos="1609"/>
        </w:tabs>
        <w:ind w:left="1609" w:hanging="360"/>
      </w:pPr>
    </w:lvl>
    <w:lvl w:ilvl="3" w:tplc="0C090001">
      <w:start w:val="1"/>
      <w:numFmt w:val="decimal"/>
      <w:lvlText w:val="%4."/>
      <w:lvlJc w:val="left"/>
      <w:pPr>
        <w:tabs>
          <w:tab w:val="num" w:pos="2329"/>
        </w:tabs>
        <w:ind w:left="2329" w:hanging="360"/>
      </w:pPr>
    </w:lvl>
    <w:lvl w:ilvl="4" w:tplc="0C090003">
      <w:start w:val="1"/>
      <w:numFmt w:val="decimal"/>
      <w:lvlText w:val="%5."/>
      <w:lvlJc w:val="left"/>
      <w:pPr>
        <w:tabs>
          <w:tab w:val="num" w:pos="3049"/>
        </w:tabs>
        <w:ind w:left="3049" w:hanging="360"/>
      </w:pPr>
    </w:lvl>
    <w:lvl w:ilvl="5" w:tplc="0C090005">
      <w:start w:val="1"/>
      <w:numFmt w:val="decimal"/>
      <w:lvlText w:val="%6."/>
      <w:lvlJc w:val="left"/>
      <w:pPr>
        <w:tabs>
          <w:tab w:val="num" w:pos="3769"/>
        </w:tabs>
        <w:ind w:left="3769" w:hanging="360"/>
      </w:pPr>
    </w:lvl>
    <w:lvl w:ilvl="6" w:tplc="0C090001">
      <w:start w:val="1"/>
      <w:numFmt w:val="decimal"/>
      <w:lvlText w:val="%7."/>
      <w:lvlJc w:val="left"/>
      <w:pPr>
        <w:tabs>
          <w:tab w:val="num" w:pos="4489"/>
        </w:tabs>
        <w:ind w:left="4489" w:hanging="360"/>
      </w:pPr>
    </w:lvl>
    <w:lvl w:ilvl="7" w:tplc="0C090003">
      <w:start w:val="1"/>
      <w:numFmt w:val="decimal"/>
      <w:lvlText w:val="%8."/>
      <w:lvlJc w:val="left"/>
      <w:pPr>
        <w:tabs>
          <w:tab w:val="num" w:pos="5209"/>
        </w:tabs>
        <w:ind w:left="5209" w:hanging="360"/>
      </w:pPr>
    </w:lvl>
    <w:lvl w:ilvl="8" w:tplc="0C090005">
      <w:start w:val="1"/>
      <w:numFmt w:val="decimal"/>
      <w:lvlText w:val="%9."/>
      <w:lvlJc w:val="left"/>
      <w:pPr>
        <w:tabs>
          <w:tab w:val="num" w:pos="5929"/>
        </w:tabs>
        <w:ind w:left="5929" w:hanging="360"/>
      </w:pPr>
    </w:lvl>
  </w:abstractNum>
  <w:abstractNum w:abstractNumId="13"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4" w15:restartNumberingAfterBreak="0">
    <w:nsid w:val="3E145614"/>
    <w:multiLevelType w:val="hybridMultilevel"/>
    <w:tmpl w:val="3D9282A2"/>
    <w:lvl w:ilvl="0" w:tplc="FB7C5A0A">
      <w:start w:val="1"/>
      <w:numFmt w:val="bullet"/>
      <w:lvlText w:val=""/>
      <w:lvlJc w:val="left"/>
      <w:pPr>
        <w:tabs>
          <w:tab w:val="num" w:pos="777"/>
        </w:tabs>
        <w:ind w:left="606" w:hanging="323"/>
      </w:pPr>
      <w:rPr>
        <w:rFonts w:ascii="Wingdings" w:hAnsi="Wingdings" w:hint="default"/>
        <w:color w:val="auto"/>
        <w:sz w:val="20"/>
        <w:szCs w:val="20"/>
      </w:rPr>
    </w:lvl>
    <w:lvl w:ilvl="1" w:tplc="0C090003" w:tentative="1">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5" w15:restartNumberingAfterBreak="0">
    <w:nsid w:val="3E4C374A"/>
    <w:multiLevelType w:val="hybridMultilevel"/>
    <w:tmpl w:val="8DDEF060"/>
    <w:lvl w:ilvl="0" w:tplc="94A63BC0">
      <w:start w:val="1"/>
      <w:numFmt w:val="decimal"/>
      <w:lvlText w:val="%1."/>
      <w:lvlJc w:val="left"/>
      <w:pPr>
        <w:tabs>
          <w:tab w:val="num" w:pos="170"/>
        </w:tabs>
        <w:ind w:left="510" w:hanging="397"/>
      </w:pPr>
      <w:rPr>
        <w:rFonts w:hint="default"/>
      </w:rPr>
    </w:lvl>
    <w:lvl w:ilvl="1" w:tplc="2DB03BA6">
      <w:start w:val="1"/>
      <w:numFmt w:val="bullet"/>
      <w:lvlText w:val=""/>
      <w:lvlJc w:val="left"/>
      <w:pPr>
        <w:tabs>
          <w:tab w:val="num" w:pos="1440"/>
        </w:tabs>
        <w:ind w:left="1440" w:hanging="360"/>
      </w:pPr>
      <w:rPr>
        <w:rFonts w:ascii="Wingdings" w:hAnsi="Wingdings" w:hint="default"/>
        <w:sz w:val="16"/>
        <w:szCs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8" w15:restartNumberingAfterBreak="0">
    <w:nsid w:val="62A813AA"/>
    <w:multiLevelType w:val="hybridMultilevel"/>
    <w:tmpl w:val="00A0629C"/>
    <w:lvl w:ilvl="0" w:tplc="006EF354">
      <w:start w:val="1"/>
      <w:numFmt w:val="bullet"/>
      <w:lvlText w:val=""/>
      <w:lvlJc w:val="left"/>
      <w:pPr>
        <w:tabs>
          <w:tab w:val="num" w:pos="380"/>
        </w:tabs>
        <w:ind w:left="380" w:hanging="380"/>
      </w:pPr>
      <w:rPr>
        <w:rFonts w:ascii="Symbol" w:hAnsi="Symbol" w:hint="default"/>
        <w:sz w:val="18"/>
        <w:szCs w:val="18"/>
      </w:rPr>
    </w:lvl>
    <w:lvl w:ilvl="1" w:tplc="7A72FE4E">
      <w:start w:val="1"/>
      <w:numFmt w:val="bullet"/>
      <w:lvlText w:val="o"/>
      <w:lvlJc w:val="left"/>
      <w:pPr>
        <w:tabs>
          <w:tab w:val="num" w:pos="1574"/>
        </w:tabs>
        <w:ind w:left="1403" w:hanging="323"/>
      </w:pPr>
      <w:rPr>
        <w:rFonts w:asciiTheme="minorHAnsi" w:hAnsiTheme="minorHAnsi" w:hint="default"/>
        <w:color w:val="auto"/>
        <w:sz w:val="18"/>
        <w:szCs w:val="18"/>
      </w:rPr>
    </w:lvl>
    <w:lvl w:ilvl="2" w:tplc="CD08358C">
      <w:start w:val="1"/>
      <w:numFmt w:val="bullet"/>
      <w:lvlText w:val=""/>
      <w:lvlJc w:val="left"/>
      <w:pPr>
        <w:tabs>
          <w:tab w:val="num" w:pos="2160"/>
        </w:tabs>
        <w:ind w:left="2160" w:hanging="360"/>
      </w:pPr>
      <w:rPr>
        <w:rFonts w:ascii="Wingdings" w:hAnsi="Wingdings" w:hint="default"/>
        <w:sz w:val="18"/>
        <w:szCs w:val="18"/>
      </w:rPr>
    </w:lvl>
    <w:lvl w:ilvl="3" w:tplc="04090001">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D177BB"/>
    <w:multiLevelType w:val="hybridMultilevel"/>
    <w:tmpl w:val="4ACA8930"/>
    <w:lvl w:ilvl="0" w:tplc="7FB83A7E">
      <w:start w:val="1"/>
      <w:numFmt w:val="bullet"/>
      <w:lvlText w:val=""/>
      <w:lvlJc w:val="left"/>
      <w:pPr>
        <w:tabs>
          <w:tab w:val="num" w:pos="380"/>
        </w:tabs>
        <w:ind w:left="380" w:hanging="380"/>
      </w:pPr>
      <w:rPr>
        <w:rFonts w:ascii="Symbol" w:hAnsi="Symbol" w:hint="default"/>
        <w:sz w:val="18"/>
        <w:szCs w:val="18"/>
      </w:rPr>
    </w:lvl>
    <w:lvl w:ilvl="1" w:tplc="0C090001">
      <w:start w:val="1"/>
      <w:numFmt w:val="bullet"/>
      <w:lvlText w:val=""/>
      <w:lvlJc w:val="left"/>
      <w:pPr>
        <w:tabs>
          <w:tab w:val="num" w:pos="1440"/>
        </w:tabs>
        <w:ind w:left="1440" w:hanging="360"/>
      </w:pPr>
      <w:rPr>
        <w:rFonts w:ascii="Symbol" w:hAnsi="Symbol" w:hint="default"/>
        <w:sz w:val="18"/>
        <w:szCs w:val="18"/>
      </w:rPr>
    </w:lvl>
    <w:lvl w:ilvl="2" w:tplc="CD08358C">
      <w:start w:val="1"/>
      <w:numFmt w:val="bullet"/>
      <w:lvlText w:val=""/>
      <w:lvlJc w:val="left"/>
      <w:pPr>
        <w:tabs>
          <w:tab w:val="num" w:pos="2160"/>
        </w:tabs>
        <w:ind w:left="2160" w:hanging="360"/>
      </w:pPr>
      <w:rPr>
        <w:rFonts w:ascii="Wingdings" w:hAnsi="Wingdings" w:hint="default"/>
        <w:sz w:val="18"/>
        <w:szCs w:val="18"/>
      </w:rPr>
    </w:lvl>
    <w:lvl w:ilvl="3" w:tplc="04090001">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D7D114A"/>
    <w:multiLevelType w:val="hybridMultilevel"/>
    <w:tmpl w:val="B39C12BC"/>
    <w:lvl w:ilvl="0" w:tplc="11AC3E90">
      <w:start w:val="1"/>
      <w:numFmt w:val="bullet"/>
      <w:lvlText w:val=""/>
      <w:lvlJc w:val="left"/>
      <w:pPr>
        <w:tabs>
          <w:tab w:val="num" w:pos="751"/>
        </w:tabs>
        <w:ind w:left="751" w:hanging="380"/>
      </w:pPr>
      <w:rPr>
        <w:rFonts w:ascii="Wingdings" w:hAnsi="Wingdings" w:hint="default"/>
        <w:sz w:val="20"/>
        <w:szCs w:val="18"/>
      </w:rPr>
    </w:lvl>
    <w:lvl w:ilvl="1" w:tplc="0C090005">
      <w:start w:val="1"/>
      <w:numFmt w:val="bullet"/>
      <w:lvlText w:val=""/>
      <w:lvlJc w:val="left"/>
      <w:pPr>
        <w:tabs>
          <w:tab w:val="num" w:pos="1945"/>
        </w:tabs>
        <w:ind w:left="1774" w:hanging="323"/>
      </w:pPr>
      <w:rPr>
        <w:rFonts w:ascii="Wingdings" w:hAnsi="Wingdings" w:hint="default"/>
        <w:color w:val="auto"/>
        <w:sz w:val="20"/>
        <w:szCs w:val="20"/>
      </w:rPr>
    </w:lvl>
    <w:lvl w:ilvl="2" w:tplc="CD08358C">
      <w:start w:val="1"/>
      <w:numFmt w:val="bullet"/>
      <w:lvlText w:val=""/>
      <w:lvlJc w:val="left"/>
      <w:pPr>
        <w:tabs>
          <w:tab w:val="num" w:pos="2531"/>
        </w:tabs>
        <w:ind w:left="2531" w:hanging="360"/>
      </w:pPr>
      <w:rPr>
        <w:rFonts w:ascii="Wingdings" w:hAnsi="Wingdings" w:hint="default"/>
        <w:sz w:val="18"/>
        <w:szCs w:val="18"/>
      </w:rPr>
    </w:lvl>
    <w:lvl w:ilvl="3" w:tplc="04090001">
      <w:start w:val="1"/>
      <w:numFmt w:val="bullet"/>
      <w:lvlText w:val=""/>
      <w:lvlJc w:val="left"/>
      <w:pPr>
        <w:tabs>
          <w:tab w:val="num" w:pos="3251"/>
        </w:tabs>
        <w:ind w:left="3251" w:hanging="360"/>
      </w:pPr>
      <w:rPr>
        <w:rFonts w:ascii="Symbol" w:hAnsi="Symbol" w:hint="default"/>
        <w:sz w:val="18"/>
        <w:szCs w:val="18"/>
      </w:rPr>
    </w:lvl>
    <w:lvl w:ilvl="4" w:tplc="04090003" w:tentative="1">
      <w:start w:val="1"/>
      <w:numFmt w:val="bullet"/>
      <w:lvlText w:val="o"/>
      <w:lvlJc w:val="left"/>
      <w:pPr>
        <w:tabs>
          <w:tab w:val="num" w:pos="3971"/>
        </w:tabs>
        <w:ind w:left="3971" w:hanging="360"/>
      </w:pPr>
      <w:rPr>
        <w:rFonts w:ascii="Courier New" w:hAnsi="Courier New" w:cs="Courier New" w:hint="default"/>
      </w:rPr>
    </w:lvl>
    <w:lvl w:ilvl="5" w:tplc="04090005" w:tentative="1">
      <w:start w:val="1"/>
      <w:numFmt w:val="bullet"/>
      <w:lvlText w:val=""/>
      <w:lvlJc w:val="left"/>
      <w:pPr>
        <w:tabs>
          <w:tab w:val="num" w:pos="4691"/>
        </w:tabs>
        <w:ind w:left="4691" w:hanging="360"/>
      </w:pPr>
      <w:rPr>
        <w:rFonts w:ascii="Wingdings" w:hAnsi="Wingdings" w:hint="default"/>
      </w:rPr>
    </w:lvl>
    <w:lvl w:ilvl="6" w:tplc="04090001" w:tentative="1">
      <w:start w:val="1"/>
      <w:numFmt w:val="bullet"/>
      <w:lvlText w:val=""/>
      <w:lvlJc w:val="left"/>
      <w:pPr>
        <w:tabs>
          <w:tab w:val="num" w:pos="5411"/>
        </w:tabs>
        <w:ind w:left="5411" w:hanging="360"/>
      </w:pPr>
      <w:rPr>
        <w:rFonts w:ascii="Symbol" w:hAnsi="Symbol" w:hint="default"/>
      </w:rPr>
    </w:lvl>
    <w:lvl w:ilvl="7" w:tplc="04090003" w:tentative="1">
      <w:start w:val="1"/>
      <w:numFmt w:val="bullet"/>
      <w:lvlText w:val="o"/>
      <w:lvlJc w:val="left"/>
      <w:pPr>
        <w:tabs>
          <w:tab w:val="num" w:pos="6131"/>
        </w:tabs>
        <w:ind w:left="6131" w:hanging="360"/>
      </w:pPr>
      <w:rPr>
        <w:rFonts w:ascii="Courier New" w:hAnsi="Courier New" w:cs="Courier New" w:hint="default"/>
      </w:rPr>
    </w:lvl>
    <w:lvl w:ilvl="8" w:tplc="04090005" w:tentative="1">
      <w:start w:val="1"/>
      <w:numFmt w:val="bullet"/>
      <w:lvlText w:val=""/>
      <w:lvlJc w:val="left"/>
      <w:pPr>
        <w:tabs>
          <w:tab w:val="num" w:pos="6851"/>
        </w:tabs>
        <w:ind w:left="6851" w:hanging="360"/>
      </w:pPr>
      <w:rPr>
        <w:rFonts w:ascii="Wingdings" w:hAnsi="Wingdings" w:hint="default"/>
      </w:rPr>
    </w:lvl>
  </w:abstractNum>
  <w:abstractNum w:abstractNumId="22" w15:restartNumberingAfterBreak="0">
    <w:nsid w:val="6F695211"/>
    <w:multiLevelType w:val="hybridMultilevel"/>
    <w:tmpl w:val="1F042700"/>
    <w:lvl w:ilvl="0" w:tplc="006EF354">
      <w:start w:val="1"/>
      <w:numFmt w:val="bullet"/>
      <w:lvlText w:val=""/>
      <w:lvlJc w:val="left"/>
      <w:pPr>
        <w:tabs>
          <w:tab w:val="num" w:pos="414"/>
        </w:tabs>
        <w:ind w:left="414" w:hanging="380"/>
      </w:pPr>
      <w:rPr>
        <w:rFonts w:ascii="Symbol" w:hAnsi="Symbol" w:hint="default"/>
        <w:sz w:val="18"/>
        <w:szCs w:val="18"/>
      </w:rPr>
    </w:lvl>
    <w:lvl w:ilvl="1" w:tplc="0C090005">
      <w:start w:val="1"/>
      <w:numFmt w:val="bullet"/>
      <w:lvlText w:val=""/>
      <w:lvlJc w:val="left"/>
      <w:pPr>
        <w:tabs>
          <w:tab w:val="num" w:pos="1608"/>
        </w:tabs>
        <w:ind w:left="1437" w:hanging="323"/>
      </w:pPr>
      <w:rPr>
        <w:rFonts w:ascii="Wingdings" w:hAnsi="Wingdings" w:hint="default"/>
        <w:color w:val="auto"/>
        <w:sz w:val="20"/>
        <w:szCs w:val="20"/>
      </w:rPr>
    </w:lvl>
    <w:lvl w:ilvl="2" w:tplc="CD08358C">
      <w:start w:val="1"/>
      <w:numFmt w:val="bullet"/>
      <w:lvlText w:val=""/>
      <w:lvlJc w:val="left"/>
      <w:pPr>
        <w:tabs>
          <w:tab w:val="num" w:pos="2194"/>
        </w:tabs>
        <w:ind w:left="2194" w:hanging="360"/>
      </w:pPr>
      <w:rPr>
        <w:rFonts w:ascii="Wingdings" w:hAnsi="Wingdings" w:hint="default"/>
        <w:sz w:val="18"/>
        <w:szCs w:val="18"/>
      </w:rPr>
    </w:lvl>
    <w:lvl w:ilvl="3" w:tplc="04090001">
      <w:start w:val="1"/>
      <w:numFmt w:val="bullet"/>
      <w:lvlText w:val=""/>
      <w:lvlJc w:val="left"/>
      <w:pPr>
        <w:tabs>
          <w:tab w:val="num" w:pos="2914"/>
        </w:tabs>
        <w:ind w:left="2914" w:hanging="360"/>
      </w:pPr>
      <w:rPr>
        <w:rFonts w:ascii="Symbol" w:hAnsi="Symbol" w:hint="default"/>
        <w:sz w:val="18"/>
        <w:szCs w:val="18"/>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23" w15:restartNumberingAfterBreak="0">
    <w:nsid w:val="79A5127D"/>
    <w:multiLevelType w:val="hybridMultilevel"/>
    <w:tmpl w:val="2572DE96"/>
    <w:lvl w:ilvl="0" w:tplc="006EF354">
      <w:start w:val="1"/>
      <w:numFmt w:val="bullet"/>
      <w:lvlText w:val=""/>
      <w:lvlJc w:val="left"/>
      <w:pPr>
        <w:tabs>
          <w:tab w:val="num" w:pos="414"/>
        </w:tabs>
        <w:ind w:left="414" w:hanging="380"/>
      </w:pPr>
      <w:rPr>
        <w:rFonts w:ascii="Symbol" w:hAnsi="Symbol" w:hint="default"/>
        <w:sz w:val="18"/>
        <w:szCs w:val="18"/>
      </w:rPr>
    </w:lvl>
    <w:lvl w:ilvl="1" w:tplc="AE069B94">
      <w:start w:val="1"/>
      <w:numFmt w:val="bullet"/>
      <w:lvlText w:val=""/>
      <w:lvlJc w:val="left"/>
      <w:pPr>
        <w:tabs>
          <w:tab w:val="num" w:pos="1608"/>
        </w:tabs>
        <w:ind w:left="1437" w:hanging="323"/>
      </w:pPr>
      <w:rPr>
        <w:rFonts w:ascii="Wingdings" w:hAnsi="Wingdings" w:hint="default"/>
        <w:color w:val="auto"/>
        <w:sz w:val="20"/>
        <w:szCs w:val="20"/>
      </w:rPr>
    </w:lvl>
    <w:lvl w:ilvl="2" w:tplc="CD08358C">
      <w:start w:val="1"/>
      <w:numFmt w:val="bullet"/>
      <w:lvlText w:val=""/>
      <w:lvlJc w:val="left"/>
      <w:pPr>
        <w:tabs>
          <w:tab w:val="num" w:pos="2194"/>
        </w:tabs>
        <w:ind w:left="2194" w:hanging="360"/>
      </w:pPr>
      <w:rPr>
        <w:rFonts w:ascii="Wingdings" w:hAnsi="Wingdings" w:hint="default"/>
        <w:sz w:val="18"/>
        <w:szCs w:val="18"/>
      </w:rPr>
    </w:lvl>
    <w:lvl w:ilvl="3" w:tplc="04090001">
      <w:start w:val="1"/>
      <w:numFmt w:val="bullet"/>
      <w:lvlText w:val=""/>
      <w:lvlJc w:val="left"/>
      <w:pPr>
        <w:tabs>
          <w:tab w:val="num" w:pos="2914"/>
        </w:tabs>
        <w:ind w:left="2914" w:hanging="360"/>
      </w:pPr>
      <w:rPr>
        <w:rFonts w:ascii="Symbol" w:hAnsi="Symbol" w:hint="default"/>
        <w:sz w:val="18"/>
        <w:szCs w:val="18"/>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24" w15:restartNumberingAfterBreak="0">
    <w:nsid w:val="7CD13B18"/>
    <w:multiLevelType w:val="hybridMultilevel"/>
    <w:tmpl w:val="7FDC7F64"/>
    <w:lvl w:ilvl="0" w:tplc="C428B1C8">
      <w:start w:val="1"/>
      <w:numFmt w:val="bullet"/>
      <w:lvlText w:val=""/>
      <w:lvlJc w:val="left"/>
      <w:pPr>
        <w:tabs>
          <w:tab w:val="num" w:pos="360"/>
        </w:tabs>
        <w:ind w:left="360" w:hanging="360"/>
      </w:pPr>
      <w:rPr>
        <w:rFonts w:ascii="Symbol" w:hAnsi="Symbol" w:hint="default"/>
        <w:sz w:val="16"/>
        <w:szCs w:val="16"/>
      </w:rPr>
    </w:lvl>
    <w:lvl w:ilvl="1" w:tplc="0C090003">
      <w:start w:val="1"/>
      <w:numFmt w:val="bullet"/>
      <w:lvlText w:val="o"/>
      <w:lvlJc w:val="left"/>
      <w:pPr>
        <w:tabs>
          <w:tab w:val="num" w:pos="1440"/>
        </w:tabs>
        <w:ind w:left="1440" w:hanging="360"/>
      </w:pPr>
      <w:rPr>
        <w:rFonts w:ascii="Courier New" w:hAnsi="Courier New"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16"/>
  </w:num>
  <w:num w:numId="4">
    <w:abstractNumId w:val="19"/>
  </w:num>
  <w:num w:numId="5">
    <w:abstractNumId w:val="9"/>
  </w:num>
  <w:num w:numId="6">
    <w:abstractNumId w:val="11"/>
  </w:num>
  <w:num w:numId="7">
    <w:abstractNumId w:val="18"/>
  </w:num>
  <w:num w:numId="8">
    <w:abstractNumId w:val="8"/>
  </w:num>
  <w:num w:numId="9">
    <w:abstractNumId w:val="14"/>
  </w:num>
  <w:num w:numId="10">
    <w:abstractNumId w:val="1"/>
  </w:num>
  <w:num w:numId="11">
    <w:abstractNumId w:val="10"/>
  </w:num>
  <w:num w:numId="12">
    <w:abstractNumId w:val="4"/>
  </w:num>
  <w:num w:numId="13">
    <w:abstractNumId w:val="12"/>
  </w:num>
  <w:num w:numId="14">
    <w:abstractNumId w:val="2"/>
  </w:num>
  <w:num w:numId="15">
    <w:abstractNumId w:val="13"/>
  </w:num>
  <w:num w:numId="16">
    <w:abstractNumId w:val="5"/>
  </w:num>
  <w:num w:numId="17">
    <w:abstractNumId w:val="0"/>
  </w:num>
  <w:num w:numId="18">
    <w:abstractNumId w:val="1"/>
  </w:num>
  <w:num w:numId="19">
    <w:abstractNumId w:val="1"/>
  </w:num>
  <w:num w:numId="20">
    <w:abstractNumId w:val="1"/>
  </w:num>
  <w:num w:numId="21">
    <w:abstractNumId w:val="1"/>
  </w:num>
  <w:num w:numId="22">
    <w:abstractNumId w:val="24"/>
  </w:num>
  <w:num w:numId="23">
    <w:abstractNumId w:val="23"/>
  </w:num>
  <w:num w:numId="24">
    <w:abstractNumId w:val="20"/>
  </w:num>
  <w:num w:numId="25">
    <w:abstractNumId w:val="6"/>
  </w:num>
  <w:num w:numId="26">
    <w:abstractNumId w:val="15"/>
  </w:num>
  <w:num w:numId="27">
    <w:abstractNumId w:val="3"/>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51A47"/>
    <w:rsid w:val="000700DE"/>
    <w:rsid w:val="000700F5"/>
    <w:rsid w:val="00114170"/>
    <w:rsid w:val="001A065F"/>
    <w:rsid w:val="002056FD"/>
    <w:rsid w:val="00230FD2"/>
    <w:rsid w:val="00240545"/>
    <w:rsid w:val="002626C0"/>
    <w:rsid w:val="002A1639"/>
    <w:rsid w:val="002C4F3B"/>
    <w:rsid w:val="00316C9F"/>
    <w:rsid w:val="00382A6E"/>
    <w:rsid w:val="003C4633"/>
    <w:rsid w:val="003C4A6B"/>
    <w:rsid w:val="003C5A53"/>
    <w:rsid w:val="003C5F8C"/>
    <w:rsid w:val="0040124D"/>
    <w:rsid w:val="00443475"/>
    <w:rsid w:val="004448AF"/>
    <w:rsid w:val="00455F3A"/>
    <w:rsid w:val="00480DAF"/>
    <w:rsid w:val="004814F0"/>
    <w:rsid w:val="004863E5"/>
    <w:rsid w:val="00492A99"/>
    <w:rsid w:val="004D7EF2"/>
    <w:rsid w:val="004E1286"/>
    <w:rsid w:val="0050253F"/>
    <w:rsid w:val="005242C8"/>
    <w:rsid w:val="0057027D"/>
    <w:rsid w:val="00582EE1"/>
    <w:rsid w:val="005D606D"/>
    <w:rsid w:val="005F46CB"/>
    <w:rsid w:val="00640550"/>
    <w:rsid w:val="006570A4"/>
    <w:rsid w:val="00671280"/>
    <w:rsid w:val="00691CAE"/>
    <w:rsid w:val="006B3942"/>
    <w:rsid w:val="006B43D8"/>
    <w:rsid w:val="006E1A06"/>
    <w:rsid w:val="0072035A"/>
    <w:rsid w:val="00742B1D"/>
    <w:rsid w:val="007938CB"/>
    <w:rsid w:val="007A6113"/>
    <w:rsid w:val="007B1B19"/>
    <w:rsid w:val="007B7F9C"/>
    <w:rsid w:val="007D7C15"/>
    <w:rsid w:val="007E1FC8"/>
    <w:rsid w:val="007E3CE0"/>
    <w:rsid w:val="00840722"/>
    <w:rsid w:val="00860D59"/>
    <w:rsid w:val="008762B0"/>
    <w:rsid w:val="00881AFB"/>
    <w:rsid w:val="008A62A4"/>
    <w:rsid w:val="008E339B"/>
    <w:rsid w:val="008F7CDE"/>
    <w:rsid w:val="00915353"/>
    <w:rsid w:val="00930FD4"/>
    <w:rsid w:val="0095024A"/>
    <w:rsid w:val="00952D80"/>
    <w:rsid w:val="00992BAD"/>
    <w:rsid w:val="009A0880"/>
    <w:rsid w:val="009B4491"/>
    <w:rsid w:val="009B70EB"/>
    <w:rsid w:val="009D1E9C"/>
    <w:rsid w:val="009F3715"/>
    <w:rsid w:val="00A12211"/>
    <w:rsid w:val="00A4362C"/>
    <w:rsid w:val="00A57719"/>
    <w:rsid w:val="00A953CD"/>
    <w:rsid w:val="00A956A8"/>
    <w:rsid w:val="00AA5FB7"/>
    <w:rsid w:val="00AB0298"/>
    <w:rsid w:val="00AB078C"/>
    <w:rsid w:val="00AF317D"/>
    <w:rsid w:val="00B6515E"/>
    <w:rsid w:val="00BB573D"/>
    <w:rsid w:val="00BC45F9"/>
    <w:rsid w:val="00BD7C4A"/>
    <w:rsid w:val="00C44814"/>
    <w:rsid w:val="00C455F0"/>
    <w:rsid w:val="00C922EE"/>
    <w:rsid w:val="00CC658D"/>
    <w:rsid w:val="00CD0ADA"/>
    <w:rsid w:val="00CD7740"/>
    <w:rsid w:val="00D0076E"/>
    <w:rsid w:val="00D05FB5"/>
    <w:rsid w:val="00D1418C"/>
    <w:rsid w:val="00D32E96"/>
    <w:rsid w:val="00D369E6"/>
    <w:rsid w:val="00D3715A"/>
    <w:rsid w:val="00D47F40"/>
    <w:rsid w:val="00D7698F"/>
    <w:rsid w:val="00D877C3"/>
    <w:rsid w:val="00DB14C9"/>
    <w:rsid w:val="00DE5B5D"/>
    <w:rsid w:val="00DF4C0D"/>
    <w:rsid w:val="00E01198"/>
    <w:rsid w:val="00E519D7"/>
    <w:rsid w:val="00E6504F"/>
    <w:rsid w:val="00E856FE"/>
    <w:rsid w:val="00E902F6"/>
    <w:rsid w:val="00EF6038"/>
    <w:rsid w:val="00F32073"/>
    <w:rsid w:val="00F4057C"/>
    <w:rsid w:val="00F53533"/>
    <w:rsid w:val="00F667AA"/>
    <w:rsid w:val="00F7346B"/>
    <w:rsid w:val="00F853E0"/>
    <w:rsid w:val="00FC4EFB"/>
    <w:rsid w:val="00FF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EE0FB1E-5FED-40F8-986B-EE6B3171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uiPriority w:val="9"/>
    <w:qFormat/>
    <w:rsid w:val="00D05FB5"/>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semiHidden/>
    <w:unhideWhenUsed/>
    <w:qFormat/>
    <w:rsid w:val="00D05FB5"/>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unhideWhenUsed/>
    <w:qFormat/>
    <w:rsid w:val="009D1E9C"/>
    <w:pPr>
      <w:spacing w:before="240" w:after="60" w:line="264" w:lineRule="auto"/>
      <w:outlineLvl w:val="2"/>
    </w:pPr>
    <w:rPr>
      <w:rFonts w:ascii="Calibri" w:eastAsiaTheme="minorEastAsia" w:hAnsi="Calibri" w:cstheme="minorBidi"/>
      <w:b/>
      <w:bCs/>
      <w:color w:val="595959" w:themeColor="text1" w:themeTint="A6"/>
      <w:sz w:val="26"/>
      <w:szCs w:val="26"/>
      <w:lang w:eastAsia="en-US"/>
    </w:rPr>
  </w:style>
  <w:style w:type="paragraph" w:styleId="Heading4">
    <w:name w:val="heading 4"/>
    <w:basedOn w:val="Normal"/>
    <w:next w:val="Normal"/>
    <w:link w:val="Heading4Char"/>
    <w:uiPriority w:val="9"/>
    <w:semiHidden/>
    <w:unhideWhenUsed/>
    <w:qFormat/>
    <w:rsid w:val="00D05FB5"/>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styleId="BodyText3">
    <w:name w:val="Body Text 3"/>
    <w:basedOn w:val="Normal"/>
    <w:link w:val="BodyText3Char"/>
    <w:rsid w:val="009D1E9C"/>
    <w:pPr>
      <w:spacing w:after="120"/>
    </w:pPr>
    <w:rPr>
      <w:sz w:val="16"/>
      <w:szCs w:val="16"/>
      <w:lang w:eastAsia="en-US"/>
    </w:rPr>
  </w:style>
  <w:style w:type="character" w:customStyle="1" w:styleId="BodyText3Char">
    <w:name w:val="Body Text 3 Char"/>
    <w:basedOn w:val="DefaultParagraphFont"/>
    <w:link w:val="BodyText3"/>
    <w:rsid w:val="009D1E9C"/>
    <w:rPr>
      <w:rFonts w:ascii="Times New Roman" w:eastAsia="Times New Roman" w:hAnsi="Times New Roman" w:cs="Times New Roman"/>
      <w:sz w:val="16"/>
      <w:szCs w:val="16"/>
      <w:lang w:val="en-AU"/>
    </w:rPr>
  </w:style>
  <w:style w:type="paragraph" w:styleId="ListBullet">
    <w:name w:val="List Bullet"/>
    <w:basedOn w:val="Normal"/>
    <w:qFormat/>
    <w:rsid w:val="009D1E9C"/>
    <w:pPr>
      <w:jc w:val="both"/>
    </w:pPr>
    <w:rPr>
      <w:rFonts w:ascii="Arial" w:hAnsi="Arial" w:cs="Arial"/>
      <w:iCs/>
      <w:sz w:val="20"/>
      <w:szCs w:val="20"/>
      <w:lang w:eastAsia="en-US"/>
    </w:rPr>
  </w:style>
  <w:style w:type="paragraph" w:styleId="Caption">
    <w:name w:val="caption"/>
    <w:basedOn w:val="Normal"/>
    <w:next w:val="Normal"/>
    <w:uiPriority w:val="35"/>
    <w:semiHidden/>
    <w:unhideWhenUsed/>
    <w:qFormat/>
    <w:rsid w:val="009D1E9C"/>
    <w:pPr>
      <w:spacing w:after="120"/>
    </w:pPr>
    <w:rPr>
      <w:rFonts w:ascii="Calibri" w:eastAsiaTheme="minorEastAsia" w:hAnsi="Calibri" w:cstheme="minorBidi"/>
      <w:b/>
      <w:bCs/>
      <w:color w:val="291933" w:themeColor="accent1"/>
      <w:sz w:val="18"/>
      <w:szCs w:val="18"/>
      <w:lang w:eastAsia="en-US"/>
    </w:rPr>
  </w:style>
  <w:style w:type="paragraph" w:customStyle="1" w:styleId="ListItem">
    <w:name w:val="List Item"/>
    <w:basedOn w:val="Normal"/>
    <w:link w:val="ListItemChar"/>
    <w:qFormat/>
    <w:rsid w:val="009D1E9C"/>
    <w:pPr>
      <w:spacing w:before="120" w:after="120" w:line="276" w:lineRule="auto"/>
    </w:pPr>
    <w:rPr>
      <w:rFonts w:ascii="Arial" w:eastAsiaTheme="minorHAnsi" w:hAnsi="Arial" w:cs="Arial"/>
      <w:iCs/>
      <w:color w:val="595959" w:themeColor="text1" w:themeTint="A6"/>
      <w:sz w:val="22"/>
      <w:szCs w:val="22"/>
    </w:rPr>
  </w:style>
  <w:style w:type="character" w:customStyle="1" w:styleId="ListItemChar">
    <w:name w:val="List Item Char"/>
    <w:basedOn w:val="DefaultParagraphFont"/>
    <w:link w:val="ListItem"/>
    <w:rsid w:val="009D1E9C"/>
    <w:rPr>
      <w:iCs/>
      <w:color w:val="595959" w:themeColor="text1" w:themeTint="A6"/>
      <w:szCs w:val="22"/>
      <w:lang w:val="en-AU" w:eastAsia="en-AU"/>
    </w:rPr>
  </w:style>
  <w:style w:type="character" w:customStyle="1" w:styleId="Heading3Char">
    <w:name w:val="Heading 3 Char"/>
    <w:basedOn w:val="DefaultParagraphFont"/>
    <w:link w:val="Heading3"/>
    <w:uiPriority w:val="9"/>
    <w:rsid w:val="009D1E9C"/>
    <w:rPr>
      <w:rFonts w:ascii="Calibri" w:eastAsiaTheme="minorEastAsia" w:hAnsi="Calibri" w:cstheme="minorBidi"/>
      <w:b/>
      <w:bCs/>
      <w:color w:val="595959" w:themeColor="text1" w:themeTint="A6"/>
      <w:sz w:val="26"/>
      <w:szCs w:val="26"/>
      <w:lang w:val="en-AU"/>
    </w:rPr>
  </w:style>
  <w:style w:type="paragraph" w:styleId="ListBullet2">
    <w:name w:val="List Bullet 2"/>
    <w:basedOn w:val="Normal"/>
    <w:uiPriority w:val="99"/>
    <w:unhideWhenUsed/>
    <w:rsid w:val="007A6113"/>
    <w:pPr>
      <w:numPr>
        <w:numId w:val="10"/>
      </w:numPr>
      <w:contextualSpacing/>
    </w:pPr>
  </w:style>
  <w:style w:type="numbering" w:customStyle="1" w:styleId="ListBullets">
    <w:name w:val="ListBullets"/>
    <w:uiPriority w:val="99"/>
    <w:rsid w:val="007B7F9C"/>
    <w:pPr>
      <w:numPr>
        <w:numId w:val="15"/>
      </w:numPr>
    </w:pPr>
  </w:style>
  <w:style w:type="paragraph" w:styleId="ListBullet3">
    <w:name w:val="List Bullet 3"/>
    <w:basedOn w:val="Normal"/>
    <w:uiPriority w:val="99"/>
    <w:semiHidden/>
    <w:unhideWhenUsed/>
    <w:rsid w:val="007B7F9C"/>
    <w:pPr>
      <w:tabs>
        <w:tab w:val="num" w:pos="1418"/>
      </w:tabs>
      <w:spacing w:after="120" w:line="264" w:lineRule="auto"/>
      <w:ind w:left="1417" w:hanging="397"/>
      <w:contextualSpacing/>
    </w:pPr>
    <w:rPr>
      <w:rFonts w:ascii="Calibri" w:eastAsiaTheme="minorEastAsia" w:hAnsi="Calibri" w:cstheme="minorBidi"/>
      <w:sz w:val="22"/>
      <w:szCs w:val="22"/>
      <w:lang w:eastAsia="en-US"/>
    </w:rPr>
  </w:style>
  <w:style w:type="paragraph" w:styleId="List4">
    <w:name w:val="List 4"/>
    <w:basedOn w:val="Normal"/>
    <w:uiPriority w:val="99"/>
    <w:semiHidden/>
    <w:unhideWhenUsed/>
    <w:rsid w:val="007B7F9C"/>
    <w:pPr>
      <w:tabs>
        <w:tab w:val="num" w:pos="1928"/>
      </w:tabs>
      <w:spacing w:after="120" w:line="264" w:lineRule="auto"/>
      <w:ind w:left="1927" w:hanging="397"/>
      <w:contextualSpacing/>
    </w:pPr>
    <w:rPr>
      <w:rFonts w:ascii="Calibri" w:eastAsiaTheme="minorEastAsia" w:hAnsi="Calibri" w:cstheme="minorBidi"/>
      <w:sz w:val="22"/>
      <w:szCs w:val="22"/>
      <w:lang w:eastAsia="en-US"/>
    </w:rPr>
  </w:style>
  <w:style w:type="paragraph" w:styleId="ListBullet5">
    <w:name w:val="List Bullet 5"/>
    <w:basedOn w:val="Normal"/>
    <w:uiPriority w:val="99"/>
    <w:semiHidden/>
    <w:unhideWhenUsed/>
    <w:rsid w:val="007B7F9C"/>
    <w:pPr>
      <w:tabs>
        <w:tab w:val="num" w:pos="2438"/>
      </w:tabs>
      <w:spacing w:after="120" w:line="264" w:lineRule="auto"/>
      <w:ind w:left="2437" w:hanging="397"/>
      <w:contextualSpacing/>
    </w:pPr>
    <w:rPr>
      <w:rFonts w:ascii="Calibri" w:eastAsiaTheme="minorEastAsia" w:hAnsi="Calibri" w:cstheme="minorBidi"/>
      <w:sz w:val="22"/>
      <w:szCs w:val="22"/>
      <w:lang w:eastAsia="en-US"/>
    </w:rPr>
  </w:style>
  <w:style w:type="paragraph" w:styleId="Title">
    <w:name w:val="Title"/>
    <w:basedOn w:val="Normal"/>
    <w:next w:val="Normal"/>
    <w:link w:val="TitleChar"/>
    <w:qFormat/>
    <w:rsid w:val="00E856FE"/>
    <w:pPr>
      <w:pBdr>
        <w:bottom w:val="single" w:sz="8" w:space="4" w:color="291933" w:themeColor="accent1"/>
      </w:pBdr>
      <w:spacing w:before="11000" w:after="300"/>
      <w:contextualSpacing/>
    </w:pPr>
    <w:rPr>
      <w:rFonts w:asciiTheme="majorHAnsi" w:eastAsiaTheme="majorEastAsia" w:hAnsiTheme="majorHAnsi" w:cstheme="majorBidi"/>
      <w:smallCaps/>
      <w:color w:val="4E4D51" w:themeColor="text2" w:themeShade="BF"/>
      <w:spacing w:val="5"/>
      <w:kern w:val="28"/>
      <w:sz w:val="60"/>
      <w:szCs w:val="52"/>
      <w:lang w:eastAsia="en-US"/>
    </w:rPr>
  </w:style>
  <w:style w:type="character" w:customStyle="1" w:styleId="TitleChar">
    <w:name w:val="Title Char"/>
    <w:basedOn w:val="DefaultParagraphFont"/>
    <w:link w:val="Title"/>
    <w:rsid w:val="00E856FE"/>
    <w:rPr>
      <w:rFonts w:asciiTheme="majorHAnsi" w:eastAsiaTheme="majorEastAsia" w:hAnsiTheme="majorHAnsi" w:cstheme="majorBidi"/>
      <w:smallCaps/>
      <w:color w:val="4E4D51" w:themeColor="text2" w:themeShade="BF"/>
      <w:spacing w:val="5"/>
      <w:kern w:val="28"/>
      <w:sz w:val="60"/>
      <w:szCs w:val="52"/>
      <w:lang w:val="en-AU"/>
    </w:rPr>
  </w:style>
  <w:style w:type="character" w:customStyle="1" w:styleId="Heading1Char">
    <w:name w:val="Heading 1 Char"/>
    <w:basedOn w:val="DefaultParagraphFont"/>
    <w:link w:val="Heading1"/>
    <w:uiPriority w:val="9"/>
    <w:rsid w:val="00D05FB5"/>
    <w:rPr>
      <w:rFonts w:asciiTheme="majorHAnsi" w:eastAsiaTheme="majorEastAsia" w:hAnsiTheme="majorHAnsi" w:cstheme="majorBidi"/>
      <w:b/>
      <w:bCs/>
      <w:color w:val="1E1226" w:themeColor="accent1" w:themeShade="BF"/>
      <w:sz w:val="28"/>
      <w:szCs w:val="28"/>
      <w:lang w:val="en-AU" w:eastAsia="en-AU"/>
    </w:rPr>
  </w:style>
  <w:style w:type="character" w:customStyle="1" w:styleId="Heading2Char">
    <w:name w:val="Heading 2 Char"/>
    <w:basedOn w:val="DefaultParagraphFont"/>
    <w:link w:val="Heading2"/>
    <w:uiPriority w:val="9"/>
    <w:semiHidden/>
    <w:rsid w:val="00D05FB5"/>
    <w:rPr>
      <w:rFonts w:asciiTheme="majorHAnsi" w:eastAsiaTheme="majorEastAsia" w:hAnsiTheme="majorHAnsi" w:cstheme="majorBidi"/>
      <w:b/>
      <w:bCs/>
      <w:color w:val="291933" w:themeColor="accent1"/>
      <w:sz w:val="26"/>
      <w:szCs w:val="26"/>
      <w:lang w:val="en-AU" w:eastAsia="en-AU"/>
    </w:rPr>
  </w:style>
  <w:style w:type="character" w:customStyle="1" w:styleId="Heading4Char">
    <w:name w:val="Heading 4 Char"/>
    <w:basedOn w:val="DefaultParagraphFont"/>
    <w:link w:val="Heading4"/>
    <w:uiPriority w:val="9"/>
    <w:semiHidden/>
    <w:rsid w:val="00D05FB5"/>
    <w:rPr>
      <w:rFonts w:asciiTheme="majorHAnsi" w:eastAsiaTheme="majorEastAsia" w:hAnsiTheme="majorHAnsi" w:cstheme="majorBidi"/>
      <w:b/>
      <w:bCs/>
      <w:i/>
      <w:iCs/>
      <w:color w:val="291933" w:themeColor="accent1"/>
      <w:sz w:val="24"/>
      <w:lang w:val="en-AU" w:eastAsia="en-AU"/>
    </w:rPr>
  </w:style>
  <w:style w:type="paragraph" w:customStyle="1" w:styleId="CharCharCharCharCharCharCharCharCharCharCharCharCharCharCharChar">
    <w:name w:val="Char Char Char Char Char Char Char Char Char Char Char Char Char Char Char Char"/>
    <w:basedOn w:val="Normal"/>
    <w:rsid w:val="008E339B"/>
    <w:rPr>
      <w:rFonts w:ascii="Arial" w:hAnsi="Arial"/>
      <w:sz w:val="22"/>
      <w:szCs w:val="20"/>
      <w:lang w:eastAsia="en-US"/>
    </w:rPr>
  </w:style>
  <w:style w:type="character" w:styleId="CommentReference">
    <w:name w:val="annotation reference"/>
    <w:basedOn w:val="DefaultParagraphFont"/>
    <w:uiPriority w:val="99"/>
    <w:semiHidden/>
    <w:unhideWhenUsed/>
    <w:rsid w:val="005F46CB"/>
    <w:rPr>
      <w:sz w:val="16"/>
      <w:szCs w:val="16"/>
    </w:rPr>
  </w:style>
  <w:style w:type="paragraph" w:styleId="CommentText">
    <w:name w:val="annotation text"/>
    <w:basedOn w:val="Normal"/>
    <w:link w:val="CommentTextChar"/>
    <w:uiPriority w:val="99"/>
    <w:semiHidden/>
    <w:unhideWhenUsed/>
    <w:rsid w:val="005F46CB"/>
    <w:rPr>
      <w:sz w:val="20"/>
      <w:szCs w:val="20"/>
    </w:rPr>
  </w:style>
  <w:style w:type="character" w:customStyle="1" w:styleId="CommentTextChar">
    <w:name w:val="Comment Text Char"/>
    <w:basedOn w:val="DefaultParagraphFont"/>
    <w:link w:val="CommentText"/>
    <w:uiPriority w:val="99"/>
    <w:semiHidden/>
    <w:rsid w:val="005F46CB"/>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5F46CB"/>
    <w:rPr>
      <w:b/>
      <w:bCs/>
    </w:rPr>
  </w:style>
  <w:style w:type="character" w:customStyle="1" w:styleId="CommentSubjectChar">
    <w:name w:val="Comment Subject Char"/>
    <w:basedOn w:val="CommentTextChar"/>
    <w:link w:val="CommentSubject"/>
    <w:uiPriority w:val="99"/>
    <w:semiHidden/>
    <w:rsid w:val="005F46CB"/>
    <w:rPr>
      <w:rFonts w:ascii="Times New Roman" w:eastAsia="Times New Roman" w:hAnsi="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ECA6E-26C2-42C5-9398-C658070E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Catherine Carver</cp:lastModifiedBy>
  <cp:revision>9</cp:revision>
  <cp:lastPrinted>2015-06-03T01:42:00Z</cp:lastPrinted>
  <dcterms:created xsi:type="dcterms:W3CDTF">2018-11-02T03:34:00Z</dcterms:created>
  <dcterms:modified xsi:type="dcterms:W3CDTF">2019-03-26T06:46:00Z</dcterms:modified>
</cp:coreProperties>
</file>