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B2" w:rsidRDefault="00E146B2" w:rsidP="00E146B2">
      <w:pPr>
        <w:spacing w:after="0" w:line="257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8"/>
      </w:tblGrid>
      <w:tr w:rsidR="003913BD" w:rsidRPr="001974A7" w:rsidTr="00A954AA">
        <w:trPr>
          <w:tblHeader/>
        </w:trPr>
        <w:tc>
          <w:tcPr>
            <w:tcW w:w="7178" w:type="dxa"/>
          </w:tcPr>
          <w:p w:rsidR="003913BD" w:rsidRPr="001974A7" w:rsidRDefault="003913BD" w:rsidP="00A954AA">
            <w:pPr>
              <w:spacing w:line="240" w:lineRule="auto"/>
              <w:rPr>
                <w:rFonts w:cstheme="minorHAnsi"/>
              </w:rPr>
            </w:pPr>
            <w:r w:rsidRPr="001974A7">
              <w:rPr>
                <w:rFonts w:cstheme="minorHAnsi"/>
                <w:b/>
              </w:rPr>
              <w:t>Syllabus change</w:t>
            </w:r>
            <w:r w:rsidR="002B3224">
              <w:rPr>
                <w:rFonts w:cstheme="minorHAnsi"/>
                <w:b/>
              </w:rPr>
              <w:t>s</w:t>
            </w:r>
          </w:p>
        </w:tc>
      </w:tr>
      <w:tr w:rsidR="00103836" w:rsidRPr="006A035C" w:rsidTr="00103836">
        <w:tc>
          <w:tcPr>
            <w:tcW w:w="7178" w:type="dxa"/>
          </w:tcPr>
          <w:p w:rsidR="00E146B2" w:rsidRDefault="00E146B2" w:rsidP="00E146B2">
            <w:r>
              <w:t xml:space="preserve">The content identified by </w:t>
            </w:r>
            <w:r w:rsidRPr="00A04414">
              <w:rPr>
                <w:strike/>
              </w:rPr>
              <w:t>strikethrough</w:t>
            </w:r>
            <w:r>
              <w:t xml:space="preserve"> has been deleted from the syllabus and the content identified in </w:t>
            </w:r>
            <w:r w:rsidRPr="00A04414">
              <w:rPr>
                <w:i/>
              </w:rPr>
              <w:t>italics</w:t>
            </w:r>
            <w:r>
              <w:t xml:space="preserve"> has been revised in the syllabus for teaching from 2023.</w:t>
            </w:r>
          </w:p>
          <w:p w:rsidR="00103836" w:rsidRDefault="00103836" w:rsidP="00FA698A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:rsidR="00E146B2" w:rsidRDefault="00E146B2" w:rsidP="00FA698A">
            <w:pPr>
              <w:tabs>
                <w:tab w:val="left" w:pos="36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Unit 4 </w:t>
            </w:r>
          </w:p>
          <w:p w:rsidR="00103836" w:rsidRPr="002B3224" w:rsidRDefault="00103836" w:rsidP="00FA698A">
            <w:pPr>
              <w:tabs>
                <w:tab w:val="left" w:pos="360"/>
              </w:tabs>
              <w:rPr>
                <w:rFonts w:ascii="Calibri" w:hAnsi="Calibri" w:cs="Calibri"/>
                <w:b/>
              </w:rPr>
            </w:pPr>
            <w:r w:rsidRPr="002B3224">
              <w:rPr>
                <w:rFonts w:ascii="Calibri" w:hAnsi="Calibri" w:cs="Calibri"/>
                <w:b/>
              </w:rPr>
              <w:t xml:space="preserve">Networks and communications </w:t>
            </w:r>
          </w:p>
          <w:p w:rsidR="002B3224" w:rsidRDefault="002B3224" w:rsidP="00FA698A">
            <w:pPr>
              <w:tabs>
                <w:tab w:val="left" w:pos="360"/>
              </w:tabs>
              <w:rPr>
                <w:rFonts w:ascii="Calibri" w:hAnsi="Calibri" w:cs="Calibri"/>
              </w:rPr>
            </w:pPr>
          </w:p>
          <w:p w:rsidR="00103836" w:rsidRPr="002B3224" w:rsidRDefault="00103836" w:rsidP="002B3224">
            <w:pPr>
              <w:tabs>
                <w:tab w:val="left" w:pos="360"/>
              </w:tabs>
              <w:rPr>
                <w:rFonts w:ascii="Calibri" w:hAnsi="Calibri" w:cs="Calibri"/>
              </w:rPr>
            </w:pPr>
            <w:r w:rsidRPr="006A035C">
              <w:rPr>
                <w:rFonts w:ascii="Calibri" w:hAnsi="Calibri" w:cs="Calibri"/>
              </w:rPr>
              <w:t>Knowledge</w:t>
            </w:r>
          </w:p>
          <w:p w:rsidR="00103836" w:rsidRPr="00CE5CA1" w:rsidRDefault="00103836" w:rsidP="00CE5CA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CE5CA1">
              <w:rPr>
                <w:rFonts w:ascii="Calibri" w:hAnsi="Calibri" w:cs="Calibri"/>
                <w:color w:val="000000"/>
              </w:rPr>
              <w:t xml:space="preserve">types of communication protocols, including: </w:t>
            </w:r>
          </w:p>
          <w:p w:rsidR="00103836" w:rsidRPr="006A035C" w:rsidRDefault="00103836" w:rsidP="00CE5CA1">
            <w:pPr>
              <w:autoSpaceDE w:val="0"/>
              <w:autoSpaceDN w:val="0"/>
              <w:adjustRightInd w:val="0"/>
              <w:spacing w:after="44" w:line="240" w:lineRule="auto"/>
              <w:ind w:left="1080" w:hanging="720"/>
              <w:rPr>
                <w:rFonts w:ascii="Calibri" w:hAnsi="Calibri" w:cs="Calibri"/>
                <w:color w:val="000000"/>
              </w:rPr>
            </w:pPr>
            <w:r w:rsidRPr="006A035C">
              <w:rPr>
                <w:rFonts w:ascii="Wingdings" w:hAnsi="Wingdings" w:cs="Wingdings"/>
                <w:color w:val="000000"/>
                <w:sz w:val="20"/>
                <w:szCs w:val="20"/>
              </w:rPr>
              <w:t></w:t>
            </w:r>
            <w:r w:rsidRPr="006A035C">
              <w:rPr>
                <w:rFonts w:ascii="Wingdings" w:hAnsi="Wingdings" w:cs="Wingdings"/>
                <w:color w:val="000000"/>
                <w:sz w:val="20"/>
                <w:szCs w:val="20"/>
              </w:rPr>
              <w:t></w:t>
            </w:r>
            <w:r w:rsidRPr="006A035C">
              <w:rPr>
                <w:rFonts w:ascii="Calibri" w:hAnsi="Calibri" w:cs="Calibri"/>
                <w:color w:val="000000"/>
              </w:rPr>
              <w:t xml:space="preserve">post office protocol 3 (POP3) </w:t>
            </w:r>
          </w:p>
          <w:p w:rsidR="00103836" w:rsidRPr="006A035C" w:rsidRDefault="00103836" w:rsidP="00CE5CA1">
            <w:pPr>
              <w:autoSpaceDE w:val="0"/>
              <w:autoSpaceDN w:val="0"/>
              <w:adjustRightInd w:val="0"/>
              <w:spacing w:after="44" w:line="240" w:lineRule="auto"/>
              <w:ind w:left="1080" w:hanging="720"/>
              <w:rPr>
                <w:rFonts w:ascii="Calibri" w:hAnsi="Calibri" w:cs="Calibri"/>
                <w:color w:val="000000"/>
              </w:rPr>
            </w:pPr>
            <w:r w:rsidRPr="006A035C">
              <w:rPr>
                <w:rFonts w:ascii="Wingdings" w:hAnsi="Wingdings" w:cs="Wingdings"/>
                <w:color w:val="000000"/>
                <w:sz w:val="20"/>
                <w:szCs w:val="20"/>
              </w:rPr>
              <w:t></w:t>
            </w:r>
            <w:r w:rsidRPr="006A035C">
              <w:rPr>
                <w:rFonts w:ascii="Wingdings" w:hAnsi="Wingdings" w:cs="Wingdings"/>
                <w:color w:val="000000"/>
                <w:sz w:val="20"/>
                <w:szCs w:val="20"/>
              </w:rPr>
              <w:t></w:t>
            </w:r>
            <w:r w:rsidRPr="006A035C">
              <w:rPr>
                <w:rFonts w:ascii="Calibri" w:hAnsi="Calibri" w:cs="Calibri"/>
                <w:color w:val="000000"/>
              </w:rPr>
              <w:t xml:space="preserve">internet message access protocol (IMAP) </w:t>
            </w:r>
          </w:p>
          <w:p w:rsidR="00103836" w:rsidRPr="006A035C" w:rsidRDefault="00103836" w:rsidP="00CE5CA1">
            <w:pPr>
              <w:autoSpaceDE w:val="0"/>
              <w:autoSpaceDN w:val="0"/>
              <w:adjustRightInd w:val="0"/>
              <w:spacing w:after="44" w:line="240" w:lineRule="auto"/>
              <w:ind w:left="1080" w:hanging="720"/>
              <w:rPr>
                <w:rFonts w:ascii="Calibri" w:hAnsi="Calibri" w:cs="Calibri"/>
                <w:color w:val="000000"/>
              </w:rPr>
            </w:pPr>
            <w:r w:rsidRPr="006A035C">
              <w:rPr>
                <w:rFonts w:ascii="Wingdings" w:hAnsi="Wingdings" w:cs="Wingdings"/>
                <w:color w:val="000000"/>
                <w:sz w:val="20"/>
                <w:szCs w:val="20"/>
              </w:rPr>
              <w:t></w:t>
            </w:r>
            <w:r w:rsidRPr="006A035C">
              <w:rPr>
                <w:rFonts w:ascii="Wingdings" w:hAnsi="Wingdings" w:cs="Wingdings"/>
                <w:color w:val="000000"/>
                <w:sz w:val="20"/>
                <w:szCs w:val="20"/>
              </w:rPr>
              <w:t></w:t>
            </w:r>
            <w:r w:rsidRPr="006A035C">
              <w:rPr>
                <w:rFonts w:ascii="Calibri" w:hAnsi="Calibri" w:cs="Calibri"/>
                <w:color w:val="000000"/>
              </w:rPr>
              <w:t xml:space="preserve">simple mail transfer protocol (SMTP) </w:t>
            </w:r>
          </w:p>
          <w:p w:rsidR="00103836" w:rsidRPr="006A035C" w:rsidRDefault="00103836" w:rsidP="00CE5CA1">
            <w:pPr>
              <w:autoSpaceDE w:val="0"/>
              <w:autoSpaceDN w:val="0"/>
              <w:adjustRightInd w:val="0"/>
              <w:spacing w:line="240" w:lineRule="auto"/>
              <w:ind w:left="1080" w:hanging="720"/>
              <w:rPr>
                <w:rFonts w:ascii="Calibri" w:hAnsi="Calibri" w:cs="Calibri"/>
                <w:color w:val="000000"/>
              </w:rPr>
            </w:pPr>
            <w:r w:rsidRPr="006A035C">
              <w:rPr>
                <w:rFonts w:ascii="Wingdings" w:hAnsi="Wingdings" w:cs="Wingdings"/>
                <w:color w:val="000000"/>
                <w:sz w:val="20"/>
                <w:szCs w:val="20"/>
              </w:rPr>
              <w:t></w:t>
            </w:r>
            <w:r w:rsidRPr="006A035C">
              <w:rPr>
                <w:rFonts w:ascii="Wingdings" w:hAnsi="Wingdings" w:cs="Wingdings"/>
                <w:color w:val="000000"/>
                <w:sz w:val="20"/>
                <w:szCs w:val="20"/>
              </w:rPr>
              <w:t></w:t>
            </w:r>
            <w:r w:rsidRPr="00E146B2">
              <w:rPr>
                <w:rFonts w:ascii="Calibri" w:hAnsi="Calibri" w:cs="Calibri"/>
                <w:strike/>
                <w:color w:val="000000"/>
              </w:rPr>
              <w:t>wireless access protocol (WAP)</w:t>
            </w:r>
            <w:r w:rsidRPr="006A035C"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</w:p>
          <w:p w:rsidR="00103836" w:rsidRPr="006A035C" w:rsidRDefault="00103836" w:rsidP="00E146B2">
            <w:pPr>
              <w:autoSpaceDE w:val="0"/>
              <w:autoSpaceDN w:val="0"/>
              <w:adjustRightInd w:val="0"/>
              <w:spacing w:after="44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BB05A7" w:rsidRDefault="00BB05A7"/>
    <w:sectPr w:rsidR="00BB05A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BB" w:rsidRDefault="007E3DBB" w:rsidP="000864B3">
      <w:pPr>
        <w:spacing w:after="0" w:line="240" w:lineRule="auto"/>
      </w:pPr>
      <w:r>
        <w:separator/>
      </w:r>
    </w:p>
  </w:endnote>
  <w:endnote w:type="continuationSeparator" w:id="0">
    <w:p w:rsidR="007E3DBB" w:rsidRDefault="007E3DBB" w:rsidP="0008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B3" w:rsidRPr="007A06A5" w:rsidRDefault="000864B3">
    <w:pPr>
      <w:pStyle w:val="Footer"/>
      <w:rPr>
        <w:rFonts w:cstheme="minorHAnsi"/>
        <w:sz w:val="18"/>
      </w:rPr>
    </w:pPr>
    <w:r w:rsidRPr="007A06A5">
      <w:rPr>
        <w:rFonts w:cstheme="minorHAnsi"/>
        <w:sz w:val="18"/>
      </w:rPr>
      <w:t>CM: 2022/36692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BB" w:rsidRDefault="007E3DBB" w:rsidP="000864B3">
      <w:pPr>
        <w:spacing w:after="0" w:line="240" w:lineRule="auto"/>
      </w:pPr>
      <w:r>
        <w:separator/>
      </w:r>
    </w:p>
  </w:footnote>
  <w:footnote w:type="continuationSeparator" w:id="0">
    <w:p w:rsidR="007E3DBB" w:rsidRDefault="007E3DBB" w:rsidP="0008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A5" w:rsidRPr="007A06A5" w:rsidRDefault="007A06A5" w:rsidP="007A06A5">
    <w:pPr>
      <w:spacing w:line="257" w:lineRule="auto"/>
      <w:rPr>
        <w:b/>
      </w:rPr>
    </w:pPr>
    <w:r w:rsidRPr="00871FC2">
      <w:rPr>
        <w:b/>
      </w:rPr>
      <w:t xml:space="preserve">School administrators, Heads of Learning Area – </w:t>
    </w:r>
    <w:r>
      <w:rPr>
        <w:b/>
      </w:rPr>
      <w:t>Technologies</w:t>
    </w:r>
    <w:r w:rsidRPr="00871FC2">
      <w:rPr>
        <w:b/>
      </w:rPr>
      <w:t xml:space="preserve"> and teachers of </w:t>
    </w:r>
    <w:r>
      <w:rPr>
        <w:b/>
      </w:rPr>
      <w:t>Computer Science General</w:t>
    </w:r>
    <w:r w:rsidRPr="00871FC2">
      <w:rPr>
        <w:b/>
      </w:rPr>
      <w:t xml:space="preserve"> </w:t>
    </w:r>
    <w:r>
      <w:rPr>
        <w:b/>
      </w:rPr>
      <w:t>Year 1</w:t>
    </w:r>
    <w:r>
      <w:rPr>
        <w:b/>
      </w:rPr>
      <w:t>2</w:t>
    </w:r>
    <w:r>
      <w:rPr>
        <w:b/>
      </w:rPr>
      <w:t xml:space="preserve"> </w:t>
    </w:r>
    <w:r w:rsidRPr="00871FC2">
      <w:rPr>
        <w:b/>
      </w:rPr>
      <w:t>are requested to note for 2023 the following minor syllabus changes. The syllabus is labelled as ‘For teaching from 2023’.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EC1"/>
    <w:multiLevelType w:val="hybridMultilevel"/>
    <w:tmpl w:val="4F6E95C0"/>
    <w:lvl w:ilvl="0" w:tplc="60841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761D"/>
    <w:multiLevelType w:val="hybridMultilevel"/>
    <w:tmpl w:val="35D0C246"/>
    <w:lvl w:ilvl="0" w:tplc="0C090005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17F662DD"/>
    <w:multiLevelType w:val="hybridMultilevel"/>
    <w:tmpl w:val="DED6515A"/>
    <w:lvl w:ilvl="0" w:tplc="6FB83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C0DC7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87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6A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2C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27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80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6F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E8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243DDE"/>
    <w:multiLevelType w:val="hybridMultilevel"/>
    <w:tmpl w:val="40A20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35729"/>
    <w:multiLevelType w:val="multilevel"/>
    <w:tmpl w:val="97F664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9270491"/>
    <w:multiLevelType w:val="hybridMultilevel"/>
    <w:tmpl w:val="D2E2BB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F01F7"/>
    <w:multiLevelType w:val="multilevel"/>
    <w:tmpl w:val="1A488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38E0CE6"/>
    <w:multiLevelType w:val="hybridMultilevel"/>
    <w:tmpl w:val="EE4C7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16FEF"/>
    <w:multiLevelType w:val="multilevel"/>
    <w:tmpl w:val="EB2CB468"/>
    <w:styleLink w:val="ListBullets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7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38"/>
        </w:tabs>
        <w:ind w:left="2437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910"/>
        </w:tabs>
        <w:ind w:left="294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57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30"/>
        </w:tabs>
        <w:ind w:left="3967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40"/>
        </w:tabs>
        <w:ind w:left="4477" w:hanging="397"/>
      </w:pPr>
      <w:rPr>
        <w:rFonts w:ascii="Wingdings" w:hAnsi="Wingdings" w:hint="default"/>
      </w:rPr>
    </w:lvl>
  </w:abstractNum>
  <w:abstractNum w:abstractNumId="9" w15:restartNumberingAfterBreak="0">
    <w:nsid w:val="53604D9C"/>
    <w:multiLevelType w:val="hybridMultilevel"/>
    <w:tmpl w:val="AB988A44"/>
    <w:lvl w:ilvl="0" w:tplc="C9541D5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9EE2728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3067C"/>
    <w:multiLevelType w:val="hybridMultilevel"/>
    <w:tmpl w:val="EFE0F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E0B26"/>
    <w:multiLevelType w:val="hybridMultilevel"/>
    <w:tmpl w:val="ADCCF202"/>
    <w:lvl w:ilvl="0" w:tplc="C9541D5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CDC829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F2513"/>
    <w:multiLevelType w:val="hybridMultilevel"/>
    <w:tmpl w:val="FD8A498C"/>
    <w:lvl w:ilvl="0" w:tplc="FA541E30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D61684"/>
    <w:multiLevelType w:val="hybridMultilevel"/>
    <w:tmpl w:val="F54E7D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12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BF"/>
    <w:rsid w:val="000650EF"/>
    <w:rsid w:val="000864B3"/>
    <w:rsid w:val="00103836"/>
    <w:rsid w:val="001C5A16"/>
    <w:rsid w:val="002100BD"/>
    <w:rsid w:val="00213CF0"/>
    <w:rsid w:val="002214D0"/>
    <w:rsid w:val="00281A31"/>
    <w:rsid w:val="002849A5"/>
    <w:rsid w:val="002B3224"/>
    <w:rsid w:val="002E64D6"/>
    <w:rsid w:val="00355F5A"/>
    <w:rsid w:val="00360C97"/>
    <w:rsid w:val="00376354"/>
    <w:rsid w:val="003913BD"/>
    <w:rsid w:val="003C7D40"/>
    <w:rsid w:val="006951BF"/>
    <w:rsid w:val="007131BF"/>
    <w:rsid w:val="007A06A5"/>
    <w:rsid w:val="007E3DBB"/>
    <w:rsid w:val="008B6C4D"/>
    <w:rsid w:val="008C14A1"/>
    <w:rsid w:val="00924B1C"/>
    <w:rsid w:val="009365C7"/>
    <w:rsid w:val="00A314F4"/>
    <w:rsid w:val="00A32E0B"/>
    <w:rsid w:val="00A4204D"/>
    <w:rsid w:val="00AD7D8D"/>
    <w:rsid w:val="00AE24E8"/>
    <w:rsid w:val="00AF5A52"/>
    <w:rsid w:val="00BB05A7"/>
    <w:rsid w:val="00C166E6"/>
    <w:rsid w:val="00C64978"/>
    <w:rsid w:val="00CE5CA1"/>
    <w:rsid w:val="00DE55E0"/>
    <w:rsid w:val="00DE5FC8"/>
    <w:rsid w:val="00E07415"/>
    <w:rsid w:val="00E10C94"/>
    <w:rsid w:val="00E146B2"/>
    <w:rsid w:val="00E8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09DE"/>
  <w15:chartTrackingRefBased/>
  <w15:docId w15:val="{D59E24F4-FB99-4CCC-96B9-4F1AE50A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BF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A16"/>
    <w:pPr>
      <w:spacing w:before="240" w:after="60" w:line="264" w:lineRule="auto"/>
      <w:outlineLvl w:val="2"/>
    </w:pPr>
    <w:rPr>
      <w:rFonts w:ascii="Calibri" w:eastAsiaTheme="minorEastAsia" w:hAnsi="Calibri" w:cs="Times New Roman"/>
      <w:b/>
      <w:bCs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1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bullet">
    <w:name w:val="csbullet"/>
    <w:basedOn w:val="Normal"/>
    <w:rsid w:val="00AF5A52"/>
    <w:pPr>
      <w:tabs>
        <w:tab w:val="left" w:pos="-851"/>
      </w:tabs>
      <w:spacing w:before="120" w:after="120" w:line="280" w:lineRule="exact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9365C7"/>
    <w:pPr>
      <w:ind w:left="720"/>
      <w:contextualSpacing/>
    </w:pPr>
  </w:style>
  <w:style w:type="paragraph" w:customStyle="1" w:styleId="Default">
    <w:name w:val="Default"/>
    <w:rsid w:val="00E85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List-Accent4">
    <w:name w:val="Light List Accent 4"/>
    <w:aliases w:val="Syllabus tables"/>
    <w:basedOn w:val="TableNormal"/>
    <w:uiPriority w:val="61"/>
    <w:rsid w:val="00AE24E8"/>
    <w:pPr>
      <w:spacing w:after="0" w:line="240" w:lineRule="auto"/>
    </w:pPr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paragraph" w:customStyle="1" w:styleId="Annotations">
    <w:name w:val="Annotations"/>
    <w:basedOn w:val="Normal"/>
    <w:link w:val="AnnotationsChar"/>
    <w:autoRedefine/>
    <w:qFormat/>
    <w:rsid w:val="000650EF"/>
    <w:pPr>
      <w:spacing w:after="200" w:line="276" w:lineRule="auto"/>
    </w:pPr>
    <w:rPr>
      <w:rFonts w:ascii="Calibri" w:hAnsi="Calibri"/>
      <w:sz w:val="18"/>
    </w:rPr>
  </w:style>
  <w:style w:type="character" w:customStyle="1" w:styleId="AnnotationsChar">
    <w:name w:val="Annotations Char"/>
    <w:basedOn w:val="DefaultParagraphFont"/>
    <w:link w:val="Annotations"/>
    <w:rsid w:val="000650EF"/>
    <w:rPr>
      <w:rFonts w:ascii="Calibri" w:hAnsi="Calibri"/>
      <w:sz w:val="18"/>
    </w:rPr>
  </w:style>
  <w:style w:type="paragraph" w:customStyle="1" w:styleId="ListItem">
    <w:name w:val="List Item"/>
    <w:basedOn w:val="Normal"/>
    <w:link w:val="ListItemChar"/>
    <w:qFormat/>
    <w:rsid w:val="000650EF"/>
    <w:pPr>
      <w:numPr>
        <w:numId w:val="5"/>
      </w:numPr>
      <w:spacing w:before="120" w:after="120" w:line="276" w:lineRule="auto"/>
    </w:pPr>
    <w:rPr>
      <w:rFonts w:ascii="Calibri" w:hAnsi="Calibri" w:cs="Calibri"/>
      <w:iCs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DE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3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C5A16"/>
    <w:rPr>
      <w:rFonts w:ascii="Calibri" w:eastAsiaTheme="minorEastAsia" w:hAnsi="Calibri" w:cs="Times New Roman"/>
      <w:b/>
      <w:bCs/>
      <w:color w:val="595959" w:themeColor="text1" w:themeTint="A6"/>
      <w:sz w:val="26"/>
      <w:szCs w:val="26"/>
    </w:rPr>
  </w:style>
  <w:style w:type="character" w:customStyle="1" w:styleId="ParagraphChar">
    <w:name w:val="Paragraph Char"/>
    <w:basedOn w:val="DefaultParagraphFont"/>
    <w:link w:val="Paragraph"/>
    <w:locked/>
    <w:rsid w:val="001C5A16"/>
    <w:rPr>
      <w:rFonts w:ascii="Calibri" w:hAnsi="Calibri" w:cs="Calibri"/>
      <w:lang w:eastAsia="en-AU"/>
    </w:rPr>
  </w:style>
  <w:style w:type="paragraph" w:customStyle="1" w:styleId="Paragraph">
    <w:name w:val="Paragraph"/>
    <w:basedOn w:val="Normal"/>
    <w:link w:val="ParagraphChar"/>
    <w:qFormat/>
    <w:rsid w:val="001C5A16"/>
    <w:pPr>
      <w:spacing w:before="120" w:after="120" w:line="276" w:lineRule="auto"/>
    </w:pPr>
    <w:rPr>
      <w:rFonts w:ascii="Calibri" w:hAnsi="Calibri" w:cs="Calibri"/>
      <w:lang w:eastAsia="en-AU"/>
    </w:rPr>
  </w:style>
  <w:style w:type="table" w:customStyle="1" w:styleId="TableGrid5">
    <w:name w:val="Table Grid5"/>
    <w:basedOn w:val="TableNormal"/>
    <w:next w:val="TableGrid"/>
    <w:uiPriority w:val="59"/>
    <w:rsid w:val="001C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yllabustables1">
    <w:name w:val="Syllabus tables1"/>
    <w:basedOn w:val="TableNormal"/>
    <w:next w:val="LightList-Accent4"/>
    <w:uiPriority w:val="61"/>
    <w:rsid w:val="001C5A16"/>
    <w:pPr>
      <w:spacing w:after="0" w:line="240" w:lineRule="auto"/>
    </w:pPr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table" w:customStyle="1" w:styleId="TableGrid6">
    <w:name w:val="Table Grid6"/>
    <w:basedOn w:val="TableNormal"/>
    <w:next w:val="TableGrid"/>
    <w:uiPriority w:val="59"/>
    <w:rsid w:val="008B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ItemChar">
    <w:name w:val="List Item Char"/>
    <w:basedOn w:val="DefaultParagraphFont"/>
    <w:link w:val="ListItem"/>
    <w:rsid w:val="008B6C4D"/>
    <w:rPr>
      <w:rFonts w:ascii="Calibri" w:hAnsi="Calibri" w:cs="Calibri"/>
      <w:iCs/>
      <w:lang w:eastAsia="en-AU"/>
    </w:rPr>
  </w:style>
  <w:style w:type="table" w:customStyle="1" w:styleId="TableGrid7">
    <w:name w:val="Table Grid7"/>
    <w:basedOn w:val="TableNormal"/>
    <w:next w:val="TableGrid"/>
    <w:uiPriority w:val="39"/>
    <w:rsid w:val="0092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1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Bullets">
    <w:name w:val="ListBullets"/>
    <w:uiPriority w:val="99"/>
    <w:rsid w:val="003913BD"/>
    <w:pPr>
      <w:numPr>
        <w:numId w:val="9"/>
      </w:numPr>
    </w:pPr>
  </w:style>
  <w:style w:type="table" w:customStyle="1" w:styleId="TableGrid9">
    <w:name w:val="Table Grid9"/>
    <w:basedOn w:val="TableNormal"/>
    <w:next w:val="TableGrid"/>
    <w:uiPriority w:val="39"/>
    <w:rsid w:val="003C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0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B3"/>
  </w:style>
  <w:style w:type="paragraph" w:styleId="Footer">
    <w:name w:val="footer"/>
    <w:basedOn w:val="Normal"/>
    <w:link w:val="FooterChar"/>
    <w:uiPriority w:val="99"/>
    <w:unhideWhenUsed/>
    <w:rsid w:val="00086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B3"/>
  </w:style>
  <w:style w:type="paragraph" w:styleId="BalloonText">
    <w:name w:val="Balloon Text"/>
    <w:basedOn w:val="Normal"/>
    <w:link w:val="BalloonTextChar"/>
    <w:uiPriority w:val="99"/>
    <w:semiHidden/>
    <w:unhideWhenUsed/>
    <w:rsid w:val="0021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Jordana Halden</dc:creator>
  <cp:keywords/>
  <dc:description/>
  <cp:lastModifiedBy>Mandy Hudson</cp:lastModifiedBy>
  <cp:revision>8</cp:revision>
  <cp:lastPrinted>2022-08-09T02:36:00Z</cp:lastPrinted>
  <dcterms:created xsi:type="dcterms:W3CDTF">2022-08-08T01:40:00Z</dcterms:created>
  <dcterms:modified xsi:type="dcterms:W3CDTF">2022-08-09T23:42:00Z</dcterms:modified>
</cp:coreProperties>
</file>