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14E24" w14:textId="77777777" w:rsidR="00555559" w:rsidRDefault="00555559" w:rsidP="00555559">
      <w:bookmarkStart w:id="0" w:name="_Toc219278016"/>
      <w:bookmarkStart w:id="1" w:name="_Toc280797983"/>
    </w:p>
    <w:p w14:paraId="567108C3" w14:textId="4B9E3CB3" w:rsidR="00555559" w:rsidRPr="009E71D2" w:rsidRDefault="00A73CCA" w:rsidP="00623766">
      <w:pPr>
        <w:spacing w:before="3840"/>
        <w:rPr>
          <w:rFonts w:ascii="Franklin Gothic Book" w:hAnsi="Franklin Gothic Book"/>
          <w:sz w:val="76"/>
          <w:szCs w:val="76"/>
        </w:rPr>
      </w:pPr>
      <w:r>
        <w:rPr>
          <w:noProof/>
          <w:lang w:eastAsia="en-AU"/>
        </w:rPr>
        <w:drawing>
          <wp:anchor distT="0" distB="0" distL="114300" distR="114300" simplePos="0" relativeHeight="251659264" behindDoc="1" locked="0" layoutInCell="1" allowOverlap="1" wp14:anchorId="28A0DB6D" wp14:editId="14C279D6">
            <wp:simplePos x="0" y="0"/>
            <wp:positionH relativeFrom="page">
              <wp:align>left</wp:align>
            </wp:positionH>
            <wp:positionV relativeFrom="page">
              <wp:align>bottom</wp:align>
            </wp:positionV>
            <wp:extent cx="5936400" cy="7578000"/>
            <wp:effectExtent l="0" t="0" r="0" b="4445"/>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Documents and Settings\calvb\My Documents\My Pictures\Logos\SCSA\Colour\Large-Tree-Trans-BG.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36400" cy="757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FD2B00" w:rsidRPr="00FD2B00">
        <w:rPr>
          <w:rFonts w:ascii="Franklin Gothic Book" w:hAnsi="Franklin Gothic Book"/>
          <w:sz w:val="56"/>
          <w:szCs w:val="76"/>
        </w:rPr>
        <w:t>Guidelines for disability adjustments for timed assessments</w:t>
      </w:r>
    </w:p>
    <w:p w14:paraId="496A0E3C" w14:textId="77777777" w:rsidR="00FD2B00" w:rsidRPr="00FD2B00" w:rsidRDefault="00FD2B00" w:rsidP="00FD2B00">
      <w:pPr>
        <w:pStyle w:val="ListParagraph"/>
        <w:numPr>
          <w:ilvl w:val="0"/>
          <w:numId w:val="14"/>
        </w:numPr>
        <w:spacing w:before="480" w:after="240" w:line="240" w:lineRule="auto"/>
        <w:contextualSpacing w:val="0"/>
        <w:rPr>
          <w:rFonts w:ascii="Franklin Gothic Medium" w:eastAsia="Times New Roman" w:hAnsi="Franklin Gothic Medium"/>
          <w:sz w:val="36"/>
          <w:szCs w:val="36"/>
        </w:rPr>
      </w:pPr>
      <w:r w:rsidRPr="00FD2B00">
        <w:rPr>
          <w:rFonts w:ascii="Franklin Gothic Medium" w:eastAsia="Times New Roman" w:hAnsi="Franklin Gothic Medium"/>
          <w:sz w:val="36"/>
          <w:szCs w:val="36"/>
        </w:rPr>
        <w:t>N</w:t>
      </w:r>
      <w:r w:rsidR="002A1167">
        <w:rPr>
          <w:rFonts w:ascii="Franklin Gothic Medium" w:eastAsia="Times New Roman" w:hAnsi="Franklin Gothic Medium"/>
          <w:sz w:val="36"/>
          <w:szCs w:val="36"/>
        </w:rPr>
        <w:t xml:space="preserve">ational </w:t>
      </w:r>
      <w:r w:rsidRPr="00FD2B00">
        <w:rPr>
          <w:rFonts w:ascii="Franklin Gothic Medium" w:eastAsia="Times New Roman" w:hAnsi="Franklin Gothic Medium"/>
          <w:sz w:val="36"/>
          <w:szCs w:val="36"/>
        </w:rPr>
        <w:t>A</w:t>
      </w:r>
      <w:r w:rsidR="002A1167">
        <w:rPr>
          <w:rFonts w:ascii="Franklin Gothic Medium" w:eastAsia="Times New Roman" w:hAnsi="Franklin Gothic Medium"/>
          <w:sz w:val="36"/>
          <w:szCs w:val="36"/>
        </w:rPr>
        <w:t xml:space="preserve">ssessment </w:t>
      </w:r>
      <w:r w:rsidRPr="00FD2B00">
        <w:rPr>
          <w:rFonts w:ascii="Franklin Gothic Medium" w:eastAsia="Times New Roman" w:hAnsi="Franklin Gothic Medium"/>
          <w:sz w:val="36"/>
          <w:szCs w:val="36"/>
        </w:rPr>
        <w:t>P</w:t>
      </w:r>
      <w:r w:rsidR="002A1167">
        <w:rPr>
          <w:rFonts w:ascii="Franklin Gothic Medium" w:eastAsia="Times New Roman" w:hAnsi="Franklin Gothic Medium"/>
          <w:sz w:val="36"/>
          <w:szCs w:val="36"/>
        </w:rPr>
        <w:t xml:space="preserve">rogram – </w:t>
      </w:r>
      <w:r w:rsidRPr="00FD2B00">
        <w:rPr>
          <w:rFonts w:ascii="Franklin Gothic Medium" w:eastAsia="Times New Roman" w:hAnsi="Franklin Gothic Medium"/>
          <w:sz w:val="36"/>
          <w:szCs w:val="36"/>
        </w:rPr>
        <w:t>L</w:t>
      </w:r>
      <w:r w:rsidR="002A1167">
        <w:rPr>
          <w:rFonts w:ascii="Franklin Gothic Medium" w:eastAsia="Times New Roman" w:hAnsi="Franklin Gothic Medium"/>
          <w:sz w:val="36"/>
          <w:szCs w:val="36"/>
        </w:rPr>
        <w:t>iteracy and Numeracy (NAPLAN)</w:t>
      </w:r>
    </w:p>
    <w:p w14:paraId="04B0F522" w14:textId="77777777" w:rsidR="00FD2B00" w:rsidRPr="00FD2B00" w:rsidRDefault="002A1167" w:rsidP="00FD2B00">
      <w:pPr>
        <w:pStyle w:val="ListParagraph"/>
        <w:numPr>
          <w:ilvl w:val="0"/>
          <w:numId w:val="14"/>
        </w:numPr>
        <w:spacing w:before="240" w:after="240" w:line="240" w:lineRule="auto"/>
        <w:contextualSpacing w:val="0"/>
        <w:rPr>
          <w:rFonts w:ascii="Franklin Gothic Medium" w:eastAsia="Times New Roman" w:hAnsi="Franklin Gothic Medium"/>
          <w:sz w:val="36"/>
          <w:szCs w:val="36"/>
        </w:rPr>
      </w:pPr>
      <w:r>
        <w:rPr>
          <w:rFonts w:ascii="Franklin Gothic Medium" w:eastAsia="Times New Roman" w:hAnsi="Franklin Gothic Medium"/>
          <w:sz w:val="36"/>
          <w:szCs w:val="36"/>
        </w:rPr>
        <w:t>Online Literacy and Numeracy Assessment (</w:t>
      </w:r>
      <w:r w:rsidR="00FD2B00" w:rsidRPr="00FD2B00">
        <w:rPr>
          <w:rFonts w:ascii="Franklin Gothic Medium" w:eastAsia="Times New Roman" w:hAnsi="Franklin Gothic Medium"/>
          <w:sz w:val="36"/>
          <w:szCs w:val="36"/>
        </w:rPr>
        <w:t>OLNA</w:t>
      </w:r>
      <w:r>
        <w:rPr>
          <w:rFonts w:ascii="Franklin Gothic Medium" w:eastAsia="Times New Roman" w:hAnsi="Franklin Gothic Medium"/>
          <w:sz w:val="36"/>
          <w:szCs w:val="36"/>
        </w:rPr>
        <w:t>)</w:t>
      </w:r>
    </w:p>
    <w:p w14:paraId="13B8CAF5" w14:textId="77777777" w:rsidR="00FD2B00" w:rsidRPr="00FD2B00" w:rsidRDefault="00FD2B00" w:rsidP="00FD2B00">
      <w:pPr>
        <w:pStyle w:val="ListParagraph"/>
        <w:numPr>
          <w:ilvl w:val="0"/>
          <w:numId w:val="14"/>
        </w:numPr>
        <w:spacing w:before="240" w:after="240" w:line="240" w:lineRule="auto"/>
        <w:contextualSpacing w:val="0"/>
        <w:rPr>
          <w:rFonts w:ascii="Franklin Gothic Medium" w:eastAsia="Times New Roman" w:hAnsi="Franklin Gothic Medium"/>
          <w:sz w:val="36"/>
          <w:szCs w:val="36"/>
        </w:rPr>
      </w:pPr>
      <w:r w:rsidRPr="00FD2B00">
        <w:rPr>
          <w:rFonts w:ascii="Franklin Gothic Medium" w:eastAsia="Times New Roman" w:hAnsi="Franklin Gothic Medium"/>
          <w:sz w:val="36"/>
          <w:szCs w:val="36"/>
        </w:rPr>
        <w:t>Externally set tasks (ESTs)</w:t>
      </w:r>
    </w:p>
    <w:p w14:paraId="334ED5EC" w14:textId="77777777" w:rsidR="00FD2B00" w:rsidRPr="00FD2B00" w:rsidRDefault="00A665CF" w:rsidP="00FD2B00">
      <w:pPr>
        <w:pStyle w:val="ListParagraph"/>
        <w:numPr>
          <w:ilvl w:val="0"/>
          <w:numId w:val="14"/>
        </w:numPr>
        <w:spacing w:before="240" w:after="240" w:line="240" w:lineRule="auto"/>
        <w:contextualSpacing w:val="0"/>
        <w:rPr>
          <w:rFonts w:ascii="Franklin Gothic Medium" w:eastAsia="Times New Roman" w:hAnsi="Franklin Gothic Medium"/>
          <w:sz w:val="36"/>
          <w:szCs w:val="36"/>
        </w:rPr>
      </w:pPr>
      <w:r>
        <w:rPr>
          <w:rFonts w:ascii="Franklin Gothic Medium" w:eastAsia="Times New Roman" w:hAnsi="Franklin Gothic Medium"/>
          <w:sz w:val="36"/>
          <w:szCs w:val="36"/>
        </w:rPr>
        <w:t>ATAR course</w:t>
      </w:r>
      <w:r w:rsidR="00FD2B00" w:rsidRPr="00FD2B00">
        <w:rPr>
          <w:rFonts w:ascii="Franklin Gothic Medium" w:eastAsia="Times New Roman" w:hAnsi="Franklin Gothic Medium"/>
          <w:sz w:val="36"/>
          <w:szCs w:val="36"/>
        </w:rPr>
        <w:t xml:space="preserve"> examinations </w:t>
      </w:r>
    </w:p>
    <w:p w14:paraId="72718C0F" w14:textId="77777777" w:rsidR="0065435E" w:rsidRPr="00174A38" w:rsidRDefault="00FD2B00" w:rsidP="00FD2B00">
      <w:pPr>
        <w:pStyle w:val="ListParagraph"/>
        <w:numPr>
          <w:ilvl w:val="0"/>
          <w:numId w:val="14"/>
        </w:numPr>
        <w:spacing w:before="240" w:after="240" w:line="240" w:lineRule="auto"/>
        <w:contextualSpacing w:val="0"/>
        <w:rPr>
          <w:rFonts w:ascii="Franklin Gothic Book" w:hAnsi="Franklin Gothic Book"/>
          <w:sz w:val="36"/>
          <w:szCs w:val="36"/>
        </w:rPr>
      </w:pPr>
      <w:r w:rsidRPr="00FD2B00">
        <w:rPr>
          <w:rFonts w:ascii="Franklin Gothic Medium" w:eastAsia="Times New Roman" w:hAnsi="Franklin Gothic Medium"/>
          <w:sz w:val="36"/>
          <w:szCs w:val="36"/>
        </w:rPr>
        <w:t>School-based assessment for WACE courses</w:t>
      </w:r>
    </w:p>
    <w:p w14:paraId="091706AD" w14:textId="10AE07BE" w:rsidR="001A1B94" w:rsidRPr="00FD2B00" w:rsidRDefault="00623766" w:rsidP="00FD2B00">
      <w:pPr>
        <w:spacing w:before="480" w:after="240"/>
        <w:rPr>
          <w:rFonts w:ascii="Franklin Gothic Medium" w:eastAsia="Times New Roman" w:hAnsi="Franklin Gothic Medium" w:cs="Times New Roman"/>
          <w:sz w:val="48"/>
          <w:szCs w:val="36"/>
        </w:rPr>
      </w:pPr>
      <w:r>
        <w:rPr>
          <w:rFonts w:ascii="Franklin Gothic Medium" w:hAnsi="Franklin Gothic Medium"/>
          <w:noProof/>
          <w:sz w:val="32"/>
          <w:lang w:eastAsia="en-AU"/>
        </w:rPr>
        <w:drawing>
          <wp:anchor distT="0" distB="0" distL="114300" distR="114300" simplePos="0" relativeHeight="251660288" behindDoc="0" locked="0" layoutInCell="1" allowOverlap="1" wp14:anchorId="3AB405DE" wp14:editId="522069FC">
            <wp:simplePos x="0" y="0"/>
            <wp:positionH relativeFrom="margin">
              <wp:posOffset>0</wp:posOffset>
            </wp:positionH>
            <wp:positionV relativeFrom="margin">
              <wp:posOffset>7912735</wp:posOffset>
            </wp:positionV>
            <wp:extent cx="899795" cy="662940"/>
            <wp:effectExtent l="0" t="0" r="0" b="381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mage_bank\Icons for Updated Documents\Folder Icon\images\7-5-19_10.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99795" cy="662940"/>
                    </a:xfrm>
                    <a:prstGeom prst="rect">
                      <a:avLst/>
                    </a:prstGeom>
                    <a:noFill/>
                    <a:ln>
                      <a:noFill/>
                    </a:ln>
                  </pic:spPr>
                </pic:pic>
              </a:graphicData>
            </a:graphic>
            <wp14:sizeRelV relativeFrom="margin">
              <wp14:pctHeight>0</wp14:pctHeight>
            </wp14:sizeRelV>
          </wp:anchor>
        </w:drawing>
      </w:r>
      <w:r w:rsidR="00FD2B00" w:rsidRPr="00FD2B00">
        <w:rPr>
          <w:rFonts w:ascii="Franklin Gothic Medium" w:eastAsia="Times New Roman" w:hAnsi="Franklin Gothic Medium" w:cs="Times New Roman"/>
          <w:sz w:val="48"/>
          <w:szCs w:val="36"/>
        </w:rPr>
        <w:t>Information for principals and assessment coordinators</w:t>
      </w:r>
      <w:r w:rsidR="00FD2B00" w:rsidRPr="00FD2B00">
        <w:rPr>
          <w:rFonts w:ascii="Franklin Gothic Medium" w:hAnsi="Franklin Gothic Medium"/>
          <w:sz w:val="32"/>
        </w:rPr>
        <w:br w:type="page"/>
      </w:r>
    </w:p>
    <w:p w14:paraId="37092760" w14:textId="16650F05" w:rsidR="00A7723A" w:rsidRDefault="008F7ACA" w:rsidP="001A1B94">
      <w:r>
        <w:rPr>
          <w:noProof/>
          <w:lang w:eastAsia="en-AU"/>
        </w:rPr>
        <w:lastRenderedPageBreak/>
        <mc:AlternateContent>
          <mc:Choice Requires="wps">
            <w:drawing>
              <wp:inline distT="0" distB="0" distL="0" distR="0" wp14:anchorId="1A2FFC5A" wp14:editId="3AE79476">
                <wp:extent cx="5760000" cy="1404620"/>
                <wp:effectExtent l="0" t="0" r="127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chemeClr val="bg1">
                              <a:lumMod val="65000"/>
                            </a:schemeClr>
                          </a:solidFill>
                          <a:miter lim="800000"/>
                          <a:headEnd/>
                          <a:tailEnd/>
                        </a:ln>
                      </wps:spPr>
                      <wps:txbx>
                        <w:txbxContent>
                          <w:p w14:paraId="0D7E181F" w14:textId="4D3B4167" w:rsidR="005C7342" w:rsidRPr="008F7ACA" w:rsidRDefault="005C7342" w:rsidP="008F7ACA">
                            <w:pPr>
                              <w:spacing w:after="0"/>
                              <w:rPr>
                                <w:b/>
                              </w:rPr>
                            </w:pPr>
                            <w:r w:rsidRPr="008F7ACA">
                              <w:rPr>
                                <w:b/>
                              </w:rPr>
                              <w:t>Note:</w:t>
                            </w:r>
                          </w:p>
                          <w:p w14:paraId="39701C80" w14:textId="77777777" w:rsidR="005C7342" w:rsidRDefault="005C7342" w:rsidP="008F7ACA">
                            <w:pPr>
                              <w:spacing w:after="0"/>
                            </w:pPr>
                            <w:r>
                              <w:t>In this version of the Guidelines:</w:t>
                            </w:r>
                          </w:p>
                          <w:p w14:paraId="1D024008" w14:textId="77777777" w:rsidR="005C7342" w:rsidRDefault="005C7342" w:rsidP="008F7ACA">
                            <w:r>
                              <w:t>‘Specific Learning Disorder– with impairment in reading’ (SLD in reading) includes Dyslexia</w:t>
                            </w:r>
                          </w:p>
                          <w:p w14:paraId="7A5F2B19" w14:textId="77777777" w:rsidR="005C7342" w:rsidRDefault="005C7342" w:rsidP="008F7ACA">
                            <w:r>
                              <w:t>‘Specific Learning Disorder – with impairment in mathematics’ (SLD in mathematics) replaces Dyscalculia</w:t>
                            </w:r>
                          </w:p>
                          <w:p w14:paraId="151924A8" w14:textId="5C47E579" w:rsidR="005C7342" w:rsidRDefault="005C7342" w:rsidP="008F7ACA">
                            <w:pPr>
                              <w:spacing w:after="0"/>
                            </w:pPr>
                            <w:r>
                              <w:t>‘Specific Learning Disorder – with impairment in written expression’ (SLD in written expression) replaces ‘language-based dysgraphia’</w:t>
                            </w:r>
                          </w:p>
                        </w:txbxContent>
                      </wps:txbx>
                      <wps:bodyPr rot="0" vert="horz" wrap="square" lIns="91440" tIns="45720" rIns="91440" bIns="45720" anchor="t" anchorCtr="0">
                        <a:spAutoFit/>
                      </wps:bodyPr>
                    </wps:wsp>
                  </a:graphicData>
                </a:graphic>
              </wp:inline>
            </w:drawing>
          </mc:Choice>
          <mc:Fallback>
            <w:pict>
              <v:shapetype w14:anchorId="1A2FFC5A"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" strokecolor="#a5a5a5 [2092]">
                <v:textbox style="mso-fit-shape-to-text:t">
                  <w:txbxContent>
                    <w:p w14:paraId="0D7E181F" w14:textId="4D3B4167" w:rsidR="005C7342" w:rsidRPr="008F7ACA" w:rsidRDefault="005C7342" w:rsidP="008F7ACA">
                      <w:pPr>
                        <w:spacing w:after="0"/>
                        <w:rPr>
                          <w:b/>
                        </w:rPr>
                      </w:pPr>
                      <w:r w:rsidRPr="008F7ACA">
                        <w:rPr>
                          <w:b/>
                        </w:rPr>
                        <w:t>Note:</w:t>
                      </w:r>
                    </w:p>
                    <w:p w14:paraId="39701C80" w14:textId="77777777" w:rsidR="005C7342" w:rsidRDefault="005C7342" w:rsidP="008F7ACA">
                      <w:pPr>
                        <w:spacing w:after="0"/>
                      </w:pPr>
                      <w:r>
                        <w:t>In this version of the Guidelines:</w:t>
                      </w:r>
                    </w:p>
                    <w:p w14:paraId="1D024008" w14:textId="77777777" w:rsidR="005C7342" w:rsidRDefault="005C7342" w:rsidP="008F7ACA">
                      <w:r>
                        <w:t>‘Specific Learning Disorder– with impairment in reading’ (SLD in reading) includes Dyslexia</w:t>
                      </w:r>
                    </w:p>
                    <w:p w14:paraId="7A5F2B19" w14:textId="77777777" w:rsidR="005C7342" w:rsidRDefault="005C7342" w:rsidP="008F7ACA">
                      <w:r>
                        <w:t>‘Specific Learning Disorder – with impairment in mathematics’ (SLD in mathematics) replaces Dyscalculia</w:t>
                      </w:r>
                    </w:p>
                    <w:p w14:paraId="151924A8" w14:textId="5C47E579" w:rsidR="005C7342" w:rsidRDefault="005C7342" w:rsidP="008F7ACA">
                      <w:pPr>
                        <w:spacing w:after="0"/>
                      </w:pPr>
                      <w:r>
                        <w:t>‘Specific Learning Disorder – with impairment in written expression’ (SLD in written expression) replaces ‘language-based dysgraphia’</w:t>
                      </w:r>
                    </w:p>
                  </w:txbxContent>
                </v:textbox>
                <w10:anchorlock/>
              </v:shape>
            </w:pict>
          </mc:Fallback>
        </mc:AlternateContent>
      </w:r>
    </w:p>
    <w:p w14:paraId="40476EFB" w14:textId="77777777" w:rsidR="00BC6FEB" w:rsidRPr="00BC6FEB" w:rsidRDefault="00BC6FEB" w:rsidP="008F7ACA">
      <w:pPr>
        <w:pStyle w:val="NoSpacing"/>
        <w:spacing w:before="6120"/>
        <w:rPr>
          <w:sz w:val="18"/>
          <w:szCs w:val="18"/>
        </w:rPr>
      </w:pPr>
      <w:r w:rsidRPr="00BC6FEB">
        <w:rPr>
          <w:sz w:val="18"/>
          <w:szCs w:val="18"/>
        </w:rPr>
        <w:t>© School Curricul</w:t>
      </w:r>
      <w:r w:rsidR="00FD2B00">
        <w:rPr>
          <w:sz w:val="18"/>
          <w:szCs w:val="18"/>
        </w:rPr>
        <w:t>um and Standards Authority, 2015</w:t>
      </w:r>
    </w:p>
    <w:p w14:paraId="0F7962C3" w14:textId="77777777" w:rsidR="00BC6FEB" w:rsidRPr="00BC6FEB" w:rsidRDefault="00BC6FEB" w:rsidP="00BC6FEB">
      <w:pPr>
        <w:pStyle w:val="NoSpacing"/>
        <w:rPr>
          <w:sz w:val="18"/>
          <w:szCs w:val="18"/>
        </w:rPr>
      </w:pPr>
      <w:r w:rsidRPr="00BC6FEB">
        <w:rPr>
          <w:sz w:val="18"/>
          <w:szCs w:val="18"/>
        </w:rPr>
        <w:t>This document—apart from any third party copyright material contained in it—may be freely copied, or communicated on an intranet, for non-commercial purposes in the educational institutions, provided that the School Curriculum and Standards Authority is acknowledged as the copyright owner, and that the Authority’s moral rights are not infringed.</w:t>
      </w:r>
    </w:p>
    <w:p w14:paraId="3ECE8292" w14:textId="77777777" w:rsidR="00BC6FEB" w:rsidRDefault="00BC6FEB" w:rsidP="00BC6FEB">
      <w:pPr>
        <w:pStyle w:val="NoSpacing"/>
        <w:rPr>
          <w:sz w:val="18"/>
          <w:szCs w:val="18"/>
        </w:rPr>
      </w:pPr>
      <w:r w:rsidRPr="00BC6FEB">
        <w:rPr>
          <w:sz w:val="18"/>
          <w:szCs w:val="18"/>
        </w:rPr>
        <w:t xml:space="preserve">Copying or communication for any other purpose </w:t>
      </w:r>
      <w:proofErr w:type="gramStart"/>
      <w:r w:rsidRPr="00BC6FEB">
        <w:rPr>
          <w:sz w:val="18"/>
          <w:szCs w:val="18"/>
        </w:rPr>
        <w:t>can be done</w:t>
      </w:r>
      <w:proofErr w:type="gramEnd"/>
      <w:r w:rsidRPr="00BC6FEB">
        <w:rPr>
          <w:sz w:val="18"/>
          <w:szCs w:val="18"/>
        </w:rPr>
        <w:t xml:space="preserve"> only within the terms of the </w:t>
      </w:r>
      <w:r w:rsidRPr="00BC6FEB">
        <w:rPr>
          <w:i/>
          <w:sz w:val="18"/>
          <w:szCs w:val="18"/>
        </w:rPr>
        <w:t>Copyright Act 1968</w:t>
      </w:r>
      <w:r w:rsidRPr="00BC6FEB">
        <w:rPr>
          <w:sz w:val="18"/>
          <w:szCs w:val="18"/>
        </w:rPr>
        <w:t xml:space="preserve"> or with prior written permission of the School Curriculum and Standards Authority. Copying or communication of any third party copyright material </w:t>
      </w:r>
      <w:proofErr w:type="gramStart"/>
      <w:r w:rsidRPr="00BC6FEB">
        <w:rPr>
          <w:sz w:val="18"/>
          <w:szCs w:val="18"/>
        </w:rPr>
        <w:t>can be done</w:t>
      </w:r>
      <w:proofErr w:type="gramEnd"/>
      <w:r w:rsidRPr="00BC6FEB">
        <w:rPr>
          <w:sz w:val="18"/>
          <w:szCs w:val="18"/>
        </w:rPr>
        <w:t xml:space="preserve"> only within the terms of the </w:t>
      </w:r>
      <w:r w:rsidRPr="00BC6FEB">
        <w:rPr>
          <w:i/>
          <w:sz w:val="18"/>
          <w:szCs w:val="18"/>
        </w:rPr>
        <w:t>Copyright Act 1968</w:t>
      </w:r>
      <w:r w:rsidRPr="00BC6FEB">
        <w:rPr>
          <w:sz w:val="18"/>
          <w:szCs w:val="18"/>
        </w:rPr>
        <w:t xml:space="preserve"> or with permission of the copyright owners.</w:t>
      </w:r>
    </w:p>
    <w:p w14:paraId="1373E991" w14:textId="77777777" w:rsidR="00BC6FEB" w:rsidRPr="00BC6FEB" w:rsidRDefault="00BC6FEB" w:rsidP="00BC6FEB">
      <w:pPr>
        <w:pStyle w:val="NoSpacing"/>
        <w:rPr>
          <w:sz w:val="18"/>
          <w:szCs w:val="18"/>
        </w:rPr>
      </w:pPr>
    </w:p>
    <w:p w14:paraId="60D420F0" w14:textId="77777777" w:rsidR="00BC6FEB" w:rsidRPr="00BC6FEB" w:rsidRDefault="00BC6FEB" w:rsidP="00BC6FEB">
      <w:pPr>
        <w:pStyle w:val="NoSpacing"/>
        <w:rPr>
          <w:sz w:val="18"/>
          <w:szCs w:val="18"/>
        </w:rPr>
      </w:pPr>
      <w:r w:rsidRPr="00BC6FEB">
        <w:rPr>
          <w:sz w:val="18"/>
          <w:szCs w:val="18"/>
        </w:rPr>
        <w:t xml:space="preserve">Any content in this document that </w:t>
      </w:r>
      <w:proofErr w:type="gramStart"/>
      <w:r w:rsidRPr="00BC6FEB">
        <w:rPr>
          <w:sz w:val="18"/>
          <w:szCs w:val="18"/>
        </w:rPr>
        <w:t>has been derived</w:t>
      </w:r>
      <w:proofErr w:type="gramEnd"/>
      <w:r w:rsidRPr="00BC6FEB">
        <w:rPr>
          <w:sz w:val="18"/>
          <w:szCs w:val="18"/>
        </w:rPr>
        <w:t xml:space="preserve"> from the Australian Curriculum may be used under the terms of the </w:t>
      </w:r>
      <w:hyperlink r:id="rId10" w:history="1">
        <w:r w:rsidRPr="00BC6FEB">
          <w:rPr>
            <w:rStyle w:val="Hyperlink"/>
            <w:sz w:val="18"/>
            <w:szCs w:val="18"/>
          </w:rPr>
          <w:t>Creative Commons Attribution-</w:t>
        </w:r>
        <w:proofErr w:type="spellStart"/>
        <w:r w:rsidRPr="00BC6FEB">
          <w:rPr>
            <w:rStyle w:val="Hyperlink"/>
            <w:sz w:val="18"/>
            <w:szCs w:val="18"/>
          </w:rPr>
          <w:t>NonCommercial</w:t>
        </w:r>
        <w:proofErr w:type="spellEnd"/>
        <w:r w:rsidRPr="00BC6FEB">
          <w:rPr>
            <w:rStyle w:val="Hyperlink"/>
            <w:sz w:val="18"/>
            <w:szCs w:val="18"/>
          </w:rPr>
          <w:t xml:space="preserve"> 3.0 Australia licence</w:t>
        </w:r>
      </w:hyperlink>
      <w:r w:rsidRPr="00BC6FEB">
        <w:rPr>
          <w:sz w:val="18"/>
          <w:szCs w:val="18"/>
        </w:rPr>
        <w:t>.</w:t>
      </w:r>
    </w:p>
    <w:p w14:paraId="4500790B" w14:textId="77777777" w:rsidR="00A7723A" w:rsidRPr="00A7723A" w:rsidRDefault="00A7723A" w:rsidP="00A7723A">
      <w:pPr>
        <w:pStyle w:val="NoSpacing"/>
        <w:rPr>
          <w:sz w:val="18"/>
          <w:szCs w:val="18"/>
        </w:rPr>
      </w:pPr>
    </w:p>
    <w:p w14:paraId="3E307D61" w14:textId="77777777" w:rsidR="0065435E" w:rsidRDefault="0065435E" w:rsidP="00A7723A">
      <w:pPr>
        <w:pStyle w:val="NoSpacing"/>
        <w:rPr>
          <w:sz w:val="18"/>
          <w:szCs w:val="18"/>
        </w:rPr>
      </w:pPr>
      <w:r>
        <w:rPr>
          <w:sz w:val="18"/>
          <w:szCs w:val="18"/>
        </w:rPr>
        <w:t>School Curriculum and Standards Authority</w:t>
      </w:r>
      <w:r w:rsidRPr="00A7723A">
        <w:rPr>
          <w:sz w:val="18"/>
          <w:szCs w:val="18"/>
        </w:rPr>
        <w:t xml:space="preserve"> </w:t>
      </w:r>
    </w:p>
    <w:p w14:paraId="6546B8AB" w14:textId="77777777" w:rsidR="00645340" w:rsidRPr="00645340" w:rsidRDefault="00645340" w:rsidP="00645340">
      <w:pPr>
        <w:pStyle w:val="NoSpacing"/>
        <w:rPr>
          <w:sz w:val="18"/>
          <w:szCs w:val="18"/>
        </w:rPr>
      </w:pPr>
      <w:r w:rsidRPr="00645340">
        <w:rPr>
          <w:sz w:val="18"/>
          <w:szCs w:val="18"/>
        </w:rPr>
        <w:t>303 Sevenoaks Street</w:t>
      </w:r>
    </w:p>
    <w:p w14:paraId="65276E6E" w14:textId="7319001A" w:rsidR="00A7723A" w:rsidRPr="00A7723A" w:rsidRDefault="00844EA1" w:rsidP="00645340">
      <w:pPr>
        <w:pStyle w:val="NoSpacing"/>
        <w:rPr>
          <w:sz w:val="18"/>
          <w:szCs w:val="18"/>
        </w:rPr>
      </w:pPr>
      <w:proofErr w:type="gramStart"/>
      <w:r>
        <w:rPr>
          <w:sz w:val="18"/>
          <w:szCs w:val="18"/>
        </w:rPr>
        <w:t>CANNINGTON</w:t>
      </w:r>
      <w:r w:rsidR="00645340" w:rsidRPr="00645340">
        <w:rPr>
          <w:sz w:val="18"/>
          <w:szCs w:val="18"/>
        </w:rPr>
        <w:t xml:space="preserve">  WA</w:t>
      </w:r>
      <w:proofErr w:type="gramEnd"/>
      <w:r w:rsidR="00645340" w:rsidRPr="00645340">
        <w:rPr>
          <w:sz w:val="18"/>
          <w:szCs w:val="18"/>
        </w:rPr>
        <w:t xml:space="preserve">  6107</w:t>
      </w:r>
    </w:p>
    <w:p w14:paraId="34C46AE5" w14:textId="77777777" w:rsidR="00A7723A" w:rsidRDefault="00A7723A" w:rsidP="00A7723A">
      <w:pPr>
        <w:pStyle w:val="NoSpacing"/>
        <w:rPr>
          <w:sz w:val="18"/>
          <w:szCs w:val="18"/>
        </w:rPr>
      </w:pPr>
    </w:p>
    <w:p w14:paraId="6E45B379" w14:textId="77777777" w:rsidR="00A7723A" w:rsidRPr="00A7723A" w:rsidRDefault="00A7723A" w:rsidP="00A7723A">
      <w:pPr>
        <w:pStyle w:val="NoSpacing"/>
        <w:rPr>
          <w:sz w:val="18"/>
          <w:szCs w:val="18"/>
        </w:rPr>
      </w:pPr>
      <w:r w:rsidRPr="00A7723A">
        <w:rPr>
          <w:sz w:val="18"/>
          <w:szCs w:val="18"/>
        </w:rPr>
        <w:t>F</w:t>
      </w:r>
      <w:r w:rsidR="00E62632">
        <w:rPr>
          <w:sz w:val="18"/>
          <w:szCs w:val="18"/>
        </w:rPr>
        <w:t>or f</w:t>
      </w:r>
      <w:r w:rsidRPr="00A7723A">
        <w:rPr>
          <w:sz w:val="18"/>
          <w:szCs w:val="18"/>
        </w:rPr>
        <w:t xml:space="preserve">urther </w:t>
      </w:r>
      <w:proofErr w:type="gramStart"/>
      <w:r w:rsidRPr="00A7723A">
        <w:rPr>
          <w:sz w:val="18"/>
          <w:szCs w:val="18"/>
        </w:rPr>
        <w:t>information</w:t>
      </w:r>
      <w:proofErr w:type="gramEnd"/>
      <w:r w:rsidRPr="00A7723A">
        <w:rPr>
          <w:sz w:val="18"/>
          <w:szCs w:val="18"/>
        </w:rPr>
        <w:t xml:space="preserve"> please contact:</w:t>
      </w:r>
    </w:p>
    <w:p w14:paraId="03031276" w14:textId="77777777" w:rsidR="00A7723A" w:rsidRPr="00A7723A" w:rsidRDefault="00A7723A" w:rsidP="00A7723A">
      <w:pPr>
        <w:pStyle w:val="NoSpacing"/>
        <w:rPr>
          <w:sz w:val="18"/>
          <w:szCs w:val="18"/>
        </w:rPr>
      </w:pPr>
      <w:r w:rsidRPr="0065435E">
        <w:rPr>
          <w:color w:val="46328C"/>
          <w:sz w:val="18"/>
          <w:szCs w:val="18"/>
        </w:rPr>
        <w:t xml:space="preserve">Telephone: </w:t>
      </w:r>
      <w:r w:rsidRPr="00A7723A">
        <w:rPr>
          <w:sz w:val="18"/>
          <w:szCs w:val="18"/>
        </w:rPr>
        <w:tab/>
        <w:t xml:space="preserve">+61 8 9273 </w:t>
      </w:r>
      <w:r w:rsidR="00E01E44">
        <w:rPr>
          <w:sz w:val="18"/>
          <w:szCs w:val="18"/>
        </w:rPr>
        <w:t>6300</w:t>
      </w:r>
    </w:p>
    <w:p w14:paraId="27E7E2C1" w14:textId="77777777" w:rsidR="00A7723A" w:rsidRPr="00A7723A" w:rsidRDefault="00A7723A" w:rsidP="00A7723A">
      <w:pPr>
        <w:pStyle w:val="NoSpacing"/>
        <w:rPr>
          <w:sz w:val="18"/>
          <w:szCs w:val="18"/>
        </w:rPr>
      </w:pPr>
      <w:r w:rsidRPr="0065435E">
        <w:rPr>
          <w:color w:val="46328C"/>
          <w:sz w:val="18"/>
          <w:szCs w:val="18"/>
        </w:rPr>
        <w:t xml:space="preserve">Email: </w:t>
      </w:r>
      <w:r w:rsidRPr="00A7723A">
        <w:rPr>
          <w:sz w:val="18"/>
          <w:szCs w:val="18"/>
        </w:rPr>
        <w:tab/>
      </w:r>
      <w:r w:rsidRPr="00A7723A">
        <w:rPr>
          <w:sz w:val="18"/>
          <w:szCs w:val="18"/>
        </w:rPr>
        <w:tab/>
      </w:r>
      <w:hyperlink r:id="rId11" w:history="1">
        <w:r w:rsidR="00E01E44" w:rsidRPr="00C210C2">
          <w:rPr>
            <w:rStyle w:val="Hyperlink"/>
            <w:sz w:val="18"/>
            <w:szCs w:val="18"/>
          </w:rPr>
          <w:t>info@scsa.wa.edu.au</w:t>
        </w:r>
      </w:hyperlink>
    </w:p>
    <w:p w14:paraId="05F2CE33" w14:textId="77777777" w:rsidR="00A7723A" w:rsidRPr="00A7723A" w:rsidRDefault="00A7723A" w:rsidP="00A7723A">
      <w:pPr>
        <w:pStyle w:val="NoSpacing"/>
        <w:rPr>
          <w:sz w:val="18"/>
          <w:szCs w:val="18"/>
        </w:rPr>
      </w:pPr>
      <w:r w:rsidRPr="0065435E">
        <w:rPr>
          <w:color w:val="46328C"/>
          <w:sz w:val="18"/>
          <w:szCs w:val="18"/>
        </w:rPr>
        <w:t>Web:</w:t>
      </w:r>
      <w:r w:rsidRPr="00A7723A">
        <w:rPr>
          <w:color w:val="140C19" w:themeColor="accent1" w:themeShade="80"/>
          <w:sz w:val="18"/>
          <w:szCs w:val="18"/>
        </w:rPr>
        <w:t xml:space="preserve"> </w:t>
      </w:r>
      <w:r w:rsidRPr="00A7723A">
        <w:rPr>
          <w:sz w:val="18"/>
          <w:szCs w:val="18"/>
        </w:rPr>
        <w:tab/>
      </w:r>
      <w:r w:rsidRPr="00A7723A">
        <w:rPr>
          <w:sz w:val="18"/>
          <w:szCs w:val="18"/>
        </w:rPr>
        <w:tab/>
      </w:r>
      <w:hyperlink r:id="rId12" w:history="1">
        <w:r w:rsidR="00E01E44" w:rsidRPr="00C210C2">
          <w:rPr>
            <w:rStyle w:val="Hyperlink"/>
            <w:sz w:val="18"/>
            <w:szCs w:val="18"/>
          </w:rPr>
          <w:t>www.scsa.wa.edu.au</w:t>
        </w:r>
      </w:hyperlink>
    </w:p>
    <w:p w14:paraId="4EDD3AF7" w14:textId="77777777" w:rsidR="00A7723A" w:rsidRDefault="00A7723A" w:rsidP="00A7723A">
      <w:pPr>
        <w:pStyle w:val="NoSpacing"/>
        <w:rPr>
          <w:sz w:val="18"/>
          <w:szCs w:val="18"/>
        </w:rPr>
      </w:pPr>
    </w:p>
    <w:p w14:paraId="182BF7AA" w14:textId="692B9830" w:rsidR="00FD2B00" w:rsidRPr="00CB6314" w:rsidRDefault="00FD2B00" w:rsidP="00A7723A">
      <w:pPr>
        <w:pStyle w:val="NoSpacing"/>
        <w:rPr>
          <w:sz w:val="18"/>
          <w:szCs w:val="18"/>
        </w:rPr>
      </w:pPr>
      <w:r w:rsidRPr="00CB6314">
        <w:rPr>
          <w:sz w:val="18"/>
          <w:szCs w:val="18"/>
        </w:rPr>
        <w:t>2015/68341</w:t>
      </w:r>
      <w:r w:rsidR="000A0CC9" w:rsidRPr="00CB6314">
        <w:rPr>
          <w:sz w:val="18"/>
          <w:szCs w:val="18"/>
        </w:rPr>
        <w:t>[v</w:t>
      </w:r>
      <w:r w:rsidR="008C14F1">
        <w:rPr>
          <w:sz w:val="18"/>
          <w:szCs w:val="18"/>
        </w:rPr>
        <w:t>9</w:t>
      </w:r>
      <w:r w:rsidR="000A0CC9" w:rsidRPr="00CB6314">
        <w:rPr>
          <w:sz w:val="18"/>
          <w:szCs w:val="18"/>
        </w:rPr>
        <w:t>]</w:t>
      </w:r>
      <w:r w:rsidR="00AD346B">
        <w:rPr>
          <w:sz w:val="18"/>
          <w:szCs w:val="18"/>
        </w:rPr>
        <w:tab/>
        <w:t xml:space="preserve">Updated </w:t>
      </w:r>
      <w:r w:rsidR="00092953">
        <w:rPr>
          <w:sz w:val="18"/>
          <w:szCs w:val="18"/>
        </w:rPr>
        <w:t>April</w:t>
      </w:r>
      <w:r w:rsidR="00AD346B">
        <w:rPr>
          <w:sz w:val="18"/>
          <w:szCs w:val="18"/>
        </w:rPr>
        <w:t xml:space="preserve"> 201</w:t>
      </w:r>
      <w:r w:rsidR="00092953">
        <w:rPr>
          <w:sz w:val="18"/>
          <w:szCs w:val="18"/>
        </w:rPr>
        <w:t>9</w:t>
      </w:r>
    </w:p>
    <w:bookmarkEnd w:id="0"/>
    <w:bookmarkEnd w:id="1"/>
    <w:p w14:paraId="325A4587" w14:textId="77777777" w:rsidR="005B4256" w:rsidRDefault="005B4256" w:rsidP="00151EED">
      <w:pPr>
        <w:pStyle w:val="Heading1"/>
        <w:tabs>
          <w:tab w:val="left" w:pos="5295"/>
        </w:tabs>
        <w:rPr>
          <w:rFonts w:asciiTheme="minorHAnsi" w:eastAsia="Times New Roman" w:hAnsiTheme="minorHAnsi"/>
        </w:rPr>
        <w:sectPr w:rsidR="005B4256" w:rsidSect="005B4256">
          <w:footerReference w:type="default" r:id="rId13"/>
          <w:headerReference w:type="first" r:id="rId14"/>
          <w:type w:val="nextColumn"/>
          <w:pgSz w:w="11906" w:h="16838" w:code="9"/>
          <w:pgMar w:top="1440" w:right="1440" w:bottom="1440" w:left="1440" w:header="709" w:footer="454" w:gutter="0"/>
          <w:pgNumType w:start="1"/>
          <w:cols w:space="708"/>
          <w:titlePg/>
          <w:docGrid w:linePitch="360"/>
        </w:sectPr>
      </w:pPr>
    </w:p>
    <w:p w14:paraId="2504B473" w14:textId="425FC906" w:rsidR="005B4256" w:rsidRPr="007B1E67" w:rsidRDefault="005B4256" w:rsidP="007B1E67">
      <w:pPr>
        <w:spacing w:after="0"/>
        <w:ind w:left="-170"/>
        <w:rPr>
          <w:b/>
          <w:color w:val="46328C"/>
          <w:sz w:val="32"/>
        </w:rPr>
      </w:pPr>
      <w:r w:rsidRPr="007B1E67">
        <w:rPr>
          <w:b/>
          <w:color w:val="46328C"/>
          <w:sz w:val="32"/>
        </w:rPr>
        <w:lastRenderedPageBreak/>
        <w:t>Contents</w:t>
      </w:r>
    </w:p>
    <w:bookmarkStart w:id="2" w:name="_GoBack"/>
    <w:bookmarkEnd w:id="2"/>
    <w:p w14:paraId="75B8F1C4" w14:textId="6C459271" w:rsidR="00017EEE" w:rsidRDefault="005B4256">
      <w:pPr>
        <w:pStyle w:val="TOC1"/>
        <w:rPr>
          <w:b w:val="0"/>
          <w:noProof/>
          <w:lang w:eastAsia="en-AU"/>
        </w:rPr>
      </w:pPr>
      <w:r>
        <w:rPr>
          <w:color w:val="46328C"/>
        </w:rPr>
        <w:fldChar w:fldCharType="begin"/>
      </w:r>
      <w:r>
        <w:instrText xml:space="preserve"> TOC \o "1-2" \h \z \u </w:instrText>
      </w:r>
      <w:r>
        <w:rPr>
          <w:color w:val="46328C"/>
        </w:rPr>
        <w:fldChar w:fldCharType="separate"/>
      </w:r>
      <w:hyperlink w:anchor="_Toc8215590" w:history="1">
        <w:r w:rsidR="00017EEE" w:rsidRPr="007D3E4C">
          <w:rPr>
            <w:rStyle w:val="Hyperlink"/>
            <w:rFonts w:eastAsia="Times New Roman"/>
            <w:noProof/>
          </w:rPr>
          <w:t>Introduction</w:t>
        </w:r>
        <w:r w:rsidR="00017EEE">
          <w:rPr>
            <w:noProof/>
            <w:webHidden/>
          </w:rPr>
          <w:tab/>
        </w:r>
        <w:r w:rsidR="00017EEE">
          <w:rPr>
            <w:noProof/>
            <w:webHidden/>
          </w:rPr>
          <w:fldChar w:fldCharType="begin"/>
        </w:r>
        <w:r w:rsidR="00017EEE">
          <w:rPr>
            <w:noProof/>
            <w:webHidden/>
          </w:rPr>
          <w:instrText xml:space="preserve"> PAGEREF _Toc8215590 \h </w:instrText>
        </w:r>
        <w:r w:rsidR="00017EEE">
          <w:rPr>
            <w:noProof/>
            <w:webHidden/>
          </w:rPr>
        </w:r>
        <w:r w:rsidR="00017EEE">
          <w:rPr>
            <w:noProof/>
            <w:webHidden/>
          </w:rPr>
          <w:fldChar w:fldCharType="separate"/>
        </w:r>
        <w:r w:rsidR="00017EEE">
          <w:rPr>
            <w:noProof/>
            <w:webHidden/>
          </w:rPr>
          <w:t>1</w:t>
        </w:r>
        <w:r w:rsidR="00017EEE">
          <w:rPr>
            <w:noProof/>
            <w:webHidden/>
          </w:rPr>
          <w:fldChar w:fldCharType="end"/>
        </w:r>
      </w:hyperlink>
    </w:p>
    <w:p w14:paraId="531FE8CF" w14:textId="6881B1E4" w:rsidR="00017EEE" w:rsidRDefault="00017EEE">
      <w:pPr>
        <w:pStyle w:val="TOC1"/>
        <w:rPr>
          <w:b w:val="0"/>
          <w:noProof/>
          <w:lang w:eastAsia="en-AU"/>
        </w:rPr>
      </w:pPr>
      <w:hyperlink w:anchor="_Toc8215591" w:history="1">
        <w:r w:rsidRPr="007D3E4C">
          <w:rPr>
            <w:rStyle w:val="Hyperlink"/>
            <w:rFonts w:eastAsia="Times New Roman"/>
            <w:i/>
            <w:noProof/>
          </w:rPr>
          <w:t xml:space="preserve">Disability Discrimination Act 1992 </w:t>
        </w:r>
        <w:r w:rsidRPr="007D3E4C">
          <w:rPr>
            <w:rStyle w:val="Hyperlink"/>
            <w:rFonts w:eastAsia="Times New Roman"/>
            <w:noProof/>
          </w:rPr>
          <w:t>and</w:t>
        </w:r>
        <w:r w:rsidRPr="007D3E4C">
          <w:rPr>
            <w:rStyle w:val="Hyperlink"/>
            <w:rFonts w:eastAsia="Times New Roman"/>
            <w:i/>
            <w:noProof/>
          </w:rPr>
          <w:t xml:space="preserve"> Disability Standards for Education 2005</w:t>
        </w:r>
        <w:r>
          <w:rPr>
            <w:noProof/>
            <w:webHidden/>
          </w:rPr>
          <w:tab/>
        </w:r>
        <w:r>
          <w:rPr>
            <w:noProof/>
            <w:webHidden/>
          </w:rPr>
          <w:fldChar w:fldCharType="begin"/>
        </w:r>
        <w:r>
          <w:rPr>
            <w:noProof/>
            <w:webHidden/>
          </w:rPr>
          <w:instrText xml:space="preserve"> PAGEREF _Toc8215591 \h </w:instrText>
        </w:r>
        <w:r>
          <w:rPr>
            <w:noProof/>
            <w:webHidden/>
          </w:rPr>
        </w:r>
        <w:r>
          <w:rPr>
            <w:noProof/>
            <w:webHidden/>
          </w:rPr>
          <w:fldChar w:fldCharType="separate"/>
        </w:r>
        <w:r>
          <w:rPr>
            <w:noProof/>
            <w:webHidden/>
          </w:rPr>
          <w:t>1</w:t>
        </w:r>
        <w:r>
          <w:rPr>
            <w:noProof/>
            <w:webHidden/>
          </w:rPr>
          <w:fldChar w:fldCharType="end"/>
        </w:r>
      </w:hyperlink>
    </w:p>
    <w:p w14:paraId="0A3329BD" w14:textId="2E2EA8E3" w:rsidR="00017EEE" w:rsidRDefault="00017EEE">
      <w:pPr>
        <w:pStyle w:val="TOC1"/>
        <w:rPr>
          <w:b w:val="0"/>
          <w:noProof/>
          <w:lang w:eastAsia="en-AU"/>
        </w:rPr>
      </w:pPr>
      <w:hyperlink w:anchor="_Toc8215592" w:history="1">
        <w:r w:rsidRPr="007D3E4C">
          <w:rPr>
            <w:rStyle w:val="Hyperlink"/>
            <w:rFonts w:eastAsia="Times New Roman"/>
            <w:noProof/>
          </w:rPr>
          <w:t>Consider the disability</w:t>
        </w:r>
        <w:r>
          <w:rPr>
            <w:noProof/>
            <w:webHidden/>
          </w:rPr>
          <w:tab/>
        </w:r>
        <w:r>
          <w:rPr>
            <w:noProof/>
            <w:webHidden/>
          </w:rPr>
          <w:fldChar w:fldCharType="begin"/>
        </w:r>
        <w:r>
          <w:rPr>
            <w:noProof/>
            <w:webHidden/>
          </w:rPr>
          <w:instrText xml:space="preserve"> PAGEREF _Toc8215592 \h </w:instrText>
        </w:r>
        <w:r>
          <w:rPr>
            <w:noProof/>
            <w:webHidden/>
          </w:rPr>
        </w:r>
        <w:r>
          <w:rPr>
            <w:noProof/>
            <w:webHidden/>
          </w:rPr>
          <w:fldChar w:fldCharType="separate"/>
        </w:r>
        <w:r>
          <w:rPr>
            <w:noProof/>
            <w:webHidden/>
          </w:rPr>
          <w:t>1</w:t>
        </w:r>
        <w:r>
          <w:rPr>
            <w:noProof/>
            <w:webHidden/>
          </w:rPr>
          <w:fldChar w:fldCharType="end"/>
        </w:r>
      </w:hyperlink>
    </w:p>
    <w:p w14:paraId="67D4F7A6" w14:textId="265C8915" w:rsidR="00017EEE" w:rsidRDefault="00017EEE">
      <w:pPr>
        <w:pStyle w:val="TOC2"/>
        <w:rPr>
          <w:lang w:eastAsia="en-AU"/>
        </w:rPr>
      </w:pPr>
      <w:hyperlink w:anchor="_Toc8215593" w:history="1">
        <w:r w:rsidRPr="007D3E4C">
          <w:rPr>
            <w:rStyle w:val="Hyperlink"/>
          </w:rPr>
          <w:t>Learning disorder diagnosis</w:t>
        </w:r>
        <w:r>
          <w:rPr>
            <w:webHidden/>
          </w:rPr>
          <w:tab/>
        </w:r>
        <w:r>
          <w:rPr>
            <w:webHidden/>
          </w:rPr>
          <w:fldChar w:fldCharType="begin"/>
        </w:r>
        <w:r>
          <w:rPr>
            <w:webHidden/>
          </w:rPr>
          <w:instrText xml:space="preserve"> PAGEREF _Toc8215593 \h </w:instrText>
        </w:r>
        <w:r>
          <w:rPr>
            <w:webHidden/>
          </w:rPr>
        </w:r>
        <w:r>
          <w:rPr>
            <w:webHidden/>
          </w:rPr>
          <w:fldChar w:fldCharType="separate"/>
        </w:r>
        <w:r>
          <w:rPr>
            <w:webHidden/>
          </w:rPr>
          <w:t>2</w:t>
        </w:r>
        <w:r>
          <w:rPr>
            <w:webHidden/>
          </w:rPr>
          <w:fldChar w:fldCharType="end"/>
        </w:r>
      </w:hyperlink>
    </w:p>
    <w:p w14:paraId="702D79C9" w14:textId="36977621" w:rsidR="00017EEE" w:rsidRDefault="00017EEE">
      <w:pPr>
        <w:pStyle w:val="TOC1"/>
        <w:rPr>
          <w:b w:val="0"/>
          <w:noProof/>
          <w:lang w:eastAsia="en-AU"/>
        </w:rPr>
      </w:pPr>
      <w:hyperlink w:anchor="_Toc8215594" w:history="1">
        <w:r w:rsidRPr="007D3E4C">
          <w:rPr>
            <w:rStyle w:val="Hyperlink"/>
            <w:rFonts w:eastAsia="Times New Roman"/>
            <w:noProof/>
          </w:rPr>
          <w:t>Student and/or parent discussion</w:t>
        </w:r>
        <w:r>
          <w:rPr>
            <w:noProof/>
            <w:webHidden/>
          </w:rPr>
          <w:tab/>
        </w:r>
        <w:r>
          <w:rPr>
            <w:noProof/>
            <w:webHidden/>
          </w:rPr>
          <w:fldChar w:fldCharType="begin"/>
        </w:r>
        <w:r>
          <w:rPr>
            <w:noProof/>
            <w:webHidden/>
          </w:rPr>
          <w:instrText xml:space="preserve"> PAGEREF _Toc8215594 \h </w:instrText>
        </w:r>
        <w:r>
          <w:rPr>
            <w:noProof/>
            <w:webHidden/>
          </w:rPr>
        </w:r>
        <w:r>
          <w:rPr>
            <w:noProof/>
            <w:webHidden/>
          </w:rPr>
          <w:fldChar w:fldCharType="separate"/>
        </w:r>
        <w:r>
          <w:rPr>
            <w:noProof/>
            <w:webHidden/>
          </w:rPr>
          <w:t>3</w:t>
        </w:r>
        <w:r>
          <w:rPr>
            <w:noProof/>
            <w:webHidden/>
          </w:rPr>
          <w:fldChar w:fldCharType="end"/>
        </w:r>
      </w:hyperlink>
    </w:p>
    <w:p w14:paraId="1BA61619" w14:textId="1057CDA1" w:rsidR="00017EEE" w:rsidRDefault="00017EEE">
      <w:pPr>
        <w:pStyle w:val="TOC1"/>
        <w:rPr>
          <w:b w:val="0"/>
          <w:noProof/>
          <w:lang w:eastAsia="en-AU"/>
        </w:rPr>
      </w:pPr>
      <w:hyperlink w:anchor="_Toc8215595" w:history="1">
        <w:r w:rsidRPr="007D3E4C">
          <w:rPr>
            <w:rStyle w:val="Hyperlink"/>
            <w:rFonts w:eastAsia="Times New Roman"/>
            <w:noProof/>
          </w:rPr>
          <w:t>Types of adjustments</w:t>
        </w:r>
        <w:r>
          <w:rPr>
            <w:noProof/>
            <w:webHidden/>
          </w:rPr>
          <w:tab/>
        </w:r>
        <w:r>
          <w:rPr>
            <w:noProof/>
            <w:webHidden/>
          </w:rPr>
          <w:fldChar w:fldCharType="begin"/>
        </w:r>
        <w:r>
          <w:rPr>
            <w:noProof/>
            <w:webHidden/>
          </w:rPr>
          <w:instrText xml:space="preserve"> PAGEREF _Toc8215595 \h </w:instrText>
        </w:r>
        <w:r>
          <w:rPr>
            <w:noProof/>
            <w:webHidden/>
          </w:rPr>
        </w:r>
        <w:r>
          <w:rPr>
            <w:noProof/>
            <w:webHidden/>
          </w:rPr>
          <w:fldChar w:fldCharType="separate"/>
        </w:r>
        <w:r>
          <w:rPr>
            <w:noProof/>
            <w:webHidden/>
          </w:rPr>
          <w:t>3</w:t>
        </w:r>
        <w:r>
          <w:rPr>
            <w:noProof/>
            <w:webHidden/>
          </w:rPr>
          <w:fldChar w:fldCharType="end"/>
        </w:r>
      </w:hyperlink>
    </w:p>
    <w:p w14:paraId="4DAA7D25" w14:textId="05316A2C" w:rsidR="00017EEE" w:rsidRDefault="00017EEE">
      <w:pPr>
        <w:pStyle w:val="TOC2"/>
        <w:tabs>
          <w:tab w:val="left" w:pos="442"/>
        </w:tabs>
        <w:rPr>
          <w:lang w:eastAsia="en-AU"/>
        </w:rPr>
      </w:pPr>
      <w:hyperlink w:anchor="_Toc8215596" w:history="1">
        <w:r w:rsidRPr="007D3E4C">
          <w:rPr>
            <w:rStyle w:val="Hyperlink"/>
          </w:rPr>
          <w:t>1.</w:t>
        </w:r>
        <w:r>
          <w:rPr>
            <w:lang w:eastAsia="en-AU"/>
          </w:rPr>
          <w:tab/>
        </w:r>
        <w:r w:rsidRPr="007D3E4C">
          <w:rPr>
            <w:rStyle w:val="Hyperlink"/>
          </w:rPr>
          <w:t>Rest breaks</w:t>
        </w:r>
        <w:r>
          <w:rPr>
            <w:webHidden/>
          </w:rPr>
          <w:tab/>
        </w:r>
        <w:r>
          <w:rPr>
            <w:webHidden/>
          </w:rPr>
          <w:fldChar w:fldCharType="begin"/>
        </w:r>
        <w:r>
          <w:rPr>
            <w:webHidden/>
          </w:rPr>
          <w:instrText xml:space="preserve"> PAGEREF _Toc8215596 \h </w:instrText>
        </w:r>
        <w:r>
          <w:rPr>
            <w:webHidden/>
          </w:rPr>
        </w:r>
        <w:r>
          <w:rPr>
            <w:webHidden/>
          </w:rPr>
          <w:fldChar w:fldCharType="separate"/>
        </w:r>
        <w:r>
          <w:rPr>
            <w:webHidden/>
          </w:rPr>
          <w:t>3</w:t>
        </w:r>
        <w:r>
          <w:rPr>
            <w:webHidden/>
          </w:rPr>
          <w:fldChar w:fldCharType="end"/>
        </w:r>
      </w:hyperlink>
    </w:p>
    <w:p w14:paraId="208FD9E6" w14:textId="3EE8821B" w:rsidR="00017EEE" w:rsidRDefault="00017EEE">
      <w:pPr>
        <w:pStyle w:val="TOC2"/>
        <w:tabs>
          <w:tab w:val="left" w:pos="442"/>
        </w:tabs>
        <w:rPr>
          <w:lang w:eastAsia="en-AU"/>
        </w:rPr>
      </w:pPr>
      <w:hyperlink w:anchor="_Toc8215597" w:history="1">
        <w:r w:rsidRPr="007D3E4C">
          <w:rPr>
            <w:rStyle w:val="Hyperlink"/>
          </w:rPr>
          <w:t>2.</w:t>
        </w:r>
        <w:r>
          <w:rPr>
            <w:lang w:eastAsia="en-AU"/>
          </w:rPr>
          <w:tab/>
        </w:r>
        <w:r w:rsidRPr="007D3E4C">
          <w:rPr>
            <w:rStyle w:val="Hyperlink"/>
          </w:rPr>
          <w:t>Extra working time</w:t>
        </w:r>
        <w:r>
          <w:rPr>
            <w:webHidden/>
          </w:rPr>
          <w:tab/>
        </w:r>
        <w:r>
          <w:rPr>
            <w:webHidden/>
          </w:rPr>
          <w:fldChar w:fldCharType="begin"/>
        </w:r>
        <w:r>
          <w:rPr>
            <w:webHidden/>
          </w:rPr>
          <w:instrText xml:space="preserve"> PAGEREF _Toc8215597 \h </w:instrText>
        </w:r>
        <w:r>
          <w:rPr>
            <w:webHidden/>
          </w:rPr>
        </w:r>
        <w:r>
          <w:rPr>
            <w:webHidden/>
          </w:rPr>
          <w:fldChar w:fldCharType="separate"/>
        </w:r>
        <w:r>
          <w:rPr>
            <w:webHidden/>
          </w:rPr>
          <w:t>4</w:t>
        </w:r>
        <w:r>
          <w:rPr>
            <w:webHidden/>
          </w:rPr>
          <w:fldChar w:fldCharType="end"/>
        </w:r>
      </w:hyperlink>
    </w:p>
    <w:p w14:paraId="49A6FDC8" w14:textId="0B439A68" w:rsidR="00017EEE" w:rsidRDefault="00017EEE">
      <w:pPr>
        <w:pStyle w:val="TOC2"/>
        <w:tabs>
          <w:tab w:val="left" w:pos="442"/>
        </w:tabs>
        <w:rPr>
          <w:lang w:eastAsia="en-AU"/>
        </w:rPr>
      </w:pPr>
      <w:hyperlink w:anchor="_Toc8215598" w:history="1">
        <w:r w:rsidRPr="007D3E4C">
          <w:rPr>
            <w:rStyle w:val="Hyperlink"/>
          </w:rPr>
          <w:t>3.</w:t>
        </w:r>
        <w:r>
          <w:rPr>
            <w:lang w:eastAsia="en-AU"/>
          </w:rPr>
          <w:tab/>
        </w:r>
        <w:r w:rsidRPr="007D3E4C">
          <w:rPr>
            <w:rStyle w:val="Hyperlink"/>
          </w:rPr>
          <w:t>Extra time at student’s discretion</w:t>
        </w:r>
        <w:r>
          <w:rPr>
            <w:webHidden/>
          </w:rPr>
          <w:tab/>
        </w:r>
        <w:r>
          <w:rPr>
            <w:webHidden/>
          </w:rPr>
          <w:fldChar w:fldCharType="begin"/>
        </w:r>
        <w:r>
          <w:rPr>
            <w:webHidden/>
          </w:rPr>
          <w:instrText xml:space="preserve"> PAGEREF _Toc8215598 \h </w:instrText>
        </w:r>
        <w:r>
          <w:rPr>
            <w:webHidden/>
          </w:rPr>
        </w:r>
        <w:r>
          <w:rPr>
            <w:webHidden/>
          </w:rPr>
          <w:fldChar w:fldCharType="separate"/>
        </w:r>
        <w:r>
          <w:rPr>
            <w:webHidden/>
          </w:rPr>
          <w:t>5</w:t>
        </w:r>
        <w:r>
          <w:rPr>
            <w:webHidden/>
          </w:rPr>
          <w:fldChar w:fldCharType="end"/>
        </w:r>
      </w:hyperlink>
    </w:p>
    <w:p w14:paraId="2662C876" w14:textId="6CC4290B" w:rsidR="00017EEE" w:rsidRDefault="00017EEE">
      <w:pPr>
        <w:pStyle w:val="TOC2"/>
        <w:tabs>
          <w:tab w:val="left" w:pos="442"/>
        </w:tabs>
        <w:rPr>
          <w:lang w:eastAsia="en-AU"/>
        </w:rPr>
      </w:pPr>
      <w:hyperlink w:anchor="_Toc8215599" w:history="1">
        <w:r w:rsidRPr="007D3E4C">
          <w:rPr>
            <w:rStyle w:val="Hyperlink"/>
          </w:rPr>
          <w:t>4.</w:t>
        </w:r>
        <w:r>
          <w:rPr>
            <w:lang w:eastAsia="en-AU"/>
          </w:rPr>
          <w:tab/>
        </w:r>
        <w:r w:rsidRPr="007D3E4C">
          <w:rPr>
            <w:rStyle w:val="Hyperlink"/>
          </w:rPr>
          <w:t>Special format assessment</w:t>
        </w:r>
        <w:r>
          <w:rPr>
            <w:webHidden/>
          </w:rPr>
          <w:tab/>
        </w:r>
        <w:r>
          <w:rPr>
            <w:webHidden/>
          </w:rPr>
          <w:fldChar w:fldCharType="begin"/>
        </w:r>
        <w:r>
          <w:rPr>
            <w:webHidden/>
          </w:rPr>
          <w:instrText xml:space="preserve"> PAGEREF _Toc8215599 \h </w:instrText>
        </w:r>
        <w:r>
          <w:rPr>
            <w:webHidden/>
          </w:rPr>
        </w:r>
        <w:r>
          <w:rPr>
            <w:webHidden/>
          </w:rPr>
          <w:fldChar w:fldCharType="separate"/>
        </w:r>
        <w:r>
          <w:rPr>
            <w:webHidden/>
          </w:rPr>
          <w:t>5</w:t>
        </w:r>
        <w:r>
          <w:rPr>
            <w:webHidden/>
          </w:rPr>
          <w:fldChar w:fldCharType="end"/>
        </w:r>
      </w:hyperlink>
    </w:p>
    <w:p w14:paraId="36B11270" w14:textId="265B856F" w:rsidR="00017EEE" w:rsidRDefault="00017EEE">
      <w:pPr>
        <w:pStyle w:val="TOC2"/>
        <w:tabs>
          <w:tab w:val="left" w:pos="442"/>
        </w:tabs>
        <w:rPr>
          <w:lang w:eastAsia="en-AU"/>
        </w:rPr>
      </w:pPr>
      <w:hyperlink w:anchor="_Toc8215600" w:history="1">
        <w:r w:rsidRPr="007D3E4C">
          <w:rPr>
            <w:rStyle w:val="Hyperlink"/>
          </w:rPr>
          <w:t>5.</w:t>
        </w:r>
        <w:r>
          <w:rPr>
            <w:lang w:eastAsia="en-AU"/>
          </w:rPr>
          <w:tab/>
        </w:r>
        <w:r w:rsidRPr="007D3E4C">
          <w:rPr>
            <w:rStyle w:val="Hyperlink"/>
          </w:rPr>
          <w:t>Oral/sign support</w:t>
        </w:r>
        <w:r>
          <w:rPr>
            <w:webHidden/>
          </w:rPr>
          <w:tab/>
        </w:r>
        <w:r>
          <w:rPr>
            <w:webHidden/>
          </w:rPr>
          <w:fldChar w:fldCharType="begin"/>
        </w:r>
        <w:r>
          <w:rPr>
            <w:webHidden/>
          </w:rPr>
          <w:instrText xml:space="preserve"> PAGEREF _Toc8215600 \h </w:instrText>
        </w:r>
        <w:r>
          <w:rPr>
            <w:webHidden/>
          </w:rPr>
        </w:r>
        <w:r>
          <w:rPr>
            <w:webHidden/>
          </w:rPr>
          <w:fldChar w:fldCharType="separate"/>
        </w:r>
        <w:r>
          <w:rPr>
            <w:webHidden/>
          </w:rPr>
          <w:t>6</w:t>
        </w:r>
        <w:r>
          <w:rPr>
            <w:webHidden/>
          </w:rPr>
          <w:fldChar w:fldCharType="end"/>
        </w:r>
      </w:hyperlink>
    </w:p>
    <w:p w14:paraId="421D15AC" w14:textId="0566E818" w:rsidR="00017EEE" w:rsidRDefault="00017EEE">
      <w:pPr>
        <w:pStyle w:val="TOC2"/>
        <w:tabs>
          <w:tab w:val="left" w:pos="442"/>
        </w:tabs>
        <w:rPr>
          <w:lang w:eastAsia="en-AU"/>
        </w:rPr>
      </w:pPr>
      <w:hyperlink w:anchor="_Toc8215601" w:history="1">
        <w:r w:rsidRPr="007D3E4C">
          <w:rPr>
            <w:rStyle w:val="Hyperlink"/>
          </w:rPr>
          <w:t>6.</w:t>
        </w:r>
        <w:r>
          <w:rPr>
            <w:lang w:eastAsia="en-AU"/>
          </w:rPr>
          <w:tab/>
        </w:r>
        <w:r w:rsidRPr="007D3E4C">
          <w:rPr>
            <w:rStyle w:val="Hyperlink"/>
          </w:rPr>
          <w:t>Support person</w:t>
        </w:r>
        <w:r>
          <w:rPr>
            <w:webHidden/>
          </w:rPr>
          <w:tab/>
        </w:r>
        <w:r>
          <w:rPr>
            <w:webHidden/>
          </w:rPr>
          <w:fldChar w:fldCharType="begin"/>
        </w:r>
        <w:r>
          <w:rPr>
            <w:webHidden/>
          </w:rPr>
          <w:instrText xml:space="preserve"> PAGEREF _Toc8215601 \h </w:instrText>
        </w:r>
        <w:r>
          <w:rPr>
            <w:webHidden/>
          </w:rPr>
        </w:r>
        <w:r>
          <w:rPr>
            <w:webHidden/>
          </w:rPr>
          <w:fldChar w:fldCharType="separate"/>
        </w:r>
        <w:r>
          <w:rPr>
            <w:webHidden/>
          </w:rPr>
          <w:t>7</w:t>
        </w:r>
        <w:r>
          <w:rPr>
            <w:webHidden/>
          </w:rPr>
          <w:fldChar w:fldCharType="end"/>
        </w:r>
      </w:hyperlink>
    </w:p>
    <w:p w14:paraId="70D55028" w14:textId="09587AB6" w:rsidR="00017EEE" w:rsidRDefault="00017EEE">
      <w:pPr>
        <w:pStyle w:val="TOC2"/>
        <w:tabs>
          <w:tab w:val="left" w:pos="442"/>
        </w:tabs>
        <w:rPr>
          <w:lang w:eastAsia="en-AU"/>
        </w:rPr>
      </w:pPr>
      <w:hyperlink w:anchor="_Toc8215602" w:history="1">
        <w:r w:rsidRPr="007D3E4C">
          <w:rPr>
            <w:rStyle w:val="Hyperlink"/>
          </w:rPr>
          <w:t>7.</w:t>
        </w:r>
        <w:r>
          <w:rPr>
            <w:lang w:eastAsia="en-AU"/>
          </w:rPr>
          <w:tab/>
        </w:r>
        <w:r w:rsidRPr="007D3E4C">
          <w:rPr>
            <w:rStyle w:val="Hyperlink"/>
          </w:rPr>
          <w:t>Use of a computer/assistive technology</w:t>
        </w:r>
        <w:r>
          <w:rPr>
            <w:webHidden/>
          </w:rPr>
          <w:tab/>
        </w:r>
        <w:r>
          <w:rPr>
            <w:webHidden/>
          </w:rPr>
          <w:fldChar w:fldCharType="begin"/>
        </w:r>
        <w:r>
          <w:rPr>
            <w:webHidden/>
          </w:rPr>
          <w:instrText xml:space="preserve"> PAGEREF _Toc8215602 \h </w:instrText>
        </w:r>
        <w:r>
          <w:rPr>
            <w:webHidden/>
          </w:rPr>
        </w:r>
        <w:r>
          <w:rPr>
            <w:webHidden/>
          </w:rPr>
          <w:fldChar w:fldCharType="separate"/>
        </w:r>
        <w:r>
          <w:rPr>
            <w:webHidden/>
          </w:rPr>
          <w:t>9</w:t>
        </w:r>
        <w:r>
          <w:rPr>
            <w:webHidden/>
          </w:rPr>
          <w:fldChar w:fldCharType="end"/>
        </w:r>
      </w:hyperlink>
    </w:p>
    <w:p w14:paraId="42710538" w14:textId="3F9846B7" w:rsidR="00017EEE" w:rsidRDefault="00017EEE">
      <w:pPr>
        <w:pStyle w:val="TOC2"/>
        <w:tabs>
          <w:tab w:val="left" w:pos="442"/>
        </w:tabs>
        <w:rPr>
          <w:lang w:eastAsia="en-AU"/>
        </w:rPr>
      </w:pPr>
      <w:hyperlink w:anchor="_Toc8215603" w:history="1">
        <w:r w:rsidRPr="007D3E4C">
          <w:rPr>
            <w:rStyle w:val="Hyperlink"/>
          </w:rPr>
          <w:t>8.</w:t>
        </w:r>
        <w:r>
          <w:rPr>
            <w:lang w:eastAsia="en-AU"/>
          </w:rPr>
          <w:tab/>
        </w:r>
        <w:r w:rsidRPr="007D3E4C">
          <w:rPr>
            <w:rStyle w:val="Hyperlink"/>
          </w:rPr>
          <w:t>Modification to environment</w:t>
        </w:r>
        <w:r>
          <w:rPr>
            <w:webHidden/>
          </w:rPr>
          <w:tab/>
        </w:r>
        <w:r>
          <w:rPr>
            <w:webHidden/>
          </w:rPr>
          <w:fldChar w:fldCharType="begin"/>
        </w:r>
        <w:r>
          <w:rPr>
            <w:webHidden/>
          </w:rPr>
          <w:instrText xml:space="preserve"> PAGEREF _Toc8215603 \h </w:instrText>
        </w:r>
        <w:r>
          <w:rPr>
            <w:webHidden/>
          </w:rPr>
        </w:r>
        <w:r>
          <w:rPr>
            <w:webHidden/>
          </w:rPr>
          <w:fldChar w:fldCharType="separate"/>
        </w:r>
        <w:r>
          <w:rPr>
            <w:webHidden/>
          </w:rPr>
          <w:t>10</w:t>
        </w:r>
        <w:r>
          <w:rPr>
            <w:webHidden/>
          </w:rPr>
          <w:fldChar w:fldCharType="end"/>
        </w:r>
      </w:hyperlink>
    </w:p>
    <w:p w14:paraId="04E20466" w14:textId="05F1B794" w:rsidR="00017EEE" w:rsidRDefault="00017EEE">
      <w:pPr>
        <w:pStyle w:val="TOC2"/>
        <w:tabs>
          <w:tab w:val="left" w:pos="442"/>
        </w:tabs>
        <w:rPr>
          <w:lang w:eastAsia="en-AU"/>
        </w:rPr>
      </w:pPr>
      <w:hyperlink w:anchor="_Toc8215604" w:history="1">
        <w:r w:rsidRPr="007D3E4C">
          <w:rPr>
            <w:rStyle w:val="Hyperlink"/>
          </w:rPr>
          <w:t>9.</w:t>
        </w:r>
        <w:r>
          <w:rPr>
            <w:lang w:eastAsia="en-AU"/>
          </w:rPr>
          <w:tab/>
        </w:r>
        <w:r w:rsidRPr="007D3E4C">
          <w:rPr>
            <w:rStyle w:val="Hyperlink"/>
          </w:rPr>
          <w:t>Access to medication</w:t>
        </w:r>
        <w:r>
          <w:rPr>
            <w:webHidden/>
          </w:rPr>
          <w:tab/>
        </w:r>
        <w:r>
          <w:rPr>
            <w:webHidden/>
          </w:rPr>
          <w:fldChar w:fldCharType="begin"/>
        </w:r>
        <w:r>
          <w:rPr>
            <w:webHidden/>
          </w:rPr>
          <w:instrText xml:space="preserve"> PAGEREF _Toc8215604 \h </w:instrText>
        </w:r>
        <w:r>
          <w:rPr>
            <w:webHidden/>
          </w:rPr>
        </w:r>
        <w:r>
          <w:rPr>
            <w:webHidden/>
          </w:rPr>
          <w:fldChar w:fldCharType="separate"/>
        </w:r>
        <w:r>
          <w:rPr>
            <w:webHidden/>
          </w:rPr>
          <w:t>10</w:t>
        </w:r>
        <w:r>
          <w:rPr>
            <w:webHidden/>
          </w:rPr>
          <w:fldChar w:fldCharType="end"/>
        </w:r>
      </w:hyperlink>
    </w:p>
    <w:p w14:paraId="6DCF625E" w14:textId="3ECA0A32" w:rsidR="00017EEE" w:rsidRDefault="00017EEE">
      <w:pPr>
        <w:pStyle w:val="TOC1"/>
        <w:rPr>
          <w:b w:val="0"/>
          <w:noProof/>
          <w:lang w:eastAsia="en-AU"/>
        </w:rPr>
      </w:pPr>
      <w:hyperlink w:anchor="_Toc8215605" w:history="1">
        <w:r w:rsidRPr="007D3E4C">
          <w:rPr>
            <w:rStyle w:val="Hyperlink"/>
            <w:rFonts w:eastAsia="Times New Roman"/>
            <w:noProof/>
          </w:rPr>
          <w:t>Application for adjustments for disability</w:t>
        </w:r>
        <w:r>
          <w:rPr>
            <w:noProof/>
            <w:webHidden/>
          </w:rPr>
          <w:tab/>
        </w:r>
        <w:r>
          <w:rPr>
            <w:noProof/>
            <w:webHidden/>
          </w:rPr>
          <w:fldChar w:fldCharType="begin"/>
        </w:r>
        <w:r>
          <w:rPr>
            <w:noProof/>
            <w:webHidden/>
          </w:rPr>
          <w:instrText xml:space="preserve"> PAGEREF _Toc8215605 \h </w:instrText>
        </w:r>
        <w:r>
          <w:rPr>
            <w:noProof/>
            <w:webHidden/>
          </w:rPr>
        </w:r>
        <w:r>
          <w:rPr>
            <w:noProof/>
            <w:webHidden/>
          </w:rPr>
          <w:fldChar w:fldCharType="separate"/>
        </w:r>
        <w:r>
          <w:rPr>
            <w:noProof/>
            <w:webHidden/>
          </w:rPr>
          <w:t>10</w:t>
        </w:r>
        <w:r>
          <w:rPr>
            <w:noProof/>
            <w:webHidden/>
          </w:rPr>
          <w:fldChar w:fldCharType="end"/>
        </w:r>
      </w:hyperlink>
    </w:p>
    <w:p w14:paraId="47FD9B85" w14:textId="77B01153" w:rsidR="00017EEE" w:rsidRDefault="00017EEE">
      <w:pPr>
        <w:pStyle w:val="TOC2"/>
        <w:rPr>
          <w:lang w:eastAsia="en-AU"/>
        </w:rPr>
      </w:pPr>
      <w:hyperlink w:anchor="_Toc8215606" w:history="1">
        <w:r w:rsidRPr="007D3E4C">
          <w:rPr>
            <w:rStyle w:val="Hyperlink"/>
          </w:rPr>
          <w:t>NAPLAN paper and online</w:t>
        </w:r>
        <w:r>
          <w:rPr>
            <w:webHidden/>
          </w:rPr>
          <w:tab/>
        </w:r>
        <w:r>
          <w:rPr>
            <w:webHidden/>
          </w:rPr>
          <w:fldChar w:fldCharType="begin"/>
        </w:r>
        <w:r>
          <w:rPr>
            <w:webHidden/>
          </w:rPr>
          <w:instrText xml:space="preserve"> PAGEREF _Toc8215606 \h </w:instrText>
        </w:r>
        <w:r>
          <w:rPr>
            <w:webHidden/>
          </w:rPr>
        </w:r>
        <w:r>
          <w:rPr>
            <w:webHidden/>
          </w:rPr>
          <w:fldChar w:fldCharType="separate"/>
        </w:r>
        <w:r>
          <w:rPr>
            <w:webHidden/>
          </w:rPr>
          <w:t>10</w:t>
        </w:r>
        <w:r>
          <w:rPr>
            <w:webHidden/>
          </w:rPr>
          <w:fldChar w:fldCharType="end"/>
        </w:r>
      </w:hyperlink>
    </w:p>
    <w:p w14:paraId="67442265" w14:textId="36BC9E04" w:rsidR="00017EEE" w:rsidRDefault="00017EEE">
      <w:pPr>
        <w:pStyle w:val="TOC1"/>
        <w:rPr>
          <w:b w:val="0"/>
          <w:noProof/>
          <w:lang w:eastAsia="en-AU"/>
        </w:rPr>
      </w:pPr>
      <w:hyperlink w:anchor="_Toc8215607" w:history="1">
        <w:r w:rsidRPr="007D3E4C">
          <w:rPr>
            <w:rStyle w:val="Hyperlink"/>
            <w:rFonts w:eastAsia="Times New Roman"/>
            <w:noProof/>
          </w:rPr>
          <w:t>Further information</w:t>
        </w:r>
        <w:r>
          <w:rPr>
            <w:noProof/>
            <w:webHidden/>
          </w:rPr>
          <w:tab/>
        </w:r>
        <w:r>
          <w:rPr>
            <w:noProof/>
            <w:webHidden/>
          </w:rPr>
          <w:fldChar w:fldCharType="begin"/>
        </w:r>
        <w:r>
          <w:rPr>
            <w:noProof/>
            <w:webHidden/>
          </w:rPr>
          <w:instrText xml:space="preserve"> PAGEREF _Toc8215607 \h </w:instrText>
        </w:r>
        <w:r>
          <w:rPr>
            <w:noProof/>
            <w:webHidden/>
          </w:rPr>
        </w:r>
        <w:r>
          <w:rPr>
            <w:noProof/>
            <w:webHidden/>
          </w:rPr>
          <w:fldChar w:fldCharType="separate"/>
        </w:r>
        <w:r>
          <w:rPr>
            <w:noProof/>
            <w:webHidden/>
          </w:rPr>
          <w:t>12</w:t>
        </w:r>
        <w:r>
          <w:rPr>
            <w:noProof/>
            <w:webHidden/>
          </w:rPr>
          <w:fldChar w:fldCharType="end"/>
        </w:r>
      </w:hyperlink>
    </w:p>
    <w:p w14:paraId="3BE857CE" w14:textId="52C93319" w:rsidR="00017EEE" w:rsidRDefault="00017EEE">
      <w:pPr>
        <w:pStyle w:val="TOC1"/>
        <w:rPr>
          <w:b w:val="0"/>
          <w:noProof/>
          <w:lang w:eastAsia="en-AU"/>
        </w:rPr>
      </w:pPr>
      <w:hyperlink w:anchor="_Toc8215608" w:history="1">
        <w:r w:rsidRPr="007D3E4C">
          <w:rPr>
            <w:rStyle w:val="Hyperlink"/>
            <w:rFonts w:eastAsia="Times New Roman"/>
            <w:noProof/>
          </w:rPr>
          <w:t>Conditions and possible arrangements for timed assessments</w:t>
        </w:r>
        <w:r>
          <w:rPr>
            <w:noProof/>
            <w:webHidden/>
          </w:rPr>
          <w:tab/>
        </w:r>
        <w:r>
          <w:rPr>
            <w:noProof/>
            <w:webHidden/>
          </w:rPr>
          <w:fldChar w:fldCharType="begin"/>
        </w:r>
        <w:r>
          <w:rPr>
            <w:noProof/>
            <w:webHidden/>
          </w:rPr>
          <w:instrText xml:space="preserve"> PAGEREF _Toc8215608 \h </w:instrText>
        </w:r>
        <w:r>
          <w:rPr>
            <w:noProof/>
            <w:webHidden/>
          </w:rPr>
        </w:r>
        <w:r>
          <w:rPr>
            <w:noProof/>
            <w:webHidden/>
          </w:rPr>
          <w:fldChar w:fldCharType="separate"/>
        </w:r>
        <w:r>
          <w:rPr>
            <w:noProof/>
            <w:webHidden/>
          </w:rPr>
          <w:t>13</w:t>
        </w:r>
        <w:r>
          <w:rPr>
            <w:noProof/>
            <w:webHidden/>
          </w:rPr>
          <w:fldChar w:fldCharType="end"/>
        </w:r>
      </w:hyperlink>
    </w:p>
    <w:p w14:paraId="5B7D4EE1" w14:textId="2806D987" w:rsidR="00017EEE" w:rsidRDefault="00017EEE">
      <w:pPr>
        <w:pStyle w:val="TOC1"/>
        <w:rPr>
          <w:b w:val="0"/>
          <w:noProof/>
          <w:lang w:eastAsia="en-AU"/>
        </w:rPr>
      </w:pPr>
      <w:hyperlink w:anchor="_Toc8215609" w:history="1">
        <w:r w:rsidRPr="007D3E4C">
          <w:rPr>
            <w:rStyle w:val="Hyperlink"/>
            <w:noProof/>
          </w:rPr>
          <w:t>Special arrangements for specific learning disorders in timed assessments</w:t>
        </w:r>
        <w:r>
          <w:rPr>
            <w:noProof/>
            <w:webHidden/>
          </w:rPr>
          <w:tab/>
        </w:r>
        <w:r>
          <w:rPr>
            <w:noProof/>
            <w:webHidden/>
          </w:rPr>
          <w:fldChar w:fldCharType="begin"/>
        </w:r>
        <w:r>
          <w:rPr>
            <w:noProof/>
            <w:webHidden/>
          </w:rPr>
          <w:instrText xml:space="preserve"> PAGEREF _Toc8215609 \h </w:instrText>
        </w:r>
        <w:r>
          <w:rPr>
            <w:noProof/>
            <w:webHidden/>
          </w:rPr>
        </w:r>
        <w:r>
          <w:rPr>
            <w:noProof/>
            <w:webHidden/>
          </w:rPr>
          <w:fldChar w:fldCharType="separate"/>
        </w:r>
        <w:r>
          <w:rPr>
            <w:noProof/>
            <w:webHidden/>
          </w:rPr>
          <w:t>19</w:t>
        </w:r>
        <w:r>
          <w:rPr>
            <w:noProof/>
            <w:webHidden/>
          </w:rPr>
          <w:fldChar w:fldCharType="end"/>
        </w:r>
      </w:hyperlink>
    </w:p>
    <w:p w14:paraId="6FAFC70A" w14:textId="6A87C5B7" w:rsidR="005B4256" w:rsidRPr="005B4256" w:rsidRDefault="005B4256" w:rsidP="005B4256">
      <w:r>
        <w:fldChar w:fldCharType="end"/>
      </w:r>
    </w:p>
    <w:p w14:paraId="15BB63C3" w14:textId="6711FA8C" w:rsidR="005B4256" w:rsidRPr="005B4256" w:rsidRDefault="005B4256" w:rsidP="005B4256"/>
    <w:p w14:paraId="37C5C21F" w14:textId="77777777" w:rsidR="005B4256" w:rsidRPr="005B4256" w:rsidRDefault="005B4256" w:rsidP="005B4256">
      <w:pPr>
        <w:sectPr w:rsidR="005B4256" w:rsidRPr="005B4256" w:rsidSect="005B4256">
          <w:footerReference w:type="default" r:id="rId15"/>
          <w:pgSz w:w="11906" w:h="16838" w:code="9"/>
          <w:pgMar w:top="1440" w:right="1440" w:bottom="1440" w:left="1440" w:header="709" w:footer="454" w:gutter="0"/>
          <w:pgNumType w:start="1"/>
          <w:cols w:space="708"/>
          <w:docGrid w:linePitch="360"/>
        </w:sectPr>
      </w:pPr>
    </w:p>
    <w:p w14:paraId="53BACF59" w14:textId="436F090F" w:rsidR="00151EED" w:rsidRPr="007B1E67" w:rsidRDefault="00151EED" w:rsidP="00151EED">
      <w:pPr>
        <w:pStyle w:val="Heading1"/>
        <w:tabs>
          <w:tab w:val="left" w:pos="5295"/>
        </w:tabs>
        <w:rPr>
          <w:rFonts w:asciiTheme="minorHAnsi" w:eastAsia="Times New Roman" w:hAnsiTheme="minorHAnsi"/>
        </w:rPr>
      </w:pPr>
      <w:bookmarkStart w:id="3" w:name="_Toc8215590"/>
      <w:r w:rsidRPr="007B1E67">
        <w:rPr>
          <w:rFonts w:asciiTheme="minorHAnsi" w:eastAsia="Times New Roman" w:hAnsiTheme="minorHAnsi"/>
        </w:rPr>
        <w:lastRenderedPageBreak/>
        <w:t>Introduction</w:t>
      </w:r>
      <w:bookmarkEnd w:id="3"/>
    </w:p>
    <w:p w14:paraId="40B17EBF" w14:textId="04F73FE4" w:rsidR="00151EED" w:rsidRPr="001238D6" w:rsidRDefault="00151EED" w:rsidP="00151EED">
      <w:pPr>
        <w:rPr>
          <w:rFonts w:eastAsia="Times New Roman" w:cs="Times New Roman"/>
        </w:rPr>
      </w:pPr>
      <w:r w:rsidRPr="001238D6">
        <w:rPr>
          <w:rFonts w:eastAsia="Times New Roman" w:cs="Times New Roman"/>
        </w:rPr>
        <w:t xml:space="preserve">The School Curriculum and Standards Authority </w:t>
      </w:r>
      <w:r w:rsidR="005B4256">
        <w:rPr>
          <w:rFonts w:eastAsia="Times New Roman" w:cs="Times New Roman"/>
        </w:rPr>
        <w:t xml:space="preserve">(the Authority) </w:t>
      </w:r>
      <w:r w:rsidRPr="001238D6">
        <w:rPr>
          <w:rFonts w:eastAsia="Times New Roman" w:cs="Times New Roman"/>
        </w:rPr>
        <w:t xml:space="preserve">recognises that access to timed assessments </w:t>
      </w:r>
      <w:proofErr w:type="gramStart"/>
      <w:r w:rsidRPr="001238D6">
        <w:rPr>
          <w:rFonts w:eastAsia="Times New Roman" w:cs="Times New Roman"/>
        </w:rPr>
        <w:t>could be significantly affected</w:t>
      </w:r>
      <w:proofErr w:type="gramEnd"/>
      <w:r w:rsidRPr="001238D6">
        <w:rPr>
          <w:rFonts w:eastAsia="Times New Roman" w:cs="Times New Roman"/>
        </w:rPr>
        <w:t xml:space="preserve"> for students </w:t>
      </w:r>
      <w:r w:rsidR="00C037DC" w:rsidRPr="001238D6">
        <w:rPr>
          <w:rFonts w:eastAsia="Times New Roman" w:cs="Times New Roman"/>
        </w:rPr>
        <w:t xml:space="preserve">diagnosed </w:t>
      </w:r>
      <w:r w:rsidRPr="001238D6">
        <w:rPr>
          <w:rFonts w:eastAsia="Times New Roman" w:cs="Times New Roman"/>
        </w:rPr>
        <w:t xml:space="preserve">with a </w:t>
      </w:r>
      <w:r w:rsidR="00A13902">
        <w:rPr>
          <w:rFonts w:eastAsia="Times New Roman" w:cs="Times New Roman"/>
        </w:rPr>
        <w:t>severe</w:t>
      </w:r>
      <w:r w:rsidR="00C037DC" w:rsidRPr="001238D6">
        <w:rPr>
          <w:rFonts w:eastAsia="Times New Roman" w:cs="Times New Roman"/>
        </w:rPr>
        <w:t xml:space="preserve"> </w:t>
      </w:r>
      <w:r w:rsidRPr="001238D6">
        <w:rPr>
          <w:rFonts w:eastAsia="Times New Roman" w:cs="Times New Roman"/>
        </w:rPr>
        <w:t xml:space="preserve">disability, impairment or medical condition. Adjustments may need to </w:t>
      </w:r>
      <w:proofErr w:type="gramStart"/>
      <w:r w:rsidRPr="001238D6">
        <w:rPr>
          <w:rFonts w:eastAsia="Times New Roman" w:cs="Times New Roman"/>
        </w:rPr>
        <w:t>be made</w:t>
      </w:r>
      <w:proofErr w:type="gramEnd"/>
      <w:r w:rsidRPr="001238D6">
        <w:rPr>
          <w:rFonts w:eastAsia="Times New Roman" w:cs="Times New Roman"/>
        </w:rPr>
        <w:t xml:space="preserve"> for these students to access the assessment equitably. Evidence of the diagnosis is required for approval of adjustments for students with a disability and/or medical condition. </w:t>
      </w:r>
    </w:p>
    <w:p w14:paraId="74583110" w14:textId="37828755" w:rsidR="00151EED" w:rsidRPr="001238D6" w:rsidRDefault="00151EED" w:rsidP="00151EED">
      <w:pPr>
        <w:rPr>
          <w:rFonts w:eastAsia="Times New Roman" w:cs="Times New Roman"/>
        </w:rPr>
      </w:pPr>
      <w:r w:rsidRPr="001238D6">
        <w:rPr>
          <w:rFonts w:eastAsia="Times New Roman" w:cs="Times New Roman"/>
        </w:rPr>
        <w:t xml:space="preserve">This document provides a summary of the adjustments that may be appropriate for a particular student in </w:t>
      </w:r>
      <w:r w:rsidR="005B4256">
        <w:rPr>
          <w:rFonts w:eastAsia="Times New Roman" w:cs="Times New Roman"/>
        </w:rPr>
        <w:t xml:space="preserve">the </w:t>
      </w:r>
      <w:r w:rsidR="002A1167">
        <w:rPr>
          <w:rFonts w:eastAsia="Times New Roman" w:cs="Times New Roman"/>
        </w:rPr>
        <w:t>National Assessment Program – Literacy and Numeracy (</w:t>
      </w:r>
      <w:r w:rsidRPr="001238D6">
        <w:rPr>
          <w:rFonts w:eastAsia="Times New Roman" w:cs="Times New Roman"/>
        </w:rPr>
        <w:t>NAPLAN</w:t>
      </w:r>
      <w:r w:rsidR="002A1167">
        <w:rPr>
          <w:rFonts w:eastAsia="Times New Roman" w:cs="Times New Roman"/>
        </w:rPr>
        <w:t>)</w:t>
      </w:r>
      <w:r w:rsidRPr="001238D6">
        <w:rPr>
          <w:rFonts w:eastAsia="Times New Roman" w:cs="Times New Roman"/>
        </w:rPr>
        <w:t xml:space="preserve">, </w:t>
      </w:r>
      <w:r w:rsidR="00F36975">
        <w:rPr>
          <w:rFonts w:eastAsia="Times New Roman" w:cs="Times New Roman"/>
        </w:rPr>
        <w:t xml:space="preserve">the </w:t>
      </w:r>
      <w:r w:rsidR="002A1167">
        <w:rPr>
          <w:rFonts w:eastAsia="Times New Roman" w:cs="Times New Roman"/>
        </w:rPr>
        <w:t>Online Literacy and Numeracy Assessment (</w:t>
      </w:r>
      <w:r w:rsidRPr="001238D6">
        <w:rPr>
          <w:rFonts w:eastAsia="Times New Roman" w:cs="Times New Roman"/>
        </w:rPr>
        <w:t>OLNA</w:t>
      </w:r>
      <w:r w:rsidR="002A1167">
        <w:rPr>
          <w:rFonts w:eastAsia="Times New Roman" w:cs="Times New Roman"/>
        </w:rPr>
        <w:t>)</w:t>
      </w:r>
      <w:r w:rsidRPr="001238D6">
        <w:rPr>
          <w:rFonts w:eastAsia="Times New Roman" w:cs="Times New Roman"/>
        </w:rPr>
        <w:t xml:space="preserve">, </w:t>
      </w:r>
      <w:r w:rsidR="00F36975">
        <w:rPr>
          <w:rFonts w:eastAsia="Times New Roman" w:cs="Times New Roman"/>
        </w:rPr>
        <w:t>externally s</w:t>
      </w:r>
      <w:r w:rsidR="002A1167">
        <w:rPr>
          <w:rFonts w:eastAsia="Times New Roman" w:cs="Times New Roman"/>
        </w:rPr>
        <w:t xml:space="preserve">et </w:t>
      </w:r>
      <w:r w:rsidR="00F36975">
        <w:rPr>
          <w:rFonts w:eastAsia="Times New Roman" w:cs="Times New Roman"/>
        </w:rPr>
        <w:t>t</w:t>
      </w:r>
      <w:r w:rsidR="002A1167">
        <w:rPr>
          <w:rFonts w:eastAsia="Times New Roman" w:cs="Times New Roman"/>
        </w:rPr>
        <w:t>asks (</w:t>
      </w:r>
      <w:r w:rsidRPr="001238D6">
        <w:rPr>
          <w:rFonts w:eastAsia="Times New Roman" w:cs="Times New Roman"/>
        </w:rPr>
        <w:t>ESTs</w:t>
      </w:r>
      <w:r w:rsidR="002A1167">
        <w:rPr>
          <w:rFonts w:eastAsia="Times New Roman" w:cs="Times New Roman"/>
        </w:rPr>
        <w:t>)</w:t>
      </w:r>
      <w:r w:rsidRPr="001238D6">
        <w:rPr>
          <w:rFonts w:eastAsia="Times New Roman" w:cs="Times New Roman"/>
        </w:rPr>
        <w:t xml:space="preserve">, school-based timed assessments for courses and </w:t>
      </w:r>
      <w:r w:rsidR="00A665CF">
        <w:rPr>
          <w:rFonts w:eastAsia="Times New Roman" w:cs="Times New Roman"/>
        </w:rPr>
        <w:t>ATAR</w:t>
      </w:r>
      <w:r w:rsidRPr="001238D6">
        <w:rPr>
          <w:rFonts w:eastAsia="Times New Roman" w:cs="Times New Roman"/>
        </w:rPr>
        <w:t xml:space="preserve"> </w:t>
      </w:r>
      <w:r w:rsidR="002C7909">
        <w:rPr>
          <w:rFonts w:eastAsia="Times New Roman" w:cs="Times New Roman"/>
        </w:rPr>
        <w:t xml:space="preserve">course </w:t>
      </w:r>
      <w:r w:rsidRPr="001238D6">
        <w:rPr>
          <w:rFonts w:eastAsia="Times New Roman" w:cs="Times New Roman"/>
        </w:rPr>
        <w:t xml:space="preserve">examinations. Schools should refer to the respective manual/handbooks for each assessment to determine who is able to approve the adjustment and what evidence to support the approval </w:t>
      </w:r>
      <w:proofErr w:type="gramStart"/>
      <w:r w:rsidRPr="001238D6">
        <w:rPr>
          <w:rFonts w:eastAsia="Times New Roman" w:cs="Times New Roman"/>
        </w:rPr>
        <w:t>is required to be collected</w:t>
      </w:r>
      <w:proofErr w:type="gramEnd"/>
      <w:r w:rsidRPr="001238D6">
        <w:rPr>
          <w:rFonts w:eastAsia="Times New Roman" w:cs="Times New Roman"/>
        </w:rPr>
        <w:t>.</w:t>
      </w:r>
    </w:p>
    <w:p w14:paraId="765F1E2F" w14:textId="09E5C70A" w:rsidR="00151EED" w:rsidRPr="001238D6" w:rsidRDefault="00151EED" w:rsidP="00151EED">
      <w:pPr>
        <w:pStyle w:val="Heading1"/>
        <w:rPr>
          <w:rFonts w:asciiTheme="minorHAnsi" w:eastAsia="Times New Roman" w:hAnsiTheme="minorHAnsi"/>
          <w:i/>
        </w:rPr>
      </w:pPr>
      <w:bookmarkStart w:id="4" w:name="_Toc422745739"/>
      <w:bookmarkStart w:id="5" w:name="_Toc8215591"/>
      <w:r w:rsidRPr="001238D6">
        <w:rPr>
          <w:rFonts w:asciiTheme="minorHAnsi" w:eastAsia="Times New Roman" w:hAnsiTheme="minorHAnsi"/>
          <w:i/>
        </w:rPr>
        <w:t xml:space="preserve">Disability Discrimination Act </w:t>
      </w:r>
      <w:r w:rsidR="00F36975">
        <w:rPr>
          <w:rFonts w:asciiTheme="minorHAnsi" w:eastAsia="Times New Roman" w:hAnsiTheme="minorHAnsi"/>
          <w:i/>
        </w:rPr>
        <w:t xml:space="preserve">1992 </w:t>
      </w:r>
      <w:r w:rsidRPr="00F36975">
        <w:rPr>
          <w:rFonts w:asciiTheme="minorHAnsi" w:eastAsia="Times New Roman" w:hAnsiTheme="minorHAnsi"/>
        </w:rPr>
        <w:t>and</w:t>
      </w:r>
      <w:r w:rsidRPr="001238D6">
        <w:rPr>
          <w:rFonts w:asciiTheme="minorHAnsi" w:eastAsia="Times New Roman" w:hAnsiTheme="minorHAnsi"/>
          <w:i/>
        </w:rPr>
        <w:t xml:space="preserve"> Disability Standards for Education</w:t>
      </w:r>
      <w:bookmarkEnd w:id="4"/>
      <w:r w:rsidR="00F36975">
        <w:rPr>
          <w:rFonts w:asciiTheme="minorHAnsi" w:eastAsia="Times New Roman" w:hAnsiTheme="minorHAnsi"/>
          <w:i/>
        </w:rPr>
        <w:t xml:space="preserve"> 2005</w:t>
      </w:r>
      <w:bookmarkEnd w:id="5"/>
    </w:p>
    <w:p w14:paraId="3A15D627" w14:textId="77777777" w:rsidR="00151EED" w:rsidRPr="001238D6" w:rsidRDefault="00151EED" w:rsidP="00151EED">
      <w:pPr>
        <w:rPr>
          <w:rFonts w:eastAsia="Times New Roman" w:cs="Times New Roman"/>
        </w:rPr>
      </w:pPr>
      <w:bookmarkStart w:id="6" w:name="_Toc422745740"/>
      <w:r w:rsidRPr="001238D6">
        <w:rPr>
          <w:rFonts w:eastAsia="Times New Roman" w:cs="Times New Roman"/>
        </w:rPr>
        <w:t xml:space="preserve">The </w:t>
      </w:r>
      <w:r w:rsidRPr="001238D6">
        <w:rPr>
          <w:rFonts w:eastAsia="Times New Roman" w:cs="Times New Roman"/>
          <w:i/>
        </w:rPr>
        <w:t>Disa</w:t>
      </w:r>
      <w:r w:rsidR="00B34641">
        <w:rPr>
          <w:rFonts w:eastAsia="Times New Roman" w:cs="Times New Roman"/>
          <w:i/>
        </w:rPr>
        <w:t xml:space="preserve">bility Standards for Education </w:t>
      </w:r>
      <w:r w:rsidRPr="001238D6">
        <w:rPr>
          <w:rFonts w:eastAsia="Times New Roman" w:cs="Times New Roman"/>
          <w:i/>
        </w:rPr>
        <w:t>2005</w:t>
      </w:r>
      <w:r w:rsidRPr="001238D6">
        <w:rPr>
          <w:rFonts w:eastAsia="Times New Roman" w:cs="Times New Roman"/>
        </w:rPr>
        <w:t xml:space="preserve"> (the Standards) provide a framework to ensure that students with disability are able to </w:t>
      </w:r>
      <w:proofErr w:type="gramStart"/>
      <w:r w:rsidRPr="001238D6">
        <w:rPr>
          <w:rFonts w:eastAsia="Times New Roman" w:cs="Times New Roman"/>
        </w:rPr>
        <w:t>access and participate in education on the same basis as other students</w:t>
      </w:r>
      <w:proofErr w:type="gramEnd"/>
      <w:r w:rsidRPr="001238D6">
        <w:rPr>
          <w:rFonts w:eastAsia="Times New Roman" w:cs="Times New Roman"/>
        </w:rPr>
        <w:t xml:space="preserve"> and outline the obligations of education providers under the </w:t>
      </w:r>
      <w:r w:rsidRPr="001238D6">
        <w:rPr>
          <w:rFonts w:eastAsia="Times New Roman" w:cs="Times New Roman"/>
          <w:i/>
        </w:rPr>
        <w:t>Disability Discrimination Act 1992</w:t>
      </w:r>
      <w:r w:rsidRPr="001238D6">
        <w:rPr>
          <w:rFonts w:eastAsia="Times New Roman" w:cs="Times New Roman"/>
        </w:rPr>
        <w:t>.</w:t>
      </w:r>
    </w:p>
    <w:p w14:paraId="72C5715A" w14:textId="77777777" w:rsidR="00151EED" w:rsidRPr="001238D6" w:rsidRDefault="00151EED" w:rsidP="00151EED">
      <w:pPr>
        <w:rPr>
          <w:rFonts w:eastAsia="Times New Roman" w:cs="Times New Roman"/>
        </w:rPr>
      </w:pPr>
      <w:r w:rsidRPr="001238D6">
        <w:rPr>
          <w:rFonts w:eastAsia="Times New Roman" w:cs="Times New Roman"/>
        </w:rPr>
        <w:t xml:space="preserve">The Standards outline legal obligations and responsibilities of educational authorities and education providers. Key to meeting obligations and ensuring maximum participation in the timed assessment is to make reasonable adjustments where necessary for students with disability. </w:t>
      </w:r>
    </w:p>
    <w:p w14:paraId="1B9A8C13" w14:textId="77777777" w:rsidR="00151EED" w:rsidRPr="001238D6" w:rsidRDefault="00151EED" w:rsidP="00151EED">
      <w:pPr>
        <w:rPr>
          <w:rFonts w:eastAsia="Times New Roman" w:cs="Times New Roman"/>
        </w:rPr>
      </w:pPr>
      <w:r w:rsidRPr="001238D6">
        <w:rPr>
          <w:rFonts w:eastAsia="Times New Roman" w:cs="Times New Roman"/>
        </w:rPr>
        <w:t xml:space="preserve">The term ‘reasonable adjustment’ </w:t>
      </w:r>
      <w:proofErr w:type="gramStart"/>
      <w:r w:rsidRPr="001238D6">
        <w:rPr>
          <w:rFonts w:eastAsia="Times New Roman" w:cs="Times New Roman"/>
        </w:rPr>
        <w:t>is described</w:t>
      </w:r>
      <w:proofErr w:type="gramEnd"/>
      <w:r w:rsidRPr="001238D6">
        <w:rPr>
          <w:rFonts w:eastAsia="Times New Roman" w:cs="Times New Roman"/>
        </w:rPr>
        <w:t xml:space="preserve"> in Section 3.4 of the Standards as a measure or action taken to assist a student with disability to participate in education on the same basis as other students. An adjustment is reasonable if it achieves this purpose while taking into account the </w:t>
      </w:r>
      <w:proofErr w:type="gramStart"/>
      <w:r w:rsidRPr="001238D6">
        <w:rPr>
          <w:rFonts w:eastAsia="Times New Roman" w:cs="Times New Roman"/>
        </w:rPr>
        <w:t>student’s</w:t>
      </w:r>
      <w:proofErr w:type="gramEnd"/>
      <w:r w:rsidRPr="001238D6">
        <w:rPr>
          <w:rFonts w:eastAsia="Times New Roman" w:cs="Times New Roman"/>
        </w:rPr>
        <w:t xml:space="preserve"> learning needs and balancing the interests of all parties affected, including those of the student with the disability, the education provider, staff and other students. </w:t>
      </w:r>
    </w:p>
    <w:p w14:paraId="12FC6A7B" w14:textId="77777777" w:rsidR="00151EED" w:rsidRPr="001238D6" w:rsidRDefault="00151EED" w:rsidP="00151EED">
      <w:pPr>
        <w:rPr>
          <w:rFonts w:eastAsia="Times New Roman" w:cs="Times New Roman"/>
        </w:rPr>
      </w:pPr>
      <w:r w:rsidRPr="001238D6">
        <w:rPr>
          <w:rFonts w:eastAsia="Times New Roman" w:cs="Times New Roman"/>
        </w:rPr>
        <w:t xml:space="preserve">The following information </w:t>
      </w:r>
      <w:proofErr w:type="gramStart"/>
      <w:r w:rsidRPr="001238D6">
        <w:rPr>
          <w:rFonts w:eastAsia="Times New Roman" w:cs="Times New Roman"/>
        </w:rPr>
        <w:t>is intended</w:t>
      </w:r>
      <w:proofErr w:type="gramEnd"/>
      <w:r w:rsidRPr="001238D6">
        <w:rPr>
          <w:rFonts w:eastAsia="Times New Roman" w:cs="Times New Roman"/>
        </w:rPr>
        <w:t xml:space="preserve"> to assist decision-making for determining reasonable adjustments for students with disability and should be considered in conjunction with the </w:t>
      </w:r>
      <w:r w:rsidRPr="001238D6">
        <w:rPr>
          <w:rFonts w:eastAsia="Times New Roman" w:cs="Times New Roman"/>
          <w:i/>
        </w:rPr>
        <w:t xml:space="preserve">Disability Discrimination Act 1992 </w:t>
      </w:r>
      <w:r w:rsidRPr="001238D6">
        <w:rPr>
          <w:rFonts w:eastAsia="Times New Roman" w:cs="Times New Roman"/>
        </w:rPr>
        <w:t>and</w:t>
      </w:r>
      <w:r w:rsidRPr="001238D6">
        <w:rPr>
          <w:rFonts w:eastAsia="Times New Roman" w:cs="Times New Roman"/>
          <w:i/>
        </w:rPr>
        <w:t xml:space="preserve"> </w:t>
      </w:r>
      <w:r w:rsidRPr="001238D6">
        <w:rPr>
          <w:rFonts w:eastAsia="Times New Roman" w:cs="Times New Roman"/>
        </w:rPr>
        <w:t>the Standards.</w:t>
      </w:r>
    </w:p>
    <w:p w14:paraId="788D9F49" w14:textId="77777777" w:rsidR="00151EED" w:rsidRPr="001238D6" w:rsidRDefault="00151EED" w:rsidP="00151EED">
      <w:pPr>
        <w:pStyle w:val="Heading1"/>
        <w:rPr>
          <w:rFonts w:asciiTheme="minorHAnsi" w:eastAsia="Times New Roman" w:hAnsiTheme="minorHAnsi"/>
        </w:rPr>
      </w:pPr>
      <w:bookmarkStart w:id="7" w:name="_Toc422745741"/>
      <w:bookmarkStart w:id="8" w:name="_Toc8215592"/>
      <w:bookmarkEnd w:id="6"/>
      <w:r w:rsidRPr="001238D6">
        <w:rPr>
          <w:rFonts w:asciiTheme="minorHAnsi" w:eastAsia="Times New Roman" w:hAnsiTheme="minorHAnsi"/>
        </w:rPr>
        <w:t>Consider the disability</w:t>
      </w:r>
      <w:bookmarkEnd w:id="7"/>
      <w:bookmarkEnd w:id="8"/>
    </w:p>
    <w:p w14:paraId="6C24B2F8" w14:textId="77777777" w:rsidR="00151EED" w:rsidRPr="001238D6" w:rsidRDefault="00151EED" w:rsidP="00151EED">
      <w:pPr>
        <w:rPr>
          <w:rFonts w:eastAsia="Times New Roman" w:cs="Times New Roman"/>
        </w:rPr>
      </w:pPr>
      <w:r w:rsidRPr="001238D6">
        <w:rPr>
          <w:rFonts w:eastAsia="Times New Roman" w:cs="Times New Roman"/>
        </w:rPr>
        <w:t xml:space="preserve">Adjustments </w:t>
      </w:r>
      <w:proofErr w:type="gramStart"/>
      <w:r w:rsidRPr="001238D6">
        <w:rPr>
          <w:rFonts w:eastAsia="Times New Roman" w:cs="Times New Roman"/>
        </w:rPr>
        <w:t>may be considered</w:t>
      </w:r>
      <w:proofErr w:type="gramEnd"/>
      <w:r w:rsidRPr="001238D6">
        <w:rPr>
          <w:rFonts w:eastAsia="Times New Roman" w:cs="Times New Roman"/>
        </w:rPr>
        <w:t xml:space="preserve"> only for students who have a diagnosis from a relevant specialised medical professional that effectively states the student’s disability diminishes test accessibility, and that the provision of a specific adjustment would restore test accessibility for that student, so long as that adjustment is permissible for the assessment in question.</w:t>
      </w:r>
    </w:p>
    <w:p w14:paraId="56F2D33F" w14:textId="77777777" w:rsidR="00151EED" w:rsidRPr="001238D6" w:rsidRDefault="00151EED" w:rsidP="00151EED">
      <w:pPr>
        <w:rPr>
          <w:rFonts w:eastAsia="Times New Roman" w:cs="Times New Roman"/>
        </w:rPr>
      </w:pPr>
      <w:r w:rsidRPr="001238D6">
        <w:rPr>
          <w:rFonts w:eastAsia="Times New Roman" w:cs="Times New Roman"/>
        </w:rPr>
        <w:t xml:space="preserve">Schools should consider the evidence available to determine the appropriateness of the adjustment required. A detailed assessment, which might include an independent assessment completed by an </w:t>
      </w:r>
      <w:r w:rsidRPr="001238D6">
        <w:rPr>
          <w:rFonts w:eastAsia="Times New Roman" w:cs="Times New Roman"/>
        </w:rPr>
        <w:lastRenderedPageBreak/>
        <w:t>appropriately qualified expert, may be required to determine what adjustments are necessary for a student. Adjustments may not be required for a student with disability in some circumstances.</w:t>
      </w:r>
    </w:p>
    <w:p w14:paraId="3C9EFB2B" w14:textId="77777777" w:rsidR="00151EED" w:rsidRPr="001238D6" w:rsidRDefault="00151EED" w:rsidP="00151EED">
      <w:pPr>
        <w:spacing w:after="120"/>
        <w:rPr>
          <w:rFonts w:eastAsia="Calibri" w:cs="Times New Roman"/>
        </w:rPr>
      </w:pPr>
      <w:r w:rsidRPr="001238D6">
        <w:rPr>
          <w:rFonts w:eastAsia="Calibri" w:cs="Times New Roman"/>
        </w:rPr>
        <w:t>Examples of evidence in addition to a diagnosis could include:</w:t>
      </w:r>
    </w:p>
    <w:p w14:paraId="3A166DF3" w14:textId="59E68E7E" w:rsidR="00151EED" w:rsidRPr="001238D6" w:rsidRDefault="00151EED" w:rsidP="00151EED">
      <w:pPr>
        <w:pStyle w:val="ListBullet"/>
        <w:rPr>
          <w:rFonts w:eastAsia="Calibri"/>
        </w:rPr>
      </w:pPr>
      <w:r w:rsidRPr="001238D6">
        <w:rPr>
          <w:rFonts w:eastAsia="Calibri"/>
        </w:rPr>
        <w:t>health reports</w:t>
      </w:r>
    </w:p>
    <w:p w14:paraId="0984C824" w14:textId="310475E7" w:rsidR="00151EED" w:rsidRPr="001238D6" w:rsidRDefault="00151EED" w:rsidP="00151EED">
      <w:pPr>
        <w:pStyle w:val="ListBullet"/>
        <w:rPr>
          <w:rFonts w:eastAsia="Calibri"/>
        </w:rPr>
      </w:pPr>
      <w:r w:rsidRPr="001238D6">
        <w:rPr>
          <w:rFonts w:eastAsia="Calibri"/>
        </w:rPr>
        <w:t>reading</w:t>
      </w:r>
      <w:r w:rsidR="00C037DC">
        <w:rPr>
          <w:rFonts w:eastAsia="Calibri"/>
        </w:rPr>
        <w:t>/writing standardised</w:t>
      </w:r>
      <w:r w:rsidRPr="001238D6">
        <w:rPr>
          <w:rFonts w:eastAsia="Calibri"/>
        </w:rPr>
        <w:t xml:space="preserve"> test scores</w:t>
      </w:r>
    </w:p>
    <w:p w14:paraId="45FEBDC8" w14:textId="77777777" w:rsidR="00151EED" w:rsidRPr="001238D6" w:rsidRDefault="00151EED" w:rsidP="00151EED">
      <w:pPr>
        <w:pStyle w:val="ListBullet"/>
        <w:rPr>
          <w:rFonts w:eastAsia="Times New Roman"/>
        </w:rPr>
      </w:pPr>
      <w:proofErr w:type="gramStart"/>
      <w:r w:rsidRPr="001238D6">
        <w:rPr>
          <w:rFonts w:eastAsia="Times New Roman"/>
        </w:rPr>
        <w:t>adjustments</w:t>
      </w:r>
      <w:proofErr w:type="gramEnd"/>
      <w:r w:rsidRPr="001238D6">
        <w:rPr>
          <w:rFonts w:eastAsia="Times New Roman"/>
        </w:rPr>
        <w:t xml:space="preserve"> used regularly for school-based assessments.</w:t>
      </w:r>
    </w:p>
    <w:p w14:paraId="58C37E0B" w14:textId="7CF56384" w:rsidR="00151EED" w:rsidRPr="001238D6" w:rsidRDefault="00151EED" w:rsidP="00151EED">
      <w:pPr>
        <w:rPr>
          <w:rFonts w:eastAsia="Times New Roman" w:cs="Times New Roman"/>
        </w:rPr>
      </w:pPr>
      <w:r w:rsidRPr="001238D6">
        <w:rPr>
          <w:rFonts w:eastAsia="Times New Roman" w:cs="Times New Roman"/>
        </w:rPr>
        <w:t xml:space="preserve">Evidence that </w:t>
      </w:r>
      <w:proofErr w:type="gramStart"/>
      <w:r w:rsidRPr="001238D6">
        <w:rPr>
          <w:rFonts w:eastAsia="Times New Roman" w:cs="Times New Roman"/>
        </w:rPr>
        <w:t>has been used</w:t>
      </w:r>
      <w:proofErr w:type="gramEnd"/>
      <w:r w:rsidRPr="001238D6">
        <w:rPr>
          <w:rFonts w:eastAsia="Times New Roman" w:cs="Times New Roman"/>
        </w:rPr>
        <w:t xml:space="preserve"> to inform decisions must be retained by the school for four years or until the student has exited Year 12.</w:t>
      </w:r>
    </w:p>
    <w:p w14:paraId="5EC74469" w14:textId="77777777" w:rsidR="00151EED" w:rsidRPr="001238D6" w:rsidRDefault="00151EED" w:rsidP="00151EED">
      <w:pPr>
        <w:spacing w:after="120"/>
        <w:rPr>
          <w:rFonts w:eastAsia="Calibri" w:cs="Times New Roman"/>
        </w:rPr>
      </w:pPr>
      <w:r w:rsidRPr="001238D6">
        <w:rPr>
          <w:rFonts w:eastAsia="Calibri" w:cs="Times New Roman"/>
        </w:rPr>
        <w:t>The adjustment considered must be in the context of the assessment. The following items are important to remember when considering the implementation of adjustments in Authority</w:t>
      </w:r>
      <w:r w:rsidR="00FC4FE0">
        <w:rPr>
          <w:rFonts w:eastAsia="Calibri" w:cs="Times New Roman"/>
        </w:rPr>
        <w:t>-</w:t>
      </w:r>
      <w:r w:rsidRPr="001238D6">
        <w:rPr>
          <w:rFonts w:eastAsia="Calibri" w:cs="Times New Roman"/>
        </w:rPr>
        <w:t>managed</w:t>
      </w:r>
      <w:r>
        <w:rPr>
          <w:rFonts w:eastAsia="Calibri" w:cs="Times New Roman"/>
        </w:rPr>
        <w:t xml:space="preserve"> timed assessments.</w:t>
      </w:r>
    </w:p>
    <w:p w14:paraId="784983F9" w14:textId="27B52D63" w:rsidR="00151EED" w:rsidRPr="001238D6" w:rsidRDefault="00151EED" w:rsidP="00151EED">
      <w:pPr>
        <w:pStyle w:val="ListBullet"/>
        <w:rPr>
          <w:rFonts w:eastAsia="Calibri"/>
        </w:rPr>
      </w:pPr>
      <w:r w:rsidRPr="001238D6">
        <w:rPr>
          <w:rFonts w:eastAsia="Calibri"/>
        </w:rPr>
        <w:t xml:space="preserve">Adjustments should enable students with disability to access the assessment. </w:t>
      </w:r>
      <w:r w:rsidR="008D6212">
        <w:rPr>
          <w:rFonts w:eastAsia="Calibri"/>
        </w:rPr>
        <w:t xml:space="preserve">Adjustments </w:t>
      </w:r>
      <w:proofErr w:type="gramStart"/>
      <w:r w:rsidR="008D6212">
        <w:rPr>
          <w:rFonts w:eastAsia="Calibri"/>
        </w:rPr>
        <w:t>should be implemented</w:t>
      </w:r>
      <w:proofErr w:type="gramEnd"/>
      <w:r w:rsidR="008D6212">
        <w:rPr>
          <w:rFonts w:eastAsia="Calibri"/>
        </w:rPr>
        <w:t xml:space="preserve"> at the lowest level needed to access the </w:t>
      </w:r>
      <w:r w:rsidR="00C00432">
        <w:rPr>
          <w:rFonts w:eastAsia="Calibri"/>
        </w:rPr>
        <w:t xml:space="preserve">particular </w:t>
      </w:r>
      <w:r w:rsidR="008D6212">
        <w:rPr>
          <w:rFonts w:eastAsia="Calibri"/>
        </w:rPr>
        <w:t xml:space="preserve">assessment. </w:t>
      </w:r>
      <w:r w:rsidRPr="001238D6">
        <w:rPr>
          <w:rFonts w:eastAsia="Calibri"/>
        </w:rPr>
        <w:t>A student may have access to more than one adjustment in any one assessment</w:t>
      </w:r>
      <w:r w:rsidR="008D6212">
        <w:rPr>
          <w:rFonts w:eastAsia="Calibri"/>
        </w:rPr>
        <w:t xml:space="preserve"> if the disability </w:t>
      </w:r>
      <w:proofErr w:type="gramStart"/>
      <w:r w:rsidR="008D6212">
        <w:rPr>
          <w:rFonts w:eastAsia="Calibri"/>
        </w:rPr>
        <w:t>is demonstrated</w:t>
      </w:r>
      <w:proofErr w:type="gramEnd"/>
      <w:r w:rsidR="008D6212">
        <w:rPr>
          <w:rFonts w:eastAsia="Calibri"/>
        </w:rPr>
        <w:t xml:space="preserve"> to have multiple restrictions</w:t>
      </w:r>
      <w:r w:rsidR="00E4080A">
        <w:rPr>
          <w:rFonts w:eastAsia="Calibri"/>
        </w:rPr>
        <w:t xml:space="preserve"> on accessing the standard assessment.</w:t>
      </w:r>
      <w:r w:rsidRPr="001238D6">
        <w:rPr>
          <w:rFonts w:eastAsia="Calibri"/>
        </w:rPr>
        <w:t xml:space="preserve"> </w:t>
      </w:r>
      <w:r w:rsidR="00E4080A">
        <w:rPr>
          <w:rFonts w:eastAsia="Calibri"/>
        </w:rPr>
        <w:t>A</w:t>
      </w:r>
      <w:r w:rsidRPr="001238D6">
        <w:rPr>
          <w:rFonts w:eastAsia="Calibri"/>
        </w:rPr>
        <w:t xml:space="preserve">djustments may be different for different </w:t>
      </w:r>
      <w:r w:rsidR="00E4080A">
        <w:rPr>
          <w:rFonts w:eastAsia="Calibri"/>
        </w:rPr>
        <w:t>assessments</w:t>
      </w:r>
      <w:r w:rsidR="00E4080A" w:rsidRPr="001238D6">
        <w:rPr>
          <w:rFonts w:eastAsia="Calibri"/>
        </w:rPr>
        <w:t xml:space="preserve"> </w:t>
      </w:r>
      <w:r w:rsidRPr="001238D6">
        <w:rPr>
          <w:rFonts w:eastAsia="Calibri"/>
        </w:rPr>
        <w:t>for a given student.</w:t>
      </w:r>
    </w:p>
    <w:p w14:paraId="5D54E980" w14:textId="77777777" w:rsidR="00FC72F4" w:rsidRPr="001238D6" w:rsidRDefault="00FC72F4" w:rsidP="00FC72F4">
      <w:pPr>
        <w:pStyle w:val="ListBullet"/>
        <w:rPr>
          <w:rFonts w:eastAsia="Calibri"/>
        </w:rPr>
      </w:pPr>
      <w:r w:rsidRPr="001238D6">
        <w:rPr>
          <w:rFonts w:eastAsia="Calibri"/>
        </w:rPr>
        <w:t>Adjustments should generally reflect the kind of support and assistance provided in the classroom for assessment activities in order for students to demonstrate what they know and can do.</w:t>
      </w:r>
    </w:p>
    <w:p w14:paraId="3758D4EE" w14:textId="1D9C9DB2" w:rsidR="00151EED" w:rsidRPr="001238D6" w:rsidRDefault="00151EED" w:rsidP="00151EED">
      <w:pPr>
        <w:pStyle w:val="ListBullet"/>
        <w:rPr>
          <w:rFonts w:eastAsia="Calibri"/>
        </w:rPr>
      </w:pPr>
      <w:r w:rsidRPr="001238D6">
        <w:rPr>
          <w:rFonts w:eastAsia="Calibri"/>
        </w:rPr>
        <w:t xml:space="preserve">When providing adjustments, the </w:t>
      </w:r>
      <w:r w:rsidR="00E4080A">
        <w:rPr>
          <w:rFonts w:eastAsia="Calibri"/>
        </w:rPr>
        <w:t xml:space="preserve">purpose and </w:t>
      </w:r>
      <w:r w:rsidRPr="001238D6">
        <w:rPr>
          <w:rFonts w:eastAsia="Calibri"/>
        </w:rPr>
        <w:t xml:space="preserve">integrity of the assessment and its protocols for administration </w:t>
      </w:r>
      <w:proofErr w:type="gramStart"/>
      <w:r w:rsidRPr="001238D6">
        <w:rPr>
          <w:rFonts w:eastAsia="Calibri"/>
        </w:rPr>
        <w:t>should be maintained</w:t>
      </w:r>
      <w:proofErr w:type="gramEnd"/>
      <w:r w:rsidRPr="001238D6">
        <w:rPr>
          <w:rFonts w:eastAsia="Calibri"/>
        </w:rPr>
        <w:t>. For example, reading the stimulus material and/or questions to a student during the reading test is not appropriate or permitted, even if this is what usually happens for the student.</w:t>
      </w:r>
    </w:p>
    <w:p w14:paraId="65ED7079" w14:textId="640ADDC5" w:rsidR="00151EED" w:rsidRPr="00F36975" w:rsidRDefault="00151EED" w:rsidP="00151EED">
      <w:pPr>
        <w:pStyle w:val="ListBullet"/>
        <w:rPr>
          <w:rFonts w:eastAsia="Calibri"/>
        </w:rPr>
      </w:pPr>
      <w:r w:rsidRPr="00CB159B">
        <w:rPr>
          <w:rFonts w:eastAsia="Calibri"/>
        </w:rPr>
        <w:t xml:space="preserve">The requirement for extra </w:t>
      </w:r>
      <w:r w:rsidR="00CB159B" w:rsidRPr="00445017">
        <w:rPr>
          <w:rFonts w:eastAsia="Calibri"/>
        </w:rPr>
        <w:t xml:space="preserve">working </w:t>
      </w:r>
      <w:r w:rsidRPr="00CB159B">
        <w:rPr>
          <w:rFonts w:eastAsia="Calibri"/>
        </w:rPr>
        <w:t xml:space="preserve">time will need to </w:t>
      </w:r>
      <w:proofErr w:type="gramStart"/>
      <w:r w:rsidRPr="00CB159B">
        <w:rPr>
          <w:rFonts w:eastAsia="Calibri"/>
        </w:rPr>
        <w:t>be considered</w:t>
      </w:r>
      <w:proofErr w:type="gramEnd"/>
      <w:r w:rsidRPr="00CB159B">
        <w:rPr>
          <w:rFonts w:eastAsia="Calibri"/>
        </w:rPr>
        <w:t xml:space="preserve"> separately for each timed assessment, taking into account the nature of the work required.</w:t>
      </w:r>
    </w:p>
    <w:p w14:paraId="6100ACC5" w14:textId="77777777" w:rsidR="00151EED" w:rsidRPr="001238D6" w:rsidRDefault="00151EED" w:rsidP="00CB07BB">
      <w:pPr>
        <w:pStyle w:val="Heading2"/>
      </w:pPr>
      <w:bookmarkStart w:id="9" w:name="_Toc8215593"/>
      <w:r w:rsidRPr="001238D6">
        <w:t>Learning disorder diagnosis</w:t>
      </w:r>
      <w:bookmarkEnd w:id="9"/>
    </w:p>
    <w:p w14:paraId="71F0E119" w14:textId="656FEC40" w:rsidR="00151EED" w:rsidRPr="001238D6" w:rsidRDefault="00151EED" w:rsidP="00151EED">
      <w:pPr>
        <w:spacing w:after="240"/>
        <w:rPr>
          <w:rFonts w:eastAsia="Calibri" w:cs="Times New Roman"/>
        </w:rPr>
      </w:pPr>
      <w:r w:rsidRPr="001238D6">
        <w:rPr>
          <w:rFonts w:eastAsia="Calibri" w:cs="Times New Roman"/>
        </w:rPr>
        <w:t>The Authority requires a diagnosis of a learning disorder that uses the DSM V</w:t>
      </w:r>
      <w:r w:rsidRPr="001238D6">
        <w:rPr>
          <w:rFonts w:eastAsia="Calibri" w:cs="Times New Roman"/>
          <w:vertAlign w:val="superscript"/>
        </w:rPr>
        <w:footnoteReference w:id="1"/>
      </w:r>
      <w:r w:rsidRPr="001238D6">
        <w:rPr>
          <w:rFonts w:eastAsia="Calibri" w:cs="Times New Roman"/>
        </w:rPr>
        <w:t xml:space="preserve"> criteria. These </w:t>
      </w:r>
      <w:r w:rsidR="00364930">
        <w:rPr>
          <w:rFonts w:eastAsia="Calibri" w:cs="Times New Roman"/>
        </w:rPr>
        <w:t xml:space="preserve">criteria </w:t>
      </w:r>
      <w:r w:rsidRPr="001238D6">
        <w:rPr>
          <w:rFonts w:eastAsia="Calibri" w:cs="Times New Roman"/>
        </w:rPr>
        <w:t>specify that specific learning disorders with impairment in reading (</w:t>
      </w:r>
      <w:r w:rsidR="000D794E">
        <w:rPr>
          <w:rFonts w:eastAsia="Calibri" w:cs="Times New Roman"/>
        </w:rPr>
        <w:t xml:space="preserve">including </w:t>
      </w:r>
      <w:r w:rsidRPr="001238D6">
        <w:rPr>
          <w:rFonts w:eastAsia="Calibri" w:cs="Times New Roman"/>
        </w:rPr>
        <w:t>dyslexia), and/or impairment in writ</w:t>
      </w:r>
      <w:r w:rsidR="00366FB1">
        <w:rPr>
          <w:rFonts w:eastAsia="Calibri" w:cs="Times New Roman"/>
        </w:rPr>
        <w:t>ten expression</w:t>
      </w:r>
      <w:r w:rsidRPr="001238D6">
        <w:rPr>
          <w:rFonts w:eastAsia="Calibri" w:cs="Times New Roman"/>
        </w:rPr>
        <w:t xml:space="preserve"> </w:t>
      </w:r>
      <w:r w:rsidR="004040AF">
        <w:rPr>
          <w:rFonts w:eastAsia="Calibri" w:cs="Times New Roman"/>
        </w:rPr>
        <w:t xml:space="preserve">and/or impairment in mathematics (dyscalculia) </w:t>
      </w:r>
      <w:r w:rsidRPr="001238D6">
        <w:rPr>
          <w:rFonts w:eastAsia="Calibri" w:cs="Times New Roman"/>
        </w:rPr>
        <w:t>are diagnosed through a clinical review of an individual’s developmental, mental, educational, and family history, reports of test scores and teacher observations and response to academic intervention.</w:t>
      </w:r>
      <w:r w:rsidRPr="001238D6">
        <w:rPr>
          <w:rFonts w:eastAsia="Calibri" w:cs="Times New Roman"/>
          <w:vertAlign w:val="superscript"/>
        </w:rPr>
        <w:footnoteReference w:id="2"/>
      </w:r>
      <w:r w:rsidRPr="001238D6">
        <w:rPr>
          <w:rFonts w:eastAsia="Calibri" w:cs="Times New Roman"/>
        </w:rPr>
        <w:t xml:space="preserve"> A psychologist </w:t>
      </w:r>
      <w:proofErr w:type="gramStart"/>
      <w:r w:rsidRPr="001238D6">
        <w:rPr>
          <w:rFonts w:eastAsia="Calibri" w:cs="Times New Roman"/>
        </w:rPr>
        <w:t>is best placed</w:t>
      </w:r>
      <w:proofErr w:type="gramEnd"/>
      <w:r w:rsidRPr="001238D6">
        <w:rPr>
          <w:rFonts w:eastAsia="Calibri" w:cs="Times New Roman"/>
        </w:rPr>
        <w:t xml:space="preserve"> to undertake this assessment.</w:t>
      </w:r>
    </w:p>
    <w:p w14:paraId="40F86CA0" w14:textId="77777777" w:rsidR="00151EED" w:rsidRDefault="00151EED" w:rsidP="00151EED">
      <w:pPr>
        <w:spacing w:after="240"/>
        <w:rPr>
          <w:rFonts w:eastAsia="Calibri" w:cs="Times New Roman"/>
        </w:rPr>
      </w:pPr>
      <w:proofErr w:type="gramStart"/>
      <w:r w:rsidRPr="001238D6">
        <w:rPr>
          <w:rFonts w:eastAsia="Calibri" w:cs="Times New Roman"/>
        </w:rPr>
        <w:t>The diagnosis of dyslexia or any other specific learning disability cannot be made by someone who assesses vision, hearing, movement or any other skill in isolation</w:t>
      </w:r>
      <w:proofErr w:type="gramEnd"/>
      <w:r w:rsidRPr="001238D6">
        <w:rPr>
          <w:rFonts w:eastAsia="Calibri" w:cs="Times New Roman"/>
        </w:rPr>
        <w:t>.</w:t>
      </w:r>
    </w:p>
    <w:p w14:paraId="156C0960" w14:textId="77777777" w:rsidR="00B34641" w:rsidRPr="001238D6" w:rsidRDefault="00B34641" w:rsidP="00B34641">
      <w:pPr>
        <w:pStyle w:val="Heading1"/>
        <w:rPr>
          <w:rFonts w:asciiTheme="minorHAnsi" w:eastAsia="Times New Roman" w:hAnsiTheme="minorHAnsi"/>
        </w:rPr>
      </w:pPr>
      <w:bookmarkStart w:id="10" w:name="_Toc8215594"/>
      <w:r w:rsidRPr="001238D6">
        <w:rPr>
          <w:rFonts w:asciiTheme="minorHAnsi" w:eastAsia="Times New Roman" w:hAnsiTheme="minorHAnsi"/>
        </w:rPr>
        <w:lastRenderedPageBreak/>
        <w:t>Student and/or parent discussion</w:t>
      </w:r>
      <w:bookmarkEnd w:id="10"/>
    </w:p>
    <w:p w14:paraId="6CB053C8" w14:textId="77777777" w:rsidR="00B34641" w:rsidRPr="001238D6" w:rsidRDefault="00B34641" w:rsidP="00B34641">
      <w:pPr>
        <w:spacing w:after="120"/>
        <w:rPr>
          <w:rFonts w:eastAsia="Calibri" w:cs="Times New Roman"/>
        </w:rPr>
      </w:pPr>
      <w:r w:rsidRPr="001238D6">
        <w:rPr>
          <w:rFonts w:eastAsia="Calibri" w:cs="Times New Roman"/>
        </w:rPr>
        <w:t>Before making an adjustment, the principal or delegated authority in the school must discuss with the student (or parent/guardian) the following:</w:t>
      </w:r>
    </w:p>
    <w:p w14:paraId="438B0A6E" w14:textId="77777777" w:rsidR="00B34641" w:rsidRPr="001238D6" w:rsidRDefault="00B34641" w:rsidP="00B34641">
      <w:pPr>
        <w:pStyle w:val="ListBullet"/>
        <w:rPr>
          <w:rFonts w:eastAsia="Calibri"/>
        </w:rPr>
      </w:pPr>
      <w:r w:rsidRPr="001238D6">
        <w:rPr>
          <w:rFonts w:eastAsia="Calibri"/>
        </w:rPr>
        <w:t>whether the adjustment is reasonable</w:t>
      </w:r>
    </w:p>
    <w:p w14:paraId="481BF1A8" w14:textId="77777777" w:rsidR="00B34641" w:rsidRPr="001238D6" w:rsidRDefault="00B34641" w:rsidP="00B34641">
      <w:pPr>
        <w:pStyle w:val="ListBullet"/>
        <w:rPr>
          <w:rFonts w:eastAsia="Calibri"/>
        </w:rPr>
      </w:pPr>
      <w:r w:rsidRPr="001238D6">
        <w:rPr>
          <w:rFonts w:eastAsia="Calibri"/>
        </w:rPr>
        <w:t>the extent to which the adjustment would enable participation in the timed assessment on the same basis as a student without disability</w:t>
      </w:r>
    </w:p>
    <w:p w14:paraId="73128FBF" w14:textId="77777777" w:rsidR="00B34641" w:rsidRPr="001238D6" w:rsidRDefault="00B34641" w:rsidP="00B34641">
      <w:pPr>
        <w:pStyle w:val="ListBullet"/>
        <w:rPr>
          <w:rFonts w:eastAsia="Calibri"/>
        </w:rPr>
      </w:pPr>
      <w:proofErr w:type="gramStart"/>
      <w:r w:rsidRPr="001238D6">
        <w:rPr>
          <w:rFonts w:eastAsia="Calibri"/>
        </w:rPr>
        <w:t>whether</w:t>
      </w:r>
      <w:proofErr w:type="gramEnd"/>
      <w:r w:rsidRPr="001238D6">
        <w:rPr>
          <w:rFonts w:eastAsia="Calibri"/>
        </w:rPr>
        <w:t xml:space="preserve"> there is any other reasonable adjustment that would be less disruptive and intrusive and no less beneficial for the student.</w:t>
      </w:r>
    </w:p>
    <w:p w14:paraId="2A218ACC" w14:textId="7FDB86D5" w:rsidR="00B34641" w:rsidRPr="00642A23" w:rsidRDefault="00B34641" w:rsidP="00B34641">
      <w:pPr>
        <w:spacing w:before="240" w:after="120"/>
        <w:rPr>
          <w:rFonts w:eastAsia="Calibri" w:cs="Times New Roman"/>
        </w:rPr>
      </w:pPr>
      <w:r>
        <w:rPr>
          <w:rFonts w:eastAsia="Calibri" w:cs="Times New Roman"/>
        </w:rPr>
        <w:t>W</w:t>
      </w:r>
      <w:r w:rsidRPr="00642A23">
        <w:rPr>
          <w:rFonts w:eastAsia="Calibri" w:cs="Times New Roman"/>
        </w:rPr>
        <w:t>hen adjustments have been determined</w:t>
      </w:r>
      <w:r w:rsidR="00F36975">
        <w:rPr>
          <w:rFonts w:eastAsia="Calibri" w:cs="Times New Roman"/>
        </w:rPr>
        <w:t>,</w:t>
      </w:r>
      <w:r w:rsidRPr="00642A23">
        <w:rPr>
          <w:rFonts w:eastAsia="Calibri" w:cs="Times New Roman"/>
        </w:rPr>
        <w:t xml:space="preserve"> </w:t>
      </w:r>
      <w:r>
        <w:rPr>
          <w:rFonts w:eastAsia="Calibri" w:cs="Times New Roman"/>
        </w:rPr>
        <w:t>t</w:t>
      </w:r>
      <w:r w:rsidRPr="00642A23">
        <w:rPr>
          <w:rFonts w:eastAsia="Calibri" w:cs="Times New Roman"/>
        </w:rPr>
        <w:t>he Authority recommends that schools develop and implement an appropriate plan for school-based assessments.</w:t>
      </w:r>
    </w:p>
    <w:p w14:paraId="63D68A0D" w14:textId="77777777" w:rsidR="00151EED" w:rsidRPr="001238D6" w:rsidRDefault="00151EED" w:rsidP="00151EED">
      <w:pPr>
        <w:pStyle w:val="Heading1"/>
        <w:rPr>
          <w:rFonts w:asciiTheme="minorHAnsi" w:eastAsia="Times New Roman" w:hAnsiTheme="minorHAnsi"/>
        </w:rPr>
      </w:pPr>
      <w:bookmarkStart w:id="11" w:name="_Toc422745742"/>
      <w:bookmarkStart w:id="12" w:name="_Toc8215595"/>
      <w:r w:rsidRPr="001238D6">
        <w:rPr>
          <w:rFonts w:asciiTheme="minorHAnsi" w:eastAsia="Times New Roman" w:hAnsiTheme="minorHAnsi"/>
        </w:rPr>
        <w:t>Types of adjustments</w:t>
      </w:r>
      <w:bookmarkEnd w:id="11"/>
      <w:bookmarkEnd w:id="12"/>
    </w:p>
    <w:p w14:paraId="387AFBAD" w14:textId="77777777" w:rsidR="00151EED" w:rsidRPr="001238D6" w:rsidRDefault="00151EED" w:rsidP="00151EED">
      <w:pPr>
        <w:spacing w:after="120"/>
        <w:rPr>
          <w:rFonts w:eastAsia="Calibri" w:cs="Times New Roman"/>
        </w:rPr>
      </w:pPr>
      <w:r w:rsidRPr="001238D6">
        <w:rPr>
          <w:rFonts w:eastAsia="Calibri" w:cs="Times New Roman"/>
        </w:rPr>
        <w:t xml:space="preserve">The following types of adjustments </w:t>
      </w:r>
      <w:proofErr w:type="gramStart"/>
      <w:r w:rsidRPr="001238D6">
        <w:rPr>
          <w:rFonts w:eastAsia="Calibri" w:cs="Times New Roman"/>
        </w:rPr>
        <w:t>may be typically provided</w:t>
      </w:r>
      <w:proofErr w:type="gramEnd"/>
      <w:r w:rsidRPr="001238D6">
        <w:rPr>
          <w:rFonts w:eastAsia="Calibri" w:cs="Times New Roman"/>
        </w:rPr>
        <w:t xml:space="preserve">, depending on the assessment. </w:t>
      </w:r>
    </w:p>
    <w:p w14:paraId="6115E55A" w14:textId="77777777" w:rsidR="00151EED" w:rsidRPr="001238D6" w:rsidRDefault="00151EED" w:rsidP="00151EED">
      <w:pPr>
        <w:pStyle w:val="ListParagraph"/>
        <w:numPr>
          <w:ilvl w:val="0"/>
          <w:numId w:val="29"/>
        </w:numPr>
      </w:pPr>
      <w:r w:rsidRPr="001238D6">
        <w:t xml:space="preserve">Rest breaks </w:t>
      </w:r>
    </w:p>
    <w:p w14:paraId="200C8ECE" w14:textId="2453EC4B" w:rsidR="00151EED" w:rsidRDefault="00151EED" w:rsidP="00151EED">
      <w:pPr>
        <w:pStyle w:val="ListParagraph"/>
        <w:numPr>
          <w:ilvl w:val="0"/>
          <w:numId w:val="29"/>
        </w:numPr>
      </w:pPr>
      <w:r w:rsidRPr="001238D6">
        <w:t xml:space="preserve">Extra </w:t>
      </w:r>
      <w:r w:rsidR="00CB159B">
        <w:t xml:space="preserve">working </w:t>
      </w:r>
      <w:r w:rsidRPr="001238D6">
        <w:t>time</w:t>
      </w:r>
    </w:p>
    <w:p w14:paraId="1CCF37E6" w14:textId="77777777" w:rsidR="00447570" w:rsidRPr="001238D6" w:rsidRDefault="00447570" w:rsidP="00151EED">
      <w:pPr>
        <w:pStyle w:val="ListParagraph"/>
        <w:numPr>
          <w:ilvl w:val="0"/>
          <w:numId w:val="29"/>
        </w:numPr>
      </w:pPr>
      <w:r>
        <w:t>Extra time at student’s discretion</w:t>
      </w:r>
    </w:p>
    <w:p w14:paraId="54A03BD5" w14:textId="0DAC4F0A" w:rsidR="00151EED" w:rsidRPr="001238D6" w:rsidRDefault="00151EED" w:rsidP="00151EED">
      <w:pPr>
        <w:pStyle w:val="ListParagraph"/>
        <w:numPr>
          <w:ilvl w:val="0"/>
          <w:numId w:val="29"/>
        </w:numPr>
      </w:pPr>
      <w:r w:rsidRPr="001238D6">
        <w:t xml:space="preserve">Special format papers – large print, </w:t>
      </w:r>
      <w:r w:rsidR="00F36975">
        <w:t>b</w:t>
      </w:r>
      <w:r w:rsidRPr="001238D6">
        <w:t>raille, black and white print</w:t>
      </w:r>
    </w:p>
    <w:p w14:paraId="22244CF2" w14:textId="77777777" w:rsidR="00151EED" w:rsidRPr="001238D6" w:rsidRDefault="00151EED" w:rsidP="00151EED">
      <w:pPr>
        <w:pStyle w:val="ListParagraph"/>
        <w:numPr>
          <w:ilvl w:val="0"/>
          <w:numId w:val="29"/>
        </w:numPr>
      </w:pPr>
      <w:r w:rsidRPr="001238D6">
        <w:t>Oral/sign support</w:t>
      </w:r>
    </w:p>
    <w:p w14:paraId="65A8AF56" w14:textId="77777777" w:rsidR="00151EED" w:rsidRPr="001238D6" w:rsidRDefault="00151EED" w:rsidP="00151EED">
      <w:pPr>
        <w:pStyle w:val="ListParagraph"/>
        <w:numPr>
          <w:ilvl w:val="0"/>
          <w:numId w:val="29"/>
        </w:numPr>
      </w:pPr>
      <w:r w:rsidRPr="001238D6">
        <w:t>Support person</w:t>
      </w:r>
    </w:p>
    <w:p w14:paraId="135B64C4" w14:textId="77777777" w:rsidR="00151EED" w:rsidRPr="001238D6" w:rsidRDefault="00151EED" w:rsidP="00151EED">
      <w:pPr>
        <w:pStyle w:val="ListParagraph"/>
        <w:numPr>
          <w:ilvl w:val="1"/>
          <w:numId w:val="29"/>
        </w:numPr>
        <w:ind w:left="851" w:hanging="425"/>
      </w:pPr>
      <w:r w:rsidRPr="001238D6">
        <w:t>Reader</w:t>
      </w:r>
    </w:p>
    <w:p w14:paraId="3435639C" w14:textId="77777777" w:rsidR="00151EED" w:rsidRPr="001238D6" w:rsidRDefault="00151EED" w:rsidP="00151EED">
      <w:pPr>
        <w:pStyle w:val="ListParagraph"/>
        <w:numPr>
          <w:ilvl w:val="1"/>
          <w:numId w:val="29"/>
        </w:numPr>
        <w:ind w:left="851" w:hanging="425"/>
      </w:pPr>
      <w:r w:rsidRPr="001238D6">
        <w:t xml:space="preserve">Scribe </w:t>
      </w:r>
    </w:p>
    <w:p w14:paraId="7F3B182E" w14:textId="7F4DB8EE" w:rsidR="00151EED" w:rsidRPr="001238D6" w:rsidRDefault="00151EED" w:rsidP="00151EED">
      <w:pPr>
        <w:pStyle w:val="ListParagraph"/>
        <w:numPr>
          <w:ilvl w:val="0"/>
          <w:numId w:val="29"/>
        </w:numPr>
      </w:pPr>
      <w:r w:rsidRPr="001238D6">
        <w:t xml:space="preserve">Use of a computer/assistive technology – not applicable for </w:t>
      </w:r>
      <w:r w:rsidR="00F36975">
        <w:t xml:space="preserve">the </w:t>
      </w:r>
      <w:r w:rsidRPr="001238D6">
        <w:t xml:space="preserve">OLNA </w:t>
      </w:r>
    </w:p>
    <w:p w14:paraId="191BABFA" w14:textId="77777777" w:rsidR="00151EED" w:rsidRPr="001238D6" w:rsidRDefault="00151EED" w:rsidP="00151EED">
      <w:pPr>
        <w:pStyle w:val="ListParagraph"/>
        <w:numPr>
          <w:ilvl w:val="0"/>
          <w:numId w:val="29"/>
        </w:numPr>
      </w:pPr>
      <w:r w:rsidRPr="001238D6">
        <w:t>Modification to environment</w:t>
      </w:r>
      <w:r>
        <w:t>,</w:t>
      </w:r>
      <w:r w:rsidRPr="001238D6">
        <w:rPr>
          <w:rFonts w:eastAsia="Times New Roman"/>
        </w:rPr>
        <w:t xml:space="preserve"> e.g. separate supervision, special furniture, lighting</w:t>
      </w:r>
    </w:p>
    <w:p w14:paraId="55A154AF" w14:textId="77777777" w:rsidR="00151EED" w:rsidRPr="001238D6" w:rsidRDefault="00151EED" w:rsidP="00151EED">
      <w:pPr>
        <w:pStyle w:val="ListParagraph"/>
        <w:numPr>
          <w:ilvl w:val="0"/>
          <w:numId w:val="29"/>
        </w:numPr>
        <w:rPr>
          <w:rFonts w:eastAsia="Times New Roman" w:cs="Calibri"/>
        </w:rPr>
      </w:pPr>
      <w:r w:rsidRPr="001238D6">
        <w:t>Access to medication</w:t>
      </w:r>
      <w:r>
        <w:t>,</w:t>
      </w:r>
      <w:r w:rsidRPr="001238D6">
        <w:t xml:space="preserve"> e.g. </w:t>
      </w:r>
      <w:r w:rsidRPr="001238D6">
        <w:rPr>
          <w:rFonts w:eastAsia="Times New Roman"/>
        </w:rPr>
        <w:t>diabetic support</w:t>
      </w:r>
    </w:p>
    <w:p w14:paraId="293AA6A0" w14:textId="77777777" w:rsidR="00151EED" w:rsidRPr="001238D6" w:rsidRDefault="00151EED" w:rsidP="00CB07BB">
      <w:pPr>
        <w:pStyle w:val="Heading2"/>
        <w:numPr>
          <w:ilvl w:val="0"/>
          <w:numId w:val="31"/>
        </w:numPr>
      </w:pPr>
      <w:bookmarkStart w:id="13" w:name="_Toc8215596"/>
      <w:r w:rsidRPr="001238D6">
        <w:t>Rest breaks</w:t>
      </w:r>
      <w:bookmarkEnd w:id="13"/>
    </w:p>
    <w:p w14:paraId="4A1714ED" w14:textId="429CBFC1" w:rsidR="00151EED" w:rsidRPr="001238D6" w:rsidRDefault="00151EED" w:rsidP="00151EED">
      <w:pPr>
        <w:spacing w:after="240"/>
        <w:rPr>
          <w:rFonts w:eastAsia="Calibri" w:cs="Times New Roman"/>
        </w:rPr>
      </w:pPr>
      <w:r w:rsidRPr="001238D6">
        <w:rPr>
          <w:rFonts w:eastAsia="Calibri" w:cs="Times New Roman"/>
        </w:rPr>
        <w:t>Rest breaks are appropriate when a student is physically or psychologically incapable of completing an assessment in the continuous period specified for that assessment.</w:t>
      </w:r>
    </w:p>
    <w:p w14:paraId="728AA8E7" w14:textId="77777777" w:rsidR="00151EED" w:rsidRPr="001238D6" w:rsidRDefault="00151EED" w:rsidP="00151EED">
      <w:pPr>
        <w:spacing w:after="240"/>
        <w:rPr>
          <w:rFonts w:eastAsia="Calibri" w:cs="Times New Roman"/>
        </w:rPr>
      </w:pPr>
      <w:r w:rsidRPr="001238D6">
        <w:rPr>
          <w:rFonts w:eastAsia="Calibri" w:cs="Times New Roman"/>
        </w:rPr>
        <w:t>The effectiveness of rest breaks will generally be evident from the student’s use of that adjustment in classwork and internal assessment tasks of a similar length to the assessment. It should be clear to teachers that the student is more focused, alert or productive after taking a break.</w:t>
      </w:r>
    </w:p>
    <w:p w14:paraId="4C7E99D5" w14:textId="77777777" w:rsidR="00151EED" w:rsidRPr="00F36975" w:rsidRDefault="00151EED" w:rsidP="0053655C">
      <w:pPr>
        <w:pStyle w:val="Heading3"/>
      </w:pPr>
      <w:r w:rsidRPr="00F36975">
        <w:t>NAPLAN</w:t>
      </w:r>
      <w:r w:rsidR="00447570" w:rsidRPr="00F36975">
        <w:t xml:space="preserve"> </w:t>
      </w:r>
      <w:r w:rsidR="00447570" w:rsidRPr="0053655C">
        <w:t>paper</w:t>
      </w:r>
      <w:r w:rsidR="00447570" w:rsidRPr="00F36975">
        <w:t xml:space="preserve"> and online</w:t>
      </w:r>
    </w:p>
    <w:p w14:paraId="2FE05A38" w14:textId="391EC276" w:rsidR="00151EED" w:rsidRPr="001238D6" w:rsidRDefault="00151EED" w:rsidP="00151EED">
      <w:pPr>
        <w:spacing w:after="240"/>
        <w:rPr>
          <w:rFonts w:eastAsia="Calibri" w:cs="Times New Roman"/>
        </w:rPr>
      </w:pPr>
      <w:r w:rsidRPr="001238D6">
        <w:rPr>
          <w:rFonts w:eastAsia="Calibri" w:cs="Times New Roman"/>
        </w:rPr>
        <w:t xml:space="preserve">Generally, it </w:t>
      </w:r>
      <w:proofErr w:type="gramStart"/>
      <w:r w:rsidRPr="001238D6">
        <w:rPr>
          <w:rFonts w:eastAsia="Calibri" w:cs="Times New Roman"/>
        </w:rPr>
        <w:t>is recommended</w:t>
      </w:r>
      <w:proofErr w:type="gramEnd"/>
      <w:r w:rsidRPr="001238D6">
        <w:rPr>
          <w:rFonts w:eastAsia="Calibri" w:cs="Times New Roman"/>
        </w:rPr>
        <w:t xml:space="preserve"> that no more than 10 minutes of rest time per </w:t>
      </w:r>
      <w:r>
        <w:rPr>
          <w:rFonts w:eastAsia="Calibri" w:cs="Times New Roman"/>
        </w:rPr>
        <w:t>30 minutes</w:t>
      </w:r>
      <w:r w:rsidRPr="001238D6">
        <w:rPr>
          <w:rFonts w:eastAsia="Calibri" w:cs="Times New Roman"/>
        </w:rPr>
        <w:t xml:space="preserve"> of test time be granted; however, in some cases</w:t>
      </w:r>
      <w:r w:rsidR="00F36975">
        <w:rPr>
          <w:rFonts w:eastAsia="Calibri" w:cs="Times New Roman"/>
        </w:rPr>
        <w:t>,</w:t>
      </w:r>
      <w:r w:rsidRPr="001238D6">
        <w:rPr>
          <w:rFonts w:eastAsia="Calibri" w:cs="Times New Roman"/>
        </w:rPr>
        <w:t xml:space="preserve"> up to an additional 15 minutes per </w:t>
      </w:r>
      <w:r>
        <w:rPr>
          <w:rFonts w:eastAsia="Calibri" w:cs="Times New Roman"/>
        </w:rPr>
        <w:t>30 minutes</w:t>
      </w:r>
      <w:r w:rsidRPr="001238D6">
        <w:rPr>
          <w:rFonts w:eastAsia="Calibri" w:cs="Times New Roman"/>
        </w:rPr>
        <w:t xml:space="preserve"> of published test time may be provided. </w:t>
      </w:r>
    </w:p>
    <w:p w14:paraId="4CF1E804" w14:textId="68E7DE62" w:rsidR="00151EED" w:rsidRDefault="00151EED" w:rsidP="00151EED">
      <w:pPr>
        <w:spacing w:after="240"/>
        <w:rPr>
          <w:rFonts w:eastAsia="Calibri" w:cs="Times New Roman"/>
        </w:rPr>
      </w:pPr>
      <w:r w:rsidRPr="00C54FF8">
        <w:rPr>
          <w:rFonts w:eastAsia="Calibri" w:cs="Times New Roman"/>
        </w:rPr>
        <w:t xml:space="preserve">Where relevant, rest breaks </w:t>
      </w:r>
      <w:r w:rsidR="00FC72F4" w:rsidRPr="002B3FC7">
        <w:rPr>
          <w:rFonts w:eastAsia="Calibri" w:cs="Times New Roman"/>
        </w:rPr>
        <w:t>should</w:t>
      </w:r>
      <w:r w:rsidR="00FC72F4" w:rsidRPr="00C54FF8">
        <w:rPr>
          <w:rFonts w:eastAsia="Calibri" w:cs="Times New Roman"/>
        </w:rPr>
        <w:t xml:space="preserve"> </w:t>
      </w:r>
      <w:r w:rsidRPr="00C54FF8">
        <w:rPr>
          <w:rFonts w:eastAsia="Calibri" w:cs="Times New Roman"/>
        </w:rPr>
        <w:t xml:space="preserve">be used </w:t>
      </w:r>
      <w:r w:rsidR="00FC72F4" w:rsidRPr="002B3FC7">
        <w:rPr>
          <w:rFonts w:eastAsia="Calibri" w:cs="Times New Roman"/>
        </w:rPr>
        <w:t>in preference</w:t>
      </w:r>
      <w:r w:rsidRPr="00C54FF8">
        <w:rPr>
          <w:rFonts w:eastAsia="Calibri" w:cs="Times New Roman"/>
        </w:rPr>
        <w:t xml:space="preserve"> to extra </w:t>
      </w:r>
      <w:r w:rsidR="00CB159B" w:rsidRPr="00223E6F">
        <w:rPr>
          <w:rFonts w:eastAsia="Calibri" w:cs="Times New Roman"/>
        </w:rPr>
        <w:t xml:space="preserve">working </w:t>
      </w:r>
      <w:r w:rsidRPr="00C54FF8">
        <w:rPr>
          <w:rFonts w:eastAsia="Calibri" w:cs="Times New Roman"/>
        </w:rPr>
        <w:t>time to avoid student fatigue, although there will be instances where both extra time and rest breaks are necessary.</w:t>
      </w:r>
      <w:r w:rsidRPr="001238D6">
        <w:rPr>
          <w:rFonts w:eastAsia="Calibri" w:cs="Times New Roman"/>
        </w:rPr>
        <w:t xml:space="preserve"> </w:t>
      </w:r>
    </w:p>
    <w:p w14:paraId="775EBAD7" w14:textId="3A92D3FD" w:rsidR="00CA1C3A" w:rsidRDefault="00CA1C3A" w:rsidP="00151EED">
      <w:pPr>
        <w:spacing w:after="240"/>
        <w:rPr>
          <w:rFonts w:eastAsia="Calibri" w:cs="Times New Roman"/>
        </w:rPr>
      </w:pPr>
      <w:r>
        <w:rPr>
          <w:rFonts w:eastAsia="Calibri" w:cs="Times New Roman"/>
        </w:rPr>
        <w:lastRenderedPageBreak/>
        <w:t xml:space="preserve">For NAPLAN </w:t>
      </w:r>
      <w:r w:rsidR="00F36975">
        <w:rPr>
          <w:rFonts w:eastAsia="Calibri" w:cs="Times New Roman"/>
        </w:rPr>
        <w:t>o</w:t>
      </w:r>
      <w:r>
        <w:rPr>
          <w:rFonts w:eastAsia="Calibri" w:cs="Times New Roman"/>
        </w:rPr>
        <w:t>nline</w:t>
      </w:r>
      <w:r w:rsidR="0053655C">
        <w:rPr>
          <w:rFonts w:eastAsia="Calibri" w:cs="Times New Roman"/>
        </w:rPr>
        <w:t>,</w:t>
      </w:r>
      <w:r>
        <w:rPr>
          <w:rFonts w:eastAsia="Calibri" w:cs="Times New Roman"/>
        </w:rPr>
        <w:t xml:space="preserve"> the </w:t>
      </w:r>
      <w:r w:rsidRPr="001238D6">
        <w:rPr>
          <w:rFonts w:eastAsia="Calibri" w:cs="Times New Roman"/>
        </w:rPr>
        <w:t>pause function will enable students to pause and resume the asses</w:t>
      </w:r>
      <w:r w:rsidR="00C4620A">
        <w:rPr>
          <w:rFonts w:eastAsia="Calibri" w:cs="Times New Roman"/>
        </w:rPr>
        <w:t>sment to allow for rest breaks</w:t>
      </w:r>
      <w:r>
        <w:rPr>
          <w:rFonts w:eastAsia="Calibri" w:cs="Times New Roman"/>
        </w:rPr>
        <w:t>.</w:t>
      </w:r>
    </w:p>
    <w:p w14:paraId="0832BEB3" w14:textId="77777777" w:rsidR="00151EED" w:rsidRPr="00151EED" w:rsidRDefault="00151EED" w:rsidP="0053655C">
      <w:pPr>
        <w:pStyle w:val="Heading3"/>
        <w:rPr>
          <w:rFonts w:eastAsia="Times New Roman"/>
        </w:rPr>
      </w:pPr>
      <w:r w:rsidRPr="00151EED">
        <w:rPr>
          <w:rFonts w:eastAsia="Times New Roman"/>
        </w:rPr>
        <w:t>OLNA</w:t>
      </w:r>
    </w:p>
    <w:p w14:paraId="1DCA7E6B" w14:textId="0B476E1A" w:rsidR="00151EED" w:rsidRPr="001238D6" w:rsidRDefault="00151EED" w:rsidP="00151EED">
      <w:pPr>
        <w:spacing w:after="240"/>
        <w:rPr>
          <w:rFonts w:eastAsia="Calibri" w:cs="Times New Roman"/>
        </w:rPr>
      </w:pPr>
      <w:r w:rsidRPr="001238D6">
        <w:rPr>
          <w:rFonts w:eastAsia="Calibri" w:cs="Times New Roman"/>
        </w:rPr>
        <w:t xml:space="preserve">Rest breaks are usually for up to </w:t>
      </w:r>
      <w:r w:rsidR="0053655C">
        <w:rPr>
          <w:rFonts w:eastAsia="Calibri" w:cs="Times New Roman"/>
        </w:rPr>
        <w:t>five</w:t>
      </w:r>
      <w:r w:rsidRPr="001238D6">
        <w:rPr>
          <w:rFonts w:eastAsia="Calibri" w:cs="Times New Roman"/>
        </w:rPr>
        <w:t xml:space="preserve"> minutes per </w:t>
      </w:r>
      <w:r w:rsidRPr="00C54FF8">
        <w:rPr>
          <w:rFonts w:eastAsia="Calibri" w:cs="Times New Roman"/>
        </w:rPr>
        <w:t>30 minutes</w:t>
      </w:r>
      <w:r w:rsidRPr="001238D6">
        <w:rPr>
          <w:rFonts w:eastAsia="Calibri" w:cs="Times New Roman"/>
        </w:rPr>
        <w:t xml:space="preserve">. Students approved for this adjustment may take a rest break at </w:t>
      </w:r>
      <w:proofErr w:type="gramStart"/>
      <w:r w:rsidRPr="001238D6">
        <w:rPr>
          <w:rFonts w:eastAsia="Calibri" w:cs="Times New Roman"/>
        </w:rPr>
        <w:t>times</w:t>
      </w:r>
      <w:proofErr w:type="gramEnd"/>
      <w:r w:rsidRPr="001238D6">
        <w:rPr>
          <w:rFonts w:eastAsia="Calibri" w:cs="Times New Roman"/>
        </w:rPr>
        <w:t xml:space="preserve"> of their own choosing.</w:t>
      </w:r>
    </w:p>
    <w:p w14:paraId="7C609AD8" w14:textId="224B3FA1" w:rsidR="00151EED" w:rsidRPr="001238D6" w:rsidRDefault="00151EED" w:rsidP="00151EED">
      <w:pPr>
        <w:spacing w:after="240"/>
        <w:rPr>
          <w:rFonts w:eastAsia="Times New Roman"/>
        </w:rPr>
      </w:pPr>
      <w:r w:rsidRPr="001238D6">
        <w:rPr>
          <w:rFonts w:eastAsia="Calibri" w:cs="Times New Roman"/>
        </w:rPr>
        <w:t xml:space="preserve">The assessment </w:t>
      </w:r>
      <w:proofErr w:type="gramStart"/>
      <w:r w:rsidRPr="001238D6">
        <w:rPr>
          <w:rFonts w:eastAsia="Calibri" w:cs="Times New Roman"/>
        </w:rPr>
        <w:t>will be adjusted</w:t>
      </w:r>
      <w:proofErr w:type="gramEnd"/>
      <w:r w:rsidRPr="001238D6">
        <w:rPr>
          <w:rFonts w:eastAsia="Calibri" w:cs="Times New Roman"/>
        </w:rPr>
        <w:t xml:space="preserve"> for these students to include a pause function. The pause function will enable students to pause and resume the assessment to allow for rest breaks a</w:t>
      </w:r>
      <w:r w:rsidR="00CA1C3A">
        <w:rPr>
          <w:rFonts w:eastAsia="Calibri" w:cs="Times New Roman"/>
        </w:rPr>
        <w:t>s</w:t>
      </w:r>
      <w:r w:rsidRPr="001238D6">
        <w:rPr>
          <w:rFonts w:eastAsia="Calibri" w:cs="Times New Roman"/>
        </w:rPr>
        <w:t xml:space="preserve"> required. This adjustment does not affect the overall working time for the assessment.</w:t>
      </w:r>
    </w:p>
    <w:p w14:paraId="212157B7" w14:textId="77777777" w:rsidR="00151EED" w:rsidRPr="00151EED" w:rsidRDefault="00151EED" w:rsidP="0053655C">
      <w:pPr>
        <w:pStyle w:val="Heading3"/>
        <w:rPr>
          <w:rFonts w:eastAsia="Times New Roman"/>
        </w:rPr>
      </w:pPr>
      <w:r w:rsidRPr="00151EED">
        <w:rPr>
          <w:rFonts w:eastAsia="Times New Roman"/>
        </w:rPr>
        <w:t>ESTs</w:t>
      </w:r>
    </w:p>
    <w:p w14:paraId="172EDC14" w14:textId="0FD3D584" w:rsidR="00151EED" w:rsidRPr="0053655C" w:rsidRDefault="00151EED" w:rsidP="00151EED">
      <w:pPr>
        <w:spacing w:after="240"/>
        <w:rPr>
          <w:rFonts w:eastAsia="Calibri" w:cs="Times New Roman"/>
        </w:rPr>
      </w:pPr>
      <w:r w:rsidRPr="001238D6">
        <w:rPr>
          <w:rFonts w:eastAsia="Calibri" w:cs="Times New Roman"/>
        </w:rPr>
        <w:t xml:space="preserve">Rest breaks are usually for up to </w:t>
      </w:r>
      <w:r w:rsidR="0053655C">
        <w:rPr>
          <w:rFonts w:eastAsia="Calibri" w:cs="Times New Roman"/>
        </w:rPr>
        <w:t>five</w:t>
      </w:r>
      <w:r w:rsidRPr="001238D6">
        <w:rPr>
          <w:rFonts w:eastAsia="Calibri" w:cs="Times New Roman"/>
        </w:rPr>
        <w:t xml:space="preserve"> minutes </w:t>
      </w:r>
      <w:r w:rsidRPr="002262BF">
        <w:rPr>
          <w:rFonts w:eastAsia="Calibri" w:cs="Times New Roman"/>
        </w:rPr>
        <w:t>per 30 minutes</w:t>
      </w:r>
      <w:r w:rsidRPr="001238D6">
        <w:rPr>
          <w:rFonts w:eastAsia="Calibri" w:cs="Times New Roman"/>
        </w:rPr>
        <w:t xml:space="preserve">. Students utilising this adjustment may take a rest break at </w:t>
      </w:r>
      <w:proofErr w:type="gramStart"/>
      <w:r w:rsidRPr="001238D6">
        <w:rPr>
          <w:rFonts w:eastAsia="Calibri" w:cs="Times New Roman"/>
        </w:rPr>
        <w:t>times</w:t>
      </w:r>
      <w:proofErr w:type="gramEnd"/>
      <w:r w:rsidRPr="001238D6">
        <w:rPr>
          <w:rFonts w:eastAsia="Calibri" w:cs="Times New Roman"/>
        </w:rPr>
        <w:t xml:space="preserve"> of their own choosing. This adjustment does not affect the overall working time for the assessment.</w:t>
      </w:r>
    </w:p>
    <w:p w14:paraId="7BBDA183" w14:textId="77777777" w:rsidR="00151EED" w:rsidRPr="00151EED" w:rsidRDefault="00A665CF" w:rsidP="0053655C">
      <w:pPr>
        <w:pStyle w:val="Heading3"/>
        <w:rPr>
          <w:rFonts w:eastAsia="Times New Roman"/>
        </w:rPr>
      </w:pPr>
      <w:r>
        <w:rPr>
          <w:rFonts w:eastAsia="Times New Roman"/>
        </w:rPr>
        <w:t>ATAR course</w:t>
      </w:r>
      <w:r w:rsidRPr="00C62DD4">
        <w:rPr>
          <w:rFonts w:eastAsia="Times New Roman"/>
        </w:rPr>
        <w:t xml:space="preserve"> </w:t>
      </w:r>
      <w:r w:rsidR="00151EED" w:rsidRPr="00151EED">
        <w:rPr>
          <w:rFonts w:eastAsia="Times New Roman"/>
        </w:rPr>
        <w:t>examinations and school-based assessment</w:t>
      </w:r>
    </w:p>
    <w:p w14:paraId="34EA0BE9" w14:textId="1B9075D8" w:rsidR="00151EED" w:rsidRPr="001238D6" w:rsidRDefault="00151EED" w:rsidP="00151EED">
      <w:pPr>
        <w:spacing w:after="240"/>
        <w:rPr>
          <w:rFonts w:eastAsia="Calibri" w:cs="Times New Roman"/>
        </w:rPr>
      </w:pPr>
      <w:r w:rsidRPr="001238D6">
        <w:rPr>
          <w:rFonts w:eastAsia="Calibri" w:cs="Times New Roman"/>
        </w:rPr>
        <w:t xml:space="preserve">Rest breaks </w:t>
      </w:r>
      <w:proofErr w:type="gramStart"/>
      <w:r w:rsidRPr="001238D6">
        <w:rPr>
          <w:rFonts w:eastAsia="Calibri" w:cs="Times New Roman"/>
        </w:rPr>
        <w:t xml:space="preserve">are usually </w:t>
      </w:r>
      <w:r w:rsidR="00364930">
        <w:rPr>
          <w:rFonts w:eastAsia="Calibri" w:cs="Times New Roman"/>
        </w:rPr>
        <w:t>calculated</w:t>
      </w:r>
      <w:proofErr w:type="gramEnd"/>
      <w:r w:rsidR="00364930">
        <w:rPr>
          <w:rFonts w:eastAsia="Calibri" w:cs="Times New Roman"/>
        </w:rPr>
        <w:t xml:space="preserve"> at the rate of</w:t>
      </w:r>
      <w:r w:rsidR="00364930" w:rsidRPr="001238D6">
        <w:rPr>
          <w:rFonts w:eastAsia="Calibri" w:cs="Times New Roman"/>
        </w:rPr>
        <w:t xml:space="preserve"> </w:t>
      </w:r>
      <w:r w:rsidR="0053655C">
        <w:rPr>
          <w:rFonts w:eastAsia="Calibri" w:cs="Times New Roman"/>
        </w:rPr>
        <w:t>five</w:t>
      </w:r>
      <w:r w:rsidRPr="001238D6">
        <w:rPr>
          <w:rFonts w:eastAsia="Calibri" w:cs="Times New Roman"/>
        </w:rPr>
        <w:t xml:space="preserve"> minutes per 30 minutes</w:t>
      </w:r>
      <w:r w:rsidR="00364930">
        <w:rPr>
          <w:rFonts w:eastAsia="Calibri" w:cs="Times New Roman"/>
        </w:rPr>
        <w:t xml:space="preserve">, </w:t>
      </w:r>
      <w:r w:rsidR="00FC72F4">
        <w:rPr>
          <w:rFonts w:eastAsia="Calibri" w:cs="Times New Roman"/>
        </w:rPr>
        <w:t>with</w:t>
      </w:r>
      <w:r w:rsidR="00364930">
        <w:rPr>
          <w:rFonts w:eastAsia="Calibri" w:cs="Times New Roman"/>
        </w:rPr>
        <w:t xml:space="preserve"> none calculated for the last 30 minutes</w:t>
      </w:r>
      <w:r w:rsidRPr="001238D6">
        <w:rPr>
          <w:rFonts w:eastAsia="Calibri" w:cs="Times New Roman"/>
        </w:rPr>
        <w:t>. Students utilising this adjustment may take a rest break at times of their own choosing</w:t>
      </w:r>
      <w:r w:rsidR="00364930">
        <w:rPr>
          <w:rFonts w:eastAsia="Calibri" w:cs="Times New Roman"/>
        </w:rPr>
        <w:t>, up to the limit calculated for that examination</w:t>
      </w:r>
      <w:r w:rsidRPr="001238D6">
        <w:rPr>
          <w:rFonts w:eastAsia="Calibri" w:cs="Times New Roman"/>
        </w:rPr>
        <w:t>.</w:t>
      </w:r>
    </w:p>
    <w:p w14:paraId="11D7C416" w14:textId="77777777" w:rsidR="00151EED" w:rsidRPr="001238D6" w:rsidRDefault="00151EED" w:rsidP="00151EED">
      <w:pPr>
        <w:rPr>
          <w:rFonts w:eastAsia="Times New Roman" w:cs="Times New Roman"/>
        </w:rPr>
      </w:pPr>
      <w:r w:rsidRPr="001238D6">
        <w:rPr>
          <w:rFonts w:eastAsia="Times New Roman" w:cs="Times New Roman"/>
        </w:rPr>
        <w:t xml:space="preserve">The duration of rest breaks </w:t>
      </w:r>
      <w:proofErr w:type="gramStart"/>
      <w:r w:rsidRPr="001238D6">
        <w:rPr>
          <w:rFonts w:eastAsia="Times New Roman" w:cs="Times New Roman"/>
        </w:rPr>
        <w:t>will be recorded</w:t>
      </w:r>
      <w:proofErr w:type="gramEnd"/>
      <w:r w:rsidRPr="001238D6">
        <w:rPr>
          <w:rFonts w:eastAsia="Times New Roman" w:cs="Times New Roman"/>
        </w:rPr>
        <w:t xml:space="preserve"> to ensure the student is provided with the full amount of working time for the examination.</w:t>
      </w:r>
    </w:p>
    <w:p w14:paraId="1D8A3CB0" w14:textId="4B741A82" w:rsidR="00151EED" w:rsidRPr="001238D6" w:rsidRDefault="00151EED" w:rsidP="00CB07BB">
      <w:pPr>
        <w:pStyle w:val="Heading2"/>
        <w:numPr>
          <w:ilvl w:val="0"/>
          <w:numId w:val="31"/>
        </w:numPr>
      </w:pPr>
      <w:bookmarkStart w:id="14" w:name="_Toc8215597"/>
      <w:r w:rsidRPr="001238D6">
        <w:t xml:space="preserve">Extra </w:t>
      </w:r>
      <w:r w:rsidR="00CB159B">
        <w:t xml:space="preserve">working </w:t>
      </w:r>
      <w:r w:rsidRPr="001238D6">
        <w:t>time</w:t>
      </w:r>
      <w:bookmarkEnd w:id="14"/>
    </w:p>
    <w:p w14:paraId="5B46E45B" w14:textId="4029DD8B" w:rsidR="00151EED" w:rsidRPr="001238D6" w:rsidRDefault="00151EED" w:rsidP="00151EED">
      <w:pPr>
        <w:spacing w:after="120"/>
        <w:rPr>
          <w:rFonts w:eastAsia="Calibri" w:cs="Times New Roman"/>
        </w:rPr>
      </w:pPr>
      <w:r w:rsidRPr="001238D6">
        <w:rPr>
          <w:rFonts w:eastAsia="Calibri" w:cs="Times New Roman"/>
        </w:rPr>
        <w:t xml:space="preserve">Extra </w:t>
      </w:r>
      <w:r w:rsidR="00CB159B" w:rsidRPr="001238D6">
        <w:rPr>
          <w:rFonts w:eastAsia="Calibri" w:cs="Times New Roman"/>
        </w:rPr>
        <w:t>work</w:t>
      </w:r>
      <w:r w:rsidR="00CB159B">
        <w:rPr>
          <w:rFonts w:eastAsia="Calibri" w:cs="Times New Roman"/>
        </w:rPr>
        <w:t>ing</w:t>
      </w:r>
      <w:r w:rsidR="00CB159B" w:rsidRPr="001238D6">
        <w:rPr>
          <w:rFonts w:eastAsia="Calibri" w:cs="Times New Roman"/>
        </w:rPr>
        <w:t xml:space="preserve"> </w:t>
      </w:r>
      <w:r w:rsidRPr="001238D6">
        <w:rPr>
          <w:rFonts w:eastAsia="Calibri" w:cs="Times New Roman"/>
        </w:rPr>
        <w:t>time is appropriate for a student</w:t>
      </w:r>
      <w:r w:rsidR="00FC72F4">
        <w:rPr>
          <w:rFonts w:eastAsia="Calibri" w:cs="Times New Roman"/>
        </w:rPr>
        <w:t xml:space="preserve"> where access to the given assessment </w:t>
      </w:r>
      <w:r w:rsidR="004604FD">
        <w:rPr>
          <w:rFonts w:eastAsia="Calibri" w:cs="Times New Roman"/>
        </w:rPr>
        <w:t>i</w:t>
      </w:r>
      <w:r w:rsidR="00FC72F4">
        <w:rPr>
          <w:rFonts w:eastAsia="Calibri" w:cs="Times New Roman"/>
        </w:rPr>
        <w:t xml:space="preserve">s </w:t>
      </w:r>
      <w:r w:rsidR="004604FD">
        <w:rPr>
          <w:rFonts w:eastAsia="Calibri" w:cs="Times New Roman"/>
        </w:rPr>
        <w:t xml:space="preserve">impaired </w:t>
      </w:r>
      <w:r w:rsidR="00FC72F4">
        <w:rPr>
          <w:rFonts w:eastAsia="Calibri" w:cs="Times New Roman"/>
        </w:rPr>
        <w:t>by</w:t>
      </w:r>
      <w:r w:rsidRPr="001238D6">
        <w:rPr>
          <w:rFonts w:eastAsia="Calibri" w:cs="Times New Roman"/>
        </w:rPr>
        <w:t>:</w:t>
      </w:r>
    </w:p>
    <w:p w14:paraId="49B36EA5" w14:textId="6D3C1C9A" w:rsidR="00151EED" w:rsidRDefault="00151EED" w:rsidP="00151EED">
      <w:pPr>
        <w:pStyle w:val="ListParagraph"/>
        <w:numPr>
          <w:ilvl w:val="0"/>
          <w:numId w:val="27"/>
        </w:numPr>
        <w:spacing w:after="0"/>
        <w:rPr>
          <w:rFonts w:eastAsia="Calibri"/>
        </w:rPr>
      </w:pPr>
      <w:r w:rsidRPr="001238D6">
        <w:rPr>
          <w:rFonts w:eastAsia="Calibri"/>
        </w:rPr>
        <w:t>a diagnosed learning disorder</w:t>
      </w:r>
      <w:r w:rsidR="004604FD">
        <w:rPr>
          <w:rFonts w:eastAsia="Calibri"/>
        </w:rPr>
        <w:t xml:space="preserve"> for those</w:t>
      </w:r>
      <w:r w:rsidRPr="001238D6">
        <w:rPr>
          <w:rFonts w:eastAsia="Calibri"/>
        </w:rPr>
        <w:t xml:space="preserve"> who demonstrate a </w:t>
      </w:r>
      <w:r w:rsidR="00D71920">
        <w:rPr>
          <w:rFonts w:eastAsia="Calibri"/>
        </w:rPr>
        <w:t xml:space="preserve">very </w:t>
      </w:r>
      <w:r w:rsidRPr="001238D6">
        <w:rPr>
          <w:rFonts w:eastAsia="Calibri"/>
        </w:rPr>
        <w:t>low reading comprehension score or written expression score on a standardised reading test or standardised test of written expression</w:t>
      </w:r>
    </w:p>
    <w:p w14:paraId="03A885E3" w14:textId="362238A8" w:rsidR="004040AF" w:rsidRPr="001238D6" w:rsidRDefault="004040AF" w:rsidP="00151EED">
      <w:pPr>
        <w:pStyle w:val="ListParagraph"/>
        <w:numPr>
          <w:ilvl w:val="0"/>
          <w:numId w:val="27"/>
        </w:numPr>
        <w:spacing w:after="0"/>
        <w:rPr>
          <w:rFonts w:eastAsia="Calibri"/>
        </w:rPr>
      </w:pPr>
      <w:r w:rsidRPr="001238D6">
        <w:rPr>
          <w:rFonts w:eastAsia="Calibri"/>
        </w:rPr>
        <w:t>a diagnosed learning disorder</w:t>
      </w:r>
      <w:r w:rsidR="004604FD">
        <w:rPr>
          <w:rFonts w:eastAsia="Calibri"/>
        </w:rPr>
        <w:t xml:space="preserve"> for those</w:t>
      </w:r>
      <w:r w:rsidRPr="001238D6">
        <w:rPr>
          <w:rFonts w:eastAsia="Calibri"/>
        </w:rPr>
        <w:t xml:space="preserve"> who demonstrate a</w:t>
      </w:r>
      <w:r>
        <w:rPr>
          <w:rFonts w:eastAsia="Calibri"/>
        </w:rPr>
        <w:t xml:space="preserve"> </w:t>
      </w:r>
      <w:r w:rsidR="00F74A81">
        <w:rPr>
          <w:rFonts w:eastAsia="Calibri"/>
        </w:rPr>
        <w:t xml:space="preserve">very low ability to process </w:t>
      </w:r>
      <w:r w:rsidR="007A789D">
        <w:rPr>
          <w:rFonts w:eastAsia="Calibri"/>
        </w:rPr>
        <w:t xml:space="preserve">number </w:t>
      </w:r>
      <w:r w:rsidR="00F74A81">
        <w:rPr>
          <w:rFonts w:eastAsia="Calibri"/>
        </w:rPr>
        <w:t>concept</w:t>
      </w:r>
      <w:r w:rsidR="007A789D">
        <w:rPr>
          <w:rFonts w:eastAsia="Calibri"/>
        </w:rPr>
        <w:t>s</w:t>
      </w:r>
      <w:r w:rsidR="00F74A81">
        <w:rPr>
          <w:rFonts w:eastAsia="Calibri"/>
        </w:rPr>
        <w:t xml:space="preserve"> on a standardised test</w:t>
      </w:r>
    </w:p>
    <w:p w14:paraId="7325160D" w14:textId="59E4507C" w:rsidR="00151EED" w:rsidRPr="001238D6" w:rsidRDefault="004604FD" w:rsidP="00151EED">
      <w:pPr>
        <w:numPr>
          <w:ilvl w:val="0"/>
          <w:numId w:val="27"/>
        </w:numPr>
        <w:contextualSpacing/>
        <w:rPr>
          <w:rFonts w:eastAsia="Calibri" w:cs="Times New Roman"/>
        </w:rPr>
      </w:pPr>
      <w:r>
        <w:rPr>
          <w:rFonts w:eastAsia="Calibri" w:cs="Times New Roman"/>
        </w:rPr>
        <w:t>a</w:t>
      </w:r>
      <w:r w:rsidRPr="001238D6">
        <w:rPr>
          <w:rFonts w:eastAsia="Calibri" w:cs="Times New Roman"/>
        </w:rPr>
        <w:t xml:space="preserve"> </w:t>
      </w:r>
      <w:r w:rsidR="00151EED" w:rsidRPr="001238D6">
        <w:rPr>
          <w:rFonts w:eastAsia="Calibri" w:cs="Times New Roman"/>
        </w:rPr>
        <w:t>physical disability that significantly inhibits handwriting or use of a keyboard or tablet</w:t>
      </w:r>
    </w:p>
    <w:p w14:paraId="70CBE097" w14:textId="72BF41F4" w:rsidR="00151EED" w:rsidRPr="001238D6" w:rsidRDefault="004604FD" w:rsidP="00151EED">
      <w:pPr>
        <w:numPr>
          <w:ilvl w:val="0"/>
          <w:numId w:val="27"/>
        </w:numPr>
        <w:contextualSpacing/>
        <w:rPr>
          <w:rFonts w:eastAsia="Calibri" w:cs="Times New Roman"/>
        </w:rPr>
      </w:pPr>
      <w:r>
        <w:rPr>
          <w:rFonts w:eastAsia="Calibri" w:cs="Times New Roman"/>
        </w:rPr>
        <w:t>a</w:t>
      </w:r>
      <w:r w:rsidRPr="001238D6">
        <w:rPr>
          <w:rFonts w:eastAsia="Calibri" w:cs="Times New Roman"/>
        </w:rPr>
        <w:t xml:space="preserve"> </w:t>
      </w:r>
      <w:r w:rsidR="00151EED" w:rsidRPr="001238D6">
        <w:rPr>
          <w:rFonts w:eastAsia="Calibri" w:cs="Times New Roman"/>
        </w:rPr>
        <w:t xml:space="preserve">vision impairment </w:t>
      </w:r>
      <w:r w:rsidR="00D71920">
        <w:rPr>
          <w:rFonts w:eastAsia="Calibri" w:cs="Times New Roman"/>
        </w:rPr>
        <w:t>when</w:t>
      </w:r>
      <w:r w:rsidR="00151EED" w:rsidRPr="001238D6">
        <w:rPr>
          <w:rFonts w:eastAsia="Calibri" w:cs="Times New Roman"/>
        </w:rPr>
        <w:t xml:space="preserve"> standard question/answer booklets or standard screen adjustments will not provide reasonable access</w:t>
      </w:r>
    </w:p>
    <w:p w14:paraId="5873E209" w14:textId="18A40D47" w:rsidR="00151EED" w:rsidRPr="001238D6" w:rsidRDefault="00151EED" w:rsidP="00151EED">
      <w:pPr>
        <w:numPr>
          <w:ilvl w:val="0"/>
          <w:numId w:val="27"/>
        </w:numPr>
        <w:spacing w:after="480" w:line="480" w:lineRule="auto"/>
        <w:ind w:left="357" w:hanging="357"/>
        <w:contextualSpacing/>
        <w:rPr>
          <w:rFonts w:eastAsia="Calibri" w:cs="Times New Roman"/>
        </w:rPr>
      </w:pPr>
      <w:proofErr w:type="gramStart"/>
      <w:r w:rsidRPr="001238D6">
        <w:rPr>
          <w:rFonts w:eastAsia="Calibri" w:cs="Times New Roman"/>
        </w:rPr>
        <w:t>working</w:t>
      </w:r>
      <w:proofErr w:type="gramEnd"/>
      <w:r w:rsidRPr="001238D6">
        <w:rPr>
          <w:rFonts w:eastAsia="Calibri" w:cs="Times New Roman"/>
        </w:rPr>
        <w:t xml:space="preserve"> with a scribe or support person.</w:t>
      </w:r>
    </w:p>
    <w:p w14:paraId="70B363BC" w14:textId="689E23BF" w:rsidR="00151EED" w:rsidRPr="001238D6" w:rsidRDefault="00151EED" w:rsidP="00151EED">
      <w:pPr>
        <w:spacing w:before="240"/>
        <w:rPr>
          <w:rFonts w:eastAsia="Times New Roman" w:cs="Times New Roman"/>
        </w:rPr>
      </w:pPr>
      <w:r w:rsidRPr="001238D6">
        <w:rPr>
          <w:rFonts w:eastAsia="Times New Roman" w:cs="Times New Roman"/>
        </w:rPr>
        <w:t xml:space="preserve">Generally, it </w:t>
      </w:r>
      <w:proofErr w:type="gramStart"/>
      <w:r w:rsidRPr="001238D6">
        <w:rPr>
          <w:rFonts w:eastAsia="Times New Roman" w:cs="Times New Roman"/>
        </w:rPr>
        <w:t>is recommended</w:t>
      </w:r>
      <w:proofErr w:type="gramEnd"/>
      <w:r w:rsidRPr="001238D6">
        <w:rPr>
          <w:rFonts w:eastAsia="Times New Roman" w:cs="Times New Roman"/>
        </w:rPr>
        <w:t xml:space="preserve"> that schools grant no more than five minutes of extra time per half hour of assessment time.</w:t>
      </w:r>
    </w:p>
    <w:p w14:paraId="2D0615CA" w14:textId="77777777" w:rsidR="00151EED" w:rsidRPr="00151EED" w:rsidRDefault="00151EED" w:rsidP="0053655C">
      <w:pPr>
        <w:pStyle w:val="Heading3"/>
        <w:rPr>
          <w:rFonts w:eastAsia="Times New Roman"/>
        </w:rPr>
      </w:pPr>
      <w:r w:rsidRPr="00151EED">
        <w:rPr>
          <w:rFonts w:eastAsia="Times New Roman"/>
        </w:rPr>
        <w:t>NAPLAN</w:t>
      </w:r>
      <w:r w:rsidR="00CA1C3A">
        <w:rPr>
          <w:rFonts w:eastAsia="Times New Roman"/>
        </w:rPr>
        <w:t xml:space="preserve"> paper and online</w:t>
      </w:r>
    </w:p>
    <w:p w14:paraId="5D7EAED6" w14:textId="7E28B266" w:rsidR="00151EED" w:rsidRPr="001238D6" w:rsidRDefault="00151EED" w:rsidP="00151EED">
      <w:pPr>
        <w:rPr>
          <w:rFonts w:eastAsia="Times New Roman" w:cs="Times New Roman"/>
        </w:rPr>
      </w:pPr>
      <w:r w:rsidRPr="001238D6">
        <w:rPr>
          <w:rFonts w:eastAsia="Times New Roman" w:cs="Times New Roman"/>
        </w:rPr>
        <w:t xml:space="preserve">Generally, it </w:t>
      </w:r>
      <w:proofErr w:type="gramStart"/>
      <w:r w:rsidRPr="001238D6">
        <w:rPr>
          <w:rFonts w:eastAsia="Times New Roman" w:cs="Times New Roman"/>
        </w:rPr>
        <w:t>is recommended</w:t>
      </w:r>
      <w:proofErr w:type="gramEnd"/>
      <w:r w:rsidRPr="001238D6">
        <w:rPr>
          <w:rFonts w:eastAsia="Times New Roman" w:cs="Times New Roman"/>
        </w:rPr>
        <w:t xml:space="preserve"> that no more than </w:t>
      </w:r>
      <w:r w:rsidR="0053655C">
        <w:rPr>
          <w:rFonts w:eastAsia="Times New Roman" w:cs="Times New Roman"/>
        </w:rPr>
        <w:t>five</w:t>
      </w:r>
      <w:r w:rsidRPr="001238D6">
        <w:rPr>
          <w:rFonts w:eastAsia="Times New Roman" w:cs="Times New Roman"/>
        </w:rPr>
        <w:t xml:space="preserve"> minutes of extra time per half hour of test time be granted; however, in some cases</w:t>
      </w:r>
      <w:r w:rsidR="0053655C">
        <w:rPr>
          <w:rFonts w:eastAsia="Times New Roman" w:cs="Times New Roman"/>
        </w:rPr>
        <w:t>,</w:t>
      </w:r>
      <w:r w:rsidRPr="001238D6">
        <w:rPr>
          <w:rFonts w:eastAsia="Times New Roman" w:cs="Times New Roman"/>
        </w:rPr>
        <w:t xml:space="preserve"> up to an additional 15 minutes per half hour of published test time may be provided.</w:t>
      </w:r>
    </w:p>
    <w:p w14:paraId="60063A61" w14:textId="77777777" w:rsidR="00151EED" w:rsidRPr="00151EED" w:rsidRDefault="00151EED" w:rsidP="0053655C">
      <w:pPr>
        <w:pStyle w:val="Heading3"/>
        <w:rPr>
          <w:rFonts w:eastAsia="Times New Roman"/>
        </w:rPr>
      </w:pPr>
      <w:r w:rsidRPr="00151EED">
        <w:rPr>
          <w:rFonts w:eastAsia="Times New Roman"/>
        </w:rPr>
        <w:lastRenderedPageBreak/>
        <w:t>OLNA</w:t>
      </w:r>
    </w:p>
    <w:p w14:paraId="69FA97FE" w14:textId="6AC148F7" w:rsidR="00151EED" w:rsidRPr="001238D6" w:rsidRDefault="00151EED" w:rsidP="00151EED">
      <w:pPr>
        <w:rPr>
          <w:rFonts w:eastAsia="Times New Roman" w:cs="Times New Roman"/>
        </w:rPr>
      </w:pPr>
      <w:r w:rsidRPr="001238D6">
        <w:rPr>
          <w:rFonts w:eastAsia="Times New Roman" w:cs="Times New Roman"/>
        </w:rPr>
        <w:t xml:space="preserve">The Authority will adjust the maximum amount of time allowed for approved students to complete the assessment to include the extra time. Generally, it is recommended that schools not grant more than 10 minutes of extra time </w:t>
      </w:r>
      <w:r w:rsidR="00A336E0">
        <w:rPr>
          <w:rFonts w:eastAsia="Times New Roman" w:cs="Times New Roman"/>
        </w:rPr>
        <w:t>per 60 min</w:t>
      </w:r>
      <w:r w:rsidR="002A1167">
        <w:rPr>
          <w:rFonts w:eastAsia="Times New Roman" w:cs="Times New Roman"/>
        </w:rPr>
        <w:t>utes</w:t>
      </w:r>
      <w:r w:rsidR="00A336E0">
        <w:rPr>
          <w:rFonts w:eastAsia="Times New Roman" w:cs="Times New Roman"/>
        </w:rPr>
        <w:t xml:space="preserve"> of</w:t>
      </w:r>
      <w:r w:rsidRPr="001238D6">
        <w:rPr>
          <w:rFonts w:eastAsia="Times New Roman" w:cs="Times New Roman"/>
        </w:rPr>
        <w:t xml:space="preserve"> assessment</w:t>
      </w:r>
      <w:r w:rsidR="00A336E0">
        <w:rPr>
          <w:rFonts w:eastAsia="Times New Roman" w:cs="Times New Roman"/>
        </w:rPr>
        <w:t xml:space="preserve"> time</w:t>
      </w:r>
      <w:r w:rsidR="005C7342">
        <w:rPr>
          <w:rFonts w:eastAsia="Times New Roman" w:cs="Times New Roman"/>
        </w:rPr>
        <w:t>;</w:t>
      </w:r>
      <w:r w:rsidRPr="001238D6">
        <w:rPr>
          <w:rFonts w:eastAsia="Times New Roman" w:cs="Times New Roman"/>
        </w:rPr>
        <w:t xml:space="preserve"> however, in some cases, up to an additional </w:t>
      </w:r>
      <w:r w:rsidR="00A336E0">
        <w:rPr>
          <w:rFonts w:eastAsia="Times New Roman" w:cs="Times New Roman"/>
        </w:rPr>
        <w:t>25</w:t>
      </w:r>
      <w:r w:rsidRPr="001238D6">
        <w:rPr>
          <w:rFonts w:eastAsia="Times New Roman" w:cs="Times New Roman"/>
        </w:rPr>
        <w:t xml:space="preserve"> minutes </w:t>
      </w:r>
      <w:r w:rsidR="00A336E0">
        <w:rPr>
          <w:rFonts w:eastAsia="Times New Roman" w:cs="Times New Roman"/>
        </w:rPr>
        <w:t>(30 minutes for writing)</w:t>
      </w:r>
      <w:r w:rsidRPr="001238D6">
        <w:rPr>
          <w:rFonts w:eastAsia="Times New Roman" w:cs="Times New Roman"/>
        </w:rPr>
        <w:t xml:space="preserve"> may be provided.</w:t>
      </w:r>
    </w:p>
    <w:p w14:paraId="4DA5D5AC" w14:textId="77777777" w:rsidR="00151EED" w:rsidRPr="00151EED" w:rsidRDefault="00151EED" w:rsidP="0053655C">
      <w:pPr>
        <w:pStyle w:val="Heading3"/>
        <w:rPr>
          <w:rFonts w:eastAsia="Times New Roman"/>
        </w:rPr>
      </w:pPr>
      <w:r w:rsidRPr="00151EED">
        <w:rPr>
          <w:rFonts w:eastAsia="Times New Roman"/>
        </w:rPr>
        <w:t>ESTs</w:t>
      </w:r>
    </w:p>
    <w:p w14:paraId="6E02FEA0" w14:textId="6B70DB8A" w:rsidR="00151EED" w:rsidRPr="001238D6" w:rsidRDefault="0053655C" w:rsidP="00151EED">
      <w:pPr>
        <w:rPr>
          <w:rFonts w:eastAsia="Times New Roman" w:cs="Times New Roman"/>
        </w:rPr>
      </w:pPr>
      <w:r>
        <w:rPr>
          <w:rFonts w:eastAsia="Times New Roman" w:cs="Times New Roman"/>
        </w:rPr>
        <w:t>G</w:t>
      </w:r>
      <w:r w:rsidR="00151EED" w:rsidRPr="001238D6">
        <w:rPr>
          <w:rFonts w:eastAsia="Times New Roman" w:cs="Times New Roman"/>
        </w:rPr>
        <w:t>eneral</w:t>
      </w:r>
      <w:r>
        <w:rPr>
          <w:rFonts w:eastAsia="Times New Roman" w:cs="Times New Roman"/>
        </w:rPr>
        <w:t>ly</w:t>
      </w:r>
      <w:r w:rsidR="00151EED" w:rsidRPr="001238D6">
        <w:rPr>
          <w:rFonts w:eastAsia="Times New Roman" w:cs="Times New Roman"/>
        </w:rPr>
        <w:t xml:space="preserve">, a maximum of </w:t>
      </w:r>
      <w:r>
        <w:rPr>
          <w:rFonts w:eastAsia="Times New Roman" w:cs="Times New Roman"/>
        </w:rPr>
        <w:t xml:space="preserve">10 minutes for a </w:t>
      </w:r>
      <w:proofErr w:type="gramStart"/>
      <w:r>
        <w:rPr>
          <w:rFonts w:eastAsia="Times New Roman" w:cs="Times New Roman"/>
        </w:rPr>
        <w:t>60 minute</w:t>
      </w:r>
      <w:proofErr w:type="gramEnd"/>
      <w:r>
        <w:rPr>
          <w:rFonts w:eastAsia="Times New Roman" w:cs="Times New Roman"/>
        </w:rPr>
        <w:t xml:space="preserve"> </w:t>
      </w:r>
      <w:r w:rsidR="00151EED" w:rsidRPr="001238D6">
        <w:rPr>
          <w:rFonts w:eastAsia="Times New Roman" w:cs="Times New Roman"/>
        </w:rPr>
        <w:t>test (or the pro rata equivalent for shorter test) is approved.</w:t>
      </w:r>
    </w:p>
    <w:p w14:paraId="03EF237C" w14:textId="77777777" w:rsidR="00151EED" w:rsidRPr="00C62DD4" w:rsidRDefault="00A665CF" w:rsidP="0053655C">
      <w:pPr>
        <w:pStyle w:val="Heading3"/>
        <w:rPr>
          <w:rFonts w:eastAsia="Times New Roman"/>
        </w:rPr>
      </w:pPr>
      <w:r>
        <w:rPr>
          <w:rFonts w:eastAsia="Times New Roman"/>
        </w:rPr>
        <w:t>ATAR course</w:t>
      </w:r>
      <w:r w:rsidRPr="00C62DD4">
        <w:rPr>
          <w:rFonts w:eastAsia="Times New Roman"/>
        </w:rPr>
        <w:t xml:space="preserve"> </w:t>
      </w:r>
      <w:r w:rsidR="00151EED" w:rsidRPr="00C62DD4">
        <w:rPr>
          <w:rFonts w:eastAsia="Times New Roman"/>
        </w:rPr>
        <w:t>examinations and school-based assessment</w:t>
      </w:r>
    </w:p>
    <w:p w14:paraId="0830FA22" w14:textId="436DDF80" w:rsidR="00151EED" w:rsidRDefault="0053655C" w:rsidP="00151EED">
      <w:pPr>
        <w:rPr>
          <w:rFonts w:eastAsia="Times New Roman" w:cs="Times New Roman"/>
        </w:rPr>
      </w:pPr>
      <w:r>
        <w:rPr>
          <w:rFonts w:eastAsia="Times New Roman" w:cs="Times New Roman"/>
        </w:rPr>
        <w:t>G</w:t>
      </w:r>
      <w:r w:rsidRPr="001238D6">
        <w:rPr>
          <w:rFonts w:eastAsia="Times New Roman" w:cs="Times New Roman"/>
        </w:rPr>
        <w:t>eneral</w:t>
      </w:r>
      <w:r>
        <w:rPr>
          <w:rFonts w:eastAsia="Times New Roman" w:cs="Times New Roman"/>
        </w:rPr>
        <w:t>ly</w:t>
      </w:r>
      <w:r w:rsidR="00151EED" w:rsidRPr="001238D6">
        <w:rPr>
          <w:rFonts w:eastAsia="Times New Roman" w:cs="Times New Roman"/>
        </w:rPr>
        <w:t xml:space="preserve">, a maximum of 30 minutes for a </w:t>
      </w:r>
      <w:proofErr w:type="gramStart"/>
      <w:r w:rsidR="00151EED" w:rsidRPr="001238D6">
        <w:rPr>
          <w:rFonts w:eastAsia="Times New Roman" w:cs="Times New Roman"/>
        </w:rPr>
        <w:t>three</w:t>
      </w:r>
      <w:r>
        <w:rPr>
          <w:rFonts w:eastAsia="Times New Roman" w:cs="Times New Roman"/>
        </w:rPr>
        <w:t xml:space="preserve"> </w:t>
      </w:r>
      <w:r w:rsidR="00151EED" w:rsidRPr="001238D6">
        <w:rPr>
          <w:rFonts w:eastAsia="Times New Roman" w:cs="Times New Roman"/>
        </w:rPr>
        <w:t>hour</w:t>
      </w:r>
      <w:proofErr w:type="gramEnd"/>
      <w:r w:rsidR="00151EED" w:rsidRPr="001238D6">
        <w:rPr>
          <w:rFonts w:eastAsia="Times New Roman" w:cs="Times New Roman"/>
        </w:rPr>
        <w:t xml:space="preserve"> examination (or the pro rata equivalent for shorter examinations) is granted.</w:t>
      </w:r>
    </w:p>
    <w:p w14:paraId="59F892A9" w14:textId="77777777" w:rsidR="005A08B1" w:rsidRPr="001238D6" w:rsidRDefault="005A08B1" w:rsidP="00CB07BB">
      <w:pPr>
        <w:pStyle w:val="Heading2"/>
        <w:numPr>
          <w:ilvl w:val="0"/>
          <w:numId w:val="31"/>
        </w:numPr>
      </w:pPr>
      <w:bookmarkStart w:id="15" w:name="_Toc8215598"/>
      <w:r w:rsidRPr="001238D6">
        <w:t xml:space="preserve">Extra time </w:t>
      </w:r>
      <w:r>
        <w:t>at student’s discretion</w:t>
      </w:r>
      <w:bookmarkEnd w:id="15"/>
      <w:r w:rsidRPr="001238D6">
        <w:t xml:space="preserve"> </w:t>
      </w:r>
    </w:p>
    <w:p w14:paraId="301F52F5" w14:textId="77777777" w:rsidR="005A08B1" w:rsidRDefault="005A08B1" w:rsidP="005A08B1">
      <w:pPr>
        <w:spacing w:after="120"/>
        <w:rPr>
          <w:rFonts w:eastAsia="Calibri" w:cs="Times New Roman"/>
        </w:rPr>
      </w:pPr>
      <w:r w:rsidRPr="001238D6">
        <w:rPr>
          <w:rFonts w:eastAsia="Calibri" w:cs="Times New Roman"/>
        </w:rPr>
        <w:t xml:space="preserve">Extra time to </w:t>
      </w:r>
      <w:r>
        <w:rPr>
          <w:rFonts w:eastAsia="Calibri" w:cs="Times New Roman"/>
        </w:rPr>
        <w:t>use at a student’s discretion</w:t>
      </w:r>
      <w:r w:rsidRPr="001238D6">
        <w:rPr>
          <w:rFonts w:eastAsia="Calibri" w:cs="Times New Roman"/>
        </w:rPr>
        <w:t xml:space="preserve"> is appropriate for a student</w:t>
      </w:r>
      <w:r>
        <w:rPr>
          <w:rFonts w:eastAsia="Calibri" w:cs="Times New Roman"/>
        </w:rPr>
        <w:t xml:space="preserve"> with a complex medical condition that requires constant management, or multiple conditions that inhibit their ability to complete a task at the expected rate.</w:t>
      </w:r>
    </w:p>
    <w:p w14:paraId="3CBE5A9E" w14:textId="77777777" w:rsidR="005A08B1" w:rsidRPr="00C62DD4" w:rsidRDefault="005A08B1" w:rsidP="0053655C">
      <w:pPr>
        <w:pStyle w:val="Heading3"/>
        <w:rPr>
          <w:rFonts w:eastAsia="Times New Roman"/>
        </w:rPr>
      </w:pPr>
      <w:r>
        <w:rPr>
          <w:rFonts w:eastAsia="Times New Roman"/>
        </w:rPr>
        <w:t>ATAR course</w:t>
      </w:r>
      <w:r w:rsidRPr="00C62DD4">
        <w:rPr>
          <w:rFonts w:eastAsia="Times New Roman"/>
        </w:rPr>
        <w:t xml:space="preserve"> examinations and school-based assessment</w:t>
      </w:r>
    </w:p>
    <w:p w14:paraId="6DA74287" w14:textId="77777777" w:rsidR="005A08B1" w:rsidRPr="001238D6" w:rsidRDefault="005A08B1" w:rsidP="005A08B1">
      <w:pPr>
        <w:spacing w:after="120"/>
        <w:rPr>
          <w:rFonts w:eastAsia="Calibri" w:cs="Times New Roman"/>
        </w:rPr>
      </w:pPr>
      <w:r>
        <w:rPr>
          <w:rFonts w:eastAsia="Calibri" w:cs="Times New Roman"/>
        </w:rPr>
        <w:t xml:space="preserve">Up to 10 minutes per hour may be available in the ATAR course examinations where the student’s need </w:t>
      </w:r>
      <w:proofErr w:type="gramStart"/>
      <w:r>
        <w:rPr>
          <w:rFonts w:eastAsia="Calibri" w:cs="Times New Roman"/>
        </w:rPr>
        <w:t>is demonstrated not to be reasonably met</w:t>
      </w:r>
      <w:proofErr w:type="gramEnd"/>
      <w:r>
        <w:rPr>
          <w:rFonts w:eastAsia="Calibri" w:cs="Times New Roman"/>
        </w:rPr>
        <w:t xml:space="preserve"> by rest breaks, but requires more flexibility than extra working time, or requires a combination of working and non-working time.</w:t>
      </w:r>
    </w:p>
    <w:p w14:paraId="44B01ACC" w14:textId="77777777" w:rsidR="00151EED" w:rsidRPr="001238D6" w:rsidRDefault="00151EED" w:rsidP="00CB07BB">
      <w:pPr>
        <w:pStyle w:val="Heading2"/>
        <w:numPr>
          <w:ilvl w:val="0"/>
          <w:numId w:val="31"/>
        </w:numPr>
      </w:pPr>
      <w:bookmarkStart w:id="16" w:name="_Toc8215599"/>
      <w:r w:rsidRPr="001238D6">
        <w:t>Special format assessment</w:t>
      </w:r>
      <w:bookmarkEnd w:id="16"/>
    </w:p>
    <w:p w14:paraId="3300D15D" w14:textId="3B86A94C" w:rsidR="00151EED" w:rsidRPr="001238D6" w:rsidRDefault="00151EED" w:rsidP="00151EED">
      <w:pPr>
        <w:rPr>
          <w:rFonts w:eastAsia="Times New Roman" w:cs="Times New Roman"/>
        </w:rPr>
      </w:pPr>
      <w:r w:rsidRPr="001238D6">
        <w:rPr>
          <w:rFonts w:eastAsia="Times New Roman" w:cs="Times New Roman"/>
        </w:rPr>
        <w:t xml:space="preserve">Some </w:t>
      </w:r>
      <w:r w:rsidR="00BC0FE3" w:rsidRPr="001238D6">
        <w:rPr>
          <w:rFonts w:eastAsia="Times New Roman" w:cs="Times New Roman"/>
        </w:rPr>
        <w:t xml:space="preserve">students </w:t>
      </w:r>
      <w:r w:rsidR="00BC0FE3">
        <w:rPr>
          <w:rFonts w:eastAsia="Times New Roman" w:cs="Times New Roman"/>
        </w:rPr>
        <w:t xml:space="preserve">with </w:t>
      </w:r>
      <w:r w:rsidR="00BC0FE3" w:rsidRPr="001238D6">
        <w:rPr>
          <w:rFonts w:eastAsia="Times New Roman" w:cs="Times New Roman"/>
        </w:rPr>
        <w:t xml:space="preserve">impaired </w:t>
      </w:r>
      <w:r w:rsidRPr="001238D6">
        <w:rPr>
          <w:rFonts w:eastAsia="Times New Roman" w:cs="Times New Roman"/>
        </w:rPr>
        <w:t>vision will need additional or atypical adjustments</w:t>
      </w:r>
      <w:r w:rsidR="0053655C">
        <w:rPr>
          <w:rFonts w:eastAsia="Times New Roman" w:cs="Times New Roman"/>
        </w:rPr>
        <w:t>,</w:t>
      </w:r>
      <w:r w:rsidRPr="001238D6">
        <w:rPr>
          <w:rFonts w:eastAsia="Times New Roman" w:cs="Times New Roman"/>
        </w:rPr>
        <w:t xml:space="preserve"> such </w:t>
      </w:r>
      <w:r w:rsidR="0053655C">
        <w:rPr>
          <w:rFonts w:eastAsia="Times New Roman" w:cs="Times New Roman"/>
        </w:rPr>
        <w:t>as a modified assessment, cross</w:t>
      </w:r>
      <w:r w:rsidRPr="001238D6">
        <w:rPr>
          <w:rFonts w:eastAsia="Times New Roman" w:cs="Times New Roman"/>
        </w:rPr>
        <w:t>hatching of maps or illustrations, printed on coloured paper or printed with a larger font.</w:t>
      </w:r>
    </w:p>
    <w:p w14:paraId="416C9AAD" w14:textId="77777777" w:rsidR="00151EED" w:rsidRPr="00C62DD4" w:rsidRDefault="00151EED" w:rsidP="0053655C">
      <w:pPr>
        <w:pStyle w:val="Heading3"/>
        <w:rPr>
          <w:rFonts w:eastAsia="Times New Roman"/>
        </w:rPr>
      </w:pPr>
      <w:r w:rsidRPr="00C62DD4">
        <w:rPr>
          <w:rFonts w:eastAsia="Times New Roman"/>
        </w:rPr>
        <w:t>NAPLAN</w:t>
      </w:r>
      <w:r w:rsidR="00CA1C3A">
        <w:rPr>
          <w:rFonts w:eastAsia="Times New Roman"/>
        </w:rPr>
        <w:t xml:space="preserve"> paper</w:t>
      </w:r>
    </w:p>
    <w:p w14:paraId="7E76BA08" w14:textId="4166D725" w:rsidR="00151EED" w:rsidRPr="001238D6" w:rsidRDefault="00151EED" w:rsidP="00C62DD4">
      <w:pPr>
        <w:pStyle w:val="ListBullet"/>
      </w:pPr>
      <w:r w:rsidRPr="001238D6">
        <w:rPr>
          <w:rFonts w:eastAsia="Times New Roman"/>
        </w:rPr>
        <w:t>V</w:t>
      </w:r>
      <w:r w:rsidRPr="001238D6">
        <w:t>arious formats of large print test books are available for students with a vision impairment who generally access their classroom assessment in this manner</w:t>
      </w:r>
      <w:r>
        <w:t>.</w:t>
      </w:r>
    </w:p>
    <w:p w14:paraId="2BCBC748" w14:textId="21587C76" w:rsidR="00151EED" w:rsidRPr="001238D6" w:rsidRDefault="00151EED" w:rsidP="00C62DD4">
      <w:pPr>
        <w:pStyle w:val="ListBullet"/>
      </w:pPr>
      <w:r w:rsidRPr="001238D6">
        <w:t xml:space="preserve">Black and white print test books are available for students who generally access their classroom assessments in this manner. Black and white test books </w:t>
      </w:r>
      <w:proofErr w:type="gramStart"/>
      <w:r w:rsidRPr="001238D6">
        <w:t>may be copied onto coloured paper or used with coloured overlays</w:t>
      </w:r>
      <w:proofErr w:type="gramEnd"/>
      <w:r w:rsidRPr="001238D6">
        <w:t>.</w:t>
      </w:r>
    </w:p>
    <w:p w14:paraId="43A8F118" w14:textId="17218A69" w:rsidR="00151EED" w:rsidRPr="001238D6" w:rsidRDefault="00151EED" w:rsidP="00C62DD4">
      <w:pPr>
        <w:pStyle w:val="ListBullet"/>
      </w:pPr>
      <w:r w:rsidRPr="001238D6">
        <w:t xml:space="preserve">Braille test books are available for students who usually use </w:t>
      </w:r>
      <w:r w:rsidR="0053655C">
        <w:t>b</w:t>
      </w:r>
      <w:r w:rsidRPr="001238D6">
        <w:t>raille in their classroom assessment.</w:t>
      </w:r>
    </w:p>
    <w:p w14:paraId="4335FAB0" w14:textId="00B754FC" w:rsidR="00151EED" w:rsidRPr="001238D6" w:rsidRDefault="00151EED" w:rsidP="00C62DD4">
      <w:pPr>
        <w:pStyle w:val="ListBullet"/>
      </w:pPr>
      <w:r w:rsidRPr="001238D6">
        <w:t>Electronic test format is limited to those students with disability who are unable to access the tests through any of the other adjustments available, including the use of assistive technology.</w:t>
      </w:r>
    </w:p>
    <w:p w14:paraId="08DF0B08" w14:textId="77777777" w:rsidR="00C4620A" w:rsidRPr="001238D6" w:rsidRDefault="00151EED" w:rsidP="008C55D8">
      <w:pPr>
        <w:pStyle w:val="ListBullet"/>
        <w:ind w:left="357" w:hanging="357"/>
      </w:pPr>
      <w:r w:rsidRPr="001238D6">
        <w:t xml:space="preserve">All alternative test format materials </w:t>
      </w:r>
      <w:proofErr w:type="gramStart"/>
      <w:r w:rsidRPr="001238D6">
        <w:t>must be ordered</w:t>
      </w:r>
      <w:proofErr w:type="gramEnd"/>
      <w:r w:rsidRPr="001238D6">
        <w:t xml:space="preserve"> in advance through the Authority.</w:t>
      </w:r>
    </w:p>
    <w:p w14:paraId="6FB6E441" w14:textId="77777777" w:rsidR="00344E72" w:rsidRDefault="00344E72" w:rsidP="0053655C">
      <w:pPr>
        <w:pStyle w:val="Heading3"/>
        <w:rPr>
          <w:rFonts w:eastAsia="Times New Roman"/>
        </w:rPr>
      </w:pPr>
      <w:r>
        <w:rPr>
          <w:rFonts w:eastAsia="Times New Roman"/>
        </w:rPr>
        <w:t>NAPLAN online</w:t>
      </w:r>
    </w:p>
    <w:p w14:paraId="565F9436" w14:textId="0056D19F" w:rsidR="00344E72" w:rsidRDefault="00344E72" w:rsidP="008C55D8">
      <w:r w:rsidRPr="008C55D8">
        <w:t xml:space="preserve">Braille test books are available for students who usually use </w:t>
      </w:r>
      <w:r w:rsidR="005C7342">
        <w:t>b</w:t>
      </w:r>
      <w:r w:rsidRPr="008C55D8">
        <w:t>raille in their classroom assessment.</w:t>
      </w:r>
    </w:p>
    <w:p w14:paraId="2BC5CC89" w14:textId="47104EEF" w:rsidR="00C4620A" w:rsidRPr="00C4620A" w:rsidRDefault="00C4620A" w:rsidP="008C55D8">
      <w:r>
        <w:t xml:space="preserve">Magnification – all students will be able to increase the size of text on screen. If this is inadequate, the assistive technology usually used in assessments by the student may be used. Where the use of </w:t>
      </w:r>
      <w:r>
        <w:lastRenderedPageBreak/>
        <w:t xml:space="preserve">assistive technology requires the locked-down browser to be disabled, </w:t>
      </w:r>
      <w:r w:rsidR="008C55D8">
        <w:t>approval f</w:t>
      </w:r>
      <w:r>
        <w:t>rom the Authority is required.</w:t>
      </w:r>
    </w:p>
    <w:p w14:paraId="0309CD11" w14:textId="529237C5" w:rsidR="00072731" w:rsidRPr="008C55D8" w:rsidRDefault="004967C7" w:rsidP="008C55D8">
      <w:r>
        <w:t>Adjustments</w:t>
      </w:r>
      <w:r w:rsidR="00072731">
        <w:t xml:space="preserve"> </w:t>
      </w:r>
      <w:proofErr w:type="gramStart"/>
      <w:r w:rsidR="00072731">
        <w:t>can be made</w:t>
      </w:r>
      <w:proofErr w:type="gramEnd"/>
      <w:r w:rsidR="00072731">
        <w:t xml:space="preserve"> to substitute visually detailed items with alternative items</w:t>
      </w:r>
      <w:r>
        <w:t xml:space="preserve"> and </w:t>
      </w:r>
      <w:r w:rsidR="00072731">
        <w:t>to allow adjustment of colour, contrast and brightness settings.</w:t>
      </w:r>
    </w:p>
    <w:p w14:paraId="2A0CAD57" w14:textId="77777777" w:rsidR="00151EED" w:rsidRPr="00C62DD4" w:rsidRDefault="00151EED" w:rsidP="00753FB6">
      <w:pPr>
        <w:pStyle w:val="Heading3"/>
        <w:rPr>
          <w:rFonts w:eastAsia="Times New Roman"/>
        </w:rPr>
      </w:pPr>
      <w:r w:rsidRPr="00C62DD4">
        <w:rPr>
          <w:rFonts w:eastAsia="Times New Roman"/>
        </w:rPr>
        <w:t>OLNA</w:t>
      </w:r>
    </w:p>
    <w:p w14:paraId="4362A3DF" w14:textId="5F4970D6" w:rsidR="00151EED" w:rsidRPr="001238D6" w:rsidRDefault="00151EED" w:rsidP="00151EED">
      <w:pPr>
        <w:rPr>
          <w:rFonts w:eastAsia="Times New Roman" w:cs="Times New Roman"/>
        </w:rPr>
      </w:pPr>
      <w:r w:rsidRPr="001238D6">
        <w:rPr>
          <w:rFonts w:eastAsia="Times New Roman" w:cs="Times New Roman"/>
        </w:rPr>
        <w:t xml:space="preserve">Students with vision impairment who are unable to adjust the online format sufficiently to meet their access </w:t>
      </w:r>
      <w:proofErr w:type="gramStart"/>
      <w:r w:rsidRPr="001238D6">
        <w:rPr>
          <w:rFonts w:eastAsia="Times New Roman" w:cs="Times New Roman"/>
        </w:rPr>
        <w:t>needs can be provided</w:t>
      </w:r>
      <w:proofErr w:type="gramEnd"/>
      <w:r w:rsidRPr="001238D6">
        <w:rPr>
          <w:rFonts w:eastAsia="Times New Roman" w:cs="Times New Roman"/>
        </w:rPr>
        <w:t xml:space="preserve"> with a </w:t>
      </w:r>
      <w:r w:rsidR="00753FB6">
        <w:rPr>
          <w:rFonts w:eastAsia="Times New Roman" w:cs="Times New Roman"/>
        </w:rPr>
        <w:t>b</w:t>
      </w:r>
      <w:r w:rsidRPr="001238D6">
        <w:rPr>
          <w:rFonts w:eastAsia="Times New Roman" w:cs="Times New Roman"/>
        </w:rPr>
        <w:t>raille format for each component of the assessment. Principals must advise the Authority of this need at least four months before the scheduled assessment.</w:t>
      </w:r>
    </w:p>
    <w:p w14:paraId="3A357482" w14:textId="77777777" w:rsidR="00151EED" w:rsidRPr="00C62DD4" w:rsidRDefault="00151EED" w:rsidP="00753FB6">
      <w:pPr>
        <w:pStyle w:val="Heading3"/>
        <w:rPr>
          <w:rFonts w:eastAsia="Times New Roman"/>
        </w:rPr>
      </w:pPr>
      <w:r w:rsidRPr="00C62DD4">
        <w:rPr>
          <w:rFonts w:eastAsia="Times New Roman"/>
        </w:rPr>
        <w:t>ESTs</w:t>
      </w:r>
    </w:p>
    <w:p w14:paraId="2FC3788B" w14:textId="6FF361C5" w:rsidR="005A08B1" w:rsidRPr="001238D6" w:rsidRDefault="0016798E" w:rsidP="005A08B1">
      <w:pPr>
        <w:rPr>
          <w:rFonts w:eastAsia="Calibri" w:cs="Times New Roman"/>
        </w:rPr>
      </w:pPr>
      <w:r>
        <w:rPr>
          <w:rFonts w:eastAsia="Calibri" w:cs="Times New Roman"/>
        </w:rPr>
        <w:t>The School of Special Educational Needs: Sensory (S</w:t>
      </w:r>
      <w:r w:rsidR="002D6EF5">
        <w:rPr>
          <w:rFonts w:eastAsia="Calibri" w:cs="Times New Roman"/>
        </w:rPr>
        <w:t>SEN</w:t>
      </w:r>
      <w:r>
        <w:rPr>
          <w:rFonts w:eastAsia="Calibri" w:cs="Times New Roman"/>
        </w:rPr>
        <w:t>S) will inform the Authority of</w:t>
      </w:r>
      <w:r w:rsidR="005A08B1" w:rsidRPr="001238D6">
        <w:rPr>
          <w:rFonts w:eastAsia="Calibri" w:cs="Times New Roman"/>
        </w:rPr>
        <w:t xml:space="preserve"> students with vision impairment who require the task formatted in </w:t>
      </w:r>
      <w:r w:rsidR="00753FB6">
        <w:rPr>
          <w:rFonts w:eastAsia="Calibri" w:cs="Times New Roman"/>
        </w:rPr>
        <w:t>b</w:t>
      </w:r>
      <w:r w:rsidR="005A08B1" w:rsidRPr="001238D6">
        <w:rPr>
          <w:rFonts w:eastAsia="Calibri" w:cs="Times New Roman"/>
        </w:rPr>
        <w:t xml:space="preserve">raille </w:t>
      </w:r>
      <w:r w:rsidR="005A08B1">
        <w:rPr>
          <w:rFonts w:eastAsia="Calibri" w:cs="Times New Roman"/>
        </w:rPr>
        <w:t>or other adjustments to the size of the font or formatting</w:t>
      </w:r>
      <w:r>
        <w:rPr>
          <w:rFonts w:eastAsia="Calibri" w:cs="Times New Roman"/>
        </w:rPr>
        <w:t>.</w:t>
      </w:r>
      <w:r w:rsidR="005A08B1">
        <w:rPr>
          <w:rFonts w:eastAsia="Calibri" w:cs="Times New Roman"/>
        </w:rPr>
        <w:t xml:space="preserve"> </w:t>
      </w:r>
      <w:r>
        <w:rPr>
          <w:rFonts w:eastAsia="Calibri" w:cs="Times New Roman"/>
        </w:rPr>
        <w:t>The Authority will provide a</w:t>
      </w:r>
      <w:r w:rsidR="005F6B89">
        <w:rPr>
          <w:rFonts w:eastAsia="Calibri" w:cs="Times New Roman"/>
        </w:rPr>
        <w:t>n</w:t>
      </w:r>
      <w:r>
        <w:rPr>
          <w:rFonts w:eastAsia="Calibri" w:cs="Times New Roman"/>
        </w:rPr>
        <w:t xml:space="preserve"> EST to those students with the necessary adjustments based </w:t>
      </w:r>
      <w:r w:rsidR="00753FB6">
        <w:rPr>
          <w:rFonts w:eastAsia="Calibri" w:cs="Times New Roman"/>
        </w:rPr>
        <w:t>on information provided by S</w:t>
      </w:r>
      <w:r w:rsidR="002D6EF5">
        <w:rPr>
          <w:rFonts w:eastAsia="Calibri" w:cs="Times New Roman"/>
        </w:rPr>
        <w:t>S</w:t>
      </w:r>
      <w:r w:rsidR="00753FB6">
        <w:rPr>
          <w:rFonts w:eastAsia="Calibri" w:cs="Times New Roman"/>
        </w:rPr>
        <w:t>EN</w:t>
      </w:r>
      <w:r>
        <w:rPr>
          <w:rFonts w:eastAsia="Calibri" w:cs="Times New Roman"/>
        </w:rPr>
        <w:t>S</w:t>
      </w:r>
      <w:r w:rsidR="005A08B1" w:rsidRPr="001238D6">
        <w:rPr>
          <w:rFonts w:eastAsia="Calibri" w:cs="Times New Roman"/>
        </w:rPr>
        <w:t>.</w:t>
      </w:r>
    </w:p>
    <w:p w14:paraId="78F433C0" w14:textId="77777777" w:rsidR="00151EED" w:rsidRPr="00C62DD4" w:rsidRDefault="00A665CF" w:rsidP="00753FB6">
      <w:pPr>
        <w:pStyle w:val="Heading3"/>
        <w:rPr>
          <w:rFonts w:eastAsia="Times New Roman"/>
        </w:rPr>
      </w:pPr>
      <w:r>
        <w:rPr>
          <w:rFonts w:eastAsia="Times New Roman"/>
        </w:rPr>
        <w:t>ATAR course</w:t>
      </w:r>
      <w:r w:rsidR="00151EED" w:rsidRPr="00C62DD4">
        <w:rPr>
          <w:rFonts w:eastAsia="Times New Roman"/>
        </w:rPr>
        <w:t xml:space="preserve"> examinations and school-based assessment</w:t>
      </w:r>
    </w:p>
    <w:p w14:paraId="4B7242FD" w14:textId="77777777" w:rsidR="00151EED" w:rsidRPr="001238D6" w:rsidRDefault="00151EED" w:rsidP="00151EED">
      <w:pPr>
        <w:rPr>
          <w:rFonts w:eastAsia="Times New Roman" w:cs="Times New Roman"/>
        </w:rPr>
      </w:pPr>
      <w:r w:rsidRPr="001238D6">
        <w:rPr>
          <w:rFonts w:eastAsia="Times New Roman" w:cs="Times New Roman"/>
        </w:rPr>
        <w:t xml:space="preserve">Students with sensory impairment or significant physical disability where their disability will prevent them accessing the standard format </w:t>
      </w:r>
      <w:proofErr w:type="gramStart"/>
      <w:r w:rsidRPr="001238D6">
        <w:rPr>
          <w:rFonts w:eastAsia="Times New Roman" w:cs="Times New Roman"/>
        </w:rPr>
        <w:t>may be provided</w:t>
      </w:r>
      <w:proofErr w:type="gramEnd"/>
      <w:r w:rsidRPr="001238D6">
        <w:rPr>
          <w:rFonts w:eastAsia="Times New Roman" w:cs="Times New Roman"/>
        </w:rPr>
        <w:t xml:space="preserve"> with the examination in an appropriate format.</w:t>
      </w:r>
    </w:p>
    <w:p w14:paraId="7980AFA9" w14:textId="77777777" w:rsidR="00151EED" w:rsidRPr="001238D6" w:rsidRDefault="00151EED" w:rsidP="00CB07BB">
      <w:pPr>
        <w:pStyle w:val="Heading2"/>
        <w:numPr>
          <w:ilvl w:val="0"/>
          <w:numId w:val="31"/>
        </w:numPr>
      </w:pPr>
      <w:bookmarkStart w:id="17" w:name="_Toc8215600"/>
      <w:r w:rsidRPr="001238D6">
        <w:t>Oral/sign support</w:t>
      </w:r>
      <w:bookmarkEnd w:id="17"/>
    </w:p>
    <w:p w14:paraId="58DFD8BC" w14:textId="57B1038C" w:rsidR="00151EED" w:rsidRDefault="00151EED" w:rsidP="00151EED">
      <w:pPr>
        <w:rPr>
          <w:rFonts w:eastAsia="Times New Roman" w:cs="Times New Roman"/>
        </w:rPr>
      </w:pPr>
      <w:r w:rsidRPr="001238D6">
        <w:rPr>
          <w:rFonts w:eastAsia="Times New Roman" w:cs="Times New Roman"/>
        </w:rPr>
        <w:t xml:space="preserve">Students who are deaf or have a hearing </w:t>
      </w:r>
      <w:r w:rsidR="00E53F19">
        <w:rPr>
          <w:rFonts w:eastAsia="Times New Roman" w:cs="Times New Roman"/>
        </w:rPr>
        <w:t>loss</w:t>
      </w:r>
      <w:r w:rsidR="00E53F19" w:rsidRPr="001238D6">
        <w:rPr>
          <w:rFonts w:eastAsia="Times New Roman" w:cs="Times New Roman"/>
        </w:rPr>
        <w:t xml:space="preserve"> </w:t>
      </w:r>
      <w:r w:rsidRPr="001238D6">
        <w:rPr>
          <w:rFonts w:eastAsia="Times New Roman" w:cs="Times New Roman"/>
        </w:rPr>
        <w:t xml:space="preserve">may access oral or signed communication (e.g. </w:t>
      </w:r>
      <w:proofErr w:type="spellStart"/>
      <w:r w:rsidRPr="001238D6">
        <w:rPr>
          <w:rFonts w:eastAsia="Times New Roman" w:cs="Times New Roman"/>
        </w:rPr>
        <w:t>Auslan</w:t>
      </w:r>
      <w:proofErr w:type="spellEnd"/>
      <w:r w:rsidRPr="001238D6">
        <w:rPr>
          <w:rFonts w:eastAsia="Times New Roman" w:cs="Times New Roman"/>
        </w:rPr>
        <w:t xml:space="preserve">). The support person must be a skilled and familiar communication partner with the student and </w:t>
      </w:r>
      <w:proofErr w:type="gramStart"/>
      <w:r w:rsidRPr="001238D6">
        <w:rPr>
          <w:rFonts w:eastAsia="Times New Roman" w:cs="Times New Roman"/>
        </w:rPr>
        <w:t>is permitted</w:t>
      </w:r>
      <w:proofErr w:type="gramEnd"/>
      <w:r w:rsidRPr="001238D6">
        <w:rPr>
          <w:rFonts w:eastAsia="Times New Roman" w:cs="Times New Roman"/>
        </w:rPr>
        <w:t xml:space="preserve"> to read or sign the instructions in all assessments.</w:t>
      </w:r>
    </w:p>
    <w:p w14:paraId="1E8A8555" w14:textId="3CE1F66A" w:rsidR="00151EED" w:rsidRPr="001238D6" w:rsidRDefault="00151EED" w:rsidP="00151EED">
      <w:pPr>
        <w:rPr>
          <w:rFonts w:eastAsia="Times New Roman" w:cs="Times New Roman"/>
        </w:rPr>
      </w:pPr>
      <w:r w:rsidRPr="001238D6">
        <w:rPr>
          <w:rFonts w:eastAsia="Times New Roman" w:cs="Times New Roman"/>
        </w:rPr>
        <w:t xml:space="preserve">Parents, family members or another student </w:t>
      </w:r>
      <w:proofErr w:type="gramStart"/>
      <w:r w:rsidRPr="001238D6">
        <w:rPr>
          <w:rFonts w:eastAsia="Times New Roman" w:cs="Times New Roman"/>
        </w:rPr>
        <w:t>are not permitted to be used</w:t>
      </w:r>
      <w:proofErr w:type="gramEnd"/>
      <w:r w:rsidRPr="001238D6">
        <w:rPr>
          <w:rFonts w:eastAsia="Times New Roman" w:cs="Times New Roman"/>
        </w:rPr>
        <w:t xml:space="preserve"> as a support person.</w:t>
      </w:r>
    </w:p>
    <w:p w14:paraId="4329C9F9" w14:textId="77777777" w:rsidR="00151EED" w:rsidRPr="00C62DD4" w:rsidRDefault="00151EED" w:rsidP="00753FB6">
      <w:pPr>
        <w:pStyle w:val="Heading3"/>
        <w:rPr>
          <w:rFonts w:eastAsia="Times New Roman"/>
        </w:rPr>
      </w:pPr>
      <w:r w:rsidRPr="00C62DD4">
        <w:rPr>
          <w:rFonts w:eastAsia="Times New Roman"/>
        </w:rPr>
        <w:t>NAPLAN</w:t>
      </w:r>
      <w:r w:rsidR="00BD119A">
        <w:rPr>
          <w:rFonts w:eastAsia="Times New Roman"/>
        </w:rPr>
        <w:t xml:space="preserve"> paper and online</w:t>
      </w:r>
    </w:p>
    <w:p w14:paraId="353622DC" w14:textId="77777777" w:rsidR="00151EED" w:rsidRDefault="00151EED" w:rsidP="00753FB6">
      <w:r w:rsidRPr="001238D6">
        <w:t xml:space="preserve">Signing </w:t>
      </w:r>
      <w:proofErr w:type="gramStart"/>
      <w:r w:rsidRPr="001238D6">
        <w:t>is permitted</w:t>
      </w:r>
      <w:proofErr w:type="gramEnd"/>
      <w:r w:rsidRPr="001238D6">
        <w:t xml:space="preserve"> only for those sections of the tests that can be read to non-hearing impaired students.</w:t>
      </w:r>
    </w:p>
    <w:p w14:paraId="1D578681" w14:textId="4EDE0DED" w:rsidR="00072731" w:rsidRPr="001238D6" w:rsidRDefault="00072731" w:rsidP="00753FB6">
      <w:r>
        <w:t xml:space="preserve">Spelling items </w:t>
      </w:r>
      <w:proofErr w:type="gramStart"/>
      <w:r>
        <w:t>are accompanied</w:t>
      </w:r>
      <w:proofErr w:type="gramEnd"/>
      <w:r>
        <w:t xml:space="preserve"> by audio in NAPLAN online. Alternative items </w:t>
      </w:r>
      <w:proofErr w:type="gramStart"/>
      <w:r>
        <w:t>will be substituted</w:t>
      </w:r>
      <w:proofErr w:type="gramEnd"/>
      <w:r>
        <w:t xml:space="preserve"> for these items on application</w:t>
      </w:r>
      <w:r w:rsidR="004967C7">
        <w:t xml:space="preserve"> of the appropriate disability access code</w:t>
      </w:r>
      <w:r>
        <w:t>.</w:t>
      </w:r>
    </w:p>
    <w:p w14:paraId="41CFB85D" w14:textId="77777777" w:rsidR="00151EED" w:rsidRPr="00C62DD4" w:rsidRDefault="00151EED" w:rsidP="00753FB6">
      <w:pPr>
        <w:pStyle w:val="Heading3"/>
        <w:rPr>
          <w:rFonts w:eastAsia="Times New Roman"/>
        </w:rPr>
      </w:pPr>
      <w:r w:rsidRPr="00C62DD4">
        <w:rPr>
          <w:rFonts w:eastAsia="Times New Roman"/>
        </w:rPr>
        <w:t>OLNA</w:t>
      </w:r>
    </w:p>
    <w:p w14:paraId="58E095C9" w14:textId="77777777" w:rsidR="00151EED" w:rsidRPr="001238D6" w:rsidRDefault="005D668D" w:rsidP="00151EED">
      <w:pPr>
        <w:pStyle w:val="Default"/>
        <w:rPr>
          <w:rFonts w:asciiTheme="minorHAnsi" w:hAnsiTheme="minorHAnsi"/>
          <w:sz w:val="22"/>
          <w:szCs w:val="22"/>
        </w:rPr>
      </w:pPr>
      <w:r w:rsidRPr="001238D6">
        <w:rPr>
          <w:rFonts w:asciiTheme="minorHAnsi" w:hAnsiTheme="minorHAnsi"/>
          <w:sz w:val="22"/>
          <w:szCs w:val="22"/>
        </w:rPr>
        <w:t xml:space="preserve">Signing </w:t>
      </w:r>
      <w:proofErr w:type="gramStart"/>
      <w:r w:rsidRPr="001238D6">
        <w:rPr>
          <w:rFonts w:asciiTheme="minorHAnsi" w:hAnsiTheme="minorHAnsi"/>
          <w:sz w:val="22"/>
          <w:szCs w:val="22"/>
        </w:rPr>
        <w:t>is permitted</w:t>
      </w:r>
      <w:proofErr w:type="gramEnd"/>
      <w:r w:rsidRPr="001238D6">
        <w:rPr>
          <w:rFonts w:asciiTheme="minorHAnsi" w:hAnsiTheme="minorHAnsi"/>
          <w:sz w:val="22"/>
          <w:szCs w:val="22"/>
        </w:rPr>
        <w:t xml:space="preserve"> only for those sections of the tests that can be read to non-hearing impaired students.</w:t>
      </w:r>
      <w:r>
        <w:rPr>
          <w:rFonts w:asciiTheme="minorHAnsi" w:hAnsiTheme="minorHAnsi"/>
          <w:sz w:val="22"/>
          <w:szCs w:val="22"/>
        </w:rPr>
        <w:t xml:space="preserve"> </w:t>
      </w:r>
      <w:r w:rsidR="00151EED" w:rsidRPr="001238D6">
        <w:rPr>
          <w:rFonts w:asciiTheme="minorHAnsi" w:hAnsiTheme="minorHAnsi"/>
          <w:sz w:val="22"/>
          <w:szCs w:val="22"/>
        </w:rPr>
        <w:t xml:space="preserve">Supervisor instructions may need to </w:t>
      </w:r>
      <w:proofErr w:type="gramStart"/>
      <w:r w:rsidR="00151EED" w:rsidRPr="001238D6">
        <w:rPr>
          <w:rFonts w:asciiTheme="minorHAnsi" w:hAnsiTheme="minorHAnsi"/>
          <w:sz w:val="22"/>
          <w:szCs w:val="22"/>
        </w:rPr>
        <w:t>be given</w:t>
      </w:r>
      <w:proofErr w:type="gramEnd"/>
      <w:r w:rsidR="00151EED" w:rsidRPr="001238D6">
        <w:rPr>
          <w:rFonts w:asciiTheme="minorHAnsi" w:hAnsiTheme="minorHAnsi"/>
          <w:sz w:val="22"/>
          <w:szCs w:val="22"/>
        </w:rPr>
        <w:t xml:space="preserve"> in writing.</w:t>
      </w:r>
    </w:p>
    <w:p w14:paraId="3ADF1D3B" w14:textId="77777777" w:rsidR="00151EED" w:rsidRPr="00C62DD4" w:rsidRDefault="00151EED" w:rsidP="00753FB6">
      <w:pPr>
        <w:pStyle w:val="Heading3"/>
        <w:rPr>
          <w:rFonts w:eastAsia="Times New Roman"/>
        </w:rPr>
      </w:pPr>
      <w:r w:rsidRPr="00C62DD4">
        <w:rPr>
          <w:rFonts w:eastAsia="Times New Roman"/>
        </w:rPr>
        <w:t>ESTs</w:t>
      </w:r>
    </w:p>
    <w:p w14:paraId="1C7138C7" w14:textId="06AF34CB" w:rsidR="00151EED" w:rsidRPr="001238D6" w:rsidRDefault="00151EED" w:rsidP="00151EED">
      <w:pPr>
        <w:pStyle w:val="Default"/>
        <w:rPr>
          <w:rFonts w:asciiTheme="minorHAnsi" w:hAnsiTheme="minorHAnsi"/>
          <w:sz w:val="22"/>
          <w:szCs w:val="22"/>
        </w:rPr>
      </w:pPr>
      <w:r w:rsidRPr="001238D6">
        <w:rPr>
          <w:rFonts w:asciiTheme="minorHAnsi" w:hAnsiTheme="minorHAnsi"/>
          <w:sz w:val="22"/>
          <w:szCs w:val="22"/>
        </w:rPr>
        <w:t xml:space="preserve">Signing </w:t>
      </w:r>
      <w:proofErr w:type="gramStart"/>
      <w:r w:rsidRPr="001238D6">
        <w:rPr>
          <w:rFonts w:asciiTheme="minorHAnsi" w:hAnsiTheme="minorHAnsi"/>
          <w:sz w:val="22"/>
          <w:szCs w:val="22"/>
        </w:rPr>
        <w:t>is permitted</w:t>
      </w:r>
      <w:proofErr w:type="gramEnd"/>
      <w:r w:rsidRPr="001238D6">
        <w:rPr>
          <w:rFonts w:asciiTheme="minorHAnsi" w:hAnsiTheme="minorHAnsi"/>
          <w:sz w:val="22"/>
          <w:szCs w:val="22"/>
        </w:rPr>
        <w:t xml:space="preserve"> only for those sections of the </w:t>
      </w:r>
      <w:r w:rsidR="0016798E">
        <w:rPr>
          <w:rFonts w:asciiTheme="minorHAnsi" w:hAnsiTheme="minorHAnsi"/>
          <w:sz w:val="22"/>
          <w:szCs w:val="22"/>
        </w:rPr>
        <w:t>task</w:t>
      </w:r>
      <w:r w:rsidRPr="001238D6">
        <w:rPr>
          <w:rFonts w:asciiTheme="minorHAnsi" w:hAnsiTheme="minorHAnsi"/>
          <w:sz w:val="22"/>
          <w:szCs w:val="22"/>
        </w:rPr>
        <w:t xml:space="preserve"> that can be read to non-hearing impaired students.</w:t>
      </w:r>
    </w:p>
    <w:p w14:paraId="3E9BE3B0" w14:textId="77777777" w:rsidR="00151EED" w:rsidRPr="00C62DD4" w:rsidRDefault="00A665CF" w:rsidP="00753FB6">
      <w:pPr>
        <w:pStyle w:val="Heading3"/>
        <w:rPr>
          <w:rFonts w:eastAsia="Times New Roman"/>
        </w:rPr>
      </w:pPr>
      <w:r>
        <w:rPr>
          <w:rFonts w:eastAsia="Times New Roman"/>
        </w:rPr>
        <w:t>ATAR course</w:t>
      </w:r>
      <w:r w:rsidRPr="00C62DD4">
        <w:rPr>
          <w:rFonts w:eastAsia="Times New Roman"/>
        </w:rPr>
        <w:t xml:space="preserve"> </w:t>
      </w:r>
      <w:r w:rsidR="00151EED" w:rsidRPr="00C62DD4">
        <w:rPr>
          <w:rFonts w:eastAsia="Times New Roman"/>
        </w:rPr>
        <w:t>examinations and school-based assessment</w:t>
      </w:r>
    </w:p>
    <w:p w14:paraId="7D7AB605" w14:textId="77777777" w:rsidR="00151EED" w:rsidRPr="001238D6" w:rsidRDefault="00151EED" w:rsidP="00151EED">
      <w:pPr>
        <w:pStyle w:val="Default"/>
        <w:rPr>
          <w:rFonts w:asciiTheme="minorHAnsi" w:hAnsiTheme="minorHAnsi"/>
        </w:rPr>
      </w:pPr>
      <w:r w:rsidRPr="001238D6">
        <w:rPr>
          <w:rFonts w:asciiTheme="minorHAnsi" w:hAnsiTheme="minorHAnsi"/>
          <w:sz w:val="22"/>
          <w:szCs w:val="22"/>
        </w:rPr>
        <w:t xml:space="preserve">Signing </w:t>
      </w:r>
      <w:proofErr w:type="gramStart"/>
      <w:r w:rsidRPr="001238D6">
        <w:rPr>
          <w:rFonts w:asciiTheme="minorHAnsi" w:hAnsiTheme="minorHAnsi"/>
          <w:sz w:val="22"/>
          <w:szCs w:val="22"/>
        </w:rPr>
        <w:t>is permitted</w:t>
      </w:r>
      <w:proofErr w:type="gramEnd"/>
      <w:r w:rsidRPr="001238D6">
        <w:rPr>
          <w:rFonts w:asciiTheme="minorHAnsi" w:hAnsiTheme="minorHAnsi"/>
          <w:sz w:val="22"/>
          <w:szCs w:val="22"/>
        </w:rPr>
        <w:t xml:space="preserve"> in all aspects of the examination.</w:t>
      </w:r>
    </w:p>
    <w:p w14:paraId="67A5CAE9" w14:textId="77777777" w:rsidR="00151EED" w:rsidRPr="001238D6" w:rsidRDefault="00151EED" w:rsidP="00CB07BB">
      <w:pPr>
        <w:pStyle w:val="Heading2"/>
        <w:numPr>
          <w:ilvl w:val="0"/>
          <w:numId w:val="31"/>
        </w:numPr>
      </w:pPr>
      <w:bookmarkStart w:id="18" w:name="_Toc8215601"/>
      <w:r w:rsidRPr="001238D6">
        <w:lastRenderedPageBreak/>
        <w:t>Support person</w:t>
      </w:r>
      <w:bookmarkEnd w:id="18"/>
    </w:p>
    <w:p w14:paraId="037B2170" w14:textId="44FA9F9E" w:rsidR="00753FB6" w:rsidRDefault="005C7342" w:rsidP="005C7342">
      <w:pPr>
        <w:pStyle w:val="Heading3"/>
        <w:rPr>
          <w:rFonts w:eastAsia="Times New Roman"/>
        </w:rPr>
      </w:pPr>
      <w:r w:rsidRPr="005C7342">
        <w:rPr>
          <w:rFonts w:eastAsia="Times New Roman"/>
          <w:bCs w:val="0"/>
        </w:rPr>
        <w:t>6.</w:t>
      </w:r>
      <w:r>
        <w:rPr>
          <w:rFonts w:eastAsia="Times New Roman"/>
        </w:rPr>
        <w:t xml:space="preserve"> </w:t>
      </w:r>
      <w:proofErr w:type="gramStart"/>
      <w:r w:rsidR="00753FB6">
        <w:rPr>
          <w:rFonts w:eastAsia="Times New Roman"/>
        </w:rPr>
        <w:t>a</w:t>
      </w:r>
      <w:proofErr w:type="gramEnd"/>
      <w:r w:rsidR="00753FB6">
        <w:rPr>
          <w:rFonts w:eastAsia="Times New Roman"/>
        </w:rPr>
        <w:t>) General information</w:t>
      </w:r>
    </w:p>
    <w:p w14:paraId="5E663877" w14:textId="194EEA31" w:rsidR="00151EED" w:rsidRPr="001238D6" w:rsidRDefault="00151EED" w:rsidP="00151EED">
      <w:pPr>
        <w:rPr>
          <w:rFonts w:eastAsia="Times New Roman" w:cs="Times New Roman"/>
        </w:rPr>
      </w:pPr>
      <w:r w:rsidRPr="001238D6">
        <w:rPr>
          <w:rFonts w:eastAsia="Times New Roman" w:cs="Times New Roman"/>
        </w:rPr>
        <w:t>A support person, such as a reader or scribe, can provide different types of support to help students with disability access timed assessments.</w:t>
      </w:r>
    </w:p>
    <w:p w14:paraId="129115AF" w14:textId="43B71135" w:rsidR="00151EED" w:rsidRPr="001238D6" w:rsidRDefault="00151EED" w:rsidP="00151EED">
      <w:pPr>
        <w:rPr>
          <w:rFonts w:eastAsia="Times New Roman" w:cs="Times New Roman"/>
        </w:rPr>
      </w:pPr>
      <w:r w:rsidRPr="001238D6">
        <w:rPr>
          <w:rFonts w:eastAsia="Times New Roman" w:cs="Times New Roman"/>
        </w:rPr>
        <w:t xml:space="preserve">Parents, family members or another student </w:t>
      </w:r>
      <w:proofErr w:type="gramStart"/>
      <w:r w:rsidRPr="001238D6">
        <w:rPr>
          <w:rFonts w:eastAsia="Times New Roman" w:cs="Times New Roman"/>
        </w:rPr>
        <w:t>are not permitted to be used</w:t>
      </w:r>
      <w:proofErr w:type="gramEnd"/>
      <w:r w:rsidRPr="001238D6">
        <w:rPr>
          <w:rFonts w:eastAsia="Times New Roman" w:cs="Times New Roman"/>
        </w:rPr>
        <w:t xml:space="preserve"> as a support person.</w:t>
      </w:r>
    </w:p>
    <w:p w14:paraId="62F995FE" w14:textId="77777777" w:rsidR="00151EED" w:rsidRPr="00C62DD4" w:rsidRDefault="00151EED" w:rsidP="00753FB6">
      <w:pPr>
        <w:pStyle w:val="Heading3"/>
        <w:rPr>
          <w:rFonts w:eastAsia="Times New Roman"/>
        </w:rPr>
      </w:pPr>
      <w:r w:rsidRPr="00C62DD4">
        <w:rPr>
          <w:rFonts w:eastAsia="Times New Roman"/>
        </w:rPr>
        <w:t>NAPLAN</w:t>
      </w:r>
      <w:r w:rsidR="00BD119A">
        <w:rPr>
          <w:rFonts w:eastAsia="Times New Roman"/>
        </w:rPr>
        <w:t xml:space="preserve"> paper and online</w:t>
      </w:r>
    </w:p>
    <w:p w14:paraId="1BFC0CB0" w14:textId="26D1796B" w:rsidR="00151EED" w:rsidRPr="001238D6" w:rsidRDefault="00151EED" w:rsidP="00151EED">
      <w:pPr>
        <w:rPr>
          <w:rFonts w:eastAsia="Times New Roman" w:cs="Times New Roman"/>
        </w:rPr>
      </w:pPr>
      <w:r w:rsidRPr="001238D6">
        <w:rPr>
          <w:rFonts w:eastAsia="Times New Roman" w:cs="Times New Roman"/>
        </w:rPr>
        <w:t xml:space="preserve">A NAPLAN support person </w:t>
      </w:r>
      <w:proofErr w:type="gramStart"/>
      <w:r w:rsidRPr="001238D6">
        <w:rPr>
          <w:rFonts w:eastAsia="Times New Roman" w:cs="Times New Roman"/>
        </w:rPr>
        <w:t>can be used</w:t>
      </w:r>
      <w:proofErr w:type="gramEnd"/>
      <w:r w:rsidRPr="001238D6">
        <w:rPr>
          <w:rFonts w:eastAsia="Times New Roman" w:cs="Times New Roman"/>
        </w:rPr>
        <w:t xml:space="preserve"> for the NAPLAN reading, language conventions and numeracy tests. A NAPLAN support person </w:t>
      </w:r>
      <w:proofErr w:type="gramStart"/>
      <w:r w:rsidRPr="001238D6">
        <w:rPr>
          <w:rFonts w:eastAsia="Times New Roman" w:cs="Times New Roman"/>
        </w:rPr>
        <w:t>is not allowed</w:t>
      </w:r>
      <w:proofErr w:type="gramEnd"/>
      <w:r w:rsidRPr="001238D6">
        <w:rPr>
          <w:rFonts w:eastAsia="Times New Roman" w:cs="Times New Roman"/>
        </w:rPr>
        <w:t xml:space="preserve"> for the writing test</w:t>
      </w:r>
      <w:r>
        <w:rPr>
          <w:rFonts w:eastAsia="Times New Roman" w:cs="Times New Roman"/>
        </w:rPr>
        <w:t>. (A</w:t>
      </w:r>
      <w:r w:rsidRPr="001238D6">
        <w:rPr>
          <w:rFonts w:eastAsia="Times New Roman" w:cs="Times New Roman"/>
        </w:rPr>
        <w:t xml:space="preserve"> scribe is the appropriate equivalent adjustment for the writing test</w:t>
      </w:r>
      <w:r w:rsidR="00753FB6">
        <w:rPr>
          <w:rFonts w:eastAsia="Times New Roman" w:cs="Times New Roman"/>
        </w:rPr>
        <w:t>.</w:t>
      </w:r>
      <w:r>
        <w:rPr>
          <w:rFonts w:eastAsia="Times New Roman" w:cs="Times New Roman"/>
        </w:rPr>
        <w:t>)</w:t>
      </w:r>
    </w:p>
    <w:p w14:paraId="2F7F867E" w14:textId="06E47B18" w:rsidR="00151EED" w:rsidRPr="001238D6" w:rsidRDefault="00151EED" w:rsidP="00151EED">
      <w:pPr>
        <w:rPr>
          <w:rFonts w:eastAsia="Times New Roman" w:cs="Times New Roman"/>
        </w:rPr>
      </w:pPr>
      <w:r w:rsidRPr="001238D6">
        <w:rPr>
          <w:rFonts w:eastAsia="Times New Roman" w:cs="Times New Roman"/>
        </w:rPr>
        <w:t xml:space="preserve">A NAPLAN support person </w:t>
      </w:r>
      <w:proofErr w:type="gramStart"/>
      <w:r w:rsidRPr="001238D6">
        <w:rPr>
          <w:rFonts w:eastAsia="Times New Roman" w:cs="Times New Roman"/>
        </w:rPr>
        <w:t>is officially engaged</w:t>
      </w:r>
      <w:proofErr w:type="gramEnd"/>
      <w:r w:rsidRPr="001238D6">
        <w:rPr>
          <w:rFonts w:eastAsia="Times New Roman" w:cs="Times New Roman"/>
        </w:rPr>
        <w:t xml:space="preserve"> by the school and can undertake tasks such as shading bubbles indicated by the student </w:t>
      </w:r>
      <w:r w:rsidRPr="001238D6">
        <w:t>or writing short responses or answers dictated by the student.</w:t>
      </w:r>
      <w:r w:rsidRPr="001238D6">
        <w:rPr>
          <w:rFonts w:eastAsia="Times New Roman" w:cs="Times New Roman"/>
        </w:rPr>
        <w:t xml:space="preserve"> More information on NAPLAN support persons </w:t>
      </w:r>
      <w:proofErr w:type="gramStart"/>
      <w:r w:rsidRPr="001238D6">
        <w:rPr>
          <w:rFonts w:eastAsia="Times New Roman" w:cs="Times New Roman"/>
        </w:rPr>
        <w:t>can be found</w:t>
      </w:r>
      <w:proofErr w:type="gramEnd"/>
      <w:r w:rsidRPr="001238D6">
        <w:rPr>
          <w:rFonts w:eastAsia="Times New Roman" w:cs="Times New Roman"/>
        </w:rPr>
        <w:t xml:space="preserve"> in the </w:t>
      </w:r>
      <w:hyperlink r:id="rId16" w:tgtFrame="_self" w:history="1">
        <w:r w:rsidRPr="001238D6">
          <w:rPr>
            <w:rFonts w:eastAsia="Times New Roman" w:cs="Times New Roman"/>
            <w:i/>
          </w:rPr>
          <w:t>National protocols for test administration</w:t>
        </w:r>
      </w:hyperlink>
      <w:r w:rsidRPr="001238D6">
        <w:rPr>
          <w:rFonts w:eastAsia="Times New Roman" w:cs="Times New Roman"/>
          <w:i/>
        </w:rPr>
        <w:t>.</w:t>
      </w:r>
    </w:p>
    <w:p w14:paraId="4A575F59" w14:textId="77777777" w:rsidR="00151EED" w:rsidRPr="001238D6" w:rsidRDefault="00151EED" w:rsidP="00151EED">
      <w:pPr>
        <w:rPr>
          <w:rFonts w:eastAsia="Times New Roman" w:cs="Times New Roman"/>
        </w:rPr>
      </w:pPr>
      <w:r w:rsidRPr="001238D6">
        <w:rPr>
          <w:rFonts w:eastAsia="Times New Roman" w:cs="Times New Roman"/>
        </w:rPr>
        <w:t>The support person:</w:t>
      </w:r>
    </w:p>
    <w:p w14:paraId="14F1AF6D" w14:textId="77777777" w:rsidR="00151EED" w:rsidRPr="001238D6" w:rsidRDefault="00151EED" w:rsidP="00C62DD4">
      <w:pPr>
        <w:pStyle w:val="ListBullet"/>
      </w:pPr>
      <w:r w:rsidRPr="001238D6">
        <w:t>cannot be a person with responsibility for administering the timed assessment</w:t>
      </w:r>
    </w:p>
    <w:p w14:paraId="16E3B720" w14:textId="77777777" w:rsidR="00151EED" w:rsidRPr="001238D6" w:rsidRDefault="00151EED" w:rsidP="00C62DD4">
      <w:pPr>
        <w:pStyle w:val="ListBullet"/>
      </w:pPr>
      <w:r w:rsidRPr="001238D6">
        <w:t xml:space="preserve">can be a teacher </w:t>
      </w:r>
    </w:p>
    <w:p w14:paraId="38F507E3" w14:textId="77777777" w:rsidR="00151EED" w:rsidRPr="001238D6" w:rsidRDefault="00151EED" w:rsidP="00C62DD4">
      <w:pPr>
        <w:pStyle w:val="ListBullet"/>
      </w:pPr>
      <w:proofErr w:type="gramStart"/>
      <w:r w:rsidRPr="001238D6">
        <w:t>can</w:t>
      </w:r>
      <w:proofErr w:type="gramEnd"/>
      <w:r w:rsidRPr="001238D6">
        <w:t xml:space="preserve"> be another appropriate person engaged by the school.</w:t>
      </w:r>
    </w:p>
    <w:p w14:paraId="2B3C7153" w14:textId="77777777" w:rsidR="00151EED" w:rsidRPr="00C62DD4" w:rsidRDefault="00151EED" w:rsidP="00753FB6">
      <w:pPr>
        <w:pStyle w:val="Heading3"/>
        <w:rPr>
          <w:rFonts w:eastAsia="Times New Roman"/>
        </w:rPr>
      </w:pPr>
      <w:r w:rsidRPr="00C62DD4">
        <w:rPr>
          <w:rFonts w:eastAsia="Times New Roman"/>
        </w:rPr>
        <w:t>OLNA</w:t>
      </w:r>
    </w:p>
    <w:p w14:paraId="48D4392B" w14:textId="04ADC569" w:rsidR="00151EED" w:rsidRPr="001238D6" w:rsidRDefault="00151EED" w:rsidP="00151EED">
      <w:pPr>
        <w:rPr>
          <w:rFonts w:eastAsia="Times New Roman" w:cs="Times New Roman"/>
        </w:rPr>
      </w:pPr>
      <w:r w:rsidRPr="001238D6">
        <w:rPr>
          <w:rFonts w:eastAsia="Times New Roman" w:cs="Times New Roman"/>
        </w:rPr>
        <w:t xml:space="preserve">A support person </w:t>
      </w:r>
      <w:proofErr w:type="gramStart"/>
      <w:r w:rsidRPr="001238D6">
        <w:rPr>
          <w:rFonts w:eastAsia="Times New Roman" w:cs="Times New Roman"/>
        </w:rPr>
        <w:t>can be used</w:t>
      </w:r>
      <w:proofErr w:type="gramEnd"/>
      <w:r w:rsidRPr="001238D6">
        <w:rPr>
          <w:rFonts w:eastAsia="Times New Roman" w:cs="Times New Roman"/>
        </w:rPr>
        <w:t xml:space="preserve"> for the OLNA reading and numeracy components. A support person </w:t>
      </w:r>
      <w:proofErr w:type="gramStart"/>
      <w:r w:rsidRPr="001238D6">
        <w:rPr>
          <w:rFonts w:eastAsia="Times New Roman" w:cs="Times New Roman"/>
        </w:rPr>
        <w:t>is not allowed</w:t>
      </w:r>
      <w:proofErr w:type="gramEnd"/>
      <w:r w:rsidRPr="001238D6">
        <w:rPr>
          <w:rFonts w:eastAsia="Times New Roman" w:cs="Times New Roman"/>
        </w:rPr>
        <w:t xml:space="preserve"> for the writing component</w:t>
      </w:r>
      <w:r>
        <w:rPr>
          <w:rFonts w:eastAsia="Times New Roman" w:cs="Times New Roman"/>
        </w:rPr>
        <w:t>. (A</w:t>
      </w:r>
      <w:r w:rsidRPr="001238D6">
        <w:rPr>
          <w:rFonts w:eastAsia="Times New Roman" w:cs="Times New Roman"/>
        </w:rPr>
        <w:t xml:space="preserve"> scribe is the appropriate equivalent adjustment for the writing component</w:t>
      </w:r>
      <w:r w:rsidR="00753FB6">
        <w:rPr>
          <w:rFonts w:eastAsia="Times New Roman" w:cs="Times New Roman"/>
        </w:rPr>
        <w:t>.</w:t>
      </w:r>
      <w:r>
        <w:rPr>
          <w:rFonts w:eastAsia="Times New Roman" w:cs="Times New Roman"/>
        </w:rPr>
        <w:t>)</w:t>
      </w:r>
    </w:p>
    <w:p w14:paraId="10A2136C" w14:textId="67A03C54" w:rsidR="00151EED" w:rsidRPr="001238D6" w:rsidRDefault="00151EED" w:rsidP="00151EED">
      <w:pPr>
        <w:rPr>
          <w:rFonts w:eastAsia="Times New Roman" w:cs="Times New Roman"/>
        </w:rPr>
      </w:pPr>
      <w:r w:rsidRPr="001238D6">
        <w:rPr>
          <w:rFonts w:eastAsia="Times New Roman" w:cs="Times New Roman"/>
        </w:rPr>
        <w:t>A support person may be a teacher or person officially engaged by the school to assist students with disability</w:t>
      </w:r>
      <w:r w:rsidR="00753FB6">
        <w:rPr>
          <w:rFonts w:eastAsia="Times New Roman" w:cs="Times New Roman"/>
        </w:rPr>
        <w:t>,</w:t>
      </w:r>
      <w:r w:rsidRPr="001238D6">
        <w:rPr>
          <w:rFonts w:eastAsia="Times New Roman" w:cs="Times New Roman"/>
        </w:rPr>
        <w:t xml:space="preserve"> to access the assessment by navigating the online environment and/or selecting responses to multiple-choice items in the reading and/or numeracy components as indicated by the student.</w:t>
      </w:r>
    </w:p>
    <w:p w14:paraId="34CFBFD2" w14:textId="77777777" w:rsidR="00151EED" w:rsidRPr="001238D6" w:rsidRDefault="00151EED" w:rsidP="00151EED">
      <w:pPr>
        <w:rPr>
          <w:rFonts w:eastAsia="Times New Roman" w:cs="Times New Roman"/>
        </w:rPr>
      </w:pPr>
      <w:r w:rsidRPr="001238D6">
        <w:rPr>
          <w:rFonts w:eastAsia="Times New Roman" w:cs="Times New Roman"/>
        </w:rPr>
        <w:t xml:space="preserve">A support person can read aloud only those elements of the assessment that </w:t>
      </w:r>
      <w:proofErr w:type="gramStart"/>
      <w:r w:rsidRPr="001238D6">
        <w:rPr>
          <w:rFonts w:eastAsia="Times New Roman" w:cs="Times New Roman"/>
        </w:rPr>
        <w:t>can be read</w:t>
      </w:r>
      <w:proofErr w:type="gramEnd"/>
      <w:r w:rsidRPr="001238D6">
        <w:rPr>
          <w:rFonts w:eastAsia="Times New Roman" w:cs="Times New Roman"/>
        </w:rPr>
        <w:t xml:space="preserve"> to all students.</w:t>
      </w:r>
    </w:p>
    <w:p w14:paraId="20FEADDD" w14:textId="77777777" w:rsidR="00151EED" w:rsidRPr="00C62DD4" w:rsidRDefault="00151EED" w:rsidP="00753FB6">
      <w:pPr>
        <w:pStyle w:val="Heading3"/>
        <w:rPr>
          <w:rFonts w:eastAsia="Times New Roman"/>
        </w:rPr>
      </w:pPr>
      <w:r w:rsidRPr="00C62DD4">
        <w:rPr>
          <w:rFonts w:eastAsia="Times New Roman"/>
        </w:rPr>
        <w:t>ESTs</w:t>
      </w:r>
    </w:p>
    <w:p w14:paraId="6560B134" w14:textId="77777777" w:rsidR="00151EED" w:rsidRPr="001238D6" w:rsidRDefault="00151EED" w:rsidP="00151EED">
      <w:pPr>
        <w:rPr>
          <w:rFonts w:eastAsia="Times New Roman" w:cs="Times New Roman"/>
        </w:rPr>
      </w:pPr>
      <w:proofErr w:type="gramStart"/>
      <w:r w:rsidRPr="001238D6">
        <w:rPr>
          <w:rFonts w:eastAsia="Times New Roman" w:cs="Times New Roman"/>
        </w:rPr>
        <w:t>A support person may be granted for students with a physical disability who are unable to manipulate the test materials by themselves</w:t>
      </w:r>
      <w:proofErr w:type="gramEnd"/>
      <w:r w:rsidRPr="001238D6">
        <w:rPr>
          <w:rFonts w:eastAsia="Times New Roman" w:cs="Times New Roman"/>
        </w:rPr>
        <w:t xml:space="preserve">. The support person </w:t>
      </w:r>
      <w:r w:rsidRPr="001238D6">
        <w:t>cannot be the teacher or person with responsibility for administering the timed assessment.</w:t>
      </w:r>
    </w:p>
    <w:p w14:paraId="497B0164" w14:textId="77777777" w:rsidR="00151EED" w:rsidRPr="00C62DD4" w:rsidRDefault="00A665CF" w:rsidP="00753FB6">
      <w:pPr>
        <w:pStyle w:val="Heading3"/>
        <w:rPr>
          <w:rFonts w:eastAsia="Times New Roman"/>
        </w:rPr>
      </w:pPr>
      <w:r>
        <w:rPr>
          <w:rFonts w:eastAsia="Times New Roman"/>
        </w:rPr>
        <w:t>ATAR course</w:t>
      </w:r>
      <w:r w:rsidR="00151EED" w:rsidRPr="00C62DD4">
        <w:rPr>
          <w:rFonts w:eastAsia="Times New Roman"/>
        </w:rPr>
        <w:t xml:space="preserve"> examinations and school-based assessment</w:t>
      </w:r>
    </w:p>
    <w:p w14:paraId="0EF12994" w14:textId="77777777" w:rsidR="00151EED" w:rsidRPr="001238D6" w:rsidRDefault="00151EED" w:rsidP="00151EED">
      <w:pPr>
        <w:rPr>
          <w:rFonts w:eastAsia="Times New Roman" w:cs="Times New Roman"/>
        </w:rPr>
      </w:pPr>
      <w:proofErr w:type="gramStart"/>
      <w:r w:rsidRPr="001238D6">
        <w:rPr>
          <w:rFonts w:eastAsia="Times New Roman" w:cs="Times New Roman"/>
        </w:rPr>
        <w:t>A support person may be granted for students with a physical disability who are unable to manipulate the examination materials by themselves</w:t>
      </w:r>
      <w:proofErr w:type="gramEnd"/>
      <w:r w:rsidRPr="001238D6">
        <w:rPr>
          <w:rFonts w:eastAsia="Times New Roman" w:cs="Times New Roman"/>
        </w:rPr>
        <w:t xml:space="preserve">. </w:t>
      </w:r>
    </w:p>
    <w:p w14:paraId="54D4DAD8" w14:textId="77777777" w:rsidR="00151EED" w:rsidRPr="001238D6" w:rsidRDefault="00151EED" w:rsidP="00151EED">
      <w:pPr>
        <w:rPr>
          <w:rFonts w:eastAsia="Times New Roman" w:cs="Times New Roman"/>
        </w:rPr>
      </w:pPr>
      <w:r w:rsidRPr="001238D6">
        <w:rPr>
          <w:rFonts w:eastAsia="Times New Roman" w:cs="Times New Roman"/>
        </w:rPr>
        <w:t>The support person:</w:t>
      </w:r>
    </w:p>
    <w:p w14:paraId="1B25B97D" w14:textId="77777777" w:rsidR="00151EED" w:rsidRPr="001238D6" w:rsidRDefault="00151EED" w:rsidP="00C62DD4">
      <w:pPr>
        <w:pStyle w:val="ListBullet"/>
      </w:pPr>
      <w:r w:rsidRPr="001238D6">
        <w:t>must not be a person likely to have a conflict of interest</w:t>
      </w:r>
    </w:p>
    <w:p w14:paraId="1149B293" w14:textId="77777777" w:rsidR="00151EED" w:rsidRPr="001238D6" w:rsidRDefault="00151EED" w:rsidP="00C62DD4">
      <w:pPr>
        <w:pStyle w:val="ListBullet"/>
        <w:rPr>
          <w:rFonts w:eastAsia="Times New Roman"/>
        </w:rPr>
      </w:pPr>
      <w:proofErr w:type="gramStart"/>
      <w:r w:rsidRPr="001238D6">
        <w:lastRenderedPageBreak/>
        <w:t>can</w:t>
      </w:r>
      <w:proofErr w:type="gramEnd"/>
      <w:r w:rsidRPr="001238D6">
        <w:t xml:space="preserve"> be another appropriate person engaged by the school.</w:t>
      </w:r>
    </w:p>
    <w:p w14:paraId="535473CA" w14:textId="04396D45" w:rsidR="00151EED" w:rsidRPr="001238D6" w:rsidRDefault="00850BF0" w:rsidP="0053655C">
      <w:pPr>
        <w:pStyle w:val="Heading3"/>
        <w:rPr>
          <w:rFonts w:eastAsia="Times New Roman"/>
        </w:rPr>
      </w:pPr>
      <w:r>
        <w:rPr>
          <w:rFonts w:eastAsia="Times New Roman"/>
        </w:rPr>
        <w:t>6</w:t>
      </w:r>
      <w:r w:rsidR="00095539">
        <w:rPr>
          <w:rFonts w:eastAsia="Times New Roman"/>
        </w:rPr>
        <w:t>.</w:t>
      </w:r>
      <w:r w:rsidR="005C7342">
        <w:rPr>
          <w:rFonts w:eastAsia="Times New Roman"/>
        </w:rPr>
        <w:t xml:space="preserve"> </w:t>
      </w:r>
      <w:proofErr w:type="gramStart"/>
      <w:r w:rsidR="00753FB6">
        <w:rPr>
          <w:rFonts w:eastAsia="Times New Roman"/>
        </w:rPr>
        <w:t>b</w:t>
      </w:r>
      <w:proofErr w:type="gramEnd"/>
      <w:r w:rsidR="00C62DD4">
        <w:rPr>
          <w:rFonts w:eastAsia="Times New Roman"/>
        </w:rPr>
        <w:t>)</w:t>
      </w:r>
      <w:r w:rsidR="00753FB6">
        <w:rPr>
          <w:rFonts w:eastAsia="Times New Roman"/>
        </w:rPr>
        <w:t xml:space="preserve"> </w:t>
      </w:r>
      <w:r w:rsidR="00151EED" w:rsidRPr="001238D6">
        <w:rPr>
          <w:rFonts w:eastAsia="Times New Roman"/>
        </w:rPr>
        <w:t>Reader</w:t>
      </w:r>
    </w:p>
    <w:p w14:paraId="69EAE3AC" w14:textId="77777777" w:rsidR="00151EED" w:rsidRPr="00C62DD4" w:rsidRDefault="00151EED" w:rsidP="00640C9D">
      <w:pPr>
        <w:pStyle w:val="Heading3"/>
      </w:pPr>
      <w:r w:rsidRPr="00C62DD4">
        <w:t>NAPLAN and OLNA</w:t>
      </w:r>
    </w:p>
    <w:p w14:paraId="732D2EC6" w14:textId="634EDACD" w:rsidR="00151EED" w:rsidRDefault="00151EED" w:rsidP="00151EED">
      <w:pPr>
        <w:rPr>
          <w:rFonts w:eastAsia="Times New Roman" w:cs="Times New Roman"/>
        </w:rPr>
      </w:pPr>
      <w:r w:rsidRPr="001238D6">
        <w:rPr>
          <w:rFonts w:eastAsia="Times New Roman" w:cs="Times New Roman"/>
        </w:rPr>
        <w:t>Reading</w:t>
      </w:r>
      <w:r>
        <w:rPr>
          <w:rFonts w:eastAsia="Times New Roman" w:cs="Times New Roman"/>
        </w:rPr>
        <w:t xml:space="preserve"> to a student </w:t>
      </w:r>
      <w:proofErr w:type="gramStart"/>
      <w:r w:rsidRPr="001238D6">
        <w:rPr>
          <w:rFonts w:eastAsia="Times New Roman" w:cs="Times New Roman"/>
        </w:rPr>
        <w:t>is not considered</w:t>
      </w:r>
      <w:proofErr w:type="gramEnd"/>
      <w:r w:rsidRPr="001238D6">
        <w:rPr>
          <w:rFonts w:eastAsia="Times New Roman" w:cs="Times New Roman"/>
        </w:rPr>
        <w:t xml:space="preserve"> an adjustment for disability for NAPLAN or </w:t>
      </w:r>
      <w:r w:rsidR="00640C9D">
        <w:rPr>
          <w:rFonts w:eastAsia="Times New Roman" w:cs="Times New Roman"/>
        </w:rPr>
        <w:t xml:space="preserve">the </w:t>
      </w:r>
      <w:r w:rsidRPr="001238D6">
        <w:rPr>
          <w:rFonts w:eastAsia="Times New Roman" w:cs="Times New Roman"/>
        </w:rPr>
        <w:t>OLNA a</w:t>
      </w:r>
      <w:r>
        <w:rPr>
          <w:rFonts w:eastAsia="Times New Roman" w:cs="Times New Roman"/>
        </w:rPr>
        <w:t>s:</w:t>
      </w:r>
    </w:p>
    <w:p w14:paraId="27685459" w14:textId="6BF182C4" w:rsidR="00151EED" w:rsidRDefault="00151EED" w:rsidP="00C62DD4">
      <w:pPr>
        <w:pStyle w:val="ListBullet"/>
      </w:pPr>
      <w:r w:rsidRPr="00640C9D">
        <w:rPr>
          <w:b/>
        </w:rPr>
        <w:t>all students</w:t>
      </w:r>
      <w:r w:rsidRPr="002710B3">
        <w:t xml:space="preserve"> can ask to have the </w:t>
      </w:r>
      <w:r w:rsidRPr="001238D6">
        <w:t>instructions for</w:t>
      </w:r>
      <w:r w:rsidR="00E71A27">
        <w:t xml:space="preserve"> all tests, the</w:t>
      </w:r>
      <w:r w:rsidRPr="001238D6">
        <w:t xml:space="preserve"> numeracy questions (but </w:t>
      </w:r>
      <w:r w:rsidR="0023047D">
        <w:t>only</w:t>
      </w:r>
      <w:r w:rsidRPr="001238D6">
        <w:t xml:space="preserve"> th</w:t>
      </w:r>
      <w:r w:rsidR="0023047D">
        <w:t>ose</w:t>
      </w:r>
      <w:r w:rsidRPr="001238D6">
        <w:t xml:space="preserve"> numerals or symbols</w:t>
      </w:r>
      <w:r w:rsidR="0023047D">
        <w:t xml:space="preserve"> embedded in text</w:t>
      </w:r>
      <w:r w:rsidRPr="001238D6">
        <w:t>), and the writing prompt read to them</w:t>
      </w:r>
      <w:r>
        <w:t>;</w:t>
      </w:r>
      <w:r w:rsidRPr="001238D6">
        <w:t xml:space="preserve"> and</w:t>
      </w:r>
    </w:p>
    <w:p w14:paraId="68789BE4" w14:textId="77777777" w:rsidR="00151EED" w:rsidRDefault="00151EED" w:rsidP="00C62DD4">
      <w:pPr>
        <w:pStyle w:val="ListBullet"/>
      </w:pPr>
      <w:proofErr w:type="gramStart"/>
      <w:r w:rsidRPr="00640C9D">
        <w:rPr>
          <w:b/>
        </w:rPr>
        <w:t>no</w:t>
      </w:r>
      <w:proofErr w:type="gramEnd"/>
      <w:r w:rsidRPr="00640C9D">
        <w:rPr>
          <w:b/>
        </w:rPr>
        <w:t xml:space="preserve"> students</w:t>
      </w:r>
      <w:r w:rsidRPr="001238D6">
        <w:t xml:space="preserve"> can have stimulus materials or questions read to them in reading and language conventions.</w:t>
      </w:r>
    </w:p>
    <w:p w14:paraId="7601778E" w14:textId="77777777" w:rsidR="00151EED" w:rsidRPr="001238D6" w:rsidRDefault="00151EED" w:rsidP="00151EED">
      <w:r w:rsidRPr="001238D6">
        <w:t>Either the supervising teacher or a support person may read questions where permitted.</w:t>
      </w:r>
    </w:p>
    <w:p w14:paraId="31547AD9" w14:textId="77777777" w:rsidR="00151EED" w:rsidRPr="00C62DD4" w:rsidRDefault="00151EED" w:rsidP="00640C9D">
      <w:pPr>
        <w:pStyle w:val="Heading3"/>
        <w:rPr>
          <w:rFonts w:eastAsia="Times New Roman"/>
        </w:rPr>
      </w:pPr>
      <w:r w:rsidRPr="00C62DD4">
        <w:rPr>
          <w:rFonts w:eastAsia="Times New Roman"/>
        </w:rPr>
        <w:t>ESTs</w:t>
      </w:r>
    </w:p>
    <w:p w14:paraId="10F99ED7" w14:textId="756FA956" w:rsidR="00151EED" w:rsidRPr="001238D6" w:rsidRDefault="00151EED" w:rsidP="00151EED">
      <w:r w:rsidRPr="001238D6">
        <w:rPr>
          <w:rFonts w:eastAsia="Times New Roman" w:cs="Times New Roman"/>
        </w:rPr>
        <w:t xml:space="preserve">A reader or recorded </w:t>
      </w:r>
      <w:r w:rsidR="0016798E">
        <w:rPr>
          <w:rFonts w:eastAsia="Times New Roman" w:cs="Times New Roman"/>
        </w:rPr>
        <w:t>task</w:t>
      </w:r>
      <w:r w:rsidRPr="001238D6">
        <w:rPr>
          <w:rFonts w:eastAsia="Times New Roman" w:cs="Times New Roman"/>
        </w:rPr>
        <w:t xml:space="preserve"> </w:t>
      </w:r>
      <w:proofErr w:type="gramStart"/>
      <w:r w:rsidRPr="001238D6">
        <w:rPr>
          <w:rFonts w:eastAsia="Times New Roman" w:cs="Times New Roman"/>
        </w:rPr>
        <w:t>may be granted</w:t>
      </w:r>
      <w:proofErr w:type="gramEnd"/>
      <w:r w:rsidRPr="001238D6">
        <w:rPr>
          <w:rFonts w:eastAsia="Times New Roman" w:cs="Times New Roman"/>
        </w:rPr>
        <w:t xml:space="preserve"> for a </w:t>
      </w:r>
      <w:r w:rsidR="0016798E">
        <w:rPr>
          <w:rFonts w:eastAsia="Times New Roman" w:cs="Times New Roman"/>
        </w:rPr>
        <w:t>student</w:t>
      </w:r>
      <w:r w:rsidRPr="001238D6">
        <w:rPr>
          <w:rFonts w:eastAsia="Times New Roman" w:cs="Times New Roman"/>
        </w:rPr>
        <w:t xml:space="preserve"> with a reading disorder or vision impairment where the disability will prevent them from accessing the content of a standard written </w:t>
      </w:r>
      <w:r w:rsidR="0016798E">
        <w:rPr>
          <w:rFonts w:eastAsia="Times New Roman" w:cs="Times New Roman"/>
        </w:rPr>
        <w:t>task</w:t>
      </w:r>
      <w:r w:rsidRPr="001238D6">
        <w:rPr>
          <w:rFonts w:eastAsia="Times New Roman" w:cs="Times New Roman"/>
        </w:rPr>
        <w:t>.</w:t>
      </w:r>
    </w:p>
    <w:p w14:paraId="534F66EF" w14:textId="77777777" w:rsidR="00151EED" w:rsidRPr="00C62DD4" w:rsidRDefault="00A665CF" w:rsidP="00640C9D">
      <w:pPr>
        <w:pStyle w:val="Heading3"/>
        <w:rPr>
          <w:rFonts w:eastAsia="Times New Roman"/>
        </w:rPr>
      </w:pPr>
      <w:r>
        <w:rPr>
          <w:rFonts w:eastAsia="Times New Roman"/>
        </w:rPr>
        <w:t>ATAR course</w:t>
      </w:r>
      <w:r w:rsidR="00151EED" w:rsidRPr="00C62DD4">
        <w:rPr>
          <w:rFonts w:eastAsia="Times New Roman"/>
        </w:rPr>
        <w:t xml:space="preserve"> examinations and school-based assessment</w:t>
      </w:r>
    </w:p>
    <w:p w14:paraId="282CCDF2" w14:textId="0D98842B" w:rsidR="00151EED" w:rsidRPr="001238D6" w:rsidRDefault="00151EED" w:rsidP="00151EED">
      <w:pPr>
        <w:rPr>
          <w:rFonts w:eastAsia="Times New Roman" w:cs="Times New Roman"/>
        </w:rPr>
      </w:pPr>
      <w:r w:rsidRPr="0085072A">
        <w:rPr>
          <w:rFonts w:eastAsia="Times New Roman" w:cs="Times New Roman"/>
        </w:rPr>
        <w:t xml:space="preserve">A recorded examination </w:t>
      </w:r>
      <w:proofErr w:type="gramStart"/>
      <w:r w:rsidRPr="0085072A">
        <w:rPr>
          <w:rFonts w:eastAsia="Times New Roman" w:cs="Times New Roman"/>
        </w:rPr>
        <w:t>may be granted</w:t>
      </w:r>
      <w:proofErr w:type="gramEnd"/>
      <w:r w:rsidRPr="0085072A">
        <w:rPr>
          <w:rFonts w:eastAsia="Times New Roman" w:cs="Times New Roman"/>
        </w:rPr>
        <w:t xml:space="preserve"> for a candidate with a reading disorder or vision impairment where the disability will prevent them from accessing the content of a standard written examination.</w:t>
      </w:r>
      <w:r w:rsidR="00E53F19" w:rsidRPr="005F6AF0">
        <w:rPr>
          <w:rFonts w:eastAsia="Times New Roman" w:cs="Times New Roman"/>
        </w:rPr>
        <w:t xml:space="preserve"> Use of a C-Pen Exam R</w:t>
      </w:r>
      <w:r w:rsidR="00E53F19" w:rsidRPr="00F46DF2">
        <w:rPr>
          <w:rFonts w:eastAsia="Times New Roman" w:cs="Times New Roman"/>
        </w:rPr>
        <w:t xml:space="preserve">eader </w:t>
      </w:r>
      <w:r w:rsidR="00E37E35" w:rsidRPr="00F46DF2">
        <w:rPr>
          <w:rFonts w:eastAsia="Times New Roman" w:cs="Times New Roman"/>
        </w:rPr>
        <w:t xml:space="preserve">scanning pen </w:t>
      </w:r>
      <w:proofErr w:type="gramStart"/>
      <w:r w:rsidR="00E53F19" w:rsidRPr="00F46DF2">
        <w:rPr>
          <w:rFonts w:eastAsia="Times New Roman" w:cs="Times New Roman"/>
        </w:rPr>
        <w:t>may be granted</w:t>
      </w:r>
      <w:proofErr w:type="gramEnd"/>
      <w:r w:rsidR="00E53F19" w:rsidRPr="00F46DF2">
        <w:rPr>
          <w:rFonts w:eastAsia="Times New Roman" w:cs="Times New Roman"/>
        </w:rPr>
        <w:t xml:space="preserve"> for students needing</w:t>
      </w:r>
      <w:r w:rsidR="00E53F19">
        <w:rPr>
          <w:rFonts w:eastAsia="Times New Roman" w:cs="Times New Roman"/>
        </w:rPr>
        <w:t xml:space="preserve"> reading support.</w:t>
      </w:r>
    </w:p>
    <w:p w14:paraId="59E57EB3" w14:textId="4D4BF0F4" w:rsidR="00151EED" w:rsidRPr="001238D6" w:rsidRDefault="00850BF0" w:rsidP="0053655C">
      <w:pPr>
        <w:pStyle w:val="Heading3"/>
        <w:rPr>
          <w:rFonts w:eastAsia="Times New Roman"/>
        </w:rPr>
      </w:pPr>
      <w:r>
        <w:rPr>
          <w:rFonts w:eastAsia="Times New Roman"/>
        </w:rPr>
        <w:t>6</w:t>
      </w:r>
      <w:r w:rsidR="00095539">
        <w:rPr>
          <w:rFonts w:eastAsia="Times New Roman"/>
        </w:rPr>
        <w:t>.</w:t>
      </w:r>
      <w:r w:rsidR="005C7342">
        <w:rPr>
          <w:rFonts w:eastAsia="Times New Roman"/>
        </w:rPr>
        <w:t xml:space="preserve"> </w:t>
      </w:r>
      <w:r w:rsidR="00640C9D">
        <w:rPr>
          <w:rFonts w:eastAsia="Times New Roman"/>
        </w:rPr>
        <w:t>c</w:t>
      </w:r>
      <w:r w:rsidR="00C62DD4">
        <w:rPr>
          <w:rFonts w:eastAsia="Times New Roman"/>
        </w:rPr>
        <w:t>)</w:t>
      </w:r>
      <w:r w:rsidR="00640C9D">
        <w:rPr>
          <w:rFonts w:eastAsia="Times New Roman"/>
        </w:rPr>
        <w:t xml:space="preserve"> </w:t>
      </w:r>
      <w:r w:rsidR="00151EED" w:rsidRPr="001238D6">
        <w:rPr>
          <w:rFonts w:eastAsia="Times New Roman"/>
        </w:rPr>
        <w:t>Scribe</w:t>
      </w:r>
    </w:p>
    <w:p w14:paraId="543A854C" w14:textId="3C5B8BA2" w:rsidR="00151EED" w:rsidRPr="001238D6" w:rsidRDefault="00151EED" w:rsidP="00151EED">
      <w:pPr>
        <w:rPr>
          <w:rFonts w:eastAsia="Times New Roman" w:cs="Times New Roman"/>
        </w:rPr>
      </w:pPr>
      <w:r w:rsidRPr="001238D6">
        <w:rPr>
          <w:rFonts w:eastAsia="Times New Roman" w:cs="Times New Roman"/>
        </w:rPr>
        <w:t xml:space="preserve">Students with physical disability who are unable to write or type may need </w:t>
      </w:r>
      <w:r w:rsidR="005A08B1">
        <w:rPr>
          <w:rFonts w:eastAsia="Times New Roman" w:cs="Times New Roman"/>
        </w:rPr>
        <w:t xml:space="preserve">to </w:t>
      </w:r>
      <w:r w:rsidR="00FD3EAF">
        <w:rPr>
          <w:rFonts w:eastAsia="Times New Roman" w:cs="Times New Roman"/>
        </w:rPr>
        <w:t>have</w:t>
      </w:r>
      <w:r w:rsidR="005A08B1">
        <w:rPr>
          <w:rFonts w:eastAsia="Times New Roman" w:cs="Times New Roman"/>
        </w:rPr>
        <w:t xml:space="preserve"> a scribe.</w:t>
      </w:r>
    </w:p>
    <w:p w14:paraId="6418A081" w14:textId="77777777" w:rsidR="00151EED" w:rsidRPr="00C62DD4" w:rsidRDefault="00151EED" w:rsidP="00640C9D">
      <w:pPr>
        <w:pStyle w:val="Heading3"/>
        <w:rPr>
          <w:rFonts w:eastAsia="Times New Roman"/>
        </w:rPr>
      </w:pPr>
      <w:r w:rsidRPr="00C62DD4">
        <w:rPr>
          <w:rFonts w:eastAsia="Times New Roman"/>
        </w:rPr>
        <w:t>NAPLAN</w:t>
      </w:r>
      <w:r w:rsidR="0001518B">
        <w:rPr>
          <w:rFonts w:eastAsia="Times New Roman"/>
        </w:rPr>
        <w:t xml:space="preserve"> paper and online</w:t>
      </w:r>
    </w:p>
    <w:p w14:paraId="1FD26449" w14:textId="7E2F03AF" w:rsidR="00151EED" w:rsidRPr="001238D6" w:rsidRDefault="00151EED" w:rsidP="00151EED">
      <w:pPr>
        <w:rPr>
          <w:rFonts w:eastAsia="Times New Roman" w:cs="Times New Roman"/>
        </w:rPr>
      </w:pPr>
      <w:r w:rsidRPr="001238D6">
        <w:rPr>
          <w:rFonts w:eastAsia="Times New Roman" w:cs="Times New Roman"/>
        </w:rPr>
        <w:t xml:space="preserve">A scribe </w:t>
      </w:r>
      <w:proofErr w:type="gramStart"/>
      <w:r w:rsidRPr="001238D6">
        <w:rPr>
          <w:rFonts w:eastAsia="Times New Roman" w:cs="Times New Roman"/>
        </w:rPr>
        <w:t>can be used</w:t>
      </w:r>
      <w:proofErr w:type="gramEnd"/>
      <w:r w:rsidRPr="001238D6">
        <w:rPr>
          <w:rFonts w:eastAsia="Times New Roman" w:cs="Times New Roman"/>
        </w:rPr>
        <w:t xml:space="preserve"> for the NAPLAN writing test</w:t>
      </w:r>
      <w:r w:rsidR="00FD3EAF">
        <w:rPr>
          <w:rFonts w:eastAsia="Times New Roman" w:cs="Times New Roman"/>
        </w:rPr>
        <w:t xml:space="preserve"> only</w:t>
      </w:r>
      <w:r w:rsidRPr="001238D6">
        <w:rPr>
          <w:rFonts w:eastAsia="Times New Roman" w:cs="Times New Roman"/>
        </w:rPr>
        <w:t xml:space="preserve"> to assist a student with disability, provided the student has been using a scribe in their regular class assessments. Scribes must have experience working as a scribe, </w:t>
      </w:r>
      <w:proofErr w:type="gramStart"/>
      <w:r w:rsidRPr="001238D6">
        <w:rPr>
          <w:rFonts w:eastAsia="Times New Roman" w:cs="Times New Roman"/>
        </w:rPr>
        <w:t>be officially and regularly engaged</w:t>
      </w:r>
      <w:proofErr w:type="gramEnd"/>
      <w:r w:rsidRPr="001238D6">
        <w:rPr>
          <w:rFonts w:eastAsia="Times New Roman" w:cs="Times New Roman"/>
        </w:rPr>
        <w:t xml:space="preserve"> by the school, and be aware of and abide by the NAPLAN scribe rules. </w:t>
      </w:r>
      <w:r w:rsidR="00FD3EAF">
        <w:rPr>
          <w:rFonts w:eastAsia="Times New Roman" w:cs="Times New Roman"/>
        </w:rPr>
        <w:t>A</w:t>
      </w:r>
      <w:r w:rsidRPr="001238D6">
        <w:rPr>
          <w:rFonts w:eastAsia="Times New Roman" w:cs="Times New Roman"/>
        </w:rPr>
        <w:t xml:space="preserve"> scribe </w:t>
      </w:r>
      <w:proofErr w:type="gramStart"/>
      <w:r w:rsidRPr="001238D6">
        <w:rPr>
          <w:rFonts w:eastAsia="Times New Roman" w:cs="Times New Roman"/>
        </w:rPr>
        <w:t xml:space="preserve">is </w:t>
      </w:r>
      <w:r w:rsidRPr="00FD3EAF">
        <w:rPr>
          <w:rFonts w:eastAsia="Times New Roman" w:cs="Times New Roman"/>
          <w:b/>
        </w:rPr>
        <w:t>not</w:t>
      </w:r>
      <w:r w:rsidRPr="001238D6">
        <w:rPr>
          <w:rFonts w:eastAsia="Times New Roman" w:cs="Times New Roman"/>
        </w:rPr>
        <w:t xml:space="preserve"> permitted</w:t>
      </w:r>
      <w:proofErr w:type="gramEnd"/>
      <w:r w:rsidRPr="001238D6">
        <w:rPr>
          <w:rFonts w:eastAsia="Times New Roman" w:cs="Times New Roman"/>
        </w:rPr>
        <w:t xml:space="preserve"> for a student with a temporary injury.</w:t>
      </w:r>
    </w:p>
    <w:p w14:paraId="655DFBD1" w14:textId="115396EE" w:rsidR="00151EED" w:rsidRPr="001238D6" w:rsidRDefault="00151EED" w:rsidP="00151EED">
      <w:pPr>
        <w:rPr>
          <w:rFonts w:eastAsia="Times New Roman" w:cs="Times New Roman"/>
          <w:i/>
        </w:rPr>
      </w:pPr>
      <w:r>
        <w:rPr>
          <w:rFonts w:eastAsia="Times New Roman" w:cs="Times New Roman"/>
        </w:rPr>
        <w:t>The s</w:t>
      </w:r>
      <w:r w:rsidRPr="001238D6">
        <w:rPr>
          <w:rFonts w:eastAsia="Times New Roman" w:cs="Times New Roman"/>
        </w:rPr>
        <w:t>cribe rules explain requirements</w:t>
      </w:r>
      <w:r w:rsidR="00FD3EAF">
        <w:rPr>
          <w:rFonts w:eastAsia="Times New Roman" w:cs="Times New Roman"/>
        </w:rPr>
        <w:t>,</w:t>
      </w:r>
      <w:r w:rsidRPr="001238D6">
        <w:rPr>
          <w:rFonts w:eastAsia="Times New Roman" w:cs="Times New Roman"/>
        </w:rPr>
        <w:t xml:space="preserve"> such as writing</w:t>
      </w:r>
      <w:r w:rsidR="0001518B">
        <w:rPr>
          <w:rFonts w:eastAsia="Times New Roman" w:cs="Times New Roman"/>
        </w:rPr>
        <w:t xml:space="preserve"> or typing</w:t>
      </w:r>
      <w:r w:rsidRPr="001238D6">
        <w:rPr>
          <w:rFonts w:eastAsia="Times New Roman" w:cs="Times New Roman"/>
        </w:rPr>
        <w:t xml:space="preserve"> as the student dictates, and not suggesting or prompting the student for ideas or words. The scribe rules </w:t>
      </w:r>
      <w:proofErr w:type="gramStart"/>
      <w:r w:rsidRPr="001238D6">
        <w:rPr>
          <w:rFonts w:eastAsia="Times New Roman" w:cs="Times New Roman"/>
        </w:rPr>
        <w:t>can be found</w:t>
      </w:r>
      <w:proofErr w:type="gramEnd"/>
      <w:r w:rsidRPr="001238D6">
        <w:rPr>
          <w:rFonts w:eastAsia="Times New Roman" w:cs="Times New Roman"/>
        </w:rPr>
        <w:t xml:space="preserve"> in the </w:t>
      </w:r>
      <w:hyperlink r:id="rId17" w:tgtFrame="_self" w:history="1">
        <w:r w:rsidRPr="001238D6">
          <w:rPr>
            <w:rFonts w:eastAsia="Times New Roman" w:cs="Times New Roman"/>
            <w:i/>
          </w:rPr>
          <w:t>National protocols for test administration</w:t>
        </w:r>
      </w:hyperlink>
      <w:r w:rsidRPr="001238D6">
        <w:rPr>
          <w:rFonts w:eastAsia="Times New Roman" w:cs="Times New Roman"/>
          <w:b/>
          <w:i/>
        </w:rPr>
        <w:t xml:space="preserve"> </w:t>
      </w:r>
      <w:r w:rsidRPr="001238D6">
        <w:rPr>
          <w:rFonts w:eastAsia="Times New Roman" w:cs="Times New Roman"/>
        </w:rPr>
        <w:t>and</w:t>
      </w:r>
      <w:r w:rsidRPr="001238D6">
        <w:rPr>
          <w:rFonts w:eastAsia="Times New Roman" w:cs="Times New Roman"/>
          <w:b/>
          <w:i/>
        </w:rPr>
        <w:t xml:space="preserve"> </w:t>
      </w:r>
      <w:r w:rsidRPr="001238D6">
        <w:rPr>
          <w:i/>
        </w:rPr>
        <w:t>Handbook for principals</w:t>
      </w:r>
      <w:r w:rsidRPr="001238D6">
        <w:rPr>
          <w:rFonts w:eastAsia="Times New Roman" w:cs="Times New Roman"/>
          <w:i/>
        </w:rPr>
        <w:t>.</w:t>
      </w:r>
    </w:p>
    <w:p w14:paraId="61925CB6" w14:textId="77777777" w:rsidR="00151EED" w:rsidRPr="00C62DD4" w:rsidRDefault="00151EED" w:rsidP="00FD3EAF">
      <w:pPr>
        <w:pStyle w:val="Heading3"/>
        <w:rPr>
          <w:rFonts w:eastAsia="Times New Roman"/>
        </w:rPr>
      </w:pPr>
      <w:r w:rsidRPr="00C62DD4">
        <w:rPr>
          <w:rFonts w:eastAsia="Times New Roman"/>
        </w:rPr>
        <w:t>OLNA</w:t>
      </w:r>
    </w:p>
    <w:p w14:paraId="46FB9F83" w14:textId="77777777" w:rsidR="00151EED" w:rsidRPr="001238D6" w:rsidRDefault="00151EED" w:rsidP="00151EED">
      <w:pPr>
        <w:rPr>
          <w:rFonts w:eastAsia="Times New Roman" w:cs="Times New Roman"/>
        </w:rPr>
      </w:pPr>
      <w:r w:rsidRPr="001238D6">
        <w:rPr>
          <w:rFonts w:eastAsia="Times New Roman" w:cs="Times New Roman"/>
        </w:rPr>
        <w:t xml:space="preserve">A scribe </w:t>
      </w:r>
      <w:proofErr w:type="gramStart"/>
      <w:r w:rsidRPr="001238D6">
        <w:rPr>
          <w:rFonts w:eastAsia="Times New Roman" w:cs="Times New Roman"/>
        </w:rPr>
        <w:t>can be used</w:t>
      </w:r>
      <w:proofErr w:type="gramEnd"/>
      <w:r w:rsidRPr="001238D6">
        <w:rPr>
          <w:rFonts w:eastAsia="Times New Roman" w:cs="Times New Roman"/>
        </w:rPr>
        <w:t xml:space="preserve"> for the OLNA writing component to assist a student with physical disability who is unable to type.</w:t>
      </w:r>
    </w:p>
    <w:p w14:paraId="3E2345EC" w14:textId="3B63FD57" w:rsidR="00151EED" w:rsidRPr="001238D6" w:rsidRDefault="00151EED" w:rsidP="00151EED">
      <w:pPr>
        <w:rPr>
          <w:rFonts w:eastAsia="Times New Roman" w:cs="Times New Roman"/>
        </w:rPr>
      </w:pPr>
      <w:r w:rsidRPr="001238D6">
        <w:rPr>
          <w:rFonts w:eastAsia="Times New Roman" w:cs="Times New Roman"/>
        </w:rPr>
        <w:t>The assistance of a scribe is to enable the student to access to the writing component. The assistance of a scribe must not improve student performance.</w:t>
      </w:r>
    </w:p>
    <w:p w14:paraId="6A3E46B3" w14:textId="77777777" w:rsidR="00151EED" w:rsidRPr="001238D6" w:rsidRDefault="00151EED" w:rsidP="00151EED">
      <w:pPr>
        <w:rPr>
          <w:rFonts w:eastAsia="Times New Roman" w:cs="Times New Roman"/>
        </w:rPr>
      </w:pPr>
      <w:r w:rsidRPr="001238D6">
        <w:rPr>
          <w:rFonts w:eastAsia="Times New Roman" w:cs="Times New Roman"/>
        </w:rPr>
        <w:t xml:space="preserve">The person </w:t>
      </w:r>
      <w:proofErr w:type="gramStart"/>
      <w:r w:rsidRPr="001238D6">
        <w:rPr>
          <w:rFonts w:eastAsia="Times New Roman" w:cs="Times New Roman"/>
        </w:rPr>
        <w:t>appointed</w:t>
      </w:r>
      <w:proofErr w:type="gramEnd"/>
      <w:r w:rsidRPr="001238D6">
        <w:rPr>
          <w:rFonts w:eastAsia="Times New Roman" w:cs="Times New Roman"/>
        </w:rPr>
        <w:t xml:space="preserve"> as a scribe must:</w:t>
      </w:r>
    </w:p>
    <w:p w14:paraId="722B244E" w14:textId="77777777" w:rsidR="00151EED" w:rsidRPr="001238D6" w:rsidRDefault="00151EED" w:rsidP="00C62DD4">
      <w:pPr>
        <w:pStyle w:val="ListBullet"/>
        <w:rPr>
          <w:rFonts w:eastAsia="Calibri"/>
        </w:rPr>
      </w:pPr>
      <w:r w:rsidRPr="001238D6">
        <w:rPr>
          <w:rFonts w:eastAsia="Calibri"/>
        </w:rPr>
        <w:t>have experience as a scribe</w:t>
      </w:r>
    </w:p>
    <w:p w14:paraId="7C1CB806" w14:textId="77777777" w:rsidR="00151EED" w:rsidRPr="001238D6" w:rsidRDefault="00151EED" w:rsidP="00C62DD4">
      <w:pPr>
        <w:pStyle w:val="ListBullet"/>
        <w:rPr>
          <w:rFonts w:eastAsia="Calibri"/>
        </w:rPr>
      </w:pPr>
      <w:r w:rsidRPr="001238D6">
        <w:rPr>
          <w:rFonts w:eastAsia="Calibri"/>
        </w:rPr>
        <w:t>be an adult</w:t>
      </w:r>
    </w:p>
    <w:p w14:paraId="74CCA966" w14:textId="05FAD2D1" w:rsidR="00151EED" w:rsidRPr="001238D6" w:rsidRDefault="00151EED" w:rsidP="00C62DD4">
      <w:pPr>
        <w:pStyle w:val="ListBullet"/>
        <w:rPr>
          <w:rFonts w:eastAsia="Calibri"/>
        </w:rPr>
      </w:pPr>
      <w:r w:rsidRPr="001238D6">
        <w:rPr>
          <w:rFonts w:eastAsia="Calibri"/>
        </w:rPr>
        <w:lastRenderedPageBreak/>
        <w:t>not be related to the student</w:t>
      </w:r>
    </w:p>
    <w:p w14:paraId="6A8BAB8F" w14:textId="735D741F" w:rsidR="00151EED" w:rsidRPr="001238D6" w:rsidRDefault="00151EED" w:rsidP="00C62DD4">
      <w:pPr>
        <w:pStyle w:val="ListBullet"/>
      </w:pPr>
      <w:proofErr w:type="gramStart"/>
      <w:r w:rsidRPr="001238D6">
        <w:t>comply</w:t>
      </w:r>
      <w:proofErr w:type="gramEnd"/>
      <w:r w:rsidRPr="001238D6">
        <w:t xml:space="preserve"> with</w:t>
      </w:r>
      <w:r w:rsidR="00FD3EAF">
        <w:t xml:space="preserve"> the</w:t>
      </w:r>
      <w:r w:rsidRPr="001238D6">
        <w:t xml:space="preserve"> OLNA</w:t>
      </w:r>
      <w:r w:rsidRPr="001238D6">
        <w:rPr>
          <w:i/>
        </w:rPr>
        <w:t xml:space="preserve"> Code of conduct</w:t>
      </w:r>
      <w:r w:rsidRPr="001238D6">
        <w:t xml:space="preserve"> and the procedure for </w:t>
      </w:r>
      <w:r>
        <w:t xml:space="preserve">the </w:t>
      </w:r>
      <w:r w:rsidRPr="001238D6">
        <w:t>provi</w:t>
      </w:r>
      <w:r>
        <w:t>sion of a scribe.</w:t>
      </w:r>
    </w:p>
    <w:p w14:paraId="0B417062" w14:textId="77777777" w:rsidR="00151EED" w:rsidRPr="001238D6" w:rsidRDefault="00151EED" w:rsidP="00151EED">
      <w:pPr>
        <w:rPr>
          <w:rFonts w:eastAsia="Times New Roman" w:cs="Times New Roman"/>
        </w:rPr>
      </w:pPr>
      <w:r w:rsidRPr="001238D6">
        <w:rPr>
          <w:rFonts w:eastAsia="Times New Roman" w:cs="Times New Roman"/>
        </w:rPr>
        <w:t xml:space="preserve">Ideally, the scribe should be familiar with the student and be regularly engaged by the school to provide </w:t>
      </w:r>
      <w:r>
        <w:rPr>
          <w:rFonts w:eastAsia="Times New Roman" w:cs="Times New Roman"/>
        </w:rPr>
        <w:t>assistance</w:t>
      </w:r>
      <w:r w:rsidRPr="001238D6">
        <w:rPr>
          <w:rFonts w:eastAsia="Times New Roman" w:cs="Times New Roman"/>
        </w:rPr>
        <w:t>.</w:t>
      </w:r>
    </w:p>
    <w:p w14:paraId="68811480" w14:textId="77777777" w:rsidR="00151EED" w:rsidRPr="001238D6" w:rsidRDefault="00151EED" w:rsidP="00151EED">
      <w:pPr>
        <w:rPr>
          <w:rFonts w:eastAsia="Times New Roman" w:cs="Times New Roman"/>
        </w:rPr>
      </w:pPr>
      <w:r w:rsidRPr="001238D6">
        <w:rPr>
          <w:rFonts w:eastAsia="Times New Roman" w:cs="Times New Roman"/>
        </w:rPr>
        <w:t xml:space="preserve">Students who </w:t>
      </w:r>
      <w:proofErr w:type="gramStart"/>
      <w:r w:rsidRPr="001238D6">
        <w:rPr>
          <w:rFonts w:eastAsia="Times New Roman" w:cs="Times New Roman"/>
        </w:rPr>
        <w:t>are granted</w:t>
      </w:r>
      <w:proofErr w:type="gramEnd"/>
      <w:r w:rsidRPr="001238D6">
        <w:rPr>
          <w:rFonts w:eastAsia="Times New Roman" w:cs="Times New Roman"/>
        </w:rPr>
        <w:t xml:space="preserve"> a scribe in the writing component are required to undertake a spelling test.</w:t>
      </w:r>
    </w:p>
    <w:p w14:paraId="3AFC557B" w14:textId="77777777" w:rsidR="00151EED" w:rsidRPr="001238D6" w:rsidRDefault="00151EED" w:rsidP="00151EED">
      <w:pPr>
        <w:rPr>
          <w:rFonts w:eastAsia="Times New Roman" w:cs="Times New Roman"/>
        </w:rPr>
      </w:pPr>
      <w:r w:rsidRPr="001238D6">
        <w:rPr>
          <w:rFonts w:eastAsia="Times New Roman" w:cs="Times New Roman"/>
        </w:rPr>
        <w:t xml:space="preserve">Further information regarding the role of a scribe is available in </w:t>
      </w:r>
      <w:r w:rsidR="00C62DD4" w:rsidRPr="00FD3EAF">
        <w:rPr>
          <w:rFonts w:eastAsia="Times New Roman" w:cs="Times New Roman"/>
        </w:rPr>
        <w:t>the</w:t>
      </w:r>
      <w:r w:rsidR="00C62DD4">
        <w:rPr>
          <w:rFonts w:eastAsia="Times New Roman" w:cs="Times New Roman"/>
          <w:i/>
        </w:rPr>
        <w:t xml:space="preserve"> O</w:t>
      </w:r>
      <w:r w:rsidRPr="001238D6">
        <w:rPr>
          <w:rFonts w:eastAsia="Times New Roman" w:cs="Times New Roman"/>
          <w:i/>
        </w:rPr>
        <w:t>L</w:t>
      </w:r>
      <w:r w:rsidR="00C62DD4">
        <w:rPr>
          <w:rFonts w:eastAsia="Times New Roman" w:cs="Times New Roman"/>
          <w:i/>
        </w:rPr>
        <w:t>N</w:t>
      </w:r>
      <w:r w:rsidRPr="001238D6">
        <w:rPr>
          <w:rFonts w:eastAsia="Times New Roman" w:cs="Times New Roman"/>
          <w:i/>
        </w:rPr>
        <w:t>A Handbook</w:t>
      </w:r>
      <w:r w:rsidRPr="001238D6">
        <w:rPr>
          <w:rFonts w:eastAsia="Times New Roman" w:cs="Times New Roman"/>
        </w:rPr>
        <w:t>.</w:t>
      </w:r>
    </w:p>
    <w:p w14:paraId="7D68277F" w14:textId="77777777" w:rsidR="00151EED" w:rsidRPr="00C62DD4" w:rsidRDefault="00A665CF" w:rsidP="00FD3EAF">
      <w:pPr>
        <w:pStyle w:val="Heading3"/>
        <w:rPr>
          <w:rFonts w:eastAsia="Times New Roman"/>
        </w:rPr>
      </w:pPr>
      <w:r>
        <w:rPr>
          <w:rFonts w:eastAsia="Times New Roman"/>
        </w:rPr>
        <w:t>ATAR course</w:t>
      </w:r>
      <w:r w:rsidR="00151EED" w:rsidRPr="00C62DD4">
        <w:rPr>
          <w:rFonts w:eastAsia="Times New Roman"/>
        </w:rPr>
        <w:t xml:space="preserve"> examinations and school-based assessment</w:t>
      </w:r>
    </w:p>
    <w:p w14:paraId="1FC02ED8" w14:textId="77777777" w:rsidR="00151EED" w:rsidRPr="001238D6" w:rsidRDefault="00151EED" w:rsidP="00151EED">
      <w:pPr>
        <w:rPr>
          <w:rFonts w:eastAsia="Times New Roman" w:cs="Times New Roman"/>
        </w:rPr>
      </w:pPr>
      <w:r w:rsidRPr="001238D6">
        <w:rPr>
          <w:rFonts w:eastAsia="Times New Roman" w:cs="Times New Roman"/>
        </w:rPr>
        <w:t xml:space="preserve">A scribe may be granted for students with a writing or physical disability. Where a scribe </w:t>
      </w:r>
      <w:proofErr w:type="gramStart"/>
      <w:r w:rsidRPr="001238D6">
        <w:rPr>
          <w:rFonts w:eastAsia="Times New Roman" w:cs="Times New Roman"/>
        </w:rPr>
        <w:t>is provided</w:t>
      </w:r>
      <w:proofErr w:type="gramEnd"/>
      <w:r w:rsidRPr="001238D6">
        <w:rPr>
          <w:rFonts w:eastAsia="Times New Roman" w:cs="Times New Roman"/>
        </w:rPr>
        <w:t>, additional working time is also allowed to compensate for delays in the communication of instructions.</w:t>
      </w:r>
    </w:p>
    <w:p w14:paraId="2AD1EA1D" w14:textId="77777777" w:rsidR="00151EED" w:rsidRPr="001238D6" w:rsidRDefault="00151EED" w:rsidP="00CB07BB">
      <w:pPr>
        <w:pStyle w:val="Heading2"/>
        <w:numPr>
          <w:ilvl w:val="0"/>
          <w:numId w:val="31"/>
        </w:numPr>
      </w:pPr>
      <w:bookmarkStart w:id="19" w:name="_Toc8215602"/>
      <w:r w:rsidRPr="001238D6">
        <w:t>Use of a computer/assistive technology</w:t>
      </w:r>
      <w:bookmarkEnd w:id="19"/>
    </w:p>
    <w:p w14:paraId="520F259D" w14:textId="77777777" w:rsidR="00151EED" w:rsidRPr="00C62DD4" w:rsidRDefault="00151EED" w:rsidP="00FD3EAF">
      <w:pPr>
        <w:pStyle w:val="Heading3"/>
        <w:rPr>
          <w:rFonts w:eastAsia="Times New Roman"/>
        </w:rPr>
      </w:pPr>
      <w:r w:rsidRPr="00C62DD4">
        <w:rPr>
          <w:rFonts w:eastAsia="Times New Roman"/>
        </w:rPr>
        <w:t>NAPLAN</w:t>
      </w:r>
      <w:r w:rsidR="0001518B">
        <w:rPr>
          <w:rFonts w:eastAsia="Times New Roman"/>
        </w:rPr>
        <w:t xml:space="preserve"> </w:t>
      </w:r>
      <w:r w:rsidR="00103934">
        <w:rPr>
          <w:rFonts w:eastAsia="Times New Roman"/>
        </w:rPr>
        <w:t>paper</w:t>
      </w:r>
    </w:p>
    <w:p w14:paraId="2A22D207" w14:textId="7C0224A8" w:rsidR="00151EED" w:rsidRPr="001238D6" w:rsidRDefault="00151EED" w:rsidP="00151EED">
      <w:pPr>
        <w:rPr>
          <w:rFonts w:eastAsia="Times New Roman" w:cs="Times New Roman"/>
        </w:rPr>
      </w:pPr>
      <w:r w:rsidRPr="001238D6">
        <w:rPr>
          <w:rFonts w:eastAsia="Times New Roman" w:cs="Times New Roman"/>
        </w:rPr>
        <w:t xml:space="preserve">Use of a computer </w:t>
      </w:r>
      <w:proofErr w:type="gramStart"/>
      <w:r w:rsidRPr="001238D6">
        <w:rPr>
          <w:rFonts w:eastAsia="Times New Roman" w:cs="Times New Roman"/>
        </w:rPr>
        <w:t>may be permitted</w:t>
      </w:r>
      <w:proofErr w:type="gramEnd"/>
      <w:r w:rsidRPr="001238D6">
        <w:rPr>
          <w:rFonts w:eastAsia="Times New Roman" w:cs="Times New Roman"/>
        </w:rPr>
        <w:t xml:space="preserve"> for all tests </w:t>
      </w:r>
      <w:r w:rsidR="00FD3EAF">
        <w:rPr>
          <w:rFonts w:eastAsia="Times New Roman" w:cs="Times New Roman"/>
        </w:rPr>
        <w:t>for students with disability who</w:t>
      </w:r>
      <w:r w:rsidRPr="001238D6">
        <w:rPr>
          <w:rFonts w:eastAsia="Times New Roman" w:cs="Times New Roman"/>
        </w:rPr>
        <w:t xml:space="preserve"> use this adjustment for their usual classroom assessments and for students with temporary injuries</w:t>
      </w:r>
      <w:r w:rsidR="00FD3EAF">
        <w:rPr>
          <w:rFonts w:eastAsia="Times New Roman" w:cs="Times New Roman"/>
        </w:rPr>
        <w:t>,</w:t>
      </w:r>
      <w:r w:rsidRPr="001238D6">
        <w:rPr>
          <w:rFonts w:eastAsia="Times New Roman" w:cs="Times New Roman"/>
        </w:rPr>
        <w:t xml:space="preserve"> such as </w:t>
      </w:r>
      <w:r>
        <w:rPr>
          <w:rFonts w:eastAsia="Times New Roman" w:cs="Times New Roman"/>
        </w:rPr>
        <w:t xml:space="preserve">a </w:t>
      </w:r>
      <w:r w:rsidRPr="001238D6">
        <w:rPr>
          <w:rFonts w:eastAsia="Times New Roman" w:cs="Times New Roman"/>
        </w:rPr>
        <w:t xml:space="preserve">broken arm. Schools must seek advice and/or approval from the Authority for this adjustment prior to testing. </w:t>
      </w:r>
    </w:p>
    <w:p w14:paraId="14E00FCB" w14:textId="279E102B" w:rsidR="00151EED" w:rsidRPr="001238D6" w:rsidRDefault="00151EED" w:rsidP="00FE62E9">
      <w:pPr>
        <w:pStyle w:val="Default"/>
        <w:numPr>
          <w:ilvl w:val="0"/>
          <w:numId w:val="32"/>
        </w:numPr>
        <w:spacing w:after="240"/>
        <w:rPr>
          <w:rFonts w:asciiTheme="minorHAnsi" w:hAnsiTheme="minorHAnsi" w:cs="Wingdings"/>
          <w:sz w:val="22"/>
          <w:szCs w:val="22"/>
        </w:rPr>
      </w:pPr>
      <w:r w:rsidRPr="001238D6">
        <w:rPr>
          <w:rFonts w:asciiTheme="minorHAnsi" w:hAnsiTheme="minorHAnsi"/>
          <w:sz w:val="22"/>
          <w:szCs w:val="22"/>
        </w:rPr>
        <w:t xml:space="preserve">Software providing text-to-speech outputs </w:t>
      </w:r>
      <w:proofErr w:type="gramStart"/>
      <w:r w:rsidRPr="001238D6">
        <w:rPr>
          <w:rFonts w:asciiTheme="minorHAnsi" w:hAnsiTheme="minorHAnsi"/>
          <w:sz w:val="22"/>
          <w:szCs w:val="22"/>
        </w:rPr>
        <w:t>is permitted</w:t>
      </w:r>
      <w:proofErr w:type="gramEnd"/>
      <w:r w:rsidRPr="001238D6">
        <w:rPr>
          <w:rFonts w:asciiTheme="minorHAnsi" w:hAnsiTheme="minorHAnsi"/>
          <w:sz w:val="22"/>
          <w:szCs w:val="22"/>
        </w:rPr>
        <w:t xml:space="preserve"> to enable students with disability who </w:t>
      </w:r>
      <w:r w:rsidRPr="001238D6">
        <w:rPr>
          <w:rFonts w:asciiTheme="minorHAnsi" w:eastAsia="Times New Roman" w:hAnsiTheme="minorHAnsi" w:cs="Times New Roman"/>
        </w:rPr>
        <w:t xml:space="preserve">usually </w:t>
      </w:r>
      <w:r w:rsidRPr="001238D6">
        <w:rPr>
          <w:rFonts w:asciiTheme="minorHAnsi" w:hAnsiTheme="minorHAnsi"/>
          <w:sz w:val="22"/>
          <w:szCs w:val="22"/>
        </w:rPr>
        <w:t>use this type of adjustment</w:t>
      </w:r>
      <w:r w:rsidR="00FD3EAF">
        <w:rPr>
          <w:rFonts w:asciiTheme="minorHAnsi" w:hAnsiTheme="minorHAnsi"/>
          <w:sz w:val="22"/>
          <w:szCs w:val="22"/>
        </w:rPr>
        <w:t>,</w:t>
      </w:r>
      <w:r w:rsidRPr="001238D6">
        <w:rPr>
          <w:rFonts w:asciiTheme="minorHAnsi" w:hAnsiTheme="minorHAnsi"/>
          <w:sz w:val="22"/>
          <w:szCs w:val="22"/>
        </w:rPr>
        <w:t xml:space="preserve"> to access their own responses in all tests, where appropriate.</w:t>
      </w:r>
    </w:p>
    <w:p w14:paraId="72CA8987" w14:textId="02765819" w:rsidR="00151EED" w:rsidRPr="001238D6" w:rsidRDefault="00151EED" w:rsidP="00151EED">
      <w:pPr>
        <w:rPr>
          <w:rFonts w:eastAsia="Times New Roman" w:cs="Times New Roman"/>
        </w:rPr>
      </w:pPr>
      <w:r w:rsidRPr="001238D6">
        <w:rPr>
          <w:rFonts w:eastAsia="Times New Roman" w:cs="Times New Roman"/>
        </w:rPr>
        <w:t>Unacceptable aspects of computer</w:t>
      </w:r>
      <w:r w:rsidR="00072731">
        <w:rPr>
          <w:rFonts w:eastAsia="Times New Roman" w:cs="Times New Roman"/>
        </w:rPr>
        <w:t>/assistive technology</w:t>
      </w:r>
      <w:r w:rsidRPr="001238D6">
        <w:rPr>
          <w:rFonts w:eastAsia="Times New Roman" w:cs="Times New Roman"/>
        </w:rPr>
        <w:t xml:space="preserve"> use include:</w:t>
      </w:r>
    </w:p>
    <w:p w14:paraId="5F0AF561" w14:textId="111E6517" w:rsidR="00151EED" w:rsidRPr="001238D6" w:rsidRDefault="00151EED" w:rsidP="00151EED">
      <w:pPr>
        <w:pStyle w:val="ListParagraph"/>
        <w:numPr>
          <w:ilvl w:val="0"/>
          <w:numId w:val="33"/>
        </w:numPr>
        <w:ind w:left="426" w:hanging="426"/>
      </w:pPr>
      <w:r>
        <w:t>w</w:t>
      </w:r>
      <w:r w:rsidRPr="001238D6">
        <w:t>ord prediction</w:t>
      </w:r>
    </w:p>
    <w:p w14:paraId="42747576" w14:textId="5618EB10" w:rsidR="00151EED" w:rsidRPr="001238D6" w:rsidRDefault="00151EED" w:rsidP="00151EED">
      <w:pPr>
        <w:pStyle w:val="ListParagraph"/>
        <w:numPr>
          <w:ilvl w:val="0"/>
          <w:numId w:val="33"/>
        </w:numPr>
        <w:ind w:left="426" w:hanging="426"/>
      </w:pPr>
      <w:r>
        <w:t>s</w:t>
      </w:r>
      <w:r w:rsidRPr="001238D6">
        <w:t>pelling and grammar checking</w:t>
      </w:r>
    </w:p>
    <w:p w14:paraId="08CB06F0" w14:textId="14FEAF24" w:rsidR="00151EED" w:rsidRPr="001238D6" w:rsidRDefault="00151EED" w:rsidP="00151EED">
      <w:pPr>
        <w:pStyle w:val="ListParagraph"/>
        <w:numPr>
          <w:ilvl w:val="0"/>
          <w:numId w:val="33"/>
        </w:numPr>
        <w:ind w:left="426" w:hanging="426"/>
      </w:pPr>
      <w:r>
        <w:t>t</w:t>
      </w:r>
      <w:r w:rsidRPr="001238D6">
        <w:t>ext-to-speech software for Language Conventions and Reading tests</w:t>
      </w:r>
    </w:p>
    <w:p w14:paraId="6FD5DB35" w14:textId="0991A1E4" w:rsidR="00151EED" w:rsidRPr="001238D6" w:rsidRDefault="00151EED" w:rsidP="00151EED">
      <w:pPr>
        <w:pStyle w:val="ListParagraph"/>
        <w:numPr>
          <w:ilvl w:val="0"/>
          <w:numId w:val="33"/>
        </w:numPr>
        <w:ind w:left="426" w:hanging="426"/>
      </w:pPr>
      <w:r>
        <w:t>c</w:t>
      </w:r>
      <w:r w:rsidRPr="001238D6">
        <w:t>alculator use (during the non-calculator numeracy tests)</w:t>
      </w:r>
    </w:p>
    <w:p w14:paraId="7A477F08" w14:textId="77777777" w:rsidR="00103934" w:rsidRPr="001238D6" w:rsidRDefault="00151EED" w:rsidP="00103934">
      <w:pPr>
        <w:pStyle w:val="ListParagraph"/>
        <w:numPr>
          <w:ilvl w:val="0"/>
          <w:numId w:val="33"/>
        </w:numPr>
        <w:ind w:left="426" w:hanging="426"/>
      </w:pPr>
      <w:proofErr w:type="gramStart"/>
      <w:r>
        <w:t>i</w:t>
      </w:r>
      <w:r w:rsidRPr="001238D6">
        <w:t>nternet/</w:t>
      </w:r>
      <w:proofErr w:type="gramEnd"/>
      <w:r w:rsidRPr="001238D6">
        <w:t>internal network access.</w:t>
      </w:r>
    </w:p>
    <w:p w14:paraId="23E13CA3" w14:textId="77777777" w:rsidR="00103934" w:rsidRDefault="00103934" w:rsidP="00FD3EAF">
      <w:pPr>
        <w:pStyle w:val="Heading3"/>
        <w:rPr>
          <w:rFonts w:eastAsia="Times New Roman"/>
        </w:rPr>
      </w:pPr>
      <w:r>
        <w:rPr>
          <w:rFonts w:eastAsia="Times New Roman"/>
        </w:rPr>
        <w:t>NAPLAN online</w:t>
      </w:r>
    </w:p>
    <w:p w14:paraId="12DFEDE4" w14:textId="32FC68F1" w:rsidR="00103934" w:rsidRPr="008C55D8" w:rsidRDefault="00103934" w:rsidP="008C55D8">
      <w:pPr>
        <w:rPr>
          <w:rFonts w:eastAsia="Times New Roman" w:cs="Times New Roman"/>
        </w:rPr>
      </w:pPr>
      <w:r w:rsidRPr="00991832">
        <w:t>Students can use motor-assistive technologies that are compatible with the platform and the test construct. Approval is required if the use of the assistive technology requires the locked-down browser to be disabled.</w:t>
      </w:r>
    </w:p>
    <w:p w14:paraId="33B611E8" w14:textId="77777777" w:rsidR="00151EED" w:rsidRPr="00C62DD4" w:rsidRDefault="00151EED" w:rsidP="00FD3EAF">
      <w:pPr>
        <w:pStyle w:val="Heading3"/>
        <w:rPr>
          <w:rFonts w:eastAsia="Times New Roman"/>
        </w:rPr>
      </w:pPr>
      <w:r w:rsidRPr="00C62DD4">
        <w:rPr>
          <w:rFonts w:eastAsia="Times New Roman"/>
        </w:rPr>
        <w:t>OLNA</w:t>
      </w:r>
    </w:p>
    <w:p w14:paraId="6AD9AF18" w14:textId="137AC53E" w:rsidR="00151EED" w:rsidRPr="001238D6" w:rsidRDefault="00FD3EAF" w:rsidP="00151EED">
      <w:pPr>
        <w:rPr>
          <w:rFonts w:eastAsia="Times New Roman" w:cs="Times New Roman"/>
        </w:rPr>
      </w:pPr>
      <w:r w:rsidRPr="00991832">
        <w:t>Students can use motor-assistive technologies that are compatible with the p</w:t>
      </w:r>
      <w:r>
        <w:t>latform and the test construct.</w:t>
      </w:r>
    </w:p>
    <w:p w14:paraId="3C1F264D" w14:textId="77777777" w:rsidR="00151EED" w:rsidRPr="00C62DD4" w:rsidRDefault="00151EED" w:rsidP="00FD3EAF">
      <w:pPr>
        <w:pStyle w:val="Heading3"/>
        <w:rPr>
          <w:rFonts w:eastAsia="Times New Roman"/>
        </w:rPr>
      </w:pPr>
      <w:r w:rsidRPr="00C62DD4">
        <w:rPr>
          <w:rFonts w:eastAsia="Times New Roman"/>
        </w:rPr>
        <w:t>ESTs</w:t>
      </w:r>
    </w:p>
    <w:p w14:paraId="120D381C" w14:textId="5D422FAC" w:rsidR="00151EED" w:rsidRPr="001238D6" w:rsidRDefault="00151EED" w:rsidP="00151EED">
      <w:pPr>
        <w:rPr>
          <w:rFonts w:eastAsia="Times New Roman" w:cs="Times New Roman"/>
        </w:rPr>
      </w:pPr>
      <w:r w:rsidRPr="001238D6">
        <w:rPr>
          <w:rFonts w:eastAsia="Times New Roman" w:cs="Times New Roman"/>
        </w:rPr>
        <w:t>Students with a permanent disability</w:t>
      </w:r>
      <w:r w:rsidR="00FD3EAF">
        <w:rPr>
          <w:rFonts w:eastAsia="Times New Roman" w:cs="Times New Roman"/>
        </w:rPr>
        <w:t>,</w:t>
      </w:r>
      <w:r w:rsidRPr="001238D6">
        <w:rPr>
          <w:rFonts w:eastAsia="Times New Roman" w:cs="Times New Roman"/>
        </w:rPr>
        <w:t xml:space="preserve"> such as muscular dystrophy, and who have been using a computer as part of their mode of assessment over several years, </w:t>
      </w:r>
      <w:proofErr w:type="gramStart"/>
      <w:r w:rsidRPr="001238D6">
        <w:rPr>
          <w:rFonts w:eastAsia="Times New Roman" w:cs="Times New Roman"/>
        </w:rPr>
        <w:t>may be granted</w:t>
      </w:r>
      <w:proofErr w:type="gramEnd"/>
      <w:r w:rsidR="00B34641">
        <w:rPr>
          <w:rFonts w:eastAsia="Times New Roman" w:cs="Times New Roman"/>
        </w:rPr>
        <w:t xml:space="preserve"> by the school, </w:t>
      </w:r>
      <w:r w:rsidRPr="001238D6">
        <w:rPr>
          <w:rFonts w:eastAsia="Times New Roman" w:cs="Times New Roman"/>
        </w:rPr>
        <w:t xml:space="preserve">the </w:t>
      </w:r>
      <w:r w:rsidRPr="001238D6">
        <w:rPr>
          <w:rFonts w:eastAsia="Times New Roman" w:cs="Times New Roman"/>
        </w:rPr>
        <w:lastRenderedPageBreak/>
        <w:t xml:space="preserve">use of a computer. Spelling and grammar checks </w:t>
      </w:r>
      <w:proofErr w:type="gramStart"/>
      <w:r w:rsidRPr="001238D6">
        <w:rPr>
          <w:rFonts w:eastAsia="Times New Roman" w:cs="Times New Roman"/>
        </w:rPr>
        <w:t>are not allowed</w:t>
      </w:r>
      <w:proofErr w:type="gramEnd"/>
      <w:r w:rsidRPr="001238D6">
        <w:rPr>
          <w:rFonts w:eastAsia="Times New Roman" w:cs="Times New Roman"/>
        </w:rPr>
        <w:t xml:space="preserve">. Additional working time </w:t>
      </w:r>
      <w:proofErr w:type="gramStart"/>
      <w:r w:rsidRPr="001238D6">
        <w:rPr>
          <w:rFonts w:eastAsia="Times New Roman" w:cs="Times New Roman"/>
        </w:rPr>
        <w:t>is not usually allowed</w:t>
      </w:r>
      <w:proofErr w:type="gramEnd"/>
      <w:r w:rsidRPr="001238D6">
        <w:rPr>
          <w:rFonts w:eastAsia="Times New Roman" w:cs="Times New Roman"/>
        </w:rPr>
        <w:t xml:space="preserve">. Poor handwriting </w:t>
      </w:r>
      <w:proofErr w:type="gramStart"/>
      <w:r w:rsidRPr="001238D6">
        <w:rPr>
          <w:rFonts w:eastAsia="Times New Roman" w:cs="Times New Roman"/>
        </w:rPr>
        <w:t>is not considered</w:t>
      </w:r>
      <w:proofErr w:type="gramEnd"/>
      <w:r w:rsidRPr="001238D6">
        <w:rPr>
          <w:rFonts w:eastAsia="Times New Roman" w:cs="Times New Roman"/>
        </w:rPr>
        <w:t xml:space="preserve"> a disability that necessitates a computer unless it results from a diagnosed disabling condition. A computer is not suited to assessments requiring equations or calculations.</w:t>
      </w:r>
    </w:p>
    <w:p w14:paraId="202E3F60" w14:textId="77777777" w:rsidR="00151EED" w:rsidRPr="00C62DD4" w:rsidRDefault="00A665CF" w:rsidP="00FD3EAF">
      <w:pPr>
        <w:pStyle w:val="Heading3"/>
        <w:rPr>
          <w:rFonts w:eastAsia="Times New Roman"/>
        </w:rPr>
      </w:pPr>
      <w:r>
        <w:rPr>
          <w:rFonts w:eastAsia="Times New Roman"/>
        </w:rPr>
        <w:t>ATAR course</w:t>
      </w:r>
      <w:r w:rsidR="00151EED" w:rsidRPr="00C62DD4">
        <w:rPr>
          <w:rFonts w:eastAsia="Times New Roman"/>
        </w:rPr>
        <w:t xml:space="preserve"> examinations and school-based assessment</w:t>
      </w:r>
    </w:p>
    <w:p w14:paraId="2941F801" w14:textId="2681E1F3" w:rsidR="00151EED" w:rsidRPr="001238D6" w:rsidRDefault="00151EED" w:rsidP="00151EED">
      <w:pPr>
        <w:rPr>
          <w:rFonts w:eastAsia="Times New Roman" w:cs="Times New Roman"/>
        </w:rPr>
      </w:pPr>
      <w:r w:rsidRPr="001238D6">
        <w:rPr>
          <w:rFonts w:eastAsia="Times New Roman" w:cs="Times New Roman"/>
        </w:rPr>
        <w:t>Students with a permanent disability</w:t>
      </w:r>
      <w:r w:rsidR="00095539">
        <w:rPr>
          <w:rFonts w:eastAsia="Times New Roman" w:cs="Times New Roman"/>
        </w:rPr>
        <w:t>,</w:t>
      </w:r>
      <w:r w:rsidRPr="001238D6">
        <w:rPr>
          <w:rFonts w:eastAsia="Times New Roman" w:cs="Times New Roman"/>
        </w:rPr>
        <w:t xml:space="preserve"> such as muscular dystrophy, and who have been using a computer as part of their mode of assessment over several years, </w:t>
      </w:r>
      <w:proofErr w:type="gramStart"/>
      <w:r w:rsidRPr="001238D6">
        <w:rPr>
          <w:rFonts w:eastAsia="Times New Roman" w:cs="Times New Roman"/>
        </w:rPr>
        <w:t>may be granted</w:t>
      </w:r>
      <w:proofErr w:type="gramEnd"/>
      <w:r w:rsidRPr="001238D6">
        <w:rPr>
          <w:rFonts w:eastAsia="Times New Roman" w:cs="Times New Roman"/>
        </w:rPr>
        <w:t xml:space="preserve"> the use of a computer. Spelling and grammar checks </w:t>
      </w:r>
      <w:proofErr w:type="gramStart"/>
      <w:r w:rsidRPr="001238D6">
        <w:rPr>
          <w:rFonts w:eastAsia="Times New Roman" w:cs="Times New Roman"/>
        </w:rPr>
        <w:t>are not allowed</w:t>
      </w:r>
      <w:proofErr w:type="gramEnd"/>
      <w:r w:rsidRPr="001238D6">
        <w:rPr>
          <w:rFonts w:eastAsia="Times New Roman" w:cs="Times New Roman"/>
        </w:rPr>
        <w:t xml:space="preserve">. Additional working time </w:t>
      </w:r>
      <w:proofErr w:type="gramStart"/>
      <w:r w:rsidRPr="001238D6">
        <w:rPr>
          <w:rFonts w:eastAsia="Times New Roman" w:cs="Times New Roman"/>
        </w:rPr>
        <w:t>is not usually allowed</w:t>
      </w:r>
      <w:proofErr w:type="gramEnd"/>
      <w:r w:rsidRPr="001238D6">
        <w:rPr>
          <w:rFonts w:eastAsia="Times New Roman" w:cs="Times New Roman"/>
        </w:rPr>
        <w:t xml:space="preserve"> if assistive technology is provided. Poor handwriting </w:t>
      </w:r>
      <w:proofErr w:type="gramStart"/>
      <w:r w:rsidRPr="001238D6">
        <w:rPr>
          <w:rFonts w:eastAsia="Times New Roman" w:cs="Times New Roman"/>
        </w:rPr>
        <w:t>is not considered</w:t>
      </w:r>
      <w:proofErr w:type="gramEnd"/>
      <w:r w:rsidRPr="001238D6">
        <w:rPr>
          <w:rFonts w:eastAsia="Times New Roman" w:cs="Times New Roman"/>
        </w:rPr>
        <w:t xml:space="preserve"> a disability that necessitates a computer unless it results from a diagnosed disabling condition. A computer is not suited to examinations requiring equations or calculations. Vision impaired students may be granted a </w:t>
      </w:r>
      <w:r w:rsidR="00FD3EAF">
        <w:rPr>
          <w:rFonts w:eastAsia="Times New Roman" w:cs="Times New Roman"/>
        </w:rPr>
        <w:t>b</w:t>
      </w:r>
      <w:r w:rsidRPr="001238D6">
        <w:rPr>
          <w:rFonts w:eastAsia="Times New Roman" w:cs="Times New Roman"/>
        </w:rPr>
        <w:t>raille computer and/or a computer with voice output in some courses.</w:t>
      </w:r>
    </w:p>
    <w:p w14:paraId="62D405B1" w14:textId="77777777" w:rsidR="00151EED" w:rsidRPr="001238D6" w:rsidRDefault="00151EED" w:rsidP="00151EED">
      <w:pPr>
        <w:rPr>
          <w:rFonts w:eastAsia="Times New Roman" w:cs="Times New Roman"/>
        </w:rPr>
      </w:pPr>
      <w:r w:rsidRPr="001238D6">
        <w:rPr>
          <w:rFonts w:eastAsia="Times New Roman" w:cs="Times New Roman"/>
        </w:rPr>
        <w:t xml:space="preserve">Students who </w:t>
      </w:r>
      <w:proofErr w:type="gramStart"/>
      <w:r w:rsidRPr="001238D6">
        <w:rPr>
          <w:rFonts w:eastAsia="Times New Roman" w:cs="Times New Roman"/>
        </w:rPr>
        <w:t>are granted</w:t>
      </w:r>
      <w:proofErr w:type="gramEnd"/>
      <w:r w:rsidRPr="001238D6">
        <w:rPr>
          <w:rFonts w:eastAsia="Times New Roman" w:cs="Times New Roman"/>
        </w:rPr>
        <w:t xml:space="preserve"> a computer for the </w:t>
      </w:r>
      <w:r w:rsidR="00A665CF">
        <w:rPr>
          <w:rFonts w:eastAsia="Times New Roman" w:cs="Times New Roman"/>
        </w:rPr>
        <w:t>ATAR course</w:t>
      </w:r>
      <w:r w:rsidRPr="001238D6">
        <w:rPr>
          <w:rFonts w:eastAsia="Times New Roman" w:cs="Times New Roman"/>
        </w:rPr>
        <w:t xml:space="preserve"> examinations will sit their examinations at a venue designated by the Authority.</w:t>
      </w:r>
    </w:p>
    <w:p w14:paraId="7AEB5481" w14:textId="77777777" w:rsidR="00151EED" w:rsidRPr="001238D6" w:rsidRDefault="00151EED" w:rsidP="00CB07BB">
      <w:pPr>
        <w:pStyle w:val="Heading2"/>
        <w:numPr>
          <w:ilvl w:val="0"/>
          <w:numId w:val="31"/>
        </w:numPr>
      </w:pPr>
      <w:bookmarkStart w:id="20" w:name="_Toc8215603"/>
      <w:r w:rsidRPr="001238D6">
        <w:t>Modification to environment</w:t>
      </w:r>
      <w:bookmarkEnd w:id="20"/>
    </w:p>
    <w:p w14:paraId="3115C6B6" w14:textId="0963DB46" w:rsidR="00151EED" w:rsidRPr="001238D6" w:rsidRDefault="00151EED" w:rsidP="00151EED">
      <w:pPr>
        <w:rPr>
          <w:rFonts w:eastAsia="Times New Roman" w:cs="Times New Roman"/>
        </w:rPr>
      </w:pPr>
      <w:r w:rsidRPr="001238D6">
        <w:rPr>
          <w:rFonts w:eastAsia="Times New Roman" w:cs="Times New Roman"/>
        </w:rPr>
        <w:t xml:space="preserve">For NAPLAN, </w:t>
      </w:r>
      <w:r w:rsidR="00FD3EAF">
        <w:rPr>
          <w:rFonts w:eastAsia="Times New Roman" w:cs="Times New Roman"/>
        </w:rPr>
        <w:t xml:space="preserve">the </w:t>
      </w:r>
      <w:r w:rsidRPr="001238D6">
        <w:rPr>
          <w:rFonts w:eastAsia="Times New Roman" w:cs="Times New Roman"/>
        </w:rPr>
        <w:t>OLNA, ESTs and school-based assessment of ATAR courses, the principal may approve arrangements for separate supervision, special furniture, lighting or other environmental conditions.</w:t>
      </w:r>
    </w:p>
    <w:p w14:paraId="2B74F2AF" w14:textId="77777777" w:rsidR="00151EED" w:rsidRPr="001238D6" w:rsidRDefault="00151EED" w:rsidP="00CB07BB">
      <w:pPr>
        <w:pStyle w:val="Heading2"/>
        <w:numPr>
          <w:ilvl w:val="0"/>
          <w:numId w:val="31"/>
        </w:numPr>
      </w:pPr>
      <w:bookmarkStart w:id="21" w:name="_Toc8215604"/>
      <w:r w:rsidRPr="001238D6">
        <w:t>Access to medication</w:t>
      </w:r>
      <w:bookmarkEnd w:id="21"/>
    </w:p>
    <w:p w14:paraId="408EF0C0" w14:textId="2E2A1432" w:rsidR="00151EED" w:rsidRPr="001238D6" w:rsidRDefault="00151EED" w:rsidP="00151EED">
      <w:pPr>
        <w:rPr>
          <w:rFonts w:eastAsia="Times New Roman" w:cs="Times New Roman"/>
        </w:rPr>
      </w:pPr>
      <w:r w:rsidRPr="001238D6">
        <w:rPr>
          <w:rFonts w:eastAsia="Times New Roman" w:cs="Times New Roman"/>
        </w:rPr>
        <w:t>For the ongoing treatment for medical conditions, such as diabetes and ADD/ADHD</w:t>
      </w:r>
      <w:r w:rsidR="00FE62E9">
        <w:rPr>
          <w:rFonts w:eastAsia="Times New Roman" w:cs="Times New Roman"/>
        </w:rPr>
        <w:t>,</w:t>
      </w:r>
      <w:r w:rsidRPr="001238D6">
        <w:rPr>
          <w:rFonts w:eastAsia="Times New Roman" w:cs="Times New Roman"/>
        </w:rPr>
        <w:t xml:space="preserve"> medication may be taken in and consumed during a timed assessment. For NAPLAN, </w:t>
      </w:r>
      <w:r w:rsidR="00CB07BB">
        <w:rPr>
          <w:rFonts w:eastAsia="Times New Roman" w:cs="Times New Roman"/>
        </w:rPr>
        <w:t xml:space="preserve">the </w:t>
      </w:r>
      <w:r w:rsidRPr="001238D6">
        <w:rPr>
          <w:rFonts w:eastAsia="Times New Roman" w:cs="Times New Roman"/>
        </w:rPr>
        <w:t xml:space="preserve">OLNA, ESTs and school-based assessment of ATAR courses, the principal may approve this arrangement. No additional time </w:t>
      </w:r>
      <w:proofErr w:type="gramStart"/>
      <w:r w:rsidRPr="001238D6">
        <w:rPr>
          <w:rFonts w:eastAsia="Times New Roman" w:cs="Times New Roman"/>
        </w:rPr>
        <w:t>is provided</w:t>
      </w:r>
      <w:proofErr w:type="gramEnd"/>
      <w:r w:rsidRPr="001238D6">
        <w:rPr>
          <w:rFonts w:eastAsia="Times New Roman" w:cs="Times New Roman"/>
        </w:rPr>
        <w:t xml:space="preserve"> for the taking of medication.</w:t>
      </w:r>
    </w:p>
    <w:p w14:paraId="46B6D309" w14:textId="77777777" w:rsidR="00151EED" w:rsidRPr="001238D6" w:rsidRDefault="00151EED" w:rsidP="00927C62">
      <w:pPr>
        <w:pStyle w:val="Heading1"/>
        <w:spacing w:before="360"/>
        <w:rPr>
          <w:rFonts w:asciiTheme="minorHAnsi" w:eastAsia="Times New Roman" w:hAnsiTheme="minorHAnsi"/>
        </w:rPr>
      </w:pPr>
      <w:bookmarkStart w:id="22" w:name="_Toc8215605"/>
      <w:r w:rsidRPr="001238D6">
        <w:rPr>
          <w:rFonts w:asciiTheme="minorHAnsi" w:eastAsia="Times New Roman" w:hAnsiTheme="minorHAnsi"/>
        </w:rPr>
        <w:t>Application for adjustments for disability</w:t>
      </w:r>
      <w:bookmarkEnd w:id="22"/>
    </w:p>
    <w:p w14:paraId="6ECADF93" w14:textId="77777777" w:rsidR="00151EED" w:rsidRPr="00CB07BB" w:rsidRDefault="00151EED" w:rsidP="00CB07BB">
      <w:pPr>
        <w:pStyle w:val="Heading2"/>
      </w:pPr>
      <w:bookmarkStart w:id="23" w:name="_Toc8215606"/>
      <w:r w:rsidRPr="00CB07BB">
        <w:t>NAPLAN</w:t>
      </w:r>
      <w:r w:rsidR="009317CB" w:rsidRPr="00CB07BB">
        <w:t xml:space="preserve"> paper and online</w:t>
      </w:r>
      <w:bookmarkEnd w:id="23"/>
    </w:p>
    <w:p w14:paraId="77F00C66" w14:textId="5F64A8E1" w:rsidR="00151EED" w:rsidRPr="001238D6" w:rsidRDefault="00151EED" w:rsidP="00151EED">
      <w:pPr>
        <w:rPr>
          <w:rFonts w:eastAsia="Times New Roman" w:cs="Times New Roman"/>
        </w:rPr>
      </w:pPr>
      <w:r w:rsidRPr="001238D6">
        <w:rPr>
          <w:rFonts w:eastAsia="Times New Roman" w:cs="Times New Roman"/>
        </w:rPr>
        <w:t xml:space="preserve">Adjustments </w:t>
      </w:r>
      <w:proofErr w:type="gramStart"/>
      <w:r w:rsidRPr="001238D6">
        <w:rPr>
          <w:rFonts w:eastAsia="Times New Roman" w:cs="Times New Roman"/>
        </w:rPr>
        <w:t>are provided</w:t>
      </w:r>
      <w:proofErr w:type="gramEnd"/>
      <w:r w:rsidRPr="001238D6">
        <w:rPr>
          <w:rFonts w:eastAsia="Times New Roman" w:cs="Times New Roman"/>
        </w:rPr>
        <w:t xml:space="preserve"> to students with disability to support access to the tests and encourage maximum participation. These adjustments are detailed in the </w:t>
      </w:r>
      <w:hyperlink r:id="rId18" w:tooltip="National Protocols for Test Administration 270112" w:history="1">
        <w:r w:rsidRPr="001238D6">
          <w:rPr>
            <w:rFonts w:eastAsia="Times New Roman" w:cs="Times New Roman"/>
            <w:i/>
          </w:rPr>
          <w:t>National protocols for test administration</w:t>
        </w:r>
      </w:hyperlink>
      <w:r w:rsidRPr="001238D6">
        <w:rPr>
          <w:rFonts w:eastAsia="Times New Roman" w:cs="Times New Roman"/>
          <w:i/>
        </w:rPr>
        <w:t xml:space="preserve"> </w:t>
      </w:r>
      <w:r w:rsidRPr="001238D6">
        <w:rPr>
          <w:rFonts w:eastAsia="Times New Roman" w:cs="Times New Roman"/>
        </w:rPr>
        <w:t>(</w:t>
      </w:r>
      <w:hyperlink r:id="rId19" w:history="1">
        <w:r w:rsidR="00972B29" w:rsidRPr="006D4853">
          <w:rPr>
            <w:rStyle w:val="Hyperlink"/>
          </w:rPr>
          <w:t>https://www.nap.edu.au/resources-new/resources</w:t>
        </w:r>
      </w:hyperlink>
      <w:r w:rsidRPr="001238D6">
        <w:rPr>
          <w:rFonts w:eastAsia="Times New Roman" w:cs="Times New Roman"/>
        </w:rPr>
        <w:t>) and the</w:t>
      </w:r>
      <w:r w:rsidRPr="00FE62E9">
        <w:rPr>
          <w:rFonts w:eastAsia="Times New Roman" w:cs="Times New Roman"/>
        </w:rPr>
        <w:t xml:space="preserve"> </w:t>
      </w:r>
      <w:hyperlink r:id="rId20" w:history="1">
        <w:r w:rsidRPr="00517C07">
          <w:rPr>
            <w:rFonts w:eastAsia="Times New Roman" w:cs="Times New Roman"/>
            <w:i/>
          </w:rPr>
          <w:t>Handbook for principal</w:t>
        </w:r>
      </w:hyperlink>
      <w:r w:rsidRPr="00517C07">
        <w:rPr>
          <w:rFonts w:eastAsia="Times New Roman" w:cs="Times New Roman"/>
          <w:i/>
        </w:rPr>
        <w:t>s</w:t>
      </w:r>
      <w:r w:rsidRPr="001238D6">
        <w:rPr>
          <w:rFonts w:eastAsia="Times New Roman" w:cs="Times New Roman"/>
          <w:i/>
        </w:rPr>
        <w:t xml:space="preserve"> </w:t>
      </w:r>
      <w:r w:rsidRPr="001238D6">
        <w:rPr>
          <w:rFonts w:eastAsia="Times New Roman" w:cs="Times New Roman"/>
        </w:rPr>
        <w:t>(</w:t>
      </w:r>
      <w:hyperlink r:id="rId21" w:history="1">
        <w:r w:rsidR="00C54182" w:rsidRPr="00110FD6">
          <w:rPr>
            <w:rStyle w:val="Hyperlink"/>
          </w:rPr>
          <w:t>https://k10outline.scsa.wa.edu.au/home/assessment/testing/naplan/schools/</w:t>
        </w:r>
        <w:r w:rsidR="00C54182" w:rsidRPr="00110FD6">
          <w:rPr>
            <w:rStyle w:val="Hyperlink"/>
          </w:rPr>
          <w:br/>
          <w:t>publications</w:t>
        </w:r>
      </w:hyperlink>
      <w:r w:rsidRPr="00FE62E9">
        <w:rPr>
          <w:rFonts w:eastAsia="Times New Roman" w:cs="Times New Roman"/>
        </w:rPr>
        <w:t>)</w:t>
      </w:r>
      <w:r w:rsidR="00CB07BB">
        <w:rPr>
          <w:rFonts w:eastAsia="Times New Roman" w:cs="Times New Roman"/>
        </w:rPr>
        <w:t>.</w:t>
      </w:r>
    </w:p>
    <w:p w14:paraId="4F18AAF3" w14:textId="2A34EEFC" w:rsidR="00151EED" w:rsidRPr="001238D6" w:rsidRDefault="00151EED" w:rsidP="00151EED">
      <w:pPr>
        <w:rPr>
          <w:rFonts w:eastAsia="Times New Roman" w:cs="Times New Roman"/>
        </w:rPr>
      </w:pPr>
      <w:r w:rsidRPr="001238D6">
        <w:rPr>
          <w:rFonts w:eastAsia="Times New Roman" w:cs="Times New Roman"/>
        </w:rPr>
        <w:t xml:space="preserve">ACARA has developed example </w:t>
      </w:r>
      <w:hyperlink r:id="rId22" w:history="1">
        <w:r w:rsidRPr="00CB07BB">
          <w:t>adjustment scenarios</w:t>
        </w:r>
      </w:hyperlink>
      <w:r w:rsidRPr="001238D6">
        <w:rPr>
          <w:rFonts w:eastAsia="Times New Roman" w:cs="Times New Roman"/>
        </w:rPr>
        <w:t xml:space="preserve"> demonstrating the application of adjustments permitted in NAPLAN tests. These scenarios </w:t>
      </w:r>
      <w:proofErr w:type="gramStart"/>
      <w:r w:rsidRPr="001238D6">
        <w:rPr>
          <w:rFonts w:eastAsia="Times New Roman" w:cs="Times New Roman"/>
        </w:rPr>
        <w:t>were developed</w:t>
      </w:r>
      <w:proofErr w:type="gramEnd"/>
      <w:r w:rsidRPr="001238D6">
        <w:rPr>
          <w:rFonts w:eastAsia="Times New Roman" w:cs="Times New Roman"/>
        </w:rPr>
        <w:t xml:space="preserve"> to support schools in their assessment of students requiring adjustments</w:t>
      </w:r>
      <w:r w:rsidR="005051BE">
        <w:rPr>
          <w:rFonts w:eastAsia="Times New Roman" w:cs="Times New Roman"/>
        </w:rPr>
        <w:t xml:space="preserve"> to participate in NAPLAN tests</w:t>
      </w:r>
      <w:r w:rsidRPr="001238D6">
        <w:rPr>
          <w:rFonts w:eastAsia="Times New Roman" w:cs="Times New Roman"/>
        </w:rPr>
        <w:t xml:space="preserve"> </w:t>
      </w:r>
      <w:r w:rsidR="00CB07BB">
        <w:rPr>
          <w:rFonts w:eastAsia="Times New Roman" w:cs="Times New Roman"/>
        </w:rPr>
        <w:t>(</w:t>
      </w:r>
      <w:hyperlink r:id="rId23" w:history="1">
        <w:r w:rsidR="005051BE" w:rsidRPr="006D4853">
          <w:rPr>
            <w:rStyle w:val="Hyperlink"/>
          </w:rPr>
          <w:t>https://www.nap.edu.au/naplan/school-support/adjustments-for-students-with-disability/disability-adjustments-scenarios</w:t>
        </w:r>
      </w:hyperlink>
      <w:r w:rsidR="00CB07BB">
        <w:rPr>
          <w:rFonts w:eastAsia="Times New Roman" w:cs="Times New Roman"/>
        </w:rPr>
        <w:t>).</w:t>
      </w:r>
    </w:p>
    <w:p w14:paraId="00631CE6" w14:textId="7A572A20" w:rsidR="00151EED" w:rsidRDefault="00151EED" w:rsidP="00151EED">
      <w:pPr>
        <w:rPr>
          <w:rFonts w:eastAsia="Times New Roman" w:cs="Times New Roman"/>
        </w:rPr>
      </w:pPr>
      <w:r w:rsidRPr="001238D6">
        <w:rPr>
          <w:rFonts w:eastAsia="Times New Roman" w:cs="Times New Roman"/>
        </w:rPr>
        <w:t xml:space="preserve">Schools must submit applications for, and receive approval from, the Authority, as the test administration authority for Western Australia, the following adjustments on the prescribed form before the date indicated on the form: </w:t>
      </w:r>
    </w:p>
    <w:p w14:paraId="75585741" w14:textId="77777777" w:rsidR="0001518B" w:rsidRPr="001238D6" w:rsidRDefault="00B04DC3" w:rsidP="00CB07BB">
      <w:pPr>
        <w:pStyle w:val="Heading3"/>
        <w:rPr>
          <w:rFonts w:eastAsia="Times New Roman"/>
        </w:rPr>
      </w:pPr>
      <w:r>
        <w:rPr>
          <w:rFonts w:eastAsia="Times New Roman"/>
        </w:rPr>
        <w:lastRenderedPageBreak/>
        <w:t>NAPLAN paper</w:t>
      </w:r>
      <w:r w:rsidR="0001518B">
        <w:rPr>
          <w:rFonts w:eastAsia="Times New Roman"/>
        </w:rPr>
        <w:t>:</w:t>
      </w:r>
    </w:p>
    <w:p w14:paraId="59183F31" w14:textId="77777777" w:rsidR="00151EED" w:rsidRPr="001238D6" w:rsidRDefault="00151EED" w:rsidP="00C62DD4">
      <w:pPr>
        <w:pStyle w:val="ListBullet"/>
        <w:rPr>
          <w:rFonts w:eastAsia="Calibri"/>
        </w:rPr>
      </w:pPr>
      <w:r w:rsidRPr="001238D6">
        <w:rPr>
          <w:rFonts w:eastAsia="Calibri"/>
        </w:rPr>
        <w:t>alternative print formats</w:t>
      </w:r>
    </w:p>
    <w:p w14:paraId="123D164B" w14:textId="77777777" w:rsidR="00151EED" w:rsidRPr="001238D6" w:rsidRDefault="00151EED" w:rsidP="00C62DD4">
      <w:pPr>
        <w:pStyle w:val="ListBullet"/>
        <w:rPr>
          <w:rFonts w:eastAsia="Calibri"/>
        </w:rPr>
      </w:pPr>
      <w:r w:rsidRPr="001238D6">
        <w:rPr>
          <w:rFonts w:eastAsia="Calibri"/>
        </w:rPr>
        <w:t xml:space="preserve">electronic test format </w:t>
      </w:r>
    </w:p>
    <w:p w14:paraId="4C8CE668" w14:textId="3ACADEC7" w:rsidR="00151EED" w:rsidRPr="001238D6" w:rsidRDefault="00151EED" w:rsidP="00C62DD4">
      <w:pPr>
        <w:pStyle w:val="ListBullet"/>
      </w:pPr>
      <w:proofErr w:type="gramStart"/>
      <w:r w:rsidRPr="001238D6">
        <w:t>use</w:t>
      </w:r>
      <w:proofErr w:type="gramEnd"/>
      <w:r w:rsidRPr="001238D6">
        <w:t xml:space="preserve"> of a scribe for the </w:t>
      </w:r>
      <w:r w:rsidR="00CB07BB">
        <w:t>w</w:t>
      </w:r>
      <w:r w:rsidRPr="001238D6">
        <w:t>riting test and use of assistive technology/computer.</w:t>
      </w:r>
    </w:p>
    <w:p w14:paraId="546FEF3C" w14:textId="77777777" w:rsidR="00103934" w:rsidRDefault="00103934" w:rsidP="00CB07BB">
      <w:pPr>
        <w:pStyle w:val="Heading3"/>
        <w:rPr>
          <w:rFonts w:eastAsia="Times New Roman"/>
        </w:rPr>
      </w:pPr>
      <w:r>
        <w:rPr>
          <w:rFonts w:eastAsia="Times New Roman"/>
        </w:rPr>
        <w:t xml:space="preserve">NAPLAN online: </w:t>
      </w:r>
    </w:p>
    <w:p w14:paraId="6539A743" w14:textId="77777777" w:rsidR="00103934" w:rsidRPr="008C55D8" w:rsidRDefault="00103934" w:rsidP="008C55D8">
      <w:pPr>
        <w:pStyle w:val="ListBullet"/>
        <w:ind w:left="357" w:hanging="357"/>
        <w:rPr>
          <w:rFonts w:eastAsia="Calibri"/>
        </w:rPr>
      </w:pPr>
      <w:r w:rsidRPr="008C55D8">
        <w:rPr>
          <w:rFonts w:eastAsia="Calibri"/>
        </w:rPr>
        <w:t>braille format</w:t>
      </w:r>
    </w:p>
    <w:p w14:paraId="6FD2A6B4" w14:textId="4E3D1BBC" w:rsidR="00103934" w:rsidRPr="008C55D8" w:rsidRDefault="004967C7" w:rsidP="008C55D8">
      <w:pPr>
        <w:pStyle w:val="ListBullet"/>
        <w:ind w:left="357" w:hanging="357"/>
        <w:rPr>
          <w:rFonts w:eastAsia="Calibri"/>
        </w:rPr>
      </w:pPr>
      <w:r>
        <w:rPr>
          <w:rFonts w:eastAsia="Calibri"/>
        </w:rPr>
        <w:t>colour contrast modification</w:t>
      </w:r>
    </w:p>
    <w:p w14:paraId="7F5240C5" w14:textId="79367E88" w:rsidR="00B04DC3" w:rsidRPr="008C55D8" w:rsidRDefault="00CB07BB" w:rsidP="008C55D8">
      <w:pPr>
        <w:pStyle w:val="ListBullet"/>
        <w:ind w:left="357" w:hanging="357"/>
        <w:rPr>
          <w:rFonts w:eastAsia="Calibri"/>
        </w:rPr>
      </w:pPr>
      <w:r>
        <w:rPr>
          <w:rFonts w:eastAsia="Calibri"/>
        </w:rPr>
        <w:t>use of a scribe for the w</w:t>
      </w:r>
      <w:r w:rsidR="00B04DC3" w:rsidRPr="008C55D8">
        <w:rPr>
          <w:rFonts w:eastAsia="Calibri"/>
        </w:rPr>
        <w:t>riting test</w:t>
      </w:r>
    </w:p>
    <w:p w14:paraId="118BCFAA" w14:textId="77777777" w:rsidR="00B04DC3" w:rsidRPr="008C55D8" w:rsidRDefault="008C55D8" w:rsidP="008C55D8">
      <w:pPr>
        <w:pStyle w:val="ListBullet"/>
        <w:ind w:left="357" w:hanging="357"/>
        <w:rPr>
          <w:rFonts w:eastAsia="Calibri"/>
        </w:rPr>
      </w:pPr>
      <w:proofErr w:type="gramStart"/>
      <w:r>
        <w:rPr>
          <w:rFonts w:eastAsia="Calibri"/>
        </w:rPr>
        <w:t>use</w:t>
      </w:r>
      <w:proofErr w:type="gramEnd"/>
      <w:r>
        <w:rPr>
          <w:rFonts w:eastAsia="Calibri"/>
        </w:rPr>
        <w:t xml:space="preserve"> of assis</w:t>
      </w:r>
      <w:r w:rsidRPr="008C55D8">
        <w:rPr>
          <w:rFonts w:eastAsia="Calibri"/>
        </w:rPr>
        <w:t>tive</w:t>
      </w:r>
      <w:r w:rsidR="00B04DC3" w:rsidRPr="008C55D8">
        <w:rPr>
          <w:rFonts w:eastAsia="Calibri"/>
        </w:rPr>
        <w:t xml:space="preserve"> technologies that require the locked-down browser to be disabled.</w:t>
      </w:r>
    </w:p>
    <w:p w14:paraId="3BAA573E" w14:textId="77777777" w:rsidR="00B04DC3" w:rsidRPr="00B04DC3" w:rsidRDefault="00B04DC3" w:rsidP="008C55D8">
      <w:pPr>
        <w:rPr>
          <w:rFonts w:eastAsia="Times New Roman" w:cs="Times New Roman"/>
        </w:rPr>
      </w:pPr>
      <w:r w:rsidRPr="00B04DC3">
        <w:rPr>
          <w:rFonts w:eastAsia="Times New Roman" w:cs="Times New Roman"/>
        </w:rPr>
        <w:t xml:space="preserve">All other adjustments </w:t>
      </w:r>
      <w:proofErr w:type="gramStart"/>
      <w:r w:rsidRPr="00B04DC3">
        <w:rPr>
          <w:rFonts w:eastAsia="Times New Roman" w:cs="Times New Roman"/>
        </w:rPr>
        <w:t>are made</w:t>
      </w:r>
      <w:proofErr w:type="gramEnd"/>
      <w:r w:rsidRPr="00B04DC3">
        <w:rPr>
          <w:rFonts w:eastAsia="Times New Roman" w:cs="Times New Roman"/>
        </w:rPr>
        <w:t xml:space="preserve"> at the discretion of the school, with decisions based on their documented evidence of diagnosis of the disability and the usual practice within the school in assessment situations.</w:t>
      </w:r>
    </w:p>
    <w:p w14:paraId="10E1BEFE" w14:textId="77777777" w:rsidR="00151EED" w:rsidRPr="00C62DD4" w:rsidRDefault="00151EED" w:rsidP="00CB07BB">
      <w:pPr>
        <w:pStyle w:val="Heading3"/>
        <w:rPr>
          <w:rFonts w:eastAsia="Times New Roman"/>
        </w:rPr>
      </w:pPr>
      <w:r w:rsidRPr="00C62DD4">
        <w:rPr>
          <w:rFonts w:eastAsia="Times New Roman"/>
        </w:rPr>
        <w:t>OLNA</w:t>
      </w:r>
    </w:p>
    <w:p w14:paraId="3F68C51B" w14:textId="679B0E85" w:rsidR="00151EED" w:rsidRPr="001238D6" w:rsidRDefault="00151EED" w:rsidP="00151EED">
      <w:pPr>
        <w:rPr>
          <w:rFonts w:eastAsia="Times New Roman" w:cs="Times New Roman"/>
        </w:rPr>
      </w:pPr>
      <w:r w:rsidRPr="001238D6">
        <w:rPr>
          <w:rFonts w:eastAsia="Times New Roman" w:cs="Times New Roman"/>
        </w:rPr>
        <w:t xml:space="preserve">Schools must </w:t>
      </w:r>
      <w:r w:rsidR="005D668D">
        <w:rPr>
          <w:rFonts w:eastAsia="Times New Roman" w:cs="Times New Roman"/>
        </w:rPr>
        <w:t>complete the relevant section of the OLNA Dashboard by the specified date indicating</w:t>
      </w:r>
      <w:r w:rsidRPr="001238D6">
        <w:rPr>
          <w:rFonts w:eastAsia="Times New Roman" w:cs="Times New Roman"/>
        </w:rPr>
        <w:t xml:space="preserve"> any student needing adjustments. Late applications </w:t>
      </w:r>
      <w:proofErr w:type="gramStart"/>
      <w:r w:rsidRPr="001238D6">
        <w:rPr>
          <w:rFonts w:eastAsia="Times New Roman" w:cs="Times New Roman"/>
        </w:rPr>
        <w:t>cannot be accepted</w:t>
      </w:r>
      <w:proofErr w:type="gramEnd"/>
      <w:r w:rsidRPr="001238D6">
        <w:rPr>
          <w:rFonts w:eastAsia="Times New Roman" w:cs="Times New Roman"/>
        </w:rPr>
        <w:t xml:space="preserve"> due to the programming required to accommodate the needs of these students. Students needing special adjustments</w:t>
      </w:r>
      <w:r w:rsidR="00CB07BB">
        <w:rPr>
          <w:rFonts w:eastAsia="Times New Roman" w:cs="Times New Roman"/>
        </w:rPr>
        <w:t>,</w:t>
      </w:r>
      <w:r w:rsidRPr="001238D6">
        <w:rPr>
          <w:rFonts w:eastAsia="Times New Roman" w:cs="Times New Roman"/>
        </w:rPr>
        <w:t xml:space="preserve"> who </w:t>
      </w:r>
      <w:proofErr w:type="gramStart"/>
      <w:r w:rsidRPr="001238D6">
        <w:rPr>
          <w:rFonts w:eastAsia="Times New Roman" w:cs="Times New Roman"/>
        </w:rPr>
        <w:t>have not been registered</w:t>
      </w:r>
      <w:proofErr w:type="gramEnd"/>
      <w:r w:rsidRPr="001238D6">
        <w:rPr>
          <w:rFonts w:eastAsia="Times New Roman" w:cs="Times New Roman"/>
        </w:rPr>
        <w:t xml:space="preserve"> by the due date</w:t>
      </w:r>
      <w:r w:rsidR="00CB07BB">
        <w:rPr>
          <w:rFonts w:eastAsia="Times New Roman" w:cs="Times New Roman"/>
        </w:rPr>
        <w:t>,</w:t>
      </w:r>
      <w:r w:rsidRPr="001238D6">
        <w:rPr>
          <w:rFonts w:eastAsia="Times New Roman" w:cs="Times New Roman"/>
        </w:rPr>
        <w:t xml:space="preserve"> will need to sit the assessment in the next </w:t>
      </w:r>
      <w:r w:rsidR="00883B0F">
        <w:rPr>
          <w:rFonts w:eastAsia="Times New Roman" w:cs="Times New Roman"/>
        </w:rPr>
        <w:t>assessment window</w:t>
      </w:r>
      <w:r w:rsidRPr="001238D6">
        <w:rPr>
          <w:rFonts w:eastAsia="Times New Roman" w:cs="Times New Roman"/>
        </w:rPr>
        <w:t xml:space="preserve">. Alternatively, students may choose to sit the assessment under standard conditions in the current </w:t>
      </w:r>
      <w:r w:rsidR="00883B0F">
        <w:rPr>
          <w:rFonts w:eastAsia="Times New Roman" w:cs="Times New Roman"/>
        </w:rPr>
        <w:t>assessment window</w:t>
      </w:r>
      <w:r w:rsidR="00883B0F" w:rsidRPr="001238D6">
        <w:rPr>
          <w:rFonts w:eastAsia="Times New Roman" w:cs="Times New Roman"/>
        </w:rPr>
        <w:t xml:space="preserve"> </w:t>
      </w:r>
      <w:r w:rsidRPr="001238D6">
        <w:rPr>
          <w:rFonts w:eastAsia="Times New Roman" w:cs="Times New Roman"/>
        </w:rPr>
        <w:t xml:space="preserve">and apply for special adjustments for the next </w:t>
      </w:r>
      <w:r w:rsidRPr="00883B0F">
        <w:rPr>
          <w:rFonts w:eastAsia="Times New Roman" w:cs="Times New Roman"/>
        </w:rPr>
        <w:t>sitting</w:t>
      </w:r>
      <w:r w:rsidR="00CB07BB">
        <w:rPr>
          <w:rFonts w:eastAsia="Times New Roman" w:cs="Times New Roman"/>
        </w:rPr>
        <w:t>,</w:t>
      </w:r>
      <w:r w:rsidRPr="001238D6">
        <w:rPr>
          <w:rFonts w:eastAsia="Times New Roman" w:cs="Times New Roman"/>
        </w:rPr>
        <w:t xml:space="preserve"> if required.</w:t>
      </w:r>
    </w:p>
    <w:p w14:paraId="315E6471" w14:textId="3DFAF907" w:rsidR="00151EED" w:rsidRPr="001238D6" w:rsidRDefault="00151EED" w:rsidP="00151EED">
      <w:pPr>
        <w:rPr>
          <w:rFonts w:eastAsia="Times New Roman" w:cs="Times New Roman"/>
        </w:rPr>
      </w:pPr>
      <w:r w:rsidRPr="001238D6">
        <w:rPr>
          <w:rFonts w:eastAsia="Times New Roman" w:cs="Times New Roman"/>
        </w:rPr>
        <w:t xml:space="preserve">Principals must document all adjustment arrangements and keep a record for audit purposes. Where </w:t>
      </w:r>
      <w:proofErr w:type="gramStart"/>
      <w:r w:rsidRPr="001238D6">
        <w:rPr>
          <w:rFonts w:eastAsia="Times New Roman" w:cs="Times New Roman"/>
        </w:rPr>
        <w:t>it is deemed by the Authority that a student has been provided with disability adjustments without sufficient evidence of need, and that the student has been advantaged by this action</w:t>
      </w:r>
      <w:proofErr w:type="gramEnd"/>
      <w:r w:rsidRPr="001238D6">
        <w:rPr>
          <w:rFonts w:eastAsia="Times New Roman" w:cs="Times New Roman"/>
        </w:rPr>
        <w:t>, any assessment results may be invalidated, and the student may be required to re-sit the assessment without the adjustment.</w:t>
      </w:r>
    </w:p>
    <w:p w14:paraId="0D400F68" w14:textId="77777777" w:rsidR="00151EED" w:rsidRPr="00C62DD4" w:rsidRDefault="00151EED" w:rsidP="00F70CD1">
      <w:pPr>
        <w:pStyle w:val="Heading3"/>
        <w:rPr>
          <w:rFonts w:eastAsia="Times New Roman"/>
        </w:rPr>
      </w:pPr>
      <w:r w:rsidRPr="00C62DD4">
        <w:rPr>
          <w:rFonts w:eastAsia="Times New Roman"/>
        </w:rPr>
        <w:t>ESTs</w:t>
      </w:r>
    </w:p>
    <w:p w14:paraId="6D9BBFC7" w14:textId="56D48DE4" w:rsidR="005A08B1" w:rsidRDefault="005A08B1" w:rsidP="005A08B1">
      <w:pPr>
        <w:rPr>
          <w:rFonts w:eastAsia="Times New Roman" w:cs="Times New Roman"/>
        </w:rPr>
      </w:pPr>
      <w:r w:rsidRPr="001238D6">
        <w:rPr>
          <w:rFonts w:eastAsia="Times New Roman" w:cs="Times New Roman"/>
        </w:rPr>
        <w:t>Schools do not need to advise the Authority of any student needing special provisions</w:t>
      </w:r>
      <w:r w:rsidR="00FE428D">
        <w:rPr>
          <w:rFonts w:eastAsia="Times New Roman" w:cs="Times New Roman"/>
        </w:rPr>
        <w:t>.</w:t>
      </w:r>
    </w:p>
    <w:p w14:paraId="0B191B93" w14:textId="77777777" w:rsidR="00EE785E" w:rsidRPr="001238D6" w:rsidRDefault="00EE785E" w:rsidP="00151EED">
      <w:pPr>
        <w:rPr>
          <w:rFonts w:eastAsia="Times New Roman" w:cs="Times New Roman"/>
        </w:rPr>
      </w:pPr>
      <w:r w:rsidRPr="001238D6">
        <w:rPr>
          <w:rFonts w:eastAsia="Times New Roman" w:cs="Times New Roman"/>
        </w:rPr>
        <w:t xml:space="preserve">Principals must document all adjustment arrangements and keep a record for audit purposes. Where </w:t>
      </w:r>
      <w:proofErr w:type="gramStart"/>
      <w:r w:rsidRPr="001238D6">
        <w:rPr>
          <w:rFonts w:eastAsia="Times New Roman" w:cs="Times New Roman"/>
        </w:rPr>
        <w:t>it is deemed by the Authority that a student has been provided with disability adjustments without sufficient evidence of need, and that the student has been advantaged by this action</w:t>
      </w:r>
      <w:proofErr w:type="gramEnd"/>
      <w:r w:rsidRPr="001238D6">
        <w:rPr>
          <w:rFonts w:eastAsia="Times New Roman" w:cs="Times New Roman"/>
        </w:rPr>
        <w:t>, any assessment results may be invalidated</w:t>
      </w:r>
      <w:r>
        <w:rPr>
          <w:rFonts w:eastAsia="Times New Roman" w:cs="Times New Roman"/>
        </w:rPr>
        <w:t>.</w:t>
      </w:r>
    </w:p>
    <w:p w14:paraId="5D4387A1" w14:textId="77777777" w:rsidR="00151EED" w:rsidRPr="00C62DD4" w:rsidRDefault="00A665CF" w:rsidP="00F70CD1">
      <w:pPr>
        <w:pStyle w:val="Heading3"/>
        <w:rPr>
          <w:rFonts w:eastAsia="Times New Roman"/>
        </w:rPr>
      </w:pPr>
      <w:r>
        <w:rPr>
          <w:rFonts w:eastAsia="Times New Roman"/>
        </w:rPr>
        <w:t>ATAR course</w:t>
      </w:r>
      <w:r w:rsidR="00151EED" w:rsidRPr="00C62DD4">
        <w:rPr>
          <w:rFonts w:eastAsia="Times New Roman"/>
        </w:rPr>
        <w:t xml:space="preserve"> examinations and school-based assessment</w:t>
      </w:r>
    </w:p>
    <w:p w14:paraId="02B7124B" w14:textId="359132E8" w:rsidR="00151EED" w:rsidRPr="001238D6" w:rsidRDefault="00151EED" w:rsidP="00151EED">
      <w:pPr>
        <w:rPr>
          <w:rFonts w:eastAsia="Times New Roman" w:cs="Times New Roman"/>
        </w:rPr>
      </w:pPr>
      <w:r w:rsidRPr="001238D6">
        <w:rPr>
          <w:rFonts w:eastAsia="Times New Roman" w:cs="Times New Roman"/>
        </w:rPr>
        <w:t xml:space="preserve">Schools must make application to the Authority for any change to standard examination arrangements using the prescribed form submitted by the </w:t>
      </w:r>
      <w:r w:rsidR="00F70CD1">
        <w:rPr>
          <w:rFonts w:eastAsia="Times New Roman" w:cs="Times New Roman"/>
        </w:rPr>
        <w:t>due</w:t>
      </w:r>
      <w:r w:rsidRPr="001238D6">
        <w:rPr>
          <w:rFonts w:eastAsia="Times New Roman" w:cs="Times New Roman"/>
        </w:rPr>
        <w:t xml:space="preserve"> date in </w:t>
      </w:r>
      <w:r w:rsidR="00E53F19">
        <w:rPr>
          <w:rFonts w:eastAsia="Times New Roman" w:cs="Times New Roman"/>
        </w:rPr>
        <w:t>April</w:t>
      </w:r>
      <w:r w:rsidR="00F70CD1">
        <w:rPr>
          <w:rFonts w:eastAsia="Times New Roman" w:cs="Times New Roman"/>
        </w:rPr>
        <w:t>,</w:t>
      </w:r>
      <w:r w:rsidR="00E53F19" w:rsidRPr="001238D6">
        <w:rPr>
          <w:rFonts w:eastAsia="Times New Roman" w:cs="Times New Roman"/>
        </w:rPr>
        <w:t xml:space="preserve"> </w:t>
      </w:r>
      <w:r w:rsidRPr="001238D6">
        <w:rPr>
          <w:rFonts w:eastAsia="Times New Roman" w:cs="Times New Roman"/>
        </w:rPr>
        <w:t xml:space="preserve">for the approval of special arrangements in the </w:t>
      </w:r>
      <w:r w:rsidR="00A665CF">
        <w:rPr>
          <w:rFonts w:eastAsia="Times New Roman" w:cs="Times New Roman"/>
        </w:rPr>
        <w:t>ATAR course</w:t>
      </w:r>
      <w:r w:rsidRPr="001238D6">
        <w:rPr>
          <w:rFonts w:eastAsia="Times New Roman" w:cs="Times New Roman"/>
        </w:rPr>
        <w:t xml:space="preserve"> examinations. Application forms </w:t>
      </w:r>
      <w:proofErr w:type="gramStart"/>
      <w:r w:rsidR="00D55F03">
        <w:rPr>
          <w:rFonts w:eastAsia="Times New Roman" w:cs="Times New Roman"/>
        </w:rPr>
        <w:t xml:space="preserve">are </w:t>
      </w:r>
      <w:r>
        <w:rPr>
          <w:rFonts w:eastAsia="Times New Roman" w:cs="Times New Roman"/>
        </w:rPr>
        <w:t>sent</w:t>
      </w:r>
      <w:proofErr w:type="gramEnd"/>
      <w:r w:rsidRPr="001238D6">
        <w:rPr>
          <w:rFonts w:eastAsia="Times New Roman" w:cs="Times New Roman"/>
        </w:rPr>
        <w:t xml:space="preserve"> to school</w:t>
      </w:r>
      <w:r>
        <w:rPr>
          <w:rFonts w:eastAsia="Times New Roman" w:cs="Times New Roman"/>
        </w:rPr>
        <w:t>s</w:t>
      </w:r>
      <w:r w:rsidRPr="001238D6">
        <w:rPr>
          <w:rFonts w:eastAsia="Times New Roman" w:cs="Times New Roman"/>
        </w:rPr>
        <w:t xml:space="preserve"> in February.</w:t>
      </w:r>
    </w:p>
    <w:p w14:paraId="444582D0" w14:textId="0CEAFDFE" w:rsidR="00151EED" w:rsidRPr="001238D6" w:rsidRDefault="00151EED" w:rsidP="00151EED">
      <w:pPr>
        <w:rPr>
          <w:rFonts w:eastAsia="Times New Roman" w:cs="Times New Roman"/>
        </w:rPr>
      </w:pPr>
      <w:r w:rsidRPr="001238D6">
        <w:rPr>
          <w:rFonts w:eastAsia="Times New Roman" w:cs="Times New Roman"/>
        </w:rPr>
        <w:t xml:space="preserve">The form requires statements from the candidate’s medical practitioner, psychologist or other relevant health professional to gauge the nature and extent of the candidate’s disability/illness and its impact on performance in timed assessments. The application must include a statement from the </w:t>
      </w:r>
      <w:r w:rsidRPr="001238D6">
        <w:rPr>
          <w:rFonts w:eastAsia="Times New Roman" w:cs="Times New Roman"/>
        </w:rPr>
        <w:lastRenderedPageBreak/>
        <w:t>student and case manager, and in some situations</w:t>
      </w:r>
      <w:r w:rsidR="00F70CD1">
        <w:rPr>
          <w:rFonts w:eastAsia="Times New Roman" w:cs="Times New Roman"/>
        </w:rPr>
        <w:t>,</w:t>
      </w:r>
      <w:r w:rsidRPr="001238D6">
        <w:rPr>
          <w:rFonts w:eastAsia="Times New Roman" w:cs="Times New Roman"/>
        </w:rPr>
        <w:t xml:space="preserve"> work samples. These statements are </w:t>
      </w:r>
      <w:r w:rsidR="00F70CD1">
        <w:rPr>
          <w:rFonts w:eastAsia="Times New Roman" w:cs="Times New Roman"/>
        </w:rPr>
        <w:t xml:space="preserve">neither conclusive </w:t>
      </w:r>
      <w:r w:rsidR="005C7342">
        <w:rPr>
          <w:rFonts w:eastAsia="Times New Roman" w:cs="Times New Roman"/>
        </w:rPr>
        <w:t>n</w:t>
      </w:r>
      <w:r w:rsidRPr="001238D6">
        <w:rPr>
          <w:rFonts w:eastAsia="Times New Roman" w:cs="Times New Roman"/>
        </w:rPr>
        <w:t>or binding on the Authority</w:t>
      </w:r>
      <w:r w:rsidR="00F70CD1">
        <w:rPr>
          <w:rFonts w:eastAsia="Times New Roman" w:cs="Times New Roman"/>
        </w:rPr>
        <w:t>,</w:t>
      </w:r>
      <w:r w:rsidRPr="001238D6">
        <w:rPr>
          <w:rFonts w:eastAsia="Times New Roman" w:cs="Times New Roman"/>
        </w:rPr>
        <w:t xml:space="preserve"> and independent assessors will consider the weight to </w:t>
      </w:r>
      <w:proofErr w:type="gramStart"/>
      <w:r w:rsidRPr="001238D6">
        <w:rPr>
          <w:rFonts w:eastAsia="Times New Roman" w:cs="Times New Roman"/>
        </w:rPr>
        <w:t>be given</w:t>
      </w:r>
      <w:proofErr w:type="gramEnd"/>
      <w:r w:rsidRPr="001238D6">
        <w:rPr>
          <w:rFonts w:eastAsia="Times New Roman" w:cs="Times New Roman"/>
        </w:rPr>
        <w:t xml:space="preserve"> to them on a case-by-case basis. The fact that a candidate has a disability does not automatically entitle that candidate to special examination arrangements.</w:t>
      </w:r>
    </w:p>
    <w:p w14:paraId="39B84EEA" w14:textId="77777777" w:rsidR="00151EED" w:rsidRPr="001238D6" w:rsidRDefault="00151EED" w:rsidP="00151EED">
      <w:pPr>
        <w:rPr>
          <w:rFonts w:eastAsia="Times New Roman" w:cs="Times New Roman"/>
        </w:rPr>
      </w:pPr>
      <w:r w:rsidRPr="001238D6">
        <w:rPr>
          <w:rFonts w:eastAsia="Times New Roman" w:cs="Times New Roman"/>
        </w:rPr>
        <w:t xml:space="preserve">After examining all evidence presented in respect of a candidate’s situation, </w:t>
      </w:r>
      <w:proofErr w:type="gramStart"/>
      <w:r w:rsidRPr="001238D6">
        <w:rPr>
          <w:rFonts w:eastAsia="Times New Roman" w:cs="Times New Roman"/>
        </w:rPr>
        <w:t>it is possible that the candidate may</w:t>
      </w:r>
      <w:proofErr w:type="gramEnd"/>
      <w:r w:rsidRPr="001238D6">
        <w:rPr>
          <w:rFonts w:eastAsia="Times New Roman" w:cs="Times New Roman"/>
        </w:rPr>
        <w:t xml:space="preserve"> be offered arrangements that differ from those that the school was providing. This is to ensure equity of support and consistency of accommodations for all candidates demonstrating the same level of disability.</w:t>
      </w:r>
    </w:p>
    <w:p w14:paraId="6EB84052" w14:textId="77777777" w:rsidR="00151EED" w:rsidRPr="001238D6" w:rsidRDefault="00151EED" w:rsidP="00927C62">
      <w:pPr>
        <w:pStyle w:val="Heading1"/>
        <w:spacing w:before="360"/>
        <w:rPr>
          <w:rFonts w:asciiTheme="minorHAnsi" w:eastAsia="Times New Roman" w:hAnsiTheme="minorHAnsi"/>
        </w:rPr>
      </w:pPr>
      <w:bookmarkStart w:id="24" w:name="_Toc8215607"/>
      <w:r w:rsidRPr="001238D6">
        <w:rPr>
          <w:rFonts w:asciiTheme="minorHAnsi" w:eastAsia="Times New Roman" w:hAnsiTheme="minorHAnsi"/>
        </w:rPr>
        <w:t>Further information</w:t>
      </w:r>
      <w:bookmarkEnd w:id="24"/>
    </w:p>
    <w:p w14:paraId="2D887769" w14:textId="7449B2C0" w:rsidR="00151EED" w:rsidRPr="001238D6" w:rsidRDefault="00151EED" w:rsidP="00F70CD1">
      <w:pPr>
        <w:spacing w:after="0" w:line="240" w:lineRule="auto"/>
        <w:ind w:right="-46"/>
      </w:pPr>
      <w:proofErr w:type="gramStart"/>
      <w:r w:rsidRPr="001238D6">
        <w:t>Principals</w:t>
      </w:r>
      <w:proofErr w:type="gramEnd"/>
      <w:r w:rsidRPr="001238D6">
        <w:t xml:space="preserve"> who require further advice or assistance in determining appropriate disability adjustments</w:t>
      </w:r>
      <w:r w:rsidR="00F70CD1">
        <w:t>,</w:t>
      </w:r>
      <w:r w:rsidRPr="001238D6">
        <w:t xml:space="preserve"> should contact:</w:t>
      </w:r>
    </w:p>
    <w:p w14:paraId="6759C717" w14:textId="0DD8C53F" w:rsidR="00151EED" w:rsidRPr="001238D6" w:rsidRDefault="00F70CD1" w:rsidP="00F70CD1">
      <w:pPr>
        <w:tabs>
          <w:tab w:val="right" w:leader="dot" w:pos="8931"/>
        </w:tabs>
        <w:spacing w:after="0" w:line="240" w:lineRule="auto"/>
      </w:pPr>
      <w:r>
        <w:t xml:space="preserve">NAPLAN – </w:t>
      </w:r>
      <w:r w:rsidR="00151EED" w:rsidRPr="00D825BC">
        <w:rPr>
          <w:rStyle w:val="Hyperlink"/>
        </w:rPr>
        <w:t>naplan@scsa.wa.edu.au</w:t>
      </w:r>
    </w:p>
    <w:p w14:paraId="7A37B649" w14:textId="5187BDF8" w:rsidR="00151EED" w:rsidRPr="001238D6" w:rsidRDefault="00F70CD1" w:rsidP="00F70CD1">
      <w:pPr>
        <w:tabs>
          <w:tab w:val="right" w:leader="dot" w:pos="8931"/>
        </w:tabs>
        <w:spacing w:after="0" w:line="240" w:lineRule="auto"/>
      </w:pPr>
      <w:r>
        <w:t xml:space="preserve">OLNA – </w:t>
      </w:r>
      <w:r w:rsidR="00151EED" w:rsidRPr="00D825BC">
        <w:rPr>
          <w:rStyle w:val="Hyperlink"/>
        </w:rPr>
        <w:t>olna@scsa.wa.edu.au</w:t>
      </w:r>
    </w:p>
    <w:p w14:paraId="4659152A" w14:textId="11497C1C" w:rsidR="00151EED" w:rsidRPr="001238D6" w:rsidRDefault="00F70CD1" w:rsidP="00F70CD1">
      <w:pPr>
        <w:tabs>
          <w:tab w:val="right" w:leader="dot" w:pos="8931"/>
        </w:tabs>
        <w:spacing w:after="0" w:line="240" w:lineRule="auto"/>
      </w:pPr>
      <w:r>
        <w:t xml:space="preserve">ESTs – </w:t>
      </w:r>
      <w:r w:rsidR="00151EED" w:rsidRPr="00D825BC">
        <w:rPr>
          <w:rStyle w:val="Hyperlink"/>
        </w:rPr>
        <w:t>info@scsa.wa.edu.au</w:t>
      </w:r>
    </w:p>
    <w:p w14:paraId="628DD5D4" w14:textId="583C4C62" w:rsidR="00D825BC" w:rsidRPr="001238D6" w:rsidRDefault="00A665CF" w:rsidP="00F70CD1">
      <w:pPr>
        <w:tabs>
          <w:tab w:val="right" w:leader="dot" w:pos="8931"/>
        </w:tabs>
        <w:spacing w:after="0" w:line="240" w:lineRule="auto"/>
      </w:pPr>
      <w:r>
        <w:t>ATAR</w:t>
      </w:r>
      <w:r w:rsidR="002C7909">
        <w:t xml:space="preserve"> course</w:t>
      </w:r>
      <w:r>
        <w:t xml:space="preserve"> examinations</w:t>
      </w:r>
      <w:r w:rsidR="00F70CD1">
        <w:t xml:space="preserve"> – </w:t>
      </w:r>
      <w:hyperlink r:id="rId24" w:history="1">
        <w:r w:rsidR="00D825BC" w:rsidRPr="00D825BC">
          <w:rPr>
            <w:rStyle w:val="Hyperlink"/>
          </w:rPr>
          <w:t>exams@scsa.wa.edu.au</w:t>
        </w:r>
      </w:hyperlink>
    </w:p>
    <w:p w14:paraId="76512398" w14:textId="62F041AD" w:rsidR="00151EED" w:rsidRDefault="00151EED" w:rsidP="00F70CD1">
      <w:pPr>
        <w:tabs>
          <w:tab w:val="right" w:leader="dot" w:pos="8931"/>
        </w:tabs>
        <w:rPr>
          <w:rFonts w:eastAsia="Times New Roman" w:cs="Times New Roman"/>
          <w:highlight w:val="yellow"/>
        </w:rPr>
      </w:pPr>
    </w:p>
    <w:p w14:paraId="361463FD" w14:textId="77777777" w:rsidR="00F70CD1" w:rsidRPr="001238D6" w:rsidRDefault="00F70CD1" w:rsidP="00F70CD1">
      <w:pPr>
        <w:tabs>
          <w:tab w:val="right" w:leader="dot" w:pos="8931"/>
        </w:tabs>
        <w:rPr>
          <w:rFonts w:eastAsia="Times New Roman" w:cs="Times New Roman"/>
          <w:highlight w:val="yellow"/>
        </w:rPr>
        <w:sectPr w:rsidR="00F70CD1" w:rsidRPr="001238D6" w:rsidSect="005B4256">
          <w:footerReference w:type="even" r:id="rId25"/>
          <w:footerReference w:type="default" r:id="rId26"/>
          <w:pgSz w:w="11906" w:h="16838" w:code="9"/>
          <w:pgMar w:top="1440" w:right="1440" w:bottom="1440" w:left="1440" w:header="709" w:footer="454" w:gutter="0"/>
          <w:pgNumType w:start="1"/>
          <w:cols w:space="708"/>
          <w:docGrid w:linePitch="360"/>
        </w:sectPr>
      </w:pPr>
    </w:p>
    <w:p w14:paraId="21CF688B" w14:textId="20B45FC3" w:rsidR="00151EED" w:rsidRPr="001238D6" w:rsidRDefault="00151EED" w:rsidP="00467827">
      <w:pPr>
        <w:pStyle w:val="Heading1"/>
        <w:spacing w:before="0"/>
        <w:rPr>
          <w:rFonts w:eastAsia="Times New Roman"/>
        </w:rPr>
      </w:pPr>
      <w:bookmarkStart w:id="25" w:name="_Toc8215608"/>
      <w:r w:rsidRPr="001238D6">
        <w:rPr>
          <w:rFonts w:eastAsia="Times New Roman"/>
        </w:rPr>
        <w:lastRenderedPageBreak/>
        <w:t>Conditions and possible arrangements for timed assessments</w:t>
      </w:r>
      <w:bookmarkEnd w:id="25"/>
    </w:p>
    <w:p w14:paraId="5E37FFEB" w14:textId="25331B28" w:rsidR="0088289D" w:rsidRPr="00F46DF2" w:rsidRDefault="00151EED" w:rsidP="0088289D">
      <w:pPr>
        <w:spacing w:before="120" w:after="120"/>
        <w:rPr>
          <w:rFonts w:cs="Arial"/>
        </w:rPr>
      </w:pPr>
      <w:r>
        <w:t>The t</w:t>
      </w:r>
      <w:r w:rsidRPr="001238D6">
        <w:t xml:space="preserve">able below reflects the most </w:t>
      </w:r>
      <w:r w:rsidR="00E86A72">
        <w:t>common</w:t>
      </w:r>
      <w:r w:rsidRPr="001238D6">
        <w:t xml:space="preserve"> conditions under which special arrangements </w:t>
      </w:r>
      <w:proofErr w:type="gramStart"/>
      <w:r w:rsidRPr="001238D6">
        <w:t>can be provided</w:t>
      </w:r>
      <w:proofErr w:type="gramEnd"/>
      <w:r w:rsidRPr="001238D6">
        <w:t xml:space="preserve"> for the </w:t>
      </w:r>
      <w:r w:rsidR="00A665CF">
        <w:t>ATAR course</w:t>
      </w:r>
      <w:r w:rsidRPr="001238D6">
        <w:t xml:space="preserve"> examinations.</w:t>
      </w:r>
      <w:r w:rsidR="003A19EF">
        <w:t xml:space="preserve"> </w:t>
      </w:r>
      <w:r w:rsidR="003A19EF">
        <w:rPr>
          <w:rFonts w:cs="Arial"/>
        </w:rPr>
        <w:t>Consideration</w:t>
      </w:r>
      <w:r w:rsidR="003A19EF" w:rsidRPr="00733FF2">
        <w:rPr>
          <w:rFonts w:cs="Arial"/>
        </w:rPr>
        <w:t xml:space="preserve"> of </w:t>
      </w:r>
      <w:r w:rsidR="00387726">
        <w:rPr>
          <w:rFonts w:cs="Arial"/>
        </w:rPr>
        <w:t xml:space="preserve">possible </w:t>
      </w:r>
      <w:r w:rsidR="003A19EF" w:rsidRPr="00733FF2">
        <w:rPr>
          <w:rFonts w:cs="Arial"/>
        </w:rPr>
        <w:t xml:space="preserve">arrangements </w:t>
      </w:r>
      <w:proofErr w:type="gramStart"/>
      <w:r w:rsidR="003A19EF" w:rsidRPr="00733FF2">
        <w:rPr>
          <w:rFonts w:cs="Arial"/>
        </w:rPr>
        <w:t>should be based</w:t>
      </w:r>
      <w:proofErr w:type="gramEnd"/>
      <w:r w:rsidR="003A19EF" w:rsidRPr="00733FF2">
        <w:rPr>
          <w:rFonts w:cs="Arial"/>
        </w:rPr>
        <w:t xml:space="preserve"> upon the demonstrated functional impact of the condition in the specific timed assessment</w:t>
      </w:r>
      <w:r w:rsidR="008A4D68">
        <w:rPr>
          <w:rFonts w:cs="Arial"/>
        </w:rPr>
        <w:t xml:space="preserve"> being undertaken</w:t>
      </w:r>
      <w:r w:rsidR="003A19EF" w:rsidRPr="00733FF2">
        <w:rPr>
          <w:rFonts w:cs="Arial"/>
        </w:rPr>
        <w:t xml:space="preserve">. </w:t>
      </w:r>
      <w:r w:rsidR="00F13169">
        <w:rPr>
          <w:rFonts w:cs="Arial"/>
        </w:rPr>
        <w:t xml:space="preserve">Support should </w:t>
      </w:r>
      <w:r w:rsidR="00A935F7">
        <w:rPr>
          <w:rFonts w:cs="Arial"/>
        </w:rPr>
        <w:t>be trialled</w:t>
      </w:r>
      <w:r w:rsidR="00F13169">
        <w:rPr>
          <w:rFonts w:cs="Arial"/>
        </w:rPr>
        <w:t xml:space="preserve"> at the lowest level of provision</w:t>
      </w:r>
      <w:r w:rsidR="00E86A72">
        <w:rPr>
          <w:rFonts w:cs="Arial"/>
        </w:rPr>
        <w:t>,</w:t>
      </w:r>
      <w:r w:rsidR="00F13169">
        <w:rPr>
          <w:rFonts w:cs="Arial"/>
        </w:rPr>
        <w:t xml:space="preserve"> before moving to </w:t>
      </w:r>
      <w:r w:rsidR="00A935F7">
        <w:rPr>
          <w:rFonts w:cs="Arial"/>
        </w:rPr>
        <w:t xml:space="preserve">a </w:t>
      </w:r>
      <w:r w:rsidR="00F13169">
        <w:rPr>
          <w:rFonts w:cs="Arial"/>
        </w:rPr>
        <w:t xml:space="preserve">higher level of support. </w:t>
      </w:r>
      <w:r w:rsidR="003A19EF" w:rsidRPr="00733FF2">
        <w:rPr>
          <w:rFonts w:cs="Arial"/>
        </w:rPr>
        <w:t>Generally</w:t>
      </w:r>
      <w:r w:rsidR="005B2722">
        <w:rPr>
          <w:rFonts w:cs="Arial"/>
        </w:rPr>
        <w:t>,</w:t>
      </w:r>
      <w:r w:rsidR="003A19EF" w:rsidRPr="00733FF2">
        <w:rPr>
          <w:rFonts w:cs="Arial"/>
        </w:rPr>
        <w:t xml:space="preserve"> approved arrangements are not cumulative except for severe disabilities. </w:t>
      </w:r>
      <w:r w:rsidRPr="001238D6">
        <w:t>The provision</w:t>
      </w:r>
      <w:r w:rsidR="004751D9">
        <w:t>s</w:t>
      </w:r>
      <w:r w:rsidRPr="001238D6">
        <w:t xml:space="preserve"> listed as available may not be relevant or permitted in the shorter NAPLAN, OLNA and EST assessments</w:t>
      </w:r>
      <w:r w:rsidR="00F46DF2">
        <w:rPr>
          <w:rFonts w:cs="Arial"/>
        </w:rPr>
        <w:t>.</w:t>
      </w:r>
    </w:p>
    <w:tbl>
      <w:tblPr>
        <w:tblStyle w:val="TableStylePurple"/>
        <w:tblW w:w="5000" w:type="pct"/>
        <w:tblLook w:val="0420" w:firstRow="1" w:lastRow="0" w:firstColumn="0" w:lastColumn="0" w:noHBand="0" w:noVBand="1"/>
      </w:tblPr>
      <w:tblGrid>
        <w:gridCol w:w="3130"/>
        <w:gridCol w:w="3513"/>
        <w:gridCol w:w="3475"/>
        <w:gridCol w:w="3780"/>
      </w:tblGrid>
      <w:tr w:rsidR="00467827" w:rsidRPr="00467827" w14:paraId="56AFD5AD" w14:textId="77777777" w:rsidTr="00143A53">
        <w:trPr>
          <w:cnfStyle w:val="100000000000" w:firstRow="1" w:lastRow="0" w:firstColumn="0" w:lastColumn="0" w:oddVBand="0" w:evenVBand="0" w:oddHBand="0" w:evenHBand="0" w:firstRowFirstColumn="0" w:firstRowLastColumn="0" w:lastRowFirstColumn="0" w:lastRowLastColumn="0"/>
          <w:trHeight w:val="397"/>
          <w:tblHeader/>
        </w:trPr>
        <w:tc>
          <w:tcPr>
            <w:tcW w:w="2390" w:type="pct"/>
            <w:gridSpan w:val="2"/>
            <w:tcBorders>
              <w:top w:val="none" w:sz="0" w:space="0" w:color="auto"/>
              <w:left w:val="none" w:sz="0" w:space="0" w:color="auto"/>
              <w:bottom w:val="none" w:sz="0" w:space="0" w:color="auto"/>
              <w:right w:val="none" w:sz="0" w:space="0" w:color="auto"/>
            </w:tcBorders>
            <w:shd w:val="clear" w:color="auto" w:fill="5D3972" w:themeFill="accent2"/>
          </w:tcPr>
          <w:p w14:paraId="385AA378" w14:textId="77777777" w:rsidR="00151EED" w:rsidRPr="00467827" w:rsidRDefault="00151EED" w:rsidP="00467827">
            <w:pPr>
              <w:rPr>
                <w:color w:val="FFFFFF" w:themeColor="background1"/>
              </w:rPr>
            </w:pPr>
            <w:r w:rsidRPr="00467827">
              <w:rPr>
                <w:color w:val="FFFFFF" w:themeColor="background1"/>
              </w:rPr>
              <w:t>Possible difficulty/impairment in timed assessment</w:t>
            </w:r>
          </w:p>
        </w:tc>
        <w:tc>
          <w:tcPr>
            <w:tcW w:w="1250" w:type="pct"/>
            <w:tcBorders>
              <w:top w:val="none" w:sz="0" w:space="0" w:color="auto"/>
              <w:left w:val="none" w:sz="0" w:space="0" w:color="auto"/>
              <w:bottom w:val="none" w:sz="0" w:space="0" w:color="auto"/>
              <w:right w:val="none" w:sz="0" w:space="0" w:color="auto"/>
            </w:tcBorders>
            <w:shd w:val="clear" w:color="auto" w:fill="5D3972" w:themeFill="accent2"/>
          </w:tcPr>
          <w:p w14:paraId="083E0265" w14:textId="77777777" w:rsidR="00151EED" w:rsidRPr="00467827" w:rsidRDefault="00151EED" w:rsidP="00467827">
            <w:pPr>
              <w:rPr>
                <w:color w:val="FFFFFF" w:themeColor="background1"/>
              </w:rPr>
            </w:pPr>
            <w:r w:rsidRPr="00467827">
              <w:rPr>
                <w:color w:val="FFFFFF" w:themeColor="background1"/>
              </w:rPr>
              <w:t>Possible provisions available</w:t>
            </w:r>
            <w:r w:rsidR="00467827" w:rsidRPr="00467827">
              <w:rPr>
                <w:color w:val="FFFFFF" w:themeColor="background1"/>
              </w:rPr>
              <w:br/>
            </w:r>
            <w:r w:rsidRPr="00467827">
              <w:rPr>
                <w:color w:val="FFFFFF" w:themeColor="background1"/>
              </w:rPr>
              <w:t>(dependent on functional impact of condition)</w:t>
            </w:r>
          </w:p>
        </w:tc>
        <w:tc>
          <w:tcPr>
            <w:tcW w:w="1360" w:type="pct"/>
            <w:tcBorders>
              <w:top w:val="none" w:sz="0" w:space="0" w:color="auto"/>
              <w:left w:val="none" w:sz="0" w:space="0" w:color="auto"/>
              <w:bottom w:val="none" w:sz="0" w:space="0" w:color="auto"/>
              <w:right w:val="none" w:sz="0" w:space="0" w:color="auto"/>
            </w:tcBorders>
            <w:shd w:val="clear" w:color="auto" w:fill="5D3972" w:themeFill="accent2"/>
          </w:tcPr>
          <w:p w14:paraId="4DEEA153" w14:textId="77777777" w:rsidR="00151EED" w:rsidRPr="00467827" w:rsidRDefault="00151EED" w:rsidP="00467827">
            <w:pPr>
              <w:rPr>
                <w:color w:val="FFFFFF" w:themeColor="background1"/>
              </w:rPr>
            </w:pPr>
            <w:r w:rsidRPr="00467827">
              <w:rPr>
                <w:color w:val="FFFFFF" w:themeColor="background1"/>
              </w:rPr>
              <w:t>Minimum documentation*</w:t>
            </w:r>
          </w:p>
        </w:tc>
      </w:tr>
      <w:tr w:rsidR="00151EED" w:rsidRPr="00467827" w14:paraId="7A84F552"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2A53699" w14:textId="77777777" w:rsidR="00151EED" w:rsidRPr="00467827" w:rsidRDefault="00151EED" w:rsidP="00467827">
            <w:pPr>
              <w:rPr>
                <w:sz w:val="20"/>
              </w:rPr>
            </w:pPr>
            <w:r w:rsidRPr="00467827">
              <w:rPr>
                <w:sz w:val="20"/>
              </w:rPr>
              <w:t>ADD/ADHD</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72C62E1" w14:textId="77777777" w:rsidR="00151EED" w:rsidRPr="00467827" w:rsidRDefault="00151EED" w:rsidP="00467827">
            <w:pPr>
              <w:rPr>
                <w:sz w:val="20"/>
              </w:rPr>
            </w:pPr>
            <w:r w:rsidRPr="00467827">
              <w:rPr>
                <w:sz w:val="20"/>
              </w:rPr>
              <w:t>Concentration, organisation and planning difficulties</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CD9F64E" w14:textId="7614D5A2" w:rsidR="00151EED" w:rsidRPr="00467827" w:rsidRDefault="0088289D" w:rsidP="00467827">
            <w:pPr>
              <w:rPr>
                <w:sz w:val="20"/>
              </w:rPr>
            </w:pPr>
            <w:r>
              <w:rPr>
                <w:sz w:val="20"/>
              </w:rPr>
              <w:t>Rest breaks</w:t>
            </w:r>
            <w:r w:rsidR="00151EED" w:rsidRPr="00467827">
              <w:rPr>
                <w:sz w:val="20"/>
              </w:rPr>
              <w:t>, permission to take medication</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0CADA63" w14:textId="77777777" w:rsidR="00151EED" w:rsidRPr="00467827" w:rsidRDefault="00151EED" w:rsidP="00467827">
            <w:pPr>
              <w:rPr>
                <w:sz w:val="20"/>
              </w:rPr>
            </w:pPr>
            <w:r w:rsidRPr="00467827">
              <w:rPr>
                <w:sz w:val="20"/>
              </w:rPr>
              <w:t>Specialist medical report</w:t>
            </w:r>
          </w:p>
          <w:p w14:paraId="6128EFD0" w14:textId="77777777" w:rsidR="00151EED" w:rsidRPr="00467827" w:rsidRDefault="00151EED" w:rsidP="00467827">
            <w:pPr>
              <w:rPr>
                <w:sz w:val="20"/>
              </w:rPr>
            </w:pPr>
            <w:r w:rsidRPr="00467827">
              <w:rPr>
                <w:sz w:val="20"/>
              </w:rPr>
              <w:t>School case management comments</w:t>
            </w:r>
          </w:p>
        </w:tc>
      </w:tr>
      <w:tr w:rsidR="00151EED" w:rsidRPr="00467827" w14:paraId="296C95ED"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9C4472B" w14:textId="77777777" w:rsidR="00151EED" w:rsidRPr="00467827" w:rsidRDefault="00151EED" w:rsidP="00467827">
            <w:pPr>
              <w:rPr>
                <w:sz w:val="20"/>
              </w:rPr>
            </w:pPr>
            <w:r w:rsidRPr="00467827">
              <w:rPr>
                <w:sz w:val="20"/>
              </w:rPr>
              <w:t>Anorexia nervosa</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9EB2A8A" w14:textId="77777777" w:rsidR="00151EED" w:rsidRPr="00467827" w:rsidRDefault="00151EED" w:rsidP="00467827">
            <w:pPr>
              <w:rPr>
                <w:sz w:val="20"/>
              </w:rPr>
            </w:pPr>
            <w:r w:rsidRPr="00467827">
              <w:rPr>
                <w:sz w:val="20"/>
              </w:rPr>
              <w:t>Concentration, fatigue, difficulty with prolonged sitting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DCBDBE2" w14:textId="77777777" w:rsidR="00151EED" w:rsidRPr="00467827" w:rsidRDefault="00151EED" w:rsidP="00467827">
            <w:pPr>
              <w:rPr>
                <w:sz w:val="20"/>
              </w:rPr>
            </w:pPr>
            <w:r w:rsidRPr="00467827">
              <w:rPr>
                <w:sz w:val="20"/>
              </w:rPr>
              <w:t>Rest breaks, hospital exam, enlargement of examination script</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0BF2839" w14:textId="77777777" w:rsidR="00151EED" w:rsidRPr="00467827" w:rsidRDefault="00151EED" w:rsidP="00467827">
            <w:pPr>
              <w:rPr>
                <w:sz w:val="20"/>
              </w:rPr>
            </w:pPr>
            <w:r w:rsidRPr="00467827">
              <w:rPr>
                <w:sz w:val="20"/>
              </w:rPr>
              <w:t>Specialist medical report</w:t>
            </w:r>
          </w:p>
          <w:p w14:paraId="4076D23F" w14:textId="77777777" w:rsidR="00151EED" w:rsidRPr="00467827" w:rsidRDefault="00151EED" w:rsidP="00467827">
            <w:pPr>
              <w:rPr>
                <w:sz w:val="20"/>
              </w:rPr>
            </w:pPr>
            <w:r w:rsidRPr="00467827">
              <w:rPr>
                <w:sz w:val="20"/>
              </w:rPr>
              <w:t>School case management comments</w:t>
            </w:r>
          </w:p>
        </w:tc>
      </w:tr>
      <w:tr w:rsidR="00151EED" w:rsidRPr="00467827" w14:paraId="6350AD91"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5C07EA3" w14:textId="77777777" w:rsidR="00151EED" w:rsidRPr="00467827" w:rsidRDefault="00151EED" w:rsidP="00467827">
            <w:pPr>
              <w:rPr>
                <w:sz w:val="20"/>
              </w:rPr>
            </w:pPr>
            <w:r w:rsidRPr="00467827">
              <w:rPr>
                <w:sz w:val="20"/>
              </w:rPr>
              <w:t>Arthritis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4C70F61" w14:textId="77777777" w:rsidR="00151EED" w:rsidRPr="00467827" w:rsidRDefault="00151EED" w:rsidP="00467827">
            <w:pPr>
              <w:rPr>
                <w:sz w:val="20"/>
              </w:rPr>
            </w:pPr>
            <w:r w:rsidRPr="00467827">
              <w:rPr>
                <w:sz w:val="20"/>
              </w:rPr>
              <w:t>Discomfort/pain, difficulty with prolonged sitting or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3A5BFBF" w14:textId="77777777" w:rsidR="00151EED" w:rsidRPr="00467827" w:rsidRDefault="00151EED" w:rsidP="00467827">
            <w:pPr>
              <w:rPr>
                <w:sz w:val="20"/>
              </w:rPr>
            </w:pPr>
            <w:r w:rsidRPr="00467827">
              <w:rPr>
                <w:sz w:val="20"/>
              </w:rPr>
              <w:t>Rest breaks, specialised equipment</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8B9F579" w14:textId="77777777" w:rsidR="00151EED" w:rsidRPr="00467827" w:rsidRDefault="00151EED" w:rsidP="00467827">
            <w:pPr>
              <w:rPr>
                <w:sz w:val="20"/>
              </w:rPr>
            </w:pPr>
            <w:r w:rsidRPr="00467827">
              <w:rPr>
                <w:sz w:val="20"/>
              </w:rPr>
              <w:t>Current medical report</w:t>
            </w:r>
          </w:p>
          <w:p w14:paraId="410B2329" w14:textId="77777777" w:rsidR="00151EED" w:rsidRPr="00467827" w:rsidRDefault="00151EED" w:rsidP="00467827">
            <w:pPr>
              <w:rPr>
                <w:sz w:val="20"/>
              </w:rPr>
            </w:pPr>
            <w:r w:rsidRPr="00467827">
              <w:rPr>
                <w:sz w:val="20"/>
              </w:rPr>
              <w:t>School case management comments</w:t>
            </w:r>
          </w:p>
        </w:tc>
      </w:tr>
      <w:tr w:rsidR="00151EED" w:rsidRPr="00467827" w14:paraId="6BF77936"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91F6D11" w14:textId="77777777" w:rsidR="00151EED" w:rsidRPr="00467827" w:rsidRDefault="00151EED" w:rsidP="00467827">
            <w:pPr>
              <w:rPr>
                <w:sz w:val="20"/>
              </w:rPr>
            </w:pPr>
            <w:r w:rsidRPr="00467827">
              <w:rPr>
                <w:sz w:val="20"/>
              </w:rPr>
              <w:t>Autism spectrum disorder</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5A7F367" w14:textId="6C9055DB" w:rsidR="00151EED" w:rsidRPr="00467827" w:rsidRDefault="00151EED" w:rsidP="00D55F03">
            <w:pPr>
              <w:rPr>
                <w:sz w:val="20"/>
              </w:rPr>
            </w:pPr>
            <w:r w:rsidRPr="00467827">
              <w:rPr>
                <w:sz w:val="20"/>
              </w:rPr>
              <w:t>Concentration difficulties, anxiety preventing per</w:t>
            </w:r>
            <w:r w:rsidR="00095539">
              <w:rPr>
                <w:sz w:val="20"/>
              </w:rPr>
              <w:t>formance in a group situation (m</w:t>
            </w:r>
            <w:r w:rsidRPr="00467827">
              <w:rPr>
                <w:sz w:val="20"/>
              </w:rPr>
              <w:t>ust demonstrate current functional impact)</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731822D" w14:textId="00D18915" w:rsidR="00151EED" w:rsidRPr="00467827" w:rsidRDefault="00151EED" w:rsidP="00E04691">
            <w:pPr>
              <w:rPr>
                <w:sz w:val="20"/>
              </w:rPr>
            </w:pPr>
            <w:r w:rsidRPr="00467827">
              <w:rPr>
                <w:sz w:val="20"/>
              </w:rPr>
              <w:t xml:space="preserve">Specified seating, </w:t>
            </w:r>
            <w:r w:rsidR="0088289D">
              <w:rPr>
                <w:sz w:val="20"/>
              </w:rPr>
              <w:t>rest breaks</w:t>
            </w:r>
            <w:r w:rsidRPr="00467827">
              <w:rPr>
                <w:sz w:val="20"/>
              </w:rPr>
              <w:t xml:space="preserve">, extra </w:t>
            </w:r>
            <w:r w:rsidR="00E04691">
              <w:rPr>
                <w:sz w:val="20"/>
              </w:rPr>
              <w:t xml:space="preserve">working </w:t>
            </w:r>
            <w:r w:rsidRPr="00467827">
              <w:rPr>
                <w:sz w:val="20"/>
              </w:rPr>
              <w:t>time (if justified), separate supervision, permission to move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15B9DF7" w14:textId="77777777" w:rsidR="00151EED" w:rsidRPr="00467827" w:rsidRDefault="00151EED" w:rsidP="00467827">
            <w:pPr>
              <w:rPr>
                <w:sz w:val="20"/>
              </w:rPr>
            </w:pPr>
            <w:r w:rsidRPr="00467827">
              <w:rPr>
                <w:sz w:val="20"/>
              </w:rPr>
              <w:t>Specialist medical report</w:t>
            </w:r>
          </w:p>
          <w:p w14:paraId="02C7C741" w14:textId="77777777" w:rsidR="00151EED" w:rsidRPr="00467827" w:rsidRDefault="00151EED" w:rsidP="00467827">
            <w:pPr>
              <w:rPr>
                <w:sz w:val="20"/>
              </w:rPr>
            </w:pPr>
            <w:r w:rsidRPr="00467827">
              <w:rPr>
                <w:sz w:val="20"/>
              </w:rPr>
              <w:t>Learning disability evidence (if applicable)</w:t>
            </w:r>
          </w:p>
          <w:p w14:paraId="4533B6C5" w14:textId="77777777" w:rsidR="00151EED" w:rsidRPr="00467827" w:rsidRDefault="00151EED" w:rsidP="00D55F03">
            <w:pPr>
              <w:rPr>
                <w:sz w:val="20"/>
              </w:rPr>
            </w:pPr>
            <w:r w:rsidRPr="00467827">
              <w:rPr>
                <w:sz w:val="20"/>
              </w:rPr>
              <w:t>School case management comments*</w:t>
            </w:r>
          </w:p>
        </w:tc>
      </w:tr>
      <w:tr w:rsidR="00151EED" w:rsidRPr="00467827" w14:paraId="40A3D266"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FF1EEB4" w14:textId="77777777" w:rsidR="00151EED" w:rsidRPr="00467827" w:rsidRDefault="00151EED" w:rsidP="00467827">
            <w:pPr>
              <w:rPr>
                <w:sz w:val="20"/>
              </w:rPr>
            </w:pPr>
            <w:r w:rsidRPr="00467827">
              <w:rPr>
                <w:sz w:val="20"/>
              </w:rPr>
              <w:t>Back injury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F5F1A06" w14:textId="77777777" w:rsidR="00151EED" w:rsidRPr="00467827" w:rsidRDefault="00151EED" w:rsidP="00467827">
            <w:pPr>
              <w:rPr>
                <w:sz w:val="20"/>
              </w:rPr>
            </w:pPr>
            <w:r w:rsidRPr="00467827">
              <w:rPr>
                <w:sz w:val="20"/>
              </w:rPr>
              <w:t>Discomfort/pain, difficulty with prolonged sitting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E763F96" w14:textId="0184908C" w:rsidR="00151EED" w:rsidRPr="00467827" w:rsidRDefault="00151EED" w:rsidP="00D128A7">
            <w:pPr>
              <w:rPr>
                <w:sz w:val="20"/>
              </w:rPr>
            </w:pPr>
            <w:r w:rsidRPr="00467827">
              <w:rPr>
                <w:sz w:val="20"/>
              </w:rPr>
              <w:t xml:space="preserve">Special chair, cushion, seating at back, permission to move, permission to take medication, </w:t>
            </w:r>
            <w:r w:rsidR="00D128A7">
              <w:rPr>
                <w:sz w:val="20"/>
              </w:rPr>
              <w:t>rest breaks</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9720414" w14:textId="77777777" w:rsidR="00151EED" w:rsidRPr="00467827" w:rsidRDefault="00151EED" w:rsidP="00467827">
            <w:pPr>
              <w:rPr>
                <w:sz w:val="20"/>
              </w:rPr>
            </w:pPr>
            <w:r w:rsidRPr="00467827">
              <w:rPr>
                <w:sz w:val="20"/>
              </w:rPr>
              <w:t>Current medical report</w:t>
            </w:r>
          </w:p>
          <w:p w14:paraId="56136202" w14:textId="77777777" w:rsidR="00151EED" w:rsidRPr="00467827" w:rsidRDefault="00151EED" w:rsidP="00467827">
            <w:pPr>
              <w:rPr>
                <w:sz w:val="20"/>
              </w:rPr>
            </w:pPr>
            <w:r w:rsidRPr="00467827">
              <w:rPr>
                <w:sz w:val="20"/>
              </w:rPr>
              <w:t>School case management comments</w:t>
            </w:r>
          </w:p>
        </w:tc>
      </w:tr>
      <w:tr w:rsidR="00151EED" w:rsidRPr="00467827" w14:paraId="790001FA"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7CB6D91" w14:textId="5FB89722" w:rsidR="00151EED" w:rsidRPr="00467827" w:rsidRDefault="00151EED" w:rsidP="00467827">
            <w:pPr>
              <w:rPr>
                <w:sz w:val="20"/>
              </w:rPr>
            </w:pPr>
            <w:r w:rsidRPr="00467827">
              <w:rPr>
                <w:sz w:val="20"/>
              </w:rPr>
              <w:t>Bowel problems</w:t>
            </w:r>
            <w:r w:rsidR="007054DA">
              <w:rPr>
                <w:sz w:val="20"/>
              </w:rPr>
              <w:t>/Crohn’s disease</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2373DB4" w14:textId="77777777" w:rsidR="00151EED" w:rsidRPr="00467827" w:rsidRDefault="00151EED" w:rsidP="00467827">
            <w:pPr>
              <w:rPr>
                <w:sz w:val="20"/>
              </w:rPr>
            </w:pPr>
            <w:r w:rsidRPr="00467827">
              <w:rPr>
                <w:sz w:val="20"/>
              </w:rPr>
              <w:t>Discomfort/pain, frequent visits to toilet</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C46D6B1" w14:textId="77777777" w:rsidR="00151EED" w:rsidRPr="00467827" w:rsidRDefault="00151EED" w:rsidP="00467827">
            <w:pPr>
              <w:rPr>
                <w:sz w:val="20"/>
              </w:rPr>
            </w:pPr>
            <w:r w:rsidRPr="00467827">
              <w:rPr>
                <w:sz w:val="20"/>
              </w:rPr>
              <w:t>Rest breaks, out of order seating</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4A715E6" w14:textId="77777777" w:rsidR="00151EED" w:rsidRPr="00467827" w:rsidRDefault="00151EED" w:rsidP="00467827">
            <w:pPr>
              <w:rPr>
                <w:sz w:val="20"/>
              </w:rPr>
            </w:pPr>
            <w:r w:rsidRPr="00467827">
              <w:rPr>
                <w:sz w:val="20"/>
              </w:rPr>
              <w:t>Current medical report</w:t>
            </w:r>
          </w:p>
        </w:tc>
      </w:tr>
      <w:tr w:rsidR="00151EED" w:rsidRPr="00467827" w14:paraId="17A68575"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058C377" w14:textId="77777777" w:rsidR="00151EED" w:rsidRPr="00467827" w:rsidRDefault="00151EED" w:rsidP="00467827">
            <w:pPr>
              <w:rPr>
                <w:sz w:val="20"/>
              </w:rPr>
            </w:pPr>
            <w:r w:rsidRPr="00467827">
              <w:rPr>
                <w:sz w:val="20"/>
              </w:rPr>
              <w:t>Broken arm (writing hand)</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84F7895" w14:textId="77777777" w:rsidR="00151EED" w:rsidRPr="00467827" w:rsidRDefault="00151EED" w:rsidP="00467827">
            <w:pPr>
              <w:rPr>
                <w:sz w:val="20"/>
              </w:rPr>
            </w:pPr>
            <w:r w:rsidRPr="00467827">
              <w:rPr>
                <w:sz w:val="20"/>
              </w:rPr>
              <w:t>Discomfort/pain, unable to write</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BD1C97D" w14:textId="77777777" w:rsidR="00151EED" w:rsidRPr="00467827" w:rsidRDefault="00151EED" w:rsidP="00467827">
            <w:pPr>
              <w:rPr>
                <w:sz w:val="20"/>
              </w:rPr>
            </w:pPr>
            <w:r w:rsidRPr="00467827">
              <w:rPr>
                <w:sz w:val="20"/>
              </w:rPr>
              <w:t>Extra working time and use of a scribe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A2BA6B1" w14:textId="77777777" w:rsidR="00151EED" w:rsidRPr="00467827" w:rsidRDefault="00151EED" w:rsidP="00467827">
            <w:pPr>
              <w:rPr>
                <w:sz w:val="20"/>
              </w:rPr>
            </w:pPr>
            <w:r w:rsidRPr="00467827">
              <w:rPr>
                <w:sz w:val="20"/>
              </w:rPr>
              <w:t>Current medical report</w:t>
            </w:r>
          </w:p>
        </w:tc>
      </w:tr>
      <w:tr w:rsidR="00151EED" w:rsidRPr="00467827" w14:paraId="1A1DB223"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A5A92F9" w14:textId="77777777" w:rsidR="00151EED" w:rsidRPr="00467827" w:rsidRDefault="00151EED" w:rsidP="00467827">
            <w:pPr>
              <w:rPr>
                <w:sz w:val="20"/>
              </w:rPr>
            </w:pPr>
            <w:r w:rsidRPr="00467827">
              <w:rPr>
                <w:sz w:val="20"/>
              </w:rPr>
              <w:lastRenderedPageBreak/>
              <w:t>Broken leg</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FC54083" w14:textId="77777777" w:rsidR="00151EED" w:rsidRPr="00467827" w:rsidRDefault="00151EED" w:rsidP="00467827">
            <w:pPr>
              <w:rPr>
                <w:sz w:val="20"/>
              </w:rPr>
            </w:pPr>
            <w:r w:rsidRPr="00467827">
              <w:rPr>
                <w:sz w:val="20"/>
              </w:rPr>
              <w:t>Discomfort/pain</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D48A434" w14:textId="77777777" w:rsidR="00151EED" w:rsidRPr="00467827" w:rsidRDefault="00151EED" w:rsidP="00467827">
            <w:pPr>
              <w:rPr>
                <w:sz w:val="20"/>
              </w:rPr>
            </w:pPr>
            <w:r w:rsidRPr="00467827">
              <w:rPr>
                <w:sz w:val="20"/>
              </w:rPr>
              <w:t>Ergonomic furniture/footrest</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6D024BA" w14:textId="77777777" w:rsidR="00151EED" w:rsidRPr="00467827" w:rsidRDefault="00151EED" w:rsidP="00467827">
            <w:pPr>
              <w:rPr>
                <w:sz w:val="20"/>
              </w:rPr>
            </w:pPr>
            <w:r w:rsidRPr="00467827">
              <w:rPr>
                <w:sz w:val="20"/>
              </w:rPr>
              <w:t>Current medical report</w:t>
            </w:r>
          </w:p>
        </w:tc>
      </w:tr>
      <w:tr w:rsidR="00151EED" w:rsidRPr="00467827" w14:paraId="24D7C0AF"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537B4F0" w14:textId="77777777" w:rsidR="00151EED" w:rsidRPr="00467827" w:rsidRDefault="00151EED" w:rsidP="00467827">
            <w:pPr>
              <w:rPr>
                <w:sz w:val="20"/>
              </w:rPr>
            </w:pPr>
            <w:r w:rsidRPr="00467827">
              <w:rPr>
                <w:sz w:val="20"/>
              </w:rPr>
              <w:t>Carpal tunnel syndrome</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52553E5" w14:textId="77777777" w:rsidR="00151EED" w:rsidRPr="00467827" w:rsidRDefault="00151EED" w:rsidP="00467827">
            <w:pPr>
              <w:rPr>
                <w:sz w:val="20"/>
              </w:rPr>
            </w:pPr>
            <w:r w:rsidRPr="00467827">
              <w:rPr>
                <w:sz w:val="20"/>
              </w:rPr>
              <w:t>Discomfort/pain with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4106A02" w14:textId="77777777" w:rsidR="00151EED" w:rsidRPr="00467827" w:rsidRDefault="00151EED" w:rsidP="00467827">
            <w:pPr>
              <w:rPr>
                <w:sz w:val="20"/>
              </w:rPr>
            </w:pPr>
            <w:r w:rsidRPr="00467827">
              <w:rPr>
                <w:sz w:val="20"/>
              </w:rPr>
              <w:t>Rest breaks</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4BFA544" w14:textId="77777777" w:rsidR="00151EED" w:rsidRPr="00467827" w:rsidRDefault="00151EED" w:rsidP="00467827">
            <w:pPr>
              <w:rPr>
                <w:sz w:val="20"/>
              </w:rPr>
            </w:pPr>
            <w:r w:rsidRPr="00467827">
              <w:rPr>
                <w:sz w:val="20"/>
              </w:rPr>
              <w:t>Specialist medical report</w:t>
            </w:r>
          </w:p>
          <w:p w14:paraId="77341A09" w14:textId="77777777" w:rsidR="00151EED" w:rsidRPr="00467827" w:rsidRDefault="00151EED" w:rsidP="00467827">
            <w:pPr>
              <w:rPr>
                <w:sz w:val="20"/>
              </w:rPr>
            </w:pPr>
            <w:r w:rsidRPr="00467827">
              <w:rPr>
                <w:sz w:val="20"/>
              </w:rPr>
              <w:t>School case management comments</w:t>
            </w:r>
          </w:p>
        </w:tc>
      </w:tr>
      <w:tr w:rsidR="00151EED" w:rsidRPr="00467827" w14:paraId="48CF63BA"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407C555" w14:textId="77777777" w:rsidR="00151EED" w:rsidRPr="00467827" w:rsidRDefault="00151EED" w:rsidP="00467827">
            <w:pPr>
              <w:rPr>
                <w:sz w:val="20"/>
              </w:rPr>
            </w:pPr>
            <w:r w:rsidRPr="00467827">
              <w:rPr>
                <w:sz w:val="20"/>
              </w:rPr>
              <w:t>Cerebral palsy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929F37E" w14:textId="77777777" w:rsidR="00151EED" w:rsidRPr="00467827" w:rsidRDefault="00151EED" w:rsidP="00467827">
            <w:pPr>
              <w:rPr>
                <w:sz w:val="20"/>
              </w:rPr>
            </w:pPr>
            <w:r w:rsidRPr="00467827">
              <w:rPr>
                <w:sz w:val="20"/>
              </w:rPr>
              <w:t>Impaired capacity to write or handle examination materials, fatigue</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96F09A9" w14:textId="77777777" w:rsidR="00151EED" w:rsidRPr="00467827" w:rsidRDefault="00151EED" w:rsidP="00467827">
            <w:pPr>
              <w:rPr>
                <w:sz w:val="20"/>
              </w:rPr>
            </w:pPr>
            <w:r w:rsidRPr="00467827">
              <w:rPr>
                <w:sz w:val="20"/>
              </w:rPr>
              <w:t>Rest breaks and/or extra working time dependent on the individual, use of a computer/scribe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3D2468D" w14:textId="77777777" w:rsidR="00151EED" w:rsidRPr="00467827" w:rsidRDefault="00151EED" w:rsidP="00467827">
            <w:pPr>
              <w:rPr>
                <w:sz w:val="20"/>
              </w:rPr>
            </w:pPr>
            <w:r w:rsidRPr="00467827">
              <w:rPr>
                <w:sz w:val="20"/>
              </w:rPr>
              <w:t>Specialist medical report</w:t>
            </w:r>
          </w:p>
          <w:p w14:paraId="44E964DE" w14:textId="77777777" w:rsidR="00151EED" w:rsidRPr="00467827" w:rsidRDefault="00151EED" w:rsidP="00467827">
            <w:pPr>
              <w:rPr>
                <w:sz w:val="20"/>
              </w:rPr>
            </w:pPr>
            <w:r w:rsidRPr="00467827">
              <w:rPr>
                <w:sz w:val="20"/>
              </w:rPr>
              <w:t>School case management comments</w:t>
            </w:r>
          </w:p>
        </w:tc>
      </w:tr>
      <w:tr w:rsidR="00151EED" w:rsidRPr="00467827" w14:paraId="3513FF07"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731B08F" w14:textId="77777777" w:rsidR="00151EED" w:rsidRPr="00467827" w:rsidRDefault="00151EED" w:rsidP="00467827">
            <w:pPr>
              <w:rPr>
                <w:sz w:val="20"/>
              </w:rPr>
            </w:pPr>
            <w:r w:rsidRPr="00467827">
              <w:rPr>
                <w:sz w:val="20"/>
              </w:rPr>
              <w:t>Chronic fatigue syndrome</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84F3D8F" w14:textId="77777777" w:rsidR="00151EED" w:rsidRPr="00467827" w:rsidRDefault="00151EED" w:rsidP="00467827">
            <w:pPr>
              <w:rPr>
                <w:sz w:val="20"/>
              </w:rPr>
            </w:pPr>
            <w:r w:rsidRPr="00467827">
              <w:rPr>
                <w:sz w:val="20"/>
              </w:rPr>
              <w:t>Tiredness/inability to concentrate due to illness (including post-viral syndrome, glandular fever)</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2F9681A" w14:textId="55A9FAE3" w:rsidR="00151EED" w:rsidRPr="00467827" w:rsidRDefault="00D128A7" w:rsidP="00467827">
            <w:pPr>
              <w:rPr>
                <w:sz w:val="20"/>
              </w:rPr>
            </w:pPr>
            <w:r>
              <w:rPr>
                <w:sz w:val="20"/>
              </w:rPr>
              <w:t>Rest breaks</w:t>
            </w:r>
            <w:r w:rsidR="00151EED" w:rsidRPr="00467827">
              <w:rPr>
                <w:sz w:val="20"/>
              </w:rPr>
              <w:t>, permission to take medication, food/drink</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51B560F" w14:textId="77777777" w:rsidR="00151EED" w:rsidRPr="00467827" w:rsidRDefault="00151EED" w:rsidP="00467827">
            <w:pPr>
              <w:rPr>
                <w:sz w:val="20"/>
              </w:rPr>
            </w:pPr>
            <w:r w:rsidRPr="00467827">
              <w:rPr>
                <w:sz w:val="20"/>
              </w:rPr>
              <w:t>Current medical report</w:t>
            </w:r>
          </w:p>
          <w:p w14:paraId="74C14228" w14:textId="77777777" w:rsidR="00151EED" w:rsidRPr="00467827" w:rsidRDefault="00151EED" w:rsidP="00467827">
            <w:pPr>
              <w:rPr>
                <w:sz w:val="20"/>
              </w:rPr>
            </w:pPr>
            <w:r w:rsidRPr="00467827">
              <w:rPr>
                <w:sz w:val="20"/>
              </w:rPr>
              <w:t xml:space="preserve">School case management comments </w:t>
            </w:r>
          </w:p>
        </w:tc>
      </w:tr>
      <w:tr w:rsidR="00151EED" w:rsidRPr="00467827" w14:paraId="49C0627C"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B2B8B2E" w14:textId="77777777" w:rsidR="00151EED" w:rsidRPr="00467827" w:rsidRDefault="00151EED" w:rsidP="00467827">
            <w:pPr>
              <w:rPr>
                <w:sz w:val="20"/>
              </w:rPr>
            </w:pPr>
            <w:r w:rsidRPr="00467827">
              <w:rPr>
                <w:sz w:val="20"/>
              </w:rPr>
              <w:t>Colour blindness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087432C" w14:textId="77777777" w:rsidR="00151EED" w:rsidRPr="00467827" w:rsidRDefault="00151EED" w:rsidP="00467827">
            <w:pPr>
              <w:rPr>
                <w:sz w:val="20"/>
              </w:rPr>
            </w:pPr>
            <w:r w:rsidRPr="00467827">
              <w:rPr>
                <w:sz w:val="20"/>
              </w:rPr>
              <w:t>Unable to distinguish between certain colours</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028B232" w14:textId="77777777" w:rsidR="00151EED" w:rsidRPr="00467827" w:rsidRDefault="00151EED" w:rsidP="00467827">
            <w:pPr>
              <w:rPr>
                <w:sz w:val="20"/>
              </w:rPr>
            </w:pPr>
            <w:r w:rsidRPr="00467827">
              <w:rPr>
                <w:sz w:val="20"/>
              </w:rPr>
              <w:t>Relevant coloured sections of the assessment modified, magnification aids, enlarged colour pictures/diagrams, black and white pictures/diagrams</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448FF61" w14:textId="77777777" w:rsidR="00151EED" w:rsidRPr="00467827" w:rsidRDefault="00151EED" w:rsidP="00467827">
            <w:pPr>
              <w:rPr>
                <w:sz w:val="20"/>
              </w:rPr>
            </w:pPr>
            <w:r w:rsidRPr="00467827">
              <w:rPr>
                <w:sz w:val="20"/>
              </w:rPr>
              <w:t>Specialist medical report</w:t>
            </w:r>
          </w:p>
          <w:p w14:paraId="3F7A1690" w14:textId="77777777" w:rsidR="00151EED" w:rsidRPr="00467827" w:rsidRDefault="00151EED" w:rsidP="00467827">
            <w:pPr>
              <w:rPr>
                <w:sz w:val="20"/>
              </w:rPr>
            </w:pPr>
            <w:r w:rsidRPr="00467827">
              <w:rPr>
                <w:sz w:val="20"/>
              </w:rPr>
              <w:t>School case-management comments</w:t>
            </w:r>
          </w:p>
        </w:tc>
      </w:tr>
      <w:tr w:rsidR="00151EED" w:rsidRPr="00467827" w14:paraId="313DEC46"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7B2F286" w14:textId="77777777" w:rsidR="00151EED" w:rsidRPr="00467827" w:rsidRDefault="00151EED" w:rsidP="00467827">
            <w:pPr>
              <w:rPr>
                <w:sz w:val="20"/>
              </w:rPr>
            </w:pPr>
            <w:r w:rsidRPr="00467827">
              <w:rPr>
                <w:sz w:val="20"/>
              </w:rPr>
              <w:t>Depression (severe)</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70EE51C" w14:textId="77777777" w:rsidR="00151EED" w:rsidRPr="00467827" w:rsidRDefault="00151EED" w:rsidP="00467827">
            <w:pPr>
              <w:rPr>
                <w:sz w:val="20"/>
              </w:rPr>
            </w:pPr>
            <w:r w:rsidRPr="00467827">
              <w:rPr>
                <w:sz w:val="20"/>
              </w:rPr>
              <w:t>Concentration, organisation and planning difficulties</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AD7C8E8" w14:textId="77777777" w:rsidR="00E94954" w:rsidRDefault="00151EED" w:rsidP="00C01DB8">
            <w:pPr>
              <w:spacing w:after="0"/>
              <w:rPr>
                <w:sz w:val="20"/>
              </w:rPr>
            </w:pPr>
            <w:r w:rsidRPr="00467827">
              <w:rPr>
                <w:sz w:val="20"/>
              </w:rPr>
              <w:t>Rest breaks or extra working time</w:t>
            </w:r>
            <w:r w:rsidR="00D128A7">
              <w:rPr>
                <w:sz w:val="20"/>
              </w:rPr>
              <w:t xml:space="preserve"> </w:t>
            </w:r>
          </w:p>
          <w:p w14:paraId="51782243" w14:textId="43435D33" w:rsidR="00151EED" w:rsidRPr="00467827" w:rsidRDefault="00E94954" w:rsidP="00B05D90">
            <w:pPr>
              <w:rPr>
                <w:sz w:val="20"/>
              </w:rPr>
            </w:pPr>
            <w:r>
              <w:rPr>
                <w:sz w:val="20"/>
              </w:rPr>
              <w:t>(if justified)</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8C73BEF" w14:textId="77777777" w:rsidR="00151EED" w:rsidRPr="00467827" w:rsidRDefault="00151EED" w:rsidP="00467827">
            <w:pPr>
              <w:rPr>
                <w:sz w:val="20"/>
              </w:rPr>
            </w:pPr>
            <w:r w:rsidRPr="00467827">
              <w:rPr>
                <w:sz w:val="20"/>
              </w:rPr>
              <w:t>Specialist medical report</w:t>
            </w:r>
          </w:p>
          <w:p w14:paraId="5E530043" w14:textId="59C1C9FB" w:rsidR="00151EED" w:rsidRPr="00467827" w:rsidRDefault="00151EED" w:rsidP="00467827">
            <w:pPr>
              <w:rPr>
                <w:sz w:val="20"/>
              </w:rPr>
            </w:pPr>
            <w:r w:rsidRPr="00467827">
              <w:rPr>
                <w:sz w:val="20"/>
              </w:rPr>
              <w:t>School case management comments</w:t>
            </w:r>
            <w:r w:rsidR="006435A6">
              <w:rPr>
                <w:sz w:val="20"/>
              </w:rPr>
              <w:t>*</w:t>
            </w:r>
          </w:p>
        </w:tc>
      </w:tr>
      <w:tr w:rsidR="009C3268" w:rsidRPr="00467827" w14:paraId="06D1ACFB"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E3729DC" w14:textId="35BBD6B9" w:rsidR="001F46EA" w:rsidRDefault="009C3268" w:rsidP="009F5B2B">
            <w:pPr>
              <w:rPr>
                <w:sz w:val="20"/>
              </w:rPr>
            </w:pPr>
            <w:r>
              <w:rPr>
                <w:sz w:val="20"/>
              </w:rPr>
              <w:t xml:space="preserve">Developmental Coordination Disorder </w:t>
            </w:r>
            <w:r w:rsidR="001F46EA">
              <w:rPr>
                <w:sz w:val="20"/>
              </w:rPr>
              <w:t>(DCD)</w:t>
            </w:r>
          </w:p>
          <w:p w14:paraId="47D25D57" w14:textId="254DD39C" w:rsidR="009C3268" w:rsidRPr="00467827" w:rsidRDefault="009C3268" w:rsidP="009F5B2B">
            <w:pPr>
              <w:rPr>
                <w:sz w:val="20"/>
              </w:rPr>
            </w:pPr>
            <w:r>
              <w:rPr>
                <w:sz w:val="20"/>
              </w:rPr>
              <w:t>(</w:t>
            </w:r>
            <w:r w:rsidR="001F46EA">
              <w:rPr>
                <w:sz w:val="20"/>
              </w:rPr>
              <w:t xml:space="preserve">previously known as </w:t>
            </w:r>
            <w:r w:rsidRPr="00467827">
              <w:rPr>
                <w:sz w:val="20"/>
              </w:rPr>
              <w:t>Dyspraxia</w:t>
            </w:r>
            <w:r>
              <w:rPr>
                <w:sz w:val="20"/>
              </w:rPr>
              <w:t>)</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C53B330" w14:textId="77777777" w:rsidR="009C3268" w:rsidRPr="00467827" w:rsidRDefault="009C3268" w:rsidP="009F5B2B">
            <w:pPr>
              <w:rPr>
                <w:sz w:val="20"/>
                <w:highlight w:val="yellow"/>
              </w:rPr>
            </w:pPr>
            <w:r w:rsidRPr="00467827">
              <w:rPr>
                <w:sz w:val="20"/>
              </w:rPr>
              <w:t>Difficulty planning and coordinating physical movement</w:t>
            </w:r>
            <w:r>
              <w:rPr>
                <w:sz w:val="20"/>
              </w:rPr>
              <w:t xml:space="preserve"> including handwriting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20E1772" w14:textId="4516C387" w:rsidR="009C3268" w:rsidRPr="00467827" w:rsidRDefault="009C3268" w:rsidP="0037108A">
            <w:pPr>
              <w:rPr>
                <w:sz w:val="20"/>
              </w:rPr>
            </w:pPr>
            <w:r w:rsidRPr="00467827">
              <w:rPr>
                <w:sz w:val="20"/>
              </w:rPr>
              <w:t>Modified writing lines</w:t>
            </w:r>
            <w:r w:rsidR="0037108A">
              <w:rPr>
                <w:sz w:val="20"/>
              </w:rPr>
              <w:t xml:space="preserve"> (dotted thirds or wide spaced)</w:t>
            </w:r>
            <w:r w:rsidRPr="00467827">
              <w:rPr>
                <w:sz w:val="20"/>
              </w:rPr>
              <w:t>,</w:t>
            </w:r>
            <w:r w:rsidR="0037108A">
              <w:rPr>
                <w:sz w:val="20"/>
              </w:rPr>
              <w:t xml:space="preserve"> rest breaks, </w:t>
            </w:r>
            <w:r w:rsidRPr="00467827">
              <w:rPr>
                <w:sz w:val="20"/>
              </w:rPr>
              <w:t>extra working time</w:t>
            </w:r>
            <w:r w:rsidR="0037108A">
              <w:rPr>
                <w:sz w:val="20"/>
              </w:rPr>
              <w:t>, use of a computer/scribe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1A6568A" w14:textId="77777777" w:rsidR="009C3268" w:rsidRPr="00467827" w:rsidRDefault="009C3268" w:rsidP="009F5B2B">
            <w:pPr>
              <w:rPr>
                <w:sz w:val="20"/>
              </w:rPr>
            </w:pPr>
            <w:r w:rsidRPr="00467827">
              <w:rPr>
                <w:sz w:val="20"/>
              </w:rPr>
              <w:t>Specialist medical report</w:t>
            </w:r>
            <w:r>
              <w:rPr>
                <w:sz w:val="20"/>
              </w:rPr>
              <w:t xml:space="preserve"> (Occupational Therapist)</w:t>
            </w:r>
          </w:p>
          <w:p w14:paraId="7552DC13" w14:textId="77777777" w:rsidR="009C3268" w:rsidRPr="00467827" w:rsidRDefault="009C3268" w:rsidP="009F5B2B">
            <w:pPr>
              <w:rPr>
                <w:sz w:val="20"/>
              </w:rPr>
            </w:pPr>
            <w:r w:rsidRPr="00467827">
              <w:rPr>
                <w:sz w:val="20"/>
              </w:rPr>
              <w:t>School case management comments</w:t>
            </w:r>
            <w:r>
              <w:rPr>
                <w:sz w:val="20"/>
              </w:rPr>
              <w:t>*</w:t>
            </w:r>
          </w:p>
        </w:tc>
      </w:tr>
      <w:tr w:rsidR="00EE3683" w:rsidRPr="00467827" w14:paraId="1D10CA9E"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F9DFC6B" w14:textId="77777777" w:rsidR="00EE3683" w:rsidRPr="00467827" w:rsidRDefault="00EE3683" w:rsidP="00EE3683">
            <w:pPr>
              <w:rPr>
                <w:sz w:val="20"/>
              </w:rPr>
            </w:pPr>
            <w:r w:rsidRPr="00467827">
              <w:rPr>
                <w:sz w:val="20"/>
              </w:rPr>
              <w:t>Diabetes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AE9572E" w14:textId="77777777" w:rsidR="00EE3683" w:rsidRDefault="00EE3683" w:rsidP="00EE3683">
            <w:pPr>
              <w:rPr>
                <w:sz w:val="20"/>
              </w:rPr>
            </w:pPr>
            <w:r w:rsidRPr="00467827">
              <w:rPr>
                <w:sz w:val="20"/>
              </w:rPr>
              <w:t>Need to maintain blood sugar levels</w:t>
            </w:r>
          </w:p>
          <w:p w14:paraId="44C27666" w14:textId="77777777" w:rsidR="00EE3683" w:rsidRPr="00467827" w:rsidRDefault="00EE3683" w:rsidP="00EE3683">
            <w:pPr>
              <w:rPr>
                <w:sz w:val="20"/>
              </w:rPr>
            </w:pPr>
            <w:r>
              <w:rPr>
                <w:sz w:val="20"/>
              </w:rPr>
              <w:t>Difficulty maintaining focus due to frequent medical management tasks.</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344F61A" w14:textId="74AB492D" w:rsidR="00EE3683" w:rsidRPr="00467827" w:rsidRDefault="00EE3683" w:rsidP="001215D9">
            <w:pPr>
              <w:rPr>
                <w:sz w:val="20"/>
              </w:rPr>
            </w:pPr>
            <w:r w:rsidRPr="00467827">
              <w:rPr>
                <w:sz w:val="20"/>
              </w:rPr>
              <w:t xml:space="preserve">Food/drink, </w:t>
            </w:r>
            <w:r w:rsidR="001215D9">
              <w:rPr>
                <w:sz w:val="20"/>
              </w:rPr>
              <w:t>glucose monitoring</w:t>
            </w:r>
            <w:r w:rsidRPr="00467827">
              <w:rPr>
                <w:sz w:val="20"/>
              </w:rPr>
              <w:t xml:space="preserve">, permission to take medication, </w:t>
            </w:r>
            <w:r w:rsidR="00D128A7">
              <w:rPr>
                <w:sz w:val="20"/>
              </w:rPr>
              <w:t>rest breaks</w:t>
            </w:r>
            <w:r>
              <w:rPr>
                <w:sz w:val="20"/>
              </w:rPr>
              <w:t>/time at discretion</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7A2357D" w14:textId="77777777" w:rsidR="00EE3683" w:rsidRDefault="00EE3683" w:rsidP="00EE3683">
            <w:pPr>
              <w:rPr>
                <w:sz w:val="20"/>
              </w:rPr>
            </w:pPr>
            <w:r w:rsidRPr="00467827">
              <w:rPr>
                <w:sz w:val="20"/>
              </w:rPr>
              <w:t>Current medical report</w:t>
            </w:r>
          </w:p>
          <w:p w14:paraId="64EAC191" w14:textId="77777777" w:rsidR="00EE3683" w:rsidRPr="00467827" w:rsidRDefault="00EE3683" w:rsidP="00EE3683">
            <w:pPr>
              <w:rPr>
                <w:sz w:val="20"/>
              </w:rPr>
            </w:pPr>
            <w:r>
              <w:rPr>
                <w:sz w:val="20"/>
              </w:rPr>
              <w:t>School case management comments</w:t>
            </w:r>
          </w:p>
        </w:tc>
      </w:tr>
      <w:tr w:rsidR="00753C76" w:rsidRPr="009F5B2B" w14:paraId="0C6B11E2"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839DB4D" w14:textId="77777777" w:rsidR="00753C76" w:rsidRPr="009F5B2B" w:rsidRDefault="00E20764" w:rsidP="00E20764">
            <w:pPr>
              <w:rPr>
                <w:sz w:val="20"/>
              </w:rPr>
            </w:pPr>
            <w:r w:rsidRPr="00996557">
              <w:rPr>
                <w:sz w:val="20"/>
              </w:rPr>
              <w:lastRenderedPageBreak/>
              <w:t>Dysgraphia</w:t>
            </w:r>
            <w:r w:rsidR="00753C76" w:rsidRPr="00996557">
              <w:rPr>
                <w:sz w:val="20"/>
              </w:rPr>
              <w:t xml:space="preserve"> (motor-based)</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E9EF2E3" w14:textId="155253B3" w:rsidR="00753C76" w:rsidRPr="009F5B2B" w:rsidRDefault="00753C76" w:rsidP="00DD6581">
            <w:pPr>
              <w:rPr>
                <w:sz w:val="20"/>
              </w:rPr>
            </w:pPr>
            <w:r w:rsidRPr="009F5B2B">
              <w:rPr>
                <w:sz w:val="20"/>
              </w:rPr>
              <w:t>Difficulties with handwriting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2D8C71B" w14:textId="77777777" w:rsidR="00753C76" w:rsidRPr="009F5B2B" w:rsidRDefault="00753C76" w:rsidP="00753C76">
            <w:pPr>
              <w:rPr>
                <w:sz w:val="20"/>
              </w:rPr>
            </w:pPr>
            <w:r w:rsidRPr="009F5B2B">
              <w:rPr>
                <w:sz w:val="20"/>
              </w:rPr>
              <w:t xml:space="preserve">Dotted thirds lines for essays, rest breaks, extra working time, use of a computer/scribe </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15B2C15" w14:textId="33A67781" w:rsidR="00753C76" w:rsidRPr="009F5B2B" w:rsidRDefault="00753C76" w:rsidP="00753C76">
            <w:pPr>
              <w:rPr>
                <w:sz w:val="20"/>
              </w:rPr>
            </w:pPr>
            <w:r w:rsidRPr="009F5B2B">
              <w:rPr>
                <w:sz w:val="20"/>
              </w:rPr>
              <w:t xml:space="preserve">Specialist medical report </w:t>
            </w:r>
            <w:r w:rsidR="00E86A72">
              <w:rPr>
                <w:sz w:val="20"/>
              </w:rPr>
              <w:t>– Occupational Therapist (OT)</w:t>
            </w:r>
          </w:p>
          <w:p w14:paraId="71B6C9DD" w14:textId="77777777" w:rsidR="00753C76" w:rsidRPr="009F5B2B" w:rsidRDefault="00753C76" w:rsidP="00753C76">
            <w:pPr>
              <w:rPr>
                <w:sz w:val="20"/>
              </w:rPr>
            </w:pPr>
            <w:r w:rsidRPr="009F5B2B">
              <w:rPr>
                <w:sz w:val="20"/>
              </w:rPr>
              <w:t>School case management comments*</w:t>
            </w:r>
          </w:p>
        </w:tc>
      </w:tr>
      <w:tr w:rsidR="00753C76" w:rsidRPr="00467827" w14:paraId="52543C9F"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F4E1B0E" w14:textId="77777777" w:rsidR="00753C76" w:rsidRPr="00467827" w:rsidRDefault="00753C76" w:rsidP="00753C76">
            <w:pPr>
              <w:rPr>
                <w:sz w:val="20"/>
              </w:rPr>
            </w:pPr>
            <w:r w:rsidRPr="00467827">
              <w:rPr>
                <w:sz w:val="20"/>
              </w:rPr>
              <w:t>Epilepsy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270C1B4" w14:textId="77777777" w:rsidR="00753C76" w:rsidRPr="00467827" w:rsidRDefault="00753C76" w:rsidP="00753C76">
            <w:pPr>
              <w:rPr>
                <w:sz w:val="20"/>
              </w:rPr>
            </w:pPr>
            <w:r w:rsidRPr="00467827">
              <w:rPr>
                <w:sz w:val="20"/>
              </w:rPr>
              <w:t>Disruption to other candidates, risk of injury</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AC3D329" w14:textId="77777777" w:rsidR="00753C76" w:rsidRPr="00467827" w:rsidRDefault="00753C76" w:rsidP="00753C76">
            <w:pPr>
              <w:rPr>
                <w:sz w:val="20"/>
              </w:rPr>
            </w:pPr>
            <w:r w:rsidRPr="00467827">
              <w:rPr>
                <w:sz w:val="20"/>
              </w:rPr>
              <w:t>Out of order seating, medication</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5888B49" w14:textId="77777777" w:rsidR="00753C76" w:rsidRPr="00467827" w:rsidRDefault="00753C76" w:rsidP="00753C76">
            <w:pPr>
              <w:rPr>
                <w:sz w:val="20"/>
              </w:rPr>
            </w:pPr>
            <w:r w:rsidRPr="00467827">
              <w:rPr>
                <w:sz w:val="20"/>
              </w:rPr>
              <w:t>Current medical report</w:t>
            </w:r>
          </w:p>
        </w:tc>
      </w:tr>
      <w:tr w:rsidR="00C800F3" w:rsidRPr="00B05D90" w14:paraId="251CEE1E"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EB654D8" w14:textId="7A535D49" w:rsidR="00C800F3" w:rsidRPr="00467827" w:rsidRDefault="00C800F3" w:rsidP="009C3268">
            <w:pPr>
              <w:rPr>
                <w:sz w:val="20"/>
              </w:rPr>
            </w:pPr>
            <w:r>
              <w:rPr>
                <w:sz w:val="20"/>
              </w:rPr>
              <w:t>Fine m</w:t>
            </w:r>
            <w:r w:rsidRPr="00467827">
              <w:rPr>
                <w:sz w:val="20"/>
              </w:rPr>
              <w:t>otor disabilit</w:t>
            </w:r>
            <w:r w:rsidR="009C3268">
              <w:rPr>
                <w:sz w:val="20"/>
              </w:rPr>
              <w:t>ies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3E1AC46" w14:textId="77777777" w:rsidR="00C800F3" w:rsidRPr="00467827" w:rsidRDefault="00C800F3" w:rsidP="00CB159B">
            <w:pPr>
              <w:rPr>
                <w:sz w:val="20"/>
              </w:rPr>
            </w:pPr>
            <w:r w:rsidRPr="00467827">
              <w:rPr>
                <w:sz w:val="20"/>
              </w:rPr>
              <w:t>Difficulty writing, pain, excessive fatigue with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39AD00D" w14:textId="7DA8559D" w:rsidR="00C800F3" w:rsidRPr="00467827" w:rsidRDefault="00C800F3" w:rsidP="006435A6">
            <w:pPr>
              <w:rPr>
                <w:sz w:val="20"/>
              </w:rPr>
            </w:pPr>
            <w:r>
              <w:rPr>
                <w:sz w:val="20"/>
              </w:rPr>
              <w:t xml:space="preserve">Rest breaks, </w:t>
            </w:r>
            <w:r w:rsidR="00C53A66">
              <w:rPr>
                <w:sz w:val="20"/>
              </w:rPr>
              <w:t xml:space="preserve">modified writing lines, </w:t>
            </w:r>
            <w:r w:rsidRPr="00467827">
              <w:rPr>
                <w:sz w:val="20"/>
              </w:rPr>
              <w:t>special format papers,</w:t>
            </w:r>
            <w:r w:rsidR="006435A6">
              <w:rPr>
                <w:sz w:val="20"/>
              </w:rPr>
              <w:t xml:space="preserve"> e</w:t>
            </w:r>
            <w:r w:rsidR="006435A6" w:rsidRPr="00467827">
              <w:rPr>
                <w:sz w:val="20"/>
              </w:rPr>
              <w:t>xtra working time</w:t>
            </w:r>
            <w:r w:rsidR="006435A6">
              <w:rPr>
                <w:sz w:val="20"/>
              </w:rPr>
              <w:t>,</w:t>
            </w:r>
            <w:r w:rsidRPr="00467827">
              <w:rPr>
                <w:sz w:val="20"/>
              </w:rPr>
              <w:t xml:space="preserve"> use of a computer/scribe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52C354D" w14:textId="77777777" w:rsidR="00C800F3" w:rsidRPr="00467827" w:rsidRDefault="00C800F3" w:rsidP="00CB159B">
            <w:pPr>
              <w:rPr>
                <w:sz w:val="20"/>
              </w:rPr>
            </w:pPr>
            <w:r w:rsidRPr="00467827">
              <w:rPr>
                <w:sz w:val="20"/>
              </w:rPr>
              <w:t>Specialist medical report</w:t>
            </w:r>
          </w:p>
          <w:p w14:paraId="7C0595BF" w14:textId="77777777" w:rsidR="00C800F3" w:rsidRPr="00467827" w:rsidRDefault="00C800F3" w:rsidP="00CB159B">
            <w:pPr>
              <w:rPr>
                <w:sz w:val="20"/>
              </w:rPr>
            </w:pPr>
            <w:r w:rsidRPr="00467827">
              <w:rPr>
                <w:sz w:val="20"/>
              </w:rPr>
              <w:t>School case management comments*</w:t>
            </w:r>
          </w:p>
        </w:tc>
      </w:tr>
      <w:tr w:rsidR="00753C76" w:rsidRPr="00467827" w14:paraId="6465242F"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4A67615" w14:textId="77777777" w:rsidR="00753C76" w:rsidRPr="00467827" w:rsidRDefault="00753C76" w:rsidP="00753C76">
            <w:pPr>
              <w:rPr>
                <w:sz w:val="20"/>
              </w:rPr>
            </w:pPr>
            <w:r w:rsidRPr="00467827">
              <w:rPr>
                <w:sz w:val="20"/>
              </w:rPr>
              <w:t>Hand/arm injury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10CC0B3" w14:textId="77777777" w:rsidR="00753C76" w:rsidRPr="00467827" w:rsidRDefault="00753C76" w:rsidP="00753C76">
            <w:pPr>
              <w:rPr>
                <w:sz w:val="20"/>
              </w:rPr>
            </w:pPr>
            <w:r w:rsidRPr="00467827">
              <w:rPr>
                <w:sz w:val="20"/>
              </w:rPr>
              <w:t>Difficulty writing, pain, excessive fatigue with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14947ED" w14:textId="4F7F108F" w:rsidR="00753C76" w:rsidRPr="00467827" w:rsidRDefault="00D128A7" w:rsidP="00E04691">
            <w:pPr>
              <w:rPr>
                <w:sz w:val="20"/>
              </w:rPr>
            </w:pPr>
            <w:r>
              <w:rPr>
                <w:sz w:val="20"/>
              </w:rPr>
              <w:t>Rest breaks</w:t>
            </w:r>
            <w:r w:rsidR="00753C76" w:rsidRPr="00467827">
              <w:rPr>
                <w:sz w:val="20"/>
              </w:rPr>
              <w:t xml:space="preserve">, extra </w:t>
            </w:r>
            <w:r w:rsidR="00E04691">
              <w:rPr>
                <w:sz w:val="20"/>
              </w:rPr>
              <w:t xml:space="preserve">working </w:t>
            </w:r>
            <w:r w:rsidR="00753C76" w:rsidRPr="00467827">
              <w:rPr>
                <w:sz w:val="20"/>
              </w:rPr>
              <w:t>time, scribe, computer</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3593214" w14:textId="77777777" w:rsidR="00753C76" w:rsidRPr="00467827" w:rsidRDefault="00753C76" w:rsidP="00753C76">
            <w:pPr>
              <w:rPr>
                <w:sz w:val="20"/>
              </w:rPr>
            </w:pPr>
            <w:r w:rsidRPr="00467827">
              <w:rPr>
                <w:sz w:val="20"/>
              </w:rPr>
              <w:t>Current medical report and/or OT or Physiotherapy report</w:t>
            </w:r>
          </w:p>
          <w:p w14:paraId="1FE30C8C" w14:textId="77777777" w:rsidR="00753C76" w:rsidRPr="00467827" w:rsidRDefault="00753C76" w:rsidP="00753C76">
            <w:pPr>
              <w:rPr>
                <w:sz w:val="20"/>
              </w:rPr>
            </w:pPr>
            <w:r w:rsidRPr="00467827">
              <w:rPr>
                <w:sz w:val="20"/>
              </w:rPr>
              <w:t>School case management comments*</w:t>
            </w:r>
          </w:p>
        </w:tc>
      </w:tr>
      <w:tr w:rsidR="00753C76" w:rsidRPr="00467827" w14:paraId="5D8A9B14"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72A0A4D" w14:textId="77777777" w:rsidR="00753C76" w:rsidRPr="00467827" w:rsidRDefault="00753C76" w:rsidP="00753C76">
            <w:pPr>
              <w:rPr>
                <w:sz w:val="20"/>
              </w:rPr>
            </w:pPr>
            <w:r w:rsidRPr="00467827">
              <w:rPr>
                <w:sz w:val="20"/>
              </w:rPr>
              <w:t xml:space="preserve">Head injury – severe </w:t>
            </w:r>
          </w:p>
          <w:p w14:paraId="42D9DCAD" w14:textId="77777777" w:rsidR="00753C76" w:rsidRPr="00467827" w:rsidRDefault="00753C76" w:rsidP="00753C76">
            <w:pPr>
              <w:rPr>
                <w:sz w:val="20"/>
              </w:rPr>
            </w:pPr>
            <w:r w:rsidRPr="00467827">
              <w:rPr>
                <w:sz w:val="20"/>
              </w:rPr>
              <w:t>(sustained within the last two years)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AF3B53C" w14:textId="77777777" w:rsidR="00753C76" w:rsidRPr="00467827" w:rsidRDefault="00753C76" w:rsidP="00753C76">
            <w:pPr>
              <w:rPr>
                <w:sz w:val="20"/>
              </w:rPr>
            </w:pPr>
            <w:r w:rsidRPr="00467827">
              <w:rPr>
                <w:sz w:val="20"/>
              </w:rPr>
              <w:t>Mental processing difficulty</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27C9737" w14:textId="5FBFC504" w:rsidR="00753C76" w:rsidRPr="00467827" w:rsidRDefault="00D128A7" w:rsidP="00E04691">
            <w:pPr>
              <w:rPr>
                <w:sz w:val="20"/>
              </w:rPr>
            </w:pPr>
            <w:r>
              <w:rPr>
                <w:sz w:val="20"/>
              </w:rPr>
              <w:t>Rest breaks</w:t>
            </w:r>
            <w:r w:rsidR="00753C76" w:rsidRPr="00467827">
              <w:rPr>
                <w:sz w:val="20"/>
              </w:rPr>
              <w:t xml:space="preserve">, permission to take medication, extra </w:t>
            </w:r>
            <w:r w:rsidR="00E04691">
              <w:rPr>
                <w:sz w:val="20"/>
              </w:rPr>
              <w:t xml:space="preserve">working </w:t>
            </w:r>
            <w:r w:rsidR="00753C76" w:rsidRPr="00467827">
              <w:rPr>
                <w:sz w:val="20"/>
              </w:rPr>
              <w:t>time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0C1D957" w14:textId="77777777" w:rsidR="00753C76" w:rsidRPr="00467827" w:rsidRDefault="00753C76" w:rsidP="00753C76">
            <w:pPr>
              <w:rPr>
                <w:sz w:val="20"/>
              </w:rPr>
            </w:pPr>
            <w:r w:rsidRPr="00467827">
              <w:rPr>
                <w:sz w:val="20"/>
              </w:rPr>
              <w:t>Specialist medical report</w:t>
            </w:r>
          </w:p>
          <w:p w14:paraId="57BBDFEE" w14:textId="77777777" w:rsidR="00753C76" w:rsidRPr="00467827" w:rsidRDefault="00753C76" w:rsidP="00753C76">
            <w:pPr>
              <w:rPr>
                <w:sz w:val="20"/>
              </w:rPr>
            </w:pPr>
            <w:r w:rsidRPr="00467827">
              <w:rPr>
                <w:sz w:val="20"/>
              </w:rPr>
              <w:t>School case management comments*</w:t>
            </w:r>
          </w:p>
        </w:tc>
      </w:tr>
      <w:tr w:rsidR="00753C76" w:rsidRPr="00467827" w14:paraId="70AFF78A"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96C4481" w14:textId="77777777" w:rsidR="00753C76" w:rsidRPr="00467827" w:rsidRDefault="00753C76" w:rsidP="00753C76">
            <w:pPr>
              <w:rPr>
                <w:sz w:val="20"/>
              </w:rPr>
            </w:pPr>
            <w:r w:rsidRPr="00467827">
              <w:rPr>
                <w:sz w:val="20"/>
              </w:rPr>
              <w:t xml:space="preserve">Head injury – severe </w:t>
            </w:r>
          </w:p>
          <w:p w14:paraId="398CD477" w14:textId="77777777" w:rsidR="00753C76" w:rsidRPr="00467827" w:rsidRDefault="00753C76" w:rsidP="00753C76">
            <w:pPr>
              <w:rPr>
                <w:sz w:val="20"/>
              </w:rPr>
            </w:pPr>
            <w:r w:rsidRPr="00467827">
              <w:rPr>
                <w:sz w:val="20"/>
              </w:rPr>
              <w:t>(sustained more than two years ago)</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ABFBDA2" w14:textId="77777777" w:rsidR="00753C76" w:rsidRPr="00467827" w:rsidRDefault="00753C76" w:rsidP="00753C76">
            <w:pPr>
              <w:rPr>
                <w:sz w:val="20"/>
              </w:rPr>
            </w:pPr>
            <w:r w:rsidRPr="00467827">
              <w:rPr>
                <w:sz w:val="20"/>
              </w:rPr>
              <w:t>Covered by learning disability arrangements</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8DAD8FA" w14:textId="77777777" w:rsidR="00753C76" w:rsidRPr="00467827" w:rsidRDefault="00753C76" w:rsidP="00753C76">
            <w:pPr>
              <w:rPr>
                <w:sz w:val="20"/>
              </w:rPr>
            </w:pPr>
            <w:r w:rsidRPr="00467827">
              <w:rPr>
                <w:sz w:val="20"/>
              </w:rPr>
              <w:t>Covered by learning disability arrangements</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EC2C297" w14:textId="77777777" w:rsidR="00753C76" w:rsidRPr="00467827" w:rsidRDefault="00753C76" w:rsidP="00753C76">
            <w:pPr>
              <w:rPr>
                <w:sz w:val="20"/>
              </w:rPr>
            </w:pPr>
            <w:r w:rsidRPr="00467827">
              <w:rPr>
                <w:sz w:val="20"/>
              </w:rPr>
              <w:t>Covered by learning disability arrangements</w:t>
            </w:r>
          </w:p>
        </w:tc>
      </w:tr>
      <w:tr w:rsidR="00753C76" w:rsidRPr="00467827" w14:paraId="6161137F"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9B85D6C" w14:textId="29BE6FB4" w:rsidR="00753C76" w:rsidRPr="00467827" w:rsidRDefault="00753C76" w:rsidP="00D128A7">
            <w:pPr>
              <w:rPr>
                <w:sz w:val="20"/>
              </w:rPr>
            </w:pPr>
            <w:r w:rsidRPr="00467827">
              <w:rPr>
                <w:sz w:val="20"/>
              </w:rPr>
              <w:t xml:space="preserve">Hearing </w:t>
            </w:r>
            <w:r w:rsidR="00D128A7">
              <w:rPr>
                <w:sz w:val="20"/>
              </w:rPr>
              <w:t>loss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0E4CE7B" w14:textId="77777777" w:rsidR="00753C76" w:rsidRPr="00467827" w:rsidRDefault="00753C76" w:rsidP="00753C76">
            <w:pPr>
              <w:rPr>
                <w:sz w:val="20"/>
              </w:rPr>
            </w:pPr>
            <w:r w:rsidRPr="00467827">
              <w:rPr>
                <w:sz w:val="20"/>
              </w:rPr>
              <w:t xml:space="preserve">Difficulty following supervisors’ instructions, difficulty hearing listening components, impaired use of written language, fatigue </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4D1FAC9" w14:textId="4EC11B1E" w:rsidR="00753C76" w:rsidRPr="00467827" w:rsidRDefault="00D128A7" w:rsidP="00E04691">
            <w:pPr>
              <w:rPr>
                <w:sz w:val="20"/>
              </w:rPr>
            </w:pPr>
            <w:r>
              <w:rPr>
                <w:sz w:val="20"/>
              </w:rPr>
              <w:t>Seating at front, i</w:t>
            </w:r>
            <w:r w:rsidR="00753C76" w:rsidRPr="00467827">
              <w:rPr>
                <w:sz w:val="20"/>
              </w:rPr>
              <w:t xml:space="preserve">nstructions in writing, special equipment. Interpreter, </w:t>
            </w:r>
            <w:r w:rsidR="00E04691">
              <w:rPr>
                <w:sz w:val="20"/>
              </w:rPr>
              <w:t>extra</w:t>
            </w:r>
            <w:r w:rsidR="00E04691" w:rsidRPr="00467827">
              <w:rPr>
                <w:sz w:val="20"/>
              </w:rPr>
              <w:t xml:space="preserve"> </w:t>
            </w:r>
            <w:r w:rsidR="00753C76" w:rsidRPr="00467827">
              <w:rPr>
                <w:sz w:val="20"/>
              </w:rPr>
              <w:t>reading or working time or rest breaks dependent on the individual</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68EAA0B" w14:textId="77777777" w:rsidR="00753C76" w:rsidRPr="00467827" w:rsidRDefault="00753C76" w:rsidP="00753C76">
            <w:pPr>
              <w:rPr>
                <w:sz w:val="20"/>
              </w:rPr>
            </w:pPr>
            <w:r w:rsidRPr="00467827">
              <w:rPr>
                <w:sz w:val="20"/>
              </w:rPr>
              <w:t>Current medical report</w:t>
            </w:r>
          </w:p>
          <w:p w14:paraId="2A1E243D" w14:textId="77777777" w:rsidR="00753C76" w:rsidRPr="00467827" w:rsidRDefault="00753C76" w:rsidP="00753C76">
            <w:pPr>
              <w:rPr>
                <w:sz w:val="20"/>
              </w:rPr>
            </w:pPr>
            <w:r w:rsidRPr="00467827">
              <w:rPr>
                <w:sz w:val="20"/>
              </w:rPr>
              <w:t>School case management comments*</w:t>
            </w:r>
          </w:p>
        </w:tc>
      </w:tr>
      <w:tr w:rsidR="001E0256" w:rsidRPr="00467827" w14:paraId="316EE4A3"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435D915" w14:textId="77777777" w:rsidR="001E0256" w:rsidRPr="00467827" w:rsidRDefault="001E0256" w:rsidP="001E0256">
            <w:pPr>
              <w:rPr>
                <w:sz w:val="20"/>
              </w:rPr>
            </w:pPr>
            <w:r w:rsidRPr="00467827">
              <w:rPr>
                <w:sz w:val="20"/>
              </w:rPr>
              <w:t>Infectious illness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0D5F4B1" w14:textId="77777777" w:rsidR="001E0256" w:rsidRPr="00467827" w:rsidRDefault="001E0256" w:rsidP="001E0256">
            <w:pPr>
              <w:rPr>
                <w:sz w:val="20"/>
              </w:rPr>
            </w:pPr>
            <w:r w:rsidRPr="00467827">
              <w:rPr>
                <w:sz w:val="20"/>
              </w:rPr>
              <w:t>Contagious for other candidates</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B18D9A8" w14:textId="77777777" w:rsidR="001E0256" w:rsidRPr="00467827" w:rsidRDefault="001E0256" w:rsidP="001E0256">
            <w:pPr>
              <w:rPr>
                <w:sz w:val="20"/>
              </w:rPr>
            </w:pPr>
            <w:r>
              <w:rPr>
                <w:sz w:val="20"/>
              </w:rPr>
              <w:t>Hospital,</w:t>
            </w:r>
            <w:r w:rsidRPr="00467827">
              <w:rPr>
                <w:sz w:val="20"/>
              </w:rPr>
              <w:t xml:space="preserve"> home exam</w:t>
            </w:r>
            <w:r>
              <w:rPr>
                <w:sz w:val="20"/>
              </w:rPr>
              <w:t xml:space="preserve"> or separate room</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362D413" w14:textId="77777777" w:rsidR="001E0256" w:rsidRPr="00467827" w:rsidRDefault="001E0256" w:rsidP="001E0256">
            <w:pPr>
              <w:rPr>
                <w:sz w:val="20"/>
              </w:rPr>
            </w:pPr>
            <w:r w:rsidRPr="00467827">
              <w:rPr>
                <w:sz w:val="20"/>
              </w:rPr>
              <w:t>Current medical report</w:t>
            </w:r>
          </w:p>
        </w:tc>
      </w:tr>
      <w:tr w:rsidR="00753C76" w:rsidRPr="00467827" w14:paraId="6C2C20DB"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6460986" w14:textId="77777777" w:rsidR="00753C76" w:rsidRPr="00467827" w:rsidRDefault="00753C76" w:rsidP="00753C76">
            <w:pPr>
              <w:rPr>
                <w:sz w:val="20"/>
              </w:rPr>
            </w:pPr>
            <w:proofErr w:type="spellStart"/>
            <w:r w:rsidRPr="00467827">
              <w:rPr>
                <w:sz w:val="20"/>
              </w:rPr>
              <w:lastRenderedPageBreak/>
              <w:t>Irlen</w:t>
            </w:r>
            <w:proofErr w:type="spellEnd"/>
            <w:r w:rsidRPr="00467827">
              <w:rPr>
                <w:sz w:val="20"/>
              </w:rPr>
              <w:t xml:space="preserve"> Syndrome (scotopic sensitivity)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7E81805" w14:textId="77777777" w:rsidR="00753C76" w:rsidRPr="00467827" w:rsidRDefault="00753C76" w:rsidP="00753C76">
            <w:pPr>
              <w:rPr>
                <w:sz w:val="20"/>
              </w:rPr>
            </w:pPr>
            <w:r w:rsidRPr="00467827">
              <w:rPr>
                <w:sz w:val="20"/>
              </w:rPr>
              <w:t>Difficulty working from white paper</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DEE5674" w14:textId="2D5CCA75" w:rsidR="00753C76" w:rsidRPr="00467827" w:rsidRDefault="00753C76" w:rsidP="00A55947">
            <w:pPr>
              <w:rPr>
                <w:sz w:val="20"/>
              </w:rPr>
            </w:pPr>
            <w:r w:rsidRPr="00467827">
              <w:rPr>
                <w:sz w:val="20"/>
              </w:rPr>
              <w:t xml:space="preserve">Coloured overlay or coloured examination papers </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B77636E" w14:textId="77777777" w:rsidR="00753C76" w:rsidRPr="00467827" w:rsidRDefault="00753C76" w:rsidP="00753C76">
            <w:pPr>
              <w:rPr>
                <w:sz w:val="20"/>
              </w:rPr>
            </w:pPr>
            <w:r w:rsidRPr="00467827">
              <w:rPr>
                <w:sz w:val="20"/>
              </w:rPr>
              <w:t>Specialist medical report</w:t>
            </w:r>
          </w:p>
          <w:p w14:paraId="1E2E2AC9" w14:textId="77777777" w:rsidR="00753C76" w:rsidRPr="00467827" w:rsidRDefault="00753C76" w:rsidP="00753C76">
            <w:pPr>
              <w:rPr>
                <w:sz w:val="20"/>
              </w:rPr>
            </w:pPr>
            <w:r w:rsidRPr="00467827">
              <w:rPr>
                <w:sz w:val="20"/>
              </w:rPr>
              <w:t>School case management comments</w:t>
            </w:r>
          </w:p>
        </w:tc>
      </w:tr>
      <w:tr w:rsidR="00A935F7" w:rsidRPr="00467827" w14:paraId="43FEC0AA"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7410AE4" w14:textId="627B8B9E" w:rsidR="00A935F7" w:rsidRPr="00467827" w:rsidRDefault="00A731F6" w:rsidP="00753C76">
            <w:pPr>
              <w:rPr>
                <w:sz w:val="20"/>
              </w:rPr>
            </w:pPr>
            <w:r>
              <w:rPr>
                <w:sz w:val="20"/>
              </w:rPr>
              <w:t>Language disorder</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54B9F2D" w14:textId="4DC6AA17" w:rsidR="00A935F7" w:rsidRPr="00467827" w:rsidRDefault="00A731F6" w:rsidP="00BE1A8F">
            <w:pPr>
              <w:rPr>
                <w:sz w:val="20"/>
              </w:rPr>
            </w:pPr>
            <w:r>
              <w:rPr>
                <w:sz w:val="20"/>
              </w:rPr>
              <w:t xml:space="preserve">Difficulty understanding </w:t>
            </w:r>
            <w:r w:rsidR="002C5520">
              <w:rPr>
                <w:sz w:val="20"/>
              </w:rPr>
              <w:t>concepts and vocabulary</w:t>
            </w:r>
            <w:r>
              <w:rPr>
                <w:sz w:val="20"/>
              </w:rPr>
              <w:t xml:space="preserve"> or expressing </w:t>
            </w:r>
            <w:r w:rsidR="00BE1A8F">
              <w:rPr>
                <w:sz w:val="20"/>
              </w:rPr>
              <w:t>knowledge</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1264CB9" w14:textId="65A39354" w:rsidR="00A935F7" w:rsidRPr="00467827" w:rsidRDefault="0062005C" w:rsidP="00427A44">
            <w:pPr>
              <w:rPr>
                <w:sz w:val="20"/>
              </w:rPr>
            </w:pPr>
            <w:r>
              <w:rPr>
                <w:sz w:val="20"/>
              </w:rPr>
              <w:t>Clarifier</w:t>
            </w:r>
            <w:r w:rsidR="00233CCF">
              <w:rPr>
                <w:sz w:val="20"/>
              </w:rPr>
              <w:t xml:space="preserve"> (</w:t>
            </w:r>
            <w:r w:rsidR="00427A44">
              <w:rPr>
                <w:sz w:val="20"/>
              </w:rPr>
              <w:t xml:space="preserve">reword </w:t>
            </w:r>
            <w:r w:rsidR="00D5241B">
              <w:rPr>
                <w:sz w:val="20"/>
              </w:rPr>
              <w:t xml:space="preserve">questions </w:t>
            </w:r>
            <w:r w:rsidR="00D031E0">
              <w:rPr>
                <w:sz w:val="20"/>
              </w:rPr>
              <w:t>in simplified language),</w:t>
            </w:r>
            <w:r>
              <w:rPr>
                <w:sz w:val="20"/>
              </w:rPr>
              <w:t xml:space="preserve"> extra working time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14A3451" w14:textId="2A41A0B9" w:rsidR="0062005C" w:rsidRPr="00467827" w:rsidRDefault="00017D0B" w:rsidP="0062005C">
            <w:pPr>
              <w:rPr>
                <w:sz w:val="20"/>
              </w:rPr>
            </w:pPr>
            <w:r>
              <w:rPr>
                <w:sz w:val="20"/>
              </w:rPr>
              <w:t>Current speech pathology</w:t>
            </w:r>
            <w:r w:rsidR="0062005C" w:rsidRPr="00467827">
              <w:rPr>
                <w:sz w:val="20"/>
              </w:rPr>
              <w:t xml:space="preserve"> report</w:t>
            </w:r>
          </w:p>
          <w:p w14:paraId="155A4B12" w14:textId="26C5F56C" w:rsidR="00A935F7" w:rsidRPr="00467827" w:rsidRDefault="0062005C" w:rsidP="0062005C">
            <w:pPr>
              <w:rPr>
                <w:sz w:val="20"/>
              </w:rPr>
            </w:pPr>
            <w:r w:rsidRPr="00467827">
              <w:rPr>
                <w:sz w:val="20"/>
              </w:rPr>
              <w:t>School case management comments</w:t>
            </w:r>
            <w:r>
              <w:rPr>
                <w:sz w:val="20"/>
              </w:rPr>
              <w:t>*</w:t>
            </w:r>
          </w:p>
        </w:tc>
      </w:tr>
      <w:tr w:rsidR="007B76A1" w:rsidRPr="00467827" w14:paraId="7F13F695"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E89A6A5" w14:textId="77777777" w:rsidR="007B76A1" w:rsidRPr="00467827" w:rsidRDefault="007B76A1" w:rsidP="00CB159B">
            <w:pPr>
              <w:rPr>
                <w:sz w:val="20"/>
              </w:rPr>
            </w:pPr>
            <w:r>
              <w:rPr>
                <w:sz w:val="20"/>
              </w:rPr>
              <w:t>Medical conditions (c</w:t>
            </w:r>
            <w:r w:rsidRPr="00467827">
              <w:rPr>
                <w:sz w:val="20"/>
              </w:rPr>
              <w:t>ancer</w:t>
            </w:r>
            <w:r>
              <w:rPr>
                <w:sz w:val="20"/>
              </w:rPr>
              <w:t>, recent organ transplants)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1CAE527" w14:textId="77777777" w:rsidR="007B76A1" w:rsidRPr="00467827" w:rsidRDefault="007B76A1" w:rsidP="00CB159B">
            <w:pPr>
              <w:rPr>
                <w:sz w:val="20"/>
              </w:rPr>
            </w:pPr>
            <w:r w:rsidRPr="00467827">
              <w:rPr>
                <w:sz w:val="20"/>
              </w:rPr>
              <w:t>Discomfort/pain, fatigue, reduced immunity, need for medical treatment, nausea</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FC5E183" w14:textId="77777777" w:rsidR="007B76A1" w:rsidRPr="00467827" w:rsidRDefault="007B76A1" w:rsidP="00CB159B">
            <w:pPr>
              <w:rPr>
                <w:sz w:val="20"/>
              </w:rPr>
            </w:pPr>
            <w:r w:rsidRPr="00467827">
              <w:rPr>
                <w:sz w:val="20"/>
              </w:rPr>
              <w:t>Rest breaks or extra working time dependent on the individual, food/drink, permission to take medication, hospital or home exam</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56917FD" w14:textId="77777777" w:rsidR="007B76A1" w:rsidRPr="00467827" w:rsidRDefault="007B76A1" w:rsidP="00CB159B">
            <w:pPr>
              <w:rPr>
                <w:sz w:val="20"/>
              </w:rPr>
            </w:pPr>
            <w:r w:rsidRPr="00467827">
              <w:rPr>
                <w:sz w:val="20"/>
              </w:rPr>
              <w:t>Specialist medical report</w:t>
            </w:r>
          </w:p>
          <w:p w14:paraId="2BC9FDA2" w14:textId="4122A9E5" w:rsidR="007B76A1" w:rsidRPr="00467827" w:rsidRDefault="007B76A1" w:rsidP="00CB159B">
            <w:pPr>
              <w:rPr>
                <w:sz w:val="20"/>
              </w:rPr>
            </w:pPr>
            <w:r w:rsidRPr="00467827">
              <w:rPr>
                <w:sz w:val="20"/>
              </w:rPr>
              <w:t>School case management comments</w:t>
            </w:r>
            <w:r w:rsidR="005E0BB3">
              <w:rPr>
                <w:sz w:val="20"/>
              </w:rPr>
              <w:t>*</w:t>
            </w:r>
          </w:p>
        </w:tc>
      </w:tr>
      <w:tr w:rsidR="00753C76" w:rsidRPr="00467827" w14:paraId="3D9C4FAD"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A829B6A" w14:textId="77777777" w:rsidR="00753C76" w:rsidRPr="00467827" w:rsidRDefault="00753C76" w:rsidP="00753C76">
            <w:pPr>
              <w:rPr>
                <w:sz w:val="20"/>
              </w:rPr>
            </w:pPr>
            <w:r w:rsidRPr="00467827">
              <w:rPr>
                <w:sz w:val="20"/>
              </w:rPr>
              <w:t>Muscular dystrophy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F90F000" w14:textId="77777777" w:rsidR="00753C76" w:rsidRPr="00467827" w:rsidRDefault="00753C76" w:rsidP="00753C76">
            <w:pPr>
              <w:rPr>
                <w:sz w:val="20"/>
              </w:rPr>
            </w:pPr>
            <w:r w:rsidRPr="00467827">
              <w:rPr>
                <w:sz w:val="20"/>
              </w:rPr>
              <w:t>Difficulty writing, pain, excessive fatigue with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653F636" w14:textId="30F25773" w:rsidR="00753C76" w:rsidRPr="00467827" w:rsidRDefault="00D128A7" w:rsidP="00D128A7">
            <w:pPr>
              <w:rPr>
                <w:sz w:val="20"/>
              </w:rPr>
            </w:pPr>
            <w:r>
              <w:rPr>
                <w:sz w:val="20"/>
              </w:rPr>
              <w:t>Rest breaks and/or e</w:t>
            </w:r>
            <w:r w:rsidR="00753C76" w:rsidRPr="00467827">
              <w:rPr>
                <w:sz w:val="20"/>
              </w:rPr>
              <w:t>xtra working time dependent on the individual, use of a computer/scribe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E1930A9" w14:textId="77777777" w:rsidR="00753C76" w:rsidRPr="00467827" w:rsidRDefault="00753C76" w:rsidP="00753C76">
            <w:pPr>
              <w:rPr>
                <w:sz w:val="20"/>
              </w:rPr>
            </w:pPr>
            <w:r w:rsidRPr="00467827">
              <w:rPr>
                <w:sz w:val="20"/>
              </w:rPr>
              <w:t>Specialist medical report</w:t>
            </w:r>
          </w:p>
          <w:p w14:paraId="176CA255" w14:textId="77777777" w:rsidR="00753C76" w:rsidRPr="00467827" w:rsidRDefault="00753C76" w:rsidP="00753C76">
            <w:pPr>
              <w:rPr>
                <w:sz w:val="20"/>
              </w:rPr>
            </w:pPr>
            <w:r w:rsidRPr="00467827">
              <w:rPr>
                <w:sz w:val="20"/>
              </w:rPr>
              <w:t>School case management comments*</w:t>
            </w:r>
          </w:p>
        </w:tc>
      </w:tr>
      <w:tr w:rsidR="00753C76" w:rsidRPr="00467827" w14:paraId="66E10D7A"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0A96D8D" w14:textId="77777777" w:rsidR="00753C76" w:rsidRPr="00467827" w:rsidRDefault="00753C76" w:rsidP="00753C76">
            <w:pPr>
              <w:rPr>
                <w:sz w:val="20"/>
              </w:rPr>
            </w:pPr>
            <w:r w:rsidRPr="00467827">
              <w:rPr>
                <w:sz w:val="20"/>
              </w:rPr>
              <w:t>Muscular problems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EDC7B8F" w14:textId="77777777" w:rsidR="00753C76" w:rsidRPr="00467827" w:rsidRDefault="00753C76" w:rsidP="00753C76">
            <w:pPr>
              <w:rPr>
                <w:sz w:val="20"/>
              </w:rPr>
            </w:pPr>
            <w:r w:rsidRPr="00467827">
              <w:rPr>
                <w:sz w:val="20"/>
              </w:rPr>
              <w:t>Difficulty writing, pain, excessive fatigue with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B7D05C7" w14:textId="77777777" w:rsidR="00753C76" w:rsidRPr="00467827" w:rsidRDefault="00753C76" w:rsidP="00753C76">
            <w:pPr>
              <w:rPr>
                <w:sz w:val="20"/>
              </w:rPr>
            </w:pPr>
            <w:r w:rsidRPr="00467827">
              <w:rPr>
                <w:sz w:val="20"/>
              </w:rPr>
              <w:t>Rest breaks, specialised equipment</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6535B44" w14:textId="77777777" w:rsidR="00753C76" w:rsidRPr="00467827" w:rsidRDefault="00753C76" w:rsidP="00753C76">
            <w:pPr>
              <w:rPr>
                <w:sz w:val="20"/>
              </w:rPr>
            </w:pPr>
            <w:r w:rsidRPr="00467827">
              <w:rPr>
                <w:sz w:val="20"/>
              </w:rPr>
              <w:t>Current medical report</w:t>
            </w:r>
          </w:p>
        </w:tc>
      </w:tr>
      <w:tr w:rsidR="00753C76" w:rsidRPr="00467827" w14:paraId="3DB99DF4"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2CEEFFD" w14:textId="77777777" w:rsidR="00753C76" w:rsidRPr="00467827" w:rsidRDefault="00753C76" w:rsidP="00753C76">
            <w:pPr>
              <w:rPr>
                <w:sz w:val="20"/>
              </w:rPr>
            </w:pPr>
            <w:r w:rsidRPr="00467827">
              <w:rPr>
                <w:sz w:val="20"/>
              </w:rPr>
              <w:t>Neurological disability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7D9A19D" w14:textId="77777777" w:rsidR="00753C76" w:rsidRPr="00467827" w:rsidRDefault="00753C76" w:rsidP="00753C76">
            <w:pPr>
              <w:rPr>
                <w:sz w:val="20"/>
              </w:rPr>
            </w:pPr>
            <w:r w:rsidRPr="00467827">
              <w:rPr>
                <w:sz w:val="20"/>
              </w:rPr>
              <w:t>Difficulty writing, pain, excessive fatigue with writing, impaired processing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319E2AC" w14:textId="5128F332" w:rsidR="00753C76" w:rsidRPr="00467827" w:rsidRDefault="000E09E8" w:rsidP="000E09E8">
            <w:pPr>
              <w:rPr>
                <w:sz w:val="20"/>
              </w:rPr>
            </w:pPr>
            <w:r>
              <w:rPr>
                <w:sz w:val="20"/>
              </w:rPr>
              <w:t>Rest breaks, e</w:t>
            </w:r>
            <w:r w:rsidR="00753C76" w:rsidRPr="00467827">
              <w:rPr>
                <w:sz w:val="20"/>
              </w:rPr>
              <w:t>xtra working time, specialised equipment</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319A3C6" w14:textId="77777777" w:rsidR="00753C76" w:rsidRPr="00467827" w:rsidRDefault="00753C76" w:rsidP="00753C76">
            <w:pPr>
              <w:rPr>
                <w:sz w:val="20"/>
              </w:rPr>
            </w:pPr>
            <w:r w:rsidRPr="00467827">
              <w:rPr>
                <w:sz w:val="20"/>
              </w:rPr>
              <w:t>Specialist medical report</w:t>
            </w:r>
          </w:p>
          <w:p w14:paraId="09AC9AC1" w14:textId="77777777" w:rsidR="00753C76" w:rsidRPr="00467827" w:rsidRDefault="00753C76" w:rsidP="00753C76">
            <w:pPr>
              <w:rPr>
                <w:sz w:val="20"/>
              </w:rPr>
            </w:pPr>
            <w:r w:rsidRPr="00467827">
              <w:rPr>
                <w:sz w:val="20"/>
              </w:rPr>
              <w:t>School case management comments*</w:t>
            </w:r>
          </w:p>
        </w:tc>
      </w:tr>
      <w:tr w:rsidR="00753C76" w:rsidRPr="00467827" w14:paraId="4C28ECA1"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4ED812F" w14:textId="77777777" w:rsidR="00753C76" w:rsidRPr="00467827" w:rsidRDefault="00753C76" w:rsidP="00753C76">
            <w:pPr>
              <w:rPr>
                <w:sz w:val="20"/>
              </w:rPr>
            </w:pPr>
            <w:r w:rsidRPr="00467827">
              <w:rPr>
                <w:sz w:val="20"/>
              </w:rPr>
              <w:t>Obsessive-compulsive disorder/severe depression</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681B3AD" w14:textId="77777777" w:rsidR="00753C76" w:rsidRPr="00467827" w:rsidRDefault="00753C76" w:rsidP="00753C76">
            <w:pPr>
              <w:rPr>
                <w:sz w:val="20"/>
              </w:rPr>
            </w:pPr>
            <w:r w:rsidRPr="00467827">
              <w:rPr>
                <w:sz w:val="20"/>
              </w:rPr>
              <w:t>Difficulty with cognition/concentration, repetitive behaviours</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8D6D840" w14:textId="657AAD31" w:rsidR="00753C76" w:rsidRPr="00467827" w:rsidRDefault="000E09E8" w:rsidP="000E09E8">
            <w:pPr>
              <w:rPr>
                <w:sz w:val="20"/>
              </w:rPr>
            </w:pPr>
            <w:r>
              <w:rPr>
                <w:sz w:val="20"/>
              </w:rPr>
              <w:t>Rest breaks</w:t>
            </w:r>
            <w:r w:rsidR="00753C76" w:rsidRPr="00467827">
              <w:rPr>
                <w:sz w:val="20"/>
              </w:rPr>
              <w:t xml:space="preserve">, extra </w:t>
            </w:r>
            <w:r>
              <w:rPr>
                <w:sz w:val="20"/>
              </w:rPr>
              <w:t xml:space="preserve">working </w:t>
            </w:r>
            <w:r w:rsidR="00753C76" w:rsidRPr="00467827">
              <w:rPr>
                <w:sz w:val="20"/>
              </w:rPr>
              <w:t>time</w:t>
            </w:r>
            <w:r>
              <w:rPr>
                <w:sz w:val="20"/>
              </w:rPr>
              <w:t xml:space="preserve"> </w:t>
            </w:r>
            <w:r w:rsidRPr="00467827">
              <w:rPr>
                <w:sz w:val="20"/>
              </w:rPr>
              <w:t>dependent on the individual</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532F861" w14:textId="77777777" w:rsidR="00753C76" w:rsidRPr="00467827" w:rsidRDefault="00753C76" w:rsidP="00753C76">
            <w:pPr>
              <w:rPr>
                <w:sz w:val="20"/>
              </w:rPr>
            </w:pPr>
            <w:r w:rsidRPr="00467827">
              <w:rPr>
                <w:sz w:val="20"/>
              </w:rPr>
              <w:t>Specialist medical report</w:t>
            </w:r>
          </w:p>
          <w:p w14:paraId="5F6F4EA5" w14:textId="77777777" w:rsidR="00753C76" w:rsidRPr="00467827" w:rsidRDefault="00753C76" w:rsidP="00753C76">
            <w:pPr>
              <w:rPr>
                <w:sz w:val="20"/>
              </w:rPr>
            </w:pPr>
            <w:r w:rsidRPr="00467827">
              <w:rPr>
                <w:sz w:val="20"/>
              </w:rPr>
              <w:t>School case management comments*</w:t>
            </w:r>
          </w:p>
        </w:tc>
      </w:tr>
      <w:tr w:rsidR="00753C76" w:rsidRPr="00467827" w14:paraId="78C36A90"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9C3BDE4" w14:textId="77777777" w:rsidR="00753C76" w:rsidRPr="00467827" w:rsidRDefault="00753C76" w:rsidP="00753C76">
            <w:pPr>
              <w:rPr>
                <w:sz w:val="20"/>
              </w:rPr>
            </w:pPr>
            <w:r w:rsidRPr="00467827">
              <w:rPr>
                <w:sz w:val="20"/>
              </w:rPr>
              <w:t>Panic attacks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558A7AC" w14:textId="77777777" w:rsidR="00753C76" w:rsidRPr="00467827" w:rsidRDefault="00753C76" w:rsidP="00753C76">
            <w:pPr>
              <w:rPr>
                <w:sz w:val="20"/>
              </w:rPr>
            </w:pPr>
            <w:r w:rsidRPr="00467827">
              <w:rPr>
                <w:sz w:val="20"/>
              </w:rPr>
              <w:t>Concentration difficulty, anxiety preventing performance in a group situation</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5255523" w14:textId="77777777" w:rsidR="00753C76" w:rsidRPr="00467827" w:rsidRDefault="00753C76" w:rsidP="00753C76">
            <w:pPr>
              <w:rPr>
                <w:sz w:val="20"/>
              </w:rPr>
            </w:pPr>
            <w:r w:rsidRPr="00467827">
              <w:rPr>
                <w:sz w:val="20"/>
              </w:rPr>
              <w:t>Specified seating near exit/window/door, rest breaks</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4401008" w14:textId="77777777" w:rsidR="00753C76" w:rsidRPr="00467827" w:rsidRDefault="00753C76" w:rsidP="00753C76">
            <w:pPr>
              <w:rPr>
                <w:sz w:val="20"/>
              </w:rPr>
            </w:pPr>
            <w:r w:rsidRPr="00467827">
              <w:rPr>
                <w:sz w:val="20"/>
              </w:rPr>
              <w:t>Specialist medical report</w:t>
            </w:r>
          </w:p>
          <w:p w14:paraId="08B3E777" w14:textId="77777777" w:rsidR="00753C76" w:rsidRPr="00467827" w:rsidRDefault="00753C76" w:rsidP="00753C76">
            <w:pPr>
              <w:rPr>
                <w:sz w:val="20"/>
              </w:rPr>
            </w:pPr>
            <w:r w:rsidRPr="00467827">
              <w:rPr>
                <w:sz w:val="20"/>
              </w:rPr>
              <w:t>School case management comments</w:t>
            </w:r>
          </w:p>
        </w:tc>
      </w:tr>
      <w:tr w:rsidR="00753C76" w:rsidRPr="00EE7B1D" w14:paraId="795E225A"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BDC0833" w14:textId="7EEAA40F" w:rsidR="00753C76" w:rsidRPr="00E04691" w:rsidRDefault="00753C76" w:rsidP="00753C76">
            <w:pPr>
              <w:rPr>
                <w:sz w:val="20"/>
              </w:rPr>
            </w:pPr>
            <w:r w:rsidRPr="00E04691">
              <w:rPr>
                <w:sz w:val="20"/>
              </w:rPr>
              <w:lastRenderedPageBreak/>
              <w:t>Paraplegia</w:t>
            </w:r>
            <w:r w:rsidR="00EE7B1D" w:rsidRPr="00E04691">
              <w:rPr>
                <w:sz w:val="20"/>
              </w:rPr>
              <w:t>/</w:t>
            </w:r>
            <w:r w:rsidR="00C37622" w:rsidRPr="00E04691">
              <w:rPr>
                <w:sz w:val="20"/>
              </w:rPr>
              <w:t>Quadriplegia</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3339054" w14:textId="77777777" w:rsidR="00753C76" w:rsidRPr="00E04691" w:rsidRDefault="00753C76" w:rsidP="00753C76">
            <w:pPr>
              <w:rPr>
                <w:sz w:val="20"/>
              </w:rPr>
            </w:pPr>
            <w:r w:rsidRPr="00645520">
              <w:rPr>
                <w:sz w:val="20"/>
              </w:rPr>
              <w:t>Difficulty writing, pain, excessive fatigue with wri</w:t>
            </w:r>
            <w:r w:rsidRPr="00E04691">
              <w:rPr>
                <w:sz w:val="20"/>
              </w:rPr>
              <w:t>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C34AD79" w14:textId="037EC52B" w:rsidR="00753C76" w:rsidRPr="00E04691" w:rsidRDefault="000E09E8" w:rsidP="000E09E8">
            <w:pPr>
              <w:rPr>
                <w:sz w:val="20"/>
              </w:rPr>
            </w:pPr>
            <w:r w:rsidRPr="00E04691">
              <w:rPr>
                <w:sz w:val="20"/>
              </w:rPr>
              <w:t>Rest breaks and/or e</w:t>
            </w:r>
            <w:r w:rsidR="00753C76" w:rsidRPr="00E04691">
              <w:rPr>
                <w:sz w:val="20"/>
              </w:rPr>
              <w:t>xtra working time dependent on the individual, specialised equipment, use of a computer/scribe</w:t>
            </w:r>
            <w:r w:rsidR="00E04691" w:rsidRPr="00310EF9">
              <w:rPr>
                <w:sz w:val="20"/>
              </w:rPr>
              <w:t>, special papers</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BEFD551" w14:textId="77777777" w:rsidR="00753C76" w:rsidRDefault="00753C76" w:rsidP="00753C76">
            <w:pPr>
              <w:rPr>
                <w:sz w:val="20"/>
              </w:rPr>
            </w:pPr>
            <w:r w:rsidRPr="00E04691">
              <w:rPr>
                <w:sz w:val="20"/>
              </w:rPr>
              <w:t>Specialist medical report</w:t>
            </w:r>
          </w:p>
          <w:p w14:paraId="38610E89" w14:textId="7E776EB0" w:rsidR="00E04691" w:rsidRPr="00E04691" w:rsidRDefault="00E04691" w:rsidP="00753C76">
            <w:pPr>
              <w:rPr>
                <w:sz w:val="20"/>
              </w:rPr>
            </w:pPr>
            <w:r>
              <w:rPr>
                <w:sz w:val="20"/>
              </w:rPr>
              <w:t>OT report</w:t>
            </w:r>
          </w:p>
          <w:p w14:paraId="3AD786E0" w14:textId="77777777" w:rsidR="00753C76" w:rsidRPr="00310EF9" w:rsidRDefault="00753C76" w:rsidP="00753C76">
            <w:pPr>
              <w:rPr>
                <w:strike/>
                <w:sz w:val="20"/>
              </w:rPr>
            </w:pPr>
            <w:r w:rsidRPr="00E04691">
              <w:rPr>
                <w:sz w:val="20"/>
              </w:rPr>
              <w:t>School case management comments*</w:t>
            </w:r>
          </w:p>
        </w:tc>
      </w:tr>
      <w:tr w:rsidR="00753C76" w:rsidRPr="00467827" w14:paraId="6F1B9381"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B58D4E0" w14:textId="77777777" w:rsidR="00753C76" w:rsidRPr="00467827" w:rsidRDefault="00753C76" w:rsidP="00753C76">
            <w:pPr>
              <w:rPr>
                <w:sz w:val="20"/>
              </w:rPr>
            </w:pPr>
            <w:r w:rsidRPr="00467827">
              <w:rPr>
                <w:sz w:val="20"/>
              </w:rPr>
              <w:t>Pregnancy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9EB6AB9" w14:textId="77777777" w:rsidR="00753C76" w:rsidRPr="00467827" w:rsidRDefault="00753C76" w:rsidP="00753C76">
            <w:pPr>
              <w:rPr>
                <w:sz w:val="20"/>
              </w:rPr>
            </w:pPr>
            <w:r w:rsidRPr="00467827">
              <w:rPr>
                <w:sz w:val="20"/>
              </w:rPr>
              <w:t>In hospital for birth, difficulty with prolonged sitting, frequent visits to toilet</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769EA6A" w14:textId="1B868D6B" w:rsidR="00753C76" w:rsidRPr="00467827" w:rsidRDefault="00753C76" w:rsidP="000E09E8">
            <w:pPr>
              <w:rPr>
                <w:sz w:val="20"/>
              </w:rPr>
            </w:pPr>
            <w:r w:rsidRPr="00467827">
              <w:rPr>
                <w:sz w:val="20"/>
              </w:rPr>
              <w:t xml:space="preserve">Toilet breaks, food/drink, special chair, permission to move, </w:t>
            </w:r>
            <w:r w:rsidR="000E09E8">
              <w:rPr>
                <w:sz w:val="20"/>
              </w:rPr>
              <w:t>rest</w:t>
            </w:r>
            <w:r w:rsidR="00165769">
              <w:rPr>
                <w:sz w:val="20"/>
              </w:rPr>
              <w:t>/feeding</w:t>
            </w:r>
            <w:r w:rsidR="000E09E8">
              <w:rPr>
                <w:sz w:val="20"/>
              </w:rPr>
              <w:t xml:space="preserve"> breaks</w:t>
            </w:r>
            <w:r w:rsidRPr="00467827">
              <w:rPr>
                <w:sz w:val="20"/>
              </w:rPr>
              <w:t>, home/hospital supervision</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552A89F" w14:textId="77777777" w:rsidR="00753C76" w:rsidRPr="00467827" w:rsidRDefault="00753C76" w:rsidP="00753C76">
            <w:pPr>
              <w:rPr>
                <w:sz w:val="20"/>
              </w:rPr>
            </w:pPr>
            <w:r w:rsidRPr="00467827">
              <w:rPr>
                <w:sz w:val="20"/>
              </w:rPr>
              <w:t>Current medical report giving expected date of delivery</w:t>
            </w:r>
          </w:p>
        </w:tc>
      </w:tr>
      <w:tr w:rsidR="00753C76" w:rsidRPr="00467827" w14:paraId="5ED63560"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FF6C177" w14:textId="77777777" w:rsidR="00753C76" w:rsidRPr="00467827" w:rsidRDefault="00753C76" w:rsidP="00753C76">
            <w:pPr>
              <w:rPr>
                <w:sz w:val="20"/>
              </w:rPr>
            </w:pPr>
            <w:r w:rsidRPr="00467827">
              <w:rPr>
                <w:sz w:val="20"/>
              </w:rPr>
              <w:t>Psychological/clinical anxiety</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868A09D" w14:textId="77777777" w:rsidR="00753C76" w:rsidRPr="00467827" w:rsidRDefault="00753C76" w:rsidP="00753C76">
            <w:pPr>
              <w:rPr>
                <w:sz w:val="20"/>
              </w:rPr>
            </w:pPr>
            <w:r w:rsidRPr="00467827">
              <w:rPr>
                <w:sz w:val="20"/>
              </w:rPr>
              <w:t>Concentration difficulty, anxiety preventing performance in a group situation</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0E66B39" w14:textId="2C00A212" w:rsidR="00753C76" w:rsidRPr="00467827" w:rsidRDefault="000E09E8" w:rsidP="00753C76">
            <w:pPr>
              <w:rPr>
                <w:sz w:val="20"/>
              </w:rPr>
            </w:pPr>
            <w:r>
              <w:rPr>
                <w:sz w:val="20"/>
              </w:rPr>
              <w:t>Rest breaks</w:t>
            </w:r>
            <w:r w:rsidR="00753C76" w:rsidRPr="00467827">
              <w:rPr>
                <w:sz w:val="20"/>
              </w:rPr>
              <w:t>, specified seating near window/door, permission to take medication, separate supervision</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2AC286D" w14:textId="77777777" w:rsidR="00753C76" w:rsidRPr="00467827" w:rsidRDefault="00753C76" w:rsidP="00753C76">
            <w:pPr>
              <w:rPr>
                <w:sz w:val="20"/>
              </w:rPr>
            </w:pPr>
            <w:r w:rsidRPr="00467827">
              <w:rPr>
                <w:sz w:val="20"/>
              </w:rPr>
              <w:t>Specialist medical report</w:t>
            </w:r>
          </w:p>
          <w:p w14:paraId="71979258" w14:textId="77777777" w:rsidR="00753C76" w:rsidRPr="00467827" w:rsidRDefault="00753C76" w:rsidP="00753C76">
            <w:pPr>
              <w:rPr>
                <w:sz w:val="20"/>
              </w:rPr>
            </w:pPr>
            <w:r w:rsidRPr="00467827">
              <w:rPr>
                <w:sz w:val="20"/>
              </w:rPr>
              <w:t>School case management comments</w:t>
            </w:r>
          </w:p>
        </w:tc>
      </w:tr>
      <w:tr w:rsidR="00753C76" w:rsidRPr="00467827" w14:paraId="4A29D286"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6A00C18" w14:textId="77777777" w:rsidR="00753C76" w:rsidRPr="00467827" w:rsidRDefault="00753C76" w:rsidP="00753C76">
            <w:pPr>
              <w:rPr>
                <w:sz w:val="20"/>
              </w:rPr>
            </w:pPr>
            <w:r w:rsidRPr="00467827">
              <w:rPr>
                <w:sz w:val="20"/>
              </w:rPr>
              <w:t>Rheumatism</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4FCB3F6" w14:textId="77777777" w:rsidR="00753C76" w:rsidRPr="00467827" w:rsidRDefault="00753C76" w:rsidP="00753C76">
            <w:pPr>
              <w:rPr>
                <w:sz w:val="20"/>
              </w:rPr>
            </w:pPr>
            <w:r w:rsidRPr="00467827">
              <w:rPr>
                <w:sz w:val="20"/>
              </w:rPr>
              <w:t>Difficulty writing, pain, excessive fatigue with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D90A388" w14:textId="36611395" w:rsidR="00753C76" w:rsidRPr="00467827" w:rsidRDefault="000E09E8" w:rsidP="00DF7756">
            <w:pPr>
              <w:rPr>
                <w:sz w:val="20"/>
              </w:rPr>
            </w:pPr>
            <w:r>
              <w:rPr>
                <w:sz w:val="20"/>
              </w:rPr>
              <w:t>Rest breaks, e</w:t>
            </w:r>
            <w:r w:rsidR="00753C76" w:rsidRPr="00467827">
              <w:rPr>
                <w:sz w:val="20"/>
              </w:rPr>
              <w:t>xtra</w:t>
            </w:r>
            <w:r w:rsidR="00DF7756">
              <w:rPr>
                <w:sz w:val="20"/>
              </w:rPr>
              <w:t xml:space="preserve"> working time</w:t>
            </w:r>
            <w:r w:rsidR="00753C76" w:rsidRPr="00467827">
              <w:rPr>
                <w:sz w:val="20"/>
              </w:rPr>
              <w:t xml:space="preserve"> </w:t>
            </w:r>
            <w:r w:rsidRPr="00467827">
              <w:rPr>
                <w:sz w:val="20"/>
              </w:rPr>
              <w:t>dependent on the individual</w:t>
            </w:r>
            <w:r w:rsidR="00DF7756">
              <w:rPr>
                <w:sz w:val="20"/>
              </w:rPr>
              <w:t>,</w:t>
            </w:r>
            <w:r w:rsidR="00DF7756" w:rsidRPr="00467827">
              <w:rPr>
                <w:sz w:val="20"/>
              </w:rPr>
              <w:t xml:space="preserve"> specialised equipmen</w:t>
            </w:r>
            <w:r w:rsidR="00DF7756">
              <w:rPr>
                <w:sz w:val="20"/>
              </w:rPr>
              <w:t>t</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0DE76F7" w14:textId="77777777" w:rsidR="00753C76" w:rsidRPr="00467827" w:rsidRDefault="00753C76" w:rsidP="00753C76">
            <w:pPr>
              <w:rPr>
                <w:sz w:val="20"/>
              </w:rPr>
            </w:pPr>
            <w:r w:rsidRPr="00467827">
              <w:rPr>
                <w:sz w:val="20"/>
              </w:rPr>
              <w:t>Specialist medical report</w:t>
            </w:r>
          </w:p>
          <w:p w14:paraId="2186C46A" w14:textId="77777777" w:rsidR="00753C76" w:rsidRPr="00467827" w:rsidRDefault="00753C76" w:rsidP="00753C76">
            <w:pPr>
              <w:rPr>
                <w:sz w:val="20"/>
              </w:rPr>
            </w:pPr>
            <w:r w:rsidRPr="00467827">
              <w:rPr>
                <w:sz w:val="20"/>
              </w:rPr>
              <w:t>School case management comments*</w:t>
            </w:r>
          </w:p>
        </w:tc>
      </w:tr>
      <w:tr w:rsidR="00753C76" w:rsidRPr="00467827" w14:paraId="3932CEA3"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17E4B7A" w14:textId="77777777" w:rsidR="00753C76" w:rsidRPr="00467827" w:rsidRDefault="00753C76" w:rsidP="00753C76">
            <w:pPr>
              <w:rPr>
                <w:sz w:val="20"/>
              </w:rPr>
            </w:pPr>
            <w:r w:rsidRPr="00467827">
              <w:rPr>
                <w:sz w:val="20"/>
              </w:rPr>
              <w:t>Scoliosis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5225745" w14:textId="77777777" w:rsidR="00753C76" w:rsidRPr="00467827" w:rsidRDefault="00753C76" w:rsidP="00753C76">
            <w:pPr>
              <w:rPr>
                <w:sz w:val="20"/>
              </w:rPr>
            </w:pPr>
            <w:r w:rsidRPr="00467827">
              <w:rPr>
                <w:sz w:val="20"/>
              </w:rPr>
              <w:t>Discomfort/pain, difficulty with prolonged sitting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17AC4A3" w14:textId="77777777" w:rsidR="00753C76" w:rsidRPr="00467827" w:rsidRDefault="00753C76" w:rsidP="00753C76">
            <w:pPr>
              <w:rPr>
                <w:sz w:val="20"/>
              </w:rPr>
            </w:pPr>
            <w:r w:rsidRPr="00467827">
              <w:rPr>
                <w:sz w:val="20"/>
              </w:rPr>
              <w:t>Rest breaks, ergonomic furniture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DD6817F" w14:textId="77777777" w:rsidR="00753C76" w:rsidRPr="00467827" w:rsidRDefault="00753C76" w:rsidP="00753C76">
            <w:pPr>
              <w:rPr>
                <w:sz w:val="20"/>
              </w:rPr>
            </w:pPr>
            <w:r w:rsidRPr="00467827">
              <w:rPr>
                <w:sz w:val="20"/>
              </w:rPr>
              <w:t>Current medical report</w:t>
            </w:r>
          </w:p>
        </w:tc>
      </w:tr>
      <w:tr w:rsidR="00753C76" w:rsidRPr="00467827" w14:paraId="2D2E90B2"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5EC5B1A" w14:textId="60D7F320" w:rsidR="00753C76" w:rsidRPr="00467827" w:rsidRDefault="00753C76" w:rsidP="00C47450">
            <w:pPr>
              <w:rPr>
                <w:sz w:val="20"/>
              </w:rPr>
            </w:pPr>
            <w:r w:rsidRPr="00467827">
              <w:rPr>
                <w:sz w:val="20"/>
              </w:rPr>
              <w:t>Specific le</w:t>
            </w:r>
            <w:r w:rsidR="00C47450">
              <w:rPr>
                <w:sz w:val="20"/>
              </w:rPr>
              <w:t>arning disorder in mathematics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76FC49F" w14:textId="77777777" w:rsidR="00753C76" w:rsidRPr="00467827" w:rsidRDefault="00753C76" w:rsidP="00753C76">
            <w:pPr>
              <w:rPr>
                <w:sz w:val="20"/>
              </w:rPr>
            </w:pPr>
            <w:r w:rsidRPr="00467827">
              <w:rPr>
                <w:sz w:val="20"/>
              </w:rPr>
              <w:t>Difficulties in use of arithmetic skills</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5D6C8E0" w14:textId="77777777" w:rsidR="00753C76" w:rsidRPr="00467827" w:rsidRDefault="00753C76" w:rsidP="00753C76">
            <w:pPr>
              <w:rPr>
                <w:sz w:val="20"/>
              </w:rPr>
            </w:pPr>
            <w:r w:rsidRPr="00467827">
              <w:rPr>
                <w:sz w:val="20"/>
              </w:rPr>
              <w:t>Extra working time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BE50D4C" w14:textId="77777777" w:rsidR="00753C76" w:rsidRPr="00467827" w:rsidRDefault="00753C76" w:rsidP="00753C76">
            <w:pPr>
              <w:rPr>
                <w:sz w:val="20"/>
              </w:rPr>
            </w:pPr>
            <w:r w:rsidRPr="00467827">
              <w:rPr>
                <w:sz w:val="20"/>
              </w:rPr>
              <w:t>Specialist psychologist report</w:t>
            </w:r>
          </w:p>
          <w:p w14:paraId="6D3BE0DE" w14:textId="77777777" w:rsidR="00753C76" w:rsidRPr="00467827" w:rsidRDefault="00753C76" w:rsidP="00753C76">
            <w:pPr>
              <w:rPr>
                <w:sz w:val="20"/>
              </w:rPr>
            </w:pPr>
            <w:r w:rsidRPr="00467827">
              <w:rPr>
                <w:sz w:val="20"/>
              </w:rPr>
              <w:t>School case management comments</w:t>
            </w:r>
          </w:p>
        </w:tc>
      </w:tr>
      <w:tr w:rsidR="00753C76" w:rsidRPr="00467827" w14:paraId="1B2B7E35"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E71D3CE" w14:textId="73155E2D" w:rsidR="00753C76" w:rsidRPr="00467827" w:rsidRDefault="00753C76" w:rsidP="00753C76">
            <w:pPr>
              <w:rPr>
                <w:sz w:val="20"/>
              </w:rPr>
            </w:pPr>
            <w:r w:rsidRPr="00467827">
              <w:rPr>
                <w:sz w:val="20"/>
              </w:rPr>
              <w:t>Specific learning disorder in reading (</w:t>
            </w:r>
            <w:r w:rsidR="004A18FE">
              <w:rPr>
                <w:sz w:val="20"/>
              </w:rPr>
              <w:t xml:space="preserve">includes </w:t>
            </w:r>
            <w:r w:rsidRPr="00467827">
              <w:rPr>
                <w:sz w:val="20"/>
              </w:rPr>
              <w:t>dyslexia)</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FD76931" w14:textId="77777777" w:rsidR="00753C76" w:rsidRPr="00467827" w:rsidRDefault="00753C76" w:rsidP="00753C76">
            <w:pPr>
              <w:rPr>
                <w:sz w:val="20"/>
              </w:rPr>
            </w:pPr>
            <w:r w:rsidRPr="00467827">
              <w:rPr>
                <w:sz w:val="20"/>
              </w:rPr>
              <w:t>Difficulties with reading and spelling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5EB513F" w14:textId="4A5978FB" w:rsidR="00753C76" w:rsidRPr="00467827" w:rsidRDefault="00753C76" w:rsidP="00BC519D">
            <w:pPr>
              <w:rPr>
                <w:sz w:val="20"/>
              </w:rPr>
            </w:pPr>
            <w:r w:rsidRPr="00467827">
              <w:rPr>
                <w:sz w:val="20"/>
              </w:rPr>
              <w:t>Extra working time</w:t>
            </w:r>
            <w:r w:rsidR="00BC519D">
              <w:rPr>
                <w:sz w:val="20"/>
              </w:rPr>
              <w:t>,</w:t>
            </w:r>
            <w:r w:rsidR="000E09E8">
              <w:rPr>
                <w:sz w:val="20"/>
              </w:rPr>
              <w:t xml:space="preserve"> C-Pen Exam Reader</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F98AC90" w14:textId="77777777" w:rsidR="00753C76" w:rsidRPr="00467827" w:rsidRDefault="00753C76" w:rsidP="00753C76">
            <w:pPr>
              <w:rPr>
                <w:sz w:val="20"/>
              </w:rPr>
            </w:pPr>
            <w:r w:rsidRPr="00467827">
              <w:rPr>
                <w:sz w:val="20"/>
              </w:rPr>
              <w:t>Specialist psychologist report</w:t>
            </w:r>
          </w:p>
          <w:p w14:paraId="2F20DF83" w14:textId="77777777" w:rsidR="00753C76" w:rsidRPr="00467827" w:rsidRDefault="00753C76" w:rsidP="00753C76">
            <w:pPr>
              <w:rPr>
                <w:sz w:val="20"/>
              </w:rPr>
            </w:pPr>
            <w:r w:rsidRPr="00467827">
              <w:rPr>
                <w:sz w:val="20"/>
              </w:rPr>
              <w:t>School case management comments*</w:t>
            </w:r>
          </w:p>
        </w:tc>
      </w:tr>
      <w:tr w:rsidR="00C800F3" w:rsidRPr="00467827" w14:paraId="1836BFD1"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E1A9C8D" w14:textId="40FD2F9E" w:rsidR="00C800F3" w:rsidRPr="00467827" w:rsidRDefault="00C800F3" w:rsidP="008A4D68">
            <w:pPr>
              <w:rPr>
                <w:sz w:val="20"/>
              </w:rPr>
            </w:pPr>
            <w:r w:rsidRPr="00467827">
              <w:rPr>
                <w:sz w:val="20"/>
              </w:rPr>
              <w:t>Specific learning disorder in written expression</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DF48BDD" w14:textId="77777777" w:rsidR="00C800F3" w:rsidRPr="00467827" w:rsidRDefault="00C800F3" w:rsidP="00CB159B">
            <w:pPr>
              <w:rPr>
                <w:sz w:val="20"/>
              </w:rPr>
            </w:pPr>
            <w:r w:rsidRPr="00467827">
              <w:rPr>
                <w:sz w:val="20"/>
              </w:rPr>
              <w:t xml:space="preserve">Difficulties with written expression, spelling and handwriting </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9A6716F" w14:textId="77777777" w:rsidR="00C800F3" w:rsidRPr="00467827" w:rsidRDefault="00C800F3" w:rsidP="00CB159B">
            <w:pPr>
              <w:rPr>
                <w:sz w:val="20"/>
              </w:rPr>
            </w:pPr>
            <w:r>
              <w:rPr>
                <w:sz w:val="20"/>
              </w:rPr>
              <w:t>E</w:t>
            </w:r>
            <w:r w:rsidRPr="00467827">
              <w:rPr>
                <w:sz w:val="20"/>
              </w:rPr>
              <w:t xml:space="preserve">xtra working time, use of a computer/scribe </w:t>
            </w:r>
            <w:r>
              <w:rPr>
                <w:sz w:val="20"/>
              </w:rPr>
              <w:t>(in severe cases only)</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15A6221" w14:textId="77777777" w:rsidR="00C800F3" w:rsidRPr="00467827" w:rsidRDefault="00C800F3" w:rsidP="00CB159B">
            <w:pPr>
              <w:rPr>
                <w:sz w:val="20"/>
              </w:rPr>
            </w:pPr>
            <w:r w:rsidRPr="00467827">
              <w:rPr>
                <w:sz w:val="20"/>
              </w:rPr>
              <w:t xml:space="preserve">Specialist </w:t>
            </w:r>
            <w:r>
              <w:rPr>
                <w:sz w:val="20"/>
              </w:rPr>
              <w:t>psychologist</w:t>
            </w:r>
            <w:r w:rsidRPr="00467827">
              <w:rPr>
                <w:sz w:val="20"/>
              </w:rPr>
              <w:t xml:space="preserve"> report </w:t>
            </w:r>
          </w:p>
          <w:p w14:paraId="2373454F" w14:textId="77777777" w:rsidR="00C800F3" w:rsidRPr="00467827" w:rsidRDefault="00C800F3" w:rsidP="00CB159B">
            <w:pPr>
              <w:rPr>
                <w:sz w:val="20"/>
              </w:rPr>
            </w:pPr>
            <w:r w:rsidRPr="00467827">
              <w:rPr>
                <w:sz w:val="20"/>
              </w:rPr>
              <w:t>School case management comments*</w:t>
            </w:r>
          </w:p>
        </w:tc>
      </w:tr>
      <w:tr w:rsidR="00753C76" w:rsidRPr="00467827" w14:paraId="10EC27D2"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4E4769B" w14:textId="77777777" w:rsidR="00753C76" w:rsidRPr="00467827" w:rsidRDefault="00753C76" w:rsidP="00753C76">
            <w:pPr>
              <w:rPr>
                <w:sz w:val="20"/>
              </w:rPr>
            </w:pPr>
            <w:r w:rsidRPr="00467827">
              <w:rPr>
                <w:sz w:val="20"/>
              </w:rPr>
              <w:lastRenderedPageBreak/>
              <w:t>Stammer/stutter</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BA6C364" w14:textId="77777777" w:rsidR="00753C76" w:rsidRPr="00467827" w:rsidRDefault="00753C76" w:rsidP="00753C76">
            <w:pPr>
              <w:rPr>
                <w:sz w:val="20"/>
              </w:rPr>
            </w:pPr>
            <w:r w:rsidRPr="00467827">
              <w:rPr>
                <w:sz w:val="20"/>
              </w:rPr>
              <w:t>Difficulty speaking in an oral test or examination</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7A2BE2D" w14:textId="77777777" w:rsidR="00753C76" w:rsidRPr="00467827" w:rsidRDefault="00753C76" w:rsidP="00753C76">
            <w:pPr>
              <w:rPr>
                <w:sz w:val="20"/>
              </w:rPr>
            </w:pPr>
            <w:r w:rsidRPr="00467827">
              <w:rPr>
                <w:sz w:val="20"/>
              </w:rPr>
              <w:t>Additional time for oral test or examinations</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9669EF0" w14:textId="77777777" w:rsidR="00753C76" w:rsidRPr="00467827" w:rsidRDefault="00753C76" w:rsidP="00753C76">
            <w:pPr>
              <w:rPr>
                <w:sz w:val="20"/>
              </w:rPr>
            </w:pPr>
            <w:r w:rsidRPr="00467827">
              <w:rPr>
                <w:sz w:val="20"/>
              </w:rPr>
              <w:t>Specialist medical report</w:t>
            </w:r>
          </w:p>
        </w:tc>
      </w:tr>
      <w:tr w:rsidR="00753C76" w:rsidRPr="00467827" w14:paraId="451EFC7A"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EC05378" w14:textId="77777777" w:rsidR="00753C76" w:rsidRPr="00467827" w:rsidRDefault="00753C76" w:rsidP="00753C76">
            <w:pPr>
              <w:rPr>
                <w:sz w:val="20"/>
              </w:rPr>
            </w:pPr>
            <w:r w:rsidRPr="00467827">
              <w:rPr>
                <w:sz w:val="20"/>
              </w:rPr>
              <w:t>Sweaty palms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34EF491" w14:textId="77777777" w:rsidR="00753C76" w:rsidRPr="00467827" w:rsidRDefault="00753C76" w:rsidP="00753C76">
            <w:pPr>
              <w:rPr>
                <w:sz w:val="20"/>
              </w:rPr>
            </w:pPr>
            <w:r w:rsidRPr="00467827">
              <w:rPr>
                <w:sz w:val="20"/>
              </w:rPr>
              <w:t>Difficulty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7092D93" w14:textId="52A62D1E" w:rsidR="00753C76" w:rsidRPr="00467827" w:rsidRDefault="00753C76" w:rsidP="00753C76">
            <w:pPr>
              <w:rPr>
                <w:sz w:val="20"/>
              </w:rPr>
            </w:pPr>
            <w:r w:rsidRPr="00467827">
              <w:rPr>
                <w:sz w:val="20"/>
              </w:rPr>
              <w:t>Hand towel,</w:t>
            </w:r>
            <w:r w:rsidR="000E09E8">
              <w:rPr>
                <w:sz w:val="20"/>
              </w:rPr>
              <w:t xml:space="preserve"> gloves,</w:t>
            </w:r>
            <w:r w:rsidRPr="00467827">
              <w:rPr>
                <w:sz w:val="20"/>
              </w:rPr>
              <w:t xml:space="preserve"> rest breaks</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6264482" w14:textId="77777777" w:rsidR="00753C76" w:rsidRPr="00467827" w:rsidRDefault="00753C76" w:rsidP="00753C76">
            <w:pPr>
              <w:rPr>
                <w:sz w:val="20"/>
              </w:rPr>
            </w:pPr>
            <w:r w:rsidRPr="00467827">
              <w:rPr>
                <w:sz w:val="20"/>
              </w:rPr>
              <w:t>Current medical report</w:t>
            </w:r>
          </w:p>
        </w:tc>
      </w:tr>
      <w:tr w:rsidR="00753C76" w:rsidRPr="00467827" w14:paraId="1F6FA11C"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0C8B893" w14:textId="77777777" w:rsidR="00753C76" w:rsidRPr="00467827" w:rsidRDefault="00753C76" w:rsidP="00753C76">
            <w:pPr>
              <w:rPr>
                <w:sz w:val="20"/>
              </w:rPr>
            </w:pPr>
            <w:r w:rsidRPr="00467827">
              <w:rPr>
                <w:sz w:val="20"/>
              </w:rPr>
              <w:t>Tendinitis</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F5DBA97" w14:textId="77777777" w:rsidR="00753C76" w:rsidRPr="00467827" w:rsidRDefault="00753C76" w:rsidP="00753C76">
            <w:pPr>
              <w:rPr>
                <w:sz w:val="20"/>
              </w:rPr>
            </w:pPr>
            <w:r w:rsidRPr="00467827">
              <w:rPr>
                <w:sz w:val="20"/>
              </w:rPr>
              <w:t>Difficulty writing, pain, excessive fatigue with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9CC0EDF" w14:textId="77777777" w:rsidR="00753C76" w:rsidRPr="00467827" w:rsidRDefault="00753C76" w:rsidP="00753C76">
            <w:pPr>
              <w:rPr>
                <w:sz w:val="20"/>
              </w:rPr>
            </w:pPr>
            <w:r w:rsidRPr="00467827">
              <w:rPr>
                <w:sz w:val="20"/>
              </w:rPr>
              <w:t>Rest breaks, specialised equipment</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74633695" w14:textId="77777777" w:rsidR="00753C76" w:rsidRPr="00467827" w:rsidRDefault="00753C76" w:rsidP="00753C76">
            <w:pPr>
              <w:rPr>
                <w:sz w:val="20"/>
              </w:rPr>
            </w:pPr>
            <w:r w:rsidRPr="00467827">
              <w:rPr>
                <w:sz w:val="20"/>
              </w:rPr>
              <w:t>Specialist medical report</w:t>
            </w:r>
          </w:p>
          <w:p w14:paraId="1D31ED77" w14:textId="77777777" w:rsidR="00753C76" w:rsidRPr="00467827" w:rsidRDefault="00753C76" w:rsidP="00753C76">
            <w:pPr>
              <w:rPr>
                <w:sz w:val="20"/>
              </w:rPr>
            </w:pPr>
            <w:r w:rsidRPr="00467827">
              <w:rPr>
                <w:sz w:val="20"/>
              </w:rPr>
              <w:t>School case management comments</w:t>
            </w:r>
          </w:p>
        </w:tc>
      </w:tr>
      <w:tr w:rsidR="00753C76" w:rsidRPr="00467827" w14:paraId="577FE1AF"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8846F77" w14:textId="77777777" w:rsidR="00753C76" w:rsidRPr="00467827" w:rsidRDefault="00753C76" w:rsidP="00753C76">
            <w:pPr>
              <w:rPr>
                <w:sz w:val="20"/>
              </w:rPr>
            </w:pPr>
            <w:r w:rsidRPr="00467827">
              <w:rPr>
                <w:sz w:val="20"/>
              </w:rPr>
              <w:t>Tourette syndrome</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BB4D5DD" w14:textId="77777777" w:rsidR="00753C76" w:rsidRPr="00467827" w:rsidRDefault="00753C76" w:rsidP="00753C76">
            <w:pPr>
              <w:rPr>
                <w:sz w:val="20"/>
              </w:rPr>
            </w:pPr>
            <w:r w:rsidRPr="00467827">
              <w:rPr>
                <w:sz w:val="20"/>
              </w:rPr>
              <w:t>Anxiety preventing performance in a group situation, tics disturb other candidates, tics disrupt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537D4A83" w14:textId="2CC7D3D9" w:rsidR="00753C76" w:rsidRPr="00467827" w:rsidRDefault="00753C76" w:rsidP="00753C76">
            <w:pPr>
              <w:rPr>
                <w:sz w:val="20"/>
              </w:rPr>
            </w:pPr>
            <w:r w:rsidRPr="00467827">
              <w:rPr>
                <w:sz w:val="20"/>
              </w:rPr>
              <w:t>Rest breaks and/or separate room, extra working time</w:t>
            </w:r>
            <w:r w:rsidR="000E09E8">
              <w:rPr>
                <w:sz w:val="20"/>
              </w:rPr>
              <w:t xml:space="preserve"> </w:t>
            </w:r>
            <w:r w:rsidR="000E09E8" w:rsidRPr="00467827">
              <w:rPr>
                <w:sz w:val="20"/>
              </w:rPr>
              <w:t>dependent on the individual</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8A06B85" w14:textId="77777777" w:rsidR="00753C76" w:rsidRPr="00467827" w:rsidRDefault="00753C76" w:rsidP="00753C76">
            <w:pPr>
              <w:rPr>
                <w:sz w:val="20"/>
              </w:rPr>
            </w:pPr>
            <w:r w:rsidRPr="00467827">
              <w:rPr>
                <w:sz w:val="20"/>
              </w:rPr>
              <w:t>Specialist medical report</w:t>
            </w:r>
          </w:p>
          <w:p w14:paraId="0D497E53" w14:textId="77777777" w:rsidR="00753C76" w:rsidRPr="00467827" w:rsidRDefault="00753C76" w:rsidP="00753C76">
            <w:pPr>
              <w:rPr>
                <w:sz w:val="20"/>
              </w:rPr>
            </w:pPr>
            <w:r w:rsidRPr="00467827">
              <w:rPr>
                <w:sz w:val="20"/>
              </w:rPr>
              <w:t>School case management comments*</w:t>
            </w:r>
          </w:p>
        </w:tc>
      </w:tr>
      <w:tr w:rsidR="00753C76" w:rsidRPr="00467827" w14:paraId="5B311898" w14:textId="77777777" w:rsidTr="00623766">
        <w:trPr>
          <w:cnfStyle w:val="000000010000" w:firstRow="0" w:lastRow="0" w:firstColumn="0" w:lastColumn="0" w:oddVBand="0" w:evenVBand="0" w:oddHBand="0" w:evenHBand="1"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001E4DE" w14:textId="77777777" w:rsidR="00753C76" w:rsidRPr="00467827" w:rsidRDefault="00753C76" w:rsidP="00753C76">
            <w:pPr>
              <w:rPr>
                <w:sz w:val="20"/>
              </w:rPr>
            </w:pPr>
            <w:r w:rsidRPr="00467827">
              <w:rPr>
                <w:sz w:val="20"/>
              </w:rPr>
              <w:t>Tremor</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43B600E0" w14:textId="77777777" w:rsidR="00753C76" w:rsidRPr="00467827" w:rsidRDefault="00753C76" w:rsidP="00753C76">
            <w:pPr>
              <w:rPr>
                <w:sz w:val="20"/>
              </w:rPr>
            </w:pPr>
            <w:r w:rsidRPr="00467827">
              <w:rPr>
                <w:sz w:val="20"/>
              </w:rPr>
              <w:t>Difficulty writing, pain, excessive fatigue with writing</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384C5E41" w14:textId="100EB605" w:rsidR="00753C76" w:rsidRPr="00467827" w:rsidRDefault="000E09E8" w:rsidP="000E09E8">
            <w:pPr>
              <w:rPr>
                <w:sz w:val="20"/>
              </w:rPr>
            </w:pPr>
            <w:r>
              <w:rPr>
                <w:sz w:val="20"/>
              </w:rPr>
              <w:t>Rest breaks, e</w:t>
            </w:r>
            <w:r w:rsidR="00753C76" w:rsidRPr="00467827">
              <w:rPr>
                <w:sz w:val="20"/>
              </w:rPr>
              <w:t>xtra working time, use of a computer/scribe</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64C8A506" w14:textId="77777777" w:rsidR="00753C76" w:rsidRPr="00467827" w:rsidRDefault="00753C76" w:rsidP="00753C76">
            <w:pPr>
              <w:rPr>
                <w:sz w:val="20"/>
              </w:rPr>
            </w:pPr>
            <w:r w:rsidRPr="00467827">
              <w:rPr>
                <w:sz w:val="20"/>
              </w:rPr>
              <w:t>Specialist medical report</w:t>
            </w:r>
          </w:p>
          <w:p w14:paraId="006FC6FA" w14:textId="35CCE20F" w:rsidR="00753C76" w:rsidRPr="00467827" w:rsidRDefault="00753C76" w:rsidP="00753C76">
            <w:pPr>
              <w:rPr>
                <w:sz w:val="20"/>
              </w:rPr>
            </w:pPr>
            <w:r w:rsidRPr="00467827">
              <w:rPr>
                <w:sz w:val="20"/>
              </w:rPr>
              <w:t>School case management comments</w:t>
            </w:r>
            <w:r w:rsidR="00654372">
              <w:rPr>
                <w:sz w:val="20"/>
              </w:rPr>
              <w:t>*</w:t>
            </w:r>
          </w:p>
        </w:tc>
      </w:tr>
      <w:tr w:rsidR="00753C76" w:rsidRPr="00467827" w14:paraId="094BDFBF" w14:textId="77777777" w:rsidTr="00623766">
        <w:trPr>
          <w:cnfStyle w:val="000000100000" w:firstRow="0" w:lastRow="0" w:firstColumn="0" w:lastColumn="0" w:oddVBand="0" w:evenVBand="0" w:oddHBand="1" w:evenHBand="0" w:firstRowFirstColumn="0" w:firstRowLastColumn="0" w:lastRowFirstColumn="0" w:lastRowLastColumn="0"/>
        </w:trPr>
        <w:tc>
          <w:tcPr>
            <w:tcW w:w="1126"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5896CC5" w14:textId="77777777" w:rsidR="00753C76" w:rsidRPr="00467827" w:rsidRDefault="00753C76" w:rsidP="00753C76">
            <w:pPr>
              <w:rPr>
                <w:sz w:val="20"/>
              </w:rPr>
            </w:pPr>
            <w:r w:rsidRPr="00467827">
              <w:rPr>
                <w:sz w:val="20"/>
              </w:rPr>
              <w:t>Vision impairment</w:t>
            </w:r>
          </w:p>
        </w:tc>
        <w:tc>
          <w:tcPr>
            <w:tcW w:w="1264"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041E6F94" w14:textId="77777777" w:rsidR="00753C76" w:rsidRPr="00467827" w:rsidRDefault="00753C76" w:rsidP="00753C76">
            <w:pPr>
              <w:rPr>
                <w:sz w:val="20"/>
              </w:rPr>
            </w:pPr>
            <w:r w:rsidRPr="00467827">
              <w:rPr>
                <w:sz w:val="20"/>
              </w:rPr>
              <w:t>Difficulties with reading and writing</w:t>
            </w:r>
            <w:r w:rsidR="005D668D">
              <w:rPr>
                <w:sz w:val="20"/>
              </w:rPr>
              <w:t>, fatigue</w:t>
            </w:r>
          </w:p>
        </w:tc>
        <w:tc>
          <w:tcPr>
            <w:tcW w:w="125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1EAB221C" w14:textId="2099620D" w:rsidR="00753C76" w:rsidRPr="00467827" w:rsidRDefault="000E09E8" w:rsidP="000E09E8">
            <w:pPr>
              <w:rPr>
                <w:sz w:val="20"/>
              </w:rPr>
            </w:pPr>
            <w:r>
              <w:rPr>
                <w:sz w:val="20"/>
              </w:rPr>
              <w:t>Rest breaks</w:t>
            </w:r>
            <w:r w:rsidRPr="00467827">
              <w:rPr>
                <w:sz w:val="20"/>
              </w:rPr>
              <w:t xml:space="preserve"> </w:t>
            </w:r>
            <w:r>
              <w:rPr>
                <w:sz w:val="20"/>
              </w:rPr>
              <w:t>and/or</w:t>
            </w:r>
            <w:r w:rsidRPr="00467827">
              <w:rPr>
                <w:sz w:val="20"/>
              </w:rPr>
              <w:t xml:space="preserve"> </w:t>
            </w:r>
            <w:r>
              <w:rPr>
                <w:sz w:val="20"/>
              </w:rPr>
              <w:t>e</w:t>
            </w:r>
            <w:r w:rsidR="00753C76" w:rsidRPr="00467827">
              <w:rPr>
                <w:sz w:val="20"/>
              </w:rPr>
              <w:t>xtra working time</w:t>
            </w:r>
            <w:r w:rsidR="005D668D">
              <w:rPr>
                <w:sz w:val="20"/>
              </w:rPr>
              <w:t xml:space="preserve"> </w:t>
            </w:r>
            <w:r w:rsidR="00753C76" w:rsidRPr="00467827">
              <w:rPr>
                <w:sz w:val="20"/>
              </w:rPr>
              <w:t>, use of a computer, modification of the assessment format</w:t>
            </w:r>
          </w:p>
        </w:tc>
        <w:tc>
          <w:tcPr>
            <w:tcW w:w="1360" w:type="pct"/>
            <w:tcBorders>
              <w:top w:val="none" w:sz="0" w:space="0" w:color="auto"/>
              <w:left w:val="none" w:sz="0" w:space="0" w:color="auto"/>
              <w:bottom w:val="none" w:sz="0" w:space="0" w:color="auto"/>
              <w:right w:val="none" w:sz="0" w:space="0" w:color="auto"/>
            </w:tcBorders>
            <w:shd w:val="clear" w:color="auto" w:fill="EBE2F0" w:themeFill="accent3" w:themeFillTint="33"/>
          </w:tcPr>
          <w:p w14:paraId="26485F7E" w14:textId="77777777" w:rsidR="00753C76" w:rsidRPr="00467827" w:rsidRDefault="00753C76" w:rsidP="00753C76">
            <w:pPr>
              <w:rPr>
                <w:sz w:val="20"/>
              </w:rPr>
            </w:pPr>
            <w:r w:rsidRPr="00467827">
              <w:rPr>
                <w:sz w:val="20"/>
              </w:rPr>
              <w:t>Specialist medical report</w:t>
            </w:r>
          </w:p>
          <w:p w14:paraId="41843E03" w14:textId="77777777" w:rsidR="00753C76" w:rsidRPr="00467827" w:rsidRDefault="00753C76" w:rsidP="00753C76">
            <w:pPr>
              <w:rPr>
                <w:sz w:val="20"/>
              </w:rPr>
            </w:pPr>
            <w:r w:rsidRPr="00467827">
              <w:rPr>
                <w:sz w:val="20"/>
              </w:rPr>
              <w:t>School case management comments</w:t>
            </w:r>
          </w:p>
        </w:tc>
      </w:tr>
    </w:tbl>
    <w:p w14:paraId="7DC7FAC2" w14:textId="77777777" w:rsidR="0088289D" w:rsidRDefault="0088289D" w:rsidP="00310EF9">
      <w:pPr>
        <w:spacing w:after="0"/>
        <w:rPr>
          <w:rFonts w:cs="Arial"/>
          <w:sz w:val="18"/>
        </w:rPr>
      </w:pPr>
    </w:p>
    <w:p w14:paraId="6411110D" w14:textId="1753F1B2" w:rsidR="0088289D" w:rsidRPr="00310EF9" w:rsidRDefault="0088289D" w:rsidP="00310EF9">
      <w:pPr>
        <w:spacing w:after="0"/>
        <w:rPr>
          <w:rFonts w:cs="Arial"/>
        </w:rPr>
      </w:pPr>
      <w:r w:rsidRPr="00310EF9">
        <w:rPr>
          <w:rFonts w:cs="Arial"/>
        </w:rPr>
        <w:t>* If requesting extra working time in the ATAR course examinations, students will be required to submit essay samples</w:t>
      </w:r>
      <w:r w:rsidR="00E86A72">
        <w:rPr>
          <w:rFonts w:cs="Arial"/>
        </w:rPr>
        <w:t>,</w:t>
      </w:r>
      <w:r w:rsidRPr="00310EF9">
        <w:rPr>
          <w:rFonts w:cs="Arial"/>
        </w:rPr>
        <w:t xml:space="preserve"> as required</w:t>
      </w:r>
      <w:r w:rsidR="00E86A72">
        <w:rPr>
          <w:rFonts w:cs="Arial"/>
        </w:rPr>
        <w:t>,</w:t>
      </w:r>
      <w:r w:rsidRPr="00310EF9">
        <w:rPr>
          <w:rFonts w:cs="Arial"/>
        </w:rPr>
        <w:t xml:space="preserve"> for a learning disorder.</w:t>
      </w:r>
    </w:p>
    <w:p w14:paraId="4BB19B0B" w14:textId="0C252CBC" w:rsidR="00151EED" w:rsidRPr="001238D6" w:rsidRDefault="00151EED" w:rsidP="00467827">
      <w:pPr>
        <w:spacing w:after="120"/>
        <w:ind w:left="181"/>
        <w:rPr>
          <w:rFonts w:cs="Arial"/>
          <w:sz w:val="18"/>
        </w:rPr>
      </w:pPr>
      <w:r w:rsidRPr="001238D6">
        <w:rPr>
          <w:rFonts w:cs="Arial"/>
          <w:sz w:val="18"/>
        </w:rPr>
        <w:br w:type="page"/>
      </w:r>
    </w:p>
    <w:p w14:paraId="5E4EB5B5" w14:textId="77777777" w:rsidR="007731D6" w:rsidRDefault="000774F6" w:rsidP="000774F6">
      <w:pPr>
        <w:pStyle w:val="Heading1"/>
      </w:pPr>
      <w:bookmarkStart w:id="26" w:name="_Toc8215609"/>
      <w:r w:rsidRPr="000774F6">
        <w:lastRenderedPageBreak/>
        <w:t>Special arrangements for specific learning disorders in timed assessments</w:t>
      </w:r>
      <w:bookmarkEnd w:id="26"/>
      <w:r w:rsidRPr="000774F6">
        <w:t xml:space="preserve"> </w:t>
      </w:r>
    </w:p>
    <w:p w14:paraId="7795DCEB" w14:textId="3914188A" w:rsidR="000774F6" w:rsidRPr="007731D6" w:rsidRDefault="00195020" w:rsidP="007731D6">
      <w:pPr>
        <w:rPr>
          <w:rFonts w:cs="Arial"/>
          <w:b/>
          <w:caps/>
        </w:rPr>
      </w:pPr>
      <w:r w:rsidRPr="007731D6">
        <w:rPr>
          <w:b/>
        </w:rPr>
        <w:t>E.g</w:t>
      </w:r>
      <w:r w:rsidR="000774F6" w:rsidRPr="007731D6">
        <w:rPr>
          <w:b/>
        </w:rPr>
        <w:t xml:space="preserve">. </w:t>
      </w:r>
      <w:r w:rsidR="00241115" w:rsidRPr="007731D6">
        <w:rPr>
          <w:b/>
        </w:rPr>
        <w:t xml:space="preserve">specific learning disorder in reading (including </w:t>
      </w:r>
      <w:r w:rsidR="000774F6" w:rsidRPr="007731D6">
        <w:rPr>
          <w:b/>
        </w:rPr>
        <w:t>dyslexia</w:t>
      </w:r>
      <w:r w:rsidR="00241115" w:rsidRPr="007731D6">
        <w:rPr>
          <w:b/>
        </w:rPr>
        <w:t>)</w:t>
      </w:r>
      <w:r w:rsidR="000774F6" w:rsidRPr="007731D6">
        <w:rPr>
          <w:b/>
        </w:rPr>
        <w:t xml:space="preserve">, </w:t>
      </w:r>
      <w:r w:rsidR="00241115" w:rsidRPr="007731D6">
        <w:rPr>
          <w:b/>
        </w:rPr>
        <w:t xml:space="preserve">in written expression </w:t>
      </w:r>
      <w:r w:rsidR="000774F6" w:rsidRPr="007731D6">
        <w:rPr>
          <w:b/>
        </w:rPr>
        <w:t xml:space="preserve">and </w:t>
      </w:r>
      <w:r w:rsidR="00C47450" w:rsidRPr="007731D6">
        <w:rPr>
          <w:b/>
        </w:rPr>
        <w:t>in mathematics</w:t>
      </w:r>
    </w:p>
    <w:p w14:paraId="4B49211A" w14:textId="5365AE75" w:rsidR="00151EED" w:rsidRPr="001238D6" w:rsidRDefault="00151EED" w:rsidP="000774F6">
      <w:r w:rsidRPr="001238D6">
        <w:t xml:space="preserve">Students with a learning disability may have reading, written expression or mathematics skills significantly below expectation in relation to their present year level. In </w:t>
      </w:r>
      <w:r w:rsidR="00DB37E9">
        <w:t>many</w:t>
      </w:r>
      <w:r w:rsidR="00DB37E9" w:rsidRPr="001238D6">
        <w:t xml:space="preserve"> </w:t>
      </w:r>
      <w:r w:rsidRPr="001238D6">
        <w:t>cases</w:t>
      </w:r>
      <w:r w:rsidR="00500B5F">
        <w:t>,</w:t>
      </w:r>
      <w:r w:rsidRPr="001238D6">
        <w:t xml:space="preserve"> evidence of a processing impairment, frequently phonological in nature, will be present. A learning disability </w:t>
      </w:r>
      <w:proofErr w:type="gramStart"/>
      <w:r w:rsidRPr="001238D6">
        <w:t>is presumed</w:t>
      </w:r>
      <w:proofErr w:type="gramEnd"/>
      <w:r w:rsidRPr="001238D6">
        <w:t xml:space="preserve"> to be intri</w:t>
      </w:r>
      <w:r>
        <w:t>nsic to the individual and long-</w:t>
      </w:r>
      <w:r w:rsidRPr="001238D6">
        <w:t>term,</w:t>
      </w:r>
      <w:r w:rsidR="00DB37E9">
        <w:t xml:space="preserve"> with the student failing to respond as expected to targeted intervention. It is</w:t>
      </w:r>
      <w:r w:rsidRPr="001238D6">
        <w:t xml:space="preserve"> not considered </w:t>
      </w:r>
      <w:proofErr w:type="gramStart"/>
      <w:r w:rsidRPr="001238D6">
        <w:t>to be the</w:t>
      </w:r>
      <w:proofErr w:type="gramEnd"/>
      <w:r w:rsidRPr="001238D6">
        <w:t xml:space="preserve"> direct result of intellectual disability, physical disability, sensory impairment, or a primary emotional difficulty. Neither does a learning disability appear to derive directly from inadequate environmental influences, or from the lack of an appropriate educational experience.</w:t>
      </w:r>
    </w:p>
    <w:tbl>
      <w:tblPr>
        <w:tblStyle w:val="TableStylePurple"/>
        <w:tblW w:w="14283" w:type="dxa"/>
        <w:tblLayout w:type="fixed"/>
        <w:tblLook w:val="04A0" w:firstRow="1" w:lastRow="0" w:firstColumn="1" w:lastColumn="0" w:noHBand="0" w:noVBand="1"/>
      </w:tblPr>
      <w:tblGrid>
        <w:gridCol w:w="1739"/>
        <w:gridCol w:w="3136"/>
        <w:gridCol w:w="3136"/>
        <w:gridCol w:w="3136"/>
        <w:gridCol w:w="3136"/>
      </w:tblGrid>
      <w:tr w:rsidR="000774F6" w:rsidRPr="000774F6" w14:paraId="455DB251" w14:textId="77777777" w:rsidTr="00623766">
        <w:trPr>
          <w:cnfStyle w:val="100000000000" w:firstRow="1" w:lastRow="0" w:firstColumn="0" w:lastColumn="0" w:oddVBand="0" w:evenVBand="0" w:oddHBand="0" w:evenHBand="0" w:firstRowFirstColumn="0" w:firstRowLastColumn="0" w:lastRowFirstColumn="0" w:lastRowLastColumn="0"/>
          <w:trHeight w:val="445"/>
          <w:tblHeader/>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4F87B47E" w14:textId="77777777" w:rsidR="00151EED" w:rsidRPr="000774F6" w:rsidRDefault="00151EED" w:rsidP="00623766">
            <w:pPr>
              <w:rPr>
                <w:color w:val="FFFFFF" w:themeColor="background1"/>
              </w:rPr>
            </w:pPr>
          </w:p>
        </w:tc>
        <w:tc>
          <w:tcPr>
            <w:tcW w:w="3136" w:type="dxa"/>
            <w:shd w:val="clear" w:color="auto" w:fill="5D3972" w:themeFill="accent2"/>
          </w:tcPr>
          <w:p w14:paraId="24241BA5" w14:textId="77777777" w:rsidR="00151EED" w:rsidRPr="000774F6" w:rsidRDefault="00151EED" w:rsidP="00151EED">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0774F6">
              <w:rPr>
                <w:color w:val="FFFFFF" w:themeColor="background1"/>
              </w:rPr>
              <w:t>NAPLAN</w:t>
            </w:r>
          </w:p>
        </w:tc>
        <w:tc>
          <w:tcPr>
            <w:tcW w:w="3136" w:type="dxa"/>
            <w:shd w:val="clear" w:color="auto" w:fill="5D3972" w:themeFill="accent2"/>
          </w:tcPr>
          <w:p w14:paraId="18454290" w14:textId="77777777" w:rsidR="00151EED" w:rsidRPr="000774F6" w:rsidRDefault="00151EED" w:rsidP="00151EED">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0774F6">
              <w:rPr>
                <w:color w:val="FFFFFF" w:themeColor="background1"/>
              </w:rPr>
              <w:t>OLNA</w:t>
            </w:r>
          </w:p>
        </w:tc>
        <w:tc>
          <w:tcPr>
            <w:tcW w:w="3136" w:type="dxa"/>
            <w:shd w:val="clear" w:color="auto" w:fill="5D3972" w:themeFill="accent2"/>
          </w:tcPr>
          <w:p w14:paraId="34175BF0" w14:textId="77777777" w:rsidR="00151EED" w:rsidRPr="000774F6" w:rsidRDefault="00151EED" w:rsidP="00151EED">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0774F6">
              <w:rPr>
                <w:color w:val="FFFFFF" w:themeColor="background1"/>
              </w:rPr>
              <w:t>EST</w:t>
            </w:r>
          </w:p>
        </w:tc>
        <w:tc>
          <w:tcPr>
            <w:tcW w:w="3136" w:type="dxa"/>
            <w:shd w:val="clear" w:color="auto" w:fill="5D3972" w:themeFill="accent2"/>
          </w:tcPr>
          <w:p w14:paraId="7F2EE6EB" w14:textId="77777777" w:rsidR="00151EED" w:rsidRPr="000774F6" w:rsidRDefault="00A665CF" w:rsidP="00151EED">
            <w:pPr>
              <w:jc w:val="center"/>
              <w:cnfStyle w:val="100000000000" w:firstRow="1" w:lastRow="0" w:firstColumn="0" w:lastColumn="0" w:oddVBand="0" w:evenVBand="0" w:oddHBand="0" w:evenHBand="0" w:firstRowFirstColumn="0" w:firstRowLastColumn="0" w:lastRowFirstColumn="0" w:lastRowLastColumn="0"/>
              <w:rPr>
                <w:b w:val="0"/>
                <w:color w:val="FFFFFF" w:themeColor="background1"/>
              </w:rPr>
            </w:pPr>
            <w:r>
              <w:rPr>
                <w:color w:val="FFFFFF" w:themeColor="background1"/>
              </w:rPr>
              <w:t>ATAR course</w:t>
            </w:r>
            <w:r w:rsidR="00151EED" w:rsidRPr="000774F6">
              <w:rPr>
                <w:color w:val="FFFFFF" w:themeColor="background1"/>
              </w:rPr>
              <w:t xml:space="preserve"> examinations</w:t>
            </w:r>
          </w:p>
        </w:tc>
      </w:tr>
      <w:tr w:rsidR="00151EED" w:rsidRPr="001238D6" w14:paraId="6A86A6AF" w14:textId="77777777" w:rsidTr="00623766">
        <w:trPr>
          <w:cnfStyle w:val="000000100000" w:firstRow="0" w:lastRow="0" w:firstColumn="0" w:lastColumn="0" w:oddVBand="0" w:evenVBand="0" w:oddHBand="1" w:evenHBand="0"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368EAB76" w14:textId="77777777" w:rsidR="00151EED" w:rsidRPr="000774F6" w:rsidRDefault="00151EED" w:rsidP="00623766">
            <w:pPr>
              <w:rPr>
                <w:color w:val="FFFFFF" w:themeColor="background1"/>
                <w:sz w:val="20"/>
              </w:rPr>
            </w:pPr>
            <w:r w:rsidRPr="000774F6">
              <w:rPr>
                <w:color w:val="FFFFFF" w:themeColor="background1"/>
                <w:sz w:val="20"/>
              </w:rPr>
              <w:t>Purpose of assessment</w:t>
            </w:r>
          </w:p>
        </w:tc>
        <w:tc>
          <w:tcPr>
            <w:tcW w:w="3136" w:type="dxa"/>
            <w:shd w:val="clear" w:color="auto" w:fill="EBE2F0" w:themeFill="accent3" w:themeFillTint="33"/>
            <w:vAlign w:val="top"/>
          </w:tcPr>
          <w:p w14:paraId="1A54A623" w14:textId="2D8A50C3" w:rsidR="00151EED" w:rsidRPr="000774F6" w:rsidRDefault="00500B5F" w:rsidP="000774F6">
            <w:pPr>
              <w:cnfStyle w:val="000000100000" w:firstRow="0" w:lastRow="0" w:firstColumn="0" w:lastColumn="0" w:oddVBand="0" w:evenVBand="0" w:oddHBand="1" w:evenHBand="0" w:firstRowFirstColumn="0" w:firstRowLastColumn="0" w:lastRowFirstColumn="0" w:lastRowLastColumn="0"/>
              <w:rPr>
                <w:sz w:val="20"/>
              </w:rPr>
            </w:pPr>
            <w:r>
              <w:rPr>
                <w:sz w:val="20"/>
              </w:rPr>
              <w:t xml:space="preserve">A </w:t>
            </w:r>
            <w:r w:rsidR="00151EED" w:rsidRPr="000774F6">
              <w:rPr>
                <w:sz w:val="20"/>
              </w:rPr>
              <w:t>national assessment of skills in literacy and numeracy, made up of tests in four areas: reading, writing, language conventions (spelling and grammar and punctuation) and numeracy. All students are required to participate.</w:t>
            </w:r>
          </w:p>
        </w:tc>
        <w:tc>
          <w:tcPr>
            <w:tcW w:w="3136" w:type="dxa"/>
            <w:shd w:val="clear" w:color="auto" w:fill="EBE2F0" w:themeFill="accent3" w:themeFillTint="33"/>
            <w:vAlign w:val="top"/>
          </w:tcPr>
          <w:p w14:paraId="3C763F24"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An assessment of the minimum standard of reading, writing and numeracy skills needed to meet the demands of everyday life and work. </w:t>
            </w:r>
          </w:p>
          <w:p w14:paraId="1F612B49"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All students are required to demonstrate minimum standard of reading, writing and numeracy skills for WACE achievement.</w:t>
            </w:r>
          </w:p>
        </w:tc>
        <w:tc>
          <w:tcPr>
            <w:tcW w:w="3136" w:type="dxa"/>
            <w:shd w:val="clear" w:color="auto" w:fill="EBE2F0" w:themeFill="accent3" w:themeFillTint="33"/>
            <w:vAlign w:val="top"/>
          </w:tcPr>
          <w:p w14:paraId="6DC655E0"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An externally set task (by the Authority) which is used to ensure fair assessment for Year 12 General and Foundation courses. It </w:t>
            </w:r>
            <w:proofErr w:type="gramStart"/>
            <w:r w:rsidRPr="000774F6">
              <w:rPr>
                <w:sz w:val="20"/>
              </w:rPr>
              <w:t>is used</w:t>
            </w:r>
            <w:proofErr w:type="gramEnd"/>
            <w:r w:rsidRPr="000774F6">
              <w:rPr>
                <w:sz w:val="20"/>
              </w:rPr>
              <w:t xml:space="preserve"> to provide feedback to teachers regarding their marking standard.</w:t>
            </w:r>
          </w:p>
        </w:tc>
        <w:tc>
          <w:tcPr>
            <w:tcW w:w="3136" w:type="dxa"/>
            <w:shd w:val="clear" w:color="auto" w:fill="EBE2F0" w:themeFill="accent3" w:themeFillTint="33"/>
            <w:vAlign w:val="top"/>
          </w:tcPr>
          <w:p w14:paraId="6CD961B7" w14:textId="75681CF1" w:rsidR="00151EED" w:rsidRPr="000774F6" w:rsidRDefault="00151EED" w:rsidP="00095539">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To assess the knowledge and understanding</w:t>
            </w:r>
            <w:r w:rsidR="00195020">
              <w:rPr>
                <w:sz w:val="20"/>
              </w:rPr>
              <w:t>s</w:t>
            </w:r>
            <w:r w:rsidRPr="000774F6">
              <w:rPr>
                <w:sz w:val="20"/>
              </w:rPr>
              <w:t xml:space="preserve"> of the curriculum as specified for the course. This enables TISC to rank candidates for university entry.</w:t>
            </w:r>
          </w:p>
        </w:tc>
      </w:tr>
      <w:tr w:rsidR="00151EED" w:rsidRPr="001238D6" w14:paraId="1B7E46B4" w14:textId="77777777" w:rsidTr="00623766">
        <w:trPr>
          <w:cnfStyle w:val="000000010000" w:firstRow="0" w:lastRow="0" w:firstColumn="0" w:lastColumn="0" w:oddVBand="0" w:evenVBand="0" w:oddHBand="0" w:evenHBand="1"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4AB5757E" w14:textId="77777777" w:rsidR="00151EED" w:rsidRPr="000774F6" w:rsidRDefault="00151EED" w:rsidP="00623766">
            <w:pPr>
              <w:rPr>
                <w:color w:val="FFFFFF" w:themeColor="background1"/>
                <w:sz w:val="20"/>
              </w:rPr>
            </w:pPr>
            <w:r w:rsidRPr="000774F6">
              <w:rPr>
                <w:color w:val="FFFFFF" w:themeColor="background1"/>
                <w:sz w:val="20"/>
              </w:rPr>
              <w:t>Form of assessment</w:t>
            </w:r>
          </w:p>
        </w:tc>
        <w:tc>
          <w:tcPr>
            <w:tcW w:w="3136" w:type="dxa"/>
            <w:shd w:val="clear" w:color="auto" w:fill="EBE2F0" w:themeFill="accent3" w:themeFillTint="33"/>
            <w:vAlign w:val="top"/>
          </w:tcPr>
          <w:p w14:paraId="2E694E86" w14:textId="77777777"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Four pen and paper tests:</w:t>
            </w:r>
          </w:p>
          <w:p w14:paraId="18F625CD" w14:textId="77777777" w:rsidR="00151EED" w:rsidRPr="000774F6" w:rsidRDefault="00151EED" w:rsidP="000774F6">
            <w:pPr>
              <w:pStyle w:val="ListParagraph"/>
              <w:numPr>
                <w:ilvl w:val="0"/>
                <w:numId w:val="24"/>
              </w:numPr>
              <w:ind w:left="388" w:hanging="284"/>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range from 40 to 65 minutes in length</w:t>
            </w:r>
          </w:p>
          <w:p w14:paraId="3614E903" w14:textId="2CE533A7" w:rsidR="00151EED" w:rsidRPr="000774F6" w:rsidRDefault="00151EED" w:rsidP="000774F6">
            <w:pPr>
              <w:pStyle w:val="ListParagraph"/>
              <w:numPr>
                <w:ilvl w:val="0"/>
                <w:numId w:val="24"/>
              </w:numPr>
              <w:ind w:left="388" w:hanging="284"/>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multiple-choice and </w:t>
            </w:r>
            <w:r w:rsidR="00500B5F">
              <w:rPr>
                <w:sz w:val="20"/>
              </w:rPr>
              <w:br/>
            </w:r>
            <w:r w:rsidRPr="000774F6">
              <w:rPr>
                <w:sz w:val="20"/>
              </w:rPr>
              <w:t>open-response questions</w:t>
            </w:r>
          </w:p>
        </w:tc>
        <w:tc>
          <w:tcPr>
            <w:tcW w:w="3136" w:type="dxa"/>
            <w:shd w:val="clear" w:color="auto" w:fill="EBE2F0" w:themeFill="accent3" w:themeFillTint="33"/>
            <w:vAlign w:val="top"/>
          </w:tcPr>
          <w:p w14:paraId="5B3BF320" w14:textId="1F24FCCD"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Series of three online tests</w:t>
            </w:r>
            <w:r w:rsidR="00500B5F">
              <w:rPr>
                <w:sz w:val="20"/>
              </w:rPr>
              <w:t>:</w:t>
            </w:r>
          </w:p>
          <w:p w14:paraId="447AD4FE" w14:textId="0FE2B071" w:rsidR="00151EED" w:rsidRPr="000A6CCE" w:rsidRDefault="00151EED" w:rsidP="00972B29">
            <w:pPr>
              <w:pStyle w:val="ListParagraph"/>
              <w:numPr>
                <w:ilvl w:val="0"/>
                <w:numId w:val="24"/>
              </w:numPr>
              <w:ind w:left="388" w:hanging="284"/>
              <w:contextualSpacing w:val="0"/>
              <w:cnfStyle w:val="000000010000" w:firstRow="0" w:lastRow="0" w:firstColumn="0" w:lastColumn="0" w:oddVBand="0" w:evenVBand="0" w:oddHBand="0" w:evenHBand="1" w:firstRowFirstColumn="0" w:firstRowLastColumn="0" w:lastRowFirstColumn="0" w:lastRowLastColumn="0"/>
              <w:rPr>
                <w:sz w:val="20"/>
              </w:rPr>
            </w:pPr>
            <w:r w:rsidRPr="000A6CCE">
              <w:rPr>
                <w:sz w:val="20"/>
              </w:rPr>
              <w:t xml:space="preserve">Numeracy and </w:t>
            </w:r>
            <w:r w:rsidR="00195020">
              <w:rPr>
                <w:sz w:val="20"/>
              </w:rPr>
              <w:t>R</w:t>
            </w:r>
            <w:r w:rsidRPr="000A6CCE">
              <w:rPr>
                <w:sz w:val="20"/>
              </w:rPr>
              <w:t>eading</w:t>
            </w:r>
            <w:r w:rsidR="00500B5F" w:rsidRPr="000A6CCE">
              <w:rPr>
                <w:sz w:val="20"/>
              </w:rPr>
              <w:t xml:space="preserve"> </w:t>
            </w:r>
            <w:r w:rsidR="00195020">
              <w:rPr>
                <w:sz w:val="20"/>
              </w:rPr>
              <w:t>are</w:t>
            </w:r>
            <w:r w:rsidR="000A6CCE" w:rsidRPr="000A6CCE">
              <w:rPr>
                <w:sz w:val="20"/>
              </w:rPr>
              <w:t xml:space="preserve"> </w:t>
            </w:r>
            <w:r w:rsidR="00500B5F" w:rsidRPr="000A6CCE">
              <w:rPr>
                <w:sz w:val="20"/>
              </w:rPr>
              <w:t xml:space="preserve">50 minutes in length and includes </w:t>
            </w:r>
            <w:r w:rsidRPr="000A6CCE">
              <w:rPr>
                <w:sz w:val="20"/>
              </w:rPr>
              <w:t xml:space="preserve">multiple-choice </w:t>
            </w:r>
            <w:r w:rsidR="00500B5F" w:rsidRPr="000A6CCE">
              <w:rPr>
                <w:sz w:val="20"/>
              </w:rPr>
              <w:t>questions</w:t>
            </w:r>
          </w:p>
          <w:p w14:paraId="296909E8" w14:textId="68ED1012" w:rsidR="00151EED" w:rsidRPr="000774F6" w:rsidRDefault="00151EED" w:rsidP="000A6CCE">
            <w:pPr>
              <w:pStyle w:val="ListParagraph"/>
              <w:numPr>
                <w:ilvl w:val="0"/>
                <w:numId w:val="24"/>
              </w:numPr>
              <w:ind w:left="388" w:hanging="284"/>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Writing</w:t>
            </w:r>
            <w:r w:rsidR="00500B5F">
              <w:rPr>
                <w:sz w:val="20"/>
              </w:rPr>
              <w:t xml:space="preserve"> is </w:t>
            </w:r>
            <w:r w:rsidR="00A336E0">
              <w:rPr>
                <w:sz w:val="20"/>
              </w:rPr>
              <w:t>60 minutes</w:t>
            </w:r>
            <w:r w:rsidR="00500B5F">
              <w:rPr>
                <w:sz w:val="20"/>
              </w:rPr>
              <w:t xml:space="preserve"> in length and includes a </w:t>
            </w:r>
            <w:r w:rsidRPr="000774F6">
              <w:rPr>
                <w:sz w:val="20"/>
              </w:rPr>
              <w:t>typed response of up to 600 words</w:t>
            </w:r>
          </w:p>
        </w:tc>
        <w:tc>
          <w:tcPr>
            <w:tcW w:w="3136" w:type="dxa"/>
            <w:shd w:val="clear" w:color="auto" w:fill="EBE2F0" w:themeFill="accent3" w:themeFillTint="33"/>
            <w:vAlign w:val="top"/>
          </w:tcPr>
          <w:p w14:paraId="3DADE4D8" w14:textId="7957E1C5" w:rsidR="00151EED" w:rsidRPr="000774F6" w:rsidRDefault="00151EED" w:rsidP="00500B5F">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H</w:t>
            </w:r>
            <w:r w:rsidR="00095539">
              <w:rPr>
                <w:sz w:val="20"/>
              </w:rPr>
              <w:t>and</w:t>
            </w:r>
            <w:r w:rsidRPr="000774F6">
              <w:rPr>
                <w:sz w:val="20"/>
              </w:rPr>
              <w:t xml:space="preserve">written </w:t>
            </w:r>
            <w:r w:rsidR="00CB7073">
              <w:rPr>
                <w:sz w:val="20"/>
              </w:rPr>
              <w:t>task</w:t>
            </w:r>
            <w:r w:rsidRPr="000774F6">
              <w:rPr>
                <w:sz w:val="20"/>
              </w:rPr>
              <w:t xml:space="preserve"> </w:t>
            </w:r>
            <w:r w:rsidR="00500B5F">
              <w:rPr>
                <w:sz w:val="20"/>
              </w:rPr>
              <w:t>50</w:t>
            </w:r>
            <w:r w:rsidR="00C26B7A">
              <w:rPr>
                <w:sz w:val="20"/>
              </w:rPr>
              <w:t xml:space="preserve"> minutes</w:t>
            </w:r>
            <w:r w:rsidR="00500B5F">
              <w:rPr>
                <w:sz w:val="20"/>
              </w:rPr>
              <w:t xml:space="preserve"> in length</w:t>
            </w:r>
            <w:r w:rsidRPr="000774F6">
              <w:rPr>
                <w:sz w:val="20"/>
              </w:rPr>
              <w:t xml:space="preserve"> for each Year 12 General and Foundation course</w:t>
            </w:r>
            <w:r w:rsidR="00500B5F">
              <w:rPr>
                <w:sz w:val="20"/>
              </w:rPr>
              <w:t>.</w:t>
            </w:r>
          </w:p>
        </w:tc>
        <w:tc>
          <w:tcPr>
            <w:tcW w:w="3136" w:type="dxa"/>
            <w:shd w:val="clear" w:color="auto" w:fill="EBE2F0" w:themeFill="accent3" w:themeFillTint="33"/>
            <w:vAlign w:val="top"/>
          </w:tcPr>
          <w:p w14:paraId="53310AF5" w14:textId="67CB9BED" w:rsidR="00151EED" w:rsidRPr="000774F6" w:rsidRDefault="00151EED" w:rsidP="00500B5F">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H</w:t>
            </w:r>
            <w:r w:rsidR="00095539">
              <w:rPr>
                <w:sz w:val="20"/>
              </w:rPr>
              <w:t>and</w:t>
            </w:r>
            <w:r w:rsidRPr="000774F6">
              <w:rPr>
                <w:sz w:val="20"/>
              </w:rPr>
              <w:t xml:space="preserve">written examination up to three hours </w:t>
            </w:r>
            <w:r w:rsidR="00500B5F">
              <w:rPr>
                <w:sz w:val="20"/>
              </w:rPr>
              <w:t>in length</w:t>
            </w:r>
            <w:r w:rsidRPr="000774F6">
              <w:rPr>
                <w:sz w:val="20"/>
              </w:rPr>
              <w:t xml:space="preserve"> for each ATAR course</w:t>
            </w:r>
            <w:r w:rsidR="00500B5F">
              <w:rPr>
                <w:sz w:val="20"/>
              </w:rPr>
              <w:t>.</w:t>
            </w:r>
          </w:p>
        </w:tc>
      </w:tr>
      <w:tr w:rsidR="00151EED" w:rsidRPr="001238D6" w14:paraId="57286845" w14:textId="77777777" w:rsidTr="00623766">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566B17DE" w14:textId="77777777" w:rsidR="00151EED" w:rsidRPr="000774F6" w:rsidRDefault="00151EED" w:rsidP="00623766">
            <w:pPr>
              <w:rPr>
                <w:color w:val="FFFFFF" w:themeColor="background1"/>
                <w:sz w:val="20"/>
              </w:rPr>
            </w:pPr>
            <w:r w:rsidRPr="000774F6">
              <w:rPr>
                <w:color w:val="FFFFFF" w:themeColor="background1"/>
                <w:sz w:val="20"/>
              </w:rPr>
              <w:t>Year/s level</w:t>
            </w:r>
          </w:p>
        </w:tc>
        <w:tc>
          <w:tcPr>
            <w:tcW w:w="3136" w:type="dxa"/>
            <w:shd w:val="clear" w:color="auto" w:fill="EBE2F0" w:themeFill="accent3" w:themeFillTint="33"/>
            <w:vAlign w:val="top"/>
          </w:tcPr>
          <w:p w14:paraId="657F8D7E"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3, 5, 7, 9</w:t>
            </w:r>
          </w:p>
        </w:tc>
        <w:tc>
          <w:tcPr>
            <w:tcW w:w="3136" w:type="dxa"/>
            <w:shd w:val="clear" w:color="auto" w:fill="EBE2F0" w:themeFill="accent3" w:themeFillTint="33"/>
            <w:vAlign w:val="top"/>
          </w:tcPr>
          <w:p w14:paraId="6963FF8D"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10, 11, 12</w:t>
            </w:r>
          </w:p>
        </w:tc>
        <w:tc>
          <w:tcPr>
            <w:tcW w:w="3136" w:type="dxa"/>
            <w:shd w:val="clear" w:color="auto" w:fill="EBE2F0" w:themeFill="accent3" w:themeFillTint="33"/>
            <w:vAlign w:val="top"/>
          </w:tcPr>
          <w:p w14:paraId="3C4FA9D3"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12</w:t>
            </w:r>
          </w:p>
        </w:tc>
        <w:tc>
          <w:tcPr>
            <w:tcW w:w="3136" w:type="dxa"/>
            <w:shd w:val="clear" w:color="auto" w:fill="EBE2F0" w:themeFill="accent3" w:themeFillTint="33"/>
            <w:vAlign w:val="top"/>
          </w:tcPr>
          <w:p w14:paraId="5732E92E"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12</w:t>
            </w:r>
          </w:p>
        </w:tc>
      </w:tr>
      <w:tr w:rsidR="00151EED" w:rsidRPr="001238D6" w14:paraId="5E039ABF" w14:textId="77777777" w:rsidTr="00623766">
        <w:trPr>
          <w:cnfStyle w:val="000000010000" w:firstRow="0" w:lastRow="0" w:firstColumn="0" w:lastColumn="0" w:oddVBand="0" w:evenVBand="0" w:oddHBand="0" w:evenHBand="1"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443501BF" w14:textId="77777777" w:rsidR="00151EED" w:rsidRPr="000774F6" w:rsidRDefault="00151EED" w:rsidP="00623766">
            <w:pPr>
              <w:rPr>
                <w:color w:val="FFFFFF" w:themeColor="background1"/>
                <w:sz w:val="20"/>
              </w:rPr>
            </w:pPr>
            <w:r w:rsidRPr="000774F6">
              <w:rPr>
                <w:color w:val="FFFFFF" w:themeColor="background1"/>
                <w:sz w:val="20"/>
              </w:rPr>
              <w:lastRenderedPageBreak/>
              <w:t>Person/body which approves special arrangements</w:t>
            </w:r>
          </w:p>
        </w:tc>
        <w:tc>
          <w:tcPr>
            <w:tcW w:w="3136" w:type="dxa"/>
            <w:shd w:val="clear" w:color="auto" w:fill="EBE2F0" w:themeFill="accent3" w:themeFillTint="33"/>
            <w:vAlign w:val="top"/>
          </w:tcPr>
          <w:p w14:paraId="4090DEB1" w14:textId="050F3234"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Principal and/or </w:t>
            </w:r>
            <w:r w:rsidR="000A6CCE">
              <w:rPr>
                <w:sz w:val="20"/>
              </w:rPr>
              <w:t xml:space="preserve">the </w:t>
            </w:r>
            <w:r w:rsidRPr="000774F6">
              <w:rPr>
                <w:sz w:val="20"/>
              </w:rPr>
              <w:t>Authority depending on adjustment required</w:t>
            </w:r>
          </w:p>
        </w:tc>
        <w:tc>
          <w:tcPr>
            <w:tcW w:w="3136" w:type="dxa"/>
            <w:shd w:val="clear" w:color="auto" w:fill="EBE2F0" w:themeFill="accent3" w:themeFillTint="33"/>
            <w:vAlign w:val="top"/>
          </w:tcPr>
          <w:p w14:paraId="10BC1222" w14:textId="77777777"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Principal</w:t>
            </w:r>
          </w:p>
        </w:tc>
        <w:tc>
          <w:tcPr>
            <w:tcW w:w="3136" w:type="dxa"/>
            <w:shd w:val="clear" w:color="auto" w:fill="EBE2F0" w:themeFill="accent3" w:themeFillTint="33"/>
            <w:vAlign w:val="top"/>
          </w:tcPr>
          <w:p w14:paraId="1A10500F" w14:textId="77777777"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Principal</w:t>
            </w:r>
          </w:p>
        </w:tc>
        <w:tc>
          <w:tcPr>
            <w:tcW w:w="3136" w:type="dxa"/>
            <w:shd w:val="clear" w:color="auto" w:fill="EBE2F0" w:themeFill="accent3" w:themeFillTint="33"/>
            <w:vAlign w:val="top"/>
          </w:tcPr>
          <w:p w14:paraId="7EDC21A4" w14:textId="5204DC15" w:rsidR="00151EED" w:rsidRPr="000774F6" w:rsidRDefault="005D56AA" w:rsidP="000774F6">
            <w:pPr>
              <w:cnfStyle w:val="000000010000" w:firstRow="0" w:lastRow="0" w:firstColumn="0" w:lastColumn="0" w:oddVBand="0" w:evenVBand="0" w:oddHBand="0" w:evenHBand="1" w:firstRowFirstColumn="0" w:firstRowLastColumn="0" w:lastRowFirstColumn="0" w:lastRowLastColumn="0"/>
              <w:rPr>
                <w:sz w:val="20"/>
              </w:rPr>
            </w:pPr>
            <w:r>
              <w:rPr>
                <w:sz w:val="20"/>
              </w:rPr>
              <w:t xml:space="preserve">The </w:t>
            </w:r>
            <w:r w:rsidR="00151EED" w:rsidRPr="000774F6">
              <w:rPr>
                <w:sz w:val="20"/>
              </w:rPr>
              <w:t>Authority</w:t>
            </w:r>
          </w:p>
        </w:tc>
      </w:tr>
      <w:tr w:rsidR="00151EED" w:rsidRPr="001238D6" w14:paraId="4BA66790" w14:textId="77777777" w:rsidTr="00623766">
        <w:trPr>
          <w:cnfStyle w:val="000000100000" w:firstRow="0" w:lastRow="0" w:firstColumn="0" w:lastColumn="0" w:oddVBand="0" w:evenVBand="0" w:oddHBand="1" w:evenHBand="0" w:firstRowFirstColumn="0" w:firstRowLastColumn="0" w:lastRowFirstColumn="0" w:lastRowLastColumn="0"/>
          <w:trHeight w:val="724"/>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4B546921" w14:textId="77777777" w:rsidR="00151EED" w:rsidRPr="000774F6" w:rsidRDefault="00151EED" w:rsidP="00623766">
            <w:pPr>
              <w:rPr>
                <w:color w:val="FFFFFF" w:themeColor="background1"/>
                <w:sz w:val="20"/>
              </w:rPr>
            </w:pPr>
            <w:r w:rsidRPr="000774F6">
              <w:rPr>
                <w:color w:val="FFFFFF" w:themeColor="background1"/>
                <w:sz w:val="20"/>
              </w:rPr>
              <w:t>Evidence of learning disorder required for approval of assessment adjustments</w:t>
            </w:r>
          </w:p>
        </w:tc>
        <w:tc>
          <w:tcPr>
            <w:tcW w:w="3136" w:type="dxa"/>
            <w:shd w:val="clear" w:color="auto" w:fill="EBE2F0" w:themeFill="accent3" w:themeFillTint="33"/>
            <w:vAlign w:val="top"/>
          </w:tcPr>
          <w:p w14:paraId="0051E55E" w14:textId="7F4827F3" w:rsidR="00151EED" w:rsidRPr="000774F6" w:rsidRDefault="00151EED" w:rsidP="005D56AA">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Proof of diagnosis of disorder according to </w:t>
            </w:r>
            <w:r w:rsidR="000A6CCE">
              <w:rPr>
                <w:sz w:val="20"/>
              </w:rPr>
              <w:t xml:space="preserve">the </w:t>
            </w:r>
            <w:r w:rsidRPr="000774F6">
              <w:rPr>
                <w:sz w:val="20"/>
              </w:rPr>
              <w:t xml:space="preserve">current </w:t>
            </w:r>
            <w:r w:rsidRPr="000A6CCE">
              <w:rPr>
                <w:i/>
                <w:sz w:val="20"/>
              </w:rPr>
              <w:t>Diagnostic and Statistical Manual of Mental Disorders Version 5</w:t>
            </w:r>
            <w:r w:rsidRPr="000774F6">
              <w:rPr>
                <w:sz w:val="20"/>
              </w:rPr>
              <w:t xml:space="preserve"> (DSM V) criteria, and demonstration of functional impact in the </w:t>
            </w:r>
            <w:r w:rsidR="005D56AA">
              <w:rPr>
                <w:sz w:val="20"/>
              </w:rPr>
              <w:t>assessment</w:t>
            </w:r>
            <w:r w:rsidRPr="000774F6">
              <w:rPr>
                <w:sz w:val="20"/>
              </w:rPr>
              <w:t xml:space="preserve"> being undertaken (nature of the assessment, amount of reading, amount of writing)</w:t>
            </w:r>
            <w:r w:rsidR="005D56AA">
              <w:rPr>
                <w:sz w:val="20"/>
              </w:rPr>
              <w:t>.</w:t>
            </w:r>
          </w:p>
        </w:tc>
        <w:tc>
          <w:tcPr>
            <w:tcW w:w="3136" w:type="dxa"/>
            <w:shd w:val="clear" w:color="auto" w:fill="EBE2F0" w:themeFill="accent3" w:themeFillTint="33"/>
            <w:vAlign w:val="top"/>
          </w:tcPr>
          <w:p w14:paraId="60D8FA79" w14:textId="24522239" w:rsidR="00151EED" w:rsidRPr="000774F6" w:rsidRDefault="00151EED" w:rsidP="005D56AA">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Proof of diagnosis of disorder according to </w:t>
            </w:r>
            <w:r w:rsidR="005D56AA">
              <w:rPr>
                <w:sz w:val="20"/>
              </w:rPr>
              <w:t xml:space="preserve">the </w:t>
            </w:r>
            <w:r w:rsidRPr="000774F6">
              <w:rPr>
                <w:sz w:val="20"/>
              </w:rPr>
              <w:t xml:space="preserve">current </w:t>
            </w:r>
            <w:r w:rsidRPr="005D56AA">
              <w:rPr>
                <w:i/>
                <w:sz w:val="20"/>
              </w:rPr>
              <w:t>Diagnostic and Statistical Manual of Mental Disorders Version 5</w:t>
            </w:r>
            <w:r w:rsidRPr="000774F6">
              <w:rPr>
                <w:sz w:val="20"/>
              </w:rPr>
              <w:t xml:space="preserve"> (DSM V) criteria, and demonstration of functional impact in the </w:t>
            </w:r>
            <w:r w:rsidR="005D56AA">
              <w:rPr>
                <w:sz w:val="20"/>
              </w:rPr>
              <w:t>assessment</w:t>
            </w:r>
            <w:r w:rsidRPr="000774F6">
              <w:rPr>
                <w:sz w:val="20"/>
              </w:rPr>
              <w:t xml:space="preserve"> being undertaken (nature of the assessment, amount of reading, amount of writing)</w:t>
            </w:r>
            <w:r w:rsidR="005D56AA">
              <w:rPr>
                <w:sz w:val="20"/>
              </w:rPr>
              <w:t>.</w:t>
            </w:r>
          </w:p>
        </w:tc>
        <w:tc>
          <w:tcPr>
            <w:tcW w:w="3136" w:type="dxa"/>
            <w:shd w:val="clear" w:color="auto" w:fill="EBE2F0" w:themeFill="accent3" w:themeFillTint="33"/>
            <w:vAlign w:val="top"/>
          </w:tcPr>
          <w:p w14:paraId="7F0DDE0E" w14:textId="67C13BE0" w:rsidR="00151EED" w:rsidRPr="000774F6" w:rsidRDefault="00151EED" w:rsidP="00CB7073">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Proof of diagnosis of disorder according to </w:t>
            </w:r>
            <w:r w:rsidR="005D56AA">
              <w:rPr>
                <w:sz w:val="20"/>
              </w:rPr>
              <w:t xml:space="preserve">the </w:t>
            </w:r>
            <w:r w:rsidRPr="000774F6">
              <w:rPr>
                <w:sz w:val="20"/>
              </w:rPr>
              <w:t xml:space="preserve">current </w:t>
            </w:r>
            <w:r w:rsidRPr="005D56AA">
              <w:rPr>
                <w:i/>
                <w:sz w:val="20"/>
              </w:rPr>
              <w:t>Diagnostic and Statistical Manual of Mental Disorders Version 5</w:t>
            </w:r>
            <w:r w:rsidRPr="000774F6">
              <w:rPr>
                <w:sz w:val="20"/>
              </w:rPr>
              <w:t xml:space="preserve"> (DSM V) criteria, and demonstration of functional impact in the </w:t>
            </w:r>
            <w:r w:rsidR="00CB7073">
              <w:rPr>
                <w:sz w:val="20"/>
              </w:rPr>
              <w:t>tasks</w:t>
            </w:r>
            <w:r w:rsidRPr="000774F6">
              <w:rPr>
                <w:sz w:val="20"/>
              </w:rPr>
              <w:t xml:space="preserve"> being undertaken (nature of the assessment, amount of reading, amount of writing)</w:t>
            </w:r>
            <w:r w:rsidR="005D56AA">
              <w:rPr>
                <w:sz w:val="20"/>
              </w:rPr>
              <w:t>.</w:t>
            </w:r>
          </w:p>
        </w:tc>
        <w:tc>
          <w:tcPr>
            <w:tcW w:w="3136" w:type="dxa"/>
            <w:shd w:val="clear" w:color="auto" w:fill="EBE2F0" w:themeFill="accent3" w:themeFillTint="33"/>
            <w:vAlign w:val="top"/>
          </w:tcPr>
          <w:p w14:paraId="520CAF1A" w14:textId="056E9C30"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Proof of diagnosis of disorder according to </w:t>
            </w:r>
            <w:r w:rsidR="005D56AA">
              <w:rPr>
                <w:sz w:val="20"/>
              </w:rPr>
              <w:t xml:space="preserve">the </w:t>
            </w:r>
            <w:r w:rsidRPr="000774F6">
              <w:rPr>
                <w:sz w:val="20"/>
              </w:rPr>
              <w:t xml:space="preserve">current </w:t>
            </w:r>
            <w:r w:rsidRPr="005D56AA">
              <w:rPr>
                <w:i/>
                <w:sz w:val="20"/>
              </w:rPr>
              <w:t>Diagnostic and Statistical Manual of Mental Disorders Version 5</w:t>
            </w:r>
            <w:r w:rsidRPr="000774F6">
              <w:rPr>
                <w:sz w:val="20"/>
              </w:rPr>
              <w:t xml:space="preserve"> (DSM V) criteria, and demonstration of functional impact in the examinations being undertaken (nature of the assessment, amount of reading, amount of writing)</w:t>
            </w:r>
            <w:r w:rsidR="005D56AA">
              <w:rPr>
                <w:sz w:val="20"/>
              </w:rPr>
              <w:t>.</w:t>
            </w:r>
          </w:p>
        </w:tc>
      </w:tr>
      <w:tr w:rsidR="00151EED" w:rsidRPr="001238D6" w14:paraId="4CF8C5E3" w14:textId="77777777" w:rsidTr="00623766">
        <w:trPr>
          <w:cnfStyle w:val="000000010000" w:firstRow="0" w:lastRow="0" w:firstColumn="0" w:lastColumn="0" w:oddVBand="0" w:evenVBand="0" w:oddHBand="0" w:evenHBand="1"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49DFE776" w14:textId="77777777" w:rsidR="00151EED" w:rsidRPr="000774F6" w:rsidRDefault="00151EED" w:rsidP="00623766">
            <w:pPr>
              <w:rPr>
                <w:color w:val="FFFFFF" w:themeColor="background1"/>
                <w:sz w:val="20"/>
              </w:rPr>
            </w:pPr>
            <w:r w:rsidRPr="000774F6">
              <w:rPr>
                <w:color w:val="FFFFFF" w:themeColor="background1"/>
                <w:sz w:val="20"/>
              </w:rPr>
              <w:lastRenderedPageBreak/>
              <w:t>Possible adjustments</w:t>
            </w:r>
          </w:p>
        </w:tc>
        <w:tc>
          <w:tcPr>
            <w:tcW w:w="3136" w:type="dxa"/>
            <w:shd w:val="clear" w:color="auto" w:fill="EBE2F0" w:themeFill="accent3" w:themeFillTint="33"/>
            <w:vAlign w:val="top"/>
          </w:tcPr>
          <w:p w14:paraId="2DBF8624" w14:textId="77777777"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DA3B86">
              <w:rPr>
                <w:sz w:val="20"/>
              </w:rPr>
              <w:t xml:space="preserve">Dependent on </w:t>
            </w:r>
            <w:r w:rsidR="00ED4D8F" w:rsidRPr="00DA3B86">
              <w:rPr>
                <w:sz w:val="20"/>
              </w:rPr>
              <w:t xml:space="preserve">type of </w:t>
            </w:r>
            <w:r w:rsidRPr="00DA3B86">
              <w:rPr>
                <w:sz w:val="20"/>
              </w:rPr>
              <w:t xml:space="preserve">specific </w:t>
            </w:r>
            <w:r w:rsidR="00ED4D8F" w:rsidRPr="00DA3B86">
              <w:rPr>
                <w:sz w:val="20"/>
              </w:rPr>
              <w:t xml:space="preserve">learning </w:t>
            </w:r>
            <w:r w:rsidRPr="00DA3B86">
              <w:rPr>
                <w:sz w:val="20"/>
              </w:rPr>
              <w:t>disorder</w:t>
            </w:r>
            <w:r w:rsidR="00ED4D8F" w:rsidRPr="00DA3B86">
              <w:rPr>
                <w:sz w:val="20"/>
              </w:rPr>
              <w:t xml:space="preserve"> and its demonstrated functional impact</w:t>
            </w:r>
            <w:r w:rsidRPr="000774F6">
              <w:rPr>
                <w:sz w:val="20"/>
              </w:rPr>
              <w:t xml:space="preserve">: </w:t>
            </w:r>
          </w:p>
          <w:p w14:paraId="2789D89D" w14:textId="169E55B6" w:rsidR="00151EED" w:rsidRPr="000774F6" w:rsidRDefault="00195020" w:rsidP="000774F6">
            <w:pPr>
              <w:pStyle w:val="ListParagraph"/>
              <w:numPr>
                <w:ilvl w:val="0"/>
                <w:numId w:val="20"/>
              </w:numPr>
              <w:tabs>
                <w:tab w:val="left" w:pos="390"/>
              </w:tabs>
              <w:ind w:hanging="72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extra </w:t>
            </w:r>
            <w:r w:rsidR="00151EED" w:rsidRPr="000774F6">
              <w:rPr>
                <w:sz w:val="20"/>
              </w:rPr>
              <w:t xml:space="preserve">working time </w:t>
            </w:r>
          </w:p>
          <w:p w14:paraId="6E47C816" w14:textId="397263B4"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rest </w:t>
            </w:r>
            <w:r w:rsidR="00151EED" w:rsidRPr="000774F6">
              <w:rPr>
                <w:sz w:val="20"/>
              </w:rPr>
              <w:t>breaks (</w:t>
            </w:r>
            <w:r w:rsidR="006D6084">
              <w:rPr>
                <w:sz w:val="20"/>
              </w:rPr>
              <w:t xml:space="preserve">motor </w:t>
            </w:r>
            <w:r w:rsidR="00151EED" w:rsidRPr="000774F6">
              <w:rPr>
                <w:sz w:val="20"/>
              </w:rPr>
              <w:t>dysgraphia</w:t>
            </w:r>
            <w:r w:rsidR="000D794E">
              <w:rPr>
                <w:sz w:val="20"/>
              </w:rPr>
              <w:t xml:space="preserve"> only</w:t>
            </w:r>
            <w:r w:rsidR="00151EED" w:rsidRPr="000774F6">
              <w:rPr>
                <w:sz w:val="20"/>
              </w:rPr>
              <w:t>)</w:t>
            </w:r>
          </w:p>
          <w:p w14:paraId="52D3F804" w14:textId="703E79CA"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Pr>
                <w:sz w:val="20"/>
              </w:rPr>
              <w:t xml:space="preserve">scribe </w:t>
            </w:r>
            <w:r w:rsidR="005D56AA">
              <w:rPr>
                <w:sz w:val="20"/>
              </w:rPr>
              <w:t>for w</w:t>
            </w:r>
            <w:r w:rsidR="00151EED" w:rsidRPr="000774F6">
              <w:rPr>
                <w:sz w:val="20"/>
              </w:rPr>
              <w:t>riting test (</w:t>
            </w:r>
            <w:r w:rsidR="006D6084">
              <w:rPr>
                <w:sz w:val="20"/>
              </w:rPr>
              <w:t xml:space="preserve">motor </w:t>
            </w:r>
            <w:r w:rsidR="00151EED" w:rsidRPr="000774F6">
              <w:rPr>
                <w:sz w:val="20"/>
              </w:rPr>
              <w:t>dysgraphia</w:t>
            </w:r>
            <w:r w:rsidR="000D794E">
              <w:rPr>
                <w:sz w:val="20"/>
              </w:rPr>
              <w:t xml:space="preserve"> only</w:t>
            </w:r>
            <w:r w:rsidR="00151EED" w:rsidRPr="000774F6">
              <w:rPr>
                <w:sz w:val="20"/>
              </w:rPr>
              <w:t>)</w:t>
            </w:r>
          </w:p>
          <w:p w14:paraId="28DE8D64" w14:textId="25EDF4F5" w:rsidR="00151EED" w:rsidRPr="000774F6" w:rsidRDefault="005D56AA"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Pr>
                <w:sz w:val="20"/>
              </w:rPr>
              <w:t>NAPLAN support person</w:t>
            </w:r>
            <w:r w:rsidR="00151EED" w:rsidRPr="000774F6">
              <w:rPr>
                <w:sz w:val="20"/>
              </w:rPr>
              <w:t xml:space="preserve"> (</w:t>
            </w:r>
            <w:r w:rsidR="006D6084">
              <w:rPr>
                <w:sz w:val="20"/>
              </w:rPr>
              <w:t xml:space="preserve">motor </w:t>
            </w:r>
            <w:r w:rsidR="00151EED" w:rsidRPr="000774F6">
              <w:rPr>
                <w:sz w:val="20"/>
              </w:rPr>
              <w:t>dysgraphia</w:t>
            </w:r>
            <w:r w:rsidR="000D794E">
              <w:rPr>
                <w:sz w:val="20"/>
              </w:rPr>
              <w:t xml:space="preserve"> only</w:t>
            </w:r>
            <w:r w:rsidR="00151EED" w:rsidRPr="000774F6">
              <w:rPr>
                <w:sz w:val="20"/>
              </w:rPr>
              <w:t>)</w:t>
            </w:r>
          </w:p>
          <w:p w14:paraId="7CE30A4B" w14:textId="7B5AD9A8"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assistive </w:t>
            </w:r>
            <w:r w:rsidR="00151EED" w:rsidRPr="000774F6">
              <w:rPr>
                <w:sz w:val="20"/>
              </w:rPr>
              <w:t>technology/</w:t>
            </w:r>
            <w:r w:rsidR="00151EED" w:rsidRPr="000774F6">
              <w:rPr>
                <w:sz w:val="20"/>
              </w:rPr>
              <w:br/>
              <w:t>computers (</w:t>
            </w:r>
            <w:r w:rsidR="006D6084">
              <w:rPr>
                <w:sz w:val="20"/>
              </w:rPr>
              <w:t xml:space="preserve">motor </w:t>
            </w:r>
            <w:r w:rsidR="00151EED" w:rsidRPr="000774F6">
              <w:rPr>
                <w:sz w:val="20"/>
              </w:rPr>
              <w:t>dysgraphia</w:t>
            </w:r>
            <w:r w:rsidR="000D794E">
              <w:rPr>
                <w:sz w:val="20"/>
              </w:rPr>
              <w:t xml:space="preserve"> only</w:t>
            </w:r>
            <w:r w:rsidR="00151EED" w:rsidRPr="000774F6">
              <w:rPr>
                <w:sz w:val="20"/>
              </w:rPr>
              <w:t>)</w:t>
            </w:r>
          </w:p>
          <w:p w14:paraId="2D0EDEB3" w14:textId="1235EFA8"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black </w:t>
            </w:r>
            <w:r w:rsidR="00151EED" w:rsidRPr="000774F6">
              <w:rPr>
                <w:sz w:val="20"/>
              </w:rPr>
              <w:t>and white print format (</w:t>
            </w:r>
            <w:r w:rsidR="00A27A01">
              <w:rPr>
                <w:sz w:val="20"/>
              </w:rPr>
              <w:t>SLD in reading</w:t>
            </w:r>
            <w:r w:rsidR="00151EED" w:rsidRPr="000774F6">
              <w:rPr>
                <w:sz w:val="20"/>
              </w:rPr>
              <w:t>)</w:t>
            </w:r>
          </w:p>
          <w:p w14:paraId="2E8251D2" w14:textId="68AE007D" w:rsidR="00151EED" w:rsidRPr="000774F6" w:rsidRDefault="00195020" w:rsidP="000774F6">
            <w:pPr>
              <w:pStyle w:val="ListParagraph"/>
              <w:numPr>
                <w:ilvl w:val="0"/>
                <w:numId w:val="20"/>
              </w:numPr>
              <w:ind w:left="388" w:hanging="388"/>
              <w:contextualSpacing w:val="0"/>
              <w:cnfStyle w:val="000000010000" w:firstRow="0" w:lastRow="0" w:firstColumn="0" w:lastColumn="0" w:oddVBand="0" w:evenVBand="0" w:oddHBand="0" w:evenHBand="1" w:firstRowFirstColumn="0" w:firstRowLastColumn="0" w:lastRowFirstColumn="0" w:lastRowLastColumn="0"/>
              <w:rPr>
                <w:sz w:val="20"/>
              </w:rPr>
            </w:pPr>
            <w:proofErr w:type="gramStart"/>
            <w:r w:rsidRPr="000774F6">
              <w:rPr>
                <w:sz w:val="20"/>
              </w:rPr>
              <w:t>reading</w:t>
            </w:r>
            <w:proofErr w:type="gramEnd"/>
            <w:r w:rsidRPr="000774F6">
              <w:rPr>
                <w:sz w:val="20"/>
              </w:rPr>
              <w:t xml:space="preserve"> </w:t>
            </w:r>
            <w:r w:rsidR="00151EED" w:rsidRPr="000774F6">
              <w:rPr>
                <w:sz w:val="20"/>
              </w:rPr>
              <w:t xml:space="preserve">is not considered an adjustment for disability as </w:t>
            </w:r>
            <w:r w:rsidR="00151EED" w:rsidRPr="005D56AA">
              <w:rPr>
                <w:b/>
                <w:sz w:val="20"/>
              </w:rPr>
              <w:t>all students</w:t>
            </w:r>
            <w:r w:rsidR="00151EED" w:rsidRPr="000774F6">
              <w:rPr>
                <w:sz w:val="20"/>
              </w:rPr>
              <w:t xml:space="preserve"> can ask to have numeracy questions and the writing prompt read to them and </w:t>
            </w:r>
            <w:r w:rsidR="00151EED" w:rsidRPr="005D56AA">
              <w:rPr>
                <w:b/>
                <w:sz w:val="20"/>
              </w:rPr>
              <w:t>no students</w:t>
            </w:r>
            <w:r w:rsidR="00151EED" w:rsidRPr="000774F6">
              <w:rPr>
                <w:sz w:val="20"/>
              </w:rPr>
              <w:t xml:space="preserve"> can have the stimulus material or questions read to them in reading and language conventions.</w:t>
            </w:r>
          </w:p>
        </w:tc>
        <w:tc>
          <w:tcPr>
            <w:tcW w:w="3136" w:type="dxa"/>
            <w:shd w:val="clear" w:color="auto" w:fill="EBE2F0" w:themeFill="accent3" w:themeFillTint="33"/>
            <w:vAlign w:val="top"/>
          </w:tcPr>
          <w:p w14:paraId="5889A221" w14:textId="44D51C6A"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Dependent on type of specific learning disorder and its demonstrated functional impact. All tests</w:t>
            </w:r>
            <w:r w:rsidR="005D56AA">
              <w:rPr>
                <w:sz w:val="20"/>
              </w:rPr>
              <w:t>:</w:t>
            </w:r>
          </w:p>
          <w:p w14:paraId="331DB8B6" w14:textId="59988208" w:rsidR="00151EED" w:rsidRPr="000774F6" w:rsidRDefault="00195020" w:rsidP="000774F6">
            <w:pPr>
              <w:pStyle w:val="ListParagraph"/>
              <w:numPr>
                <w:ilvl w:val="0"/>
                <w:numId w:val="20"/>
              </w:numPr>
              <w:tabs>
                <w:tab w:val="left" w:pos="390"/>
              </w:tabs>
              <w:ind w:hanging="72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extra </w:t>
            </w:r>
            <w:r w:rsidR="00151EED" w:rsidRPr="000774F6">
              <w:rPr>
                <w:sz w:val="20"/>
              </w:rPr>
              <w:t xml:space="preserve">working time </w:t>
            </w:r>
          </w:p>
          <w:p w14:paraId="1643E71A" w14:textId="122FCC42"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rest </w:t>
            </w:r>
            <w:r w:rsidR="00151EED" w:rsidRPr="000774F6">
              <w:rPr>
                <w:sz w:val="20"/>
              </w:rPr>
              <w:t>breaks (</w:t>
            </w:r>
            <w:r w:rsidR="00C47450">
              <w:rPr>
                <w:sz w:val="20"/>
              </w:rPr>
              <w:t xml:space="preserve">motor </w:t>
            </w:r>
            <w:r w:rsidR="00151EED" w:rsidRPr="000774F6">
              <w:rPr>
                <w:sz w:val="20"/>
              </w:rPr>
              <w:t>dysgraphia</w:t>
            </w:r>
            <w:r w:rsidR="000D794E">
              <w:rPr>
                <w:sz w:val="20"/>
              </w:rPr>
              <w:t xml:space="preserve"> only</w:t>
            </w:r>
            <w:r w:rsidR="00151EED" w:rsidRPr="000774F6">
              <w:rPr>
                <w:sz w:val="20"/>
              </w:rPr>
              <w:t>)</w:t>
            </w:r>
          </w:p>
          <w:p w14:paraId="460580C6" w14:textId="0FA4B815"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support </w:t>
            </w:r>
            <w:r w:rsidR="00151EED" w:rsidRPr="000774F6">
              <w:rPr>
                <w:sz w:val="20"/>
              </w:rPr>
              <w:t>person – scribe or computer operator (</w:t>
            </w:r>
            <w:r w:rsidR="00C47450">
              <w:rPr>
                <w:sz w:val="20"/>
              </w:rPr>
              <w:t xml:space="preserve">motor </w:t>
            </w:r>
            <w:r w:rsidR="00151EED" w:rsidRPr="000774F6">
              <w:rPr>
                <w:sz w:val="20"/>
              </w:rPr>
              <w:t>dysgraphia</w:t>
            </w:r>
            <w:r w:rsidR="000D794E">
              <w:rPr>
                <w:sz w:val="20"/>
              </w:rPr>
              <w:t xml:space="preserve"> only</w:t>
            </w:r>
            <w:r w:rsidR="00151EED" w:rsidRPr="000774F6">
              <w:rPr>
                <w:sz w:val="20"/>
              </w:rPr>
              <w:t>)</w:t>
            </w:r>
          </w:p>
          <w:p w14:paraId="5C2A0BD6" w14:textId="081D1785"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proofErr w:type="gramStart"/>
            <w:r w:rsidRPr="000774F6">
              <w:rPr>
                <w:sz w:val="20"/>
              </w:rPr>
              <w:t>reading</w:t>
            </w:r>
            <w:proofErr w:type="gramEnd"/>
            <w:r w:rsidRPr="000774F6">
              <w:rPr>
                <w:sz w:val="20"/>
              </w:rPr>
              <w:t xml:space="preserve"> </w:t>
            </w:r>
            <w:r w:rsidR="00151EED" w:rsidRPr="000774F6">
              <w:rPr>
                <w:sz w:val="20"/>
              </w:rPr>
              <w:t xml:space="preserve">is not considered an adjustment for disability as </w:t>
            </w:r>
            <w:r w:rsidR="00151EED" w:rsidRPr="005D56AA">
              <w:rPr>
                <w:b/>
                <w:sz w:val="20"/>
              </w:rPr>
              <w:t>all students</w:t>
            </w:r>
            <w:r w:rsidR="00151EED" w:rsidRPr="000774F6">
              <w:rPr>
                <w:sz w:val="20"/>
              </w:rPr>
              <w:t xml:space="preserve"> can ask to have numeracy questions and the writing prompt read to them and </w:t>
            </w:r>
            <w:r w:rsidR="00151EED" w:rsidRPr="005D56AA">
              <w:rPr>
                <w:b/>
                <w:sz w:val="20"/>
              </w:rPr>
              <w:t>no students</w:t>
            </w:r>
            <w:r w:rsidR="00151EED" w:rsidRPr="000774F6">
              <w:rPr>
                <w:sz w:val="20"/>
              </w:rPr>
              <w:t xml:space="preserve"> can have the stimulus material or questions read to them in reading.</w:t>
            </w:r>
          </w:p>
        </w:tc>
        <w:tc>
          <w:tcPr>
            <w:tcW w:w="3136" w:type="dxa"/>
            <w:shd w:val="clear" w:color="auto" w:fill="EBE2F0" w:themeFill="accent3" w:themeFillTint="33"/>
            <w:vAlign w:val="top"/>
          </w:tcPr>
          <w:p w14:paraId="5414FDC3" w14:textId="6725CC57"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Dependent on type of specific learning disorder and its demonstrated functional impact. All </w:t>
            </w:r>
            <w:r w:rsidR="00CB7073">
              <w:rPr>
                <w:sz w:val="20"/>
              </w:rPr>
              <w:t>tasks</w:t>
            </w:r>
            <w:r w:rsidR="0094100E">
              <w:rPr>
                <w:sz w:val="20"/>
              </w:rPr>
              <w:t>:</w:t>
            </w:r>
          </w:p>
          <w:p w14:paraId="445806B2" w14:textId="7F458C73" w:rsidR="00151EED" w:rsidRPr="000774F6" w:rsidRDefault="00195020" w:rsidP="000774F6">
            <w:pPr>
              <w:pStyle w:val="ListParagraph"/>
              <w:numPr>
                <w:ilvl w:val="0"/>
                <w:numId w:val="20"/>
              </w:numPr>
              <w:tabs>
                <w:tab w:val="left" w:pos="390"/>
              </w:tabs>
              <w:ind w:hanging="72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extra </w:t>
            </w:r>
            <w:r w:rsidR="00151EED" w:rsidRPr="000774F6">
              <w:rPr>
                <w:sz w:val="20"/>
              </w:rPr>
              <w:t xml:space="preserve">working time </w:t>
            </w:r>
          </w:p>
          <w:p w14:paraId="0005A0E0" w14:textId="6CFD2294"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rest </w:t>
            </w:r>
            <w:r w:rsidR="00151EED" w:rsidRPr="000774F6">
              <w:rPr>
                <w:sz w:val="20"/>
              </w:rPr>
              <w:t>breaks (</w:t>
            </w:r>
            <w:r w:rsidR="00C47450">
              <w:rPr>
                <w:sz w:val="20"/>
              </w:rPr>
              <w:t xml:space="preserve">motor </w:t>
            </w:r>
            <w:r w:rsidR="00A27A01">
              <w:rPr>
                <w:sz w:val="20"/>
              </w:rPr>
              <w:t>dysgraphia</w:t>
            </w:r>
            <w:r w:rsidR="000D794E">
              <w:rPr>
                <w:sz w:val="20"/>
              </w:rPr>
              <w:t xml:space="preserve"> only</w:t>
            </w:r>
            <w:r w:rsidR="00151EED" w:rsidRPr="000774F6">
              <w:rPr>
                <w:sz w:val="20"/>
              </w:rPr>
              <w:t>)</w:t>
            </w:r>
          </w:p>
          <w:p w14:paraId="72F96C6A" w14:textId="7329E26D" w:rsidR="00151EED" w:rsidRPr="000774F6" w:rsidRDefault="00195020" w:rsidP="000774F6">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r w:rsidRPr="000774F6">
              <w:rPr>
                <w:sz w:val="20"/>
              </w:rPr>
              <w:t xml:space="preserve">scribe </w:t>
            </w:r>
            <w:r w:rsidR="00151EED" w:rsidRPr="000774F6">
              <w:rPr>
                <w:sz w:val="20"/>
              </w:rPr>
              <w:t xml:space="preserve">or computer </w:t>
            </w:r>
            <w:r w:rsidR="0094100E">
              <w:rPr>
                <w:sz w:val="20"/>
              </w:rPr>
              <w:t>operator</w:t>
            </w:r>
            <w:r w:rsidR="00095539">
              <w:rPr>
                <w:sz w:val="20"/>
              </w:rPr>
              <w:t xml:space="preserve"> </w:t>
            </w:r>
            <w:r w:rsidR="00151EED" w:rsidRPr="000774F6">
              <w:rPr>
                <w:sz w:val="20"/>
              </w:rPr>
              <w:t>(</w:t>
            </w:r>
            <w:r w:rsidR="00C47450">
              <w:rPr>
                <w:sz w:val="20"/>
              </w:rPr>
              <w:t xml:space="preserve">motor </w:t>
            </w:r>
            <w:r w:rsidR="00A27A01">
              <w:rPr>
                <w:sz w:val="20"/>
              </w:rPr>
              <w:t>dysgraphia</w:t>
            </w:r>
            <w:r w:rsidR="000D794E">
              <w:rPr>
                <w:sz w:val="20"/>
              </w:rPr>
              <w:t xml:space="preserve"> only</w:t>
            </w:r>
            <w:r w:rsidR="00151EED" w:rsidRPr="000774F6">
              <w:rPr>
                <w:sz w:val="20"/>
              </w:rPr>
              <w:t>)</w:t>
            </w:r>
          </w:p>
          <w:p w14:paraId="65C123CE" w14:textId="442E295C" w:rsidR="00151EED" w:rsidRPr="000774F6" w:rsidRDefault="00195020" w:rsidP="00A27A01">
            <w:pPr>
              <w:pStyle w:val="ListParagraph"/>
              <w:numPr>
                <w:ilvl w:val="0"/>
                <w:numId w:val="20"/>
              </w:numPr>
              <w:tabs>
                <w:tab w:val="left" w:pos="390"/>
              </w:tabs>
              <w:ind w:left="370" w:hanging="370"/>
              <w:contextualSpacing w:val="0"/>
              <w:cnfStyle w:val="000000010000" w:firstRow="0" w:lastRow="0" w:firstColumn="0" w:lastColumn="0" w:oddVBand="0" w:evenVBand="0" w:oddHBand="0" w:evenHBand="1" w:firstRowFirstColumn="0" w:firstRowLastColumn="0" w:lastRowFirstColumn="0" w:lastRowLastColumn="0"/>
              <w:rPr>
                <w:sz w:val="20"/>
              </w:rPr>
            </w:pPr>
            <w:proofErr w:type="gramStart"/>
            <w:r w:rsidRPr="000774F6">
              <w:rPr>
                <w:sz w:val="20"/>
              </w:rPr>
              <w:t>reading</w:t>
            </w:r>
            <w:proofErr w:type="gramEnd"/>
            <w:r w:rsidRPr="000774F6">
              <w:rPr>
                <w:sz w:val="20"/>
              </w:rPr>
              <w:t xml:space="preserve"> </w:t>
            </w:r>
            <w:r w:rsidR="00151EED" w:rsidRPr="000774F6">
              <w:rPr>
                <w:sz w:val="20"/>
              </w:rPr>
              <w:t>of the task (</w:t>
            </w:r>
            <w:r w:rsidR="00A27A01">
              <w:rPr>
                <w:sz w:val="20"/>
              </w:rPr>
              <w:t>SLD in reading</w:t>
            </w:r>
            <w:r w:rsidR="00151EED" w:rsidRPr="000774F6">
              <w:rPr>
                <w:sz w:val="20"/>
              </w:rPr>
              <w:t>)</w:t>
            </w:r>
            <w:r w:rsidR="00727361">
              <w:rPr>
                <w:sz w:val="20"/>
              </w:rPr>
              <w:t xml:space="preserve"> or Exam-reader scanning pen.</w:t>
            </w:r>
          </w:p>
        </w:tc>
        <w:tc>
          <w:tcPr>
            <w:tcW w:w="3136" w:type="dxa"/>
            <w:shd w:val="clear" w:color="auto" w:fill="EBE2F0" w:themeFill="accent3" w:themeFillTint="33"/>
            <w:vAlign w:val="top"/>
          </w:tcPr>
          <w:p w14:paraId="3D8782DB" w14:textId="77777777"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Dependent on type of specific learning disorder and its demonstrated functional impact.</w:t>
            </w:r>
          </w:p>
          <w:p w14:paraId="12B3F06A" w14:textId="77777777" w:rsidR="00151EED" w:rsidRPr="000774F6" w:rsidRDefault="00151EED"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Frequently, extra working time.</w:t>
            </w:r>
          </w:p>
          <w:p w14:paraId="1C1AD8B8" w14:textId="33307601" w:rsidR="00151EED" w:rsidRPr="000774F6" w:rsidRDefault="00396F5A" w:rsidP="000774F6">
            <w:pPr>
              <w:cnfStyle w:val="000000010000" w:firstRow="0" w:lastRow="0" w:firstColumn="0" w:lastColumn="0" w:oddVBand="0" w:evenVBand="0" w:oddHBand="0" w:evenHBand="1" w:firstRowFirstColumn="0" w:firstRowLastColumn="0" w:lastRowFirstColumn="0" w:lastRowLastColumn="0"/>
              <w:rPr>
                <w:sz w:val="20"/>
              </w:rPr>
            </w:pPr>
            <w:r w:rsidRPr="000774F6">
              <w:rPr>
                <w:sz w:val="20"/>
              </w:rPr>
              <w:t>Could also include scribe, oral reading of examination,</w:t>
            </w:r>
            <w:r>
              <w:rPr>
                <w:sz w:val="20"/>
              </w:rPr>
              <w:t xml:space="preserve"> use of Exam-reader</w:t>
            </w:r>
            <w:r w:rsidR="00DA768B">
              <w:rPr>
                <w:sz w:val="20"/>
              </w:rPr>
              <w:t xml:space="preserve"> scanning</w:t>
            </w:r>
            <w:r>
              <w:rPr>
                <w:sz w:val="20"/>
              </w:rPr>
              <w:t xml:space="preserve"> pen,</w:t>
            </w:r>
            <w:r w:rsidRPr="000774F6">
              <w:rPr>
                <w:sz w:val="20"/>
              </w:rPr>
              <w:t xml:space="preserve"> use of a computer.</w:t>
            </w:r>
          </w:p>
        </w:tc>
      </w:tr>
      <w:tr w:rsidR="00151EED" w:rsidRPr="001238D6" w14:paraId="7D04D563" w14:textId="77777777" w:rsidTr="00623766">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7ECC7465" w14:textId="77777777" w:rsidR="00151EED" w:rsidRPr="000774F6" w:rsidRDefault="00151EED" w:rsidP="00623766">
            <w:pPr>
              <w:rPr>
                <w:color w:val="FFFFFF" w:themeColor="background1"/>
                <w:sz w:val="20"/>
              </w:rPr>
            </w:pPr>
            <w:r w:rsidRPr="000774F6">
              <w:rPr>
                <w:color w:val="FFFFFF" w:themeColor="background1"/>
                <w:sz w:val="20"/>
              </w:rPr>
              <w:lastRenderedPageBreak/>
              <w:t>Notification to Authority of adjustments</w:t>
            </w:r>
          </w:p>
        </w:tc>
        <w:tc>
          <w:tcPr>
            <w:tcW w:w="3136" w:type="dxa"/>
            <w:shd w:val="clear" w:color="auto" w:fill="EBE2F0" w:themeFill="accent3" w:themeFillTint="33"/>
            <w:vAlign w:val="top"/>
          </w:tcPr>
          <w:p w14:paraId="049A4C38" w14:textId="1D228112" w:rsidR="00151EED" w:rsidRPr="000774F6" w:rsidRDefault="00151EED" w:rsidP="0094100E">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Applications to the Authority </w:t>
            </w:r>
            <w:proofErr w:type="gramStart"/>
            <w:r w:rsidRPr="000774F6">
              <w:rPr>
                <w:sz w:val="20"/>
              </w:rPr>
              <w:t>must be made</w:t>
            </w:r>
            <w:proofErr w:type="gramEnd"/>
            <w:r w:rsidRPr="000774F6">
              <w:rPr>
                <w:sz w:val="20"/>
              </w:rPr>
              <w:t xml:space="preserve"> by the schoo</w:t>
            </w:r>
            <w:r w:rsidR="0094100E">
              <w:rPr>
                <w:sz w:val="20"/>
              </w:rPr>
              <w:t>l for alternative print formats,</w:t>
            </w:r>
            <w:r w:rsidRPr="000774F6">
              <w:rPr>
                <w:sz w:val="20"/>
              </w:rPr>
              <w:t xml:space="preserve"> use of a scribe for the </w:t>
            </w:r>
            <w:r w:rsidR="0094100E">
              <w:rPr>
                <w:sz w:val="20"/>
              </w:rPr>
              <w:t>writing test</w:t>
            </w:r>
            <w:r w:rsidRPr="000774F6">
              <w:rPr>
                <w:sz w:val="20"/>
              </w:rPr>
              <w:t xml:space="preserve"> and</w:t>
            </w:r>
            <w:r w:rsidR="0094100E">
              <w:rPr>
                <w:sz w:val="20"/>
              </w:rPr>
              <w:t xml:space="preserve">/or use of assistive technology/ </w:t>
            </w:r>
            <w:r w:rsidRPr="000774F6">
              <w:rPr>
                <w:sz w:val="20"/>
              </w:rPr>
              <w:t xml:space="preserve">computer on the prescribed form. Supporting documentation is to </w:t>
            </w:r>
            <w:proofErr w:type="gramStart"/>
            <w:r w:rsidRPr="000774F6">
              <w:rPr>
                <w:sz w:val="20"/>
              </w:rPr>
              <w:t>be retained</w:t>
            </w:r>
            <w:proofErr w:type="gramEnd"/>
            <w:r w:rsidRPr="000774F6">
              <w:rPr>
                <w:sz w:val="20"/>
              </w:rPr>
              <w:t xml:space="preserve"> at the school. All adjustments accessed during the test by a student </w:t>
            </w:r>
            <w:proofErr w:type="gramStart"/>
            <w:r w:rsidRPr="000774F6">
              <w:rPr>
                <w:sz w:val="20"/>
              </w:rPr>
              <w:t>will be recorded</w:t>
            </w:r>
            <w:proofErr w:type="gramEnd"/>
            <w:r w:rsidRPr="000774F6">
              <w:rPr>
                <w:sz w:val="20"/>
              </w:rPr>
              <w:t xml:space="preserve"> on the Participation Website.</w:t>
            </w:r>
          </w:p>
        </w:tc>
        <w:tc>
          <w:tcPr>
            <w:tcW w:w="3136" w:type="dxa"/>
            <w:shd w:val="clear" w:color="auto" w:fill="EBE2F0" w:themeFill="accent3" w:themeFillTint="33"/>
            <w:vAlign w:val="top"/>
          </w:tcPr>
          <w:p w14:paraId="2E6AA7D5" w14:textId="2C8D49B3"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rFonts w:eastAsia="Times New Roman"/>
                <w:sz w:val="20"/>
              </w:rPr>
              <w:t xml:space="preserve">Schools must advise the Authority of any student approved for rest breaks, extra working time or </w:t>
            </w:r>
            <w:r w:rsidR="0094100E">
              <w:rPr>
                <w:rFonts w:eastAsia="Times New Roman"/>
                <w:sz w:val="20"/>
              </w:rPr>
              <w:t xml:space="preserve">a </w:t>
            </w:r>
            <w:r w:rsidRPr="000774F6">
              <w:rPr>
                <w:rFonts w:eastAsia="Times New Roman"/>
                <w:sz w:val="20"/>
              </w:rPr>
              <w:t xml:space="preserve">scribe. </w:t>
            </w:r>
            <w:r w:rsidRPr="000774F6">
              <w:rPr>
                <w:sz w:val="20"/>
              </w:rPr>
              <w:t xml:space="preserve">Supporting documentation is to </w:t>
            </w:r>
            <w:proofErr w:type="gramStart"/>
            <w:r w:rsidRPr="000774F6">
              <w:rPr>
                <w:sz w:val="20"/>
              </w:rPr>
              <w:t>be retained</w:t>
            </w:r>
            <w:proofErr w:type="gramEnd"/>
            <w:r w:rsidRPr="000774F6">
              <w:rPr>
                <w:sz w:val="20"/>
              </w:rPr>
              <w:t xml:space="preserve"> at the school.</w:t>
            </w:r>
          </w:p>
        </w:tc>
        <w:tc>
          <w:tcPr>
            <w:tcW w:w="3136" w:type="dxa"/>
            <w:shd w:val="clear" w:color="auto" w:fill="EBE2F0" w:themeFill="accent3" w:themeFillTint="33"/>
            <w:vAlign w:val="top"/>
          </w:tcPr>
          <w:p w14:paraId="4CB565A7" w14:textId="7B89B970" w:rsidR="00427BF6" w:rsidRPr="000774F6" w:rsidRDefault="00427BF6" w:rsidP="00427B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Nil, unless the task needs to be formatted in </w:t>
            </w:r>
            <w:r w:rsidR="0094100E">
              <w:rPr>
                <w:sz w:val="20"/>
              </w:rPr>
              <w:t>b</w:t>
            </w:r>
            <w:r w:rsidRPr="000774F6">
              <w:rPr>
                <w:sz w:val="20"/>
              </w:rPr>
              <w:t>raille</w:t>
            </w:r>
            <w:r>
              <w:rPr>
                <w:sz w:val="20"/>
              </w:rPr>
              <w:t xml:space="preserve"> or other special font size or format</w:t>
            </w:r>
            <w:r w:rsidRPr="000774F6">
              <w:rPr>
                <w:sz w:val="20"/>
              </w:rPr>
              <w:t>.</w:t>
            </w:r>
          </w:p>
          <w:p w14:paraId="66099840"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 xml:space="preserve">Supporting documentation is to </w:t>
            </w:r>
            <w:proofErr w:type="gramStart"/>
            <w:r w:rsidRPr="000774F6">
              <w:rPr>
                <w:sz w:val="20"/>
              </w:rPr>
              <w:t>be retained</w:t>
            </w:r>
            <w:proofErr w:type="gramEnd"/>
            <w:r w:rsidRPr="000774F6">
              <w:rPr>
                <w:sz w:val="20"/>
              </w:rPr>
              <w:t xml:space="preserve"> at the school.</w:t>
            </w:r>
          </w:p>
        </w:tc>
        <w:tc>
          <w:tcPr>
            <w:tcW w:w="3136" w:type="dxa"/>
            <w:shd w:val="clear" w:color="auto" w:fill="EBE2F0" w:themeFill="accent3" w:themeFillTint="33"/>
            <w:vAlign w:val="top"/>
          </w:tcPr>
          <w:p w14:paraId="1922AE43"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rFonts w:eastAsia="Times New Roman"/>
                <w:sz w:val="20"/>
              </w:rPr>
            </w:pPr>
            <w:r w:rsidRPr="000774F6">
              <w:rPr>
                <w:rFonts w:eastAsia="Times New Roman"/>
                <w:sz w:val="20"/>
              </w:rPr>
              <w:t>Application by the school.</w:t>
            </w:r>
          </w:p>
          <w:p w14:paraId="6284001A" w14:textId="22DBFA50" w:rsidR="00151EED" w:rsidRPr="000774F6" w:rsidRDefault="00151EED" w:rsidP="0094100E">
            <w:pPr>
              <w:cnfStyle w:val="000000100000" w:firstRow="0" w:lastRow="0" w:firstColumn="0" w:lastColumn="0" w:oddVBand="0" w:evenVBand="0" w:oddHBand="1" w:evenHBand="0" w:firstRowFirstColumn="0" w:firstRowLastColumn="0" w:lastRowFirstColumn="0" w:lastRowLastColumn="0"/>
              <w:rPr>
                <w:rFonts w:eastAsia="Times New Roman"/>
                <w:sz w:val="20"/>
              </w:rPr>
            </w:pPr>
            <w:r w:rsidRPr="000774F6">
              <w:rPr>
                <w:rFonts w:eastAsia="Times New Roman"/>
                <w:sz w:val="20"/>
              </w:rPr>
              <w:t xml:space="preserve">Application </w:t>
            </w:r>
            <w:proofErr w:type="gramStart"/>
            <w:r w:rsidRPr="000774F6">
              <w:rPr>
                <w:rFonts w:eastAsia="Times New Roman"/>
                <w:sz w:val="20"/>
              </w:rPr>
              <w:t>process which</w:t>
            </w:r>
            <w:proofErr w:type="gramEnd"/>
            <w:r w:rsidRPr="000774F6">
              <w:rPr>
                <w:rFonts w:eastAsia="Times New Roman"/>
                <w:sz w:val="20"/>
              </w:rPr>
              <w:t xml:space="preserve"> includes a form, diagnostic report, case management </w:t>
            </w:r>
            <w:r w:rsidR="0094100E">
              <w:rPr>
                <w:rFonts w:eastAsia="Times New Roman"/>
                <w:sz w:val="20"/>
              </w:rPr>
              <w:t>(</w:t>
            </w:r>
            <w:r w:rsidRPr="000774F6">
              <w:rPr>
                <w:rFonts w:eastAsia="Times New Roman"/>
                <w:sz w:val="20"/>
              </w:rPr>
              <w:t>including success of targeted intervention and trialling of special arrangements</w:t>
            </w:r>
            <w:r w:rsidR="0094100E">
              <w:rPr>
                <w:rFonts w:eastAsia="Times New Roman"/>
                <w:sz w:val="20"/>
              </w:rPr>
              <w:t>) and</w:t>
            </w:r>
            <w:r w:rsidRPr="000774F6">
              <w:rPr>
                <w:rFonts w:eastAsia="Times New Roman"/>
                <w:sz w:val="20"/>
              </w:rPr>
              <w:t xml:space="preserve"> work samples.</w:t>
            </w:r>
          </w:p>
        </w:tc>
      </w:tr>
      <w:tr w:rsidR="00151EED" w:rsidRPr="001238D6" w14:paraId="2F51EC9E" w14:textId="77777777" w:rsidTr="00623766">
        <w:trPr>
          <w:cnfStyle w:val="000000010000" w:firstRow="0" w:lastRow="0" w:firstColumn="0" w:lastColumn="0" w:oddVBand="0" w:evenVBand="0" w:oddHBand="0" w:evenHBand="1" w:firstRowFirstColumn="0" w:firstRowLastColumn="0" w:lastRowFirstColumn="0" w:lastRowLastColumn="0"/>
          <w:trHeight w:val="724"/>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3D7B1F0A" w14:textId="710026E0" w:rsidR="00151EED" w:rsidRPr="000774F6" w:rsidRDefault="0094100E" w:rsidP="00623766">
            <w:pPr>
              <w:rPr>
                <w:color w:val="FFFFFF" w:themeColor="background1"/>
                <w:sz w:val="20"/>
              </w:rPr>
            </w:pPr>
            <w:r>
              <w:rPr>
                <w:color w:val="FFFFFF" w:themeColor="background1"/>
                <w:sz w:val="20"/>
              </w:rPr>
              <w:t xml:space="preserve">Relevant </w:t>
            </w:r>
            <w:r w:rsidR="00151EED" w:rsidRPr="000774F6">
              <w:rPr>
                <w:color w:val="FFFFFF" w:themeColor="background1"/>
                <w:sz w:val="20"/>
              </w:rPr>
              <w:t>publication</w:t>
            </w:r>
            <w:r>
              <w:rPr>
                <w:color w:val="FFFFFF" w:themeColor="background1"/>
                <w:sz w:val="20"/>
              </w:rPr>
              <w:t>s</w:t>
            </w:r>
          </w:p>
        </w:tc>
        <w:tc>
          <w:tcPr>
            <w:tcW w:w="3136" w:type="dxa"/>
            <w:shd w:val="clear" w:color="auto" w:fill="EBE2F0" w:themeFill="accent3" w:themeFillTint="33"/>
            <w:vAlign w:val="top"/>
          </w:tcPr>
          <w:p w14:paraId="5B098FD4" w14:textId="77777777" w:rsidR="0094100E" w:rsidRDefault="00151EED" w:rsidP="00195020">
            <w:pPr>
              <w:cnfStyle w:val="000000010000" w:firstRow="0" w:lastRow="0" w:firstColumn="0" w:lastColumn="0" w:oddVBand="0" w:evenVBand="0" w:oddHBand="0" w:evenHBand="1" w:firstRowFirstColumn="0" w:firstRowLastColumn="0" w:lastRowFirstColumn="0" w:lastRowLastColumn="0"/>
              <w:rPr>
                <w:i/>
                <w:sz w:val="20"/>
              </w:rPr>
            </w:pPr>
            <w:r w:rsidRPr="000774F6">
              <w:rPr>
                <w:i/>
                <w:sz w:val="20"/>
              </w:rPr>
              <w:t>National pro</w:t>
            </w:r>
            <w:r w:rsidR="0094100E">
              <w:rPr>
                <w:i/>
                <w:sz w:val="20"/>
              </w:rPr>
              <w:t>tocols for test administration</w:t>
            </w:r>
          </w:p>
          <w:p w14:paraId="71CF3FB4" w14:textId="77777777" w:rsidR="0094100E" w:rsidRDefault="0094100E" w:rsidP="00195020">
            <w:pPr>
              <w:cnfStyle w:val="000000010000" w:firstRow="0" w:lastRow="0" w:firstColumn="0" w:lastColumn="0" w:oddVBand="0" w:evenVBand="0" w:oddHBand="0" w:evenHBand="1" w:firstRowFirstColumn="0" w:firstRowLastColumn="0" w:lastRowFirstColumn="0" w:lastRowLastColumn="0"/>
              <w:rPr>
                <w:i/>
                <w:sz w:val="20"/>
              </w:rPr>
            </w:pPr>
            <w:r>
              <w:rPr>
                <w:i/>
                <w:sz w:val="20"/>
              </w:rPr>
              <w:t>Handbook for principals</w:t>
            </w:r>
          </w:p>
          <w:p w14:paraId="3762A803" w14:textId="4FB870E1" w:rsidR="00151EED" w:rsidRPr="000774F6" w:rsidRDefault="00151EED" w:rsidP="00195020">
            <w:pPr>
              <w:cnfStyle w:val="000000010000" w:firstRow="0" w:lastRow="0" w:firstColumn="0" w:lastColumn="0" w:oddVBand="0" w:evenVBand="0" w:oddHBand="0" w:evenHBand="1" w:firstRowFirstColumn="0" w:firstRowLastColumn="0" w:lastRowFirstColumn="0" w:lastRowLastColumn="0"/>
              <w:rPr>
                <w:i/>
                <w:sz w:val="20"/>
              </w:rPr>
            </w:pPr>
            <w:r w:rsidRPr="000774F6">
              <w:rPr>
                <w:i/>
                <w:sz w:val="20"/>
              </w:rPr>
              <w:t>Test administration handbook for teachers</w:t>
            </w:r>
          </w:p>
        </w:tc>
        <w:tc>
          <w:tcPr>
            <w:tcW w:w="3136" w:type="dxa"/>
            <w:shd w:val="clear" w:color="auto" w:fill="EBE2F0" w:themeFill="accent3" w:themeFillTint="33"/>
            <w:vAlign w:val="top"/>
          </w:tcPr>
          <w:p w14:paraId="5ED44BB6" w14:textId="77777777" w:rsidR="00151EED" w:rsidRPr="0094100E" w:rsidRDefault="00151EED" w:rsidP="000774F6">
            <w:pPr>
              <w:cnfStyle w:val="000000010000" w:firstRow="0" w:lastRow="0" w:firstColumn="0" w:lastColumn="0" w:oddVBand="0" w:evenVBand="0" w:oddHBand="0" w:evenHBand="1" w:firstRowFirstColumn="0" w:firstRowLastColumn="0" w:lastRowFirstColumn="0" w:lastRowLastColumn="0"/>
              <w:rPr>
                <w:i/>
                <w:sz w:val="20"/>
              </w:rPr>
            </w:pPr>
            <w:r w:rsidRPr="0094100E">
              <w:rPr>
                <w:i/>
                <w:sz w:val="20"/>
              </w:rPr>
              <w:t>Online Literacy and Numeracy Assessment Handbook</w:t>
            </w:r>
          </w:p>
        </w:tc>
        <w:tc>
          <w:tcPr>
            <w:tcW w:w="3136" w:type="dxa"/>
            <w:shd w:val="clear" w:color="auto" w:fill="EBE2F0" w:themeFill="accent3" w:themeFillTint="33"/>
            <w:vAlign w:val="top"/>
          </w:tcPr>
          <w:p w14:paraId="1169700B" w14:textId="77777777" w:rsidR="00151EED" w:rsidRPr="0094100E" w:rsidRDefault="00151EED" w:rsidP="000774F6">
            <w:pPr>
              <w:cnfStyle w:val="000000010000" w:firstRow="0" w:lastRow="0" w:firstColumn="0" w:lastColumn="0" w:oddVBand="0" w:evenVBand="0" w:oddHBand="0" w:evenHBand="1" w:firstRowFirstColumn="0" w:firstRowLastColumn="0" w:lastRowFirstColumn="0" w:lastRowLastColumn="0"/>
              <w:rPr>
                <w:i/>
                <w:sz w:val="20"/>
              </w:rPr>
            </w:pPr>
            <w:r w:rsidRPr="0094100E">
              <w:rPr>
                <w:i/>
                <w:sz w:val="20"/>
              </w:rPr>
              <w:t>Externally Set Tasks Handbook</w:t>
            </w:r>
          </w:p>
        </w:tc>
        <w:tc>
          <w:tcPr>
            <w:tcW w:w="3136" w:type="dxa"/>
            <w:shd w:val="clear" w:color="auto" w:fill="EBE2F0" w:themeFill="accent3" w:themeFillTint="33"/>
            <w:vAlign w:val="top"/>
          </w:tcPr>
          <w:p w14:paraId="14FC1131" w14:textId="0E5F994E" w:rsidR="00151EED" w:rsidRDefault="00195020" w:rsidP="000774F6">
            <w:pPr>
              <w:cnfStyle w:val="000000010000" w:firstRow="0" w:lastRow="0" w:firstColumn="0" w:lastColumn="0" w:oddVBand="0" w:evenVBand="0" w:oddHBand="0" w:evenHBand="1" w:firstRowFirstColumn="0" w:firstRowLastColumn="0" w:lastRowFirstColumn="0" w:lastRowLastColumn="0"/>
              <w:rPr>
                <w:rFonts w:eastAsia="Times New Roman"/>
                <w:sz w:val="20"/>
              </w:rPr>
            </w:pPr>
            <w:r>
              <w:rPr>
                <w:rFonts w:eastAsia="Times New Roman"/>
                <w:sz w:val="20"/>
              </w:rPr>
              <w:t>The Authority</w:t>
            </w:r>
            <w:r w:rsidR="00151EED" w:rsidRPr="000774F6">
              <w:rPr>
                <w:rFonts w:eastAsia="Times New Roman"/>
                <w:sz w:val="20"/>
              </w:rPr>
              <w:t xml:space="preserve"> website</w:t>
            </w:r>
            <w:r w:rsidR="0094100E">
              <w:rPr>
                <w:rFonts w:eastAsia="Times New Roman"/>
                <w:sz w:val="20"/>
              </w:rPr>
              <w:t>:</w:t>
            </w:r>
          </w:p>
          <w:p w14:paraId="252C4B4F" w14:textId="579F5D95" w:rsidR="00151EED" w:rsidRPr="000774F6" w:rsidRDefault="005C7342" w:rsidP="000774F6">
            <w:pPr>
              <w:cnfStyle w:val="000000010000" w:firstRow="0" w:lastRow="0" w:firstColumn="0" w:lastColumn="0" w:oddVBand="0" w:evenVBand="0" w:oddHBand="0" w:evenHBand="1" w:firstRowFirstColumn="0" w:firstRowLastColumn="0" w:lastRowFirstColumn="0" w:lastRowLastColumn="0"/>
              <w:rPr>
                <w:rFonts w:eastAsia="Times New Roman"/>
                <w:sz w:val="20"/>
              </w:rPr>
            </w:pPr>
            <w:hyperlink r:id="rId27" w:history="1">
              <w:r w:rsidR="0094100E" w:rsidRPr="00912049">
                <w:rPr>
                  <w:rStyle w:val="Hyperlink"/>
                  <w:rFonts w:eastAsia="Times New Roman"/>
                  <w:sz w:val="20"/>
                </w:rPr>
                <w:t>https://senior-secondary.scsa.wa.edu.au/assessment/examinations/special-provisions</w:t>
              </w:r>
            </w:hyperlink>
            <w:r w:rsidR="0094100E">
              <w:rPr>
                <w:rFonts w:eastAsia="Times New Roman"/>
                <w:sz w:val="20"/>
              </w:rPr>
              <w:t xml:space="preserve"> </w:t>
            </w:r>
          </w:p>
        </w:tc>
      </w:tr>
      <w:tr w:rsidR="00151EED" w:rsidRPr="001238D6" w14:paraId="288E3E2F" w14:textId="77777777" w:rsidTr="00623766">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739" w:type="dxa"/>
            <w:shd w:val="clear" w:color="auto" w:fill="5D3972" w:themeFill="accent2"/>
          </w:tcPr>
          <w:p w14:paraId="74EF37D8" w14:textId="77777777" w:rsidR="00151EED" w:rsidRPr="000774F6" w:rsidRDefault="00151EED" w:rsidP="00623766">
            <w:pPr>
              <w:rPr>
                <w:color w:val="FFFFFF" w:themeColor="background1"/>
                <w:sz w:val="20"/>
              </w:rPr>
            </w:pPr>
            <w:r w:rsidRPr="000774F6">
              <w:rPr>
                <w:color w:val="FFFFFF" w:themeColor="background1"/>
                <w:sz w:val="20"/>
              </w:rPr>
              <w:t>Guiding principle</w:t>
            </w:r>
          </w:p>
        </w:tc>
        <w:tc>
          <w:tcPr>
            <w:tcW w:w="3136" w:type="dxa"/>
            <w:shd w:val="clear" w:color="auto" w:fill="EBE2F0" w:themeFill="accent3" w:themeFillTint="33"/>
            <w:vAlign w:val="top"/>
          </w:tcPr>
          <w:p w14:paraId="183E607E"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i/>
                <w:sz w:val="20"/>
              </w:rPr>
            </w:pPr>
            <w:r w:rsidRPr="000774F6">
              <w:rPr>
                <w:i/>
                <w:sz w:val="20"/>
              </w:rPr>
              <w:t>Disability Discrimination Act 1992</w:t>
            </w:r>
          </w:p>
          <w:p w14:paraId="2C08818A"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i/>
                <w:sz w:val="20"/>
              </w:rPr>
            </w:pPr>
            <w:r w:rsidRPr="000774F6">
              <w:rPr>
                <w:i/>
                <w:sz w:val="20"/>
              </w:rPr>
              <w:t>Disability Standards for Education 2005</w:t>
            </w:r>
          </w:p>
        </w:tc>
        <w:tc>
          <w:tcPr>
            <w:tcW w:w="3136" w:type="dxa"/>
            <w:shd w:val="clear" w:color="auto" w:fill="EBE2F0" w:themeFill="accent3" w:themeFillTint="33"/>
            <w:vAlign w:val="top"/>
          </w:tcPr>
          <w:p w14:paraId="5D5E54B6"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i/>
                <w:sz w:val="20"/>
              </w:rPr>
            </w:pPr>
            <w:r w:rsidRPr="000774F6">
              <w:rPr>
                <w:i/>
                <w:sz w:val="20"/>
              </w:rPr>
              <w:t>Disability Discrimination Act 1992</w:t>
            </w:r>
          </w:p>
          <w:p w14:paraId="06E4B232"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i/>
                <w:sz w:val="20"/>
              </w:rPr>
            </w:pPr>
            <w:r w:rsidRPr="000774F6">
              <w:rPr>
                <w:i/>
                <w:sz w:val="20"/>
              </w:rPr>
              <w:t>Disability Standards for Education 2005</w:t>
            </w:r>
          </w:p>
        </w:tc>
        <w:tc>
          <w:tcPr>
            <w:tcW w:w="3136" w:type="dxa"/>
            <w:shd w:val="clear" w:color="auto" w:fill="EBE2F0" w:themeFill="accent3" w:themeFillTint="33"/>
            <w:vAlign w:val="top"/>
          </w:tcPr>
          <w:p w14:paraId="0E94E71B"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i/>
                <w:sz w:val="20"/>
              </w:rPr>
            </w:pPr>
            <w:r w:rsidRPr="000774F6">
              <w:rPr>
                <w:i/>
                <w:sz w:val="20"/>
              </w:rPr>
              <w:t>Disability Discrimination Act 1992</w:t>
            </w:r>
          </w:p>
          <w:p w14:paraId="0172C078"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i/>
                <w:sz w:val="20"/>
              </w:rPr>
            </w:pPr>
            <w:r w:rsidRPr="000774F6">
              <w:rPr>
                <w:i/>
                <w:sz w:val="20"/>
              </w:rPr>
              <w:t>Disability Standards for Education 2005</w:t>
            </w:r>
          </w:p>
        </w:tc>
        <w:tc>
          <w:tcPr>
            <w:tcW w:w="3136" w:type="dxa"/>
            <w:shd w:val="clear" w:color="auto" w:fill="EBE2F0" w:themeFill="accent3" w:themeFillTint="33"/>
            <w:vAlign w:val="top"/>
          </w:tcPr>
          <w:p w14:paraId="2A4E5DEA"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i/>
                <w:sz w:val="20"/>
              </w:rPr>
            </w:pPr>
            <w:r w:rsidRPr="000774F6">
              <w:rPr>
                <w:i/>
                <w:sz w:val="20"/>
              </w:rPr>
              <w:t>Disability Discrimination Act 1992</w:t>
            </w:r>
          </w:p>
          <w:p w14:paraId="1B7594D5"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i/>
                <w:sz w:val="20"/>
              </w:rPr>
            </w:pPr>
            <w:r w:rsidRPr="000774F6">
              <w:rPr>
                <w:i/>
                <w:sz w:val="20"/>
              </w:rPr>
              <w:t xml:space="preserve">Disability Standards for Education 2005 </w:t>
            </w:r>
          </w:p>
          <w:p w14:paraId="08DB5E8D"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ACACA national consistency</w:t>
            </w:r>
          </w:p>
          <w:p w14:paraId="62C6F4AA"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Dyslexia SPELD Foundation</w:t>
            </w:r>
          </w:p>
          <w:p w14:paraId="05A5111D" w14:textId="77777777" w:rsidR="00151EED" w:rsidRPr="000774F6" w:rsidRDefault="00151EED" w:rsidP="000774F6">
            <w:pPr>
              <w:cnfStyle w:val="000000100000" w:firstRow="0" w:lastRow="0" w:firstColumn="0" w:lastColumn="0" w:oddVBand="0" w:evenVBand="0" w:oddHBand="1" w:evenHBand="0" w:firstRowFirstColumn="0" w:firstRowLastColumn="0" w:lastRowFirstColumn="0" w:lastRowLastColumn="0"/>
              <w:rPr>
                <w:sz w:val="20"/>
              </w:rPr>
            </w:pPr>
            <w:r w:rsidRPr="000774F6">
              <w:rPr>
                <w:sz w:val="20"/>
              </w:rPr>
              <w:t>Precedent from court or tribunal hearings nationally</w:t>
            </w:r>
          </w:p>
        </w:tc>
      </w:tr>
    </w:tbl>
    <w:p w14:paraId="7ECE11AE" w14:textId="1B00F190" w:rsidR="007C0ABA" w:rsidRDefault="007C0ABA" w:rsidP="00601EF3">
      <w:pPr>
        <w:sectPr w:rsidR="007C0ABA" w:rsidSect="00844EA1">
          <w:headerReference w:type="even" r:id="rId28"/>
          <w:headerReference w:type="default" r:id="rId29"/>
          <w:headerReference w:type="first" r:id="rId30"/>
          <w:type w:val="nextColumn"/>
          <w:pgSz w:w="16838" w:h="11906" w:orient="landscape"/>
          <w:pgMar w:top="1440" w:right="1440" w:bottom="1440" w:left="1440" w:header="709" w:footer="454" w:gutter="0"/>
          <w:cols w:space="708"/>
          <w:docGrid w:linePitch="360"/>
        </w:sectPr>
      </w:pPr>
    </w:p>
    <w:p w14:paraId="42894ECD" w14:textId="45259A91" w:rsidR="00623766" w:rsidRDefault="00623766">
      <w:r>
        <w:lastRenderedPageBreak/>
        <w:br w:type="page"/>
      </w:r>
    </w:p>
    <w:p w14:paraId="4EA79221" w14:textId="462AB4C2" w:rsidR="004F36E6" w:rsidRPr="00975F7E" w:rsidRDefault="00623766" w:rsidP="00A665CF">
      <w:r>
        <w:rPr>
          <w:noProof/>
          <w:lang w:eastAsia="en-AU"/>
        </w:rPr>
        <w:lastRenderedPageBreak/>
        <w:drawing>
          <wp:anchor distT="0" distB="0" distL="114300" distR="114300" simplePos="0" relativeHeight="251663360" behindDoc="1" locked="0" layoutInCell="1" allowOverlap="1" wp14:anchorId="6F655F60" wp14:editId="0EA2420A">
            <wp:simplePos x="0" y="0"/>
            <wp:positionH relativeFrom="page">
              <wp:align>left</wp:align>
            </wp:positionH>
            <wp:positionV relativeFrom="page">
              <wp:align>bottom</wp:align>
            </wp:positionV>
            <wp:extent cx="5936400" cy="7578000"/>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Documents and Settings\calvb\My Documents\My Pictures\Logos\SCSA\Colour\Large-Tree-Trans-BG.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36400" cy="75780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F36E6" w:rsidRPr="00975F7E" w:rsidSect="00844EA1">
      <w:headerReference w:type="even" r:id="rId31"/>
      <w:headerReference w:type="default" r:id="rId32"/>
      <w:footerReference w:type="even" r:id="rId33"/>
      <w:footerReference w:type="default" r:id="rId34"/>
      <w:headerReference w:type="first" r:id="rId35"/>
      <w:type w:val="nextColumn"/>
      <w:pgSz w:w="11906" w:h="16838"/>
      <w:pgMar w:top="1440" w:right="1440" w:bottom="1440" w:left="1440"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C485" w14:textId="77777777" w:rsidR="005C7342" w:rsidRDefault="005C7342">
      <w:pPr>
        <w:spacing w:after="0" w:line="240" w:lineRule="auto"/>
      </w:pPr>
      <w:r>
        <w:separator/>
      </w:r>
    </w:p>
  </w:endnote>
  <w:endnote w:type="continuationSeparator" w:id="0">
    <w:p w14:paraId="30F50953" w14:textId="77777777" w:rsidR="005C7342" w:rsidRDefault="005C7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5FACF" w14:textId="64C3E7AE" w:rsidR="005C7342" w:rsidRPr="00D825BC" w:rsidRDefault="005C7342" w:rsidP="00D825BC">
    <w:pPr>
      <w:pStyle w:val="FooterOddPrelim"/>
    </w:pPr>
    <w:r w:rsidRPr="00D825BC">
      <w:t xml:space="preserve">Guidelines for disability adjustments for timed </w:t>
    </w:r>
    <w:proofErr w:type="gramStart"/>
    <w:r w:rsidRPr="00D825BC">
      <w:t>assessments</w:t>
    </w:r>
    <w:r>
      <w:t xml:space="preserve">  |</w:t>
    </w:r>
    <w:proofErr w:type="gramEnd"/>
    <w:r>
      <w:t xml:space="preserve">  Page </w:t>
    </w:r>
    <w:r>
      <w:fldChar w:fldCharType="begin"/>
    </w:r>
    <w:r>
      <w:instrText xml:space="preserve"> PAGE   \* MERGEFORMAT </w:instrText>
    </w:r>
    <w:r>
      <w:fldChar w:fldCharType="separate"/>
    </w:r>
    <w:r>
      <w:rPr>
        <w:noProof/>
      </w:rPr>
      <w:t>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5CAC7" w14:textId="5DB2EA62" w:rsidR="005C7342" w:rsidRPr="005B4256" w:rsidRDefault="005C7342" w:rsidP="005B425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53B9A" w14:textId="698D75BD" w:rsidR="005C7342" w:rsidRPr="00D825BC" w:rsidRDefault="005C7342" w:rsidP="00D825BC">
    <w:pPr>
      <w:pStyle w:val="FooterEvenPrelim"/>
    </w:pPr>
    <w:r>
      <w:t xml:space="preserve">Page </w:t>
    </w:r>
    <w:r>
      <w:fldChar w:fldCharType="begin"/>
    </w:r>
    <w:r>
      <w:instrText xml:space="preserve"> PAGE   \* MERGEFORMAT </w:instrText>
    </w:r>
    <w:r>
      <w:fldChar w:fldCharType="separate"/>
    </w:r>
    <w:r w:rsidR="00017EEE">
      <w:rPr>
        <w:noProof/>
      </w:rPr>
      <w:t>18</w:t>
    </w:r>
    <w:r>
      <w:rPr>
        <w:noProof/>
      </w:rPr>
      <w:fldChar w:fldCharType="end"/>
    </w:r>
    <w:r>
      <w:rPr>
        <w:noProof/>
      </w:rPr>
      <w:t xml:space="preserve">  </w:t>
    </w:r>
    <w:proofErr w:type="gramStart"/>
    <w:r>
      <w:t xml:space="preserve">|  </w:t>
    </w:r>
    <w:r w:rsidRPr="00D825BC">
      <w:t>Guidelines</w:t>
    </w:r>
    <w:proofErr w:type="gramEnd"/>
    <w:r w:rsidRPr="00D825BC">
      <w:t xml:space="preserve"> for disability adjustments for timed assessments</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12381" w14:textId="55666A67" w:rsidR="005C7342" w:rsidRPr="00D825BC" w:rsidRDefault="005C7342" w:rsidP="00D825BC">
    <w:pPr>
      <w:pStyle w:val="FooterOddPrelim"/>
    </w:pPr>
    <w:r w:rsidRPr="00D825BC">
      <w:t xml:space="preserve">Guidelines for disability adjustments for timed </w:t>
    </w:r>
    <w:proofErr w:type="gramStart"/>
    <w:r w:rsidRPr="00D825BC">
      <w:t>assessments</w:t>
    </w:r>
    <w:r>
      <w:t xml:space="preserve">  |</w:t>
    </w:r>
    <w:proofErr w:type="gramEnd"/>
    <w:r>
      <w:t xml:space="preserve">  Page </w:t>
    </w:r>
    <w:r>
      <w:fldChar w:fldCharType="begin"/>
    </w:r>
    <w:r>
      <w:instrText xml:space="preserve"> PAGE   \* MERGEFORMAT </w:instrText>
    </w:r>
    <w:r>
      <w:fldChar w:fldCharType="separate"/>
    </w:r>
    <w:r w:rsidR="00017EEE">
      <w:rPr>
        <w:noProof/>
      </w:rPr>
      <w:t>17</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70A4" w14:textId="5FD9D197" w:rsidR="005C7342" w:rsidRPr="00623766" w:rsidRDefault="005C7342" w:rsidP="00623766"/>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88246" w14:textId="77777777" w:rsidR="005C7342" w:rsidRPr="002A73B3" w:rsidRDefault="005C7342" w:rsidP="002A73B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58B83" w14:textId="77777777" w:rsidR="005C7342" w:rsidRDefault="005C7342">
      <w:pPr>
        <w:spacing w:after="0" w:line="240" w:lineRule="auto"/>
      </w:pPr>
      <w:r>
        <w:separator/>
      </w:r>
    </w:p>
  </w:footnote>
  <w:footnote w:type="continuationSeparator" w:id="0">
    <w:p w14:paraId="5FD9BD02" w14:textId="77777777" w:rsidR="005C7342" w:rsidRDefault="005C7342">
      <w:pPr>
        <w:spacing w:after="0" w:line="240" w:lineRule="auto"/>
      </w:pPr>
      <w:r>
        <w:continuationSeparator/>
      </w:r>
    </w:p>
  </w:footnote>
  <w:footnote w:id="1">
    <w:p w14:paraId="78C625B5" w14:textId="77777777" w:rsidR="005C7342" w:rsidRPr="008A548D" w:rsidRDefault="005C7342" w:rsidP="00151EED">
      <w:pPr>
        <w:pStyle w:val="FootnoteText"/>
        <w:rPr>
          <w:sz w:val="18"/>
        </w:rPr>
      </w:pPr>
      <w:r>
        <w:rPr>
          <w:rStyle w:val="FootnoteReference"/>
        </w:rPr>
        <w:footnoteRef/>
      </w:r>
      <w:r>
        <w:t xml:space="preserve"> </w:t>
      </w:r>
      <w:r w:rsidRPr="008A548D">
        <w:rPr>
          <w:sz w:val="18"/>
        </w:rPr>
        <w:t>Diagnostic and statistical manual of mental disorders Version 5</w:t>
      </w:r>
    </w:p>
  </w:footnote>
  <w:footnote w:id="2">
    <w:p w14:paraId="64A19A9F" w14:textId="77777777" w:rsidR="005C7342" w:rsidRPr="008A548D" w:rsidRDefault="005C7342" w:rsidP="00151EED">
      <w:pPr>
        <w:pStyle w:val="FootnoteText"/>
        <w:rPr>
          <w:sz w:val="18"/>
        </w:rPr>
      </w:pPr>
      <w:r w:rsidRPr="008A548D">
        <w:rPr>
          <w:rStyle w:val="FootnoteReference"/>
          <w:sz w:val="18"/>
        </w:rPr>
        <w:footnoteRef/>
      </w:r>
      <w:r w:rsidRPr="008A548D">
        <w:rPr>
          <w:sz w:val="18"/>
        </w:rPr>
        <w:t xml:space="preserve"> DSF </w:t>
      </w:r>
      <w:r w:rsidRPr="008A548D">
        <w:rPr>
          <w:i/>
          <w:sz w:val="18"/>
        </w:rPr>
        <w:t xml:space="preserve">Understanding Learning Difficulties: A practical guide </w:t>
      </w:r>
      <w:r w:rsidRPr="008A548D">
        <w:rPr>
          <w:sz w:val="18"/>
        </w:rPr>
        <w:t>page 16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6FCAF" w14:textId="49CEFECA" w:rsidR="005C7342" w:rsidRDefault="005C7342">
    <w:pPr>
      <w:pStyle w:val="Header"/>
    </w:pPr>
    <w:r>
      <w:rPr>
        <w:noProof/>
        <w:lang w:eastAsia="en-AU"/>
      </w:rPr>
      <w:drawing>
        <wp:inline distT="0" distB="0" distL="0" distR="0" wp14:anchorId="25115736" wp14:editId="57DD1828">
          <wp:extent cx="5731510" cy="57594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etterhead-layout-file-1-purple-portrait-NEW.png"/>
                  <pic:cNvPicPr/>
                </pic:nvPicPr>
                <pic:blipFill>
                  <a:blip r:embed="rId1">
                    <a:extLst>
                      <a:ext uri="{28A0092B-C50C-407E-A947-70E740481C1C}">
                        <a14:useLocalDpi xmlns:a14="http://schemas.microsoft.com/office/drawing/2010/main" val="0"/>
                      </a:ext>
                    </a:extLst>
                  </a:blip>
                  <a:stretch>
                    <a:fillRect/>
                  </a:stretch>
                </pic:blipFill>
                <pic:spPr>
                  <a:xfrm>
                    <a:off x="0" y="0"/>
                    <a:ext cx="5731510" cy="57594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1D31F" w14:textId="77777777" w:rsidR="005C7342" w:rsidRDefault="005C734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43989" w14:textId="77777777" w:rsidR="005C7342" w:rsidRDefault="005C734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9BE50" w14:textId="77777777" w:rsidR="005C7342" w:rsidRDefault="005C73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9B6BF" w14:textId="77777777" w:rsidR="005C7342" w:rsidRDefault="005C734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F399B" w14:textId="77777777" w:rsidR="005C7342" w:rsidRDefault="005C734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CE312" w14:textId="77777777" w:rsidR="005C7342" w:rsidRDefault="005C7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CEF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3218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2213A2"/>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D8B428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034447"/>
    <w:multiLevelType w:val="hybridMultilevel"/>
    <w:tmpl w:val="54B642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0E0A50BA"/>
    <w:multiLevelType w:val="hybridMultilevel"/>
    <w:tmpl w:val="64B612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EFD2909"/>
    <w:multiLevelType w:val="multilevel"/>
    <w:tmpl w:val="4A3A050A"/>
    <w:styleLink w:val="ListBullets"/>
    <w:lvl w:ilvl="0">
      <w:start w:val="1"/>
      <w:numFmt w:val="bullet"/>
      <w:pStyle w:val="ListBullet"/>
      <w:lvlText w:val=""/>
      <w:lvlJc w:val="left"/>
      <w:pPr>
        <w:ind w:left="360" w:hanging="360"/>
      </w:pPr>
      <w:rPr>
        <w:rFonts w:ascii="Symbol" w:hAnsi="Symbol" w:hint="default"/>
      </w:rPr>
    </w:lvl>
    <w:lvl w:ilvl="1">
      <w:start w:val="1"/>
      <w:numFmt w:val="bullet"/>
      <w:pStyle w:val="ListBullet2"/>
      <w:lvlText w:val="o"/>
      <w:lvlJc w:val="left"/>
      <w:pPr>
        <w:ind w:left="1080" w:hanging="360"/>
      </w:pPr>
      <w:rPr>
        <w:rFonts w:ascii="Courier New" w:hAnsi="Courier New" w:hint="default"/>
      </w:rPr>
    </w:lvl>
    <w:lvl w:ilvl="2">
      <w:start w:val="1"/>
      <w:numFmt w:val="bullet"/>
      <w:pStyle w:val="ListBullet3"/>
      <w:lvlText w:val=""/>
      <w:lvlJc w:val="left"/>
      <w:pPr>
        <w:ind w:left="1800" w:hanging="360"/>
      </w:pPr>
      <w:rPr>
        <w:rFonts w:ascii="Wingdings" w:hAnsi="Wingdings" w:hint="default"/>
      </w:rPr>
    </w:lvl>
    <w:lvl w:ilvl="3">
      <w:start w:val="1"/>
      <w:numFmt w:val="bullet"/>
      <w:pStyle w:val="ListBullet4"/>
      <w:lvlText w:val=""/>
      <w:lvlJc w:val="left"/>
      <w:pPr>
        <w:ind w:left="2520" w:hanging="360"/>
      </w:pPr>
      <w:rPr>
        <w:rFonts w:ascii="Symbol" w:hAnsi="Symbol" w:hint="default"/>
      </w:rPr>
    </w:lvl>
    <w:lvl w:ilvl="4">
      <w:start w:val="1"/>
      <w:numFmt w:val="bullet"/>
      <w:pStyle w:val="ListBullet5"/>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4C30E7"/>
    <w:multiLevelType w:val="hybridMultilevel"/>
    <w:tmpl w:val="807697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A182E18"/>
    <w:multiLevelType w:val="hybridMultilevel"/>
    <w:tmpl w:val="C03C4538"/>
    <w:lvl w:ilvl="0" w:tplc="88EA06FE">
      <w:start w:val="5"/>
      <w:numFmt w:val="bullet"/>
      <w:lvlText w:val=""/>
      <w:lvlJc w:val="left"/>
      <w:pPr>
        <w:ind w:left="360" w:hanging="360"/>
      </w:pPr>
      <w:rPr>
        <w:rFonts w:ascii="Wingdings" w:eastAsiaTheme="minorHAnsi" w:hAnsi="Wingdings" w:cs="Wingdings"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EC3500B"/>
    <w:multiLevelType w:val="multilevel"/>
    <w:tmpl w:val="D8667262"/>
    <w:styleLink w:val="ListNumbers"/>
    <w:lvl w:ilvl="0">
      <w:start w:val="1"/>
      <w:numFmt w:val="decimal"/>
      <w:pStyle w:val="ListNumb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pStyle w:val="ListNumber2"/>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DA4D79"/>
    <w:multiLevelType w:val="hybridMultilevel"/>
    <w:tmpl w:val="D6D08A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FAD5A9B"/>
    <w:multiLevelType w:val="hybridMultilevel"/>
    <w:tmpl w:val="461CF428"/>
    <w:lvl w:ilvl="0" w:tplc="A582F518">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242E4493"/>
    <w:multiLevelType w:val="hybridMultilevel"/>
    <w:tmpl w:val="3314FC80"/>
    <w:lvl w:ilvl="0" w:tplc="54DAAB44">
      <w:start w:val="1"/>
      <w:numFmt w:val="bullet"/>
      <w:pStyle w:val="ListParagraph"/>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54F105D"/>
    <w:multiLevelType w:val="hybridMultilevel"/>
    <w:tmpl w:val="AE4C36E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8AA41AA"/>
    <w:multiLevelType w:val="singleLevel"/>
    <w:tmpl w:val="6964C26A"/>
    <w:lvl w:ilvl="0">
      <w:start w:val="1"/>
      <w:numFmt w:val="decimal"/>
      <w:lvlText w:val="%1."/>
      <w:lvlJc w:val="left"/>
      <w:pPr>
        <w:tabs>
          <w:tab w:val="num" w:pos="360"/>
        </w:tabs>
        <w:ind w:left="360" w:hanging="360"/>
      </w:pPr>
      <w:rPr>
        <w:rFonts w:hint="default"/>
        <w:b w:val="0"/>
        <w:i w:val="0"/>
        <w:sz w:val="18"/>
      </w:rPr>
    </w:lvl>
  </w:abstractNum>
  <w:abstractNum w:abstractNumId="15" w15:restartNumberingAfterBreak="0">
    <w:nsid w:val="29CE7947"/>
    <w:multiLevelType w:val="hybridMultilevel"/>
    <w:tmpl w:val="5CA0FE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9F853BD"/>
    <w:multiLevelType w:val="hybridMultilevel"/>
    <w:tmpl w:val="65FCF59E"/>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17" w15:restartNumberingAfterBreak="0">
    <w:nsid w:val="30AF6CF2"/>
    <w:multiLevelType w:val="hybridMultilevel"/>
    <w:tmpl w:val="B0B6D5D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37447147"/>
    <w:multiLevelType w:val="hybridMultilevel"/>
    <w:tmpl w:val="0A3E50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8AF5E93"/>
    <w:multiLevelType w:val="multilevel"/>
    <w:tmpl w:val="4A3A050A"/>
    <w:numStyleLink w:val="ListBullets"/>
  </w:abstractNum>
  <w:abstractNum w:abstractNumId="20" w15:restartNumberingAfterBreak="0">
    <w:nsid w:val="3D9B2C9E"/>
    <w:multiLevelType w:val="multilevel"/>
    <w:tmpl w:val="D158AAFE"/>
    <w:styleLink w:val="TableNumbers"/>
    <w:lvl w:ilvl="0">
      <w:start w:val="1"/>
      <w:numFmt w:val="decimal"/>
      <w:pStyle w:val="TableofFigures"/>
      <w:suff w:val="space"/>
      <w:lvlText w:val="Table %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F950A7"/>
    <w:multiLevelType w:val="multilevel"/>
    <w:tmpl w:val="4A3A050A"/>
    <w:numStyleLink w:val="ListBullets"/>
  </w:abstractNum>
  <w:abstractNum w:abstractNumId="22" w15:restartNumberingAfterBreak="0">
    <w:nsid w:val="44FA78B4"/>
    <w:multiLevelType w:val="hybridMultilevel"/>
    <w:tmpl w:val="E18664C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4ADF0862"/>
    <w:multiLevelType w:val="hybridMultilevel"/>
    <w:tmpl w:val="57829B6E"/>
    <w:lvl w:ilvl="0" w:tplc="67D8511E">
      <w:start w:val="1"/>
      <w:numFmt w:val="decimal"/>
      <w:lvlText w:val="%1."/>
      <w:lvlJc w:val="left"/>
      <w:pPr>
        <w:ind w:left="360" w:hanging="360"/>
      </w:pPr>
      <w:rPr>
        <w:rFonts w:hint="default"/>
        <w:b/>
        <w:i w:val="0"/>
        <w:sz w:val="28"/>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4EF66929"/>
    <w:multiLevelType w:val="hybridMultilevel"/>
    <w:tmpl w:val="3B72D8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4F3A1AC8"/>
    <w:multiLevelType w:val="multilevel"/>
    <w:tmpl w:val="321E0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3903EF"/>
    <w:multiLevelType w:val="multilevel"/>
    <w:tmpl w:val="0862E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26D1F"/>
    <w:multiLevelType w:val="hybridMultilevel"/>
    <w:tmpl w:val="3B8863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CC20B6D"/>
    <w:multiLevelType w:val="hybridMultilevel"/>
    <w:tmpl w:val="CF6E302C"/>
    <w:lvl w:ilvl="0" w:tplc="5296DEAA">
      <w:start w:val="5"/>
      <w:numFmt w:val="bullet"/>
      <w:lvlText w:val=""/>
      <w:lvlJc w:val="left"/>
      <w:pPr>
        <w:ind w:left="360" w:hanging="360"/>
      </w:pPr>
      <w:rPr>
        <w:rFonts w:ascii="Wingdings" w:eastAsiaTheme="minorHAnsi" w:hAnsi="Wingdings" w:cs="Wingdings"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FD45608"/>
    <w:multiLevelType w:val="hybridMultilevel"/>
    <w:tmpl w:val="979836C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72284553"/>
    <w:multiLevelType w:val="multilevel"/>
    <w:tmpl w:val="F7C610B6"/>
    <w:lvl w:ilvl="0">
      <w:start w:val="1"/>
      <w:numFmt w:val="decimal"/>
      <w:suff w:val="space"/>
      <w:lvlText w:val="%1: "/>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64" w:hanging="964"/>
      </w:pPr>
      <w:rPr>
        <w:rFonts w:hint="default"/>
      </w:rPr>
    </w:lvl>
    <w:lvl w:ilvl="2">
      <w:start w:val="1"/>
      <w:numFmt w:val="decimal"/>
      <w:lvlText w:val="%1.%2.%3"/>
      <w:lvlJc w:val="left"/>
      <w:pPr>
        <w:ind w:left="964" w:hanging="964"/>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lvlRestart w:val="0"/>
      <w:pStyle w:val="Heading6"/>
      <w:suff w:val="nothing"/>
      <w:lvlText w:val="APPENDIX %6:"/>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num w:numId="1">
    <w:abstractNumId w:val="12"/>
  </w:num>
  <w:num w:numId="2">
    <w:abstractNumId w:val="30"/>
  </w:num>
  <w:num w:numId="3">
    <w:abstractNumId w:val="6"/>
  </w:num>
  <w:num w:numId="4">
    <w:abstractNumId w:val="9"/>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9"/>
  </w:num>
  <w:num w:numId="10">
    <w:abstractNumId w:val="21"/>
  </w:num>
  <w:num w:numId="11">
    <w:abstractNumId w:val="2"/>
  </w:num>
  <w:num w:numId="12">
    <w:abstractNumId w:val="1"/>
  </w:num>
  <w:num w:numId="13">
    <w:abstractNumId w:val="0"/>
  </w:num>
  <w:num w:numId="14">
    <w:abstractNumId w:val="4"/>
  </w:num>
  <w:num w:numId="15">
    <w:abstractNumId w:val="12"/>
  </w:num>
  <w:num w:numId="16">
    <w:abstractNumId w:val="3"/>
  </w:num>
  <w:num w:numId="17">
    <w:abstractNumId w:val="24"/>
  </w:num>
  <w:num w:numId="18">
    <w:abstractNumId w:val="29"/>
  </w:num>
  <w:num w:numId="19">
    <w:abstractNumId w:val="17"/>
  </w:num>
  <w:num w:numId="20">
    <w:abstractNumId w:val="15"/>
  </w:num>
  <w:num w:numId="21">
    <w:abstractNumId w:val="25"/>
  </w:num>
  <w:num w:numId="22">
    <w:abstractNumId w:val="26"/>
  </w:num>
  <w:num w:numId="23">
    <w:abstractNumId w:val="10"/>
  </w:num>
  <w:num w:numId="24">
    <w:abstractNumId w:val="16"/>
  </w:num>
  <w:num w:numId="25">
    <w:abstractNumId w:val="27"/>
  </w:num>
  <w:num w:numId="26">
    <w:abstractNumId w:val="7"/>
  </w:num>
  <w:num w:numId="27">
    <w:abstractNumId w:val="13"/>
  </w:num>
  <w:num w:numId="28">
    <w:abstractNumId w:val="18"/>
  </w:num>
  <w:num w:numId="29">
    <w:abstractNumId w:val="22"/>
  </w:num>
  <w:num w:numId="30">
    <w:abstractNumId w:val="11"/>
  </w:num>
  <w:num w:numId="31">
    <w:abstractNumId w:val="23"/>
  </w:num>
  <w:num w:numId="32">
    <w:abstractNumId w:val="8"/>
  </w:num>
  <w:num w:numId="33">
    <w:abstractNumId w:val="28"/>
  </w:num>
  <w:num w:numId="34">
    <w:abstractNumId w:val="14"/>
  </w:num>
  <w:num w:numId="35">
    <w:abstractNumId w:val="5"/>
  </w:num>
  <w:num w:numId="36">
    <w:abstractNumId w:val="21"/>
  </w:num>
  <w:num w:numId="37">
    <w:abstractNumId w:val="21"/>
  </w:num>
  <w:num w:numId="38">
    <w:abstractNumId w:val="12"/>
  </w:num>
  <w:num w:numId="39">
    <w:abstractNumId w:val="12"/>
  </w:num>
  <w:num w:numId="40">
    <w:abstractNumId w:val="12"/>
  </w:num>
  <w:num w:numId="41">
    <w:abstractNumId w:val="12"/>
  </w:num>
  <w:num w:numId="42">
    <w:abstractNumId w:val="12"/>
  </w:num>
  <w:num w:numId="4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2ARIGlqaWlmbm5ko6SsGpxcWZ+XkgBYa1AEgqwkcsAAAA"/>
  </w:docVars>
  <w:rsids>
    <w:rsidRoot w:val="00FD2B00"/>
    <w:rsid w:val="00001D6D"/>
    <w:rsid w:val="000075FA"/>
    <w:rsid w:val="0001518B"/>
    <w:rsid w:val="00015600"/>
    <w:rsid w:val="00017D0B"/>
    <w:rsid w:val="00017EEE"/>
    <w:rsid w:val="00031BC9"/>
    <w:rsid w:val="000407E0"/>
    <w:rsid w:val="00041D7F"/>
    <w:rsid w:val="00043695"/>
    <w:rsid w:val="00063D8B"/>
    <w:rsid w:val="00072731"/>
    <w:rsid w:val="00076949"/>
    <w:rsid w:val="000774F6"/>
    <w:rsid w:val="00080548"/>
    <w:rsid w:val="00092953"/>
    <w:rsid w:val="00095539"/>
    <w:rsid w:val="00097DE5"/>
    <w:rsid w:val="000A0CC9"/>
    <w:rsid w:val="000A2672"/>
    <w:rsid w:val="000A6CCE"/>
    <w:rsid w:val="000B7552"/>
    <w:rsid w:val="000C04CD"/>
    <w:rsid w:val="000D235C"/>
    <w:rsid w:val="000D2D5C"/>
    <w:rsid w:val="000D6771"/>
    <w:rsid w:val="000D794E"/>
    <w:rsid w:val="000E09E8"/>
    <w:rsid w:val="000E1E0D"/>
    <w:rsid w:val="000F1084"/>
    <w:rsid w:val="000F2528"/>
    <w:rsid w:val="000F3271"/>
    <w:rsid w:val="000F4E98"/>
    <w:rsid w:val="00103934"/>
    <w:rsid w:val="001215D9"/>
    <w:rsid w:val="00142DCA"/>
    <w:rsid w:val="00143A53"/>
    <w:rsid w:val="00144BD6"/>
    <w:rsid w:val="00146D86"/>
    <w:rsid w:val="001471AE"/>
    <w:rsid w:val="00151EED"/>
    <w:rsid w:val="001609A7"/>
    <w:rsid w:val="00161ACC"/>
    <w:rsid w:val="00165769"/>
    <w:rsid w:val="0016798E"/>
    <w:rsid w:val="001700E9"/>
    <w:rsid w:val="00173178"/>
    <w:rsid w:val="00174A38"/>
    <w:rsid w:val="00181187"/>
    <w:rsid w:val="001820C3"/>
    <w:rsid w:val="00186BF5"/>
    <w:rsid w:val="0019467F"/>
    <w:rsid w:val="00195020"/>
    <w:rsid w:val="001A1B94"/>
    <w:rsid w:val="001A4023"/>
    <w:rsid w:val="001A4BB6"/>
    <w:rsid w:val="001A5FD1"/>
    <w:rsid w:val="001B12AC"/>
    <w:rsid w:val="001B25E1"/>
    <w:rsid w:val="001B36A7"/>
    <w:rsid w:val="001C24A1"/>
    <w:rsid w:val="001D00C4"/>
    <w:rsid w:val="001D41F5"/>
    <w:rsid w:val="001D681D"/>
    <w:rsid w:val="001E0256"/>
    <w:rsid w:val="001E2AC8"/>
    <w:rsid w:val="001E35A9"/>
    <w:rsid w:val="001F46EA"/>
    <w:rsid w:val="00204BB6"/>
    <w:rsid w:val="00213B01"/>
    <w:rsid w:val="0021423D"/>
    <w:rsid w:val="00216AB5"/>
    <w:rsid w:val="00223E6F"/>
    <w:rsid w:val="00226264"/>
    <w:rsid w:val="002262BF"/>
    <w:rsid w:val="00227CC8"/>
    <w:rsid w:val="0023047D"/>
    <w:rsid w:val="00233CCF"/>
    <w:rsid w:val="00241115"/>
    <w:rsid w:val="002418CC"/>
    <w:rsid w:val="002459EA"/>
    <w:rsid w:val="0028453B"/>
    <w:rsid w:val="00287DF0"/>
    <w:rsid w:val="00296E50"/>
    <w:rsid w:val="002A1167"/>
    <w:rsid w:val="002A73B3"/>
    <w:rsid w:val="002B3FC7"/>
    <w:rsid w:val="002B4B0A"/>
    <w:rsid w:val="002C1F8A"/>
    <w:rsid w:val="002C5520"/>
    <w:rsid w:val="002C7909"/>
    <w:rsid w:val="002D6A3C"/>
    <w:rsid w:val="002D6EF5"/>
    <w:rsid w:val="002E308C"/>
    <w:rsid w:val="002F4126"/>
    <w:rsid w:val="003040B5"/>
    <w:rsid w:val="00310B55"/>
    <w:rsid w:val="00310EF9"/>
    <w:rsid w:val="00320914"/>
    <w:rsid w:val="00326827"/>
    <w:rsid w:val="003440C7"/>
    <w:rsid w:val="00344E72"/>
    <w:rsid w:val="003544F4"/>
    <w:rsid w:val="00364930"/>
    <w:rsid w:val="00366FB1"/>
    <w:rsid w:val="0037108A"/>
    <w:rsid w:val="00380E78"/>
    <w:rsid w:val="00384D1C"/>
    <w:rsid w:val="00387067"/>
    <w:rsid w:val="00387726"/>
    <w:rsid w:val="00396F5A"/>
    <w:rsid w:val="003A19EF"/>
    <w:rsid w:val="003A2316"/>
    <w:rsid w:val="003A7CC0"/>
    <w:rsid w:val="003B0829"/>
    <w:rsid w:val="003B4568"/>
    <w:rsid w:val="003D0C8E"/>
    <w:rsid w:val="003D72D0"/>
    <w:rsid w:val="003F22BD"/>
    <w:rsid w:val="00400AA7"/>
    <w:rsid w:val="00400D3C"/>
    <w:rsid w:val="004040AF"/>
    <w:rsid w:val="00404322"/>
    <w:rsid w:val="0041092D"/>
    <w:rsid w:val="0041166C"/>
    <w:rsid w:val="00412E25"/>
    <w:rsid w:val="00415718"/>
    <w:rsid w:val="00427A44"/>
    <w:rsid w:val="00427BF6"/>
    <w:rsid w:val="0043635C"/>
    <w:rsid w:val="00445017"/>
    <w:rsid w:val="00447570"/>
    <w:rsid w:val="004512E9"/>
    <w:rsid w:val="004604FD"/>
    <w:rsid w:val="0046230D"/>
    <w:rsid w:val="004623E6"/>
    <w:rsid w:val="00464EED"/>
    <w:rsid w:val="00467637"/>
    <w:rsid w:val="00467827"/>
    <w:rsid w:val="00467A22"/>
    <w:rsid w:val="00472A3B"/>
    <w:rsid w:val="00474833"/>
    <w:rsid w:val="004751D9"/>
    <w:rsid w:val="0047709D"/>
    <w:rsid w:val="00481753"/>
    <w:rsid w:val="00481C9C"/>
    <w:rsid w:val="004854E5"/>
    <w:rsid w:val="004911AC"/>
    <w:rsid w:val="004929AE"/>
    <w:rsid w:val="00492E4B"/>
    <w:rsid w:val="00495E72"/>
    <w:rsid w:val="004967C7"/>
    <w:rsid w:val="004A18FE"/>
    <w:rsid w:val="004B61A2"/>
    <w:rsid w:val="004B7FA4"/>
    <w:rsid w:val="004C5763"/>
    <w:rsid w:val="004C5E3B"/>
    <w:rsid w:val="004E3449"/>
    <w:rsid w:val="004F36E6"/>
    <w:rsid w:val="00500B5F"/>
    <w:rsid w:val="00501948"/>
    <w:rsid w:val="005051BE"/>
    <w:rsid w:val="00506666"/>
    <w:rsid w:val="00521ECE"/>
    <w:rsid w:val="00522D0E"/>
    <w:rsid w:val="005256B6"/>
    <w:rsid w:val="00527E0E"/>
    <w:rsid w:val="00532E80"/>
    <w:rsid w:val="00534A16"/>
    <w:rsid w:val="0053655C"/>
    <w:rsid w:val="005402E2"/>
    <w:rsid w:val="00554B29"/>
    <w:rsid w:val="00555559"/>
    <w:rsid w:val="0057352D"/>
    <w:rsid w:val="00575F98"/>
    <w:rsid w:val="0058552D"/>
    <w:rsid w:val="00591F2E"/>
    <w:rsid w:val="005A08B1"/>
    <w:rsid w:val="005A18EE"/>
    <w:rsid w:val="005B2722"/>
    <w:rsid w:val="005B29BB"/>
    <w:rsid w:val="005B3713"/>
    <w:rsid w:val="005B3E2F"/>
    <w:rsid w:val="005B4256"/>
    <w:rsid w:val="005B7724"/>
    <w:rsid w:val="005C06D0"/>
    <w:rsid w:val="005C2177"/>
    <w:rsid w:val="005C2EDB"/>
    <w:rsid w:val="005C42A1"/>
    <w:rsid w:val="005C4FF2"/>
    <w:rsid w:val="005C6931"/>
    <w:rsid w:val="005C7342"/>
    <w:rsid w:val="005C7DF7"/>
    <w:rsid w:val="005D3B15"/>
    <w:rsid w:val="005D56AA"/>
    <w:rsid w:val="005D668D"/>
    <w:rsid w:val="005E08CB"/>
    <w:rsid w:val="005E0BB3"/>
    <w:rsid w:val="005E228D"/>
    <w:rsid w:val="005F6AF0"/>
    <w:rsid w:val="005F6B89"/>
    <w:rsid w:val="005F6FD3"/>
    <w:rsid w:val="00601EF3"/>
    <w:rsid w:val="006102AB"/>
    <w:rsid w:val="006138A0"/>
    <w:rsid w:val="0062005C"/>
    <w:rsid w:val="00623766"/>
    <w:rsid w:val="00632296"/>
    <w:rsid w:val="00633C82"/>
    <w:rsid w:val="0064011F"/>
    <w:rsid w:val="00640C9D"/>
    <w:rsid w:val="00642837"/>
    <w:rsid w:val="006435A6"/>
    <w:rsid w:val="00645340"/>
    <w:rsid w:val="00645520"/>
    <w:rsid w:val="0065435E"/>
    <w:rsid w:val="00654372"/>
    <w:rsid w:val="0066549B"/>
    <w:rsid w:val="00675225"/>
    <w:rsid w:val="00677FDD"/>
    <w:rsid w:val="00681E46"/>
    <w:rsid w:val="0068336B"/>
    <w:rsid w:val="00683463"/>
    <w:rsid w:val="006904B2"/>
    <w:rsid w:val="00691CF4"/>
    <w:rsid w:val="00696A2B"/>
    <w:rsid w:val="006C7A4B"/>
    <w:rsid w:val="006D12F5"/>
    <w:rsid w:val="006D232F"/>
    <w:rsid w:val="006D2B04"/>
    <w:rsid w:val="006D4853"/>
    <w:rsid w:val="006D6084"/>
    <w:rsid w:val="006D763D"/>
    <w:rsid w:val="007054DA"/>
    <w:rsid w:val="0071732C"/>
    <w:rsid w:val="00727361"/>
    <w:rsid w:val="00732395"/>
    <w:rsid w:val="0074342F"/>
    <w:rsid w:val="00753C76"/>
    <w:rsid w:val="00753FB6"/>
    <w:rsid w:val="00760AD6"/>
    <w:rsid w:val="007731D6"/>
    <w:rsid w:val="00782185"/>
    <w:rsid w:val="007833A2"/>
    <w:rsid w:val="0078388A"/>
    <w:rsid w:val="00785092"/>
    <w:rsid w:val="00791A51"/>
    <w:rsid w:val="007A789D"/>
    <w:rsid w:val="007A7CE3"/>
    <w:rsid w:val="007B1E67"/>
    <w:rsid w:val="007B3EDF"/>
    <w:rsid w:val="007B76A1"/>
    <w:rsid w:val="007C0ABA"/>
    <w:rsid w:val="007C15FC"/>
    <w:rsid w:val="007E363D"/>
    <w:rsid w:val="007E59C7"/>
    <w:rsid w:val="007F0600"/>
    <w:rsid w:val="00804083"/>
    <w:rsid w:val="0080441F"/>
    <w:rsid w:val="00807268"/>
    <w:rsid w:val="008171D4"/>
    <w:rsid w:val="00826F6D"/>
    <w:rsid w:val="00844EA1"/>
    <w:rsid w:val="0085072A"/>
    <w:rsid w:val="00850BF0"/>
    <w:rsid w:val="00851A97"/>
    <w:rsid w:val="0087025F"/>
    <w:rsid w:val="0088289D"/>
    <w:rsid w:val="00883B0F"/>
    <w:rsid w:val="00895DCD"/>
    <w:rsid w:val="008A0632"/>
    <w:rsid w:val="008A4D68"/>
    <w:rsid w:val="008B1CCF"/>
    <w:rsid w:val="008B31C9"/>
    <w:rsid w:val="008C073A"/>
    <w:rsid w:val="008C14F1"/>
    <w:rsid w:val="008C55D8"/>
    <w:rsid w:val="008D1272"/>
    <w:rsid w:val="008D2E90"/>
    <w:rsid w:val="008D6212"/>
    <w:rsid w:val="008F7ACA"/>
    <w:rsid w:val="009104EA"/>
    <w:rsid w:val="00910A12"/>
    <w:rsid w:val="00912BA9"/>
    <w:rsid w:val="009245B6"/>
    <w:rsid w:val="00927C62"/>
    <w:rsid w:val="00930194"/>
    <w:rsid w:val="009317CB"/>
    <w:rsid w:val="0094100E"/>
    <w:rsid w:val="00941207"/>
    <w:rsid w:val="00947E71"/>
    <w:rsid w:val="009578F2"/>
    <w:rsid w:val="00963758"/>
    <w:rsid w:val="00964382"/>
    <w:rsid w:val="00972271"/>
    <w:rsid w:val="00972B29"/>
    <w:rsid w:val="00975F7E"/>
    <w:rsid w:val="0097678B"/>
    <w:rsid w:val="00982D14"/>
    <w:rsid w:val="00991046"/>
    <w:rsid w:val="00991195"/>
    <w:rsid w:val="00991832"/>
    <w:rsid w:val="00996557"/>
    <w:rsid w:val="009A7AE0"/>
    <w:rsid w:val="009B017C"/>
    <w:rsid w:val="009C13ED"/>
    <w:rsid w:val="009C3268"/>
    <w:rsid w:val="009D2EB9"/>
    <w:rsid w:val="009D558E"/>
    <w:rsid w:val="009E0061"/>
    <w:rsid w:val="009E71D2"/>
    <w:rsid w:val="009F25B4"/>
    <w:rsid w:val="009F5B2B"/>
    <w:rsid w:val="00A00FB7"/>
    <w:rsid w:val="00A11A9A"/>
    <w:rsid w:val="00A13902"/>
    <w:rsid w:val="00A24250"/>
    <w:rsid w:val="00A27A01"/>
    <w:rsid w:val="00A336E0"/>
    <w:rsid w:val="00A5222A"/>
    <w:rsid w:val="00A541B9"/>
    <w:rsid w:val="00A55947"/>
    <w:rsid w:val="00A62E31"/>
    <w:rsid w:val="00A6463B"/>
    <w:rsid w:val="00A64705"/>
    <w:rsid w:val="00A665CF"/>
    <w:rsid w:val="00A731F6"/>
    <w:rsid w:val="00A73CCA"/>
    <w:rsid w:val="00A75B5D"/>
    <w:rsid w:val="00A764F8"/>
    <w:rsid w:val="00A7723A"/>
    <w:rsid w:val="00A81C78"/>
    <w:rsid w:val="00A92F8D"/>
    <w:rsid w:val="00A935F7"/>
    <w:rsid w:val="00AA1F16"/>
    <w:rsid w:val="00AA470A"/>
    <w:rsid w:val="00AA59C3"/>
    <w:rsid w:val="00AB6007"/>
    <w:rsid w:val="00AC04A4"/>
    <w:rsid w:val="00AC10F5"/>
    <w:rsid w:val="00AC39AD"/>
    <w:rsid w:val="00AD061B"/>
    <w:rsid w:val="00AD0EDF"/>
    <w:rsid w:val="00AD148C"/>
    <w:rsid w:val="00AD346B"/>
    <w:rsid w:val="00AE40FC"/>
    <w:rsid w:val="00B03AB1"/>
    <w:rsid w:val="00B04DC3"/>
    <w:rsid w:val="00B05D90"/>
    <w:rsid w:val="00B15657"/>
    <w:rsid w:val="00B21122"/>
    <w:rsid w:val="00B26975"/>
    <w:rsid w:val="00B27262"/>
    <w:rsid w:val="00B307CE"/>
    <w:rsid w:val="00B34641"/>
    <w:rsid w:val="00B4281A"/>
    <w:rsid w:val="00B56CEA"/>
    <w:rsid w:val="00B67D2F"/>
    <w:rsid w:val="00B70025"/>
    <w:rsid w:val="00B845C8"/>
    <w:rsid w:val="00BA54AD"/>
    <w:rsid w:val="00BB3CD0"/>
    <w:rsid w:val="00BC0FE3"/>
    <w:rsid w:val="00BC519D"/>
    <w:rsid w:val="00BC6FEB"/>
    <w:rsid w:val="00BD119A"/>
    <w:rsid w:val="00BD2FEC"/>
    <w:rsid w:val="00BD7B93"/>
    <w:rsid w:val="00BE1A8F"/>
    <w:rsid w:val="00C00432"/>
    <w:rsid w:val="00C01DB8"/>
    <w:rsid w:val="00C037DC"/>
    <w:rsid w:val="00C057E4"/>
    <w:rsid w:val="00C14ED4"/>
    <w:rsid w:val="00C219C1"/>
    <w:rsid w:val="00C26B7A"/>
    <w:rsid w:val="00C34770"/>
    <w:rsid w:val="00C34E86"/>
    <w:rsid w:val="00C37622"/>
    <w:rsid w:val="00C40371"/>
    <w:rsid w:val="00C4620A"/>
    <w:rsid w:val="00C47450"/>
    <w:rsid w:val="00C47FFC"/>
    <w:rsid w:val="00C53A66"/>
    <w:rsid w:val="00C54182"/>
    <w:rsid w:val="00C54FF8"/>
    <w:rsid w:val="00C62DD4"/>
    <w:rsid w:val="00C668B0"/>
    <w:rsid w:val="00C800F3"/>
    <w:rsid w:val="00C9174C"/>
    <w:rsid w:val="00C94C12"/>
    <w:rsid w:val="00CA0024"/>
    <w:rsid w:val="00CA08DF"/>
    <w:rsid w:val="00CA1C3A"/>
    <w:rsid w:val="00CA7FF7"/>
    <w:rsid w:val="00CB07BB"/>
    <w:rsid w:val="00CB159B"/>
    <w:rsid w:val="00CB3263"/>
    <w:rsid w:val="00CB378C"/>
    <w:rsid w:val="00CB6314"/>
    <w:rsid w:val="00CB7073"/>
    <w:rsid w:val="00CD656C"/>
    <w:rsid w:val="00CE3B7C"/>
    <w:rsid w:val="00CE5C14"/>
    <w:rsid w:val="00D004CD"/>
    <w:rsid w:val="00D031E0"/>
    <w:rsid w:val="00D128A7"/>
    <w:rsid w:val="00D26556"/>
    <w:rsid w:val="00D3747A"/>
    <w:rsid w:val="00D41049"/>
    <w:rsid w:val="00D42A1C"/>
    <w:rsid w:val="00D4300A"/>
    <w:rsid w:val="00D43CBF"/>
    <w:rsid w:val="00D45306"/>
    <w:rsid w:val="00D51F37"/>
    <w:rsid w:val="00D5241B"/>
    <w:rsid w:val="00D55F03"/>
    <w:rsid w:val="00D6253D"/>
    <w:rsid w:val="00D70CF6"/>
    <w:rsid w:val="00D71920"/>
    <w:rsid w:val="00D77C4E"/>
    <w:rsid w:val="00D825BC"/>
    <w:rsid w:val="00D83185"/>
    <w:rsid w:val="00D90ABD"/>
    <w:rsid w:val="00D9477A"/>
    <w:rsid w:val="00D97AD8"/>
    <w:rsid w:val="00DA3B86"/>
    <w:rsid w:val="00DA551D"/>
    <w:rsid w:val="00DA768B"/>
    <w:rsid w:val="00DB0662"/>
    <w:rsid w:val="00DB37E9"/>
    <w:rsid w:val="00DB71C8"/>
    <w:rsid w:val="00DC3652"/>
    <w:rsid w:val="00DD6581"/>
    <w:rsid w:val="00DD726D"/>
    <w:rsid w:val="00DD737F"/>
    <w:rsid w:val="00DD7C13"/>
    <w:rsid w:val="00DE0734"/>
    <w:rsid w:val="00DF5FB6"/>
    <w:rsid w:val="00DF7756"/>
    <w:rsid w:val="00E01DAF"/>
    <w:rsid w:val="00E01E44"/>
    <w:rsid w:val="00E04691"/>
    <w:rsid w:val="00E12D02"/>
    <w:rsid w:val="00E20764"/>
    <w:rsid w:val="00E212FB"/>
    <w:rsid w:val="00E27B9C"/>
    <w:rsid w:val="00E31020"/>
    <w:rsid w:val="00E3326B"/>
    <w:rsid w:val="00E37E35"/>
    <w:rsid w:val="00E4080A"/>
    <w:rsid w:val="00E4125C"/>
    <w:rsid w:val="00E459C0"/>
    <w:rsid w:val="00E46F91"/>
    <w:rsid w:val="00E47EB8"/>
    <w:rsid w:val="00E53D7A"/>
    <w:rsid w:val="00E53F19"/>
    <w:rsid w:val="00E62632"/>
    <w:rsid w:val="00E6794E"/>
    <w:rsid w:val="00E71A27"/>
    <w:rsid w:val="00E72F91"/>
    <w:rsid w:val="00E845B5"/>
    <w:rsid w:val="00E86A72"/>
    <w:rsid w:val="00E91CC6"/>
    <w:rsid w:val="00E94954"/>
    <w:rsid w:val="00EA0355"/>
    <w:rsid w:val="00EA0523"/>
    <w:rsid w:val="00EA7A5F"/>
    <w:rsid w:val="00EB5254"/>
    <w:rsid w:val="00ED1C1F"/>
    <w:rsid w:val="00ED4D8F"/>
    <w:rsid w:val="00EE0888"/>
    <w:rsid w:val="00EE2042"/>
    <w:rsid w:val="00EE3683"/>
    <w:rsid w:val="00EE785E"/>
    <w:rsid w:val="00EE7B1D"/>
    <w:rsid w:val="00EF2815"/>
    <w:rsid w:val="00EF69EF"/>
    <w:rsid w:val="00EF7052"/>
    <w:rsid w:val="00EF7520"/>
    <w:rsid w:val="00F07F3F"/>
    <w:rsid w:val="00F121AE"/>
    <w:rsid w:val="00F13169"/>
    <w:rsid w:val="00F143CB"/>
    <w:rsid w:val="00F24289"/>
    <w:rsid w:val="00F26D0E"/>
    <w:rsid w:val="00F27E2E"/>
    <w:rsid w:val="00F3569E"/>
    <w:rsid w:val="00F36975"/>
    <w:rsid w:val="00F46DF2"/>
    <w:rsid w:val="00F50AFA"/>
    <w:rsid w:val="00F674DA"/>
    <w:rsid w:val="00F70CD1"/>
    <w:rsid w:val="00F74A81"/>
    <w:rsid w:val="00F7574F"/>
    <w:rsid w:val="00F772CA"/>
    <w:rsid w:val="00F82559"/>
    <w:rsid w:val="00F922ED"/>
    <w:rsid w:val="00FA6DC0"/>
    <w:rsid w:val="00FC4FE0"/>
    <w:rsid w:val="00FC5B91"/>
    <w:rsid w:val="00FC72F4"/>
    <w:rsid w:val="00FD12CA"/>
    <w:rsid w:val="00FD141D"/>
    <w:rsid w:val="00FD2B00"/>
    <w:rsid w:val="00FD3EAF"/>
    <w:rsid w:val="00FE40C4"/>
    <w:rsid w:val="00FE428D"/>
    <w:rsid w:val="00FE62E9"/>
    <w:rsid w:val="00FF16E3"/>
    <w:rsid w:val="00FF1A13"/>
    <w:rsid w:val="00FF4EC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F7E28B"/>
  <w15:docId w15:val="{DCB5F792-1860-4FAA-93A1-86DF021A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632"/>
  </w:style>
  <w:style w:type="paragraph" w:styleId="Heading1">
    <w:name w:val="heading 1"/>
    <w:basedOn w:val="Normal"/>
    <w:next w:val="Normal"/>
    <w:link w:val="Heading1Char"/>
    <w:uiPriority w:val="9"/>
    <w:qFormat/>
    <w:rsid w:val="00683463"/>
    <w:pPr>
      <w:keepNext/>
      <w:keepLines/>
      <w:spacing w:before="480" w:after="0"/>
      <w:outlineLvl w:val="0"/>
    </w:pPr>
    <w:rPr>
      <w:rFonts w:asciiTheme="majorHAnsi" w:eastAsiaTheme="majorEastAsia" w:hAnsiTheme="majorHAnsi" w:cstheme="majorBidi"/>
      <w:b/>
      <w:bCs/>
      <w:color w:val="46328C"/>
      <w:sz w:val="32"/>
      <w:szCs w:val="28"/>
    </w:rPr>
  </w:style>
  <w:style w:type="paragraph" w:styleId="Heading2">
    <w:name w:val="heading 2"/>
    <w:basedOn w:val="Normal"/>
    <w:next w:val="Normal"/>
    <w:link w:val="Heading2Char"/>
    <w:uiPriority w:val="9"/>
    <w:unhideWhenUsed/>
    <w:qFormat/>
    <w:rsid w:val="00CB07BB"/>
    <w:pPr>
      <w:keepNext/>
      <w:keepLines/>
      <w:spacing w:before="200" w:after="0"/>
      <w:outlineLvl w:val="1"/>
    </w:pPr>
    <w:rPr>
      <w:rFonts w:asciiTheme="majorHAnsi" w:eastAsia="Times New Roman" w:hAnsiTheme="majorHAnsi" w:cstheme="majorBidi"/>
      <w:b/>
      <w:bCs/>
      <w:color w:val="514F59"/>
      <w:sz w:val="28"/>
      <w:szCs w:val="26"/>
    </w:rPr>
  </w:style>
  <w:style w:type="paragraph" w:styleId="Heading3">
    <w:name w:val="heading 3"/>
    <w:basedOn w:val="Normal"/>
    <w:next w:val="Normal"/>
    <w:link w:val="Heading3Char"/>
    <w:uiPriority w:val="9"/>
    <w:unhideWhenUsed/>
    <w:qFormat/>
    <w:rsid w:val="0053655C"/>
    <w:pPr>
      <w:keepNext/>
      <w:keepLines/>
      <w:spacing w:before="200" w:after="0"/>
      <w:outlineLvl w:val="2"/>
    </w:pPr>
    <w:rPr>
      <w:rFonts w:asciiTheme="majorHAnsi" w:eastAsiaTheme="majorEastAsia" w:hAnsiTheme="majorHAnsi" w:cstheme="majorBidi"/>
      <w:bCs/>
      <w:color w:val="514F59"/>
      <w:sz w:val="26"/>
    </w:rPr>
  </w:style>
  <w:style w:type="paragraph" w:styleId="Heading4">
    <w:name w:val="heading 4"/>
    <w:aliases w:val="Heading 4 - activity"/>
    <w:basedOn w:val="Normal"/>
    <w:next w:val="Normal"/>
    <w:link w:val="Heading4Char"/>
    <w:uiPriority w:val="9"/>
    <w:unhideWhenUsed/>
    <w:qFormat/>
    <w:rsid w:val="0071732C"/>
    <w:pPr>
      <w:keepNext/>
      <w:keepLines/>
      <w:numPr>
        <w:ilvl w:val="3"/>
        <w:numId w:val="2"/>
      </w:numPr>
      <w:spacing w:before="200" w:after="0"/>
      <w:outlineLvl w:val="3"/>
    </w:pPr>
    <w:rPr>
      <w:rFonts w:asciiTheme="majorHAnsi" w:eastAsiaTheme="majorEastAsia" w:hAnsiTheme="majorHAnsi" w:cstheme="majorBidi"/>
      <w:b/>
      <w:bCs/>
      <w:iCs/>
    </w:rPr>
  </w:style>
  <w:style w:type="paragraph" w:styleId="Heading5">
    <w:name w:val="heading 5"/>
    <w:basedOn w:val="Normal"/>
    <w:next w:val="Normal"/>
    <w:link w:val="Heading5Char"/>
    <w:unhideWhenUsed/>
    <w:qFormat/>
    <w:rsid w:val="008C073A"/>
    <w:pPr>
      <w:keepNext/>
      <w:keepLines/>
      <w:numPr>
        <w:ilvl w:val="4"/>
        <w:numId w:val="2"/>
      </w:numPr>
      <w:spacing w:before="200" w:after="0"/>
      <w:outlineLvl w:val="4"/>
    </w:pPr>
    <w:rPr>
      <w:rFonts w:asciiTheme="majorHAnsi" w:eastAsiaTheme="majorEastAsia" w:hAnsiTheme="majorHAnsi" w:cstheme="majorBidi"/>
      <w:color w:val="140C19" w:themeColor="accent1" w:themeShade="7F"/>
    </w:rPr>
  </w:style>
  <w:style w:type="paragraph" w:styleId="Heading6">
    <w:name w:val="heading 6"/>
    <w:next w:val="Normal"/>
    <w:link w:val="Heading6Char"/>
    <w:uiPriority w:val="9"/>
    <w:unhideWhenUsed/>
    <w:qFormat/>
    <w:rsid w:val="00D4300A"/>
    <w:pPr>
      <w:keepNext/>
      <w:keepLines/>
      <w:numPr>
        <w:ilvl w:val="5"/>
        <w:numId w:val="2"/>
      </w:numPr>
      <w:spacing w:before="480" w:after="0"/>
      <w:outlineLvl w:val="5"/>
    </w:pPr>
    <w:rPr>
      <w:rFonts w:asciiTheme="majorHAnsi" w:eastAsiaTheme="majorEastAsia" w:hAnsiTheme="majorHAnsi" w:cstheme="majorBidi"/>
      <w:b/>
      <w:iCs/>
      <w:color w:val="46328C"/>
      <w:sz w:val="32"/>
    </w:rPr>
  </w:style>
  <w:style w:type="paragraph" w:styleId="Heading7">
    <w:name w:val="heading 7"/>
    <w:basedOn w:val="Normal"/>
    <w:next w:val="Normal"/>
    <w:link w:val="Heading7Char"/>
    <w:uiPriority w:val="9"/>
    <w:unhideWhenUsed/>
    <w:qFormat/>
    <w:rsid w:val="008C073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Heading 8 Charts"/>
    <w:basedOn w:val="Normal"/>
    <w:next w:val="Normal"/>
    <w:link w:val="Heading8Char"/>
    <w:uiPriority w:val="9"/>
    <w:unhideWhenUsed/>
    <w:rsid w:val="00001D6D"/>
    <w:pPr>
      <w:keepNext/>
      <w:keepLines/>
      <w:numPr>
        <w:ilvl w:val="7"/>
        <w:numId w:val="2"/>
      </w:numPr>
      <w:spacing w:after="0"/>
      <w:jc w:val="center"/>
      <w:outlineLvl w:val="7"/>
    </w:pPr>
    <w:rPr>
      <w:rFonts w:asciiTheme="majorHAnsi" w:eastAsiaTheme="majorEastAsia" w:hAnsiTheme="majorHAnsi" w:cstheme="majorBidi"/>
      <w:color w:val="FFFFFF" w:themeColor="background1"/>
      <w:sz w:val="18"/>
      <w:szCs w:val="20"/>
    </w:rPr>
  </w:style>
  <w:style w:type="paragraph" w:styleId="Heading9">
    <w:name w:val="heading 9"/>
    <w:basedOn w:val="Normal"/>
    <w:next w:val="Normal"/>
    <w:link w:val="Heading9Char"/>
    <w:uiPriority w:val="9"/>
    <w:unhideWhenUsed/>
    <w:qFormat/>
    <w:rsid w:val="008C073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D83185"/>
    <w:rPr>
      <w:rFonts w:ascii="Arial" w:hAnsi="Arial" w:cs="Times New Roman"/>
      <w:sz w:val="16"/>
      <w:szCs w:val="16"/>
    </w:rPr>
  </w:style>
  <w:style w:type="paragraph" w:styleId="CommentText">
    <w:name w:val="annotation text"/>
    <w:basedOn w:val="Normal"/>
    <w:link w:val="CommentTextChar"/>
    <w:autoRedefine/>
    <w:uiPriority w:val="99"/>
    <w:rsid w:val="00E31020"/>
    <w:rPr>
      <w:sz w:val="16"/>
      <w:lang w:val="x-none" w:eastAsia="x-none"/>
    </w:rPr>
  </w:style>
  <w:style w:type="character" w:customStyle="1" w:styleId="CommentTextChar">
    <w:name w:val="Comment Text Char"/>
    <w:link w:val="CommentText"/>
    <w:uiPriority w:val="99"/>
    <w:rsid w:val="00E31020"/>
    <w:rPr>
      <w:sz w:val="16"/>
      <w:lang w:val="x-none" w:eastAsia="x-none"/>
    </w:rPr>
  </w:style>
  <w:style w:type="paragraph" w:styleId="CommentSubject">
    <w:name w:val="annotation subject"/>
    <w:basedOn w:val="CommentText"/>
    <w:next w:val="CommentText"/>
    <w:link w:val="CommentSubjectChar"/>
    <w:uiPriority w:val="99"/>
    <w:semiHidden/>
    <w:rsid w:val="00D83185"/>
    <w:rPr>
      <w:b/>
      <w:bCs/>
    </w:rPr>
  </w:style>
  <w:style w:type="character" w:customStyle="1" w:styleId="CommentSubjectChar">
    <w:name w:val="Comment Subject Char"/>
    <w:link w:val="CommentSubject"/>
    <w:uiPriority w:val="99"/>
    <w:semiHidden/>
    <w:rsid w:val="00D83185"/>
    <w:rPr>
      <w:b/>
      <w:bCs/>
      <w:lang w:val="x-none" w:eastAsia="x-none"/>
    </w:rPr>
  </w:style>
  <w:style w:type="paragraph" w:styleId="BalloonText">
    <w:name w:val="Balloon Text"/>
    <w:basedOn w:val="Normal"/>
    <w:link w:val="BalloonTextChar"/>
    <w:uiPriority w:val="99"/>
    <w:semiHidden/>
    <w:rsid w:val="00D83185"/>
    <w:rPr>
      <w:szCs w:val="2"/>
    </w:rPr>
  </w:style>
  <w:style w:type="character" w:customStyle="1" w:styleId="BalloonTextChar">
    <w:name w:val="Balloon Text Char"/>
    <w:link w:val="BalloonText"/>
    <w:uiPriority w:val="99"/>
    <w:semiHidden/>
    <w:rsid w:val="00D83185"/>
    <w:rPr>
      <w:szCs w:val="2"/>
    </w:rPr>
  </w:style>
  <w:style w:type="character" w:customStyle="1" w:styleId="Heading1Char">
    <w:name w:val="Heading 1 Char"/>
    <w:basedOn w:val="DefaultParagraphFont"/>
    <w:link w:val="Heading1"/>
    <w:uiPriority w:val="9"/>
    <w:rsid w:val="00555559"/>
    <w:rPr>
      <w:rFonts w:asciiTheme="majorHAnsi" w:eastAsiaTheme="majorEastAsia" w:hAnsiTheme="majorHAnsi" w:cstheme="majorBidi"/>
      <w:b/>
      <w:bCs/>
      <w:color w:val="46328C"/>
      <w:sz w:val="32"/>
      <w:szCs w:val="28"/>
    </w:rPr>
  </w:style>
  <w:style w:type="character" w:customStyle="1" w:styleId="Heading2Char">
    <w:name w:val="Heading 2 Char"/>
    <w:basedOn w:val="DefaultParagraphFont"/>
    <w:link w:val="Heading2"/>
    <w:uiPriority w:val="9"/>
    <w:rsid w:val="00CB07BB"/>
    <w:rPr>
      <w:rFonts w:asciiTheme="majorHAnsi" w:eastAsia="Times New Roman" w:hAnsiTheme="majorHAnsi" w:cstheme="majorBidi"/>
      <w:b/>
      <w:bCs/>
      <w:color w:val="514F59"/>
      <w:sz w:val="28"/>
      <w:szCs w:val="26"/>
    </w:rPr>
  </w:style>
  <w:style w:type="character" w:customStyle="1" w:styleId="Heading3Char">
    <w:name w:val="Heading 3 Char"/>
    <w:basedOn w:val="DefaultParagraphFont"/>
    <w:link w:val="Heading3"/>
    <w:uiPriority w:val="9"/>
    <w:rsid w:val="0053655C"/>
    <w:rPr>
      <w:rFonts w:asciiTheme="majorHAnsi" w:eastAsiaTheme="majorEastAsia" w:hAnsiTheme="majorHAnsi" w:cstheme="majorBidi"/>
      <w:bCs/>
      <w:color w:val="514F59"/>
      <w:sz w:val="26"/>
    </w:rPr>
  </w:style>
  <w:style w:type="character" w:customStyle="1" w:styleId="Heading4Char">
    <w:name w:val="Heading 4 Char"/>
    <w:aliases w:val="Heading 4 - activity Char"/>
    <w:basedOn w:val="DefaultParagraphFont"/>
    <w:link w:val="Heading4"/>
    <w:uiPriority w:val="9"/>
    <w:rsid w:val="0071732C"/>
    <w:rPr>
      <w:rFonts w:asciiTheme="majorHAnsi" w:eastAsiaTheme="majorEastAsia" w:hAnsiTheme="majorHAnsi" w:cstheme="majorBidi"/>
      <w:b/>
      <w:bCs/>
      <w:iCs/>
    </w:rPr>
  </w:style>
  <w:style w:type="character" w:customStyle="1" w:styleId="Heading5Char">
    <w:name w:val="Heading 5 Char"/>
    <w:basedOn w:val="DefaultParagraphFont"/>
    <w:link w:val="Heading5"/>
    <w:rsid w:val="008C073A"/>
    <w:rPr>
      <w:rFonts w:asciiTheme="majorHAnsi" w:eastAsiaTheme="majorEastAsia" w:hAnsiTheme="majorHAnsi" w:cstheme="majorBidi"/>
      <w:color w:val="140C19" w:themeColor="accent1" w:themeShade="7F"/>
    </w:rPr>
  </w:style>
  <w:style w:type="character" w:customStyle="1" w:styleId="Heading6Char">
    <w:name w:val="Heading 6 Char"/>
    <w:basedOn w:val="DefaultParagraphFont"/>
    <w:link w:val="Heading6"/>
    <w:uiPriority w:val="9"/>
    <w:rsid w:val="00D4300A"/>
    <w:rPr>
      <w:rFonts w:asciiTheme="majorHAnsi" w:eastAsiaTheme="majorEastAsia" w:hAnsiTheme="majorHAnsi" w:cstheme="majorBidi"/>
      <w:b/>
      <w:iCs/>
      <w:color w:val="46328C"/>
      <w:sz w:val="32"/>
    </w:rPr>
  </w:style>
  <w:style w:type="character" w:customStyle="1" w:styleId="Heading7Char">
    <w:name w:val="Heading 7 Char"/>
    <w:basedOn w:val="DefaultParagraphFont"/>
    <w:link w:val="Heading7"/>
    <w:uiPriority w:val="9"/>
    <w:rsid w:val="008C073A"/>
    <w:rPr>
      <w:rFonts w:asciiTheme="majorHAnsi" w:eastAsiaTheme="majorEastAsia" w:hAnsiTheme="majorHAnsi" w:cstheme="majorBidi"/>
      <w:i/>
      <w:iCs/>
      <w:color w:val="404040" w:themeColor="text1" w:themeTint="BF"/>
    </w:rPr>
  </w:style>
  <w:style w:type="character" w:customStyle="1" w:styleId="Heading8Char">
    <w:name w:val="Heading 8 Char"/>
    <w:aliases w:val="Heading 8 Charts Char"/>
    <w:basedOn w:val="DefaultParagraphFont"/>
    <w:link w:val="Heading8"/>
    <w:uiPriority w:val="9"/>
    <w:rsid w:val="00001D6D"/>
    <w:rPr>
      <w:rFonts w:asciiTheme="majorHAnsi" w:eastAsiaTheme="majorEastAsia" w:hAnsiTheme="majorHAnsi" w:cstheme="majorBidi"/>
      <w:color w:val="FFFFFF" w:themeColor="background1"/>
      <w:sz w:val="18"/>
      <w:szCs w:val="20"/>
    </w:rPr>
  </w:style>
  <w:style w:type="character" w:customStyle="1" w:styleId="Heading9Char">
    <w:name w:val="Heading 9 Char"/>
    <w:basedOn w:val="DefaultParagraphFont"/>
    <w:link w:val="Heading9"/>
    <w:uiPriority w:val="9"/>
    <w:rsid w:val="008C073A"/>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rsid w:val="00467637"/>
    <w:pPr>
      <w:tabs>
        <w:tab w:val="center" w:pos="4153"/>
        <w:tab w:val="right" w:pos="8306"/>
      </w:tabs>
    </w:pPr>
    <w:rPr>
      <w:b/>
      <w:caps/>
      <w:sz w:val="18"/>
      <w:szCs w:val="18"/>
    </w:rPr>
  </w:style>
  <w:style w:type="character" w:customStyle="1" w:styleId="HeaderChar">
    <w:name w:val="Header Char"/>
    <w:basedOn w:val="DefaultParagraphFont"/>
    <w:link w:val="Header"/>
    <w:rsid w:val="00467637"/>
    <w:rPr>
      <w:rFonts w:cs="Times New Roman"/>
      <w:b/>
      <w:caps/>
      <w:sz w:val="18"/>
      <w:szCs w:val="18"/>
      <w:lang w:eastAsia="en-AU"/>
    </w:rPr>
  </w:style>
  <w:style w:type="paragraph" w:customStyle="1" w:styleId="Headerright">
    <w:name w:val="Header right"/>
    <w:basedOn w:val="Header"/>
    <w:rsid w:val="00467637"/>
    <w:pPr>
      <w:jc w:val="right"/>
    </w:pPr>
  </w:style>
  <w:style w:type="paragraph" w:styleId="Footer">
    <w:name w:val="footer"/>
    <w:aliases w:val="Footer1"/>
    <w:basedOn w:val="Normal"/>
    <w:link w:val="FooterChar"/>
    <w:uiPriority w:val="99"/>
    <w:rsid w:val="00467637"/>
    <w:pPr>
      <w:pBdr>
        <w:top w:val="single" w:sz="4" w:space="1" w:color="auto"/>
      </w:pBdr>
    </w:pPr>
    <w:rPr>
      <w:b/>
      <w:sz w:val="16"/>
    </w:rPr>
  </w:style>
  <w:style w:type="character" w:customStyle="1" w:styleId="FooterChar">
    <w:name w:val="Footer Char"/>
    <w:aliases w:val="Footer1 Char"/>
    <w:basedOn w:val="DefaultParagraphFont"/>
    <w:link w:val="Footer"/>
    <w:uiPriority w:val="99"/>
    <w:rsid w:val="00467637"/>
    <w:rPr>
      <w:rFonts w:cs="Times New Roman"/>
      <w:b/>
      <w:sz w:val="16"/>
      <w:szCs w:val="24"/>
      <w:lang w:eastAsia="en-AU"/>
    </w:rPr>
  </w:style>
  <w:style w:type="paragraph" w:customStyle="1" w:styleId="Footerright">
    <w:name w:val="Footer right"/>
    <w:basedOn w:val="Footer"/>
    <w:rsid w:val="00467637"/>
    <w:pPr>
      <w:jc w:val="right"/>
    </w:pPr>
  </w:style>
  <w:style w:type="character" w:styleId="Hyperlink">
    <w:name w:val="Hyperlink"/>
    <w:basedOn w:val="DefaultParagraphFont"/>
    <w:uiPriority w:val="99"/>
    <w:rsid w:val="00CB07BB"/>
    <w:rPr>
      <w:b/>
      <w:color w:val="46328C"/>
      <w:u w:val="none"/>
    </w:rPr>
  </w:style>
  <w:style w:type="table" w:styleId="TableGrid">
    <w:name w:val="Table Grid"/>
    <w:basedOn w:val="TableNormal"/>
    <w:uiPriority w:val="59"/>
    <w:rsid w:val="00467637"/>
    <w:pPr>
      <w:spacing w:after="0" w:line="240" w:lineRule="auto"/>
    </w:pPr>
    <w:rPr>
      <w:rFonts w:ascii="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aliases w:val="Page,Number"/>
    <w:basedOn w:val="DefaultParagraphFont"/>
    <w:semiHidden/>
    <w:rsid w:val="00467637"/>
    <w:rPr>
      <w:rFonts w:ascii="Arial" w:hAnsi="Arial"/>
      <w:sz w:val="16"/>
      <w:bdr w:val="none" w:sz="0" w:space="0" w:color="auto"/>
    </w:rPr>
  </w:style>
  <w:style w:type="paragraph" w:customStyle="1" w:styleId="Table">
    <w:name w:val="Table"/>
    <w:basedOn w:val="Normal"/>
    <w:rsid w:val="00467637"/>
    <w:pPr>
      <w:tabs>
        <w:tab w:val="left" w:leader="dot" w:pos="1021"/>
      </w:tabs>
      <w:suppressAutoHyphens/>
      <w:spacing w:after="60"/>
      <w:ind w:left="794" w:hanging="794"/>
    </w:pPr>
    <w:rPr>
      <w:rFonts w:ascii="Arial Bold" w:hAnsi="Arial Bold" w:cs="Arial"/>
      <w:b/>
      <w:szCs w:val="20"/>
    </w:rPr>
  </w:style>
  <w:style w:type="paragraph" w:styleId="ListParagraph">
    <w:name w:val="List Paragraph"/>
    <w:basedOn w:val="Normal"/>
    <w:link w:val="ListParagraphChar"/>
    <w:uiPriority w:val="34"/>
    <w:qFormat/>
    <w:rsid w:val="00E47EB8"/>
    <w:pPr>
      <w:numPr>
        <w:numId w:val="1"/>
      </w:numPr>
      <w:contextualSpacing/>
    </w:pPr>
  </w:style>
  <w:style w:type="paragraph" w:styleId="NoSpacing">
    <w:name w:val="No Spacing"/>
    <w:link w:val="NoSpacingChar"/>
    <w:uiPriority w:val="1"/>
    <w:qFormat/>
    <w:rsid w:val="008C073A"/>
    <w:pPr>
      <w:spacing w:after="0" w:line="240" w:lineRule="auto"/>
    </w:pPr>
  </w:style>
  <w:style w:type="paragraph" w:styleId="Caption">
    <w:name w:val="caption"/>
    <w:basedOn w:val="Normal"/>
    <w:next w:val="Normal"/>
    <w:uiPriority w:val="35"/>
    <w:unhideWhenUsed/>
    <w:rsid w:val="008C073A"/>
    <w:pPr>
      <w:spacing w:line="240" w:lineRule="auto"/>
    </w:pPr>
    <w:rPr>
      <w:b/>
      <w:bCs/>
      <w:color w:val="291933" w:themeColor="accent1"/>
      <w:sz w:val="18"/>
      <w:szCs w:val="18"/>
    </w:rPr>
  </w:style>
  <w:style w:type="paragraph" w:styleId="Title">
    <w:name w:val="Title"/>
    <w:basedOn w:val="Normal"/>
    <w:next w:val="Normal"/>
    <w:link w:val="TitleChar"/>
    <w:uiPriority w:val="10"/>
    <w:rsid w:val="0065435E"/>
    <w:pPr>
      <w:pBdr>
        <w:bottom w:val="single" w:sz="8" w:space="4" w:color="82A682"/>
      </w:pBdr>
      <w:spacing w:after="300" w:line="240" w:lineRule="auto"/>
      <w:contextualSpacing/>
    </w:pPr>
    <w:rPr>
      <w:rFonts w:asciiTheme="majorHAnsi" w:eastAsiaTheme="majorEastAsia" w:hAnsiTheme="majorHAnsi" w:cstheme="majorBidi"/>
      <w:color w:val="46328C"/>
      <w:spacing w:val="5"/>
      <w:kern w:val="28"/>
      <w:sz w:val="52"/>
      <w:szCs w:val="52"/>
    </w:rPr>
  </w:style>
  <w:style w:type="character" w:customStyle="1" w:styleId="TitleChar">
    <w:name w:val="Title Char"/>
    <w:basedOn w:val="DefaultParagraphFont"/>
    <w:link w:val="Title"/>
    <w:uiPriority w:val="10"/>
    <w:rsid w:val="0065435E"/>
    <w:rPr>
      <w:rFonts w:asciiTheme="majorHAnsi" w:eastAsiaTheme="majorEastAsia" w:hAnsiTheme="majorHAnsi" w:cstheme="majorBidi"/>
      <w:color w:val="46328C"/>
      <w:spacing w:val="5"/>
      <w:kern w:val="28"/>
      <w:sz w:val="52"/>
      <w:szCs w:val="52"/>
    </w:rPr>
  </w:style>
  <w:style w:type="paragraph" w:styleId="Subtitle">
    <w:name w:val="Subtitle"/>
    <w:basedOn w:val="Normal"/>
    <w:next w:val="Normal"/>
    <w:link w:val="SubtitleChar"/>
    <w:uiPriority w:val="11"/>
    <w:rsid w:val="008C073A"/>
    <w:pPr>
      <w:numPr>
        <w:ilvl w:val="1"/>
      </w:numPr>
    </w:pPr>
    <w:rPr>
      <w:rFonts w:asciiTheme="majorHAnsi" w:eastAsiaTheme="majorEastAsia" w:hAnsiTheme="majorHAnsi" w:cstheme="majorBidi"/>
      <w:i/>
      <w:iCs/>
      <w:color w:val="291933" w:themeColor="accent1"/>
      <w:spacing w:val="15"/>
      <w:sz w:val="24"/>
      <w:szCs w:val="24"/>
    </w:rPr>
  </w:style>
  <w:style w:type="character" w:customStyle="1" w:styleId="SubtitleChar">
    <w:name w:val="Subtitle Char"/>
    <w:basedOn w:val="DefaultParagraphFont"/>
    <w:link w:val="Subtitle"/>
    <w:uiPriority w:val="11"/>
    <w:rsid w:val="008C073A"/>
    <w:rPr>
      <w:rFonts w:asciiTheme="majorHAnsi" w:eastAsiaTheme="majorEastAsia" w:hAnsiTheme="majorHAnsi" w:cstheme="majorBidi"/>
      <w:i/>
      <w:iCs/>
      <w:color w:val="291933" w:themeColor="accent1"/>
      <w:spacing w:val="15"/>
      <w:sz w:val="24"/>
      <w:szCs w:val="24"/>
    </w:rPr>
  </w:style>
  <w:style w:type="character" w:styleId="Strong">
    <w:name w:val="Strong"/>
    <w:basedOn w:val="DefaultParagraphFont"/>
    <w:uiPriority w:val="22"/>
    <w:qFormat/>
    <w:rsid w:val="008C073A"/>
    <w:rPr>
      <w:b/>
      <w:bCs/>
    </w:rPr>
  </w:style>
  <w:style w:type="character" w:styleId="Emphasis">
    <w:name w:val="Emphasis"/>
    <w:basedOn w:val="DefaultParagraphFont"/>
    <w:uiPriority w:val="20"/>
    <w:qFormat/>
    <w:rsid w:val="008C073A"/>
    <w:rPr>
      <w:i/>
      <w:iCs/>
    </w:rPr>
  </w:style>
  <w:style w:type="paragraph" w:styleId="Quote">
    <w:name w:val="Quote"/>
    <w:basedOn w:val="Normal"/>
    <w:next w:val="Normal"/>
    <w:link w:val="QuoteChar"/>
    <w:uiPriority w:val="29"/>
    <w:qFormat/>
    <w:rsid w:val="008C073A"/>
    <w:rPr>
      <w:i/>
      <w:iCs/>
      <w:color w:val="000000" w:themeColor="text1"/>
    </w:rPr>
  </w:style>
  <w:style w:type="character" w:customStyle="1" w:styleId="QuoteChar">
    <w:name w:val="Quote Char"/>
    <w:basedOn w:val="DefaultParagraphFont"/>
    <w:link w:val="Quote"/>
    <w:uiPriority w:val="29"/>
    <w:rsid w:val="008C073A"/>
    <w:rPr>
      <w:i/>
      <w:iCs/>
      <w:color w:val="000000" w:themeColor="text1"/>
    </w:rPr>
  </w:style>
  <w:style w:type="paragraph" w:styleId="IntenseQuote">
    <w:name w:val="Intense Quote"/>
    <w:basedOn w:val="Normal"/>
    <w:next w:val="Normal"/>
    <w:link w:val="IntenseQuoteChar"/>
    <w:uiPriority w:val="30"/>
    <w:rsid w:val="008C073A"/>
    <w:pPr>
      <w:pBdr>
        <w:bottom w:val="single" w:sz="4" w:space="4" w:color="291933" w:themeColor="accent1"/>
      </w:pBdr>
      <w:spacing w:before="200" w:after="280"/>
      <w:ind w:left="936" w:right="936"/>
    </w:pPr>
    <w:rPr>
      <w:b/>
      <w:bCs/>
      <w:i/>
      <w:iCs/>
      <w:color w:val="291933" w:themeColor="accent1"/>
    </w:rPr>
  </w:style>
  <w:style w:type="character" w:customStyle="1" w:styleId="IntenseQuoteChar">
    <w:name w:val="Intense Quote Char"/>
    <w:basedOn w:val="DefaultParagraphFont"/>
    <w:link w:val="IntenseQuote"/>
    <w:uiPriority w:val="30"/>
    <w:rsid w:val="008C073A"/>
    <w:rPr>
      <w:b/>
      <w:bCs/>
      <w:i/>
      <w:iCs/>
      <w:color w:val="291933" w:themeColor="accent1"/>
    </w:rPr>
  </w:style>
  <w:style w:type="character" w:styleId="SubtleEmphasis">
    <w:name w:val="Subtle Emphasis"/>
    <w:basedOn w:val="DefaultParagraphFont"/>
    <w:uiPriority w:val="19"/>
    <w:rsid w:val="00310B55"/>
    <w:rPr>
      <w:i/>
      <w:iCs/>
      <w:color w:val="140C19" w:themeColor="accent1" w:themeShade="80"/>
    </w:rPr>
  </w:style>
  <w:style w:type="character" w:styleId="IntenseEmphasis">
    <w:name w:val="Intense Emphasis"/>
    <w:basedOn w:val="DefaultParagraphFont"/>
    <w:uiPriority w:val="21"/>
    <w:qFormat/>
    <w:rsid w:val="0087025F"/>
    <w:rPr>
      <w:b/>
      <w:bCs/>
      <w:i/>
      <w:iCs/>
      <w:color w:val="46328C"/>
    </w:rPr>
  </w:style>
  <w:style w:type="character" w:styleId="SubtleReference">
    <w:name w:val="Subtle Reference"/>
    <w:basedOn w:val="DefaultParagraphFont"/>
    <w:uiPriority w:val="31"/>
    <w:rsid w:val="008C073A"/>
    <w:rPr>
      <w:smallCaps/>
      <w:color w:val="5D3972" w:themeColor="accent2"/>
      <w:u w:val="single"/>
    </w:rPr>
  </w:style>
  <w:style w:type="character" w:styleId="IntenseReference">
    <w:name w:val="Intense Reference"/>
    <w:basedOn w:val="DefaultParagraphFont"/>
    <w:uiPriority w:val="32"/>
    <w:rsid w:val="008C073A"/>
    <w:rPr>
      <w:b/>
      <w:bCs/>
      <w:smallCaps/>
      <w:color w:val="5D3972" w:themeColor="accent2"/>
      <w:spacing w:val="5"/>
      <w:u w:val="single"/>
    </w:rPr>
  </w:style>
  <w:style w:type="character" w:styleId="BookTitle">
    <w:name w:val="Book Title"/>
    <w:basedOn w:val="DefaultParagraphFont"/>
    <w:uiPriority w:val="33"/>
    <w:rsid w:val="008C073A"/>
    <w:rPr>
      <w:b/>
      <w:bCs/>
      <w:smallCaps/>
      <w:spacing w:val="5"/>
    </w:rPr>
  </w:style>
  <w:style w:type="paragraph" w:styleId="TOCHeading">
    <w:name w:val="TOC Heading"/>
    <w:basedOn w:val="Heading1"/>
    <w:next w:val="Normal"/>
    <w:uiPriority w:val="39"/>
    <w:semiHidden/>
    <w:unhideWhenUsed/>
    <w:qFormat/>
    <w:rsid w:val="008C073A"/>
    <w:pPr>
      <w:outlineLvl w:val="9"/>
    </w:pPr>
  </w:style>
  <w:style w:type="table" w:styleId="MediumList2-Accent1">
    <w:name w:val="Medium List 2 Accent 1"/>
    <w:basedOn w:val="TableNormal"/>
    <w:uiPriority w:val="66"/>
    <w:rsid w:val="00D42A1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91933" w:themeColor="accent1"/>
        <w:left w:val="single" w:sz="8" w:space="0" w:color="291933" w:themeColor="accent1"/>
        <w:bottom w:val="single" w:sz="8" w:space="0" w:color="291933" w:themeColor="accent1"/>
        <w:right w:val="single" w:sz="8" w:space="0" w:color="291933" w:themeColor="accent1"/>
      </w:tblBorders>
    </w:tblPr>
    <w:tblStylePr w:type="firstRow">
      <w:rPr>
        <w:sz w:val="24"/>
        <w:szCs w:val="24"/>
      </w:rPr>
      <w:tblPr/>
      <w:tcPr>
        <w:tcBorders>
          <w:top w:val="nil"/>
          <w:left w:val="nil"/>
          <w:bottom w:val="single" w:sz="24" w:space="0" w:color="291933" w:themeColor="accent1"/>
          <w:right w:val="nil"/>
          <w:insideH w:val="nil"/>
          <w:insideV w:val="nil"/>
        </w:tcBorders>
        <w:shd w:val="clear" w:color="auto" w:fill="FFFFFF" w:themeFill="background1"/>
      </w:tcPr>
    </w:tblStylePr>
    <w:tblStylePr w:type="lastRow">
      <w:tblPr/>
      <w:tcPr>
        <w:tcBorders>
          <w:top w:val="single" w:sz="8" w:space="0" w:color="29193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91933" w:themeColor="accent1"/>
          <w:insideH w:val="nil"/>
          <w:insideV w:val="nil"/>
        </w:tcBorders>
        <w:shd w:val="clear" w:color="auto" w:fill="FFFFFF" w:themeFill="background1"/>
      </w:tcPr>
    </w:tblStylePr>
    <w:tblStylePr w:type="lastCol">
      <w:tblPr/>
      <w:tcPr>
        <w:tcBorders>
          <w:top w:val="nil"/>
          <w:left w:val="single" w:sz="8" w:space="0" w:color="29193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DB6DB" w:themeFill="accent1" w:themeFillTint="3F"/>
      </w:tcPr>
    </w:tblStylePr>
    <w:tblStylePr w:type="band1Horz">
      <w:tblPr/>
      <w:tcPr>
        <w:tcBorders>
          <w:top w:val="nil"/>
          <w:bottom w:val="nil"/>
          <w:insideH w:val="nil"/>
          <w:insideV w:val="nil"/>
        </w:tcBorders>
        <w:shd w:val="clear" w:color="auto" w:fill="CDB6D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1">
    <w:name w:val="Medium List 1 Accent 1"/>
    <w:basedOn w:val="TableNormal"/>
    <w:uiPriority w:val="65"/>
    <w:rsid w:val="009A7AE0"/>
    <w:pPr>
      <w:spacing w:after="0" w:line="240" w:lineRule="auto"/>
    </w:pPr>
    <w:rPr>
      <w:color w:val="000000" w:themeColor="text1"/>
    </w:rPr>
    <w:tblPr>
      <w:tblStyleRowBandSize w:val="1"/>
      <w:tblStyleColBandSize w:val="1"/>
      <w:tblBorders>
        <w:top w:val="single" w:sz="8" w:space="0" w:color="291933" w:themeColor="accent1"/>
        <w:bottom w:val="single" w:sz="8" w:space="0" w:color="291933" w:themeColor="accent1"/>
      </w:tblBorders>
    </w:tblPr>
    <w:tblStylePr w:type="firstRow">
      <w:rPr>
        <w:rFonts w:asciiTheme="majorHAnsi" w:eastAsiaTheme="majorEastAsia" w:hAnsiTheme="majorHAnsi" w:cstheme="majorBidi"/>
      </w:rPr>
      <w:tblPr/>
      <w:tcPr>
        <w:tcBorders>
          <w:top w:val="nil"/>
          <w:bottom w:val="single" w:sz="8" w:space="0" w:color="291933" w:themeColor="accent1"/>
        </w:tcBorders>
      </w:tcPr>
    </w:tblStylePr>
    <w:tblStylePr w:type="lastRow">
      <w:rPr>
        <w:b/>
        <w:bCs/>
        <w:color w:val="69676D" w:themeColor="text2"/>
      </w:rPr>
      <w:tblPr/>
      <w:tcPr>
        <w:tcBorders>
          <w:top w:val="single" w:sz="8" w:space="0" w:color="291933" w:themeColor="accent1"/>
          <w:bottom w:val="single" w:sz="8" w:space="0" w:color="291933" w:themeColor="accent1"/>
        </w:tcBorders>
      </w:tcPr>
    </w:tblStylePr>
    <w:tblStylePr w:type="firstCol">
      <w:rPr>
        <w:b/>
        <w:bCs/>
      </w:rPr>
    </w:tblStylePr>
    <w:tblStylePr w:type="lastCol">
      <w:rPr>
        <w:b/>
        <w:bCs/>
      </w:rPr>
      <w:tblPr/>
      <w:tcPr>
        <w:tcBorders>
          <w:top w:val="single" w:sz="8" w:space="0" w:color="291933" w:themeColor="accent1"/>
          <w:bottom w:val="single" w:sz="8" w:space="0" w:color="291933" w:themeColor="accent1"/>
        </w:tcBorders>
      </w:tcPr>
    </w:tblStylePr>
    <w:tblStylePr w:type="band1Vert">
      <w:tblPr/>
      <w:tcPr>
        <w:shd w:val="clear" w:color="auto" w:fill="CDB6DB" w:themeFill="accent1" w:themeFillTint="3F"/>
      </w:tcPr>
    </w:tblStylePr>
    <w:tblStylePr w:type="band1Horz">
      <w:tblPr/>
      <w:tcPr>
        <w:shd w:val="clear" w:color="auto" w:fill="CDB6DB" w:themeFill="accent1" w:themeFillTint="3F"/>
      </w:tcPr>
    </w:tblStylePr>
  </w:style>
  <w:style w:type="paragraph" w:styleId="TableofFigures">
    <w:name w:val="table of figures"/>
    <w:basedOn w:val="Normal"/>
    <w:next w:val="Normal"/>
    <w:uiPriority w:val="99"/>
    <w:unhideWhenUsed/>
    <w:qFormat/>
    <w:rsid w:val="00D3747A"/>
    <w:pPr>
      <w:keepNext/>
      <w:numPr>
        <w:numId w:val="8"/>
      </w:numPr>
      <w:spacing w:after="0"/>
    </w:pPr>
    <w:rPr>
      <w:b/>
    </w:rPr>
  </w:style>
  <w:style w:type="character" w:customStyle="1" w:styleId="NoSpacingChar">
    <w:name w:val="No Spacing Char"/>
    <w:basedOn w:val="DefaultParagraphFont"/>
    <w:link w:val="NoSpacing"/>
    <w:uiPriority w:val="1"/>
    <w:rsid w:val="005E228D"/>
  </w:style>
  <w:style w:type="paragraph" w:customStyle="1" w:styleId="HeaderOdd">
    <w:name w:val="Header Odd"/>
    <w:basedOn w:val="NoSpacing"/>
    <w:rsid w:val="00CB3263"/>
    <w:pPr>
      <w:pBdr>
        <w:bottom w:val="single" w:sz="4" w:space="1" w:color="82A682"/>
      </w:pBdr>
      <w:jc w:val="right"/>
    </w:pPr>
    <w:rPr>
      <w:rFonts w:eastAsiaTheme="minorHAnsi" w:cs="Times New Roman"/>
      <w:b/>
      <w:color w:val="46328C"/>
      <w:sz w:val="20"/>
      <w:szCs w:val="20"/>
      <w:lang w:val="en-US" w:eastAsia="ja-JP"/>
    </w:rPr>
  </w:style>
  <w:style w:type="paragraph" w:customStyle="1" w:styleId="HeaderLeft">
    <w:name w:val="Header Left"/>
    <w:basedOn w:val="Header"/>
    <w:uiPriority w:val="35"/>
    <w:rsid w:val="008C073A"/>
    <w:pPr>
      <w:pBdr>
        <w:bottom w:val="dashed" w:sz="4" w:space="18" w:color="7F7F7F" w:themeColor="text1" w:themeTint="80"/>
      </w:pBdr>
      <w:tabs>
        <w:tab w:val="clear" w:pos="4153"/>
        <w:tab w:val="clear" w:pos="8306"/>
        <w:tab w:val="center" w:pos="4320"/>
        <w:tab w:val="right" w:pos="8640"/>
      </w:tabs>
      <w:spacing w:line="396" w:lineRule="auto"/>
    </w:pPr>
    <w:rPr>
      <w:rFonts w:eastAsiaTheme="minorHAnsi" w:cs="Times New Roman"/>
      <w:b w:val="0"/>
      <w:caps w:val="0"/>
      <w:color w:val="7F7F7F" w:themeColor="text1" w:themeTint="80"/>
      <w:sz w:val="20"/>
      <w:szCs w:val="20"/>
      <w:lang w:val="en-US" w:eastAsia="ja-JP"/>
    </w:rPr>
  </w:style>
  <w:style w:type="paragraph" w:customStyle="1" w:styleId="HeaderEven">
    <w:name w:val="Header Even"/>
    <w:basedOn w:val="NoSpacing"/>
    <w:rsid w:val="00CB3263"/>
    <w:pPr>
      <w:pBdr>
        <w:bottom w:val="single" w:sz="4" w:space="1" w:color="82A682"/>
      </w:pBdr>
    </w:pPr>
    <w:rPr>
      <w:rFonts w:eastAsiaTheme="minorHAnsi" w:cs="Times New Roman"/>
      <w:b/>
      <w:color w:val="46328C"/>
      <w:sz w:val="20"/>
      <w:szCs w:val="20"/>
      <w:lang w:val="en-US" w:eastAsia="ja-JP"/>
    </w:rPr>
  </w:style>
  <w:style w:type="paragraph" w:customStyle="1" w:styleId="FooterOddPrelim">
    <w:name w:val="Footer Odd Prelim"/>
    <w:basedOn w:val="Normal"/>
    <w:rsid w:val="00CB3263"/>
    <w:pPr>
      <w:pBdr>
        <w:top w:val="single" w:sz="4" w:space="1" w:color="82A682"/>
      </w:pBdr>
      <w:spacing w:after="180" w:line="264" w:lineRule="auto"/>
      <w:jc w:val="right"/>
    </w:pPr>
    <w:rPr>
      <w:rFonts w:eastAsiaTheme="minorHAnsi" w:cs="Times New Roman"/>
      <w:color w:val="46328C"/>
      <w:sz w:val="20"/>
      <w:szCs w:val="20"/>
      <w:lang w:val="en-US" w:eastAsia="ja-JP"/>
    </w:rPr>
  </w:style>
  <w:style w:type="paragraph" w:customStyle="1" w:styleId="FooterEvenPrelim">
    <w:name w:val="Footer Even Prelim"/>
    <w:basedOn w:val="Normal"/>
    <w:rsid w:val="00CB3263"/>
    <w:pPr>
      <w:pBdr>
        <w:top w:val="single" w:sz="4" w:space="1" w:color="82A682"/>
      </w:pBdr>
      <w:spacing w:after="180" w:line="264" w:lineRule="auto"/>
    </w:pPr>
    <w:rPr>
      <w:rFonts w:eastAsiaTheme="minorHAnsi" w:cs="Times New Roman"/>
      <w:color w:val="46328C"/>
      <w:sz w:val="20"/>
      <w:szCs w:val="20"/>
      <w:lang w:val="en-US" w:eastAsia="ja-JP"/>
    </w:rPr>
  </w:style>
  <w:style w:type="table" w:styleId="MediumGrid3-Accent1">
    <w:name w:val="Medium Grid 3 Accent 1"/>
    <w:basedOn w:val="TableNormal"/>
    <w:uiPriority w:val="69"/>
    <w:rsid w:val="00AC04A4"/>
    <w:pPr>
      <w:spacing w:after="0" w:line="240" w:lineRule="auto"/>
    </w:pPr>
    <w:tblPr>
      <w:tblStyleRowBandSize w:val="1"/>
      <w:tblStyleColBandSize w:val="1"/>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CellMar>
        <w:top w:w="113" w:type="dxa"/>
        <w:bottom w:w="113" w:type="dxa"/>
      </w:tblCellMar>
    </w:tblPr>
    <w:trPr>
      <w:cantSplit/>
    </w:trPr>
    <w:tcPr>
      <w:shd w:val="clear" w:color="auto" w:fill="CDB6DB" w:themeFill="accent1" w:themeFillTint="3F"/>
      <w:vAlign w:val="center"/>
    </w:tcPr>
    <w:tblStylePr w:type="fir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291933" w:themeFill="accent1"/>
      </w:tcPr>
    </w:tblStylePr>
    <w:tblStylePr w:type="la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291933" w:themeFill="accent1"/>
      </w:tcPr>
    </w:tblStylePr>
    <w:tblStylePr w:type="firstCol">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291933" w:themeFill="accent1"/>
      </w:tcPr>
    </w:tblStylePr>
    <w:tblStylePr w:type="lastCol">
      <w:rPr>
        <w:b/>
        <w:bCs/>
        <w:i w:val="0"/>
        <w:iCs w:val="0"/>
        <w:color w:val="FFFFFF" w:themeColor="background1"/>
      </w:rPr>
      <w:tblPr/>
      <w:tcPr>
        <w:tcBorders>
          <w:top w:val="nil"/>
          <w:left w:val="nil"/>
          <w:bottom w:val="nil"/>
          <w:right w:val="nil"/>
          <w:insideH w:val="nil"/>
          <w:insideV w:val="nil"/>
        </w:tcBorders>
        <w:shd w:val="clear" w:color="auto" w:fill="291933" w:themeFill="accent1"/>
      </w:tcPr>
    </w:tblStylePr>
    <w:tblStylePr w:type="band1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9B6DB7" w:themeFill="accent1" w:themeFillTint="7F"/>
      </w:tcPr>
    </w:tblStylePr>
    <w:tblStylePr w:type="band2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CDB6DB" w:themeFill="accent1" w:themeFillTint="3F"/>
      </w:tcPr>
    </w:tblStylePr>
    <w:tblStylePr w:type="band1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9B6DB7" w:themeFill="accent1" w:themeFillTint="7F"/>
      </w:tcPr>
    </w:tblStylePr>
    <w:tblStylePr w:type="band2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CDB6DB" w:themeFill="accent1" w:themeFillTint="3F"/>
      </w:tcPr>
    </w:tblStylePr>
  </w:style>
  <w:style w:type="numbering" w:customStyle="1" w:styleId="ListBullets">
    <w:name w:val="ListBullets"/>
    <w:uiPriority w:val="99"/>
    <w:rsid w:val="008A0632"/>
    <w:pPr>
      <w:numPr>
        <w:numId w:val="3"/>
      </w:numPr>
    </w:pPr>
  </w:style>
  <w:style w:type="table" w:customStyle="1" w:styleId="TableStylePurple">
    <w:name w:val="TableStylePurple"/>
    <w:basedOn w:val="MediumGrid3-Accent1"/>
    <w:rsid w:val="003B0829"/>
    <w:pPr>
      <w:spacing w:before="100" w:after="100"/>
    </w:pPr>
    <w:tblPr/>
    <w:tcPr>
      <w:shd w:val="clear" w:color="auto" w:fill="C4BFD9"/>
      <w:tcMar>
        <w:top w:w="0" w:type="dxa"/>
        <w:bottom w:w="0" w:type="dxa"/>
      </w:tcMar>
    </w:tcPr>
    <w:tblStylePr w:type="firstRow">
      <w:rPr>
        <w:b/>
        <w:bCs/>
        <w:i w:val="0"/>
        <w:iCs w:val="0"/>
        <w:color w:val="262626" w:themeColor="text1" w:themeTint="D9"/>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9688BE"/>
      </w:tcPr>
    </w:tblStylePr>
    <w:tblStylePr w:type="lastRow">
      <w:rPr>
        <w:b/>
        <w:bCs/>
        <w:i w:val="0"/>
        <w:iCs w:val="0"/>
        <w:color w:val="FFFFFF" w:themeColor="background1"/>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514F59"/>
      </w:tcPr>
    </w:tblStylePr>
    <w:tblStylePr w:type="firstCol">
      <w:rPr>
        <w:b/>
        <w:bCs/>
        <w:i w:val="0"/>
        <w:iCs w:val="0"/>
        <w:color w:val="262626" w:themeColor="text1" w:themeTint="D9"/>
      </w:rPr>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9688BE"/>
      </w:tcPr>
    </w:tblStylePr>
    <w:tblStylePr w:type="lastCol">
      <w:rPr>
        <w:b/>
        <w:bCs/>
        <w:i w:val="0"/>
        <w:iCs w:val="0"/>
        <w:color w:val="262626" w:themeColor="text1" w:themeTint="D9"/>
      </w:rPr>
      <w:tblPr/>
      <w:tcPr>
        <w:tcBorders>
          <w:top w:val="nil"/>
          <w:left w:val="nil"/>
          <w:bottom w:val="nil"/>
          <w:right w:val="nil"/>
          <w:insideH w:val="nil"/>
          <w:insideV w:val="nil"/>
        </w:tcBorders>
        <w:shd w:val="clear" w:color="auto" w:fill="9688BE"/>
      </w:tcPr>
    </w:tblStylePr>
    <w:tblStylePr w:type="band1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E1DDEF"/>
      </w:tcPr>
    </w:tblStylePr>
    <w:tblStylePr w:type="band2Vert">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C4BFD9"/>
      </w:tcPr>
    </w:tblStylePr>
    <w:tblStylePr w:type="band1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E1DDEF"/>
      </w:tcPr>
    </w:tblStylePr>
    <w:tblStylePr w:type="band2Horz">
      <w:tblPr/>
      <w:tcPr>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cBorders>
        <w:shd w:val="clear" w:color="auto" w:fill="C4BFD9"/>
      </w:tcPr>
    </w:tblStylePr>
  </w:style>
  <w:style w:type="paragraph" w:styleId="ListBullet">
    <w:name w:val="List Bullet"/>
    <w:basedOn w:val="Normal"/>
    <w:uiPriority w:val="99"/>
    <w:unhideWhenUsed/>
    <w:qFormat/>
    <w:rsid w:val="00ED1C1F"/>
    <w:pPr>
      <w:numPr>
        <w:numId w:val="10"/>
      </w:numPr>
      <w:contextualSpacing/>
    </w:pPr>
  </w:style>
  <w:style w:type="paragraph" w:styleId="ListBullet2">
    <w:name w:val="List Bullet 2"/>
    <w:basedOn w:val="Normal"/>
    <w:uiPriority w:val="99"/>
    <w:unhideWhenUsed/>
    <w:qFormat/>
    <w:rsid w:val="00ED1C1F"/>
    <w:pPr>
      <w:numPr>
        <w:ilvl w:val="1"/>
        <w:numId w:val="10"/>
      </w:numPr>
      <w:ind w:left="1077" w:hanging="357"/>
      <w:contextualSpacing/>
    </w:pPr>
  </w:style>
  <w:style w:type="paragraph" w:styleId="ListBullet3">
    <w:name w:val="List Bullet 3"/>
    <w:basedOn w:val="Normal"/>
    <w:uiPriority w:val="99"/>
    <w:unhideWhenUsed/>
    <w:qFormat/>
    <w:rsid w:val="008A0632"/>
    <w:pPr>
      <w:numPr>
        <w:ilvl w:val="2"/>
        <w:numId w:val="10"/>
      </w:numPr>
      <w:contextualSpacing/>
    </w:pPr>
  </w:style>
  <w:style w:type="paragraph" w:styleId="ListBullet4">
    <w:name w:val="List Bullet 4"/>
    <w:basedOn w:val="Normal"/>
    <w:uiPriority w:val="99"/>
    <w:semiHidden/>
    <w:unhideWhenUsed/>
    <w:rsid w:val="008A0632"/>
    <w:pPr>
      <w:numPr>
        <w:ilvl w:val="3"/>
        <w:numId w:val="10"/>
      </w:numPr>
      <w:contextualSpacing/>
    </w:pPr>
  </w:style>
  <w:style w:type="paragraph" w:styleId="BlockText">
    <w:name w:val="Block Text"/>
    <w:basedOn w:val="Normal"/>
    <w:uiPriority w:val="99"/>
    <w:unhideWhenUsed/>
    <w:rsid w:val="00001D6D"/>
    <w:pPr>
      <w:pBdr>
        <w:top w:val="single" w:sz="2" w:space="10" w:color="291933" w:themeColor="accent1" w:shadow="1" w:frame="1"/>
        <w:left w:val="single" w:sz="2" w:space="10" w:color="291933" w:themeColor="accent1" w:shadow="1" w:frame="1"/>
        <w:bottom w:val="single" w:sz="2" w:space="10" w:color="291933" w:themeColor="accent1" w:shadow="1" w:frame="1"/>
        <w:right w:val="single" w:sz="2" w:space="10" w:color="291933" w:themeColor="accent1" w:shadow="1" w:frame="1"/>
      </w:pBdr>
      <w:ind w:left="1152" w:right="1152"/>
    </w:pPr>
    <w:rPr>
      <w:i/>
      <w:iCs/>
      <w:color w:val="291933" w:themeColor="accent1"/>
    </w:rPr>
  </w:style>
  <w:style w:type="numbering" w:customStyle="1" w:styleId="ListNumbers">
    <w:name w:val="ListNumbers"/>
    <w:uiPriority w:val="99"/>
    <w:rsid w:val="005C7DF7"/>
    <w:pPr>
      <w:numPr>
        <w:numId w:val="4"/>
      </w:numPr>
    </w:pPr>
  </w:style>
  <w:style w:type="paragraph" w:customStyle="1" w:styleId="IntenseEmphasisHeadings">
    <w:name w:val="IntenseEmphasisHeadings"/>
    <w:basedOn w:val="Normal"/>
    <w:rsid w:val="00495E72"/>
    <w:pPr>
      <w:spacing w:after="0"/>
    </w:pPr>
  </w:style>
  <w:style w:type="paragraph" w:styleId="ListNumber">
    <w:name w:val="List Number"/>
    <w:basedOn w:val="Normal"/>
    <w:uiPriority w:val="99"/>
    <w:unhideWhenUsed/>
    <w:qFormat/>
    <w:rsid w:val="005C7DF7"/>
    <w:pPr>
      <w:numPr>
        <w:numId w:val="4"/>
      </w:numPr>
      <w:contextualSpacing/>
    </w:pPr>
  </w:style>
  <w:style w:type="paragraph" w:styleId="ListNumber2">
    <w:name w:val="List Number 2"/>
    <w:basedOn w:val="Normal"/>
    <w:uiPriority w:val="99"/>
    <w:semiHidden/>
    <w:unhideWhenUsed/>
    <w:rsid w:val="005C7DF7"/>
    <w:pPr>
      <w:numPr>
        <w:ilvl w:val="2"/>
        <w:numId w:val="4"/>
      </w:numPr>
      <w:contextualSpacing/>
    </w:pPr>
  </w:style>
  <w:style w:type="paragraph" w:styleId="FootnoteText">
    <w:name w:val="footnote text"/>
    <w:basedOn w:val="Normal"/>
    <w:link w:val="FootnoteTextChar"/>
    <w:uiPriority w:val="99"/>
    <w:semiHidden/>
    <w:unhideWhenUsed/>
    <w:rsid w:val="001A4BB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4BB6"/>
    <w:rPr>
      <w:sz w:val="20"/>
      <w:szCs w:val="20"/>
    </w:rPr>
  </w:style>
  <w:style w:type="character" w:styleId="FootnoteReference">
    <w:name w:val="footnote reference"/>
    <w:basedOn w:val="DefaultParagraphFont"/>
    <w:uiPriority w:val="99"/>
    <w:semiHidden/>
    <w:unhideWhenUsed/>
    <w:rsid w:val="001A4BB6"/>
    <w:rPr>
      <w:vertAlign w:val="superscript"/>
    </w:rPr>
  </w:style>
  <w:style w:type="paragraph" w:styleId="ListContinue">
    <w:name w:val="List Continue"/>
    <w:basedOn w:val="Normal"/>
    <w:uiPriority w:val="99"/>
    <w:unhideWhenUsed/>
    <w:rsid w:val="00EB5254"/>
    <w:pPr>
      <w:spacing w:after="120"/>
      <w:contextualSpacing/>
    </w:pPr>
  </w:style>
  <w:style w:type="paragraph" w:styleId="ListContinue3">
    <w:name w:val="List Continue 3"/>
    <w:basedOn w:val="Normal"/>
    <w:uiPriority w:val="99"/>
    <w:unhideWhenUsed/>
    <w:rsid w:val="00EB5254"/>
    <w:pPr>
      <w:spacing w:after="120"/>
      <w:contextualSpacing/>
    </w:pPr>
  </w:style>
  <w:style w:type="paragraph" w:styleId="ListContinue4">
    <w:name w:val="List Continue 4"/>
    <w:basedOn w:val="Normal"/>
    <w:uiPriority w:val="99"/>
    <w:semiHidden/>
    <w:unhideWhenUsed/>
    <w:rsid w:val="00EB5254"/>
    <w:pPr>
      <w:spacing w:after="120"/>
      <w:contextualSpacing/>
    </w:pPr>
  </w:style>
  <w:style w:type="paragraph" w:styleId="ListContinue2">
    <w:name w:val="List Continue 2"/>
    <w:basedOn w:val="Normal"/>
    <w:uiPriority w:val="99"/>
    <w:unhideWhenUsed/>
    <w:rsid w:val="00EB5254"/>
    <w:pPr>
      <w:spacing w:after="120"/>
      <w:ind w:left="566"/>
      <w:contextualSpacing/>
    </w:pPr>
  </w:style>
  <w:style w:type="paragraph" w:styleId="Index1">
    <w:name w:val="index 1"/>
    <w:basedOn w:val="Normal"/>
    <w:next w:val="Normal"/>
    <w:autoRedefine/>
    <w:uiPriority w:val="99"/>
    <w:unhideWhenUsed/>
    <w:rsid w:val="004F36E6"/>
    <w:pPr>
      <w:spacing w:after="0" w:line="240" w:lineRule="auto"/>
      <w:ind w:left="220" w:hanging="220"/>
    </w:pPr>
  </w:style>
  <w:style w:type="numbering" w:customStyle="1" w:styleId="TableNumbers">
    <w:name w:val="TableNumbers"/>
    <w:uiPriority w:val="99"/>
    <w:rsid w:val="00C34E86"/>
    <w:pPr>
      <w:numPr>
        <w:numId w:val="8"/>
      </w:numPr>
    </w:pPr>
  </w:style>
  <w:style w:type="paragraph" w:styleId="ListBullet5">
    <w:name w:val="List Bullet 5"/>
    <w:basedOn w:val="Normal"/>
    <w:uiPriority w:val="99"/>
    <w:semiHidden/>
    <w:unhideWhenUsed/>
    <w:rsid w:val="008A0632"/>
    <w:pPr>
      <w:numPr>
        <w:ilvl w:val="4"/>
        <w:numId w:val="10"/>
      </w:numPr>
      <w:contextualSpacing/>
    </w:pPr>
  </w:style>
  <w:style w:type="paragraph" w:styleId="TOC1">
    <w:name w:val="toc 1"/>
    <w:basedOn w:val="Normal"/>
    <w:next w:val="Normal"/>
    <w:autoRedefine/>
    <w:uiPriority w:val="39"/>
    <w:unhideWhenUsed/>
    <w:rsid w:val="00521ECE"/>
    <w:pPr>
      <w:tabs>
        <w:tab w:val="right" w:leader="dot" w:pos="9072"/>
      </w:tabs>
      <w:spacing w:after="60"/>
      <w:ind w:left="-170"/>
      <w:contextualSpacing/>
    </w:pPr>
    <w:rPr>
      <w:b/>
    </w:rPr>
  </w:style>
  <w:style w:type="paragraph" w:styleId="TOC2">
    <w:name w:val="toc 2"/>
    <w:basedOn w:val="Normal"/>
    <w:next w:val="Normal"/>
    <w:autoRedefine/>
    <w:uiPriority w:val="39"/>
    <w:unhideWhenUsed/>
    <w:rsid w:val="0097678B"/>
    <w:pPr>
      <w:tabs>
        <w:tab w:val="right" w:leader="dot" w:pos="9072"/>
      </w:tabs>
      <w:spacing w:after="60"/>
      <w:contextualSpacing/>
    </w:pPr>
    <w:rPr>
      <w:noProof/>
    </w:rPr>
  </w:style>
  <w:style w:type="paragraph" w:styleId="TOC3">
    <w:name w:val="toc 3"/>
    <w:basedOn w:val="Normal"/>
    <w:next w:val="Normal"/>
    <w:autoRedefine/>
    <w:uiPriority w:val="39"/>
    <w:unhideWhenUsed/>
    <w:rsid w:val="003544F4"/>
    <w:pPr>
      <w:spacing w:after="0"/>
      <w:ind w:left="442"/>
    </w:pPr>
  </w:style>
  <w:style w:type="paragraph" w:styleId="TOC4">
    <w:name w:val="toc 4"/>
    <w:basedOn w:val="Normal"/>
    <w:next w:val="Normal"/>
    <w:autoRedefine/>
    <w:uiPriority w:val="39"/>
    <w:unhideWhenUsed/>
    <w:rsid w:val="003040B5"/>
    <w:pPr>
      <w:spacing w:after="100"/>
      <w:ind w:left="660"/>
    </w:pPr>
    <w:rPr>
      <w:lang w:eastAsia="en-AU"/>
    </w:rPr>
  </w:style>
  <w:style w:type="paragraph" w:styleId="TOC5">
    <w:name w:val="toc 5"/>
    <w:basedOn w:val="Normal"/>
    <w:next w:val="Normal"/>
    <w:autoRedefine/>
    <w:uiPriority w:val="39"/>
    <w:unhideWhenUsed/>
    <w:rsid w:val="003040B5"/>
    <w:pPr>
      <w:spacing w:after="100"/>
      <w:ind w:left="880"/>
    </w:pPr>
    <w:rPr>
      <w:lang w:eastAsia="en-AU"/>
    </w:rPr>
  </w:style>
  <w:style w:type="paragraph" w:styleId="TOC6">
    <w:name w:val="toc 6"/>
    <w:basedOn w:val="Normal"/>
    <w:next w:val="Normal"/>
    <w:autoRedefine/>
    <w:uiPriority w:val="39"/>
    <w:unhideWhenUsed/>
    <w:rsid w:val="00FD141D"/>
    <w:pPr>
      <w:spacing w:after="60"/>
    </w:pPr>
    <w:rPr>
      <w:lang w:eastAsia="en-AU"/>
    </w:rPr>
  </w:style>
  <w:style w:type="paragraph" w:styleId="TOC7">
    <w:name w:val="toc 7"/>
    <w:basedOn w:val="Normal"/>
    <w:next w:val="Normal"/>
    <w:autoRedefine/>
    <w:uiPriority w:val="39"/>
    <w:unhideWhenUsed/>
    <w:rsid w:val="003040B5"/>
    <w:pPr>
      <w:spacing w:after="100"/>
      <w:ind w:left="1320"/>
    </w:pPr>
    <w:rPr>
      <w:lang w:eastAsia="en-AU"/>
    </w:rPr>
  </w:style>
  <w:style w:type="paragraph" w:styleId="TOC8">
    <w:name w:val="toc 8"/>
    <w:basedOn w:val="Normal"/>
    <w:next w:val="Normal"/>
    <w:autoRedefine/>
    <w:uiPriority w:val="39"/>
    <w:unhideWhenUsed/>
    <w:rsid w:val="003040B5"/>
    <w:pPr>
      <w:spacing w:after="100"/>
      <w:ind w:left="1540"/>
    </w:pPr>
    <w:rPr>
      <w:lang w:eastAsia="en-AU"/>
    </w:rPr>
  </w:style>
  <w:style w:type="paragraph" w:styleId="TOC9">
    <w:name w:val="toc 9"/>
    <w:basedOn w:val="Normal"/>
    <w:next w:val="Normal"/>
    <w:autoRedefine/>
    <w:uiPriority w:val="39"/>
    <w:unhideWhenUsed/>
    <w:rsid w:val="003040B5"/>
    <w:pPr>
      <w:spacing w:after="100"/>
      <w:ind w:left="1760"/>
    </w:pPr>
    <w:rPr>
      <w:lang w:eastAsia="en-AU"/>
    </w:rPr>
  </w:style>
  <w:style w:type="paragraph" w:customStyle="1" w:styleId="AddressHeadings">
    <w:name w:val="AddressHeadings"/>
    <w:basedOn w:val="NoSpacing"/>
    <w:link w:val="AddressHeadingsChar"/>
    <w:rsid w:val="0087025F"/>
    <w:pPr>
      <w:keepNext/>
      <w:spacing w:before="200" w:line="276" w:lineRule="auto"/>
    </w:pPr>
    <w:rPr>
      <w:b/>
      <w:color w:val="514F59"/>
    </w:rPr>
  </w:style>
  <w:style w:type="character" w:customStyle="1" w:styleId="AddressHeadingsChar">
    <w:name w:val="AddressHeadings Char"/>
    <w:basedOn w:val="NoSpacingChar"/>
    <w:link w:val="AddressHeadings"/>
    <w:rsid w:val="0087025F"/>
    <w:rPr>
      <w:b/>
      <w:color w:val="514F59"/>
    </w:rPr>
  </w:style>
  <w:style w:type="table" w:styleId="MediumGrid3-Accent2">
    <w:name w:val="Medium Grid 3 Accent 2"/>
    <w:basedOn w:val="TableNormal"/>
    <w:uiPriority w:val="69"/>
    <w:rsid w:val="001700E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C7E3"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397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397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397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397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8EC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8EC6" w:themeFill="accent2" w:themeFillTint="7F"/>
      </w:tcPr>
    </w:tblStylePr>
  </w:style>
  <w:style w:type="paragraph" w:customStyle="1" w:styleId="MyTitle">
    <w:name w:val="MyTitle"/>
    <w:next w:val="Normal"/>
    <w:qFormat/>
    <w:rsid w:val="009E71D2"/>
    <w:pPr>
      <w:pBdr>
        <w:bottom w:val="single" w:sz="8" w:space="1" w:color="82A682"/>
      </w:pBdr>
      <w:spacing w:after="300"/>
    </w:pPr>
    <w:rPr>
      <w:rFonts w:ascii="Franklin Gothic Book" w:eastAsiaTheme="majorEastAsia" w:hAnsi="Franklin Gothic Book" w:cstheme="majorBidi"/>
      <w:color w:val="46328C"/>
      <w:spacing w:val="5"/>
      <w:kern w:val="28"/>
      <w:sz w:val="52"/>
      <w:szCs w:val="52"/>
    </w:rPr>
  </w:style>
  <w:style w:type="character" w:customStyle="1" w:styleId="ListParagraphChar">
    <w:name w:val="List Paragraph Char"/>
    <w:basedOn w:val="DefaultParagraphFont"/>
    <w:link w:val="ListParagraph"/>
    <w:uiPriority w:val="34"/>
    <w:rsid w:val="00FD2B00"/>
  </w:style>
  <w:style w:type="numbering" w:customStyle="1" w:styleId="ListBullets1">
    <w:name w:val="ListBullets1"/>
    <w:uiPriority w:val="99"/>
    <w:rsid w:val="00151EED"/>
  </w:style>
  <w:style w:type="paragraph" w:styleId="NormalWeb">
    <w:name w:val="Normal (Web)"/>
    <w:basedOn w:val="Normal"/>
    <w:uiPriority w:val="99"/>
    <w:semiHidden/>
    <w:unhideWhenUsed/>
    <w:rsid w:val="00151EE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st1">
    <w:name w:val="st1"/>
    <w:basedOn w:val="DefaultParagraphFont"/>
    <w:rsid w:val="00151EED"/>
  </w:style>
  <w:style w:type="paragraph" w:customStyle="1" w:styleId="Default">
    <w:name w:val="Default"/>
    <w:rsid w:val="00151EED"/>
    <w:pPr>
      <w:autoSpaceDE w:val="0"/>
      <w:autoSpaceDN w:val="0"/>
      <w:adjustRightInd w:val="0"/>
      <w:spacing w:after="0" w:line="240" w:lineRule="auto"/>
    </w:pPr>
    <w:rPr>
      <w:rFonts w:ascii="Calibri" w:eastAsiaTheme="minorHAnsi" w:hAnsi="Calibri" w:cs="Calibri"/>
      <w:color w:val="000000"/>
      <w:sz w:val="24"/>
      <w:szCs w:val="24"/>
    </w:rPr>
  </w:style>
  <w:style w:type="paragraph" w:styleId="Revision">
    <w:name w:val="Revision"/>
    <w:hidden/>
    <w:uiPriority w:val="99"/>
    <w:semiHidden/>
    <w:rsid w:val="00151EED"/>
    <w:pPr>
      <w:spacing w:after="0" w:line="240" w:lineRule="auto"/>
    </w:pPr>
    <w:rPr>
      <w:rFonts w:ascii="Arial" w:eastAsiaTheme="minorHAnsi" w:hAnsi="Arial"/>
    </w:rPr>
  </w:style>
  <w:style w:type="paragraph" w:styleId="EndnoteText">
    <w:name w:val="endnote text"/>
    <w:basedOn w:val="Normal"/>
    <w:link w:val="EndnoteTextChar"/>
    <w:uiPriority w:val="99"/>
    <w:semiHidden/>
    <w:unhideWhenUsed/>
    <w:rsid w:val="00151EED"/>
    <w:pPr>
      <w:spacing w:after="0" w:line="240" w:lineRule="auto"/>
    </w:pPr>
    <w:rPr>
      <w:rFonts w:ascii="Arial" w:eastAsiaTheme="minorHAnsi" w:hAnsi="Arial"/>
      <w:sz w:val="20"/>
      <w:szCs w:val="20"/>
    </w:rPr>
  </w:style>
  <w:style w:type="character" w:customStyle="1" w:styleId="EndnoteTextChar">
    <w:name w:val="Endnote Text Char"/>
    <w:basedOn w:val="DefaultParagraphFont"/>
    <w:link w:val="EndnoteText"/>
    <w:uiPriority w:val="99"/>
    <w:semiHidden/>
    <w:rsid w:val="00151EED"/>
    <w:rPr>
      <w:rFonts w:ascii="Arial" w:eastAsiaTheme="minorHAnsi" w:hAnsi="Arial"/>
      <w:sz w:val="20"/>
      <w:szCs w:val="20"/>
    </w:rPr>
  </w:style>
  <w:style w:type="character" w:styleId="EndnoteReference">
    <w:name w:val="endnote reference"/>
    <w:basedOn w:val="DefaultParagraphFont"/>
    <w:uiPriority w:val="99"/>
    <w:semiHidden/>
    <w:unhideWhenUsed/>
    <w:rsid w:val="00151EED"/>
    <w:rPr>
      <w:vertAlign w:val="superscript"/>
    </w:rPr>
  </w:style>
  <w:style w:type="character" w:styleId="FollowedHyperlink">
    <w:name w:val="FollowedHyperlink"/>
    <w:basedOn w:val="DefaultParagraphFont"/>
    <w:uiPriority w:val="99"/>
    <w:semiHidden/>
    <w:unhideWhenUsed/>
    <w:rsid w:val="00151EED"/>
    <w:rPr>
      <w:color w:val="93296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36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nap.edu.au/naplan/school-support/national-protocols.html"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k10outline.scsa.wa.edu.au/home/assessment/testing/naplan/schools/publications"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scsa.wa.edu.au" TargetMode="External"/><Relationship Id="rId17" Type="http://schemas.openxmlformats.org/officeDocument/2006/relationships/hyperlink" Target="http://www.nap.edu.au/naplan/school-support/national-protocols.html" TargetMode="External"/><Relationship Id="rId25" Type="http://schemas.openxmlformats.org/officeDocument/2006/relationships/footer" Target="footer3.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nap.edu.au/naplan/school-support/national-protocols.html" TargetMode="External"/><Relationship Id="rId20" Type="http://schemas.openxmlformats.org/officeDocument/2006/relationships/hyperlink" Target="http://www.scsa.wa.edu.au/internet/Years_K10/NAPLAN/Schools/Publication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csa.wa.edu.au" TargetMode="External"/><Relationship Id="rId24" Type="http://schemas.openxmlformats.org/officeDocument/2006/relationships/hyperlink" Target="mailto:exams@scsa.wa.edu.au"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nap.edu.au/naplan/school-support/adjustments-for-students-with-disability/disability-adjustments-scenarios"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hyperlink" Target="http://creativecommons.org/licenses/by-nc/3.0/au/" TargetMode="External"/><Relationship Id="rId19" Type="http://schemas.openxmlformats.org/officeDocument/2006/relationships/hyperlink" Target="https://www.nap.edu.au/resources-new/resources"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www.nap.edu.au/naplan/school-support/adjustments-for-students-with-disability/disability-adjustments-scenarios.htmlhttp:/www.nap.edu.au/naplan/school-support/adjustments-for-students-with-disability/disability-adjustments-scenarios.html" TargetMode="External"/><Relationship Id="rId27" Type="http://schemas.openxmlformats.org/officeDocument/2006/relationships/hyperlink" Target="https://senior-secondary.scsa.wa.edu.au/assessment/examinations/special-provisions" TargetMode="External"/><Relationship Id="rId30" Type="http://schemas.openxmlformats.org/officeDocument/2006/relationships/header" Target="header4.xml"/><Relationship Id="rId35"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B:\Belinda\Templates%20Word%202010\Basic%20Purple%20Policy%20Style%20with%20coversheet%20and%20no%20numbering.dotx" TargetMode="External"/></Relationships>
</file>

<file path=word/theme/theme1.xml><?xml version="1.0" encoding="utf-8"?>
<a:theme xmlns:a="http://schemas.openxmlformats.org/drawingml/2006/main" name="SCSA_Theme">
  <a:themeElements>
    <a:clrScheme name="Purples">
      <a:dk1>
        <a:sysClr val="windowText" lastClr="000000"/>
      </a:dk1>
      <a:lt1>
        <a:sysClr val="window" lastClr="FFFFFF"/>
      </a:lt1>
      <a:dk2>
        <a:srgbClr val="69676D"/>
      </a:dk2>
      <a:lt2>
        <a:srgbClr val="C9C2D1"/>
      </a:lt2>
      <a:accent1>
        <a:srgbClr val="291933"/>
      </a:accent1>
      <a:accent2>
        <a:srgbClr val="5D3972"/>
      </a:accent2>
      <a:accent3>
        <a:srgbClr val="9C70B7"/>
      </a:accent3>
      <a:accent4>
        <a:srgbClr val="BD9FCF"/>
      </a:accent4>
      <a:accent5>
        <a:srgbClr val="DECFE7"/>
      </a:accent5>
      <a:accent6>
        <a:srgbClr val="ECE4F1"/>
      </a:accent6>
      <a:hlink>
        <a:srgbClr val="410082"/>
      </a:hlink>
      <a:folHlink>
        <a:srgbClr val="932968"/>
      </a:folHlink>
    </a:clrScheme>
    <a:fontScheme name="Office 3">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16F78-5D1C-4CC8-B624-1CA3D1B3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Basic Purple Policy Style with coversheet and no numbering.dotx</Template>
  <TotalTime>198</TotalTime>
  <Pages>28</Pages>
  <Words>7359</Words>
  <Characters>41949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SECTION 1:</vt:lpstr>
    </vt:vector>
  </TitlesOfParts>
  <Company>CC</Company>
  <LinksUpToDate>false</LinksUpToDate>
  <CharactersWithSpaces>49210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dc:title>
  <dc:subject/>
  <dc:creator>Belinda Calvert</dc:creator>
  <cp:keywords/>
  <dc:description/>
  <cp:lastModifiedBy>Belinda Calvert</cp:lastModifiedBy>
  <cp:revision>9</cp:revision>
  <cp:lastPrinted>2019-04-10T04:46:00Z</cp:lastPrinted>
  <dcterms:created xsi:type="dcterms:W3CDTF">2019-04-10T03:54:00Z</dcterms:created>
  <dcterms:modified xsi:type="dcterms:W3CDTF">2019-05-08T05:46:00Z</dcterms:modified>
</cp:coreProperties>
</file>