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BF454" w14:textId="77777777" w:rsidR="00855E0F" w:rsidRPr="00A94B11" w:rsidRDefault="00855E0F" w:rsidP="00B267C4">
      <w:pPr>
        <w:pStyle w:val="SCSATitle1"/>
      </w:pPr>
      <w:r w:rsidRPr="00A94B11">
        <w:rPr>
          <w:rFonts w:ascii="Franklin Gothic Medium" w:hAnsi="Franklin Gothic Medium"/>
          <w:noProof/>
          <w:color w:val="463969"/>
          <w:sz w:val="52"/>
          <w:lang w:eastAsia="ko-KR"/>
        </w:rPr>
        <w:drawing>
          <wp:anchor distT="0" distB="0" distL="114300" distR="114300" simplePos="0" relativeHeight="251659264" behindDoc="1" locked="1" layoutInCell="1" allowOverlap="1" wp14:anchorId="72030871" wp14:editId="7967BAC7">
            <wp:simplePos x="0" y="0"/>
            <wp:positionH relativeFrom="column">
              <wp:posOffset>-6105525</wp:posOffset>
            </wp:positionH>
            <wp:positionV relativeFrom="paragraph">
              <wp:posOffset>410210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A94B11">
        <w:t>Sample Course Outline</w:t>
      </w:r>
    </w:p>
    <w:p w14:paraId="68890FC8" w14:textId="023DC992" w:rsidR="00855E0F" w:rsidRPr="00A94B11" w:rsidRDefault="00192A20" w:rsidP="00B267C4">
      <w:pPr>
        <w:pStyle w:val="SCSATitle2"/>
      </w:pPr>
      <w:r w:rsidRPr="00A94B11">
        <w:t>I</w:t>
      </w:r>
      <w:r w:rsidR="00085660" w:rsidRPr="00A94B11">
        <w:t>n</w:t>
      </w:r>
      <w:r w:rsidR="00BA6A21" w:rsidRPr="00A94B11">
        <w:t>don</w:t>
      </w:r>
      <w:r w:rsidR="00D8220A" w:rsidRPr="00A94B11">
        <w:t>e</w:t>
      </w:r>
      <w:r w:rsidR="00A21916" w:rsidRPr="00A94B11">
        <w:t>sian</w:t>
      </w:r>
      <w:r w:rsidR="00BE3FC7" w:rsidRPr="00A94B11">
        <w:t>: Background L</w:t>
      </w:r>
      <w:r w:rsidR="00FD38BC" w:rsidRPr="00A94B11">
        <w:t>anguage</w:t>
      </w:r>
    </w:p>
    <w:p w14:paraId="6D2F609E" w14:textId="77777777" w:rsidR="00855E0F" w:rsidRPr="00A94B11" w:rsidRDefault="00FD38BC" w:rsidP="00B267C4">
      <w:pPr>
        <w:pStyle w:val="SCSATitle3"/>
      </w:pPr>
      <w:r w:rsidRPr="00A94B11">
        <w:t>ATAR Year 11</w:t>
      </w:r>
    </w:p>
    <w:p w14:paraId="183AB990" w14:textId="027C2D9B" w:rsidR="009F0E65" w:rsidRPr="00A94B11" w:rsidRDefault="009F0E65">
      <w:pPr>
        <w:spacing w:after="200"/>
        <w:rPr>
          <w:b/>
        </w:rPr>
      </w:pPr>
      <w:r w:rsidRPr="00A94B11">
        <w:rPr>
          <w:b/>
        </w:rPr>
        <w:br w:type="page"/>
      </w:r>
    </w:p>
    <w:p w14:paraId="6A6C486D" w14:textId="77777777" w:rsidR="001E3B04" w:rsidRPr="00A94B11" w:rsidRDefault="001E3B04" w:rsidP="009F0E65">
      <w:pPr>
        <w:spacing w:before="7680"/>
        <w:rPr>
          <w:rFonts w:cstheme="minorHAnsi"/>
          <w:b/>
        </w:rPr>
      </w:pPr>
      <w:r w:rsidRPr="00A94B11">
        <w:rPr>
          <w:rFonts w:cstheme="minorHAnsi"/>
          <w:b/>
        </w:rPr>
        <w:lastRenderedPageBreak/>
        <w:t>Acknowledgement of Country</w:t>
      </w:r>
    </w:p>
    <w:p w14:paraId="11E07CAF" w14:textId="77777777" w:rsidR="001E3B04" w:rsidRPr="00A94B11" w:rsidRDefault="001E3B04" w:rsidP="00094795">
      <w:pPr>
        <w:spacing w:after="6360"/>
        <w:rPr>
          <w:rFonts w:cstheme="minorHAnsi"/>
        </w:rPr>
      </w:pPr>
      <w:r w:rsidRPr="00A94B11">
        <w:rPr>
          <w:rFonts w:cstheme="minorHAnsi"/>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5DB7F872" w14:textId="77777777" w:rsidR="00A94B11" w:rsidRPr="00A94B11" w:rsidRDefault="00A94B11" w:rsidP="00A94B11">
      <w:pPr>
        <w:jc w:val="both"/>
        <w:rPr>
          <w:b/>
          <w:sz w:val="20"/>
          <w:szCs w:val="20"/>
        </w:rPr>
      </w:pPr>
      <w:r w:rsidRPr="00A94B11">
        <w:rPr>
          <w:b/>
          <w:sz w:val="20"/>
          <w:szCs w:val="20"/>
        </w:rPr>
        <w:t>Copyright</w:t>
      </w:r>
    </w:p>
    <w:p w14:paraId="75C32200" w14:textId="77777777" w:rsidR="00A94B11" w:rsidRPr="00A94B11" w:rsidRDefault="00A94B11" w:rsidP="00A94B11">
      <w:pPr>
        <w:jc w:val="both"/>
        <w:rPr>
          <w:rFonts w:cstheme="minorHAnsi"/>
          <w:sz w:val="20"/>
          <w:szCs w:val="20"/>
        </w:rPr>
      </w:pPr>
      <w:r w:rsidRPr="00A94B11">
        <w:rPr>
          <w:rFonts w:cstheme="minorHAnsi"/>
          <w:sz w:val="20"/>
          <w:szCs w:val="20"/>
        </w:rPr>
        <w:t>© School Curriculum and Standards Authority, 2023</w:t>
      </w:r>
    </w:p>
    <w:p w14:paraId="59FC4C1D" w14:textId="77777777" w:rsidR="00A94B11" w:rsidRPr="00A94B11" w:rsidRDefault="00A94B11" w:rsidP="00A94B11">
      <w:pPr>
        <w:rPr>
          <w:rFonts w:cstheme="minorHAnsi"/>
          <w:sz w:val="20"/>
          <w:szCs w:val="20"/>
        </w:rPr>
      </w:pPr>
      <w:r w:rsidRPr="00A94B11">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3F00E6F3" w14:textId="77777777" w:rsidR="00A94B11" w:rsidRPr="00A94B11" w:rsidRDefault="00A94B11" w:rsidP="00A94B11">
      <w:pPr>
        <w:rPr>
          <w:rFonts w:cstheme="minorHAnsi"/>
          <w:sz w:val="20"/>
          <w:szCs w:val="20"/>
        </w:rPr>
      </w:pPr>
      <w:r w:rsidRPr="00A94B11">
        <w:rPr>
          <w:rFonts w:cstheme="minorHAnsi"/>
          <w:sz w:val="20"/>
          <w:szCs w:val="20"/>
        </w:rPr>
        <w:t>Copying or communication for any other purpose can be done only within the terms of the</w:t>
      </w:r>
      <w:r w:rsidRPr="00A94B11">
        <w:rPr>
          <w:rFonts w:cstheme="minorHAnsi"/>
          <w:i/>
          <w:iCs/>
          <w:sz w:val="20"/>
          <w:szCs w:val="20"/>
        </w:rPr>
        <w:t xml:space="preserve"> Copyright Act 1968</w:t>
      </w:r>
      <w:r w:rsidRPr="00A94B11">
        <w:rPr>
          <w:rFonts w:cstheme="minorHAnsi"/>
          <w:sz w:val="20"/>
          <w:szCs w:val="20"/>
        </w:rPr>
        <w:t xml:space="preserve"> or with prior written permission of the Authority. Copying or communication of any third-party copyright material can be done only within the terms of the </w:t>
      </w:r>
      <w:r w:rsidRPr="00A94B11">
        <w:rPr>
          <w:rFonts w:cstheme="minorHAnsi"/>
          <w:i/>
          <w:iCs/>
          <w:sz w:val="20"/>
          <w:szCs w:val="20"/>
        </w:rPr>
        <w:t>Copyright Act 1968</w:t>
      </w:r>
      <w:r w:rsidRPr="00A94B11">
        <w:rPr>
          <w:rFonts w:cstheme="minorHAnsi"/>
          <w:sz w:val="20"/>
          <w:szCs w:val="20"/>
        </w:rPr>
        <w:t xml:space="preserve"> or with permission of the copyright owners.</w:t>
      </w:r>
    </w:p>
    <w:p w14:paraId="20A8E021" w14:textId="77777777" w:rsidR="00A94B11" w:rsidRPr="00A94B11" w:rsidRDefault="00A94B11" w:rsidP="00A94B11">
      <w:pPr>
        <w:rPr>
          <w:rFonts w:cstheme="minorHAnsi"/>
          <w:sz w:val="20"/>
          <w:szCs w:val="20"/>
        </w:rPr>
      </w:pPr>
      <w:r w:rsidRPr="00A94B11">
        <w:rPr>
          <w:rFonts w:cstheme="minorHAnsi"/>
          <w:sz w:val="20"/>
          <w:szCs w:val="20"/>
        </w:rPr>
        <w:t xml:space="preserve">Any content in this document that has been derived from the Australian Curriculum may be used under the terms of the </w:t>
      </w:r>
      <w:hyperlink r:id="rId9" w:tgtFrame="_blank" w:history="1">
        <w:r w:rsidRPr="00A94B11">
          <w:rPr>
            <w:rFonts w:cstheme="minorHAnsi"/>
            <w:color w:val="580F8B"/>
            <w:sz w:val="20"/>
            <w:szCs w:val="20"/>
            <w:u w:val="single"/>
          </w:rPr>
          <w:t>Creative Commons Attribution 4.0 International licence</w:t>
        </w:r>
      </w:hyperlink>
      <w:r w:rsidRPr="00A94B11">
        <w:rPr>
          <w:rFonts w:cstheme="minorHAnsi"/>
          <w:sz w:val="20"/>
          <w:szCs w:val="20"/>
        </w:rPr>
        <w:t>.</w:t>
      </w:r>
    </w:p>
    <w:p w14:paraId="09AB2264" w14:textId="77777777" w:rsidR="00A94B11" w:rsidRPr="00A94B11" w:rsidRDefault="00A94B11" w:rsidP="00A94B11">
      <w:pPr>
        <w:jc w:val="both"/>
        <w:rPr>
          <w:rFonts w:cstheme="minorHAnsi"/>
          <w:b/>
          <w:sz w:val="20"/>
          <w:szCs w:val="20"/>
        </w:rPr>
      </w:pPr>
      <w:r w:rsidRPr="00A94B11">
        <w:rPr>
          <w:rFonts w:cstheme="minorHAnsi"/>
          <w:b/>
          <w:sz w:val="20"/>
          <w:szCs w:val="20"/>
        </w:rPr>
        <w:t>Disclaimer</w:t>
      </w:r>
    </w:p>
    <w:p w14:paraId="055305FD" w14:textId="77777777" w:rsidR="00A94B11" w:rsidRPr="00A94B11" w:rsidRDefault="00A94B11" w:rsidP="00A94B11">
      <w:pPr>
        <w:rPr>
          <w:sz w:val="20"/>
          <w:szCs w:val="20"/>
        </w:rPr>
      </w:pPr>
      <w:r w:rsidRPr="00A94B11">
        <w:rPr>
          <w:rFonts w:cstheme="minorHAnsi"/>
          <w:sz w:val="20"/>
          <w:szCs w:val="20"/>
        </w:rPr>
        <w:t xml:space="preserve">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 </w:t>
      </w:r>
      <w:r w:rsidRPr="00A94B11">
        <w:rPr>
          <w:sz w:val="20"/>
          <w:szCs w:val="20"/>
        </w:rPr>
        <w:t>Teachers must exercise their professional judgement as to the appropriateness of any they may wish to use.</w:t>
      </w:r>
    </w:p>
    <w:p w14:paraId="4E3D287B" w14:textId="77777777" w:rsidR="0025174E" w:rsidRPr="00A94B11" w:rsidRDefault="0025174E" w:rsidP="0025174E">
      <w:pPr>
        <w:spacing w:line="264" w:lineRule="auto"/>
        <w:jc w:val="both"/>
        <w:rPr>
          <w:sz w:val="16"/>
        </w:rPr>
        <w:sectPr w:rsidR="0025174E" w:rsidRPr="00A94B11" w:rsidSect="00C54EB6">
          <w:headerReference w:type="even" r:id="rId10"/>
          <w:headerReference w:type="default" r:id="rId11"/>
          <w:footerReference w:type="even" r:id="rId12"/>
          <w:footerReference w:type="default" r:id="rId13"/>
          <w:headerReference w:type="first" r:id="rId14"/>
          <w:footerReference w:type="first" r:id="rId15"/>
          <w:pgSz w:w="11906" w:h="16838" w:code="9"/>
          <w:pgMar w:top="1644" w:right="1418" w:bottom="1276" w:left="1418" w:header="680" w:footer="567" w:gutter="0"/>
          <w:pgNumType w:start="1"/>
          <w:cols w:space="708"/>
          <w:titlePg/>
          <w:docGrid w:linePitch="360"/>
        </w:sectPr>
      </w:pPr>
    </w:p>
    <w:p w14:paraId="1B46D2A0" w14:textId="77777777" w:rsidR="00F167AD" w:rsidRPr="00A94B11" w:rsidRDefault="00F167AD" w:rsidP="00A94B11">
      <w:pPr>
        <w:pStyle w:val="SCSAHeading1"/>
      </w:pPr>
      <w:r w:rsidRPr="00A94B11">
        <w:lastRenderedPageBreak/>
        <w:t>Sample course outline</w:t>
      </w:r>
    </w:p>
    <w:p w14:paraId="070AF2BC" w14:textId="27044D4B" w:rsidR="0025174E" w:rsidRPr="00A94B11" w:rsidRDefault="00CC7300" w:rsidP="00A94B11">
      <w:pPr>
        <w:pStyle w:val="SCSAHeading1"/>
      </w:pPr>
      <w:r w:rsidRPr="00A94B11">
        <w:t>Indonesia</w:t>
      </w:r>
      <w:r w:rsidR="00085660" w:rsidRPr="00A94B11">
        <w:t>n</w:t>
      </w:r>
      <w:r w:rsidR="00FD38BC" w:rsidRPr="00A94B11">
        <w:t>: Background Language – ATAR</w:t>
      </w:r>
      <w:r w:rsidR="00855E0F" w:rsidRPr="00A94B11">
        <w:t xml:space="preserve"> </w:t>
      </w:r>
      <w:r w:rsidR="00FD38BC" w:rsidRPr="00A94B11">
        <w:t>Year 11</w:t>
      </w:r>
    </w:p>
    <w:p w14:paraId="3BB5F1B8" w14:textId="19806140" w:rsidR="00C94D8F" w:rsidRPr="00A94B11" w:rsidRDefault="00C94D8F" w:rsidP="00A94B11">
      <w:pPr>
        <w:pStyle w:val="SCSAHeading2"/>
      </w:pPr>
      <w:r w:rsidRPr="00A94B11">
        <w:t>Unit 1</w:t>
      </w:r>
    </w:p>
    <w:p w14:paraId="4A0EC906" w14:textId="2F07D0B2" w:rsidR="0025174E" w:rsidRPr="00A94B11" w:rsidRDefault="002B44D2" w:rsidP="00A94B11">
      <w:pPr>
        <w:pStyle w:val="SCSAHeading2"/>
        <w:rPr>
          <w:szCs w:val="28"/>
        </w:rPr>
      </w:pPr>
      <w:r w:rsidRPr="00A94B11">
        <w:t>Semester 1</w:t>
      </w:r>
    </w:p>
    <w:tbl>
      <w:tblPr>
        <w:tblStyle w:val="TableGrid"/>
        <w:tblW w:w="5000" w:type="pct"/>
        <w:tblBorders>
          <w:top w:val="single" w:sz="4" w:space="0" w:color="D7C5E2"/>
          <w:left w:val="single" w:sz="4" w:space="0" w:color="D7C5E2"/>
          <w:bottom w:val="single" w:sz="4" w:space="0" w:color="D7C5E2"/>
          <w:right w:val="single" w:sz="4" w:space="0" w:color="D7C5E2"/>
          <w:insideH w:val="single" w:sz="4" w:space="0" w:color="D7C5E2"/>
          <w:insideV w:val="single" w:sz="4" w:space="0" w:color="D7C5E2"/>
        </w:tblBorders>
        <w:tblLayout w:type="fixed"/>
        <w:tblCellMar>
          <w:top w:w="57" w:type="dxa"/>
          <w:bottom w:w="57" w:type="dxa"/>
        </w:tblCellMar>
        <w:tblLook w:val="04A0" w:firstRow="1" w:lastRow="0" w:firstColumn="1" w:lastColumn="0" w:noHBand="0" w:noVBand="1"/>
      </w:tblPr>
      <w:tblGrid>
        <w:gridCol w:w="1269"/>
        <w:gridCol w:w="7791"/>
      </w:tblGrid>
      <w:tr w:rsidR="0025174E" w:rsidRPr="00A94B11" w14:paraId="730D49A8" w14:textId="77777777" w:rsidTr="00A94B11">
        <w:trPr>
          <w:tblHeader/>
        </w:trPr>
        <w:tc>
          <w:tcPr>
            <w:tcW w:w="1304" w:type="dxa"/>
            <w:tcBorders>
              <w:right w:val="single" w:sz="4" w:space="0" w:color="FFFFFF" w:themeColor="background1"/>
            </w:tcBorders>
            <w:shd w:val="clear" w:color="auto" w:fill="BD9FCF"/>
            <w:vAlign w:val="center"/>
            <w:hideMark/>
          </w:tcPr>
          <w:p w14:paraId="0062046F" w14:textId="77777777" w:rsidR="0025174E" w:rsidRPr="00A94B11" w:rsidRDefault="0025174E" w:rsidP="00A94B11">
            <w:pPr>
              <w:spacing w:after="0" w:line="276" w:lineRule="auto"/>
              <w:jc w:val="center"/>
              <w:rPr>
                <w:b/>
                <w:szCs w:val="20"/>
              </w:rPr>
            </w:pPr>
            <w:r w:rsidRPr="00A94B11">
              <w:rPr>
                <w:b/>
                <w:szCs w:val="20"/>
              </w:rPr>
              <w:t>Week</w:t>
            </w:r>
          </w:p>
        </w:tc>
        <w:tc>
          <w:tcPr>
            <w:tcW w:w="8049" w:type="dxa"/>
            <w:tcBorders>
              <w:left w:val="single" w:sz="4" w:space="0" w:color="FFFFFF" w:themeColor="background1"/>
            </w:tcBorders>
            <w:shd w:val="clear" w:color="auto" w:fill="BD9FCF"/>
            <w:vAlign w:val="center"/>
            <w:hideMark/>
          </w:tcPr>
          <w:p w14:paraId="4B50BA70" w14:textId="77777777" w:rsidR="0025174E" w:rsidRPr="00A94B11" w:rsidRDefault="0025174E" w:rsidP="00A94B11">
            <w:pPr>
              <w:spacing w:before="120" w:line="276" w:lineRule="auto"/>
              <w:jc w:val="center"/>
              <w:rPr>
                <w:b/>
                <w:szCs w:val="20"/>
              </w:rPr>
            </w:pPr>
            <w:r w:rsidRPr="00A94B11">
              <w:rPr>
                <w:b/>
                <w:szCs w:val="20"/>
              </w:rPr>
              <w:t>Key teaching points</w:t>
            </w:r>
          </w:p>
        </w:tc>
      </w:tr>
      <w:tr w:rsidR="00084656" w:rsidRPr="00A94B11" w14:paraId="334825E9" w14:textId="77777777" w:rsidTr="002A7FB7">
        <w:tc>
          <w:tcPr>
            <w:tcW w:w="1304" w:type="dxa"/>
            <w:shd w:val="clear" w:color="auto" w:fill="E4D8EB"/>
            <w:vAlign w:val="center"/>
            <w:hideMark/>
          </w:tcPr>
          <w:p w14:paraId="5FCF9AA1" w14:textId="77777777" w:rsidR="00084656" w:rsidRPr="00A94B11" w:rsidRDefault="00084656" w:rsidP="00A94B11">
            <w:pPr>
              <w:spacing w:after="0" w:line="276" w:lineRule="auto"/>
              <w:jc w:val="center"/>
              <w:rPr>
                <w:szCs w:val="20"/>
              </w:rPr>
            </w:pPr>
            <w:r w:rsidRPr="00A94B11">
              <w:rPr>
                <w:szCs w:val="20"/>
              </w:rPr>
              <w:t>1–5</w:t>
            </w:r>
          </w:p>
        </w:tc>
        <w:tc>
          <w:tcPr>
            <w:tcW w:w="8049" w:type="dxa"/>
          </w:tcPr>
          <w:p w14:paraId="3A6C0235" w14:textId="77777777" w:rsidR="00084656" w:rsidRPr="00A94B11" w:rsidRDefault="00084656" w:rsidP="00A94B11">
            <w:pPr>
              <w:pStyle w:val="SCSATableHeadingnospace"/>
              <w:spacing w:line="276" w:lineRule="auto"/>
            </w:pPr>
            <w:r w:rsidRPr="00A94B11">
              <w:t>Introduction</w:t>
            </w:r>
          </w:p>
          <w:p w14:paraId="5C9D7E6C" w14:textId="75B741A5" w:rsidR="00084656" w:rsidRPr="00A94B11" w:rsidRDefault="00084656" w:rsidP="00A94B11">
            <w:pPr>
              <w:spacing w:line="276" w:lineRule="auto"/>
              <w:rPr>
                <w:szCs w:val="20"/>
              </w:rPr>
            </w:pPr>
            <w:r w:rsidRPr="00A94B11">
              <w:rPr>
                <w:szCs w:val="20"/>
              </w:rPr>
              <w:t xml:space="preserve">Overview of the </w:t>
            </w:r>
            <w:r w:rsidR="00CC7300" w:rsidRPr="00A94B11">
              <w:rPr>
                <w:szCs w:val="20"/>
              </w:rPr>
              <w:t>Indonesia</w:t>
            </w:r>
            <w:r w:rsidR="00085660" w:rsidRPr="00A94B11">
              <w:rPr>
                <w:szCs w:val="20"/>
              </w:rPr>
              <w:t>n</w:t>
            </w:r>
            <w:r w:rsidRPr="00A94B11">
              <w:rPr>
                <w:szCs w:val="20"/>
              </w:rPr>
              <w:t>: Background Language course, unit and assessment requirements.</w:t>
            </w:r>
          </w:p>
          <w:p w14:paraId="2107E6E7" w14:textId="77777777" w:rsidR="00084656" w:rsidRPr="00A94B11" w:rsidRDefault="00284FE1" w:rsidP="00A94B11">
            <w:pPr>
              <w:pStyle w:val="SCSATableHeading"/>
              <w:spacing w:line="276" w:lineRule="auto"/>
            </w:pPr>
            <w:r w:rsidRPr="00A94B11">
              <w:t xml:space="preserve">Perspectives </w:t>
            </w:r>
            <w:r w:rsidR="00084656" w:rsidRPr="00A94B11">
              <w:t>and topics</w:t>
            </w:r>
          </w:p>
          <w:p w14:paraId="7DCA2C16" w14:textId="00200B3A" w:rsidR="00CE7A22" w:rsidRPr="00A94B11" w:rsidRDefault="00084656" w:rsidP="00A94B11">
            <w:pPr>
              <w:spacing w:after="0" w:line="276" w:lineRule="auto"/>
              <w:rPr>
                <w:szCs w:val="20"/>
              </w:rPr>
            </w:pPr>
            <w:r w:rsidRPr="00A94B11">
              <w:rPr>
                <w:szCs w:val="20"/>
              </w:rPr>
              <w:t>Provide opportunities for learning and assessment on the following context and topic:</w:t>
            </w:r>
          </w:p>
          <w:p w14:paraId="627BB305" w14:textId="58FD0589" w:rsidR="00AF4BBA" w:rsidRPr="00A94B11" w:rsidRDefault="00AF4BBA" w:rsidP="000D32BD">
            <w:pPr>
              <w:pStyle w:val="TableListParagraph"/>
              <w:numPr>
                <w:ilvl w:val="0"/>
                <w:numId w:val="3"/>
              </w:numPr>
              <w:spacing w:line="276" w:lineRule="auto"/>
            </w:pPr>
            <w:r w:rsidRPr="00A94B11">
              <w:t>Personal – Young people and their relationships. Students explore their relationships with family and their connections with friends.</w:t>
            </w:r>
          </w:p>
          <w:p w14:paraId="3E8FBF74" w14:textId="77777777" w:rsidR="00AF4BBA" w:rsidRPr="00A94B11" w:rsidRDefault="00AF4BBA" w:rsidP="00A94B11">
            <w:pPr>
              <w:pStyle w:val="SCSATableHeading"/>
              <w:spacing w:line="276" w:lineRule="auto"/>
            </w:pPr>
            <w:r w:rsidRPr="00A94B11">
              <w:t>Text types and styles of writing</w:t>
            </w:r>
          </w:p>
          <w:p w14:paraId="2BB0898D" w14:textId="77777777" w:rsidR="006115DC" w:rsidRPr="00A94B11" w:rsidRDefault="006115DC" w:rsidP="00A94B11">
            <w:pPr>
              <w:spacing w:after="0" w:line="276" w:lineRule="auto"/>
              <w:rPr>
                <w:szCs w:val="20"/>
              </w:rPr>
            </w:pPr>
            <w:r w:rsidRPr="00A94B11">
              <w:rPr>
                <w:szCs w:val="20"/>
              </w:rPr>
              <w:t>Text types</w:t>
            </w:r>
          </w:p>
          <w:p w14:paraId="0519585D" w14:textId="0D60C0C3" w:rsidR="003602BF" w:rsidRPr="00A94B11" w:rsidRDefault="00084656" w:rsidP="00A94B11">
            <w:pPr>
              <w:spacing w:after="0" w:line="276" w:lineRule="auto"/>
              <w:rPr>
                <w:szCs w:val="20"/>
              </w:rPr>
            </w:pPr>
            <w:r w:rsidRPr="00A94B11">
              <w:rPr>
                <w:szCs w:val="20"/>
              </w:rPr>
              <w:t>Provide opportunities for students to respond to and</w:t>
            </w:r>
            <w:r w:rsidR="001A23EE" w:rsidRPr="00A94B11">
              <w:rPr>
                <w:szCs w:val="20"/>
              </w:rPr>
              <w:t>/or</w:t>
            </w:r>
            <w:r w:rsidRPr="00A94B11">
              <w:rPr>
                <w:szCs w:val="20"/>
              </w:rPr>
              <w:t xml:space="preserve"> produce the following text types:</w:t>
            </w:r>
          </w:p>
          <w:p w14:paraId="50AABE8B" w14:textId="3175A114" w:rsidR="009C65FC" w:rsidRPr="00A94B11" w:rsidRDefault="009C65FC" w:rsidP="000D32BD">
            <w:pPr>
              <w:pStyle w:val="TableListParagraph"/>
              <w:numPr>
                <w:ilvl w:val="0"/>
                <w:numId w:val="4"/>
              </w:numPr>
              <w:spacing w:line="276" w:lineRule="auto"/>
            </w:pPr>
            <w:r w:rsidRPr="00A94B11">
              <w:t>article</w:t>
            </w:r>
          </w:p>
          <w:p w14:paraId="7E8EF61D" w14:textId="5270E915" w:rsidR="003E0859" w:rsidRPr="00A94B11" w:rsidRDefault="004D37A0" w:rsidP="000D32BD">
            <w:pPr>
              <w:pStyle w:val="TableListParagraph"/>
              <w:numPr>
                <w:ilvl w:val="0"/>
                <w:numId w:val="4"/>
              </w:numPr>
              <w:spacing w:line="276" w:lineRule="auto"/>
            </w:pPr>
            <w:r w:rsidRPr="00A94B11">
              <w:t>d</w:t>
            </w:r>
            <w:r w:rsidR="003E0859" w:rsidRPr="00A94B11">
              <w:t>escription</w:t>
            </w:r>
          </w:p>
          <w:p w14:paraId="000DEE03" w14:textId="36073911" w:rsidR="004D37A0" w:rsidRPr="00A94B11" w:rsidRDefault="004D37A0" w:rsidP="000D32BD">
            <w:pPr>
              <w:pStyle w:val="TableListParagraph"/>
              <w:numPr>
                <w:ilvl w:val="0"/>
                <w:numId w:val="4"/>
              </w:numPr>
              <w:spacing w:line="276" w:lineRule="auto"/>
            </w:pPr>
            <w:r w:rsidRPr="00A94B11">
              <w:t>interview</w:t>
            </w:r>
          </w:p>
          <w:p w14:paraId="50E6EE2D" w14:textId="77777777" w:rsidR="003602BF" w:rsidRPr="00A94B11" w:rsidRDefault="003602BF" w:rsidP="000D32BD">
            <w:pPr>
              <w:pStyle w:val="TableListParagraph"/>
              <w:numPr>
                <w:ilvl w:val="0"/>
                <w:numId w:val="4"/>
              </w:numPr>
              <w:spacing w:line="276" w:lineRule="auto"/>
            </w:pPr>
            <w:r w:rsidRPr="00A94B11">
              <w:t>journal entry</w:t>
            </w:r>
          </w:p>
          <w:p w14:paraId="3E9EE5EA" w14:textId="07F27A91" w:rsidR="004D37A0" w:rsidRPr="00A94B11" w:rsidRDefault="004D37A0" w:rsidP="000D32BD">
            <w:pPr>
              <w:pStyle w:val="TableListParagraph"/>
              <w:numPr>
                <w:ilvl w:val="0"/>
                <w:numId w:val="4"/>
              </w:numPr>
              <w:spacing w:line="276" w:lineRule="auto"/>
            </w:pPr>
            <w:r w:rsidRPr="00A94B11">
              <w:t>letter</w:t>
            </w:r>
          </w:p>
          <w:p w14:paraId="0C76D296" w14:textId="163844F3" w:rsidR="00084656" w:rsidRPr="00A94B11" w:rsidRDefault="003E0859" w:rsidP="000D32BD">
            <w:pPr>
              <w:pStyle w:val="TableListParagraph"/>
              <w:numPr>
                <w:ilvl w:val="0"/>
                <w:numId w:val="4"/>
              </w:numPr>
              <w:spacing w:line="276" w:lineRule="auto"/>
            </w:pPr>
            <w:r w:rsidRPr="00A94B11">
              <w:t>message</w:t>
            </w:r>
          </w:p>
          <w:p w14:paraId="3EE6F652" w14:textId="110B957B" w:rsidR="00077EF6" w:rsidRPr="00A94B11" w:rsidRDefault="00077EF6" w:rsidP="000D32BD">
            <w:pPr>
              <w:pStyle w:val="TableListParagraph"/>
              <w:numPr>
                <w:ilvl w:val="0"/>
                <w:numId w:val="4"/>
              </w:numPr>
              <w:spacing w:line="276" w:lineRule="auto"/>
            </w:pPr>
            <w:r w:rsidRPr="00A94B11">
              <w:t>note</w:t>
            </w:r>
          </w:p>
          <w:p w14:paraId="07B9D55A" w14:textId="64D2F85B" w:rsidR="003E0859" w:rsidRPr="00A94B11" w:rsidRDefault="003E0859" w:rsidP="000D32BD">
            <w:pPr>
              <w:pStyle w:val="TableListParagraph"/>
              <w:numPr>
                <w:ilvl w:val="0"/>
                <w:numId w:val="4"/>
              </w:numPr>
              <w:spacing w:line="276" w:lineRule="auto"/>
            </w:pPr>
            <w:r w:rsidRPr="00A94B11">
              <w:t>role play</w:t>
            </w:r>
          </w:p>
          <w:p w14:paraId="60BFADF8" w14:textId="278F52E4" w:rsidR="00084656" w:rsidRPr="00A94B11" w:rsidRDefault="00002984" w:rsidP="000D32BD">
            <w:pPr>
              <w:pStyle w:val="TableListParagraph"/>
              <w:numPr>
                <w:ilvl w:val="0"/>
                <w:numId w:val="4"/>
              </w:numPr>
              <w:spacing w:line="276" w:lineRule="auto"/>
            </w:pPr>
            <w:r w:rsidRPr="00A94B11">
              <w:t>script</w:t>
            </w:r>
            <w:r w:rsidR="004D37A0" w:rsidRPr="00A94B11">
              <w:t xml:space="preserve"> –</w:t>
            </w:r>
            <w:r w:rsidR="00FF480C" w:rsidRPr="00A94B11">
              <w:t xml:space="preserve"> </w:t>
            </w:r>
            <w:r w:rsidRPr="00A94B11">
              <w:t>speech, interview, dialogue.</w:t>
            </w:r>
          </w:p>
          <w:p w14:paraId="3481F729" w14:textId="77777777" w:rsidR="006115DC" w:rsidRPr="00A94B11" w:rsidRDefault="006115DC" w:rsidP="00A94B11">
            <w:pPr>
              <w:autoSpaceDE w:val="0"/>
              <w:autoSpaceDN w:val="0"/>
              <w:adjustRightInd w:val="0"/>
              <w:spacing w:after="0" w:line="276" w:lineRule="auto"/>
              <w:rPr>
                <w:szCs w:val="20"/>
              </w:rPr>
            </w:pPr>
            <w:r w:rsidRPr="00A94B11">
              <w:rPr>
                <w:szCs w:val="20"/>
              </w:rPr>
              <w:t>Styles of writ</w:t>
            </w:r>
            <w:r w:rsidR="00CC5FAE" w:rsidRPr="00A94B11">
              <w:rPr>
                <w:szCs w:val="20"/>
              </w:rPr>
              <w:t>ing</w:t>
            </w:r>
          </w:p>
          <w:p w14:paraId="78F3A13B" w14:textId="13D97DF9" w:rsidR="006115DC" w:rsidRPr="00A94B11" w:rsidRDefault="006115DC" w:rsidP="00A94B11">
            <w:pPr>
              <w:spacing w:after="0" w:line="276" w:lineRule="auto"/>
              <w:rPr>
                <w:szCs w:val="20"/>
              </w:rPr>
            </w:pPr>
            <w:r w:rsidRPr="00A94B11">
              <w:rPr>
                <w:szCs w:val="20"/>
              </w:rPr>
              <w:t xml:space="preserve">Provide opportunities for students to respond to and produce the following styles of </w:t>
            </w:r>
            <w:r w:rsidR="00AA32E3" w:rsidRPr="00A94B11">
              <w:rPr>
                <w:szCs w:val="20"/>
              </w:rPr>
              <w:t>writing</w:t>
            </w:r>
            <w:r w:rsidRPr="00A94B11">
              <w:rPr>
                <w:szCs w:val="20"/>
              </w:rPr>
              <w:t>:</w:t>
            </w:r>
          </w:p>
          <w:p w14:paraId="079509EE" w14:textId="77777777" w:rsidR="008E006A" w:rsidRPr="00A94B11" w:rsidRDefault="008E006A" w:rsidP="000D32BD">
            <w:pPr>
              <w:pStyle w:val="TableListParagraph"/>
              <w:numPr>
                <w:ilvl w:val="0"/>
                <w:numId w:val="5"/>
              </w:numPr>
              <w:spacing w:line="276" w:lineRule="auto"/>
            </w:pPr>
            <w:r w:rsidRPr="00A94B11">
              <w:t xml:space="preserve">descriptive </w:t>
            </w:r>
          </w:p>
          <w:p w14:paraId="357D3D42" w14:textId="17432FFF" w:rsidR="00DE1B1B" w:rsidRPr="00A94B11" w:rsidRDefault="00DE1B1B" w:rsidP="000D32BD">
            <w:pPr>
              <w:pStyle w:val="TableListParagraph"/>
              <w:numPr>
                <w:ilvl w:val="0"/>
                <w:numId w:val="5"/>
              </w:numPr>
              <w:spacing w:line="276" w:lineRule="auto"/>
            </w:pPr>
            <w:r w:rsidRPr="00A94B11">
              <w:t>personal</w:t>
            </w:r>
          </w:p>
          <w:p w14:paraId="492C9E22" w14:textId="77777777" w:rsidR="008E006A" w:rsidRPr="00A94B11" w:rsidRDefault="008E006A" w:rsidP="000D32BD">
            <w:pPr>
              <w:pStyle w:val="TableListParagraph"/>
              <w:numPr>
                <w:ilvl w:val="0"/>
                <w:numId w:val="5"/>
              </w:numPr>
              <w:spacing w:line="276" w:lineRule="auto"/>
            </w:pPr>
            <w:r w:rsidRPr="00A94B11">
              <w:t>persuasive</w:t>
            </w:r>
          </w:p>
          <w:p w14:paraId="20A3EB50" w14:textId="6363CA68" w:rsidR="006115DC" w:rsidRPr="00A94B11" w:rsidRDefault="008E006A" w:rsidP="000D32BD">
            <w:pPr>
              <w:pStyle w:val="TableListParagraph"/>
              <w:numPr>
                <w:ilvl w:val="0"/>
                <w:numId w:val="5"/>
              </w:numPr>
              <w:spacing w:line="276" w:lineRule="auto"/>
            </w:pPr>
            <w:r w:rsidRPr="00A94B11">
              <w:t>reflective</w:t>
            </w:r>
            <w:r w:rsidR="00DE1B1B" w:rsidRPr="00A94B11">
              <w:t>.</w:t>
            </w:r>
          </w:p>
          <w:p w14:paraId="4B8729D6" w14:textId="77777777" w:rsidR="00084656" w:rsidRPr="00A94B11" w:rsidRDefault="00084656" w:rsidP="00A94B11">
            <w:pPr>
              <w:pStyle w:val="SCSATableHeading"/>
              <w:spacing w:line="276" w:lineRule="auto"/>
            </w:pPr>
            <w:r w:rsidRPr="00A94B11">
              <w:t>Linguistic resources</w:t>
            </w:r>
          </w:p>
          <w:p w14:paraId="1B5CE56A" w14:textId="77777777" w:rsidR="00084656" w:rsidRPr="00A94B11" w:rsidRDefault="00084656" w:rsidP="00A94B11">
            <w:pPr>
              <w:spacing w:after="0" w:line="276" w:lineRule="auto"/>
            </w:pPr>
            <w:r w:rsidRPr="00A94B11">
              <w:t>Provide opportunities for students to acquire and use the following resources:</w:t>
            </w:r>
          </w:p>
          <w:p w14:paraId="55D9D1D9" w14:textId="77777777" w:rsidR="00084656" w:rsidRPr="00A94B11" w:rsidRDefault="00084656" w:rsidP="00A94B11">
            <w:pPr>
              <w:spacing w:after="0" w:line="276" w:lineRule="auto"/>
              <w:ind w:left="357" w:hanging="357"/>
            </w:pPr>
            <w:r w:rsidRPr="00A94B11">
              <w:t>Vocabulary</w:t>
            </w:r>
          </w:p>
          <w:p w14:paraId="20545078" w14:textId="45A0ACF1" w:rsidR="00084656" w:rsidRPr="00A94B11" w:rsidRDefault="00084656" w:rsidP="000D32BD">
            <w:pPr>
              <w:pStyle w:val="ListParagraph"/>
              <w:numPr>
                <w:ilvl w:val="0"/>
                <w:numId w:val="6"/>
              </w:numPr>
              <w:spacing w:line="276" w:lineRule="auto"/>
            </w:pPr>
            <w:r w:rsidRPr="00A94B11">
              <w:t>introduce new vocabulary, phrases and expressions</w:t>
            </w:r>
            <w:r w:rsidR="00427D2E" w:rsidRPr="00A94B11">
              <w:t xml:space="preserve"> through texts used related to</w:t>
            </w:r>
            <w:r w:rsidRPr="00A94B11">
              <w:t xml:space="preserve"> </w:t>
            </w:r>
            <w:proofErr w:type="gramStart"/>
            <w:r w:rsidR="00AC6290" w:rsidRPr="00A94B11">
              <w:t>Young</w:t>
            </w:r>
            <w:proofErr w:type="gramEnd"/>
            <w:r w:rsidR="00AC6290" w:rsidRPr="00A94B11">
              <w:t xml:space="preserve"> </w:t>
            </w:r>
            <w:r w:rsidRPr="00A94B11">
              <w:t>people and their relationships</w:t>
            </w:r>
            <w:r w:rsidR="00B22418" w:rsidRPr="00A94B11">
              <w:t>.</w:t>
            </w:r>
          </w:p>
          <w:p w14:paraId="50DFCDEE" w14:textId="3472BBC5" w:rsidR="007D6182" w:rsidRPr="00A94B11" w:rsidRDefault="00084656" w:rsidP="00A94B11">
            <w:pPr>
              <w:spacing w:after="0" w:line="276" w:lineRule="auto"/>
            </w:pPr>
            <w:r w:rsidRPr="00A94B11">
              <w:t>Grammar</w:t>
            </w:r>
          </w:p>
          <w:p w14:paraId="5C0FCF0D" w14:textId="00BAD599" w:rsidR="00870722" w:rsidRPr="00A94B11" w:rsidRDefault="00870722" w:rsidP="000D32BD">
            <w:pPr>
              <w:pStyle w:val="ListParagraph"/>
              <w:numPr>
                <w:ilvl w:val="0"/>
                <w:numId w:val="7"/>
              </w:numPr>
              <w:spacing w:line="276" w:lineRule="auto"/>
            </w:pPr>
            <w:r w:rsidRPr="00A94B11">
              <w:t>abbreviations</w:t>
            </w:r>
            <w:r w:rsidR="00992653" w:rsidRPr="00A94B11">
              <w:t xml:space="preserve"> – common</w:t>
            </w:r>
          </w:p>
          <w:p w14:paraId="2DAA738B" w14:textId="4D2C989F" w:rsidR="00873EE8" w:rsidRPr="00A94B11" w:rsidRDefault="00DE638E" w:rsidP="000D32BD">
            <w:pPr>
              <w:pStyle w:val="ListParagraph"/>
              <w:numPr>
                <w:ilvl w:val="0"/>
                <w:numId w:val="7"/>
              </w:numPr>
              <w:spacing w:line="276" w:lineRule="auto"/>
            </w:pPr>
            <w:r w:rsidRPr="00A94B11">
              <w:t>a</w:t>
            </w:r>
            <w:r w:rsidR="00873EE8" w:rsidRPr="00A94B11">
              <w:t>d</w:t>
            </w:r>
            <w:r w:rsidR="00C31E40" w:rsidRPr="00A94B11">
              <w:t>j</w:t>
            </w:r>
            <w:r w:rsidR="007A2869" w:rsidRPr="00A94B11">
              <w:t>ec</w:t>
            </w:r>
            <w:r w:rsidR="001702E4" w:rsidRPr="00A94B11">
              <w:t>tives</w:t>
            </w:r>
            <w:r w:rsidR="00873EE8" w:rsidRPr="00A94B11">
              <w:t xml:space="preserve"> </w:t>
            </w:r>
            <w:r w:rsidR="00807CEF" w:rsidRPr="00A94B11">
              <w:t xml:space="preserve">– </w:t>
            </w:r>
            <w:r w:rsidR="001702E4" w:rsidRPr="00A94B11">
              <w:rPr>
                <w:i/>
              </w:rPr>
              <w:t>me-</w:t>
            </w:r>
            <w:r w:rsidR="001702E4" w:rsidRPr="00A94B11">
              <w:t>/</w:t>
            </w:r>
            <w:r w:rsidR="001702E4" w:rsidRPr="00A94B11">
              <w:rPr>
                <w:i/>
              </w:rPr>
              <w:t>me-kan</w:t>
            </w:r>
            <w:r w:rsidR="00325002" w:rsidRPr="00A94B11">
              <w:t>,</w:t>
            </w:r>
            <w:r w:rsidR="00C70E4A" w:rsidRPr="00A94B11">
              <w:t xml:space="preserve"> </w:t>
            </w:r>
            <w:r w:rsidR="00325002" w:rsidRPr="00A94B11">
              <w:rPr>
                <w:i/>
              </w:rPr>
              <w:t>pe-</w:t>
            </w:r>
            <w:r w:rsidR="00325002" w:rsidRPr="00A94B11">
              <w:t xml:space="preserve">, comparatives, superlatives </w:t>
            </w:r>
          </w:p>
          <w:p w14:paraId="7F1F630D" w14:textId="33AFBFF7" w:rsidR="00873EE8" w:rsidRPr="00A94B11" w:rsidRDefault="009011BD" w:rsidP="000D32BD">
            <w:pPr>
              <w:pStyle w:val="ListParagraph"/>
              <w:numPr>
                <w:ilvl w:val="0"/>
                <w:numId w:val="7"/>
              </w:numPr>
              <w:spacing w:line="276" w:lineRule="auto"/>
            </w:pPr>
            <w:r w:rsidRPr="00A94B11">
              <w:t>adverbs</w:t>
            </w:r>
            <w:r w:rsidR="00807CEF" w:rsidRPr="00A94B11">
              <w:t xml:space="preserve"> – </w:t>
            </w:r>
            <w:r w:rsidRPr="00A94B11">
              <w:t>as modifiers</w:t>
            </w:r>
          </w:p>
          <w:p w14:paraId="61EFF99C" w14:textId="67A76D53" w:rsidR="001E2AA9" w:rsidRPr="00A94B11" w:rsidRDefault="001E2AA9" w:rsidP="000D32BD">
            <w:pPr>
              <w:pStyle w:val="ListParagraph"/>
              <w:numPr>
                <w:ilvl w:val="0"/>
                <w:numId w:val="7"/>
              </w:numPr>
              <w:spacing w:line="276" w:lineRule="auto"/>
            </w:pPr>
            <w:r w:rsidRPr="00A94B11">
              <w:t xml:space="preserve">colloquial language </w:t>
            </w:r>
            <w:r w:rsidR="00D86B80" w:rsidRPr="00A94B11">
              <w:t>– commonly used colloquial word</w:t>
            </w:r>
            <w:r w:rsidR="008541E2" w:rsidRPr="00A94B11">
              <w:t xml:space="preserve">s, </w:t>
            </w:r>
            <w:r w:rsidR="006C1D7E" w:rsidRPr="00A94B11">
              <w:t>particles</w:t>
            </w:r>
          </w:p>
          <w:p w14:paraId="21D13D2D" w14:textId="48154105" w:rsidR="00A745DD" w:rsidRPr="00A94B11" w:rsidRDefault="00A745DD" w:rsidP="000D32BD">
            <w:pPr>
              <w:pStyle w:val="ListParagraph"/>
              <w:numPr>
                <w:ilvl w:val="0"/>
                <w:numId w:val="7"/>
              </w:numPr>
              <w:spacing w:line="276" w:lineRule="auto"/>
            </w:pPr>
            <w:r w:rsidRPr="00A94B11">
              <w:t>conjunctions – linking phrases</w:t>
            </w:r>
            <w:r w:rsidR="00651E0A" w:rsidRPr="00A94B11">
              <w:t>, various forms</w:t>
            </w:r>
            <w:r w:rsidR="00875F32" w:rsidRPr="00A94B11">
              <w:t xml:space="preserve"> of ‘when’</w:t>
            </w:r>
          </w:p>
          <w:p w14:paraId="0D491C0F" w14:textId="77777777" w:rsidR="00E70D23" w:rsidRPr="00A94B11" w:rsidRDefault="00875F32" w:rsidP="000D32BD">
            <w:pPr>
              <w:pStyle w:val="ListParagraph"/>
              <w:numPr>
                <w:ilvl w:val="0"/>
                <w:numId w:val="7"/>
              </w:numPr>
              <w:spacing w:line="276" w:lineRule="auto"/>
            </w:pPr>
            <w:r w:rsidRPr="00A94B11">
              <w:t>interjections – exclam</w:t>
            </w:r>
            <w:r w:rsidR="00E70D23" w:rsidRPr="00A94B11">
              <w:t>ations</w:t>
            </w:r>
          </w:p>
          <w:p w14:paraId="7D353E39" w14:textId="01567A66" w:rsidR="00873EE8" w:rsidRPr="00A94B11" w:rsidRDefault="00FF3074" w:rsidP="000D32BD">
            <w:pPr>
              <w:pStyle w:val="ListParagraph"/>
              <w:numPr>
                <w:ilvl w:val="0"/>
                <w:numId w:val="7"/>
              </w:numPr>
              <w:spacing w:line="276" w:lineRule="auto"/>
            </w:pPr>
            <w:r w:rsidRPr="00A94B11">
              <w:lastRenderedPageBreak/>
              <w:t>n</w:t>
            </w:r>
            <w:r w:rsidR="00873EE8" w:rsidRPr="00A94B11">
              <w:t xml:space="preserve">ouns </w:t>
            </w:r>
            <w:r w:rsidR="00807CEF" w:rsidRPr="00A94B11">
              <w:t>–</w:t>
            </w:r>
            <w:r w:rsidR="00E70D23" w:rsidRPr="00A94B11">
              <w:t xml:space="preserve"> </w:t>
            </w:r>
            <w:r w:rsidR="00392664" w:rsidRPr="00A94B11">
              <w:rPr>
                <w:i/>
              </w:rPr>
              <w:t>ke-an</w:t>
            </w:r>
            <w:r w:rsidR="00392664" w:rsidRPr="00A94B11">
              <w:t>/</w:t>
            </w:r>
            <w:r w:rsidR="00392664" w:rsidRPr="00A94B11">
              <w:rPr>
                <w:i/>
              </w:rPr>
              <w:t>ketidak-an</w:t>
            </w:r>
            <w:r w:rsidR="00900ADD" w:rsidRPr="00A94B11">
              <w:t xml:space="preserve">, </w:t>
            </w:r>
            <w:r w:rsidR="007F56BF" w:rsidRPr="00A94B11">
              <w:rPr>
                <w:i/>
              </w:rPr>
              <w:t>-asi</w:t>
            </w:r>
            <w:r w:rsidR="007F56BF" w:rsidRPr="00A94B11">
              <w:t>, with the negator</w:t>
            </w:r>
          </w:p>
          <w:p w14:paraId="3184E2B1" w14:textId="2B8560AB" w:rsidR="00873EE8" w:rsidRPr="00A94B11" w:rsidRDefault="00FF3074" w:rsidP="000D32BD">
            <w:pPr>
              <w:pStyle w:val="ListParagraph"/>
              <w:numPr>
                <w:ilvl w:val="0"/>
                <w:numId w:val="7"/>
              </w:numPr>
              <w:spacing w:line="276" w:lineRule="auto"/>
            </w:pPr>
            <w:r w:rsidRPr="00A94B11">
              <w:t>p</w:t>
            </w:r>
            <w:r w:rsidR="00873EE8" w:rsidRPr="00A94B11">
              <w:t xml:space="preserve">ronouns </w:t>
            </w:r>
            <w:r w:rsidR="00807CEF" w:rsidRPr="00A94B11">
              <w:t xml:space="preserve">– </w:t>
            </w:r>
            <w:r w:rsidR="006867BE" w:rsidRPr="00A94B11">
              <w:t>indefinite</w:t>
            </w:r>
          </w:p>
          <w:p w14:paraId="51F980A9" w14:textId="49185FB6" w:rsidR="00873EE8" w:rsidRPr="00A94B11" w:rsidRDefault="00424351" w:rsidP="000D32BD">
            <w:pPr>
              <w:pStyle w:val="ListParagraph"/>
              <w:numPr>
                <w:ilvl w:val="0"/>
                <w:numId w:val="7"/>
              </w:numPr>
              <w:spacing w:line="276" w:lineRule="auto"/>
            </w:pPr>
            <w:r w:rsidRPr="00A94B11">
              <w:t>questions</w:t>
            </w:r>
            <w:r w:rsidR="00873EE8" w:rsidRPr="00A94B11">
              <w:t xml:space="preserve"> </w:t>
            </w:r>
            <w:r w:rsidR="00807CEF" w:rsidRPr="00A94B11">
              <w:t xml:space="preserve">– </w:t>
            </w:r>
            <w:r w:rsidRPr="00A94B11">
              <w:t>question words</w:t>
            </w:r>
          </w:p>
          <w:p w14:paraId="705B8D19" w14:textId="7BADE9EE" w:rsidR="00232E12" w:rsidRPr="00A94B11" w:rsidRDefault="00F65A77" w:rsidP="000D32BD">
            <w:pPr>
              <w:pStyle w:val="ListParagraph"/>
              <w:numPr>
                <w:ilvl w:val="0"/>
                <w:numId w:val="7"/>
              </w:numPr>
              <w:spacing w:line="276" w:lineRule="auto"/>
            </w:pPr>
            <w:r w:rsidRPr="00A94B11">
              <w:t>s</w:t>
            </w:r>
            <w:r w:rsidR="00232E12" w:rsidRPr="00A94B11">
              <w:t>entence</w:t>
            </w:r>
            <w:r w:rsidR="00B06DAE" w:rsidRPr="00A94B11">
              <w:t>s</w:t>
            </w:r>
            <w:r w:rsidR="00232E12" w:rsidRPr="00A94B11">
              <w:t xml:space="preserve"> and phrases</w:t>
            </w:r>
            <w:r w:rsidR="00BD098E" w:rsidRPr="00A94B11">
              <w:t xml:space="preserve"> – specifying what is being referred to, expressing opinion</w:t>
            </w:r>
            <w:r w:rsidRPr="00A94B11">
              <w:t>, sentence tags</w:t>
            </w:r>
          </w:p>
          <w:p w14:paraId="6AFF3DC6" w14:textId="77777777" w:rsidR="00B920AE" w:rsidRPr="00A94B11" w:rsidRDefault="00F65A77" w:rsidP="000D32BD">
            <w:pPr>
              <w:pStyle w:val="ListParagraph"/>
              <w:numPr>
                <w:ilvl w:val="0"/>
                <w:numId w:val="7"/>
              </w:numPr>
              <w:spacing w:line="276" w:lineRule="auto"/>
            </w:pPr>
            <w:r w:rsidRPr="00A94B11">
              <w:t>suffi</w:t>
            </w:r>
            <w:r w:rsidR="009449D5" w:rsidRPr="00A94B11">
              <w:t xml:space="preserve">x </w:t>
            </w:r>
            <w:r w:rsidR="009449D5" w:rsidRPr="00A94B11">
              <w:rPr>
                <w:i/>
              </w:rPr>
              <w:t>-nya</w:t>
            </w:r>
            <w:r w:rsidR="00B34968" w:rsidRPr="00A94B11">
              <w:t xml:space="preserve"> </w:t>
            </w:r>
            <w:r w:rsidR="00807CEF" w:rsidRPr="00A94B11">
              <w:t>–</w:t>
            </w:r>
            <w:r w:rsidR="009449D5" w:rsidRPr="00A94B11">
              <w:t xml:space="preserve"> creating noun from adjective</w:t>
            </w:r>
            <w:r w:rsidR="00B920AE" w:rsidRPr="00A94B11">
              <w:t>, creating noun from verb</w:t>
            </w:r>
          </w:p>
          <w:p w14:paraId="72FCF67A" w14:textId="77777777" w:rsidR="00071DB1" w:rsidRPr="00241130" w:rsidRDefault="00B920AE" w:rsidP="000D32BD">
            <w:pPr>
              <w:pStyle w:val="ListParagraph"/>
              <w:numPr>
                <w:ilvl w:val="0"/>
                <w:numId w:val="7"/>
              </w:numPr>
              <w:spacing w:line="276" w:lineRule="auto"/>
              <w:rPr>
                <w:lang w:val="nl-NL"/>
              </w:rPr>
            </w:pPr>
            <w:r w:rsidRPr="00241130">
              <w:rPr>
                <w:lang w:val="nl-NL"/>
              </w:rPr>
              <w:t xml:space="preserve">verbs – </w:t>
            </w:r>
            <w:r w:rsidR="000725C8" w:rsidRPr="00241130">
              <w:rPr>
                <w:lang w:val="nl-NL"/>
              </w:rPr>
              <w:t>ber-, di-, me-, me-i, me-kan</w:t>
            </w:r>
          </w:p>
          <w:p w14:paraId="0101F8FD" w14:textId="24C0377F" w:rsidR="00873EE8" w:rsidRPr="00A94B11" w:rsidRDefault="00176E32" w:rsidP="000D32BD">
            <w:pPr>
              <w:pStyle w:val="ListParagraph"/>
              <w:numPr>
                <w:ilvl w:val="0"/>
                <w:numId w:val="7"/>
              </w:numPr>
              <w:spacing w:line="276" w:lineRule="auto"/>
            </w:pPr>
            <w:r w:rsidRPr="00A94B11">
              <w:t>v</w:t>
            </w:r>
            <w:r w:rsidR="00071DB1" w:rsidRPr="00A94B11">
              <w:t xml:space="preserve">oice – </w:t>
            </w:r>
            <w:r w:rsidR="00846F66" w:rsidRPr="00A94B11">
              <w:t>subject-verb-object with extra clauses or verb auxiliaries</w:t>
            </w:r>
            <w:r w:rsidR="00FC24AE" w:rsidRPr="00A94B11">
              <w:t>.</w:t>
            </w:r>
          </w:p>
          <w:p w14:paraId="34CB70EB" w14:textId="77777777" w:rsidR="00084656" w:rsidRPr="00A94B11" w:rsidRDefault="00084656" w:rsidP="00A94B11">
            <w:pPr>
              <w:spacing w:after="0" w:line="276" w:lineRule="auto"/>
            </w:pPr>
            <w:bookmarkStart w:id="0" w:name="_Hlk145321337"/>
            <w:r w:rsidRPr="00A94B11">
              <w:t>Sound and writing systems</w:t>
            </w:r>
          </w:p>
          <w:p w14:paraId="7BB7B1FF" w14:textId="5174F0F8" w:rsidR="00084656" w:rsidRPr="00A94B11" w:rsidRDefault="00037685" w:rsidP="000D32BD">
            <w:pPr>
              <w:pStyle w:val="ListParagraph"/>
              <w:numPr>
                <w:ilvl w:val="0"/>
                <w:numId w:val="8"/>
              </w:numPr>
              <w:spacing w:line="276" w:lineRule="auto"/>
            </w:pPr>
            <w:r w:rsidRPr="00A94B11">
              <w:t xml:space="preserve">students </w:t>
            </w:r>
            <w:r w:rsidR="00084656" w:rsidRPr="00A94B11">
              <w:t xml:space="preserve">show understanding and apply knowledge of the </w:t>
            </w:r>
            <w:r w:rsidR="00DF7EAE" w:rsidRPr="00A94B11">
              <w:t>Indonesian</w:t>
            </w:r>
            <w:r w:rsidR="00084656" w:rsidRPr="00A94B11">
              <w:t xml:space="preserve"> sound and writing systems to </w:t>
            </w:r>
            <w:r w:rsidR="0008456A" w:rsidRPr="00A94B11">
              <w:t xml:space="preserve">effectively </w:t>
            </w:r>
            <w:r w:rsidR="00084656" w:rsidRPr="00A94B11">
              <w:t>communicate information, ideas and opinions</w:t>
            </w:r>
            <w:r w:rsidR="004D37A0" w:rsidRPr="00A94B11">
              <w:t xml:space="preserve"> </w:t>
            </w:r>
            <w:r w:rsidR="00084656" w:rsidRPr="00A94B11">
              <w:t>in a variety of situations.</w:t>
            </w:r>
          </w:p>
          <w:bookmarkEnd w:id="0"/>
          <w:p w14:paraId="5134808B" w14:textId="77777777" w:rsidR="00084656" w:rsidRPr="00A94B11" w:rsidRDefault="00084656" w:rsidP="00A94B11">
            <w:pPr>
              <w:pStyle w:val="SCSATableHeading"/>
              <w:spacing w:line="276" w:lineRule="auto"/>
            </w:pPr>
            <w:r w:rsidRPr="00A94B11">
              <w:t>Intercultural understandings</w:t>
            </w:r>
          </w:p>
          <w:p w14:paraId="6634268A" w14:textId="455ED94F" w:rsidR="00084656" w:rsidRPr="00A94B11" w:rsidRDefault="00084656" w:rsidP="00A94B11">
            <w:pPr>
              <w:spacing w:after="0" w:line="276" w:lineRule="auto"/>
              <w:rPr>
                <w:szCs w:val="20"/>
              </w:rPr>
            </w:pPr>
            <w:r w:rsidRPr="00A94B11">
              <w:rPr>
                <w:szCs w:val="20"/>
              </w:rPr>
              <w:t>Provide opportunities for students to further develop their linguistic and intercultural competence</w:t>
            </w:r>
            <w:r w:rsidR="00EA5714" w:rsidRPr="00A94B11">
              <w:rPr>
                <w:szCs w:val="20"/>
              </w:rPr>
              <w:t>,</w:t>
            </w:r>
            <w:r w:rsidRPr="00A94B11">
              <w:rPr>
                <w:szCs w:val="20"/>
              </w:rPr>
              <w:t xml:space="preserve"> and enable them to reflect on the ways in which culture influences communication:</w:t>
            </w:r>
          </w:p>
          <w:p w14:paraId="63FE1E67" w14:textId="0CD0625A" w:rsidR="00084656" w:rsidRPr="00A94B11" w:rsidRDefault="00084656" w:rsidP="000D32BD">
            <w:pPr>
              <w:pStyle w:val="ListParagraph"/>
              <w:numPr>
                <w:ilvl w:val="0"/>
                <w:numId w:val="9"/>
              </w:numPr>
              <w:spacing w:line="276" w:lineRule="auto"/>
            </w:pPr>
            <w:r w:rsidRPr="00A94B11">
              <w:t>aspects of socialising and everyday living</w:t>
            </w:r>
            <w:r w:rsidR="004D37A0" w:rsidRPr="00A94B11">
              <w:t>,</w:t>
            </w:r>
            <w:r w:rsidR="00912E5D" w:rsidRPr="00A94B11">
              <w:t xml:space="preserve"> e.g.</w:t>
            </w:r>
            <w:r w:rsidRPr="00A94B11">
              <w:t xml:space="preserve"> socialising with family and others</w:t>
            </w:r>
          </w:p>
          <w:p w14:paraId="22337E31" w14:textId="05D8279F" w:rsidR="00840A59" w:rsidRPr="00A94B11" w:rsidRDefault="00840A59" w:rsidP="000D32BD">
            <w:pPr>
              <w:pStyle w:val="ListParagraph"/>
              <w:numPr>
                <w:ilvl w:val="0"/>
                <w:numId w:val="9"/>
              </w:numPr>
              <w:spacing w:line="276" w:lineRule="auto"/>
            </w:pPr>
            <w:r w:rsidRPr="00A94B11">
              <w:t>expressing one’s emotions to friends, family members</w:t>
            </w:r>
          </w:p>
          <w:p w14:paraId="2A1DAEC9" w14:textId="5C415082" w:rsidR="00084656" w:rsidRPr="00A94B11" w:rsidRDefault="001F63B3" w:rsidP="000D32BD">
            <w:pPr>
              <w:pStyle w:val="ListParagraph"/>
              <w:numPr>
                <w:ilvl w:val="0"/>
                <w:numId w:val="9"/>
              </w:numPr>
              <w:spacing w:line="276" w:lineRule="auto"/>
            </w:pPr>
            <w:r w:rsidRPr="00A94B11">
              <w:t xml:space="preserve">similarities and </w:t>
            </w:r>
            <w:r w:rsidR="00084656" w:rsidRPr="00A94B11">
              <w:t xml:space="preserve">differences between what young people living in </w:t>
            </w:r>
            <w:r w:rsidR="000065BF" w:rsidRPr="00A94B11">
              <w:t>Indonesian</w:t>
            </w:r>
            <w:r w:rsidR="00084656" w:rsidRPr="00A94B11">
              <w:t xml:space="preserve">-speaking communities and young people living </w:t>
            </w:r>
            <w:r w:rsidR="00481F1F" w:rsidRPr="00A94B11">
              <w:t>in Australia do when communicating with family members</w:t>
            </w:r>
          </w:p>
          <w:p w14:paraId="42387219" w14:textId="60047718" w:rsidR="00031BAA" w:rsidRPr="00A94B11" w:rsidRDefault="00031BAA" w:rsidP="000D32BD">
            <w:pPr>
              <w:pStyle w:val="ListParagraph"/>
              <w:numPr>
                <w:ilvl w:val="0"/>
                <w:numId w:val="9"/>
              </w:numPr>
              <w:spacing w:line="276" w:lineRule="auto"/>
            </w:pPr>
            <w:r w:rsidRPr="00A94B11">
              <w:t>giving time and/or money to support family</w:t>
            </w:r>
          </w:p>
          <w:p w14:paraId="0A185E0F" w14:textId="0DB2E209" w:rsidR="00840A59" w:rsidRPr="00A94B11" w:rsidRDefault="00840A59" w:rsidP="000D32BD">
            <w:pPr>
              <w:pStyle w:val="ListParagraph"/>
              <w:numPr>
                <w:ilvl w:val="0"/>
                <w:numId w:val="9"/>
              </w:numPr>
              <w:spacing w:line="276" w:lineRule="auto"/>
            </w:pPr>
            <w:r w:rsidRPr="00A94B11">
              <w:t xml:space="preserve">use of </w:t>
            </w:r>
            <w:r w:rsidR="003A2B67" w:rsidRPr="00A94B11">
              <w:t xml:space="preserve">formal, informal and </w:t>
            </w:r>
            <w:r w:rsidR="00E711F1" w:rsidRPr="00A94B11">
              <w:t xml:space="preserve">colloquial </w:t>
            </w:r>
            <w:r w:rsidR="003A2B67" w:rsidRPr="00A94B11">
              <w:t>language</w:t>
            </w:r>
            <w:r w:rsidRPr="00A94B11">
              <w:t xml:space="preserve"> in relationships.</w:t>
            </w:r>
          </w:p>
          <w:p w14:paraId="7B332BBE" w14:textId="77777777" w:rsidR="0034359C" w:rsidRPr="00A94B11" w:rsidRDefault="0034359C" w:rsidP="00A94B11">
            <w:pPr>
              <w:pStyle w:val="SCSATableHeading"/>
              <w:spacing w:line="276" w:lineRule="auto"/>
            </w:pPr>
            <w:r w:rsidRPr="00A94B11">
              <w:t>Language learning and communication strategies</w:t>
            </w:r>
          </w:p>
          <w:p w14:paraId="75221BBF" w14:textId="77777777" w:rsidR="0034359C" w:rsidRPr="00A94B11" w:rsidRDefault="0034359C" w:rsidP="00A94B11">
            <w:pPr>
              <w:spacing w:after="0" w:line="276" w:lineRule="auto"/>
              <w:rPr>
                <w:b/>
                <w:szCs w:val="20"/>
              </w:rPr>
            </w:pPr>
            <w:bookmarkStart w:id="1" w:name="_Hlk145319646"/>
            <w:r w:rsidRPr="00A94B11">
              <w:rPr>
                <w:szCs w:val="20"/>
              </w:rPr>
              <w:t>Provide opportunities for students to practise the following strategies:</w:t>
            </w:r>
          </w:p>
          <w:p w14:paraId="388F54D1" w14:textId="77777777" w:rsidR="0034359C" w:rsidRPr="00A94B11" w:rsidRDefault="0034359C" w:rsidP="000D32BD">
            <w:pPr>
              <w:pStyle w:val="ListParagraph"/>
              <w:numPr>
                <w:ilvl w:val="0"/>
                <w:numId w:val="10"/>
              </w:numPr>
              <w:spacing w:line="276" w:lineRule="auto"/>
            </w:pPr>
            <w:r w:rsidRPr="00A94B11">
              <w:t>read, listen to and view texts in Indonesian</w:t>
            </w:r>
          </w:p>
          <w:p w14:paraId="6DB59516" w14:textId="77777777" w:rsidR="0034359C" w:rsidRPr="00A94B11" w:rsidRDefault="0034359C" w:rsidP="000D32BD">
            <w:pPr>
              <w:pStyle w:val="ListParagraph"/>
              <w:numPr>
                <w:ilvl w:val="0"/>
                <w:numId w:val="10"/>
              </w:numPr>
              <w:spacing w:line="276" w:lineRule="auto"/>
            </w:pPr>
            <w:r w:rsidRPr="00A94B11">
              <w:t>make links between English and Indonesian texts</w:t>
            </w:r>
          </w:p>
          <w:p w14:paraId="5058880B" w14:textId="77777777" w:rsidR="00536569" w:rsidRPr="00A94B11" w:rsidRDefault="00536569" w:rsidP="000D32BD">
            <w:pPr>
              <w:pStyle w:val="ListParagraph"/>
              <w:numPr>
                <w:ilvl w:val="0"/>
                <w:numId w:val="10"/>
              </w:numPr>
              <w:spacing w:line="276" w:lineRule="auto"/>
            </w:pPr>
            <w:r w:rsidRPr="00A94B11">
              <w:t>make connections with prior learning</w:t>
            </w:r>
          </w:p>
          <w:p w14:paraId="6A2571EA" w14:textId="29E8502D" w:rsidR="0034359C" w:rsidRPr="00A94B11" w:rsidRDefault="0034359C" w:rsidP="000D32BD">
            <w:pPr>
              <w:pStyle w:val="ListParagraph"/>
              <w:numPr>
                <w:ilvl w:val="0"/>
                <w:numId w:val="10"/>
              </w:numPr>
              <w:spacing w:line="276" w:lineRule="auto"/>
            </w:pPr>
            <w:r w:rsidRPr="00A94B11">
              <w:t>use a monolingual or bilingual dictionary to locate and translate abbreviations, understand verb information and confirm meaning</w:t>
            </w:r>
          </w:p>
          <w:p w14:paraId="399000D7" w14:textId="77777777" w:rsidR="0034359C" w:rsidRPr="00A94B11" w:rsidRDefault="0034359C" w:rsidP="000D32BD">
            <w:pPr>
              <w:pStyle w:val="ListParagraph"/>
              <w:numPr>
                <w:ilvl w:val="0"/>
                <w:numId w:val="10"/>
              </w:numPr>
              <w:spacing w:line="276" w:lineRule="auto"/>
            </w:pPr>
            <w:r w:rsidRPr="00A94B11">
              <w:t>analyse and evaluate information and ideas</w:t>
            </w:r>
          </w:p>
          <w:p w14:paraId="647D01FC" w14:textId="77777777" w:rsidR="0034359C" w:rsidRPr="00A94B11" w:rsidRDefault="0034359C" w:rsidP="000D32BD">
            <w:pPr>
              <w:pStyle w:val="ListParagraph"/>
              <w:numPr>
                <w:ilvl w:val="0"/>
                <w:numId w:val="10"/>
              </w:numPr>
              <w:spacing w:line="276" w:lineRule="auto"/>
            </w:pPr>
            <w:r w:rsidRPr="00A94B11">
              <w:t>reflect on cultural meanings, including register and tone</w:t>
            </w:r>
          </w:p>
          <w:p w14:paraId="2AC1FE22" w14:textId="77777777" w:rsidR="0034359C" w:rsidRPr="00A94B11" w:rsidRDefault="0034359C" w:rsidP="000D32BD">
            <w:pPr>
              <w:pStyle w:val="ListParagraph"/>
              <w:numPr>
                <w:ilvl w:val="0"/>
                <w:numId w:val="10"/>
              </w:numPr>
              <w:spacing w:line="276" w:lineRule="auto"/>
            </w:pPr>
            <w:r w:rsidRPr="00A94B11">
              <w:t>summarise text in own words or re-organise and re-present the information</w:t>
            </w:r>
          </w:p>
          <w:p w14:paraId="6F3F332B" w14:textId="1F3BD052" w:rsidR="0034359C" w:rsidRPr="00A94B11" w:rsidRDefault="0034359C" w:rsidP="000D32BD">
            <w:pPr>
              <w:pStyle w:val="ListParagraph"/>
              <w:numPr>
                <w:ilvl w:val="0"/>
                <w:numId w:val="10"/>
              </w:numPr>
              <w:spacing w:line="276" w:lineRule="auto"/>
            </w:pPr>
            <w:r w:rsidRPr="00A94B11">
              <w:t>read a question and determine the topic, audience, purpose</w:t>
            </w:r>
            <w:r w:rsidR="00092FD4" w:rsidRPr="00A94B11">
              <w:t>,</w:t>
            </w:r>
            <w:r w:rsidRPr="00A94B11">
              <w:t xml:space="preserve"> </w:t>
            </w:r>
            <w:r w:rsidR="00092FD4" w:rsidRPr="00A94B11">
              <w:t xml:space="preserve">text type </w:t>
            </w:r>
            <w:r w:rsidRPr="00A94B11">
              <w:t>and style of writing.</w:t>
            </w:r>
          </w:p>
          <w:bookmarkEnd w:id="1"/>
          <w:p w14:paraId="7691F557" w14:textId="77777777" w:rsidR="005B506C" w:rsidRPr="00A94B11" w:rsidRDefault="005B506C" w:rsidP="00A94B11">
            <w:pPr>
              <w:spacing w:after="0" w:line="276" w:lineRule="auto"/>
              <w:rPr>
                <w:szCs w:val="20"/>
              </w:rPr>
            </w:pPr>
            <w:r w:rsidRPr="00A94B11">
              <w:rPr>
                <w:szCs w:val="20"/>
              </w:rPr>
              <w:t>Dictionaries</w:t>
            </w:r>
          </w:p>
          <w:p w14:paraId="587E0783" w14:textId="28B591FD" w:rsidR="005B506C" w:rsidRPr="00A94B11" w:rsidRDefault="005B506C" w:rsidP="000D32BD">
            <w:pPr>
              <w:pStyle w:val="ListParagraph"/>
              <w:numPr>
                <w:ilvl w:val="0"/>
                <w:numId w:val="11"/>
              </w:numPr>
              <w:spacing w:line="276" w:lineRule="auto"/>
            </w:pPr>
            <w:r w:rsidRPr="00A94B11">
              <w:t>develop the ne</w:t>
            </w:r>
            <w:r w:rsidR="0083470B" w:rsidRPr="00A94B11">
              <w:t>ce</w:t>
            </w:r>
            <w:r w:rsidRPr="00A94B11">
              <w:t>ssary skills to use monolingual and</w:t>
            </w:r>
            <w:r w:rsidR="004D37A0" w:rsidRPr="00A94B11">
              <w:t>/or</w:t>
            </w:r>
            <w:r w:rsidRPr="00A94B11">
              <w:t xml:space="preserve"> bilingual </w:t>
            </w:r>
            <w:r w:rsidR="004D37A0" w:rsidRPr="00A94B11">
              <w:t xml:space="preserve">printed </w:t>
            </w:r>
            <w:r w:rsidR="00FF480C" w:rsidRPr="00A94B11">
              <w:t xml:space="preserve">dictionaries </w:t>
            </w:r>
            <w:r w:rsidRPr="00A94B11">
              <w:t>effectively.</w:t>
            </w:r>
          </w:p>
          <w:p w14:paraId="02DACAC4" w14:textId="753C8DBC" w:rsidR="005B506C" w:rsidRPr="00A94B11" w:rsidRDefault="00644404" w:rsidP="00A94B11">
            <w:pPr>
              <w:pStyle w:val="SCSATableHeading"/>
              <w:spacing w:line="276" w:lineRule="auto"/>
            </w:pPr>
            <w:r w:rsidRPr="00A94B11">
              <w:t>Assessment Task 1</w:t>
            </w:r>
            <w:r w:rsidR="005B506C" w:rsidRPr="00A94B11">
              <w:t xml:space="preserve">: </w:t>
            </w:r>
            <w:r w:rsidR="00302575" w:rsidRPr="00A94B11">
              <w:t>Responding to texts</w:t>
            </w:r>
          </w:p>
          <w:p w14:paraId="1EA17668" w14:textId="6A2EA854" w:rsidR="005B506C" w:rsidRPr="00A94B11" w:rsidRDefault="007879B8" w:rsidP="00A94B11">
            <w:pPr>
              <w:spacing w:after="0" w:line="276" w:lineRule="auto"/>
              <w:rPr>
                <w:iCs/>
                <w:szCs w:val="20"/>
              </w:rPr>
            </w:pPr>
            <w:r w:rsidRPr="00A94B11">
              <w:rPr>
                <w:szCs w:val="20"/>
              </w:rPr>
              <w:t>Listen to, read and view texts in Indonesian and respond in English and/or Indonesian, as specified, to questions in Indonesian or English.</w:t>
            </w:r>
            <w:r w:rsidRPr="00A94B11">
              <w:rPr>
                <w:rFonts w:cstheme="minorHAnsi"/>
                <w:szCs w:val="20"/>
                <w:lang w:bidi="hi-IN"/>
              </w:rPr>
              <w:t xml:space="preserve"> </w:t>
            </w:r>
          </w:p>
        </w:tc>
      </w:tr>
      <w:tr w:rsidR="00084656" w:rsidRPr="00A94B11" w14:paraId="01571170" w14:textId="77777777" w:rsidTr="002A7FB7">
        <w:tc>
          <w:tcPr>
            <w:tcW w:w="1304" w:type="dxa"/>
            <w:shd w:val="clear" w:color="auto" w:fill="E4D8EB" w:themeFill="accent4" w:themeFillTint="66"/>
            <w:vAlign w:val="center"/>
            <w:hideMark/>
          </w:tcPr>
          <w:p w14:paraId="71E339FA" w14:textId="77777777" w:rsidR="00084656" w:rsidRPr="00A94B11" w:rsidRDefault="00084656" w:rsidP="00A94B11">
            <w:pPr>
              <w:pageBreakBefore/>
              <w:spacing w:after="0" w:line="276" w:lineRule="auto"/>
              <w:jc w:val="center"/>
              <w:rPr>
                <w:szCs w:val="20"/>
              </w:rPr>
            </w:pPr>
            <w:r w:rsidRPr="00A94B11">
              <w:rPr>
                <w:szCs w:val="20"/>
              </w:rPr>
              <w:lastRenderedPageBreak/>
              <w:t>6–10</w:t>
            </w:r>
          </w:p>
        </w:tc>
        <w:tc>
          <w:tcPr>
            <w:tcW w:w="8049" w:type="dxa"/>
          </w:tcPr>
          <w:p w14:paraId="35341FF6" w14:textId="77777777" w:rsidR="00084656" w:rsidRPr="00A94B11" w:rsidRDefault="00C50598" w:rsidP="00A94B11">
            <w:pPr>
              <w:pStyle w:val="SCSATableHeadingnospace"/>
              <w:spacing w:line="276" w:lineRule="auto"/>
            </w:pPr>
            <w:r w:rsidRPr="00A94B11">
              <w:t xml:space="preserve">Perspectives </w:t>
            </w:r>
            <w:r w:rsidR="00084656" w:rsidRPr="00A94B11">
              <w:t>and topics</w:t>
            </w:r>
          </w:p>
          <w:p w14:paraId="3C82B2EE" w14:textId="5614FFA8" w:rsidR="00084656" w:rsidRPr="00A94B11" w:rsidRDefault="00084656" w:rsidP="00A94B11">
            <w:pPr>
              <w:spacing w:line="276" w:lineRule="auto"/>
              <w:rPr>
                <w:szCs w:val="20"/>
              </w:rPr>
            </w:pPr>
            <w:r w:rsidRPr="00A94B11">
              <w:rPr>
                <w:szCs w:val="20"/>
              </w:rPr>
              <w:t>Provide opportunities for learning and assessment on the following context and topic:</w:t>
            </w:r>
            <w:r w:rsidR="002A7FB7" w:rsidRPr="00A94B11">
              <w:rPr>
                <w:szCs w:val="20"/>
              </w:rPr>
              <w:br/>
            </w:r>
            <w:r w:rsidR="00A330B3" w:rsidRPr="00A94B11">
              <w:rPr>
                <w:szCs w:val="20"/>
              </w:rPr>
              <w:t xml:space="preserve">Community – Traditions and values in a contemporary society. </w:t>
            </w:r>
            <w:r w:rsidR="00A330B3" w:rsidRPr="00A94B11">
              <w:rPr>
                <w:rFonts w:cstheme="minorHAnsi"/>
                <w:szCs w:val="20"/>
              </w:rPr>
              <w:t>Students investigate how</w:t>
            </w:r>
            <w:r w:rsidR="004D37A0" w:rsidRPr="00A94B11">
              <w:rPr>
                <w:rFonts w:cstheme="minorHAnsi"/>
                <w:szCs w:val="20"/>
              </w:rPr>
              <w:t xml:space="preserve"> the</w:t>
            </w:r>
            <w:r w:rsidR="00A330B3" w:rsidRPr="00A94B11">
              <w:rPr>
                <w:rFonts w:cstheme="minorHAnsi"/>
                <w:szCs w:val="20"/>
              </w:rPr>
              <w:t xml:space="preserve"> traditions and values of </w:t>
            </w:r>
            <w:r w:rsidR="00710C6A" w:rsidRPr="00A94B11">
              <w:rPr>
                <w:rFonts w:cstheme="minorHAnsi"/>
                <w:szCs w:val="20"/>
              </w:rPr>
              <w:t>Indonesi</w:t>
            </w:r>
            <w:r w:rsidR="00A330B3" w:rsidRPr="00A94B11">
              <w:rPr>
                <w:rFonts w:cstheme="minorHAnsi"/>
                <w:szCs w:val="20"/>
              </w:rPr>
              <w:t>an-speaking communities are maintained</w:t>
            </w:r>
            <w:r w:rsidR="00A330B3" w:rsidRPr="00A94B11">
              <w:rPr>
                <w:szCs w:val="20"/>
              </w:rPr>
              <w:t>.</w:t>
            </w:r>
          </w:p>
          <w:p w14:paraId="7D172ADA" w14:textId="61339473" w:rsidR="00750EB2" w:rsidRPr="00A94B11" w:rsidRDefault="00750EB2" w:rsidP="00A94B11">
            <w:pPr>
              <w:pStyle w:val="SCSATableHeading"/>
              <w:spacing w:line="276" w:lineRule="auto"/>
            </w:pPr>
            <w:r w:rsidRPr="00A94B11">
              <w:t>Text types and styles of writing</w:t>
            </w:r>
          </w:p>
          <w:p w14:paraId="7CD3D797" w14:textId="77777777" w:rsidR="00750EB2" w:rsidRPr="00A94B11" w:rsidRDefault="00750EB2" w:rsidP="00A94B11">
            <w:pPr>
              <w:spacing w:after="0" w:line="276" w:lineRule="auto"/>
              <w:rPr>
                <w:szCs w:val="20"/>
              </w:rPr>
            </w:pPr>
            <w:r w:rsidRPr="00A94B11">
              <w:rPr>
                <w:szCs w:val="20"/>
              </w:rPr>
              <w:t>Text types</w:t>
            </w:r>
          </w:p>
          <w:p w14:paraId="6602B95C" w14:textId="77777777" w:rsidR="00084656" w:rsidRPr="00A94B11" w:rsidRDefault="00084656" w:rsidP="00A94B11">
            <w:pPr>
              <w:spacing w:after="0" w:line="276" w:lineRule="auto"/>
              <w:rPr>
                <w:szCs w:val="20"/>
              </w:rPr>
            </w:pPr>
            <w:r w:rsidRPr="00A94B11">
              <w:rPr>
                <w:szCs w:val="20"/>
              </w:rPr>
              <w:t>Provide opportunities for students to respond to and to produce the following text types:</w:t>
            </w:r>
          </w:p>
          <w:p w14:paraId="625F0711" w14:textId="590E8776" w:rsidR="003C6B0F" w:rsidRPr="00A94B11" w:rsidRDefault="00E01749" w:rsidP="000D32BD">
            <w:pPr>
              <w:pStyle w:val="ListParagraph"/>
              <w:numPr>
                <w:ilvl w:val="0"/>
                <w:numId w:val="12"/>
              </w:numPr>
              <w:spacing w:line="276" w:lineRule="auto"/>
            </w:pPr>
            <w:r w:rsidRPr="00A94B11">
              <w:t>a</w:t>
            </w:r>
            <w:r w:rsidR="003C6B0F" w:rsidRPr="00A94B11">
              <w:t>dvertisement</w:t>
            </w:r>
          </w:p>
          <w:p w14:paraId="02B3B919" w14:textId="554A2100" w:rsidR="00D523CD" w:rsidRPr="00A94B11" w:rsidRDefault="00B85021" w:rsidP="000D32BD">
            <w:pPr>
              <w:pStyle w:val="ListParagraph"/>
              <w:numPr>
                <w:ilvl w:val="0"/>
                <w:numId w:val="12"/>
              </w:numPr>
              <w:spacing w:line="276" w:lineRule="auto"/>
            </w:pPr>
            <w:r w:rsidRPr="00A94B11">
              <w:t>article</w:t>
            </w:r>
          </w:p>
          <w:p w14:paraId="696DA8DB" w14:textId="77777777" w:rsidR="0068152F" w:rsidRPr="00A94B11" w:rsidRDefault="0068152F" w:rsidP="000D32BD">
            <w:pPr>
              <w:pStyle w:val="ListParagraph"/>
              <w:numPr>
                <w:ilvl w:val="0"/>
                <w:numId w:val="12"/>
              </w:numPr>
              <w:spacing w:line="276" w:lineRule="auto"/>
            </w:pPr>
            <w:r w:rsidRPr="00A94B11">
              <w:t>comic strip</w:t>
            </w:r>
          </w:p>
          <w:p w14:paraId="29C38AF8" w14:textId="146B0A0F" w:rsidR="00310A46" w:rsidRPr="00A94B11" w:rsidRDefault="00EA5714" w:rsidP="000D32BD">
            <w:pPr>
              <w:pStyle w:val="ListParagraph"/>
              <w:numPr>
                <w:ilvl w:val="0"/>
                <w:numId w:val="12"/>
              </w:numPr>
              <w:spacing w:line="276" w:lineRule="auto"/>
            </w:pPr>
            <w:r w:rsidRPr="00A94B11">
              <w:t>conversation</w:t>
            </w:r>
          </w:p>
          <w:p w14:paraId="5F76D28D" w14:textId="7BC213B3" w:rsidR="005C04C9" w:rsidRPr="00A94B11" w:rsidRDefault="005C04C9" w:rsidP="000D32BD">
            <w:pPr>
              <w:pStyle w:val="ListParagraph"/>
              <w:numPr>
                <w:ilvl w:val="0"/>
                <w:numId w:val="12"/>
              </w:numPr>
              <w:spacing w:line="276" w:lineRule="auto"/>
            </w:pPr>
            <w:r w:rsidRPr="00A94B11">
              <w:t>discussion</w:t>
            </w:r>
          </w:p>
          <w:p w14:paraId="1AF93110" w14:textId="295A5C7C" w:rsidR="005C04C9" w:rsidRPr="00A94B11" w:rsidRDefault="00D523CD" w:rsidP="000D32BD">
            <w:pPr>
              <w:pStyle w:val="ListParagraph"/>
              <w:numPr>
                <w:ilvl w:val="0"/>
                <w:numId w:val="12"/>
              </w:numPr>
              <w:spacing w:line="276" w:lineRule="auto"/>
            </w:pPr>
            <w:r w:rsidRPr="00A94B11">
              <w:t>image</w:t>
            </w:r>
          </w:p>
          <w:p w14:paraId="6B92AA8F" w14:textId="7CE296CF" w:rsidR="00084656" w:rsidRPr="00A94B11" w:rsidRDefault="003C6B0F" w:rsidP="000D32BD">
            <w:pPr>
              <w:pStyle w:val="ListParagraph"/>
              <w:numPr>
                <w:ilvl w:val="0"/>
                <w:numId w:val="12"/>
              </w:numPr>
              <w:spacing w:line="276" w:lineRule="auto"/>
            </w:pPr>
            <w:r w:rsidRPr="00A94B11">
              <w:t>presen</w:t>
            </w:r>
            <w:r w:rsidR="00852641" w:rsidRPr="00A94B11">
              <w:t>tation</w:t>
            </w:r>
          </w:p>
          <w:p w14:paraId="1BC08547" w14:textId="1FCB0F1F" w:rsidR="00852641" w:rsidRPr="00A94B11" w:rsidRDefault="00852641" w:rsidP="000D32BD">
            <w:pPr>
              <w:pStyle w:val="ListParagraph"/>
              <w:numPr>
                <w:ilvl w:val="0"/>
                <w:numId w:val="12"/>
              </w:numPr>
              <w:spacing w:line="276" w:lineRule="auto"/>
            </w:pPr>
            <w:r w:rsidRPr="00A94B11">
              <w:t>song.</w:t>
            </w:r>
          </w:p>
          <w:p w14:paraId="74A60E22" w14:textId="77777777" w:rsidR="00CA5B73" w:rsidRPr="00A94B11" w:rsidRDefault="00CA5B73" w:rsidP="00A94B11">
            <w:pPr>
              <w:autoSpaceDE w:val="0"/>
              <w:autoSpaceDN w:val="0"/>
              <w:adjustRightInd w:val="0"/>
              <w:spacing w:after="0" w:line="276" w:lineRule="auto"/>
              <w:rPr>
                <w:szCs w:val="20"/>
              </w:rPr>
            </w:pPr>
            <w:r w:rsidRPr="00A94B11">
              <w:rPr>
                <w:szCs w:val="20"/>
              </w:rPr>
              <w:t>Styles of writ</w:t>
            </w:r>
            <w:r w:rsidR="00CC5FAE" w:rsidRPr="00A94B11">
              <w:rPr>
                <w:szCs w:val="20"/>
              </w:rPr>
              <w:t>ing</w:t>
            </w:r>
          </w:p>
          <w:p w14:paraId="217914A2" w14:textId="5BA0E1BB" w:rsidR="00CA5B73" w:rsidRPr="00A94B11" w:rsidRDefault="00CA5B73" w:rsidP="00A94B11">
            <w:pPr>
              <w:spacing w:after="0" w:line="276" w:lineRule="auto"/>
              <w:rPr>
                <w:szCs w:val="20"/>
              </w:rPr>
            </w:pPr>
            <w:r w:rsidRPr="00A94B11">
              <w:rPr>
                <w:szCs w:val="20"/>
              </w:rPr>
              <w:t>Provide opportunities for students to respond to and to produce the following styles of writing:</w:t>
            </w:r>
          </w:p>
          <w:p w14:paraId="0C22B212" w14:textId="5443E0AC" w:rsidR="00CA5B73" w:rsidRPr="00A94B11" w:rsidRDefault="005C04C9" w:rsidP="000D32BD">
            <w:pPr>
              <w:pStyle w:val="ListParagraph"/>
              <w:numPr>
                <w:ilvl w:val="0"/>
                <w:numId w:val="13"/>
              </w:numPr>
              <w:spacing w:line="276" w:lineRule="auto"/>
            </w:pPr>
            <w:r w:rsidRPr="00A94B11">
              <w:rPr>
                <w:lang w:eastAsia="ko-KR"/>
              </w:rPr>
              <w:t>informative</w:t>
            </w:r>
          </w:p>
          <w:p w14:paraId="520EBC50" w14:textId="79BB9E76" w:rsidR="00731C8D" w:rsidRPr="00A94B11" w:rsidRDefault="00731C8D" w:rsidP="000D32BD">
            <w:pPr>
              <w:pStyle w:val="ListParagraph"/>
              <w:numPr>
                <w:ilvl w:val="0"/>
                <w:numId w:val="13"/>
              </w:numPr>
              <w:spacing w:line="276" w:lineRule="auto"/>
            </w:pPr>
            <w:r w:rsidRPr="00A94B11">
              <w:rPr>
                <w:lang w:eastAsia="ko-KR"/>
              </w:rPr>
              <w:t>personal</w:t>
            </w:r>
          </w:p>
          <w:p w14:paraId="6DB27997" w14:textId="62F3F4B1" w:rsidR="00731C8D" w:rsidRPr="00A94B11" w:rsidRDefault="00731C8D" w:rsidP="000D32BD">
            <w:pPr>
              <w:pStyle w:val="ListParagraph"/>
              <w:numPr>
                <w:ilvl w:val="0"/>
                <w:numId w:val="13"/>
              </w:numPr>
              <w:spacing w:line="276" w:lineRule="auto"/>
            </w:pPr>
            <w:r w:rsidRPr="00A94B11">
              <w:rPr>
                <w:lang w:eastAsia="ko-KR"/>
              </w:rPr>
              <w:t>persuasive</w:t>
            </w:r>
            <w:r w:rsidR="004D37A0" w:rsidRPr="00A94B11">
              <w:rPr>
                <w:lang w:eastAsia="ko-KR"/>
              </w:rPr>
              <w:t>.</w:t>
            </w:r>
          </w:p>
          <w:p w14:paraId="2A16181C" w14:textId="77777777" w:rsidR="00084656" w:rsidRPr="00A94B11" w:rsidRDefault="00084656" w:rsidP="00A94B11">
            <w:pPr>
              <w:pStyle w:val="SCSATableHeading"/>
              <w:spacing w:line="276" w:lineRule="auto"/>
            </w:pPr>
            <w:r w:rsidRPr="00A94B11">
              <w:t>Linguistic resources</w:t>
            </w:r>
          </w:p>
          <w:p w14:paraId="35F522A9" w14:textId="77777777" w:rsidR="00A94B11" w:rsidRPr="00A94B11" w:rsidRDefault="00084656" w:rsidP="00A94B11">
            <w:pPr>
              <w:keepNext/>
              <w:keepLines/>
              <w:spacing w:after="0" w:line="276" w:lineRule="auto"/>
              <w:rPr>
                <w:szCs w:val="20"/>
              </w:rPr>
            </w:pPr>
            <w:r w:rsidRPr="00A94B11">
              <w:rPr>
                <w:szCs w:val="20"/>
              </w:rPr>
              <w:t>Provide opportunities for students to acquire and use the following resources:</w:t>
            </w:r>
          </w:p>
          <w:p w14:paraId="37AAC035" w14:textId="3259B157" w:rsidR="00084656" w:rsidRPr="00A94B11" w:rsidRDefault="00084656" w:rsidP="00A94B11">
            <w:pPr>
              <w:keepNext/>
              <w:keepLines/>
              <w:spacing w:after="0" w:line="276" w:lineRule="auto"/>
              <w:rPr>
                <w:szCs w:val="20"/>
              </w:rPr>
            </w:pPr>
            <w:r w:rsidRPr="00A94B11">
              <w:t>Vocabulary</w:t>
            </w:r>
          </w:p>
          <w:p w14:paraId="2C9C8194" w14:textId="0E41FC50" w:rsidR="00084656" w:rsidRPr="00A94B11" w:rsidRDefault="00084656" w:rsidP="000D32BD">
            <w:pPr>
              <w:pStyle w:val="ListParagraph"/>
              <w:numPr>
                <w:ilvl w:val="0"/>
                <w:numId w:val="14"/>
              </w:numPr>
              <w:spacing w:line="276" w:lineRule="auto"/>
            </w:pPr>
            <w:r w:rsidRPr="00A94B11">
              <w:t xml:space="preserve">introduce new vocabulary, phrases and expressions through texts used related to </w:t>
            </w:r>
            <w:r w:rsidR="00995A66" w:rsidRPr="00A94B11">
              <w:t>T</w:t>
            </w:r>
            <w:r w:rsidR="00477875" w:rsidRPr="00A94B11">
              <w:t xml:space="preserve">raditions and values </w:t>
            </w:r>
            <w:r w:rsidR="00995A66" w:rsidRPr="00A94B11">
              <w:t>in a contemporary society</w:t>
            </w:r>
            <w:r w:rsidRPr="00A94B11">
              <w:t>.</w:t>
            </w:r>
          </w:p>
          <w:p w14:paraId="0B23D9D2" w14:textId="77777777" w:rsidR="00084656" w:rsidRPr="00A94B11" w:rsidRDefault="00084656" w:rsidP="00A94B11">
            <w:pPr>
              <w:spacing w:after="0" w:line="276" w:lineRule="auto"/>
              <w:rPr>
                <w:szCs w:val="20"/>
              </w:rPr>
            </w:pPr>
            <w:r w:rsidRPr="00A94B11">
              <w:rPr>
                <w:szCs w:val="20"/>
              </w:rPr>
              <w:t>Grammar</w:t>
            </w:r>
          </w:p>
          <w:p w14:paraId="1F84751E" w14:textId="7A4DA563" w:rsidR="0085160F" w:rsidRPr="00A94B11" w:rsidRDefault="00851301" w:rsidP="000D32BD">
            <w:pPr>
              <w:pStyle w:val="ListParagraph"/>
              <w:numPr>
                <w:ilvl w:val="0"/>
                <w:numId w:val="15"/>
              </w:numPr>
              <w:spacing w:line="276" w:lineRule="auto"/>
            </w:pPr>
            <w:r w:rsidRPr="00A94B11">
              <w:t>adjectives</w:t>
            </w:r>
            <w:r w:rsidR="004D37A0" w:rsidRPr="00A94B11">
              <w:t xml:space="preserve"> – </w:t>
            </w:r>
            <w:r w:rsidR="008A1198" w:rsidRPr="00A94B11">
              <w:t>comparative</w:t>
            </w:r>
            <w:r w:rsidR="00D97204" w:rsidRPr="00A94B11">
              <w:t>s</w:t>
            </w:r>
            <w:r w:rsidR="0085160F" w:rsidRPr="00A94B11">
              <w:t xml:space="preserve">, </w:t>
            </w:r>
            <w:r w:rsidR="008A1198" w:rsidRPr="00A94B11">
              <w:t>superlative</w:t>
            </w:r>
            <w:r w:rsidR="00D97204" w:rsidRPr="00A94B11">
              <w:t>s</w:t>
            </w:r>
            <w:r w:rsidR="0085160F" w:rsidRPr="00A94B11">
              <w:t xml:space="preserve"> </w:t>
            </w:r>
          </w:p>
          <w:p w14:paraId="378DB6F9" w14:textId="5E689668" w:rsidR="0085160F" w:rsidRPr="00A94B11" w:rsidRDefault="00DC4665" w:rsidP="000D32BD">
            <w:pPr>
              <w:pStyle w:val="ListParagraph"/>
              <w:numPr>
                <w:ilvl w:val="0"/>
                <w:numId w:val="15"/>
              </w:numPr>
              <w:spacing w:line="276" w:lineRule="auto"/>
            </w:pPr>
            <w:r w:rsidRPr="00A94B11">
              <w:t>a</w:t>
            </w:r>
            <w:r w:rsidR="0085160F" w:rsidRPr="00A94B11">
              <w:t xml:space="preserve">dverbs </w:t>
            </w:r>
            <w:r w:rsidR="004D37A0" w:rsidRPr="00A94B11">
              <w:t xml:space="preserve">– </w:t>
            </w:r>
            <w:r w:rsidR="00D97204" w:rsidRPr="00A94B11">
              <w:t>as modifiers</w:t>
            </w:r>
          </w:p>
          <w:p w14:paraId="3278B3F3" w14:textId="68619624" w:rsidR="00F76625" w:rsidRPr="00A94B11" w:rsidRDefault="008441B2" w:rsidP="000D32BD">
            <w:pPr>
              <w:pStyle w:val="ListParagraph"/>
              <w:numPr>
                <w:ilvl w:val="0"/>
                <w:numId w:val="15"/>
              </w:numPr>
              <w:spacing w:line="276" w:lineRule="auto"/>
            </w:pPr>
            <w:r w:rsidRPr="00A94B11">
              <w:t>colloquial language – patterns of affixations</w:t>
            </w:r>
          </w:p>
          <w:p w14:paraId="52B13557" w14:textId="4E7C8F1B" w:rsidR="0085160F" w:rsidRPr="00A94B11" w:rsidRDefault="000A0D47" w:rsidP="000D32BD">
            <w:pPr>
              <w:pStyle w:val="ListParagraph"/>
              <w:numPr>
                <w:ilvl w:val="0"/>
                <w:numId w:val="15"/>
              </w:numPr>
              <w:spacing w:line="276" w:lineRule="auto"/>
            </w:pPr>
            <w:r w:rsidRPr="00A94B11">
              <w:t>conjunctions – contrasting ideas</w:t>
            </w:r>
          </w:p>
          <w:p w14:paraId="7F2B9408" w14:textId="1FC596A2" w:rsidR="0085160F" w:rsidRPr="00A94B11" w:rsidRDefault="0085160F" w:rsidP="000D32BD">
            <w:pPr>
              <w:pStyle w:val="ListParagraph"/>
              <w:numPr>
                <w:ilvl w:val="0"/>
                <w:numId w:val="15"/>
              </w:numPr>
              <w:spacing w:line="276" w:lineRule="auto"/>
              <w:rPr>
                <w:lang w:eastAsia="ko-KR"/>
              </w:rPr>
            </w:pPr>
            <w:r w:rsidRPr="00A94B11">
              <w:t xml:space="preserve">nouns </w:t>
            </w:r>
            <w:r w:rsidR="004D37A0" w:rsidRPr="00A94B11">
              <w:t xml:space="preserve">– </w:t>
            </w:r>
            <w:r w:rsidR="00D6325D" w:rsidRPr="00A94B11">
              <w:rPr>
                <w:i/>
              </w:rPr>
              <w:t>pe-an</w:t>
            </w:r>
          </w:p>
          <w:p w14:paraId="13FA5AE1" w14:textId="0FC515D7" w:rsidR="009D3B4D" w:rsidRPr="00A94B11" w:rsidRDefault="00DC4665" w:rsidP="000D32BD">
            <w:pPr>
              <w:pStyle w:val="ListParagraph"/>
              <w:numPr>
                <w:ilvl w:val="0"/>
                <w:numId w:val="15"/>
              </w:numPr>
              <w:spacing w:line="276" w:lineRule="auto"/>
            </w:pPr>
            <w:r w:rsidRPr="00A94B11">
              <w:t>s</w:t>
            </w:r>
            <w:r w:rsidR="0085160F" w:rsidRPr="00A94B11">
              <w:t>entence</w:t>
            </w:r>
            <w:r w:rsidR="00B06DAE" w:rsidRPr="00A94B11">
              <w:t>s</w:t>
            </w:r>
            <w:r w:rsidR="0085160F" w:rsidRPr="00A94B11">
              <w:t xml:space="preserve"> </w:t>
            </w:r>
            <w:r w:rsidR="00CC348D" w:rsidRPr="00A94B11">
              <w:t>and phrases</w:t>
            </w:r>
            <w:r w:rsidR="0085160F" w:rsidRPr="00A94B11">
              <w:t xml:space="preserve"> </w:t>
            </w:r>
            <w:r w:rsidR="004D37A0" w:rsidRPr="00A94B11">
              <w:t xml:space="preserve">– </w:t>
            </w:r>
            <w:r w:rsidR="009D3B4D" w:rsidRPr="00A94B11">
              <w:t xml:space="preserve">adding further information using embedded clauses with </w:t>
            </w:r>
            <w:r w:rsidR="009D3B4D" w:rsidRPr="00A94B11">
              <w:rPr>
                <w:i/>
              </w:rPr>
              <w:t>yang</w:t>
            </w:r>
            <w:r w:rsidR="00951F1D" w:rsidRPr="00A94B11">
              <w:t>, expressing opinion</w:t>
            </w:r>
          </w:p>
          <w:p w14:paraId="7B4CAA17" w14:textId="29EB802A" w:rsidR="0085160F" w:rsidRPr="00A94B11" w:rsidRDefault="0085160F" w:rsidP="000D32BD">
            <w:pPr>
              <w:pStyle w:val="ListParagraph"/>
              <w:numPr>
                <w:ilvl w:val="0"/>
                <w:numId w:val="15"/>
              </w:numPr>
              <w:spacing w:line="276" w:lineRule="auto"/>
            </w:pPr>
            <w:r w:rsidRPr="00A94B11">
              <w:t>s</w:t>
            </w:r>
            <w:r w:rsidR="00B5106A" w:rsidRPr="00A94B11">
              <w:t xml:space="preserve">uffix </w:t>
            </w:r>
            <w:r w:rsidR="00B5106A" w:rsidRPr="00A94B11">
              <w:rPr>
                <w:i/>
              </w:rPr>
              <w:t>-nya</w:t>
            </w:r>
            <w:r w:rsidR="00B5106A" w:rsidRPr="00A94B11">
              <w:t xml:space="preserve"> – meaning ‘the’</w:t>
            </w:r>
            <w:r w:rsidR="004164CA" w:rsidRPr="00A94B11">
              <w:t>, polite ‘your’</w:t>
            </w:r>
          </w:p>
          <w:p w14:paraId="0BE5700E" w14:textId="34F22997" w:rsidR="004164CA" w:rsidRPr="00241130" w:rsidRDefault="00D439BB" w:rsidP="000D32BD">
            <w:pPr>
              <w:pStyle w:val="ListParagraph"/>
              <w:numPr>
                <w:ilvl w:val="0"/>
                <w:numId w:val="15"/>
              </w:numPr>
              <w:spacing w:line="276" w:lineRule="auto"/>
              <w:rPr>
                <w:lang w:val="nl-NL"/>
              </w:rPr>
            </w:pPr>
            <w:r w:rsidRPr="00241130">
              <w:rPr>
                <w:lang w:val="nl-NL"/>
              </w:rPr>
              <w:t xml:space="preserve">verbs – </w:t>
            </w:r>
            <w:r w:rsidRPr="00241130">
              <w:rPr>
                <w:i/>
                <w:lang w:val="nl-NL"/>
              </w:rPr>
              <w:t>me-i</w:t>
            </w:r>
            <w:r w:rsidRPr="00241130">
              <w:rPr>
                <w:lang w:val="nl-NL"/>
              </w:rPr>
              <w:t xml:space="preserve">, </w:t>
            </w:r>
            <w:r w:rsidRPr="00241130">
              <w:rPr>
                <w:i/>
                <w:lang w:val="nl-NL"/>
              </w:rPr>
              <w:t>me-kan</w:t>
            </w:r>
            <w:r w:rsidR="00EC013D" w:rsidRPr="00241130">
              <w:rPr>
                <w:lang w:val="nl-NL"/>
              </w:rPr>
              <w:t xml:space="preserve">, stative </w:t>
            </w:r>
            <w:r w:rsidR="00EC013D" w:rsidRPr="00241130">
              <w:rPr>
                <w:i/>
                <w:lang w:val="nl-NL"/>
              </w:rPr>
              <w:t>ter-</w:t>
            </w:r>
          </w:p>
          <w:p w14:paraId="2DB50AB8" w14:textId="0F35ABF1" w:rsidR="0097148B" w:rsidRPr="00A94B11" w:rsidRDefault="0003296C" w:rsidP="000D32BD">
            <w:pPr>
              <w:pStyle w:val="ListParagraph"/>
              <w:numPr>
                <w:ilvl w:val="0"/>
                <w:numId w:val="15"/>
              </w:numPr>
              <w:spacing w:line="276" w:lineRule="auto"/>
            </w:pPr>
            <w:r w:rsidRPr="00A94B11">
              <w:rPr>
                <w:rFonts w:cstheme="minorHAnsi"/>
              </w:rPr>
              <w:t xml:space="preserve">voice </w:t>
            </w:r>
            <w:r w:rsidR="009E71B2" w:rsidRPr="00A94B11">
              <w:rPr>
                <w:rFonts w:cstheme="minorHAnsi"/>
              </w:rPr>
              <w:t>– object</w:t>
            </w:r>
            <w:r w:rsidR="00FC24AE" w:rsidRPr="00A94B11">
              <w:t xml:space="preserve"> focus </w:t>
            </w:r>
            <w:r w:rsidR="00B06DAE" w:rsidRPr="00A94B11">
              <w:t>first</w:t>
            </w:r>
            <w:r w:rsidR="0057574A" w:rsidRPr="00A94B11">
              <w:t xml:space="preserve">, </w:t>
            </w:r>
            <w:proofErr w:type="gramStart"/>
            <w:r w:rsidR="0057574A" w:rsidRPr="00A94B11">
              <w:t>second</w:t>
            </w:r>
            <w:r w:rsidR="00B06DAE" w:rsidRPr="00A94B11">
              <w:rPr>
                <w:vertAlign w:val="superscript"/>
              </w:rPr>
              <w:t xml:space="preserve"> </w:t>
            </w:r>
            <w:r w:rsidR="00FC24AE" w:rsidRPr="00A94B11">
              <w:t xml:space="preserve"> and</w:t>
            </w:r>
            <w:proofErr w:type="gramEnd"/>
            <w:r w:rsidR="00FC24AE" w:rsidRPr="00A94B11">
              <w:t xml:space="preserve"> </w:t>
            </w:r>
            <w:r w:rsidR="0057574A" w:rsidRPr="00A94B11">
              <w:t xml:space="preserve">third </w:t>
            </w:r>
            <w:r w:rsidR="00FC24AE" w:rsidRPr="00A94B11">
              <w:t>person, without extra clauses or verb auxiliaries</w:t>
            </w:r>
            <w:r w:rsidR="0085160F" w:rsidRPr="00A94B11">
              <w:t>.</w:t>
            </w:r>
          </w:p>
          <w:p w14:paraId="644B6BB4" w14:textId="1942AB5F" w:rsidR="00084656" w:rsidRPr="00A94B11" w:rsidRDefault="00084656" w:rsidP="00A94B11">
            <w:pPr>
              <w:keepNext/>
              <w:spacing w:after="0" w:line="276" w:lineRule="auto"/>
              <w:rPr>
                <w:szCs w:val="20"/>
              </w:rPr>
            </w:pPr>
            <w:r w:rsidRPr="00A94B11">
              <w:rPr>
                <w:szCs w:val="20"/>
              </w:rPr>
              <w:t>Sound and writing systems</w:t>
            </w:r>
          </w:p>
          <w:p w14:paraId="3C6FD5BF" w14:textId="320DEE97" w:rsidR="00833035" w:rsidRPr="00A94B11" w:rsidRDefault="00037685" w:rsidP="000D32BD">
            <w:pPr>
              <w:pStyle w:val="ListParagraph"/>
              <w:numPr>
                <w:ilvl w:val="0"/>
                <w:numId w:val="16"/>
              </w:numPr>
              <w:spacing w:line="276" w:lineRule="auto"/>
            </w:pPr>
            <w:r w:rsidRPr="00A94B11">
              <w:t xml:space="preserve">students </w:t>
            </w:r>
            <w:r w:rsidR="000810C4" w:rsidRPr="00A94B11">
              <w:t>show understanding and apply knowledge of the Indonesian sound and writing systems to effectively communicate information, ideas and opinions in a variety of situations.</w:t>
            </w:r>
          </w:p>
          <w:p w14:paraId="74F0E63D" w14:textId="77777777" w:rsidR="00AA1A62" w:rsidRPr="00A94B11" w:rsidRDefault="00AA1A62" w:rsidP="00A94B11">
            <w:pPr>
              <w:pStyle w:val="SCSATableHeadingnospace"/>
              <w:spacing w:line="276" w:lineRule="auto"/>
            </w:pPr>
            <w:r w:rsidRPr="00A94B11">
              <w:lastRenderedPageBreak/>
              <w:t>Intercultural understandings</w:t>
            </w:r>
          </w:p>
          <w:p w14:paraId="0F821C60" w14:textId="77777777" w:rsidR="004711E1" w:rsidRPr="00A94B11" w:rsidRDefault="004711E1" w:rsidP="00A94B11">
            <w:pPr>
              <w:spacing w:after="0" w:line="276" w:lineRule="auto"/>
              <w:rPr>
                <w:szCs w:val="20"/>
              </w:rPr>
            </w:pPr>
            <w:r w:rsidRPr="00A94B11">
              <w:rPr>
                <w:szCs w:val="20"/>
              </w:rPr>
              <w:t>Provide opportunities for students to further develop their linguistic and intercultural competence, and enable them to reflect on the ways in which culture influences communication:</w:t>
            </w:r>
          </w:p>
          <w:p w14:paraId="0D874EDE" w14:textId="65BAE7BB" w:rsidR="004711E1" w:rsidRPr="00A94B11" w:rsidRDefault="004711E1" w:rsidP="000D32BD">
            <w:pPr>
              <w:pStyle w:val="ListParagraph"/>
              <w:numPr>
                <w:ilvl w:val="0"/>
                <w:numId w:val="17"/>
              </w:numPr>
              <w:spacing w:line="276" w:lineRule="auto"/>
            </w:pPr>
            <w:r w:rsidRPr="00A94B11">
              <w:t xml:space="preserve">role of traditions and values in </w:t>
            </w:r>
            <w:r w:rsidR="00276CA4" w:rsidRPr="00A94B11">
              <w:t>Indonesian</w:t>
            </w:r>
            <w:r w:rsidRPr="00A94B11">
              <w:t>-speaking communities</w:t>
            </w:r>
          </w:p>
          <w:p w14:paraId="04192B48" w14:textId="151F566F" w:rsidR="004711E1" w:rsidRPr="00A94B11" w:rsidRDefault="004711E1" w:rsidP="000D32BD">
            <w:pPr>
              <w:pStyle w:val="ListParagraph"/>
              <w:numPr>
                <w:ilvl w:val="0"/>
                <w:numId w:val="17"/>
              </w:numPr>
              <w:spacing w:line="276" w:lineRule="auto"/>
            </w:pPr>
            <w:r w:rsidRPr="00A94B11">
              <w:t xml:space="preserve">differences and similarities between </w:t>
            </w:r>
            <w:r w:rsidR="003B10C6" w:rsidRPr="00A94B11">
              <w:t>Indonesi</w:t>
            </w:r>
            <w:r w:rsidRPr="00A94B11">
              <w:t>an-speaking communities’ culture to that of students</w:t>
            </w:r>
            <w:r w:rsidR="00AA095A" w:rsidRPr="00A94B11">
              <w:t>’, e.g.</w:t>
            </w:r>
            <w:r w:rsidR="005E4DFC" w:rsidRPr="00A94B11">
              <w:t xml:space="preserve"> </w:t>
            </w:r>
            <w:r w:rsidR="006901C4" w:rsidRPr="00A94B11">
              <w:t xml:space="preserve">between young </w:t>
            </w:r>
            <w:r w:rsidR="003B10C6" w:rsidRPr="00A94B11">
              <w:t>Indonesi</w:t>
            </w:r>
            <w:r w:rsidR="006901C4" w:rsidRPr="00A94B11">
              <w:t xml:space="preserve">ans and Australians in how they </w:t>
            </w:r>
            <w:r w:rsidR="00995A66" w:rsidRPr="00A94B11">
              <w:t>maintain</w:t>
            </w:r>
            <w:r w:rsidR="006901C4" w:rsidRPr="00A94B11">
              <w:t xml:space="preserve"> traditions</w:t>
            </w:r>
          </w:p>
          <w:p w14:paraId="1C42D9F4" w14:textId="77777777" w:rsidR="00031BAA" w:rsidRPr="00A94B11" w:rsidRDefault="00031BAA" w:rsidP="000D32BD">
            <w:pPr>
              <w:pStyle w:val="ListParagraph"/>
              <w:numPr>
                <w:ilvl w:val="0"/>
                <w:numId w:val="17"/>
              </w:numPr>
              <w:spacing w:line="276" w:lineRule="auto"/>
            </w:pPr>
            <w:r w:rsidRPr="00A94B11">
              <w:t>loyalty and social responsibility to family</w:t>
            </w:r>
          </w:p>
          <w:p w14:paraId="40DED815" w14:textId="39B4C927" w:rsidR="00D8405B" w:rsidRPr="00A94B11" w:rsidRDefault="00D8405B" w:rsidP="000D32BD">
            <w:pPr>
              <w:pStyle w:val="ListParagraph"/>
              <w:numPr>
                <w:ilvl w:val="0"/>
                <w:numId w:val="17"/>
              </w:numPr>
              <w:spacing w:line="276" w:lineRule="auto"/>
            </w:pPr>
            <w:r w:rsidRPr="00A94B11">
              <w:t xml:space="preserve">respect to people older than oneself, e.g. language used and body language </w:t>
            </w:r>
          </w:p>
          <w:p w14:paraId="549E2938" w14:textId="1D83B554" w:rsidR="004711E1" w:rsidRPr="00A94B11" w:rsidRDefault="004711E1" w:rsidP="000D32BD">
            <w:pPr>
              <w:pStyle w:val="ListParagraph"/>
              <w:numPr>
                <w:ilvl w:val="0"/>
                <w:numId w:val="17"/>
              </w:numPr>
              <w:spacing w:line="276" w:lineRule="auto"/>
            </w:pPr>
            <w:r w:rsidRPr="00A94B11">
              <w:t xml:space="preserve">the importance of preserving traditions in </w:t>
            </w:r>
            <w:r w:rsidR="00671065" w:rsidRPr="00A94B11">
              <w:t>Indonesi</w:t>
            </w:r>
            <w:r w:rsidRPr="00A94B11">
              <w:t>an-speaking communities</w:t>
            </w:r>
            <w:r w:rsidR="00AA095A" w:rsidRPr="00A94B11">
              <w:t>,</w:t>
            </w:r>
            <w:r w:rsidR="000924BA" w:rsidRPr="00A94B11">
              <w:t xml:space="preserve"> e.g. society and cultural values.</w:t>
            </w:r>
          </w:p>
          <w:p w14:paraId="7B03FA92" w14:textId="77777777" w:rsidR="0034359C" w:rsidRPr="00A94B11" w:rsidRDefault="0034359C" w:rsidP="00A94B11">
            <w:pPr>
              <w:pStyle w:val="SCSATableHeading"/>
              <w:spacing w:line="276" w:lineRule="auto"/>
            </w:pPr>
            <w:r w:rsidRPr="00A94B11">
              <w:t>Language learning and communication strategies</w:t>
            </w:r>
          </w:p>
          <w:p w14:paraId="62B0B629" w14:textId="77777777" w:rsidR="0034359C" w:rsidRPr="00A94B11" w:rsidRDefault="0034359C" w:rsidP="00A94B11">
            <w:pPr>
              <w:spacing w:after="0" w:line="276" w:lineRule="auto"/>
              <w:rPr>
                <w:b/>
                <w:szCs w:val="20"/>
              </w:rPr>
            </w:pPr>
            <w:r w:rsidRPr="00A94B11">
              <w:rPr>
                <w:szCs w:val="20"/>
              </w:rPr>
              <w:t>Provide opportunities for students to practise the following strategies:</w:t>
            </w:r>
          </w:p>
          <w:p w14:paraId="31A0BA29" w14:textId="27521E6A" w:rsidR="0084382E" w:rsidRPr="00A94B11" w:rsidRDefault="0084382E" w:rsidP="000D32BD">
            <w:pPr>
              <w:pStyle w:val="ListParagraph"/>
              <w:numPr>
                <w:ilvl w:val="0"/>
                <w:numId w:val="18"/>
              </w:numPr>
              <w:spacing w:line="276" w:lineRule="auto"/>
            </w:pPr>
            <w:r w:rsidRPr="00A94B11">
              <w:t>practise speaking</w:t>
            </w:r>
            <w:r w:rsidR="00092FD4" w:rsidRPr="00A94B11">
              <w:t xml:space="preserve"> in</w:t>
            </w:r>
            <w:r w:rsidRPr="00A94B11">
              <w:t xml:space="preserve"> the language</w:t>
            </w:r>
          </w:p>
          <w:p w14:paraId="24499FEB" w14:textId="77777777" w:rsidR="00536569" w:rsidRPr="00A94B11" w:rsidRDefault="00536569" w:rsidP="000D32BD">
            <w:pPr>
              <w:pStyle w:val="ListParagraph"/>
              <w:numPr>
                <w:ilvl w:val="0"/>
                <w:numId w:val="18"/>
              </w:numPr>
              <w:spacing w:line="276" w:lineRule="auto"/>
            </w:pPr>
            <w:r w:rsidRPr="00A94B11">
              <w:t>connect with a native speaker of the language</w:t>
            </w:r>
          </w:p>
          <w:p w14:paraId="553BE5AC" w14:textId="2F352142" w:rsidR="0084382E" w:rsidRPr="00A94B11" w:rsidRDefault="0084382E" w:rsidP="000D32BD">
            <w:pPr>
              <w:pStyle w:val="ListParagraph"/>
              <w:numPr>
                <w:ilvl w:val="0"/>
                <w:numId w:val="18"/>
              </w:numPr>
              <w:spacing w:line="276" w:lineRule="auto"/>
            </w:pPr>
            <w:r w:rsidRPr="00A94B11">
              <w:t>ask for clarification and repetition to assist understanding</w:t>
            </w:r>
          </w:p>
          <w:p w14:paraId="77617A8B" w14:textId="347EB309" w:rsidR="00536569" w:rsidRPr="00A94B11" w:rsidRDefault="00536569" w:rsidP="000D32BD">
            <w:pPr>
              <w:pStyle w:val="ListParagraph"/>
              <w:numPr>
                <w:ilvl w:val="0"/>
                <w:numId w:val="18"/>
              </w:numPr>
              <w:spacing w:line="276" w:lineRule="auto"/>
            </w:pPr>
            <w:r w:rsidRPr="00A94B11">
              <w:t>learn vocabulary and set phrases in context</w:t>
            </w:r>
          </w:p>
          <w:p w14:paraId="30493E4D" w14:textId="0C56C21D" w:rsidR="0034359C" w:rsidRPr="00A94B11" w:rsidRDefault="0034359C" w:rsidP="000D32BD">
            <w:pPr>
              <w:pStyle w:val="ListParagraph"/>
              <w:numPr>
                <w:ilvl w:val="0"/>
                <w:numId w:val="18"/>
              </w:numPr>
              <w:spacing w:line="276" w:lineRule="auto"/>
            </w:pPr>
            <w:r w:rsidRPr="00A94B11">
              <w:t>manipulate known elements in a new context to create meaning in spoken forms</w:t>
            </w:r>
          </w:p>
          <w:p w14:paraId="04E7F009" w14:textId="77777777" w:rsidR="0034359C" w:rsidRPr="00A94B11" w:rsidRDefault="0034359C" w:rsidP="000D32BD">
            <w:pPr>
              <w:pStyle w:val="ListParagraph"/>
              <w:numPr>
                <w:ilvl w:val="0"/>
                <w:numId w:val="18"/>
              </w:numPr>
              <w:spacing w:line="276" w:lineRule="auto"/>
            </w:pPr>
            <w:r w:rsidRPr="00A94B11">
              <w:t>use oral clues to predict and help with interpreting meaning</w:t>
            </w:r>
          </w:p>
          <w:p w14:paraId="50F03780" w14:textId="77777777" w:rsidR="0034359C" w:rsidRPr="00A94B11" w:rsidRDefault="0034359C" w:rsidP="000D32BD">
            <w:pPr>
              <w:pStyle w:val="ListParagraph"/>
              <w:numPr>
                <w:ilvl w:val="0"/>
                <w:numId w:val="18"/>
              </w:numPr>
              <w:spacing w:line="276" w:lineRule="auto"/>
            </w:pPr>
            <w:r w:rsidRPr="00A94B11">
              <w:t>use cohesive devices, apply register and grammar, and use repair strategies to practise the language.</w:t>
            </w:r>
          </w:p>
          <w:p w14:paraId="1B07FFDB" w14:textId="175BFDC0" w:rsidR="004711E1" w:rsidRPr="00A94B11" w:rsidRDefault="004711E1" w:rsidP="00A94B11">
            <w:pPr>
              <w:spacing w:after="0" w:line="276" w:lineRule="auto"/>
              <w:rPr>
                <w:szCs w:val="20"/>
              </w:rPr>
            </w:pPr>
            <w:r w:rsidRPr="00A94B11">
              <w:rPr>
                <w:szCs w:val="20"/>
              </w:rPr>
              <w:t>Dictionaries</w:t>
            </w:r>
          </w:p>
          <w:p w14:paraId="1CEF2437" w14:textId="0877F8D4" w:rsidR="004711E1" w:rsidRPr="00A94B11" w:rsidRDefault="00DD46A4" w:rsidP="000D32BD">
            <w:pPr>
              <w:pStyle w:val="ListParagraph"/>
              <w:numPr>
                <w:ilvl w:val="0"/>
                <w:numId w:val="19"/>
              </w:numPr>
              <w:spacing w:line="276" w:lineRule="auto"/>
            </w:pPr>
            <w:r w:rsidRPr="00A94B11">
              <w:t>develop the ne</w:t>
            </w:r>
            <w:r w:rsidR="00AA32E3" w:rsidRPr="00A94B11">
              <w:t>ce</w:t>
            </w:r>
            <w:r w:rsidRPr="00A94B11">
              <w:t>ssary skills to use monolingual and</w:t>
            </w:r>
            <w:r w:rsidR="00AA095A" w:rsidRPr="00A94B11">
              <w:t>/or</w:t>
            </w:r>
            <w:r w:rsidRPr="00A94B11">
              <w:t xml:space="preserve"> bilingual </w:t>
            </w:r>
            <w:r w:rsidR="00AA095A" w:rsidRPr="00A94B11">
              <w:t xml:space="preserve">printed </w:t>
            </w:r>
            <w:r w:rsidR="00FF480C" w:rsidRPr="00A94B11">
              <w:t xml:space="preserve">dictionaries </w:t>
            </w:r>
            <w:r w:rsidRPr="00A94B11">
              <w:t>effectively.</w:t>
            </w:r>
          </w:p>
          <w:p w14:paraId="1D4D198A" w14:textId="10174EDB" w:rsidR="004711E1" w:rsidRPr="00A94B11" w:rsidRDefault="004711E1" w:rsidP="00A94B11">
            <w:pPr>
              <w:pStyle w:val="SCSATableHeading"/>
              <w:spacing w:line="276" w:lineRule="auto"/>
              <w:rPr>
                <w:lang w:eastAsia="ja-JP"/>
              </w:rPr>
            </w:pPr>
            <w:r w:rsidRPr="00A94B11">
              <w:rPr>
                <w:lang w:eastAsia="en-US"/>
              </w:rPr>
              <w:t xml:space="preserve">Assessment Task </w:t>
            </w:r>
            <w:r w:rsidR="00E07794" w:rsidRPr="00A94B11">
              <w:t xml:space="preserve">2: </w:t>
            </w:r>
            <w:r w:rsidR="00302575" w:rsidRPr="00A94B11">
              <w:t>Oral communication</w:t>
            </w:r>
          </w:p>
          <w:p w14:paraId="31D98885" w14:textId="1911F75F" w:rsidR="004711E1" w:rsidRPr="00A94B11" w:rsidRDefault="007879B8" w:rsidP="00A94B11">
            <w:pPr>
              <w:autoSpaceDE w:val="0"/>
              <w:autoSpaceDN w:val="0"/>
              <w:adjustRightInd w:val="0"/>
              <w:spacing w:after="0" w:line="276" w:lineRule="auto"/>
              <w:rPr>
                <w:szCs w:val="20"/>
              </w:rPr>
            </w:pPr>
            <w:r w:rsidRPr="00A94B11">
              <w:rPr>
                <w:szCs w:val="20"/>
                <w:lang w:eastAsia="ja-JP"/>
              </w:rPr>
              <w:t xml:space="preserve">Participate </w:t>
            </w:r>
            <w:r w:rsidRPr="00A94B11">
              <w:rPr>
                <w:szCs w:val="20"/>
              </w:rPr>
              <w:t>in an 8</w:t>
            </w:r>
            <w:r w:rsidRPr="00A94B11">
              <w:rPr>
                <w:bCs/>
                <w:szCs w:val="20"/>
              </w:rPr>
              <w:t>–</w:t>
            </w:r>
            <w:proofErr w:type="gramStart"/>
            <w:r w:rsidR="00037685" w:rsidRPr="00A94B11">
              <w:rPr>
                <w:szCs w:val="20"/>
              </w:rPr>
              <w:t>10</w:t>
            </w:r>
            <w:r w:rsidR="00480C4C" w:rsidRPr="00A94B11">
              <w:rPr>
                <w:szCs w:val="20"/>
              </w:rPr>
              <w:t xml:space="preserve"> </w:t>
            </w:r>
            <w:r w:rsidR="00037685" w:rsidRPr="00A94B11">
              <w:rPr>
                <w:szCs w:val="20"/>
              </w:rPr>
              <w:t>minute</w:t>
            </w:r>
            <w:proofErr w:type="gramEnd"/>
            <w:r w:rsidRPr="00A94B11">
              <w:rPr>
                <w:szCs w:val="20"/>
              </w:rPr>
              <w:t xml:space="preserve"> conversation in Indonesian.</w:t>
            </w:r>
          </w:p>
        </w:tc>
      </w:tr>
      <w:tr w:rsidR="00084656" w:rsidRPr="00A94B11" w14:paraId="60D3F4E5" w14:textId="77777777" w:rsidTr="002A7FB7">
        <w:tc>
          <w:tcPr>
            <w:tcW w:w="1304" w:type="dxa"/>
            <w:shd w:val="clear" w:color="auto" w:fill="E4D8EB" w:themeFill="accent4" w:themeFillTint="66"/>
            <w:vAlign w:val="center"/>
            <w:hideMark/>
          </w:tcPr>
          <w:p w14:paraId="0444B53B" w14:textId="77777777" w:rsidR="00084656" w:rsidRPr="00A94B11" w:rsidRDefault="00084656" w:rsidP="00A94B11">
            <w:pPr>
              <w:spacing w:after="0" w:line="276" w:lineRule="auto"/>
              <w:jc w:val="center"/>
              <w:rPr>
                <w:szCs w:val="20"/>
              </w:rPr>
            </w:pPr>
            <w:r w:rsidRPr="00A94B11">
              <w:rPr>
                <w:szCs w:val="20"/>
              </w:rPr>
              <w:lastRenderedPageBreak/>
              <w:t>11–15</w:t>
            </w:r>
          </w:p>
        </w:tc>
        <w:tc>
          <w:tcPr>
            <w:tcW w:w="8049" w:type="dxa"/>
          </w:tcPr>
          <w:p w14:paraId="5AE94D1C" w14:textId="77777777" w:rsidR="00084656" w:rsidRPr="00A94B11" w:rsidRDefault="00C50598" w:rsidP="00A94B11">
            <w:pPr>
              <w:pStyle w:val="SCSATableHeadingnospace"/>
              <w:spacing w:line="276" w:lineRule="auto"/>
            </w:pPr>
            <w:r w:rsidRPr="00A94B11">
              <w:t>Perspectives</w:t>
            </w:r>
            <w:r w:rsidR="00084656" w:rsidRPr="00A94B11">
              <w:t xml:space="preserve"> and topics</w:t>
            </w:r>
          </w:p>
          <w:p w14:paraId="0A02D840" w14:textId="0DDA28CD" w:rsidR="00084656" w:rsidRPr="00A94B11" w:rsidRDefault="00084656" w:rsidP="00A94B11">
            <w:pPr>
              <w:keepNext/>
              <w:keepLines/>
              <w:spacing w:after="100" w:line="276" w:lineRule="auto"/>
              <w:rPr>
                <w:szCs w:val="20"/>
              </w:rPr>
            </w:pPr>
            <w:r w:rsidRPr="00A94B11">
              <w:rPr>
                <w:szCs w:val="20"/>
              </w:rPr>
              <w:t>Provide opportunities for learning and assessment on the following context and topic:</w:t>
            </w:r>
            <w:r w:rsidR="00D7581D" w:rsidRPr="00A94B11">
              <w:rPr>
                <w:szCs w:val="20"/>
              </w:rPr>
              <w:t xml:space="preserve"> </w:t>
            </w:r>
            <w:r w:rsidR="00087562" w:rsidRPr="00A94B11">
              <w:rPr>
                <w:szCs w:val="20"/>
              </w:rPr>
              <w:br/>
            </w:r>
            <w:r w:rsidR="00A330B3" w:rsidRPr="00A94B11">
              <w:rPr>
                <w:szCs w:val="20"/>
              </w:rPr>
              <w:t xml:space="preserve">Global – Our changing </w:t>
            </w:r>
            <w:r w:rsidR="009D6515" w:rsidRPr="00A94B11">
              <w:rPr>
                <w:szCs w:val="20"/>
              </w:rPr>
              <w:t>environment</w:t>
            </w:r>
            <w:r w:rsidR="00A330B3" w:rsidRPr="00A94B11">
              <w:rPr>
                <w:szCs w:val="20"/>
              </w:rPr>
              <w:t xml:space="preserve">. </w:t>
            </w:r>
            <w:r w:rsidR="00A330B3" w:rsidRPr="00A94B11">
              <w:rPr>
                <w:rFonts w:cs="Calibri"/>
                <w:szCs w:val="20"/>
              </w:rPr>
              <w:t>Students examine global environmental issues</w:t>
            </w:r>
            <w:r w:rsidRPr="00A94B11">
              <w:rPr>
                <w:szCs w:val="20"/>
              </w:rPr>
              <w:t>.</w:t>
            </w:r>
          </w:p>
          <w:p w14:paraId="2A2EBFF4" w14:textId="77777777" w:rsidR="00CC5FAE" w:rsidRPr="00A94B11" w:rsidRDefault="00CC5FAE" w:rsidP="00A94B11">
            <w:pPr>
              <w:pStyle w:val="SCSATableHeading"/>
              <w:spacing w:line="276" w:lineRule="auto"/>
            </w:pPr>
            <w:r w:rsidRPr="00A94B11">
              <w:t>Text types and styles of writing</w:t>
            </w:r>
          </w:p>
          <w:p w14:paraId="5E86D007" w14:textId="77777777" w:rsidR="00CC5FAE" w:rsidRPr="00A94B11" w:rsidRDefault="00CC5FAE" w:rsidP="00A94B11">
            <w:pPr>
              <w:keepNext/>
              <w:keepLines/>
              <w:spacing w:after="0" w:line="276" w:lineRule="auto"/>
              <w:rPr>
                <w:szCs w:val="20"/>
              </w:rPr>
            </w:pPr>
            <w:r w:rsidRPr="00A94B11">
              <w:rPr>
                <w:szCs w:val="20"/>
              </w:rPr>
              <w:t>Text types</w:t>
            </w:r>
          </w:p>
          <w:p w14:paraId="495C9FE3" w14:textId="5B1A1C8E" w:rsidR="004B6372" w:rsidRPr="00A94B11" w:rsidRDefault="00084656" w:rsidP="00A94B11">
            <w:pPr>
              <w:keepNext/>
              <w:keepLines/>
              <w:spacing w:after="0" w:line="276" w:lineRule="auto"/>
              <w:rPr>
                <w:szCs w:val="20"/>
              </w:rPr>
            </w:pPr>
            <w:r w:rsidRPr="00A94B11">
              <w:rPr>
                <w:szCs w:val="20"/>
              </w:rPr>
              <w:t>Provide opportunities for students to respond to and to produce the following text types:</w:t>
            </w:r>
          </w:p>
          <w:p w14:paraId="751CDD0F" w14:textId="77777777" w:rsidR="003E335B" w:rsidRPr="00A94B11" w:rsidRDefault="003E335B" w:rsidP="000D32BD">
            <w:pPr>
              <w:pStyle w:val="ListParagraph"/>
              <w:numPr>
                <w:ilvl w:val="0"/>
                <w:numId w:val="20"/>
              </w:numPr>
              <w:spacing w:line="276" w:lineRule="auto"/>
            </w:pPr>
            <w:r w:rsidRPr="00A94B11">
              <w:t>blog post</w:t>
            </w:r>
          </w:p>
          <w:p w14:paraId="0EBB425B" w14:textId="77777777" w:rsidR="006C7033" w:rsidRPr="00A94B11" w:rsidRDefault="006C7033" w:rsidP="000D32BD">
            <w:pPr>
              <w:pStyle w:val="ListParagraph"/>
              <w:numPr>
                <w:ilvl w:val="0"/>
                <w:numId w:val="20"/>
              </w:numPr>
              <w:spacing w:line="276" w:lineRule="auto"/>
            </w:pPr>
            <w:r w:rsidRPr="00A94B11">
              <w:t>chart</w:t>
            </w:r>
          </w:p>
          <w:p w14:paraId="7D2CCD88" w14:textId="07BD92F4" w:rsidR="00B31309" w:rsidRPr="00A94B11" w:rsidRDefault="00907A7D" w:rsidP="000D32BD">
            <w:pPr>
              <w:pStyle w:val="ListParagraph"/>
              <w:numPr>
                <w:ilvl w:val="0"/>
                <w:numId w:val="20"/>
              </w:numPr>
              <w:spacing w:line="276" w:lineRule="auto"/>
            </w:pPr>
            <w:r w:rsidRPr="00A94B11">
              <w:t>discussion</w:t>
            </w:r>
          </w:p>
          <w:p w14:paraId="5F4A810D" w14:textId="60154F09" w:rsidR="00B51E26" w:rsidRPr="00A94B11" w:rsidRDefault="00B51E26" w:rsidP="000D32BD">
            <w:pPr>
              <w:pStyle w:val="ListParagraph"/>
              <w:numPr>
                <w:ilvl w:val="0"/>
                <w:numId w:val="20"/>
              </w:numPr>
              <w:spacing w:line="276" w:lineRule="auto"/>
            </w:pPr>
            <w:r w:rsidRPr="00A94B11">
              <w:t>infographic</w:t>
            </w:r>
          </w:p>
          <w:p w14:paraId="2C85F58C" w14:textId="371EC0AB" w:rsidR="00D959D1" w:rsidRPr="00A94B11" w:rsidRDefault="00D959D1" w:rsidP="000D32BD">
            <w:pPr>
              <w:pStyle w:val="ListParagraph"/>
              <w:numPr>
                <w:ilvl w:val="0"/>
                <w:numId w:val="20"/>
              </w:numPr>
              <w:spacing w:line="276" w:lineRule="auto"/>
            </w:pPr>
            <w:r w:rsidRPr="00A94B11">
              <w:t>letter</w:t>
            </w:r>
          </w:p>
          <w:p w14:paraId="40868F7D" w14:textId="08D92B94" w:rsidR="004E502A" w:rsidRPr="00A94B11" w:rsidRDefault="00B31309" w:rsidP="000D32BD">
            <w:pPr>
              <w:pStyle w:val="ListParagraph"/>
              <w:numPr>
                <w:ilvl w:val="0"/>
                <w:numId w:val="20"/>
              </w:numPr>
              <w:spacing w:line="276" w:lineRule="auto"/>
            </w:pPr>
            <w:r w:rsidRPr="00A94B11">
              <w:t>plan</w:t>
            </w:r>
          </w:p>
          <w:p w14:paraId="3F85A6FB" w14:textId="001E4920" w:rsidR="004B6372" w:rsidRPr="00A94B11" w:rsidRDefault="004B6372" w:rsidP="000D32BD">
            <w:pPr>
              <w:pStyle w:val="ListParagraph"/>
              <w:numPr>
                <w:ilvl w:val="0"/>
                <w:numId w:val="20"/>
              </w:numPr>
              <w:spacing w:line="276" w:lineRule="auto"/>
            </w:pPr>
            <w:r w:rsidRPr="00A94B11">
              <w:t>review</w:t>
            </w:r>
          </w:p>
          <w:p w14:paraId="6322B610" w14:textId="4CF43AD4" w:rsidR="00886C62" w:rsidRPr="00A94B11" w:rsidRDefault="004C2D8F" w:rsidP="000D32BD">
            <w:pPr>
              <w:pStyle w:val="ListParagraph"/>
              <w:numPr>
                <w:ilvl w:val="0"/>
                <w:numId w:val="20"/>
              </w:numPr>
              <w:spacing w:line="276" w:lineRule="auto"/>
            </w:pPr>
            <w:r w:rsidRPr="00A94B11">
              <w:t>script</w:t>
            </w:r>
            <w:r w:rsidR="00AA095A" w:rsidRPr="00A94B11">
              <w:t xml:space="preserve"> – </w:t>
            </w:r>
            <w:r w:rsidRPr="00A94B11">
              <w:t>speech, interview, dialogue</w:t>
            </w:r>
          </w:p>
          <w:p w14:paraId="7D2C4899" w14:textId="30CAA736" w:rsidR="00084656" w:rsidRPr="00A94B11" w:rsidRDefault="00886C62" w:rsidP="000D32BD">
            <w:pPr>
              <w:pStyle w:val="ListParagraph"/>
              <w:numPr>
                <w:ilvl w:val="0"/>
                <w:numId w:val="20"/>
              </w:numPr>
              <w:spacing w:after="360" w:line="276" w:lineRule="auto"/>
            </w:pPr>
            <w:r w:rsidRPr="00A94B11">
              <w:t>speech</w:t>
            </w:r>
            <w:r w:rsidR="00084656" w:rsidRPr="00A94B11">
              <w:t>.</w:t>
            </w:r>
          </w:p>
          <w:p w14:paraId="26EA1C74" w14:textId="77777777" w:rsidR="00CC5FAE" w:rsidRPr="00A94B11" w:rsidRDefault="00CC5FAE" w:rsidP="00A94B11">
            <w:pPr>
              <w:autoSpaceDE w:val="0"/>
              <w:autoSpaceDN w:val="0"/>
              <w:adjustRightInd w:val="0"/>
              <w:spacing w:after="0" w:line="276" w:lineRule="auto"/>
              <w:rPr>
                <w:szCs w:val="20"/>
              </w:rPr>
            </w:pPr>
            <w:r w:rsidRPr="00A94B11">
              <w:rPr>
                <w:szCs w:val="20"/>
              </w:rPr>
              <w:lastRenderedPageBreak/>
              <w:t>Styles of writing</w:t>
            </w:r>
          </w:p>
          <w:p w14:paraId="7E52662E" w14:textId="488C2CEE" w:rsidR="00CC5FAE" w:rsidRPr="00A94B11" w:rsidRDefault="00CC5FAE" w:rsidP="00A94B11">
            <w:pPr>
              <w:spacing w:after="0" w:line="276" w:lineRule="auto"/>
              <w:rPr>
                <w:szCs w:val="20"/>
              </w:rPr>
            </w:pPr>
            <w:r w:rsidRPr="00A94B11">
              <w:rPr>
                <w:szCs w:val="20"/>
              </w:rPr>
              <w:t>Provide opportunities for students to respond to and to produce the following styles of writing:</w:t>
            </w:r>
          </w:p>
          <w:p w14:paraId="3A26DCF6" w14:textId="40E5E086" w:rsidR="00CC5FAE" w:rsidRPr="00A94B11" w:rsidRDefault="00063F7E" w:rsidP="000D32BD">
            <w:pPr>
              <w:pStyle w:val="ListParagraph"/>
              <w:numPr>
                <w:ilvl w:val="0"/>
                <w:numId w:val="21"/>
              </w:numPr>
              <w:spacing w:line="276" w:lineRule="auto"/>
            </w:pPr>
            <w:r w:rsidRPr="00A94B11">
              <w:t>informative</w:t>
            </w:r>
          </w:p>
          <w:p w14:paraId="7ABC2DEC" w14:textId="77777777" w:rsidR="00063F7E" w:rsidRPr="00A94B11" w:rsidRDefault="00063F7E" w:rsidP="000D32BD">
            <w:pPr>
              <w:pStyle w:val="ListParagraph"/>
              <w:numPr>
                <w:ilvl w:val="0"/>
                <w:numId w:val="21"/>
              </w:numPr>
              <w:spacing w:line="276" w:lineRule="auto"/>
            </w:pPr>
            <w:r w:rsidRPr="00A94B11">
              <w:t>personal</w:t>
            </w:r>
          </w:p>
          <w:p w14:paraId="7141AB82" w14:textId="77777777" w:rsidR="00063F7E" w:rsidRPr="00A94B11" w:rsidRDefault="00063F7E" w:rsidP="000D32BD">
            <w:pPr>
              <w:pStyle w:val="ListParagraph"/>
              <w:numPr>
                <w:ilvl w:val="0"/>
                <w:numId w:val="21"/>
              </w:numPr>
              <w:spacing w:line="276" w:lineRule="auto"/>
            </w:pPr>
            <w:r w:rsidRPr="00A94B11">
              <w:t>persuasive</w:t>
            </w:r>
          </w:p>
          <w:p w14:paraId="7FF792B8" w14:textId="7AAF4810" w:rsidR="00CC5FAE" w:rsidRPr="00A94B11" w:rsidRDefault="00063F7E" w:rsidP="000D32BD">
            <w:pPr>
              <w:pStyle w:val="ListParagraph"/>
              <w:numPr>
                <w:ilvl w:val="0"/>
                <w:numId w:val="21"/>
              </w:numPr>
              <w:spacing w:line="276" w:lineRule="auto"/>
            </w:pPr>
            <w:r w:rsidRPr="00A94B11">
              <w:t>reflective</w:t>
            </w:r>
            <w:r w:rsidR="00CC5FAE" w:rsidRPr="00A94B11">
              <w:t>.</w:t>
            </w:r>
          </w:p>
          <w:p w14:paraId="57C49660" w14:textId="77777777" w:rsidR="00084656" w:rsidRPr="00A94B11" w:rsidRDefault="00084656" w:rsidP="00D86D0C">
            <w:pPr>
              <w:pStyle w:val="SCSATableHeading"/>
            </w:pPr>
            <w:r w:rsidRPr="00A94B11">
              <w:t>Linguistic resources</w:t>
            </w:r>
          </w:p>
          <w:p w14:paraId="2BC9D2B1" w14:textId="77777777" w:rsidR="00E67D8E" w:rsidRPr="00A94B11" w:rsidRDefault="00E67D8E" w:rsidP="00A94B11">
            <w:pPr>
              <w:keepNext/>
              <w:keepLines/>
              <w:spacing w:after="0" w:line="276" w:lineRule="auto"/>
              <w:rPr>
                <w:szCs w:val="20"/>
              </w:rPr>
            </w:pPr>
            <w:r w:rsidRPr="00A94B11">
              <w:rPr>
                <w:szCs w:val="20"/>
              </w:rPr>
              <w:t>Provide opportunities for students to acquire and use the following resources:</w:t>
            </w:r>
          </w:p>
          <w:p w14:paraId="78A4A6C4" w14:textId="77777777" w:rsidR="00084656" w:rsidRPr="00A94B11" w:rsidRDefault="00084656" w:rsidP="00A94B11">
            <w:pPr>
              <w:keepNext/>
              <w:keepLines/>
              <w:spacing w:after="0" w:line="276" w:lineRule="auto"/>
              <w:ind w:left="357" w:hanging="357"/>
            </w:pPr>
            <w:r w:rsidRPr="00A94B11">
              <w:t>Vocabulary</w:t>
            </w:r>
          </w:p>
          <w:p w14:paraId="5F9E9E91" w14:textId="614BC18A" w:rsidR="00084656" w:rsidRPr="00A94B11" w:rsidRDefault="00084656" w:rsidP="000D32BD">
            <w:pPr>
              <w:pStyle w:val="ListParagraph"/>
              <w:numPr>
                <w:ilvl w:val="0"/>
                <w:numId w:val="22"/>
              </w:numPr>
              <w:spacing w:line="276" w:lineRule="auto"/>
            </w:pPr>
            <w:r w:rsidRPr="00A94B11">
              <w:t xml:space="preserve">introduce new vocabulary, phrases and expressions through texts used related to </w:t>
            </w:r>
            <w:r w:rsidR="00651541" w:rsidRPr="00A94B11">
              <w:t>O</w:t>
            </w:r>
            <w:r w:rsidR="00016750" w:rsidRPr="00A94B11">
              <w:t>ur changing environment</w:t>
            </w:r>
            <w:r w:rsidRPr="00A94B11">
              <w:t>.</w:t>
            </w:r>
          </w:p>
          <w:p w14:paraId="36FD8D59" w14:textId="75716BA8" w:rsidR="002E4EC0" w:rsidRPr="00A94B11" w:rsidRDefault="002E4EC0" w:rsidP="00A94B11">
            <w:pPr>
              <w:spacing w:after="0" w:line="276" w:lineRule="auto"/>
              <w:ind w:left="357" w:hanging="357"/>
            </w:pPr>
            <w:r w:rsidRPr="00A94B11">
              <w:t>Grammar</w:t>
            </w:r>
          </w:p>
          <w:p w14:paraId="38245C6F" w14:textId="639183BA" w:rsidR="002E4EC0" w:rsidRPr="00A94B11" w:rsidRDefault="000A79DB" w:rsidP="000D32BD">
            <w:pPr>
              <w:pStyle w:val="ListParagraph"/>
              <w:numPr>
                <w:ilvl w:val="0"/>
                <w:numId w:val="23"/>
              </w:numPr>
              <w:spacing w:line="276" w:lineRule="auto"/>
            </w:pPr>
            <w:r w:rsidRPr="00A94B11">
              <w:t>adjectives</w:t>
            </w:r>
            <w:r w:rsidR="00AA095A" w:rsidRPr="00A94B11">
              <w:t xml:space="preserve">– </w:t>
            </w:r>
            <w:r w:rsidR="00183E00" w:rsidRPr="00A94B11">
              <w:rPr>
                <w:i/>
              </w:rPr>
              <w:t>ke-an</w:t>
            </w:r>
            <w:r w:rsidR="00183E00" w:rsidRPr="00A94B11">
              <w:t xml:space="preserve"> </w:t>
            </w:r>
          </w:p>
          <w:p w14:paraId="65224B02" w14:textId="108A537E" w:rsidR="002E4EC0" w:rsidRPr="00A94B11" w:rsidRDefault="00DD701C" w:rsidP="000D32BD">
            <w:pPr>
              <w:pStyle w:val="ListParagraph"/>
              <w:numPr>
                <w:ilvl w:val="0"/>
                <w:numId w:val="23"/>
              </w:numPr>
              <w:spacing w:line="276" w:lineRule="auto"/>
            </w:pPr>
            <w:r w:rsidRPr="00A94B11">
              <w:t>conjunctions – contrasting ideas</w:t>
            </w:r>
          </w:p>
          <w:p w14:paraId="110FDAE5" w14:textId="42823CFF" w:rsidR="002E4EC0" w:rsidRPr="00A94B11" w:rsidRDefault="002E4EC0" w:rsidP="000D32BD">
            <w:pPr>
              <w:pStyle w:val="ListParagraph"/>
              <w:numPr>
                <w:ilvl w:val="0"/>
                <w:numId w:val="23"/>
              </w:numPr>
              <w:spacing w:line="276" w:lineRule="auto"/>
            </w:pPr>
            <w:r w:rsidRPr="00A94B11">
              <w:t xml:space="preserve">nouns </w:t>
            </w:r>
            <w:r w:rsidR="00AA095A" w:rsidRPr="00A94B11">
              <w:t>–</w:t>
            </w:r>
            <w:r w:rsidR="00642112" w:rsidRPr="00A94B11">
              <w:t xml:space="preserve"> </w:t>
            </w:r>
            <w:r w:rsidR="001C3B15" w:rsidRPr="00A94B11">
              <w:t>pe-an</w:t>
            </w:r>
            <w:r w:rsidR="00642112" w:rsidRPr="00A94B11">
              <w:t>,</w:t>
            </w:r>
            <w:r w:rsidR="001C3B15" w:rsidRPr="00A94B11">
              <w:t xml:space="preserve"> per-an</w:t>
            </w:r>
            <w:r w:rsidR="00642112" w:rsidRPr="00A94B11">
              <w:t>, -asi,</w:t>
            </w:r>
            <w:r w:rsidR="001C3B15" w:rsidRPr="00A94B11">
              <w:t xml:space="preserve"> -logi</w:t>
            </w:r>
          </w:p>
          <w:p w14:paraId="1EE6DDB6" w14:textId="5F420215" w:rsidR="002E4EC0" w:rsidRPr="00A94B11" w:rsidRDefault="002E4EC0" w:rsidP="000D32BD">
            <w:pPr>
              <w:pStyle w:val="ListParagraph"/>
              <w:numPr>
                <w:ilvl w:val="0"/>
                <w:numId w:val="23"/>
              </w:numPr>
              <w:spacing w:line="276" w:lineRule="auto"/>
            </w:pPr>
            <w:r w:rsidRPr="00A94B11">
              <w:t>sentence</w:t>
            </w:r>
            <w:r w:rsidR="0057574A" w:rsidRPr="00A94B11">
              <w:t>s</w:t>
            </w:r>
            <w:r w:rsidRPr="00A94B11">
              <w:t xml:space="preserve"> </w:t>
            </w:r>
            <w:r w:rsidR="00950F63" w:rsidRPr="00A94B11">
              <w:t>and phrases – expressing opinion</w:t>
            </w:r>
          </w:p>
          <w:p w14:paraId="7C123C2E" w14:textId="77777777" w:rsidR="00030B82" w:rsidRPr="00A94B11" w:rsidRDefault="00C348F0" w:rsidP="000D32BD">
            <w:pPr>
              <w:pStyle w:val="ListParagraph"/>
              <w:numPr>
                <w:ilvl w:val="0"/>
                <w:numId w:val="23"/>
              </w:numPr>
              <w:spacing w:line="276" w:lineRule="auto"/>
            </w:pPr>
            <w:r w:rsidRPr="00A94B11">
              <w:t xml:space="preserve">suffix </w:t>
            </w:r>
            <w:r w:rsidRPr="00A94B11">
              <w:rPr>
                <w:i/>
              </w:rPr>
              <w:t xml:space="preserve">-nya </w:t>
            </w:r>
            <w:r w:rsidRPr="00A94B11">
              <w:t>– topic-comment sentences</w:t>
            </w:r>
          </w:p>
          <w:p w14:paraId="1422CEC3" w14:textId="3C5CD744" w:rsidR="002E4EC0" w:rsidRPr="00241130" w:rsidRDefault="00030B82" w:rsidP="000D32BD">
            <w:pPr>
              <w:pStyle w:val="ListParagraph"/>
              <w:numPr>
                <w:ilvl w:val="0"/>
                <w:numId w:val="23"/>
              </w:numPr>
              <w:spacing w:line="276" w:lineRule="auto"/>
              <w:rPr>
                <w:lang w:val="nl-NL"/>
              </w:rPr>
            </w:pPr>
            <w:r w:rsidRPr="00241130">
              <w:rPr>
                <w:lang w:val="nl-NL"/>
              </w:rPr>
              <w:t xml:space="preserve">verbs – </w:t>
            </w:r>
            <w:r w:rsidR="000C7B79" w:rsidRPr="00241130">
              <w:rPr>
                <w:lang w:val="nl-NL"/>
              </w:rPr>
              <w:t>di-, me-i, me-kan, ke-an</w:t>
            </w:r>
          </w:p>
          <w:p w14:paraId="359F228D" w14:textId="3115F6AF" w:rsidR="00C96591" w:rsidRPr="00A94B11" w:rsidRDefault="00C96591" w:rsidP="000D32BD">
            <w:pPr>
              <w:pStyle w:val="ListParagraph"/>
              <w:numPr>
                <w:ilvl w:val="0"/>
                <w:numId w:val="23"/>
              </w:numPr>
              <w:spacing w:line="276" w:lineRule="auto"/>
            </w:pPr>
            <w:r w:rsidRPr="00A94B11">
              <w:t xml:space="preserve">voice – </w:t>
            </w:r>
            <w:r w:rsidR="00B817F0" w:rsidRPr="00A94B11">
              <w:t xml:space="preserve">object focus </w:t>
            </w:r>
            <w:r w:rsidR="0057574A" w:rsidRPr="00A94B11">
              <w:t>first</w:t>
            </w:r>
            <w:r w:rsidR="00B817F0" w:rsidRPr="00A94B11">
              <w:t xml:space="preserve">, </w:t>
            </w:r>
            <w:r w:rsidR="0057574A" w:rsidRPr="00A94B11">
              <w:t xml:space="preserve">second </w:t>
            </w:r>
            <w:r w:rsidR="00B817F0" w:rsidRPr="00A94B11">
              <w:t xml:space="preserve">and </w:t>
            </w:r>
            <w:r w:rsidR="0057574A" w:rsidRPr="00A94B11">
              <w:t xml:space="preserve">third </w:t>
            </w:r>
            <w:r w:rsidR="00B817F0" w:rsidRPr="00A94B11">
              <w:t>person, without extra clauses or verb auxiliaries.</w:t>
            </w:r>
          </w:p>
          <w:p w14:paraId="41806184" w14:textId="37234446" w:rsidR="00084656" w:rsidRPr="00A94B11" w:rsidRDefault="00084656" w:rsidP="00A94B11">
            <w:pPr>
              <w:spacing w:after="0" w:line="276" w:lineRule="auto"/>
              <w:rPr>
                <w:szCs w:val="20"/>
              </w:rPr>
            </w:pPr>
            <w:r w:rsidRPr="00A94B11">
              <w:rPr>
                <w:szCs w:val="20"/>
              </w:rPr>
              <w:t>Sound and writing systems</w:t>
            </w:r>
          </w:p>
          <w:p w14:paraId="7529C9A9" w14:textId="104EF100" w:rsidR="00084656" w:rsidRPr="00A94B11" w:rsidRDefault="00037685" w:rsidP="000D32BD">
            <w:pPr>
              <w:pStyle w:val="ListParagraph"/>
              <w:numPr>
                <w:ilvl w:val="0"/>
                <w:numId w:val="24"/>
              </w:numPr>
              <w:spacing w:line="276" w:lineRule="auto"/>
            </w:pPr>
            <w:r w:rsidRPr="00A94B11">
              <w:t xml:space="preserve">students </w:t>
            </w:r>
            <w:r w:rsidR="000810C4" w:rsidRPr="00A94B11">
              <w:t>show understanding and apply knowledge of the Indonesian sound and writing systems to effectively communicate information, ideas and opinions in a variety of situations.</w:t>
            </w:r>
          </w:p>
          <w:p w14:paraId="5F2A47E3" w14:textId="77777777" w:rsidR="00084656" w:rsidRPr="00A94B11" w:rsidRDefault="00084656" w:rsidP="00A94B11">
            <w:pPr>
              <w:pStyle w:val="SCSATableHeading"/>
              <w:spacing w:line="276" w:lineRule="auto"/>
            </w:pPr>
            <w:r w:rsidRPr="00A94B11">
              <w:t>Intercultural understandings</w:t>
            </w:r>
          </w:p>
          <w:p w14:paraId="7414B417" w14:textId="77777777" w:rsidR="00084656" w:rsidRPr="00A94B11" w:rsidRDefault="00084656" w:rsidP="00A94B11">
            <w:pPr>
              <w:spacing w:after="0" w:line="276" w:lineRule="auto"/>
              <w:rPr>
                <w:szCs w:val="20"/>
              </w:rPr>
            </w:pPr>
            <w:r w:rsidRPr="00A94B11">
              <w:rPr>
                <w:szCs w:val="20"/>
              </w:rPr>
              <w:t>Provide opportunities for students to further develop their linguistic and intercultural competence, and enable them to reflect on the ways in which culture influences communication:</w:t>
            </w:r>
          </w:p>
          <w:p w14:paraId="2867645D" w14:textId="0024788F" w:rsidR="00312782" w:rsidRPr="00A94B11" w:rsidRDefault="00312782" w:rsidP="000D32BD">
            <w:pPr>
              <w:pStyle w:val="ListParagraph"/>
              <w:numPr>
                <w:ilvl w:val="0"/>
                <w:numId w:val="25"/>
              </w:numPr>
              <w:spacing w:line="276" w:lineRule="auto"/>
            </w:pPr>
            <w:r w:rsidRPr="00A94B11">
              <w:t>compare cultural approach</w:t>
            </w:r>
            <w:r w:rsidR="00EC55BB" w:rsidRPr="00A94B11">
              <w:t>es on environment</w:t>
            </w:r>
            <w:r w:rsidR="00B34968" w:rsidRPr="00A94B11">
              <w:t>al issues</w:t>
            </w:r>
            <w:r w:rsidR="009D6515" w:rsidRPr="00A94B11">
              <w:t>,</w:t>
            </w:r>
            <w:r w:rsidR="00EC55BB" w:rsidRPr="00A94B11">
              <w:t xml:space="preserve"> </w:t>
            </w:r>
            <w:r w:rsidR="00DC405F" w:rsidRPr="00A94B11">
              <w:t>e.g.</w:t>
            </w:r>
            <w:r w:rsidR="009C4530" w:rsidRPr="00A94B11">
              <w:t xml:space="preserve"> </w:t>
            </w:r>
            <w:r w:rsidR="009D6515" w:rsidRPr="00A94B11">
              <w:t>a</w:t>
            </w:r>
            <w:r w:rsidR="00B9341B" w:rsidRPr="00A94B11">
              <w:t>n Indonesian</w:t>
            </w:r>
            <w:r w:rsidR="00EC55BB" w:rsidRPr="00A94B11">
              <w:t xml:space="preserve"> initiative</w:t>
            </w:r>
            <w:r w:rsidRPr="00A94B11">
              <w:t xml:space="preserve"> </w:t>
            </w:r>
            <w:r w:rsidR="00EC55BB" w:rsidRPr="00A94B11">
              <w:t xml:space="preserve">vs </w:t>
            </w:r>
            <w:r w:rsidR="009D6515" w:rsidRPr="00A94B11">
              <w:t xml:space="preserve">an </w:t>
            </w:r>
            <w:r w:rsidR="00EC55BB" w:rsidRPr="00A94B11">
              <w:t>Australian initiative</w:t>
            </w:r>
          </w:p>
          <w:p w14:paraId="594DD462" w14:textId="5B535EC4" w:rsidR="00084656" w:rsidRPr="00A94B11" w:rsidRDefault="00084656" w:rsidP="000D32BD">
            <w:pPr>
              <w:pStyle w:val="ListParagraph"/>
              <w:numPr>
                <w:ilvl w:val="0"/>
                <w:numId w:val="25"/>
              </w:numPr>
              <w:spacing w:line="276" w:lineRule="auto"/>
            </w:pPr>
            <w:r w:rsidRPr="00A94B11">
              <w:t>influence of the natural environment on daily life and lifestyles</w:t>
            </w:r>
          </w:p>
          <w:p w14:paraId="19D9A186" w14:textId="5D6C4443" w:rsidR="00084656" w:rsidRPr="00A94B11" w:rsidRDefault="00084656" w:rsidP="000D32BD">
            <w:pPr>
              <w:pStyle w:val="ListParagraph"/>
              <w:numPr>
                <w:ilvl w:val="0"/>
                <w:numId w:val="25"/>
              </w:numPr>
              <w:spacing w:line="276" w:lineRule="auto"/>
            </w:pPr>
            <w:r w:rsidRPr="00A94B11">
              <w:t xml:space="preserve">growing popularity of </w:t>
            </w:r>
            <w:r w:rsidR="00F74A4D" w:rsidRPr="00A94B11">
              <w:t>upcycling to respond</w:t>
            </w:r>
            <w:r w:rsidR="00B77F1A" w:rsidRPr="00A94B11">
              <w:t xml:space="preserve"> to</w:t>
            </w:r>
            <w:r w:rsidR="00F74A4D" w:rsidRPr="00A94B11">
              <w:t xml:space="preserve"> the current environmental issues</w:t>
            </w:r>
            <w:r w:rsidR="009D6515" w:rsidRPr="00A94B11">
              <w:t>,</w:t>
            </w:r>
            <w:r w:rsidR="00F74A4D" w:rsidRPr="00A94B11">
              <w:t xml:space="preserve"> e.g. recycling and upcycling</w:t>
            </w:r>
            <w:r w:rsidR="00A2630B" w:rsidRPr="00A94B11">
              <w:t>, global consum</w:t>
            </w:r>
            <w:r w:rsidR="00331B80" w:rsidRPr="00A94B11">
              <w:t>p</w:t>
            </w:r>
            <w:r w:rsidR="00A2630B" w:rsidRPr="00A94B11">
              <w:t>tion habit</w:t>
            </w:r>
            <w:r w:rsidR="00B34968" w:rsidRPr="00A94B11">
              <w:t>s</w:t>
            </w:r>
          </w:p>
          <w:p w14:paraId="4D165710" w14:textId="54BC719E" w:rsidR="00084656" w:rsidRPr="00A94B11" w:rsidRDefault="00616ABC" w:rsidP="000D32BD">
            <w:pPr>
              <w:pStyle w:val="ListParagraph"/>
              <w:numPr>
                <w:ilvl w:val="0"/>
                <w:numId w:val="25"/>
              </w:numPr>
              <w:spacing w:line="276" w:lineRule="auto"/>
            </w:pPr>
            <w:r w:rsidRPr="00A94B11">
              <w:t>the growth of environment taxation</w:t>
            </w:r>
            <w:r w:rsidR="009D6515" w:rsidRPr="00A94B11">
              <w:t>,</w:t>
            </w:r>
            <w:r w:rsidR="00EA5718" w:rsidRPr="00A94B11">
              <w:t xml:space="preserve"> e.g. flight carbon emission</w:t>
            </w:r>
            <w:r w:rsidR="009D6515" w:rsidRPr="00A94B11">
              <w:t>s</w:t>
            </w:r>
            <w:r w:rsidR="00EA5718" w:rsidRPr="00A94B11">
              <w:t>, plastic bag tax</w:t>
            </w:r>
            <w:r w:rsidR="00084656" w:rsidRPr="00A94B11">
              <w:t>.</w:t>
            </w:r>
          </w:p>
          <w:p w14:paraId="6D16E24B" w14:textId="77777777" w:rsidR="00084656" w:rsidRPr="00A94B11" w:rsidRDefault="00084656" w:rsidP="00A94B11">
            <w:pPr>
              <w:pStyle w:val="SCSATableHeading"/>
              <w:spacing w:line="276" w:lineRule="auto"/>
            </w:pPr>
            <w:r w:rsidRPr="00A94B11">
              <w:t>Language learning and communication strategies</w:t>
            </w:r>
          </w:p>
          <w:p w14:paraId="21F43D27" w14:textId="77777777" w:rsidR="00084656" w:rsidRPr="00A94B11" w:rsidRDefault="00084656" w:rsidP="00D86D0C">
            <w:pPr>
              <w:spacing w:after="0" w:line="276" w:lineRule="auto"/>
              <w:rPr>
                <w:b/>
                <w:szCs w:val="20"/>
              </w:rPr>
            </w:pPr>
            <w:bookmarkStart w:id="2" w:name="_Hlk145319927"/>
            <w:r w:rsidRPr="00A94B11">
              <w:rPr>
                <w:szCs w:val="20"/>
              </w:rPr>
              <w:t>Provide opportunities for students to practise the following strategies:</w:t>
            </w:r>
          </w:p>
          <w:p w14:paraId="350A8E2E" w14:textId="77777777" w:rsidR="00077EF6" w:rsidRPr="00A94B11" w:rsidRDefault="00077EF6" w:rsidP="000D32BD">
            <w:pPr>
              <w:pStyle w:val="ListParagraph"/>
              <w:numPr>
                <w:ilvl w:val="0"/>
                <w:numId w:val="26"/>
              </w:numPr>
              <w:spacing w:line="276" w:lineRule="auto"/>
            </w:pPr>
            <w:r w:rsidRPr="00A94B11">
              <w:t>explain own understanding of a grammar rule or language pattern to someone else</w:t>
            </w:r>
          </w:p>
          <w:p w14:paraId="7B39C8CC" w14:textId="31FF952C" w:rsidR="00B34968" w:rsidRPr="00A94B11" w:rsidRDefault="00807CEF" w:rsidP="000D32BD">
            <w:pPr>
              <w:pStyle w:val="ListParagraph"/>
              <w:numPr>
                <w:ilvl w:val="0"/>
                <w:numId w:val="26"/>
              </w:numPr>
              <w:spacing w:line="276" w:lineRule="auto"/>
            </w:pPr>
            <w:r w:rsidRPr="00A94B11">
              <w:t>evaluate</w:t>
            </w:r>
            <w:r w:rsidR="00B34968" w:rsidRPr="00A94B11">
              <w:t xml:space="preserve"> and redraft written texts to enhance meaning</w:t>
            </w:r>
          </w:p>
          <w:p w14:paraId="72D937FC" w14:textId="77777777" w:rsidR="00B34968" w:rsidRPr="00A94B11" w:rsidRDefault="00B34968" w:rsidP="000D32BD">
            <w:pPr>
              <w:pStyle w:val="ListParagraph"/>
              <w:numPr>
                <w:ilvl w:val="0"/>
                <w:numId w:val="26"/>
              </w:numPr>
              <w:spacing w:line="276" w:lineRule="auto"/>
            </w:pPr>
            <w:r w:rsidRPr="00A94B11">
              <w:t>organise and maintain coherence of the written text</w:t>
            </w:r>
          </w:p>
          <w:p w14:paraId="1691448E" w14:textId="77777777" w:rsidR="0084382E" w:rsidRPr="00A94B11" w:rsidRDefault="0084382E" w:rsidP="000D32BD">
            <w:pPr>
              <w:pStyle w:val="ListParagraph"/>
              <w:numPr>
                <w:ilvl w:val="0"/>
                <w:numId w:val="26"/>
              </w:numPr>
              <w:spacing w:line="276" w:lineRule="auto"/>
            </w:pPr>
            <w:r w:rsidRPr="00A94B11">
              <w:t>proofread text once written</w:t>
            </w:r>
          </w:p>
          <w:p w14:paraId="1245C4BF" w14:textId="32A57550" w:rsidR="00B34968" w:rsidRPr="00A94B11" w:rsidRDefault="00B34968" w:rsidP="000D32BD">
            <w:pPr>
              <w:pStyle w:val="ListParagraph"/>
              <w:numPr>
                <w:ilvl w:val="0"/>
                <w:numId w:val="26"/>
              </w:numPr>
              <w:spacing w:line="276" w:lineRule="auto"/>
            </w:pPr>
            <w:r w:rsidRPr="00A94B11">
              <w:t xml:space="preserve">read </w:t>
            </w:r>
            <w:r w:rsidR="009D6515" w:rsidRPr="00A94B11">
              <w:t xml:space="preserve">a </w:t>
            </w:r>
            <w:r w:rsidRPr="00A94B11">
              <w:t>question and determine the topic, audience, purpose, te</w:t>
            </w:r>
            <w:r w:rsidR="001001F2" w:rsidRPr="00A94B11">
              <w:t>x</w:t>
            </w:r>
            <w:r w:rsidRPr="00A94B11">
              <w:t>t type and style of writing</w:t>
            </w:r>
          </w:p>
          <w:p w14:paraId="33AF08C0" w14:textId="4DB5F4C0" w:rsidR="00B34968" w:rsidRPr="00A94B11" w:rsidRDefault="00B34968" w:rsidP="000D32BD">
            <w:pPr>
              <w:pStyle w:val="ListParagraph"/>
              <w:numPr>
                <w:ilvl w:val="0"/>
                <w:numId w:val="26"/>
              </w:numPr>
              <w:spacing w:line="276" w:lineRule="auto"/>
            </w:pPr>
            <w:r w:rsidRPr="00A94B11">
              <w:t>structure an argument, express ideas and opinions</w:t>
            </w:r>
            <w:r w:rsidRPr="00A94B11">
              <w:rPr>
                <w:szCs w:val="22"/>
              </w:rPr>
              <w:t>.</w:t>
            </w:r>
          </w:p>
          <w:bookmarkEnd w:id="2"/>
          <w:p w14:paraId="0157AE12" w14:textId="77777777" w:rsidR="00084656" w:rsidRPr="00A94B11" w:rsidRDefault="00084656" w:rsidP="00D86D0C">
            <w:pPr>
              <w:spacing w:after="0" w:line="276" w:lineRule="auto"/>
              <w:rPr>
                <w:szCs w:val="20"/>
              </w:rPr>
            </w:pPr>
            <w:r w:rsidRPr="00A94B11">
              <w:rPr>
                <w:szCs w:val="20"/>
              </w:rPr>
              <w:lastRenderedPageBreak/>
              <w:t>Dictionaries</w:t>
            </w:r>
          </w:p>
          <w:p w14:paraId="1BBDA250" w14:textId="1FB8FBF0" w:rsidR="00DD46A4" w:rsidRPr="00A94B11" w:rsidRDefault="00DD46A4" w:rsidP="000D32BD">
            <w:pPr>
              <w:pStyle w:val="ListParagraph"/>
              <w:numPr>
                <w:ilvl w:val="0"/>
                <w:numId w:val="27"/>
              </w:numPr>
              <w:spacing w:line="276" w:lineRule="auto"/>
            </w:pPr>
            <w:r w:rsidRPr="00A94B11">
              <w:t>develop the ne</w:t>
            </w:r>
            <w:r w:rsidR="002F1D44" w:rsidRPr="00A94B11">
              <w:t>ce</w:t>
            </w:r>
            <w:r w:rsidRPr="00A94B11">
              <w:t>ssary skills to use monolingual and</w:t>
            </w:r>
            <w:r w:rsidR="009D6515" w:rsidRPr="00A94B11">
              <w:t>/or</w:t>
            </w:r>
            <w:r w:rsidRPr="00A94B11">
              <w:t xml:space="preserve"> bilingual </w:t>
            </w:r>
            <w:r w:rsidR="009D6515" w:rsidRPr="00A94B11">
              <w:t xml:space="preserve">printed </w:t>
            </w:r>
            <w:r w:rsidR="00FF480C" w:rsidRPr="00A94B11">
              <w:t xml:space="preserve">dictionaries </w:t>
            </w:r>
            <w:r w:rsidRPr="00A94B11">
              <w:t>effectively.</w:t>
            </w:r>
          </w:p>
          <w:p w14:paraId="58710733" w14:textId="791B69F9" w:rsidR="00B85AEE" w:rsidRPr="00A94B11" w:rsidRDefault="002B396D" w:rsidP="00A94B11">
            <w:pPr>
              <w:pStyle w:val="SCSATableHeading"/>
              <w:spacing w:line="276" w:lineRule="auto"/>
            </w:pPr>
            <w:r w:rsidRPr="00A94B11">
              <w:t>Assessment Task 3</w:t>
            </w:r>
            <w:r w:rsidR="00084656" w:rsidRPr="00A94B11">
              <w:t xml:space="preserve">: </w:t>
            </w:r>
            <w:r w:rsidR="00270A17" w:rsidRPr="00A94B11">
              <w:t xml:space="preserve">Written </w:t>
            </w:r>
            <w:r w:rsidR="009D6515" w:rsidRPr="00A94B11">
              <w:t>communication</w:t>
            </w:r>
          </w:p>
          <w:p w14:paraId="43F9CA55" w14:textId="0D0CFBD7" w:rsidR="00084656" w:rsidRPr="00A94B11" w:rsidRDefault="00B85AEE" w:rsidP="00D86D0C">
            <w:pPr>
              <w:spacing w:after="0" w:line="276" w:lineRule="auto"/>
              <w:rPr>
                <w:szCs w:val="20"/>
              </w:rPr>
            </w:pPr>
            <w:r w:rsidRPr="00A94B11">
              <w:rPr>
                <w:szCs w:val="20"/>
              </w:rPr>
              <w:t xml:space="preserve">Write a </w:t>
            </w:r>
            <w:r w:rsidR="00016750" w:rsidRPr="00A94B11">
              <w:rPr>
                <w:szCs w:val="20"/>
              </w:rPr>
              <w:t xml:space="preserve">letter </w:t>
            </w:r>
            <w:r w:rsidR="00D45FC9" w:rsidRPr="00A94B11">
              <w:rPr>
                <w:szCs w:val="20"/>
              </w:rPr>
              <w:t xml:space="preserve">of </w:t>
            </w:r>
            <w:r w:rsidRPr="00A94B11">
              <w:rPr>
                <w:szCs w:val="20"/>
              </w:rPr>
              <w:t xml:space="preserve">approximately </w:t>
            </w:r>
            <w:r w:rsidR="0048311C" w:rsidRPr="00A94B11">
              <w:rPr>
                <w:szCs w:val="20"/>
              </w:rPr>
              <w:t>20</w:t>
            </w:r>
            <w:r w:rsidRPr="00A94B11">
              <w:rPr>
                <w:szCs w:val="20"/>
              </w:rPr>
              <w:t xml:space="preserve">0 words in </w:t>
            </w:r>
            <w:r w:rsidR="009573D3" w:rsidRPr="00A94B11">
              <w:t>Indonesian</w:t>
            </w:r>
            <w:r w:rsidRPr="00A94B11">
              <w:rPr>
                <w:szCs w:val="20"/>
              </w:rPr>
              <w:t>.</w:t>
            </w:r>
          </w:p>
        </w:tc>
      </w:tr>
      <w:tr w:rsidR="00084656" w:rsidRPr="00A94B11" w14:paraId="2D118A57" w14:textId="77777777" w:rsidTr="002A7FB7">
        <w:tc>
          <w:tcPr>
            <w:tcW w:w="1304" w:type="dxa"/>
            <w:shd w:val="clear" w:color="auto" w:fill="E4D8EB" w:themeFill="accent4" w:themeFillTint="66"/>
            <w:vAlign w:val="center"/>
            <w:hideMark/>
          </w:tcPr>
          <w:p w14:paraId="3E66E31D" w14:textId="77777777" w:rsidR="00084656" w:rsidRPr="00A94B11" w:rsidRDefault="00084656" w:rsidP="00A94B11">
            <w:pPr>
              <w:spacing w:after="0" w:line="276" w:lineRule="auto"/>
              <w:jc w:val="center"/>
              <w:rPr>
                <w:szCs w:val="20"/>
              </w:rPr>
            </w:pPr>
            <w:r w:rsidRPr="00A94B11">
              <w:rPr>
                <w:szCs w:val="20"/>
              </w:rPr>
              <w:lastRenderedPageBreak/>
              <w:t>16</w:t>
            </w:r>
          </w:p>
        </w:tc>
        <w:tc>
          <w:tcPr>
            <w:tcW w:w="8049" w:type="dxa"/>
          </w:tcPr>
          <w:p w14:paraId="0C2394EC" w14:textId="77777777" w:rsidR="00084656" w:rsidRPr="00A94B11" w:rsidRDefault="00084656" w:rsidP="00D86D0C">
            <w:pPr>
              <w:spacing w:after="0" w:line="276" w:lineRule="auto"/>
              <w:rPr>
                <w:szCs w:val="20"/>
              </w:rPr>
            </w:pPr>
            <w:r w:rsidRPr="00A94B11">
              <w:rPr>
                <w:szCs w:val="20"/>
              </w:rPr>
              <w:t>Review structure of the practical (oral) and written examination</w:t>
            </w:r>
            <w:r w:rsidR="00BC2869" w:rsidRPr="00A94B11">
              <w:rPr>
                <w:szCs w:val="20"/>
              </w:rPr>
              <w:t>s</w:t>
            </w:r>
            <w:r w:rsidRPr="00A94B11">
              <w:rPr>
                <w:szCs w:val="20"/>
              </w:rPr>
              <w:t xml:space="preserve"> for </w:t>
            </w:r>
            <w:r w:rsidR="00904432" w:rsidRPr="00A94B11">
              <w:rPr>
                <w:szCs w:val="20"/>
              </w:rPr>
              <w:t>Semester</w:t>
            </w:r>
            <w:r w:rsidRPr="00A94B11">
              <w:rPr>
                <w:szCs w:val="20"/>
              </w:rPr>
              <w:t xml:space="preserve"> 1.</w:t>
            </w:r>
          </w:p>
          <w:p w14:paraId="4C14DCDA" w14:textId="77777777" w:rsidR="00084656" w:rsidRPr="00A94B11" w:rsidRDefault="00084656" w:rsidP="00A94B11">
            <w:pPr>
              <w:spacing w:line="276" w:lineRule="auto"/>
              <w:rPr>
                <w:szCs w:val="20"/>
              </w:rPr>
            </w:pPr>
            <w:r w:rsidRPr="00A94B11">
              <w:rPr>
                <w:szCs w:val="20"/>
              </w:rPr>
              <w:t>Prepare for the practical (oral) and written examinations.</w:t>
            </w:r>
          </w:p>
          <w:p w14:paraId="57697D19" w14:textId="07665DC8" w:rsidR="00084656" w:rsidRPr="00A94B11" w:rsidRDefault="002B396D" w:rsidP="00A94B11">
            <w:pPr>
              <w:pStyle w:val="SCSATableHeading"/>
              <w:spacing w:line="276" w:lineRule="auto"/>
            </w:pPr>
            <w:r w:rsidRPr="00A94B11">
              <w:t>Assessment Task 4</w:t>
            </w:r>
            <w:r w:rsidR="00B34968" w:rsidRPr="00A94B11">
              <w:t xml:space="preserve"> (</w:t>
            </w:r>
            <w:r w:rsidR="00D85EF4" w:rsidRPr="00A94B11">
              <w:t>a</w:t>
            </w:r>
            <w:r w:rsidR="00B34968" w:rsidRPr="00A94B11">
              <w:t>)</w:t>
            </w:r>
            <w:r w:rsidR="00084656" w:rsidRPr="00A94B11">
              <w:t>: Practical (oral) examination</w:t>
            </w:r>
          </w:p>
          <w:p w14:paraId="04F10320" w14:textId="478BF068" w:rsidR="00084656" w:rsidRPr="00A94B11" w:rsidRDefault="00D171B6" w:rsidP="00D86D0C">
            <w:pPr>
              <w:pStyle w:val="SCSATableHeadingnospace"/>
              <w:rPr>
                <w:lang w:eastAsia="en-US"/>
              </w:rPr>
            </w:pPr>
            <w:r w:rsidRPr="00A94B11">
              <w:t>Assessment Task</w:t>
            </w:r>
            <w:r w:rsidR="002B396D" w:rsidRPr="00A94B11">
              <w:t xml:space="preserve"> </w:t>
            </w:r>
            <w:r w:rsidR="00D85EF4" w:rsidRPr="00A94B11">
              <w:t>4</w:t>
            </w:r>
            <w:r w:rsidR="00B34968" w:rsidRPr="00A94B11">
              <w:t xml:space="preserve"> (</w:t>
            </w:r>
            <w:r w:rsidR="00D85EF4" w:rsidRPr="00A94B11">
              <w:t>b</w:t>
            </w:r>
            <w:r w:rsidR="00B34968" w:rsidRPr="00A94B11">
              <w:t>)</w:t>
            </w:r>
            <w:r w:rsidR="00084656" w:rsidRPr="00A94B11">
              <w:t>: Written examination</w:t>
            </w:r>
          </w:p>
        </w:tc>
      </w:tr>
    </w:tbl>
    <w:p w14:paraId="4F08B2E7" w14:textId="4C093644" w:rsidR="00B34968" w:rsidRPr="00A94B11" w:rsidRDefault="00B34968" w:rsidP="008E1490">
      <w:pPr>
        <w:spacing w:after="200"/>
        <w:rPr>
          <w:rFonts w:eastAsia="MS Mincho" w:cstheme="minorHAnsi"/>
          <w:color w:val="404040" w:themeColor="text1" w:themeTint="BF"/>
          <w:lang w:eastAsia="ja-JP"/>
        </w:rPr>
      </w:pPr>
      <w:r w:rsidRPr="00A94B11">
        <w:rPr>
          <w:rFonts w:ascii="Franklin Gothic Book" w:eastAsia="MS Mincho" w:hAnsi="Franklin Gothic Book" w:cs="Calibri"/>
          <w:color w:val="404040" w:themeColor="text1" w:themeTint="BF"/>
          <w:lang w:eastAsia="ja-JP"/>
        </w:rPr>
        <w:br w:type="page"/>
      </w:r>
    </w:p>
    <w:p w14:paraId="56A3FA63" w14:textId="77777777" w:rsidR="00C94D8F" w:rsidRPr="00A94B11" w:rsidRDefault="00C94D8F" w:rsidP="00D86D0C">
      <w:pPr>
        <w:pStyle w:val="SCSAHeading1"/>
      </w:pPr>
      <w:r w:rsidRPr="00A94B11">
        <w:lastRenderedPageBreak/>
        <w:t>Sample course outline</w:t>
      </w:r>
    </w:p>
    <w:p w14:paraId="7CBD7581" w14:textId="022C187E" w:rsidR="00C94D8F" w:rsidRPr="00A94B11" w:rsidRDefault="009573D3" w:rsidP="00D86D0C">
      <w:pPr>
        <w:pStyle w:val="SCSAHeading1"/>
      </w:pPr>
      <w:r w:rsidRPr="00A94B11">
        <w:t>Indonesi</w:t>
      </w:r>
      <w:r w:rsidR="00C94D8F" w:rsidRPr="00A94B11">
        <w:t>an: Background Language</w:t>
      </w:r>
    </w:p>
    <w:p w14:paraId="2E652658" w14:textId="25B3C5F1" w:rsidR="00C94D8F" w:rsidRPr="00A94B11" w:rsidRDefault="00C94D8F" w:rsidP="00D86D0C">
      <w:pPr>
        <w:pStyle w:val="SCSAHeading2"/>
      </w:pPr>
      <w:r w:rsidRPr="00A94B11">
        <w:t>Unit 2</w:t>
      </w:r>
    </w:p>
    <w:p w14:paraId="5E6A4A46" w14:textId="7CAA5AAA" w:rsidR="0025174E" w:rsidRPr="00A94B11" w:rsidRDefault="00084656" w:rsidP="00D86D0C">
      <w:pPr>
        <w:pStyle w:val="SCSAHeading2"/>
      </w:pPr>
      <w:r w:rsidRPr="00A94B11">
        <w:t>Semester 2</w:t>
      </w:r>
    </w:p>
    <w:tbl>
      <w:tblPr>
        <w:tblStyle w:val="TableGrid"/>
        <w:tblW w:w="5000" w:type="pct"/>
        <w:tblBorders>
          <w:top w:val="single" w:sz="4" w:space="0" w:color="D7C5E2"/>
          <w:left w:val="single" w:sz="4" w:space="0" w:color="D7C5E2"/>
          <w:bottom w:val="single" w:sz="4" w:space="0" w:color="D7C5E2"/>
          <w:right w:val="single" w:sz="4" w:space="0" w:color="D7C5E2"/>
          <w:insideH w:val="single" w:sz="4" w:space="0" w:color="D7C5E2"/>
          <w:insideV w:val="single" w:sz="4" w:space="0" w:color="D7C5E2"/>
        </w:tblBorders>
        <w:tblLayout w:type="fixed"/>
        <w:tblCellMar>
          <w:top w:w="57" w:type="dxa"/>
          <w:bottom w:w="57" w:type="dxa"/>
        </w:tblCellMar>
        <w:tblLook w:val="04A0" w:firstRow="1" w:lastRow="0" w:firstColumn="1" w:lastColumn="0" w:noHBand="0" w:noVBand="1"/>
      </w:tblPr>
      <w:tblGrid>
        <w:gridCol w:w="1208"/>
        <w:gridCol w:w="7852"/>
      </w:tblGrid>
      <w:tr w:rsidR="0025174E" w:rsidRPr="00A94B11" w14:paraId="1447F88A" w14:textId="77777777" w:rsidTr="003F6A5A">
        <w:trPr>
          <w:tblHeader/>
        </w:trPr>
        <w:tc>
          <w:tcPr>
            <w:tcW w:w="1304" w:type="dxa"/>
            <w:shd w:val="clear" w:color="auto" w:fill="BD9FCF"/>
            <w:vAlign w:val="center"/>
            <w:hideMark/>
          </w:tcPr>
          <w:p w14:paraId="2EB03AFE" w14:textId="77777777" w:rsidR="0025174E" w:rsidRPr="00D86D0C" w:rsidRDefault="0025174E" w:rsidP="000D32BD">
            <w:pPr>
              <w:spacing w:before="120"/>
              <w:jc w:val="center"/>
              <w:rPr>
                <w:b/>
                <w:szCs w:val="20"/>
              </w:rPr>
            </w:pPr>
            <w:r w:rsidRPr="00D86D0C">
              <w:rPr>
                <w:b/>
                <w:szCs w:val="20"/>
              </w:rPr>
              <w:t>Week</w:t>
            </w:r>
          </w:p>
        </w:tc>
        <w:tc>
          <w:tcPr>
            <w:tcW w:w="8606" w:type="dxa"/>
            <w:shd w:val="clear" w:color="auto" w:fill="BD9FCF"/>
            <w:vAlign w:val="center"/>
            <w:hideMark/>
          </w:tcPr>
          <w:p w14:paraId="39D3FAC4" w14:textId="77777777" w:rsidR="0025174E" w:rsidRPr="00D86D0C" w:rsidRDefault="0025174E" w:rsidP="000D32BD">
            <w:pPr>
              <w:spacing w:before="120" w:line="276" w:lineRule="auto"/>
              <w:jc w:val="center"/>
              <w:rPr>
                <w:b/>
                <w:szCs w:val="20"/>
              </w:rPr>
            </w:pPr>
            <w:r w:rsidRPr="00D86D0C">
              <w:rPr>
                <w:b/>
                <w:szCs w:val="20"/>
              </w:rPr>
              <w:t>Key teaching points</w:t>
            </w:r>
          </w:p>
        </w:tc>
      </w:tr>
      <w:tr w:rsidR="0025174E" w:rsidRPr="00A94B11" w14:paraId="6402B51A" w14:textId="77777777" w:rsidTr="003F6A5A">
        <w:tc>
          <w:tcPr>
            <w:tcW w:w="1304" w:type="dxa"/>
            <w:shd w:val="clear" w:color="auto" w:fill="E4D8EB"/>
            <w:vAlign w:val="center"/>
            <w:hideMark/>
          </w:tcPr>
          <w:p w14:paraId="2816769D" w14:textId="77777777" w:rsidR="0025174E" w:rsidRPr="00A94B11" w:rsidRDefault="00084656" w:rsidP="000D32BD">
            <w:pPr>
              <w:spacing w:after="0"/>
              <w:jc w:val="center"/>
              <w:rPr>
                <w:szCs w:val="20"/>
              </w:rPr>
            </w:pPr>
            <w:r w:rsidRPr="00A94B11">
              <w:rPr>
                <w:szCs w:val="20"/>
              </w:rPr>
              <w:t>1–5</w:t>
            </w:r>
          </w:p>
        </w:tc>
        <w:tc>
          <w:tcPr>
            <w:tcW w:w="8606" w:type="dxa"/>
          </w:tcPr>
          <w:p w14:paraId="00D12C85" w14:textId="77777777" w:rsidR="00084656" w:rsidRPr="00A94B11" w:rsidRDefault="00084656" w:rsidP="000D32BD">
            <w:pPr>
              <w:pStyle w:val="SCSATableHeadingnospace"/>
              <w:spacing w:line="276" w:lineRule="auto"/>
            </w:pPr>
            <w:r w:rsidRPr="00A94B11">
              <w:t>Introduction</w:t>
            </w:r>
          </w:p>
          <w:p w14:paraId="73A5A8BB" w14:textId="77777777" w:rsidR="00084656" w:rsidRPr="00A94B11" w:rsidRDefault="00084656" w:rsidP="000D32BD">
            <w:pPr>
              <w:spacing w:line="276" w:lineRule="auto"/>
              <w:rPr>
                <w:rFonts w:cstheme="minorHAnsi"/>
                <w:szCs w:val="20"/>
              </w:rPr>
            </w:pPr>
            <w:r w:rsidRPr="00A94B11">
              <w:rPr>
                <w:rFonts w:cstheme="minorHAnsi"/>
                <w:szCs w:val="20"/>
              </w:rPr>
              <w:t>Overview of the unit and assessment requirements.</w:t>
            </w:r>
          </w:p>
          <w:p w14:paraId="3546F38A" w14:textId="77777777" w:rsidR="00084656" w:rsidRPr="00A94B11" w:rsidRDefault="00CC5FAE" w:rsidP="000D32BD">
            <w:pPr>
              <w:pStyle w:val="SCSATableHeadingnospace"/>
              <w:spacing w:line="276" w:lineRule="auto"/>
            </w:pPr>
            <w:r w:rsidRPr="00A94B11">
              <w:t>Perspectives</w:t>
            </w:r>
            <w:r w:rsidR="00084656" w:rsidRPr="00A94B11">
              <w:t xml:space="preserve"> and topics</w:t>
            </w:r>
          </w:p>
          <w:p w14:paraId="33235068" w14:textId="77777777" w:rsidR="002A7FB7" w:rsidRPr="00A94B11" w:rsidRDefault="00084656" w:rsidP="000D32BD">
            <w:pPr>
              <w:spacing w:after="0" w:line="276" w:lineRule="auto"/>
              <w:rPr>
                <w:rFonts w:cstheme="minorHAnsi"/>
                <w:szCs w:val="20"/>
              </w:rPr>
            </w:pPr>
            <w:r w:rsidRPr="00A94B11">
              <w:rPr>
                <w:rFonts w:cstheme="minorHAnsi"/>
                <w:szCs w:val="20"/>
              </w:rPr>
              <w:t>Provide opportunities for learning and assessment on the following context and topic:</w:t>
            </w:r>
          </w:p>
          <w:p w14:paraId="71415240" w14:textId="24DFA756" w:rsidR="008D6601" w:rsidRPr="00A94B11" w:rsidRDefault="001331BC" w:rsidP="000D32BD">
            <w:pPr>
              <w:pStyle w:val="ListParagraph"/>
              <w:spacing w:line="276" w:lineRule="auto"/>
              <w:ind w:left="357"/>
            </w:pPr>
            <w:r w:rsidRPr="00A94B11">
              <w:t>Personal – Pressures in today’s society</w:t>
            </w:r>
            <w:r w:rsidR="008D6601" w:rsidRPr="00A94B11">
              <w:t>. Students explore</w:t>
            </w:r>
            <w:r w:rsidR="00622500" w:rsidRPr="00A94B11">
              <w:t xml:space="preserve"> a range of personal and social pressures and the relevance of these in their own lives</w:t>
            </w:r>
            <w:r w:rsidR="008D6601" w:rsidRPr="00A94B11">
              <w:t>.</w:t>
            </w:r>
          </w:p>
          <w:p w14:paraId="71FD5576" w14:textId="77777777" w:rsidR="00084656" w:rsidRPr="00A94B11" w:rsidRDefault="007B005A" w:rsidP="000D32BD">
            <w:pPr>
              <w:pStyle w:val="SCSATableHeading"/>
              <w:spacing w:line="276" w:lineRule="auto"/>
            </w:pPr>
            <w:r w:rsidRPr="00A94B11">
              <w:t>Text types and styles</w:t>
            </w:r>
            <w:r w:rsidR="00084656" w:rsidRPr="00A94B11">
              <w:t xml:space="preserve"> of writing</w:t>
            </w:r>
          </w:p>
          <w:p w14:paraId="1EC48595" w14:textId="77777777" w:rsidR="007B005A" w:rsidRPr="00A94B11" w:rsidRDefault="007B005A" w:rsidP="000D32BD">
            <w:pPr>
              <w:spacing w:after="0" w:line="276" w:lineRule="auto"/>
              <w:rPr>
                <w:rFonts w:cstheme="minorHAnsi"/>
                <w:szCs w:val="20"/>
              </w:rPr>
            </w:pPr>
            <w:r w:rsidRPr="00A94B11">
              <w:rPr>
                <w:rFonts w:cstheme="minorHAnsi"/>
                <w:szCs w:val="20"/>
              </w:rPr>
              <w:t>Text types</w:t>
            </w:r>
          </w:p>
          <w:p w14:paraId="0F65C542" w14:textId="77777777" w:rsidR="00064E33" w:rsidRPr="00A94B11" w:rsidRDefault="00064E33" w:rsidP="000D32BD">
            <w:pPr>
              <w:spacing w:after="0" w:line="276" w:lineRule="auto"/>
              <w:rPr>
                <w:rFonts w:cstheme="minorHAnsi"/>
                <w:szCs w:val="20"/>
              </w:rPr>
            </w:pPr>
            <w:r w:rsidRPr="00A94B11">
              <w:rPr>
                <w:rFonts w:cstheme="minorHAnsi"/>
                <w:szCs w:val="20"/>
              </w:rPr>
              <w:t>Provide opportunities for students to respond to and to produce the following text types:</w:t>
            </w:r>
          </w:p>
          <w:p w14:paraId="1F1CED76" w14:textId="216E40A2" w:rsidR="0068152F" w:rsidRPr="00A94B11" w:rsidRDefault="0068152F" w:rsidP="000D32BD">
            <w:pPr>
              <w:pStyle w:val="ListParagraph"/>
              <w:numPr>
                <w:ilvl w:val="0"/>
                <w:numId w:val="2"/>
              </w:numPr>
              <w:spacing w:line="276" w:lineRule="auto"/>
            </w:pPr>
            <w:r w:rsidRPr="00A94B11">
              <w:t>account</w:t>
            </w:r>
          </w:p>
          <w:p w14:paraId="4E4D1EF0" w14:textId="77777777" w:rsidR="00064E33" w:rsidRPr="00A94B11" w:rsidRDefault="00064E33" w:rsidP="000D32BD">
            <w:pPr>
              <w:pStyle w:val="ListParagraph"/>
              <w:numPr>
                <w:ilvl w:val="0"/>
                <w:numId w:val="2"/>
              </w:numPr>
              <w:spacing w:line="276" w:lineRule="auto"/>
            </w:pPr>
            <w:r w:rsidRPr="00A94B11">
              <w:t>announcement</w:t>
            </w:r>
          </w:p>
          <w:p w14:paraId="04E46BD7" w14:textId="77777777" w:rsidR="00064E33" w:rsidRPr="00A94B11" w:rsidRDefault="00064E33" w:rsidP="000D32BD">
            <w:pPr>
              <w:pStyle w:val="ListParagraph"/>
              <w:numPr>
                <w:ilvl w:val="0"/>
                <w:numId w:val="2"/>
              </w:numPr>
              <w:spacing w:line="276" w:lineRule="auto"/>
            </w:pPr>
            <w:r w:rsidRPr="00A94B11">
              <w:t>blog post</w:t>
            </w:r>
          </w:p>
          <w:p w14:paraId="4A09DC44" w14:textId="77777777" w:rsidR="00064E33" w:rsidRPr="00A94B11" w:rsidRDefault="00064E33" w:rsidP="000D32BD">
            <w:pPr>
              <w:pStyle w:val="ListParagraph"/>
              <w:numPr>
                <w:ilvl w:val="0"/>
                <w:numId w:val="2"/>
              </w:numPr>
              <w:spacing w:line="276" w:lineRule="auto"/>
            </w:pPr>
            <w:r w:rsidRPr="00A94B11">
              <w:t>description</w:t>
            </w:r>
          </w:p>
          <w:p w14:paraId="7753E947" w14:textId="77777777" w:rsidR="00064E33" w:rsidRPr="00A94B11" w:rsidRDefault="00064E33" w:rsidP="000D32BD">
            <w:pPr>
              <w:pStyle w:val="ListParagraph"/>
              <w:numPr>
                <w:ilvl w:val="0"/>
                <w:numId w:val="2"/>
              </w:numPr>
              <w:spacing w:line="276" w:lineRule="auto"/>
            </w:pPr>
            <w:r w:rsidRPr="00A94B11">
              <w:t>discussion</w:t>
            </w:r>
          </w:p>
          <w:p w14:paraId="69293B0E" w14:textId="77777777" w:rsidR="00064E33" w:rsidRPr="00A94B11" w:rsidRDefault="00064E33" w:rsidP="000D32BD">
            <w:pPr>
              <w:pStyle w:val="ListParagraph"/>
              <w:numPr>
                <w:ilvl w:val="0"/>
                <w:numId w:val="2"/>
              </w:numPr>
              <w:spacing w:line="276" w:lineRule="auto"/>
            </w:pPr>
            <w:r w:rsidRPr="00A94B11">
              <w:t>email</w:t>
            </w:r>
          </w:p>
          <w:p w14:paraId="6DCB8870" w14:textId="77777777" w:rsidR="00064E33" w:rsidRPr="00A94B11" w:rsidRDefault="00064E33" w:rsidP="000D32BD">
            <w:pPr>
              <w:pStyle w:val="ListParagraph"/>
              <w:numPr>
                <w:ilvl w:val="0"/>
                <w:numId w:val="2"/>
              </w:numPr>
              <w:spacing w:line="276" w:lineRule="auto"/>
            </w:pPr>
            <w:r w:rsidRPr="00A94B11">
              <w:t>infographic</w:t>
            </w:r>
          </w:p>
          <w:p w14:paraId="343E104C" w14:textId="77777777" w:rsidR="00064E33" w:rsidRPr="00A94B11" w:rsidRDefault="00064E33" w:rsidP="000D32BD">
            <w:pPr>
              <w:pStyle w:val="ListParagraph"/>
              <w:numPr>
                <w:ilvl w:val="0"/>
                <w:numId w:val="2"/>
              </w:numPr>
              <w:spacing w:line="276" w:lineRule="auto"/>
            </w:pPr>
            <w:r w:rsidRPr="00A94B11">
              <w:t>interview</w:t>
            </w:r>
          </w:p>
          <w:p w14:paraId="6CC41798" w14:textId="77777777" w:rsidR="006C7033" w:rsidRPr="00A94B11" w:rsidRDefault="00064E33" w:rsidP="000D32BD">
            <w:pPr>
              <w:pStyle w:val="ListParagraph"/>
              <w:numPr>
                <w:ilvl w:val="0"/>
                <w:numId w:val="2"/>
              </w:numPr>
              <w:spacing w:line="276" w:lineRule="auto"/>
            </w:pPr>
            <w:r w:rsidRPr="00A94B11">
              <w:t>song</w:t>
            </w:r>
          </w:p>
          <w:p w14:paraId="572D65B3" w14:textId="00592598" w:rsidR="00FA7977" w:rsidRPr="00A94B11" w:rsidRDefault="006C7033" w:rsidP="000D32BD">
            <w:pPr>
              <w:pStyle w:val="ListParagraph"/>
              <w:numPr>
                <w:ilvl w:val="0"/>
                <w:numId w:val="2"/>
              </w:numPr>
              <w:spacing w:line="276" w:lineRule="auto"/>
            </w:pPr>
            <w:r w:rsidRPr="00A94B11">
              <w:t>summary</w:t>
            </w:r>
            <w:r w:rsidR="00064E33" w:rsidRPr="00A94B11">
              <w:t>.</w:t>
            </w:r>
          </w:p>
          <w:p w14:paraId="6F4C4A7C" w14:textId="77777777" w:rsidR="007B005A" w:rsidRPr="00A94B11" w:rsidRDefault="007B005A" w:rsidP="000D32BD">
            <w:pPr>
              <w:autoSpaceDE w:val="0"/>
              <w:autoSpaceDN w:val="0"/>
              <w:adjustRightInd w:val="0"/>
              <w:spacing w:after="0" w:line="276" w:lineRule="auto"/>
              <w:rPr>
                <w:rFonts w:cstheme="minorHAnsi"/>
                <w:szCs w:val="20"/>
              </w:rPr>
            </w:pPr>
            <w:r w:rsidRPr="00A94B11">
              <w:rPr>
                <w:rFonts w:cstheme="minorHAnsi"/>
                <w:szCs w:val="20"/>
              </w:rPr>
              <w:t>Styles of writing</w:t>
            </w:r>
          </w:p>
          <w:p w14:paraId="5CD2608B" w14:textId="03D61DE0" w:rsidR="007B005A" w:rsidRPr="00A94B11" w:rsidRDefault="007B005A" w:rsidP="000D32BD">
            <w:pPr>
              <w:spacing w:after="0" w:line="276" w:lineRule="auto"/>
              <w:rPr>
                <w:rFonts w:cstheme="minorHAnsi"/>
                <w:szCs w:val="20"/>
              </w:rPr>
            </w:pPr>
            <w:r w:rsidRPr="00A94B11">
              <w:rPr>
                <w:rFonts w:cstheme="minorHAnsi"/>
                <w:szCs w:val="20"/>
              </w:rPr>
              <w:t>Provide opportunities for students to respond to and to produce the following styles of writing:</w:t>
            </w:r>
          </w:p>
          <w:p w14:paraId="4C871941" w14:textId="41DD95D5" w:rsidR="007B005A" w:rsidRPr="00A94B11" w:rsidRDefault="00C7503D" w:rsidP="000D32BD">
            <w:pPr>
              <w:pStyle w:val="ListParagraph"/>
              <w:spacing w:line="276" w:lineRule="auto"/>
              <w:ind w:left="357"/>
            </w:pPr>
            <w:r w:rsidRPr="00A94B11">
              <w:t>descriptive</w:t>
            </w:r>
          </w:p>
          <w:p w14:paraId="6CC9EE4F" w14:textId="66C6572F" w:rsidR="00C7503D" w:rsidRPr="00A94B11" w:rsidRDefault="00C7503D" w:rsidP="000D32BD">
            <w:pPr>
              <w:pStyle w:val="ListParagraph"/>
              <w:spacing w:line="276" w:lineRule="auto"/>
              <w:ind w:left="357"/>
            </w:pPr>
            <w:r w:rsidRPr="00A94B11">
              <w:t>personal</w:t>
            </w:r>
          </w:p>
          <w:p w14:paraId="620B8F32" w14:textId="7DEC1588" w:rsidR="00C7503D" w:rsidRPr="00A94B11" w:rsidRDefault="00C7503D" w:rsidP="000D32BD">
            <w:pPr>
              <w:pStyle w:val="ListParagraph"/>
              <w:spacing w:line="276" w:lineRule="auto"/>
              <w:ind w:left="357"/>
            </w:pPr>
            <w:r w:rsidRPr="00A94B11">
              <w:t>persuasive</w:t>
            </w:r>
          </w:p>
          <w:p w14:paraId="6502F6C5" w14:textId="28EC6588" w:rsidR="00C7503D" w:rsidRPr="00A94B11" w:rsidRDefault="00C7503D" w:rsidP="000D32BD">
            <w:pPr>
              <w:pStyle w:val="ListParagraph"/>
              <w:spacing w:line="276" w:lineRule="auto"/>
              <w:ind w:left="357"/>
            </w:pPr>
            <w:r w:rsidRPr="00A94B11">
              <w:t>reflective.</w:t>
            </w:r>
          </w:p>
          <w:p w14:paraId="75E0A269" w14:textId="77777777" w:rsidR="00084656" w:rsidRPr="00A94B11" w:rsidRDefault="00084656" w:rsidP="000D32BD">
            <w:pPr>
              <w:pStyle w:val="SCSATableHeading"/>
              <w:spacing w:line="276" w:lineRule="auto"/>
            </w:pPr>
            <w:r w:rsidRPr="00A94B11">
              <w:t>Linguistic resources</w:t>
            </w:r>
          </w:p>
          <w:p w14:paraId="45C38124" w14:textId="77777777" w:rsidR="00084656" w:rsidRPr="00A94B11" w:rsidRDefault="00084656" w:rsidP="000D32BD">
            <w:pPr>
              <w:spacing w:after="0" w:line="276" w:lineRule="auto"/>
              <w:rPr>
                <w:rFonts w:cstheme="minorHAnsi"/>
                <w:szCs w:val="20"/>
              </w:rPr>
            </w:pPr>
            <w:r w:rsidRPr="00A94B11">
              <w:rPr>
                <w:rFonts w:cstheme="minorHAnsi"/>
                <w:szCs w:val="20"/>
              </w:rPr>
              <w:t>Provide opportunities for students to acquire and use the following resources:</w:t>
            </w:r>
          </w:p>
          <w:p w14:paraId="783E2A9A" w14:textId="77777777" w:rsidR="00084656" w:rsidRPr="00A94B11" w:rsidRDefault="00084656" w:rsidP="000D32BD">
            <w:pPr>
              <w:spacing w:after="0" w:line="276" w:lineRule="auto"/>
              <w:ind w:left="360" w:hanging="360"/>
            </w:pPr>
            <w:r w:rsidRPr="00A94B11">
              <w:t>Vocabulary</w:t>
            </w:r>
          </w:p>
          <w:p w14:paraId="03F53EB3" w14:textId="77777777" w:rsidR="00084656" w:rsidRPr="00A94B11" w:rsidRDefault="00084656" w:rsidP="000D32BD">
            <w:pPr>
              <w:pStyle w:val="ListParagraph"/>
              <w:spacing w:line="276" w:lineRule="auto"/>
              <w:ind w:left="357"/>
            </w:pPr>
            <w:r w:rsidRPr="00A94B11">
              <w:t xml:space="preserve">introduce new vocabulary, phrases and expressions through texts used related to </w:t>
            </w:r>
            <w:r w:rsidR="00E67D8E" w:rsidRPr="00A94B11">
              <w:t>a range of personal and social pressures</w:t>
            </w:r>
            <w:r w:rsidR="00F14C0B" w:rsidRPr="00A94B11">
              <w:t>,</w:t>
            </w:r>
            <w:r w:rsidR="00E67D8E" w:rsidRPr="00A94B11">
              <w:t xml:space="preserve"> and the relevance of these in the lives of the students.</w:t>
            </w:r>
          </w:p>
          <w:p w14:paraId="425786AC" w14:textId="07CD02F7" w:rsidR="00085D04" w:rsidRPr="00A94B11" w:rsidRDefault="00084656" w:rsidP="000D32BD">
            <w:pPr>
              <w:spacing w:after="0" w:line="276" w:lineRule="auto"/>
            </w:pPr>
            <w:r w:rsidRPr="00A94B11">
              <w:t>Grammar</w:t>
            </w:r>
          </w:p>
          <w:p w14:paraId="461E31D2" w14:textId="7C549481" w:rsidR="00A56A7C" w:rsidRPr="00A94B11" w:rsidRDefault="00922218" w:rsidP="000D32BD">
            <w:pPr>
              <w:pStyle w:val="ListParagraph"/>
              <w:numPr>
                <w:ilvl w:val="0"/>
                <w:numId w:val="28"/>
              </w:numPr>
              <w:spacing w:line="276" w:lineRule="auto"/>
            </w:pPr>
            <w:r w:rsidRPr="00A94B11">
              <w:t>adjectives</w:t>
            </w:r>
            <w:r w:rsidR="006E3DE3" w:rsidRPr="00A94B11">
              <w:t xml:space="preserve"> – </w:t>
            </w:r>
            <w:r w:rsidR="006E3DE3" w:rsidRPr="00A94B11">
              <w:rPr>
                <w:i/>
              </w:rPr>
              <w:t>ke-an</w:t>
            </w:r>
            <w:r w:rsidR="006E3DE3" w:rsidRPr="00A94B11">
              <w:t xml:space="preserve">, </w:t>
            </w:r>
            <w:r w:rsidR="006152AE" w:rsidRPr="00A94B11">
              <w:rPr>
                <w:i/>
              </w:rPr>
              <w:t>me-</w:t>
            </w:r>
            <w:r w:rsidR="006152AE" w:rsidRPr="00A94B11">
              <w:t>/</w:t>
            </w:r>
            <w:r w:rsidR="006152AE" w:rsidRPr="00A94B11">
              <w:rPr>
                <w:i/>
              </w:rPr>
              <w:t>me-kan</w:t>
            </w:r>
            <w:r w:rsidR="006C671F" w:rsidRPr="00A94B11">
              <w:t xml:space="preserve">, </w:t>
            </w:r>
            <w:r w:rsidR="00430556" w:rsidRPr="00A94B11">
              <w:t>comparatives, superlatives</w:t>
            </w:r>
          </w:p>
          <w:p w14:paraId="0F6A2D11" w14:textId="6F1A9F19" w:rsidR="00A56A7C" w:rsidRPr="00A94B11" w:rsidRDefault="00A56A7C" w:rsidP="000D32BD">
            <w:pPr>
              <w:pStyle w:val="ListParagraph"/>
              <w:numPr>
                <w:ilvl w:val="0"/>
                <w:numId w:val="28"/>
              </w:numPr>
              <w:spacing w:line="276" w:lineRule="auto"/>
            </w:pPr>
            <w:r w:rsidRPr="00A94B11">
              <w:t xml:space="preserve">adverbs </w:t>
            </w:r>
            <w:r w:rsidR="009D6515" w:rsidRPr="00A94B11">
              <w:t xml:space="preserve">– </w:t>
            </w:r>
            <w:r w:rsidR="00430556" w:rsidRPr="00A94B11">
              <w:t>as modifiers</w:t>
            </w:r>
          </w:p>
          <w:p w14:paraId="695A2009" w14:textId="7F8ACA7A" w:rsidR="00D607C0" w:rsidRPr="00A94B11" w:rsidRDefault="00082AD1" w:rsidP="000D32BD">
            <w:pPr>
              <w:pStyle w:val="ListParagraph"/>
              <w:numPr>
                <w:ilvl w:val="0"/>
                <w:numId w:val="28"/>
              </w:numPr>
              <w:spacing w:line="276" w:lineRule="auto"/>
            </w:pPr>
            <w:r w:rsidRPr="00A94B11">
              <w:t>colloquial language</w:t>
            </w:r>
            <w:r w:rsidR="00D607C0" w:rsidRPr="00A94B11">
              <w:t xml:space="preserve"> –</w:t>
            </w:r>
            <w:r w:rsidR="007B2F8C" w:rsidRPr="00A94B11">
              <w:t xml:space="preserve"> c</w:t>
            </w:r>
            <w:r w:rsidRPr="00A94B11">
              <w:t>ommonly used colloquial words</w:t>
            </w:r>
            <w:r w:rsidR="007B2F8C" w:rsidRPr="00A94B11">
              <w:t>, patterns of affixation, particles</w:t>
            </w:r>
          </w:p>
          <w:p w14:paraId="774FAE9A" w14:textId="158959ED" w:rsidR="00A56A7C" w:rsidRPr="00A94B11" w:rsidRDefault="00D42FCC" w:rsidP="000D32BD">
            <w:pPr>
              <w:pStyle w:val="ListParagraph"/>
              <w:numPr>
                <w:ilvl w:val="0"/>
                <w:numId w:val="28"/>
              </w:numPr>
              <w:spacing w:line="276" w:lineRule="auto"/>
            </w:pPr>
            <w:r w:rsidRPr="00A94B11">
              <w:t>conjunctions</w:t>
            </w:r>
            <w:r w:rsidR="00A56A7C" w:rsidRPr="00A94B11">
              <w:t xml:space="preserve"> </w:t>
            </w:r>
            <w:r w:rsidR="009D6515" w:rsidRPr="00A94B11">
              <w:t xml:space="preserve">– </w:t>
            </w:r>
            <w:r w:rsidR="00CD49E5" w:rsidRPr="00A94B11">
              <w:t>linking phrases</w:t>
            </w:r>
          </w:p>
          <w:p w14:paraId="46EA4A72" w14:textId="67D0673A" w:rsidR="00A56A7C" w:rsidRPr="00A94B11" w:rsidRDefault="003C7A77" w:rsidP="000D32BD">
            <w:pPr>
              <w:pStyle w:val="ListParagraph"/>
              <w:numPr>
                <w:ilvl w:val="0"/>
                <w:numId w:val="28"/>
              </w:numPr>
              <w:spacing w:line="276" w:lineRule="auto"/>
              <w:rPr>
                <w:lang w:eastAsia="ko-KR"/>
              </w:rPr>
            </w:pPr>
            <w:r w:rsidRPr="00A94B11">
              <w:rPr>
                <w:lang w:eastAsia="ko-KR"/>
              </w:rPr>
              <w:t>interjections</w:t>
            </w:r>
            <w:r w:rsidR="00A56A7C" w:rsidRPr="00A94B11">
              <w:rPr>
                <w:lang w:eastAsia="ko-KR"/>
              </w:rPr>
              <w:t xml:space="preserve"> </w:t>
            </w:r>
            <w:r w:rsidR="009D6515" w:rsidRPr="00A94B11">
              <w:rPr>
                <w:lang w:eastAsia="ko-KR"/>
              </w:rPr>
              <w:t xml:space="preserve">– </w:t>
            </w:r>
            <w:r w:rsidRPr="00A94B11">
              <w:rPr>
                <w:lang w:eastAsia="ko-KR"/>
              </w:rPr>
              <w:t>exclamations</w:t>
            </w:r>
          </w:p>
          <w:p w14:paraId="06FA4112" w14:textId="0378C71B" w:rsidR="003C0866" w:rsidRPr="00A94B11" w:rsidRDefault="00D607C0" w:rsidP="000D32BD">
            <w:pPr>
              <w:pStyle w:val="ListParagraph"/>
              <w:numPr>
                <w:ilvl w:val="0"/>
                <w:numId w:val="28"/>
              </w:numPr>
              <w:spacing w:line="276" w:lineRule="auto"/>
              <w:rPr>
                <w:lang w:eastAsia="ko-KR"/>
              </w:rPr>
            </w:pPr>
            <w:r w:rsidRPr="00A94B11">
              <w:rPr>
                <w:lang w:eastAsia="ko-KR"/>
              </w:rPr>
              <w:lastRenderedPageBreak/>
              <w:t>nouns</w:t>
            </w:r>
            <w:r w:rsidR="003C0866" w:rsidRPr="00A94B11">
              <w:rPr>
                <w:lang w:eastAsia="ko-KR"/>
              </w:rPr>
              <w:t xml:space="preserve"> – </w:t>
            </w:r>
            <w:r w:rsidR="00A50663" w:rsidRPr="00A94B11">
              <w:rPr>
                <w:i/>
                <w:lang w:eastAsia="ko-KR"/>
              </w:rPr>
              <w:t>ke-an</w:t>
            </w:r>
            <w:r w:rsidR="002D20F3" w:rsidRPr="00A94B11">
              <w:rPr>
                <w:lang w:eastAsia="ko-KR"/>
              </w:rPr>
              <w:t>/</w:t>
            </w:r>
            <w:r w:rsidR="00677C2D" w:rsidRPr="00A94B11">
              <w:rPr>
                <w:i/>
                <w:lang w:eastAsia="ko-KR"/>
              </w:rPr>
              <w:t>ketidak-an</w:t>
            </w:r>
            <w:r w:rsidR="00554DAD" w:rsidRPr="00A94B11">
              <w:rPr>
                <w:lang w:eastAsia="ko-KR"/>
              </w:rPr>
              <w:t>,</w:t>
            </w:r>
            <w:r w:rsidR="003337E7" w:rsidRPr="00A94B11">
              <w:rPr>
                <w:lang w:eastAsia="ko-KR"/>
              </w:rPr>
              <w:t xml:space="preserve"> </w:t>
            </w:r>
            <w:r w:rsidR="00BC3C9F" w:rsidRPr="00A94B11">
              <w:rPr>
                <w:i/>
                <w:lang w:eastAsia="ko-KR"/>
              </w:rPr>
              <w:t>-asi</w:t>
            </w:r>
            <w:r w:rsidR="00CB52D8" w:rsidRPr="00A94B11">
              <w:rPr>
                <w:lang w:eastAsia="ko-KR"/>
              </w:rPr>
              <w:t xml:space="preserve">, </w:t>
            </w:r>
            <w:r w:rsidR="00461B14" w:rsidRPr="00A94B11">
              <w:rPr>
                <w:lang w:eastAsia="ko-KR"/>
              </w:rPr>
              <w:t>with the negator</w:t>
            </w:r>
          </w:p>
          <w:p w14:paraId="4EFFCF66" w14:textId="07C329EE" w:rsidR="00A56A7C" w:rsidRPr="00A94B11" w:rsidRDefault="00A56A7C" w:rsidP="000D32BD">
            <w:pPr>
              <w:pStyle w:val="ListParagraph"/>
              <w:numPr>
                <w:ilvl w:val="0"/>
                <w:numId w:val="28"/>
              </w:numPr>
              <w:spacing w:line="276" w:lineRule="auto"/>
            </w:pPr>
            <w:r w:rsidRPr="00A94B11">
              <w:t xml:space="preserve">pronouns </w:t>
            </w:r>
            <w:r w:rsidR="009D6515" w:rsidRPr="00A94B11">
              <w:t xml:space="preserve">– </w:t>
            </w:r>
            <w:r w:rsidR="00BC3C9F" w:rsidRPr="00A94B11">
              <w:t>indefinite</w:t>
            </w:r>
          </w:p>
          <w:p w14:paraId="776A697A" w14:textId="512B2154" w:rsidR="00A56A7C" w:rsidRPr="00A94B11" w:rsidRDefault="00375400" w:rsidP="000D32BD">
            <w:pPr>
              <w:pStyle w:val="ListParagraph"/>
              <w:numPr>
                <w:ilvl w:val="0"/>
                <w:numId w:val="28"/>
              </w:numPr>
              <w:spacing w:line="276" w:lineRule="auto"/>
            </w:pPr>
            <w:r w:rsidRPr="00A94B11">
              <w:t>questions</w:t>
            </w:r>
            <w:r w:rsidR="00A56A7C" w:rsidRPr="00A94B11">
              <w:t xml:space="preserve"> </w:t>
            </w:r>
            <w:r w:rsidR="009D6515" w:rsidRPr="00A94B11">
              <w:t xml:space="preserve">– </w:t>
            </w:r>
            <w:r w:rsidRPr="00A94B11">
              <w:t>question words</w:t>
            </w:r>
          </w:p>
          <w:p w14:paraId="1B4E1876" w14:textId="051F6880" w:rsidR="00321543" w:rsidRPr="00A94B11" w:rsidRDefault="007A00E0" w:rsidP="000D32BD">
            <w:pPr>
              <w:pStyle w:val="ListParagraph"/>
              <w:numPr>
                <w:ilvl w:val="0"/>
                <w:numId w:val="28"/>
              </w:numPr>
              <w:spacing w:line="276" w:lineRule="auto"/>
            </w:pPr>
            <w:r w:rsidRPr="00A94B11">
              <w:t>sentence and phrases</w:t>
            </w:r>
            <w:r w:rsidR="00B34968" w:rsidRPr="00A94B11">
              <w:t xml:space="preserve"> </w:t>
            </w:r>
            <w:r w:rsidR="009D6515" w:rsidRPr="00A94B11">
              <w:t xml:space="preserve">– </w:t>
            </w:r>
            <w:r w:rsidR="00554123" w:rsidRPr="00A94B11">
              <w:t>specifying what is being referred to</w:t>
            </w:r>
            <w:r w:rsidR="00FD642C" w:rsidRPr="00A94B11">
              <w:t>, expressing opinions</w:t>
            </w:r>
          </w:p>
          <w:p w14:paraId="040D4AA5" w14:textId="5A3EEC83" w:rsidR="00EB5CA7" w:rsidRPr="00A94B11" w:rsidRDefault="00EB5CA7" w:rsidP="000D32BD">
            <w:pPr>
              <w:pStyle w:val="ListParagraph"/>
              <w:numPr>
                <w:ilvl w:val="0"/>
                <w:numId w:val="28"/>
              </w:numPr>
              <w:spacing w:line="276" w:lineRule="auto"/>
            </w:pPr>
            <w:r w:rsidRPr="00A94B11">
              <w:t xml:space="preserve">suffix </w:t>
            </w:r>
            <w:r w:rsidRPr="00A94B11">
              <w:rPr>
                <w:i/>
              </w:rPr>
              <w:t>-nya</w:t>
            </w:r>
            <w:r w:rsidRPr="00A94B11">
              <w:t xml:space="preserve"> – meaning ‘the’, </w:t>
            </w:r>
            <w:r w:rsidR="006D7A99" w:rsidRPr="00A94B11">
              <w:t>polite ‘your’</w:t>
            </w:r>
          </w:p>
          <w:p w14:paraId="741EBDE6" w14:textId="589BD1B7" w:rsidR="000637A5" w:rsidRPr="00241130" w:rsidRDefault="00B94C07" w:rsidP="000D32BD">
            <w:pPr>
              <w:pStyle w:val="ListParagraph"/>
              <w:numPr>
                <w:ilvl w:val="0"/>
                <w:numId w:val="28"/>
              </w:numPr>
              <w:spacing w:line="276" w:lineRule="auto"/>
              <w:rPr>
                <w:lang w:val="nl-NL"/>
              </w:rPr>
            </w:pPr>
            <w:r w:rsidRPr="00241130">
              <w:rPr>
                <w:lang w:val="nl-NL"/>
              </w:rPr>
              <w:t>verbs –</w:t>
            </w:r>
            <w:r w:rsidR="005323DC" w:rsidRPr="00241130">
              <w:rPr>
                <w:lang w:val="nl-NL"/>
              </w:rPr>
              <w:t xml:space="preserve"> ber-</w:t>
            </w:r>
            <w:r w:rsidR="00C5775E" w:rsidRPr="00241130">
              <w:rPr>
                <w:lang w:val="nl-NL"/>
              </w:rPr>
              <w:t xml:space="preserve">, </w:t>
            </w:r>
            <w:r w:rsidR="007D78BC" w:rsidRPr="00241130">
              <w:rPr>
                <w:lang w:val="nl-NL"/>
              </w:rPr>
              <w:t>di-, me-i, me-kan</w:t>
            </w:r>
            <w:r w:rsidR="00B357CC" w:rsidRPr="00241130">
              <w:rPr>
                <w:lang w:val="nl-NL"/>
              </w:rPr>
              <w:t>, ke-an</w:t>
            </w:r>
            <w:r w:rsidRPr="00241130">
              <w:rPr>
                <w:lang w:val="nl-NL"/>
              </w:rPr>
              <w:t xml:space="preserve"> </w:t>
            </w:r>
          </w:p>
          <w:p w14:paraId="7F39E18C" w14:textId="2A68BB9D" w:rsidR="00B357CC" w:rsidRPr="00A94B11" w:rsidRDefault="00E72A50" w:rsidP="000D32BD">
            <w:pPr>
              <w:pStyle w:val="ListParagraph"/>
              <w:numPr>
                <w:ilvl w:val="0"/>
                <w:numId w:val="28"/>
              </w:numPr>
              <w:spacing w:line="276" w:lineRule="auto"/>
            </w:pPr>
            <w:r w:rsidRPr="00A94B11">
              <w:t>voice – subject-verb-object with extra clauses and verb auxiliaries</w:t>
            </w:r>
            <w:r w:rsidR="007A3B93" w:rsidRPr="00A94B11">
              <w:t>.</w:t>
            </w:r>
          </w:p>
          <w:p w14:paraId="1DA8D24D" w14:textId="77777777" w:rsidR="00084656" w:rsidRPr="00A94B11" w:rsidRDefault="00084656" w:rsidP="000D32BD">
            <w:pPr>
              <w:spacing w:after="0" w:line="276" w:lineRule="auto"/>
            </w:pPr>
            <w:r w:rsidRPr="00A94B11">
              <w:t>Sound and writing systems</w:t>
            </w:r>
          </w:p>
          <w:p w14:paraId="70988A25" w14:textId="1B1EFA91" w:rsidR="00084656" w:rsidRPr="00A94B11" w:rsidRDefault="001E691D" w:rsidP="000D32BD">
            <w:pPr>
              <w:pStyle w:val="ListParagraph"/>
              <w:numPr>
                <w:ilvl w:val="0"/>
                <w:numId w:val="29"/>
              </w:numPr>
              <w:spacing w:line="276" w:lineRule="auto"/>
            </w:pPr>
            <w:r w:rsidRPr="00A94B11">
              <w:t xml:space="preserve">students </w:t>
            </w:r>
            <w:r w:rsidR="000810C4" w:rsidRPr="00A94B11">
              <w:t>show understanding and apply knowledge of the Indonesian sound and writing systems to effectively communicate information, ideas and opinions in a variety of situations.</w:t>
            </w:r>
          </w:p>
          <w:p w14:paraId="26F893CC" w14:textId="77777777" w:rsidR="00084656" w:rsidRPr="00A94B11" w:rsidRDefault="00084656" w:rsidP="000D32BD">
            <w:pPr>
              <w:pStyle w:val="SCSATableHeading"/>
              <w:spacing w:line="276" w:lineRule="auto"/>
            </w:pPr>
            <w:r w:rsidRPr="00A94B11">
              <w:t>Intercultural understandings</w:t>
            </w:r>
          </w:p>
          <w:p w14:paraId="294AB162" w14:textId="77777777" w:rsidR="00084656" w:rsidRPr="00A94B11" w:rsidRDefault="00084656" w:rsidP="000D32BD">
            <w:pPr>
              <w:spacing w:after="0" w:line="276" w:lineRule="auto"/>
              <w:rPr>
                <w:rFonts w:cstheme="minorHAnsi"/>
                <w:szCs w:val="20"/>
              </w:rPr>
            </w:pPr>
            <w:r w:rsidRPr="00A94B11">
              <w:rPr>
                <w:rFonts w:cstheme="minorHAnsi"/>
                <w:szCs w:val="20"/>
              </w:rPr>
              <w:t>Provide opportunities for students to further develop their linguistic and intercultural competence, and enable them to reflect on the ways in which culture influences communication:</w:t>
            </w:r>
          </w:p>
          <w:p w14:paraId="3183BFE3" w14:textId="23DEFF4F" w:rsidR="00084656" w:rsidRPr="00A94B11" w:rsidRDefault="006C211E" w:rsidP="000D32BD">
            <w:pPr>
              <w:pStyle w:val="ListParagraph"/>
              <w:numPr>
                <w:ilvl w:val="0"/>
                <w:numId w:val="30"/>
              </w:numPr>
              <w:spacing w:line="276" w:lineRule="auto"/>
            </w:pPr>
            <w:r w:rsidRPr="00A94B11">
              <w:t>gender equ</w:t>
            </w:r>
            <w:r w:rsidR="00E53106" w:rsidRPr="00A94B11">
              <w:t>ality</w:t>
            </w:r>
            <w:r w:rsidR="00084656" w:rsidRPr="00A94B11">
              <w:t xml:space="preserve"> and changes in the role of men and women in </w:t>
            </w:r>
            <w:r w:rsidR="009573D3" w:rsidRPr="00A94B11">
              <w:t>Indonesian</w:t>
            </w:r>
            <w:r w:rsidRPr="00A94B11">
              <w:t xml:space="preserve"> and Australian </w:t>
            </w:r>
            <w:r w:rsidR="00084656" w:rsidRPr="00A94B11">
              <w:t>society</w:t>
            </w:r>
          </w:p>
          <w:p w14:paraId="266545A7" w14:textId="63B70A89" w:rsidR="00084656" w:rsidRPr="00A94B11" w:rsidRDefault="006C211E" w:rsidP="000D32BD">
            <w:pPr>
              <w:pStyle w:val="ListParagraph"/>
              <w:numPr>
                <w:ilvl w:val="0"/>
                <w:numId w:val="30"/>
              </w:numPr>
              <w:spacing w:line="276" w:lineRule="auto"/>
            </w:pPr>
            <w:r w:rsidRPr="00A94B11">
              <w:t xml:space="preserve">awareness of </w:t>
            </w:r>
            <w:r w:rsidR="00E02929" w:rsidRPr="00A94B11">
              <w:t xml:space="preserve">one’s </w:t>
            </w:r>
            <w:r w:rsidR="00084656" w:rsidRPr="00A94B11">
              <w:t>self-image</w:t>
            </w:r>
            <w:r w:rsidR="001B50B1" w:rsidRPr="00A94B11">
              <w:t xml:space="preserve"> and the importance of having an </w:t>
            </w:r>
            <w:proofErr w:type="gramStart"/>
            <w:r w:rsidR="001B50B1" w:rsidRPr="00A94B11">
              <w:t>ideal-image</w:t>
            </w:r>
            <w:proofErr w:type="gramEnd"/>
          </w:p>
          <w:p w14:paraId="74BA709A" w14:textId="77777777" w:rsidR="00C42B41" w:rsidRPr="00A94B11" w:rsidRDefault="00084656" w:rsidP="000D32BD">
            <w:pPr>
              <w:pStyle w:val="ListParagraph"/>
              <w:numPr>
                <w:ilvl w:val="0"/>
                <w:numId w:val="30"/>
              </w:numPr>
              <w:spacing w:line="276" w:lineRule="auto"/>
            </w:pPr>
            <w:r w:rsidRPr="00A94B11">
              <w:t>peer and social pressures among the young</w:t>
            </w:r>
          </w:p>
          <w:p w14:paraId="0C4EB3F1" w14:textId="5B5CB4A8" w:rsidR="00092FD4" w:rsidRPr="00A94B11" w:rsidRDefault="005C47A5" w:rsidP="000D32BD">
            <w:pPr>
              <w:pStyle w:val="ListParagraph"/>
              <w:numPr>
                <w:ilvl w:val="0"/>
                <w:numId w:val="30"/>
              </w:numPr>
              <w:spacing w:line="276" w:lineRule="auto"/>
            </w:pPr>
            <w:r w:rsidRPr="00A94B11">
              <w:t xml:space="preserve">avoid criticism and </w:t>
            </w:r>
            <w:r w:rsidR="00092FD4" w:rsidRPr="00A94B11">
              <w:t>maintain harmonious communication</w:t>
            </w:r>
          </w:p>
          <w:p w14:paraId="162DD782" w14:textId="45EC10D6" w:rsidR="00084656" w:rsidRPr="00A94B11" w:rsidRDefault="00C42B41" w:rsidP="000D32BD">
            <w:pPr>
              <w:pStyle w:val="ListParagraph"/>
              <w:numPr>
                <w:ilvl w:val="0"/>
                <w:numId w:val="30"/>
              </w:numPr>
              <w:spacing w:line="276" w:lineRule="auto"/>
            </w:pPr>
            <w:r w:rsidRPr="00A94B11">
              <w:t>the pressure of</w:t>
            </w:r>
            <w:r w:rsidR="00FF03E3" w:rsidRPr="00A94B11">
              <w:t xml:space="preserve"> conforming to family expectations</w:t>
            </w:r>
            <w:r w:rsidR="00084656" w:rsidRPr="00A94B11">
              <w:t>.</w:t>
            </w:r>
          </w:p>
          <w:p w14:paraId="486372F8" w14:textId="77777777" w:rsidR="0034359C" w:rsidRPr="00A94B11" w:rsidRDefault="0034359C" w:rsidP="000D32BD">
            <w:pPr>
              <w:pStyle w:val="SCSATableHeading"/>
              <w:spacing w:line="276" w:lineRule="auto"/>
            </w:pPr>
            <w:r w:rsidRPr="00A94B11">
              <w:t>Language learning and communication strategies</w:t>
            </w:r>
          </w:p>
          <w:p w14:paraId="2A3E6A0A" w14:textId="77777777" w:rsidR="0034359C" w:rsidRPr="00A94B11" w:rsidRDefault="0034359C" w:rsidP="000D32BD">
            <w:pPr>
              <w:spacing w:line="276" w:lineRule="auto"/>
              <w:rPr>
                <w:rFonts w:cstheme="minorHAnsi"/>
                <w:b/>
                <w:szCs w:val="20"/>
              </w:rPr>
            </w:pPr>
            <w:r w:rsidRPr="00A94B11">
              <w:rPr>
                <w:rFonts w:cstheme="minorHAnsi"/>
                <w:szCs w:val="20"/>
              </w:rPr>
              <w:t>Provide opportunities for students to practise the following strategies:</w:t>
            </w:r>
          </w:p>
          <w:p w14:paraId="3776C239" w14:textId="77777777" w:rsidR="0034359C" w:rsidRPr="00A94B11" w:rsidRDefault="0034359C" w:rsidP="000D32BD">
            <w:pPr>
              <w:pStyle w:val="ListParagraph"/>
              <w:numPr>
                <w:ilvl w:val="0"/>
                <w:numId w:val="31"/>
              </w:numPr>
              <w:spacing w:line="276" w:lineRule="auto"/>
            </w:pPr>
            <w:r w:rsidRPr="00A94B11">
              <w:t>read, listen to and view texts in Indonesian</w:t>
            </w:r>
          </w:p>
          <w:p w14:paraId="6205CE36" w14:textId="2191D83B" w:rsidR="0034359C" w:rsidRPr="00A94B11" w:rsidRDefault="00536569" w:rsidP="000D32BD">
            <w:pPr>
              <w:pStyle w:val="ListParagraph"/>
              <w:numPr>
                <w:ilvl w:val="0"/>
                <w:numId w:val="31"/>
              </w:numPr>
              <w:spacing w:line="276" w:lineRule="auto"/>
            </w:pPr>
            <w:r w:rsidRPr="00A94B11">
              <w:t>listen and determine essential information from key words</w:t>
            </w:r>
          </w:p>
          <w:p w14:paraId="13C4CEBA" w14:textId="77777777" w:rsidR="0034359C" w:rsidRPr="00A94B11" w:rsidRDefault="0034359C" w:rsidP="000D32BD">
            <w:pPr>
              <w:pStyle w:val="ListParagraph"/>
              <w:numPr>
                <w:ilvl w:val="0"/>
                <w:numId w:val="31"/>
              </w:numPr>
              <w:spacing w:line="276" w:lineRule="auto"/>
            </w:pPr>
            <w:r w:rsidRPr="00A94B11">
              <w:t>use a monolingual or bilingual dictionary to locate and translate abbreviations, understand verb information and confirm meaning</w:t>
            </w:r>
          </w:p>
          <w:p w14:paraId="003B78A3" w14:textId="77777777" w:rsidR="0034359C" w:rsidRPr="00A94B11" w:rsidRDefault="0034359C" w:rsidP="000D32BD">
            <w:pPr>
              <w:pStyle w:val="ListParagraph"/>
              <w:numPr>
                <w:ilvl w:val="0"/>
                <w:numId w:val="31"/>
              </w:numPr>
              <w:spacing w:line="276" w:lineRule="auto"/>
            </w:pPr>
            <w:r w:rsidRPr="00A94B11">
              <w:t>analyse and evaluate information and ideas</w:t>
            </w:r>
          </w:p>
          <w:p w14:paraId="048FA823" w14:textId="77777777" w:rsidR="0034359C" w:rsidRPr="00A94B11" w:rsidRDefault="0034359C" w:rsidP="000D32BD">
            <w:pPr>
              <w:pStyle w:val="ListParagraph"/>
              <w:numPr>
                <w:ilvl w:val="0"/>
                <w:numId w:val="31"/>
              </w:numPr>
              <w:spacing w:line="276" w:lineRule="auto"/>
            </w:pPr>
            <w:r w:rsidRPr="00A94B11">
              <w:t>reflect on cultural meanings, including register and tone</w:t>
            </w:r>
          </w:p>
          <w:p w14:paraId="1631EC8F" w14:textId="48328BE9" w:rsidR="0034359C" w:rsidRPr="00A94B11" w:rsidRDefault="00536569" w:rsidP="000D32BD">
            <w:pPr>
              <w:pStyle w:val="ListParagraph"/>
              <w:numPr>
                <w:ilvl w:val="0"/>
                <w:numId w:val="31"/>
              </w:numPr>
              <w:spacing w:line="276" w:lineRule="auto"/>
            </w:pPr>
            <w:r w:rsidRPr="00A94B11">
              <w:t>scan texts, highlight key words and select appropriate information</w:t>
            </w:r>
          </w:p>
          <w:p w14:paraId="2EB577CB" w14:textId="77777777" w:rsidR="00536569" w:rsidRPr="00A94B11" w:rsidRDefault="00536569" w:rsidP="000D32BD">
            <w:pPr>
              <w:pStyle w:val="ListParagraph"/>
              <w:numPr>
                <w:ilvl w:val="0"/>
                <w:numId w:val="31"/>
              </w:numPr>
              <w:spacing w:line="276" w:lineRule="auto"/>
            </w:pPr>
            <w:r w:rsidRPr="00A94B11">
              <w:t>recognise the attitude, purpose and intention of a text</w:t>
            </w:r>
          </w:p>
          <w:p w14:paraId="144CE163" w14:textId="0D2D3F38" w:rsidR="0034359C" w:rsidRPr="00A94B11" w:rsidRDefault="00536569" w:rsidP="000D32BD">
            <w:pPr>
              <w:pStyle w:val="ListParagraph"/>
              <w:numPr>
                <w:ilvl w:val="0"/>
                <w:numId w:val="31"/>
              </w:numPr>
              <w:spacing w:line="276" w:lineRule="auto"/>
            </w:pPr>
            <w:r w:rsidRPr="00A94B11">
              <w:t>use information in a text to draw conclusions</w:t>
            </w:r>
            <w:r w:rsidR="0034359C" w:rsidRPr="00A94B11">
              <w:t>.</w:t>
            </w:r>
          </w:p>
          <w:p w14:paraId="6A693884" w14:textId="77777777" w:rsidR="00084656" w:rsidRPr="00A94B11" w:rsidRDefault="00084656" w:rsidP="000D32BD">
            <w:pPr>
              <w:spacing w:after="0" w:line="276" w:lineRule="auto"/>
              <w:rPr>
                <w:rFonts w:cstheme="minorHAnsi"/>
                <w:szCs w:val="20"/>
              </w:rPr>
            </w:pPr>
            <w:r w:rsidRPr="00A94B11">
              <w:rPr>
                <w:rFonts w:cstheme="minorHAnsi"/>
                <w:szCs w:val="20"/>
              </w:rPr>
              <w:t>Dictionaries</w:t>
            </w:r>
          </w:p>
          <w:p w14:paraId="61AA0B66" w14:textId="0D08D6A5" w:rsidR="00DD46A4" w:rsidRPr="00A94B11" w:rsidRDefault="00DD46A4" w:rsidP="000D32BD">
            <w:pPr>
              <w:numPr>
                <w:ilvl w:val="0"/>
                <w:numId w:val="32"/>
              </w:numPr>
              <w:spacing w:line="276" w:lineRule="auto"/>
              <w:rPr>
                <w:rFonts w:cstheme="minorHAnsi"/>
                <w:szCs w:val="20"/>
              </w:rPr>
            </w:pPr>
            <w:r w:rsidRPr="00A94B11">
              <w:rPr>
                <w:rFonts w:cstheme="minorHAnsi"/>
                <w:szCs w:val="20"/>
              </w:rPr>
              <w:t>develop the ne</w:t>
            </w:r>
            <w:r w:rsidR="00772FC3" w:rsidRPr="00A94B11">
              <w:rPr>
                <w:rFonts w:cstheme="minorHAnsi"/>
                <w:szCs w:val="20"/>
              </w:rPr>
              <w:t>ce</w:t>
            </w:r>
            <w:r w:rsidRPr="00A94B11">
              <w:rPr>
                <w:rFonts w:cstheme="minorHAnsi"/>
                <w:szCs w:val="20"/>
              </w:rPr>
              <w:t>ssary skills to use m</w:t>
            </w:r>
            <w:r w:rsidR="00711EF3" w:rsidRPr="00A94B11">
              <w:rPr>
                <w:rFonts w:cstheme="minorHAnsi"/>
                <w:szCs w:val="20"/>
              </w:rPr>
              <w:t>o</w:t>
            </w:r>
            <w:r w:rsidRPr="00A94B11">
              <w:rPr>
                <w:rFonts w:cstheme="minorHAnsi"/>
                <w:szCs w:val="20"/>
              </w:rPr>
              <w:t>nolingual and</w:t>
            </w:r>
            <w:r w:rsidR="00807CEF" w:rsidRPr="00A94B11">
              <w:rPr>
                <w:rFonts w:cstheme="minorHAnsi"/>
                <w:szCs w:val="20"/>
              </w:rPr>
              <w:t>/or</w:t>
            </w:r>
            <w:r w:rsidRPr="00A94B11">
              <w:rPr>
                <w:rFonts w:cstheme="minorHAnsi"/>
                <w:szCs w:val="20"/>
              </w:rPr>
              <w:t xml:space="preserve"> bilingual </w:t>
            </w:r>
            <w:r w:rsidR="00807CEF" w:rsidRPr="00A94B11">
              <w:rPr>
                <w:rFonts w:cstheme="minorHAnsi"/>
                <w:szCs w:val="20"/>
              </w:rPr>
              <w:t xml:space="preserve">printed </w:t>
            </w:r>
            <w:r w:rsidR="00FF480C" w:rsidRPr="00A94B11">
              <w:rPr>
                <w:rFonts w:cstheme="minorHAnsi"/>
                <w:szCs w:val="20"/>
              </w:rPr>
              <w:t xml:space="preserve">dictionaries </w:t>
            </w:r>
            <w:r w:rsidRPr="00A94B11">
              <w:rPr>
                <w:rFonts w:cstheme="minorHAnsi"/>
                <w:szCs w:val="20"/>
              </w:rPr>
              <w:t>effectively.</w:t>
            </w:r>
          </w:p>
          <w:p w14:paraId="168D56B4" w14:textId="00C1FD24" w:rsidR="002501DE" w:rsidRPr="00A94B11" w:rsidRDefault="002424CA" w:rsidP="000D32BD">
            <w:pPr>
              <w:pStyle w:val="SCSATableHeading"/>
              <w:spacing w:line="276" w:lineRule="auto"/>
            </w:pPr>
            <w:r w:rsidRPr="00A94B11">
              <w:t xml:space="preserve">Assessment Task </w:t>
            </w:r>
            <w:r w:rsidR="00D85C71" w:rsidRPr="00A94B11">
              <w:t>5</w:t>
            </w:r>
            <w:r w:rsidR="00B76712" w:rsidRPr="00A94B11">
              <w:t xml:space="preserve">: </w:t>
            </w:r>
            <w:r w:rsidR="005A647D" w:rsidRPr="00A94B11">
              <w:t>Responding to texts</w:t>
            </w:r>
          </w:p>
          <w:p w14:paraId="7C1F9E24" w14:textId="441D1827" w:rsidR="000B3289" w:rsidRPr="00A94B11" w:rsidRDefault="000A25B3" w:rsidP="000D32BD">
            <w:pPr>
              <w:spacing w:after="0" w:line="276" w:lineRule="auto"/>
              <w:rPr>
                <w:rFonts w:cstheme="minorHAnsi"/>
                <w:szCs w:val="20"/>
                <w:highlight w:val="yellow"/>
                <w:lang w:eastAsia="ja-JP"/>
              </w:rPr>
            </w:pPr>
            <w:r w:rsidRPr="00A94B11">
              <w:rPr>
                <w:rFonts w:cstheme="minorHAnsi"/>
                <w:szCs w:val="20"/>
              </w:rPr>
              <w:t xml:space="preserve">Listen to, read and view texts in Indonesian and </w:t>
            </w:r>
            <w:r w:rsidRPr="00A94B11">
              <w:rPr>
                <w:rFonts w:cstheme="minorHAnsi"/>
                <w:iCs/>
                <w:szCs w:val="20"/>
              </w:rPr>
              <w:t>respond</w:t>
            </w:r>
            <w:r w:rsidRPr="00A94B11">
              <w:rPr>
                <w:rFonts w:cstheme="minorHAnsi"/>
                <w:szCs w:val="20"/>
              </w:rPr>
              <w:t xml:space="preserve"> in English and</w:t>
            </w:r>
            <w:r w:rsidRPr="00A94B11">
              <w:rPr>
                <w:rFonts w:cstheme="minorHAnsi"/>
                <w:szCs w:val="20"/>
                <w:lang w:bidi="hi-IN"/>
              </w:rPr>
              <w:t xml:space="preserve">/or </w:t>
            </w:r>
            <w:r w:rsidRPr="00A94B11">
              <w:t>Indonesian</w:t>
            </w:r>
            <w:r w:rsidRPr="00A94B11">
              <w:rPr>
                <w:rFonts w:cstheme="minorHAnsi"/>
                <w:szCs w:val="20"/>
                <w:lang w:bidi="hi-IN"/>
              </w:rPr>
              <w:t xml:space="preserve">, as specified, to questions in </w:t>
            </w:r>
            <w:r w:rsidRPr="00A94B11">
              <w:t>Indonesian</w:t>
            </w:r>
            <w:r w:rsidRPr="00A94B11">
              <w:rPr>
                <w:rFonts w:cstheme="minorHAnsi"/>
                <w:szCs w:val="20"/>
                <w:lang w:bidi="hi-IN"/>
              </w:rPr>
              <w:t xml:space="preserve"> or English. </w:t>
            </w:r>
          </w:p>
        </w:tc>
      </w:tr>
      <w:tr w:rsidR="0025174E" w:rsidRPr="00A94B11" w14:paraId="6E4CDE00" w14:textId="77777777" w:rsidTr="003F6A5A">
        <w:tc>
          <w:tcPr>
            <w:tcW w:w="1304" w:type="dxa"/>
            <w:shd w:val="clear" w:color="auto" w:fill="E4D8EB" w:themeFill="accent4" w:themeFillTint="66"/>
            <w:vAlign w:val="center"/>
            <w:hideMark/>
          </w:tcPr>
          <w:p w14:paraId="56EA812F" w14:textId="77777777" w:rsidR="0025174E" w:rsidRPr="00A94B11" w:rsidRDefault="00084656" w:rsidP="000D32BD">
            <w:pPr>
              <w:pageBreakBefore/>
              <w:spacing w:after="0"/>
              <w:jc w:val="center"/>
              <w:rPr>
                <w:szCs w:val="20"/>
              </w:rPr>
            </w:pPr>
            <w:r w:rsidRPr="00A94B11">
              <w:rPr>
                <w:szCs w:val="20"/>
              </w:rPr>
              <w:lastRenderedPageBreak/>
              <w:t>6–10</w:t>
            </w:r>
          </w:p>
        </w:tc>
        <w:tc>
          <w:tcPr>
            <w:tcW w:w="8606" w:type="dxa"/>
          </w:tcPr>
          <w:p w14:paraId="7D6AC0A3" w14:textId="77777777" w:rsidR="00084656" w:rsidRPr="00A94B11" w:rsidRDefault="00C50598" w:rsidP="000D32BD">
            <w:pPr>
              <w:pStyle w:val="SCSATableHeadingnospace"/>
            </w:pPr>
            <w:r w:rsidRPr="00A94B11">
              <w:t>Perspectives</w:t>
            </w:r>
            <w:r w:rsidR="00084656" w:rsidRPr="00A94B11">
              <w:t xml:space="preserve"> and topics</w:t>
            </w:r>
          </w:p>
          <w:p w14:paraId="0CB9878A" w14:textId="7FFAE46E" w:rsidR="008D6601" w:rsidRPr="00A94B11" w:rsidRDefault="00084656" w:rsidP="000D32BD">
            <w:pPr>
              <w:spacing w:line="276" w:lineRule="auto"/>
              <w:rPr>
                <w:rFonts w:cstheme="minorHAnsi"/>
                <w:szCs w:val="20"/>
              </w:rPr>
            </w:pPr>
            <w:r w:rsidRPr="00A94B11">
              <w:rPr>
                <w:rFonts w:cstheme="minorHAnsi"/>
                <w:szCs w:val="20"/>
              </w:rPr>
              <w:t>Provide opportunities for learn</w:t>
            </w:r>
            <w:r w:rsidR="00711EF3" w:rsidRPr="00A94B11">
              <w:rPr>
                <w:rFonts w:cstheme="minorHAnsi"/>
                <w:szCs w:val="20"/>
              </w:rPr>
              <w:t>i</w:t>
            </w:r>
            <w:r w:rsidRPr="00A94B11">
              <w:rPr>
                <w:rFonts w:cstheme="minorHAnsi"/>
                <w:szCs w:val="20"/>
              </w:rPr>
              <w:t>ng and assessment on the following context and topic:</w:t>
            </w:r>
            <w:r w:rsidR="003F6A5A" w:rsidRPr="00A94B11">
              <w:rPr>
                <w:rFonts w:cstheme="minorHAnsi"/>
                <w:szCs w:val="20"/>
              </w:rPr>
              <w:br/>
            </w:r>
            <w:r w:rsidR="008D6601" w:rsidRPr="00A94B11">
              <w:rPr>
                <w:rFonts w:cstheme="minorHAnsi"/>
                <w:szCs w:val="20"/>
              </w:rPr>
              <w:t xml:space="preserve">Community – </w:t>
            </w:r>
            <w:r w:rsidR="005C74AF" w:rsidRPr="00A94B11">
              <w:t>Indonesian</w:t>
            </w:r>
            <w:r w:rsidR="000F6894" w:rsidRPr="00A94B11">
              <w:rPr>
                <w:rFonts w:cstheme="minorHAnsi"/>
                <w:szCs w:val="20"/>
              </w:rPr>
              <w:t xml:space="preserve"> identity in the Australian context</w:t>
            </w:r>
            <w:r w:rsidR="008D6601" w:rsidRPr="00A94B11">
              <w:rPr>
                <w:rFonts w:cstheme="minorHAnsi"/>
                <w:szCs w:val="20"/>
              </w:rPr>
              <w:t>. Students investigate</w:t>
            </w:r>
            <w:r w:rsidR="000F6894" w:rsidRPr="00A94B11">
              <w:rPr>
                <w:rFonts w:cstheme="minorHAnsi"/>
                <w:szCs w:val="20"/>
              </w:rPr>
              <w:t xml:space="preserve"> the place of </w:t>
            </w:r>
            <w:r w:rsidR="00B27523" w:rsidRPr="00A94B11">
              <w:t>Indonesian</w:t>
            </w:r>
            <w:r w:rsidR="000F6894" w:rsidRPr="00A94B11">
              <w:rPr>
                <w:rFonts w:cstheme="minorHAnsi"/>
                <w:szCs w:val="20"/>
              </w:rPr>
              <w:t>-speaking communities in Austr</w:t>
            </w:r>
            <w:r w:rsidR="00711EF3" w:rsidRPr="00A94B11">
              <w:rPr>
                <w:rFonts w:cstheme="minorHAnsi"/>
                <w:szCs w:val="20"/>
              </w:rPr>
              <w:t>a</w:t>
            </w:r>
            <w:r w:rsidR="000F6894" w:rsidRPr="00A94B11">
              <w:rPr>
                <w:rFonts w:cstheme="minorHAnsi"/>
                <w:szCs w:val="20"/>
              </w:rPr>
              <w:t>lia through migration experiences</w:t>
            </w:r>
            <w:r w:rsidR="008D6601" w:rsidRPr="00A94B11">
              <w:rPr>
                <w:rFonts w:cstheme="minorHAnsi"/>
                <w:szCs w:val="20"/>
              </w:rPr>
              <w:t>.</w:t>
            </w:r>
          </w:p>
          <w:p w14:paraId="44916198" w14:textId="77777777" w:rsidR="00084656" w:rsidRPr="00A94B11" w:rsidRDefault="00BA6229" w:rsidP="000D32BD">
            <w:pPr>
              <w:pStyle w:val="SCSATableHeading"/>
              <w:keepNext w:val="0"/>
            </w:pPr>
            <w:r w:rsidRPr="00A94B11">
              <w:t>Text types and styles</w:t>
            </w:r>
            <w:r w:rsidR="00084656" w:rsidRPr="00A94B11">
              <w:t xml:space="preserve"> of writing</w:t>
            </w:r>
          </w:p>
          <w:p w14:paraId="1859E15B" w14:textId="1FE45280" w:rsidR="00BA6229" w:rsidRPr="00A94B11" w:rsidRDefault="00BA6229" w:rsidP="000D32BD">
            <w:pPr>
              <w:spacing w:after="0" w:line="276" w:lineRule="auto"/>
              <w:rPr>
                <w:rFonts w:cstheme="minorHAnsi"/>
                <w:szCs w:val="20"/>
              </w:rPr>
            </w:pPr>
            <w:r w:rsidRPr="00A94B11">
              <w:rPr>
                <w:rFonts w:cstheme="minorHAnsi"/>
                <w:szCs w:val="20"/>
              </w:rPr>
              <w:t>Text ty</w:t>
            </w:r>
            <w:r w:rsidR="00A666B2" w:rsidRPr="00A94B11">
              <w:rPr>
                <w:rFonts w:cstheme="minorHAnsi"/>
                <w:szCs w:val="20"/>
              </w:rPr>
              <w:t>p</w:t>
            </w:r>
            <w:r w:rsidRPr="00A94B11">
              <w:rPr>
                <w:rFonts w:cstheme="minorHAnsi"/>
                <w:szCs w:val="20"/>
              </w:rPr>
              <w:t>es</w:t>
            </w:r>
          </w:p>
          <w:p w14:paraId="62A35555" w14:textId="77777777" w:rsidR="00064E33" w:rsidRPr="00A94B11" w:rsidRDefault="00064E33" w:rsidP="000D32BD">
            <w:pPr>
              <w:spacing w:after="0" w:line="276" w:lineRule="auto"/>
              <w:rPr>
                <w:rFonts w:cstheme="minorHAnsi"/>
                <w:szCs w:val="20"/>
              </w:rPr>
            </w:pPr>
            <w:r w:rsidRPr="00A94B11">
              <w:rPr>
                <w:rFonts w:cstheme="minorHAnsi"/>
                <w:szCs w:val="20"/>
              </w:rPr>
              <w:t>Provide opportunities for students to respond to and to produce the following text types:</w:t>
            </w:r>
          </w:p>
          <w:p w14:paraId="2F0D8B5A" w14:textId="3425D6D9" w:rsidR="00064E33" w:rsidRPr="00A94B11" w:rsidRDefault="00064E33" w:rsidP="000D32BD">
            <w:pPr>
              <w:pStyle w:val="ListParagraph"/>
              <w:numPr>
                <w:ilvl w:val="0"/>
                <w:numId w:val="33"/>
              </w:numPr>
              <w:spacing w:line="276" w:lineRule="auto"/>
            </w:pPr>
            <w:r w:rsidRPr="00A94B11">
              <w:t>conversation</w:t>
            </w:r>
          </w:p>
          <w:p w14:paraId="35A7BDA2" w14:textId="77777777" w:rsidR="00064E33" w:rsidRPr="00A94B11" w:rsidRDefault="00064E33" w:rsidP="000D32BD">
            <w:pPr>
              <w:pStyle w:val="ListParagraph"/>
              <w:numPr>
                <w:ilvl w:val="0"/>
                <w:numId w:val="33"/>
              </w:numPr>
              <w:spacing w:line="276" w:lineRule="auto"/>
            </w:pPr>
            <w:r w:rsidRPr="00A94B11">
              <w:t>discussion</w:t>
            </w:r>
          </w:p>
          <w:p w14:paraId="7F22C3B1" w14:textId="77777777" w:rsidR="00064E33" w:rsidRPr="00A94B11" w:rsidRDefault="00064E33" w:rsidP="000D32BD">
            <w:pPr>
              <w:pStyle w:val="ListParagraph"/>
              <w:numPr>
                <w:ilvl w:val="0"/>
                <w:numId w:val="33"/>
              </w:numPr>
              <w:spacing w:line="276" w:lineRule="auto"/>
            </w:pPr>
            <w:r w:rsidRPr="00A94B11">
              <w:t>interview</w:t>
            </w:r>
          </w:p>
          <w:p w14:paraId="73BA6751" w14:textId="77777777" w:rsidR="00064E33" w:rsidRPr="00A94B11" w:rsidRDefault="00064E33" w:rsidP="000D32BD">
            <w:pPr>
              <w:pStyle w:val="ListParagraph"/>
              <w:numPr>
                <w:ilvl w:val="0"/>
                <w:numId w:val="33"/>
              </w:numPr>
              <w:spacing w:line="276" w:lineRule="auto"/>
            </w:pPr>
            <w:r w:rsidRPr="00A94B11">
              <w:t>poem</w:t>
            </w:r>
          </w:p>
          <w:p w14:paraId="511A7EBE" w14:textId="77777777" w:rsidR="00064E33" w:rsidRPr="00A94B11" w:rsidRDefault="00064E33" w:rsidP="000D32BD">
            <w:pPr>
              <w:pStyle w:val="ListParagraph"/>
              <w:numPr>
                <w:ilvl w:val="0"/>
                <w:numId w:val="33"/>
              </w:numPr>
              <w:spacing w:line="276" w:lineRule="auto"/>
            </w:pPr>
            <w:r w:rsidRPr="00A94B11">
              <w:t>presentation</w:t>
            </w:r>
          </w:p>
          <w:p w14:paraId="007D23A8" w14:textId="77777777" w:rsidR="00064E33" w:rsidRPr="00A94B11" w:rsidRDefault="00064E33" w:rsidP="000D32BD">
            <w:pPr>
              <w:pStyle w:val="ListParagraph"/>
              <w:numPr>
                <w:ilvl w:val="0"/>
                <w:numId w:val="33"/>
              </w:numPr>
              <w:spacing w:line="276" w:lineRule="auto"/>
            </w:pPr>
            <w:r w:rsidRPr="00A94B11">
              <w:t>review</w:t>
            </w:r>
          </w:p>
          <w:p w14:paraId="6E8105CC" w14:textId="77777777" w:rsidR="006C7033" w:rsidRPr="00A94B11" w:rsidRDefault="00064E33" w:rsidP="000D32BD">
            <w:pPr>
              <w:pStyle w:val="ListParagraph"/>
              <w:numPr>
                <w:ilvl w:val="0"/>
                <w:numId w:val="33"/>
              </w:numPr>
              <w:spacing w:line="276" w:lineRule="auto"/>
            </w:pPr>
            <w:r w:rsidRPr="00A94B11">
              <w:t>speech</w:t>
            </w:r>
          </w:p>
          <w:p w14:paraId="5BCD9555" w14:textId="42DE1FCA" w:rsidR="00064E33" w:rsidRPr="00A94B11" w:rsidRDefault="006C7033" w:rsidP="000D32BD">
            <w:pPr>
              <w:pStyle w:val="ListParagraph"/>
              <w:numPr>
                <w:ilvl w:val="0"/>
                <w:numId w:val="33"/>
              </w:numPr>
              <w:spacing w:line="276" w:lineRule="auto"/>
            </w:pPr>
            <w:r w:rsidRPr="00A94B11">
              <w:t>table</w:t>
            </w:r>
            <w:r w:rsidR="00064E33" w:rsidRPr="00A94B11">
              <w:t>.</w:t>
            </w:r>
          </w:p>
          <w:p w14:paraId="03449700" w14:textId="77777777" w:rsidR="00BA6229" w:rsidRPr="00A94B11" w:rsidRDefault="00BA6229" w:rsidP="000D32BD">
            <w:pPr>
              <w:autoSpaceDE w:val="0"/>
              <w:autoSpaceDN w:val="0"/>
              <w:adjustRightInd w:val="0"/>
              <w:spacing w:after="0" w:line="276" w:lineRule="auto"/>
              <w:rPr>
                <w:rFonts w:cstheme="minorHAnsi"/>
                <w:szCs w:val="20"/>
              </w:rPr>
            </w:pPr>
            <w:r w:rsidRPr="00A94B11">
              <w:rPr>
                <w:rFonts w:cstheme="minorHAnsi"/>
                <w:szCs w:val="20"/>
              </w:rPr>
              <w:t>Styles of writing</w:t>
            </w:r>
          </w:p>
          <w:p w14:paraId="7961984A" w14:textId="389DD793" w:rsidR="00BA6229" w:rsidRPr="00A94B11" w:rsidRDefault="00BA6229" w:rsidP="000D32BD">
            <w:pPr>
              <w:spacing w:after="0" w:line="276" w:lineRule="auto"/>
              <w:rPr>
                <w:rFonts w:cstheme="minorHAnsi"/>
                <w:szCs w:val="20"/>
              </w:rPr>
            </w:pPr>
            <w:r w:rsidRPr="00A94B11">
              <w:rPr>
                <w:rFonts w:cstheme="minorHAnsi"/>
                <w:szCs w:val="20"/>
              </w:rPr>
              <w:t>Provide opportunities for students to respond to and to produce the following styles of writing:</w:t>
            </w:r>
          </w:p>
          <w:p w14:paraId="64B67F72" w14:textId="28F1CAC3" w:rsidR="00D979CA" w:rsidRPr="00A94B11" w:rsidRDefault="00D979CA" w:rsidP="000D32BD">
            <w:pPr>
              <w:pStyle w:val="ListParagraph"/>
              <w:numPr>
                <w:ilvl w:val="0"/>
                <w:numId w:val="34"/>
              </w:numPr>
              <w:spacing w:line="276" w:lineRule="auto"/>
            </w:pPr>
            <w:r w:rsidRPr="00A94B11">
              <w:t>descriptive</w:t>
            </w:r>
          </w:p>
          <w:p w14:paraId="5EFC71FB" w14:textId="1164AC61" w:rsidR="00D979CA" w:rsidRPr="00A94B11" w:rsidRDefault="00D979CA" w:rsidP="000D32BD">
            <w:pPr>
              <w:pStyle w:val="ListParagraph"/>
              <w:numPr>
                <w:ilvl w:val="0"/>
                <w:numId w:val="34"/>
              </w:numPr>
              <w:spacing w:line="276" w:lineRule="auto"/>
            </w:pPr>
            <w:r w:rsidRPr="00A94B11">
              <w:t>informative</w:t>
            </w:r>
          </w:p>
          <w:p w14:paraId="2B169FFF" w14:textId="77777777" w:rsidR="00D979CA" w:rsidRPr="00A94B11" w:rsidRDefault="00D979CA" w:rsidP="000D32BD">
            <w:pPr>
              <w:pStyle w:val="ListParagraph"/>
              <w:numPr>
                <w:ilvl w:val="0"/>
                <w:numId w:val="34"/>
              </w:numPr>
              <w:spacing w:line="276" w:lineRule="auto"/>
            </w:pPr>
            <w:r w:rsidRPr="00A94B11">
              <w:t>personal</w:t>
            </w:r>
          </w:p>
          <w:p w14:paraId="46ABC358" w14:textId="08F2029C" w:rsidR="00BA6229" w:rsidRPr="00A94B11" w:rsidRDefault="00D979CA" w:rsidP="000D32BD">
            <w:pPr>
              <w:pStyle w:val="ListParagraph"/>
              <w:numPr>
                <w:ilvl w:val="0"/>
                <w:numId w:val="34"/>
              </w:numPr>
              <w:spacing w:line="276" w:lineRule="auto"/>
            </w:pPr>
            <w:r w:rsidRPr="00A94B11">
              <w:t>reflective</w:t>
            </w:r>
            <w:r w:rsidR="00BA6229" w:rsidRPr="00A94B11">
              <w:t>.</w:t>
            </w:r>
          </w:p>
          <w:p w14:paraId="4671D6D8" w14:textId="77777777" w:rsidR="00084656" w:rsidRPr="00A94B11" w:rsidRDefault="00084656" w:rsidP="000D32BD">
            <w:pPr>
              <w:pStyle w:val="SCSATableHeading"/>
              <w:spacing w:line="276" w:lineRule="auto"/>
            </w:pPr>
            <w:r w:rsidRPr="00A94B11">
              <w:t>Linguistic resources</w:t>
            </w:r>
          </w:p>
          <w:p w14:paraId="184BE813" w14:textId="77777777" w:rsidR="00084656" w:rsidRPr="00A94B11" w:rsidRDefault="00084656" w:rsidP="000D32BD">
            <w:pPr>
              <w:spacing w:after="0" w:line="276" w:lineRule="auto"/>
              <w:rPr>
                <w:rFonts w:cstheme="minorHAnsi"/>
                <w:szCs w:val="20"/>
              </w:rPr>
            </w:pPr>
            <w:r w:rsidRPr="00A94B11">
              <w:rPr>
                <w:rFonts w:cstheme="minorHAnsi"/>
                <w:szCs w:val="20"/>
              </w:rPr>
              <w:t>Provide opportunities for students to acquire and use the following resources:</w:t>
            </w:r>
          </w:p>
          <w:p w14:paraId="3312DEF2" w14:textId="77777777" w:rsidR="00084656" w:rsidRPr="00A94B11" w:rsidRDefault="00084656" w:rsidP="000D32BD">
            <w:pPr>
              <w:spacing w:after="0" w:line="276" w:lineRule="auto"/>
            </w:pPr>
            <w:r w:rsidRPr="00A94B11">
              <w:t>Vocabulary</w:t>
            </w:r>
          </w:p>
          <w:p w14:paraId="75FFACAC" w14:textId="641B8F47" w:rsidR="00084656" w:rsidRPr="00A94B11" w:rsidRDefault="00084656" w:rsidP="000D32BD">
            <w:pPr>
              <w:numPr>
                <w:ilvl w:val="0"/>
                <w:numId w:val="35"/>
              </w:numPr>
              <w:autoSpaceDE w:val="0"/>
              <w:autoSpaceDN w:val="0"/>
              <w:adjustRightInd w:val="0"/>
              <w:spacing w:after="0" w:line="276" w:lineRule="auto"/>
              <w:rPr>
                <w:rFonts w:cstheme="minorHAnsi"/>
                <w:b/>
                <w:szCs w:val="20"/>
              </w:rPr>
            </w:pPr>
            <w:r w:rsidRPr="00A94B11">
              <w:rPr>
                <w:rFonts w:cstheme="minorHAnsi"/>
                <w:szCs w:val="20"/>
              </w:rPr>
              <w:t>introduce new vocabulary, phrases and expressions through texts used related to</w:t>
            </w:r>
            <w:r w:rsidR="00E67D8E" w:rsidRPr="00A94B11">
              <w:rPr>
                <w:rFonts w:cstheme="minorHAnsi"/>
                <w:szCs w:val="20"/>
              </w:rPr>
              <w:t xml:space="preserve"> the place of </w:t>
            </w:r>
            <w:r w:rsidR="007D016D" w:rsidRPr="00A94B11">
              <w:rPr>
                <w:rFonts w:cstheme="minorHAnsi"/>
                <w:szCs w:val="20"/>
              </w:rPr>
              <w:t>Indonesi</w:t>
            </w:r>
            <w:r w:rsidR="00085660" w:rsidRPr="00A94B11">
              <w:rPr>
                <w:rFonts w:cstheme="minorHAnsi"/>
                <w:szCs w:val="20"/>
              </w:rPr>
              <w:t>an</w:t>
            </w:r>
            <w:r w:rsidR="00E67D8E" w:rsidRPr="00A94B11">
              <w:rPr>
                <w:rFonts w:cstheme="minorHAnsi"/>
                <w:szCs w:val="20"/>
              </w:rPr>
              <w:t>-speaking communities in Australia through migration experiences</w:t>
            </w:r>
            <w:r w:rsidRPr="00A94B11">
              <w:rPr>
                <w:rFonts w:cstheme="minorHAnsi"/>
                <w:szCs w:val="20"/>
              </w:rPr>
              <w:t>.</w:t>
            </w:r>
          </w:p>
          <w:p w14:paraId="05A00681" w14:textId="4D5B0A4A" w:rsidR="00CB036F" w:rsidRPr="00A94B11" w:rsidRDefault="00084656" w:rsidP="000D32BD">
            <w:pPr>
              <w:spacing w:after="0" w:line="276" w:lineRule="auto"/>
            </w:pPr>
            <w:r w:rsidRPr="00A94B11">
              <w:t>Grammar</w:t>
            </w:r>
          </w:p>
          <w:p w14:paraId="5E931EB6" w14:textId="1A33DFB3" w:rsidR="0005097E" w:rsidRPr="00A94B11" w:rsidRDefault="0005097E" w:rsidP="000D32BD">
            <w:pPr>
              <w:pStyle w:val="ListParagraph"/>
              <w:numPr>
                <w:ilvl w:val="0"/>
                <w:numId w:val="36"/>
              </w:numPr>
              <w:spacing w:line="276" w:lineRule="auto"/>
            </w:pPr>
            <w:r w:rsidRPr="00A94B11">
              <w:t xml:space="preserve">adjectives – </w:t>
            </w:r>
            <w:r w:rsidRPr="00A94B11">
              <w:rPr>
                <w:i/>
              </w:rPr>
              <w:t>me-</w:t>
            </w:r>
            <w:r w:rsidRPr="00A94B11">
              <w:t>/</w:t>
            </w:r>
            <w:r w:rsidRPr="00A94B11">
              <w:rPr>
                <w:i/>
              </w:rPr>
              <w:t>me-kan</w:t>
            </w:r>
            <w:r w:rsidRPr="00A94B11">
              <w:t>, comparatives, superlatives</w:t>
            </w:r>
          </w:p>
          <w:p w14:paraId="33F474D9" w14:textId="74B26530" w:rsidR="0005097E" w:rsidRPr="00A94B11" w:rsidRDefault="0005097E" w:rsidP="000D32BD">
            <w:pPr>
              <w:pStyle w:val="ListParagraph"/>
              <w:numPr>
                <w:ilvl w:val="0"/>
                <w:numId w:val="36"/>
              </w:numPr>
              <w:spacing w:line="276" w:lineRule="auto"/>
            </w:pPr>
            <w:r w:rsidRPr="00A94B11">
              <w:t xml:space="preserve">conjunctions – </w:t>
            </w:r>
            <w:r w:rsidR="0002257C" w:rsidRPr="00A94B11">
              <w:t>contrasting ideas</w:t>
            </w:r>
          </w:p>
          <w:p w14:paraId="44336AB2" w14:textId="77777777" w:rsidR="0005097E" w:rsidRPr="00A94B11" w:rsidRDefault="0005097E" w:rsidP="000D32BD">
            <w:pPr>
              <w:pStyle w:val="ListParagraph"/>
              <w:numPr>
                <w:ilvl w:val="0"/>
                <w:numId w:val="36"/>
              </w:numPr>
              <w:spacing w:line="276" w:lineRule="auto"/>
              <w:rPr>
                <w:lang w:eastAsia="ko-KR"/>
              </w:rPr>
            </w:pPr>
            <w:r w:rsidRPr="00A94B11">
              <w:rPr>
                <w:lang w:eastAsia="ko-KR"/>
              </w:rPr>
              <w:t>interjections – exclamations</w:t>
            </w:r>
          </w:p>
          <w:p w14:paraId="0390FB8B" w14:textId="42CE47FC" w:rsidR="0005097E" w:rsidRPr="00A94B11" w:rsidRDefault="0005097E" w:rsidP="000D32BD">
            <w:pPr>
              <w:pStyle w:val="ListParagraph"/>
              <w:numPr>
                <w:ilvl w:val="0"/>
                <w:numId w:val="36"/>
              </w:numPr>
              <w:spacing w:line="276" w:lineRule="auto"/>
              <w:rPr>
                <w:lang w:eastAsia="ko-KR"/>
              </w:rPr>
            </w:pPr>
            <w:r w:rsidRPr="00A94B11">
              <w:rPr>
                <w:lang w:eastAsia="ko-KR"/>
              </w:rPr>
              <w:t xml:space="preserve">nouns – </w:t>
            </w:r>
            <w:r w:rsidR="00202A92" w:rsidRPr="00A94B11">
              <w:rPr>
                <w:lang w:eastAsia="ko-KR"/>
              </w:rPr>
              <w:t>pe-an</w:t>
            </w:r>
            <w:r w:rsidR="00CB52D8" w:rsidRPr="00A94B11">
              <w:rPr>
                <w:lang w:eastAsia="ko-KR"/>
              </w:rPr>
              <w:t>, per-an</w:t>
            </w:r>
          </w:p>
          <w:p w14:paraId="6C0EC4E8" w14:textId="77777777" w:rsidR="0005097E" w:rsidRPr="00A94B11" w:rsidRDefault="0005097E" w:rsidP="000D32BD">
            <w:pPr>
              <w:pStyle w:val="ListParagraph"/>
              <w:numPr>
                <w:ilvl w:val="0"/>
                <w:numId w:val="36"/>
              </w:numPr>
              <w:spacing w:line="276" w:lineRule="auto"/>
            </w:pPr>
            <w:r w:rsidRPr="00A94B11">
              <w:t>pronouns – indefinite</w:t>
            </w:r>
          </w:p>
          <w:p w14:paraId="0DA4E814" w14:textId="77777777" w:rsidR="0005097E" w:rsidRPr="00A94B11" w:rsidRDefault="0005097E" w:rsidP="000D32BD">
            <w:pPr>
              <w:pStyle w:val="ListParagraph"/>
              <w:numPr>
                <w:ilvl w:val="0"/>
                <w:numId w:val="36"/>
              </w:numPr>
              <w:spacing w:line="276" w:lineRule="auto"/>
            </w:pPr>
            <w:r w:rsidRPr="00A94B11">
              <w:t>questions – question words</w:t>
            </w:r>
          </w:p>
          <w:p w14:paraId="0A67FB0B" w14:textId="201C7015" w:rsidR="0005097E" w:rsidRPr="00A94B11" w:rsidRDefault="0005097E" w:rsidP="000D32BD">
            <w:pPr>
              <w:pStyle w:val="ListParagraph"/>
              <w:numPr>
                <w:ilvl w:val="0"/>
                <w:numId w:val="36"/>
              </w:numPr>
              <w:spacing w:line="276" w:lineRule="auto"/>
            </w:pPr>
            <w:r w:rsidRPr="00A94B11">
              <w:t xml:space="preserve">sentence and phrases – </w:t>
            </w:r>
            <w:r w:rsidR="00251C74" w:rsidRPr="00A94B11">
              <w:t>specifying what is being referred to</w:t>
            </w:r>
            <w:r w:rsidRPr="00A94B11">
              <w:t>, expressing opinions</w:t>
            </w:r>
          </w:p>
          <w:p w14:paraId="5993E57D" w14:textId="77777777" w:rsidR="00E00192" w:rsidRPr="00A94B11" w:rsidRDefault="00F91BAC" w:rsidP="000D32BD">
            <w:pPr>
              <w:pStyle w:val="ListParagraph"/>
              <w:numPr>
                <w:ilvl w:val="0"/>
                <w:numId w:val="36"/>
              </w:numPr>
              <w:spacing w:line="276" w:lineRule="auto"/>
            </w:pPr>
            <w:r w:rsidRPr="00A94B11">
              <w:t xml:space="preserve">suffix </w:t>
            </w:r>
            <w:r w:rsidRPr="00A94B11">
              <w:rPr>
                <w:i/>
              </w:rPr>
              <w:t>-nya</w:t>
            </w:r>
            <w:r w:rsidRPr="00A94B11">
              <w:t xml:space="preserve"> – </w:t>
            </w:r>
            <w:r w:rsidR="00F74A2D" w:rsidRPr="00A94B11">
              <w:t>creating noun from adjective, creating noun from verb</w:t>
            </w:r>
          </w:p>
          <w:p w14:paraId="2EFF77BB" w14:textId="77777777" w:rsidR="00940422" w:rsidRPr="00A94B11" w:rsidRDefault="00940422" w:rsidP="000D32BD">
            <w:pPr>
              <w:pStyle w:val="ListParagraph"/>
              <w:numPr>
                <w:ilvl w:val="0"/>
                <w:numId w:val="36"/>
              </w:numPr>
              <w:spacing w:line="276" w:lineRule="auto"/>
            </w:pPr>
            <w:r w:rsidRPr="00A94B11">
              <w:t xml:space="preserve">verbs – </w:t>
            </w:r>
            <w:r w:rsidRPr="00A94B11">
              <w:rPr>
                <w:i/>
              </w:rPr>
              <w:t>ke-an</w:t>
            </w:r>
            <w:r w:rsidRPr="00A94B11">
              <w:t xml:space="preserve">, stative </w:t>
            </w:r>
            <w:r w:rsidRPr="00A94B11">
              <w:rPr>
                <w:i/>
              </w:rPr>
              <w:t>ter-</w:t>
            </w:r>
          </w:p>
          <w:p w14:paraId="2CE0D173" w14:textId="2EA18BA2" w:rsidR="007E235F" w:rsidRPr="00A94B11" w:rsidRDefault="00EB6D5A" w:rsidP="000D32BD">
            <w:pPr>
              <w:pStyle w:val="ListParagraph"/>
              <w:numPr>
                <w:ilvl w:val="0"/>
                <w:numId w:val="36"/>
              </w:numPr>
              <w:spacing w:line="276" w:lineRule="auto"/>
            </w:pPr>
            <w:r w:rsidRPr="00A94B11">
              <w:t xml:space="preserve">voice – </w:t>
            </w:r>
            <w:r w:rsidR="00623919" w:rsidRPr="00A94B11">
              <w:t xml:space="preserve">object focus </w:t>
            </w:r>
            <w:r w:rsidR="00586466" w:rsidRPr="00A94B11">
              <w:t>first</w:t>
            </w:r>
            <w:r w:rsidR="00623919" w:rsidRPr="00A94B11">
              <w:t xml:space="preserve">, </w:t>
            </w:r>
            <w:r w:rsidR="00586466" w:rsidRPr="00A94B11">
              <w:t xml:space="preserve">second </w:t>
            </w:r>
            <w:r w:rsidR="00623919" w:rsidRPr="00A94B11">
              <w:t xml:space="preserve">and </w:t>
            </w:r>
            <w:r w:rsidR="00586466" w:rsidRPr="00A94B11">
              <w:t>third</w:t>
            </w:r>
            <w:r w:rsidR="00623919" w:rsidRPr="00A94B11">
              <w:t xml:space="preserve"> person, with extra clauses or verb auxiliaries</w:t>
            </w:r>
            <w:r w:rsidR="003F2285" w:rsidRPr="00A94B11">
              <w:t>.</w:t>
            </w:r>
          </w:p>
          <w:p w14:paraId="27126C6B" w14:textId="36C7DFC8" w:rsidR="00084656" w:rsidRPr="00A94B11" w:rsidRDefault="00084656" w:rsidP="000D32BD">
            <w:pPr>
              <w:autoSpaceDE w:val="0"/>
              <w:autoSpaceDN w:val="0"/>
              <w:adjustRightInd w:val="0"/>
              <w:spacing w:after="0" w:line="276" w:lineRule="auto"/>
              <w:rPr>
                <w:rFonts w:cstheme="minorHAnsi"/>
                <w:szCs w:val="20"/>
              </w:rPr>
            </w:pPr>
            <w:r w:rsidRPr="00A94B11">
              <w:rPr>
                <w:rFonts w:cstheme="minorHAnsi"/>
                <w:szCs w:val="20"/>
              </w:rPr>
              <w:t>Sound and writing systems</w:t>
            </w:r>
          </w:p>
          <w:p w14:paraId="08D5FAAC" w14:textId="2484CC84" w:rsidR="00084656" w:rsidRPr="00A94B11" w:rsidRDefault="00037685" w:rsidP="000D32BD">
            <w:pPr>
              <w:pStyle w:val="ListParagraph"/>
              <w:numPr>
                <w:ilvl w:val="0"/>
                <w:numId w:val="37"/>
              </w:numPr>
              <w:spacing w:line="276" w:lineRule="auto"/>
            </w:pPr>
            <w:r w:rsidRPr="00A94B11">
              <w:t xml:space="preserve">students </w:t>
            </w:r>
            <w:r w:rsidR="000810C4" w:rsidRPr="00A94B11">
              <w:t>show understanding and apply knowledge of the Indonesian sound and writing systems to effectively communicate information, ideas and opinions in a variety of situations.</w:t>
            </w:r>
          </w:p>
          <w:p w14:paraId="13FE5BFF" w14:textId="77777777" w:rsidR="00084656" w:rsidRPr="00A94B11" w:rsidRDefault="00084656" w:rsidP="000D32BD">
            <w:pPr>
              <w:pStyle w:val="SCSATableHeadingnospace"/>
              <w:spacing w:line="269" w:lineRule="auto"/>
            </w:pPr>
            <w:r w:rsidRPr="00A94B11">
              <w:lastRenderedPageBreak/>
              <w:t>Intercultural understandings</w:t>
            </w:r>
          </w:p>
          <w:p w14:paraId="201C125E" w14:textId="77777777" w:rsidR="00084656" w:rsidRPr="00A94B11" w:rsidRDefault="00084656" w:rsidP="000D32BD">
            <w:pPr>
              <w:spacing w:after="0" w:line="269" w:lineRule="auto"/>
              <w:rPr>
                <w:rFonts w:cstheme="minorHAnsi"/>
                <w:szCs w:val="20"/>
              </w:rPr>
            </w:pPr>
            <w:r w:rsidRPr="00A94B11">
              <w:rPr>
                <w:rFonts w:cstheme="minorHAnsi"/>
                <w:szCs w:val="20"/>
              </w:rPr>
              <w:t>Provide opportunities for students to further develop their linguistic and intercultural competence, and enable them to reflect on the ways in which culture influences communication:</w:t>
            </w:r>
          </w:p>
          <w:p w14:paraId="6FF9539F" w14:textId="02C9AFB3" w:rsidR="00084656" w:rsidRPr="00A94B11" w:rsidRDefault="00084656" w:rsidP="000D32BD">
            <w:pPr>
              <w:pStyle w:val="ListParagraph"/>
              <w:numPr>
                <w:ilvl w:val="0"/>
                <w:numId w:val="38"/>
              </w:numPr>
              <w:spacing w:line="269" w:lineRule="auto"/>
            </w:pPr>
            <w:r w:rsidRPr="00A94B11">
              <w:t>the</w:t>
            </w:r>
            <w:r w:rsidR="009B1012" w:rsidRPr="00A94B11">
              <w:t xml:space="preserve"> roles and</w:t>
            </w:r>
            <w:r w:rsidRPr="00A94B11">
              <w:t xml:space="preserve"> contribution</w:t>
            </w:r>
            <w:r w:rsidR="009B1012" w:rsidRPr="00A94B11">
              <w:t>s</w:t>
            </w:r>
            <w:r w:rsidRPr="00A94B11">
              <w:t xml:space="preserve"> of the </w:t>
            </w:r>
            <w:r w:rsidR="007D016D" w:rsidRPr="00A94B11">
              <w:t>Indonesia</w:t>
            </w:r>
            <w:r w:rsidR="00085660" w:rsidRPr="00A94B11">
              <w:t>n</w:t>
            </w:r>
            <w:r w:rsidRPr="00A94B11">
              <w:t>-speaking communities to the Australian community</w:t>
            </w:r>
          </w:p>
          <w:p w14:paraId="4B09F2CC" w14:textId="4E35F00D" w:rsidR="00084656" w:rsidRPr="00A94B11" w:rsidRDefault="009B1012" w:rsidP="000D32BD">
            <w:pPr>
              <w:pStyle w:val="ListParagraph"/>
              <w:numPr>
                <w:ilvl w:val="0"/>
                <w:numId w:val="38"/>
              </w:numPr>
              <w:spacing w:line="269" w:lineRule="auto"/>
            </w:pPr>
            <w:r w:rsidRPr="00A94B11">
              <w:t xml:space="preserve">maintaining </w:t>
            </w:r>
            <w:r w:rsidR="007D016D" w:rsidRPr="00A94B11">
              <w:t>Indonesi</w:t>
            </w:r>
            <w:r w:rsidRPr="00A94B11">
              <w:t>an</w:t>
            </w:r>
            <w:r w:rsidR="00084656" w:rsidRPr="00A94B11">
              <w:t xml:space="preserve"> culture in Australia</w:t>
            </w:r>
            <w:r w:rsidRPr="00A94B11">
              <w:t xml:space="preserve"> (</w:t>
            </w:r>
            <w:r w:rsidR="00887626" w:rsidRPr="00A94B11">
              <w:t xml:space="preserve">in </w:t>
            </w:r>
            <w:r w:rsidRPr="00A94B11">
              <w:t>harmony with Australian culture)</w:t>
            </w:r>
          </w:p>
          <w:p w14:paraId="57B455A6" w14:textId="4354E1D7" w:rsidR="00084656" w:rsidRPr="00A94B11" w:rsidRDefault="00084656" w:rsidP="000D32BD">
            <w:pPr>
              <w:pStyle w:val="ListParagraph"/>
              <w:numPr>
                <w:ilvl w:val="0"/>
                <w:numId w:val="38"/>
              </w:numPr>
              <w:spacing w:line="269" w:lineRule="auto"/>
            </w:pPr>
            <w:r w:rsidRPr="00A94B11">
              <w:t>the Australian-</w:t>
            </w:r>
            <w:r w:rsidR="007D016D" w:rsidRPr="00A94B11">
              <w:t>Indonesi</w:t>
            </w:r>
            <w:r w:rsidR="00085660" w:rsidRPr="00A94B11">
              <w:t>an</w:t>
            </w:r>
            <w:r w:rsidRPr="00A94B11">
              <w:t xml:space="preserve"> identity</w:t>
            </w:r>
            <w:r w:rsidR="00680867" w:rsidRPr="00A94B11">
              <w:t xml:space="preserve"> and </w:t>
            </w:r>
            <w:r w:rsidR="00DD0D1C" w:rsidRPr="00A94B11">
              <w:t xml:space="preserve">transnational </w:t>
            </w:r>
            <w:r w:rsidR="007D016D" w:rsidRPr="00A94B11">
              <w:t>Indonesi</w:t>
            </w:r>
            <w:r w:rsidR="00DD0D1C" w:rsidRPr="00A94B11">
              <w:t>an identity</w:t>
            </w:r>
            <w:r w:rsidR="00EA5714" w:rsidRPr="00A94B11">
              <w:t>,</w:t>
            </w:r>
            <w:r w:rsidR="00DD0D1C" w:rsidRPr="00A94B11">
              <w:t xml:space="preserve"> e.g. </w:t>
            </w:r>
            <w:r w:rsidR="007A3B93" w:rsidRPr="00A94B11">
              <w:br/>
            </w:r>
            <w:r w:rsidR="00DD0D1C" w:rsidRPr="00A94B11">
              <w:t>American-</w:t>
            </w:r>
            <w:r w:rsidR="007D016D" w:rsidRPr="00A94B11">
              <w:t>Indonesian</w:t>
            </w:r>
            <w:r w:rsidR="00DD0D1C" w:rsidRPr="00A94B11">
              <w:t xml:space="preserve"> </w:t>
            </w:r>
            <w:r w:rsidR="007A3B93" w:rsidRPr="00A94B11">
              <w:t xml:space="preserve">identity </w:t>
            </w:r>
            <w:r w:rsidR="00DD0D1C" w:rsidRPr="00A94B11">
              <w:t>etc</w:t>
            </w:r>
            <w:r w:rsidR="00EA5714" w:rsidRPr="00A94B11">
              <w:t>.</w:t>
            </w:r>
          </w:p>
          <w:p w14:paraId="544C8BB7" w14:textId="75C2234F" w:rsidR="003601C4" w:rsidRPr="00A94B11" w:rsidRDefault="00C54F4A" w:rsidP="000D32BD">
            <w:pPr>
              <w:pStyle w:val="ListParagraph"/>
              <w:numPr>
                <w:ilvl w:val="0"/>
                <w:numId w:val="38"/>
              </w:numPr>
              <w:spacing w:line="269" w:lineRule="auto"/>
            </w:pPr>
            <w:r w:rsidRPr="00A94B11">
              <w:t>Indonesi</w:t>
            </w:r>
            <w:r w:rsidR="003601C4" w:rsidRPr="00A94B11">
              <w:t xml:space="preserve">an migration history and </w:t>
            </w:r>
            <w:r w:rsidR="00084656" w:rsidRPr="00A94B11">
              <w:t xml:space="preserve">personal migration stories and experiences of </w:t>
            </w:r>
            <w:r w:rsidRPr="00A94B11">
              <w:t>Indonesi</w:t>
            </w:r>
            <w:r w:rsidR="00085660" w:rsidRPr="00A94B11">
              <w:t>an</w:t>
            </w:r>
            <w:r w:rsidR="00084656" w:rsidRPr="00A94B11">
              <w:t xml:space="preserve"> speakers.</w:t>
            </w:r>
          </w:p>
          <w:p w14:paraId="6EEADE2A" w14:textId="77777777" w:rsidR="0034359C" w:rsidRPr="00A94B11" w:rsidRDefault="0034359C" w:rsidP="000D32BD">
            <w:pPr>
              <w:pStyle w:val="SCSATableHeading"/>
              <w:spacing w:line="269" w:lineRule="auto"/>
            </w:pPr>
            <w:r w:rsidRPr="00A94B11">
              <w:t>Language learning and communication strategies</w:t>
            </w:r>
          </w:p>
          <w:p w14:paraId="4359E386" w14:textId="77777777" w:rsidR="0034359C" w:rsidRPr="00A94B11" w:rsidRDefault="0034359C" w:rsidP="000D32BD">
            <w:pPr>
              <w:spacing w:after="0" w:line="269" w:lineRule="auto"/>
              <w:rPr>
                <w:rFonts w:cstheme="minorHAnsi"/>
                <w:b/>
                <w:szCs w:val="20"/>
              </w:rPr>
            </w:pPr>
            <w:r w:rsidRPr="00A94B11">
              <w:rPr>
                <w:rFonts w:cstheme="minorHAnsi"/>
                <w:szCs w:val="20"/>
              </w:rPr>
              <w:t>Provide opportunities for students to practise the following strategies:</w:t>
            </w:r>
          </w:p>
          <w:p w14:paraId="6A7A65AB" w14:textId="77777777" w:rsidR="0034359C" w:rsidRPr="00A94B11" w:rsidRDefault="0034359C" w:rsidP="000D32BD">
            <w:pPr>
              <w:pStyle w:val="ListParagraph"/>
              <w:numPr>
                <w:ilvl w:val="0"/>
                <w:numId w:val="39"/>
              </w:numPr>
              <w:spacing w:line="269" w:lineRule="auto"/>
            </w:pPr>
            <w:r w:rsidRPr="00A94B11">
              <w:t>manipulate known elements in a new context to create meaning in spoken forms</w:t>
            </w:r>
          </w:p>
          <w:p w14:paraId="7AB0510E" w14:textId="77777777" w:rsidR="0084382E" w:rsidRPr="00A94B11" w:rsidRDefault="0084382E" w:rsidP="000D32BD">
            <w:pPr>
              <w:pStyle w:val="ListParagraph"/>
              <w:numPr>
                <w:ilvl w:val="0"/>
                <w:numId w:val="39"/>
              </w:numPr>
              <w:spacing w:line="269" w:lineRule="auto"/>
            </w:pPr>
            <w:r w:rsidRPr="00A94B11">
              <w:t>structure an argument and express ideas and opinions</w:t>
            </w:r>
          </w:p>
          <w:p w14:paraId="749B30BA" w14:textId="70C96EE6" w:rsidR="0034359C" w:rsidRPr="00A94B11" w:rsidRDefault="0034359C" w:rsidP="000D32BD">
            <w:pPr>
              <w:pStyle w:val="ListParagraph"/>
              <w:numPr>
                <w:ilvl w:val="0"/>
                <w:numId w:val="39"/>
              </w:numPr>
              <w:spacing w:line="269" w:lineRule="auto"/>
            </w:pPr>
            <w:r w:rsidRPr="00A94B11">
              <w:t>use oral clues to predict and help with interpreting meaning</w:t>
            </w:r>
          </w:p>
          <w:p w14:paraId="00A94716" w14:textId="5A5CB01D" w:rsidR="0034359C" w:rsidRPr="00A94B11" w:rsidRDefault="0034359C" w:rsidP="000D32BD">
            <w:pPr>
              <w:pStyle w:val="ListParagraph"/>
              <w:numPr>
                <w:ilvl w:val="0"/>
                <w:numId w:val="39"/>
              </w:numPr>
              <w:spacing w:line="269" w:lineRule="auto"/>
            </w:pPr>
            <w:r w:rsidRPr="00A94B11">
              <w:t>use cohesive devices, apply register</w:t>
            </w:r>
            <w:r w:rsidR="00026340" w:rsidRPr="00A94B11">
              <w:t xml:space="preserve"> and</w:t>
            </w:r>
            <w:r w:rsidRPr="00A94B11">
              <w:t xml:space="preserve"> grammar</w:t>
            </w:r>
            <w:r w:rsidR="00026340" w:rsidRPr="00A94B11">
              <w:t>,</w:t>
            </w:r>
            <w:r w:rsidRPr="00A94B11">
              <w:t xml:space="preserve"> and </w:t>
            </w:r>
            <w:r w:rsidR="00026340" w:rsidRPr="00A94B11">
              <w:t xml:space="preserve">use </w:t>
            </w:r>
            <w:r w:rsidRPr="00A94B11">
              <w:t>repair strategies to practise the language.</w:t>
            </w:r>
          </w:p>
          <w:p w14:paraId="71ADAA92" w14:textId="624F9998" w:rsidR="00084656" w:rsidRPr="00A94B11" w:rsidRDefault="00084656" w:rsidP="000D32BD">
            <w:pPr>
              <w:spacing w:after="0" w:line="269" w:lineRule="auto"/>
              <w:rPr>
                <w:rFonts w:cstheme="minorHAnsi"/>
                <w:szCs w:val="20"/>
              </w:rPr>
            </w:pPr>
            <w:r w:rsidRPr="00A94B11">
              <w:rPr>
                <w:rFonts w:cstheme="minorHAnsi"/>
                <w:szCs w:val="20"/>
              </w:rPr>
              <w:t>Dictionaries</w:t>
            </w:r>
          </w:p>
          <w:p w14:paraId="16DE2A20" w14:textId="4A762873" w:rsidR="0025174E" w:rsidRPr="00A94B11" w:rsidRDefault="00B531E4" w:rsidP="000D32BD">
            <w:pPr>
              <w:pStyle w:val="ListParagraph"/>
              <w:numPr>
                <w:ilvl w:val="0"/>
                <w:numId w:val="40"/>
              </w:numPr>
              <w:spacing w:line="269" w:lineRule="auto"/>
            </w:pPr>
            <w:r w:rsidRPr="00A94B11">
              <w:t>develop the ne</w:t>
            </w:r>
            <w:r w:rsidR="00887626" w:rsidRPr="00A94B11">
              <w:t>ce</w:t>
            </w:r>
            <w:r w:rsidRPr="00A94B11">
              <w:t>ssary skills to use monolingual and</w:t>
            </w:r>
            <w:r w:rsidR="00EA5714" w:rsidRPr="00A94B11">
              <w:t>/or</w:t>
            </w:r>
            <w:r w:rsidRPr="00A94B11">
              <w:t xml:space="preserve"> bilingual </w:t>
            </w:r>
            <w:r w:rsidR="00EA5714" w:rsidRPr="00A94B11">
              <w:t xml:space="preserve">printed </w:t>
            </w:r>
            <w:r w:rsidR="00FF480C" w:rsidRPr="00A94B11">
              <w:t xml:space="preserve">dictionaries </w:t>
            </w:r>
            <w:r w:rsidRPr="00A94B11">
              <w:t>effectively.</w:t>
            </w:r>
          </w:p>
          <w:p w14:paraId="3B3AD5F4" w14:textId="4E8934F8" w:rsidR="004E1A84" w:rsidRPr="00A94B11" w:rsidRDefault="004E1A84" w:rsidP="000D32BD">
            <w:pPr>
              <w:pStyle w:val="SCSATableHeading"/>
              <w:spacing w:line="269" w:lineRule="auto"/>
              <w:rPr>
                <w:highlight w:val="yellow"/>
              </w:rPr>
            </w:pPr>
            <w:r w:rsidRPr="00A94B11">
              <w:t xml:space="preserve">Assessment </w:t>
            </w:r>
            <w:r w:rsidR="00C74C79" w:rsidRPr="00A94B11">
              <w:t xml:space="preserve">task </w:t>
            </w:r>
            <w:r w:rsidR="00DC696D" w:rsidRPr="00A94B11">
              <w:t>6</w:t>
            </w:r>
            <w:r w:rsidRPr="00A94B11">
              <w:t xml:space="preserve">: </w:t>
            </w:r>
            <w:r w:rsidR="005A647D" w:rsidRPr="00A94B11">
              <w:t>Oral</w:t>
            </w:r>
            <w:r w:rsidR="005A647D" w:rsidRPr="00A94B11">
              <w:rPr>
                <w:lang w:bidi="hi-IN"/>
              </w:rPr>
              <w:t xml:space="preserve"> communication</w:t>
            </w:r>
          </w:p>
          <w:p w14:paraId="2E758A71" w14:textId="06769188" w:rsidR="00841E3E" w:rsidRPr="00A94B11" w:rsidRDefault="000A25B3" w:rsidP="000D32BD">
            <w:pPr>
              <w:spacing w:after="0" w:line="269" w:lineRule="auto"/>
              <w:rPr>
                <w:rFonts w:cstheme="minorHAnsi"/>
                <w:szCs w:val="20"/>
              </w:rPr>
            </w:pPr>
            <w:r w:rsidRPr="00A94B11">
              <w:rPr>
                <w:szCs w:val="20"/>
                <w:lang w:eastAsia="ja-JP"/>
              </w:rPr>
              <w:t xml:space="preserve">Participate in a </w:t>
            </w:r>
            <w:r w:rsidRPr="00A94B11">
              <w:rPr>
                <w:szCs w:val="20"/>
              </w:rPr>
              <w:t>10–</w:t>
            </w:r>
            <w:proofErr w:type="gramStart"/>
            <w:r w:rsidR="00037685" w:rsidRPr="00A94B11">
              <w:rPr>
                <w:szCs w:val="20"/>
              </w:rPr>
              <w:t>12</w:t>
            </w:r>
            <w:r w:rsidR="00480C4C" w:rsidRPr="00A94B11">
              <w:rPr>
                <w:szCs w:val="20"/>
              </w:rPr>
              <w:t xml:space="preserve"> </w:t>
            </w:r>
            <w:r w:rsidR="00037685" w:rsidRPr="00A94B11">
              <w:rPr>
                <w:szCs w:val="20"/>
              </w:rPr>
              <w:t>minute</w:t>
            </w:r>
            <w:proofErr w:type="gramEnd"/>
            <w:r w:rsidRPr="00A94B11">
              <w:rPr>
                <w:szCs w:val="20"/>
              </w:rPr>
              <w:t xml:space="preserve"> </w:t>
            </w:r>
            <w:r w:rsidR="00545FEE" w:rsidRPr="00A94B11">
              <w:rPr>
                <w:szCs w:val="20"/>
              </w:rPr>
              <w:t>interview</w:t>
            </w:r>
            <w:r w:rsidRPr="00A94B11">
              <w:rPr>
                <w:szCs w:val="20"/>
              </w:rPr>
              <w:t xml:space="preserve"> in Indonesian</w:t>
            </w:r>
            <w:r w:rsidRPr="00A94B11">
              <w:rPr>
                <w:rFonts w:cstheme="minorHAnsi"/>
                <w:bCs/>
                <w:szCs w:val="20"/>
              </w:rPr>
              <w:t>.</w:t>
            </w:r>
          </w:p>
        </w:tc>
      </w:tr>
      <w:tr w:rsidR="0025174E" w:rsidRPr="00A94B11" w14:paraId="3CEA6D3E" w14:textId="77777777" w:rsidTr="003F6A5A">
        <w:tc>
          <w:tcPr>
            <w:tcW w:w="1304" w:type="dxa"/>
            <w:shd w:val="clear" w:color="auto" w:fill="E4D8EB"/>
            <w:vAlign w:val="center"/>
            <w:hideMark/>
          </w:tcPr>
          <w:p w14:paraId="3B002526" w14:textId="77777777" w:rsidR="0025174E" w:rsidRPr="00A94B11" w:rsidRDefault="00084656" w:rsidP="000D32BD">
            <w:pPr>
              <w:spacing w:after="0"/>
              <w:jc w:val="center"/>
              <w:rPr>
                <w:szCs w:val="20"/>
              </w:rPr>
            </w:pPr>
            <w:r w:rsidRPr="00A94B11">
              <w:rPr>
                <w:szCs w:val="20"/>
              </w:rPr>
              <w:lastRenderedPageBreak/>
              <w:t>11–15</w:t>
            </w:r>
          </w:p>
        </w:tc>
        <w:tc>
          <w:tcPr>
            <w:tcW w:w="8606" w:type="dxa"/>
          </w:tcPr>
          <w:p w14:paraId="0F9DF8E7" w14:textId="77777777" w:rsidR="00084656" w:rsidRPr="00A94B11" w:rsidRDefault="00C50598" w:rsidP="000D32BD">
            <w:pPr>
              <w:pStyle w:val="SCSATableHeadingnospace"/>
              <w:spacing w:line="269" w:lineRule="auto"/>
            </w:pPr>
            <w:r w:rsidRPr="00A94B11">
              <w:t>Perspectives</w:t>
            </w:r>
            <w:r w:rsidR="00084656" w:rsidRPr="00A94B11">
              <w:t xml:space="preserve"> and topics</w:t>
            </w:r>
          </w:p>
          <w:p w14:paraId="0C4B1A70" w14:textId="77777777" w:rsidR="000B75B2" w:rsidRPr="00A94B11" w:rsidRDefault="00084656" w:rsidP="000D32BD">
            <w:pPr>
              <w:keepNext/>
              <w:keepLines/>
              <w:spacing w:after="0" w:line="269" w:lineRule="auto"/>
              <w:rPr>
                <w:rFonts w:cstheme="minorHAnsi"/>
                <w:szCs w:val="20"/>
              </w:rPr>
            </w:pPr>
            <w:r w:rsidRPr="00A94B11">
              <w:rPr>
                <w:rFonts w:cstheme="minorHAnsi"/>
                <w:szCs w:val="20"/>
              </w:rPr>
              <w:t>Provide opportunities for learning and assessment on the following context and topic:</w:t>
            </w:r>
          </w:p>
          <w:p w14:paraId="6AC00CE4" w14:textId="0016F895" w:rsidR="008D6601" w:rsidRPr="00A94B11" w:rsidRDefault="000F6894" w:rsidP="000D32BD">
            <w:pPr>
              <w:pStyle w:val="ListParagraph"/>
              <w:numPr>
                <w:ilvl w:val="0"/>
                <w:numId w:val="41"/>
              </w:numPr>
              <w:spacing w:line="269" w:lineRule="auto"/>
            </w:pPr>
            <w:r w:rsidRPr="00A94B11">
              <w:t>Global – Media and communication</w:t>
            </w:r>
            <w:r w:rsidR="008D6601" w:rsidRPr="00A94B11">
              <w:t xml:space="preserve">. Students examine </w:t>
            </w:r>
            <w:r w:rsidRPr="00A94B11">
              <w:t>the media and new technologies and their impact on socie</w:t>
            </w:r>
            <w:r w:rsidR="00A5211A" w:rsidRPr="00A94B11">
              <w:t>ty</w:t>
            </w:r>
            <w:r w:rsidR="008D6601" w:rsidRPr="00A94B11">
              <w:t>.</w:t>
            </w:r>
          </w:p>
          <w:p w14:paraId="64BB68AF" w14:textId="77777777" w:rsidR="00084656" w:rsidRPr="00A94B11" w:rsidRDefault="00E66696" w:rsidP="000D32BD">
            <w:pPr>
              <w:pStyle w:val="SCSATableHeading"/>
              <w:spacing w:line="269" w:lineRule="auto"/>
            </w:pPr>
            <w:r w:rsidRPr="00A94B11">
              <w:t>Text types and styles</w:t>
            </w:r>
            <w:r w:rsidR="00084656" w:rsidRPr="00A94B11">
              <w:t xml:space="preserve"> of writing</w:t>
            </w:r>
          </w:p>
          <w:p w14:paraId="04ABE3F6" w14:textId="77777777" w:rsidR="00E66696" w:rsidRPr="00A94B11" w:rsidRDefault="00E66696" w:rsidP="000D32BD">
            <w:pPr>
              <w:spacing w:after="0" w:line="269" w:lineRule="auto"/>
              <w:rPr>
                <w:rFonts w:cstheme="minorHAnsi"/>
                <w:szCs w:val="20"/>
              </w:rPr>
            </w:pPr>
            <w:r w:rsidRPr="00A94B11">
              <w:rPr>
                <w:rFonts w:cstheme="minorHAnsi"/>
                <w:szCs w:val="20"/>
              </w:rPr>
              <w:t>Text types</w:t>
            </w:r>
          </w:p>
          <w:p w14:paraId="5154F470" w14:textId="77777777" w:rsidR="00084656" w:rsidRPr="00A94B11" w:rsidRDefault="00084656" w:rsidP="000D32BD">
            <w:pPr>
              <w:spacing w:after="0" w:line="269" w:lineRule="auto"/>
              <w:rPr>
                <w:rFonts w:cstheme="minorHAnsi"/>
                <w:szCs w:val="20"/>
              </w:rPr>
            </w:pPr>
            <w:r w:rsidRPr="00A94B11">
              <w:rPr>
                <w:rFonts w:cstheme="minorHAnsi"/>
                <w:szCs w:val="20"/>
              </w:rPr>
              <w:t>Provide opportunities for students to respond to and to produce the following text types:</w:t>
            </w:r>
          </w:p>
          <w:p w14:paraId="43C0B9CE" w14:textId="6F7A3227" w:rsidR="0068152F" w:rsidRPr="00A94B11" w:rsidRDefault="0068152F" w:rsidP="000D32BD">
            <w:pPr>
              <w:pStyle w:val="ListParagraph"/>
              <w:numPr>
                <w:ilvl w:val="0"/>
                <w:numId w:val="42"/>
              </w:numPr>
              <w:spacing w:line="269" w:lineRule="auto"/>
            </w:pPr>
            <w:r w:rsidRPr="00A94B11">
              <w:t>account</w:t>
            </w:r>
          </w:p>
          <w:p w14:paraId="7B40686F" w14:textId="4CBE8352" w:rsidR="001C470F" w:rsidRPr="00A94B11" w:rsidRDefault="001C470F" w:rsidP="000D32BD">
            <w:pPr>
              <w:pStyle w:val="ListParagraph"/>
              <w:numPr>
                <w:ilvl w:val="0"/>
                <w:numId w:val="42"/>
              </w:numPr>
              <w:spacing w:line="269" w:lineRule="auto"/>
            </w:pPr>
            <w:r w:rsidRPr="00A94B11">
              <w:t>advertisement</w:t>
            </w:r>
          </w:p>
          <w:p w14:paraId="1405A555" w14:textId="24D0D9CE" w:rsidR="001C470F" w:rsidRPr="00A94B11" w:rsidRDefault="001C470F" w:rsidP="000D32BD">
            <w:pPr>
              <w:pStyle w:val="ListParagraph"/>
              <w:numPr>
                <w:ilvl w:val="0"/>
                <w:numId w:val="42"/>
              </w:numPr>
              <w:spacing w:line="269" w:lineRule="auto"/>
            </w:pPr>
            <w:r w:rsidRPr="00A94B11">
              <w:t>article</w:t>
            </w:r>
          </w:p>
          <w:p w14:paraId="3B1D505D" w14:textId="3FF2C499" w:rsidR="001C470F" w:rsidRPr="00A94B11" w:rsidRDefault="001C470F" w:rsidP="000D32BD">
            <w:pPr>
              <w:pStyle w:val="ListParagraph"/>
              <w:numPr>
                <w:ilvl w:val="0"/>
                <w:numId w:val="42"/>
              </w:numPr>
              <w:spacing w:line="269" w:lineRule="auto"/>
            </w:pPr>
            <w:r w:rsidRPr="00A94B11">
              <w:t>blog post</w:t>
            </w:r>
          </w:p>
          <w:p w14:paraId="6EA0E41D" w14:textId="38BC5C0F" w:rsidR="001C470F" w:rsidRPr="00A94B11" w:rsidRDefault="00F6752E" w:rsidP="000D32BD">
            <w:pPr>
              <w:pStyle w:val="ListParagraph"/>
              <w:numPr>
                <w:ilvl w:val="0"/>
                <w:numId w:val="42"/>
              </w:numPr>
              <w:spacing w:line="269" w:lineRule="auto"/>
            </w:pPr>
            <w:r w:rsidRPr="00A94B11">
              <w:t>conversation</w:t>
            </w:r>
          </w:p>
          <w:p w14:paraId="2D5C0EB1" w14:textId="5C8B1589" w:rsidR="001C470F" w:rsidRPr="00A94B11" w:rsidRDefault="001C470F" w:rsidP="000D32BD">
            <w:pPr>
              <w:pStyle w:val="ListParagraph"/>
              <w:numPr>
                <w:ilvl w:val="0"/>
                <w:numId w:val="42"/>
              </w:numPr>
              <w:spacing w:line="269" w:lineRule="auto"/>
            </w:pPr>
            <w:r w:rsidRPr="00A94B11">
              <w:t>form</w:t>
            </w:r>
          </w:p>
          <w:p w14:paraId="4C101DF7" w14:textId="4A2C863A" w:rsidR="001C470F" w:rsidRPr="00A94B11" w:rsidRDefault="001C470F" w:rsidP="000D32BD">
            <w:pPr>
              <w:pStyle w:val="ListParagraph"/>
              <w:numPr>
                <w:ilvl w:val="0"/>
                <w:numId w:val="42"/>
              </w:numPr>
              <w:spacing w:line="269" w:lineRule="auto"/>
            </w:pPr>
            <w:r w:rsidRPr="00A94B11">
              <w:t>image</w:t>
            </w:r>
          </w:p>
          <w:p w14:paraId="7F43EF22" w14:textId="77777777" w:rsidR="006C7033" w:rsidRPr="00A94B11" w:rsidRDefault="00CE6779" w:rsidP="000D32BD">
            <w:pPr>
              <w:pStyle w:val="ListParagraph"/>
              <w:numPr>
                <w:ilvl w:val="0"/>
                <w:numId w:val="42"/>
              </w:numPr>
              <w:spacing w:line="269" w:lineRule="auto"/>
            </w:pPr>
            <w:r w:rsidRPr="00A94B11">
              <w:t>script</w:t>
            </w:r>
            <w:r w:rsidR="00EA5714" w:rsidRPr="00A94B11">
              <w:t xml:space="preserve"> – </w:t>
            </w:r>
            <w:r w:rsidRPr="00A94B11">
              <w:t>speech, interview, dialogue</w:t>
            </w:r>
          </w:p>
          <w:p w14:paraId="01A560D4" w14:textId="401D52F6" w:rsidR="00CE6779" w:rsidRPr="00A94B11" w:rsidRDefault="006C7033" w:rsidP="000D32BD">
            <w:pPr>
              <w:pStyle w:val="ListParagraph"/>
              <w:numPr>
                <w:ilvl w:val="0"/>
                <w:numId w:val="42"/>
              </w:numPr>
              <w:spacing w:line="269" w:lineRule="auto"/>
            </w:pPr>
            <w:r w:rsidRPr="00A94B11">
              <w:t>summary</w:t>
            </w:r>
            <w:r w:rsidR="00CE6779" w:rsidRPr="00A94B11">
              <w:rPr>
                <w:szCs w:val="22"/>
              </w:rPr>
              <w:t>.</w:t>
            </w:r>
          </w:p>
          <w:p w14:paraId="59C5D73E" w14:textId="72D3DDD4" w:rsidR="00E66696" w:rsidRPr="00A94B11" w:rsidRDefault="00E66696" w:rsidP="000D32BD">
            <w:pPr>
              <w:autoSpaceDE w:val="0"/>
              <w:autoSpaceDN w:val="0"/>
              <w:adjustRightInd w:val="0"/>
              <w:spacing w:after="0" w:line="269" w:lineRule="auto"/>
              <w:rPr>
                <w:rFonts w:cstheme="minorHAnsi"/>
                <w:szCs w:val="20"/>
              </w:rPr>
            </w:pPr>
            <w:r w:rsidRPr="00A94B11">
              <w:rPr>
                <w:rFonts w:cstheme="minorHAnsi"/>
                <w:szCs w:val="20"/>
              </w:rPr>
              <w:t>Styles of writing</w:t>
            </w:r>
          </w:p>
          <w:p w14:paraId="15DF4D01" w14:textId="470F0863" w:rsidR="00E66696" w:rsidRPr="00A94B11" w:rsidRDefault="00E66696" w:rsidP="000D32BD">
            <w:pPr>
              <w:spacing w:after="0" w:line="269" w:lineRule="auto"/>
              <w:rPr>
                <w:rFonts w:cstheme="minorHAnsi"/>
                <w:spacing w:val="-2"/>
                <w:szCs w:val="20"/>
              </w:rPr>
            </w:pPr>
            <w:r w:rsidRPr="00A94B11">
              <w:rPr>
                <w:rFonts w:cstheme="minorHAnsi"/>
                <w:spacing w:val="-2"/>
                <w:szCs w:val="20"/>
              </w:rPr>
              <w:t>Provide opportunities for students to respond to and to produce the following styles of writing:</w:t>
            </w:r>
          </w:p>
          <w:p w14:paraId="2C091972" w14:textId="1447B090" w:rsidR="000509C3" w:rsidRPr="00A94B11" w:rsidRDefault="000509C3" w:rsidP="000D32BD">
            <w:pPr>
              <w:pStyle w:val="ListParagraph"/>
              <w:numPr>
                <w:ilvl w:val="0"/>
                <w:numId w:val="43"/>
              </w:numPr>
              <w:spacing w:line="269" w:lineRule="auto"/>
            </w:pPr>
            <w:r w:rsidRPr="00A94B11">
              <w:t>informative</w:t>
            </w:r>
          </w:p>
          <w:p w14:paraId="7421E30F" w14:textId="2D2D7EDF" w:rsidR="000509C3" w:rsidRPr="00A94B11" w:rsidRDefault="000509C3" w:rsidP="000D32BD">
            <w:pPr>
              <w:pStyle w:val="ListParagraph"/>
              <w:numPr>
                <w:ilvl w:val="0"/>
                <w:numId w:val="43"/>
              </w:numPr>
              <w:spacing w:line="269" w:lineRule="auto"/>
            </w:pPr>
            <w:r w:rsidRPr="00A94B11">
              <w:t>personal</w:t>
            </w:r>
          </w:p>
          <w:p w14:paraId="53109C93" w14:textId="57D747E5" w:rsidR="000509C3" w:rsidRPr="00A94B11" w:rsidRDefault="000509C3" w:rsidP="000D32BD">
            <w:pPr>
              <w:pStyle w:val="ListParagraph"/>
              <w:numPr>
                <w:ilvl w:val="0"/>
                <w:numId w:val="43"/>
              </w:numPr>
              <w:spacing w:line="269" w:lineRule="auto"/>
            </w:pPr>
            <w:r w:rsidRPr="00A94B11">
              <w:t>persuasive</w:t>
            </w:r>
          </w:p>
          <w:p w14:paraId="51573DFE" w14:textId="5785ADD4" w:rsidR="00E66696" w:rsidRPr="00A94B11" w:rsidRDefault="000509C3" w:rsidP="000D32BD">
            <w:pPr>
              <w:pStyle w:val="ListParagraph"/>
              <w:numPr>
                <w:ilvl w:val="0"/>
                <w:numId w:val="43"/>
              </w:numPr>
              <w:spacing w:line="269" w:lineRule="auto"/>
            </w:pPr>
            <w:r w:rsidRPr="00A94B11">
              <w:t>reflective.</w:t>
            </w:r>
          </w:p>
          <w:p w14:paraId="1AF22553" w14:textId="77777777" w:rsidR="00084656" w:rsidRPr="00A94B11" w:rsidRDefault="00084656" w:rsidP="000D32BD">
            <w:pPr>
              <w:pStyle w:val="SCSATableHeadingnospace"/>
              <w:keepNext w:val="0"/>
            </w:pPr>
            <w:r w:rsidRPr="00A94B11">
              <w:lastRenderedPageBreak/>
              <w:t>Linguistic resources</w:t>
            </w:r>
          </w:p>
          <w:p w14:paraId="568E91C8" w14:textId="77777777" w:rsidR="00907B78" w:rsidRPr="00A94B11" w:rsidRDefault="00907B78" w:rsidP="000D32BD">
            <w:pPr>
              <w:spacing w:after="0" w:line="276" w:lineRule="auto"/>
              <w:rPr>
                <w:rFonts w:cstheme="minorHAnsi"/>
                <w:szCs w:val="20"/>
              </w:rPr>
            </w:pPr>
            <w:r w:rsidRPr="00A94B11">
              <w:rPr>
                <w:rFonts w:cstheme="minorHAnsi"/>
                <w:szCs w:val="20"/>
              </w:rPr>
              <w:t>Provide opportunities for students to acquire and use the following resources:</w:t>
            </w:r>
          </w:p>
          <w:p w14:paraId="367B7B13" w14:textId="77777777" w:rsidR="00084656" w:rsidRPr="00A94B11" w:rsidRDefault="00084656" w:rsidP="000D32BD">
            <w:pPr>
              <w:spacing w:after="0" w:line="276" w:lineRule="auto"/>
              <w:ind w:left="357" w:hanging="357"/>
            </w:pPr>
            <w:r w:rsidRPr="00A94B11">
              <w:t>Vocabulary</w:t>
            </w:r>
          </w:p>
          <w:p w14:paraId="3A2D6471" w14:textId="77777777" w:rsidR="00084656" w:rsidRPr="00A94B11" w:rsidRDefault="00084656" w:rsidP="000D32BD">
            <w:pPr>
              <w:pStyle w:val="ListParagraph"/>
              <w:numPr>
                <w:ilvl w:val="0"/>
                <w:numId w:val="44"/>
              </w:numPr>
              <w:spacing w:line="276" w:lineRule="auto"/>
            </w:pPr>
            <w:r w:rsidRPr="00A94B11">
              <w:t xml:space="preserve">introduce new vocabulary, phrases and expressions through texts used related to </w:t>
            </w:r>
            <w:r w:rsidR="000B3289" w:rsidRPr="00A94B11">
              <w:t xml:space="preserve">the media, </w:t>
            </w:r>
            <w:r w:rsidR="00E67D8E" w:rsidRPr="00A94B11">
              <w:t>new technologies and their impact on society.</w:t>
            </w:r>
          </w:p>
          <w:p w14:paraId="7A730309" w14:textId="77777777" w:rsidR="00084656" w:rsidRPr="00A94B11" w:rsidRDefault="00084656" w:rsidP="000D32BD">
            <w:pPr>
              <w:spacing w:after="0" w:line="276" w:lineRule="auto"/>
              <w:ind w:left="357" w:hanging="357"/>
            </w:pPr>
            <w:r w:rsidRPr="00A94B11">
              <w:t>Grammar</w:t>
            </w:r>
          </w:p>
          <w:p w14:paraId="6434F035" w14:textId="77777777" w:rsidR="00623919" w:rsidRPr="00A94B11" w:rsidRDefault="00623919" w:rsidP="000D32BD">
            <w:pPr>
              <w:pStyle w:val="ListParagraph"/>
              <w:numPr>
                <w:ilvl w:val="0"/>
                <w:numId w:val="45"/>
              </w:numPr>
              <w:spacing w:line="276" w:lineRule="auto"/>
            </w:pPr>
            <w:r w:rsidRPr="00A94B11">
              <w:t xml:space="preserve">adjectives – </w:t>
            </w:r>
            <w:r w:rsidRPr="00A94B11">
              <w:rPr>
                <w:i/>
              </w:rPr>
              <w:t>me-</w:t>
            </w:r>
            <w:r w:rsidRPr="00A94B11">
              <w:t>/</w:t>
            </w:r>
            <w:r w:rsidRPr="00A94B11">
              <w:rPr>
                <w:i/>
              </w:rPr>
              <w:t>me-kan</w:t>
            </w:r>
            <w:r w:rsidRPr="00A94B11">
              <w:t>, comparatives, superlatives</w:t>
            </w:r>
          </w:p>
          <w:p w14:paraId="5DF00296" w14:textId="0179B324" w:rsidR="00623919" w:rsidRPr="00A94B11" w:rsidRDefault="00623919" w:rsidP="000D32BD">
            <w:pPr>
              <w:pStyle w:val="ListParagraph"/>
              <w:numPr>
                <w:ilvl w:val="0"/>
                <w:numId w:val="45"/>
              </w:numPr>
              <w:spacing w:line="276" w:lineRule="auto"/>
            </w:pPr>
            <w:r w:rsidRPr="00A94B11">
              <w:t xml:space="preserve">conjunctions – </w:t>
            </w:r>
            <w:r w:rsidR="00DF3BCC" w:rsidRPr="00A94B11">
              <w:t>various forms of ‘when’</w:t>
            </w:r>
          </w:p>
          <w:p w14:paraId="5BA00C75" w14:textId="77777777" w:rsidR="00623919" w:rsidRPr="00A94B11" w:rsidRDefault="00623919" w:rsidP="000D32BD">
            <w:pPr>
              <w:pStyle w:val="ListParagraph"/>
              <w:numPr>
                <w:ilvl w:val="0"/>
                <w:numId w:val="45"/>
              </w:numPr>
              <w:spacing w:line="276" w:lineRule="auto"/>
              <w:rPr>
                <w:lang w:eastAsia="ko-KR"/>
              </w:rPr>
            </w:pPr>
            <w:r w:rsidRPr="00A94B11">
              <w:rPr>
                <w:lang w:eastAsia="ko-KR"/>
              </w:rPr>
              <w:t>interjections – exclamations</w:t>
            </w:r>
          </w:p>
          <w:p w14:paraId="260AC7C9" w14:textId="62D9D548" w:rsidR="00623919" w:rsidRPr="00A94B11" w:rsidRDefault="00623919" w:rsidP="000D32BD">
            <w:pPr>
              <w:pStyle w:val="ListParagraph"/>
              <w:numPr>
                <w:ilvl w:val="0"/>
                <w:numId w:val="45"/>
              </w:numPr>
              <w:spacing w:line="276" w:lineRule="auto"/>
              <w:rPr>
                <w:lang w:eastAsia="ko-KR"/>
              </w:rPr>
            </w:pPr>
            <w:r w:rsidRPr="00A94B11">
              <w:rPr>
                <w:lang w:eastAsia="ko-KR"/>
              </w:rPr>
              <w:t>nouns – pe-an, per-an</w:t>
            </w:r>
            <w:r w:rsidR="009D4997" w:rsidRPr="00A94B11">
              <w:rPr>
                <w:lang w:eastAsia="ko-KR"/>
              </w:rPr>
              <w:t>, -logi</w:t>
            </w:r>
          </w:p>
          <w:p w14:paraId="251B1631" w14:textId="77777777" w:rsidR="00623919" w:rsidRPr="00A94B11" w:rsidRDefault="00623919" w:rsidP="000D32BD">
            <w:pPr>
              <w:pStyle w:val="ListParagraph"/>
              <w:numPr>
                <w:ilvl w:val="0"/>
                <w:numId w:val="45"/>
              </w:numPr>
              <w:spacing w:line="276" w:lineRule="auto"/>
            </w:pPr>
            <w:r w:rsidRPr="00A94B11">
              <w:t>questions – question words</w:t>
            </w:r>
          </w:p>
          <w:p w14:paraId="1B2F2CDF" w14:textId="09DD5476" w:rsidR="00623919" w:rsidRPr="00A94B11" w:rsidRDefault="00623919" w:rsidP="000D32BD">
            <w:pPr>
              <w:pStyle w:val="ListParagraph"/>
              <w:numPr>
                <w:ilvl w:val="0"/>
                <w:numId w:val="45"/>
              </w:numPr>
              <w:spacing w:line="276" w:lineRule="auto"/>
            </w:pPr>
            <w:r w:rsidRPr="00A94B11">
              <w:t>sentence and phrases – specifying what is being referred to, expressing opinions</w:t>
            </w:r>
            <w:r w:rsidR="00AE645C" w:rsidRPr="00A94B11">
              <w:t>, sentence tags</w:t>
            </w:r>
          </w:p>
          <w:p w14:paraId="7BD91D08" w14:textId="6C65D5A7" w:rsidR="00623919" w:rsidRPr="00A94B11" w:rsidRDefault="00623919" w:rsidP="000D32BD">
            <w:pPr>
              <w:pStyle w:val="ListParagraph"/>
              <w:numPr>
                <w:ilvl w:val="0"/>
                <w:numId w:val="45"/>
              </w:numPr>
              <w:spacing w:line="276" w:lineRule="auto"/>
            </w:pPr>
            <w:r w:rsidRPr="00A94B11">
              <w:t xml:space="preserve">suffix </w:t>
            </w:r>
            <w:r w:rsidRPr="00A94B11">
              <w:rPr>
                <w:i/>
              </w:rPr>
              <w:t>-nya</w:t>
            </w:r>
            <w:r w:rsidRPr="00A94B11">
              <w:t xml:space="preserve"> – </w:t>
            </w:r>
            <w:r w:rsidR="006B45F5" w:rsidRPr="00A94B11">
              <w:t>topic-comment sentences</w:t>
            </w:r>
          </w:p>
          <w:p w14:paraId="533BBAAF" w14:textId="77777777" w:rsidR="00623919" w:rsidRPr="00A94B11" w:rsidRDefault="00623919" w:rsidP="000D32BD">
            <w:pPr>
              <w:pStyle w:val="ListParagraph"/>
              <w:numPr>
                <w:ilvl w:val="0"/>
                <w:numId w:val="45"/>
              </w:numPr>
              <w:spacing w:line="276" w:lineRule="auto"/>
            </w:pPr>
            <w:r w:rsidRPr="00A94B11">
              <w:t xml:space="preserve">verbs – </w:t>
            </w:r>
            <w:r w:rsidRPr="00A94B11">
              <w:rPr>
                <w:i/>
              </w:rPr>
              <w:t>ke-an</w:t>
            </w:r>
            <w:r w:rsidRPr="00A94B11">
              <w:t xml:space="preserve">, stative </w:t>
            </w:r>
            <w:r w:rsidRPr="00A94B11">
              <w:rPr>
                <w:i/>
              </w:rPr>
              <w:t>ter-</w:t>
            </w:r>
          </w:p>
          <w:p w14:paraId="5BC1DBAF" w14:textId="43E03B75" w:rsidR="002A40E7" w:rsidRPr="00A94B11" w:rsidRDefault="00623919" w:rsidP="000D32BD">
            <w:pPr>
              <w:pStyle w:val="ListParagraph"/>
              <w:numPr>
                <w:ilvl w:val="0"/>
                <w:numId w:val="45"/>
              </w:numPr>
              <w:spacing w:line="276" w:lineRule="auto"/>
            </w:pPr>
            <w:r w:rsidRPr="00A94B11">
              <w:t xml:space="preserve">voice – object focus </w:t>
            </w:r>
            <w:r w:rsidR="00586466" w:rsidRPr="00A94B11">
              <w:t>first</w:t>
            </w:r>
            <w:r w:rsidRPr="00A94B11">
              <w:t xml:space="preserve">, </w:t>
            </w:r>
            <w:r w:rsidR="00586466" w:rsidRPr="00A94B11">
              <w:t>second</w:t>
            </w:r>
            <w:r w:rsidR="00447FF8" w:rsidRPr="00A94B11">
              <w:t xml:space="preserve"> </w:t>
            </w:r>
            <w:r w:rsidRPr="00A94B11">
              <w:t xml:space="preserve">and </w:t>
            </w:r>
            <w:r w:rsidR="00447FF8" w:rsidRPr="00A94B11">
              <w:t>third</w:t>
            </w:r>
            <w:r w:rsidRPr="00A94B11">
              <w:t xml:space="preserve"> person, with extra clauses or verb auxiliaries.</w:t>
            </w:r>
          </w:p>
          <w:p w14:paraId="762003E8" w14:textId="3731EA99" w:rsidR="00084656" w:rsidRPr="00A94B11" w:rsidRDefault="00084656" w:rsidP="000D32BD">
            <w:pPr>
              <w:spacing w:after="0" w:line="276" w:lineRule="auto"/>
              <w:ind w:left="357" w:hanging="357"/>
            </w:pPr>
            <w:r w:rsidRPr="00A94B11">
              <w:t>Sound and writing systems</w:t>
            </w:r>
          </w:p>
          <w:p w14:paraId="4542C1DC" w14:textId="588499AC" w:rsidR="00084656" w:rsidRPr="00A94B11" w:rsidRDefault="00037685" w:rsidP="000D32BD">
            <w:pPr>
              <w:pStyle w:val="ListParagraph"/>
              <w:numPr>
                <w:ilvl w:val="0"/>
                <w:numId w:val="46"/>
              </w:numPr>
              <w:spacing w:line="276" w:lineRule="auto"/>
            </w:pPr>
            <w:r w:rsidRPr="00A94B11">
              <w:t xml:space="preserve">students </w:t>
            </w:r>
            <w:r w:rsidR="000810C4" w:rsidRPr="00A94B11">
              <w:t>show understanding and apply knowledge of the Indonesian sound and writing systems to effectively communicate information, ideas and opinions in a variety of situations.</w:t>
            </w:r>
          </w:p>
          <w:p w14:paraId="2D13E206" w14:textId="39474CD2" w:rsidR="00084656" w:rsidRPr="00A94B11" w:rsidRDefault="00084656" w:rsidP="000D32BD">
            <w:pPr>
              <w:pStyle w:val="SCSATableHeading"/>
              <w:spacing w:line="276" w:lineRule="auto"/>
            </w:pPr>
            <w:r w:rsidRPr="00A94B11">
              <w:t>Intercultural understandings</w:t>
            </w:r>
          </w:p>
          <w:p w14:paraId="6ED2D67F" w14:textId="77777777" w:rsidR="00084656" w:rsidRPr="00A94B11" w:rsidRDefault="00084656" w:rsidP="000D32BD">
            <w:pPr>
              <w:spacing w:after="0" w:line="276" w:lineRule="auto"/>
              <w:rPr>
                <w:rFonts w:cstheme="minorHAnsi"/>
                <w:szCs w:val="20"/>
              </w:rPr>
            </w:pPr>
            <w:r w:rsidRPr="00A94B11">
              <w:rPr>
                <w:rFonts w:cstheme="minorHAnsi"/>
                <w:szCs w:val="20"/>
              </w:rPr>
              <w:t>Provide opportunities for students to further develop their linguistic and intercultural competence, and enable them to reflect on the ways in which culture influences communication:</w:t>
            </w:r>
          </w:p>
          <w:p w14:paraId="05047744" w14:textId="40BC7B65" w:rsidR="00D27B3D" w:rsidRPr="00A94B11" w:rsidRDefault="001B6680" w:rsidP="000D32BD">
            <w:pPr>
              <w:pStyle w:val="ListParagraph"/>
              <w:numPr>
                <w:ilvl w:val="0"/>
                <w:numId w:val="47"/>
              </w:numPr>
              <w:spacing w:line="276" w:lineRule="auto"/>
            </w:pPr>
            <w:r w:rsidRPr="00A94B11">
              <w:t xml:space="preserve">changes of </w:t>
            </w:r>
            <w:r w:rsidR="00011696" w:rsidRPr="00A94B11">
              <w:t>media in contemporary society</w:t>
            </w:r>
          </w:p>
          <w:p w14:paraId="19D69DE5" w14:textId="27249949" w:rsidR="00D27B3D" w:rsidRPr="00A94B11" w:rsidRDefault="00D27B3D" w:rsidP="000D32BD">
            <w:pPr>
              <w:pStyle w:val="ListParagraph"/>
              <w:numPr>
                <w:ilvl w:val="0"/>
                <w:numId w:val="47"/>
              </w:numPr>
              <w:spacing w:line="276" w:lineRule="auto"/>
            </w:pPr>
            <w:r w:rsidRPr="00A94B11">
              <w:t>celebrity culture influences on young people</w:t>
            </w:r>
          </w:p>
          <w:p w14:paraId="0824FB04" w14:textId="3CBEE721" w:rsidR="00084656" w:rsidRPr="00A94B11" w:rsidRDefault="00CE707B" w:rsidP="000D32BD">
            <w:pPr>
              <w:pStyle w:val="ListParagraph"/>
              <w:numPr>
                <w:ilvl w:val="0"/>
                <w:numId w:val="47"/>
              </w:numPr>
              <w:spacing w:line="276" w:lineRule="auto"/>
            </w:pPr>
            <w:r w:rsidRPr="00A94B11">
              <w:rPr>
                <w:rFonts w:eastAsia="Batang"/>
                <w:lang w:eastAsia="ko-KR"/>
              </w:rPr>
              <w:t xml:space="preserve">impact of </w:t>
            </w:r>
            <w:r w:rsidR="00103D2F" w:rsidRPr="00A94B11">
              <w:t xml:space="preserve">the new </w:t>
            </w:r>
            <w:r w:rsidR="00084656" w:rsidRPr="00A94B11">
              <w:t>technologies</w:t>
            </w:r>
            <w:r w:rsidRPr="00A94B11">
              <w:t xml:space="preserve"> </w:t>
            </w:r>
            <w:r w:rsidR="00103D2F" w:rsidRPr="00A94B11">
              <w:t>on the media environment and raising the importance of ethics</w:t>
            </w:r>
          </w:p>
          <w:p w14:paraId="0DBE8C0B" w14:textId="77777777" w:rsidR="00084656" w:rsidRPr="00A94B11" w:rsidRDefault="00084656" w:rsidP="000D32BD">
            <w:pPr>
              <w:pStyle w:val="ListParagraph"/>
              <w:numPr>
                <w:ilvl w:val="0"/>
                <w:numId w:val="47"/>
              </w:numPr>
              <w:spacing w:line="276" w:lineRule="auto"/>
            </w:pPr>
            <w:r w:rsidRPr="00A94B11">
              <w:t>advertising and the language of persuasion.</w:t>
            </w:r>
          </w:p>
          <w:p w14:paraId="788E8569" w14:textId="77777777" w:rsidR="0034359C" w:rsidRPr="00A94B11" w:rsidRDefault="0034359C" w:rsidP="000D32BD">
            <w:pPr>
              <w:pStyle w:val="SCSATableHeading"/>
              <w:spacing w:line="276" w:lineRule="auto"/>
            </w:pPr>
            <w:r w:rsidRPr="00A94B11">
              <w:t>Language learning and communication strategies</w:t>
            </w:r>
          </w:p>
          <w:p w14:paraId="0EA0F9A5" w14:textId="77777777" w:rsidR="0034359C" w:rsidRPr="00A94B11" w:rsidRDefault="0034359C" w:rsidP="000D32BD">
            <w:pPr>
              <w:spacing w:after="0" w:line="276" w:lineRule="auto"/>
              <w:rPr>
                <w:rFonts w:cstheme="minorHAnsi"/>
                <w:b/>
                <w:szCs w:val="20"/>
              </w:rPr>
            </w:pPr>
            <w:r w:rsidRPr="00A94B11">
              <w:rPr>
                <w:rFonts w:cstheme="minorHAnsi"/>
                <w:szCs w:val="20"/>
              </w:rPr>
              <w:t>Provide opportunities for students to practise the following strategies:</w:t>
            </w:r>
          </w:p>
          <w:p w14:paraId="5095E304" w14:textId="77777777" w:rsidR="0034359C" w:rsidRPr="00A94B11" w:rsidRDefault="0034359C" w:rsidP="000D32BD">
            <w:pPr>
              <w:pStyle w:val="ListParagraph"/>
              <w:numPr>
                <w:ilvl w:val="0"/>
                <w:numId w:val="48"/>
              </w:numPr>
              <w:spacing w:line="276" w:lineRule="auto"/>
            </w:pPr>
            <w:r w:rsidRPr="00A94B11">
              <w:t>work out meaning of familiar and unfamiliar language meaning by applying rules</w:t>
            </w:r>
          </w:p>
          <w:p w14:paraId="2132F383" w14:textId="77777777" w:rsidR="0034359C" w:rsidRPr="00A94B11" w:rsidRDefault="0034359C" w:rsidP="000D32BD">
            <w:pPr>
              <w:pStyle w:val="ListParagraph"/>
              <w:numPr>
                <w:ilvl w:val="0"/>
                <w:numId w:val="48"/>
              </w:numPr>
              <w:spacing w:line="276" w:lineRule="auto"/>
            </w:pPr>
            <w:r w:rsidRPr="00A94B11">
              <w:t>evaluate and redraft written texts to enhance meaning</w:t>
            </w:r>
          </w:p>
          <w:p w14:paraId="3AB4A103" w14:textId="77777777" w:rsidR="0034359C" w:rsidRPr="00A94B11" w:rsidRDefault="0034359C" w:rsidP="000D32BD">
            <w:pPr>
              <w:pStyle w:val="ListParagraph"/>
              <w:numPr>
                <w:ilvl w:val="0"/>
                <w:numId w:val="48"/>
              </w:numPr>
              <w:spacing w:line="276" w:lineRule="auto"/>
            </w:pPr>
            <w:r w:rsidRPr="00A94B11">
              <w:t>organise and maintain coherence of the written text</w:t>
            </w:r>
          </w:p>
          <w:p w14:paraId="3E91C150" w14:textId="77777777" w:rsidR="0034359C" w:rsidRPr="00A94B11" w:rsidRDefault="0034359C" w:rsidP="000D32BD">
            <w:pPr>
              <w:pStyle w:val="ListParagraph"/>
              <w:numPr>
                <w:ilvl w:val="0"/>
                <w:numId w:val="48"/>
              </w:numPr>
              <w:spacing w:line="276" w:lineRule="auto"/>
            </w:pPr>
            <w:r w:rsidRPr="00A94B11">
              <w:t>read a question and determine the topic, audience, purpose, test type and styles of writing</w:t>
            </w:r>
          </w:p>
          <w:p w14:paraId="78B1F001" w14:textId="77777777" w:rsidR="0034359C" w:rsidRPr="00A94B11" w:rsidRDefault="0034359C" w:rsidP="000D32BD">
            <w:pPr>
              <w:pStyle w:val="ListParagraph"/>
              <w:numPr>
                <w:ilvl w:val="0"/>
                <w:numId w:val="48"/>
              </w:numPr>
              <w:spacing w:line="276" w:lineRule="auto"/>
            </w:pPr>
            <w:r w:rsidRPr="00A94B11">
              <w:t xml:space="preserve">structure an argument and express ideas and opinions </w:t>
            </w:r>
          </w:p>
          <w:p w14:paraId="5A7FCD6F" w14:textId="77777777" w:rsidR="005C47A5" w:rsidRPr="00A94B11" w:rsidRDefault="005C47A5" w:rsidP="000D32BD">
            <w:pPr>
              <w:pStyle w:val="ListParagraph"/>
              <w:numPr>
                <w:ilvl w:val="0"/>
                <w:numId w:val="48"/>
              </w:numPr>
              <w:spacing w:line="276" w:lineRule="auto"/>
            </w:pPr>
            <w:r w:rsidRPr="00A94B11">
              <w:t>manipulate known elements in a new context to create meaning in written forms</w:t>
            </w:r>
          </w:p>
          <w:p w14:paraId="5D513D50" w14:textId="7FEDA27F" w:rsidR="0034359C" w:rsidRPr="00A94B11" w:rsidRDefault="0084382E" w:rsidP="000D32BD">
            <w:pPr>
              <w:pStyle w:val="ListParagraph"/>
              <w:numPr>
                <w:ilvl w:val="0"/>
                <w:numId w:val="48"/>
              </w:numPr>
              <w:spacing w:line="276" w:lineRule="auto"/>
            </w:pPr>
            <w:r w:rsidRPr="00A94B11">
              <w:t>use synonyms for variety in sentences and conjunctions to link sentences</w:t>
            </w:r>
            <w:r w:rsidR="0034359C" w:rsidRPr="00A94B11">
              <w:t>.</w:t>
            </w:r>
          </w:p>
          <w:p w14:paraId="1F7B2D76" w14:textId="77777777" w:rsidR="00084656" w:rsidRPr="00A94B11" w:rsidRDefault="00084656" w:rsidP="000D32BD">
            <w:pPr>
              <w:spacing w:after="0" w:line="276" w:lineRule="auto"/>
              <w:rPr>
                <w:rFonts w:cstheme="minorHAnsi"/>
                <w:szCs w:val="20"/>
              </w:rPr>
            </w:pPr>
            <w:r w:rsidRPr="00A94B11">
              <w:rPr>
                <w:rFonts w:cstheme="minorHAnsi"/>
                <w:szCs w:val="20"/>
              </w:rPr>
              <w:t>Dictionaries</w:t>
            </w:r>
          </w:p>
          <w:p w14:paraId="538BBEA4" w14:textId="35183744" w:rsidR="00B531E4" w:rsidRPr="00A94B11" w:rsidRDefault="00B531E4" w:rsidP="000D32BD">
            <w:pPr>
              <w:pStyle w:val="ListParagraph"/>
              <w:numPr>
                <w:ilvl w:val="0"/>
                <w:numId w:val="49"/>
              </w:numPr>
              <w:spacing w:line="276" w:lineRule="auto"/>
            </w:pPr>
            <w:r w:rsidRPr="00A94B11">
              <w:t xml:space="preserve">develop the </w:t>
            </w:r>
            <w:r w:rsidR="00EA5714" w:rsidRPr="00A94B11">
              <w:t>necessary</w:t>
            </w:r>
            <w:r w:rsidRPr="00A94B11">
              <w:t xml:space="preserve"> skills to use monolingual and</w:t>
            </w:r>
            <w:r w:rsidR="00EA5714" w:rsidRPr="00A94B11">
              <w:t>/or</w:t>
            </w:r>
            <w:r w:rsidRPr="00A94B11">
              <w:t xml:space="preserve"> bilingual</w:t>
            </w:r>
            <w:r w:rsidR="00EA5714" w:rsidRPr="00A94B11">
              <w:t xml:space="preserve"> printed</w:t>
            </w:r>
            <w:r w:rsidRPr="00A94B11">
              <w:t xml:space="preserve"> </w:t>
            </w:r>
            <w:r w:rsidR="00FF480C" w:rsidRPr="00A94B11">
              <w:t xml:space="preserve">dictionaries </w:t>
            </w:r>
            <w:r w:rsidRPr="00A94B11">
              <w:t>effectively.</w:t>
            </w:r>
          </w:p>
          <w:p w14:paraId="7D59602B" w14:textId="5D0F1F0B" w:rsidR="004E1A84" w:rsidRPr="00A94B11" w:rsidRDefault="004E1A84" w:rsidP="000D32BD">
            <w:pPr>
              <w:pStyle w:val="SCSATableHeading"/>
              <w:spacing w:line="276" w:lineRule="auto"/>
            </w:pPr>
            <w:r w:rsidRPr="00A94B11">
              <w:t xml:space="preserve">Assessment Task </w:t>
            </w:r>
            <w:r w:rsidR="00892367" w:rsidRPr="00A94B11">
              <w:t>7</w:t>
            </w:r>
            <w:r w:rsidRPr="00A94B11">
              <w:t xml:space="preserve">: </w:t>
            </w:r>
            <w:r w:rsidR="00523CF1" w:rsidRPr="00A94B11">
              <w:t>W</w:t>
            </w:r>
            <w:r w:rsidR="00164E69" w:rsidRPr="00A94B11">
              <w:t>r</w:t>
            </w:r>
            <w:r w:rsidR="00523CF1" w:rsidRPr="00A94B11">
              <w:t>itten</w:t>
            </w:r>
            <w:r w:rsidRPr="00A94B11">
              <w:t xml:space="preserve"> communication</w:t>
            </w:r>
          </w:p>
          <w:p w14:paraId="0A9CD029" w14:textId="2F5D0AD3" w:rsidR="004E1A84" w:rsidRPr="00A94B11" w:rsidRDefault="00164E69" w:rsidP="000D32BD">
            <w:pPr>
              <w:spacing w:after="0" w:line="276" w:lineRule="auto"/>
              <w:rPr>
                <w:rFonts w:cstheme="minorHAnsi"/>
                <w:szCs w:val="20"/>
              </w:rPr>
            </w:pPr>
            <w:r w:rsidRPr="00A94B11">
              <w:rPr>
                <w:bCs/>
                <w:szCs w:val="20"/>
              </w:rPr>
              <w:t>Write a script of approximately 300 words in Indonesian</w:t>
            </w:r>
            <w:r w:rsidR="004E1A84" w:rsidRPr="00A94B11">
              <w:rPr>
                <w:rFonts w:cstheme="minorHAnsi"/>
                <w:szCs w:val="20"/>
              </w:rPr>
              <w:t>.</w:t>
            </w:r>
          </w:p>
        </w:tc>
      </w:tr>
      <w:tr w:rsidR="0025174E" w:rsidRPr="00A94B11" w14:paraId="2F6D7D66" w14:textId="77777777" w:rsidTr="003F6A5A">
        <w:trPr>
          <w:cantSplit/>
        </w:trPr>
        <w:tc>
          <w:tcPr>
            <w:tcW w:w="1304" w:type="dxa"/>
            <w:shd w:val="clear" w:color="auto" w:fill="E4D8EB" w:themeFill="accent4" w:themeFillTint="66"/>
            <w:vAlign w:val="center"/>
            <w:hideMark/>
          </w:tcPr>
          <w:p w14:paraId="086DADC8" w14:textId="77777777" w:rsidR="0025174E" w:rsidRPr="00A94B11" w:rsidRDefault="0025174E" w:rsidP="000D32BD">
            <w:pPr>
              <w:spacing w:after="0"/>
              <w:jc w:val="center"/>
              <w:rPr>
                <w:szCs w:val="20"/>
              </w:rPr>
            </w:pPr>
            <w:r w:rsidRPr="00A94B11">
              <w:rPr>
                <w:szCs w:val="20"/>
              </w:rPr>
              <w:lastRenderedPageBreak/>
              <w:t>16</w:t>
            </w:r>
          </w:p>
        </w:tc>
        <w:tc>
          <w:tcPr>
            <w:tcW w:w="8606" w:type="dxa"/>
          </w:tcPr>
          <w:p w14:paraId="72B0855B" w14:textId="77777777" w:rsidR="00084656" w:rsidRPr="00A94B11" w:rsidRDefault="00084656" w:rsidP="000D32BD">
            <w:pPr>
              <w:spacing w:after="0" w:line="276" w:lineRule="auto"/>
              <w:rPr>
                <w:rFonts w:cstheme="minorHAnsi"/>
                <w:szCs w:val="20"/>
              </w:rPr>
            </w:pPr>
            <w:r w:rsidRPr="00A94B11">
              <w:rPr>
                <w:rFonts w:cstheme="minorHAnsi"/>
                <w:szCs w:val="20"/>
              </w:rPr>
              <w:t>Review structure of the practical (oral) and written examination</w:t>
            </w:r>
            <w:r w:rsidR="00836C8B" w:rsidRPr="00A94B11">
              <w:rPr>
                <w:rFonts w:cstheme="minorHAnsi"/>
                <w:szCs w:val="20"/>
              </w:rPr>
              <w:t>s</w:t>
            </w:r>
            <w:r w:rsidRPr="00A94B11">
              <w:rPr>
                <w:rFonts w:cstheme="minorHAnsi"/>
                <w:szCs w:val="20"/>
              </w:rPr>
              <w:t xml:space="preserve"> for </w:t>
            </w:r>
            <w:r w:rsidR="00A34465" w:rsidRPr="00A94B11">
              <w:rPr>
                <w:rFonts w:cstheme="minorHAnsi"/>
                <w:szCs w:val="20"/>
              </w:rPr>
              <w:t>Semester</w:t>
            </w:r>
            <w:r w:rsidRPr="00A94B11">
              <w:rPr>
                <w:rFonts w:cstheme="minorHAnsi"/>
                <w:szCs w:val="20"/>
              </w:rPr>
              <w:t xml:space="preserve"> 2.</w:t>
            </w:r>
          </w:p>
          <w:p w14:paraId="78F8DAA2" w14:textId="77777777" w:rsidR="00084656" w:rsidRPr="00A94B11" w:rsidRDefault="00084656" w:rsidP="000D32BD">
            <w:pPr>
              <w:spacing w:line="276" w:lineRule="auto"/>
              <w:rPr>
                <w:rFonts w:cstheme="minorHAnsi"/>
                <w:szCs w:val="20"/>
              </w:rPr>
            </w:pPr>
            <w:r w:rsidRPr="00A94B11">
              <w:rPr>
                <w:rFonts w:cstheme="minorHAnsi"/>
                <w:szCs w:val="20"/>
              </w:rPr>
              <w:t>Prepare for the practical (oral) and written examinations.</w:t>
            </w:r>
          </w:p>
          <w:p w14:paraId="7DE86C50" w14:textId="6B175C30" w:rsidR="00084656" w:rsidRPr="00A94B11" w:rsidRDefault="002424CA" w:rsidP="000D32BD">
            <w:pPr>
              <w:pStyle w:val="SCSATableHeading"/>
              <w:spacing w:line="276" w:lineRule="auto"/>
            </w:pPr>
            <w:r w:rsidRPr="00A94B11">
              <w:t xml:space="preserve">Assessment Task </w:t>
            </w:r>
            <w:r w:rsidR="00892367" w:rsidRPr="00A94B11">
              <w:t>8</w:t>
            </w:r>
            <w:r w:rsidR="00711EF3" w:rsidRPr="00A94B11">
              <w:t xml:space="preserve"> (</w:t>
            </w:r>
            <w:r w:rsidR="00892367" w:rsidRPr="00A94B11">
              <w:t>a</w:t>
            </w:r>
            <w:r w:rsidR="00711EF3" w:rsidRPr="00A94B11">
              <w:t>)</w:t>
            </w:r>
            <w:r w:rsidR="00084656" w:rsidRPr="00A94B11">
              <w:t>: Practical (oral) examination</w:t>
            </w:r>
          </w:p>
          <w:p w14:paraId="589035D1" w14:textId="3B8CF92D" w:rsidR="0025174E" w:rsidRPr="00A94B11" w:rsidRDefault="002424CA" w:rsidP="000D32BD">
            <w:pPr>
              <w:pStyle w:val="SCSATableHeadingnospace"/>
              <w:rPr>
                <w:lang w:eastAsia="en-US"/>
              </w:rPr>
            </w:pPr>
            <w:r w:rsidRPr="00A94B11">
              <w:t xml:space="preserve">Assessment Task </w:t>
            </w:r>
            <w:r w:rsidR="00892367" w:rsidRPr="00A94B11">
              <w:t>8</w:t>
            </w:r>
            <w:r w:rsidR="00711EF3" w:rsidRPr="00A94B11">
              <w:t xml:space="preserve"> (</w:t>
            </w:r>
            <w:r w:rsidR="00892367" w:rsidRPr="00A94B11">
              <w:t>b</w:t>
            </w:r>
            <w:r w:rsidR="00711EF3" w:rsidRPr="00A94B11">
              <w:t>)</w:t>
            </w:r>
            <w:r w:rsidR="00084656" w:rsidRPr="00A94B11">
              <w:t>: Written examination</w:t>
            </w:r>
          </w:p>
        </w:tc>
      </w:tr>
    </w:tbl>
    <w:p w14:paraId="1670902B" w14:textId="77777777" w:rsidR="0025174E" w:rsidRPr="009C01E8" w:rsidRDefault="0025174E" w:rsidP="00AE46FC"/>
    <w:sectPr w:rsidR="0025174E" w:rsidRPr="009C01E8" w:rsidSect="00A94B11">
      <w:headerReference w:type="even" r:id="rId16"/>
      <w:headerReference w:type="default" r:id="rId17"/>
      <w:footerReference w:type="even" r:id="rId18"/>
      <w:footerReference w:type="default" r:id="rId19"/>
      <w:headerReference w:type="first" r:id="rId20"/>
      <w:footerReference w:type="first" r:id="rId21"/>
      <w:pgSz w:w="11906" w:h="16838" w:code="9"/>
      <w:pgMar w:top="1644" w:right="1418" w:bottom="1276" w:left="1418" w:header="680"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986C8" w14:textId="77777777" w:rsidR="00C54EB6" w:rsidRPr="00A94B11" w:rsidRDefault="00C54EB6" w:rsidP="00DB14C9">
      <w:r w:rsidRPr="00A94B11">
        <w:separator/>
      </w:r>
    </w:p>
  </w:endnote>
  <w:endnote w:type="continuationSeparator" w:id="0">
    <w:p w14:paraId="0049C05A" w14:textId="77777777" w:rsidR="00C54EB6" w:rsidRPr="00A94B11" w:rsidRDefault="00C54EB6" w:rsidP="00DB14C9">
      <w:r w:rsidRPr="00A94B1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22115" w14:textId="3254AA2E" w:rsidR="00C26904" w:rsidRPr="00A94B11" w:rsidRDefault="00C26904" w:rsidP="00094795">
    <w:pPr>
      <w:pStyle w:val="Footereven"/>
      <w:rPr>
        <w:noProof w:val="0"/>
      </w:rPr>
    </w:pPr>
    <w:r w:rsidRPr="00A94B11">
      <w:rPr>
        <w:noProof w:val="0"/>
      </w:rPr>
      <w:t>2023/46522</w:t>
    </w:r>
    <w:r w:rsidR="00094795" w:rsidRPr="00A94B11">
      <w:rPr>
        <w:noProof w:val="0"/>
      </w:rPr>
      <w:t>[v2]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F8B38" w14:textId="77777777" w:rsidR="00912E5D" w:rsidRPr="00A94B11" w:rsidRDefault="00912E5D"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A94B11">
      <w:rPr>
        <w:rFonts w:ascii="Franklin Gothic Book" w:hAnsi="Franklin Gothic Book"/>
        <w:color w:val="342568"/>
        <w:sz w:val="16"/>
        <w:szCs w:val="16"/>
      </w:rPr>
      <w:t>2014/17824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8CDB2" w14:textId="77777777" w:rsidR="009C780F" w:rsidRDefault="009C780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76FF7" w14:textId="2A76CB5F" w:rsidR="00912E5D" w:rsidRPr="00A94B11" w:rsidRDefault="00912E5D" w:rsidP="00094795">
    <w:pPr>
      <w:pStyle w:val="Footereven"/>
      <w:rPr>
        <w:noProof w:val="0"/>
      </w:rPr>
    </w:pPr>
    <w:r w:rsidRPr="00A94B11">
      <w:rPr>
        <w:noProof w:val="0"/>
      </w:rPr>
      <w:t xml:space="preserve">Sample course outline | </w:t>
    </w:r>
    <w:r w:rsidR="003A0DC8" w:rsidRPr="00A94B11">
      <w:rPr>
        <w:noProof w:val="0"/>
      </w:rPr>
      <w:t>Indonesian</w:t>
    </w:r>
    <w:r w:rsidRPr="00A94B11">
      <w:rPr>
        <w:noProof w:val="0"/>
      </w:rPr>
      <w:t>: Background Language | ATAR Year 11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78A49" w14:textId="534234CB" w:rsidR="00912E5D" w:rsidRPr="00A94B11" w:rsidRDefault="00912E5D" w:rsidP="00A94B11">
    <w:pPr>
      <w:pStyle w:val="Footerodd"/>
      <w:rPr>
        <w:noProof w:val="0"/>
      </w:rPr>
    </w:pPr>
    <w:r w:rsidRPr="00A94B11">
      <w:rPr>
        <w:noProof w:val="0"/>
      </w:rPr>
      <w:t xml:space="preserve">Sample course outline | </w:t>
    </w:r>
    <w:r w:rsidR="009166AD" w:rsidRPr="00A94B11">
      <w:rPr>
        <w:noProof w:val="0"/>
      </w:rPr>
      <w:t>Indonesia</w:t>
    </w:r>
    <w:r w:rsidR="00085660" w:rsidRPr="00A94B11">
      <w:rPr>
        <w:noProof w:val="0"/>
      </w:rPr>
      <w:t>n</w:t>
    </w:r>
    <w:r w:rsidRPr="00A94B11">
      <w:rPr>
        <w:noProof w:val="0"/>
      </w:rPr>
      <w:t>: Background Language | ATAR Year 11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1B73D" w14:textId="3290BF43" w:rsidR="00912E5D" w:rsidRPr="00A94B11" w:rsidRDefault="00912E5D" w:rsidP="00EF6E23">
    <w:pPr>
      <w:pStyle w:val="Footer"/>
      <w:pBdr>
        <w:top w:val="single" w:sz="4" w:space="4" w:color="5C815C"/>
      </w:pBdr>
      <w:tabs>
        <w:tab w:val="clear" w:pos="4513"/>
        <w:tab w:val="clear" w:pos="9026"/>
      </w:tabs>
      <w:jc w:val="right"/>
      <w:rPr>
        <w:rFonts w:ascii="Franklin Gothic Book" w:hAnsi="Franklin Gothic Book"/>
        <w:color w:val="342568"/>
        <w:sz w:val="18"/>
      </w:rPr>
    </w:pPr>
    <w:r w:rsidRPr="00A94B11">
      <w:rPr>
        <w:rFonts w:ascii="Franklin Gothic Book" w:hAnsi="Franklin Gothic Book"/>
        <w:b/>
        <w:color w:val="342568"/>
        <w:sz w:val="18"/>
        <w:szCs w:val="18"/>
      </w:rPr>
      <w:t xml:space="preserve">Sample course outline | </w:t>
    </w:r>
    <w:r w:rsidR="00CC7300" w:rsidRPr="00A94B11">
      <w:rPr>
        <w:rFonts w:ascii="Franklin Gothic Book" w:hAnsi="Franklin Gothic Book"/>
        <w:b/>
        <w:color w:val="342568"/>
        <w:sz w:val="18"/>
        <w:szCs w:val="18"/>
      </w:rPr>
      <w:t>Indonesian</w:t>
    </w:r>
    <w:r w:rsidRPr="00A94B11">
      <w:rPr>
        <w:rFonts w:ascii="Franklin Gothic Book" w:hAnsi="Franklin Gothic Book"/>
        <w:b/>
        <w:color w:val="342568"/>
        <w:sz w:val="18"/>
        <w:szCs w:val="18"/>
      </w:rPr>
      <w:t>: Background Language | ATAR Year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09823" w14:textId="77777777" w:rsidR="00C54EB6" w:rsidRPr="00A94B11" w:rsidRDefault="00C54EB6" w:rsidP="00DB14C9">
      <w:r w:rsidRPr="00A94B11">
        <w:separator/>
      </w:r>
    </w:p>
  </w:footnote>
  <w:footnote w:type="continuationSeparator" w:id="0">
    <w:p w14:paraId="6ABFF99B" w14:textId="77777777" w:rsidR="00C54EB6" w:rsidRPr="00A94B11" w:rsidRDefault="00C54EB6" w:rsidP="00DB14C9">
      <w:r w:rsidRPr="00A94B1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6843B" w14:textId="77777777" w:rsidR="009C780F" w:rsidRDefault="009C78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090F9" w14:textId="77777777" w:rsidR="009C780F" w:rsidRDefault="009C78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2D8F2" w14:textId="734D6E23" w:rsidR="00912E5D" w:rsidRPr="00A94B11" w:rsidRDefault="00912E5D" w:rsidP="00094795">
    <w:pPr>
      <w:pStyle w:val="Header"/>
      <w:ind w:left="-709"/>
    </w:pPr>
    <w:r w:rsidRPr="00A94B11">
      <w:rPr>
        <w:noProof/>
        <w:lang w:eastAsia="ko-KR"/>
      </w:rPr>
      <w:drawing>
        <wp:inline distT="0" distB="0" distL="0" distR="0" wp14:anchorId="349B527E" wp14:editId="45B868D7">
          <wp:extent cx="4533900" cy="704850"/>
          <wp:effectExtent l="0" t="0" r="0" b="0"/>
          <wp:docPr id="58921204" name="Picture 58921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9623" w14:textId="69E3D312" w:rsidR="00912E5D" w:rsidRPr="00A94B11" w:rsidRDefault="00912E5D" w:rsidP="00094795">
    <w:pPr>
      <w:pStyle w:val="Headereven"/>
    </w:pPr>
    <w:r w:rsidRPr="00A94B11">
      <w:fldChar w:fldCharType="begin"/>
    </w:r>
    <w:r w:rsidRPr="00A94B11">
      <w:instrText xml:space="preserve"> PAGE   \* MERGEFORMAT </w:instrText>
    </w:r>
    <w:r w:rsidRPr="00A94B11">
      <w:fldChar w:fldCharType="separate"/>
    </w:r>
    <w:r w:rsidR="0045189A" w:rsidRPr="00A94B11">
      <w:t>8</w:t>
    </w:r>
    <w:r w:rsidRPr="00A94B11">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CFA1E" w14:textId="04DFE301" w:rsidR="00912E5D" w:rsidRPr="00A94B11" w:rsidRDefault="00912E5D" w:rsidP="00A94B11">
    <w:pPr>
      <w:pStyle w:val="Headerodd"/>
      <w:rPr>
        <w:noProof w:val="0"/>
      </w:rPr>
    </w:pPr>
    <w:r w:rsidRPr="00A94B11">
      <w:rPr>
        <w:noProof w:val="0"/>
      </w:rPr>
      <w:fldChar w:fldCharType="begin"/>
    </w:r>
    <w:r w:rsidRPr="00A94B11">
      <w:rPr>
        <w:noProof w:val="0"/>
      </w:rPr>
      <w:instrText xml:space="preserve"> PAGE   \* MERGEFORMAT </w:instrText>
    </w:r>
    <w:r w:rsidRPr="00A94B11">
      <w:rPr>
        <w:noProof w:val="0"/>
      </w:rPr>
      <w:fldChar w:fldCharType="separate"/>
    </w:r>
    <w:r w:rsidR="0045189A" w:rsidRPr="00A94B11">
      <w:rPr>
        <w:noProof w:val="0"/>
      </w:rPr>
      <w:t>7</w:t>
    </w:r>
    <w:r w:rsidRPr="00A94B11">
      <w:rPr>
        <w:noProof w:val="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6067" w14:textId="2CB843B3" w:rsidR="00912E5D" w:rsidRPr="00A94B11" w:rsidRDefault="00912E5D" w:rsidP="00094795">
    <w:pPr>
      <w:pStyle w:val="Headerodd"/>
      <w:rPr>
        <w:noProof w:val="0"/>
      </w:rPr>
    </w:pPr>
    <w:r w:rsidRPr="00A94B11">
      <w:rPr>
        <w:noProof w:val="0"/>
      </w:rPr>
      <w:fldChar w:fldCharType="begin"/>
    </w:r>
    <w:r w:rsidRPr="00A94B11">
      <w:rPr>
        <w:noProof w:val="0"/>
      </w:rPr>
      <w:instrText xml:space="preserve"> PAGE   \* MERGEFORMAT </w:instrText>
    </w:r>
    <w:r w:rsidRPr="00A94B11">
      <w:rPr>
        <w:noProof w:val="0"/>
      </w:rPr>
      <w:fldChar w:fldCharType="separate"/>
    </w:r>
    <w:r w:rsidR="0045189A" w:rsidRPr="00A94B11">
      <w:rPr>
        <w:noProof w:val="0"/>
      </w:rPr>
      <w:t>1</w:t>
    </w:r>
    <w:r w:rsidRPr="00A94B11">
      <w:rPr>
        <w:noProof w:val="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3D89"/>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4444150"/>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76A1F15"/>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A866AAB"/>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BC1220A"/>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C0A1C0C"/>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F487FAD"/>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07512D6"/>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194821EB"/>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1A852389"/>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1B2F15D5"/>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1BD158A6"/>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CED5F43"/>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0CE251C"/>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2664F63"/>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22677D51"/>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7BE5E78"/>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2E2802A0"/>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2FA6248F"/>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11F3DA9"/>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31A41AE0"/>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42D6002"/>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36797430"/>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396F1636"/>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3A9642D1"/>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3C844BDB"/>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433E6192"/>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49C96A73"/>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4E3461D0"/>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50423878"/>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533B4246"/>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C2E16A4"/>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C403B33"/>
    <w:multiLevelType w:val="hybridMultilevel"/>
    <w:tmpl w:val="98103C02"/>
    <w:lvl w:ilvl="0" w:tplc="97F4FC5A">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333813"/>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60740ECF"/>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63A74F13"/>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4834FAC"/>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65745685"/>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677C5A72"/>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6849164C"/>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747B6A06"/>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1" w15:restartNumberingAfterBreak="0">
    <w:nsid w:val="75FD4D00"/>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78A82A90"/>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79312F3C"/>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795B7B7F"/>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7AFF568B"/>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7CF05BC2"/>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7" w15:restartNumberingAfterBreak="0">
    <w:nsid w:val="7DEB67D4"/>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15:restartNumberingAfterBreak="0">
    <w:nsid w:val="7F6C14AC"/>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1917592900">
    <w:abstractNumId w:val="32"/>
  </w:num>
  <w:num w:numId="2" w16cid:durableId="1292053888">
    <w:abstractNumId w:val="23"/>
  </w:num>
  <w:num w:numId="3" w16cid:durableId="1214658993">
    <w:abstractNumId w:val="3"/>
  </w:num>
  <w:num w:numId="4" w16cid:durableId="1317606838">
    <w:abstractNumId w:val="11"/>
  </w:num>
  <w:num w:numId="5" w16cid:durableId="1549486177">
    <w:abstractNumId w:val="38"/>
  </w:num>
  <w:num w:numId="6" w16cid:durableId="842235447">
    <w:abstractNumId w:val="27"/>
  </w:num>
  <w:num w:numId="7" w16cid:durableId="1274165161">
    <w:abstractNumId w:val="48"/>
  </w:num>
  <w:num w:numId="8" w16cid:durableId="1852643072">
    <w:abstractNumId w:val="2"/>
  </w:num>
  <w:num w:numId="9" w16cid:durableId="98644044">
    <w:abstractNumId w:val="15"/>
  </w:num>
  <w:num w:numId="10" w16cid:durableId="670793288">
    <w:abstractNumId w:val="31"/>
  </w:num>
  <w:num w:numId="11" w16cid:durableId="605503595">
    <w:abstractNumId w:val="8"/>
  </w:num>
  <w:num w:numId="12" w16cid:durableId="1137408140">
    <w:abstractNumId w:val="40"/>
  </w:num>
  <w:num w:numId="13" w16cid:durableId="1890724135">
    <w:abstractNumId w:val="46"/>
  </w:num>
  <w:num w:numId="14" w16cid:durableId="14426530">
    <w:abstractNumId w:val="44"/>
  </w:num>
  <w:num w:numId="15" w16cid:durableId="1912806151">
    <w:abstractNumId w:val="10"/>
  </w:num>
  <w:num w:numId="16" w16cid:durableId="1643194192">
    <w:abstractNumId w:val="37"/>
  </w:num>
  <w:num w:numId="17" w16cid:durableId="588537361">
    <w:abstractNumId w:val="43"/>
  </w:num>
  <w:num w:numId="18" w16cid:durableId="272908208">
    <w:abstractNumId w:val="41"/>
  </w:num>
  <w:num w:numId="19" w16cid:durableId="2049449880">
    <w:abstractNumId w:val="25"/>
  </w:num>
  <w:num w:numId="20" w16cid:durableId="1488668224">
    <w:abstractNumId w:val="22"/>
  </w:num>
  <w:num w:numId="21" w16cid:durableId="1643846623">
    <w:abstractNumId w:val="42"/>
  </w:num>
  <w:num w:numId="22" w16cid:durableId="1472744920">
    <w:abstractNumId w:val="18"/>
  </w:num>
  <w:num w:numId="23" w16cid:durableId="1764296276">
    <w:abstractNumId w:val="39"/>
  </w:num>
  <w:num w:numId="24" w16cid:durableId="1987273672">
    <w:abstractNumId w:val="28"/>
  </w:num>
  <w:num w:numId="25" w16cid:durableId="1227300188">
    <w:abstractNumId w:val="5"/>
  </w:num>
  <w:num w:numId="26" w16cid:durableId="759837012">
    <w:abstractNumId w:val="9"/>
  </w:num>
  <w:num w:numId="27" w16cid:durableId="1623074084">
    <w:abstractNumId w:val="6"/>
  </w:num>
  <w:num w:numId="28" w16cid:durableId="1947036469">
    <w:abstractNumId w:val="14"/>
  </w:num>
  <w:num w:numId="29" w16cid:durableId="1932009599">
    <w:abstractNumId w:val="35"/>
  </w:num>
  <w:num w:numId="30" w16cid:durableId="753936335">
    <w:abstractNumId w:val="34"/>
  </w:num>
  <w:num w:numId="31" w16cid:durableId="1734305893">
    <w:abstractNumId w:val="16"/>
  </w:num>
  <w:num w:numId="32" w16cid:durableId="1551645947">
    <w:abstractNumId w:val="21"/>
  </w:num>
  <w:num w:numId="33" w16cid:durableId="1662544799">
    <w:abstractNumId w:val="4"/>
  </w:num>
  <w:num w:numId="34" w16cid:durableId="1329601304">
    <w:abstractNumId w:val="7"/>
  </w:num>
  <w:num w:numId="35" w16cid:durableId="23217411">
    <w:abstractNumId w:val="30"/>
  </w:num>
  <w:num w:numId="36" w16cid:durableId="1060061334">
    <w:abstractNumId w:val="0"/>
  </w:num>
  <w:num w:numId="37" w16cid:durableId="882327589">
    <w:abstractNumId w:val="12"/>
  </w:num>
  <w:num w:numId="38" w16cid:durableId="199250820">
    <w:abstractNumId w:val="20"/>
  </w:num>
  <w:num w:numId="39" w16cid:durableId="98987691">
    <w:abstractNumId w:val="33"/>
  </w:num>
  <w:num w:numId="40" w16cid:durableId="1963682167">
    <w:abstractNumId w:val="24"/>
  </w:num>
  <w:num w:numId="41" w16cid:durableId="607858721">
    <w:abstractNumId w:val="13"/>
  </w:num>
  <w:num w:numId="42" w16cid:durableId="2112433696">
    <w:abstractNumId w:val="29"/>
  </w:num>
  <w:num w:numId="43" w16cid:durableId="1207794934">
    <w:abstractNumId w:val="19"/>
  </w:num>
  <w:num w:numId="44" w16cid:durableId="1683586242">
    <w:abstractNumId w:val="1"/>
  </w:num>
  <w:num w:numId="45" w16cid:durableId="319386934">
    <w:abstractNumId w:val="36"/>
  </w:num>
  <w:num w:numId="46" w16cid:durableId="1234201291">
    <w:abstractNumId w:val="26"/>
  </w:num>
  <w:num w:numId="47" w16cid:durableId="453404885">
    <w:abstractNumId w:val="47"/>
  </w:num>
  <w:num w:numId="48" w16cid:durableId="971063097">
    <w:abstractNumId w:val="17"/>
  </w:num>
  <w:num w:numId="49" w16cid:durableId="1983194697">
    <w:abstractNumId w:val="4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yMDEyMDewMDS1MDJS0lEKTi0uzszPAykwrQUAneoSTCwAAAA="/>
  </w:docVars>
  <w:rsids>
    <w:rsidRoot w:val="00840722"/>
    <w:rsid w:val="00002984"/>
    <w:rsid w:val="000065BF"/>
    <w:rsid w:val="00007E08"/>
    <w:rsid w:val="0001146B"/>
    <w:rsid w:val="00011696"/>
    <w:rsid w:val="000152DA"/>
    <w:rsid w:val="00016750"/>
    <w:rsid w:val="0002257C"/>
    <w:rsid w:val="00026340"/>
    <w:rsid w:val="00030B82"/>
    <w:rsid w:val="00031BAA"/>
    <w:rsid w:val="0003296C"/>
    <w:rsid w:val="0003387B"/>
    <w:rsid w:val="0003440A"/>
    <w:rsid w:val="000345C8"/>
    <w:rsid w:val="00037685"/>
    <w:rsid w:val="0004659D"/>
    <w:rsid w:val="0005097E"/>
    <w:rsid w:val="000509C3"/>
    <w:rsid w:val="000518E0"/>
    <w:rsid w:val="000544F3"/>
    <w:rsid w:val="00056E7F"/>
    <w:rsid w:val="000613CC"/>
    <w:rsid w:val="000634E9"/>
    <w:rsid w:val="000637A5"/>
    <w:rsid w:val="00063F7E"/>
    <w:rsid w:val="00064E33"/>
    <w:rsid w:val="00067FD4"/>
    <w:rsid w:val="00071DB1"/>
    <w:rsid w:val="000725C8"/>
    <w:rsid w:val="00077EF6"/>
    <w:rsid w:val="000810C4"/>
    <w:rsid w:val="00082AD1"/>
    <w:rsid w:val="0008431B"/>
    <w:rsid w:val="0008456A"/>
    <w:rsid w:val="00084656"/>
    <w:rsid w:val="00085660"/>
    <w:rsid w:val="00085D04"/>
    <w:rsid w:val="00087562"/>
    <w:rsid w:val="0009174F"/>
    <w:rsid w:val="000924BA"/>
    <w:rsid w:val="00092FD4"/>
    <w:rsid w:val="00094795"/>
    <w:rsid w:val="000A088B"/>
    <w:rsid w:val="000A0D47"/>
    <w:rsid w:val="000A25B3"/>
    <w:rsid w:val="000A4287"/>
    <w:rsid w:val="000A79DB"/>
    <w:rsid w:val="000B3289"/>
    <w:rsid w:val="000B57F2"/>
    <w:rsid w:val="000B75B2"/>
    <w:rsid w:val="000C702B"/>
    <w:rsid w:val="000C7B79"/>
    <w:rsid w:val="000D32BD"/>
    <w:rsid w:val="000D5B15"/>
    <w:rsid w:val="000E0BC6"/>
    <w:rsid w:val="000E1423"/>
    <w:rsid w:val="000E37B8"/>
    <w:rsid w:val="000E560F"/>
    <w:rsid w:val="000E5F2F"/>
    <w:rsid w:val="000F6894"/>
    <w:rsid w:val="000F7091"/>
    <w:rsid w:val="000F7329"/>
    <w:rsid w:val="001001F2"/>
    <w:rsid w:val="00103D2F"/>
    <w:rsid w:val="00111323"/>
    <w:rsid w:val="001167A1"/>
    <w:rsid w:val="00123165"/>
    <w:rsid w:val="001331BC"/>
    <w:rsid w:val="0015625A"/>
    <w:rsid w:val="00164E69"/>
    <w:rsid w:val="001702E4"/>
    <w:rsid w:val="00176D3C"/>
    <w:rsid w:val="00176E32"/>
    <w:rsid w:val="00183E00"/>
    <w:rsid w:val="00186791"/>
    <w:rsid w:val="00192A20"/>
    <w:rsid w:val="001A065F"/>
    <w:rsid w:val="001A23EE"/>
    <w:rsid w:val="001B1515"/>
    <w:rsid w:val="001B50B1"/>
    <w:rsid w:val="001B6680"/>
    <w:rsid w:val="001C3713"/>
    <w:rsid w:val="001C3B15"/>
    <w:rsid w:val="001C470F"/>
    <w:rsid w:val="001C7651"/>
    <w:rsid w:val="001E2AA9"/>
    <w:rsid w:val="001E3B04"/>
    <w:rsid w:val="001E3F1A"/>
    <w:rsid w:val="001E4429"/>
    <w:rsid w:val="001E691D"/>
    <w:rsid w:val="001E77C9"/>
    <w:rsid w:val="001F63B3"/>
    <w:rsid w:val="001F64AA"/>
    <w:rsid w:val="001F700E"/>
    <w:rsid w:val="00200EE8"/>
    <w:rsid w:val="00202A92"/>
    <w:rsid w:val="002037D1"/>
    <w:rsid w:val="00232E12"/>
    <w:rsid w:val="00237908"/>
    <w:rsid w:val="00240545"/>
    <w:rsid w:val="00241130"/>
    <w:rsid w:val="002424CA"/>
    <w:rsid w:val="002501DE"/>
    <w:rsid w:val="0025174E"/>
    <w:rsid w:val="00251C74"/>
    <w:rsid w:val="00252A70"/>
    <w:rsid w:val="00255BFD"/>
    <w:rsid w:val="002661D0"/>
    <w:rsid w:val="00266E42"/>
    <w:rsid w:val="00270A17"/>
    <w:rsid w:val="002724C5"/>
    <w:rsid w:val="00276CA4"/>
    <w:rsid w:val="00284FE1"/>
    <w:rsid w:val="00290656"/>
    <w:rsid w:val="00292512"/>
    <w:rsid w:val="002928CA"/>
    <w:rsid w:val="002A40E7"/>
    <w:rsid w:val="002A7FB7"/>
    <w:rsid w:val="002B396D"/>
    <w:rsid w:val="002B44D2"/>
    <w:rsid w:val="002C1F66"/>
    <w:rsid w:val="002C2341"/>
    <w:rsid w:val="002D20F3"/>
    <w:rsid w:val="002D61F2"/>
    <w:rsid w:val="002D7CCC"/>
    <w:rsid w:val="002E4294"/>
    <w:rsid w:val="002E4EC0"/>
    <w:rsid w:val="002E57D8"/>
    <w:rsid w:val="002F1D44"/>
    <w:rsid w:val="00302575"/>
    <w:rsid w:val="00304A4F"/>
    <w:rsid w:val="00310A46"/>
    <w:rsid w:val="00311917"/>
    <w:rsid w:val="00312782"/>
    <w:rsid w:val="0031551B"/>
    <w:rsid w:val="00321543"/>
    <w:rsid w:val="00325002"/>
    <w:rsid w:val="003306A0"/>
    <w:rsid w:val="00330E43"/>
    <w:rsid w:val="00331B80"/>
    <w:rsid w:val="003337E7"/>
    <w:rsid w:val="00333C19"/>
    <w:rsid w:val="00340145"/>
    <w:rsid w:val="0034359C"/>
    <w:rsid w:val="003443ED"/>
    <w:rsid w:val="00344421"/>
    <w:rsid w:val="00351A98"/>
    <w:rsid w:val="00357D7C"/>
    <w:rsid w:val="003601C4"/>
    <w:rsid w:val="003602BF"/>
    <w:rsid w:val="003645D8"/>
    <w:rsid w:val="0037504A"/>
    <w:rsid w:val="00375400"/>
    <w:rsid w:val="00392664"/>
    <w:rsid w:val="003A0DC8"/>
    <w:rsid w:val="003A2B67"/>
    <w:rsid w:val="003B10C6"/>
    <w:rsid w:val="003B366B"/>
    <w:rsid w:val="003B6DDC"/>
    <w:rsid w:val="003C0866"/>
    <w:rsid w:val="003C5A53"/>
    <w:rsid w:val="003C6B0F"/>
    <w:rsid w:val="003C7A77"/>
    <w:rsid w:val="003D0723"/>
    <w:rsid w:val="003D5C31"/>
    <w:rsid w:val="003D6B19"/>
    <w:rsid w:val="003D6B6C"/>
    <w:rsid w:val="003D72A7"/>
    <w:rsid w:val="003E0859"/>
    <w:rsid w:val="003E18D3"/>
    <w:rsid w:val="003E335B"/>
    <w:rsid w:val="003E72B6"/>
    <w:rsid w:val="003F06F2"/>
    <w:rsid w:val="003F2285"/>
    <w:rsid w:val="003F4140"/>
    <w:rsid w:val="003F6A5A"/>
    <w:rsid w:val="00402C66"/>
    <w:rsid w:val="00403A53"/>
    <w:rsid w:val="0041222D"/>
    <w:rsid w:val="004164CA"/>
    <w:rsid w:val="0042204F"/>
    <w:rsid w:val="00424351"/>
    <w:rsid w:val="00427D2E"/>
    <w:rsid w:val="00430556"/>
    <w:rsid w:val="0044232C"/>
    <w:rsid w:val="00447FF8"/>
    <w:rsid w:val="0045189A"/>
    <w:rsid w:val="0045199A"/>
    <w:rsid w:val="00457902"/>
    <w:rsid w:val="00461B14"/>
    <w:rsid w:val="00462730"/>
    <w:rsid w:val="004639CC"/>
    <w:rsid w:val="00465BC1"/>
    <w:rsid w:val="00466CBD"/>
    <w:rsid w:val="004711E1"/>
    <w:rsid w:val="00474A1F"/>
    <w:rsid w:val="00477875"/>
    <w:rsid w:val="00480C4C"/>
    <w:rsid w:val="004814F0"/>
    <w:rsid w:val="00481F1F"/>
    <w:rsid w:val="0048311C"/>
    <w:rsid w:val="004863E5"/>
    <w:rsid w:val="004873BB"/>
    <w:rsid w:val="004A19AE"/>
    <w:rsid w:val="004A43F9"/>
    <w:rsid w:val="004B34ED"/>
    <w:rsid w:val="004B4EDB"/>
    <w:rsid w:val="004B5F0C"/>
    <w:rsid w:val="004B6372"/>
    <w:rsid w:val="004C2D8F"/>
    <w:rsid w:val="004C6186"/>
    <w:rsid w:val="004D299C"/>
    <w:rsid w:val="004D37A0"/>
    <w:rsid w:val="004D4E32"/>
    <w:rsid w:val="004E0EFF"/>
    <w:rsid w:val="004E1286"/>
    <w:rsid w:val="004E1A84"/>
    <w:rsid w:val="004E2AA8"/>
    <w:rsid w:val="004E34D8"/>
    <w:rsid w:val="004E502A"/>
    <w:rsid w:val="004F2D9F"/>
    <w:rsid w:val="00503ACF"/>
    <w:rsid w:val="0050588D"/>
    <w:rsid w:val="005060B3"/>
    <w:rsid w:val="00513F20"/>
    <w:rsid w:val="00517296"/>
    <w:rsid w:val="00523CF1"/>
    <w:rsid w:val="005323DC"/>
    <w:rsid w:val="005330E9"/>
    <w:rsid w:val="00536569"/>
    <w:rsid w:val="005372CE"/>
    <w:rsid w:val="0053731A"/>
    <w:rsid w:val="00545FEE"/>
    <w:rsid w:val="0055119D"/>
    <w:rsid w:val="00554123"/>
    <w:rsid w:val="00554DAD"/>
    <w:rsid w:val="00572926"/>
    <w:rsid w:val="0057574A"/>
    <w:rsid w:val="005811C6"/>
    <w:rsid w:val="00586466"/>
    <w:rsid w:val="005A647D"/>
    <w:rsid w:val="005A7845"/>
    <w:rsid w:val="005B36E6"/>
    <w:rsid w:val="005B506C"/>
    <w:rsid w:val="005C04C9"/>
    <w:rsid w:val="005C47A5"/>
    <w:rsid w:val="005C5DC7"/>
    <w:rsid w:val="005C74AF"/>
    <w:rsid w:val="005E4DFC"/>
    <w:rsid w:val="005F06DE"/>
    <w:rsid w:val="005F40E3"/>
    <w:rsid w:val="00603F87"/>
    <w:rsid w:val="0060623E"/>
    <w:rsid w:val="00606726"/>
    <w:rsid w:val="00607384"/>
    <w:rsid w:val="006115DC"/>
    <w:rsid w:val="00611B9C"/>
    <w:rsid w:val="006152AE"/>
    <w:rsid w:val="00616ABC"/>
    <w:rsid w:val="00621C7D"/>
    <w:rsid w:val="00622500"/>
    <w:rsid w:val="00623919"/>
    <w:rsid w:val="00624406"/>
    <w:rsid w:val="006248C9"/>
    <w:rsid w:val="00624E6C"/>
    <w:rsid w:val="00630843"/>
    <w:rsid w:val="00640FE9"/>
    <w:rsid w:val="00642112"/>
    <w:rsid w:val="00643263"/>
    <w:rsid w:val="00644404"/>
    <w:rsid w:val="00651541"/>
    <w:rsid w:val="00651E0A"/>
    <w:rsid w:val="0065525A"/>
    <w:rsid w:val="00671065"/>
    <w:rsid w:val="00677C2D"/>
    <w:rsid w:val="00680211"/>
    <w:rsid w:val="00680867"/>
    <w:rsid w:val="0068152F"/>
    <w:rsid w:val="006867BE"/>
    <w:rsid w:val="006901C4"/>
    <w:rsid w:val="00695D82"/>
    <w:rsid w:val="006B45F5"/>
    <w:rsid w:val="006B7D47"/>
    <w:rsid w:val="006C14E8"/>
    <w:rsid w:val="006C1D7E"/>
    <w:rsid w:val="006C211E"/>
    <w:rsid w:val="006C671F"/>
    <w:rsid w:val="006C7033"/>
    <w:rsid w:val="006C7AEC"/>
    <w:rsid w:val="006D4949"/>
    <w:rsid w:val="006D7A99"/>
    <w:rsid w:val="006E3DE3"/>
    <w:rsid w:val="00710C6A"/>
    <w:rsid w:val="00711EF3"/>
    <w:rsid w:val="00720B85"/>
    <w:rsid w:val="00731C8D"/>
    <w:rsid w:val="00735CB4"/>
    <w:rsid w:val="00742B1D"/>
    <w:rsid w:val="00750EB2"/>
    <w:rsid w:val="00752167"/>
    <w:rsid w:val="00755629"/>
    <w:rsid w:val="00761C8F"/>
    <w:rsid w:val="00762A4D"/>
    <w:rsid w:val="00764397"/>
    <w:rsid w:val="00764DDD"/>
    <w:rsid w:val="00772FC3"/>
    <w:rsid w:val="00775340"/>
    <w:rsid w:val="007801BE"/>
    <w:rsid w:val="007866E3"/>
    <w:rsid w:val="007879B8"/>
    <w:rsid w:val="007964C9"/>
    <w:rsid w:val="007A00E0"/>
    <w:rsid w:val="007A2869"/>
    <w:rsid w:val="007A3B93"/>
    <w:rsid w:val="007B005A"/>
    <w:rsid w:val="007B2F8C"/>
    <w:rsid w:val="007B40C0"/>
    <w:rsid w:val="007C1CCD"/>
    <w:rsid w:val="007D016D"/>
    <w:rsid w:val="007D0D0D"/>
    <w:rsid w:val="007D6182"/>
    <w:rsid w:val="007D75F0"/>
    <w:rsid w:val="007D78BC"/>
    <w:rsid w:val="007D7C15"/>
    <w:rsid w:val="007E235F"/>
    <w:rsid w:val="007E29B7"/>
    <w:rsid w:val="007E3CE0"/>
    <w:rsid w:val="007E4DE9"/>
    <w:rsid w:val="007F158A"/>
    <w:rsid w:val="007F31D7"/>
    <w:rsid w:val="007F41EE"/>
    <w:rsid w:val="007F56BF"/>
    <w:rsid w:val="00807CEF"/>
    <w:rsid w:val="00814679"/>
    <w:rsid w:val="00833035"/>
    <w:rsid w:val="008330FA"/>
    <w:rsid w:val="0083470B"/>
    <w:rsid w:val="00836C8B"/>
    <w:rsid w:val="00840722"/>
    <w:rsid w:val="00840A59"/>
    <w:rsid w:val="00841E3E"/>
    <w:rsid w:val="0084382E"/>
    <w:rsid w:val="00843CBF"/>
    <w:rsid w:val="008441B2"/>
    <w:rsid w:val="00845B58"/>
    <w:rsid w:val="00846F66"/>
    <w:rsid w:val="008508E1"/>
    <w:rsid w:val="00851301"/>
    <w:rsid w:val="0085160F"/>
    <w:rsid w:val="00852641"/>
    <w:rsid w:val="008541E2"/>
    <w:rsid w:val="00855E0F"/>
    <w:rsid w:val="008623E6"/>
    <w:rsid w:val="00866221"/>
    <w:rsid w:val="00870722"/>
    <w:rsid w:val="00873EE8"/>
    <w:rsid w:val="00875F32"/>
    <w:rsid w:val="0087710E"/>
    <w:rsid w:val="00884C01"/>
    <w:rsid w:val="00886C62"/>
    <w:rsid w:val="00887626"/>
    <w:rsid w:val="00891B49"/>
    <w:rsid w:val="00892367"/>
    <w:rsid w:val="00896022"/>
    <w:rsid w:val="008A1198"/>
    <w:rsid w:val="008A2BE1"/>
    <w:rsid w:val="008A4933"/>
    <w:rsid w:val="008A4D26"/>
    <w:rsid w:val="008B157B"/>
    <w:rsid w:val="008C660B"/>
    <w:rsid w:val="008C67CC"/>
    <w:rsid w:val="008D2160"/>
    <w:rsid w:val="008D6601"/>
    <w:rsid w:val="008E006A"/>
    <w:rsid w:val="008E1490"/>
    <w:rsid w:val="00900ADD"/>
    <w:rsid w:val="009011BD"/>
    <w:rsid w:val="009024E3"/>
    <w:rsid w:val="00904432"/>
    <w:rsid w:val="00906844"/>
    <w:rsid w:val="00907A7D"/>
    <w:rsid w:val="00907B78"/>
    <w:rsid w:val="00912E5D"/>
    <w:rsid w:val="009166AD"/>
    <w:rsid w:val="00922218"/>
    <w:rsid w:val="00930FD4"/>
    <w:rsid w:val="00934DFC"/>
    <w:rsid w:val="00940422"/>
    <w:rsid w:val="009449D5"/>
    <w:rsid w:val="00950F63"/>
    <w:rsid w:val="00951F1D"/>
    <w:rsid w:val="00952D80"/>
    <w:rsid w:val="009573D3"/>
    <w:rsid w:val="0096235F"/>
    <w:rsid w:val="00963125"/>
    <w:rsid w:val="0097148B"/>
    <w:rsid w:val="009723DA"/>
    <w:rsid w:val="009773B7"/>
    <w:rsid w:val="009859FA"/>
    <w:rsid w:val="00992098"/>
    <w:rsid w:val="00992653"/>
    <w:rsid w:val="00995A66"/>
    <w:rsid w:val="009A0D35"/>
    <w:rsid w:val="009A1CE5"/>
    <w:rsid w:val="009A5186"/>
    <w:rsid w:val="009A669B"/>
    <w:rsid w:val="009A7C34"/>
    <w:rsid w:val="009B1012"/>
    <w:rsid w:val="009B7F26"/>
    <w:rsid w:val="009C01E8"/>
    <w:rsid w:val="009C4132"/>
    <w:rsid w:val="009C4530"/>
    <w:rsid w:val="009C65FC"/>
    <w:rsid w:val="009C780F"/>
    <w:rsid w:val="009D1CFD"/>
    <w:rsid w:val="009D38B5"/>
    <w:rsid w:val="009D3B4D"/>
    <w:rsid w:val="009D4997"/>
    <w:rsid w:val="009D6515"/>
    <w:rsid w:val="009D6E96"/>
    <w:rsid w:val="009E71B2"/>
    <w:rsid w:val="009F0E65"/>
    <w:rsid w:val="00A11E85"/>
    <w:rsid w:val="00A21916"/>
    <w:rsid w:val="00A2630B"/>
    <w:rsid w:val="00A32FED"/>
    <w:rsid w:val="00A330B3"/>
    <w:rsid w:val="00A34465"/>
    <w:rsid w:val="00A3603B"/>
    <w:rsid w:val="00A43E9D"/>
    <w:rsid w:val="00A46374"/>
    <w:rsid w:val="00A50663"/>
    <w:rsid w:val="00A5211A"/>
    <w:rsid w:val="00A55415"/>
    <w:rsid w:val="00A56A7C"/>
    <w:rsid w:val="00A57719"/>
    <w:rsid w:val="00A666B2"/>
    <w:rsid w:val="00A745DD"/>
    <w:rsid w:val="00A75886"/>
    <w:rsid w:val="00A77B7D"/>
    <w:rsid w:val="00A80943"/>
    <w:rsid w:val="00A85A4D"/>
    <w:rsid w:val="00A85C4B"/>
    <w:rsid w:val="00A94844"/>
    <w:rsid w:val="00A94B11"/>
    <w:rsid w:val="00AA095A"/>
    <w:rsid w:val="00AA1A62"/>
    <w:rsid w:val="00AA32E3"/>
    <w:rsid w:val="00AA5FB7"/>
    <w:rsid w:val="00AB081B"/>
    <w:rsid w:val="00AB0BB8"/>
    <w:rsid w:val="00AB4D92"/>
    <w:rsid w:val="00AB4EE8"/>
    <w:rsid w:val="00AC6290"/>
    <w:rsid w:val="00AD48AF"/>
    <w:rsid w:val="00AD4B00"/>
    <w:rsid w:val="00AD7B7A"/>
    <w:rsid w:val="00AE0608"/>
    <w:rsid w:val="00AE46FC"/>
    <w:rsid w:val="00AE5E03"/>
    <w:rsid w:val="00AE645C"/>
    <w:rsid w:val="00AF1F8A"/>
    <w:rsid w:val="00AF317D"/>
    <w:rsid w:val="00AF4BBA"/>
    <w:rsid w:val="00AF678D"/>
    <w:rsid w:val="00B00156"/>
    <w:rsid w:val="00B00735"/>
    <w:rsid w:val="00B06DAE"/>
    <w:rsid w:val="00B11C97"/>
    <w:rsid w:val="00B13F7D"/>
    <w:rsid w:val="00B14693"/>
    <w:rsid w:val="00B14964"/>
    <w:rsid w:val="00B22418"/>
    <w:rsid w:val="00B227D2"/>
    <w:rsid w:val="00B267C4"/>
    <w:rsid w:val="00B27523"/>
    <w:rsid w:val="00B31309"/>
    <w:rsid w:val="00B32D58"/>
    <w:rsid w:val="00B34968"/>
    <w:rsid w:val="00B357CC"/>
    <w:rsid w:val="00B42ED6"/>
    <w:rsid w:val="00B5106A"/>
    <w:rsid w:val="00B51E26"/>
    <w:rsid w:val="00B531E4"/>
    <w:rsid w:val="00B55491"/>
    <w:rsid w:val="00B60786"/>
    <w:rsid w:val="00B76712"/>
    <w:rsid w:val="00B77F1A"/>
    <w:rsid w:val="00B817F0"/>
    <w:rsid w:val="00B85021"/>
    <w:rsid w:val="00B85AEE"/>
    <w:rsid w:val="00B920AE"/>
    <w:rsid w:val="00B9341B"/>
    <w:rsid w:val="00B94C07"/>
    <w:rsid w:val="00BA488B"/>
    <w:rsid w:val="00BA606A"/>
    <w:rsid w:val="00BA6229"/>
    <w:rsid w:val="00BA6A21"/>
    <w:rsid w:val="00BB7F6F"/>
    <w:rsid w:val="00BC0458"/>
    <w:rsid w:val="00BC2869"/>
    <w:rsid w:val="00BC3C9F"/>
    <w:rsid w:val="00BC45D7"/>
    <w:rsid w:val="00BD093B"/>
    <w:rsid w:val="00BD098E"/>
    <w:rsid w:val="00BD7C4A"/>
    <w:rsid w:val="00BE3FC7"/>
    <w:rsid w:val="00BF050A"/>
    <w:rsid w:val="00BF1A4E"/>
    <w:rsid w:val="00BF3D94"/>
    <w:rsid w:val="00BF41A3"/>
    <w:rsid w:val="00C26904"/>
    <w:rsid w:val="00C31E40"/>
    <w:rsid w:val="00C348F0"/>
    <w:rsid w:val="00C3502D"/>
    <w:rsid w:val="00C36731"/>
    <w:rsid w:val="00C3709F"/>
    <w:rsid w:val="00C37D1D"/>
    <w:rsid w:val="00C42B41"/>
    <w:rsid w:val="00C47B16"/>
    <w:rsid w:val="00C50598"/>
    <w:rsid w:val="00C51C7D"/>
    <w:rsid w:val="00C54EB6"/>
    <w:rsid w:val="00C54F4A"/>
    <w:rsid w:val="00C5775E"/>
    <w:rsid w:val="00C62BD1"/>
    <w:rsid w:val="00C70E4A"/>
    <w:rsid w:val="00C73E87"/>
    <w:rsid w:val="00C74C79"/>
    <w:rsid w:val="00C7503D"/>
    <w:rsid w:val="00C80B08"/>
    <w:rsid w:val="00C90304"/>
    <w:rsid w:val="00C94D8F"/>
    <w:rsid w:val="00C95B0A"/>
    <w:rsid w:val="00C96591"/>
    <w:rsid w:val="00CA5B73"/>
    <w:rsid w:val="00CA7A81"/>
    <w:rsid w:val="00CA7AC1"/>
    <w:rsid w:val="00CB036F"/>
    <w:rsid w:val="00CB07A3"/>
    <w:rsid w:val="00CB52D8"/>
    <w:rsid w:val="00CB673A"/>
    <w:rsid w:val="00CC2EEB"/>
    <w:rsid w:val="00CC327A"/>
    <w:rsid w:val="00CC348D"/>
    <w:rsid w:val="00CC5385"/>
    <w:rsid w:val="00CC5FAE"/>
    <w:rsid w:val="00CC7300"/>
    <w:rsid w:val="00CD49E5"/>
    <w:rsid w:val="00CE157E"/>
    <w:rsid w:val="00CE6779"/>
    <w:rsid w:val="00CE707B"/>
    <w:rsid w:val="00CE7A22"/>
    <w:rsid w:val="00CF326F"/>
    <w:rsid w:val="00CF3CB2"/>
    <w:rsid w:val="00D12019"/>
    <w:rsid w:val="00D171B6"/>
    <w:rsid w:val="00D20C05"/>
    <w:rsid w:val="00D267B4"/>
    <w:rsid w:val="00D27B3D"/>
    <w:rsid w:val="00D330C0"/>
    <w:rsid w:val="00D3715A"/>
    <w:rsid w:val="00D42FCC"/>
    <w:rsid w:val="00D439BB"/>
    <w:rsid w:val="00D45FC9"/>
    <w:rsid w:val="00D47F40"/>
    <w:rsid w:val="00D523CD"/>
    <w:rsid w:val="00D57EFC"/>
    <w:rsid w:val="00D607C0"/>
    <w:rsid w:val="00D63108"/>
    <w:rsid w:val="00D6325D"/>
    <w:rsid w:val="00D6445F"/>
    <w:rsid w:val="00D65D0B"/>
    <w:rsid w:val="00D7581D"/>
    <w:rsid w:val="00D7718B"/>
    <w:rsid w:val="00D8220A"/>
    <w:rsid w:val="00D8405B"/>
    <w:rsid w:val="00D85C71"/>
    <w:rsid w:val="00D85EF4"/>
    <w:rsid w:val="00D86B80"/>
    <w:rsid w:val="00D86D0C"/>
    <w:rsid w:val="00D90BC0"/>
    <w:rsid w:val="00D94EF7"/>
    <w:rsid w:val="00D959D1"/>
    <w:rsid w:val="00D97204"/>
    <w:rsid w:val="00D979CA"/>
    <w:rsid w:val="00DA42C1"/>
    <w:rsid w:val="00DB14C9"/>
    <w:rsid w:val="00DB33C3"/>
    <w:rsid w:val="00DC405F"/>
    <w:rsid w:val="00DC438D"/>
    <w:rsid w:val="00DC43B9"/>
    <w:rsid w:val="00DC4665"/>
    <w:rsid w:val="00DC696D"/>
    <w:rsid w:val="00DC718A"/>
    <w:rsid w:val="00DC7D6D"/>
    <w:rsid w:val="00DD0D1C"/>
    <w:rsid w:val="00DD3A51"/>
    <w:rsid w:val="00DD46A4"/>
    <w:rsid w:val="00DD48E8"/>
    <w:rsid w:val="00DD53F0"/>
    <w:rsid w:val="00DD701C"/>
    <w:rsid w:val="00DE1B1B"/>
    <w:rsid w:val="00DE313A"/>
    <w:rsid w:val="00DE48D5"/>
    <w:rsid w:val="00DE638E"/>
    <w:rsid w:val="00DF3BCC"/>
    <w:rsid w:val="00DF4C0D"/>
    <w:rsid w:val="00DF6268"/>
    <w:rsid w:val="00DF7EAE"/>
    <w:rsid w:val="00E00059"/>
    <w:rsid w:val="00E00192"/>
    <w:rsid w:val="00E01749"/>
    <w:rsid w:val="00E02292"/>
    <w:rsid w:val="00E02929"/>
    <w:rsid w:val="00E02A5D"/>
    <w:rsid w:val="00E02CB2"/>
    <w:rsid w:val="00E07794"/>
    <w:rsid w:val="00E07C1A"/>
    <w:rsid w:val="00E226F3"/>
    <w:rsid w:val="00E403D5"/>
    <w:rsid w:val="00E40AE2"/>
    <w:rsid w:val="00E4507D"/>
    <w:rsid w:val="00E454B0"/>
    <w:rsid w:val="00E53106"/>
    <w:rsid w:val="00E56B3E"/>
    <w:rsid w:val="00E6133B"/>
    <w:rsid w:val="00E61DC8"/>
    <w:rsid w:val="00E62361"/>
    <w:rsid w:val="00E62923"/>
    <w:rsid w:val="00E66696"/>
    <w:rsid w:val="00E67D8E"/>
    <w:rsid w:val="00E70D23"/>
    <w:rsid w:val="00E711F1"/>
    <w:rsid w:val="00E72A50"/>
    <w:rsid w:val="00E737F7"/>
    <w:rsid w:val="00E744DE"/>
    <w:rsid w:val="00E77E3D"/>
    <w:rsid w:val="00E804E9"/>
    <w:rsid w:val="00E87445"/>
    <w:rsid w:val="00E90394"/>
    <w:rsid w:val="00E90848"/>
    <w:rsid w:val="00E95588"/>
    <w:rsid w:val="00EA5714"/>
    <w:rsid w:val="00EA5718"/>
    <w:rsid w:val="00EB5CA7"/>
    <w:rsid w:val="00EB6829"/>
    <w:rsid w:val="00EB6D5A"/>
    <w:rsid w:val="00EC013D"/>
    <w:rsid w:val="00EC12C8"/>
    <w:rsid w:val="00EC55BB"/>
    <w:rsid w:val="00EC6B58"/>
    <w:rsid w:val="00EE3370"/>
    <w:rsid w:val="00EE744B"/>
    <w:rsid w:val="00EF5DC4"/>
    <w:rsid w:val="00EF6E23"/>
    <w:rsid w:val="00F051A7"/>
    <w:rsid w:val="00F14C0B"/>
    <w:rsid w:val="00F167AD"/>
    <w:rsid w:val="00F20D34"/>
    <w:rsid w:val="00F23E5A"/>
    <w:rsid w:val="00F27663"/>
    <w:rsid w:val="00F31269"/>
    <w:rsid w:val="00F35ADA"/>
    <w:rsid w:val="00F40877"/>
    <w:rsid w:val="00F4727D"/>
    <w:rsid w:val="00F53533"/>
    <w:rsid w:val="00F53CC4"/>
    <w:rsid w:val="00F53F1C"/>
    <w:rsid w:val="00F57911"/>
    <w:rsid w:val="00F60ABD"/>
    <w:rsid w:val="00F6175C"/>
    <w:rsid w:val="00F619DF"/>
    <w:rsid w:val="00F65A77"/>
    <w:rsid w:val="00F667AA"/>
    <w:rsid w:val="00F6752E"/>
    <w:rsid w:val="00F71C94"/>
    <w:rsid w:val="00F7346B"/>
    <w:rsid w:val="00F74A2D"/>
    <w:rsid w:val="00F74A4D"/>
    <w:rsid w:val="00F76625"/>
    <w:rsid w:val="00F842C6"/>
    <w:rsid w:val="00F852A8"/>
    <w:rsid w:val="00F853E0"/>
    <w:rsid w:val="00F858FA"/>
    <w:rsid w:val="00F916F3"/>
    <w:rsid w:val="00F91BAC"/>
    <w:rsid w:val="00F95895"/>
    <w:rsid w:val="00FA1552"/>
    <w:rsid w:val="00FA7977"/>
    <w:rsid w:val="00FB021C"/>
    <w:rsid w:val="00FB1B98"/>
    <w:rsid w:val="00FB3D44"/>
    <w:rsid w:val="00FB7939"/>
    <w:rsid w:val="00FC24AE"/>
    <w:rsid w:val="00FC4EFB"/>
    <w:rsid w:val="00FD03DE"/>
    <w:rsid w:val="00FD38BC"/>
    <w:rsid w:val="00FD642C"/>
    <w:rsid w:val="00FE05B0"/>
    <w:rsid w:val="00FF03E3"/>
    <w:rsid w:val="00FF3074"/>
    <w:rsid w:val="00FF480C"/>
    <w:rsid w:val="00FF7CC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931CD"/>
  <w15:docId w15:val="{93BB3A02-EC08-4D88-B720-DB3B0554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Batang"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B11"/>
    <w:pPr>
      <w:spacing w:after="120"/>
    </w:pPr>
    <w:rPr>
      <w:rFonts w:asciiTheme="minorHAnsi" w:eastAsiaTheme="minorEastAsia" w:hAnsiTheme="minorHAnsi"/>
      <w:lang w:val="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094795"/>
    <w:pPr>
      <w:outlineLvl w:val="1"/>
    </w:pPr>
    <w:rPr>
      <w:sz w:val="24"/>
    </w:rPr>
  </w:style>
  <w:style w:type="paragraph" w:styleId="Heading3">
    <w:name w:val="heading 3"/>
    <w:basedOn w:val="Normal"/>
    <w:next w:val="Normal"/>
    <w:link w:val="Heading3Char"/>
    <w:uiPriority w:val="9"/>
    <w:unhideWhenUsed/>
    <w:qFormat/>
    <w:rsid w:val="0009174F"/>
    <w:pPr>
      <w:spacing w:before="120" w:after="240"/>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11"/>
    <w:pPr>
      <w:numPr>
        <w:numId w:val="1"/>
      </w:numPr>
      <w:spacing w:after="0"/>
      <w:ind w:left="714" w:hanging="357"/>
      <w:contextualSpacing/>
    </w:pPr>
    <w:rPr>
      <w:iCs/>
      <w:szCs w:val="20"/>
    </w:rPr>
  </w:style>
  <w:style w:type="paragraph" w:styleId="CommentText">
    <w:name w:val="annotation text"/>
    <w:basedOn w:val="Normal"/>
    <w:link w:val="CommentTextChar"/>
    <w:uiPriority w:val="99"/>
    <w:unhideWhenUsed/>
    <w:rsid w:val="00A94B11"/>
    <w:pPr>
      <w:spacing w:line="240" w:lineRule="auto"/>
    </w:pPr>
    <w:rPr>
      <w:rFonts w:cs="Times New Roman"/>
      <w:sz w:val="20"/>
      <w:szCs w:val="20"/>
      <w:lang w:eastAsia="en-AU"/>
    </w:rPr>
  </w:style>
  <w:style w:type="table" w:styleId="TableGrid">
    <w:name w:val="Table Grid"/>
    <w:basedOn w:val="TableNormal"/>
    <w:uiPriority w:val="59"/>
    <w:rsid w:val="00840722"/>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094795"/>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character" w:customStyle="1" w:styleId="CommentTextChar">
    <w:name w:val="Comment Text Char"/>
    <w:basedOn w:val="DefaultParagraphFont"/>
    <w:link w:val="CommentText"/>
    <w:uiPriority w:val="99"/>
    <w:rsid w:val="00A94B11"/>
    <w:rPr>
      <w:rFonts w:asciiTheme="minorHAnsi" w:eastAsiaTheme="minorEastAsia" w:hAnsiTheme="minorHAnsi" w:cs="Times New Roman"/>
      <w:sz w:val="20"/>
      <w:szCs w:val="20"/>
      <w:lang w:val="en-AU" w:eastAsia="en-AU"/>
    </w:rPr>
  </w:style>
  <w:style w:type="character" w:styleId="CommentReference">
    <w:name w:val="annotation reference"/>
    <w:basedOn w:val="DefaultParagraphFont"/>
    <w:uiPriority w:val="99"/>
    <w:semiHidden/>
    <w:unhideWhenUsed/>
    <w:rsid w:val="00304A4F"/>
    <w:rPr>
      <w:sz w:val="16"/>
      <w:szCs w:val="16"/>
    </w:rPr>
  </w:style>
  <w:style w:type="paragraph" w:styleId="CommentSubject">
    <w:name w:val="annotation subject"/>
    <w:basedOn w:val="Normal"/>
    <w:next w:val="Normal"/>
    <w:link w:val="CommentSubjectChar"/>
    <w:uiPriority w:val="99"/>
    <w:semiHidden/>
    <w:unhideWhenUsed/>
    <w:rsid w:val="00B267C4"/>
    <w:rPr>
      <w:b/>
      <w:bCs/>
      <w:szCs w:val="20"/>
    </w:rPr>
  </w:style>
  <w:style w:type="character" w:customStyle="1" w:styleId="CommentSubjectChar">
    <w:name w:val="Comment Subject Char"/>
    <w:basedOn w:val="DefaultParagraphFont"/>
    <w:link w:val="CommentSubject"/>
    <w:uiPriority w:val="99"/>
    <w:semiHidden/>
    <w:rsid w:val="00B267C4"/>
    <w:rPr>
      <w:rFonts w:ascii="Times New Roman" w:eastAsia="Times New Roman" w:hAnsi="Times New Roman" w:cs="Times New Roman"/>
      <w:b/>
      <w:bCs/>
      <w:sz w:val="20"/>
      <w:szCs w:val="20"/>
      <w:lang w:val="en-AU" w:eastAsia="en-AU"/>
    </w:rPr>
  </w:style>
  <w:style w:type="character" w:styleId="Hyperlink">
    <w:name w:val="Hyperlink"/>
    <w:basedOn w:val="FollowedHyperlink"/>
    <w:uiPriority w:val="99"/>
    <w:unhideWhenUsed/>
    <w:rsid w:val="009F0E65"/>
    <w:rPr>
      <w:rFonts w:asciiTheme="minorHAnsi" w:hAnsiTheme="minorHAnsi" w:cs="Times New Roman" w:hint="default"/>
      <w:color w:val="580F8B"/>
      <w:u w:val="single"/>
    </w:rPr>
  </w:style>
  <w:style w:type="character" w:styleId="FollowedHyperlink">
    <w:name w:val="FollowedHyperlink"/>
    <w:basedOn w:val="DefaultParagraphFont"/>
    <w:uiPriority w:val="99"/>
    <w:semiHidden/>
    <w:unhideWhenUsed/>
    <w:rsid w:val="009F0E65"/>
    <w:rPr>
      <w:color w:val="932968" w:themeColor="followedHyperlink"/>
      <w:u w:val="single"/>
    </w:rPr>
  </w:style>
  <w:style w:type="paragraph" w:styleId="Revision">
    <w:name w:val="Revision"/>
    <w:hidden/>
    <w:uiPriority w:val="99"/>
    <w:semiHidden/>
    <w:rsid w:val="004D37A0"/>
    <w:pPr>
      <w:spacing w:after="0" w:line="240" w:lineRule="auto"/>
    </w:pPr>
    <w:rPr>
      <w:rFonts w:ascii="Times New Roman" w:eastAsia="Times New Roman" w:hAnsi="Times New Roman" w:cs="Times New Roman"/>
      <w:sz w:val="24"/>
      <w:lang w:val="en-AU" w:eastAsia="en-AU"/>
    </w:rPr>
  </w:style>
  <w:style w:type="paragraph" w:customStyle="1" w:styleId="Footereven">
    <w:name w:val="Footer even"/>
    <w:basedOn w:val="Normal"/>
    <w:qFormat/>
    <w:rsid w:val="00B267C4"/>
    <w:pPr>
      <w:pBdr>
        <w:top w:val="single" w:sz="4" w:space="4" w:color="5C815C"/>
      </w:pBdr>
    </w:pPr>
    <w:rPr>
      <w:rFonts w:cs="Times New Roman"/>
      <w:b/>
      <w:noProof/>
      <w:color w:val="342568"/>
      <w:sz w:val="18"/>
      <w:szCs w:val="18"/>
      <w:lang w:eastAsia="en-AU"/>
    </w:rPr>
  </w:style>
  <w:style w:type="paragraph" w:customStyle="1" w:styleId="Headerodd">
    <w:name w:val="Header odd"/>
    <w:basedOn w:val="Normal"/>
    <w:qFormat/>
    <w:rsid w:val="00B267C4"/>
    <w:pPr>
      <w:pBdr>
        <w:bottom w:val="single" w:sz="8" w:space="1" w:color="5C815C"/>
      </w:pBdr>
      <w:ind w:left="9356" w:right="-1134"/>
    </w:pPr>
    <w:rPr>
      <w:rFonts w:cs="Times New Roman"/>
      <w:b/>
      <w:noProof/>
      <w:color w:val="46328C"/>
      <w:sz w:val="36"/>
      <w:szCs w:val="24"/>
      <w:lang w:eastAsia="en-AU"/>
    </w:rPr>
  </w:style>
  <w:style w:type="paragraph" w:customStyle="1" w:styleId="Headereven">
    <w:name w:val="Header even"/>
    <w:basedOn w:val="Normal"/>
    <w:qFormat/>
    <w:rsid w:val="00B267C4"/>
    <w:pPr>
      <w:pBdr>
        <w:bottom w:val="single" w:sz="8" w:space="1" w:color="5C815C"/>
      </w:pBdr>
      <w:ind w:left="-1134" w:right="9356"/>
      <w:jc w:val="right"/>
    </w:pPr>
    <w:rPr>
      <w:rFonts w:cs="Times New Roman"/>
      <w:b/>
      <w:color w:val="46328C"/>
      <w:sz w:val="36"/>
      <w:lang w:eastAsia="en-AU"/>
    </w:rPr>
  </w:style>
  <w:style w:type="paragraph" w:customStyle="1" w:styleId="TableListParagraph">
    <w:name w:val="Table List Paragraph"/>
    <w:basedOn w:val="ListParagraph"/>
    <w:qFormat/>
    <w:rsid w:val="00B13F7D"/>
    <w:pPr>
      <w:numPr>
        <w:numId w:val="0"/>
      </w:numPr>
      <w:ind w:left="357" w:hanging="357"/>
    </w:pPr>
    <w:rPr>
      <w:rFonts w:cs="Times New Roman"/>
      <w:iCs w:val="0"/>
      <w:szCs w:val="22"/>
    </w:rPr>
  </w:style>
  <w:style w:type="paragraph" w:customStyle="1" w:styleId="Footerodd">
    <w:name w:val="Footer odd"/>
    <w:basedOn w:val="Normal"/>
    <w:qFormat/>
    <w:rsid w:val="00B267C4"/>
    <w:pPr>
      <w:pBdr>
        <w:top w:val="single" w:sz="4" w:space="4" w:color="5C815C"/>
      </w:pBdr>
      <w:jc w:val="right"/>
    </w:pPr>
    <w:rPr>
      <w:rFonts w:cs="Times New Roman"/>
      <w:b/>
      <w:noProof/>
      <w:color w:val="342568"/>
      <w:sz w:val="18"/>
      <w:szCs w:val="18"/>
      <w:lang w:eastAsia="en-AU"/>
    </w:rPr>
  </w:style>
  <w:style w:type="paragraph" w:customStyle="1" w:styleId="SCSAHeading1">
    <w:name w:val="SCSA Heading 1"/>
    <w:basedOn w:val="Heading1"/>
    <w:qFormat/>
    <w:rsid w:val="00B267C4"/>
    <w:pPr>
      <w:spacing w:after="0"/>
    </w:pPr>
    <w:rPr>
      <w:rFonts w:asciiTheme="minorHAnsi" w:eastAsiaTheme="majorEastAsia" w:hAnsiTheme="minorHAnsi" w:cstheme="majorBidi"/>
      <w:sz w:val="32"/>
      <w:szCs w:val="32"/>
      <w:lang w:val="en-AU" w:eastAsia="en-AU"/>
    </w:rPr>
  </w:style>
  <w:style w:type="paragraph" w:customStyle="1" w:styleId="SCSAHeading2">
    <w:name w:val="SCSA Heading 2"/>
    <w:basedOn w:val="Heading2"/>
    <w:qFormat/>
    <w:rsid w:val="00B267C4"/>
    <w:pPr>
      <w:spacing w:before="0" w:after="120"/>
    </w:pPr>
    <w:rPr>
      <w:rFonts w:asciiTheme="minorHAnsi" w:eastAsiaTheme="majorEastAsia" w:hAnsiTheme="minorHAnsi" w:cstheme="majorBidi"/>
      <w:sz w:val="28"/>
      <w:szCs w:val="26"/>
      <w:lang w:val="en-AU" w:eastAsia="en-AU"/>
    </w:rPr>
  </w:style>
  <w:style w:type="paragraph" w:customStyle="1" w:styleId="SCSATableHeading">
    <w:name w:val="SCSA Table Heading"/>
    <w:basedOn w:val="Normal"/>
    <w:qFormat/>
    <w:rsid w:val="00A94B11"/>
    <w:pPr>
      <w:keepNext/>
      <w:spacing w:before="120" w:after="0"/>
    </w:pPr>
    <w:rPr>
      <w:rFonts w:cstheme="minorHAnsi"/>
      <w:b/>
      <w:bCs/>
      <w:sz w:val="20"/>
      <w:szCs w:val="28"/>
      <w:lang w:eastAsia="en-AU"/>
    </w:rPr>
  </w:style>
  <w:style w:type="paragraph" w:customStyle="1" w:styleId="SCSATableHeadingnospace">
    <w:name w:val="SCSA Table Heading no space"/>
    <w:basedOn w:val="SCSATableHeading"/>
    <w:qFormat/>
    <w:rsid w:val="00B267C4"/>
    <w:pPr>
      <w:spacing w:before="0"/>
    </w:pPr>
  </w:style>
  <w:style w:type="paragraph" w:customStyle="1" w:styleId="SCSATableListParagraph">
    <w:name w:val="SCSA Table List Paragraph"/>
    <w:basedOn w:val="ListParagraph"/>
    <w:qFormat/>
    <w:rsid w:val="00B267C4"/>
    <w:pPr>
      <w:numPr>
        <w:numId w:val="0"/>
      </w:numPr>
    </w:pPr>
    <w:rPr>
      <w:rFonts w:cs="Times New Roman"/>
      <w:iCs w:val="0"/>
      <w:sz w:val="20"/>
      <w:szCs w:val="22"/>
      <w:lang w:eastAsia="en-AU"/>
    </w:rPr>
  </w:style>
  <w:style w:type="paragraph" w:customStyle="1" w:styleId="SCSATitle1">
    <w:name w:val="SCSA Title 1"/>
    <w:basedOn w:val="Normal"/>
    <w:qFormat/>
    <w:rsid w:val="00B267C4"/>
    <w:pPr>
      <w:keepNext/>
      <w:spacing w:before="3500"/>
      <w:jc w:val="center"/>
    </w:pPr>
    <w:rPr>
      <w:rFonts w:cs="Times New Roman"/>
      <w:b/>
      <w:smallCaps/>
      <w:color w:val="5F497A"/>
      <w:sz w:val="40"/>
      <w:szCs w:val="52"/>
      <w:lang w:eastAsia="en-AU"/>
    </w:rPr>
  </w:style>
  <w:style w:type="paragraph" w:customStyle="1" w:styleId="SCSATitle2">
    <w:name w:val="SCSA Title 2"/>
    <w:basedOn w:val="Normal"/>
    <w:qFormat/>
    <w:rsid w:val="00B267C4"/>
    <w:pPr>
      <w:keepNext/>
      <w:pBdr>
        <w:top w:val="single" w:sz="8" w:space="3" w:color="4F6228"/>
      </w:pBdr>
      <w:ind w:left="1701" w:right="1701"/>
      <w:jc w:val="center"/>
    </w:pPr>
    <w:rPr>
      <w:rFonts w:cs="Times New Roman"/>
      <w:b/>
      <w:smallCaps/>
      <w:color w:val="5F497A"/>
      <w:sz w:val="32"/>
      <w:szCs w:val="28"/>
      <w:lang w:eastAsia="x-none"/>
    </w:rPr>
  </w:style>
  <w:style w:type="paragraph" w:customStyle="1" w:styleId="SCSATitle3">
    <w:name w:val="SCSA Title 3"/>
    <w:basedOn w:val="Normal"/>
    <w:qFormat/>
    <w:rsid w:val="00B267C4"/>
    <w:pPr>
      <w:keepNext/>
      <w:pBdr>
        <w:bottom w:val="single" w:sz="8" w:space="3" w:color="4F6228"/>
      </w:pBdr>
      <w:ind w:left="1701" w:right="1701"/>
      <w:jc w:val="center"/>
    </w:pPr>
    <w:rPr>
      <w:rFonts w:cs="Times New Roman"/>
      <w:b/>
      <w:smallCaps/>
      <w:color w:val="5F497A"/>
      <w:sz w:val="32"/>
      <w:szCs w:val="2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54000">
      <w:bodyDiv w:val="1"/>
      <w:marLeft w:val="0"/>
      <w:marRight w:val="0"/>
      <w:marTop w:val="0"/>
      <w:marBottom w:val="0"/>
      <w:divBdr>
        <w:top w:val="none" w:sz="0" w:space="0" w:color="auto"/>
        <w:left w:val="none" w:sz="0" w:space="0" w:color="auto"/>
        <w:bottom w:val="none" w:sz="0" w:space="0" w:color="auto"/>
        <w:right w:val="none" w:sz="0" w:space="0" w:color="auto"/>
      </w:divBdr>
    </w:div>
    <w:div w:id="166756337">
      <w:bodyDiv w:val="1"/>
      <w:marLeft w:val="0"/>
      <w:marRight w:val="0"/>
      <w:marTop w:val="0"/>
      <w:marBottom w:val="0"/>
      <w:divBdr>
        <w:top w:val="none" w:sz="0" w:space="0" w:color="auto"/>
        <w:left w:val="none" w:sz="0" w:space="0" w:color="auto"/>
        <w:bottom w:val="none" w:sz="0" w:space="0" w:color="auto"/>
        <w:right w:val="none" w:sz="0" w:space="0" w:color="auto"/>
      </w:divBdr>
    </w:div>
    <w:div w:id="458567718">
      <w:bodyDiv w:val="1"/>
      <w:marLeft w:val="0"/>
      <w:marRight w:val="0"/>
      <w:marTop w:val="0"/>
      <w:marBottom w:val="0"/>
      <w:divBdr>
        <w:top w:val="none" w:sz="0" w:space="0" w:color="auto"/>
        <w:left w:val="none" w:sz="0" w:space="0" w:color="auto"/>
        <w:bottom w:val="none" w:sz="0" w:space="0" w:color="auto"/>
        <w:right w:val="none" w:sz="0" w:space="0" w:color="auto"/>
      </w:divBdr>
    </w:div>
    <w:div w:id="569080464">
      <w:bodyDiv w:val="1"/>
      <w:marLeft w:val="0"/>
      <w:marRight w:val="0"/>
      <w:marTop w:val="0"/>
      <w:marBottom w:val="0"/>
      <w:divBdr>
        <w:top w:val="none" w:sz="0" w:space="0" w:color="auto"/>
        <w:left w:val="none" w:sz="0" w:space="0" w:color="auto"/>
        <w:bottom w:val="none" w:sz="0" w:space="0" w:color="auto"/>
        <w:right w:val="none" w:sz="0" w:space="0" w:color="auto"/>
      </w:divBdr>
    </w:div>
    <w:div w:id="615719854">
      <w:bodyDiv w:val="1"/>
      <w:marLeft w:val="0"/>
      <w:marRight w:val="0"/>
      <w:marTop w:val="0"/>
      <w:marBottom w:val="0"/>
      <w:divBdr>
        <w:top w:val="none" w:sz="0" w:space="0" w:color="auto"/>
        <w:left w:val="none" w:sz="0" w:space="0" w:color="auto"/>
        <w:bottom w:val="none" w:sz="0" w:space="0" w:color="auto"/>
        <w:right w:val="none" w:sz="0" w:space="0" w:color="auto"/>
      </w:divBdr>
    </w:div>
    <w:div w:id="630399725">
      <w:bodyDiv w:val="1"/>
      <w:marLeft w:val="0"/>
      <w:marRight w:val="0"/>
      <w:marTop w:val="0"/>
      <w:marBottom w:val="0"/>
      <w:divBdr>
        <w:top w:val="none" w:sz="0" w:space="0" w:color="auto"/>
        <w:left w:val="none" w:sz="0" w:space="0" w:color="auto"/>
        <w:bottom w:val="none" w:sz="0" w:space="0" w:color="auto"/>
        <w:right w:val="none" w:sz="0" w:space="0" w:color="auto"/>
      </w:divBdr>
    </w:div>
    <w:div w:id="705329558">
      <w:bodyDiv w:val="1"/>
      <w:marLeft w:val="0"/>
      <w:marRight w:val="0"/>
      <w:marTop w:val="0"/>
      <w:marBottom w:val="0"/>
      <w:divBdr>
        <w:top w:val="none" w:sz="0" w:space="0" w:color="auto"/>
        <w:left w:val="none" w:sz="0" w:space="0" w:color="auto"/>
        <w:bottom w:val="none" w:sz="0" w:space="0" w:color="auto"/>
        <w:right w:val="none" w:sz="0" w:space="0" w:color="auto"/>
      </w:divBdr>
    </w:div>
    <w:div w:id="783620553">
      <w:bodyDiv w:val="1"/>
      <w:marLeft w:val="0"/>
      <w:marRight w:val="0"/>
      <w:marTop w:val="0"/>
      <w:marBottom w:val="0"/>
      <w:divBdr>
        <w:top w:val="none" w:sz="0" w:space="0" w:color="auto"/>
        <w:left w:val="none" w:sz="0" w:space="0" w:color="auto"/>
        <w:bottom w:val="none" w:sz="0" w:space="0" w:color="auto"/>
        <w:right w:val="none" w:sz="0" w:space="0" w:color="auto"/>
      </w:divBdr>
    </w:div>
    <w:div w:id="822695496">
      <w:bodyDiv w:val="1"/>
      <w:marLeft w:val="0"/>
      <w:marRight w:val="0"/>
      <w:marTop w:val="0"/>
      <w:marBottom w:val="0"/>
      <w:divBdr>
        <w:top w:val="none" w:sz="0" w:space="0" w:color="auto"/>
        <w:left w:val="none" w:sz="0" w:space="0" w:color="auto"/>
        <w:bottom w:val="none" w:sz="0" w:space="0" w:color="auto"/>
        <w:right w:val="none" w:sz="0" w:space="0" w:color="auto"/>
      </w:divBdr>
    </w:div>
    <w:div w:id="922186255">
      <w:bodyDiv w:val="1"/>
      <w:marLeft w:val="0"/>
      <w:marRight w:val="0"/>
      <w:marTop w:val="0"/>
      <w:marBottom w:val="0"/>
      <w:divBdr>
        <w:top w:val="none" w:sz="0" w:space="0" w:color="auto"/>
        <w:left w:val="none" w:sz="0" w:space="0" w:color="auto"/>
        <w:bottom w:val="none" w:sz="0" w:space="0" w:color="auto"/>
        <w:right w:val="none" w:sz="0" w:space="0" w:color="auto"/>
      </w:divBdr>
    </w:div>
    <w:div w:id="940146193">
      <w:bodyDiv w:val="1"/>
      <w:marLeft w:val="0"/>
      <w:marRight w:val="0"/>
      <w:marTop w:val="0"/>
      <w:marBottom w:val="0"/>
      <w:divBdr>
        <w:top w:val="none" w:sz="0" w:space="0" w:color="auto"/>
        <w:left w:val="none" w:sz="0" w:space="0" w:color="auto"/>
        <w:bottom w:val="none" w:sz="0" w:space="0" w:color="auto"/>
        <w:right w:val="none" w:sz="0" w:space="0" w:color="auto"/>
      </w:divBdr>
    </w:div>
    <w:div w:id="1002664335">
      <w:bodyDiv w:val="1"/>
      <w:marLeft w:val="0"/>
      <w:marRight w:val="0"/>
      <w:marTop w:val="0"/>
      <w:marBottom w:val="0"/>
      <w:divBdr>
        <w:top w:val="none" w:sz="0" w:space="0" w:color="auto"/>
        <w:left w:val="none" w:sz="0" w:space="0" w:color="auto"/>
        <w:bottom w:val="none" w:sz="0" w:space="0" w:color="auto"/>
        <w:right w:val="none" w:sz="0" w:space="0" w:color="auto"/>
      </w:divBdr>
    </w:div>
    <w:div w:id="1165589250">
      <w:bodyDiv w:val="1"/>
      <w:marLeft w:val="0"/>
      <w:marRight w:val="0"/>
      <w:marTop w:val="0"/>
      <w:marBottom w:val="0"/>
      <w:divBdr>
        <w:top w:val="none" w:sz="0" w:space="0" w:color="auto"/>
        <w:left w:val="none" w:sz="0" w:space="0" w:color="auto"/>
        <w:bottom w:val="none" w:sz="0" w:space="0" w:color="auto"/>
        <w:right w:val="none" w:sz="0" w:space="0" w:color="auto"/>
      </w:divBdr>
    </w:div>
    <w:div w:id="1237400651">
      <w:bodyDiv w:val="1"/>
      <w:marLeft w:val="0"/>
      <w:marRight w:val="0"/>
      <w:marTop w:val="0"/>
      <w:marBottom w:val="0"/>
      <w:divBdr>
        <w:top w:val="none" w:sz="0" w:space="0" w:color="auto"/>
        <w:left w:val="none" w:sz="0" w:space="0" w:color="auto"/>
        <w:bottom w:val="none" w:sz="0" w:space="0" w:color="auto"/>
        <w:right w:val="none" w:sz="0" w:space="0" w:color="auto"/>
      </w:divBdr>
    </w:div>
    <w:div w:id="1318342561">
      <w:bodyDiv w:val="1"/>
      <w:marLeft w:val="0"/>
      <w:marRight w:val="0"/>
      <w:marTop w:val="0"/>
      <w:marBottom w:val="0"/>
      <w:divBdr>
        <w:top w:val="none" w:sz="0" w:space="0" w:color="auto"/>
        <w:left w:val="none" w:sz="0" w:space="0" w:color="auto"/>
        <w:bottom w:val="none" w:sz="0" w:space="0" w:color="auto"/>
        <w:right w:val="none" w:sz="0" w:space="0" w:color="auto"/>
      </w:divBdr>
    </w:div>
    <w:div w:id="1341617818">
      <w:bodyDiv w:val="1"/>
      <w:marLeft w:val="0"/>
      <w:marRight w:val="0"/>
      <w:marTop w:val="0"/>
      <w:marBottom w:val="0"/>
      <w:divBdr>
        <w:top w:val="none" w:sz="0" w:space="0" w:color="auto"/>
        <w:left w:val="none" w:sz="0" w:space="0" w:color="auto"/>
        <w:bottom w:val="none" w:sz="0" w:space="0" w:color="auto"/>
        <w:right w:val="none" w:sz="0" w:space="0" w:color="auto"/>
      </w:divBdr>
    </w:div>
    <w:div w:id="1380007511">
      <w:bodyDiv w:val="1"/>
      <w:marLeft w:val="0"/>
      <w:marRight w:val="0"/>
      <w:marTop w:val="0"/>
      <w:marBottom w:val="0"/>
      <w:divBdr>
        <w:top w:val="none" w:sz="0" w:space="0" w:color="auto"/>
        <w:left w:val="none" w:sz="0" w:space="0" w:color="auto"/>
        <w:bottom w:val="none" w:sz="0" w:space="0" w:color="auto"/>
        <w:right w:val="none" w:sz="0" w:space="0" w:color="auto"/>
      </w:divBdr>
    </w:div>
    <w:div w:id="1462191648">
      <w:bodyDiv w:val="1"/>
      <w:marLeft w:val="0"/>
      <w:marRight w:val="0"/>
      <w:marTop w:val="0"/>
      <w:marBottom w:val="0"/>
      <w:divBdr>
        <w:top w:val="none" w:sz="0" w:space="0" w:color="auto"/>
        <w:left w:val="none" w:sz="0" w:space="0" w:color="auto"/>
        <w:bottom w:val="none" w:sz="0" w:space="0" w:color="auto"/>
        <w:right w:val="none" w:sz="0" w:space="0" w:color="auto"/>
      </w:divBdr>
    </w:div>
    <w:div w:id="1718509851">
      <w:bodyDiv w:val="1"/>
      <w:marLeft w:val="0"/>
      <w:marRight w:val="0"/>
      <w:marTop w:val="0"/>
      <w:marBottom w:val="0"/>
      <w:divBdr>
        <w:top w:val="none" w:sz="0" w:space="0" w:color="auto"/>
        <w:left w:val="none" w:sz="0" w:space="0" w:color="auto"/>
        <w:bottom w:val="none" w:sz="0" w:space="0" w:color="auto"/>
        <w:right w:val="none" w:sz="0" w:space="0" w:color="auto"/>
      </w:divBdr>
    </w:div>
    <w:div w:id="1758820932">
      <w:bodyDiv w:val="1"/>
      <w:marLeft w:val="0"/>
      <w:marRight w:val="0"/>
      <w:marTop w:val="0"/>
      <w:marBottom w:val="0"/>
      <w:divBdr>
        <w:top w:val="none" w:sz="0" w:space="0" w:color="auto"/>
        <w:left w:val="none" w:sz="0" w:space="0" w:color="auto"/>
        <w:bottom w:val="none" w:sz="0" w:space="0" w:color="auto"/>
        <w:right w:val="none" w:sz="0" w:space="0" w:color="auto"/>
      </w:divBdr>
    </w:div>
    <w:div w:id="1840462246">
      <w:bodyDiv w:val="1"/>
      <w:marLeft w:val="0"/>
      <w:marRight w:val="0"/>
      <w:marTop w:val="0"/>
      <w:marBottom w:val="0"/>
      <w:divBdr>
        <w:top w:val="none" w:sz="0" w:space="0" w:color="auto"/>
        <w:left w:val="none" w:sz="0" w:space="0" w:color="auto"/>
        <w:bottom w:val="none" w:sz="0" w:space="0" w:color="auto"/>
        <w:right w:val="none" w:sz="0" w:space="0" w:color="auto"/>
      </w:divBdr>
    </w:div>
    <w:div w:id="1897929612">
      <w:bodyDiv w:val="1"/>
      <w:marLeft w:val="0"/>
      <w:marRight w:val="0"/>
      <w:marTop w:val="0"/>
      <w:marBottom w:val="0"/>
      <w:divBdr>
        <w:top w:val="none" w:sz="0" w:space="0" w:color="auto"/>
        <w:left w:val="none" w:sz="0" w:space="0" w:color="auto"/>
        <w:bottom w:val="none" w:sz="0" w:space="0" w:color="auto"/>
        <w:right w:val="none" w:sz="0" w:space="0" w:color="auto"/>
      </w:divBdr>
    </w:div>
    <w:div w:id="1898398384">
      <w:bodyDiv w:val="1"/>
      <w:marLeft w:val="0"/>
      <w:marRight w:val="0"/>
      <w:marTop w:val="0"/>
      <w:marBottom w:val="0"/>
      <w:divBdr>
        <w:top w:val="none" w:sz="0" w:space="0" w:color="auto"/>
        <w:left w:val="none" w:sz="0" w:space="0" w:color="auto"/>
        <w:bottom w:val="none" w:sz="0" w:space="0" w:color="auto"/>
        <w:right w:val="none" w:sz="0" w:space="0" w:color="auto"/>
      </w:divBdr>
    </w:div>
    <w:div w:id="208641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53BD5-2BFD-43F7-B656-6D4491E6E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3174</Words>
  <Characters>17270</Characters>
  <Application>Microsoft Office Word</Application>
  <DocSecurity>0</DocSecurity>
  <Lines>750</Lines>
  <Paragraphs>498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Giles</dc:creator>
  <cp:lastModifiedBy>Adriana Douglas</cp:lastModifiedBy>
  <cp:revision>3</cp:revision>
  <cp:lastPrinted>2023-08-23T06:27:00Z</cp:lastPrinted>
  <dcterms:created xsi:type="dcterms:W3CDTF">2024-02-06T06:33:00Z</dcterms:created>
  <dcterms:modified xsi:type="dcterms:W3CDTF">2024-02-06T09:01:00Z</dcterms:modified>
</cp:coreProperties>
</file>