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D8B8" w14:textId="77777777"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27A47BFB" wp14:editId="6C351C9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6C9">
        <w:t>C</w:t>
      </w:r>
      <w:r w:rsidR="00B71B37">
        <w:t>omputer Science</w:t>
      </w:r>
    </w:p>
    <w:p w14:paraId="6ADEED72" w14:textId="77777777" w:rsidR="00226D55" w:rsidRPr="003566C9" w:rsidRDefault="00226D55" w:rsidP="00226D55">
      <w:pPr>
        <w:pStyle w:val="Title"/>
      </w:pPr>
      <w:r w:rsidRPr="003566C9">
        <w:rPr>
          <w:sz w:val="28"/>
          <w:szCs w:val="28"/>
        </w:rPr>
        <w:t>General course</w:t>
      </w:r>
    </w:p>
    <w:p w14:paraId="0548301E" w14:textId="77777777" w:rsidR="00226D55" w:rsidRPr="003566C9" w:rsidRDefault="00226D55" w:rsidP="00226D55">
      <w:pPr>
        <w:pStyle w:val="Subtitle"/>
      </w:pPr>
      <w:r w:rsidRPr="003566C9">
        <w:t>Year 12 syllabus</w:t>
      </w:r>
    </w:p>
    <w:p w14:paraId="3D6AB28F" w14:textId="77777777" w:rsidR="002C05E5" w:rsidRPr="003566C9" w:rsidRDefault="002C05E5">
      <w:r w:rsidRPr="003566C9">
        <w:br w:type="page"/>
      </w:r>
    </w:p>
    <w:p w14:paraId="51462226" w14:textId="77777777" w:rsidR="005C37B5" w:rsidRPr="0066245B" w:rsidRDefault="005C37B5" w:rsidP="005C37B5">
      <w:pPr>
        <w:keepNext/>
        <w:rPr>
          <w:rFonts w:eastAsia="SimHei" w:cs="Calibri"/>
          <w:b/>
        </w:rPr>
      </w:pPr>
      <w:r w:rsidRPr="0066245B">
        <w:rPr>
          <w:rFonts w:eastAsia="SimHei" w:cs="Calibri"/>
          <w:b/>
        </w:rPr>
        <w:lastRenderedPageBreak/>
        <w:t>Acknowledgement of Country</w:t>
      </w:r>
    </w:p>
    <w:p w14:paraId="0A98FBFA" w14:textId="77777777" w:rsidR="005C37B5" w:rsidRPr="0066245B" w:rsidRDefault="005C37B5" w:rsidP="005C37B5">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A075613" w14:textId="77777777" w:rsidR="005C37B5" w:rsidRPr="00A1692D" w:rsidRDefault="005C37B5" w:rsidP="005C37B5">
      <w:pPr>
        <w:spacing w:line="276" w:lineRule="auto"/>
        <w:rPr>
          <w:b/>
          <w:bCs/>
          <w:sz w:val="20"/>
          <w:szCs w:val="20"/>
        </w:rPr>
      </w:pPr>
      <w:r w:rsidRPr="00A1692D">
        <w:rPr>
          <w:b/>
          <w:bCs/>
          <w:sz w:val="20"/>
          <w:szCs w:val="20"/>
        </w:rPr>
        <w:t>Important information</w:t>
      </w:r>
    </w:p>
    <w:p w14:paraId="767DEFD7" w14:textId="3357CACE" w:rsidR="005C37B5" w:rsidRPr="00A1692D" w:rsidRDefault="005C37B5" w:rsidP="005C37B5">
      <w:pPr>
        <w:spacing w:line="276" w:lineRule="auto"/>
        <w:rPr>
          <w:bCs/>
          <w:sz w:val="20"/>
          <w:szCs w:val="20"/>
        </w:rPr>
      </w:pPr>
      <w:r w:rsidRPr="00A1692D">
        <w:rPr>
          <w:bCs/>
          <w:sz w:val="20"/>
          <w:szCs w:val="20"/>
        </w:rPr>
        <w:t>This syllabus is effective from 1 January 202</w:t>
      </w:r>
      <w:r w:rsidR="007F09F3">
        <w:rPr>
          <w:bCs/>
          <w:sz w:val="20"/>
          <w:szCs w:val="20"/>
        </w:rPr>
        <w:t>4</w:t>
      </w:r>
      <w:r w:rsidRPr="00A1692D">
        <w:rPr>
          <w:bCs/>
          <w:sz w:val="20"/>
          <w:szCs w:val="20"/>
        </w:rPr>
        <w:t>.</w:t>
      </w:r>
    </w:p>
    <w:p w14:paraId="5866FC3F" w14:textId="77777777" w:rsidR="005C37B5" w:rsidRPr="00A1692D" w:rsidRDefault="005C37B5" w:rsidP="005C37B5">
      <w:pPr>
        <w:spacing w:line="276" w:lineRule="auto"/>
        <w:rPr>
          <w:sz w:val="20"/>
          <w:szCs w:val="20"/>
        </w:rPr>
      </w:pPr>
      <w:r w:rsidRPr="00A1692D">
        <w:rPr>
          <w:sz w:val="20"/>
          <w:szCs w:val="20"/>
        </w:rPr>
        <w:t>Users of this syllabus are responsible for checking its currency.</w:t>
      </w:r>
    </w:p>
    <w:p w14:paraId="01E7E185" w14:textId="77777777" w:rsidR="005C37B5" w:rsidRPr="00A1692D" w:rsidRDefault="005C37B5" w:rsidP="005C37B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7C35C9F" w14:textId="77777777" w:rsidR="005C37B5" w:rsidRPr="00B61BA9" w:rsidRDefault="005C37B5" w:rsidP="005C37B5">
      <w:pPr>
        <w:spacing w:line="276" w:lineRule="auto"/>
        <w:jc w:val="both"/>
        <w:rPr>
          <w:b/>
          <w:sz w:val="20"/>
          <w:szCs w:val="20"/>
        </w:rPr>
      </w:pPr>
      <w:r w:rsidRPr="00B61BA9">
        <w:rPr>
          <w:b/>
          <w:sz w:val="20"/>
          <w:szCs w:val="20"/>
        </w:rPr>
        <w:t>Copyright</w:t>
      </w:r>
    </w:p>
    <w:p w14:paraId="5CC5072B" w14:textId="77777777" w:rsidR="005C37B5" w:rsidRPr="00B61BA9" w:rsidRDefault="005C37B5" w:rsidP="005C37B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DB0F170" w14:textId="77777777" w:rsidR="005C37B5" w:rsidRPr="00B61BA9" w:rsidRDefault="005C37B5" w:rsidP="005C37B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82B0FFB" w14:textId="77777777" w:rsidR="005C37B5" w:rsidRPr="00B61BA9" w:rsidRDefault="005C37B5" w:rsidP="005C37B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710F62A" w14:textId="77777777" w:rsidR="005C37B5" w:rsidRPr="00260FD1" w:rsidRDefault="005C37B5" w:rsidP="005C37B5">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460C0EF6" w14:textId="77777777" w:rsidR="001C4F4A" w:rsidRPr="003566C9" w:rsidRDefault="001C4F4A" w:rsidP="00A576B0">
      <w:pPr>
        <w:rPr>
          <w:b/>
          <w:color w:val="342568" w:themeColor="accent1" w:themeShade="BF"/>
          <w:sz w:val="40"/>
          <w:szCs w:val="40"/>
        </w:rPr>
        <w:sectPr w:rsidR="001C4F4A"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57A6BA9F" w14:textId="77777777" w:rsidR="003D2A82" w:rsidRPr="003566C9" w:rsidRDefault="003D2A82" w:rsidP="00DF670E">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32525C00" w14:textId="292409E2" w:rsidR="00D166D1" w:rsidRDefault="005469E2">
      <w:pPr>
        <w:pStyle w:val="TOC1"/>
        <w:rPr>
          <w:rFonts w:asciiTheme="minorHAnsi" w:hAnsiTheme="minorHAnsi" w:cs="Mangal"/>
          <w:b w:val="0"/>
          <w:noProof/>
          <w:szCs w:val="20"/>
          <w:lang w:eastAsia="en-AU" w:bidi="hi-IN"/>
        </w:rPr>
      </w:pPr>
      <w:r w:rsidRPr="0078576E">
        <w:rPr>
          <w:rFonts w:cs="Calibri"/>
          <w:szCs w:val="40"/>
        </w:rPr>
        <w:fldChar w:fldCharType="begin"/>
      </w:r>
      <w:r w:rsidRPr="0078576E">
        <w:rPr>
          <w:rFonts w:cs="Calibri"/>
          <w:szCs w:val="40"/>
        </w:rPr>
        <w:instrText xml:space="preserve"> TOC \o "2-2" \h \z \t "Heading 1,1" </w:instrText>
      </w:r>
      <w:r w:rsidRPr="0078576E">
        <w:rPr>
          <w:rFonts w:cs="Calibri"/>
          <w:szCs w:val="40"/>
        </w:rPr>
        <w:fldChar w:fldCharType="separate"/>
      </w:r>
      <w:hyperlink w:anchor="_Toc110847434" w:history="1">
        <w:r w:rsidR="00D166D1" w:rsidRPr="00957B0E">
          <w:rPr>
            <w:rStyle w:val="Hyperlink"/>
            <w:noProof/>
          </w:rPr>
          <w:t>Rationale</w:t>
        </w:r>
        <w:r w:rsidR="00D166D1">
          <w:rPr>
            <w:noProof/>
            <w:webHidden/>
          </w:rPr>
          <w:tab/>
        </w:r>
        <w:r w:rsidR="00D166D1">
          <w:rPr>
            <w:noProof/>
            <w:webHidden/>
          </w:rPr>
          <w:fldChar w:fldCharType="begin"/>
        </w:r>
        <w:r w:rsidR="00D166D1">
          <w:rPr>
            <w:noProof/>
            <w:webHidden/>
          </w:rPr>
          <w:instrText xml:space="preserve"> PAGEREF _Toc110847434 \h </w:instrText>
        </w:r>
        <w:r w:rsidR="00D166D1">
          <w:rPr>
            <w:noProof/>
            <w:webHidden/>
          </w:rPr>
        </w:r>
        <w:r w:rsidR="00D166D1">
          <w:rPr>
            <w:noProof/>
            <w:webHidden/>
          </w:rPr>
          <w:fldChar w:fldCharType="separate"/>
        </w:r>
        <w:r w:rsidR="00A56D77">
          <w:rPr>
            <w:noProof/>
            <w:webHidden/>
          </w:rPr>
          <w:t>1</w:t>
        </w:r>
        <w:r w:rsidR="00D166D1">
          <w:rPr>
            <w:noProof/>
            <w:webHidden/>
          </w:rPr>
          <w:fldChar w:fldCharType="end"/>
        </w:r>
      </w:hyperlink>
    </w:p>
    <w:p w14:paraId="1CA0379B" w14:textId="512F9104" w:rsidR="00D166D1" w:rsidRDefault="00704117">
      <w:pPr>
        <w:pStyle w:val="TOC1"/>
        <w:rPr>
          <w:rFonts w:asciiTheme="minorHAnsi" w:hAnsiTheme="minorHAnsi" w:cs="Mangal"/>
          <w:b w:val="0"/>
          <w:noProof/>
          <w:szCs w:val="20"/>
          <w:lang w:eastAsia="en-AU" w:bidi="hi-IN"/>
        </w:rPr>
      </w:pPr>
      <w:hyperlink w:anchor="_Toc110847435" w:history="1">
        <w:r w:rsidR="00D166D1" w:rsidRPr="00957B0E">
          <w:rPr>
            <w:rStyle w:val="Hyperlink"/>
            <w:noProof/>
          </w:rPr>
          <w:t>Course outcomes</w:t>
        </w:r>
        <w:r w:rsidR="00D166D1">
          <w:rPr>
            <w:noProof/>
            <w:webHidden/>
          </w:rPr>
          <w:tab/>
        </w:r>
        <w:r w:rsidR="00D166D1">
          <w:rPr>
            <w:noProof/>
            <w:webHidden/>
          </w:rPr>
          <w:fldChar w:fldCharType="begin"/>
        </w:r>
        <w:r w:rsidR="00D166D1">
          <w:rPr>
            <w:noProof/>
            <w:webHidden/>
          </w:rPr>
          <w:instrText xml:space="preserve"> PAGEREF _Toc110847435 \h </w:instrText>
        </w:r>
        <w:r w:rsidR="00D166D1">
          <w:rPr>
            <w:noProof/>
            <w:webHidden/>
          </w:rPr>
        </w:r>
        <w:r w:rsidR="00D166D1">
          <w:rPr>
            <w:noProof/>
            <w:webHidden/>
          </w:rPr>
          <w:fldChar w:fldCharType="separate"/>
        </w:r>
        <w:r w:rsidR="00A56D77">
          <w:rPr>
            <w:noProof/>
            <w:webHidden/>
          </w:rPr>
          <w:t>2</w:t>
        </w:r>
        <w:r w:rsidR="00D166D1">
          <w:rPr>
            <w:noProof/>
            <w:webHidden/>
          </w:rPr>
          <w:fldChar w:fldCharType="end"/>
        </w:r>
      </w:hyperlink>
    </w:p>
    <w:p w14:paraId="4981F359" w14:textId="7A9DA177" w:rsidR="00D166D1" w:rsidRDefault="00704117">
      <w:pPr>
        <w:pStyle w:val="TOC1"/>
        <w:rPr>
          <w:rFonts w:asciiTheme="minorHAnsi" w:hAnsiTheme="minorHAnsi" w:cs="Mangal"/>
          <w:b w:val="0"/>
          <w:noProof/>
          <w:szCs w:val="20"/>
          <w:lang w:eastAsia="en-AU" w:bidi="hi-IN"/>
        </w:rPr>
      </w:pPr>
      <w:hyperlink w:anchor="_Toc110847436" w:history="1">
        <w:r w:rsidR="00D166D1" w:rsidRPr="00957B0E">
          <w:rPr>
            <w:rStyle w:val="Hyperlink"/>
            <w:noProof/>
          </w:rPr>
          <w:t>Organisation</w:t>
        </w:r>
        <w:r w:rsidR="00D166D1">
          <w:rPr>
            <w:noProof/>
            <w:webHidden/>
          </w:rPr>
          <w:tab/>
        </w:r>
        <w:r w:rsidR="00D166D1">
          <w:rPr>
            <w:noProof/>
            <w:webHidden/>
          </w:rPr>
          <w:fldChar w:fldCharType="begin"/>
        </w:r>
        <w:r w:rsidR="00D166D1">
          <w:rPr>
            <w:noProof/>
            <w:webHidden/>
          </w:rPr>
          <w:instrText xml:space="preserve"> PAGEREF _Toc110847436 \h </w:instrText>
        </w:r>
        <w:r w:rsidR="00D166D1">
          <w:rPr>
            <w:noProof/>
            <w:webHidden/>
          </w:rPr>
        </w:r>
        <w:r w:rsidR="00D166D1">
          <w:rPr>
            <w:noProof/>
            <w:webHidden/>
          </w:rPr>
          <w:fldChar w:fldCharType="separate"/>
        </w:r>
        <w:r w:rsidR="00A56D77">
          <w:rPr>
            <w:noProof/>
            <w:webHidden/>
          </w:rPr>
          <w:t>3</w:t>
        </w:r>
        <w:r w:rsidR="00D166D1">
          <w:rPr>
            <w:noProof/>
            <w:webHidden/>
          </w:rPr>
          <w:fldChar w:fldCharType="end"/>
        </w:r>
      </w:hyperlink>
    </w:p>
    <w:p w14:paraId="19618676" w14:textId="4C810A3A" w:rsidR="00D166D1" w:rsidRDefault="00704117">
      <w:pPr>
        <w:pStyle w:val="TOC2"/>
        <w:rPr>
          <w:rFonts w:asciiTheme="minorHAnsi" w:hAnsiTheme="minorHAnsi" w:cs="Mangal"/>
          <w:noProof/>
          <w:szCs w:val="20"/>
          <w:lang w:eastAsia="en-AU" w:bidi="hi-IN"/>
        </w:rPr>
      </w:pPr>
      <w:hyperlink w:anchor="_Toc110847437" w:history="1">
        <w:r w:rsidR="00D166D1" w:rsidRPr="00957B0E">
          <w:rPr>
            <w:rStyle w:val="Hyperlink"/>
            <w:noProof/>
          </w:rPr>
          <w:t>Structure of the syllabus</w:t>
        </w:r>
        <w:r w:rsidR="00D166D1">
          <w:rPr>
            <w:noProof/>
            <w:webHidden/>
          </w:rPr>
          <w:tab/>
        </w:r>
        <w:r w:rsidR="00D166D1">
          <w:rPr>
            <w:noProof/>
            <w:webHidden/>
          </w:rPr>
          <w:fldChar w:fldCharType="begin"/>
        </w:r>
        <w:r w:rsidR="00D166D1">
          <w:rPr>
            <w:noProof/>
            <w:webHidden/>
          </w:rPr>
          <w:instrText xml:space="preserve"> PAGEREF _Toc110847437 \h </w:instrText>
        </w:r>
        <w:r w:rsidR="00D166D1">
          <w:rPr>
            <w:noProof/>
            <w:webHidden/>
          </w:rPr>
        </w:r>
        <w:r w:rsidR="00D166D1">
          <w:rPr>
            <w:noProof/>
            <w:webHidden/>
          </w:rPr>
          <w:fldChar w:fldCharType="separate"/>
        </w:r>
        <w:r w:rsidR="00A56D77">
          <w:rPr>
            <w:noProof/>
            <w:webHidden/>
          </w:rPr>
          <w:t>3</w:t>
        </w:r>
        <w:r w:rsidR="00D166D1">
          <w:rPr>
            <w:noProof/>
            <w:webHidden/>
          </w:rPr>
          <w:fldChar w:fldCharType="end"/>
        </w:r>
      </w:hyperlink>
    </w:p>
    <w:p w14:paraId="4D700A46" w14:textId="71BB8699" w:rsidR="00D166D1" w:rsidRDefault="00704117">
      <w:pPr>
        <w:pStyle w:val="TOC2"/>
        <w:rPr>
          <w:rFonts w:asciiTheme="minorHAnsi" w:hAnsiTheme="minorHAnsi" w:cs="Mangal"/>
          <w:noProof/>
          <w:szCs w:val="20"/>
          <w:lang w:eastAsia="en-AU" w:bidi="hi-IN"/>
        </w:rPr>
      </w:pPr>
      <w:hyperlink w:anchor="_Toc110847438" w:history="1">
        <w:r w:rsidR="00D166D1" w:rsidRPr="00957B0E">
          <w:rPr>
            <w:rStyle w:val="Hyperlink"/>
            <w:noProof/>
          </w:rPr>
          <w:t>Organisation of content</w:t>
        </w:r>
        <w:r w:rsidR="00D166D1">
          <w:rPr>
            <w:noProof/>
            <w:webHidden/>
          </w:rPr>
          <w:tab/>
        </w:r>
        <w:r w:rsidR="00D166D1">
          <w:rPr>
            <w:noProof/>
            <w:webHidden/>
          </w:rPr>
          <w:fldChar w:fldCharType="begin"/>
        </w:r>
        <w:r w:rsidR="00D166D1">
          <w:rPr>
            <w:noProof/>
            <w:webHidden/>
          </w:rPr>
          <w:instrText xml:space="preserve"> PAGEREF _Toc110847438 \h </w:instrText>
        </w:r>
        <w:r w:rsidR="00D166D1">
          <w:rPr>
            <w:noProof/>
            <w:webHidden/>
          </w:rPr>
        </w:r>
        <w:r w:rsidR="00D166D1">
          <w:rPr>
            <w:noProof/>
            <w:webHidden/>
          </w:rPr>
          <w:fldChar w:fldCharType="separate"/>
        </w:r>
        <w:r w:rsidR="00A56D77">
          <w:rPr>
            <w:noProof/>
            <w:webHidden/>
          </w:rPr>
          <w:t>3</w:t>
        </w:r>
        <w:r w:rsidR="00D166D1">
          <w:rPr>
            <w:noProof/>
            <w:webHidden/>
          </w:rPr>
          <w:fldChar w:fldCharType="end"/>
        </w:r>
      </w:hyperlink>
    </w:p>
    <w:p w14:paraId="5E46FC1D" w14:textId="00601015" w:rsidR="00D166D1" w:rsidRDefault="00704117">
      <w:pPr>
        <w:pStyle w:val="TOC2"/>
        <w:rPr>
          <w:rFonts w:asciiTheme="minorHAnsi" w:hAnsiTheme="minorHAnsi" w:cs="Mangal"/>
          <w:noProof/>
          <w:szCs w:val="20"/>
          <w:lang w:eastAsia="en-AU" w:bidi="hi-IN"/>
        </w:rPr>
      </w:pPr>
      <w:hyperlink w:anchor="_Toc110847439" w:history="1">
        <w:r w:rsidR="00D166D1" w:rsidRPr="00957B0E">
          <w:rPr>
            <w:rStyle w:val="Hyperlink"/>
            <w:noProof/>
          </w:rPr>
          <w:t>Representation of the general capabilities</w:t>
        </w:r>
        <w:r w:rsidR="00D166D1">
          <w:rPr>
            <w:noProof/>
            <w:webHidden/>
          </w:rPr>
          <w:tab/>
        </w:r>
        <w:r w:rsidR="00D166D1">
          <w:rPr>
            <w:noProof/>
            <w:webHidden/>
          </w:rPr>
          <w:fldChar w:fldCharType="begin"/>
        </w:r>
        <w:r w:rsidR="00D166D1">
          <w:rPr>
            <w:noProof/>
            <w:webHidden/>
          </w:rPr>
          <w:instrText xml:space="preserve"> PAGEREF _Toc110847439 \h </w:instrText>
        </w:r>
        <w:r w:rsidR="00D166D1">
          <w:rPr>
            <w:noProof/>
            <w:webHidden/>
          </w:rPr>
        </w:r>
        <w:r w:rsidR="00D166D1">
          <w:rPr>
            <w:noProof/>
            <w:webHidden/>
          </w:rPr>
          <w:fldChar w:fldCharType="separate"/>
        </w:r>
        <w:r w:rsidR="00A56D77">
          <w:rPr>
            <w:noProof/>
            <w:webHidden/>
          </w:rPr>
          <w:t>7</w:t>
        </w:r>
        <w:r w:rsidR="00D166D1">
          <w:rPr>
            <w:noProof/>
            <w:webHidden/>
          </w:rPr>
          <w:fldChar w:fldCharType="end"/>
        </w:r>
      </w:hyperlink>
    </w:p>
    <w:p w14:paraId="6442D8D2" w14:textId="73AF46AD" w:rsidR="00D166D1" w:rsidRDefault="00704117">
      <w:pPr>
        <w:pStyle w:val="TOC2"/>
        <w:rPr>
          <w:rFonts w:asciiTheme="minorHAnsi" w:hAnsiTheme="minorHAnsi" w:cs="Mangal"/>
          <w:noProof/>
          <w:szCs w:val="20"/>
          <w:lang w:eastAsia="en-AU" w:bidi="hi-IN"/>
        </w:rPr>
      </w:pPr>
      <w:hyperlink w:anchor="_Toc110847440" w:history="1">
        <w:r w:rsidR="00D166D1" w:rsidRPr="00957B0E">
          <w:rPr>
            <w:rStyle w:val="Hyperlink"/>
            <w:noProof/>
          </w:rPr>
          <w:t>Representation of the cross-curriculum priorities</w:t>
        </w:r>
        <w:r w:rsidR="00D166D1">
          <w:rPr>
            <w:noProof/>
            <w:webHidden/>
          </w:rPr>
          <w:tab/>
        </w:r>
        <w:r w:rsidR="00D166D1">
          <w:rPr>
            <w:noProof/>
            <w:webHidden/>
          </w:rPr>
          <w:fldChar w:fldCharType="begin"/>
        </w:r>
        <w:r w:rsidR="00D166D1">
          <w:rPr>
            <w:noProof/>
            <w:webHidden/>
          </w:rPr>
          <w:instrText xml:space="preserve"> PAGEREF _Toc110847440 \h </w:instrText>
        </w:r>
        <w:r w:rsidR="00D166D1">
          <w:rPr>
            <w:noProof/>
            <w:webHidden/>
          </w:rPr>
        </w:r>
        <w:r w:rsidR="00D166D1">
          <w:rPr>
            <w:noProof/>
            <w:webHidden/>
          </w:rPr>
          <w:fldChar w:fldCharType="separate"/>
        </w:r>
        <w:r w:rsidR="00A56D77">
          <w:rPr>
            <w:noProof/>
            <w:webHidden/>
          </w:rPr>
          <w:t>9</w:t>
        </w:r>
        <w:r w:rsidR="00D166D1">
          <w:rPr>
            <w:noProof/>
            <w:webHidden/>
          </w:rPr>
          <w:fldChar w:fldCharType="end"/>
        </w:r>
      </w:hyperlink>
    </w:p>
    <w:p w14:paraId="7384ECE4" w14:textId="30766B42" w:rsidR="00D166D1" w:rsidRDefault="00704117">
      <w:pPr>
        <w:pStyle w:val="TOC1"/>
        <w:rPr>
          <w:rFonts w:asciiTheme="minorHAnsi" w:hAnsiTheme="minorHAnsi" w:cs="Mangal"/>
          <w:b w:val="0"/>
          <w:noProof/>
          <w:szCs w:val="20"/>
          <w:lang w:eastAsia="en-AU" w:bidi="hi-IN"/>
        </w:rPr>
      </w:pPr>
      <w:hyperlink w:anchor="_Toc110847441" w:history="1">
        <w:r w:rsidR="00D166D1" w:rsidRPr="00957B0E">
          <w:rPr>
            <w:rStyle w:val="Hyperlink"/>
            <w:noProof/>
          </w:rPr>
          <w:t>Unit 3 – Developing computer-based systems and producing spreadsheet and database solutions</w:t>
        </w:r>
        <w:r w:rsidR="00D166D1">
          <w:rPr>
            <w:noProof/>
            <w:webHidden/>
          </w:rPr>
          <w:tab/>
        </w:r>
        <w:r w:rsidR="00D166D1">
          <w:rPr>
            <w:noProof/>
            <w:webHidden/>
          </w:rPr>
          <w:fldChar w:fldCharType="begin"/>
        </w:r>
        <w:r w:rsidR="00D166D1">
          <w:rPr>
            <w:noProof/>
            <w:webHidden/>
          </w:rPr>
          <w:instrText xml:space="preserve"> PAGEREF _Toc110847441 \h </w:instrText>
        </w:r>
        <w:r w:rsidR="00D166D1">
          <w:rPr>
            <w:noProof/>
            <w:webHidden/>
          </w:rPr>
        </w:r>
        <w:r w:rsidR="00D166D1">
          <w:rPr>
            <w:noProof/>
            <w:webHidden/>
          </w:rPr>
          <w:fldChar w:fldCharType="separate"/>
        </w:r>
        <w:r w:rsidR="00A56D77">
          <w:rPr>
            <w:noProof/>
            <w:webHidden/>
          </w:rPr>
          <w:t>10</w:t>
        </w:r>
        <w:r w:rsidR="00D166D1">
          <w:rPr>
            <w:noProof/>
            <w:webHidden/>
          </w:rPr>
          <w:fldChar w:fldCharType="end"/>
        </w:r>
      </w:hyperlink>
    </w:p>
    <w:p w14:paraId="4D80E9A7" w14:textId="207BBADA" w:rsidR="00D166D1" w:rsidRDefault="00704117">
      <w:pPr>
        <w:pStyle w:val="TOC2"/>
        <w:rPr>
          <w:rFonts w:asciiTheme="minorHAnsi" w:hAnsiTheme="minorHAnsi" w:cs="Mangal"/>
          <w:noProof/>
          <w:szCs w:val="20"/>
          <w:lang w:eastAsia="en-AU" w:bidi="hi-IN"/>
        </w:rPr>
      </w:pPr>
      <w:hyperlink w:anchor="_Toc110847442" w:history="1">
        <w:r w:rsidR="00D166D1" w:rsidRPr="00957B0E">
          <w:rPr>
            <w:rStyle w:val="Hyperlink"/>
            <w:noProof/>
          </w:rPr>
          <w:t>Unit description</w:t>
        </w:r>
        <w:r w:rsidR="00D166D1">
          <w:rPr>
            <w:noProof/>
            <w:webHidden/>
          </w:rPr>
          <w:tab/>
        </w:r>
        <w:r w:rsidR="00D166D1">
          <w:rPr>
            <w:noProof/>
            <w:webHidden/>
          </w:rPr>
          <w:fldChar w:fldCharType="begin"/>
        </w:r>
        <w:r w:rsidR="00D166D1">
          <w:rPr>
            <w:noProof/>
            <w:webHidden/>
          </w:rPr>
          <w:instrText xml:space="preserve"> PAGEREF _Toc110847442 \h </w:instrText>
        </w:r>
        <w:r w:rsidR="00D166D1">
          <w:rPr>
            <w:noProof/>
            <w:webHidden/>
          </w:rPr>
        </w:r>
        <w:r w:rsidR="00D166D1">
          <w:rPr>
            <w:noProof/>
            <w:webHidden/>
          </w:rPr>
          <w:fldChar w:fldCharType="separate"/>
        </w:r>
        <w:r w:rsidR="00A56D77">
          <w:rPr>
            <w:noProof/>
            <w:webHidden/>
          </w:rPr>
          <w:t>10</w:t>
        </w:r>
        <w:r w:rsidR="00D166D1">
          <w:rPr>
            <w:noProof/>
            <w:webHidden/>
          </w:rPr>
          <w:fldChar w:fldCharType="end"/>
        </w:r>
      </w:hyperlink>
    </w:p>
    <w:p w14:paraId="65908B33" w14:textId="57F8520A" w:rsidR="00D166D1" w:rsidRDefault="00704117">
      <w:pPr>
        <w:pStyle w:val="TOC2"/>
        <w:rPr>
          <w:rFonts w:asciiTheme="minorHAnsi" w:hAnsiTheme="minorHAnsi" w:cs="Mangal"/>
          <w:noProof/>
          <w:szCs w:val="20"/>
          <w:lang w:eastAsia="en-AU" w:bidi="hi-IN"/>
        </w:rPr>
      </w:pPr>
      <w:hyperlink w:anchor="_Toc110847443" w:history="1">
        <w:r w:rsidR="00D166D1" w:rsidRPr="00957B0E">
          <w:rPr>
            <w:rStyle w:val="Hyperlink"/>
            <w:noProof/>
          </w:rPr>
          <w:t>Unit content</w:t>
        </w:r>
        <w:r w:rsidR="00D166D1">
          <w:rPr>
            <w:noProof/>
            <w:webHidden/>
          </w:rPr>
          <w:tab/>
        </w:r>
        <w:r w:rsidR="00D166D1">
          <w:rPr>
            <w:noProof/>
            <w:webHidden/>
          </w:rPr>
          <w:fldChar w:fldCharType="begin"/>
        </w:r>
        <w:r w:rsidR="00D166D1">
          <w:rPr>
            <w:noProof/>
            <w:webHidden/>
          </w:rPr>
          <w:instrText xml:space="preserve"> PAGEREF _Toc110847443 \h </w:instrText>
        </w:r>
        <w:r w:rsidR="00D166D1">
          <w:rPr>
            <w:noProof/>
            <w:webHidden/>
          </w:rPr>
        </w:r>
        <w:r w:rsidR="00D166D1">
          <w:rPr>
            <w:noProof/>
            <w:webHidden/>
          </w:rPr>
          <w:fldChar w:fldCharType="separate"/>
        </w:r>
        <w:r w:rsidR="00A56D77">
          <w:rPr>
            <w:noProof/>
            <w:webHidden/>
          </w:rPr>
          <w:t>10</w:t>
        </w:r>
        <w:r w:rsidR="00D166D1">
          <w:rPr>
            <w:noProof/>
            <w:webHidden/>
          </w:rPr>
          <w:fldChar w:fldCharType="end"/>
        </w:r>
      </w:hyperlink>
    </w:p>
    <w:p w14:paraId="75391411" w14:textId="289CE1A2" w:rsidR="00D166D1" w:rsidRDefault="00704117">
      <w:pPr>
        <w:pStyle w:val="TOC1"/>
        <w:rPr>
          <w:rFonts w:asciiTheme="minorHAnsi" w:hAnsiTheme="minorHAnsi" w:cs="Mangal"/>
          <w:b w:val="0"/>
          <w:noProof/>
          <w:szCs w:val="20"/>
          <w:lang w:eastAsia="en-AU" w:bidi="hi-IN"/>
        </w:rPr>
      </w:pPr>
      <w:hyperlink w:anchor="_Toc110847444" w:history="1">
        <w:r w:rsidR="00D166D1" w:rsidRPr="00957B0E">
          <w:rPr>
            <w:rStyle w:val="Hyperlink"/>
            <w:noProof/>
          </w:rPr>
          <w:t>Unit 4 – Developing computer-based solutions and communications</w:t>
        </w:r>
        <w:r w:rsidR="00D166D1">
          <w:rPr>
            <w:noProof/>
            <w:webHidden/>
          </w:rPr>
          <w:tab/>
        </w:r>
        <w:r w:rsidR="00D166D1">
          <w:rPr>
            <w:noProof/>
            <w:webHidden/>
          </w:rPr>
          <w:fldChar w:fldCharType="begin"/>
        </w:r>
        <w:r w:rsidR="00D166D1">
          <w:rPr>
            <w:noProof/>
            <w:webHidden/>
          </w:rPr>
          <w:instrText xml:space="preserve"> PAGEREF _Toc110847444 \h </w:instrText>
        </w:r>
        <w:r w:rsidR="00D166D1">
          <w:rPr>
            <w:noProof/>
            <w:webHidden/>
          </w:rPr>
        </w:r>
        <w:r w:rsidR="00D166D1">
          <w:rPr>
            <w:noProof/>
            <w:webHidden/>
          </w:rPr>
          <w:fldChar w:fldCharType="separate"/>
        </w:r>
        <w:r w:rsidR="00A56D77">
          <w:rPr>
            <w:noProof/>
            <w:webHidden/>
          </w:rPr>
          <w:t>14</w:t>
        </w:r>
        <w:r w:rsidR="00D166D1">
          <w:rPr>
            <w:noProof/>
            <w:webHidden/>
          </w:rPr>
          <w:fldChar w:fldCharType="end"/>
        </w:r>
      </w:hyperlink>
    </w:p>
    <w:p w14:paraId="29C3C9A3" w14:textId="0E51A51D" w:rsidR="00D166D1" w:rsidRDefault="00704117">
      <w:pPr>
        <w:pStyle w:val="TOC2"/>
        <w:rPr>
          <w:rFonts w:asciiTheme="minorHAnsi" w:hAnsiTheme="minorHAnsi" w:cs="Mangal"/>
          <w:noProof/>
          <w:szCs w:val="20"/>
          <w:lang w:eastAsia="en-AU" w:bidi="hi-IN"/>
        </w:rPr>
      </w:pPr>
      <w:hyperlink w:anchor="_Toc110847445" w:history="1">
        <w:r w:rsidR="00D166D1" w:rsidRPr="00957B0E">
          <w:rPr>
            <w:rStyle w:val="Hyperlink"/>
            <w:noProof/>
          </w:rPr>
          <w:t>Unit description</w:t>
        </w:r>
        <w:r w:rsidR="00D166D1">
          <w:rPr>
            <w:noProof/>
            <w:webHidden/>
          </w:rPr>
          <w:tab/>
        </w:r>
        <w:r w:rsidR="00D166D1">
          <w:rPr>
            <w:noProof/>
            <w:webHidden/>
          </w:rPr>
          <w:fldChar w:fldCharType="begin"/>
        </w:r>
        <w:r w:rsidR="00D166D1">
          <w:rPr>
            <w:noProof/>
            <w:webHidden/>
          </w:rPr>
          <w:instrText xml:space="preserve"> PAGEREF _Toc110847445 \h </w:instrText>
        </w:r>
        <w:r w:rsidR="00D166D1">
          <w:rPr>
            <w:noProof/>
            <w:webHidden/>
          </w:rPr>
        </w:r>
        <w:r w:rsidR="00D166D1">
          <w:rPr>
            <w:noProof/>
            <w:webHidden/>
          </w:rPr>
          <w:fldChar w:fldCharType="separate"/>
        </w:r>
        <w:r w:rsidR="00A56D77">
          <w:rPr>
            <w:noProof/>
            <w:webHidden/>
          </w:rPr>
          <w:t>14</w:t>
        </w:r>
        <w:r w:rsidR="00D166D1">
          <w:rPr>
            <w:noProof/>
            <w:webHidden/>
          </w:rPr>
          <w:fldChar w:fldCharType="end"/>
        </w:r>
      </w:hyperlink>
    </w:p>
    <w:p w14:paraId="571B36A0" w14:textId="1A64D192" w:rsidR="00D166D1" w:rsidRDefault="00704117">
      <w:pPr>
        <w:pStyle w:val="TOC2"/>
        <w:rPr>
          <w:rFonts w:asciiTheme="minorHAnsi" w:hAnsiTheme="minorHAnsi" w:cs="Mangal"/>
          <w:noProof/>
          <w:szCs w:val="20"/>
          <w:lang w:eastAsia="en-AU" w:bidi="hi-IN"/>
        </w:rPr>
      </w:pPr>
      <w:hyperlink w:anchor="_Toc110847446" w:history="1">
        <w:r w:rsidR="00D166D1" w:rsidRPr="00957B0E">
          <w:rPr>
            <w:rStyle w:val="Hyperlink"/>
            <w:noProof/>
          </w:rPr>
          <w:t>Unit content</w:t>
        </w:r>
        <w:r w:rsidR="00D166D1">
          <w:rPr>
            <w:noProof/>
            <w:webHidden/>
          </w:rPr>
          <w:tab/>
        </w:r>
        <w:r w:rsidR="00D166D1">
          <w:rPr>
            <w:noProof/>
            <w:webHidden/>
          </w:rPr>
          <w:fldChar w:fldCharType="begin"/>
        </w:r>
        <w:r w:rsidR="00D166D1">
          <w:rPr>
            <w:noProof/>
            <w:webHidden/>
          </w:rPr>
          <w:instrText xml:space="preserve"> PAGEREF _Toc110847446 \h </w:instrText>
        </w:r>
        <w:r w:rsidR="00D166D1">
          <w:rPr>
            <w:noProof/>
            <w:webHidden/>
          </w:rPr>
        </w:r>
        <w:r w:rsidR="00D166D1">
          <w:rPr>
            <w:noProof/>
            <w:webHidden/>
          </w:rPr>
          <w:fldChar w:fldCharType="separate"/>
        </w:r>
        <w:r w:rsidR="00A56D77">
          <w:rPr>
            <w:noProof/>
            <w:webHidden/>
          </w:rPr>
          <w:t>14</w:t>
        </w:r>
        <w:r w:rsidR="00D166D1">
          <w:rPr>
            <w:noProof/>
            <w:webHidden/>
          </w:rPr>
          <w:fldChar w:fldCharType="end"/>
        </w:r>
      </w:hyperlink>
    </w:p>
    <w:p w14:paraId="4A0B6BBF" w14:textId="3264D0DD" w:rsidR="00D166D1" w:rsidRDefault="00704117">
      <w:pPr>
        <w:pStyle w:val="TOC1"/>
        <w:rPr>
          <w:rFonts w:asciiTheme="minorHAnsi" w:hAnsiTheme="minorHAnsi" w:cs="Mangal"/>
          <w:b w:val="0"/>
          <w:noProof/>
          <w:szCs w:val="20"/>
          <w:lang w:eastAsia="en-AU" w:bidi="hi-IN"/>
        </w:rPr>
      </w:pPr>
      <w:hyperlink w:anchor="_Toc110847447" w:history="1">
        <w:r w:rsidR="00D166D1" w:rsidRPr="00957B0E">
          <w:rPr>
            <w:rStyle w:val="Hyperlink"/>
            <w:noProof/>
          </w:rPr>
          <w:t>School-based assessment</w:t>
        </w:r>
        <w:r w:rsidR="00D166D1">
          <w:rPr>
            <w:noProof/>
            <w:webHidden/>
          </w:rPr>
          <w:tab/>
        </w:r>
        <w:r w:rsidR="00D166D1">
          <w:rPr>
            <w:noProof/>
            <w:webHidden/>
          </w:rPr>
          <w:fldChar w:fldCharType="begin"/>
        </w:r>
        <w:r w:rsidR="00D166D1">
          <w:rPr>
            <w:noProof/>
            <w:webHidden/>
          </w:rPr>
          <w:instrText xml:space="preserve"> PAGEREF _Toc110847447 \h </w:instrText>
        </w:r>
        <w:r w:rsidR="00D166D1">
          <w:rPr>
            <w:noProof/>
            <w:webHidden/>
          </w:rPr>
        </w:r>
        <w:r w:rsidR="00D166D1">
          <w:rPr>
            <w:noProof/>
            <w:webHidden/>
          </w:rPr>
          <w:fldChar w:fldCharType="separate"/>
        </w:r>
        <w:r w:rsidR="00A56D77">
          <w:rPr>
            <w:noProof/>
            <w:webHidden/>
          </w:rPr>
          <w:t>18</w:t>
        </w:r>
        <w:r w:rsidR="00D166D1">
          <w:rPr>
            <w:noProof/>
            <w:webHidden/>
          </w:rPr>
          <w:fldChar w:fldCharType="end"/>
        </w:r>
      </w:hyperlink>
    </w:p>
    <w:p w14:paraId="33314D23" w14:textId="7A1E5E62" w:rsidR="00D166D1" w:rsidRDefault="00704117">
      <w:pPr>
        <w:pStyle w:val="TOC2"/>
        <w:rPr>
          <w:rFonts w:asciiTheme="minorHAnsi" w:hAnsiTheme="minorHAnsi" w:cs="Mangal"/>
          <w:noProof/>
          <w:szCs w:val="20"/>
          <w:lang w:eastAsia="en-AU" w:bidi="hi-IN"/>
        </w:rPr>
      </w:pPr>
      <w:hyperlink w:anchor="_Toc110847448" w:history="1">
        <w:r w:rsidR="00D166D1" w:rsidRPr="00957B0E">
          <w:rPr>
            <w:rStyle w:val="Hyperlink"/>
            <w:noProof/>
          </w:rPr>
          <w:t>Externally set task</w:t>
        </w:r>
        <w:r w:rsidR="00D166D1">
          <w:rPr>
            <w:noProof/>
            <w:webHidden/>
          </w:rPr>
          <w:tab/>
        </w:r>
        <w:r w:rsidR="00D166D1">
          <w:rPr>
            <w:noProof/>
            <w:webHidden/>
          </w:rPr>
          <w:fldChar w:fldCharType="begin"/>
        </w:r>
        <w:r w:rsidR="00D166D1">
          <w:rPr>
            <w:noProof/>
            <w:webHidden/>
          </w:rPr>
          <w:instrText xml:space="preserve"> PAGEREF _Toc110847448 \h </w:instrText>
        </w:r>
        <w:r w:rsidR="00D166D1">
          <w:rPr>
            <w:noProof/>
            <w:webHidden/>
          </w:rPr>
        </w:r>
        <w:r w:rsidR="00D166D1">
          <w:rPr>
            <w:noProof/>
            <w:webHidden/>
          </w:rPr>
          <w:fldChar w:fldCharType="separate"/>
        </w:r>
        <w:r w:rsidR="00A56D77">
          <w:rPr>
            <w:noProof/>
            <w:webHidden/>
          </w:rPr>
          <w:t>19</w:t>
        </w:r>
        <w:r w:rsidR="00D166D1">
          <w:rPr>
            <w:noProof/>
            <w:webHidden/>
          </w:rPr>
          <w:fldChar w:fldCharType="end"/>
        </w:r>
      </w:hyperlink>
    </w:p>
    <w:p w14:paraId="05690DE3" w14:textId="7E751CF6" w:rsidR="00D166D1" w:rsidRDefault="00704117">
      <w:pPr>
        <w:pStyle w:val="TOC2"/>
        <w:rPr>
          <w:rFonts w:asciiTheme="minorHAnsi" w:hAnsiTheme="minorHAnsi" w:cs="Mangal"/>
          <w:noProof/>
          <w:szCs w:val="20"/>
          <w:lang w:eastAsia="en-AU" w:bidi="hi-IN"/>
        </w:rPr>
      </w:pPr>
      <w:hyperlink w:anchor="_Toc110847449" w:history="1">
        <w:r w:rsidR="00D166D1" w:rsidRPr="00957B0E">
          <w:rPr>
            <w:rStyle w:val="Hyperlink"/>
            <w:noProof/>
          </w:rPr>
          <w:t>Grading</w:t>
        </w:r>
        <w:r w:rsidR="00D166D1">
          <w:rPr>
            <w:noProof/>
            <w:webHidden/>
          </w:rPr>
          <w:tab/>
        </w:r>
        <w:r w:rsidR="00D166D1">
          <w:rPr>
            <w:noProof/>
            <w:webHidden/>
          </w:rPr>
          <w:fldChar w:fldCharType="begin"/>
        </w:r>
        <w:r w:rsidR="00D166D1">
          <w:rPr>
            <w:noProof/>
            <w:webHidden/>
          </w:rPr>
          <w:instrText xml:space="preserve"> PAGEREF _Toc110847449 \h </w:instrText>
        </w:r>
        <w:r w:rsidR="00D166D1">
          <w:rPr>
            <w:noProof/>
            <w:webHidden/>
          </w:rPr>
        </w:r>
        <w:r w:rsidR="00D166D1">
          <w:rPr>
            <w:noProof/>
            <w:webHidden/>
          </w:rPr>
          <w:fldChar w:fldCharType="separate"/>
        </w:r>
        <w:r w:rsidR="00A56D77">
          <w:rPr>
            <w:noProof/>
            <w:webHidden/>
          </w:rPr>
          <w:t>20</w:t>
        </w:r>
        <w:r w:rsidR="00D166D1">
          <w:rPr>
            <w:noProof/>
            <w:webHidden/>
          </w:rPr>
          <w:fldChar w:fldCharType="end"/>
        </w:r>
      </w:hyperlink>
    </w:p>
    <w:p w14:paraId="2A466C99" w14:textId="0485109F" w:rsidR="00D166D1" w:rsidRDefault="00704117">
      <w:pPr>
        <w:pStyle w:val="TOC1"/>
        <w:rPr>
          <w:rFonts w:asciiTheme="minorHAnsi" w:hAnsiTheme="minorHAnsi" w:cs="Mangal"/>
          <w:b w:val="0"/>
          <w:noProof/>
          <w:szCs w:val="20"/>
          <w:lang w:eastAsia="en-AU" w:bidi="hi-IN"/>
        </w:rPr>
      </w:pPr>
      <w:hyperlink w:anchor="_Toc110847450" w:history="1">
        <w:r w:rsidR="00D166D1" w:rsidRPr="00957B0E">
          <w:rPr>
            <w:rStyle w:val="Hyperlink"/>
            <w:noProof/>
          </w:rPr>
          <w:t>Appendix 1 – Grade descriptions Year 12</w:t>
        </w:r>
        <w:r w:rsidR="00D166D1">
          <w:rPr>
            <w:noProof/>
            <w:webHidden/>
          </w:rPr>
          <w:tab/>
        </w:r>
        <w:r w:rsidR="00D166D1">
          <w:rPr>
            <w:noProof/>
            <w:webHidden/>
          </w:rPr>
          <w:fldChar w:fldCharType="begin"/>
        </w:r>
        <w:r w:rsidR="00D166D1">
          <w:rPr>
            <w:noProof/>
            <w:webHidden/>
          </w:rPr>
          <w:instrText xml:space="preserve"> PAGEREF _Toc110847450 \h </w:instrText>
        </w:r>
        <w:r w:rsidR="00D166D1">
          <w:rPr>
            <w:noProof/>
            <w:webHidden/>
          </w:rPr>
        </w:r>
        <w:r w:rsidR="00D166D1">
          <w:rPr>
            <w:noProof/>
            <w:webHidden/>
          </w:rPr>
          <w:fldChar w:fldCharType="separate"/>
        </w:r>
        <w:r w:rsidR="00A56D77">
          <w:rPr>
            <w:noProof/>
            <w:webHidden/>
          </w:rPr>
          <w:t>21</w:t>
        </w:r>
        <w:r w:rsidR="00D166D1">
          <w:rPr>
            <w:noProof/>
            <w:webHidden/>
          </w:rPr>
          <w:fldChar w:fldCharType="end"/>
        </w:r>
      </w:hyperlink>
    </w:p>
    <w:p w14:paraId="6AC0E6B9" w14:textId="1B839E49" w:rsidR="00D166D1" w:rsidRDefault="00704117">
      <w:pPr>
        <w:pStyle w:val="TOC1"/>
        <w:rPr>
          <w:rFonts w:asciiTheme="minorHAnsi" w:hAnsiTheme="minorHAnsi" w:cs="Mangal"/>
          <w:b w:val="0"/>
          <w:noProof/>
          <w:szCs w:val="20"/>
          <w:lang w:eastAsia="en-AU" w:bidi="hi-IN"/>
        </w:rPr>
      </w:pPr>
      <w:hyperlink w:anchor="_Toc110847451" w:history="1">
        <w:r w:rsidR="00D166D1" w:rsidRPr="00957B0E">
          <w:rPr>
            <w:rStyle w:val="Hyperlink"/>
            <w:noProof/>
          </w:rPr>
          <w:t>Appendix 2 – Glossary</w:t>
        </w:r>
        <w:r w:rsidR="00D166D1">
          <w:rPr>
            <w:noProof/>
            <w:webHidden/>
          </w:rPr>
          <w:tab/>
        </w:r>
        <w:r w:rsidR="00D166D1">
          <w:rPr>
            <w:noProof/>
            <w:webHidden/>
          </w:rPr>
          <w:fldChar w:fldCharType="begin"/>
        </w:r>
        <w:r w:rsidR="00D166D1">
          <w:rPr>
            <w:noProof/>
            <w:webHidden/>
          </w:rPr>
          <w:instrText xml:space="preserve"> PAGEREF _Toc110847451 \h </w:instrText>
        </w:r>
        <w:r w:rsidR="00D166D1">
          <w:rPr>
            <w:noProof/>
            <w:webHidden/>
          </w:rPr>
        </w:r>
        <w:r w:rsidR="00D166D1">
          <w:rPr>
            <w:noProof/>
            <w:webHidden/>
          </w:rPr>
          <w:fldChar w:fldCharType="separate"/>
        </w:r>
        <w:r w:rsidR="00A56D77">
          <w:rPr>
            <w:noProof/>
            <w:webHidden/>
          </w:rPr>
          <w:t>25</w:t>
        </w:r>
        <w:r w:rsidR="00D166D1">
          <w:rPr>
            <w:noProof/>
            <w:webHidden/>
          </w:rPr>
          <w:fldChar w:fldCharType="end"/>
        </w:r>
      </w:hyperlink>
    </w:p>
    <w:p w14:paraId="05602971" w14:textId="77777777" w:rsidR="00F4271F" w:rsidRPr="003566C9" w:rsidRDefault="005469E2" w:rsidP="00F91FCB">
      <w:pPr>
        <w:sectPr w:rsidR="00F4271F" w:rsidRPr="003566C9" w:rsidSect="00F4271F">
          <w:headerReference w:type="default" r:id="rId12"/>
          <w:pgSz w:w="11906" w:h="16838"/>
          <w:pgMar w:top="1440" w:right="1080" w:bottom="1440" w:left="1080" w:header="708" w:footer="708" w:gutter="0"/>
          <w:pgNumType w:start="1"/>
          <w:cols w:space="709"/>
          <w:docGrid w:linePitch="360"/>
        </w:sectPr>
      </w:pPr>
      <w:r w:rsidRPr="0078576E">
        <w:rPr>
          <w:rFonts w:cs="Calibri"/>
          <w:szCs w:val="40"/>
        </w:rPr>
        <w:fldChar w:fldCharType="end"/>
      </w:r>
    </w:p>
    <w:p w14:paraId="55228C8C" w14:textId="77777777" w:rsidR="008D0A7B" w:rsidRPr="003566C9" w:rsidRDefault="008D0A7B" w:rsidP="009A1E7C">
      <w:pPr>
        <w:pStyle w:val="Heading1"/>
        <w:spacing w:before="0"/>
      </w:pPr>
      <w:bookmarkStart w:id="2" w:name="_Toc110847434"/>
      <w:r w:rsidRPr="003566C9">
        <w:lastRenderedPageBreak/>
        <w:t>Rationale</w:t>
      </w:r>
      <w:bookmarkEnd w:id="0"/>
      <w:bookmarkEnd w:id="1"/>
      <w:bookmarkEnd w:id="2"/>
    </w:p>
    <w:p w14:paraId="2976AF0D" w14:textId="77777777" w:rsidR="00BC0E0F" w:rsidRPr="008758C3" w:rsidRDefault="00BC0E0F" w:rsidP="00BC0E0F">
      <w:pPr>
        <w:pStyle w:val="Paragraph"/>
      </w:pPr>
      <w:bookmarkStart w:id="3" w:name="_Toc347908200"/>
      <w:bookmarkStart w:id="4" w:name="_Toc358296692"/>
      <w:r w:rsidRPr="008758C3">
        <w:t xml:space="preserve">The Computer Science </w:t>
      </w:r>
      <w:r w:rsidR="002A4923">
        <w:t xml:space="preserve">General </w:t>
      </w:r>
      <w:r w:rsidRPr="008758C3">
        <w:t>course focuses on the fundamental principles, concepts and skills within the field</w:t>
      </w:r>
      <w:r w:rsidR="00CA64AF">
        <w:t>,</w:t>
      </w:r>
      <w:r w:rsidRPr="008758C3">
        <w:t xml:space="preserve"> and provides students with opportunities to develop flexibility and adaptability in the application of these in the roles of developers and users. The underpinning knowledge and skills in computer science are practically applied to the development of computer systems and software</w:t>
      </w:r>
      <w:r w:rsidR="00CA64AF">
        <w:t>,</w:t>
      </w:r>
      <w:r w:rsidRPr="008758C3">
        <w:t xml:space="preserve"> while the connectivity between computers, peripheral devices and software used in the home, workplace and in education are exa</w:t>
      </w:r>
      <w:r w:rsidR="00CA64AF">
        <w:t>mined. Students develop problem-</w:t>
      </w:r>
      <w:r w:rsidRPr="008758C3">
        <w:t>solving abilities and technical skills as they learn how to diagnose and solve problems in the course of understanding the building blocks of computing.</w:t>
      </w:r>
    </w:p>
    <w:p w14:paraId="4926578B" w14:textId="77777777" w:rsidR="00BC0E0F" w:rsidRPr="008758C3" w:rsidRDefault="00BC0E0F" w:rsidP="00BC0E0F">
      <w:pPr>
        <w:pStyle w:val="Paragraph"/>
      </w:pPr>
      <w:r w:rsidRPr="008758C3">
        <w:t>In this course</w:t>
      </w:r>
      <w:r w:rsidR="00C27B58">
        <w:t>,</w:t>
      </w:r>
      <w:r w:rsidRPr="008758C3">
        <w:t xml:space="preserve"> the impact of technological developments on the personal, social and professional lives of individual</w:t>
      </w:r>
      <w:r w:rsidR="00C27B58">
        <w:t>s, businesses and communities are</w:t>
      </w:r>
      <w:r w:rsidRPr="008758C3">
        <w:t xml:space="preserve"> investigated. The ethical, moral and legal factors that influence developments in computing is explored so that students recognise the consequences of decisions made by developers and users in respect to the dev</w:t>
      </w:r>
      <w:r w:rsidR="00DF670E">
        <w:t>elopment and use of technology.</w:t>
      </w:r>
    </w:p>
    <w:p w14:paraId="5EF956D2" w14:textId="77777777" w:rsidR="00AC349D" w:rsidRPr="00DF670E" w:rsidRDefault="00BC0E0F" w:rsidP="00DF670E">
      <w:pPr>
        <w:pStyle w:val="Paragraph"/>
      </w:pPr>
      <w:r w:rsidRPr="008758C3">
        <w:t>This course provides students with practical and technical skills that equip them to function effectively in a world where these attributes are vital for employability and daily life in a technological society. It provides a sound understanding of computing to support students pursuing furt</w:t>
      </w:r>
      <w:r w:rsidR="00DF670E">
        <w:t>her studies in related fields.</w:t>
      </w:r>
      <w:r w:rsidR="00AC349D">
        <w:br w:type="page"/>
      </w:r>
    </w:p>
    <w:p w14:paraId="1E84A2A3" w14:textId="77777777" w:rsidR="008D0A7B" w:rsidRPr="003566C9" w:rsidRDefault="008D0A7B" w:rsidP="003566C9">
      <w:pPr>
        <w:pStyle w:val="Heading1"/>
      </w:pPr>
      <w:bookmarkStart w:id="5" w:name="_Toc110847435"/>
      <w:r w:rsidRPr="003566C9">
        <w:lastRenderedPageBreak/>
        <w:t>Course outcomes</w:t>
      </w:r>
      <w:bookmarkEnd w:id="3"/>
      <w:bookmarkEnd w:id="4"/>
      <w:bookmarkEnd w:id="5"/>
    </w:p>
    <w:p w14:paraId="616013B7" w14:textId="77777777" w:rsidR="009909CD" w:rsidRPr="003566C9" w:rsidRDefault="009909CD" w:rsidP="00640F84">
      <w:pPr>
        <w:spacing w:after="200" w:line="276" w:lineRule="auto"/>
        <w:rPr>
          <w:rFonts w:cs="Times New Roman"/>
        </w:rPr>
      </w:pPr>
      <w:r w:rsidRPr="003566C9">
        <w:rPr>
          <w:rFonts w:cs="Times New Roman"/>
        </w:rPr>
        <w:t xml:space="preserve">The </w:t>
      </w:r>
      <w:r w:rsidR="00B71B37" w:rsidRPr="00B71B37">
        <w:rPr>
          <w:rFonts w:cs="Times New Roman"/>
        </w:rPr>
        <w:t xml:space="preserve">Computer Science </w:t>
      </w:r>
      <w:r w:rsidR="00D90AC6">
        <w:rPr>
          <w:rFonts w:eastAsia="Franklin Gothic Book"/>
          <w:lang w:eastAsia="en-AU"/>
        </w:rPr>
        <w:t xml:space="preserve">General </w:t>
      </w:r>
      <w:r w:rsidRPr="003566C9">
        <w:rPr>
          <w:rFonts w:cs="Times New Roman"/>
        </w:rPr>
        <w:t>course is designed to facilitate achievement of the following outcomes.</w:t>
      </w:r>
    </w:p>
    <w:p w14:paraId="3DE13EC7" w14:textId="77777777"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1</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B71B37" w:rsidRPr="00DF670E">
        <w:rPr>
          <w:b/>
          <w:bCs/>
          <w:color w:val="595959" w:themeColor="text1" w:themeTint="A6"/>
          <w:sz w:val="26"/>
          <w:szCs w:val="26"/>
        </w:rPr>
        <w:t>Technology process</w:t>
      </w:r>
    </w:p>
    <w:p w14:paraId="05323655" w14:textId="77777777" w:rsidR="008D0A7B" w:rsidRPr="003566C9" w:rsidRDefault="008D0A7B" w:rsidP="00640F84">
      <w:pPr>
        <w:spacing w:line="276" w:lineRule="auto"/>
      </w:pPr>
      <w:r w:rsidRPr="003566C9">
        <w:t xml:space="preserve">Students </w:t>
      </w:r>
      <w:r w:rsidR="00B71B37" w:rsidRPr="00B71B37">
        <w:t>apply a technology process to develop computer-based systems.</w:t>
      </w:r>
    </w:p>
    <w:p w14:paraId="725B0CC7" w14:textId="77777777" w:rsidR="008D0A7B" w:rsidRPr="003566C9" w:rsidRDefault="008D0A7B" w:rsidP="00DF670E">
      <w:pPr>
        <w:pStyle w:val="NoSpacing"/>
        <w:keepNext w:val="0"/>
        <w:spacing w:after="120" w:line="276" w:lineRule="auto"/>
      </w:pPr>
      <w:r w:rsidRPr="003566C9">
        <w:t>In achieving this outcome, students:</w:t>
      </w:r>
    </w:p>
    <w:p w14:paraId="2A062D73" w14:textId="77777777" w:rsidR="00B71B37" w:rsidRPr="00B71B37" w:rsidRDefault="00B71B37" w:rsidP="00B145EA">
      <w:pPr>
        <w:pStyle w:val="ListItem"/>
        <w:ind w:left="357" w:hanging="357"/>
      </w:pPr>
      <w:r w:rsidRPr="00B71B37">
        <w:t>investigate ideas and generate proposals</w:t>
      </w:r>
    </w:p>
    <w:p w14:paraId="4A0A51B2" w14:textId="77777777" w:rsidR="00B71B37" w:rsidRPr="00B71B37" w:rsidRDefault="00B71B37" w:rsidP="00625A4F">
      <w:pPr>
        <w:pStyle w:val="ListItem"/>
      </w:pPr>
      <w:r w:rsidRPr="00B71B37">
        <w:t>develop solutions that meet specifications and recognised standards</w:t>
      </w:r>
    </w:p>
    <w:p w14:paraId="08ECE6FE" w14:textId="77777777" w:rsidR="00B71B37" w:rsidRPr="00B71B37" w:rsidRDefault="00B71B37" w:rsidP="00625A4F">
      <w:pPr>
        <w:pStyle w:val="ListItem"/>
      </w:pPr>
      <w:r w:rsidRPr="00B71B37">
        <w:t>evaluate computer-based solutions.</w:t>
      </w:r>
    </w:p>
    <w:p w14:paraId="03666323" w14:textId="77777777"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2</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B71B37" w:rsidRPr="00DF670E">
        <w:rPr>
          <w:b/>
          <w:bCs/>
          <w:color w:val="595959" w:themeColor="text1" w:themeTint="A6"/>
          <w:sz w:val="26"/>
          <w:szCs w:val="26"/>
        </w:rPr>
        <w:t>Knowledge and understanding of computer-based systems</w:t>
      </w:r>
    </w:p>
    <w:p w14:paraId="09F5E66C" w14:textId="77777777" w:rsidR="008D0A7B" w:rsidRPr="003566C9" w:rsidRDefault="008D0A7B" w:rsidP="00640F84">
      <w:pPr>
        <w:spacing w:line="276" w:lineRule="auto"/>
      </w:pPr>
      <w:r w:rsidRPr="003566C9">
        <w:t xml:space="preserve">Students </w:t>
      </w:r>
      <w:r w:rsidR="00B71B37" w:rsidRPr="00B71B37">
        <w:t>understand the design, application and interactions of hardware and software in computer-based systems.</w:t>
      </w:r>
    </w:p>
    <w:p w14:paraId="39957342" w14:textId="77777777" w:rsidR="008D0A7B" w:rsidRPr="003566C9" w:rsidRDefault="008D0A7B" w:rsidP="00DF670E">
      <w:pPr>
        <w:pStyle w:val="NoSpacing"/>
        <w:keepNext w:val="0"/>
        <w:spacing w:after="120" w:line="276" w:lineRule="auto"/>
      </w:pPr>
      <w:r w:rsidRPr="003566C9">
        <w:t>In achieving this outcome, students:</w:t>
      </w:r>
    </w:p>
    <w:p w14:paraId="35738365" w14:textId="77777777" w:rsidR="00B71B37" w:rsidRPr="004766C5" w:rsidRDefault="00B71B37" w:rsidP="00625A4F">
      <w:pPr>
        <w:pStyle w:val="ListItem"/>
      </w:pPr>
      <w:r w:rsidRPr="004766C5">
        <w:t>understand the appropriate selection and application of c</w:t>
      </w:r>
      <w:r>
        <w:t>omputer-based system components</w:t>
      </w:r>
    </w:p>
    <w:p w14:paraId="2B847A0E" w14:textId="77777777" w:rsidR="00B71B37" w:rsidRPr="004766C5" w:rsidRDefault="00B71B37" w:rsidP="00625A4F">
      <w:pPr>
        <w:pStyle w:val="ListItem"/>
      </w:pPr>
      <w:r w:rsidRPr="004766C5">
        <w:t>understand the nature of the interactions between the element</w:t>
      </w:r>
      <w:r>
        <w:t>s of computer-based systems</w:t>
      </w:r>
    </w:p>
    <w:p w14:paraId="144B460D" w14:textId="77777777" w:rsidR="00B71B37" w:rsidRPr="004766C5" w:rsidRDefault="00B71B37" w:rsidP="00625A4F">
      <w:pPr>
        <w:pStyle w:val="ListItem"/>
      </w:pPr>
      <w:r w:rsidRPr="004766C5">
        <w:t>understand the concepts associated with computer-based systems.</w:t>
      </w:r>
    </w:p>
    <w:p w14:paraId="26CB27D5" w14:textId="77777777"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3</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B71B37" w:rsidRPr="00DF670E">
        <w:rPr>
          <w:b/>
          <w:bCs/>
          <w:color w:val="595959" w:themeColor="text1" w:themeTint="A6"/>
          <w:sz w:val="26"/>
          <w:szCs w:val="26"/>
        </w:rPr>
        <w:t>Skills for computer-based systems</w:t>
      </w:r>
    </w:p>
    <w:p w14:paraId="5AC3D851" w14:textId="77777777" w:rsidR="00625A4F" w:rsidRPr="004766C5" w:rsidRDefault="008D0A7B" w:rsidP="00625A4F">
      <w:pPr>
        <w:jc w:val="both"/>
        <w:rPr>
          <w:rFonts w:cs="Calibri"/>
          <w:bCs/>
        </w:rPr>
      </w:pPr>
      <w:r w:rsidRPr="003566C9">
        <w:t xml:space="preserve">Students </w:t>
      </w:r>
      <w:r w:rsidR="00625A4F" w:rsidRPr="004766C5">
        <w:rPr>
          <w:rFonts w:cs="Calibri"/>
          <w:bCs/>
        </w:rPr>
        <w:t>apply skills to maintain, adapt or develop computer-based systems.</w:t>
      </w:r>
    </w:p>
    <w:p w14:paraId="264E6F46" w14:textId="77777777" w:rsidR="008D0A7B" w:rsidRPr="003566C9" w:rsidRDefault="008D0A7B" w:rsidP="00DF670E">
      <w:pPr>
        <w:pStyle w:val="NoSpacing"/>
        <w:keepNext w:val="0"/>
        <w:spacing w:after="120" w:line="276" w:lineRule="auto"/>
      </w:pPr>
      <w:r w:rsidRPr="003566C9">
        <w:t>In achieving this outcome, students:</w:t>
      </w:r>
    </w:p>
    <w:p w14:paraId="2A0F8DB9" w14:textId="77777777" w:rsidR="00625A4F" w:rsidRPr="00625A4F" w:rsidRDefault="00625A4F" w:rsidP="00625A4F">
      <w:pPr>
        <w:pStyle w:val="ListItem"/>
      </w:pPr>
      <w:r w:rsidRPr="00625A4F">
        <w:t>apply a range of problem-solving techniques when maintaining or developing computer-based systems</w:t>
      </w:r>
    </w:p>
    <w:p w14:paraId="31BCBC03" w14:textId="77777777" w:rsidR="00625A4F" w:rsidRPr="004766C5" w:rsidRDefault="00625A4F" w:rsidP="00625A4F">
      <w:pPr>
        <w:pStyle w:val="ListItem"/>
      </w:pPr>
      <w:r w:rsidRPr="00625A4F">
        <w:t>apply a range of conventions and standards when implementing a maintenance or development solution</w:t>
      </w:r>
    </w:p>
    <w:p w14:paraId="308595B5" w14:textId="77777777" w:rsidR="00625A4F" w:rsidRPr="00625A4F" w:rsidRDefault="00625A4F" w:rsidP="00625A4F">
      <w:pPr>
        <w:pStyle w:val="ListItem"/>
      </w:pPr>
      <w:r w:rsidRPr="00625A4F">
        <w:t>apply organisational skills to identify and use appropriate hardware and software resources when maintaining or developing a computer-based system.</w:t>
      </w:r>
    </w:p>
    <w:p w14:paraId="0FCD19B2" w14:textId="77777777"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4</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625A4F" w:rsidRPr="00DF670E">
        <w:rPr>
          <w:b/>
          <w:bCs/>
          <w:color w:val="595959" w:themeColor="text1" w:themeTint="A6"/>
          <w:sz w:val="26"/>
          <w:szCs w:val="26"/>
        </w:rPr>
        <w:t>Computer-based systems in society</w:t>
      </w:r>
    </w:p>
    <w:p w14:paraId="4A5F8C71" w14:textId="77777777" w:rsidR="008D0A7B" w:rsidRPr="003566C9" w:rsidRDefault="008D0A7B" w:rsidP="00640F84">
      <w:pPr>
        <w:spacing w:line="276" w:lineRule="auto"/>
      </w:pPr>
      <w:r w:rsidRPr="003566C9">
        <w:t xml:space="preserve">Students </w:t>
      </w:r>
      <w:r w:rsidR="00625A4F" w:rsidRPr="00625A4F">
        <w:t>understand the interrelationships between the development and use of computer-based systems, the individual and society.</w:t>
      </w:r>
    </w:p>
    <w:p w14:paraId="4E9BAF87" w14:textId="77777777" w:rsidR="008D0A7B" w:rsidRPr="003566C9" w:rsidRDefault="008D0A7B" w:rsidP="00DF670E">
      <w:pPr>
        <w:pStyle w:val="NoSpacing"/>
        <w:keepNext w:val="0"/>
        <w:spacing w:after="120" w:line="276" w:lineRule="auto"/>
      </w:pPr>
      <w:r w:rsidRPr="003566C9">
        <w:t>In achieving this outcome, students:</w:t>
      </w:r>
    </w:p>
    <w:p w14:paraId="45A9BE23" w14:textId="77777777" w:rsidR="00625A4F" w:rsidRPr="004766C5" w:rsidRDefault="00625A4F" w:rsidP="00625A4F">
      <w:pPr>
        <w:pStyle w:val="ListItem"/>
      </w:pPr>
      <w:bookmarkStart w:id="6" w:name="_Toc359483727"/>
      <w:bookmarkStart w:id="7" w:name="_Toc359503786"/>
      <w:bookmarkStart w:id="8" w:name="_Toc347908207"/>
      <w:bookmarkStart w:id="9" w:name="_Toc347908206"/>
      <w:bookmarkStart w:id="10" w:name="_Toc358296696"/>
      <w:bookmarkStart w:id="11" w:name="_Toc347908211"/>
      <w:r w:rsidRPr="004766C5">
        <w:t>understand that developers’ attitudes and values affect the develo</w:t>
      </w:r>
      <w:r>
        <w:t>pment of computer-based systems</w:t>
      </w:r>
      <w:r w:rsidRPr="004766C5">
        <w:t xml:space="preserve"> </w:t>
      </w:r>
    </w:p>
    <w:p w14:paraId="1BF0145E" w14:textId="77777777" w:rsidR="00625A4F" w:rsidRPr="004766C5" w:rsidRDefault="00625A4F" w:rsidP="00625A4F">
      <w:pPr>
        <w:pStyle w:val="ListItem"/>
      </w:pPr>
      <w:r w:rsidRPr="004766C5">
        <w:t>understand that users’ attitudes and values affect the development and us</w:t>
      </w:r>
      <w:r>
        <w:t>e of computer-based systems</w:t>
      </w:r>
    </w:p>
    <w:p w14:paraId="644A10D8" w14:textId="77777777" w:rsidR="00625A4F" w:rsidRPr="004766C5" w:rsidRDefault="00625A4F" w:rsidP="00625A4F">
      <w:pPr>
        <w:pStyle w:val="ListItem"/>
      </w:pPr>
      <w:r w:rsidRPr="004766C5">
        <w:t>understand there are legal, societal and ethical impacts when computer-based systems are developed and adopted.</w:t>
      </w:r>
    </w:p>
    <w:p w14:paraId="08751F3D" w14:textId="77777777" w:rsidR="00AC349D" w:rsidRPr="00DF670E" w:rsidRDefault="00AC349D" w:rsidP="00DF670E">
      <w:r w:rsidRPr="00DF670E">
        <w:br w:type="page"/>
      </w:r>
    </w:p>
    <w:p w14:paraId="103C28CD" w14:textId="77777777" w:rsidR="0058522A" w:rsidRPr="003566C9" w:rsidRDefault="0058522A" w:rsidP="003566C9">
      <w:pPr>
        <w:pStyle w:val="Heading1"/>
      </w:pPr>
      <w:bookmarkStart w:id="12" w:name="_Toc110847436"/>
      <w:r w:rsidRPr="003566C9">
        <w:lastRenderedPageBreak/>
        <w:t>Organisation</w:t>
      </w:r>
      <w:bookmarkEnd w:id="6"/>
      <w:bookmarkEnd w:id="7"/>
      <w:bookmarkEnd w:id="12"/>
    </w:p>
    <w:p w14:paraId="6EF5F871" w14:textId="77777777" w:rsidR="00622483" w:rsidRPr="003566C9" w:rsidRDefault="00622483" w:rsidP="00625A4F">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6D48FB30" w14:textId="77777777" w:rsidR="0058522A" w:rsidRPr="006854CE" w:rsidRDefault="0058522A" w:rsidP="006854CE">
      <w:pPr>
        <w:pStyle w:val="Heading2"/>
      </w:pPr>
      <w:bookmarkStart w:id="15" w:name="_Toc110847437"/>
      <w:r w:rsidRPr="006854CE">
        <w:t>Structure of the syllabus</w:t>
      </w:r>
      <w:bookmarkEnd w:id="13"/>
      <w:bookmarkEnd w:id="14"/>
      <w:bookmarkEnd w:id="15"/>
    </w:p>
    <w:p w14:paraId="23D94F42" w14:textId="77777777" w:rsidR="00290492" w:rsidRPr="00AC349D" w:rsidRDefault="00290492" w:rsidP="00625A4F">
      <w:pPr>
        <w:pStyle w:val="Paragraph"/>
      </w:pPr>
      <w:r w:rsidRPr="00AC349D">
        <w:t xml:space="preserve">The Year 12 syllabus is divided into two units which are delivered as a pair. The notional time for the pair of units is 110 class contact hours. </w:t>
      </w:r>
    </w:p>
    <w:p w14:paraId="62C26354" w14:textId="77777777" w:rsidR="00BC0E0F" w:rsidRPr="00DF670E" w:rsidRDefault="009B2394" w:rsidP="00DF670E">
      <w:pPr>
        <w:spacing w:before="240" w:line="276" w:lineRule="auto"/>
        <w:rPr>
          <w:b/>
          <w:bCs/>
          <w:color w:val="595959" w:themeColor="text1" w:themeTint="A6"/>
          <w:sz w:val="26"/>
          <w:szCs w:val="26"/>
        </w:rPr>
      </w:pPr>
      <w:r w:rsidRPr="00DF670E">
        <w:rPr>
          <w:b/>
          <w:bCs/>
          <w:color w:val="595959" w:themeColor="text1" w:themeTint="A6"/>
          <w:sz w:val="26"/>
          <w:szCs w:val="26"/>
        </w:rPr>
        <w:t>Unit 3</w:t>
      </w:r>
      <w:r w:rsidR="00653408" w:rsidRPr="00DF670E">
        <w:rPr>
          <w:b/>
          <w:bCs/>
          <w:color w:val="595959" w:themeColor="text1" w:themeTint="A6"/>
          <w:sz w:val="26"/>
          <w:szCs w:val="26"/>
        </w:rPr>
        <w:t xml:space="preserve"> – </w:t>
      </w:r>
      <w:r w:rsidR="00BC0E0F" w:rsidRPr="00DF670E">
        <w:rPr>
          <w:b/>
          <w:bCs/>
          <w:color w:val="595959" w:themeColor="text1" w:themeTint="A6"/>
          <w:sz w:val="26"/>
          <w:szCs w:val="26"/>
        </w:rPr>
        <w:t>Developing computer-based systems and producing spreadsheet and database solutions</w:t>
      </w:r>
    </w:p>
    <w:p w14:paraId="56696AE0" w14:textId="77777777" w:rsidR="00BC0E0F" w:rsidRPr="008758C3" w:rsidRDefault="00BC0E0F" w:rsidP="00BC0E0F">
      <w:pPr>
        <w:pStyle w:val="Paragraph"/>
      </w:pPr>
      <w:r w:rsidRPr="008758C3">
        <w:t xml:space="preserve">The focus for this unit is </w:t>
      </w:r>
      <w:r w:rsidR="005631BC">
        <w:t xml:space="preserve">on </w:t>
      </w:r>
      <w:r w:rsidRPr="008758C3">
        <w:t xml:space="preserve">developing computer-based systems and producing spreadsheet and database solutions. Students are introduced to the internal, interrelating components of computer-based systems in an industry context. They examine a variety of systems, build on </w:t>
      </w:r>
      <w:r w:rsidR="00C27B58">
        <w:t xml:space="preserve">their </w:t>
      </w:r>
      <w:r w:rsidRPr="008758C3">
        <w:t>spreadsheet and database skills and gain an appreciation of how these concepts and technologies are used in industry.</w:t>
      </w:r>
    </w:p>
    <w:p w14:paraId="2535F9A7" w14:textId="77777777" w:rsidR="0058522A" w:rsidRPr="00DF670E" w:rsidRDefault="009B2394" w:rsidP="00DF670E">
      <w:pPr>
        <w:spacing w:before="240" w:line="276" w:lineRule="auto"/>
        <w:rPr>
          <w:b/>
          <w:bCs/>
          <w:color w:val="595959" w:themeColor="text1" w:themeTint="A6"/>
          <w:sz w:val="26"/>
          <w:szCs w:val="26"/>
        </w:rPr>
      </w:pPr>
      <w:r w:rsidRPr="00DF670E">
        <w:rPr>
          <w:b/>
          <w:bCs/>
          <w:color w:val="595959" w:themeColor="text1" w:themeTint="A6"/>
          <w:sz w:val="26"/>
          <w:szCs w:val="26"/>
        </w:rPr>
        <w:t>Unit 4</w:t>
      </w:r>
      <w:r w:rsidR="00653408" w:rsidRPr="00DF670E">
        <w:rPr>
          <w:b/>
          <w:bCs/>
          <w:color w:val="595959" w:themeColor="text1" w:themeTint="A6"/>
          <w:sz w:val="26"/>
          <w:szCs w:val="26"/>
        </w:rPr>
        <w:t xml:space="preserve"> – </w:t>
      </w:r>
      <w:r w:rsidR="00BC0E0F" w:rsidRPr="00DF670E">
        <w:rPr>
          <w:b/>
          <w:bCs/>
          <w:color w:val="595959" w:themeColor="text1" w:themeTint="A6"/>
          <w:sz w:val="26"/>
          <w:szCs w:val="26"/>
        </w:rPr>
        <w:t>Developing computer-based solutions and communications</w:t>
      </w:r>
    </w:p>
    <w:p w14:paraId="22B75330" w14:textId="77777777" w:rsidR="00BC0E0F" w:rsidRPr="008758C3" w:rsidRDefault="00BC0E0F" w:rsidP="00BC0E0F">
      <w:pPr>
        <w:pStyle w:val="Paragraph"/>
      </w:pPr>
      <w:bookmarkStart w:id="16" w:name="_Toc359483729"/>
      <w:bookmarkStart w:id="17" w:name="_Toc359503788"/>
      <w:r w:rsidRPr="008758C3">
        <w:t xml:space="preserve">The focus for this unit is </w:t>
      </w:r>
      <w:r w:rsidR="005631BC">
        <w:t xml:space="preserve">on </w:t>
      </w:r>
      <w:r w:rsidRPr="008758C3">
        <w:t>developing computer-based systems solutions and communications. Students are introduced to networking concepts, as applied to industry. Through the use of algorithms, students develop programming skills. Students create solutions exploring the ethical, legal and societal implications of industry-based applications.</w:t>
      </w:r>
    </w:p>
    <w:p w14:paraId="6DFF11E8" w14:textId="77777777" w:rsidR="00E5490A" w:rsidRPr="003566C9" w:rsidRDefault="00E5490A" w:rsidP="00625A4F">
      <w:pPr>
        <w:pStyle w:val="Paragraph"/>
      </w:pPr>
      <w:r w:rsidRPr="003566C9">
        <w:t>Each unit includes:</w:t>
      </w:r>
    </w:p>
    <w:p w14:paraId="6D5ED755" w14:textId="77777777" w:rsidR="009909CD" w:rsidRPr="003566C9" w:rsidRDefault="009909CD" w:rsidP="00625A4F">
      <w:pPr>
        <w:pStyle w:val="ListItem"/>
      </w:pPr>
      <w:r w:rsidRPr="003566C9">
        <w:t>a unit description – a short description of the focus of the unit</w:t>
      </w:r>
    </w:p>
    <w:p w14:paraId="6A77C100" w14:textId="77777777" w:rsidR="009909CD" w:rsidRPr="003566C9" w:rsidRDefault="009909CD" w:rsidP="00625A4F">
      <w:pPr>
        <w:pStyle w:val="ListItem"/>
      </w:pPr>
      <w:r w:rsidRPr="003566C9">
        <w:t>unit content – the content to be taught and learned</w:t>
      </w:r>
      <w:r w:rsidR="006A0DDE" w:rsidRPr="003566C9">
        <w:t>.</w:t>
      </w:r>
    </w:p>
    <w:p w14:paraId="0F341736" w14:textId="77777777" w:rsidR="0058522A" w:rsidRPr="003566C9" w:rsidRDefault="0058522A" w:rsidP="006854CE">
      <w:pPr>
        <w:pStyle w:val="Heading2"/>
      </w:pPr>
      <w:bookmarkStart w:id="18" w:name="_Toc110847438"/>
      <w:r w:rsidRPr="003566C9">
        <w:t>Organisation of content</w:t>
      </w:r>
      <w:bookmarkEnd w:id="16"/>
      <w:bookmarkEnd w:id="17"/>
      <w:bookmarkEnd w:id="18"/>
    </w:p>
    <w:p w14:paraId="5C6B2FE8" w14:textId="77777777" w:rsidR="00625A4F" w:rsidRPr="00527CA8" w:rsidRDefault="00625A4F" w:rsidP="00625A4F">
      <w:pPr>
        <w:pStyle w:val="Paragraph"/>
        <w:rPr>
          <w:lang w:val="en-US"/>
        </w:rPr>
      </w:pPr>
      <w:bookmarkStart w:id="19" w:name="_Toc359505487"/>
      <w:bookmarkStart w:id="20" w:name="_Toc359503795"/>
      <w:bookmarkStart w:id="21" w:name="_Toc358372271"/>
      <w:bookmarkStart w:id="22" w:name="_Toc347908213"/>
      <w:bookmarkEnd w:id="8"/>
      <w:bookmarkEnd w:id="9"/>
      <w:bookmarkEnd w:id="10"/>
      <w:bookmarkEnd w:id="11"/>
      <w:r w:rsidRPr="00527CA8">
        <w:rPr>
          <w:lang w:val="en-US"/>
        </w:rPr>
        <w:t>The unit content includes both theoretical aspects (Knowledge) and practical aspects (Skills).</w:t>
      </w:r>
    </w:p>
    <w:p w14:paraId="1719C774" w14:textId="77777777" w:rsidR="00625A4F" w:rsidRPr="00527CA8" w:rsidRDefault="00625A4F" w:rsidP="00625A4F">
      <w:pPr>
        <w:pStyle w:val="Paragraph"/>
      </w:pPr>
      <w:r w:rsidRPr="00527CA8">
        <w:t xml:space="preserve">The course is divided into </w:t>
      </w:r>
      <w:r w:rsidR="00CA64AF">
        <w:t>five</w:t>
      </w:r>
      <w:r w:rsidRPr="00527CA8">
        <w:t xml:space="preserve"> content areas. </w:t>
      </w:r>
    </w:p>
    <w:p w14:paraId="53055D65" w14:textId="77777777" w:rsidR="00625A4F" w:rsidRPr="00527CA8" w:rsidRDefault="00C27B58" w:rsidP="00625A4F">
      <w:pPr>
        <w:pStyle w:val="Paragraph"/>
      </w:pPr>
      <w:r>
        <w:t>Unit 3</w:t>
      </w:r>
      <w:r w:rsidR="00625A4F" w:rsidRPr="00527CA8">
        <w:t xml:space="preserve"> is divided into two content areas:</w:t>
      </w:r>
    </w:p>
    <w:p w14:paraId="0FDCC4A2" w14:textId="77777777" w:rsidR="00625A4F" w:rsidRPr="00527CA8" w:rsidRDefault="00625A4F" w:rsidP="00625A4F">
      <w:pPr>
        <w:pStyle w:val="ListItem"/>
      </w:pPr>
      <w:r w:rsidRPr="00527CA8">
        <w:t>Systems analysis and development</w:t>
      </w:r>
    </w:p>
    <w:p w14:paraId="237045A2" w14:textId="77777777" w:rsidR="00625A4F" w:rsidRPr="00527CA8" w:rsidRDefault="00625A4F" w:rsidP="00625A4F">
      <w:pPr>
        <w:pStyle w:val="ListItem"/>
      </w:pPr>
      <w:r w:rsidRPr="00527CA8">
        <w:t>Managing data.</w:t>
      </w:r>
    </w:p>
    <w:p w14:paraId="252C15F8" w14:textId="77777777" w:rsidR="00625A4F" w:rsidRPr="00527CA8" w:rsidRDefault="00C27B58" w:rsidP="00625A4F">
      <w:pPr>
        <w:pStyle w:val="Paragraph"/>
      </w:pPr>
      <w:r>
        <w:t>Unit 4</w:t>
      </w:r>
      <w:r w:rsidR="00625A4F" w:rsidRPr="00527CA8">
        <w:t xml:space="preserve"> is divided into three content areas:</w:t>
      </w:r>
    </w:p>
    <w:p w14:paraId="275394D3" w14:textId="77777777" w:rsidR="00625A4F" w:rsidRPr="00527CA8" w:rsidRDefault="00625A4F" w:rsidP="00625A4F">
      <w:pPr>
        <w:pStyle w:val="ListItem"/>
      </w:pPr>
      <w:r w:rsidRPr="00527CA8">
        <w:t>Developing software</w:t>
      </w:r>
    </w:p>
    <w:p w14:paraId="4C81324D" w14:textId="77777777" w:rsidR="00625A4F" w:rsidRPr="00527CA8" w:rsidRDefault="00625A4F" w:rsidP="00625A4F">
      <w:pPr>
        <w:pStyle w:val="ListItem"/>
      </w:pPr>
      <w:r w:rsidRPr="00527CA8">
        <w:t>Programming</w:t>
      </w:r>
    </w:p>
    <w:p w14:paraId="13739109" w14:textId="77777777" w:rsidR="00625A4F" w:rsidRPr="00527CA8" w:rsidRDefault="00625A4F" w:rsidP="00625A4F">
      <w:pPr>
        <w:pStyle w:val="ListItem"/>
      </w:pPr>
      <w:r w:rsidRPr="00527CA8">
        <w:t>Networks and communications.</w:t>
      </w:r>
    </w:p>
    <w:p w14:paraId="538FD0AC" w14:textId="77777777" w:rsidR="0094629E" w:rsidRPr="00DF670E" w:rsidRDefault="0094629E" w:rsidP="00DF670E">
      <w:pPr>
        <w:spacing w:before="240" w:line="276" w:lineRule="auto"/>
        <w:rPr>
          <w:b/>
          <w:bCs/>
          <w:color w:val="595959" w:themeColor="text1" w:themeTint="A6"/>
          <w:sz w:val="26"/>
          <w:szCs w:val="26"/>
        </w:rPr>
      </w:pPr>
      <w:r w:rsidRPr="00DF670E">
        <w:rPr>
          <w:b/>
          <w:bCs/>
          <w:color w:val="595959" w:themeColor="text1" w:themeTint="A6"/>
          <w:sz w:val="26"/>
          <w:szCs w:val="26"/>
        </w:rPr>
        <w:br w:type="page"/>
      </w:r>
    </w:p>
    <w:p w14:paraId="4F453E7C" w14:textId="77777777" w:rsidR="00625A4F" w:rsidRPr="00DF670E" w:rsidRDefault="00625A4F" w:rsidP="00DF670E">
      <w:pPr>
        <w:spacing w:before="240" w:line="276" w:lineRule="auto"/>
        <w:rPr>
          <w:b/>
          <w:bCs/>
          <w:color w:val="595959" w:themeColor="text1" w:themeTint="A6"/>
          <w:sz w:val="26"/>
          <w:szCs w:val="26"/>
        </w:rPr>
      </w:pPr>
      <w:r w:rsidRPr="00DF670E">
        <w:rPr>
          <w:b/>
          <w:bCs/>
          <w:color w:val="595959" w:themeColor="text1" w:themeTint="A6"/>
          <w:sz w:val="26"/>
          <w:szCs w:val="26"/>
        </w:rPr>
        <w:lastRenderedPageBreak/>
        <w:t>Systems analysis and development</w:t>
      </w:r>
    </w:p>
    <w:p w14:paraId="2E7AF962" w14:textId="77777777" w:rsidR="00625A4F" w:rsidRPr="00527CA8" w:rsidRDefault="00625A4F" w:rsidP="00625A4F">
      <w:pPr>
        <w:pStyle w:val="Paragraph"/>
      </w:pPr>
      <w:r w:rsidRPr="00527CA8">
        <w:t>The functions and technical capabilities of systems, how components are configured to form a computer system and factors which affect the design of an information system are explored. The compatibility of components, output, bandwidth considerations, and usability, security, health and safety considerations are explored. Evaluations of systems, devices or components are conducted, while acquiring computer hardware knowledge and skills.</w:t>
      </w:r>
    </w:p>
    <w:p w14:paraId="3EBDF261" w14:textId="77777777" w:rsidR="00625A4F" w:rsidRPr="00DF670E" w:rsidRDefault="00625A4F" w:rsidP="00DF670E">
      <w:pPr>
        <w:spacing w:before="240" w:line="276" w:lineRule="auto"/>
        <w:rPr>
          <w:b/>
          <w:bCs/>
          <w:color w:val="595959" w:themeColor="text1" w:themeTint="A6"/>
          <w:sz w:val="26"/>
          <w:szCs w:val="26"/>
        </w:rPr>
      </w:pPr>
      <w:r w:rsidRPr="00DF670E">
        <w:rPr>
          <w:b/>
          <w:bCs/>
          <w:color w:val="595959" w:themeColor="text1" w:themeTint="A6"/>
          <w:sz w:val="26"/>
          <w:szCs w:val="26"/>
        </w:rPr>
        <w:t>Managing data</w:t>
      </w:r>
    </w:p>
    <w:p w14:paraId="18083B8C" w14:textId="77777777" w:rsidR="00625A4F" w:rsidRPr="00527CA8" w:rsidRDefault="00625A4F" w:rsidP="00625A4F">
      <w:pPr>
        <w:pStyle w:val="Paragraph"/>
      </w:pPr>
      <w:r w:rsidRPr="00527CA8">
        <w:t>The distinction between data and information, including the different types of data (including text and number) and the varied representation of data within a computer</w:t>
      </w:r>
      <w:r w:rsidR="005678F2">
        <w:t>,</w:t>
      </w:r>
      <w:r w:rsidRPr="00527CA8">
        <w:t xml:space="preserve"> are addressed. The representation of data types, the graphical representation of data</w:t>
      </w:r>
      <w:r w:rsidR="00CA64AF">
        <w:t>,</w:t>
      </w:r>
      <w:r>
        <w:t xml:space="preserve"> and</w:t>
      </w:r>
      <w:r w:rsidRPr="00527CA8">
        <w:t xml:space="preserve"> how data is stored using a database</w:t>
      </w:r>
      <w:r w:rsidR="005678F2">
        <w:t xml:space="preserve"> are also addressed</w:t>
      </w:r>
      <w:r>
        <w:t>.</w:t>
      </w:r>
    </w:p>
    <w:p w14:paraId="0EE12834" w14:textId="77777777" w:rsidR="00622483" w:rsidRPr="00DF670E" w:rsidRDefault="00625A4F" w:rsidP="00DF670E">
      <w:pPr>
        <w:spacing w:before="240" w:line="276" w:lineRule="auto"/>
        <w:rPr>
          <w:b/>
          <w:bCs/>
          <w:sz w:val="26"/>
          <w:szCs w:val="26"/>
        </w:rPr>
      </w:pPr>
      <w:r w:rsidRPr="00DF670E">
        <w:rPr>
          <w:b/>
          <w:bCs/>
          <w:color w:val="595959" w:themeColor="text1" w:themeTint="A6"/>
          <w:sz w:val="26"/>
          <w:szCs w:val="26"/>
        </w:rPr>
        <w:t>Developing software</w:t>
      </w:r>
    </w:p>
    <w:p w14:paraId="6ED00B29" w14:textId="77777777" w:rsidR="00625A4F" w:rsidRPr="00527CA8" w:rsidRDefault="00D90AC6" w:rsidP="00625A4F">
      <w:pPr>
        <w:pStyle w:val="Paragraph"/>
      </w:pPr>
      <w:r>
        <w:t>A s</w:t>
      </w:r>
      <w:r w:rsidR="00625A4F" w:rsidRPr="00527CA8">
        <w:t xml:space="preserve">ystems </w:t>
      </w:r>
      <w:r>
        <w:t>d</w:t>
      </w:r>
      <w:r w:rsidR="00625A4F" w:rsidRPr="00527CA8">
        <w:t xml:space="preserve">evelopment </w:t>
      </w:r>
      <w:r>
        <w:t>c</w:t>
      </w:r>
      <w:r w:rsidR="00625A4F" w:rsidRPr="00527CA8">
        <w:t>ycle (SDC) that includes some basic systems engineering and the application of standards is applied. How a developer’s interactions with users affect the development and use of the system is investigated. Various methods of developing software systems and the problems associated with connecting systems in an increasingly global environment are addressed. The different perspectives of users and developers to the development and use of computer-based systems are explored.</w:t>
      </w:r>
    </w:p>
    <w:p w14:paraId="3E490D8B" w14:textId="77777777" w:rsidR="00622483" w:rsidRPr="00DF670E" w:rsidRDefault="00625A4F" w:rsidP="00DF670E">
      <w:pPr>
        <w:spacing w:before="240" w:line="276" w:lineRule="auto"/>
        <w:rPr>
          <w:b/>
          <w:bCs/>
          <w:sz w:val="26"/>
          <w:szCs w:val="26"/>
        </w:rPr>
      </w:pPr>
      <w:r w:rsidRPr="00DF670E">
        <w:rPr>
          <w:b/>
          <w:bCs/>
          <w:color w:val="595959" w:themeColor="text1" w:themeTint="A6"/>
          <w:sz w:val="26"/>
          <w:szCs w:val="26"/>
        </w:rPr>
        <w:t xml:space="preserve">Programming </w:t>
      </w:r>
    </w:p>
    <w:p w14:paraId="13996BD5" w14:textId="77777777" w:rsidR="00146726" w:rsidRPr="008758C3" w:rsidRDefault="00146726" w:rsidP="00146726">
      <w:pPr>
        <w:pStyle w:val="Paragraph"/>
      </w:pPr>
      <w:r w:rsidRPr="008758C3">
        <w:t xml:space="preserve">The different types of programming languages (first, second, third and fourth generation, procedural, </w:t>
      </w:r>
      <w:r w:rsidR="00630150">
        <w:t>non</w:t>
      </w:r>
      <w:r w:rsidR="00630150">
        <w:noBreakHyphen/>
      </w:r>
      <w:r w:rsidRPr="008758C3">
        <w:t xml:space="preserve">procedural, object-oriented and scripting languages) are investigated. The basic constructs of sequence, selection and iteration are examined. The analysing and breaking down of problems into small, </w:t>
      </w:r>
      <w:r w:rsidR="00630150">
        <w:t>self</w:t>
      </w:r>
      <w:r w:rsidR="00630150">
        <w:noBreakHyphen/>
      </w:r>
      <w:r w:rsidRPr="008758C3">
        <w:t>contained units for which procedures or functions are crea</w:t>
      </w:r>
      <w:r w:rsidR="00C27B58">
        <w:t>ted in a programming language are</w:t>
      </w:r>
      <w:r w:rsidRPr="008758C3">
        <w:t xml:space="preserve"> addressed. The passing of parameters to procedures, functions and modules are explored. </w:t>
      </w:r>
    </w:p>
    <w:p w14:paraId="7FCA9827" w14:textId="77777777" w:rsidR="00625A4F" w:rsidRPr="00DF670E" w:rsidRDefault="00625A4F" w:rsidP="00DF670E">
      <w:pPr>
        <w:spacing w:before="240" w:line="276" w:lineRule="auto"/>
        <w:rPr>
          <w:b/>
          <w:bCs/>
          <w:color w:val="595959" w:themeColor="text1" w:themeTint="A6"/>
          <w:sz w:val="26"/>
          <w:szCs w:val="26"/>
        </w:rPr>
      </w:pPr>
      <w:r w:rsidRPr="00DF670E">
        <w:rPr>
          <w:b/>
          <w:bCs/>
          <w:color w:val="595959" w:themeColor="text1" w:themeTint="A6"/>
          <w:sz w:val="26"/>
          <w:szCs w:val="26"/>
        </w:rPr>
        <w:t xml:space="preserve">Networks and communications </w:t>
      </w:r>
    </w:p>
    <w:p w14:paraId="1A3BFED7" w14:textId="77777777" w:rsidR="00146726" w:rsidRPr="008758C3" w:rsidRDefault="00146726" w:rsidP="00146726">
      <w:pPr>
        <w:pStyle w:val="Paragraph"/>
      </w:pPr>
      <w:r w:rsidRPr="008758C3">
        <w:t>The various structures and components of a network, including the communication media used to combine them</w:t>
      </w:r>
      <w:r w:rsidR="005678F2">
        <w:t>,</w:t>
      </w:r>
      <w:r w:rsidRPr="008758C3">
        <w:t xml:space="preserve"> are examined. </w:t>
      </w:r>
      <w:r w:rsidR="005678F2">
        <w:t>The convergence of technologies</w:t>
      </w:r>
      <w:r w:rsidRPr="008758C3">
        <w:t xml:space="preserve"> which involves the integration of computers and communication hardware</w:t>
      </w:r>
      <w:r w:rsidR="00CA64AF">
        <w:t>,</w:t>
      </w:r>
      <w:r w:rsidRPr="008758C3">
        <w:t xml:space="preserve"> is investigated. Similarly, the design and creation of networks of various configurations, as well as connecting networks of different types</w:t>
      </w:r>
      <w:r w:rsidR="00CA64AF">
        <w:t>,</w:t>
      </w:r>
      <w:r w:rsidRPr="008758C3">
        <w:t xml:space="preserve"> are investigated. The applic</w:t>
      </w:r>
      <w:r w:rsidR="005678F2">
        <w:t>ation of connectivity standards</w:t>
      </w:r>
      <w:r w:rsidRPr="008758C3">
        <w:t xml:space="preserve"> relating to networks and the internet</w:t>
      </w:r>
      <w:r w:rsidR="00CA64AF">
        <w:t>,</w:t>
      </w:r>
      <w:r w:rsidRPr="008758C3">
        <w:t xml:space="preserve"> </w:t>
      </w:r>
      <w:r w:rsidR="00C27B58">
        <w:t>is</w:t>
      </w:r>
      <w:r w:rsidRPr="008758C3">
        <w:t xml:space="preserve"> addressed. Communication software models and standards; the types, purpose and use of protocols, servers and operating systems in communications; and software and the aspects to consider in network security are explored.</w:t>
      </w:r>
    </w:p>
    <w:p w14:paraId="0AAC3C86" w14:textId="77777777" w:rsidR="005678F2" w:rsidRPr="00DF670E" w:rsidRDefault="005678F2" w:rsidP="00DF670E">
      <w:r w:rsidRPr="00DF670E">
        <w:br w:type="page"/>
      </w:r>
    </w:p>
    <w:p w14:paraId="0C9A9FEC" w14:textId="77777777" w:rsidR="00622483" w:rsidRPr="00D90AC6" w:rsidRDefault="00625A4F" w:rsidP="00DF670E">
      <w:pPr>
        <w:spacing w:before="240" w:line="276" w:lineRule="auto"/>
      </w:pPr>
      <w:r w:rsidRPr="00DF670E">
        <w:rPr>
          <w:b/>
          <w:bCs/>
          <w:color w:val="595959" w:themeColor="text1" w:themeTint="A6"/>
          <w:sz w:val="26"/>
          <w:szCs w:val="26"/>
        </w:rPr>
        <w:lastRenderedPageBreak/>
        <w:t>Resources</w:t>
      </w:r>
    </w:p>
    <w:p w14:paraId="22F5DFE7" w14:textId="77777777" w:rsidR="00625A4F" w:rsidRDefault="00625A4F" w:rsidP="00A802A5">
      <w:pPr>
        <w:spacing w:before="120" w:line="276" w:lineRule="auto"/>
        <w:rPr>
          <w:rFonts w:cs="Calibri"/>
          <w:bCs/>
        </w:rPr>
      </w:pPr>
      <w:r w:rsidRPr="008758C3">
        <w:rPr>
          <w:rFonts w:eastAsia="Times New Roman" w:cs="Calibri"/>
        </w:rPr>
        <w:t xml:space="preserve">It is recommended that for delivery of </w:t>
      </w:r>
      <w:r w:rsidR="00D90AC6">
        <w:rPr>
          <w:rFonts w:eastAsia="Times New Roman" w:cs="Calibri"/>
        </w:rPr>
        <w:t xml:space="preserve">the </w:t>
      </w:r>
      <w:r w:rsidRPr="008758C3">
        <w:rPr>
          <w:rFonts w:eastAsia="Times New Roman" w:cs="Calibri"/>
        </w:rPr>
        <w:t>Computer Science</w:t>
      </w:r>
      <w:r w:rsidR="00D90AC6" w:rsidRPr="00D90AC6">
        <w:rPr>
          <w:rFonts w:eastAsia="Franklin Gothic Book"/>
          <w:lang w:eastAsia="en-AU"/>
        </w:rPr>
        <w:t xml:space="preserve"> </w:t>
      </w:r>
      <w:r w:rsidR="00D90AC6">
        <w:rPr>
          <w:rFonts w:eastAsia="Franklin Gothic Book"/>
          <w:lang w:eastAsia="en-AU"/>
        </w:rPr>
        <w:t>General course</w:t>
      </w:r>
      <w:r w:rsidRPr="008758C3">
        <w:rPr>
          <w:rFonts w:eastAsia="Times New Roman" w:cs="Calibri"/>
        </w:rPr>
        <w:t xml:space="preserve">, students have access to the following </w:t>
      </w:r>
      <w:r w:rsidRPr="008758C3">
        <w:rPr>
          <w:rFonts w:cs="Calibri"/>
          <w:bCs/>
        </w:rPr>
        <w:t>resources:</w:t>
      </w:r>
    </w:p>
    <w:p w14:paraId="4D9B591D" w14:textId="77777777" w:rsidR="00625A4F" w:rsidRPr="00625A4F" w:rsidRDefault="00625A4F" w:rsidP="00C8396E">
      <w:pPr>
        <w:pStyle w:val="ListItem"/>
        <w:ind w:left="357" w:hanging="357"/>
      </w:pPr>
      <w:r w:rsidRPr="00625A4F">
        <w:t>computers with access to the internet</w:t>
      </w:r>
    </w:p>
    <w:p w14:paraId="5BB69037" w14:textId="77777777" w:rsidR="00625A4F" w:rsidRPr="00625A4F" w:rsidRDefault="00625A4F" w:rsidP="00C8396E">
      <w:pPr>
        <w:pStyle w:val="ListItem"/>
        <w:spacing w:after="0"/>
        <w:ind w:left="357" w:hanging="357"/>
      </w:pPr>
      <w:r w:rsidRPr="00625A4F">
        <w:t>peripheral devices</w:t>
      </w:r>
      <w:r w:rsidR="00BB413E">
        <w:t>,</w:t>
      </w:r>
      <w:r w:rsidRPr="00625A4F">
        <w:t xml:space="preserve"> including</w:t>
      </w:r>
      <w:r w:rsidR="00BB413E">
        <w:t>:</w:t>
      </w:r>
    </w:p>
    <w:p w14:paraId="05C7704A"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scanner/photocopier/printer (multi-function device)</w:t>
      </w:r>
    </w:p>
    <w:p w14:paraId="4F2B8659" w14:textId="77777777" w:rsidR="0094629E" w:rsidRPr="00D90AC6" w:rsidRDefault="00625A4F" w:rsidP="00C8396E">
      <w:pPr>
        <w:numPr>
          <w:ilvl w:val="1"/>
          <w:numId w:val="4"/>
        </w:numPr>
        <w:tabs>
          <w:tab w:val="clear" w:pos="607"/>
        </w:tabs>
        <w:spacing w:after="0" w:line="276" w:lineRule="auto"/>
        <w:ind w:left="714" w:hanging="357"/>
        <w:jc w:val="both"/>
        <w:rPr>
          <w:rFonts w:eastAsiaTheme="minorHAnsi" w:cs="Calibri"/>
          <w:iCs/>
          <w:lang w:eastAsia="en-AU"/>
        </w:rPr>
      </w:pPr>
      <w:r w:rsidRPr="00D90AC6">
        <w:rPr>
          <w:rFonts w:cs="Calibri"/>
        </w:rPr>
        <w:t>printer(s)</w:t>
      </w:r>
    </w:p>
    <w:p w14:paraId="53CDD867" w14:textId="77777777" w:rsidR="00625A4F" w:rsidRPr="00625A4F" w:rsidRDefault="00625A4F" w:rsidP="00C8396E">
      <w:pPr>
        <w:pStyle w:val="ListItem"/>
        <w:spacing w:after="0"/>
        <w:ind w:left="357" w:hanging="357"/>
      </w:pPr>
      <w:r w:rsidRPr="00625A4F">
        <w:t>applications software</w:t>
      </w:r>
    </w:p>
    <w:p w14:paraId="1AF3B99E"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spreadsheet software</w:t>
      </w:r>
    </w:p>
    <w:p w14:paraId="13249FD8"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word processing software</w:t>
      </w:r>
    </w:p>
    <w:p w14:paraId="7F14D2D8"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presentation software</w:t>
      </w:r>
    </w:p>
    <w:p w14:paraId="5CE99D35"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multimedia software</w:t>
      </w:r>
    </w:p>
    <w:p w14:paraId="0940D419"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personal communication software</w:t>
      </w:r>
    </w:p>
    <w:p w14:paraId="17156E65"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collaborative management software</w:t>
      </w:r>
    </w:p>
    <w:p w14:paraId="2C38CBB8"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browser software</w:t>
      </w:r>
    </w:p>
    <w:p w14:paraId="19EC2012" w14:textId="77777777"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web-authoring software.</w:t>
      </w:r>
    </w:p>
    <w:p w14:paraId="12971E4B" w14:textId="77777777" w:rsidR="00622483" w:rsidRPr="00DF670E" w:rsidRDefault="00625A4F" w:rsidP="00DF670E">
      <w:pPr>
        <w:spacing w:before="240" w:line="276" w:lineRule="auto"/>
        <w:rPr>
          <w:b/>
          <w:bCs/>
          <w:sz w:val="26"/>
          <w:szCs w:val="26"/>
        </w:rPr>
      </w:pPr>
      <w:r w:rsidRPr="00DF670E">
        <w:rPr>
          <w:b/>
          <w:bCs/>
          <w:color w:val="595959" w:themeColor="text1" w:themeTint="A6"/>
          <w:sz w:val="26"/>
          <w:szCs w:val="26"/>
        </w:rPr>
        <w:t>Programming language</w:t>
      </w:r>
    </w:p>
    <w:bookmarkEnd w:id="19"/>
    <w:bookmarkEnd w:id="20"/>
    <w:p w14:paraId="4A71EF39" w14:textId="77777777" w:rsidR="00625A4F" w:rsidRPr="00625A4F" w:rsidRDefault="00625A4F" w:rsidP="00625A4F">
      <w:pPr>
        <w:pStyle w:val="Paragraph"/>
      </w:pPr>
      <w:r w:rsidRPr="00625A4F">
        <w:t xml:space="preserve">There is no prescribed programming language for </w:t>
      </w:r>
      <w:r w:rsidR="00D90AC6">
        <w:t xml:space="preserve">the </w:t>
      </w:r>
      <w:r w:rsidRPr="00625A4F">
        <w:t>Computer Science</w:t>
      </w:r>
      <w:r w:rsidR="00D90AC6" w:rsidRPr="00D90AC6">
        <w:rPr>
          <w:rFonts w:eastAsia="Franklin Gothic Book"/>
        </w:rPr>
        <w:t xml:space="preserve"> </w:t>
      </w:r>
      <w:r w:rsidR="00D90AC6">
        <w:rPr>
          <w:rFonts w:eastAsia="Franklin Gothic Book"/>
        </w:rPr>
        <w:t>General course</w:t>
      </w:r>
      <w:r w:rsidRPr="00625A4F">
        <w:t xml:space="preserve">. However, to meet the assessment requirements for this syllabus, it is required that students use a programming language that enables the: </w:t>
      </w:r>
    </w:p>
    <w:p w14:paraId="0FF33E98" w14:textId="77777777" w:rsidR="00625A4F" w:rsidRPr="00625A4F" w:rsidRDefault="00CA64AF" w:rsidP="00C8396E">
      <w:pPr>
        <w:pStyle w:val="ListItem"/>
        <w:ind w:left="357" w:hanging="357"/>
      </w:pPr>
      <w:r>
        <w:t>development of a purpose-</w:t>
      </w:r>
      <w:r w:rsidR="00625A4F" w:rsidRPr="00625A4F">
        <w:t>designed software solution</w:t>
      </w:r>
    </w:p>
    <w:p w14:paraId="01B4FB61" w14:textId="77777777" w:rsidR="00625A4F" w:rsidRPr="00625A4F" w:rsidRDefault="00625A4F" w:rsidP="00C8396E">
      <w:pPr>
        <w:pStyle w:val="ListItem"/>
        <w:ind w:left="357" w:hanging="357"/>
      </w:pPr>
      <w:r w:rsidRPr="00625A4F">
        <w:t>design, creation, modification, testing, evaluation and documentation of programs</w:t>
      </w:r>
    </w:p>
    <w:p w14:paraId="171C6785" w14:textId="77777777" w:rsidR="00625A4F" w:rsidRPr="00625A4F" w:rsidRDefault="00625A4F" w:rsidP="00C8396E">
      <w:pPr>
        <w:pStyle w:val="ListItem"/>
        <w:ind w:left="357" w:hanging="357"/>
      </w:pPr>
      <w:r w:rsidRPr="00625A4F">
        <w:t xml:space="preserve">writing, compiling, interpretation, testing and debugging of code </w:t>
      </w:r>
    </w:p>
    <w:p w14:paraId="37BC2466" w14:textId="77777777" w:rsidR="00625A4F" w:rsidRPr="00625A4F" w:rsidRDefault="00625A4F" w:rsidP="00C8396E">
      <w:pPr>
        <w:pStyle w:val="ListItem"/>
        <w:ind w:left="357" w:hanging="357"/>
      </w:pPr>
      <w:r w:rsidRPr="00625A4F">
        <w:t>use and development of a user interface.</w:t>
      </w:r>
    </w:p>
    <w:p w14:paraId="47CD27AF" w14:textId="77777777" w:rsidR="00625A4F" w:rsidRPr="00625A4F" w:rsidRDefault="00625A4F" w:rsidP="00625A4F">
      <w:pPr>
        <w:pStyle w:val="Paragraph"/>
      </w:pPr>
      <w:r w:rsidRPr="00625A4F">
        <w:t xml:space="preserve">For </w:t>
      </w:r>
      <w:r w:rsidR="002A4923">
        <w:t>the</w:t>
      </w:r>
      <w:r w:rsidRPr="00625A4F">
        <w:t xml:space="preserve"> Computer Science </w:t>
      </w:r>
      <w:r w:rsidR="002A4923">
        <w:t xml:space="preserve">General syllabus, </w:t>
      </w:r>
      <w:r w:rsidRPr="00625A4F">
        <w:t>the programming language should provide the student with opportunity to:</w:t>
      </w:r>
    </w:p>
    <w:p w14:paraId="24783B1E" w14:textId="77777777" w:rsidR="00625A4F" w:rsidRPr="00625A4F" w:rsidRDefault="00625A4F" w:rsidP="00C8396E">
      <w:pPr>
        <w:pStyle w:val="ListItem"/>
        <w:ind w:left="357" w:hanging="357"/>
      </w:pPr>
      <w:r w:rsidRPr="00625A4F">
        <w:t>use control structures, including sequence, selection and iteration</w:t>
      </w:r>
    </w:p>
    <w:p w14:paraId="3380BFDF" w14:textId="77777777" w:rsidR="00625A4F" w:rsidRPr="00625A4F" w:rsidRDefault="00625A4F" w:rsidP="00C8396E">
      <w:pPr>
        <w:pStyle w:val="ListItem"/>
        <w:ind w:left="357" w:hanging="357"/>
      </w:pPr>
      <w:r w:rsidRPr="00625A4F">
        <w:t>construct and use data structures</w:t>
      </w:r>
    </w:p>
    <w:p w14:paraId="6D4D9CE9" w14:textId="77777777" w:rsidR="00625A4F" w:rsidRPr="00625A4F" w:rsidRDefault="00625A4F" w:rsidP="00C8396E">
      <w:pPr>
        <w:pStyle w:val="ListItem"/>
        <w:ind w:left="357" w:hanging="357"/>
      </w:pPr>
      <w:r w:rsidRPr="00625A4F">
        <w:t>design and implement data validation techniques</w:t>
      </w:r>
    </w:p>
    <w:p w14:paraId="55897ABF" w14:textId="77777777" w:rsidR="00625A4F" w:rsidRPr="00625A4F" w:rsidRDefault="00625A4F" w:rsidP="00C8396E">
      <w:pPr>
        <w:pStyle w:val="ListItem"/>
        <w:ind w:left="357" w:hanging="357"/>
      </w:pPr>
      <w:r w:rsidRPr="00625A4F">
        <w:t>apply modularised and structured programming methods using modularisation and parameter passing.</w:t>
      </w:r>
    </w:p>
    <w:p w14:paraId="1636E501" w14:textId="77777777" w:rsidR="00625A4F" w:rsidRPr="00625A4F" w:rsidRDefault="00625A4F" w:rsidP="00625A4F">
      <w:pPr>
        <w:pStyle w:val="Paragraph"/>
      </w:pPr>
      <w:r w:rsidRPr="00625A4F">
        <w:t xml:space="preserve">There is no requirement within </w:t>
      </w:r>
      <w:r w:rsidR="005678F2">
        <w:t xml:space="preserve">the </w:t>
      </w:r>
      <w:r w:rsidRPr="00625A4F">
        <w:t xml:space="preserve">Computer Science </w:t>
      </w:r>
      <w:r w:rsidR="005678F2">
        <w:t xml:space="preserve">General </w:t>
      </w:r>
      <w:r w:rsidR="00CB2B43">
        <w:t>course</w:t>
      </w:r>
      <w:r w:rsidR="005678F2" w:rsidRPr="00625A4F">
        <w:t xml:space="preserve"> </w:t>
      </w:r>
      <w:r w:rsidR="008E3FEA">
        <w:t xml:space="preserve">to create a user interface, unless required for a particular </w:t>
      </w:r>
      <w:r w:rsidRPr="00625A4F">
        <w:t>programming language</w:t>
      </w:r>
      <w:r w:rsidR="008E3FEA">
        <w:t xml:space="preserve"> (e.g. PHP)</w:t>
      </w:r>
      <w:r w:rsidRPr="00625A4F">
        <w:t xml:space="preserve">. </w:t>
      </w:r>
    </w:p>
    <w:p w14:paraId="52FC1541" w14:textId="77777777" w:rsidR="00625A4F" w:rsidRPr="00625A4F" w:rsidRDefault="00625A4F" w:rsidP="00625A4F">
      <w:pPr>
        <w:pStyle w:val="Paragraph"/>
      </w:pPr>
      <w:r w:rsidRPr="00625A4F">
        <w:t xml:space="preserve">The suggested programming languages for </w:t>
      </w:r>
      <w:r w:rsidR="002A4923">
        <w:t>the</w:t>
      </w:r>
      <w:r w:rsidR="002A4923" w:rsidRPr="00625A4F">
        <w:t xml:space="preserve"> Computer Science </w:t>
      </w:r>
      <w:r w:rsidR="002A4923">
        <w:t>General syllabus</w:t>
      </w:r>
      <w:r w:rsidR="002A4923" w:rsidRPr="00625A4F">
        <w:t xml:space="preserve"> </w:t>
      </w:r>
      <w:r w:rsidRPr="00625A4F">
        <w:t>are:</w:t>
      </w:r>
    </w:p>
    <w:p w14:paraId="2BC839CD" w14:textId="77777777" w:rsidR="00625A4F" w:rsidRPr="00625A4F" w:rsidRDefault="00625A4F" w:rsidP="00C8396E">
      <w:pPr>
        <w:pStyle w:val="ListItem"/>
        <w:ind w:left="357" w:hanging="357"/>
      </w:pPr>
      <w:r w:rsidRPr="00625A4F">
        <w:t>Scratch</w:t>
      </w:r>
    </w:p>
    <w:p w14:paraId="3B5E497C" w14:textId="77777777" w:rsidR="00625A4F" w:rsidRPr="00625A4F" w:rsidRDefault="00625A4F" w:rsidP="00C8396E">
      <w:pPr>
        <w:pStyle w:val="ListItem"/>
        <w:ind w:left="357" w:hanging="357"/>
      </w:pPr>
      <w:r w:rsidRPr="00625A4F">
        <w:t>Alice</w:t>
      </w:r>
    </w:p>
    <w:p w14:paraId="2B35F5FC" w14:textId="77777777" w:rsidR="00625A4F" w:rsidRPr="00625A4F" w:rsidRDefault="00C27B58" w:rsidP="00C8396E">
      <w:pPr>
        <w:pStyle w:val="ListItem"/>
        <w:ind w:left="357" w:hanging="357"/>
      </w:pPr>
      <w:r>
        <w:t>macros – VBA, a</w:t>
      </w:r>
      <w:r w:rsidR="00625A4F" w:rsidRPr="00625A4F">
        <w:t>pplicat</w:t>
      </w:r>
      <w:r>
        <w:t>ion specific macros, scripting l</w:t>
      </w:r>
      <w:r w:rsidR="00625A4F" w:rsidRPr="00625A4F">
        <w:t>anguages, Unix Bash</w:t>
      </w:r>
    </w:p>
    <w:p w14:paraId="502A9984" w14:textId="77777777" w:rsidR="00625A4F" w:rsidRPr="00625A4F" w:rsidRDefault="00625A4F" w:rsidP="00C8396E">
      <w:pPr>
        <w:pStyle w:val="ListItem"/>
        <w:ind w:left="357" w:hanging="357"/>
      </w:pPr>
      <w:r w:rsidRPr="00625A4F">
        <w:lastRenderedPageBreak/>
        <w:t>Applescript</w:t>
      </w:r>
    </w:p>
    <w:p w14:paraId="0D50360C" w14:textId="77777777" w:rsidR="00625A4F" w:rsidRPr="00625A4F" w:rsidRDefault="00625A4F" w:rsidP="00C8396E">
      <w:pPr>
        <w:pStyle w:val="ListItem"/>
        <w:ind w:left="357" w:hanging="357"/>
      </w:pPr>
      <w:r w:rsidRPr="00625A4F">
        <w:t>Gamefroot</w:t>
      </w:r>
    </w:p>
    <w:p w14:paraId="59361CB6" w14:textId="77777777" w:rsidR="00625A4F" w:rsidRPr="00625A4F" w:rsidRDefault="00625A4F" w:rsidP="00C8396E">
      <w:pPr>
        <w:pStyle w:val="ListItem"/>
        <w:ind w:left="357" w:hanging="357"/>
      </w:pPr>
      <w:r w:rsidRPr="00625A4F">
        <w:t>GameMaker</w:t>
      </w:r>
    </w:p>
    <w:p w14:paraId="0BF84E5B" w14:textId="77777777" w:rsidR="00625A4F" w:rsidRPr="00625A4F" w:rsidRDefault="00625A4F" w:rsidP="00C8396E">
      <w:pPr>
        <w:pStyle w:val="ListItem"/>
        <w:ind w:left="357" w:hanging="357"/>
      </w:pPr>
      <w:r w:rsidRPr="00625A4F">
        <w:t>GameSalad</w:t>
      </w:r>
    </w:p>
    <w:p w14:paraId="4FE2C389" w14:textId="77777777" w:rsidR="00625A4F" w:rsidRPr="00625A4F" w:rsidRDefault="00625A4F" w:rsidP="00C8396E">
      <w:pPr>
        <w:pStyle w:val="ListItem"/>
        <w:ind w:left="357" w:hanging="357"/>
      </w:pPr>
      <w:r w:rsidRPr="00625A4F">
        <w:t>Visual</w:t>
      </w:r>
      <w:r w:rsidR="00D90AC6">
        <w:t xml:space="preserve"> </w:t>
      </w:r>
      <w:r w:rsidRPr="00625A4F">
        <w:t>Basic</w:t>
      </w:r>
    </w:p>
    <w:p w14:paraId="49744DBD" w14:textId="77777777" w:rsidR="00625A4F" w:rsidRPr="00A802A5" w:rsidRDefault="00C27B58" w:rsidP="00C8396E">
      <w:pPr>
        <w:pStyle w:val="ListItem"/>
        <w:ind w:left="357" w:hanging="357"/>
      </w:pPr>
      <w:r>
        <w:t>p</w:t>
      </w:r>
      <w:r w:rsidR="0094629E">
        <w:t>rogrammable robotic software –</w:t>
      </w:r>
      <w:r>
        <w:t xml:space="preserve"> RCX Code, ROBOLAB, RoboMind.</w:t>
      </w:r>
    </w:p>
    <w:p w14:paraId="0DD725E1" w14:textId="77777777" w:rsidR="00625A4F" w:rsidRPr="00DF670E" w:rsidRDefault="00625A4F" w:rsidP="00DF670E">
      <w:pPr>
        <w:spacing w:before="240" w:line="276" w:lineRule="auto"/>
        <w:rPr>
          <w:b/>
          <w:bCs/>
          <w:color w:val="595959" w:themeColor="text1" w:themeTint="A6"/>
          <w:sz w:val="26"/>
          <w:szCs w:val="26"/>
        </w:rPr>
      </w:pPr>
      <w:bookmarkStart w:id="23" w:name="_Toc368478582"/>
      <w:r w:rsidRPr="00DF670E">
        <w:rPr>
          <w:b/>
          <w:bCs/>
          <w:color w:val="595959" w:themeColor="text1" w:themeTint="A6"/>
          <w:sz w:val="26"/>
          <w:szCs w:val="26"/>
        </w:rPr>
        <w:t>Database management systems</w:t>
      </w:r>
      <w:bookmarkEnd w:id="23"/>
      <w:r w:rsidRPr="00DF670E">
        <w:rPr>
          <w:b/>
          <w:bCs/>
          <w:color w:val="595959" w:themeColor="text1" w:themeTint="A6"/>
          <w:sz w:val="26"/>
          <w:szCs w:val="26"/>
        </w:rPr>
        <w:t xml:space="preserve"> </w:t>
      </w:r>
    </w:p>
    <w:p w14:paraId="11D4D087" w14:textId="77777777" w:rsidR="00625A4F" w:rsidRPr="008758C3" w:rsidRDefault="00625A4F" w:rsidP="00625A4F">
      <w:pPr>
        <w:pStyle w:val="Paragraph"/>
      </w:pPr>
      <w:r w:rsidRPr="008758C3">
        <w:t xml:space="preserve">There is no prescribed database management system for </w:t>
      </w:r>
      <w:r w:rsidR="00D90AC6">
        <w:t xml:space="preserve">the </w:t>
      </w:r>
      <w:r w:rsidRPr="008758C3">
        <w:t>Computer Science</w:t>
      </w:r>
      <w:r w:rsidR="00D90AC6" w:rsidRPr="00D90AC6">
        <w:rPr>
          <w:rFonts w:eastAsia="Franklin Gothic Book"/>
        </w:rPr>
        <w:t xml:space="preserve"> </w:t>
      </w:r>
      <w:r w:rsidR="00D90AC6">
        <w:rPr>
          <w:rFonts w:eastAsia="Franklin Gothic Book"/>
        </w:rPr>
        <w:t>General course</w:t>
      </w:r>
      <w:r w:rsidRPr="008758C3">
        <w:t xml:space="preserve">. However, to meet the assessment requirements for this syllabus, it is required that students use a database management system that enables the: </w:t>
      </w:r>
    </w:p>
    <w:p w14:paraId="2C508FD4" w14:textId="77777777" w:rsidR="00625A4F" w:rsidRPr="00A802A5" w:rsidRDefault="00CA64AF" w:rsidP="00C8396E">
      <w:pPr>
        <w:pStyle w:val="ListItem"/>
        <w:ind w:left="357" w:hanging="357"/>
      </w:pPr>
      <w:r w:rsidRPr="00A802A5">
        <w:t>development of a purpose-</w:t>
      </w:r>
      <w:r w:rsidR="00625A4F" w:rsidRPr="00A802A5">
        <w:t>designed database solution</w:t>
      </w:r>
    </w:p>
    <w:p w14:paraId="29AA881E" w14:textId="77777777" w:rsidR="00625A4F" w:rsidRPr="00A802A5" w:rsidRDefault="00625A4F" w:rsidP="00C8396E">
      <w:pPr>
        <w:pStyle w:val="ListItem"/>
        <w:ind w:left="357" w:hanging="357"/>
      </w:pPr>
      <w:r w:rsidRPr="00A802A5">
        <w:t>design, creation, modification, testing and evaluation of a database solution</w:t>
      </w:r>
    </w:p>
    <w:p w14:paraId="0E34A10C" w14:textId="77777777" w:rsidR="00625A4F" w:rsidRPr="00A802A5" w:rsidRDefault="00625A4F" w:rsidP="00C8396E">
      <w:pPr>
        <w:pStyle w:val="ListItem"/>
        <w:ind w:left="357" w:hanging="357"/>
      </w:pPr>
      <w:r w:rsidRPr="00A802A5">
        <w:t>creation of tables, queries, forms and reports</w:t>
      </w:r>
    </w:p>
    <w:p w14:paraId="1412FB0A" w14:textId="77777777" w:rsidR="00625A4F" w:rsidRPr="00A802A5" w:rsidRDefault="00625A4F" w:rsidP="00C8396E">
      <w:pPr>
        <w:pStyle w:val="ListItem"/>
        <w:ind w:left="357" w:hanging="357"/>
      </w:pPr>
      <w:r w:rsidRPr="00A802A5">
        <w:t>use and development of a user interface.</w:t>
      </w:r>
    </w:p>
    <w:p w14:paraId="37357285" w14:textId="77777777" w:rsidR="00146726" w:rsidRPr="008758C3" w:rsidRDefault="00146726" w:rsidP="00146726">
      <w:pPr>
        <w:rPr>
          <w:rFonts w:eastAsia="Times New Roman" w:cs="Calibri"/>
        </w:rPr>
      </w:pPr>
      <w:r w:rsidRPr="008758C3">
        <w:rPr>
          <w:rFonts w:eastAsia="Times New Roman" w:cs="Calibri"/>
        </w:rPr>
        <w:t>The database management systems should provide the student with opportunity to:</w:t>
      </w:r>
    </w:p>
    <w:p w14:paraId="18772186" w14:textId="77777777" w:rsidR="00146726" w:rsidRPr="00A802A5" w:rsidRDefault="00146726" w:rsidP="00C8396E">
      <w:pPr>
        <w:pStyle w:val="ListItem"/>
        <w:ind w:left="357" w:hanging="357"/>
      </w:pPr>
      <w:r w:rsidRPr="00A802A5">
        <w:t>create a working relational database</w:t>
      </w:r>
    </w:p>
    <w:p w14:paraId="2D4DD6EA" w14:textId="77777777" w:rsidR="00146726" w:rsidRPr="00A802A5" w:rsidRDefault="00146726" w:rsidP="00C8396E">
      <w:pPr>
        <w:pStyle w:val="ListItem"/>
        <w:ind w:left="357" w:hanging="357"/>
      </w:pPr>
      <w:r w:rsidRPr="00A802A5">
        <w:t>construct simple que</w:t>
      </w:r>
      <w:r w:rsidR="00844FE4" w:rsidRPr="00A802A5">
        <w:t>ries using SQL within one table</w:t>
      </w:r>
      <w:r w:rsidR="00C27B58" w:rsidRPr="00A802A5">
        <w:t>.</w:t>
      </w:r>
    </w:p>
    <w:p w14:paraId="1E3AA28E" w14:textId="77777777" w:rsidR="00625A4F" w:rsidRPr="008758C3" w:rsidRDefault="00625A4F" w:rsidP="00625A4F">
      <w:pPr>
        <w:rPr>
          <w:rFonts w:eastAsia="Times New Roman" w:cs="Calibri"/>
        </w:rPr>
      </w:pPr>
      <w:r w:rsidRPr="008758C3">
        <w:rPr>
          <w:rFonts w:eastAsia="Times New Roman" w:cs="Calibri"/>
        </w:rPr>
        <w:t xml:space="preserve">The suggested database management system software for </w:t>
      </w:r>
      <w:r w:rsidR="00D90AC6">
        <w:rPr>
          <w:rFonts w:eastAsia="Times New Roman" w:cs="Calibri"/>
        </w:rPr>
        <w:t xml:space="preserve">the </w:t>
      </w:r>
      <w:r w:rsidRPr="008758C3">
        <w:rPr>
          <w:rFonts w:eastAsia="Times New Roman" w:cs="Calibri"/>
        </w:rPr>
        <w:t xml:space="preserve">Computer Science </w:t>
      </w:r>
      <w:r w:rsidR="00D90AC6">
        <w:rPr>
          <w:rFonts w:eastAsia="Franklin Gothic Book"/>
          <w:lang w:eastAsia="en-AU"/>
        </w:rPr>
        <w:t xml:space="preserve">General course </w:t>
      </w:r>
      <w:r w:rsidRPr="008758C3">
        <w:rPr>
          <w:rFonts w:eastAsia="Times New Roman" w:cs="Calibri"/>
        </w:rPr>
        <w:t>are:</w:t>
      </w:r>
    </w:p>
    <w:p w14:paraId="4A7AE95E" w14:textId="77777777" w:rsidR="00625A4F" w:rsidRPr="00A802A5" w:rsidRDefault="00625A4F" w:rsidP="00C8396E">
      <w:pPr>
        <w:pStyle w:val="ListItem"/>
        <w:ind w:left="357" w:hanging="357"/>
      </w:pPr>
      <w:r w:rsidRPr="00A802A5">
        <w:t>Microsoft Access</w:t>
      </w:r>
    </w:p>
    <w:p w14:paraId="6857956F" w14:textId="77777777" w:rsidR="00625A4F" w:rsidRPr="00A802A5" w:rsidRDefault="00625A4F" w:rsidP="00C8396E">
      <w:pPr>
        <w:pStyle w:val="ListItem"/>
        <w:ind w:left="357" w:hanging="357"/>
      </w:pPr>
      <w:r w:rsidRPr="00A802A5">
        <w:t>MySQL</w:t>
      </w:r>
    </w:p>
    <w:p w14:paraId="030CBECF" w14:textId="77777777" w:rsidR="00625A4F" w:rsidRPr="00A802A5" w:rsidRDefault="00625A4F" w:rsidP="00C8396E">
      <w:pPr>
        <w:pStyle w:val="ListItem"/>
        <w:ind w:left="357" w:hanging="357"/>
      </w:pPr>
      <w:r w:rsidRPr="00A802A5">
        <w:t>FileMaker</w:t>
      </w:r>
    </w:p>
    <w:p w14:paraId="1B00CBDD" w14:textId="77777777" w:rsidR="00625A4F" w:rsidRPr="00A802A5" w:rsidRDefault="00625A4F" w:rsidP="00C8396E">
      <w:pPr>
        <w:pStyle w:val="ListItem"/>
        <w:ind w:left="357" w:hanging="357"/>
      </w:pPr>
      <w:r w:rsidRPr="00A802A5">
        <w:t>FoxPro</w:t>
      </w:r>
    </w:p>
    <w:p w14:paraId="0899ADC4" w14:textId="77777777" w:rsidR="00625A4F" w:rsidRPr="00A802A5" w:rsidRDefault="00625A4F" w:rsidP="00C8396E">
      <w:pPr>
        <w:pStyle w:val="ListItem"/>
        <w:ind w:left="357" w:hanging="357"/>
      </w:pPr>
      <w:r w:rsidRPr="00A802A5">
        <w:t>Paradox</w:t>
      </w:r>
    </w:p>
    <w:p w14:paraId="0AABDF78" w14:textId="77777777" w:rsidR="00625A4F" w:rsidRPr="00A802A5" w:rsidRDefault="00C27B58" w:rsidP="00C8396E">
      <w:pPr>
        <w:pStyle w:val="ListItem"/>
        <w:ind w:left="357" w:hanging="357"/>
      </w:pPr>
      <w:r w:rsidRPr="00A802A5">
        <w:t>a</w:t>
      </w:r>
      <w:r w:rsidR="00625A4F" w:rsidRPr="00A802A5">
        <w:t xml:space="preserve"> spreadsheet application</w:t>
      </w:r>
      <w:r w:rsidR="0094629E" w:rsidRPr="00A802A5">
        <w:t>.</w:t>
      </w:r>
    </w:p>
    <w:p w14:paraId="7EA8B8F6" w14:textId="77777777" w:rsidR="009A1E7C" w:rsidRPr="00DF670E" w:rsidRDefault="009A1E7C" w:rsidP="00DF670E">
      <w:r>
        <w:br w:type="page"/>
      </w:r>
    </w:p>
    <w:p w14:paraId="29CCA251" w14:textId="77777777" w:rsidR="0000306D" w:rsidRPr="003566C9" w:rsidRDefault="0000306D" w:rsidP="006854CE">
      <w:pPr>
        <w:pStyle w:val="Heading2"/>
      </w:pPr>
      <w:bookmarkStart w:id="24" w:name="_Toc110847439"/>
      <w:r w:rsidRPr="003566C9">
        <w:lastRenderedPageBreak/>
        <w:t xml:space="preserve">Representation of </w:t>
      </w:r>
      <w:r w:rsidR="00F96089">
        <w:t xml:space="preserve">the </w:t>
      </w:r>
      <w:r w:rsidRPr="003566C9">
        <w:t>general capabilities</w:t>
      </w:r>
      <w:bookmarkEnd w:id="21"/>
      <w:bookmarkEnd w:id="24"/>
    </w:p>
    <w:p w14:paraId="2A7BB519" w14:textId="77777777" w:rsidR="009909CD" w:rsidRPr="003566C9" w:rsidRDefault="009909CD" w:rsidP="00812DC1">
      <w:pPr>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812DC1">
        <w:rPr>
          <w:rFonts w:cs="Times New Roman"/>
        </w:rPr>
        <w:t>may</w:t>
      </w:r>
      <w:r w:rsidRPr="003566C9">
        <w:rPr>
          <w:rFonts w:cs="Times New Roman"/>
        </w:rPr>
        <w:t xml:space="preserve"> find opportunities to incorporate the capabilities into the teaching and learning program for </w:t>
      </w:r>
      <w:r w:rsidR="00D90AC6">
        <w:rPr>
          <w:rFonts w:cs="Times New Roman"/>
        </w:rPr>
        <w:t xml:space="preserve">the </w:t>
      </w:r>
      <w:r w:rsidR="002715EF" w:rsidRPr="002715EF">
        <w:rPr>
          <w:rFonts w:cs="Times New Roman"/>
        </w:rPr>
        <w:t>Computer Science</w:t>
      </w:r>
      <w:r w:rsidR="00D90AC6">
        <w:rPr>
          <w:rFonts w:cs="Times New Roman"/>
        </w:rPr>
        <w:t xml:space="preserve"> </w:t>
      </w:r>
      <w:r w:rsidR="00D90AC6">
        <w:rPr>
          <w:rFonts w:eastAsia="Franklin Gothic Book"/>
          <w:lang w:eastAsia="en-AU"/>
        </w:rPr>
        <w:t>General course</w:t>
      </w:r>
      <w:r w:rsidRPr="003566C9">
        <w:rPr>
          <w:rFonts w:cs="Times New Roman"/>
        </w:rPr>
        <w:t>.</w:t>
      </w:r>
      <w:r w:rsidR="00812DC1">
        <w:rPr>
          <w:rFonts w:cs="Times New Roman"/>
        </w:rPr>
        <w:t xml:space="preserve"> The general capabilities are not assessed unless they are identified within the specified unit content.</w:t>
      </w:r>
    </w:p>
    <w:p w14:paraId="66DF5858" w14:textId="77777777" w:rsidR="0000306D" w:rsidRPr="00DF670E" w:rsidRDefault="0000306D" w:rsidP="00DF670E">
      <w:pPr>
        <w:spacing w:before="240" w:line="276" w:lineRule="auto"/>
        <w:rPr>
          <w:b/>
          <w:bCs/>
          <w:color w:val="595959" w:themeColor="text1" w:themeTint="A6"/>
          <w:sz w:val="26"/>
          <w:szCs w:val="26"/>
        </w:rPr>
      </w:pPr>
      <w:r w:rsidRPr="00DF670E">
        <w:rPr>
          <w:b/>
          <w:bCs/>
          <w:color w:val="595959" w:themeColor="text1" w:themeTint="A6"/>
          <w:sz w:val="26"/>
          <w:szCs w:val="26"/>
        </w:rPr>
        <w:t>Literacy</w:t>
      </w:r>
    </w:p>
    <w:p w14:paraId="214D2720" w14:textId="77777777" w:rsidR="002715EF" w:rsidRPr="008758C3" w:rsidRDefault="002715EF" w:rsidP="002715EF">
      <w:pPr>
        <w:pStyle w:val="Paragraph"/>
      </w:pPr>
      <w:r w:rsidRPr="008758C3">
        <w:t>Students become literate as they develop the knowledge, skills and dispositions to interpret and use language confidently for learning and communicating in and out of school and for participating effectively in socie</w:t>
      </w:r>
      <w:r w:rsidR="00C27B58">
        <w:t>ty. Literacy involves students</w:t>
      </w:r>
      <w:r w:rsidRPr="008758C3">
        <w:t xml:space="preserve"> listening to, reading, viewing, speaking, writing and creating oral, print, visual and digital texts, and using and modifying language for different purposes in a range of contexts.</w:t>
      </w:r>
    </w:p>
    <w:p w14:paraId="27E2B378" w14:textId="77777777" w:rsidR="002715EF" w:rsidRPr="008758C3" w:rsidRDefault="002715EF" w:rsidP="002715EF">
      <w:pPr>
        <w:pStyle w:val="Paragraph"/>
      </w:pPr>
      <w:r w:rsidRPr="008758C3">
        <w:t xml:space="preserve">In </w:t>
      </w:r>
      <w:r w:rsidR="00D90AC6">
        <w:t xml:space="preserve">the </w:t>
      </w:r>
      <w:r w:rsidRPr="008758C3">
        <w:t>Computer Science</w:t>
      </w:r>
      <w:r w:rsidR="00D90AC6" w:rsidRPr="00D90AC6">
        <w:rPr>
          <w:rFonts w:eastAsia="Franklin Gothic Book"/>
        </w:rPr>
        <w:t xml:space="preserve"> </w:t>
      </w:r>
      <w:r w:rsidR="00D90AC6">
        <w:rPr>
          <w:rFonts w:eastAsia="Franklin Gothic Book"/>
        </w:rPr>
        <w:t>General course</w:t>
      </w:r>
      <w:r w:rsidRPr="008758C3">
        <w:t>, students develop literacy capability as they learn how to communicate ideas, concepts and detailed proposals to a variety of audiences; recognise how language can be used to manipulate meaning; and read and interpret detailed written instructions. They learn to understand and use language to discuss and communicate information, concepts a</w:t>
      </w:r>
      <w:r w:rsidR="00B145EA">
        <w:t>nd ideas related to the course.</w:t>
      </w:r>
    </w:p>
    <w:p w14:paraId="3F0BC8F4" w14:textId="77777777" w:rsidR="002715EF" w:rsidRPr="008758C3" w:rsidRDefault="002715EF" w:rsidP="002715EF">
      <w:pPr>
        <w:pStyle w:val="Paragraph"/>
      </w:pPr>
      <w:r w:rsidRPr="008758C3">
        <w:t xml:space="preserve">By learning the literacy of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t>,</w:t>
      </w:r>
      <w:r w:rsidRPr="008758C3">
        <w:t xml:space="preserve"> students understand that language varies according to context and they increase their ability to use language flexibly.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00D90AC6" w:rsidRPr="008758C3">
        <w:t xml:space="preserve"> </w:t>
      </w:r>
      <w:r w:rsidRPr="008758C3">
        <w:t>vocabulary is technical and includes specific terms for concepts, processes and production. Students learn to understand that much technological information is presented in the form of drawings, diagrams, flow charts, models, tables and graphs. They also learn the importance of listening, talking and discussing in technologies processes, especially in articulating, questioning and evaluating ideas.</w:t>
      </w:r>
    </w:p>
    <w:p w14:paraId="4229019F" w14:textId="77777777" w:rsidR="0000306D" w:rsidRPr="00DF670E" w:rsidRDefault="0000306D" w:rsidP="00DF670E">
      <w:pPr>
        <w:spacing w:before="240" w:line="276" w:lineRule="auto"/>
        <w:rPr>
          <w:b/>
          <w:bCs/>
          <w:sz w:val="26"/>
          <w:szCs w:val="26"/>
        </w:rPr>
      </w:pPr>
      <w:r w:rsidRPr="00DF670E">
        <w:rPr>
          <w:b/>
          <w:bCs/>
          <w:color w:val="595959" w:themeColor="text1" w:themeTint="A6"/>
          <w:sz w:val="26"/>
          <w:szCs w:val="26"/>
        </w:rPr>
        <w:t>Numeracy</w:t>
      </w:r>
    </w:p>
    <w:p w14:paraId="3A300774" w14:textId="77777777" w:rsidR="002715EF" w:rsidRPr="008758C3" w:rsidRDefault="002715EF" w:rsidP="002715EF">
      <w:pPr>
        <w:pStyle w:val="Paragraph"/>
      </w:pPr>
      <w:r w:rsidRPr="008758C3">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CA64AF">
        <w:t>,</w:t>
      </w:r>
      <w:r w:rsidRPr="008758C3">
        <w:t xml:space="preserve"> and having the dispositions and capacities to use mathematical kno</w:t>
      </w:r>
      <w:r w:rsidR="00DF670E">
        <w:t>wledge and skills purposefully.</w:t>
      </w:r>
    </w:p>
    <w:p w14:paraId="5F9ACD0C" w14:textId="77777777"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00C27B58">
        <w:t>,</w:t>
      </w:r>
      <w:r w:rsidR="00CA64AF">
        <w:t xml:space="preserve"> students</w:t>
      </w:r>
      <w:r w:rsidRPr="008758C3">
        <w:t xml:space="preserve"> work with the concepts of number, geometry, scale and proportion. They use models, create accurate technical drawings, work with digital models and use computational thinking in decision making processes when designing and creating best-fit solutions. </w:t>
      </w:r>
    </w:p>
    <w:p w14:paraId="50B93261" w14:textId="77777777" w:rsidR="0000306D" w:rsidRPr="00DF670E" w:rsidRDefault="0000306D" w:rsidP="00DF670E">
      <w:pPr>
        <w:spacing w:before="240" w:line="276" w:lineRule="auto"/>
        <w:rPr>
          <w:b/>
          <w:bCs/>
          <w:sz w:val="26"/>
          <w:szCs w:val="26"/>
        </w:rPr>
      </w:pPr>
      <w:r w:rsidRPr="00DF670E">
        <w:rPr>
          <w:b/>
          <w:bCs/>
          <w:color w:val="595959" w:themeColor="text1" w:themeTint="A6"/>
          <w:sz w:val="26"/>
          <w:szCs w:val="26"/>
        </w:rPr>
        <w:t>Information and communication technology capability</w:t>
      </w:r>
    </w:p>
    <w:p w14:paraId="6BCE9817" w14:textId="77777777" w:rsidR="002715EF" w:rsidRPr="008758C3" w:rsidRDefault="002715EF" w:rsidP="002715EF">
      <w:pPr>
        <w:pStyle w:val="Paragraph"/>
      </w:pPr>
      <w:r w:rsidRPr="008758C3">
        <w:t xml:space="preserve">Students develop </w:t>
      </w:r>
      <w:r w:rsidR="00D90AC6">
        <w:t>information and communication technology (</w:t>
      </w:r>
      <w:r w:rsidRPr="008758C3">
        <w:t>ICT</w:t>
      </w:r>
      <w:r w:rsidR="00D90AC6">
        <w:t>)</w:t>
      </w:r>
      <w:r w:rsidRPr="008758C3">
        <w:t xml:space="preserve"> 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w:t>
      </w:r>
      <w:r w:rsidR="00B145EA">
        <w:t>thers in a digital environment.</w:t>
      </w:r>
    </w:p>
    <w:p w14:paraId="6FAD96ED" w14:textId="77777777"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xml:space="preserve">, students create solutions that consider social and environmental factors when operating digital systems with digital information. They develop an understanding of the characteristics of data, digital systems, audiences, procedures and computational thinking. They apply this when they investigate, communicate and create purpose-designed digital solutions. </w:t>
      </w:r>
      <w:r w:rsidRPr="008758C3">
        <w:lastRenderedPageBreak/>
        <w:t>Students</w:t>
      </w:r>
      <w:r w:rsidR="00B145EA">
        <w:t> </w:t>
      </w:r>
      <w:r w:rsidRPr="008758C3">
        <w:t>learn</w:t>
      </w:r>
      <w:r w:rsidR="00B145EA">
        <w:t> </w:t>
      </w:r>
      <w:r w:rsidRPr="008758C3">
        <w:t>to</w:t>
      </w:r>
      <w:r w:rsidR="00B145EA">
        <w:t> </w:t>
      </w:r>
      <w:r w:rsidRPr="008758C3">
        <w:t>formulate problems, logically organise and analyse data</w:t>
      </w:r>
      <w:r w:rsidR="00CA64AF">
        <w:t>,</w:t>
      </w:r>
      <w:r w:rsidRPr="008758C3">
        <w:t xml:space="preserve"> and represent it in abstract forms. They automate solutions through algorithmic logic. Students decide the best combinations of data, procedures and human and physical resources to generate efficient and effective digital solutions. </w:t>
      </w:r>
    </w:p>
    <w:p w14:paraId="7183E394" w14:textId="77777777" w:rsidR="0000306D" w:rsidRPr="00DF670E" w:rsidRDefault="0000306D" w:rsidP="00DF670E">
      <w:pPr>
        <w:spacing w:before="240" w:line="276" w:lineRule="auto"/>
        <w:rPr>
          <w:b/>
          <w:bCs/>
          <w:sz w:val="26"/>
          <w:szCs w:val="26"/>
        </w:rPr>
      </w:pPr>
      <w:r w:rsidRPr="00DF670E">
        <w:rPr>
          <w:b/>
          <w:bCs/>
          <w:color w:val="595959" w:themeColor="text1" w:themeTint="A6"/>
          <w:sz w:val="26"/>
          <w:szCs w:val="26"/>
        </w:rPr>
        <w:t>Critical and creative thinking</w:t>
      </w:r>
    </w:p>
    <w:p w14:paraId="6BBE8ABE" w14:textId="77777777" w:rsidR="002715EF" w:rsidRPr="008758C3" w:rsidRDefault="002715EF" w:rsidP="002715EF">
      <w:pPr>
        <w:pStyle w:val="Paragraph"/>
      </w:pPr>
      <w:r w:rsidRPr="008758C3">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sidR="003C7C53">
        <w:t>,</w:t>
      </w:r>
      <w:r w:rsidRPr="008758C3">
        <w:t xml:space="preserve"> such as reason, logic, resourcefulness, imagination and innovation in all learning areas at school and in their lives beyond scho</w:t>
      </w:r>
      <w:r w:rsidR="00DF670E">
        <w:t>ol.</w:t>
      </w:r>
    </w:p>
    <w:p w14:paraId="07DD7D1C" w14:textId="77777777" w:rsidR="0094629E" w:rsidRPr="00DF670E" w:rsidRDefault="002715EF" w:rsidP="00DF670E">
      <w:pPr>
        <w:spacing w:before="240" w:line="276" w:lineRule="auto"/>
        <w:rPr>
          <w:b/>
          <w:bCs/>
          <w:color w:val="595959" w:themeColor="text1" w:themeTint="A6"/>
          <w:sz w:val="26"/>
          <w:szCs w:val="26"/>
        </w:rPr>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students develop capability in critical and creative thinking as they imagine, generate, develop, produce and critically evaluate ideas. They develop reasoning and the capacity for abstraction through challenging problems that do not have straightforward solutions. Students analyse problems, refine conce</w:t>
      </w:r>
      <w:r w:rsidR="00C27B58">
        <w:t>pts and reflect on the decision-</w:t>
      </w:r>
      <w:r w:rsidRPr="008758C3">
        <w:t xml:space="preserve">making process by engaging in systems, design and computational thinking. They identify, explore and clarify technologies, information and use that knowledge in a range of situations. 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00C27B58">
        <w:t>,</w:t>
      </w:r>
      <w:r w:rsidRPr="008758C3">
        <w:t xml:space="preserve"> students think critically and creatively</w:t>
      </w:r>
      <w:r w:rsidR="00C27B58">
        <w:t>,</w:t>
      </w:r>
      <w:r w:rsidRPr="008758C3">
        <w:t xml:space="preserve"> they consider how data and information systems impact on our lives, and how these elements might be better designed and </w:t>
      </w:r>
      <w:r w:rsidR="00DF670E">
        <w:t>managed.</w:t>
      </w:r>
    </w:p>
    <w:p w14:paraId="571545CE" w14:textId="77777777" w:rsidR="0000306D" w:rsidRPr="003566C9" w:rsidRDefault="0000306D" w:rsidP="00DF670E">
      <w:pPr>
        <w:spacing w:before="240" w:line="276" w:lineRule="auto"/>
      </w:pPr>
      <w:r w:rsidRPr="00DF670E">
        <w:rPr>
          <w:b/>
          <w:bCs/>
          <w:color w:val="595959" w:themeColor="text1" w:themeTint="A6"/>
          <w:sz w:val="26"/>
          <w:szCs w:val="26"/>
        </w:rPr>
        <w:t>Personal and social capability</w:t>
      </w:r>
    </w:p>
    <w:p w14:paraId="6623D73C" w14:textId="77777777" w:rsidR="002715EF" w:rsidRPr="008758C3" w:rsidRDefault="002715EF" w:rsidP="002715EF">
      <w:pPr>
        <w:pStyle w:val="Paragraph"/>
      </w:pPr>
      <w:r w:rsidRPr="008758C3">
        <w:t>Students develop personal and social capability as they learn to understand themselves and others, and manage their relationships, lives, work and learning more effectively. The capability involves students in a range of practices</w:t>
      </w:r>
      <w:r w:rsidR="00BB413E">
        <w:t>,</w:t>
      </w:r>
      <w:r w:rsidRPr="008758C3">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and developing leadership skills. </w:t>
      </w:r>
    </w:p>
    <w:p w14:paraId="08050C1E" w14:textId="77777777"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and showing leadership. Designing and inno</w:t>
      </w:r>
      <w:r w:rsidR="00C27B58">
        <w:t xml:space="preserve">vation involve a degree of risk </w:t>
      </w:r>
      <w:r w:rsidRPr="008758C3">
        <w:t>taking and as students work with the uncertainty of sharing new ideas</w:t>
      </w:r>
      <w:r w:rsidR="00CA64AF">
        <w:t>,</w:t>
      </w:r>
      <w:r w:rsidRPr="008758C3">
        <w:t xml:space="preserve"> they develop resilience. </w:t>
      </w:r>
    </w:p>
    <w:p w14:paraId="44AE7CEA" w14:textId="77777777" w:rsidR="002715EF" w:rsidRPr="008758C3" w:rsidRDefault="00D90AC6" w:rsidP="002715EF">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2715EF" w:rsidRPr="008758C3">
        <w:t>enhances students’ personal and social capability by developing their social awareness. Students develop understanding of diversity by researching and identifying user needs. They develop social responsibility through the understanding of empathy and respect for others.</w:t>
      </w:r>
    </w:p>
    <w:p w14:paraId="74FB08AD" w14:textId="77777777" w:rsidR="0000306D" w:rsidRPr="00DF670E" w:rsidRDefault="00711C93" w:rsidP="00DF670E">
      <w:pPr>
        <w:spacing w:before="240" w:line="276" w:lineRule="auto"/>
        <w:rPr>
          <w:b/>
          <w:bCs/>
          <w:sz w:val="26"/>
          <w:szCs w:val="26"/>
        </w:rPr>
      </w:pPr>
      <w:r w:rsidRPr="00DF670E">
        <w:rPr>
          <w:b/>
          <w:bCs/>
          <w:color w:val="595959" w:themeColor="text1" w:themeTint="A6"/>
          <w:sz w:val="26"/>
          <w:szCs w:val="26"/>
        </w:rPr>
        <w:t>Ethical understanding</w:t>
      </w:r>
    </w:p>
    <w:p w14:paraId="5D88D5B9" w14:textId="77777777" w:rsidR="002715EF" w:rsidRPr="008758C3" w:rsidRDefault="002715EF" w:rsidP="002715EF">
      <w:pPr>
        <w:pStyle w:val="Paragraph"/>
      </w:pPr>
      <w:r w:rsidRPr="008758C3">
        <w:t xml:space="preserve">Students develop ethical understanding as they identify and investigate concepts, values, character traits and principles, and understand how reasoning can help ethical judgement. Ethical understanding involves students in building a strong personal and socially oriented, ethical outlook that helps them to manage context, conflict and uncertainty, and to develop an awareness of the influence that their values and behaviour have on others. </w:t>
      </w:r>
    </w:p>
    <w:p w14:paraId="657C043B" w14:textId="77777777" w:rsidR="002715EF" w:rsidRPr="008758C3" w:rsidRDefault="002715EF" w:rsidP="002715EF">
      <w:pPr>
        <w:pStyle w:val="Paragraph"/>
      </w:pPr>
      <w:r w:rsidRPr="008758C3">
        <w:lastRenderedPageBreak/>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xml:space="preserve">, students develop the capacity to understand and apply ethical and socially responsible principles when collaborating with others and creating, sharing and using technologies data, processes, tools and equipment. In Computer Science, students consider their own roles and responsibilities as discerning citizens, and learn to detect bias and inaccuracies. Understanding the protection of data, intellectual property and individual privacy in the school environment helps students to be ethical digital citizens. </w:t>
      </w:r>
    </w:p>
    <w:p w14:paraId="61BB2618" w14:textId="77777777" w:rsidR="0000306D" w:rsidRPr="00DF670E" w:rsidRDefault="0000306D" w:rsidP="00DF670E">
      <w:pPr>
        <w:spacing w:before="240" w:line="276" w:lineRule="auto"/>
        <w:rPr>
          <w:b/>
          <w:bCs/>
          <w:sz w:val="26"/>
          <w:szCs w:val="26"/>
        </w:rPr>
      </w:pPr>
      <w:r w:rsidRPr="00DF670E">
        <w:rPr>
          <w:b/>
          <w:bCs/>
          <w:color w:val="595959" w:themeColor="text1" w:themeTint="A6"/>
          <w:sz w:val="26"/>
          <w:szCs w:val="26"/>
        </w:rPr>
        <w:t>Intercultural understanding</w:t>
      </w:r>
    </w:p>
    <w:p w14:paraId="63B15EAD" w14:textId="77777777" w:rsidR="002715EF" w:rsidRPr="008758C3" w:rsidRDefault="002715EF" w:rsidP="002715EF">
      <w:pPr>
        <w:pStyle w:val="Paragraph"/>
      </w:pPr>
      <w:r w:rsidRPr="008758C3">
        <w:t xml:space="preserve">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14:paraId="268A0BA2" w14:textId="77777777"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xml:space="preserve">,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w:t>
      </w:r>
    </w:p>
    <w:p w14:paraId="18ED1833" w14:textId="77777777" w:rsidR="003D2A82" w:rsidRPr="003566C9" w:rsidRDefault="003D2A82" w:rsidP="00DF670E">
      <w:pPr>
        <w:pStyle w:val="Heading2"/>
        <w:spacing w:after="120"/>
      </w:pPr>
      <w:bookmarkStart w:id="25" w:name="_Toc110847440"/>
      <w:r w:rsidRPr="003566C9">
        <w:t xml:space="preserve">Representation of </w:t>
      </w:r>
      <w:r w:rsidR="00F96089">
        <w:t xml:space="preserve">the </w:t>
      </w:r>
      <w:r w:rsidRPr="003566C9">
        <w:t>cross-curriculum priorities</w:t>
      </w:r>
      <w:bookmarkEnd w:id="25"/>
    </w:p>
    <w:p w14:paraId="5AC627E7" w14:textId="77777777" w:rsidR="009909CD" w:rsidRPr="00812DC1" w:rsidRDefault="006A0DDE" w:rsidP="00812DC1">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812DC1">
        <w:rPr>
          <w:rFonts w:cs="Times New Roman"/>
        </w:rPr>
        <w:t>may</w:t>
      </w:r>
      <w:r w:rsidR="009909CD" w:rsidRPr="003566C9">
        <w:rPr>
          <w:rFonts w:cs="Times New Roman"/>
        </w:rPr>
        <w:t xml:space="preserve"> find opportunities to incorporate the priorities into the teaching and learning program for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lang w:eastAsia="en-AU"/>
        </w:rPr>
        <w:t>General course</w:t>
      </w:r>
      <w:r w:rsidR="009909CD" w:rsidRPr="00BB413E">
        <w:rPr>
          <w:rFonts w:eastAsiaTheme="minorHAnsi" w:cs="Calibri"/>
          <w:lang w:eastAsia="en-AU"/>
        </w:rPr>
        <w:t xml:space="preserve">. </w:t>
      </w:r>
      <w:r w:rsidR="00812DC1">
        <w:t>The cross-curriculum priorities are not assessed unless they are identified within the specified unit content.</w:t>
      </w:r>
    </w:p>
    <w:p w14:paraId="7EF5BEC7" w14:textId="77777777" w:rsidR="0000306D" w:rsidRPr="00DF670E" w:rsidRDefault="0000306D" w:rsidP="00DF670E">
      <w:pPr>
        <w:spacing w:before="240" w:line="276" w:lineRule="auto"/>
        <w:rPr>
          <w:b/>
          <w:bCs/>
          <w:sz w:val="26"/>
          <w:szCs w:val="26"/>
        </w:rPr>
      </w:pPr>
      <w:r w:rsidRPr="00DF670E">
        <w:rPr>
          <w:b/>
          <w:bCs/>
          <w:color w:val="595959" w:themeColor="text1" w:themeTint="A6"/>
          <w:sz w:val="26"/>
          <w:szCs w:val="26"/>
        </w:rPr>
        <w:t>Aboriginal and Torres Strait Islander histories and cultures</w:t>
      </w:r>
      <w:r w:rsidR="009909CD" w:rsidRPr="00DF670E">
        <w:rPr>
          <w:b/>
          <w:bCs/>
          <w:sz w:val="26"/>
          <w:szCs w:val="26"/>
        </w:rPr>
        <w:t xml:space="preserve"> </w:t>
      </w:r>
    </w:p>
    <w:p w14:paraId="34A4CDC8" w14:textId="77777777" w:rsidR="002715EF" w:rsidRPr="008758C3" w:rsidRDefault="00D90AC6" w:rsidP="002715EF">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D454F3">
        <w:t>may provide</w:t>
      </w:r>
      <w:r w:rsidR="00D454F3" w:rsidRPr="008758C3">
        <w:t xml:space="preserve"> </w:t>
      </w:r>
      <w:r w:rsidR="002715EF" w:rsidRPr="008758C3">
        <w:t xml:space="preserve">opportunities for students to explore creative, engaging and diverse learning contexts for students to value and appreciate the contribution by the world’s oldest continuous living cultures to past, present and emerging technologies. </w:t>
      </w:r>
    </w:p>
    <w:p w14:paraId="3177444E" w14:textId="77777777" w:rsidR="0000306D" w:rsidRPr="00DF670E" w:rsidRDefault="0000306D" w:rsidP="00DF670E">
      <w:pPr>
        <w:spacing w:before="240" w:line="276" w:lineRule="auto"/>
        <w:rPr>
          <w:b/>
          <w:bCs/>
          <w:sz w:val="26"/>
          <w:szCs w:val="26"/>
        </w:rPr>
      </w:pPr>
      <w:r w:rsidRPr="00DF670E">
        <w:rPr>
          <w:b/>
          <w:bCs/>
          <w:color w:val="595959" w:themeColor="text1" w:themeTint="A6"/>
          <w:sz w:val="26"/>
          <w:szCs w:val="26"/>
        </w:rPr>
        <w:t>Asia and Australia's engagement with Asia</w:t>
      </w:r>
      <w:r w:rsidR="009909CD" w:rsidRPr="00DF670E">
        <w:rPr>
          <w:b/>
          <w:bCs/>
          <w:sz w:val="26"/>
          <w:szCs w:val="26"/>
        </w:rPr>
        <w:t xml:space="preserve"> </w:t>
      </w:r>
    </w:p>
    <w:p w14:paraId="47842539" w14:textId="77777777" w:rsidR="002715EF" w:rsidRPr="008758C3" w:rsidRDefault="00D90AC6" w:rsidP="002715EF">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D454F3">
        <w:t>may provide</w:t>
      </w:r>
      <w:r w:rsidR="00D454F3" w:rsidRPr="008758C3">
        <w:t xml:space="preserve"> </w:t>
      </w:r>
      <w:r w:rsidR="002715EF" w:rsidRPr="008758C3">
        <w:t>opportunities for students to explore contemporary and emerging technological achievements that the Asia</w:t>
      </w:r>
      <w:r>
        <w:t xml:space="preserve"> region</w:t>
      </w:r>
      <w:r w:rsidR="002715EF" w:rsidRPr="008758C3">
        <w:t xml:space="preserve"> and Pacific region have made</w:t>
      </w:r>
      <w:r w:rsidR="00D454F3">
        <w:t>,</w:t>
      </w:r>
      <w:r w:rsidR="002715EF" w:rsidRPr="008758C3">
        <w:t xml:space="preserve"> and continue to make</w:t>
      </w:r>
      <w:r w:rsidR="00D454F3">
        <w:t>,</w:t>
      </w:r>
      <w:r w:rsidR="002715EF" w:rsidRPr="008758C3">
        <w:t xml:space="preserve"> to global technological advances, including; innovation in hardware and software design and development; the regions</w:t>
      </w:r>
      <w:r w:rsidR="00C27B58">
        <w:t>’</w:t>
      </w:r>
      <w:r w:rsidR="002715EF" w:rsidRPr="008758C3">
        <w:t xml:space="preserve"> role in outsourcing of </w:t>
      </w:r>
      <w:r w:rsidR="00CA64AF">
        <w:t xml:space="preserve">information and communication technologies (ICT) </w:t>
      </w:r>
      <w:r w:rsidR="002715EF" w:rsidRPr="008758C3">
        <w:t xml:space="preserve">services; and globalisation. Students could also consider the contribution of Australia’s contemporary and emerging technological achievements to </w:t>
      </w:r>
      <w:r w:rsidR="00CA64AF">
        <w:t xml:space="preserve">the </w:t>
      </w:r>
      <w:r w:rsidR="002715EF" w:rsidRPr="008758C3">
        <w:t>Asia</w:t>
      </w:r>
      <w:r w:rsidR="00CA64AF">
        <w:t xml:space="preserve"> and Pacific region</w:t>
      </w:r>
      <w:r w:rsidR="00F52C7B">
        <w:t>s</w:t>
      </w:r>
      <w:r w:rsidR="002715EF" w:rsidRPr="008758C3">
        <w:t>.</w:t>
      </w:r>
    </w:p>
    <w:p w14:paraId="3394E116" w14:textId="77777777" w:rsidR="0000306D" w:rsidRPr="00DF670E" w:rsidRDefault="0000306D" w:rsidP="00DF670E">
      <w:pPr>
        <w:spacing w:before="240" w:line="276" w:lineRule="auto"/>
        <w:rPr>
          <w:b/>
          <w:bCs/>
          <w:sz w:val="26"/>
          <w:szCs w:val="26"/>
        </w:rPr>
      </w:pPr>
      <w:r w:rsidRPr="00DF670E">
        <w:rPr>
          <w:b/>
          <w:bCs/>
          <w:color w:val="595959" w:themeColor="text1" w:themeTint="A6"/>
          <w:sz w:val="26"/>
          <w:szCs w:val="26"/>
        </w:rPr>
        <w:t>Sustainability</w:t>
      </w:r>
    </w:p>
    <w:p w14:paraId="718BD99D" w14:textId="77777777" w:rsidR="008743F4" w:rsidRPr="00CA64AF" w:rsidRDefault="00D90AC6" w:rsidP="002715EF">
      <w:pPr>
        <w:pStyle w:val="Paragraph"/>
      </w:pPr>
      <w:bookmarkStart w:id="26" w:name="_Toc359503799"/>
      <w:bookmarkStart w:id="27" w:name="_Toc358372280"/>
      <w:bookmarkEnd w:id="22"/>
      <w:r>
        <w:t xml:space="preserve">The </w:t>
      </w:r>
      <w:r w:rsidRPr="008758C3">
        <w:t>Computer Science</w:t>
      </w:r>
      <w:r w:rsidRPr="00CA64AF">
        <w:t xml:space="preserve"> General course</w:t>
      </w:r>
      <w:r w:rsidRPr="008758C3">
        <w:t xml:space="preserve"> </w:t>
      </w:r>
      <w:r w:rsidR="00D454F3">
        <w:t>may provide</w:t>
      </w:r>
      <w:r w:rsidR="00D454F3" w:rsidRPr="008758C3">
        <w:t xml:space="preserve"> </w:t>
      </w:r>
      <w:r w:rsidR="002715EF" w:rsidRPr="008758C3">
        <w:t>opportunities for students, within authentic contexts</w:t>
      </w:r>
      <w:r w:rsidR="00CA64AF">
        <w:t>,</w:t>
      </w:r>
      <w:r w:rsidR="002715EF" w:rsidRPr="008758C3">
        <w:t xml:space="preserve"> to choose and evaluate digital technologies and information systems with regard to risks and opportunities they present. </w:t>
      </w:r>
      <w:r w:rsidR="00D454F3">
        <w:t>They may also</w:t>
      </w:r>
      <w:r w:rsidR="002715EF" w:rsidRPr="008758C3">
        <w:t xml:space="preserve"> evaluate the extent to which digital solutions can embrace and promote sustainable practices.</w:t>
      </w:r>
      <w:r w:rsidR="008743F4" w:rsidRPr="003566C9">
        <w:br w:type="page"/>
      </w:r>
    </w:p>
    <w:p w14:paraId="1D2846F6" w14:textId="77777777" w:rsidR="008743F4" w:rsidRPr="003566C9" w:rsidRDefault="008743F4" w:rsidP="003566C9">
      <w:pPr>
        <w:pStyle w:val="Heading1"/>
      </w:pPr>
      <w:bookmarkStart w:id="28" w:name="_Toc110847441"/>
      <w:r w:rsidRPr="003566C9">
        <w:lastRenderedPageBreak/>
        <w:t xml:space="preserve">Unit 3 </w:t>
      </w:r>
      <w:r w:rsidR="00F24EC9" w:rsidRPr="003566C9">
        <w:t>–</w:t>
      </w:r>
      <w:r w:rsidRPr="003566C9">
        <w:t xml:space="preserve"> </w:t>
      </w:r>
      <w:r w:rsidR="002715EF" w:rsidRPr="002715EF">
        <w:t>Developing computer-based systems and producing spreadsheet and database solutions</w:t>
      </w:r>
      <w:bookmarkEnd w:id="28"/>
    </w:p>
    <w:p w14:paraId="2D3706A3" w14:textId="77777777" w:rsidR="00E44502" w:rsidRPr="003566C9" w:rsidRDefault="00E44502" w:rsidP="006854CE">
      <w:pPr>
        <w:pStyle w:val="Heading2"/>
      </w:pPr>
      <w:bookmarkStart w:id="29" w:name="_Toc110847442"/>
      <w:r w:rsidRPr="003566C9">
        <w:t>Unit description</w:t>
      </w:r>
      <w:bookmarkEnd w:id="26"/>
      <w:bookmarkEnd w:id="29"/>
    </w:p>
    <w:p w14:paraId="330668B1" w14:textId="77777777" w:rsidR="002715EF" w:rsidRPr="008758C3" w:rsidRDefault="002715EF" w:rsidP="002715EF">
      <w:pPr>
        <w:pStyle w:val="Paragraph"/>
      </w:pPr>
      <w:bookmarkStart w:id="30" w:name="_Toc360700414"/>
      <w:r w:rsidRPr="008758C3">
        <w:t xml:space="preserve">The focus for this unit is </w:t>
      </w:r>
      <w:r w:rsidR="005631BC">
        <w:t xml:space="preserve">on </w:t>
      </w:r>
      <w:r w:rsidRPr="008758C3">
        <w:t>developing computer-based systems and producing spreadsheet and database solutions. Students are introduced to the internal, interrelating components of computer-based systems in an industry context. They examine a variety of systems, build on spreadsheet and database skills and gain an appreciation of how these concepts and technologies are used in industry.</w:t>
      </w:r>
      <w:r w:rsidR="0094629E">
        <w:t xml:space="preserve"> </w:t>
      </w:r>
    </w:p>
    <w:p w14:paraId="17EB2119" w14:textId="77777777" w:rsidR="008E32B1" w:rsidRPr="003566C9" w:rsidRDefault="008E32B1" w:rsidP="006854CE">
      <w:pPr>
        <w:pStyle w:val="Heading2"/>
      </w:pPr>
      <w:bookmarkStart w:id="31" w:name="_Toc110847443"/>
      <w:bookmarkEnd w:id="30"/>
      <w:r w:rsidRPr="003566C9">
        <w:t>Unit content</w:t>
      </w:r>
      <w:bookmarkEnd w:id="27"/>
      <w:bookmarkEnd w:id="31"/>
    </w:p>
    <w:p w14:paraId="32618AE8" w14:textId="77777777" w:rsidR="002715EF" w:rsidRDefault="00A97B98" w:rsidP="002715EF">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14:paraId="631AC36A" w14:textId="77777777" w:rsidR="008E32B1" w:rsidRPr="003566C9" w:rsidRDefault="008E32B1" w:rsidP="002715EF">
      <w:pPr>
        <w:pStyle w:val="Paragraph"/>
      </w:pPr>
      <w:r w:rsidRPr="003566C9">
        <w:t>This unit includes the knowledge, understandings and skills described below.</w:t>
      </w:r>
    </w:p>
    <w:p w14:paraId="14C7B13F" w14:textId="77777777" w:rsidR="002715EF" w:rsidRPr="008758C3" w:rsidRDefault="002715EF" w:rsidP="002715EF">
      <w:pPr>
        <w:pStyle w:val="Paragraph"/>
      </w:pPr>
      <w:r w:rsidRPr="008758C3">
        <w:t xml:space="preserve">The content includes theoretical aspects (Knowledge) and practical aspects (Skills) and </w:t>
      </w:r>
      <w:r w:rsidR="002824A4">
        <w:t xml:space="preserve">is </w:t>
      </w:r>
      <w:r w:rsidRPr="008758C3">
        <w:t xml:space="preserve">organised into </w:t>
      </w:r>
      <w:r w:rsidR="002824A4">
        <w:t>the following</w:t>
      </w:r>
      <w:r w:rsidRPr="008758C3">
        <w:t xml:space="preserve"> content areas:</w:t>
      </w:r>
    </w:p>
    <w:p w14:paraId="4BE77B67" w14:textId="77777777" w:rsidR="002715EF" w:rsidRPr="008758C3" w:rsidRDefault="002715EF" w:rsidP="00C8396E">
      <w:pPr>
        <w:pStyle w:val="ListItem"/>
        <w:ind w:left="357" w:hanging="357"/>
      </w:pPr>
      <w:r w:rsidRPr="008758C3">
        <w:t>Systems analysis and development</w:t>
      </w:r>
    </w:p>
    <w:p w14:paraId="0A75FD22" w14:textId="77777777" w:rsidR="002715EF" w:rsidRPr="008758C3" w:rsidRDefault="002715EF" w:rsidP="00C8396E">
      <w:pPr>
        <w:pStyle w:val="ListItem"/>
        <w:ind w:left="357" w:hanging="357"/>
      </w:pPr>
      <w:r w:rsidRPr="008758C3">
        <w:t>Managing data.</w:t>
      </w:r>
    </w:p>
    <w:p w14:paraId="6B7CA53D" w14:textId="77777777" w:rsidR="007E0985" w:rsidRPr="00E4514E" w:rsidRDefault="007E0985" w:rsidP="007E0985">
      <w:pPr>
        <w:pStyle w:val="ListItem"/>
        <w:numPr>
          <w:ilvl w:val="0"/>
          <w:numId w:val="0"/>
        </w:numPr>
      </w:pPr>
      <w:r w:rsidRPr="00E4514E">
        <w:t>Typically, approximately 60 per</w:t>
      </w:r>
      <w:r w:rsidR="00F67513">
        <w:t xml:space="preserve"> </w:t>
      </w:r>
      <w:r w:rsidRPr="00E4514E">
        <w:t xml:space="preserve">cent of class time would be </w:t>
      </w:r>
      <w:r>
        <w:t xml:space="preserve">allocated </w:t>
      </w:r>
      <w:r w:rsidRPr="00E4514E">
        <w:t>for the Managing data content and approximately 40 per</w:t>
      </w:r>
      <w:r w:rsidR="00F67513">
        <w:t xml:space="preserve"> </w:t>
      </w:r>
      <w:r w:rsidRPr="00E4514E">
        <w:t>cent would be allocated for Systems analysis and development content.</w:t>
      </w:r>
    </w:p>
    <w:p w14:paraId="27DC1597" w14:textId="77777777" w:rsidR="00A97B98" w:rsidRPr="00DF670E" w:rsidRDefault="002715EF" w:rsidP="00DF670E">
      <w:pPr>
        <w:spacing w:before="240" w:line="276" w:lineRule="auto"/>
        <w:rPr>
          <w:b/>
          <w:bCs/>
          <w:color w:val="595959" w:themeColor="text1" w:themeTint="A6"/>
          <w:sz w:val="26"/>
          <w:szCs w:val="26"/>
        </w:rPr>
      </w:pPr>
      <w:r w:rsidRPr="00DF670E">
        <w:rPr>
          <w:b/>
          <w:bCs/>
          <w:color w:val="595959" w:themeColor="text1" w:themeTint="A6"/>
          <w:sz w:val="26"/>
          <w:szCs w:val="26"/>
        </w:rPr>
        <w:t>Systems analysis and development</w:t>
      </w:r>
    </w:p>
    <w:p w14:paraId="41350238" w14:textId="77777777" w:rsidR="002715EF" w:rsidRPr="002715EF" w:rsidRDefault="002715EF" w:rsidP="002715EF">
      <w:pPr>
        <w:pStyle w:val="Paragraph"/>
        <w:rPr>
          <w:b/>
        </w:rPr>
      </w:pPr>
      <w:r w:rsidRPr="002715EF">
        <w:rPr>
          <w:b/>
        </w:rPr>
        <w:t>Knowledge</w:t>
      </w:r>
    </w:p>
    <w:p w14:paraId="29A2F94F" w14:textId="77777777" w:rsidR="002715EF" w:rsidRPr="002715EF" w:rsidRDefault="00C27B58" w:rsidP="00B145EA">
      <w:pPr>
        <w:pStyle w:val="ListItem"/>
        <w:spacing w:after="0"/>
        <w:ind w:left="357" w:hanging="357"/>
      </w:pPr>
      <w:r>
        <w:t xml:space="preserve">the </w:t>
      </w:r>
      <w:r w:rsidR="002715EF" w:rsidRPr="002715EF">
        <w:t>concept of project management</w:t>
      </w:r>
      <w:r w:rsidR="00BB413E">
        <w:t>,</w:t>
      </w:r>
      <w:r w:rsidR="002715EF" w:rsidRPr="002715EF">
        <w:t xml:space="preserve"> including: </w:t>
      </w:r>
    </w:p>
    <w:p w14:paraId="6C4312CE"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planning</w:t>
      </w:r>
    </w:p>
    <w:p w14:paraId="64355122"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scheduling</w:t>
      </w:r>
    </w:p>
    <w:p w14:paraId="6C767F8F"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budgeting</w:t>
      </w:r>
    </w:p>
    <w:p w14:paraId="1908749B"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tracking</w:t>
      </w:r>
    </w:p>
    <w:p w14:paraId="746E2843" w14:textId="77777777" w:rsidR="002715EF" w:rsidRPr="002715EF" w:rsidRDefault="002715EF" w:rsidP="00B145EA">
      <w:pPr>
        <w:pStyle w:val="ListItem"/>
        <w:spacing w:after="0"/>
        <w:ind w:left="357" w:hanging="357"/>
      </w:pPr>
      <w:r w:rsidRPr="002715EF">
        <w:t>types of system development methodologies</w:t>
      </w:r>
    </w:p>
    <w:p w14:paraId="410B76E5"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prototyping</w:t>
      </w:r>
    </w:p>
    <w:p w14:paraId="6FDD0009" w14:textId="77777777" w:rsidR="002715EF" w:rsidRPr="001F2478" w:rsidRDefault="00BB413E" w:rsidP="00B145EA">
      <w:pPr>
        <w:numPr>
          <w:ilvl w:val="1"/>
          <w:numId w:val="4"/>
        </w:numPr>
        <w:tabs>
          <w:tab w:val="clear" w:pos="607"/>
        </w:tabs>
        <w:spacing w:after="0" w:line="276" w:lineRule="auto"/>
        <w:ind w:left="714" w:hanging="357"/>
        <w:jc w:val="both"/>
        <w:rPr>
          <w:rFonts w:cs="Calibri"/>
        </w:rPr>
      </w:pPr>
      <w:r>
        <w:rPr>
          <w:rFonts w:cs="Calibri"/>
        </w:rPr>
        <w:t>s</w:t>
      </w:r>
      <w:r w:rsidR="002715EF" w:rsidRPr="001F2478">
        <w:rPr>
          <w:rFonts w:cs="Calibri"/>
        </w:rPr>
        <w:t xml:space="preserve">ystem </w:t>
      </w:r>
      <w:r>
        <w:rPr>
          <w:rFonts w:cs="Calibri"/>
        </w:rPr>
        <w:t>d</w:t>
      </w:r>
      <w:r w:rsidR="002715EF" w:rsidRPr="001F2478">
        <w:rPr>
          <w:rFonts w:cs="Calibri"/>
        </w:rPr>
        <w:t xml:space="preserve">evelopment </w:t>
      </w:r>
      <w:r>
        <w:rPr>
          <w:rFonts w:cs="Calibri"/>
        </w:rPr>
        <w:t>l</w:t>
      </w:r>
      <w:r w:rsidR="002715EF" w:rsidRPr="001F2478">
        <w:rPr>
          <w:rFonts w:cs="Calibri"/>
        </w:rPr>
        <w:t xml:space="preserve">ife </w:t>
      </w:r>
      <w:r>
        <w:rPr>
          <w:rFonts w:cs="Calibri"/>
        </w:rPr>
        <w:t>c</w:t>
      </w:r>
      <w:r w:rsidR="002715EF" w:rsidRPr="001F2478">
        <w:rPr>
          <w:rFonts w:cs="Calibri"/>
        </w:rPr>
        <w:t>ycle (SDLC)</w:t>
      </w:r>
    </w:p>
    <w:p w14:paraId="0C57591A" w14:textId="77777777" w:rsidR="002715EF" w:rsidRPr="002715EF" w:rsidRDefault="002715EF" w:rsidP="00B145EA">
      <w:pPr>
        <w:pStyle w:val="ListItem"/>
        <w:spacing w:after="0"/>
        <w:ind w:left="357" w:hanging="357"/>
      </w:pPr>
      <w:r w:rsidRPr="002715EF">
        <w:t>stages of the SDLC</w:t>
      </w:r>
    </w:p>
    <w:p w14:paraId="0E01E96E"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preliminary analysis</w:t>
      </w:r>
    </w:p>
    <w:p w14:paraId="7A64D02A"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analysis</w:t>
      </w:r>
    </w:p>
    <w:p w14:paraId="0892C5BC"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design</w:t>
      </w:r>
    </w:p>
    <w:p w14:paraId="01B8751F"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development</w:t>
      </w:r>
    </w:p>
    <w:p w14:paraId="1C71E61A"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 xml:space="preserve">implementation </w:t>
      </w:r>
    </w:p>
    <w:p w14:paraId="589543FF" w14:textId="77777777"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evaluation and maintenance</w:t>
      </w:r>
    </w:p>
    <w:p w14:paraId="715E623A" w14:textId="77777777" w:rsidR="002715EF" w:rsidRPr="002715EF" w:rsidRDefault="002715EF" w:rsidP="00B145EA">
      <w:pPr>
        <w:pStyle w:val="ListItem"/>
        <w:spacing w:after="0"/>
        <w:ind w:left="357" w:hanging="357"/>
      </w:pPr>
      <w:r w:rsidRPr="002715EF">
        <w:t>systems development documentation as a part of the SDLC</w:t>
      </w:r>
    </w:p>
    <w:p w14:paraId="4CEB4E0B" w14:textId="77777777" w:rsidR="002715EF" w:rsidRPr="001F2478" w:rsidRDefault="008D7CC2" w:rsidP="00B145EA">
      <w:pPr>
        <w:numPr>
          <w:ilvl w:val="1"/>
          <w:numId w:val="4"/>
        </w:numPr>
        <w:tabs>
          <w:tab w:val="clear" w:pos="607"/>
        </w:tabs>
        <w:spacing w:after="0" w:line="276" w:lineRule="auto"/>
        <w:ind w:left="714" w:hanging="357"/>
        <w:jc w:val="both"/>
        <w:rPr>
          <w:rFonts w:cs="Calibri"/>
        </w:rPr>
      </w:pPr>
      <w:r>
        <w:rPr>
          <w:rFonts w:cs="Calibri"/>
        </w:rPr>
        <w:t>c</w:t>
      </w:r>
      <w:r w:rsidR="002715EF" w:rsidRPr="001F2478">
        <w:rPr>
          <w:rFonts w:cs="Calibri"/>
        </w:rPr>
        <w:t xml:space="preserve">ontext </w:t>
      </w:r>
      <w:r>
        <w:rPr>
          <w:rFonts w:cs="Calibri"/>
        </w:rPr>
        <w:t>d</w:t>
      </w:r>
      <w:r w:rsidR="002715EF" w:rsidRPr="001F2478">
        <w:rPr>
          <w:rFonts w:cs="Calibri"/>
        </w:rPr>
        <w:t xml:space="preserve">iagrams using </w:t>
      </w:r>
      <w:hyperlink r:id="rId13" w:tooltip="Edward Yourdon" w:history="1">
        <w:r w:rsidR="002715EF" w:rsidRPr="001F2478">
          <w:rPr>
            <w:rFonts w:cs="Calibri"/>
          </w:rPr>
          <w:t>Yourdon</w:t>
        </w:r>
      </w:hyperlink>
      <w:r w:rsidR="002715EF" w:rsidRPr="001F2478">
        <w:rPr>
          <w:rFonts w:cs="Calibri"/>
        </w:rPr>
        <w:t>/</w:t>
      </w:r>
      <w:hyperlink r:id="rId14" w:tooltip="Tom DeMarco" w:history="1">
        <w:r w:rsidR="002715EF" w:rsidRPr="001F2478">
          <w:rPr>
            <w:rFonts w:cs="Calibri"/>
          </w:rPr>
          <w:t>DeMarco</w:t>
        </w:r>
      </w:hyperlink>
      <w:r w:rsidR="002715EF" w:rsidRPr="001F2478">
        <w:rPr>
          <w:rFonts w:cs="Calibri"/>
        </w:rPr>
        <w:t xml:space="preserve"> notation </w:t>
      </w:r>
    </w:p>
    <w:p w14:paraId="7A1DE950" w14:textId="77777777" w:rsidR="002715EF" w:rsidRPr="002715EF" w:rsidRDefault="002715EF" w:rsidP="00B145EA">
      <w:pPr>
        <w:pStyle w:val="ListItem"/>
        <w:spacing w:after="0"/>
        <w:ind w:left="357" w:hanging="357"/>
      </w:pPr>
      <w:r w:rsidRPr="002715EF">
        <w:lastRenderedPageBreak/>
        <w:t xml:space="preserve">computer system hardware and software </w:t>
      </w:r>
    </w:p>
    <w:p w14:paraId="688CA2CA" w14:textId="77777777" w:rsidR="002715EF" w:rsidRPr="00B145EA" w:rsidRDefault="00C27B58" w:rsidP="00B145EA">
      <w:pPr>
        <w:pStyle w:val="ListItem"/>
        <w:spacing w:after="0"/>
        <w:ind w:left="357" w:hanging="357"/>
      </w:pPr>
      <w:r>
        <w:t xml:space="preserve">the </w:t>
      </w:r>
      <w:r w:rsidR="002715EF" w:rsidRPr="002715EF">
        <w:t xml:space="preserve">concept of boot process </w:t>
      </w:r>
    </w:p>
    <w:p w14:paraId="764DFB9E" w14:textId="77777777" w:rsidR="002715EF" w:rsidRPr="00A802A5" w:rsidRDefault="002715EF" w:rsidP="00B145EA">
      <w:pPr>
        <w:pStyle w:val="ListItem"/>
        <w:spacing w:after="0"/>
        <w:ind w:left="357" w:hanging="357"/>
      </w:pPr>
      <w:r w:rsidRPr="002715EF">
        <w:t>storage capacities</w:t>
      </w:r>
      <w:r w:rsidR="00BB413E">
        <w:t>,</w:t>
      </w:r>
      <w:r w:rsidRPr="002715EF">
        <w:t xml:space="preserve"> including:</w:t>
      </w:r>
    </w:p>
    <w:p w14:paraId="28BACD3E"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bit</w:t>
      </w:r>
    </w:p>
    <w:p w14:paraId="21608C48"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byte</w:t>
      </w:r>
    </w:p>
    <w:p w14:paraId="0FF267F2"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kilobyte</w:t>
      </w:r>
    </w:p>
    <w:p w14:paraId="618A74D2"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megabyte</w:t>
      </w:r>
    </w:p>
    <w:p w14:paraId="17B08830"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gigabyte</w:t>
      </w:r>
    </w:p>
    <w:p w14:paraId="6A65627E"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 xml:space="preserve">terabyte </w:t>
      </w:r>
    </w:p>
    <w:p w14:paraId="4E80596F" w14:textId="77777777" w:rsidR="002715EF" w:rsidRPr="002715EF" w:rsidRDefault="002715EF" w:rsidP="00B145EA">
      <w:pPr>
        <w:pStyle w:val="ListItem"/>
        <w:spacing w:after="0"/>
        <w:ind w:left="357" w:hanging="357"/>
      </w:pPr>
      <w:r w:rsidRPr="002715EF">
        <w:t>appropriate hardware components for a computer system designed for a specific purpose</w:t>
      </w:r>
      <w:r w:rsidR="00BB413E">
        <w:t>,</w:t>
      </w:r>
      <w:r w:rsidRPr="002715EF">
        <w:t xml:space="preserve"> including:</w:t>
      </w:r>
    </w:p>
    <w:p w14:paraId="2CF3D31D"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input</w:t>
      </w:r>
    </w:p>
    <w:p w14:paraId="20F6C692"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output</w:t>
      </w:r>
    </w:p>
    <w:p w14:paraId="362C8A02"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processing</w:t>
      </w:r>
    </w:p>
    <w:p w14:paraId="65B746B1"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storage (primary and secondary)</w:t>
      </w:r>
    </w:p>
    <w:p w14:paraId="431FD795" w14:textId="77777777" w:rsidR="002715EF" w:rsidRPr="002715EF" w:rsidRDefault="00C27B58" w:rsidP="00B145EA">
      <w:pPr>
        <w:pStyle w:val="ListItem"/>
        <w:spacing w:after="0"/>
        <w:ind w:left="357" w:hanging="357"/>
      </w:pPr>
      <w:r>
        <w:t xml:space="preserve">the </w:t>
      </w:r>
      <w:r w:rsidR="002715EF" w:rsidRPr="002715EF">
        <w:t xml:space="preserve">role of the </w:t>
      </w:r>
      <w:r w:rsidR="008D7CC2">
        <w:t>s</w:t>
      </w:r>
      <w:r w:rsidR="002715EF" w:rsidRPr="002715EF">
        <w:t xml:space="preserve">tandard </w:t>
      </w:r>
      <w:r w:rsidR="008D7CC2">
        <w:t>o</w:t>
      </w:r>
      <w:r w:rsidR="002715EF" w:rsidRPr="002715EF">
        <w:t xml:space="preserve">perating </w:t>
      </w:r>
      <w:r w:rsidR="008D7CC2">
        <w:t>e</w:t>
      </w:r>
      <w:r w:rsidR="002715EF" w:rsidRPr="002715EF">
        <w:t>nvironment (SOE)</w:t>
      </w:r>
    </w:p>
    <w:p w14:paraId="379E3C75" w14:textId="77777777" w:rsidR="002715EF" w:rsidRPr="002715EF" w:rsidRDefault="002715EF" w:rsidP="00B145EA">
      <w:pPr>
        <w:pStyle w:val="ListItem"/>
        <w:spacing w:after="0"/>
        <w:ind w:left="357" w:hanging="357"/>
      </w:pPr>
      <w:r w:rsidRPr="002715EF">
        <w:t xml:space="preserve">functions of the components of the </w:t>
      </w:r>
      <w:r w:rsidR="008D7CC2">
        <w:t>c</w:t>
      </w:r>
      <w:r w:rsidRPr="002715EF">
        <w:t xml:space="preserve">entral </w:t>
      </w:r>
      <w:r w:rsidR="008D7CC2">
        <w:t>p</w:t>
      </w:r>
      <w:r w:rsidRPr="002715EF">
        <w:t xml:space="preserve">rocessing </w:t>
      </w:r>
      <w:r w:rsidR="008D7CC2">
        <w:t>u</w:t>
      </w:r>
      <w:r w:rsidRPr="002715EF">
        <w:t>nit (CPU)</w:t>
      </w:r>
    </w:p>
    <w:p w14:paraId="4C82195D" w14:textId="77777777" w:rsidR="002715EF" w:rsidRPr="002715EF" w:rsidRDefault="008D7CC2" w:rsidP="00B145EA">
      <w:pPr>
        <w:numPr>
          <w:ilvl w:val="1"/>
          <w:numId w:val="4"/>
        </w:numPr>
        <w:tabs>
          <w:tab w:val="clear" w:pos="607"/>
        </w:tabs>
        <w:spacing w:after="0" w:line="276" w:lineRule="auto"/>
        <w:ind w:left="714" w:hanging="357"/>
        <w:jc w:val="both"/>
        <w:rPr>
          <w:rFonts w:cs="Calibri"/>
        </w:rPr>
      </w:pPr>
      <w:r>
        <w:rPr>
          <w:rFonts w:cs="Calibri"/>
        </w:rPr>
        <w:t>a</w:t>
      </w:r>
      <w:r w:rsidR="002715EF" w:rsidRPr="002715EF">
        <w:rPr>
          <w:rFonts w:cs="Calibri"/>
        </w:rPr>
        <w:t xml:space="preserve">rithmetic </w:t>
      </w:r>
      <w:r>
        <w:rPr>
          <w:rFonts w:cs="Calibri"/>
        </w:rPr>
        <w:t>l</w:t>
      </w:r>
      <w:r w:rsidR="002715EF" w:rsidRPr="002715EF">
        <w:rPr>
          <w:rFonts w:cs="Calibri"/>
        </w:rPr>
        <w:t xml:space="preserve">ogic </w:t>
      </w:r>
      <w:r>
        <w:rPr>
          <w:rFonts w:cs="Calibri"/>
        </w:rPr>
        <w:t>u</w:t>
      </w:r>
      <w:r w:rsidR="002715EF" w:rsidRPr="002715EF">
        <w:rPr>
          <w:rFonts w:cs="Calibri"/>
        </w:rPr>
        <w:t>nit (ALU)</w:t>
      </w:r>
    </w:p>
    <w:p w14:paraId="3613DBDA" w14:textId="77777777" w:rsidR="002715EF" w:rsidRPr="002715EF" w:rsidRDefault="008D7CC2" w:rsidP="00B145EA">
      <w:pPr>
        <w:numPr>
          <w:ilvl w:val="1"/>
          <w:numId w:val="4"/>
        </w:numPr>
        <w:tabs>
          <w:tab w:val="clear" w:pos="607"/>
        </w:tabs>
        <w:spacing w:after="0" w:line="276" w:lineRule="auto"/>
        <w:ind w:left="714" w:hanging="357"/>
        <w:jc w:val="both"/>
        <w:rPr>
          <w:rFonts w:cs="Calibri"/>
        </w:rPr>
      </w:pPr>
      <w:r>
        <w:rPr>
          <w:rFonts w:cs="Calibri"/>
        </w:rPr>
        <w:t>c</w:t>
      </w:r>
      <w:r w:rsidR="002715EF" w:rsidRPr="002715EF">
        <w:rPr>
          <w:rFonts w:cs="Calibri"/>
        </w:rPr>
        <w:t xml:space="preserve">ontrol </w:t>
      </w:r>
      <w:r>
        <w:rPr>
          <w:rFonts w:cs="Calibri"/>
        </w:rPr>
        <w:t>u</w:t>
      </w:r>
      <w:r w:rsidR="002715EF" w:rsidRPr="002715EF">
        <w:rPr>
          <w:rFonts w:cs="Calibri"/>
        </w:rPr>
        <w:t>nit (CU)</w:t>
      </w:r>
    </w:p>
    <w:p w14:paraId="32E61695"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registers</w:t>
      </w:r>
    </w:p>
    <w:p w14:paraId="3FFD2A8B"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program counter</w:t>
      </w:r>
    </w:p>
    <w:p w14:paraId="6E55FD38"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system clock</w:t>
      </w:r>
    </w:p>
    <w:p w14:paraId="73E04EAB" w14:textId="77777777" w:rsidR="002715EF" w:rsidRPr="00A802A5" w:rsidRDefault="00C27B58" w:rsidP="00B145EA">
      <w:pPr>
        <w:pStyle w:val="ListItem"/>
        <w:spacing w:after="0"/>
        <w:ind w:left="357" w:hanging="357"/>
      </w:pPr>
      <w:r>
        <w:t xml:space="preserve">the </w:t>
      </w:r>
      <w:r w:rsidR="002715EF" w:rsidRPr="002715EF">
        <w:t>concept of the fetch-execute cycle</w:t>
      </w:r>
    </w:p>
    <w:p w14:paraId="7F36E3BD" w14:textId="77777777" w:rsidR="002715EF" w:rsidRPr="00A802A5" w:rsidRDefault="002715EF" w:rsidP="00B145EA">
      <w:pPr>
        <w:pStyle w:val="ListItem"/>
        <w:spacing w:after="0"/>
        <w:ind w:left="357" w:hanging="357"/>
      </w:pPr>
      <w:r w:rsidRPr="002715EF">
        <w:t>troubleshooting strategies</w:t>
      </w:r>
      <w:r w:rsidR="00BB413E">
        <w:t>,</w:t>
      </w:r>
      <w:r w:rsidRPr="002715EF">
        <w:t xml:space="preserve"> including:</w:t>
      </w:r>
    </w:p>
    <w:p w14:paraId="77CBBFF8"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diagnosis of fault</w:t>
      </w:r>
    </w:p>
    <w:p w14:paraId="5E90861A"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implement a solution</w:t>
      </w:r>
    </w:p>
    <w:p w14:paraId="69757AC5" w14:textId="77777777"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document troubleshoot procedure</w:t>
      </w:r>
    </w:p>
    <w:p w14:paraId="5AF3C3E9" w14:textId="77777777" w:rsidR="002715EF" w:rsidRPr="00A802A5" w:rsidRDefault="002715EF" w:rsidP="00B145EA">
      <w:pPr>
        <w:pStyle w:val="ListItem"/>
        <w:spacing w:after="0"/>
        <w:ind w:left="357" w:hanging="357"/>
      </w:pPr>
      <w:r w:rsidRPr="002715EF">
        <w:t>appropriate physical preventative maintenance measures</w:t>
      </w:r>
    </w:p>
    <w:p w14:paraId="54AFB482" w14:textId="77777777" w:rsidR="002715EF" w:rsidRPr="002715EF" w:rsidRDefault="00C27B58" w:rsidP="00B145EA">
      <w:pPr>
        <w:pStyle w:val="ListItem"/>
        <w:spacing w:after="0"/>
        <w:ind w:left="357" w:hanging="357"/>
      </w:pPr>
      <w:r>
        <w:t xml:space="preserve">the </w:t>
      </w:r>
      <w:r w:rsidR="002715EF" w:rsidRPr="002715EF">
        <w:t>purpose of an ICT code of conduct</w:t>
      </w:r>
    </w:p>
    <w:p w14:paraId="73ACCA85" w14:textId="77777777" w:rsidR="002715EF" w:rsidRPr="00A802A5" w:rsidRDefault="002715EF" w:rsidP="00B145EA">
      <w:pPr>
        <w:pStyle w:val="ListItem"/>
        <w:spacing w:after="0"/>
        <w:ind w:left="357" w:hanging="357"/>
      </w:pPr>
      <w:r w:rsidRPr="002715EF">
        <w:t>ethics in the development and use of ICT systems</w:t>
      </w:r>
    </w:p>
    <w:p w14:paraId="46E254B7" w14:textId="77777777" w:rsidR="002715EF" w:rsidRPr="002715EF" w:rsidRDefault="001A5C83" w:rsidP="00B145EA">
      <w:pPr>
        <w:pStyle w:val="ListItem"/>
        <w:spacing w:after="0"/>
        <w:ind w:left="357" w:hanging="357"/>
      </w:pPr>
      <w:r>
        <w:t>priv</w:t>
      </w:r>
      <w:r w:rsidR="002715EF" w:rsidRPr="002715EF">
        <w:t>acy considerations in the development and use of ICT systems</w:t>
      </w:r>
    </w:p>
    <w:p w14:paraId="73D8C8D1" w14:textId="77777777" w:rsidR="002715EF" w:rsidRPr="002715EF" w:rsidRDefault="002715EF" w:rsidP="00B145EA">
      <w:pPr>
        <w:pStyle w:val="ListItem"/>
        <w:spacing w:after="0"/>
        <w:ind w:left="357" w:hanging="357"/>
      </w:pPr>
      <w:r w:rsidRPr="002715EF">
        <w:t>digital communications etiquette when using ICT systems</w:t>
      </w:r>
    </w:p>
    <w:p w14:paraId="5E9D000C" w14:textId="77777777" w:rsidR="00C27B58" w:rsidRPr="002715EF" w:rsidRDefault="00C27B58" w:rsidP="00C27B58">
      <w:pPr>
        <w:pStyle w:val="Paragraph"/>
        <w:rPr>
          <w:b/>
        </w:rPr>
      </w:pPr>
      <w:r w:rsidRPr="002715EF">
        <w:rPr>
          <w:b/>
        </w:rPr>
        <w:t>Skills</w:t>
      </w:r>
    </w:p>
    <w:p w14:paraId="4817AB98" w14:textId="77777777" w:rsidR="00C27B58" w:rsidRDefault="00C27B58" w:rsidP="00B145EA">
      <w:pPr>
        <w:pStyle w:val="ListItem"/>
        <w:spacing w:after="0"/>
        <w:ind w:left="357" w:hanging="357"/>
      </w:pPr>
      <w:r w:rsidRPr="002715EF">
        <w:t xml:space="preserve">analyse </w:t>
      </w:r>
      <w:r w:rsidR="008D7CC2">
        <w:t>c</w:t>
      </w:r>
      <w:r w:rsidRPr="002715EF">
        <w:t xml:space="preserve">ontext </w:t>
      </w:r>
      <w:r w:rsidR="008D7CC2">
        <w:t>d</w:t>
      </w:r>
      <w:r w:rsidRPr="002715EF">
        <w:t xml:space="preserve">iagrams </w:t>
      </w:r>
    </w:p>
    <w:p w14:paraId="4F1EBAE3" w14:textId="77777777" w:rsidR="00C27B58" w:rsidRPr="002715EF" w:rsidRDefault="00C27B58" w:rsidP="00B145EA">
      <w:pPr>
        <w:pStyle w:val="ListItem"/>
        <w:spacing w:after="0"/>
        <w:ind w:left="357" w:hanging="357"/>
      </w:pPr>
      <w:r>
        <w:t>document an existing system</w:t>
      </w:r>
    </w:p>
    <w:p w14:paraId="68F47A0B" w14:textId="77777777" w:rsidR="00C27B58" w:rsidRPr="002715EF" w:rsidRDefault="00C27B58" w:rsidP="00B145EA">
      <w:pPr>
        <w:pStyle w:val="ListItem"/>
        <w:spacing w:after="0"/>
        <w:ind w:left="357" w:hanging="357"/>
      </w:pPr>
      <w:r w:rsidRPr="002715EF">
        <w:t xml:space="preserve">create </w:t>
      </w:r>
      <w:r w:rsidR="008D7CC2">
        <w:t>c</w:t>
      </w:r>
      <w:r w:rsidRPr="002715EF">
        <w:t>ontext diagrams using Yourdon/</w:t>
      </w:r>
      <w:hyperlink r:id="rId15" w:tooltip="Tom DeMarco" w:history="1">
        <w:r w:rsidRPr="002715EF">
          <w:t>DeMarco</w:t>
        </w:r>
      </w:hyperlink>
      <w:r w:rsidRPr="002715EF">
        <w:t xml:space="preserve"> notation, as a part of the SDLC</w:t>
      </w:r>
    </w:p>
    <w:p w14:paraId="05FAE133" w14:textId="77777777" w:rsidR="002824A4" w:rsidRDefault="002824A4" w:rsidP="00F67513">
      <w:r>
        <w:br w:type="page"/>
      </w:r>
    </w:p>
    <w:p w14:paraId="049E15E8" w14:textId="77777777" w:rsidR="00A97B98" w:rsidRPr="00DF670E" w:rsidRDefault="002715EF" w:rsidP="00DF670E">
      <w:pPr>
        <w:spacing w:before="240" w:line="276" w:lineRule="auto"/>
        <w:rPr>
          <w:b/>
          <w:bCs/>
          <w:color w:val="595959" w:themeColor="text1" w:themeTint="A6"/>
          <w:sz w:val="26"/>
          <w:szCs w:val="26"/>
        </w:rPr>
      </w:pPr>
      <w:r w:rsidRPr="00DF670E">
        <w:rPr>
          <w:b/>
          <w:bCs/>
          <w:color w:val="595959" w:themeColor="text1" w:themeTint="A6"/>
          <w:sz w:val="26"/>
          <w:szCs w:val="26"/>
        </w:rPr>
        <w:lastRenderedPageBreak/>
        <w:t>Managing Data</w:t>
      </w:r>
    </w:p>
    <w:p w14:paraId="3FBB177C" w14:textId="77777777" w:rsidR="00D80C93" w:rsidRPr="00D80C93" w:rsidRDefault="00D80C93" w:rsidP="00D80C93">
      <w:pPr>
        <w:pStyle w:val="Paragraph"/>
        <w:rPr>
          <w:b/>
        </w:rPr>
      </w:pPr>
      <w:r w:rsidRPr="00D80C93">
        <w:rPr>
          <w:b/>
        </w:rPr>
        <w:t>Knowledge</w:t>
      </w:r>
    </w:p>
    <w:p w14:paraId="0780BE5A" w14:textId="77777777" w:rsidR="00D80C93" w:rsidRPr="008758C3" w:rsidRDefault="00D80C93" w:rsidP="00B145EA">
      <w:pPr>
        <w:pStyle w:val="ListItem"/>
        <w:spacing w:after="0"/>
        <w:ind w:left="357" w:hanging="357"/>
      </w:pPr>
      <w:r w:rsidRPr="008758C3">
        <w:t>spreadsheet terms</w:t>
      </w:r>
      <w:r w:rsidR="00BB413E">
        <w:t>,</w:t>
      </w:r>
      <w:r w:rsidRPr="008758C3">
        <w:t xml:space="preserve"> including:</w:t>
      </w:r>
    </w:p>
    <w:p w14:paraId="71132F0D"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cell</w:t>
      </w:r>
    </w:p>
    <w:p w14:paraId="0800F3F2"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formula</w:t>
      </w:r>
    </w:p>
    <w:p w14:paraId="279B45E2"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function</w:t>
      </w:r>
      <w:r>
        <w:rPr>
          <w:rFonts w:cs="Calibri"/>
        </w:rPr>
        <w:t xml:space="preserve"> </w:t>
      </w:r>
      <w:r w:rsidRPr="008758C3">
        <w:rPr>
          <w:rFonts w:cs="Calibri"/>
        </w:rPr>
        <w:t>(</w:t>
      </w:r>
      <w:r>
        <w:rPr>
          <w:rFonts w:cs="Calibri"/>
        </w:rPr>
        <w:t>s</w:t>
      </w:r>
      <w:r w:rsidRPr="008758C3">
        <w:rPr>
          <w:rFonts w:cs="Calibri"/>
        </w:rPr>
        <w:t xml:space="preserve">um, </w:t>
      </w:r>
      <w:r>
        <w:rPr>
          <w:rFonts w:cs="Calibri"/>
        </w:rPr>
        <w:t>a</w:t>
      </w:r>
      <w:r w:rsidRPr="008758C3">
        <w:rPr>
          <w:rFonts w:cs="Calibri"/>
        </w:rPr>
        <w:t xml:space="preserve">verage, </w:t>
      </w:r>
      <w:r>
        <w:rPr>
          <w:rFonts w:cs="Calibri"/>
        </w:rPr>
        <w:t>m</w:t>
      </w:r>
      <w:r w:rsidRPr="008758C3">
        <w:rPr>
          <w:rFonts w:cs="Calibri"/>
        </w:rPr>
        <w:t xml:space="preserve">ax, </w:t>
      </w:r>
      <w:r>
        <w:rPr>
          <w:rFonts w:cs="Calibri"/>
        </w:rPr>
        <w:t>m</w:t>
      </w:r>
      <w:r w:rsidRPr="008758C3">
        <w:rPr>
          <w:rFonts w:cs="Calibri"/>
        </w:rPr>
        <w:t xml:space="preserve">in, </w:t>
      </w:r>
      <w:r>
        <w:rPr>
          <w:rFonts w:cs="Calibri"/>
        </w:rPr>
        <w:t>c</w:t>
      </w:r>
      <w:r w:rsidRPr="008758C3">
        <w:rPr>
          <w:rFonts w:cs="Calibri"/>
        </w:rPr>
        <w:t>ount,</w:t>
      </w:r>
      <w:r>
        <w:rPr>
          <w:rFonts w:cs="Calibri"/>
        </w:rPr>
        <w:t xml:space="preserve"> countif </w:t>
      </w:r>
      <w:r w:rsidRPr="008758C3">
        <w:rPr>
          <w:rFonts w:cs="Calibri"/>
        </w:rPr>
        <w:t>)</w:t>
      </w:r>
    </w:p>
    <w:p w14:paraId="0AD4C712"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label</w:t>
      </w:r>
    </w:p>
    <w:p w14:paraId="1FE5BA75" w14:textId="77777777" w:rsidR="00D80C9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worksheet</w:t>
      </w:r>
    </w:p>
    <w:p w14:paraId="4B2EE7D4"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Pr>
          <w:rFonts w:cs="Calibri"/>
        </w:rPr>
        <w:t>lookup tables (hlookup, vlookup)</w:t>
      </w:r>
    </w:p>
    <w:p w14:paraId="61809B3C" w14:textId="77777777" w:rsidR="00D80C93" w:rsidRPr="008758C3" w:rsidRDefault="00D80C93" w:rsidP="00B145EA">
      <w:pPr>
        <w:pStyle w:val="ListItem"/>
        <w:spacing w:after="0"/>
        <w:ind w:left="357" w:hanging="357"/>
      </w:pPr>
      <w:r w:rsidRPr="008758C3">
        <w:t>hierarchical structure of data</w:t>
      </w:r>
    </w:p>
    <w:p w14:paraId="1DD04A3B"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character/byte</w:t>
      </w:r>
    </w:p>
    <w:p w14:paraId="5ABC6F75"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field</w:t>
      </w:r>
    </w:p>
    <w:p w14:paraId="0A0CB3EC"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record</w:t>
      </w:r>
    </w:p>
    <w:p w14:paraId="245F251A"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table/relation</w:t>
      </w:r>
    </w:p>
    <w:p w14:paraId="711F0B0B" w14:textId="77777777" w:rsidR="00D80C93" w:rsidRPr="008758C3" w:rsidRDefault="00D80C93" w:rsidP="00B145EA">
      <w:pPr>
        <w:pStyle w:val="ListItem"/>
        <w:spacing w:after="0"/>
        <w:ind w:left="357" w:hanging="357"/>
      </w:pPr>
      <w:r w:rsidRPr="008758C3">
        <w:t>data protection methods</w:t>
      </w:r>
      <w:r w:rsidR="00BB413E">
        <w:t>,</w:t>
      </w:r>
      <w:r w:rsidRPr="008758C3">
        <w:t xml:space="preserve"> including:</w:t>
      </w:r>
    </w:p>
    <w:p w14:paraId="4EF79277"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encryption</w:t>
      </w:r>
    </w:p>
    <w:p w14:paraId="0ABAC79C"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authentication</w:t>
      </w:r>
    </w:p>
    <w:p w14:paraId="3A88601F" w14:textId="77777777" w:rsidR="00D80C93" w:rsidRPr="008758C3" w:rsidRDefault="00D80C93" w:rsidP="00493A40">
      <w:pPr>
        <w:numPr>
          <w:ilvl w:val="2"/>
          <w:numId w:val="5"/>
        </w:numPr>
        <w:tabs>
          <w:tab w:val="clear" w:pos="907"/>
          <w:tab w:val="num" w:pos="607"/>
          <w:tab w:val="num" w:pos="993"/>
        </w:tabs>
        <w:spacing w:after="0" w:line="240" w:lineRule="auto"/>
        <w:ind w:left="993" w:hanging="284"/>
        <w:jc w:val="both"/>
        <w:rPr>
          <w:rFonts w:cs="Calibri"/>
        </w:rPr>
      </w:pPr>
      <w:r w:rsidRPr="008758C3">
        <w:rPr>
          <w:rFonts w:cs="Calibri"/>
        </w:rPr>
        <w:t>passwords</w:t>
      </w:r>
    </w:p>
    <w:p w14:paraId="1CDC64CC" w14:textId="77777777" w:rsidR="00D80C93" w:rsidRPr="008758C3" w:rsidRDefault="00D80C93" w:rsidP="00493A40">
      <w:pPr>
        <w:numPr>
          <w:ilvl w:val="2"/>
          <w:numId w:val="5"/>
        </w:numPr>
        <w:tabs>
          <w:tab w:val="clear" w:pos="907"/>
          <w:tab w:val="num" w:pos="607"/>
          <w:tab w:val="num" w:pos="993"/>
        </w:tabs>
        <w:spacing w:after="0" w:line="240" w:lineRule="auto"/>
        <w:ind w:left="993" w:hanging="284"/>
        <w:jc w:val="both"/>
        <w:rPr>
          <w:rFonts w:cs="Calibri"/>
        </w:rPr>
      </w:pPr>
      <w:r w:rsidRPr="008758C3">
        <w:rPr>
          <w:rFonts w:cs="Calibri"/>
        </w:rPr>
        <w:t>biometric</w:t>
      </w:r>
    </w:p>
    <w:p w14:paraId="4E13B04A" w14:textId="77777777" w:rsidR="00D80C93" w:rsidRPr="008758C3" w:rsidRDefault="00D80C93" w:rsidP="00493A40">
      <w:pPr>
        <w:numPr>
          <w:ilvl w:val="2"/>
          <w:numId w:val="5"/>
        </w:numPr>
        <w:tabs>
          <w:tab w:val="clear" w:pos="907"/>
          <w:tab w:val="num" w:pos="607"/>
          <w:tab w:val="num" w:pos="993"/>
        </w:tabs>
        <w:spacing w:after="0" w:line="240" w:lineRule="auto"/>
        <w:ind w:left="993" w:hanging="284"/>
        <w:jc w:val="both"/>
        <w:rPr>
          <w:rFonts w:cs="Calibri"/>
        </w:rPr>
      </w:pPr>
      <w:r w:rsidRPr="008758C3">
        <w:rPr>
          <w:rFonts w:cs="Calibri"/>
        </w:rPr>
        <w:t>digital signature</w:t>
      </w:r>
    </w:p>
    <w:p w14:paraId="645ED9FA" w14:textId="77777777" w:rsidR="00D80C93" w:rsidRPr="00D80C93" w:rsidRDefault="00D80C93" w:rsidP="00B145EA">
      <w:pPr>
        <w:pStyle w:val="ListItem"/>
        <w:spacing w:after="0"/>
        <w:ind w:left="357" w:hanging="357"/>
      </w:pPr>
      <w:r w:rsidRPr="00D80C93">
        <w:t>data types</w:t>
      </w:r>
      <w:r w:rsidR="00BB413E">
        <w:t>,</w:t>
      </w:r>
      <w:r w:rsidRPr="00D80C93">
        <w:t xml:space="preserve"> including: </w:t>
      </w:r>
    </w:p>
    <w:p w14:paraId="25DD3685"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number</w:t>
      </w:r>
    </w:p>
    <w:p w14:paraId="328158F8"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date/time</w:t>
      </w:r>
    </w:p>
    <w:p w14:paraId="273EF4F7"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currency</w:t>
      </w:r>
    </w:p>
    <w:p w14:paraId="35487D86"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text (string)</w:t>
      </w:r>
    </w:p>
    <w:p w14:paraId="390456B2" w14:textId="77777777" w:rsidR="00D80C93" w:rsidRPr="00D80C9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Boolean (</w:t>
      </w:r>
      <w:r w:rsidRPr="00D80C93">
        <w:rPr>
          <w:rFonts w:cs="Calibri"/>
        </w:rPr>
        <w:t>true/false)</w:t>
      </w:r>
    </w:p>
    <w:p w14:paraId="767EBC68" w14:textId="77777777" w:rsidR="00D80C93" w:rsidRPr="00D80C93" w:rsidRDefault="00D80C93" w:rsidP="00B145EA">
      <w:pPr>
        <w:pStyle w:val="ListItem"/>
        <w:spacing w:after="0"/>
        <w:ind w:left="357" w:hanging="357"/>
      </w:pPr>
      <w:r w:rsidRPr="00D80C93">
        <w:t>database terms</w:t>
      </w:r>
      <w:r w:rsidR="00BB413E">
        <w:t>,</w:t>
      </w:r>
      <w:r w:rsidRPr="008758C3">
        <w:t xml:space="preserve"> including:</w:t>
      </w:r>
    </w:p>
    <w:p w14:paraId="770EE880" w14:textId="77777777" w:rsidR="00D80C93" w:rsidRPr="00D80C9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w:t>
      </w:r>
      <w:r w:rsidRPr="00D80C93">
        <w:rPr>
          <w:rFonts w:cs="Calibri"/>
        </w:rPr>
        <w:t>, field and record</w:t>
      </w:r>
    </w:p>
    <w:p w14:paraId="11FA671F"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 integrity</w:t>
      </w:r>
    </w:p>
    <w:p w14:paraId="4E52C409"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 redundancy</w:t>
      </w:r>
    </w:p>
    <w:p w14:paraId="58377AD0" w14:textId="77777777" w:rsidR="00D80C93" w:rsidRPr="008758C3" w:rsidRDefault="00D80C93" w:rsidP="00B145EA">
      <w:pPr>
        <w:pStyle w:val="ListItem"/>
        <w:spacing w:after="0"/>
        <w:ind w:left="357" w:hanging="357"/>
      </w:pPr>
      <w:r>
        <w:t xml:space="preserve">ethical and legal </w:t>
      </w:r>
      <w:r w:rsidR="00C27B58">
        <w:t xml:space="preserve">issues </w:t>
      </w:r>
      <w:r>
        <w:t>relating to in the personal use and storage of data</w:t>
      </w:r>
    </w:p>
    <w:p w14:paraId="636F6CD4" w14:textId="77777777" w:rsidR="00D80C93" w:rsidRDefault="00D80C93" w:rsidP="00B145EA">
      <w:pPr>
        <w:pStyle w:val="ListItem"/>
        <w:spacing w:after="0"/>
        <w:ind w:left="357" w:hanging="357"/>
      </w:pPr>
      <w:r>
        <w:t>legal requirements and implication of information kept by various organisations about individuals</w:t>
      </w:r>
    </w:p>
    <w:p w14:paraId="44AEF71A" w14:textId="77777777" w:rsidR="00D80C93" w:rsidRDefault="00D80C93" w:rsidP="00B145EA">
      <w:pPr>
        <w:pStyle w:val="ListItem"/>
        <w:spacing w:after="0"/>
        <w:ind w:left="357" w:hanging="357"/>
      </w:pPr>
      <w:r>
        <w:t>issues related to use of online databases</w:t>
      </w:r>
    </w:p>
    <w:p w14:paraId="074A847A" w14:textId="77777777" w:rsidR="00D80C93" w:rsidRPr="008758C3" w:rsidRDefault="00D80C93" w:rsidP="00B145EA">
      <w:pPr>
        <w:pStyle w:val="ListItem"/>
        <w:spacing w:after="0"/>
        <w:ind w:left="357" w:hanging="357"/>
      </w:pPr>
      <w:r w:rsidRPr="008758C3">
        <w:t>design considerations for visual interfaces and navigation systems within database systems</w:t>
      </w:r>
    </w:p>
    <w:p w14:paraId="50C9029A" w14:textId="77777777" w:rsidR="00D80C93" w:rsidRPr="008758C3" w:rsidRDefault="00C27B58" w:rsidP="00B145EA">
      <w:pPr>
        <w:pStyle w:val="ListItem"/>
        <w:spacing w:after="0"/>
        <w:ind w:left="357" w:hanging="357"/>
      </w:pPr>
      <w:r>
        <w:t xml:space="preserve">the </w:t>
      </w:r>
      <w:r w:rsidR="00D80C93" w:rsidRPr="008758C3">
        <w:t xml:space="preserve">purpose of database </w:t>
      </w:r>
      <w:r w:rsidR="00D80C93" w:rsidRPr="00D80C93">
        <w:t xml:space="preserve">documentation for the </w:t>
      </w:r>
      <w:r w:rsidR="00D80C93" w:rsidRPr="008758C3">
        <w:t>user</w:t>
      </w:r>
    </w:p>
    <w:p w14:paraId="4A75B652" w14:textId="77777777" w:rsidR="00D4336C" w:rsidRDefault="00D4336C" w:rsidP="00F67513">
      <w:pPr>
        <w:rPr>
          <w:rFonts w:eastAsiaTheme="minorHAnsi"/>
          <w:lang w:eastAsia="en-AU"/>
        </w:rPr>
      </w:pPr>
      <w:r>
        <w:br w:type="page"/>
      </w:r>
    </w:p>
    <w:p w14:paraId="20E0429B" w14:textId="77777777" w:rsidR="00D80C93" w:rsidRDefault="00D80C93" w:rsidP="00D80C93">
      <w:pPr>
        <w:pStyle w:val="Paragraph"/>
        <w:rPr>
          <w:b/>
        </w:rPr>
      </w:pPr>
      <w:r w:rsidRPr="00D80C93">
        <w:rPr>
          <w:b/>
        </w:rPr>
        <w:lastRenderedPageBreak/>
        <w:t>Skills</w:t>
      </w:r>
    </w:p>
    <w:p w14:paraId="5667ED7A" w14:textId="77777777" w:rsidR="00C27B58" w:rsidRPr="008758C3" w:rsidRDefault="00C27B58" w:rsidP="00B145EA">
      <w:pPr>
        <w:pStyle w:val="ListItem"/>
        <w:spacing w:after="0"/>
        <w:ind w:left="357" w:hanging="357"/>
      </w:pPr>
      <w:r w:rsidRPr="008758C3">
        <w:t>create solutions using a spreadsheet application</w:t>
      </w:r>
      <w:r>
        <w:t xml:space="preserve"> using:</w:t>
      </w:r>
    </w:p>
    <w:p w14:paraId="6C0E51DC" w14:textId="77777777"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 xml:space="preserve">functions </w:t>
      </w:r>
    </w:p>
    <w:p w14:paraId="7C675E61" w14:textId="77777777"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charts</w:t>
      </w:r>
    </w:p>
    <w:p w14:paraId="249C9A03" w14:textId="77777777"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 xml:space="preserve">lookup functions </w:t>
      </w:r>
    </w:p>
    <w:p w14:paraId="26CD38C9" w14:textId="77777777"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sorting</w:t>
      </w:r>
    </w:p>
    <w:p w14:paraId="2A084CBD" w14:textId="77777777" w:rsidR="00D80C93" w:rsidRPr="00D80C93" w:rsidRDefault="00D80C93" w:rsidP="00B145EA">
      <w:pPr>
        <w:pStyle w:val="ListItem"/>
        <w:spacing w:after="0"/>
        <w:ind w:left="357" w:hanging="357"/>
      </w:pPr>
      <w:r w:rsidRPr="008758C3">
        <w:t>create</w:t>
      </w:r>
      <w:r w:rsidRPr="00D80C93">
        <w:t xml:space="preserve"> a working single table database which includes:</w:t>
      </w:r>
    </w:p>
    <w:p w14:paraId="1B74C0B6"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 types</w:t>
      </w:r>
    </w:p>
    <w:p w14:paraId="6911B59F"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primary keys</w:t>
      </w:r>
    </w:p>
    <w:p w14:paraId="677174BE"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forms</w:t>
      </w:r>
    </w:p>
    <w:p w14:paraId="06989104"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reports</w:t>
      </w:r>
    </w:p>
    <w:p w14:paraId="260000D3" w14:textId="77777777"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queries</w:t>
      </w:r>
    </w:p>
    <w:p w14:paraId="692C653C" w14:textId="77777777" w:rsidR="00D80C93" w:rsidRPr="00D80C93" w:rsidRDefault="00D80C93" w:rsidP="00B145EA">
      <w:pPr>
        <w:pStyle w:val="ListItem"/>
        <w:spacing w:after="0"/>
        <w:ind w:left="357" w:hanging="357"/>
      </w:pPr>
      <w:r w:rsidRPr="00D80C93">
        <w:t>create a visual interface for users of a database</w:t>
      </w:r>
    </w:p>
    <w:p w14:paraId="67348CAE" w14:textId="77777777" w:rsidR="008D0A7B" w:rsidRPr="003566C9" w:rsidRDefault="00D80C93" w:rsidP="00B145EA">
      <w:pPr>
        <w:pStyle w:val="ListItem"/>
        <w:spacing w:after="0"/>
        <w:ind w:left="357" w:hanging="357"/>
      </w:pPr>
      <w:r w:rsidRPr="008758C3">
        <w:t xml:space="preserve">create database </w:t>
      </w:r>
      <w:r w:rsidRPr="00D80C93">
        <w:t xml:space="preserve">documentation </w:t>
      </w:r>
    </w:p>
    <w:p w14:paraId="6605DFE7" w14:textId="77777777" w:rsidR="008D0A7B" w:rsidRPr="003566C9" w:rsidRDefault="008D0A7B" w:rsidP="00A802A5">
      <w:pPr>
        <w:pStyle w:val="Heading1"/>
        <w:ind w:left="426" w:hanging="426"/>
        <w:sectPr w:rsidR="008D0A7B" w:rsidRPr="003566C9" w:rsidSect="00F4271F">
          <w:headerReference w:type="even" r:id="rId16"/>
          <w:headerReference w:type="default" r:id="rId17"/>
          <w:footerReference w:type="even" r:id="rId18"/>
          <w:footerReference w:type="default" r:id="rId19"/>
          <w:type w:val="oddPage"/>
          <w:pgSz w:w="11906" w:h="16838"/>
          <w:pgMar w:top="1440" w:right="1080" w:bottom="1440" w:left="1080" w:header="708" w:footer="708" w:gutter="0"/>
          <w:pgNumType w:start="1"/>
          <w:cols w:space="709"/>
          <w:docGrid w:linePitch="360"/>
        </w:sectPr>
      </w:pPr>
      <w:bookmarkStart w:id="32" w:name="_Toc347908227"/>
    </w:p>
    <w:p w14:paraId="0A6B81F4" w14:textId="77777777" w:rsidR="008D0A7B" w:rsidRPr="003566C9" w:rsidRDefault="008D0A7B" w:rsidP="003566C9">
      <w:pPr>
        <w:pStyle w:val="Heading1"/>
      </w:pPr>
      <w:bookmarkStart w:id="33" w:name="_Toc358296707"/>
      <w:bookmarkStart w:id="34" w:name="_Toc110847444"/>
      <w:r w:rsidRPr="003566C9">
        <w:lastRenderedPageBreak/>
        <w:t xml:space="preserve">Unit </w:t>
      </w:r>
      <w:bookmarkEnd w:id="33"/>
      <w:r w:rsidR="00D41433" w:rsidRPr="003566C9">
        <w:t>4</w:t>
      </w:r>
      <w:r w:rsidR="00952A49" w:rsidRPr="003566C9">
        <w:t xml:space="preserve"> </w:t>
      </w:r>
      <w:r w:rsidR="00F24EC9" w:rsidRPr="003566C9">
        <w:t>–</w:t>
      </w:r>
      <w:r w:rsidR="00952A49" w:rsidRPr="003566C9">
        <w:t xml:space="preserve"> </w:t>
      </w:r>
      <w:r w:rsidR="00D80C93" w:rsidRPr="00D80C93">
        <w:t>Developing computer-based solutions and communications</w:t>
      </w:r>
      <w:bookmarkEnd w:id="34"/>
    </w:p>
    <w:p w14:paraId="596529BB" w14:textId="77777777" w:rsidR="00E44502" w:rsidRPr="003566C9" w:rsidRDefault="00E44502" w:rsidP="006854CE">
      <w:pPr>
        <w:pStyle w:val="Heading2"/>
      </w:pPr>
      <w:bookmarkStart w:id="35" w:name="_Toc110847445"/>
      <w:r w:rsidRPr="003566C9">
        <w:t>Unit description</w:t>
      </w:r>
      <w:bookmarkEnd w:id="35"/>
    </w:p>
    <w:p w14:paraId="18FEDEB3" w14:textId="77777777" w:rsidR="00D80C93" w:rsidRPr="008758C3" w:rsidRDefault="00D80C93" w:rsidP="00D80C93">
      <w:pPr>
        <w:pStyle w:val="Paragraph"/>
      </w:pPr>
      <w:r>
        <w:t xml:space="preserve">This unit builds on </w:t>
      </w:r>
      <w:r w:rsidR="00C27B58">
        <w:t xml:space="preserve">the </w:t>
      </w:r>
      <w:r>
        <w:t xml:space="preserve">content covered in Unit 3. </w:t>
      </w:r>
      <w:r w:rsidRPr="008758C3">
        <w:t xml:space="preserve">The focus for this unit is </w:t>
      </w:r>
      <w:r w:rsidR="005631BC">
        <w:t xml:space="preserve">on </w:t>
      </w:r>
      <w:r w:rsidRPr="008758C3">
        <w:t>developing computer-based systems solutions and communications. Students are introduced to networking concepts, as applied to industry. Through the use of algorithms, students develop programming skills. Students create solutions exploring the ethical, legal and societal implications of industry-based applications.</w:t>
      </w:r>
    </w:p>
    <w:p w14:paraId="04B244DC" w14:textId="77777777" w:rsidR="008E32B1" w:rsidRPr="003566C9" w:rsidRDefault="008E32B1" w:rsidP="006854CE">
      <w:pPr>
        <w:pStyle w:val="Heading2"/>
      </w:pPr>
      <w:bookmarkStart w:id="36" w:name="_Toc110847446"/>
      <w:r w:rsidRPr="003566C9">
        <w:t>Unit content</w:t>
      </w:r>
      <w:bookmarkEnd w:id="36"/>
    </w:p>
    <w:p w14:paraId="46085881" w14:textId="77777777" w:rsidR="008E32B1" w:rsidRPr="003566C9" w:rsidRDefault="008E32B1" w:rsidP="00D80C93">
      <w:pPr>
        <w:pStyle w:val="Paragraph"/>
      </w:pPr>
      <w:r w:rsidRPr="003566C9">
        <w:t>This unit includes the knowledge, understandings and skills described below.</w:t>
      </w:r>
    </w:p>
    <w:p w14:paraId="493829A0" w14:textId="77777777" w:rsidR="00D80C93" w:rsidRPr="00D80C93" w:rsidRDefault="00D80C93" w:rsidP="00D80C93">
      <w:pPr>
        <w:pStyle w:val="Paragraph"/>
      </w:pPr>
      <w:r w:rsidRPr="00D80C93">
        <w:t xml:space="preserve">The content includes theoretical aspects (Knowledge) and practical aspects (Skills) and </w:t>
      </w:r>
      <w:r w:rsidR="002824A4">
        <w:t xml:space="preserve">is </w:t>
      </w:r>
      <w:r w:rsidRPr="00D80C93">
        <w:t xml:space="preserve">organised into </w:t>
      </w:r>
      <w:r w:rsidR="002824A4">
        <w:t>the following</w:t>
      </w:r>
      <w:r w:rsidRPr="00D80C93">
        <w:t xml:space="preserve"> content areas:</w:t>
      </w:r>
    </w:p>
    <w:p w14:paraId="0AA1B406" w14:textId="77777777" w:rsidR="00D80C93" w:rsidRPr="00D80C93" w:rsidRDefault="00D80C93" w:rsidP="00B145EA">
      <w:pPr>
        <w:pStyle w:val="ListItem"/>
        <w:ind w:left="357" w:hanging="357"/>
      </w:pPr>
      <w:r w:rsidRPr="00D80C93">
        <w:t>Developing software</w:t>
      </w:r>
    </w:p>
    <w:p w14:paraId="7883F5EF" w14:textId="77777777" w:rsidR="00D80C93" w:rsidRPr="00D80C93" w:rsidRDefault="00D80C93" w:rsidP="00B145EA">
      <w:pPr>
        <w:pStyle w:val="ListItem"/>
        <w:ind w:left="357" w:hanging="357"/>
      </w:pPr>
      <w:r w:rsidRPr="00D80C93">
        <w:t>Programming</w:t>
      </w:r>
    </w:p>
    <w:p w14:paraId="797ED505" w14:textId="77777777" w:rsidR="00D80C93" w:rsidRPr="00D80C93" w:rsidRDefault="00D80C93" w:rsidP="00B145EA">
      <w:pPr>
        <w:pStyle w:val="ListItem"/>
        <w:ind w:left="357" w:hanging="357"/>
      </w:pPr>
      <w:r w:rsidRPr="00D80C93">
        <w:t>Networks and communications.</w:t>
      </w:r>
    </w:p>
    <w:p w14:paraId="11BF231F" w14:textId="77777777" w:rsidR="007E0985" w:rsidRPr="00042703" w:rsidRDefault="007E0985" w:rsidP="007E0985">
      <w:pPr>
        <w:pStyle w:val="ListItem"/>
        <w:numPr>
          <w:ilvl w:val="0"/>
          <w:numId w:val="0"/>
        </w:numPr>
      </w:pPr>
      <w:r w:rsidRPr="00F85769">
        <w:t>Typically, approximately 60 per</w:t>
      </w:r>
      <w:r w:rsidR="00F67513">
        <w:t xml:space="preserve"> </w:t>
      </w:r>
      <w:r w:rsidRPr="00F85769">
        <w:t>cent of class time would be allocated for the Programming content, approximately 20 per</w:t>
      </w:r>
      <w:r w:rsidR="00F67513">
        <w:t xml:space="preserve"> </w:t>
      </w:r>
      <w:r w:rsidRPr="00F85769">
        <w:t>cent would be allocated for Developing software content, and approximately 20</w:t>
      </w:r>
      <w:r w:rsidR="00F67513">
        <w:t> </w:t>
      </w:r>
      <w:r w:rsidRPr="00F85769">
        <w:t>per</w:t>
      </w:r>
      <w:r w:rsidR="00F67513">
        <w:t> </w:t>
      </w:r>
      <w:r w:rsidRPr="00F85769">
        <w:t>cent would be allocated for Networks and communications content</w:t>
      </w:r>
      <w:r>
        <w:t xml:space="preserve">. </w:t>
      </w:r>
    </w:p>
    <w:p w14:paraId="6CB30AF1" w14:textId="77777777" w:rsidR="00A97B98" w:rsidRPr="00DF670E" w:rsidRDefault="00D80C93" w:rsidP="00DF670E">
      <w:pPr>
        <w:spacing w:before="240" w:line="276" w:lineRule="auto"/>
        <w:rPr>
          <w:b/>
          <w:bCs/>
          <w:color w:val="595959" w:themeColor="text1" w:themeTint="A6"/>
          <w:sz w:val="26"/>
          <w:szCs w:val="26"/>
        </w:rPr>
      </w:pPr>
      <w:r w:rsidRPr="00DF670E">
        <w:rPr>
          <w:b/>
          <w:bCs/>
          <w:color w:val="595959" w:themeColor="text1" w:themeTint="A6"/>
          <w:sz w:val="26"/>
          <w:szCs w:val="26"/>
        </w:rPr>
        <w:t>Developing software</w:t>
      </w:r>
    </w:p>
    <w:p w14:paraId="2BB79F9C" w14:textId="77777777" w:rsidR="00D80C93" w:rsidRPr="00D80C93" w:rsidRDefault="00D80C93" w:rsidP="00D80C93">
      <w:pPr>
        <w:pStyle w:val="Paragraph"/>
        <w:rPr>
          <w:b/>
        </w:rPr>
      </w:pPr>
      <w:r w:rsidRPr="00D80C93">
        <w:rPr>
          <w:b/>
        </w:rPr>
        <w:t>Knowledge</w:t>
      </w:r>
    </w:p>
    <w:p w14:paraId="3E72F86B" w14:textId="77777777" w:rsidR="00D80C93" w:rsidRPr="008758C3" w:rsidRDefault="00D80C93" w:rsidP="00B145EA">
      <w:pPr>
        <w:pStyle w:val="ListItem"/>
        <w:spacing w:after="0"/>
        <w:ind w:left="357" w:hanging="357"/>
      </w:pPr>
      <w:r w:rsidRPr="008758C3">
        <w:t>purpose and function of software to operate a computer system</w:t>
      </w:r>
    </w:p>
    <w:p w14:paraId="5BB0E50E"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operating systems </w:t>
      </w:r>
    </w:p>
    <w:p w14:paraId="2C502F2A"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utility software</w:t>
      </w:r>
      <w:r w:rsidR="00BB413E">
        <w:rPr>
          <w:rFonts w:cs="Calibri"/>
        </w:rPr>
        <w:t>,</w:t>
      </w:r>
      <w:r>
        <w:rPr>
          <w:rFonts w:cs="Calibri"/>
        </w:rPr>
        <w:t xml:space="preserve"> including:</w:t>
      </w:r>
    </w:p>
    <w:p w14:paraId="1B2E3960"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file compression</w:t>
      </w:r>
    </w:p>
    <w:p w14:paraId="575BC68E"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defragmenter</w:t>
      </w:r>
    </w:p>
    <w:p w14:paraId="76DD15A4"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anti-virus</w:t>
      </w:r>
    </w:p>
    <w:p w14:paraId="1A942F8A"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anti-malware</w:t>
      </w:r>
    </w:p>
    <w:p w14:paraId="41F07775"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application software </w:t>
      </w:r>
    </w:p>
    <w:p w14:paraId="4123916E" w14:textId="77777777" w:rsidR="00D80C93" w:rsidRPr="008758C3" w:rsidRDefault="00D80C93" w:rsidP="00B145EA">
      <w:pPr>
        <w:pStyle w:val="ListItem"/>
        <w:spacing w:after="0"/>
        <w:ind w:left="357" w:hanging="357"/>
      </w:pPr>
      <w:r w:rsidRPr="008758C3">
        <w:t>requirements for software licensing</w:t>
      </w:r>
      <w:r w:rsidR="00BB413E">
        <w:t>,</w:t>
      </w:r>
      <w:r w:rsidRPr="008758C3">
        <w:t xml:space="preserve"> including:</w:t>
      </w:r>
    </w:p>
    <w:p w14:paraId="0C8EFF35"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freeware</w:t>
      </w:r>
    </w:p>
    <w:p w14:paraId="64E14A5A"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open source</w:t>
      </w:r>
    </w:p>
    <w:p w14:paraId="31EE3E15"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shareware</w:t>
      </w:r>
    </w:p>
    <w:p w14:paraId="1BD067E0" w14:textId="77777777" w:rsidR="00D80C93" w:rsidRPr="008758C3" w:rsidRDefault="00BB413E" w:rsidP="00B145EA">
      <w:pPr>
        <w:pStyle w:val="ListItem"/>
        <w:spacing w:after="0"/>
        <w:ind w:left="357" w:hanging="357"/>
      </w:pPr>
      <w:r>
        <w:t>stages of the s</w:t>
      </w:r>
      <w:r w:rsidR="00D80C93" w:rsidRPr="008758C3">
        <w:t xml:space="preserve">oftware </w:t>
      </w:r>
      <w:r>
        <w:t>d</w:t>
      </w:r>
      <w:r w:rsidR="00D80C93" w:rsidRPr="008758C3">
        <w:t xml:space="preserve">evelopment </w:t>
      </w:r>
      <w:r>
        <w:t>c</w:t>
      </w:r>
      <w:r w:rsidR="00D80C93" w:rsidRPr="008758C3">
        <w:t>ycle (SDC)</w:t>
      </w:r>
    </w:p>
    <w:p w14:paraId="252DB15A" w14:textId="77777777"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state the problem</w:t>
      </w:r>
    </w:p>
    <w:p w14:paraId="64F98D47" w14:textId="77777777"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plan and design</w:t>
      </w:r>
    </w:p>
    <w:p w14:paraId="54ADD6DA" w14:textId="77777777"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develop the solution</w:t>
      </w:r>
    </w:p>
    <w:p w14:paraId="2C183EEA" w14:textId="77777777"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test the solution</w:t>
      </w:r>
    </w:p>
    <w:p w14:paraId="3932690E" w14:textId="77777777"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evaluate the solution</w:t>
      </w:r>
    </w:p>
    <w:p w14:paraId="5DF513F4" w14:textId="77777777" w:rsidR="00D80C93" w:rsidRPr="008758C3" w:rsidRDefault="00D80C93" w:rsidP="00B145EA">
      <w:pPr>
        <w:pStyle w:val="ListItem"/>
        <w:spacing w:after="0"/>
        <w:ind w:left="357" w:hanging="357"/>
      </w:pPr>
      <w:r w:rsidRPr="008758C3">
        <w:lastRenderedPageBreak/>
        <w:t>factors affecting the development of software</w:t>
      </w:r>
      <w:r w:rsidR="00BB413E">
        <w:t>,</w:t>
      </w:r>
      <w:r w:rsidRPr="008758C3">
        <w:t xml:space="preserve"> including:</w:t>
      </w:r>
    </w:p>
    <w:p w14:paraId="1E0B57A0"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user needs</w:t>
      </w:r>
    </w:p>
    <w:p w14:paraId="342D62C0"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user interface</w:t>
      </w:r>
    </w:p>
    <w:p w14:paraId="4C32407B" w14:textId="77777777" w:rsidR="00D80C93" w:rsidRPr="00D80C93" w:rsidRDefault="00D80C93" w:rsidP="00D80C93">
      <w:pPr>
        <w:pStyle w:val="Paragraph"/>
        <w:rPr>
          <w:b/>
        </w:rPr>
      </w:pPr>
      <w:r w:rsidRPr="00D80C93">
        <w:rPr>
          <w:b/>
        </w:rPr>
        <w:t>Skills</w:t>
      </w:r>
    </w:p>
    <w:p w14:paraId="3EE09BA1" w14:textId="77777777" w:rsidR="00D80C93" w:rsidRPr="008758C3" w:rsidRDefault="00D80C93" w:rsidP="00B145EA">
      <w:pPr>
        <w:pStyle w:val="ListItem"/>
        <w:spacing w:after="0"/>
        <w:ind w:left="357" w:hanging="357"/>
      </w:pPr>
      <w:r w:rsidRPr="008758C3">
        <w:t>apply software development requirements</w:t>
      </w:r>
      <w:r w:rsidR="00BB413E">
        <w:t>,</w:t>
      </w:r>
      <w:r w:rsidRPr="008758C3">
        <w:t xml:space="preserve"> including:</w:t>
      </w:r>
    </w:p>
    <w:p w14:paraId="49BF4D60"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user needs </w:t>
      </w:r>
    </w:p>
    <w:p w14:paraId="4B082634"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user interface</w:t>
      </w:r>
    </w:p>
    <w:p w14:paraId="12AE79ED" w14:textId="77777777" w:rsidR="00D80C93" w:rsidRPr="008758C3" w:rsidRDefault="00184F11" w:rsidP="00B145EA">
      <w:pPr>
        <w:pStyle w:val="ListItem"/>
        <w:spacing w:after="0"/>
        <w:ind w:left="357" w:hanging="357"/>
      </w:pPr>
      <w:r>
        <w:t>apply the SDC to create a digital solution</w:t>
      </w:r>
    </w:p>
    <w:p w14:paraId="4A883531" w14:textId="77777777" w:rsidR="00A97B98" w:rsidRPr="00DF670E" w:rsidRDefault="00D80C93" w:rsidP="00DF670E">
      <w:pPr>
        <w:spacing w:before="240" w:line="276" w:lineRule="auto"/>
        <w:rPr>
          <w:b/>
          <w:bCs/>
          <w:color w:val="595959" w:themeColor="text1" w:themeTint="A6"/>
          <w:sz w:val="26"/>
          <w:szCs w:val="26"/>
        </w:rPr>
      </w:pPr>
      <w:r w:rsidRPr="00DF670E">
        <w:rPr>
          <w:b/>
          <w:bCs/>
          <w:color w:val="595959" w:themeColor="text1" w:themeTint="A6"/>
          <w:sz w:val="26"/>
          <w:szCs w:val="26"/>
        </w:rPr>
        <w:t>Programming</w:t>
      </w:r>
    </w:p>
    <w:p w14:paraId="666D6633" w14:textId="77777777" w:rsidR="00D80C93" w:rsidRPr="00D80C93" w:rsidRDefault="00D80C93" w:rsidP="00D80C93">
      <w:pPr>
        <w:pStyle w:val="Paragraph"/>
        <w:rPr>
          <w:b/>
        </w:rPr>
      </w:pPr>
      <w:r w:rsidRPr="00D80C93">
        <w:rPr>
          <w:b/>
        </w:rPr>
        <w:t>Knowledge</w:t>
      </w:r>
    </w:p>
    <w:p w14:paraId="0DF6A4B9" w14:textId="77777777" w:rsidR="00D80C93" w:rsidRPr="008758C3" w:rsidRDefault="00D80C93" w:rsidP="00B145EA">
      <w:pPr>
        <w:pStyle w:val="ListItem"/>
        <w:spacing w:after="0"/>
        <w:ind w:left="357" w:hanging="357"/>
      </w:pPr>
      <w:r w:rsidRPr="008758C3">
        <w:t>characteristics of data types</w:t>
      </w:r>
      <w:r w:rsidR="00BB413E">
        <w:t>,</w:t>
      </w:r>
      <w:r w:rsidRPr="008758C3">
        <w:t xml:space="preserve"> </w:t>
      </w:r>
      <w:r>
        <w:t>including:</w:t>
      </w:r>
    </w:p>
    <w:p w14:paraId="4A19F9CA"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integer</w:t>
      </w:r>
    </w:p>
    <w:p w14:paraId="61909724"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real (floating point number)</w:t>
      </w:r>
    </w:p>
    <w:p w14:paraId="03033B57"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Boolean</w:t>
      </w:r>
    </w:p>
    <w:p w14:paraId="2E08245D"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character</w:t>
      </w:r>
    </w:p>
    <w:p w14:paraId="0967E0A1" w14:textId="77777777" w:rsidR="00D80C93" w:rsidRPr="008758C3" w:rsidRDefault="00D80C93" w:rsidP="00B145EA">
      <w:pPr>
        <w:pStyle w:val="ListItem"/>
        <w:spacing w:after="0"/>
        <w:ind w:left="357" w:hanging="357"/>
      </w:pPr>
      <w:r w:rsidRPr="008758C3">
        <w:t>naming conventions for variables</w:t>
      </w:r>
    </w:p>
    <w:p w14:paraId="712126A0" w14:textId="77777777" w:rsidR="00D80C93" w:rsidRPr="008758C3" w:rsidRDefault="00D80C93" w:rsidP="00B145EA">
      <w:pPr>
        <w:pStyle w:val="ListItem"/>
        <w:spacing w:after="0"/>
        <w:ind w:left="357" w:hanging="357"/>
      </w:pPr>
      <w:r w:rsidRPr="008758C3">
        <w:t>types of code</w:t>
      </w:r>
      <w:r w:rsidR="00BB413E">
        <w:t>,</w:t>
      </w:r>
      <w:r w:rsidR="00747AED">
        <w:t xml:space="preserve"> including:</w:t>
      </w:r>
    </w:p>
    <w:p w14:paraId="1FD3B36D"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source </w:t>
      </w:r>
    </w:p>
    <w:p w14:paraId="17971446"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executable</w:t>
      </w:r>
    </w:p>
    <w:p w14:paraId="19F17356" w14:textId="77777777" w:rsidR="00D80C93" w:rsidRPr="008758C3" w:rsidRDefault="00D80C93" w:rsidP="00B145EA">
      <w:pPr>
        <w:pStyle w:val="ListItem"/>
        <w:spacing w:after="0"/>
        <w:ind w:left="357" w:hanging="357"/>
      </w:pPr>
      <w:r w:rsidRPr="008758C3">
        <w:t>types of control structures</w:t>
      </w:r>
      <w:r w:rsidR="00BB413E">
        <w:t>,</w:t>
      </w:r>
      <w:r w:rsidRPr="008758C3">
        <w:t xml:space="preserve"> including:</w:t>
      </w:r>
    </w:p>
    <w:p w14:paraId="5EE25CAB"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sequence</w:t>
      </w:r>
    </w:p>
    <w:p w14:paraId="2D09EF54"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selection</w:t>
      </w:r>
    </w:p>
    <w:p w14:paraId="712F2FDF"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one-way (if then)</w:t>
      </w:r>
    </w:p>
    <w:p w14:paraId="3A4C6D5B"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two-way (if then else)</w:t>
      </w:r>
    </w:p>
    <w:p w14:paraId="210C12E7"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multi-way (nested if)</w:t>
      </w:r>
    </w:p>
    <w:p w14:paraId="673DEF66"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iteration</w:t>
      </w:r>
    </w:p>
    <w:p w14:paraId="4E1600D5"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test first (while)</w:t>
      </w:r>
    </w:p>
    <w:p w14:paraId="3D2AD0FB"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test last (repeat until)</w:t>
      </w:r>
    </w:p>
    <w:p w14:paraId="2EA012B6" w14:textId="77777777"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fixed (for)</w:t>
      </w:r>
    </w:p>
    <w:p w14:paraId="4DFAAEAD" w14:textId="77777777" w:rsidR="00D80C93" w:rsidRPr="008758C3" w:rsidRDefault="00D80C93" w:rsidP="00B145EA">
      <w:pPr>
        <w:pStyle w:val="ListItem"/>
        <w:spacing w:after="0"/>
        <w:ind w:left="357" w:hanging="357"/>
      </w:pPr>
      <w:r w:rsidRPr="008758C3">
        <w:t>types of program or code errors</w:t>
      </w:r>
      <w:r w:rsidR="00BB413E">
        <w:t>,</w:t>
      </w:r>
      <w:r w:rsidRPr="008758C3">
        <w:t xml:space="preserve"> including:</w:t>
      </w:r>
    </w:p>
    <w:p w14:paraId="250C0588"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syntax errors</w:t>
      </w:r>
    </w:p>
    <w:p w14:paraId="593CEE59"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run-time errors</w:t>
      </w:r>
    </w:p>
    <w:p w14:paraId="1190B22A" w14:textId="77777777" w:rsidR="00D80C93" w:rsidRDefault="00D80C93" w:rsidP="00B145EA">
      <w:pPr>
        <w:numPr>
          <w:ilvl w:val="1"/>
          <w:numId w:val="4"/>
        </w:numPr>
        <w:tabs>
          <w:tab w:val="clear" w:pos="607"/>
        </w:tabs>
        <w:spacing w:after="0"/>
        <w:ind w:left="714" w:hanging="357"/>
        <w:jc w:val="both"/>
      </w:pPr>
      <w:r w:rsidRPr="008758C3">
        <w:t>logical errors</w:t>
      </w:r>
    </w:p>
    <w:p w14:paraId="770FA2F6" w14:textId="77777777" w:rsidR="00D80C93" w:rsidRPr="008758C3" w:rsidRDefault="00184F11" w:rsidP="00B145EA">
      <w:pPr>
        <w:pStyle w:val="ListItem"/>
        <w:spacing w:after="0"/>
        <w:ind w:left="357" w:hanging="357"/>
      </w:pPr>
      <w:r>
        <w:t xml:space="preserve">the </w:t>
      </w:r>
      <w:r w:rsidR="00D80C93" w:rsidRPr="008758C3">
        <w:t>concept of data validation</w:t>
      </w:r>
      <w:r w:rsidR="00BB413E">
        <w:t>,</w:t>
      </w:r>
      <w:r w:rsidR="00D80C93" w:rsidRPr="008758C3">
        <w:t xml:space="preserve"> including</w:t>
      </w:r>
      <w:r w:rsidR="00D80C93">
        <w:t>:</w:t>
      </w:r>
      <w:r w:rsidR="00D80C93" w:rsidRPr="008758C3">
        <w:t xml:space="preserve"> </w:t>
      </w:r>
    </w:p>
    <w:p w14:paraId="2DEBAFEE"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test data</w:t>
      </w:r>
    </w:p>
    <w:p w14:paraId="45C8FAFA"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trace table</w:t>
      </w:r>
    </w:p>
    <w:p w14:paraId="4A512788" w14:textId="77777777" w:rsidR="00D80C93" w:rsidRPr="008758C3" w:rsidRDefault="00D80C93" w:rsidP="00B145EA">
      <w:pPr>
        <w:pStyle w:val="ListItem"/>
        <w:spacing w:after="0"/>
        <w:ind w:left="357" w:hanging="357"/>
      </w:pPr>
      <w:r w:rsidRPr="008758C3">
        <w:t>modelling of an algorithm to test for logic using flow charts</w:t>
      </w:r>
    </w:p>
    <w:p w14:paraId="266656A9" w14:textId="77777777" w:rsidR="001F2478" w:rsidRPr="00F67513" w:rsidRDefault="001F2478">
      <w:pPr>
        <w:spacing w:line="276" w:lineRule="auto"/>
        <w:rPr>
          <w:rFonts w:eastAsiaTheme="minorHAnsi" w:cs="Calibri"/>
          <w:lang w:eastAsia="en-AU"/>
        </w:rPr>
      </w:pPr>
      <w:r>
        <w:rPr>
          <w:b/>
        </w:rPr>
        <w:br w:type="page"/>
      </w:r>
    </w:p>
    <w:p w14:paraId="3F176B75" w14:textId="77777777" w:rsidR="00D80C93" w:rsidRPr="00D80C93" w:rsidRDefault="00D80C93" w:rsidP="00D80C93">
      <w:pPr>
        <w:pStyle w:val="Paragraph"/>
        <w:rPr>
          <w:b/>
        </w:rPr>
      </w:pPr>
      <w:r w:rsidRPr="00D80C93">
        <w:rPr>
          <w:b/>
        </w:rPr>
        <w:lastRenderedPageBreak/>
        <w:t>Skills</w:t>
      </w:r>
    </w:p>
    <w:p w14:paraId="00824E16" w14:textId="77777777" w:rsidR="00D80C93" w:rsidRPr="008758C3" w:rsidRDefault="00D80C93" w:rsidP="00B145EA">
      <w:pPr>
        <w:pStyle w:val="ListItem"/>
        <w:spacing w:after="0"/>
        <w:ind w:left="357" w:hanging="357"/>
      </w:pPr>
      <w:r w:rsidRPr="008758C3">
        <w:t xml:space="preserve">create flow charts to represent a programming solution </w:t>
      </w:r>
    </w:p>
    <w:p w14:paraId="21FA48A8" w14:textId="77777777" w:rsidR="00D80C93" w:rsidRDefault="00D80C93" w:rsidP="00B145EA">
      <w:pPr>
        <w:pStyle w:val="ListItem"/>
        <w:spacing w:after="0"/>
        <w:ind w:left="357" w:hanging="357"/>
      </w:pPr>
      <w:r w:rsidRPr="008758C3">
        <w:t>use pseudocode to represent a programming solution</w:t>
      </w:r>
      <w:r w:rsidRPr="00C5710B">
        <w:t xml:space="preserve"> </w:t>
      </w:r>
    </w:p>
    <w:p w14:paraId="19C22462" w14:textId="77777777" w:rsidR="00D80C93" w:rsidRPr="008758C3" w:rsidRDefault="00D80C93" w:rsidP="00B145EA">
      <w:pPr>
        <w:pStyle w:val="ListItem"/>
        <w:spacing w:after="0"/>
        <w:ind w:left="357" w:hanging="357"/>
      </w:pPr>
      <w:r w:rsidRPr="008758C3">
        <w:t>apply, using pseudocode and a programming language, the following programming concepts:</w:t>
      </w:r>
    </w:p>
    <w:p w14:paraId="47FA904A"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constants</w:t>
      </w:r>
    </w:p>
    <w:p w14:paraId="727E506B"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variables</w:t>
      </w:r>
    </w:p>
    <w:p w14:paraId="72DFFFD2" w14:textId="77777777" w:rsidR="00D80C93" w:rsidRPr="008758C3" w:rsidRDefault="00D80C93" w:rsidP="00B145EA">
      <w:pPr>
        <w:pStyle w:val="ListItem"/>
        <w:spacing w:after="0"/>
        <w:ind w:left="357" w:hanging="357"/>
      </w:pPr>
      <w:r w:rsidRPr="008758C3">
        <w:t>apply, using pseudocode and a programming language, the following control structures:</w:t>
      </w:r>
    </w:p>
    <w:p w14:paraId="16660B4F"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sequence</w:t>
      </w:r>
    </w:p>
    <w:p w14:paraId="63CC9E74"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selection</w:t>
      </w:r>
    </w:p>
    <w:p w14:paraId="3BE7B04B" w14:textId="77777777" w:rsidR="00D80C93" w:rsidRDefault="00D80C93" w:rsidP="00B145EA">
      <w:pPr>
        <w:numPr>
          <w:ilvl w:val="1"/>
          <w:numId w:val="4"/>
        </w:numPr>
        <w:tabs>
          <w:tab w:val="clear" w:pos="607"/>
        </w:tabs>
        <w:spacing w:after="0"/>
        <w:ind w:left="714" w:hanging="357"/>
        <w:jc w:val="both"/>
        <w:rPr>
          <w:rFonts w:cs="Calibri"/>
        </w:rPr>
      </w:pPr>
      <w:r w:rsidRPr="008758C3">
        <w:rPr>
          <w:rFonts w:cs="Calibri"/>
        </w:rPr>
        <w:t>iteration</w:t>
      </w:r>
    </w:p>
    <w:p w14:paraId="4262F328" w14:textId="77777777" w:rsidR="00D80C93" w:rsidRPr="008758C3" w:rsidRDefault="00D80C93" w:rsidP="00B145EA">
      <w:pPr>
        <w:pStyle w:val="ListItem"/>
        <w:spacing w:after="0"/>
        <w:ind w:left="357" w:hanging="357"/>
      </w:pPr>
      <w:r w:rsidRPr="008758C3">
        <w:t xml:space="preserve">apply, using pseudocode and a programming language, the following techniques: </w:t>
      </w:r>
    </w:p>
    <w:p w14:paraId="69170B10"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develop internal and external documentation</w:t>
      </w:r>
    </w:p>
    <w:p w14:paraId="3410543B"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select and apply suitable test data for checking the solution</w:t>
      </w:r>
    </w:p>
    <w:p w14:paraId="717C3917" w14:textId="77777777"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 trace tables to test for and debug logic errors</w:t>
      </w:r>
    </w:p>
    <w:p w14:paraId="45A72982" w14:textId="77777777" w:rsidR="00D80C93" w:rsidRDefault="00D80C93" w:rsidP="00754034">
      <w:pPr>
        <w:pStyle w:val="ListItem"/>
        <w:tabs>
          <w:tab w:val="left" w:pos="426"/>
        </w:tabs>
        <w:spacing w:after="0"/>
        <w:ind w:left="426" w:hanging="426"/>
      </w:pPr>
      <w:r>
        <w:t xml:space="preserve">apply the SDC to create </w:t>
      </w:r>
      <w:r w:rsidR="00184F11">
        <w:t>a digital solution</w:t>
      </w:r>
    </w:p>
    <w:p w14:paraId="38F02756" w14:textId="77777777" w:rsidR="00A97B98" w:rsidRPr="00DF670E" w:rsidRDefault="001F2478" w:rsidP="00DF670E">
      <w:pPr>
        <w:spacing w:before="240" w:line="276" w:lineRule="auto"/>
        <w:rPr>
          <w:b/>
          <w:bCs/>
          <w:color w:val="595959" w:themeColor="text1" w:themeTint="A6"/>
          <w:sz w:val="26"/>
          <w:szCs w:val="26"/>
        </w:rPr>
      </w:pPr>
      <w:r w:rsidRPr="00DF670E">
        <w:rPr>
          <w:b/>
          <w:bCs/>
          <w:color w:val="595959" w:themeColor="text1" w:themeTint="A6"/>
          <w:sz w:val="26"/>
          <w:szCs w:val="26"/>
        </w:rPr>
        <w:t>Networks and communications</w:t>
      </w:r>
    </w:p>
    <w:p w14:paraId="7021D02D" w14:textId="77777777" w:rsidR="001F2478" w:rsidRPr="001F2478" w:rsidRDefault="001F2478" w:rsidP="001F2478">
      <w:pPr>
        <w:pStyle w:val="Paragraph"/>
        <w:rPr>
          <w:b/>
        </w:rPr>
      </w:pPr>
      <w:r w:rsidRPr="001F2478">
        <w:rPr>
          <w:b/>
        </w:rPr>
        <w:t>Knowledge</w:t>
      </w:r>
    </w:p>
    <w:p w14:paraId="5C3C488E" w14:textId="77777777" w:rsidR="001F2478" w:rsidRPr="008758C3" w:rsidRDefault="001F2478" w:rsidP="001F2478">
      <w:pPr>
        <w:pStyle w:val="ListItem"/>
        <w:spacing w:after="0"/>
      </w:pPr>
      <w:r w:rsidRPr="008758C3">
        <w:t>functions of the following computer hardware components required for networks</w:t>
      </w:r>
    </w:p>
    <w:p w14:paraId="0FB85352"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router</w:t>
      </w:r>
    </w:p>
    <w:p w14:paraId="2D611B33" w14:textId="77777777" w:rsidR="001F2478" w:rsidRPr="008758C3" w:rsidRDefault="00DF670E" w:rsidP="00B145EA">
      <w:pPr>
        <w:numPr>
          <w:ilvl w:val="1"/>
          <w:numId w:val="4"/>
        </w:numPr>
        <w:tabs>
          <w:tab w:val="clear" w:pos="607"/>
        </w:tabs>
        <w:spacing w:after="0"/>
        <w:ind w:left="714" w:hanging="357"/>
        <w:jc w:val="both"/>
        <w:rPr>
          <w:rFonts w:cs="Calibri"/>
        </w:rPr>
      </w:pPr>
      <w:r>
        <w:rPr>
          <w:rFonts w:cs="Calibri"/>
        </w:rPr>
        <w:t>switch</w:t>
      </w:r>
    </w:p>
    <w:p w14:paraId="015D4607"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firewall</w:t>
      </w:r>
    </w:p>
    <w:p w14:paraId="72542D7E"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modem</w:t>
      </w:r>
    </w:p>
    <w:p w14:paraId="22622866" w14:textId="77777777" w:rsidR="001F2478" w:rsidRPr="008758C3" w:rsidRDefault="008D7CC2" w:rsidP="00B145EA">
      <w:pPr>
        <w:numPr>
          <w:ilvl w:val="1"/>
          <w:numId w:val="4"/>
        </w:numPr>
        <w:tabs>
          <w:tab w:val="clear" w:pos="607"/>
        </w:tabs>
        <w:spacing w:after="0"/>
        <w:ind w:left="714" w:hanging="357"/>
        <w:jc w:val="both"/>
        <w:rPr>
          <w:rFonts w:cs="Calibri"/>
        </w:rPr>
      </w:pPr>
      <w:r>
        <w:rPr>
          <w:rFonts w:cs="Calibri"/>
        </w:rPr>
        <w:t>n</w:t>
      </w:r>
      <w:r w:rsidR="001F2478" w:rsidRPr="008758C3">
        <w:rPr>
          <w:rFonts w:cs="Calibri"/>
        </w:rPr>
        <w:t xml:space="preserve">etwork </w:t>
      </w:r>
      <w:r>
        <w:rPr>
          <w:rFonts w:cs="Calibri"/>
        </w:rPr>
        <w:t>i</w:t>
      </w:r>
      <w:r w:rsidR="001F2478" w:rsidRPr="008758C3">
        <w:rPr>
          <w:rFonts w:cs="Calibri"/>
        </w:rPr>
        <w:t xml:space="preserve">nterface </w:t>
      </w:r>
      <w:r>
        <w:rPr>
          <w:rFonts w:cs="Calibri"/>
        </w:rPr>
        <w:t>c</w:t>
      </w:r>
      <w:r w:rsidR="001F2478" w:rsidRPr="008758C3">
        <w:rPr>
          <w:rFonts w:cs="Calibri"/>
        </w:rPr>
        <w:t>ard (NIC)</w:t>
      </w:r>
    </w:p>
    <w:p w14:paraId="2AB4862E"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wireless access point</w:t>
      </w:r>
    </w:p>
    <w:p w14:paraId="6A8C643B"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bridge</w:t>
      </w:r>
    </w:p>
    <w:p w14:paraId="26EE1D40" w14:textId="77777777" w:rsidR="001F2478" w:rsidRPr="008758C3" w:rsidRDefault="001F2478" w:rsidP="001F2478">
      <w:pPr>
        <w:pStyle w:val="ListItem"/>
        <w:spacing w:after="0"/>
      </w:pPr>
      <w:r w:rsidRPr="008758C3">
        <w:t>communication terms</w:t>
      </w:r>
      <w:r w:rsidR="00BB413E">
        <w:t>,</w:t>
      </w:r>
      <w:r>
        <w:t xml:space="preserve"> including:</w:t>
      </w:r>
    </w:p>
    <w:p w14:paraId="17E4F6B8"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protocols</w:t>
      </w:r>
    </w:p>
    <w:p w14:paraId="45D9BBD9"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digital</w:t>
      </w:r>
    </w:p>
    <w:p w14:paraId="4D0846DA" w14:textId="77777777"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analogue</w:t>
      </w:r>
    </w:p>
    <w:p w14:paraId="5192FCED" w14:textId="77777777" w:rsidR="001F2478" w:rsidRPr="008758C3" w:rsidRDefault="008D7CC2" w:rsidP="00B145EA">
      <w:pPr>
        <w:numPr>
          <w:ilvl w:val="1"/>
          <w:numId w:val="4"/>
        </w:numPr>
        <w:tabs>
          <w:tab w:val="clear" w:pos="607"/>
        </w:tabs>
        <w:spacing w:after="0"/>
        <w:ind w:left="714" w:hanging="357"/>
        <w:jc w:val="both"/>
        <w:rPr>
          <w:rFonts w:cs="Calibri"/>
        </w:rPr>
      </w:pPr>
      <w:r>
        <w:rPr>
          <w:rFonts w:cs="Calibri"/>
        </w:rPr>
        <w:t>e</w:t>
      </w:r>
      <w:r w:rsidR="001F2478" w:rsidRPr="008758C3">
        <w:rPr>
          <w:rFonts w:cs="Calibri"/>
        </w:rPr>
        <w:t>thernet</w:t>
      </w:r>
    </w:p>
    <w:p w14:paraId="0EFDE0E0" w14:textId="77777777" w:rsidR="001F2478" w:rsidRPr="008758C3" w:rsidRDefault="001F2478" w:rsidP="001F2478">
      <w:pPr>
        <w:pStyle w:val="ListItem"/>
        <w:spacing w:after="0"/>
      </w:pPr>
      <w:r w:rsidRPr="008758C3">
        <w:t>types of communication networks</w:t>
      </w:r>
    </w:p>
    <w:p w14:paraId="3CA89D82" w14:textId="77777777" w:rsidR="001F2478" w:rsidRPr="008758C3" w:rsidRDefault="008D7CC2" w:rsidP="00B145EA">
      <w:pPr>
        <w:numPr>
          <w:ilvl w:val="1"/>
          <w:numId w:val="4"/>
        </w:numPr>
        <w:tabs>
          <w:tab w:val="clear" w:pos="607"/>
        </w:tabs>
        <w:spacing w:after="0"/>
        <w:ind w:left="714" w:hanging="357"/>
        <w:jc w:val="both"/>
        <w:rPr>
          <w:rFonts w:cs="Calibri"/>
        </w:rPr>
      </w:pPr>
      <w:r>
        <w:rPr>
          <w:rFonts w:cs="Calibri"/>
        </w:rPr>
        <w:t>p</w:t>
      </w:r>
      <w:r w:rsidR="001F2478">
        <w:rPr>
          <w:rFonts w:cs="Calibri"/>
        </w:rPr>
        <w:t xml:space="preserve">ersonal </w:t>
      </w:r>
      <w:r>
        <w:rPr>
          <w:rFonts w:cs="Calibri"/>
        </w:rPr>
        <w:t>a</w:t>
      </w:r>
      <w:r w:rsidR="001F2478">
        <w:rPr>
          <w:rFonts w:cs="Calibri"/>
        </w:rPr>
        <w:t xml:space="preserve">rea </w:t>
      </w:r>
      <w:r>
        <w:rPr>
          <w:rFonts w:cs="Calibri"/>
        </w:rPr>
        <w:t>n</w:t>
      </w:r>
      <w:r w:rsidR="001F2478">
        <w:rPr>
          <w:rFonts w:cs="Calibri"/>
        </w:rPr>
        <w:t>etwork (</w:t>
      </w:r>
      <w:r w:rsidR="001F2478" w:rsidRPr="008758C3">
        <w:rPr>
          <w:rFonts w:cs="Calibri"/>
        </w:rPr>
        <w:t>PAN</w:t>
      </w:r>
      <w:r w:rsidR="001F2478">
        <w:rPr>
          <w:rFonts w:cs="Calibri"/>
        </w:rPr>
        <w:t>)</w:t>
      </w:r>
    </w:p>
    <w:p w14:paraId="2BAF5D8B" w14:textId="77777777" w:rsidR="001F2478" w:rsidRPr="008758C3" w:rsidRDefault="008D7CC2" w:rsidP="00B145EA">
      <w:pPr>
        <w:numPr>
          <w:ilvl w:val="1"/>
          <w:numId w:val="4"/>
        </w:numPr>
        <w:tabs>
          <w:tab w:val="clear" w:pos="607"/>
        </w:tabs>
        <w:spacing w:after="0"/>
        <w:ind w:left="714" w:hanging="357"/>
        <w:jc w:val="both"/>
        <w:rPr>
          <w:rFonts w:cs="Calibri"/>
        </w:rPr>
      </w:pPr>
      <w:r>
        <w:rPr>
          <w:rFonts w:cs="Calibri"/>
        </w:rPr>
        <w:t>l</w:t>
      </w:r>
      <w:r w:rsidR="001F2478">
        <w:rPr>
          <w:rFonts w:cs="Calibri"/>
        </w:rPr>
        <w:t xml:space="preserve">ocal </w:t>
      </w:r>
      <w:r>
        <w:rPr>
          <w:rFonts w:cs="Calibri"/>
        </w:rPr>
        <w:t>a</w:t>
      </w:r>
      <w:r w:rsidR="001F2478">
        <w:rPr>
          <w:rFonts w:cs="Calibri"/>
        </w:rPr>
        <w:t xml:space="preserve">rea </w:t>
      </w:r>
      <w:r>
        <w:rPr>
          <w:rFonts w:cs="Calibri"/>
        </w:rPr>
        <w:t>n</w:t>
      </w:r>
      <w:r w:rsidR="001F2478">
        <w:rPr>
          <w:rFonts w:cs="Calibri"/>
        </w:rPr>
        <w:t>etwork (</w:t>
      </w:r>
      <w:r w:rsidR="001F2478" w:rsidRPr="008758C3">
        <w:rPr>
          <w:rFonts w:cs="Calibri"/>
        </w:rPr>
        <w:t>LAN</w:t>
      </w:r>
      <w:r w:rsidR="001F2478">
        <w:rPr>
          <w:rFonts w:cs="Calibri"/>
        </w:rPr>
        <w:t>)</w:t>
      </w:r>
    </w:p>
    <w:p w14:paraId="01A464C2" w14:textId="77777777" w:rsidR="001F2478" w:rsidRPr="008758C3" w:rsidRDefault="008D7CC2" w:rsidP="00B145EA">
      <w:pPr>
        <w:numPr>
          <w:ilvl w:val="1"/>
          <w:numId w:val="4"/>
        </w:numPr>
        <w:tabs>
          <w:tab w:val="clear" w:pos="607"/>
        </w:tabs>
        <w:spacing w:after="0"/>
        <w:ind w:left="714" w:hanging="357"/>
        <w:jc w:val="both"/>
        <w:rPr>
          <w:rFonts w:cs="Calibri"/>
        </w:rPr>
      </w:pPr>
      <w:r>
        <w:rPr>
          <w:rFonts w:cs="Calibri"/>
        </w:rPr>
        <w:t>w</w:t>
      </w:r>
      <w:r w:rsidR="001F2478">
        <w:rPr>
          <w:rFonts w:cs="Calibri"/>
        </w:rPr>
        <w:t xml:space="preserve">ide </w:t>
      </w:r>
      <w:r>
        <w:rPr>
          <w:rFonts w:cs="Calibri"/>
        </w:rPr>
        <w:t>a</w:t>
      </w:r>
      <w:r w:rsidR="001F2478">
        <w:rPr>
          <w:rFonts w:cs="Calibri"/>
        </w:rPr>
        <w:t xml:space="preserve">rea </w:t>
      </w:r>
      <w:r>
        <w:rPr>
          <w:rFonts w:cs="Calibri"/>
        </w:rPr>
        <w:t>n</w:t>
      </w:r>
      <w:r w:rsidR="001F2478">
        <w:rPr>
          <w:rFonts w:cs="Calibri"/>
        </w:rPr>
        <w:t>etwork (</w:t>
      </w:r>
      <w:r w:rsidR="001F2478" w:rsidRPr="008758C3">
        <w:rPr>
          <w:rFonts w:cs="Calibri"/>
        </w:rPr>
        <w:t>WAN</w:t>
      </w:r>
      <w:r w:rsidR="001F2478">
        <w:rPr>
          <w:rFonts w:cs="Calibri"/>
        </w:rPr>
        <w:t>)</w:t>
      </w:r>
    </w:p>
    <w:p w14:paraId="1ABA0FFD" w14:textId="77777777" w:rsidR="001F2478" w:rsidRDefault="001F2478" w:rsidP="00754034">
      <w:pPr>
        <w:pStyle w:val="ListItem"/>
        <w:tabs>
          <w:tab w:val="left" w:pos="426"/>
        </w:tabs>
        <w:spacing w:after="0"/>
        <w:ind w:left="426" w:hanging="426"/>
      </w:pPr>
      <w:r w:rsidRPr="008758C3">
        <w:t>technologies appropriate for the implementation of a client/server and peer-to-peer network</w:t>
      </w:r>
    </w:p>
    <w:p w14:paraId="6F042883" w14:textId="77777777" w:rsidR="001F2478" w:rsidRDefault="00535EFA" w:rsidP="00754034">
      <w:pPr>
        <w:pStyle w:val="ListItem"/>
        <w:tabs>
          <w:tab w:val="left" w:pos="426"/>
        </w:tabs>
        <w:spacing w:after="0"/>
        <w:ind w:left="426" w:hanging="426"/>
      </w:pPr>
      <w:r>
        <w:t>s</w:t>
      </w:r>
      <w:r w:rsidR="001F2478">
        <w:t>tar network topology</w:t>
      </w:r>
    </w:p>
    <w:p w14:paraId="0D931980" w14:textId="77777777" w:rsidR="001F2478" w:rsidRPr="008758C3" w:rsidRDefault="001F2478" w:rsidP="00754034">
      <w:pPr>
        <w:pStyle w:val="ListItem"/>
        <w:tabs>
          <w:tab w:val="left" w:pos="426"/>
        </w:tabs>
        <w:spacing w:after="0"/>
        <w:ind w:left="426" w:hanging="426"/>
      </w:pPr>
      <w:r w:rsidRPr="008758C3">
        <w:t xml:space="preserve">diagrammatic representation of network topologies for </w:t>
      </w:r>
      <w:r>
        <w:t xml:space="preserve">PAN, </w:t>
      </w:r>
      <w:r w:rsidRPr="008758C3">
        <w:t xml:space="preserve">LAN and WAN </w:t>
      </w:r>
    </w:p>
    <w:p w14:paraId="5F45EE95" w14:textId="77777777" w:rsidR="001F2478" w:rsidRDefault="001F2478">
      <w:pPr>
        <w:spacing w:line="276" w:lineRule="auto"/>
        <w:rPr>
          <w:rFonts w:eastAsiaTheme="minorHAnsi" w:cs="Calibri"/>
          <w:iCs/>
          <w:lang w:eastAsia="en-AU"/>
        </w:rPr>
      </w:pPr>
      <w:r>
        <w:br w:type="page"/>
      </w:r>
    </w:p>
    <w:p w14:paraId="18DEB4FB" w14:textId="77777777" w:rsidR="001F2478" w:rsidRPr="008758C3" w:rsidRDefault="001F2478" w:rsidP="001F2478">
      <w:pPr>
        <w:pStyle w:val="ListItem"/>
        <w:spacing w:after="0"/>
      </w:pPr>
      <w:r w:rsidRPr="008758C3">
        <w:lastRenderedPageBreak/>
        <w:t>characteristics of transmission media</w:t>
      </w:r>
      <w:r w:rsidR="00BB413E">
        <w:t>,</w:t>
      </w:r>
      <w:r w:rsidRPr="008758C3">
        <w:t xml:space="preserve"> including:</w:t>
      </w:r>
    </w:p>
    <w:p w14:paraId="32D1B569"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twisted pair</w:t>
      </w:r>
    </w:p>
    <w:p w14:paraId="322947C6"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fibre optic</w:t>
      </w:r>
    </w:p>
    <w:p w14:paraId="74B34D78"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satellite</w:t>
      </w:r>
    </w:p>
    <w:p w14:paraId="1DAFECEE"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cellular</w:t>
      </w:r>
    </w:p>
    <w:p w14:paraId="01213584"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wireless</w:t>
      </w:r>
    </w:p>
    <w:p w14:paraId="720EAE44" w14:textId="77777777" w:rsidR="001F2478" w:rsidRPr="008758C3" w:rsidRDefault="001F2478" w:rsidP="001F2478">
      <w:pPr>
        <w:pStyle w:val="ListItem"/>
        <w:spacing w:after="0"/>
      </w:pPr>
      <w:r w:rsidRPr="008758C3">
        <w:t>types of communication protocols</w:t>
      </w:r>
      <w:r w:rsidR="00BB413E">
        <w:t>,</w:t>
      </w:r>
      <w:r w:rsidRPr="008758C3">
        <w:t xml:space="preserve"> including:</w:t>
      </w:r>
    </w:p>
    <w:p w14:paraId="38405214" w14:textId="77777777" w:rsidR="001F2478" w:rsidRPr="008758C3" w:rsidRDefault="00BB413E" w:rsidP="00EA4322">
      <w:pPr>
        <w:numPr>
          <w:ilvl w:val="1"/>
          <w:numId w:val="4"/>
        </w:numPr>
        <w:tabs>
          <w:tab w:val="clear" w:pos="607"/>
        </w:tabs>
        <w:spacing w:after="0"/>
        <w:ind w:left="714" w:hanging="357"/>
        <w:jc w:val="both"/>
        <w:rPr>
          <w:rFonts w:cs="Calibri"/>
        </w:rPr>
      </w:pPr>
      <w:r>
        <w:rPr>
          <w:rFonts w:cs="Calibri"/>
        </w:rPr>
        <w:t>p</w:t>
      </w:r>
      <w:r w:rsidR="001F2478">
        <w:rPr>
          <w:rFonts w:cs="Calibri"/>
        </w:rPr>
        <w:t xml:space="preserve">ost </w:t>
      </w:r>
      <w:r>
        <w:rPr>
          <w:rFonts w:cs="Calibri"/>
        </w:rPr>
        <w:t>o</w:t>
      </w:r>
      <w:r w:rsidR="001F2478">
        <w:rPr>
          <w:rFonts w:cs="Calibri"/>
        </w:rPr>
        <w:t xml:space="preserve">ffice </w:t>
      </w:r>
      <w:r>
        <w:rPr>
          <w:rFonts w:cs="Calibri"/>
        </w:rPr>
        <w:t>p</w:t>
      </w:r>
      <w:r w:rsidR="001F2478">
        <w:rPr>
          <w:rFonts w:cs="Calibri"/>
        </w:rPr>
        <w:t>rotocol 3 (</w:t>
      </w:r>
      <w:r w:rsidR="001F2478" w:rsidRPr="008758C3">
        <w:rPr>
          <w:rFonts w:cs="Calibri"/>
        </w:rPr>
        <w:t>POP3</w:t>
      </w:r>
      <w:r w:rsidR="001F2478">
        <w:rPr>
          <w:rFonts w:cs="Calibri"/>
        </w:rPr>
        <w:t>)</w:t>
      </w:r>
    </w:p>
    <w:p w14:paraId="16999386" w14:textId="77777777" w:rsidR="001F2478" w:rsidRPr="008758C3" w:rsidRDefault="00BB413E" w:rsidP="00EA4322">
      <w:pPr>
        <w:numPr>
          <w:ilvl w:val="1"/>
          <w:numId w:val="4"/>
        </w:numPr>
        <w:tabs>
          <w:tab w:val="clear" w:pos="607"/>
        </w:tabs>
        <w:spacing w:after="0"/>
        <w:ind w:left="714" w:hanging="357"/>
        <w:jc w:val="both"/>
        <w:rPr>
          <w:rFonts w:cs="Calibri"/>
        </w:rPr>
      </w:pPr>
      <w:r>
        <w:rPr>
          <w:rFonts w:cs="Calibri"/>
        </w:rPr>
        <w:t>i</w:t>
      </w:r>
      <w:r w:rsidR="001F2478">
        <w:rPr>
          <w:rFonts w:cs="Calibri"/>
        </w:rPr>
        <w:t xml:space="preserve">nternet </w:t>
      </w:r>
      <w:r>
        <w:rPr>
          <w:rFonts w:cs="Calibri"/>
        </w:rPr>
        <w:t>m</w:t>
      </w:r>
      <w:r w:rsidR="001F2478">
        <w:rPr>
          <w:rFonts w:cs="Calibri"/>
        </w:rPr>
        <w:t xml:space="preserve">essage </w:t>
      </w:r>
      <w:r>
        <w:rPr>
          <w:rFonts w:cs="Calibri"/>
        </w:rPr>
        <w:t>a</w:t>
      </w:r>
      <w:r w:rsidR="001F2478">
        <w:rPr>
          <w:rFonts w:cs="Calibri"/>
        </w:rPr>
        <w:t xml:space="preserve">ccess </w:t>
      </w:r>
      <w:r>
        <w:rPr>
          <w:rFonts w:cs="Calibri"/>
        </w:rPr>
        <w:t>p</w:t>
      </w:r>
      <w:r w:rsidR="001F2478">
        <w:rPr>
          <w:rFonts w:cs="Calibri"/>
        </w:rPr>
        <w:t>rotocol (</w:t>
      </w:r>
      <w:r w:rsidR="001F2478" w:rsidRPr="008758C3">
        <w:rPr>
          <w:rFonts w:cs="Calibri"/>
        </w:rPr>
        <w:t>IMAP</w:t>
      </w:r>
      <w:r w:rsidR="001F2478">
        <w:rPr>
          <w:rFonts w:cs="Calibri"/>
        </w:rPr>
        <w:t>)</w:t>
      </w:r>
    </w:p>
    <w:p w14:paraId="1CBD2F62" w14:textId="77777777" w:rsidR="001F2478" w:rsidRDefault="00BB413E" w:rsidP="00EA4322">
      <w:pPr>
        <w:numPr>
          <w:ilvl w:val="1"/>
          <w:numId w:val="4"/>
        </w:numPr>
        <w:tabs>
          <w:tab w:val="clear" w:pos="607"/>
        </w:tabs>
        <w:spacing w:after="0"/>
        <w:ind w:left="714" w:hanging="357"/>
        <w:jc w:val="both"/>
        <w:rPr>
          <w:rFonts w:cs="Calibri"/>
        </w:rPr>
      </w:pPr>
      <w:r>
        <w:rPr>
          <w:rFonts w:cs="Calibri"/>
        </w:rPr>
        <w:t>s</w:t>
      </w:r>
      <w:r w:rsidR="001F2478">
        <w:rPr>
          <w:rFonts w:cs="Calibri"/>
        </w:rPr>
        <w:t xml:space="preserve">imple </w:t>
      </w:r>
      <w:r>
        <w:rPr>
          <w:rFonts w:cs="Calibri"/>
        </w:rPr>
        <w:t>m</w:t>
      </w:r>
      <w:r w:rsidR="001F2478">
        <w:rPr>
          <w:rFonts w:cs="Calibri"/>
        </w:rPr>
        <w:t xml:space="preserve">ail </w:t>
      </w:r>
      <w:r>
        <w:rPr>
          <w:rFonts w:cs="Calibri"/>
        </w:rPr>
        <w:t>t</w:t>
      </w:r>
      <w:r w:rsidR="001F2478">
        <w:rPr>
          <w:rFonts w:cs="Calibri"/>
        </w:rPr>
        <w:t xml:space="preserve">ransfer </w:t>
      </w:r>
      <w:r>
        <w:rPr>
          <w:rFonts w:cs="Calibri"/>
        </w:rPr>
        <w:t>p</w:t>
      </w:r>
      <w:r w:rsidR="001F2478">
        <w:rPr>
          <w:rFonts w:cs="Calibri"/>
        </w:rPr>
        <w:t>rotocol (</w:t>
      </w:r>
      <w:r w:rsidR="001F2478" w:rsidRPr="008758C3">
        <w:rPr>
          <w:rFonts w:cs="Calibri"/>
        </w:rPr>
        <w:t>SMTP</w:t>
      </w:r>
      <w:r w:rsidR="001F2478">
        <w:rPr>
          <w:rFonts w:cs="Calibri"/>
        </w:rPr>
        <w:t>)</w:t>
      </w:r>
    </w:p>
    <w:p w14:paraId="20CF82D1" w14:textId="77777777" w:rsidR="001F2478" w:rsidRPr="008758C3" w:rsidRDefault="001F2478" w:rsidP="001F2478">
      <w:pPr>
        <w:pStyle w:val="ListItem"/>
        <w:spacing w:after="0"/>
      </w:pPr>
      <w:r w:rsidRPr="008758C3">
        <w:t>method</w:t>
      </w:r>
      <w:r w:rsidRPr="00EA4322">
        <w:rPr>
          <w:rFonts w:eastAsiaTheme="minorEastAsia"/>
          <w:iCs w:val="0"/>
          <w:lang w:eastAsia="en-US"/>
        </w:rPr>
        <w:t xml:space="preserve">s used to ensure security of information </w:t>
      </w:r>
      <w:r w:rsidRPr="008758C3">
        <w:t>over the internet</w:t>
      </w:r>
      <w:r w:rsidR="00BB413E">
        <w:t>,</w:t>
      </w:r>
      <w:r w:rsidRPr="008758C3">
        <w:t xml:space="preserve"> including:</w:t>
      </w:r>
    </w:p>
    <w:p w14:paraId="53DA58F4"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authentication</w:t>
      </w:r>
    </w:p>
    <w:p w14:paraId="7A9357FD"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encryption</w:t>
      </w:r>
    </w:p>
    <w:p w14:paraId="01A36C77"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firewalls</w:t>
      </w:r>
    </w:p>
    <w:p w14:paraId="7584C5E7" w14:textId="77777777" w:rsidR="001F2478" w:rsidRPr="008758C3" w:rsidRDefault="001F2478" w:rsidP="001F2478">
      <w:pPr>
        <w:pStyle w:val="ListItem"/>
        <w:spacing w:after="0"/>
      </w:pPr>
      <w:r w:rsidRPr="008758C3">
        <w:t>types of malware</w:t>
      </w:r>
      <w:r w:rsidR="00BB413E">
        <w:t>,</w:t>
      </w:r>
      <w:r w:rsidRPr="008758C3">
        <w:t xml:space="preserve"> including:</w:t>
      </w:r>
    </w:p>
    <w:p w14:paraId="01A9235D"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viruses</w:t>
      </w:r>
    </w:p>
    <w:p w14:paraId="50BE49C7"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worms</w:t>
      </w:r>
    </w:p>
    <w:p w14:paraId="2F212A77" w14:textId="77777777" w:rsidR="001F2478" w:rsidRPr="008758C3" w:rsidRDefault="008D7CC2" w:rsidP="00EA4322">
      <w:pPr>
        <w:numPr>
          <w:ilvl w:val="1"/>
          <w:numId w:val="4"/>
        </w:numPr>
        <w:tabs>
          <w:tab w:val="clear" w:pos="607"/>
        </w:tabs>
        <w:spacing w:after="0"/>
        <w:ind w:left="714" w:hanging="357"/>
        <w:jc w:val="both"/>
        <w:rPr>
          <w:rFonts w:cs="Calibri"/>
        </w:rPr>
      </w:pPr>
      <w:r>
        <w:rPr>
          <w:rFonts w:cs="Calibri"/>
        </w:rPr>
        <w:t>t</w:t>
      </w:r>
      <w:r w:rsidR="00DF670E">
        <w:rPr>
          <w:rFonts w:cs="Calibri"/>
        </w:rPr>
        <w:t>rojans</w:t>
      </w:r>
    </w:p>
    <w:p w14:paraId="2666EE00" w14:textId="77777777"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spyware</w:t>
      </w:r>
    </w:p>
    <w:p w14:paraId="55C53683" w14:textId="77777777" w:rsidR="001F2478" w:rsidRPr="001F2478" w:rsidRDefault="001F2478" w:rsidP="001F2478">
      <w:pPr>
        <w:pStyle w:val="Paragraph"/>
        <w:rPr>
          <w:b/>
        </w:rPr>
      </w:pPr>
      <w:r w:rsidRPr="001F2478">
        <w:rPr>
          <w:b/>
        </w:rPr>
        <w:t>Skills</w:t>
      </w:r>
    </w:p>
    <w:p w14:paraId="09C9287E" w14:textId="77777777" w:rsidR="001F2478" w:rsidRDefault="001F2478" w:rsidP="00B145EA">
      <w:pPr>
        <w:pStyle w:val="ListItem"/>
        <w:ind w:left="357" w:hanging="357"/>
      </w:pPr>
      <w:r w:rsidRPr="008758C3">
        <w:t xml:space="preserve">create network diagrams using CISCO network diagram conventions to represent network topologies for </w:t>
      </w:r>
      <w:r>
        <w:t>PAN and LAN</w:t>
      </w:r>
    </w:p>
    <w:bookmarkEnd w:id="32"/>
    <w:p w14:paraId="052328A4" w14:textId="77777777" w:rsidR="00E44502" w:rsidRPr="003566C9" w:rsidRDefault="00E44502">
      <w:pPr>
        <w:spacing w:line="276" w:lineRule="auto"/>
      </w:pPr>
      <w:r w:rsidRPr="003566C9">
        <w:br w:type="page"/>
      </w:r>
    </w:p>
    <w:p w14:paraId="30DADE44" w14:textId="77777777" w:rsidR="009558DE" w:rsidRPr="003566C9" w:rsidRDefault="009558DE" w:rsidP="003566C9">
      <w:pPr>
        <w:pStyle w:val="Heading1"/>
      </w:pPr>
      <w:bookmarkStart w:id="37" w:name="_Toc347908209"/>
      <w:bookmarkStart w:id="38" w:name="_Toc110847447"/>
      <w:bookmarkStart w:id="39" w:name="_Toc360457894"/>
      <w:bookmarkStart w:id="40" w:name="_Toc359503808"/>
      <w:r w:rsidRPr="003566C9">
        <w:lastRenderedPageBreak/>
        <w:t>School-based assessment</w:t>
      </w:r>
      <w:bookmarkEnd w:id="37"/>
      <w:bookmarkEnd w:id="38"/>
    </w:p>
    <w:p w14:paraId="578DA381" w14:textId="77777777" w:rsidR="009558DE" w:rsidRPr="003566C9" w:rsidRDefault="009558DE" w:rsidP="00685949">
      <w:pPr>
        <w:spacing w:before="120" w:line="276" w:lineRule="auto"/>
      </w:pPr>
      <w:bookmarkStart w:id="41" w:name="_Toc347908210"/>
      <w:r w:rsidRPr="003566C9">
        <w:t xml:space="preserve">The </w:t>
      </w:r>
      <w:r w:rsidR="008D7CC2" w:rsidRPr="00F67513">
        <w:rPr>
          <w:i/>
        </w:rPr>
        <w:t>Western Australian Certificate of Education (</w:t>
      </w:r>
      <w:r w:rsidRPr="00F67513">
        <w:rPr>
          <w:i/>
        </w:rPr>
        <w:t>WACE</w:t>
      </w:r>
      <w:r w:rsidR="008D7CC2" w:rsidRPr="00F67513">
        <w:rPr>
          <w:i/>
        </w:rPr>
        <w:t>)</w:t>
      </w:r>
      <w:r w:rsidRPr="00F67513">
        <w:rPr>
          <w:i/>
        </w:rPr>
        <w:t xml:space="preserve"> Manual</w:t>
      </w:r>
      <w:r w:rsidRPr="003566C9">
        <w:t xml:space="preserve"> contains essential information on principles, policies and procedures for school-based assessment that needs to be read in conjunction with this syllabus.</w:t>
      </w:r>
    </w:p>
    <w:p w14:paraId="6FC66CAB" w14:textId="77777777" w:rsidR="009909CD" w:rsidRPr="003566C9" w:rsidRDefault="009909CD" w:rsidP="00685949">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1F2478" w:rsidRPr="001F2478">
        <w:rPr>
          <w:rFonts w:cs="Times New Roman"/>
        </w:rPr>
        <w:t xml:space="preserve">Computer Science </w:t>
      </w:r>
      <w:r w:rsidR="002A4923"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2A43D009" w14:textId="77777777" w:rsidR="009558DE" w:rsidRPr="00DF670E" w:rsidRDefault="009558DE" w:rsidP="00F67513">
      <w:pPr>
        <w:spacing w:before="120" w:line="276" w:lineRule="auto"/>
        <w:rPr>
          <w:b/>
          <w:bCs/>
          <w:color w:val="595959" w:themeColor="text1" w:themeTint="A6"/>
          <w:sz w:val="26"/>
          <w:szCs w:val="26"/>
        </w:rPr>
      </w:pPr>
      <w:r w:rsidRPr="00DF670E">
        <w:rPr>
          <w:b/>
          <w:bCs/>
          <w:color w:val="595959" w:themeColor="text1" w:themeTint="A6"/>
          <w:sz w:val="26"/>
          <w:szCs w:val="26"/>
        </w:rPr>
        <w:t>Assessment table</w:t>
      </w:r>
      <w:bookmarkEnd w:id="42"/>
      <w:r w:rsidR="00A97B98" w:rsidRPr="00DF670E">
        <w:rPr>
          <w:b/>
          <w:bCs/>
          <w:color w:val="595959" w:themeColor="text1" w:themeTint="A6"/>
          <w:sz w:val="26"/>
          <w:szCs w:val="26"/>
        </w:rPr>
        <w:t xml:space="preserve"> </w:t>
      </w:r>
      <w:r w:rsidR="00F24EC9" w:rsidRPr="00DF670E">
        <w:rPr>
          <w:b/>
          <w:bCs/>
          <w:color w:val="595959" w:themeColor="text1" w:themeTint="A6"/>
          <w:sz w:val="26"/>
          <w:szCs w:val="26"/>
        </w:rPr>
        <w:t>–</w:t>
      </w:r>
      <w:r w:rsidR="00A97B98" w:rsidRPr="00DF670E">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7B6D69DB" w14:textId="77777777" w:rsidTr="00F675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690C31D" w14:textId="77777777" w:rsidR="009558DE" w:rsidRPr="003566C9" w:rsidRDefault="009558DE" w:rsidP="00F67513">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A99DAD7" w14:textId="77777777" w:rsidR="009558DE" w:rsidRPr="003566C9" w:rsidRDefault="009558DE" w:rsidP="00F67513">
            <w:pPr>
              <w:spacing w:before="0" w:after="0" w:line="240" w:lineRule="auto"/>
              <w:jc w:val="center"/>
              <w:rPr>
                <w:rFonts w:ascii="Calibri" w:hAnsi="Calibri"/>
              </w:rPr>
            </w:pPr>
            <w:r w:rsidRPr="003566C9">
              <w:rPr>
                <w:rFonts w:ascii="Calibri" w:hAnsi="Calibri"/>
              </w:rPr>
              <w:t>Weighting</w:t>
            </w:r>
          </w:p>
        </w:tc>
      </w:tr>
      <w:tr w:rsidR="009558DE" w:rsidRPr="003566C9" w14:paraId="3B78334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F82EB39" w14:textId="77777777" w:rsidR="001F2478" w:rsidRPr="00F67513" w:rsidRDefault="001F2478" w:rsidP="00F67513">
            <w:pPr>
              <w:spacing w:after="0" w:line="240" w:lineRule="auto"/>
              <w:jc w:val="left"/>
              <w:rPr>
                <w:rFonts w:ascii="Calibri" w:hAnsi="Calibri" w:cs="Calibri"/>
                <w:b w:val="0"/>
                <w:sz w:val="20"/>
              </w:rPr>
            </w:pPr>
            <w:r w:rsidRPr="00F67513">
              <w:rPr>
                <w:rFonts w:ascii="Calibri" w:hAnsi="Calibri" w:cs="Calibri"/>
                <w:sz w:val="20"/>
              </w:rPr>
              <w:t>Project</w:t>
            </w:r>
          </w:p>
          <w:p w14:paraId="4C86BC81" w14:textId="77777777" w:rsidR="001F2478" w:rsidRPr="00F67513" w:rsidRDefault="001F2478" w:rsidP="00F67513">
            <w:pPr>
              <w:spacing w:before="0" w:line="240" w:lineRule="auto"/>
              <w:jc w:val="left"/>
              <w:rPr>
                <w:rFonts w:ascii="Calibri" w:hAnsi="Calibri"/>
                <w:b w:val="0"/>
                <w:sz w:val="20"/>
              </w:rPr>
            </w:pPr>
            <w:r w:rsidRPr="00F67513">
              <w:rPr>
                <w:rFonts w:ascii="Calibri" w:hAnsi="Calibri"/>
                <w:b w:val="0"/>
                <w:sz w:val="20"/>
              </w:rPr>
              <w:t xml:space="preserve">The student is required to develop a spreadsheet and/or database and/or software system by using the </w:t>
            </w:r>
            <w:r w:rsidR="008D7CC2" w:rsidRPr="00F67513">
              <w:rPr>
                <w:rFonts w:ascii="Calibri" w:hAnsi="Calibri"/>
                <w:b w:val="0"/>
                <w:sz w:val="20"/>
              </w:rPr>
              <w:t>s</w:t>
            </w:r>
            <w:r w:rsidRPr="00F67513">
              <w:rPr>
                <w:rFonts w:ascii="Calibri" w:hAnsi="Calibri"/>
                <w:b w:val="0"/>
                <w:sz w:val="20"/>
              </w:rPr>
              <w:t xml:space="preserve">ystem </w:t>
            </w:r>
            <w:r w:rsidR="008D7CC2" w:rsidRPr="00F67513">
              <w:rPr>
                <w:rFonts w:ascii="Calibri" w:hAnsi="Calibri"/>
                <w:b w:val="0"/>
                <w:sz w:val="20"/>
              </w:rPr>
              <w:t>d</w:t>
            </w:r>
            <w:r w:rsidRPr="00F67513">
              <w:rPr>
                <w:rFonts w:ascii="Calibri" w:hAnsi="Calibri"/>
                <w:b w:val="0"/>
                <w:sz w:val="20"/>
              </w:rPr>
              <w:t xml:space="preserve">evelopment </w:t>
            </w:r>
            <w:r w:rsidR="008D7CC2" w:rsidRPr="00F67513">
              <w:rPr>
                <w:rFonts w:ascii="Calibri" w:hAnsi="Calibri"/>
                <w:b w:val="0"/>
                <w:sz w:val="20"/>
              </w:rPr>
              <w:t>l</w:t>
            </w:r>
            <w:r w:rsidRPr="00F67513">
              <w:rPr>
                <w:rFonts w:ascii="Calibri" w:hAnsi="Calibri"/>
                <w:b w:val="0"/>
                <w:sz w:val="20"/>
              </w:rPr>
              <w:t xml:space="preserve">ife </w:t>
            </w:r>
            <w:r w:rsidR="008D7CC2" w:rsidRPr="00F67513">
              <w:rPr>
                <w:rFonts w:ascii="Calibri" w:hAnsi="Calibri"/>
                <w:b w:val="0"/>
                <w:sz w:val="20"/>
              </w:rPr>
              <w:t>c</w:t>
            </w:r>
            <w:r w:rsidRPr="00F67513">
              <w:rPr>
                <w:rFonts w:ascii="Calibri" w:hAnsi="Calibri"/>
                <w:b w:val="0"/>
                <w:sz w:val="20"/>
              </w:rPr>
              <w:t xml:space="preserve">ycle and/or </w:t>
            </w:r>
            <w:r w:rsidR="008D7CC2" w:rsidRPr="00F67513">
              <w:rPr>
                <w:rFonts w:ascii="Calibri" w:hAnsi="Calibri"/>
                <w:b w:val="0"/>
                <w:sz w:val="20"/>
              </w:rPr>
              <w:t>s</w:t>
            </w:r>
            <w:r w:rsidRPr="00F67513">
              <w:rPr>
                <w:rFonts w:ascii="Calibri" w:hAnsi="Calibri"/>
                <w:b w:val="0"/>
                <w:sz w:val="20"/>
              </w:rPr>
              <w:t xml:space="preserve">oftware </w:t>
            </w:r>
            <w:r w:rsidR="008D7CC2" w:rsidRPr="00F67513">
              <w:rPr>
                <w:rFonts w:ascii="Calibri" w:hAnsi="Calibri"/>
                <w:b w:val="0"/>
                <w:sz w:val="20"/>
              </w:rPr>
              <w:t>d</w:t>
            </w:r>
            <w:r w:rsidRPr="00F67513">
              <w:rPr>
                <w:rFonts w:ascii="Calibri" w:hAnsi="Calibri"/>
                <w:b w:val="0"/>
                <w:sz w:val="20"/>
              </w:rPr>
              <w:t xml:space="preserve">evelopment </w:t>
            </w:r>
            <w:r w:rsidR="008D7CC2" w:rsidRPr="00F67513">
              <w:rPr>
                <w:rFonts w:ascii="Calibri" w:hAnsi="Calibri"/>
                <w:b w:val="0"/>
                <w:sz w:val="20"/>
              </w:rPr>
              <w:t>c</w:t>
            </w:r>
            <w:r w:rsidRPr="00F67513">
              <w:rPr>
                <w:rFonts w:ascii="Calibri" w:hAnsi="Calibri"/>
                <w:b w:val="0"/>
                <w:sz w:val="20"/>
              </w:rPr>
              <w:t>ycle. Students are pro</w:t>
            </w:r>
            <w:r w:rsidR="005631BC" w:rsidRPr="00F67513">
              <w:rPr>
                <w:rFonts w:ascii="Calibri" w:hAnsi="Calibri"/>
                <w:b w:val="0"/>
                <w:sz w:val="20"/>
              </w:rPr>
              <w:t>vided with the stimulus materials</w:t>
            </w:r>
            <w:r w:rsidRPr="00F67513">
              <w:rPr>
                <w:rFonts w:ascii="Calibri" w:hAnsi="Calibri"/>
                <w:b w:val="0"/>
                <w:sz w:val="20"/>
              </w:rPr>
              <w:t xml:space="preserve"> on which the project is based.</w:t>
            </w:r>
          </w:p>
          <w:p w14:paraId="67FA6FB0" w14:textId="77777777" w:rsidR="005631BC" w:rsidRPr="00F67513" w:rsidRDefault="005631BC" w:rsidP="00F67513">
            <w:pPr>
              <w:spacing w:before="0" w:line="240" w:lineRule="auto"/>
              <w:jc w:val="left"/>
              <w:rPr>
                <w:rFonts w:ascii="Calibri" w:hAnsi="Calibri"/>
                <w:b w:val="0"/>
                <w:sz w:val="20"/>
              </w:rPr>
            </w:pPr>
            <w:r w:rsidRPr="00F67513">
              <w:rPr>
                <w:rFonts w:ascii="Calibri" w:hAnsi="Calibri"/>
                <w:b w:val="0"/>
                <w:sz w:val="20"/>
              </w:rPr>
              <w:t>Stimulus</w:t>
            </w:r>
            <w:r w:rsidR="00F73FE9" w:rsidRPr="00F67513">
              <w:rPr>
                <w:rFonts w:ascii="Calibri" w:hAnsi="Calibri"/>
                <w:b w:val="0"/>
                <w:sz w:val="20"/>
              </w:rPr>
              <w:t xml:space="preserve"> material can include: diagrams;</w:t>
            </w:r>
            <w:r w:rsidRPr="00F67513">
              <w:rPr>
                <w:rFonts w:ascii="Calibri" w:hAnsi="Calibri"/>
                <w:b w:val="0"/>
                <w:sz w:val="20"/>
              </w:rPr>
              <w:t xml:space="preserve"> extracts from</w:t>
            </w:r>
            <w:r w:rsidR="00F73FE9" w:rsidRPr="00F67513">
              <w:rPr>
                <w:rFonts w:ascii="Calibri" w:hAnsi="Calibri"/>
                <w:b w:val="0"/>
                <w:sz w:val="20"/>
              </w:rPr>
              <w:t xml:space="preserve"> newspaper and journal articles; flow charts; trace tables;</w:t>
            </w:r>
            <w:r w:rsidRPr="00F67513">
              <w:rPr>
                <w:rFonts w:ascii="Calibri" w:hAnsi="Calibri"/>
                <w:b w:val="0"/>
                <w:sz w:val="20"/>
              </w:rPr>
              <w:t xml:space="preserve"> algorithms and algorithm segments (in pseudocode)</w:t>
            </w:r>
            <w:r w:rsidR="00F73FE9" w:rsidRPr="00F67513">
              <w:rPr>
                <w:rFonts w:ascii="Calibri" w:hAnsi="Calibri"/>
                <w:b w:val="0"/>
                <w:sz w:val="20"/>
              </w:rPr>
              <w:t>;</w:t>
            </w:r>
            <w:r w:rsidRPr="00F67513">
              <w:rPr>
                <w:rFonts w:ascii="Calibri" w:hAnsi="Calibri"/>
                <w:b w:val="0"/>
                <w:sz w:val="20"/>
              </w:rPr>
              <w:t xml:space="preserve"> and/or screen captures or representations of spreadsheets, databases and programs. Diagrams could include t</w:t>
            </w:r>
            <w:r w:rsidR="00F73FE9" w:rsidRPr="00F67513">
              <w:rPr>
                <w:rFonts w:ascii="Calibri" w:hAnsi="Calibri"/>
                <w:b w:val="0"/>
                <w:sz w:val="20"/>
              </w:rPr>
              <w:t>hose related to computer system diagrams</w:t>
            </w:r>
            <w:r w:rsidRPr="00F67513">
              <w:rPr>
                <w:rFonts w:ascii="Calibri" w:hAnsi="Calibri"/>
                <w:b w:val="0"/>
                <w:sz w:val="20"/>
              </w:rPr>
              <w:t xml:space="preserve">, </w:t>
            </w:r>
            <w:r w:rsidR="00F73FE9" w:rsidRPr="00F67513">
              <w:rPr>
                <w:rFonts w:ascii="Calibri" w:hAnsi="Calibri"/>
                <w:b w:val="0"/>
                <w:sz w:val="20"/>
              </w:rPr>
              <w:t xml:space="preserve">network diagrams </w:t>
            </w:r>
            <w:r w:rsidRPr="00F67513">
              <w:rPr>
                <w:rFonts w:ascii="Calibri" w:hAnsi="Calibri"/>
                <w:b w:val="0"/>
                <w:sz w:val="20"/>
              </w:rPr>
              <w:t>and context diagrams.</w:t>
            </w:r>
          </w:p>
          <w:p w14:paraId="0D9B9014" w14:textId="77777777" w:rsidR="009558DE" w:rsidRPr="00F67513" w:rsidRDefault="001F2478" w:rsidP="00F67513">
            <w:pPr>
              <w:spacing w:before="0" w:line="240" w:lineRule="auto"/>
              <w:jc w:val="left"/>
              <w:rPr>
                <w:rFonts w:ascii="Calibri" w:hAnsi="Calibri"/>
                <w:b w:val="0"/>
                <w:sz w:val="20"/>
              </w:rPr>
            </w:pPr>
            <w:r w:rsidRPr="00F67513">
              <w:rPr>
                <w:rFonts w:ascii="Calibri" w:hAnsi="Calibri"/>
                <w:b w:val="0"/>
                <w:sz w:val="20"/>
              </w:rPr>
              <w:t>The studen</w:t>
            </w:r>
            <w:r w:rsidR="00F73FE9" w:rsidRPr="00F67513">
              <w:rPr>
                <w:rFonts w:ascii="Calibri" w:hAnsi="Calibri"/>
                <w:b w:val="0"/>
                <w:sz w:val="20"/>
              </w:rPr>
              <w:t>t is required to research ideas:</w:t>
            </w:r>
            <w:r w:rsidRPr="00F67513">
              <w:rPr>
                <w:rFonts w:ascii="Calibri" w:hAnsi="Calibri"/>
                <w:b w:val="0"/>
                <w:sz w:val="20"/>
              </w:rPr>
              <w:t xml:space="preserve"> implement a database and/or software system using a database management system and programming language, </w:t>
            </w:r>
            <w:r w:rsidR="00D046D4" w:rsidRPr="00F67513">
              <w:rPr>
                <w:rFonts w:ascii="Calibri" w:hAnsi="Calibri"/>
                <w:b w:val="0"/>
                <w:sz w:val="20"/>
              </w:rPr>
              <w:t>to develop and evaluate solutions and manage processes throughout the production.</w:t>
            </w:r>
          </w:p>
        </w:tc>
        <w:tc>
          <w:tcPr>
            <w:cnfStyle w:val="000010000000" w:firstRow="0" w:lastRow="0" w:firstColumn="0" w:lastColumn="0" w:oddVBand="1" w:evenVBand="0" w:oddHBand="0" w:evenHBand="0" w:firstRowFirstColumn="0" w:firstRowLastColumn="0" w:lastRowFirstColumn="0" w:lastRowLastColumn="0"/>
            <w:tcW w:w="1701" w:type="dxa"/>
          </w:tcPr>
          <w:p w14:paraId="23F2FA47" w14:textId="77777777" w:rsidR="009558DE" w:rsidRPr="00F67513" w:rsidRDefault="001F2478" w:rsidP="00F67513">
            <w:pPr>
              <w:spacing w:line="240" w:lineRule="auto"/>
              <w:jc w:val="center"/>
              <w:rPr>
                <w:rFonts w:ascii="Calibri" w:hAnsi="Calibri"/>
                <w:sz w:val="20"/>
              </w:rPr>
            </w:pPr>
            <w:r w:rsidRPr="00F67513">
              <w:rPr>
                <w:rFonts w:ascii="Calibri" w:hAnsi="Calibri"/>
                <w:sz w:val="20"/>
              </w:rPr>
              <w:t>50</w:t>
            </w:r>
            <w:r w:rsidR="00A97B98" w:rsidRPr="00F67513">
              <w:rPr>
                <w:rFonts w:ascii="Calibri" w:hAnsi="Calibri"/>
                <w:sz w:val="20"/>
              </w:rPr>
              <w:t>%</w:t>
            </w:r>
          </w:p>
        </w:tc>
      </w:tr>
      <w:tr w:rsidR="009558DE" w:rsidRPr="003566C9" w14:paraId="75CCB4AE"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553C69" w14:textId="77777777" w:rsidR="001F2478" w:rsidRPr="00F67513" w:rsidRDefault="001F2478" w:rsidP="00F67513">
            <w:pPr>
              <w:spacing w:after="0" w:line="240" w:lineRule="auto"/>
              <w:jc w:val="left"/>
              <w:rPr>
                <w:rFonts w:ascii="Calibri" w:hAnsi="Calibri" w:cs="Calibri"/>
                <w:b w:val="0"/>
                <w:sz w:val="20"/>
              </w:rPr>
            </w:pPr>
            <w:r w:rsidRPr="00F67513">
              <w:rPr>
                <w:rFonts w:ascii="Calibri" w:hAnsi="Calibri" w:cs="Calibri"/>
                <w:sz w:val="20"/>
              </w:rPr>
              <w:t>Theory test</w:t>
            </w:r>
          </w:p>
          <w:p w14:paraId="19FB5267" w14:textId="77777777" w:rsidR="001F2478" w:rsidRPr="00F67513" w:rsidRDefault="00F10809" w:rsidP="00F67513">
            <w:pPr>
              <w:spacing w:before="0" w:line="240" w:lineRule="auto"/>
              <w:jc w:val="left"/>
              <w:rPr>
                <w:rFonts w:ascii="Calibri" w:hAnsi="Calibri"/>
                <w:b w:val="0"/>
                <w:sz w:val="20"/>
              </w:rPr>
            </w:pPr>
            <w:r w:rsidRPr="00F67513">
              <w:rPr>
                <w:rFonts w:ascii="Calibri" w:hAnsi="Calibri"/>
                <w:b w:val="0"/>
                <w:sz w:val="20"/>
              </w:rPr>
              <w:t>Typically include</w:t>
            </w:r>
            <w:r w:rsidR="001F2478" w:rsidRPr="00F67513">
              <w:rPr>
                <w:rFonts w:ascii="Calibri" w:hAnsi="Calibri"/>
                <w:b w:val="0"/>
                <w:sz w:val="20"/>
              </w:rPr>
              <w:t xml:space="preserve"> a combination of questions requiring short and extended answers.</w:t>
            </w:r>
          </w:p>
          <w:p w14:paraId="5994ED1E" w14:textId="77777777" w:rsidR="00F73FE9" w:rsidRPr="00F67513" w:rsidRDefault="001F2478" w:rsidP="00F67513">
            <w:pPr>
              <w:spacing w:before="0" w:line="240" w:lineRule="auto"/>
              <w:jc w:val="left"/>
              <w:rPr>
                <w:rFonts w:ascii="Calibri" w:hAnsi="Calibri"/>
                <w:b w:val="0"/>
                <w:sz w:val="20"/>
              </w:rPr>
            </w:pPr>
            <w:r w:rsidRPr="00F67513">
              <w:rPr>
                <w:rFonts w:ascii="Calibri" w:hAnsi="Calibri"/>
                <w:b w:val="0"/>
                <w:sz w:val="20"/>
              </w:rPr>
              <w:t>Short answer questions can be a mix of closed and open items that can be sectionalised or scaffolded. The student can be required to explain concepts, apply knowledge, analyse and/or interpret data and/or respond to stimulus materials.</w:t>
            </w:r>
            <w:r w:rsidR="00DC047F" w:rsidRPr="00F67513">
              <w:rPr>
                <w:rFonts w:ascii="Calibri" w:hAnsi="Calibri"/>
                <w:b w:val="0"/>
                <w:sz w:val="20"/>
              </w:rPr>
              <w:t xml:space="preserve"> </w:t>
            </w:r>
            <w:r w:rsidR="00F73FE9" w:rsidRPr="00F67513">
              <w:rPr>
                <w:rFonts w:ascii="Calibri" w:hAnsi="Calibri"/>
                <w:b w:val="0"/>
                <w:sz w:val="20"/>
              </w:rPr>
              <w:t>Stimulus material can include: diagrams; extracts from newspaper and journal articles; flow charts; trace tables; algorithms and algorithm segments (in pseudocode); and/or screen captures or representations of spreadsheets, databases and programs. Diagrams could include those related to computer system diagrams, network diagrams and context diagrams.</w:t>
            </w:r>
          </w:p>
          <w:p w14:paraId="41597E7A" w14:textId="77777777" w:rsidR="00F73FE9" w:rsidRPr="00F67513" w:rsidRDefault="001F2478" w:rsidP="00F67513">
            <w:pPr>
              <w:spacing w:before="0" w:line="240" w:lineRule="auto"/>
              <w:jc w:val="left"/>
              <w:rPr>
                <w:rFonts w:ascii="Calibri" w:hAnsi="Calibri"/>
                <w:b w:val="0"/>
                <w:sz w:val="20"/>
                <w:szCs w:val="18"/>
              </w:rPr>
            </w:pPr>
            <w:r w:rsidRPr="00F67513">
              <w:rPr>
                <w:rFonts w:ascii="Calibri" w:hAnsi="Calibri"/>
                <w:b w:val="0"/>
                <w:sz w:val="20"/>
              </w:rPr>
              <w:t xml:space="preserve">Extended answer questions can be a mix of closed and open items that can be sectionalised or scaffolded typically with an increasing level of complexity. The student can </w:t>
            </w:r>
            <w:r w:rsidR="00D046D4" w:rsidRPr="00F67513">
              <w:rPr>
                <w:rFonts w:ascii="Calibri" w:hAnsi="Calibri"/>
                <w:b w:val="0"/>
                <w:sz w:val="20"/>
              </w:rPr>
              <w:t>be required to explain concepts;</w:t>
            </w:r>
            <w:r w:rsidRPr="00F67513">
              <w:rPr>
                <w:rFonts w:ascii="Calibri" w:hAnsi="Calibri"/>
                <w:b w:val="0"/>
                <w:sz w:val="20"/>
              </w:rPr>
              <w:t xml:space="preserve"> apply knowledge</w:t>
            </w:r>
            <w:r w:rsidR="00D046D4" w:rsidRPr="00F67513">
              <w:rPr>
                <w:rFonts w:ascii="Calibri" w:hAnsi="Calibri"/>
                <w:b w:val="0"/>
                <w:sz w:val="20"/>
              </w:rPr>
              <w:t>;</w:t>
            </w:r>
            <w:r w:rsidRPr="00F67513">
              <w:rPr>
                <w:rFonts w:ascii="Calibri" w:hAnsi="Calibri"/>
                <w:b w:val="0"/>
                <w:sz w:val="20"/>
              </w:rPr>
              <w:t xml:space="preserve"> analyse and/or interpret data</w:t>
            </w:r>
            <w:r w:rsidR="00D046D4" w:rsidRPr="00F67513">
              <w:rPr>
                <w:rFonts w:ascii="Calibri" w:hAnsi="Calibri"/>
                <w:b w:val="0"/>
                <w:sz w:val="20"/>
              </w:rPr>
              <w:t xml:space="preserve">, extended algorithms, databases, spreadsheets, tables and/or diagrams; </w:t>
            </w:r>
            <w:r w:rsidRPr="00F67513">
              <w:rPr>
                <w:rFonts w:ascii="Calibri" w:hAnsi="Calibri"/>
                <w:b w:val="0"/>
                <w:sz w:val="20"/>
              </w:rPr>
              <w:t>and/or</w:t>
            </w:r>
            <w:r w:rsidR="00D046D4" w:rsidRPr="00F67513">
              <w:rPr>
                <w:rFonts w:ascii="Calibri" w:hAnsi="Calibri"/>
                <w:b w:val="0"/>
                <w:sz w:val="20"/>
              </w:rPr>
              <w:t xml:space="preserve"> devise labelled diagrams, solutions (or parts or solutions); and/or respond to stimulus materials</w:t>
            </w:r>
            <w:r w:rsidRPr="00F67513">
              <w:rPr>
                <w:rFonts w:ascii="Calibri" w:hAnsi="Calibri"/>
                <w:b w:val="0"/>
                <w:sz w:val="20"/>
              </w:rPr>
              <w:t>.</w:t>
            </w:r>
            <w:r w:rsidR="00DC047F" w:rsidRPr="00F67513">
              <w:rPr>
                <w:rFonts w:ascii="Calibri" w:hAnsi="Calibri"/>
                <w:b w:val="0"/>
                <w:sz w:val="20"/>
              </w:rPr>
              <w:t xml:space="preserve"> </w:t>
            </w:r>
            <w:r w:rsidR="00F73FE9" w:rsidRPr="00F67513">
              <w:rPr>
                <w:rFonts w:ascii="Calibri" w:hAnsi="Calibri"/>
                <w:b w:val="0"/>
                <w:sz w:val="20"/>
              </w:rPr>
              <w:t xml:space="preserve">Stimulus material can include: diagrams; extracts from newspaper and journal articles; flow charts; trace tables; algorithms and algorithm segments (in pseudocode); and/or screen captures or representations of spreadsheets, databases and programs. Diagrams could include those related to computer system diagrams, network diagrams </w:t>
            </w:r>
            <w:r w:rsidR="00C51AD6" w:rsidRPr="00F67513">
              <w:rPr>
                <w:rFonts w:ascii="Calibri" w:hAnsi="Calibri"/>
                <w:b w:val="0"/>
                <w:sz w:val="20"/>
              </w:rPr>
              <w:t>and context diagrams.</w:t>
            </w:r>
          </w:p>
        </w:tc>
        <w:tc>
          <w:tcPr>
            <w:cnfStyle w:val="000010000000" w:firstRow="0" w:lastRow="0" w:firstColumn="0" w:lastColumn="0" w:oddVBand="1" w:evenVBand="0" w:oddHBand="0" w:evenHBand="0" w:firstRowFirstColumn="0" w:firstRowLastColumn="0" w:lastRowFirstColumn="0" w:lastRowLastColumn="0"/>
            <w:tcW w:w="1701" w:type="dxa"/>
          </w:tcPr>
          <w:p w14:paraId="2155DB59" w14:textId="77777777" w:rsidR="009558DE" w:rsidRPr="00F67513" w:rsidRDefault="001F2478" w:rsidP="00F67513">
            <w:pPr>
              <w:spacing w:line="240" w:lineRule="auto"/>
              <w:jc w:val="center"/>
              <w:rPr>
                <w:rFonts w:ascii="Calibri" w:hAnsi="Calibri"/>
                <w:sz w:val="20"/>
              </w:rPr>
            </w:pPr>
            <w:r w:rsidRPr="00F67513">
              <w:rPr>
                <w:rFonts w:ascii="Calibri" w:hAnsi="Calibri"/>
                <w:sz w:val="20"/>
              </w:rPr>
              <w:t>20</w:t>
            </w:r>
            <w:r w:rsidR="00A97B98" w:rsidRPr="00F67513">
              <w:rPr>
                <w:rFonts w:ascii="Calibri" w:hAnsi="Calibri"/>
                <w:sz w:val="20"/>
              </w:rPr>
              <w:t>%</w:t>
            </w:r>
          </w:p>
        </w:tc>
      </w:tr>
      <w:tr w:rsidR="009558DE" w:rsidRPr="003566C9" w14:paraId="473ACE7C"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93C5EC3" w14:textId="77777777" w:rsidR="001F2478" w:rsidRPr="00F67513" w:rsidRDefault="001F2478" w:rsidP="00F67513">
            <w:pPr>
              <w:spacing w:before="0" w:after="0" w:line="240" w:lineRule="auto"/>
              <w:jc w:val="left"/>
              <w:rPr>
                <w:rFonts w:ascii="Calibri" w:hAnsi="Calibri" w:cs="Calibri"/>
                <w:b w:val="0"/>
                <w:sz w:val="20"/>
              </w:rPr>
            </w:pPr>
            <w:r w:rsidRPr="00F67513">
              <w:rPr>
                <w:rFonts w:ascii="Calibri" w:hAnsi="Calibri" w:cs="Calibri"/>
                <w:sz w:val="20"/>
              </w:rPr>
              <w:t>Practical test</w:t>
            </w:r>
          </w:p>
          <w:p w14:paraId="2C0C39E1" w14:textId="77777777" w:rsidR="001F2478" w:rsidRPr="00F67513" w:rsidRDefault="00F73FE9" w:rsidP="00F67513">
            <w:pPr>
              <w:spacing w:before="0" w:line="240" w:lineRule="auto"/>
              <w:jc w:val="left"/>
              <w:rPr>
                <w:rFonts w:ascii="Calibri" w:hAnsi="Calibri"/>
                <w:b w:val="0"/>
                <w:sz w:val="20"/>
              </w:rPr>
            </w:pPr>
            <w:r w:rsidRPr="00F67513">
              <w:rPr>
                <w:rFonts w:ascii="Calibri" w:hAnsi="Calibri"/>
                <w:b w:val="0"/>
                <w:sz w:val="20"/>
              </w:rPr>
              <w:t xml:space="preserve">Typically consist of a set of questions requiring </w:t>
            </w:r>
            <w:r w:rsidR="001F2478" w:rsidRPr="00F67513">
              <w:rPr>
                <w:rFonts w:ascii="Calibri" w:hAnsi="Calibri"/>
                <w:b w:val="0"/>
                <w:sz w:val="20"/>
              </w:rPr>
              <w:t xml:space="preserve">the use of spreadsheet software, programming language and/or a database management system. </w:t>
            </w:r>
          </w:p>
          <w:p w14:paraId="6C153AD0" w14:textId="77777777" w:rsidR="001F2478" w:rsidRPr="00F67513" w:rsidRDefault="001F2478" w:rsidP="00F67513">
            <w:pPr>
              <w:spacing w:before="0" w:line="240" w:lineRule="auto"/>
              <w:jc w:val="left"/>
              <w:rPr>
                <w:rFonts w:ascii="Calibri" w:hAnsi="Calibri"/>
                <w:b w:val="0"/>
                <w:sz w:val="20"/>
              </w:rPr>
            </w:pPr>
            <w:r w:rsidRPr="00F67513">
              <w:rPr>
                <w:rFonts w:ascii="Calibri" w:hAnsi="Calibri"/>
                <w:b w:val="0"/>
                <w:sz w:val="20"/>
              </w:rPr>
              <w:t>Spreadsheet skills assessed include</w:t>
            </w:r>
            <w:r w:rsidR="00C51AD6" w:rsidRPr="00F67513">
              <w:rPr>
                <w:rFonts w:ascii="Calibri" w:hAnsi="Calibri"/>
                <w:b w:val="0"/>
                <w:sz w:val="20"/>
              </w:rPr>
              <w:t xml:space="preserve"> creating spreadsheets that include </w:t>
            </w:r>
            <w:r w:rsidR="00D046D4" w:rsidRPr="00F67513">
              <w:rPr>
                <w:rFonts w:ascii="Calibri" w:hAnsi="Calibri"/>
                <w:b w:val="0"/>
                <w:sz w:val="20"/>
              </w:rPr>
              <w:t xml:space="preserve">functions, charts and lookup tables; and </w:t>
            </w:r>
            <w:r w:rsidR="00C51AD6" w:rsidRPr="00F67513">
              <w:rPr>
                <w:rFonts w:ascii="Calibri" w:hAnsi="Calibri"/>
                <w:b w:val="0"/>
                <w:sz w:val="20"/>
              </w:rPr>
              <w:t>sorting data</w:t>
            </w:r>
            <w:r w:rsidRPr="00F67513">
              <w:rPr>
                <w:rFonts w:ascii="Calibri" w:hAnsi="Calibri"/>
                <w:b w:val="0"/>
                <w:sz w:val="20"/>
              </w:rPr>
              <w:t xml:space="preserve">. </w:t>
            </w:r>
          </w:p>
          <w:p w14:paraId="057E21BF" w14:textId="77777777" w:rsidR="00D046D4" w:rsidRPr="00F67513" w:rsidRDefault="001F2478" w:rsidP="00F67513">
            <w:pPr>
              <w:spacing w:before="0" w:line="240" w:lineRule="auto"/>
              <w:jc w:val="left"/>
              <w:rPr>
                <w:rFonts w:ascii="Calibri" w:hAnsi="Calibri"/>
                <w:b w:val="0"/>
                <w:sz w:val="20"/>
              </w:rPr>
            </w:pPr>
            <w:r w:rsidRPr="00F67513">
              <w:rPr>
                <w:rFonts w:ascii="Calibri" w:hAnsi="Calibri"/>
                <w:b w:val="0"/>
                <w:sz w:val="20"/>
              </w:rPr>
              <w:t>Programming skills assessed include</w:t>
            </w:r>
            <w:r w:rsidR="00D046D4" w:rsidRPr="00F67513">
              <w:rPr>
                <w:rFonts w:ascii="Calibri" w:hAnsi="Calibri"/>
                <w:b w:val="0"/>
                <w:sz w:val="20"/>
              </w:rPr>
              <w:t>:</w:t>
            </w:r>
            <w:r w:rsidR="005631BC" w:rsidRPr="00F67513">
              <w:rPr>
                <w:rFonts w:ascii="Calibri" w:hAnsi="Calibri"/>
                <w:b w:val="0"/>
                <w:sz w:val="20"/>
              </w:rPr>
              <w:t xml:space="preserve"> writing</w:t>
            </w:r>
            <w:r w:rsidR="00A94C1A" w:rsidRPr="00F67513">
              <w:rPr>
                <w:rFonts w:ascii="Calibri" w:hAnsi="Calibri"/>
                <w:b w:val="0"/>
                <w:sz w:val="20"/>
              </w:rPr>
              <w:t xml:space="preserve"> code</w:t>
            </w:r>
            <w:r w:rsidR="005631BC" w:rsidRPr="00F67513">
              <w:rPr>
                <w:rFonts w:ascii="Calibri" w:hAnsi="Calibri"/>
                <w:b w:val="0"/>
                <w:sz w:val="20"/>
              </w:rPr>
              <w:t>; and/or</w:t>
            </w:r>
            <w:r w:rsidRPr="00F67513">
              <w:rPr>
                <w:rFonts w:ascii="Calibri" w:hAnsi="Calibri"/>
                <w:b w:val="0"/>
                <w:sz w:val="20"/>
              </w:rPr>
              <w:t xml:space="preserve"> compiling, testing and</w:t>
            </w:r>
            <w:r w:rsidR="00C51AD6" w:rsidRPr="00F67513">
              <w:rPr>
                <w:rFonts w:ascii="Calibri" w:hAnsi="Calibri"/>
                <w:b w:val="0"/>
                <w:sz w:val="20"/>
              </w:rPr>
              <w:t>/or</w:t>
            </w:r>
            <w:r w:rsidRPr="00F67513">
              <w:rPr>
                <w:rFonts w:ascii="Calibri" w:hAnsi="Calibri"/>
                <w:b w:val="0"/>
                <w:sz w:val="20"/>
              </w:rPr>
              <w:t xml:space="preserve"> debugging code. </w:t>
            </w:r>
          </w:p>
          <w:p w14:paraId="52E14A51" w14:textId="77777777" w:rsidR="009558DE" w:rsidRPr="00F67513" w:rsidRDefault="001F2478" w:rsidP="00F67513">
            <w:pPr>
              <w:spacing w:before="0" w:line="240" w:lineRule="auto"/>
              <w:jc w:val="left"/>
              <w:rPr>
                <w:rFonts w:ascii="Calibri" w:hAnsi="Calibri"/>
                <w:b w:val="0"/>
                <w:sz w:val="20"/>
              </w:rPr>
            </w:pPr>
            <w:r w:rsidRPr="00F67513">
              <w:rPr>
                <w:rFonts w:ascii="Calibri" w:hAnsi="Calibri"/>
                <w:b w:val="0"/>
                <w:sz w:val="20"/>
              </w:rPr>
              <w:t>Database skills assessed include</w:t>
            </w:r>
            <w:r w:rsidR="00D046D4" w:rsidRPr="00F67513">
              <w:rPr>
                <w:rFonts w:ascii="Calibri" w:hAnsi="Calibri"/>
                <w:b w:val="0"/>
                <w:sz w:val="20"/>
              </w:rPr>
              <w:t>:</w:t>
            </w:r>
            <w:r w:rsidR="00C51AD6" w:rsidRPr="00F67513">
              <w:rPr>
                <w:rFonts w:ascii="Calibri" w:hAnsi="Calibri"/>
                <w:b w:val="0"/>
                <w:sz w:val="20"/>
              </w:rPr>
              <w:t xml:space="preserve"> creating fields, data types, </w:t>
            </w:r>
            <w:r w:rsidRPr="00F67513">
              <w:rPr>
                <w:rFonts w:ascii="Calibri" w:hAnsi="Calibri"/>
                <w:b w:val="0"/>
                <w:sz w:val="20"/>
              </w:rPr>
              <w:t>keys for tables</w:t>
            </w:r>
            <w:r w:rsidR="00D046D4" w:rsidRPr="00F67513">
              <w:rPr>
                <w:rFonts w:ascii="Calibri" w:hAnsi="Calibri"/>
                <w:b w:val="0"/>
                <w:sz w:val="20"/>
              </w:rPr>
              <w:t xml:space="preserve">; </w:t>
            </w:r>
            <w:r w:rsidRPr="00F67513">
              <w:rPr>
                <w:rFonts w:ascii="Calibri" w:hAnsi="Calibri"/>
                <w:b w:val="0"/>
                <w:sz w:val="20"/>
              </w:rPr>
              <w:t>queries, forms and/or reports.</w:t>
            </w:r>
          </w:p>
        </w:tc>
        <w:tc>
          <w:tcPr>
            <w:cnfStyle w:val="000010000000" w:firstRow="0" w:lastRow="0" w:firstColumn="0" w:lastColumn="0" w:oddVBand="1" w:evenVBand="0" w:oddHBand="0" w:evenHBand="0" w:firstRowFirstColumn="0" w:firstRowLastColumn="0" w:lastRowFirstColumn="0" w:lastRowLastColumn="0"/>
            <w:tcW w:w="1701" w:type="dxa"/>
          </w:tcPr>
          <w:p w14:paraId="27ECEC87" w14:textId="77777777" w:rsidR="009558DE" w:rsidRPr="00F67513" w:rsidRDefault="001F2478" w:rsidP="00F67513">
            <w:pPr>
              <w:spacing w:line="240" w:lineRule="auto"/>
              <w:jc w:val="center"/>
              <w:rPr>
                <w:rFonts w:ascii="Calibri" w:hAnsi="Calibri"/>
                <w:sz w:val="20"/>
              </w:rPr>
            </w:pPr>
            <w:r w:rsidRPr="00F67513">
              <w:rPr>
                <w:rFonts w:ascii="Calibri" w:hAnsi="Calibri"/>
                <w:sz w:val="20"/>
              </w:rPr>
              <w:t>15</w:t>
            </w:r>
            <w:r w:rsidR="00A97B98" w:rsidRPr="00F67513">
              <w:rPr>
                <w:rFonts w:ascii="Calibri" w:hAnsi="Calibri"/>
                <w:sz w:val="20"/>
              </w:rPr>
              <w:t>%</w:t>
            </w:r>
          </w:p>
        </w:tc>
      </w:tr>
      <w:tr w:rsidR="009558DE" w:rsidRPr="003566C9" w14:paraId="5A88D96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361043EA" w14:textId="77777777" w:rsidR="009558DE" w:rsidRPr="00F67513" w:rsidRDefault="009558DE" w:rsidP="00F67513">
            <w:pPr>
              <w:spacing w:before="0" w:after="0" w:line="240" w:lineRule="auto"/>
              <w:jc w:val="left"/>
              <w:rPr>
                <w:rFonts w:ascii="Calibri" w:hAnsi="Calibri"/>
                <w:b w:val="0"/>
                <w:sz w:val="20"/>
              </w:rPr>
            </w:pPr>
            <w:r w:rsidRPr="00F67513">
              <w:rPr>
                <w:rFonts w:ascii="Calibri" w:hAnsi="Calibri"/>
                <w:sz w:val="20"/>
              </w:rPr>
              <w:t>Externally set task</w:t>
            </w:r>
          </w:p>
          <w:p w14:paraId="290A2BD2" w14:textId="77777777" w:rsidR="009558DE" w:rsidRPr="00F67513" w:rsidRDefault="006A0DDE" w:rsidP="00F67513">
            <w:pPr>
              <w:spacing w:before="0" w:line="240" w:lineRule="auto"/>
              <w:jc w:val="left"/>
              <w:rPr>
                <w:rFonts w:ascii="Calibri" w:hAnsi="Calibri"/>
                <w:b w:val="0"/>
                <w:sz w:val="20"/>
              </w:rPr>
            </w:pPr>
            <w:r w:rsidRPr="00F67513">
              <w:rPr>
                <w:rFonts w:ascii="Calibri" w:hAnsi="Calibri"/>
                <w:b w:val="0"/>
                <w:sz w:val="20"/>
              </w:rPr>
              <w:t xml:space="preserve">A written task or item or set of items of </w:t>
            </w:r>
            <w:r w:rsidR="00B13601" w:rsidRPr="00F67513">
              <w:rPr>
                <w:rFonts w:ascii="Calibri" w:hAnsi="Calibri"/>
                <w:b w:val="0"/>
                <w:sz w:val="20"/>
              </w:rPr>
              <w:t>50 minutes</w:t>
            </w:r>
            <w:r w:rsidRPr="00F67513">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063FD988" w14:textId="77777777" w:rsidR="009558DE" w:rsidRPr="00F67513" w:rsidRDefault="001F2478" w:rsidP="00F67513">
            <w:pPr>
              <w:spacing w:line="240" w:lineRule="auto"/>
              <w:jc w:val="center"/>
              <w:rPr>
                <w:rFonts w:ascii="Calibri" w:hAnsi="Calibri"/>
                <w:sz w:val="20"/>
              </w:rPr>
            </w:pPr>
            <w:r w:rsidRPr="00F67513">
              <w:rPr>
                <w:rFonts w:ascii="Calibri" w:hAnsi="Calibri"/>
                <w:sz w:val="20"/>
              </w:rPr>
              <w:t>15</w:t>
            </w:r>
            <w:r w:rsidR="009909CD" w:rsidRPr="00F67513">
              <w:rPr>
                <w:rFonts w:ascii="Calibri" w:hAnsi="Calibri"/>
                <w:sz w:val="20"/>
              </w:rPr>
              <w:t>%</w:t>
            </w:r>
          </w:p>
        </w:tc>
      </w:tr>
    </w:tbl>
    <w:p w14:paraId="4F08F139" w14:textId="77777777" w:rsidR="00685949" w:rsidRPr="00F67513" w:rsidRDefault="00685949" w:rsidP="00F67513">
      <w:pPr>
        <w:spacing w:after="0"/>
        <w:rPr>
          <w:rFonts w:eastAsia="Times New Roman"/>
          <w:sz w:val="6"/>
        </w:rPr>
      </w:pPr>
      <w:r w:rsidRPr="00F67513">
        <w:rPr>
          <w:rFonts w:eastAsia="Times New Roman"/>
          <w:sz w:val="6"/>
        </w:rPr>
        <w:br w:type="page"/>
      </w:r>
    </w:p>
    <w:p w14:paraId="251B0960" w14:textId="77777777" w:rsidR="0066512B" w:rsidRPr="00AB7834" w:rsidRDefault="0066512B" w:rsidP="00685949">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19437069" w14:textId="77777777" w:rsidR="0066512B" w:rsidRPr="00AB7834" w:rsidRDefault="0066512B" w:rsidP="00685949">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B3C1907" w14:textId="77777777" w:rsidR="0066512B" w:rsidRPr="00AB7834" w:rsidRDefault="0066512B" w:rsidP="00EA4322">
      <w:pPr>
        <w:pStyle w:val="ListItem"/>
        <w:ind w:left="357" w:hanging="357"/>
        <w:rPr>
          <w:color w:val="000000" w:themeColor="text1"/>
        </w:rPr>
      </w:pPr>
      <w:r w:rsidRPr="00AB7834">
        <w:rPr>
          <w:color w:val="000000" w:themeColor="text1"/>
        </w:rPr>
        <w:t>include a set of assessment tasks</w:t>
      </w:r>
    </w:p>
    <w:p w14:paraId="5B98F3D0" w14:textId="77777777" w:rsidR="0066512B" w:rsidRPr="00AB7834" w:rsidRDefault="0066512B" w:rsidP="00EA4322">
      <w:pPr>
        <w:pStyle w:val="ListItem"/>
        <w:ind w:left="357" w:hanging="357"/>
        <w:rPr>
          <w:color w:val="000000" w:themeColor="text1"/>
        </w:rPr>
      </w:pPr>
      <w:r w:rsidRPr="00AB7834">
        <w:rPr>
          <w:color w:val="000000" w:themeColor="text1"/>
        </w:rPr>
        <w:t>include a general description of each task</w:t>
      </w:r>
    </w:p>
    <w:p w14:paraId="15CE5D57" w14:textId="77777777" w:rsidR="0066512B" w:rsidRPr="00AB7834" w:rsidRDefault="0066512B" w:rsidP="00EA4322">
      <w:pPr>
        <w:pStyle w:val="ListItem"/>
        <w:ind w:left="357" w:hanging="357"/>
        <w:rPr>
          <w:color w:val="000000" w:themeColor="text1"/>
        </w:rPr>
      </w:pPr>
      <w:r w:rsidRPr="00AB7834">
        <w:rPr>
          <w:color w:val="000000" w:themeColor="text1"/>
        </w:rPr>
        <w:t>indicate the unit content to be assessed</w:t>
      </w:r>
    </w:p>
    <w:p w14:paraId="28DF7FDD" w14:textId="77777777" w:rsidR="0066512B" w:rsidRPr="00AB7834" w:rsidRDefault="0066512B" w:rsidP="00EA4322">
      <w:pPr>
        <w:pStyle w:val="ListItem"/>
        <w:ind w:left="357" w:hanging="357"/>
        <w:rPr>
          <w:color w:val="000000" w:themeColor="text1"/>
        </w:rPr>
      </w:pPr>
      <w:r w:rsidRPr="00AB7834">
        <w:rPr>
          <w:color w:val="000000" w:themeColor="text1"/>
        </w:rPr>
        <w:t>indicate a weighting for each task and each assessment type</w:t>
      </w:r>
    </w:p>
    <w:p w14:paraId="21391009" w14:textId="77777777" w:rsidR="0066512B" w:rsidRPr="00AB7834" w:rsidRDefault="0066512B" w:rsidP="00EA4322">
      <w:pPr>
        <w:pStyle w:val="ListItem"/>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528FF70" w14:textId="3DCDE125" w:rsidR="0066512B" w:rsidRDefault="003B41AA" w:rsidP="00685949">
      <w:pPr>
        <w:spacing w:before="120" w:line="276" w:lineRule="auto"/>
        <w:rPr>
          <w:rFonts w:eastAsia="Times New Roman" w:cs="Calibri"/>
        </w:rPr>
      </w:pPr>
      <w:r>
        <w:rPr>
          <w:rFonts w:eastAsia="Times New Roman" w:cs="Calibri"/>
        </w:rPr>
        <w:t xml:space="preserve">In the assessment outline for the pair of units, each </w:t>
      </w:r>
      <w:r w:rsidR="0066512B" w:rsidRPr="002733F2">
        <w:rPr>
          <w:rFonts w:eastAsia="Times New Roman" w:cs="Calibri"/>
        </w:rPr>
        <w:t xml:space="preserve">assessment type must be included at least </w:t>
      </w:r>
      <w:r>
        <w:rPr>
          <w:rFonts w:eastAsia="Times New Roman" w:cs="Calibri"/>
        </w:rPr>
        <w:t xml:space="preserve">once over the year/pair of units. The </w:t>
      </w:r>
      <w:r w:rsidR="0066512B" w:rsidRPr="002733F2">
        <w:rPr>
          <w:rFonts w:eastAsia="Times New Roman" w:cs="Calibri"/>
        </w:rPr>
        <w:t xml:space="preserve">externally set task occurs </w:t>
      </w:r>
      <w:r>
        <w:rPr>
          <w:rFonts w:eastAsia="Times New Roman" w:cs="Calibri"/>
        </w:rPr>
        <w:t xml:space="preserve">in Term </w:t>
      </w:r>
      <w:r w:rsidR="000D4C1D">
        <w:rPr>
          <w:rFonts w:eastAsia="Times New Roman" w:cs="Calibri"/>
        </w:rPr>
        <w:t>2</w:t>
      </w:r>
      <w:r>
        <w:rPr>
          <w:rFonts w:eastAsia="Times New Roman" w:cs="Calibri"/>
        </w:rPr>
        <w:t>.</w:t>
      </w:r>
    </w:p>
    <w:p w14:paraId="3F14728C" w14:textId="4019D090" w:rsidR="00A95693" w:rsidRPr="002733F2" w:rsidRDefault="00A95693" w:rsidP="00685949">
      <w:pPr>
        <w:spacing w:before="120" w:line="276" w:lineRule="auto"/>
        <w:rPr>
          <w:rFonts w:eastAsia="Times New Roman" w:cs="Calibri"/>
        </w:rPr>
      </w:pPr>
      <w:r w:rsidRPr="00A56D77">
        <w:rPr>
          <w:rFonts w:eastAsia="Times New Roman" w:cs="Calibri"/>
        </w:rPr>
        <w:t xml:space="preserve">In addition to this advice on the number of assessments, students must complete one practical programming task and one practical database task to meet the minimum requirement in the practical </w:t>
      </w:r>
      <w:r w:rsidR="00704117">
        <w:rPr>
          <w:rFonts w:eastAsia="Times New Roman" w:cs="Calibri"/>
        </w:rPr>
        <w:t>test assessment type</w:t>
      </w:r>
      <w:r w:rsidRPr="00A56D77">
        <w:rPr>
          <w:rFonts w:eastAsia="Times New Roman" w:cs="Calibri"/>
        </w:rPr>
        <w:t xml:space="preserve"> of the assessment table.</w:t>
      </w:r>
    </w:p>
    <w:p w14:paraId="30DC412F" w14:textId="2349451C" w:rsidR="001F2478" w:rsidRDefault="0066512B" w:rsidP="00685949">
      <w:pPr>
        <w:spacing w:before="120" w:line="276" w:lineRule="auto"/>
        <w:rPr>
          <w:rFonts w:cs="Times New Roman"/>
        </w:rPr>
      </w:pPr>
      <w:r w:rsidRPr="00ED0D0C">
        <w:rPr>
          <w:rFonts w:eastAsia="Times New Roman" w:cs="Calibri"/>
        </w:rPr>
        <w:t xml:space="preserve">The set of assessment tasks must provide a representative sampling of the content for Unit 3 and Unit 4. </w:t>
      </w:r>
    </w:p>
    <w:p w14:paraId="0CBD6538" w14:textId="77777777" w:rsidR="0066512B" w:rsidRDefault="0066512B" w:rsidP="0068594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58E0D136" w14:textId="77777777" w:rsidR="009558DE" w:rsidRPr="003566C9" w:rsidRDefault="009558DE" w:rsidP="006854CE">
      <w:pPr>
        <w:pStyle w:val="Heading2"/>
      </w:pPr>
      <w:bookmarkStart w:id="43" w:name="_Toc110847448"/>
      <w:r w:rsidRPr="003566C9">
        <w:t>Externally set task</w:t>
      </w:r>
      <w:bookmarkEnd w:id="43"/>
    </w:p>
    <w:p w14:paraId="43C6E37A" w14:textId="77777777" w:rsidR="009558DE" w:rsidRDefault="009909CD" w:rsidP="00685949">
      <w:pPr>
        <w:spacing w:before="120" w:line="276" w:lineRule="auto"/>
      </w:pPr>
      <w:r w:rsidRPr="003566C9">
        <w:t xml:space="preserve">All students enrolled in </w:t>
      </w:r>
      <w:r w:rsidR="00285B26">
        <w:t xml:space="preserve">the </w:t>
      </w:r>
      <w:r w:rsidR="002A4923" w:rsidRPr="001F2478">
        <w:rPr>
          <w:rFonts w:cs="Times New Roman"/>
        </w:rPr>
        <w:t xml:space="preserve">Computer Science </w:t>
      </w:r>
      <w:r w:rsidR="002A4923"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40119783" w14:textId="77777777" w:rsidR="00FF6CA9" w:rsidRPr="00DF670E" w:rsidRDefault="00FF6CA9" w:rsidP="00DF670E">
      <w:pPr>
        <w:spacing w:before="240" w:line="276" w:lineRule="auto"/>
        <w:rPr>
          <w:b/>
          <w:bCs/>
          <w:color w:val="595959" w:themeColor="text1" w:themeTint="A6"/>
          <w:sz w:val="26"/>
          <w:szCs w:val="26"/>
        </w:rPr>
      </w:pPr>
      <w:r w:rsidRPr="00DF670E">
        <w:rPr>
          <w:b/>
          <w:bCs/>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F6CA9" w:rsidRPr="00FF6CA9" w14:paraId="36695D04" w14:textId="77777777" w:rsidTr="00685949">
        <w:trPr>
          <w:trHeight w:val="20"/>
        </w:trPr>
        <w:tc>
          <w:tcPr>
            <w:tcW w:w="1857" w:type="dxa"/>
            <w:tcBorders>
              <w:bottom w:val="single" w:sz="8" w:space="0" w:color="FFFFFF" w:themeColor="background1"/>
            </w:tcBorders>
            <w:shd w:val="clear" w:color="auto" w:fill="9688BE"/>
            <w:vAlign w:val="center"/>
          </w:tcPr>
          <w:p w14:paraId="7DEE4E68" w14:textId="77777777" w:rsidR="00FF6CA9" w:rsidRPr="00FF6CA9" w:rsidRDefault="00FF6CA9" w:rsidP="00FF6CA9">
            <w:pPr>
              <w:spacing w:line="276" w:lineRule="auto"/>
              <w:ind w:left="-24"/>
              <w:rPr>
                <w:rFonts w:eastAsia="Franklin Gothic Book" w:cs="Calibri"/>
                <w:b/>
                <w:iCs/>
                <w:color w:val="FFFFFF"/>
                <w:sz w:val="20"/>
                <w:szCs w:val="20"/>
                <w:lang w:eastAsia="en-AU"/>
              </w:rPr>
            </w:pPr>
            <w:r w:rsidRPr="00FF6CA9">
              <w:rPr>
                <w:rFonts w:eastAsia="Franklin Gothic Book" w:cs="Calibri"/>
                <w:b/>
                <w:iCs/>
                <w:color w:val="FFFFFF"/>
                <w:sz w:val="20"/>
                <w:szCs w:val="20"/>
                <w:lang w:eastAsia="en-AU"/>
              </w:rPr>
              <w:t>Time</w:t>
            </w:r>
          </w:p>
        </w:tc>
        <w:tc>
          <w:tcPr>
            <w:tcW w:w="7938" w:type="dxa"/>
            <w:vAlign w:val="center"/>
          </w:tcPr>
          <w:p w14:paraId="3A42F979" w14:textId="77777777" w:rsidR="00FF6CA9" w:rsidRPr="00FF6CA9" w:rsidRDefault="00E07313" w:rsidP="00FF6CA9">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FF6CA9" w:rsidRPr="00FF6CA9" w14:paraId="67CD1A0E" w14:textId="77777777" w:rsidTr="0068594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032235ED" w14:textId="77777777" w:rsidR="00FF6CA9" w:rsidRPr="00FF6CA9" w:rsidRDefault="00FF6CA9" w:rsidP="00FF6CA9">
            <w:pPr>
              <w:spacing w:line="276" w:lineRule="auto"/>
              <w:ind w:left="-24"/>
              <w:rPr>
                <w:rFonts w:eastAsia="Franklin Gothic Book" w:cs="Calibri"/>
                <w:b/>
                <w:iCs/>
                <w:color w:val="FFFFFF"/>
                <w:sz w:val="20"/>
                <w:szCs w:val="20"/>
                <w:lang w:eastAsia="en-AU"/>
              </w:rPr>
            </w:pPr>
            <w:r w:rsidRPr="00FF6CA9">
              <w:rPr>
                <w:rFonts w:eastAsia="Franklin Gothic Book" w:cs="Calibri"/>
                <w:b/>
                <w:iCs/>
                <w:color w:val="FFFFFF"/>
                <w:sz w:val="20"/>
                <w:szCs w:val="20"/>
                <w:lang w:eastAsia="en-AU"/>
              </w:rPr>
              <w:t>Format</w:t>
            </w:r>
          </w:p>
        </w:tc>
        <w:tc>
          <w:tcPr>
            <w:tcW w:w="7938" w:type="dxa"/>
            <w:vAlign w:val="center"/>
          </w:tcPr>
          <w:p w14:paraId="527B85E9" w14:textId="77777777" w:rsidR="00FF6CA9" w:rsidRPr="00FF6CA9" w:rsidRDefault="00FF6CA9" w:rsidP="00FF6CA9">
            <w:pPr>
              <w:spacing w:before="40" w:after="40"/>
              <w:rPr>
                <w:rFonts w:eastAsia="Franklin Gothic Book" w:cs="Calibri"/>
                <w:iCs/>
                <w:sz w:val="20"/>
                <w:szCs w:val="20"/>
                <w:lang w:eastAsia="en-AU"/>
              </w:rPr>
            </w:pPr>
            <w:r w:rsidRPr="00FF6CA9">
              <w:rPr>
                <w:rFonts w:eastAsia="Franklin Gothic Book" w:cs="Calibri"/>
                <w:iCs/>
                <w:sz w:val="20"/>
                <w:szCs w:val="20"/>
                <w:lang w:eastAsia="en-AU"/>
              </w:rPr>
              <w:t>Written</w:t>
            </w:r>
          </w:p>
        </w:tc>
      </w:tr>
      <w:tr w:rsidR="00FF6CA9" w:rsidRPr="00FF6CA9" w14:paraId="22CB9FD4" w14:textId="77777777" w:rsidTr="00685949">
        <w:trPr>
          <w:trHeight w:val="20"/>
        </w:trPr>
        <w:tc>
          <w:tcPr>
            <w:tcW w:w="1857" w:type="dxa"/>
            <w:vMerge/>
            <w:tcBorders>
              <w:top w:val="nil"/>
              <w:bottom w:val="single" w:sz="8" w:space="0" w:color="FFFFFF" w:themeColor="background1"/>
            </w:tcBorders>
            <w:shd w:val="clear" w:color="auto" w:fill="9688BE"/>
            <w:vAlign w:val="center"/>
          </w:tcPr>
          <w:p w14:paraId="426D76D5" w14:textId="77777777" w:rsidR="00FF6CA9" w:rsidRPr="00FF6CA9" w:rsidRDefault="00FF6CA9" w:rsidP="00FF6CA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7C74AADB" w14:textId="77777777" w:rsidR="00FF6CA9" w:rsidRPr="00FF6CA9" w:rsidRDefault="00FF6CA9" w:rsidP="00FF6CA9">
            <w:pPr>
              <w:spacing w:before="40" w:after="40"/>
              <w:rPr>
                <w:rFonts w:eastAsia="Times New Roman" w:cs="Times New Roman"/>
                <w:sz w:val="20"/>
                <w:szCs w:val="20"/>
              </w:rPr>
            </w:pPr>
            <w:r w:rsidRPr="00FF6CA9">
              <w:rPr>
                <w:rFonts w:eastAsia="Times New Roman" w:cs="Times New Roman"/>
                <w:sz w:val="20"/>
                <w:szCs w:val="20"/>
              </w:rPr>
              <w:t>Conducted under invigilated conditions</w:t>
            </w:r>
          </w:p>
        </w:tc>
      </w:tr>
      <w:tr w:rsidR="00FF6CA9" w:rsidRPr="00FF6CA9" w14:paraId="104EE735" w14:textId="77777777" w:rsidTr="00685949">
        <w:trPr>
          <w:trHeight w:val="20"/>
        </w:trPr>
        <w:tc>
          <w:tcPr>
            <w:tcW w:w="1857" w:type="dxa"/>
            <w:vMerge/>
            <w:tcBorders>
              <w:top w:val="nil"/>
              <w:bottom w:val="single" w:sz="8" w:space="0" w:color="FFFFFF" w:themeColor="background1"/>
            </w:tcBorders>
            <w:shd w:val="clear" w:color="auto" w:fill="9688BE"/>
            <w:vAlign w:val="center"/>
          </w:tcPr>
          <w:p w14:paraId="78BF3CB0" w14:textId="77777777" w:rsidR="00FF6CA9" w:rsidRPr="00FF6CA9" w:rsidRDefault="00FF6CA9" w:rsidP="00FF6CA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B882060" w14:textId="77777777" w:rsidR="00FF6CA9" w:rsidRPr="00FF6CA9" w:rsidRDefault="00FF6CA9" w:rsidP="0083219B">
            <w:pPr>
              <w:spacing w:before="40" w:after="40"/>
              <w:rPr>
                <w:rFonts w:eastAsia="Times New Roman" w:cs="Times New Roman"/>
                <w:sz w:val="20"/>
                <w:szCs w:val="20"/>
              </w:rPr>
            </w:pPr>
            <w:r w:rsidRPr="00FF6CA9">
              <w:rPr>
                <w:rFonts w:eastAsia="Times New Roman" w:cs="Times New Roman"/>
                <w:sz w:val="20"/>
                <w:szCs w:val="20"/>
              </w:rPr>
              <w:t xml:space="preserve">Typically between </w:t>
            </w:r>
            <w:r w:rsidR="0083219B">
              <w:rPr>
                <w:rFonts w:eastAsia="Times New Roman" w:cs="Times New Roman"/>
                <w:sz w:val="20"/>
                <w:szCs w:val="20"/>
              </w:rPr>
              <w:t>four</w:t>
            </w:r>
            <w:r w:rsidRPr="00FF6CA9">
              <w:rPr>
                <w:rFonts w:eastAsia="Times New Roman" w:cs="Times New Roman"/>
                <w:sz w:val="20"/>
                <w:szCs w:val="20"/>
              </w:rPr>
              <w:t xml:space="preserve"> and </w:t>
            </w:r>
            <w:r w:rsidR="0083219B">
              <w:rPr>
                <w:rFonts w:eastAsia="Times New Roman" w:cs="Times New Roman"/>
                <w:sz w:val="20"/>
                <w:szCs w:val="20"/>
              </w:rPr>
              <w:t>seven</w:t>
            </w:r>
            <w:r w:rsidRPr="00FF6CA9">
              <w:rPr>
                <w:rFonts w:eastAsia="Times New Roman" w:cs="Times New Roman"/>
                <w:sz w:val="20"/>
                <w:szCs w:val="20"/>
              </w:rPr>
              <w:t xml:space="preserve"> questions</w:t>
            </w:r>
          </w:p>
        </w:tc>
      </w:tr>
      <w:tr w:rsidR="00FF6CA9" w:rsidRPr="00FF6CA9" w14:paraId="10B75F91" w14:textId="77777777" w:rsidTr="00685949">
        <w:trPr>
          <w:trHeight w:val="20"/>
        </w:trPr>
        <w:tc>
          <w:tcPr>
            <w:tcW w:w="1857" w:type="dxa"/>
            <w:vMerge/>
            <w:tcBorders>
              <w:top w:val="nil"/>
              <w:bottom w:val="single" w:sz="8" w:space="0" w:color="FFFFFF" w:themeColor="background1"/>
            </w:tcBorders>
            <w:shd w:val="clear" w:color="auto" w:fill="9688BE"/>
            <w:vAlign w:val="center"/>
          </w:tcPr>
          <w:p w14:paraId="3E08980C" w14:textId="77777777" w:rsidR="00FF6CA9" w:rsidRPr="00FF6CA9" w:rsidRDefault="00FF6CA9" w:rsidP="00FF6CA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6ABDDC3F" w14:textId="77777777" w:rsidR="00FF6CA9" w:rsidRPr="00FF6CA9" w:rsidRDefault="00FF6CA9" w:rsidP="00FF6CA9">
            <w:pPr>
              <w:spacing w:before="40" w:after="40"/>
              <w:rPr>
                <w:rFonts w:eastAsia="Franklin Gothic Book" w:cs="Calibri"/>
                <w:iCs/>
                <w:sz w:val="20"/>
                <w:szCs w:val="20"/>
                <w:lang w:eastAsia="en-AU"/>
              </w:rPr>
            </w:pPr>
            <w:r w:rsidRPr="00B03E61">
              <w:rPr>
                <w:rFonts w:eastAsia="Times New Roman" w:cs="Times New Roman"/>
                <w:sz w:val="20"/>
                <w:szCs w:val="20"/>
              </w:rPr>
              <w:t>Questions can require students to refer to s</w:t>
            </w:r>
            <w:r>
              <w:rPr>
                <w:rFonts w:eastAsia="Times New Roman" w:cs="Times New Roman"/>
                <w:sz w:val="20"/>
                <w:szCs w:val="20"/>
              </w:rPr>
              <w:t>timulus</w:t>
            </w:r>
            <w:r w:rsidRPr="00B03E61">
              <w:rPr>
                <w:rFonts w:eastAsia="Times New Roman" w:cs="Times New Roman"/>
                <w:sz w:val="20"/>
                <w:szCs w:val="20"/>
              </w:rPr>
              <w:t xml:space="preserve"> material</w:t>
            </w:r>
            <w:r>
              <w:rPr>
                <w:rFonts w:eastAsia="Times New Roman" w:cs="Times New Roman"/>
                <w:sz w:val="20"/>
                <w:szCs w:val="20"/>
              </w:rPr>
              <w:t xml:space="preserve"> which can include: extracts from newspaper and journal articles; flow charts; trace tables; algorithms and algorithm segments (in pseudocode); and/or screen captures or representations of spreadsheets, databases and programs. Diagrams could include those related to computer system diagrams, networ</w:t>
            </w:r>
            <w:r w:rsidR="00E07313">
              <w:rPr>
                <w:rFonts w:eastAsia="Times New Roman" w:cs="Times New Roman"/>
                <w:sz w:val="20"/>
                <w:szCs w:val="20"/>
              </w:rPr>
              <w:t>k diagrams and context diagrams</w:t>
            </w:r>
          </w:p>
        </w:tc>
      </w:tr>
      <w:tr w:rsidR="00FF6CA9" w:rsidRPr="00FF6CA9" w14:paraId="25475BBE" w14:textId="77777777" w:rsidTr="00685949">
        <w:trPr>
          <w:trHeight w:val="20"/>
        </w:trPr>
        <w:tc>
          <w:tcPr>
            <w:tcW w:w="1857" w:type="dxa"/>
            <w:tcBorders>
              <w:top w:val="single" w:sz="8" w:space="0" w:color="FFFFFF" w:themeColor="background1"/>
            </w:tcBorders>
            <w:shd w:val="clear" w:color="auto" w:fill="9688BE"/>
            <w:vAlign w:val="center"/>
          </w:tcPr>
          <w:p w14:paraId="65D9E8C2" w14:textId="77777777" w:rsidR="00FF6CA9" w:rsidRPr="00FF6CA9" w:rsidRDefault="00FF6CA9" w:rsidP="00FF6CA9">
            <w:pPr>
              <w:spacing w:line="276" w:lineRule="auto"/>
              <w:ind w:left="-24"/>
              <w:rPr>
                <w:rFonts w:eastAsia="Franklin Gothic Book" w:cs="Calibri"/>
                <w:b/>
                <w:iCs/>
                <w:color w:val="FFFFFF"/>
                <w:sz w:val="20"/>
                <w:szCs w:val="20"/>
                <w:lang w:eastAsia="en-AU"/>
              </w:rPr>
            </w:pPr>
            <w:r w:rsidRPr="00FF6CA9">
              <w:rPr>
                <w:rFonts w:eastAsia="Franklin Gothic Book" w:cs="Calibri"/>
                <w:b/>
                <w:iCs/>
                <w:color w:val="FFFFFF"/>
                <w:sz w:val="20"/>
                <w:szCs w:val="20"/>
                <w:lang w:eastAsia="en-AU"/>
              </w:rPr>
              <w:t>Content</w:t>
            </w:r>
          </w:p>
        </w:tc>
        <w:tc>
          <w:tcPr>
            <w:tcW w:w="7938" w:type="dxa"/>
            <w:vAlign w:val="center"/>
          </w:tcPr>
          <w:p w14:paraId="73C34552" w14:textId="77777777" w:rsidR="00FF6CA9" w:rsidRPr="00FF6CA9" w:rsidRDefault="00FF6CA9" w:rsidP="00FF6CA9">
            <w:pPr>
              <w:spacing w:before="40" w:after="40"/>
              <w:rPr>
                <w:rFonts w:eastAsia="Franklin Gothic Book" w:cs="Calibri"/>
                <w:iCs/>
                <w:sz w:val="20"/>
                <w:szCs w:val="20"/>
                <w:lang w:eastAsia="en-AU"/>
              </w:rPr>
            </w:pPr>
            <w:r w:rsidRPr="00FF6CA9">
              <w:rPr>
                <w:rFonts w:eastAsia="Times New Roman" w:cs="Times New Roman"/>
                <w:sz w:val="20"/>
                <w:szCs w:val="20"/>
              </w:rPr>
              <w:t>The Authority informs schools during Term 3 of the previous year of the Unit 3 syllabus content on which the task will be based</w:t>
            </w:r>
          </w:p>
        </w:tc>
      </w:tr>
    </w:tbl>
    <w:p w14:paraId="3D9752BA" w14:textId="77777777" w:rsidR="00FF6CA9" w:rsidRPr="00D64397" w:rsidRDefault="00FF6CA9" w:rsidP="00D64397">
      <w:pPr>
        <w:spacing w:before="120" w:line="276" w:lineRule="auto"/>
      </w:pPr>
      <w:r w:rsidRPr="00FF6CA9">
        <w:t xml:space="preserve">Refer to the </w:t>
      </w:r>
      <w:r w:rsidRPr="00F67513">
        <w:rPr>
          <w:i/>
        </w:rPr>
        <w:t>WACE Manual</w:t>
      </w:r>
      <w:r w:rsidRPr="00FF6CA9">
        <w:t xml:space="preserve"> for further information.</w:t>
      </w:r>
      <w:bookmarkStart w:id="44" w:name="_Toc358296697"/>
      <w:r>
        <w:br w:type="page"/>
      </w:r>
    </w:p>
    <w:p w14:paraId="714D8714" w14:textId="77777777" w:rsidR="009558DE" w:rsidRPr="003566C9" w:rsidRDefault="009558DE" w:rsidP="006854CE">
      <w:pPr>
        <w:pStyle w:val="Heading2"/>
      </w:pPr>
      <w:bookmarkStart w:id="45" w:name="_Toc110847449"/>
      <w:r w:rsidRPr="003566C9">
        <w:lastRenderedPageBreak/>
        <w:t>Grad</w:t>
      </w:r>
      <w:bookmarkEnd w:id="44"/>
      <w:r w:rsidRPr="003566C9">
        <w:t>ing</w:t>
      </w:r>
      <w:bookmarkEnd w:id="45"/>
    </w:p>
    <w:p w14:paraId="4643FE7B" w14:textId="77777777" w:rsidR="00A97B98" w:rsidRPr="003566C9" w:rsidRDefault="00A97B98" w:rsidP="005E7CC3">
      <w:pPr>
        <w:autoSpaceDE w:val="0"/>
        <w:autoSpaceDN w:val="0"/>
        <w:adjustRightInd w:val="0"/>
        <w:spacing w:after="200" w:line="276" w:lineRule="auto"/>
        <w:ind w:right="-62"/>
      </w:pPr>
      <w:r w:rsidRPr="003566C9">
        <w:t>Schools report student achievement i</w:t>
      </w:r>
      <w:r w:rsidR="00C00F87">
        <w:t>n terms of the following grades:</w:t>
      </w:r>
    </w:p>
    <w:tbl>
      <w:tblPr>
        <w:tblStyle w:val="LightList-Accent4"/>
        <w:tblW w:w="0" w:type="auto"/>
        <w:tblInd w:w="170" w:type="dxa"/>
        <w:tblLook w:val="00A0" w:firstRow="1" w:lastRow="0" w:firstColumn="1" w:lastColumn="0" w:noHBand="0" w:noVBand="0"/>
      </w:tblPr>
      <w:tblGrid>
        <w:gridCol w:w="722"/>
        <w:gridCol w:w="2267"/>
      </w:tblGrid>
      <w:tr w:rsidR="009558DE" w:rsidRPr="003566C9" w14:paraId="7D2B7963" w14:textId="77777777" w:rsidTr="00F45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9868409"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8840E74"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2B0901EC" w14:textId="77777777" w:rsidTr="00F4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DCD7E9"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E53AC62"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66BAE546" w14:textId="77777777" w:rsidTr="00F451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9B77CE"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4E4FCEBC"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7B061905" w14:textId="77777777" w:rsidTr="00F4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FAAC9C"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DBCB203"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4D913E29" w14:textId="77777777" w:rsidTr="00F451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FABF71"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58F17CF"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52FE68F2" w14:textId="77777777" w:rsidTr="00F4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0A7C31"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54B40B7"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050CFC29" w14:textId="4DA75A46" w:rsidR="009909CD" w:rsidRPr="00967CBB" w:rsidRDefault="00E5490A" w:rsidP="0095136C">
      <w:pPr>
        <w:spacing w:before="120" w:line="276" w:lineRule="auto"/>
        <w:rPr>
          <w:rFonts w:cs="Calibri"/>
        </w:rPr>
      </w:pPr>
      <w:r w:rsidRPr="003566C9">
        <w:t xml:space="preserve">The teacher </w:t>
      </w:r>
      <w:r w:rsidR="00967CBB">
        <w:rPr>
          <w:rFonts w:cs="Calibri"/>
        </w:rPr>
        <w:t>p</w:t>
      </w:r>
      <w:r w:rsidR="00967CBB" w:rsidRPr="000702A2">
        <w:rPr>
          <w:rFonts w:cs="Calibri"/>
        </w:rPr>
        <w:t xml:space="preserve">repares </w:t>
      </w:r>
      <w:r w:rsidR="00967CBB">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A4923">
        <w:rPr>
          <w:rFonts w:cs="Times New Roman"/>
        </w:rPr>
        <w:t xml:space="preserve">the </w:t>
      </w:r>
      <w:r w:rsidR="002A4923" w:rsidRPr="001F2478">
        <w:rPr>
          <w:rFonts w:cs="Times New Roman"/>
        </w:rPr>
        <w:t xml:space="preserve">Computer </w:t>
      </w:r>
      <w:r w:rsidR="002A4923" w:rsidRPr="004C7EEF">
        <w:t xml:space="preserve">Science General Year 12 syllabus </w:t>
      </w:r>
      <w:r w:rsidR="009909CD" w:rsidRPr="004C7EEF">
        <w:t xml:space="preserve">are provided </w:t>
      </w:r>
      <w:r w:rsidR="005C3F26" w:rsidRPr="004C7EEF">
        <w:t>in Appendix 1</w:t>
      </w:r>
      <w:r w:rsidR="009909CD" w:rsidRPr="004C7EEF">
        <w:t xml:space="preserve">. They can also be accessed, together with annotated work samples, through the Guide to Grades link on the course page of the Authority website at </w:t>
      </w:r>
      <w:hyperlink r:id="rId20" w:history="1">
        <w:r w:rsidR="009909CD" w:rsidRPr="004C7EEF">
          <w:rPr>
            <w:rStyle w:val="Hyperlink"/>
          </w:rPr>
          <w:t>www.scsa.wa.edu.au</w:t>
        </w:r>
      </w:hyperlink>
      <w:r w:rsidR="004C7EEF">
        <w:t>.</w:t>
      </w:r>
    </w:p>
    <w:p w14:paraId="5E32681D" w14:textId="77777777" w:rsidR="00A97B98" w:rsidRPr="003566C9" w:rsidRDefault="00A97B98" w:rsidP="0095136C">
      <w:pPr>
        <w:autoSpaceDE w:val="0"/>
        <w:autoSpaceDN w:val="0"/>
        <w:adjustRightInd w:val="0"/>
        <w:spacing w:before="120" w:line="276" w:lineRule="auto"/>
        <w:ind w:right="-62"/>
      </w:pPr>
      <w:r w:rsidRPr="003566C9">
        <w:t>To be assigned a grade, a student must have had the opportunity to complete the education program</w:t>
      </w:r>
      <w:r w:rsidR="00BB413E">
        <w:t>,</w:t>
      </w:r>
      <w:r w:rsidRPr="003566C9">
        <w:t xml:space="preserve"> including the assessment program (unless the school accepts that there are exceptional and justifiable circumstances).</w:t>
      </w:r>
    </w:p>
    <w:p w14:paraId="4ED11BB7" w14:textId="77777777" w:rsidR="00967CBB" w:rsidRDefault="00A97B98" w:rsidP="0095136C">
      <w:pPr>
        <w:spacing w:before="120" w:line="276" w:lineRule="auto"/>
      </w:pPr>
      <w:r w:rsidRPr="003566C9">
        <w:t xml:space="preserve">Refer to the </w:t>
      </w:r>
      <w:r w:rsidRPr="00F67513">
        <w:rPr>
          <w:i/>
        </w:rPr>
        <w:t>WACE Manual</w:t>
      </w:r>
      <w:r w:rsidRPr="003566C9">
        <w:t xml:space="preserve"> for further informati</w:t>
      </w:r>
      <w:r w:rsidR="00967CBB">
        <w:t>on</w:t>
      </w:r>
      <w:r w:rsidR="00967CBB" w:rsidRPr="00967CBB">
        <w:t xml:space="preserve"> </w:t>
      </w:r>
      <w:r w:rsidR="00967CBB">
        <w:t>about the use of a ranked list in the process of assigning grades.</w:t>
      </w:r>
    </w:p>
    <w:p w14:paraId="47212CFF" w14:textId="77777777" w:rsidR="00967CBB" w:rsidRDefault="00967CBB">
      <w:pPr>
        <w:spacing w:line="276" w:lineRule="auto"/>
      </w:pPr>
      <w:bookmarkStart w:id="46" w:name="_Toc375211226"/>
      <w:bookmarkEnd w:id="39"/>
      <w:bookmarkEnd w:id="40"/>
      <w:r>
        <w:rPr>
          <w:b/>
          <w:bCs/>
        </w:rPr>
        <w:br w:type="page"/>
      </w:r>
    </w:p>
    <w:p w14:paraId="5EC81398" w14:textId="77777777" w:rsidR="003E07D6" w:rsidRPr="00323F0A" w:rsidRDefault="003E07D6" w:rsidP="003E07D6">
      <w:pPr>
        <w:pStyle w:val="Heading1"/>
      </w:pPr>
      <w:bookmarkStart w:id="47" w:name="_Toc110847450"/>
      <w:r>
        <w:lastRenderedPageBreak/>
        <w:t xml:space="preserve">Appendix 1 – </w:t>
      </w:r>
      <w:r w:rsidRPr="001A2944">
        <w:t xml:space="preserve">Grade descriptions </w:t>
      </w:r>
      <w:r w:rsidRPr="00323F0A">
        <w:t>Year 1</w:t>
      </w:r>
      <w:bookmarkEnd w:id="46"/>
      <w:r w:rsidR="00987838">
        <w:t>2</w:t>
      </w:r>
      <w:bookmarkEnd w:id="47"/>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A93F91" w14:paraId="309B805B" w14:textId="77777777" w:rsidTr="00B13875">
        <w:tc>
          <w:tcPr>
            <w:tcW w:w="993" w:type="dxa"/>
            <w:vMerge w:val="restart"/>
            <w:shd w:val="clear" w:color="auto" w:fill="9688BE" w:themeFill="accent4"/>
            <w:tcMar>
              <w:top w:w="28" w:type="dxa"/>
              <w:bottom w:w="28" w:type="dxa"/>
            </w:tcMar>
            <w:vAlign w:val="center"/>
          </w:tcPr>
          <w:p w14:paraId="3CA489B5" w14:textId="77777777" w:rsidR="00B84765" w:rsidRPr="00376C3D" w:rsidRDefault="00B84765" w:rsidP="00C151B6">
            <w:pPr>
              <w:spacing w:after="0"/>
              <w:jc w:val="center"/>
              <w:rPr>
                <w:rFonts w:cs="Arial"/>
                <w:b/>
                <w:color w:val="FFFFFF" w:themeColor="background1"/>
                <w:sz w:val="40"/>
                <w:szCs w:val="40"/>
              </w:rPr>
            </w:pPr>
            <w:r w:rsidRPr="00091717">
              <w:rPr>
                <w:rFonts w:cs="Arial"/>
                <w:b/>
                <w:color w:val="FFFFFF" w:themeColor="background1"/>
                <w:sz w:val="40"/>
                <w:szCs w:val="40"/>
              </w:rPr>
              <w:t>A</w:t>
            </w:r>
          </w:p>
        </w:tc>
        <w:tc>
          <w:tcPr>
            <w:tcW w:w="8788" w:type="dxa"/>
            <w:tcMar>
              <w:top w:w="28" w:type="dxa"/>
              <w:bottom w:w="28" w:type="dxa"/>
            </w:tcMar>
          </w:tcPr>
          <w:p w14:paraId="0F43B647" w14:textId="77777777" w:rsidR="00204624" w:rsidRPr="00204624" w:rsidRDefault="00204624" w:rsidP="00204624">
            <w:pPr>
              <w:spacing w:after="0" w:line="240" w:lineRule="auto"/>
              <w:rPr>
                <w:rFonts w:eastAsia="Calibri" w:cs="Arial"/>
                <w:b/>
                <w:color w:val="000000"/>
              </w:rPr>
            </w:pPr>
            <w:r w:rsidRPr="00204624">
              <w:rPr>
                <w:rFonts w:eastAsia="Calibri" w:cs="Arial"/>
                <w:b/>
                <w:color w:val="000000"/>
              </w:rPr>
              <w:t>Knowledge and understanding</w:t>
            </w:r>
          </w:p>
          <w:p w14:paraId="33B48D3F" w14:textId="77777777" w:rsidR="00B84765" w:rsidRPr="003719C2" w:rsidRDefault="00204624" w:rsidP="00AB7A2F">
            <w:pPr>
              <w:spacing w:before="120" w:line="240" w:lineRule="auto"/>
              <w:rPr>
                <w:rFonts w:cstheme="minorHAnsi"/>
                <w:color w:val="000000"/>
              </w:rPr>
            </w:pPr>
            <w:r w:rsidRPr="00204624">
              <w:rPr>
                <w:rFonts w:eastAsia="Times New Roman" w:cs="Calibri"/>
              </w:rPr>
              <w:t>Accurately uses computer science terminology to describe processes and concepts in context and with justification.</w:t>
            </w:r>
          </w:p>
        </w:tc>
      </w:tr>
      <w:tr w:rsidR="00B84765" w:rsidRPr="00A93F91" w14:paraId="2626AFC7" w14:textId="77777777" w:rsidTr="00B13875">
        <w:tc>
          <w:tcPr>
            <w:tcW w:w="993" w:type="dxa"/>
            <w:vMerge/>
            <w:shd w:val="clear" w:color="auto" w:fill="9688BE" w:themeFill="accent4"/>
            <w:tcMar>
              <w:top w:w="28" w:type="dxa"/>
              <w:bottom w:w="28" w:type="dxa"/>
            </w:tcMar>
          </w:tcPr>
          <w:p w14:paraId="5897EE10" w14:textId="77777777" w:rsidR="00B84765" w:rsidRPr="00A93F91" w:rsidRDefault="00B84765" w:rsidP="00C151B6">
            <w:pPr>
              <w:spacing w:after="0"/>
              <w:rPr>
                <w:rFonts w:cs="Arial"/>
                <w:color w:val="000000"/>
                <w:sz w:val="16"/>
                <w:szCs w:val="16"/>
              </w:rPr>
            </w:pPr>
          </w:p>
        </w:tc>
        <w:tc>
          <w:tcPr>
            <w:tcW w:w="8788" w:type="dxa"/>
            <w:tcMar>
              <w:top w:w="28" w:type="dxa"/>
              <w:bottom w:w="28" w:type="dxa"/>
            </w:tcMar>
          </w:tcPr>
          <w:p w14:paraId="5794AED5" w14:textId="77777777" w:rsidR="00B84765" w:rsidRPr="003719C2" w:rsidRDefault="00B84765" w:rsidP="00C151B6">
            <w:pPr>
              <w:spacing w:after="0" w:line="240" w:lineRule="auto"/>
              <w:rPr>
                <w:rFonts w:eastAsia="Times New Roman" w:cstheme="minorHAnsi"/>
              </w:rPr>
            </w:pPr>
            <w:r w:rsidRPr="003719C2">
              <w:rPr>
                <w:rFonts w:eastAsia="Times New Roman" w:cstheme="minorHAnsi"/>
                <w:b/>
              </w:rPr>
              <w:t>Systems</w:t>
            </w:r>
            <w:r w:rsidRPr="003719C2">
              <w:rPr>
                <w:rFonts w:eastAsia="Times New Roman" w:cstheme="minorHAnsi"/>
              </w:rPr>
              <w:t xml:space="preserve"> </w:t>
            </w:r>
            <w:r w:rsidRPr="003719C2">
              <w:rPr>
                <w:rFonts w:cstheme="minorHAnsi"/>
                <w:b/>
                <w:color w:val="000000"/>
              </w:rPr>
              <w:t>development</w:t>
            </w:r>
            <w:r w:rsidRPr="003719C2">
              <w:rPr>
                <w:rFonts w:eastAsia="Times New Roman" w:cstheme="minorHAnsi"/>
              </w:rPr>
              <w:t xml:space="preserve"> </w:t>
            </w:r>
            <w:r w:rsidRPr="003719C2">
              <w:rPr>
                <w:rFonts w:eastAsia="Times New Roman" w:cstheme="minorHAnsi"/>
                <w:b/>
              </w:rPr>
              <w:t>processes</w:t>
            </w:r>
          </w:p>
          <w:p w14:paraId="7E04051B" w14:textId="77777777" w:rsidR="00204624" w:rsidRPr="00204624" w:rsidRDefault="00204624" w:rsidP="00AB7A2F">
            <w:pPr>
              <w:spacing w:before="120" w:line="240" w:lineRule="auto"/>
              <w:rPr>
                <w:rFonts w:cstheme="minorHAnsi"/>
                <w:color w:val="000000"/>
              </w:rPr>
            </w:pPr>
            <w:r w:rsidRPr="00204624">
              <w:rPr>
                <w:rFonts w:cstheme="minorHAnsi"/>
                <w:color w:val="000000"/>
              </w:rPr>
              <w:t>Successfully gathers and refines appropriate data from a range of relevant sources.</w:t>
            </w:r>
          </w:p>
          <w:p w14:paraId="7B44D3F1" w14:textId="77777777" w:rsidR="00204624" w:rsidRPr="00204624" w:rsidRDefault="00204624" w:rsidP="00204624">
            <w:pPr>
              <w:spacing w:line="240" w:lineRule="auto"/>
              <w:rPr>
                <w:rFonts w:cstheme="minorHAnsi"/>
                <w:color w:val="000000"/>
              </w:rPr>
            </w:pPr>
            <w:r w:rsidRPr="00204624">
              <w:rPr>
                <w:rFonts w:cstheme="minorHAnsi"/>
                <w:color w:val="000000"/>
              </w:rPr>
              <w:t>Analyses an existing information system using an appropriate methodology, and provides relevant recommendations for the development of a new and/or revised system with justification, reflecting system requirements and where relevant, presents appropriate alternatives.</w:t>
            </w:r>
          </w:p>
          <w:p w14:paraId="1A83BD90" w14:textId="77777777" w:rsidR="00204624" w:rsidRPr="00204624" w:rsidRDefault="00204624" w:rsidP="00204624">
            <w:pPr>
              <w:spacing w:line="240" w:lineRule="auto"/>
              <w:rPr>
                <w:rFonts w:cstheme="minorHAnsi"/>
                <w:color w:val="000000"/>
              </w:rPr>
            </w:pPr>
            <w:r w:rsidRPr="00204624">
              <w:rPr>
                <w:rFonts w:cstheme="minorHAnsi"/>
                <w:color w:val="000000"/>
              </w:rPr>
              <w:t>Consistently creates context diagrams to accurately represent an information system with correct use of diagrammatic conventions.</w:t>
            </w:r>
          </w:p>
          <w:p w14:paraId="4B0BFE46" w14:textId="77777777" w:rsidR="00B84765" w:rsidRPr="003719C2" w:rsidRDefault="00204624" w:rsidP="00204624">
            <w:pPr>
              <w:spacing w:line="240" w:lineRule="auto"/>
              <w:rPr>
                <w:rFonts w:cstheme="minorHAnsi"/>
                <w:color w:val="000000"/>
              </w:rPr>
            </w:pPr>
            <w:r w:rsidRPr="00204624">
              <w:rPr>
                <w:rFonts w:cstheme="minorHAnsi"/>
                <w:color w:val="000000"/>
              </w:rPr>
              <w:t>Consistently applies the systems development life cycle approach and applies a project management approach to develop a functional and efficient digital solution based on system requirements.</w:t>
            </w:r>
          </w:p>
        </w:tc>
      </w:tr>
      <w:tr w:rsidR="00B84765" w:rsidRPr="00A93F91" w14:paraId="4F2AC7C6" w14:textId="77777777" w:rsidTr="00B13875">
        <w:tc>
          <w:tcPr>
            <w:tcW w:w="993" w:type="dxa"/>
            <w:vMerge/>
            <w:shd w:val="clear" w:color="auto" w:fill="9688BE" w:themeFill="accent4"/>
            <w:tcMar>
              <w:top w:w="28" w:type="dxa"/>
              <w:bottom w:w="28" w:type="dxa"/>
            </w:tcMar>
          </w:tcPr>
          <w:p w14:paraId="353231CC" w14:textId="77777777" w:rsidR="00B84765" w:rsidRPr="00A93F91" w:rsidRDefault="00B84765" w:rsidP="00C151B6">
            <w:pPr>
              <w:spacing w:after="0"/>
              <w:rPr>
                <w:rFonts w:cs="Arial"/>
                <w:color w:val="000000"/>
                <w:sz w:val="16"/>
                <w:szCs w:val="16"/>
              </w:rPr>
            </w:pPr>
          </w:p>
        </w:tc>
        <w:tc>
          <w:tcPr>
            <w:tcW w:w="8788" w:type="dxa"/>
            <w:tcMar>
              <w:top w:w="28" w:type="dxa"/>
              <w:bottom w:w="28" w:type="dxa"/>
            </w:tcMar>
          </w:tcPr>
          <w:p w14:paraId="61AD240B" w14:textId="77777777" w:rsidR="00B84765" w:rsidRPr="003719C2" w:rsidRDefault="00B84765" w:rsidP="00B86EC6">
            <w:pPr>
              <w:spacing w:after="0" w:line="240" w:lineRule="auto"/>
              <w:rPr>
                <w:rFonts w:eastAsia="Times New Roman" w:cstheme="minorHAnsi"/>
                <w:b/>
              </w:rPr>
            </w:pPr>
            <w:r w:rsidRPr="003719C2">
              <w:rPr>
                <w:rFonts w:eastAsia="Times New Roman" w:cstheme="minorHAnsi"/>
                <w:b/>
              </w:rPr>
              <w:t>Data managemen</w:t>
            </w:r>
            <w:r w:rsidRPr="003719C2">
              <w:rPr>
                <w:rFonts w:cstheme="minorHAnsi"/>
                <w:b/>
                <w:color w:val="000000"/>
              </w:rPr>
              <w:t>t</w:t>
            </w:r>
            <w:r w:rsidRPr="003719C2">
              <w:rPr>
                <w:rFonts w:eastAsia="Times New Roman" w:cstheme="minorHAnsi"/>
                <w:b/>
              </w:rPr>
              <w:t xml:space="preserve"> skills</w:t>
            </w:r>
          </w:p>
          <w:p w14:paraId="4A4C9808" w14:textId="77777777" w:rsidR="00AB7A2F" w:rsidRPr="00AB7A2F" w:rsidRDefault="00AB7A2F" w:rsidP="00B86EC6">
            <w:pPr>
              <w:spacing w:before="120" w:line="240" w:lineRule="auto"/>
              <w:rPr>
                <w:rFonts w:eastAsia="Times New Roman" w:cs="Calibri"/>
              </w:rPr>
            </w:pPr>
            <w:r w:rsidRPr="00AB7A2F">
              <w:rPr>
                <w:rFonts w:eastAsia="Times New Roman" w:cs="Calibri"/>
              </w:rPr>
              <w:t>Consistently creates functional spreadsheet solutions, accurately reflecting system requirements that include relevant functions, formulae, charts, lookup functions and sort functionality.</w:t>
            </w:r>
          </w:p>
          <w:p w14:paraId="7771432B" w14:textId="77777777" w:rsidR="00B84765" w:rsidRPr="003719C2" w:rsidRDefault="00AB7A2F" w:rsidP="00B86EC6">
            <w:pPr>
              <w:spacing w:line="240" w:lineRule="auto"/>
              <w:rPr>
                <w:rFonts w:cstheme="minorHAnsi"/>
                <w:color w:val="000000"/>
              </w:rPr>
            </w:pPr>
            <w:r w:rsidRPr="00AB7A2F">
              <w:rPr>
                <w:rFonts w:eastAsia="Times New Roman" w:cs="Calibri"/>
              </w:rPr>
              <w:t>Consistently creates functional database solutions, accurately reflecting system requirements, including relevant use of data types, primary keys, data entry forms, reports and queries, supported by an appropriate visual interface and documentation.</w:t>
            </w:r>
          </w:p>
        </w:tc>
      </w:tr>
      <w:tr w:rsidR="00B84765" w:rsidRPr="00A93F91" w14:paraId="7783A1FA" w14:textId="77777777" w:rsidTr="00B13875">
        <w:tc>
          <w:tcPr>
            <w:tcW w:w="993" w:type="dxa"/>
            <w:vMerge/>
            <w:shd w:val="clear" w:color="auto" w:fill="9688BE" w:themeFill="accent4"/>
            <w:tcMar>
              <w:top w:w="28" w:type="dxa"/>
              <w:bottom w:w="28" w:type="dxa"/>
            </w:tcMar>
          </w:tcPr>
          <w:p w14:paraId="373EDA36" w14:textId="77777777" w:rsidR="00B84765" w:rsidRPr="00A93F91" w:rsidRDefault="00B84765" w:rsidP="00C151B6">
            <w:pPr>
              <w:spacing w:after="0"/>
              <w:rPr>
                <w:rFonts w:cs="Arial"/>
                <w:color w:val="000000"/>
                <w:sz w:val="16"/>
                <w:szCs w:val="16"/>
              </w:rPr>
            </w:pPr>
          </w:p>
        </w:tc>
        <w:tc>
          <w:tcPr>
            <w:tcW w:w="8788" w:type="dxa"/>
            <w:tcMar>
              <w:top w:w="28" w:type="dxa"/>
              <w:bottom w:w="28" w:type="dxa"/>
            </w:tcMar>
          </w:tcPr>
          <w:p w14:paraId="014616F3" w14:textId="77777777" w:rsidR="00B84765" w:rsidRPr="003719C2" w:rsidRDefault="00B84765" w:rsidP="00B86EC6">
            <w:pPr>
              <w:spacing w:after="0" w:line="240" w:lineRule="auto"/>
              <w:rPr>
                <w:rFonts w:cstheme="minorHAnsi"/>
                <w:b/>
                <w:color w:val="000000"/>
              </w:rPr>
            </w:pPr>
            <w:r w:rsidRPr="003719C2">
              <w:rPr>
                <w:rFonts w:cstheme="minorHAnsi"/>
                <w:b/>
                <w:color w:val="000000"/>
              </w:rPr>
              <w:t>Programming skills</w:t>
            </w:r>
          </w:p>
          <w:p w14:paraId="78EB06C5" w14:textId="77777777" w:rsidR="00AB7A2F" w:rsidRPr="00AB7A2F" w:rsidRDefault="00AB7A2F" w:rsidP="00B86EC6">
            <w:pPr>
              <w:spacing w:before="120" w:line="240" w:lineRule="auto"/>
              <w:rPr>
                <w:rFonts w:eastAsia="Times New Roman" w:cs="Calibri"/>
              </w:rPr>
            </w:pPr>
            <w:r w:rsidRPr="00AB7A2F">
              <w:rPr>
                <w:rFonts w:eastAsia="Times New Roman" w:cs="Calibri"/>
              </w:rPr>
              <w:t>Consistently designs and creates accurate flow charts and pseudocode for algorithms.</w:t>
            </w:r>
          </w:p>
          <w:p w14:paraId="6B6FB0FF" w14:textId="77777777" w:rsidR="00AB7A2F" w:rsidRPr="00AB7A2F" w:rsidRDefault="00AB7A2F" w:rsidP="00B86EC6">
            <w:pPr>
              <w:spacing w:line="240" w:lineRule="auto"/>
              <w:rPr>
                <w:rFonts w:eastAsia="Times New Roman" w:cs="Calibri"/>
              </w:rPr>
            </w:pPr>
            <w:r w:rsidRPr="00AB7A2F">
              <w:rPr>
                <w:rFonts w:eastAsia="Times New Roman" w:cs="Calibri"/>
              </w:rPr>
              <w:t>Consistently applies programming concepts and control structures, supported by appropriate internal and external documentation, to create a programming solution, using pseudocode, flowcharts and a programming language, that accurately reflects system requirements.</w:t>
            </w:r>
          </w:p>
          <w:p w14:paraId="36E60E90" w14:textId="77777777" w:rsidR="00AB7A2F" w:rsidRPr="00AB7A2F" w:rsidRDefault="00AB7A2F" w:rsidP="00B86EC6">
            <w:pPr>
              <w:spacing w:line="240" w:lineRule="auto"/>
              <w:rPr>
                <w:rFonts w:eastAsia="Times New Roman" w:cs="Calibri"/>
              </w:rPr>
            </w:pPr>
            <w:r w:rsidRPr="00AB7A2F">
              <w:rPr>
                <w:rFonts w:eastAsia="Times New Roman" w:cs="Calibri"/>
              </w:rPr>
              <w:t>Consistently designs and creates appropriate test data to accurately and efficiently validate algorithms and successfully test for and debug logic errors.</w:t>
            </w:r>
          </w:p>
          <w:p w14:paraId="32C981C1" w14:textId="77777777" w:rsidR="00B84765" w:rsidRPr="003719C2" w:rsidRDefault="00AB7A2F" w:rsidP="00B86EC6">
            <w:pPr>
              <w:spacing w:line="240" w:lineRule="auto"/>
              <w:rPr>
                <w:rFonts w:cstheme="minorHAnsi"/>
                <w:color w:val="000000"/>
              </w:rPr>
            </w:pPr>
            <w:r w:rsidRPr="00AB7A2F">
              <w:rPr>
                <w:rFonts w:eastAsia="Times New Roman" w:cs="Calibri"/>
              </w:rPr>
              <w:t>Consistently applies the software development cycle to create an effective prototype digital solution, accurately reflecting system requirements.</w:t>
            </w:r>
          </w:p>
        </w:tc>
      </w:tr>
    </w:tbl>
    <w:p w14:paraId="0FE9DDFF" w14:textId="77777777" w:rsidR="003E07D6" w:rsidRDefault="003E07D6" w:rsidP="003E07D6">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A93F91" w14:paraId="39D7EB51" w14:textId="77777777" w:rsidTr="00F45154">
        <w:tc>
          <w:tcPr>
            <w:tcW w:w="993" w:type="dxa"/>
            <w:vMerge w:val="restart"/>
            <w:shd w:val="clear" w:color="auto" w:fill="9688BE" w:themeFill="accent4"/>
            <w:tcMar>
              <w:top w:w="28" w:type="dxa"/>
              <w:bottom w:w="28" w:type="dxa"/>
            </w:tcMar>
            <w:vAlign w:val="center"/>
          </w:tcPr>
          <w:p w14:paraId="19F641F3" w14:textId="77777777" w:rsidR="00B84765" w:rsidRPr="00091717" w:rsidRDefault="00B84765" w:rsidP="00F45154">
            <w:pPr>
              <w:jc w:val="center"/>
              <w:rPr>
                <w:rFonts w:cs="Arial"/>
                <w:b/>
                <w:color w:val="FFFFFF" w:themeColor="background1"/>
                <w:sz w:val="40"/>
                <w:szCs w:val="40"/>
              </w:rPr>
            </w:pPr>
            <w:r w:rsidRPr="00091717">
              <w:rPr>
                <w:rFonts w:cs="Arial"/>
                <w:b/>
                <w:color w:val="FFFFFF" w:themeColor="background1"/>
                <w:sz w:val="40"/>
                <w:szCs w:val="40"/>
              </w:rPr>
              <w:lastRenderedPageBreak/>
              <w:t>B</w:t>
            </w:r>
          </w:p>
        </w:tc>
        <w:tc>
          <w:tcPr>
            <w:tcW w:w="8788" w:type="dxa"/>
            <w:tcMar>
              <w:top w:w="28" w:type="dxa"/>
              <w:bottom w:w="28" w:type="dxa"/>
            </w:tcMar>
          </w:tcPr>
          <w:p w14:paraId="174CD79A" w14:textId="77777777" w:rsidR="00B86EC6" w:rsidRPr="00B86EC6" w:rsidRDefault="00B86EC6" w:rsidP="00F45154">
            <w:pPr>
              <w:spacing w:line="240" w:lineRule="auto"/>
              <w:rPr>
                <w:rFonts w:eastAsia="Times New Roman" w:cs="Calibri"/>
                <w:b/>
              </w:rPr>
            </w:pPr>
            <w:r w:rsidRPr="00B86EC6">
              <w:rPr>
                <w:rFonts w:eastAsia="Times New Roman" w:cs="Calibri"/>
                <w:b/>
              </w:rPr>
              <w:t xml:space="preserve">Knowledge and </w:t>
            </w:r>
            <w:r w:rsidRPr="00B86EC6">
              <w:rPr>
                <w:rFonts w:eastAsia="Calibri" w:cs="Arial"/>
                <w:b/>
                <w:color w:val="000000"/>
              </w:rPr>
              <w:t>understanding</w:t>
            </w:r>
          </w:p>
          <w:p w14:paraId="79F7FDFE" w14:textId="77777777" w:rsidR="00B84765" w:rsidRPr="003719C2" w:rsidRDefault="00B86EC6" w:rsidP="00F45154">
            <w:pPr>
              <w:spacing w:line="240" w:lineRule="auto"/>
              <w:rPr>
                <w:rFonts w:cstheme="minorHAnsi"/>
                <w:color w:val="000000"/>
              </w:rPr>
            </w:pPr>
            <w:r w:rsidRPr="00B86EC6">
              <w:rPr>
                <w:rFonts w:eastAsia="Times New Roman" w:cs="Calibri"/>
              </w:rPr>
              <w:t>Accurately uses computer science terminology to describe processes and concepts in context.</w:t>
            </w:r>
          </w:p>
        </w:tc>
      </w:tr>
      <w:tr w:rsidR="00B86EC6" w:rsidRPr="00A93F91" w14:paraId="113B2042" w14:textId="77777777" w:rsidTr="00F45154">
        <w:tc>
          <w:tcPr>
            <w:tcW w:w="993" w:type="dxa"/>
            <w:vMerge/>
            <w:shd w:val="clear" w:color="auto" w:fill="9688BE" w:themeFill="accent4"/>
            <w:tcMar>
              <w:top w:w="28" w:type="dxa"/>
              <w:bottom w:w="28" w:type="dxa"/>
            </w:tcMar>
          </w:tcPr>
          <w:p w14:paraId="2B6B4796" w14:textId="77777777" w:rsidR="00B86EC6" w:rsidRPr="00A93F91" w:rsidRDefault="00B86EC6" w:rsidP="00F45154">
            <w:pPr>
              <w:rPr>
                <w:rFonts w:cs="Arial"/>
                <w:color w:val="000000"/>
                <w:sz w:val="16"/>
                <w:szCs w:val="16"/>
              </w:rPr>
            </w:pPr>
          </w:p>
        </w:tc>
        <w:tc>
          <w:tcPr>
            <w:tcW w:w="8788" w:type="dxa"/>
            <w:tcMar>
              <w:top w:w="28" w:type="dxa"/>
              <w:bottom w:w="28" w:type="dxa"/>
            </w:tcMar>
          </w:tcPr>
          <w:p w14:paraId="4DA61212" w14:textId="77777777" w:rsidR="00B86EC6" w:rsidRPr="00071E89" w:rsidRDefault="00B86EC6" w:rsidP="00F45154">
            <w:pPr>
              <w:spacing w:line="240" w:lineRule="auto"/>
              <w:rPr>
                <w:rFonts w:eastAsia="Times New Roman" w:cs="Calibri"/>
              </w:rPr>
            </w:pPr>
            <w:r w:rsidRPr="00071E89">
              <w:rPr>
                <w:rFonts w:eastAsia="Times New Roman" w:cs="Calibri"/>
                <w:b/>
              </w:rPr>
              <w:t>Systems</w:t>
            </w:r>
            <w:r w:rsidRPr="00071E89">
              <w:rPr>
                <w:rFonts w:eastAsia="Times New Roman" w:cs="Calibri"/>
              </w:rPr>
              <w:t xml:space="preserve"> </w:t>
            </w:r>
            <w:r w:rsidRPr="00942C2F">
              <w:rPr>
                <w:rFonts w:cs="Arial"/>
                <w:b/>
                <w:color w:val="000000"/>
              </w:rPr>
              <w:t>development</w:t>
            </w:r>
            <w:r w:rsidRPr="00071E89">
              <w:rPr>
                <w:rFonts w:eastAsia="Times New Roman" w:cs="Calibri"/>
              </w:rPr>
              <w:t xml:space="preserve"> </w:t>
            </w:r>
            <w:r w:rsidRPr="00071E89">
              <w:rPr>
                <w:rFonts w:eastAsia="Times New Roman" w:cs="Calibri"/>
                <w:b/>
              </w:rPr>
              <w:t>processes</w:t>
            </w:r>
          </w:p>
          <w:p w14:paraId="77100870" w14:textId="77777777" w:rsidR="00B86EC6" w:rsidRPr="0078642B" w:rsidRDefault="00B86EC6" w:rsidP="00F45154">
            <w:pPr>
              <w:spacing w:line="240" w:lineRule="auto"/>
              <w:rPr>
                <w:rFonts w:eastAsia="Times New Roman" w:cs="Calibri"/>
              </w:rPr>
            </w:pPr>
            <w:r w:rsidRPr="0078642B">
              <w:rPr>
                <w:rFonts w:eastAsia="Times New Roman" w:cs="Calibri"/>
              </w:rPr>
              <w:t>Gathers and refines appropriate data from a range of relevant sources.</w:t>
            </w:r>
          </w:p>
          <w:p w14:paraId="3D20B0F7" w14:textId="77777777" w:rsidR="00B86EC6" w:rsidRPr="0078642B" w:rsidRDefault="00B86EC6" w:rsidP="00F45154">
            <w:pPr>
              <w:spacing w:line="240" w:lineRule="auto"/>
              <w:rPr>
                <w:rFonts w:eastAsia="Times New Roman" w:cs="Calibri"/>
              </w:rPr>
            </w:pPr>
            <w:r>
              <w:rPr>
                <w:rFonts w:eastAsia="Times New Roman" w:cs="Calibri"/>
              </w:rPr>
              <w:t>Analyses</w:t>
            </w:r>
            <w:r w:rsidRPr="0078642B">
              <w:rPr>
                <w:rFonts w:eastAsia="Times New Roman" w:cs="Calibri"/>
              </w:rPr>
              <w:t xml:space="preserve"> an existing information system using an appropriate methodology and provides recommendations for development of a new and/or revised system, ref</w:t>
            </w:r>
            <w:r>
              <w:rPr>
                <w:rFonts w:eastAsia="Times New Roman" w:cs="Calibri"/>
              </w:rPr>
              <w:t>lecting system requirements.</w:t>
            </w:r>
          </w:p>
          <w:p w14:paraId="2A31CC5F" w14:textId="77777777" w:rsidR="00B86EC6" w:rsidRPr="0078642B" w:rsidRDefault="00B86EC6" w:rsidP="00F45154">
            <w:pPr>
              <w:spacing w:line="240" w:lineRule="auto"/>
              <w:rPr>
                <w:rFonts w:eastAsia="Times New Roman" w:cs="Calibri"/>
              </w:rPr>
            </w:pPr>
            <w:r>
              <w:rPr>
                <w:rFonts w:eastAsia="Times New Roman" w:cs="Calibri"/>
              </w:rPr>
              <w:t>C</w:t>
            </w:r>
            <w:r w:rsidRPr="0078642B">
              <w:rPr>
                <w:rFonts w:eastAsia="Times New Roman" w:cs="Calibri"/>
              </w:rPr>
              <w:t>reates context diagrams to accurately represent an information system with correct use of diagrammatic conventions.</w:t>
            </w:r>
          </w:p>
          <w:p w14:paraId="537A2DC7" w14:textId="77777777" w:rsidR="00B86EC6" w:rsidRPr="0078642B" w:rsidRDefault="00B86EC6" w:rsidP="00F45154">
            <w:pPr>
              <w:spacing w:line="240" w:lineRule="auto"/>
              <w:rPr>
                <w:rFonts w:asciiTheme="majorHAnsi" w:hAnsiTheme="majorHAnsi" w:cs="Arial"/>
                <w:color w:val="000000"/>
              </w:rPr>
            </w:pPr>
            <w:r w:rsidRPr="0078642B">
              <w:rPr>
                <w:rFonts w:eastAsia="Times New Roman" w:cs="Calibri"/>
              </w:rPr>
              <w:t>Consistently applies the systems development life cycle approach and a project management approach to develop a functional digital solution based on system requirements.</w:t>
            </w:r>
          </w:p>
        </w:tc>
      </w:tr>
      <w:tr w:rsidR="00B86EC6" w:rsidRPr="00A93F91" w14:paraId="287B499D" w14:textId="77777777" w:rsidTr="00F45154">
        <w:tc>
          <w:tcPr>
            <w:tcW w:w="993" w:type="dxa"/>
            <w:vMerge/>
            <w:shd w:val="clear" w:color="auto" w:fill="9688BE" w:themeFill="accent4"/>
            <w:tcMar>
              <w:top w:w="28" w:type="dxa"/>
              <w:bottom w:w="28" w:type="dxa"/>
            </w:tcMar>
          </w:tcPr>
          <w:p w14:paraId="24514C36" w14:textId="77777777" w:rsidR="00B86EC6" w:rsidRPr="00A93F91" w:rsidRDefault="00B86EC6" w:rsidP="00F45154">
            <w:pPr>
              <w:rPr>
                <w:rFonts w:cs="Arial"/>
                <w:color w:val="000000"/>
                <w:sz w:val="16"/>
                <w:szCs w:val="16"/>
              </w:rPr>
            </w:pPr>
          </w:p>
        </w:tc>
        <w:tc>
          <w:tcPr>
            <w:tcW w:w="8788" w:type="dxa"/>
            <w:tcMar>
              <w:top w:w="28" w:type="dxa"/>
              <w:bottom w:w="28" w:type="dxa"/>
            </w:tcMar>
          </w:tcPr>
          <w:p w14:paraId="5DE56AFD" w14:textId="77777777" w:rsidR="00B86EC6" w:rsidRPr="003719C2" w:rsidRDefault="00B86EC6" w:rsidP="00F45154">
            <w:pPr>
              <w:spacing w:line="240" w:lineRule="auto"/>
              <w:rPr>
                <w:rFonts w:cstheme="minorHAnsi"/>
                <w:b/>
                <w:color w:val="000000"/>
              </w:rPr>
            </w:pPr>
            <w:r w:rsidRPr="003719C2">
              <w:rPr>
                <w:rFonts w:cstheme="minorHAnsi"/>
                <w:b/>
                <w:color w:val="000000"/>
              </w:rPr>
              <w:t>Data management skills</w:t>
            </w:r>
          </w:p>
          <w:p w14:paraId="45464EAA" w14:textId="77777777" w:rsidR="00722468" w:rsidRPr="00722468" w:rsidRDefault="00722468" w:rsidP="00F45154">
            <w:pPr>
              <w:rPr>
                <w:rFonts w:cstheme="minorHAnsi"/>
                <w:color w:val="000000"/>
              </w:rPr>
            </w:pPr>
            <w:r w:rsidRPr="00722468">
              <w:rPr>
                <w:rFonts w:cstheme="minorHAnsi"/>
                <w:color w:val="000000"/>
              </w:rPr>
              <w:t>Creates functional spreadsheet solutions, reflecting system requirements that include relevant functions, formulae, charts, lookup functions and sort functionality.</w:t>
            </w:r>
          </w:p>
          <w:p w14:paraId="3544B908" w14:textId="77777777" w:rsidR="00B86EC6" w:rsidRPr="003719C2" w:rsidRDefault="00722468" w:rsidP="00F45154">
            <w:pPr>
              <w:rPr>
                <w:rFonts w:cstheme="minorHAnsi"/>
                <w:color w:val="000000"/>
              </w:rPr>
            </w:pPr>
            <w:r w:rsidRPr="00722468">
              <w:rPr>
                <w:rFonts w:cstheme="minorHAnsi"/>
                <w:color w:val="000000"/>
              </w:rPr>
              <w:t>Creates functional database solutions, reflecting system requirements, consisting of the relevant use of data types, primary keys, data entry forms, reports and queries, supported by a visual interface and documentation.</w:t>
            </w:r>
          </w:p>
        </w:tc>
      </w:tr>
      <w:tr w:rsidR="00B86EC6" w:rsidRPr="00A93F91" w14:paraId="75474FDE" w14:textId="77777777" w:rsidTr="00F45154">
        <w:tc>
          <w:tcPr>
            <w:tcW w:w="993" w:type="dxa"/>
            <w:vMerge/>
            <w:shd w:val="clear" w:color="auto" w:fill="9688BE" w:themeFill="accent4"/>
            <w:tcMar>
              <w:top w:w="28" w:type="dxa"/>
              <w:bottom w:w="28" w:type="dxa"/>
            </w:tcMar>
          </w:tcPr>
          <w:p w14:paraId="1CC3E07B" w14:textId="77777777" w:rsidR="00B86EC6" w:rsidRPr="00A93F91" w:rsidRDefault="00B86EC6" w:rsidP="00F45154">
            <w:pPr>
              <w:rPr>
                <w:rFonts w:cs="Arial"/>
                <w:color w:val="000000"/>
                <w:sz w:val="16"/>
                <w:szCs w:val="16"/>
              </w:rPr>
            </w:pPr>
          </w:p>
        </w:tc>
        <w:tc>
          <w:tcPr>
            <w:tcW w:w="8788" w:type="dxa"/>
            <w:tcMar>
              <w:top w:w="28" w:type="dxa"/>
              <w:bottom w:w="28" w:type="dxa"/>
            </w:tcMar>
          </w:tcPr>
          <w:p w14:paraId="21879D5C" w14:textId="77777777" w:rsidR="00B86EC6" w:rsidRPr="003719C2" w:rsidRDefault="00B86EC6" w:rsidP="00F45154">
            <w:pPr>
              <w:spacing w:line="240" w:lineRule="auto"/>
              <w:rPr>
                <w:rFonts w:cstheme="minorHAnsi"/>
                <w:b/>
                <w:color w:val="000000"/>
              </w:rPr>
            </w:pPr>
            <w:r w:rsidRPr="003719C2">
              <w:rPr>
                <w:rFonts w:cstheme="minorHAnsi"/>
                <w:b/>
                <w:color w:val="000000"/>
              </w:rPr>
              <w:t>Programming skills</w:t>
            </w:r>
          </w:p>
          <w:p w14:paraId="6AACA19E" w14:textId="77777777" w:rsidR="00722468" w:rsidRPr="00722468" w:rsidRDefault="00722468" w:rsidP="00F45154">
            <w:pPr>
              <w:rPr>
                <w:rFonts w:cstheme="minorHAnsi"/>
                <w:color w:val="000000"/>
              </w:rPr>
            </w:pPr>
            <w:r w:rsidRPr="00722468">
              <w:rPr>
                <w:rFonts w:cstheme="minorHAnsi"/>
                <w:color w:val="000000"/>
              </w:rPr>
              <w:t>Designs and creates accurate flow charts and pseudocode for algorithms.</w:t>
            </w:r>
          </w:p>
          <w:p w14:paraId="7BC12A5F" w14:textId="77777777" w:rsidR="00722468" w:rsidRPr="00722468" w:rsidRDefault="00722468" w:rsidP="00F45154">
            <w:pPr>
              <w:rPr>
                <w:rFonts w:cstheme="minorHAnsi"/>
                <w:color w:val="000000"/>
              </w:rPr>
            </w:pPr>
            <w:r w:rsidRPr="00722468">
              <w:rPr>
                <w:rFonts w:cstheme="minorHAnsi"/>
                <w:color w:val="000000"/>
              </w:rPr>
              <w:t>Consistently applies programming concepts and control structures, supported by appropriate internal and external documentation, to create a programming solution, using pseudocode, flowcharts and a programming language, that reflects system requirements.</w:t>
            </w:r>
          </w:p>
          <w:p w14:paraId="3C838801" w14:textId="77777777" w:rsidR="00722468" w:rsidRPr="00722468" w:rsidRDefault="00722468" w:rsidP="00F45154">
            <w:pPr>
              <w:rPr>
                <w:rFonts w:cstheme="minorHAnsi"/>
                <w:color w:val="000000"/>
              </w:rPr>
            </w:pPr>
            <w:r w:rsidRPr="00722468">
              <w:rPr>
                <w:rFonts w:cstheme="minorHAnsi"/>
                <w:color w:val="000000"/>
              </w:rPr>
              <w:t>Designs and creates appropriate test data to accurately validate algorithms, and successfully test for and debug logic errors.</w:t>
            </w:r>
          </w:p>
          <w:p w14:paraId="1D057431" w14:textId="77777777" w:rsidR="00B86EC6" w:rsidRPr="003719C2" w:rsidRDefault="00722468" w:rsidP="00F45154">
            <w:pPr>
              <w:spacing w:line="240" w:lineRule="auto"/>
              <w:rPr>
                <w:rFonts w:cstheme="minorHAnsi"/>
                <w:color w:val="000000"/>
              </w:rPr>
            </w:pPr>
            <w:r w:rsidRPr="00722468">
              <w:rPr>
                <w:rFonts w:cstheme="minorHAnsi"/>
                <w:color w:val="000000"/>
              </w:rPr>
              <w:t>Applies the software development cycle to create a prototype digital solution, reflecting system requirements.</w:t>
            </w:r>
          </w:p>
        </w:tc>
      </w:tr>
    </w:tbl>
    <w:p w14:paraId="4BCFF035" w14:textId="77777777" w:rsidR="003E07D6" w:rsidRDefault="003E07D6" w:rsidP="003E07D6">
      <w:r>
        <w:br w:type="page"/>
      </w: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EA5A30" w14:paraId="694CF53E" w14:textId="77777777" w:rsidTr="00B13875">
        <w:tc>
          <w:tcPr>
            <w:tcW w:w="993" w:type="dxa"/>
            <w:vMerge w:val="restart"/>
            <w:shd w:val="clear" w:color="auto" w:fill="9688BE" w:themeFill="accent4"/>
            <w:tcMar>
              <w:top w:w="28" w:type="dxa"/>
              <w:bottom w:w="28" w:type="dxa"/>
            </w:tcMar>
            <w:vAlign w:val="center"/>
          </w:tcPr>
          <w:p w14:paraId="033F0523" w14:textId="77777777" w:rsidR="00B84765" w:rsidRPr="00EA5A30" w:rsidRDefault="00B84765" w:rsidP="00C151B6">
            <w:pPr>
              <w:jc w:val="center"/>
              <w:rPr>
                <w:rFonts w:cs="Calibri"/>
                <w:b/>
                <w:color w:val="FFFFFF" w:themeColor="background1"/>
                <w:sz w:val="40"/>
                <w:szCs w:val="40"/>
              </w:rPr>
            </w:pPr>
            <w:bookmarkStart w:id="48" w:name="_Toc360700429"/>
            <w:r w:rsidRPr="00EA5A30">
              <w:rPr>
                <w:rFonts w:cs="Calibri"/>
                <w:b/>
                <w:color w:val="FFFFFF" w:themeColor="background1"/>
                <w:sz w:val="40"/>
                <w:szCs w:val="40"/>
              </w:rPr>
              <w:lastRenderedPageBreak/>
              <w:t>C</w:t>
            </w:r>
          </w:p>
        </w:tc>
        <w:tc>
          <w:tcPr>
            <w:tcW w:w="8788" w:type="dxa"/>
            <w:tcMar>
              <w:top w:w="28" w:type="dxa"/>
              <w:bottom w:w="28" w:type="dxa"/>
            </w:tcMar>
          </w:tcPr>
          <w:p w14:paraId="23B4C810" w14:textId="77777777" w:rsidR="00B84765" w:rsidRPr="00EA5A30" w:rsidRDefault="00B84765" w:rsidP="00722468">
            <w:pPr>
              <w:spacing w:line="240" w:lineRule="auto"/>
              <w:rPr>
                <w:rFonts w:cs="Calibri"/>
                <w:b/>
                <w:color w:val="000000"/>
              </w:rPr>
            </w:pPr>
            <w:r w:rsidRPr="00EA5A30">
              <w:rPr>
                <w:rFonts w:cs="Calibri"/>
                <w:b/>
                <w:color w:val="000000"/>
              </w:rPr>
              <w:t>Knowledge and understanding</w:t>
            </w:r>
          </w:p>
          <w:p w14:paraId="696BD811" w14:textId="77777777" w:rsidR="00B84765" w:rsidRPr="00EA5A30" w:rsidRDefault="00722468" w:rsidP="00722468">
            <w:pPr>
              <w:rPr>
                <w:rFonts w:cs="Calibri"/>
                <w:color w:val="000000"/>
              </w:rPr>
            </w:pPr>
            <w:r w:rsidRPr="00722468">
              <w:rPr>
                <w:rFonts w:cs="Calibri"/>
                <w:color w:val="000000"/>
              </w:rPr>
              <w:t>Uses computer science terminology to describe processes and concepts.</w:t>
            </w:r>
          </w:p>
        </w:tc>
      </w:tr>
      <w:tr w:rsidR="00B84765" w:rsidRPr="00EA5A30" w14:paraId="40BD05E5" w14:textId="77777777" w:rsidTr="00B13875">
        <w:tc>
          <w:tcPr>
            <w:tcW w:w="993" w:type="dxa"/>
            <w:vMerge/>
            <w:shd w:val="clear" w:color="auto" w:fill="9688BE" w:themeFill="accent4"/>
            <w:tcMar>
              <w:top w:w="28" w:type="dxa"/>
              <w:bottom w:w="28" w:type="dxa"/>
            </w:tcMar>
          </w:tcPr>
          <w:p w14:paraId="48692909" w14:textId="77777777" w:rsidR="00B84765" w:rsidRPr="00EA5A30" w:rsidRDefault="00B84765" w:rsidP="00C151B6">
            <w:pPr>
              <w:rPr>
                <w:rFonts w:cs="Calibri"/>
                <w:color w:val="000000"/>
                <w:sz w:val="16"/>
                <w:szCs w:val="16"/>
              </w:rPr>
            </w:pPr>
          </w:p>
        </w:tc>
        <w:tc>
          <w:tcPr>
            <w:tcW w:w="8788" w:type="dxa"/>
            <w:tcMar>
              <w:top w:w="28" w:type="dxa"/>
              <w:bottom w:w="28" w:type="dxa"/>
            </w:tcMar>
          </w:tcPr>
          <w:p w14:paraId="05580C20" w14:textId="77777777" w:rsidR="00B84765" w:rsidRPr="00EA5A30" w:rsidRDefault="00B84765" w:rsidP="00722468">
            <w:pPr>
              <w:spacing w:line="240" w:lineRule="auto"/>
              <w:rPr>
                <w:rFonts w:cs="Calibri"/>
                <w:b/>
                <w:color w:val="000000"/>
              </w:rPr>
            </w:pPr>
            <w:r w:rsidRPr="00EA5A30">
              <w:rPr>
                <w:rFonts w:cs="Calibri"/>
                <w:b/>
                <w:color w:val="000000"/>
              </w:rPr>
              <w:t>Systems development processes</w:t>
            </w:r>
          </w:p>
          <w:p w14:paraId="1DD5D08A" w14:textId="77777777" w:rsidR="00722468" w:rsidRPr="00722468" w:rsidRDefault="00722468" w:rsidP="00722468">
            <w:pPr>
              <w:rPr>
                <w:rFonts w:cs="Calibri"/>
                <w:color w:val="000000"/>
              </w:rPr>
            </w:pPr>
            <w:r w:rsidRPr="00722468">
              <w:rPr>
                <w:rFonts w:cs="Calibri"/>
                <w:color w:val="000000"/>
              </w:rPr>
              <w:t>Gathers and refines appropriate data from a limited range of relevant sources.</w:t>
            </w:r>
          </w:p>
          <w:p w14:paraId="2EADF85A" w14:textId="77777777" w:rsidR="00722468" w:rsidRPr="00722468" w:rsidRDefault="00722468" w:rsidP="00722468">
            <w:pPr>
              <w:rPr>
                <w:rFonts w:cs="Calibri"/>
                <w:color w:val="000000"/>
              </w:rPr>
            </w:pPr>
            <w:r w:rsidRPr="00722468">
              <w:rPr>
                <w:rFonts w:cs="Calibri"/>
                <w:color w:val="000000"/>
              </w:rPr>
              <w:t>Conducts an analysis of an existing information system using a methodology and provides recommendations for development of a new and/or revised system, reflecting system requirements.</w:t>
            </w:r>
          </w:p>
          <w:p w14:paraId="631D73B4" w14:textId="77777777" w:rsidR="00722468" w:rsidRPr="00722468" w:rsidRDefault="00722468" w:rsidP="00722468">
            <w:pPr>
              <w:rPr>
                <w:rFonts w:cs="Calibri"/>
                <w:color w:val="000000"/>
              </w:rPr>
            </w:pPr>
            <w:r w:rsidRPr="00722468">
              <w:rPr>
                <w:rFonts w:cs="Calibri"/>
                <w:color w:val="000000"/>
              </w:rPr>
              <w:t>Creates context diagrams to represent an information system with correct use of diagrammatic conventions.</w:t>
            </w:r>
          </w:p>
          <w:p w14:paraId="7BECA684" w14:textId="77777777" w:rsidR="00B84765" w:rsidRPr="00EA5A30" w:rsidRDefault="00722468" w:rsidP="00722468">
            <w:pPr>
              <w:rPr>
                <w:rFonts w:cs="Calibri"/>
                <w:color w:val="000000"/>
              </w:rPr>
            </w:pPr>
            <w:r w:rsidRPr="00722468">
              <w:rPr>
                <w:rFonts w:cs="Calibri"/>
                <w:color w:val="000000"/>
              </w:rPr>
              <w:t>Applies the systems development life cycle approach and a project management approach to develop a functional digital solution based on key system requirements.</w:t>
            </w:r>
          </w:p>
        </w:tc>
      </w:tr>
      <w:tr w:rsidR="00B84765" w:rsidRPr="00EA5A30" w14:paraId="0E71D014" w14:textId="77777777" w:rsidTr="00B13875">
        <w:tc>
          <w:tcPr>
            <w:tcW w:w="993" w:type="dxa"/>
            <w:vMerge/>
            <w:shd w:val="clear" w:color="auto" w:fill="9688BE" w:themeFill="accent4"/>
            <w:tcMar>
              <w:top w:w="28" w:type="dxa"/>
              <w:bottom w:w="28" w:type="dxa"/>
            </w:tcMar>
          </w:tcPr>
          <w:p w14:paraId="2E980A6B" w14:textId="77777777" w:rsidR="00B84765" w:rsidRPr="00EA5A30" w:rsidRDefault="00B84765" w:rsidP="00C151B6">
            <w:pPr>
              <w:rPr>
                <w:rFonts w:cs="Calibri"/>
                <w:color w:val="000000"/>
                <w:sz w:val="16"/>
                <w:szCs w:val="16"/>
              </w:rPr>
            </w:pPr>
          </w:p>
        </w:tc>
        <w:tc>
          <w:tcPr>
            <w:tcW w:w="8788" w:type="dxa"/>
            <w:tcMar>
              <w:top w:w="28" w:type="dxa"/>
              <w:bottom w:w="28" w:type="dxa"/>
            </w:tcMar>
          </w:tcPr>
          <w:p w14:paraId="19D477C0" w14:textId="77777777" w:rsidR="00B84765" w:rsidRPr="00EA5A30" w:rsidRDefault="00B84765" w:rsidP="00722468">
            <w:pPr>
              <w:spacing w:line="240" w:lineRule="auto"/>
              <w:rPr>
                <w:rFonts w:cs="Calibri"/>
                <w:b/>
                <w:color w:val="000000"/>
              </w:rPr>
            </w:pPr>
            <w:r w:rsidRPr="00EA5A30">
              <w:rPr>
                <w:rFonts w:cs="Calibri"/>
                <w:b/>
                <w:color w:val="000000"/>
              </w:rPr>
              <w:t>Data management skills</w:t>
            </w:r>
          </w:p>
          <w:p w14:paraId="0702C22B" w14:textId="77777777" w:rsidR="00722468" w:rsidRPr="00722468" w:rsidRDefault="00722468" w:rsidP="00722468">
            <w:pPr>
              <w:rPr>
                <w:rFonts w:cs="Calibri"/>
                <w:color w:val="000000"/>
              </w:rPr>
            </w:pPr>
            <w:r w:rsidRPr="00722468">
              <w:rPr>
                <w:rFonts w:cs="Calibri"/>
                <w:color w:val="000000"/>
              </w:rPr>
              <w:t>Creates functional spreadsheet solutions, reflecting key system requirements that include relevant functions, formulae, charts, lookup functions and sort functionality.</w:t>
            </w:r>
          </w:p>
          <w:p w14:paraId="0FDF8EB1" w14:textId="77777777" w:rsidR="00B84765" w:rsidRPr="00EA5A30" w:rsidRDefault="00722468" w:rsidP="00722468">
            <w:pPr>
              <w:spacing w:line="240" w:lineRule="auto"/>
              <w:rPr>
                <w:rFonts w:cs="Calibri"/>
                <w:color w:val="000000"/>
              </w:rPr>
            </w:pPr>
            <w:r w:rsidRPr="00722468">
              <w:rPr>
                <w:rFonts w:cs="Calibri"/>
                <w:color w:val="000000"/>
              </w:rPr>
              <w:t>Creates functional database solutions, reflecting key system requirements, consisting of the use of data types, primary keys, data entry forms, reports and queries, supported by a visual interface and documentation.</w:t>
            </w:r>
          </w:p>
        </w:tc>
      </w:tr>
      <w:tr w:rsidR="00B84765" w:rsidRPr="00EA5A30" w14:paraId="1723556D" w14:textId="77777777" w:rsidTr="00B13875">
        <w:tc>
          <w:tcPr>
            <w:tcW w:w="993" w:type="dxa"/>
            <w:vMerge/>
            <w:shd w:val="clear" w:color="auto" w:fill="9688BE" w:themeFill="accent4"/>
            <w:tcMar>
              <w:top w:w="28" w:type="dxa"/>
              <w:bottom w:w="28" w:type="dxa"/>
            </w:tcMar>
          </w:tcPr>
          <w:p w14:paraId="3F485673" w14:textId="77777777" w:rsidR="00B84765" w:rsidRPr="00EA5A30" w:rsidRDefault="00B84765" w:rsidP="00C151B6">
            <w:pPr>
              <w:rPr>
                <w:rFonts w:cs="Calibri"/>
                <w:color w:val="000000"/>
                <w:sz w:val="16"/>
                <w:szCs w:val="16"/>
              </w:rPr>
            </w:pPr>
          </w:p>
        </w:tc>
        <w:tc>
          <w:tcPr>
            <w:tcW w:w="8788" w:type="dxa"/>
            <w:tcMar>
              <w:top w:w="28" w:type="dxa"/>
              <w:bottom w:w="28" w:type="dxa"/>
            </w:tcMar>
          </w:tcPr>
          <w:p w14:paraId="552942AE" w14:textId="77777777" w:rsidR="00B84765" w:rsidRPr="00EA5A30" w:rsidRDefault="00B84765" w:rsidP="001F15E9">
            <w:pPr>
              <w:spacing w:line="240" w:lineRule="auto"/>
              <w:rPr>
                <w:rFonts w:cs="Calibri"/>
                <w:b/>
                <w:color w:val="000000"/>
              </w:rPr>
            </w:pPr>
            <w:r w:rsidRPr="00EA5A30">
              <w:rPr>
                <w:rFonts w:cs="Calibri"/>
                <w:b/>
                <w:color w:val="000000"/>
              </w:rPr>
              <w:t>Programming skills</w:t>
            </w:r>
          </w:p>
          <w:p w14:paraId="2AF0034D" w14:textId="77777777" w:rsidR="001F15E9" w:rsidRPr="001F15E9" w:rsidRDefault="001F15E9" w:rsidP="001F15E9">
            <w:pPr>
              <w:rPr>
                <w:rFonts w:cs="Calibri"/>
                <w:color w:val="000000"/>
              </w:rPr>
            </w:pPr>
            <w:r w:rsidRPr="001F15E9">
              <w:rPr>
                <w:rFonts w:cs="Calibri"/>
                <w:color w:val="000000"/>
              </w:rPr>
              <w:t>Designs and creates accurate flow charts and pseudocode for algorithms.</w:t>
            </w:r>
          </w:p>
          <w:p w14:paraId="54BB5EA3" w14:textId="77777777" w:rsidR="001F15E9" w:rsidRPr="001F15E9" w:rsidRDefault="001F15E9" w:rsidP="001F15E9">
            <w:pPr>
              <w:rPr>
                <w:rFonts w:cs="Calibri"/>
                <w:color w:val="000000"/>
              </w:rPr>
            </w:pPr>
            <w:r w:rsidRPr="001F15E9">
              <w:rPr>
                <w:rFonts w:cs="Calibri"/>
                <w:color w:val="000000"/>
              </w:rPr>
              <w:t>Applies programming concepts and control structures supported by internal and/or external documentation to create a programming solution, using pseudocode, flowcharts and a programming language, reflecting system requirements.</w:t>
            </w:r>
          </w:p>
          <w:p w14:paraId="332A7FDD" w14:textId="77777777" w:rsidR="001F15E9" w:rsidRPr="001F15E9" w:rsidRDefault="001F15E9" w:rsidP="001F15E9">
            <w:pPr>
              <w:rPr>
                <w:rFonts w:cs="Calibri"/>
                <w:color w:val="000000"/>
              </w:rPr>
            </w:pPr>
            <w:r w:rsidRPr="001F15E9">
              <w:rPr>
                <w:rFonts w:cs="Calibri"/>
                <w:color w:val="000000"/>
              </w:rPr>
              <w:t>Designs and creates test data to validate algorithms and successfully test for and debug logic errors.</w:t>
            </w:r>
          </w:p>
          <w:p w14:paraId="0078034D" w14:textId="77777777" w:rsidR="00B84765" w:rsidRPr="00EA5A30" w:rsidRDefault="001F15E9" w:rsidP="001F15E9">
            <w:pPr>
              <w:spacing w:line="240" w:lineRule="auto"/>
              <w:rPr>
                <w:rFonts w:eastAsia="Times New Roman" w:cs="Calibri"/>
                <w:color w:val="000000"/>
              </w:rPr>
            </w:pPr>
            <w:r w:rsidRPr="001F15E9">
              <w:rPr>
                <w:rFonts w:cs="Calibri"/>
                <w:color w:val="000000"/>
              </w:rPr>
              <w:t>Applies the software development cycle to create a prototype digital solution, reflecting system requirements.</w:t>
            </w:r>
          </w:p>
        </w:tc>
      </w:tr>
    </w:tbl>
    <w:p w14:paraId="4190EFC5" w14:textId="77777777" w:rsidR="00B84765" w:rsidRDefault="00B84765" w:rsidP="003E07D6">
      <w:pPr>
        <w:sectPr w:rsidR="00B84765" w:rsidSect="001779BF">
          <w:pgSz w:w="11906" w:h="16838"/>
          <w:pgMar w:top="1440" w:right="1080" w:bottom="1440" w:left="1080" w:header="708" w:footer="708" w:gutter="0"/>
          <w:cols w:space="709"/>
          <w:docGrid w:linePitch="360"/>
        </w:sect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EA5A30" w14:paraId="048FDF70" w14:textId="77777777" w:rsidTr="00B13875">
        <w:tc>
          <w:tcPr>
            <w:tcW w:w="993" w:type="dxa"/>
            <w:vMerge w:val="restart"/>
            <w:shd w:val="clear" w:color="auto" w:fill="9688BE" w:themeFill="accent4"/>
            <w:tcMar>
              <w:top w:w="28" w:type="dxa"/>
              <w:bottom w:w="28" w:type="dxa"/>
            </w:tcMar>
            <w:vAlign w:val="center"/>
          </w:tcPr>
          <w:p w14:paraId="704B2E3F" w14:textId="77777777" w:rsidR="00B84765" w:rsidRPr="00EA5A30" w:rsidRDefault="00B84765" w:rsidP="00C151B6">
            <w:pPr>
              <w:jc w:val="center"/>
              <w:rPr>
                <w:rFonts w:cs="Calibri"/>
                <w:b/>
                <w:color w:val="FFFFFF" w:themeColor="background1"/>
                <w:sz w:val="40"/>
                <w:szCs w:val="40"/>
              </w:rPr>
            </w:pPr>
            <w:r w:rsidRPr="00EA5A30">
              <w:rPr>
                <w:rFonts w:cs="Calibri"/>
                <w:b/>
                <w:color w:val="FFFFFF" w:themeColor="background1"/>
                <w:sz w:val="40"/>
                <w:szCs w:val="40"/>
              </w:rPr>
              <w:lastRenderedPageBreak/>
              <w:t>D</w:t>
            </w:r>
          </w:p>
        </w:tc>
        <w:tc>
          <w:tcPr>
            <w:tcW w:w="8788" w:type="dxa"/>
            <w:tcMar>
              <w:top w:w="28" w:type="dxa"/>
              <w:bottom w:w="28" w:type="dxa"/>
            </w:tcMar>
          </w:tcPr>
          <w:p w14:paraId="0F3A0899" w14:textId="77777777" w:rsidR="00B84765" w:rsidRPr="00EA5A30" w:rsidRDefault="00B84765" w:rsidP="001F15E9">
            <w:pPr>
              <w:spacing w:line="240" w:lineRule="auto"/>
              <w:rPr>
                <w:rFonts w:eastAsia="Times New Roman" w:cs="Calibri"/>
                <w:b/>
              </w:rPr>
            </w:pPr>
            <w:r w:rsidRPr="00EA5A30">
              <w:rPr>
                <w:rFonts w:eastAsia="Times New Roman" w:cs="Calibri"/>
                <w:b/>
              </w:rPr>
              <w:t xml:space="preserve">Knowledge and </w:t>
            </w:r>
            <w:r w:rsidRPr="00EA5A30">
              <w:rPr>
                <w:rFonts w:cs="Calibri"/>
                <w:b/>
                <w:color w:val="000000"/>
              </w:rPr>
              <w:t>understanding</w:t>
            </w:r>
          </w:p>
          <w:p w14:paraId="406883AA" w14:textId="77777777" w:rsidR="00B84765" w:rsidRPr="00EA5A30" w:rsidRDefault="001F15E9" w:rsidP="00C151B6">
            <w:pPr>
              <w:rPr>
                <w:rFonts w:cs="Calibri"/>
                <w:color w:val="000000"/>
              </w:rPr>
            </w:pPr>
            <w:r w:rsidRPr="001F15E9">
              <w:rPr>
                <w:rFonts w:cs="Calibri"/>
                <w:color w:val="000000"/>
              </w:rPr>
              <w:t>Attempts to use computer science terminology to describe processes and concepts.</w:t>
            </w:r>
          </w:p>
        </w:tc>
      </w:tr>
      <w:tr w:rsidR="00B84765" w:rsidRPr="00EA5A30" w14:paraId="16DFB0BB" w14:textId="77777777" w:rsidTr="00B13875">
        <w:tc>
          <w:tcPr>
            <w:tcW w:w="993" w:type="dxa"/>
            <w:vMerge/>
            <w:shd w:val="clear" w:color="auto" w:fill="9688BE" w:themeFill="accent4"/>
            <w:tcMar>
              <w:top w:w="28" w:type="dxa"/>
              <w:bottom w:w="28" w:type="dxa"/>
            </w:tcMar>
          </w:tcPr>
          <w:p w14:paraId="1E7B7487" w14:textId="77777777" w:rsidR="00B84765" w:rsidRPr="00EA5A30" w:rsidRDefault="00B84765" w:rsidP="00C151B6">
            <w:pPr>
              <w:rPr>
                <w:rFonts w:cs="Calibri"/>
                <w:color w:val="000000"/>
                <w:sz w:val="16"/>
                <w:szCs w:val="16"/>
              </w:rPr>
            </w:pPr>
          </w:p>
        </w:tc>
        <w:tc>
          <w:tcPr>
            <w:tcW w:w="8788" w:type="dxa"/>
            <w:tcMar>
              <w:top w:w="28" w:type="dxa"/>
              <w:bottom w:w="28" w:type="dxa"/>
            </w:tcMar>
          </w:tcPr>
          <w:p w14:paraId="0132124C" w14:textId="77777777" w:rsidR="00B84765" w:rsidRPr="00EA5A30" w:rsidRDefault="00B84765" w:rsidP="001F15E9">
            <w:pPr>
              <w:spacing w:line="240" w:lineRule="auto"/>
              <w:rPr>
                <w:rFonts w:eastAsia="Times New Roman" w:cs="Calibri"/>
                <w:b/>
              </w:rPr>
            </w:pPr>
            <w:r w:rsidRPr="00EA5A30">
              <w:rPr>
                <w:rFonts w:eastAsia="Times New Roman" w:cs="Calibri"/>
                <w:b/>
              </w:rPr>
              <w:t xml:space="preserve">Systems </w:t>
            </w:r>
            <w:r w:rsidRPr="00EA5A30">
              <w:rPr>
                <w:rFonts w:cs="Calibri"/>
                <w:b/>
                <w:color w:val="000000"/>
              </w:rPr>
              <w:t>development</w:t>
            </w:r>
            <w:r w:rsidRPr="00EA5A30">
              <w:rPr>
                <w:rFonts w:eastAsia="Times New Roman" w:cs="Calibri"/>
                <w:b/>
              </w:rPr>
              <w:t xml:space="preserve"> processes</w:t>
            </w:r>
          </w:p>
          <w:p w14:paraId="78F4AA60" w14:textId="77777777" w:rsidR="001F15E9" w:rsidRPr="001F15E9" w:rsidRDefault="001F15E9" w:rsidP="001F15E9">
            <w:pPr>
              <w:rPr>
                <w:rFonts w:cs="Calibri"/>
                <w:color w:val="000000"/>
              </w:rPr>
            </w:pPr>
            <w:r w:rsidRPr="001F15E9">
              <w:rPr>
                <w:rFonts w:cs="Calibri"/>
                <w:color w:val="000000"/>
              </w:rPr>
              <w:t>Attempts to gather data from inappropriate sources.</w:t>
            </w:r>
          </w:p>
          <w:p w14:paraId="5D390AA1" w14:textId="77777777" w:rsidR="001F15E9" w:rsidRPr="001F15E9" w:rsidRDefault="001F15E9" w:rsidP="001F15E9">
            <w:pPr>
              <w:rPr>
                <w:rFonts w:cs="Calibri"/>
                <w:color w:val="000000"/>
              </w:rPr>
            </w:pPr>
            <w:r w:rsidRPr="001F15E9">
              <w:rPr>
                <w:rFonts w:cs="Calibri"/>
                <w:color w:val="000000"/>
              </w:rPr>
              <w:t>Conducts an unsuccessful analysis of an existing information system and provides an incomplete and/or incorrect analysis of the system requirements.</w:t>
            </w:r>
          </w:p>
          <w:p w14:paraId="70599B20" w14:textId="77777777" w:rsidR="001F15E9" w:rsidRPr="001F15E9" w:rsidRDefault="001F15E9" w:rsidP="001F15E9">
            <w:pPr>
              <w:rPr>
                <w:rFonts w:cs="Calibri"/>
                <w:color w:val="000000"/>
              </w:rPr>
            </w:pPr>
            <w:r w:rsidRPr="001F15E9">
              <w:rPr>
                <w:rFonts w:cs="Calibri"/>
                <w:color w:val="000000"/>
              </w:rPr>
              <w:t>Inconsistently creates context diagrams to incorrectly represent an information system with incorrect use of diagrammatic conventions.</w:t>
            </w:r>
          </w:p>
          <w:p w14:paraId="38A11642" w14:textId="77777777" w:rsidR="00B84765" w:rsidRPr="00EA5A30" w:rsidRDefault="001F15E9" w:rsidP="001F15E9">
            <w:pPr>
              <w:rPr>
                <w:rFonts w:cs="Calibri"/>
                <w:color w:val="000000"/>
              </w:rPr>
            </w:pPr>
            <w:r w:rsidRPr="001F15E9">
              <w:rPr>
                <w:rFonts w:cs="Calibri"/>
                <w:color w:val="000000"/>
              </w:rPr>
              <w:t>Inconsistently applies the systems development life cycle approach and attempts to use a project management approach to develop a digital solution.</w:t>
            </w:r>
          </w:p>
        </w:tc>
      </w:tr>
      <w:tr w:rsidR="00B84765" w:rsidRPr="00EA5A30" w14:paraId="3659A357" w14:textId="77777777" w:rsidTr="00B13875">
        <w:tc>
          <w:tcPr>
            <w:tcW w:w="993" w:type="dxa"/>
            <w:vMerge/>
            <w:shd w:val="clear" w:color="auto" w:fill="9688BE" w:themeFill="accent4"/>
            <w:tcMar>
              <w:top w:w="28" w:type="dxa"/>
              <w:bottom w:w="28" w:type="dxa"/>
            </w:tcMar>
          </w:tcPr>
          <w:p w14:paraId="1E8BA5BD" w14:textId="77777777" w:rsidR="00B84765" w:rsidRPr="00EA5A30" w:rsidRDefault="00B84765" w:rsidP="00C151B6">
            <w:pPr>
              <w:rPr>
                <w:rFonts w:cs="Calibri"/>
                <w:color w:val="000000"/>
                <w:sz w:val="16"/>
                <w:szCs w:val="16"/>
              </w:rPr>
            </w:pPr>
          </w:p>
        </w:tc>
        <w:tc>
          <w:tcPr>
            <w:tcW w:w="8788" w:type="dxa"/>
            <w:tcMar>
              <w:top w:w="28" w:type="dxa"/>
              <w:bottom w:w="28" w:type="dxa"/>
            </w:tcMar>
          </w:tcPr>
          <w:p w14:paraId="6E621927" w14:textId="77777777" w:rsidR="00B84765" w:rsidRPr="00EA5A30" w:rsidRDefault="00B84765" w:rsidP="001F15E9">
            <w:pPr>
              <w:spacing w:line="240" w:lineRule="auto"/>
              <w:rPr>
                <w:rFonts w:eastAsia="Times New Roman" w:cs="Calibri"/>
                <w:b/>
              </w:rPr>
            </w:pPr>
            <w:r w:rsidRPr="00EA5A30">
              <w:rPr>
                <w:rFonts w:eastAsia="Times New Roman" w:cs="Calibri"/>
                <w:b/>
              </w:rPr>
              <w:t xml:space="preserve">Data </w:t>
            </w:r>
            <w:r w:rsidRPr="00EA5A30">
              <w:rPr>
                <w:rFonts w:cs="Calibri"/>
                <w:b/>
                <w:color w:val="000000"/>
              </w:rPr>
              <w:t>management</w:t>
            </w:r>
            <w:r w:rsidRPr="00EA5A30">
              <w:rPr>
                <w:rFonts w:eastAsia="Times New Roman" w:cs="Calibri"/>
                <w:b/>
              </w:rPr>
              <w:t xml:space="preserve"> skills</w:t>
            </w:r>
          </w:p>
          <w:p w14:paraId="446BD0AC" w14:textId="77777777" w:rsidR="001F15E9" w:rsidRPr="001F15E9" w:rsidRDefault="001F15E9" w:rsidP="001F15E9">
            <w:pPr>
              <w:rPr>
                <w:rFonts w:cs="Calibri"/>
                <w:color w:val="000000"/>
              </w:rPr>
            </w:pPr>
            <w:r w:rsidRPr="001F15E9">
              <w:rPr>
                <w:rFonts w:cs="Calibri"/>
                <w:color w:val="000000"/>
              </w:rPr>
              <w:t>Creates incomplete spreadsheet solutions, with inconsistent and/or incorrect use of functions, formulae and charts.</w:t>
            </w:r>
          </w:p>
          <w:p w14:paraId="773138B6" w14:textId="77777777" w:rsidR="00B84765" w:rsidRPr="00EA5A30" w:rsidRDefault="001F15E9" w:rsidP="001F15E9">
            <w:pPr>
              <w:rPr>
                <w:rFonts w:cs="Calibri"/>
                <w:color w:val="000000"/>
              </w:rPr>
            </w:pPr>
            <w:r w:rsidRPr="001F15E9">
              <w:rPr>
                <w:rFonts w:cs="Calibri"/>
                <w:color w:val="000000"/>
              </w:rPr>
              <w:t>Creates incomplete database solutions, with inconsistent and/or incorrect use of data types, data entry forms, reports and queries.</w:t>
            </w:r>
          </w:p>
        </w:tc>
      </w:tr>
      <w:tr w:rsidR="00B84765" w:rsidRPr="00EA5A30" w14:paraId="5D6C1A3C" w14:textId="77777777" w:rsidTr="00B13875">
        <w:tc>
          <w:tcPr>
            <w:tcW w:w="993" w:type="dxa"/>
            <w:vMerge/>
            <w:shd w:val="clear" w:color="auto" w:fill="9688BE" w:themeFill="accent4"/>
            <w:tcMar>
              <w:top w:w="28" w:type="dxa"/>
              <w:bottom w:w="28" w:type="dxa"/>
            </w:tcMar>
          </w:tcPr>
          <w:p w14:paraId="27DC18F3" w14:textId="77777777" w:rsidR="00B84765" w:rsidRPr="00EA5A30" w:rsidRDefault="00B84765" w:rsidP="00C151B6">
            <w:pPr>
              <w:rPr>
                <w:rFonts w:cs="Calibri"/>
                <w:color w:val="000000"/>
                <w:sz w:val="16"/>
                <w:szCs w:val="16"/>
              </w:rPr>
            </w:pPr>
          </w:p>
        </w:tc>
        <w:tc>
          <w:tcPr>
            <w:tcW w:w="8788" w:type="dxa"/>
            <w:tcMar>
              <w:top w:w="28" w:type="dxa"/>
              <w:bottom w:w="28" w:type="dxa"/>
            </w:tcMar>
          </w:tcPr>
          <w:p w14:paraId="41B5DBAC" w14:textId="77777777" w:rsidR="00B84765" w:rsidRPr="00EA5A30" w:rsidRDefault="00B84765" w:rsidP="001F15E9">
            <w:pPr>
              <w:spacing w:line="240" w:lineRule="auto"/>
              <w:rPr>
                <w:rFonts w:eastAsia="Times New Roman" w:cs="Calibri"/>
                <w:b/>
              </w:rPr>
            </w:pPr>
            <w:r w:rsidRPr="00EA5A30">
              <w:rPr>
                <w:rFonts w:eastAsia="Times New Roman" w:cs="Calibri"/>
                <w:b/>
              </w:rPr>
              <w:t xml:space="preserve">Programming </w:t>
            </w:r>
            <w:r w:rsidRPr="00EA5A30">
              <w:rPr>
                <w:rFonts w:cs="Calibri"/>
                <w:b/>
                <w:color w:val="000000"/>
              </w:rPr>
              <w:t>skills</w:t>
            </w:r>
          </w:p>
          <w:p w14:paraId="78B93491" w14:textId="77777777" w:rsidR="001F15E9" w:rsidRPr="001F15E9" w:rsidRDefault="001F15E9" w:rsidP="001F15E9">
            <w:pPr>
              <w:rPr>
                <w:rFonts w:cs="Calibri"/>
                <w:color w:val="000000"/>
              </w:rPr>
            </w:pPr>
            <w:r w:rsidRPr="001F15E9">
              <w:rPr>
                <w:rFonts w:cs="Calibri"/>
                <w:color w:val="000000"/>
              </w:rPr>
              <w:t>Inconsistently designs and creates flow charts and pseudocode for algorithms.</w:t>
            </w:r>
          </w:p>
          <w:p w14:paraId="74228BC5" w14:textId="77777777" w:rsidR="001F15E9" w:rsidRPr="001F15E9" w:rsidRDefault="001F15E9" w:rsidP="001F15E9">
            <w:pPr>
              <w:rPr>
                <w:rFonts w:cs="Calibri"/>
                <w:color w:val="000000"/>
              </w:rPr>
            </w:pPr>
            <w:r w:rsidRPr="001F15E9">
              <w:rPr>
                <w:rFonts w:cs="Calibri"/>
                <w:color w:val="000000"/>
              </w:rPr>
              <w:t>Inconsistently applies programming concepts and control structures to create an incomplete programming solution using pseudocode, flowcharts and a programming language, partially reflecting system requirements.</w:t>
            </w:r>
          </w:p>
          <w:p w14:paraId="6C58F063" w14:textId="77777777" w:rsidR="001F15E9" w:rsidRPr="001F15E9" w:rsidRDefault="001F15E9" w:rsidP="001F15E9">
            <w:pPr>
              <w:rPr>
                <w:rFonts w:cs="Calibri"/>
                <w:color w:val="000000"/>
              </w:rPr>
            </w:pPr>
            <w:r w:rsidRPr="001F15E9">
              <w:rPr>
                <w:rFonts w:cs="Calibri"/>
                <w:color w:val="000000"/>
              </w:rPr>
              <w:t>Inconsistently designs and/or creates incomplete and/or incorrect test data to validate algorithms and unsuccessfully test for logic errors.</w:t>
            </w:r>
          </w:p>
          <w:p w14:paraId="2B0AEE7E" w14:textId="77777777" w:rsidR="00B84765" w:rsidRPr="00EA5A30" w:rsidRDefault="001F15E9" w:rsidP="001F15E9">
            <w:pPr>
              <w:spacing w:line="240" w:lineRule="auto"/>
              <w:rPr>
                <w:rFonts w:eastAsia="Times New Roman" w:cs="Calibri"/>
              </w:rPr>
            </w:pPr>
            <w:r w:rsidRPr="001F15E9">
              <w:rPr>
                <w:rFonts w:cs="Calibri"/>
                <w:color w:val="000000"/>
              </w:rPr>
              <w:t>Inconsistently applies the software development cycle to create a prototype digital solution, reflecting system requirements.</w:t>
            </w:r>
          </w:p>
        </w:tc>
      </w:tr>
    </w:tbl>
    <w:p w14:paraId="17374E0F" w14:textId="77777777" w:rsidR="00B84765" w:rsidRDefault="00B84765" w:rsidP="007E503B">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84765" w:rsidRPr="00A93F91" w14:paraId="13B87FC0" w14:textId="77777777" w:rsidTr="00F67513">
        <w:trPr>
          <w:trHeight w:val="567"/>
        </w:trPr>
        <w:tc>
          <w:tcPr>
            <w:tcW w:w="993" w:type="dxa"/>
            <w:shd w:val="clear" w:color="auto" w:fill="9688BE" w:themeFill="accent4"/>
            <w:vAlign w:val="center"/>
          </w:tcPr>
          <w:p w14:paraId="3FBA5C42" w14:textId="77777777" w:rsidR="00B84765" w:rsidRPr="00091717" w:rsidRDefault="00B84765" w:rsidP="00C151B6">
            <w:pPr>
              <w:spacing w:after="0"/>
              <w:jc w:val="center"/>
              <w:rPr>
                <w:rFonts w:cs="Arial"/>
                <w:b/>
                <w:color w:val="FFFFFF" w:themeColor="background1"/>
                <w:sz w:val="40"/>
                <w:szCs w:val="40"/>
              </w:rPr>
            </w:pPr>
            <w:r w:rsidRPr="00091717">
              <w:rPr>
                <w:rFonts w:cs="Arial"/>
                <w:b/>
                <w:color w:val="FFFFFF" w:themeColor="background1"/>
                <w:sz w:val="40"/>
                <w:szCs w:val="40"/>
              </w:rPr>
              <w:t>E</w:t>
            </w:r>
          </w:p>
        </w:tc>
        <w:tc>
          <w:tcPr>
            <w:tcW w:w="8788" w:type="dxa"/>
            <w:tcMar>
              <w:top w:w="28" w:type="dxa"/>
              <w:bottom w:w="28" w:type="dxa"/>
            </w:tcMar>
            <w:vAlign w:val="center"/>
          </w:tcPr>
          <w:p w14:paraId="6B721C67" w14:textId="77777777" w:rsidR="00B84765" w:rsidRPr="00071E89" w:rsidRDefault="001F15E9" w:rsidP="00C151B6">
            <w:pPr>
              <w:spacing w:after="0" w:line="240" w:lineRule="auto"/>
              <w:rPr>
                <w:rFonts w:cs="Calibri"/>
              </w:rPr>
            </w:pPr>
            <w:r w:rsidRPr="001F15E9">
              <w:rPr>
                <w:rFonts w:eastAsia="Times New Roman" w:cs="Calibri"/>
              </w:rPr>
              <w:t>Does not meet the requirements of a D grade and/or has completed insufficient assessment tasks to be assigned a higher grade.</w:t>
            </w:r>
          </w:p>
        </w:tc>
      </w:tr>
    </w:tbl>
    <w:p w14:paraId="2809A49F" w14:textId="77777777" w:rsidR="003E07D6" w:rsidRPr="00DF670E" w:rsidRDefault="003E07D6" w:rsidP="00DF670E">
      <w:r>
        <w:br w:type="page"/>
      </w:r>
    </w:p>
    <w:p w14:paraId="14FD2043" w14:textId="77777777" w:rsidR="003E07D6" w:rsidRDefault="003E07D6" w:rsidP="003E07D6">
      <w:pPr>
        <w:pStyle w:val="Heading1"/>
      </w:pPr>
      <w:bookmarkStart w:id="49" w:name="_Toc375211227"/>
      <w:bookmarkStart w:id="50" w:name="_Toc110847451"/>
      <w:r>
        <w:lastRenderedPageBreak/>
        <w:t>Appendix 2</w:t>
      </w:r>
      <w:r w:rsidRPr="00042703">
        <w:t xml:space="preserve"> – Glossary</w:t>
      </w:r>
      <w:bookmarkEnd w:id="49"/>
      <w:bookmarkEnd w:id="50"/>
    </w:p>
    <w:bookmarkEnd w:id="48"/>
    <w:p w14:paraId="4DCB5C2B" w14:textId="77777777" w:rsidR="003E07D6" w:rsidRPr="00042703" w:rsidRDefault="003E07D6" w:rsidP="00EA273A">
      <w:pPr>
        <w:pStyle w:val="NoSpacing"/>
        <w:keepNext w:val="0"/>
        <w:spacing w:after="120" w:line="276" w:lineRule="auto"/>
      </w:pPr>
      <w:r w:rsidRPr="00042703">
        <w:t>This glossary is provided to enable a common understanding of the key terms in this syllabus.</w:t>
      </w:r>
    </w:p>
    <w:p w14:paraId="0D9BAF72" w14:textId="77777777" w:rsidR="00DF670E" w:rsidRPr="00DF670E" w:rsidRDefault="00DF670E" w:rsidP="00DF670E">
      <w:pPr>
        <w:pStyle w:val="NoSpacing"/>
        <w:keepNext w:val="0"/>
        <w:spacing w:line="276" w:lineRule="auto"/>
        <w:rPr>
          <w:b/>
        </w:rPr>
      </w:pPr>
      <w:r w:rsidRPr="00DF670E">
        <w:rPr>
          <w:b/>
        </w:rPr>
        <w:t>Algorithm</w:t>
      </w:r>
    </w:p>
    <w:p w14:paraId="28A66961" w14:textId="77777777" w:rsidR="00DF670E" w:rsidRPr="00DF670E" w:rsidRDefault="00DF670E" w:rsidP="00DF670E">
      <w:pPr>
        <w:pStyle w:val="NoSpacing"/>
        <w:keepNext w:val="0"/>
        <w:spacing w:after="120" w:line="276" w:lineRule="auto"/>
      </w:pPr>
      <w:r w:rsidRPr="00DF670E">
        <w:t>Instructions specifying the logic of a program.</w:t>
      </w:r>
    </w:p>
    <w:p w14:paraId="13257439"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Attribute</w:t>
      </w:r>
    </w:p>
    <w:p w14:paraId="1EE87B36"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name which defines a field in a database table.</w:t>
      </w:r>
    </w:p>
    <w:p w14:paraId="57CB8B8D"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Authentication</w:t>
      </w:r>
    </w:p>
    <w:p w14:paraId="36B57E42"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system entry security measure based on user input, such as a digital signature, username and password, or forms of biometrics.</w:t>
      </w:r>
    </w:p>
    <w:p w14:paraId="6BB9823D"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Bandwidth</w:t>
      </w:r>
    </w:p>
    <w:p w14:paraId="46C65D50" w14:textId="77777777"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Architecture: rate of data transfer in bits per second.</w:t>
      </w:r>
    </w:p>
    <w:p w14:paraId="42F6A958"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Communication: range of frequencies analogue signals can be carried over (measured in hertz).</w:t>
      </w:r>
    </w:p>
    <w:p w14:paraId="0BCB624C"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Benchmarking</w:t>
      </w:r>
    </w:p>
    <w:p w14:paraId="1486C279"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Software or hardware performance evaluated against standardised criteria.</w:t>
      </w:r>
    </w:p>
    <w:p w14:paraId="10DF4CAA"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Boolean</w:t>
      </w:r>
    </w:p>
    <w:p w14:paraId="618CCBC8" w14:textId="77777777"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 xml:space="preserve">Database: data type exhibiting only two possible conditions – true or false. </w:t>
      </w:r>
    </w:p>
    <w:p w14:paraId="71729012" w14:textId="77777777"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Programming: an expression capable of generating only two possible outcomes – true or false.</w:t>
      </w:r>
    </w:p>
    <w:p w14:paraId="530DE944"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Operator: AND, OR, NOT used to combine or exclude keywords in a condition.</w:t>
      </w:r>
    </w:p>
    <w:p w14:paraId="57BAB0BD"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Byte code</w:t>
      </w:r>
    </w:p>
    <w:p w14:paraId="301B371A"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Object code run on a virtual machine allowing portability across multiple platforms.</w:t>
      </w:r>
    </w:p>
    <w:p w14:paraId="1F1D9E43"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Cardinality</w:t>
      </w:r>
    </w:p>
    <w:p w14:paraId="4E4D448F"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The relationship defined between two relational database entities.</w:t>
      </w:r>
    </w:p>
    <w:p w14:paraId="054C0216"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Character</w:t>
      </w:r>
    </w:p>
    <w:p w14:paraId="4FF8BB31"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Data type, that is one byte in size, able to hold a single alphanumeric entry.</w:t>
      </w:r>
    </w:p>
    <w:p w14:paraId="14321F4B"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Computer-aided software engineering (CASE)</w:t>
      </w:r>
    </w:p>
    <w:p w14:paraId="61E74793"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Software tools use to assist in the development of software during the SDC, including code generation, and the creation of Gantt and PERT charts.</w:t>
      </w:r>
    </w:p>
    <w:p w14:paraId="00B1CF9D"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Condition</w:t>
      </w:r>
    </w:p>
    <w:p w14:paraId="40765B27"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statement or expression for which there can only be a true or false outcome.</w:t>
      </w:r>
    </w:p>
    <w:p w14:paraId="1793CBF3"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Constant</w:t>
      </w:r>
    </w:p>
    <w:p w14:paraId="1C03F3FC"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Name of a memory location whose literal content does not change during the execution of the program.</w:t>
      </w:r>
    </w:p>
    <w:p w14:paraId="5EB3C1B1"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Context diagram</w:t>
      </w:r>
    </w:p>
    <w:p w14:paraId="311A9784"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Top level diagram that graphically defines the system boundary and the flow of data between the system and external entities.</w:t>
      </w:r>
    </w:p>
    <w:p w14:paraId="6433723A"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Control structures</w:t>
      </w:r>
    </w:p>
    <w:p w14:paraId="24B1FBA8"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Constructs that control the flow of the program’s execution; specifically, sequence, selection and iteration.</w:t>
      </w:r>
    </w:p>
    <w:p w14:paraId="5B1014AD"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Convergence</w:t>
      </w:r>
    </w:p>
    <w:p w14:paraId="12F616FA" w14:textId="77777777"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Process of interlinking different technologies into a single device, for example, smart phones.</w:t>
      </w:r>
    </w:p>
    <w:p w14:paraId="05DC3E67"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lastRenderedPageBreak/>
        <w:t>Data</w:t>
      </w:r>
    </w:p>
    <w:p w14:paraId="6D52B721"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Raw facts that represent real-world items which become information when organised. Singular – datum.</w:t>
      </w:r>
    </w:p>
    <w:p w14:paraId="1948524B"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dictionary</w:t>
      </w:r>
    </w:p>
    <w:p w14:paraId="0689D0E8"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Metadata that describes the attributes of data to be stored in a database.</w:t>
      </w:r>
    </w:p>
    <w:p w14:paraId="701FF699"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duplication</w:t>
      </w:r>
    </w:p>
    <w:p w14:paraId="15442CC4"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Data that is physically duplicated across a database.</w:t>
      </w:r>
    </w:p>
    <w:p w14:paraId="7376254E"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flow diagram (DFD)</w:t>
      </w:r>
    </w:p>
    <w:p w14:paraId="168213D4"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Visual representation describing the flow of data through a system.</w:t>
      </w:r>
    </w:p>
    <w:p w14:paraId="173F7479"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redundancy</w:t>
      </w:r>
    </w:p>
    <w:p w14:paraId="7864123B"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Duplication of the same attributes within a table; attribute data that can be derived from other existing data.</w:t>
      </w:r>
    </w:p>
    <w:p w14:paraId="321C5E31"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type</w:t>
      </w:r>
    </w:p>
    <w:p w14:paraId="055641EA"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The characteristics of data that can be stored in a cell, such as integer, real, Boolean and string.</w:t>
      </w:r>
    </w:p>
    <w:p w14:paraId="592B65C1"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Database</w:t>
      </w:r>
    </w:p>
    <w:p w14:paraId="70EB7C58"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collection of related data which allows input, editing and deletion, and can be queried for patterns, and produce reports and charts.</w:t>
      </w:r>
    </w:p>
    <w:p w14:paraId="150E3701"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Documentation</w:t>
      </w:r>
    </w:p>
    <w:p w14:paraId="5D60DEBA"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Written text that accompanies software describing attributes, characteristics and/or qualities of the program, including, the code, data dictionary, user manual.</w:t>
      </w:r>
    </w:p>
    <w:p w14:paraId="684D7CB4"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Domain name server (DNS)</w:t>
      </w:r>
    </w:p>
    <w:p w14:paraId="7FB5FE3F"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The DNS translates host addresses (URL) into Internet Protocol (IP) addresses.</w:t>
      </w:r>
    </w:p>
    <w:p w14:paraId="03E7B692"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Dynamic host configuration protocol (DHCP)</w:t>
      </w:r>
    </w:p>
    <w:p w14:paraId="6B539FEE"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protocol that automatically assigns a unique (IP) address and/or subnet mask to a communication device joining a network.</w:t>
      </w:r>
    </w:p>
    <w:p w14:paraId="022B63B4"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Encryption</w:t>
      </w:r>
    </w:p>
    <w:p w14:paraId="559C95C7"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Process of encoding data via the implementation of an encryption key.</w:t>
      </w:r>
    </w:p>
    <w:p w14:paraId="732AE5A2"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Entity</w:t>
      </w:r>
    </w:p>
    <w:p w14:paraId="4FB86FBC" w14:textId="77777777" w:rsidR="00DF670E" w:rsidRPr="00DF670E" w:rsidRDefault="00DF670E" w:rsidP="00EA4322">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An entity is an object, thing person, group or idea about which data can be classified, collected and/or stored. Forms of entity used in this course are:</w:t>
      </w:r>
    </w:p>
    <w:p w14:paraId="71A3711C" w14:textId="77777777"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Database: an entity represents a table in a relational database that holds data.</w:t>
      </w:r>
    </w:p>
    <w:p w14:paraId="26373C01" w14:textId="77777777"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System: the source or sink of the data which flows into or out of a system and over which the system has no control.</w:t>
      </w:r>
    </w:p>
    <w:p w14:paraId="3005BD85"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Error</w:t>
      </w:r>
    </w:p>
    <w:p w14:paraId="674451E9" w14:textId="77777777" w:rsidR="00DF670E" w:rsidRPr="00DF670E" w:rsidRDefault="00DF670E" w:rsidP="00EA4322">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Types of errors used in this course are:</w:t>
      </w:r>
    </w:p>
    <w:p w14:paraId="43073322" w14:textId="77777777"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Syntax error: an error in the source code that does not meet the requirements of the specific programming grammar structure.</w:t>
      </w:r>
    </w:p>
    <w:p w14:paraId="064170E1" w14:textId="77777777"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Logical error: an error in the logic of an algorithm.</w:t>
      </w:r>
    </w:p>
    <w:p w14:paraId="17940CD5" w14:textId="77777777" w:rsidR="00EA4322"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Run-time error: an error occurring during the running of a program.</w:t>
      </w:r>
      <w:r w:rsidR="00EA4322">
        <w:rPr>
          <w:rFonts w:ascii="Calibri" w:hAnsi="Calibri" w:cs="Arial"/>
          <w:bCs/>
          <w:noProof/>
          <w:szCs w:val="22"/>
          <w:lang w:val="en-US"/>
        </w:rPr>
        <w:br w:type="page"/>
      </w:r>
    </w:p>
    <w:p w14:paraId="25BCF77C"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lastRenderedPageBreak/>
        <w:t>Executable code</w:t>
      </w:r>
    </w:p>
    <w:p w14:paraId="5D6F1B0C" w14:textId="77777777" w:rsid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Code which has been compiled into a low-level language program; for example, .exe, .com.</w:t>
      </w:r>
    </w:p>
    <w:p w14:paraId="0A6D94BF"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File transfer protocol (FTP)</w:t>
      </w:r>
    </w:p>
    <w:p w14:paraId="28F020C1"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Standard for transferring programs and data across a network.</w:t>
      </w:r>
    </w:p>
    <w:p w14:paraId="1F255CE3"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Flow chart</w:t>
      </w:r>
    </w:p>
    <w:p w14:paraId="776942F5"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Graphical representation of the sequence, selection and iteration flow within an algorithm.</w:t>
      </w:r>
    </w:p>
    <w:p w14:paraId="1C3AB0AF"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Form</w:t>
      </w:r>
    </w:p>
    <w:p w14:paraId="1298F0D6"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User interface for data entry, modification and query.</w:t>
      </w:r>
    </w:p>
    <w:p w14:paraId="105BEB41"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Function</w:t>
      </w:r>
    </w:p>
    <w:p w14:paraId="315CE838"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User defined function is a sub routine designed for a specific task which receives data via parameters and returns a single value via the function name.</w:t>
      </w:r>
    </w:p>
    <w:p w14:paraId="54456A62"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Gantt chart</w:t>
      </w:r>
    </w:p>
    <w:p w14:paraId="060F1ABB"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bar chart, emphasising time, used for scheduling projects.</w:t>
      </w:r>
    </w:p>
    <w:p w14:paraId="0C812558"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Hypertext transfer protocol (HTTP)</w:t>
      </w:r>
    </w:p>
    <w:p w14:paraId="5182574B"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Rules (protocols) governing the transfer of files (text, media, audio, video) across the Internet.</w:t>
      </w:r>
    </w:p>
    <w:p w14:paraId="105BA62D"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Identifier</w:t>
      </w:r>
    </w:p>
    <w:p w14:paraId="2702BC3B"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User defined name of a program element, including, variables, constants and arrays.</w:t>
      </w:r>
    </w:p>
    <w:p w14:paraId="2EFBD988"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Integrity</w:t>
      </w:r>
    </w:p>
    <w:p w14:paraId="0ED515CB"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Relates to the accuracy and consistency of the data. Primary areas, include: referential, entity and domain.</w:t>
      </w:r>
    </w:p>
    <w:p w14:paraId="1FB1C8FE"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Keys</w:t>
      </w:r>
    </w:p>
    <w:p w14:paraId="02786D40" w14:textId="77777777" w:rsidR="00DF670E" w:rsidRPr="00DF670E" w:rsidRDefault="00DF670E" w:rsidP="00EA4322">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key is a field, used in a database as a unique identifier. The types of keys used in this course are:</w:t>
      </w:r>
    </w:p>
    <w:p w14:paraId="6103F3D5" w14:textId="77777777" w:rsidR="00DF670E" w:rsidRPr="00DF670E" w:rsidRDefault="00DF670E" w:rsidP="00B23ADA">
      <w:pPr>
        <w:pStyle w:val="csbullet"/>
        <w:numPr>
          <w:ilvl w:val="0"/>
          <w:numId w:val="7"/>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Primary key: an attribute which uniquely identifies a record in a table.</w:t>
      </w:r>
    </w:p>
    <w:p w14:paraId="6FAE2C70" w14:textId="77777777" w:rsidR="00DF670E" w:rsidRPr="00DF670E" w:rsidRDefault="00DF670E" w:rsidP="00B23ADA">
      <w:pPr>
        <w:pStyle w:val="csbullet"/>
        <w:numPr>
          <w:ilvl w:val="0"/>
          <w:numId w:val="7"/>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Composite key: a primary key consisting of two or more attributes.</w:t>
      </w:r>
    </w:p>
    <w:p w14:paraId="07EBB16A" w14:textId="77777777" w:rsidR="00DF670E" w:rsidRPr="00DF670E" w:rsidRDefault="00DF670E" w:rsidP="00B23ADA">
      <w:pPr>
        <w:pStyle w:val="csbullet"/>
        <w:numPr>
          <w:ilvl w:val="0"/>
          <w:numId w:val="7"/>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Foreign key: an attribute in a table which refers back to a primary key in a related table.</w:t>
      </w:r>
    </w:p>
    <w:p w14:paraId="7801D232"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Malware</w:t>
      </w:r>
    </w:p>
    <w:p w14:paraId="78E9CC2F"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Malicious software designed to covertly access a system and cause harm.</w:t>
      </w:r>
    </w:p>
    <w:p w14:paraId="3C4B2960"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Module</w:t>
      </w:r>
    </w:p>
    <w:p w14:paraId="2A7F1CEC"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block of code which can exist and run alone or can call other modules. Examples may include the main module, functions, or procedures.</w:t>
      </w:r>
    </w:p>
    <w:p w14:paraId="6985436D"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Open source software</w:t>
      </w:r>
    </w:p>
    <w:p w14:paraId="3878A78E"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Collaboratively created software which is licensed to include modifiable source code.</w:t>
      </w:r>
    </w:p>
    <w:p w14:paraId="07C0CF33"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Parameter</w:t>
      </w:r>
    </w:p>
    <w:p w14:paraId="0AD99E7D"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An argument which can be passed by value or by reference to a function or procedure or module.</w:t>
      </w:r>
    </w:p>
    <w:p w14:paraId="59A1D569"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Procedure</w:t>
      </w:r>
    </w:p>
    <w:p w14:paraId="3084F93C" w14:textId="77777777"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sub routine designed to perform a specific task which does not return a value.</w:t>
      </w:r>
    </w:p>
    <w:p w14:paraId="785A2F56" w14:textId="77777777"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Project</w:t>
      </w:r>
    </w:p>
    <w:p w14:paraId="36D6ED74" w14:textId="77777777" w:rsidR="00EA273A"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Stimuli in the format of a case study or narrative presented to students undertaking a task, assignment or exam.</w:t>
      </w:r>
      <w:r w:rsidR="00EA273A">
        <w:rPr>
          <w:rFonts w:ascii="Calibri" w:hAnsi="Calibri" w:cs="Arial"/>
          <w:bCs/>
          <w:noProof/>
          <w:szCs w:val="22"/>
          <w:lang w:val="en-US"/>
        </w:rPr>
        <w:br w:type="page"/>
      </w:r>
    </w:p>
    <w:p w14:paraId="6E6054AD"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lastRenderedPageBreak/>
        <w:t>Project management</w:t>
      </w:r>
    </w:p>
    <w:p w14:paraId="009D7360"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management of a temporary task with defined start and end parameters that includes planning, budgeting, quality control, and/or human resources.</w:t>
      </w:r>
    </w:p>
    <w:p w14:paraId="335FED89"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Protocol</w:t>
      </w:r>
    </w:p>
    <w:p w14:paraId="02287B70"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Agreed formal descriptions of rules and formats used when communication/network devices exchange data.</w:t>
      </w:r>
    </w:p>
    <w:p w14:paraId="66142E6C"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Prototype</w:t>
      </w:r>
    </w:p>
    <w:p w14:paraId="2F45C64F"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model of a system produced using the iterative method involving design, create, and evaluate. Used in contrast to a formal SDLC method.</w:t>
      </w:r>
    </w:p>
    <w:p w14:paraId="22D58810"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Pseudocode</w:t>
      </w:r>
    </w:p>
    <w:p w14:paraId="74D18C99"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Human readable description of the steps within a program, based on the algorithm.</w:t>
      </w:r>
    </w:p>
    <w:p w14:paraId="260BD207"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Query</w:t>
      </w:r>
    </w:p>
    <w:p w14:paraId="2E85278B"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method of interrogating a database to extract information. Examples include QBE and SQL.</w:t>
      </w:r>
    </w:p>
    <w:p w14:paraId="454AC089"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Radio frequency identification (RFID)</w:t>
      </w:r>
    </w:p>
    <w:p w14:paraId="5FC914B8"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Low cost self-powered RF tags designed to track items, such as animals on a farm or products in a shop or factory.</w:t>
      </w:r>
    </w:p>
    <w:p w14:paraId="402CC597"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Redundant array of inexpensive devices (RAID)</w:t>
      </w:r>
    </w:p>
    <w:p w14:paraId="10A4F72B"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Storage technology that divides and replicates data among multiple device drives.</w:t>
      </w:r>
    </w:p>
    <w:p w14:paraId="23AAE0C6"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Relation</w:t>
      </w:r>
    </w:p>
    <w:p w14:paraId="6D7DCF96"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table within a (relational) database.</w:t>
      </w:r>
    </w:p>
    <w:p w14:paraId="0E91AE86"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Report</w:t>
      </w:r>
    </w:p>
    <w:p w14:paraId="05E0F611"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result of a query provided in a formalised format.</w:t>
      </w:r>
    </w:p>
    <w:p w14:paraId="224CA42C"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Simple mail transfer protocol (SMTP)</w:t>
      </w:r>
    </w:p>
    <w:p w14:paraId="7142F616"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Internet standard protocol for transmitting (sending) email.</w:t>
      </w:r>
    </w:p>
    <w:p w14:paraId="30E79C7C"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Software development cycle</w:t>
      </w:r>
      <w:r w:rsidR="00EA273A">
        <w:rPr>
          <w:rFonts w:ascii="Calibri" w:hAnsi="Calibri" w:cs="Arial"/>
          <w:b/>
          <w:bCs/>
          <w:noProof/>
          <w:szCs w:val="22"/>
          <w:lang w:val="en-US"/>
        </w:rPr>
        <w:t xml:space="preserve"> </w:t>
      </w:r>
      <w:r w:rsidRPr="00EA273A">
        <w:rPr>
          <w:rFonts w:ascii="Calibri" w:hAnsi="Calibri" w:cs="Arial"/>
          <w:b/>
          <w:bCs/>
          <w:noProof/>
          <w:szCs w:val="22"/>
          <w:lang w:val="en-US"/>
        </w:rPr>
        <w:t>(SDC)</w:t>
      </w:r>
    </w:p>
    <w:p w14:paraId="406B0981"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formalised development structure imposed upon the creation of software.</w:t>
      </w:r>
    </w:p>
    <w:p w14:paraId="65586623"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Software licence</w:t>
      </w:r>
    </w:p>
    <w:p w14:paraId="0B534979"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legal instrument governing the Intellectual Property rights of the software creator.</w:t>
      </w:r>
    </w:p>
    <w:p w14:paraId="15366AFF"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Source code</w:t>
      </w:r>
    </w:p>
    <w:p w14:paraId="63B3696A"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original readable code created by the programmer before compilation.</w:t>
      </w:r>
    </w:p>
    <w:p w14:paraId="74DFEADC"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Standard operating environment (SOE)</w:t>
      </w:r>
    </w:p>
    <w:p w14:paraId="4D41F494"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specification of hardware, operating systems and application software to be holistically applied across an office or organisation.</w:t>
      </w:r>
    </w:p>
    <w:p w14:paraId="7650B8F0"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Statement</w:t>
      </w:r>
    </w:p>
    <w:p w14:paraId="11D3D3F7"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line of source code.</w:t>
      </w:r>
    </w:p>
    <w:p w14:paraId="0677591D"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String</w:t>
      </w:r>
    </w:p>
    <w:p w14:paraId="2BA271B9" w14:textId="77777777" w:rsidR="00EA273A" w:rsidRDefault="00DF670E" w:rsidP="00EA273A">
      <w:pPr>
        <w:pStyle w:val="csbullet"/>
        <w:numPr>
          <w:ilvl w:val="0"/>
          <w:numId w:val="0"/>
        </w:numPr>
        <w:tabs>
          <w:tab w:val="clear" w:pos="-851"/>
        </w:tabs>
        <w:spacing w:before="0" w:after="0" w:line="276" w:lineRule="auto"/>
        <w:rPr>
          <w:rFonts w:ascii="Calibri" w:hAnsi="Calibri" w:cs="Arial"/>
          <w:bCs/>
          <w:noProof/>
          <w:szCs w:val="22"/>
          <w:lang w:val="en-US"/>
        </w:rPr>
      </w:pPr>
      <w:r w:rsidRPr="00EA273A">
        <w:rPr>
          <w:rFonts w:ascii="Calibri" w:hAnsi="Calibri" w:cs="Arial"/>
          <w:bCs/>
          <w:noProof/>
          <w:szCs w:val="22"/>
          <w:lang w:val="en-US"/>
        </w:rPr>
        <w:t>A sequence of characters (often in quotation marks) normally consisting of    alpha-numerics, symbols and/or spaces.</w:t>
      </w:r>
      <w:r w:rsidR="00EA273A">
        <w:rPr>
          <w:rFonts w:ascii="Calibri" w:hAnsi="Calibri" w:cs="Arial"/>
          <w:bCs/>
          <w:noProof/>
          <w:szCs w:val="22"/>
          <w:lang w:val="en-US"/>
        </w:rPr>
        <w:br w:type="page"/>
      </w:r>
    </w:p>
    <w:p w14:paraId="11F184ED"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lastRenderedPageBreak/>
        <w:t>Structured query language</w:t>
      </w:r>
      <w:r w:rsidR="00EA273A">
        <w:rPr>
          <w:rFonts w:ascii="Calibri" w:hAnsi="Calibri" w:cs="Arial"/>
          <w:b/>
          <w:bCs/>
          <w:noProof/>
          <w:szCs w:val="22"/>
          <w:lang w:val="en-US"/>
        </w:rPr>
        <w:t xml:space="preserve"> </w:t>
      </w:r>
      <w:r w:rsidRPr="00EA273A">
        <w:rPr>
          <w:rFonts w:ascii="Calibri" w:hAnsi="Calibri" w:cs="Arial"/>
          <w:b/>
          <w:bCs/>
          <w:noProof/>
          <w:szCs w:val="22"/>
          <w:lang w:val="en-US"/>
        </w:rPr>
        <w:t>(SQL)</w:t>
      </w:r>
    </w:p>
    <w:p w14:paraId="79852CD8" w14:textId="77777777" w:rsidR="00DF670E" w:rsidRPr="00EA273A" w:rsidRDefault="00DF670E" w:rsidP="00EA4322">
      <w:pPr>
        <w:pStyle w:val="csbullet"/>
        <w:numPr>
          <w:ilvl w:val="0"/>
          <w:numId w:val="0"/>
        </w:numPr>
        <w:spacing w:before="0" w:line="276" w:lineRule="auto"/>
        <w:rPr>
          <w:rFonts w:ascii="Calibri" w:hAnsi="Calibri" w:cs="Arial"/>
          <w:bCs/>
          <w:noProof/>
          <w:szCs w:val="22"/>
          <w:lang w:val="en-US"/>
        </w:rPr>
      </w:pPr>
      <w:r w:rsidRPr="00EA273A">
        <w:rPr>
          <w:rFonts w:ascii="Calibri" w:hAnsi="Calibri" w:cs="Arial"/>
          <w:bCs/>
          <w:noProof/>
          <w:szCs w:val="22"/>
          <w:lang w:val="en-US"/>
        </w:rPr>
        <w:t xml:space="preserve">A (command line) database language that allows interrogation and manipulation of data using the following format: </w:t>
      </w:r>
    </w:p>
    <w:p w14:paraId="051655E1" w14:textId="77777777" w:rsidR="00DF670E" w:rsidRPr="00EA273A" w:rsidRDefault="00DF670E" w:rsidP="00B23ADA">
      <w:pPr>
        <w:pStyle w:val="csbullet"/>
        <w:numPr>
          <w:ilvl w:val="0"/>
          <w:numId w:val="8"/>
        </w:numPr>
        <w:spacing w:before="0" w:line="276" w:lineRule="auto"/>
        <w:ind w:left="357" w:hanging="357"/>
        <w:rPr>
          <w:rFonts w:ascii="Calibri" w:hAnsi="Calibri" w:cs="Arial"/>
          <w:noProof/>
          <w:szCs w:val="22"/>
          <w:lang w:val="en-US"/>
        </w:rPr>
      </w:pPr>
      <w:r w:rsidRPr="00EA273A">
        <w:rPr>
          <w:rFonts w:ascii="Calibri" w:hAnsi="Calibri" w:cs="Arial"/>
          <w:noProof/>
          <w:szCs w:val="22"/>
          <w:lang w:val="en-US"/>
        </w:rPr>
        <w:t xml:space="preserve">Select: specifies names of fields to be used in the query </w:t>
      </w:r>
    </w:p>
    <w:p w14:paraId="44E95282" w14:textId="77777777" w:rsidR="00DF670E" w:rsidRPr="00EA273A" w:rsidRDefault="00DF670E" w:rsidP="00B23ADA">
      <w:pPr>
        <w:pStyle w:val="csbullet"/>
        <w:numPr>
          <w:ilvl w:val="0"/>
          <w:numId w:val="8"/>
        </w:numPr>
        <w:spacing w:before="0" w:line="276" w:lineRule="auto"/>
        <w:ind w:left="357" w:hanging="357"/>
        <w:rPr>
          <w:rFonts w:ascii="Calibri" w:hAnsi="Calibri" w:cs="Arial"/>
          <w:noProof/>
          <w:szCs w:val="22"/>
          <w:lang w:val="en-US"/>
        </w:rPr>
      </w:pPr>
      <w:r w:rsidRPr="00EA273A">
        <w:rPr>
          <w:rFonts w:ascii="Calibri" w:hAnsi="Calibri" w:cs="Arial"/>
          <w:noProof/>
          <w:szCs w:val="22"/>
          <w:lang w:val="en-US"/>
        </w:rPr>
        <w:t xml:space="preserve">From: specifies the tables the data is contained in </w:t>
      </w:r>
    </w:p>
    <w:p w14:paraId="460F20CA" w14:textId="77777777" w:rsidR="00DF670E" w:rsidRPr="00EA273A" w:rsidRDefault="00DF670E" w:rsidP="00B23ADA">
      <w:pPr>
        <w:pStyle w:val="csbullet"/>
        <w:numPr>
          <w:ilvl w:val="0"/>
          <w:numId w:val="8"/>
        </w:numPr>
        <w:tabs>
          <w:tab w:val="clear" w:pos="-851"/>
        </w:tabs>
        <w:spacing w:before="0" w:line="276" w:lineRule="auto"/>
        <w:ind w:left="357" w:hanging="357"/>
        <w:rPr>
          <w:rFonts w:ascii="Calibri" w:hAnsi="Calibri" w:cs="Arial"/>
          <w:noProof/>
          <w:szCs w:val="22"/>
          <w:lang w:val="en-US"/>
        </w:rPr>
      </w:pPr>
      <w:r w:rsidRPr="00EA273A">
        <w:rPr>
          <w:rFonts w:ascii="Calibri" w:hAnsi="Calibri" w:cs="Arial"/>
          <w:noProof/>
          <w:szCs w:val="22"/>
          <w:lang w:val="en-US"/>
        </w:rPr>
        <w:t>Where: specifies the criteria to be used to extract the data.</w:t>
      </w:r>
    </w:p>
    <w:p w14:paraId="4D69BDDF"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Syntax</w:t>
      </w:r>
    </w:p>
    <w:p w14:paraId="6CA601B4"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keywords and rules relating to a specific program language.</w:t>
      </w:r>
    </w:p>
    <w:p w14:paraId="379C5399"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System</w:t>
      </w:r>
    </w:p>
    <w:p w14:paraId="033FDC25"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set of elements or components that interact to accomplish a required outcome.</w:t>
      </w:r>
    </w:p>
    <w:p w14:paraId="43ED1676"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System boundary</w:t>
      </w:r>
    </w:p>
    <w:p w14:paraId="79838E59"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An imaginary line separating the internal system from the outside elements.</w:t>
      </w:r>
    </w:p>
    <w:p w14:paraId="46F8E93D"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Systems development life cycle (SDLC)</w:t>
      </w:r>
    </w:p>
    <w:p w14:paraId="56189B35"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linear system of defined stages, each of which requires completion before commencement of the following stage. The SDLC is costly, time consuming, highly documented and has little to no user input.</w:t>
      </w:r>
    </w:p>
    <w:p w14:paraId="09071620"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Topology</w:t>
      </w:r>
    </w:p>
    <w:p w14:paraId="6FE8833E"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physical or logical configuration of a network system.</w:t>
      </w:r>
    </w:p>
    <w:p w14:paraId="45FFD583"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Trace table</w:t>
      </w:r>
    </w:p>
    <w:p w14:paraId="02AEE354"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manual testing of the logic of an algorithm.</w:t>
      </w:r>
    </w:p>
    <w:p w14:paraId="0A53ADBD"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Transmission control protocol/Internet protocol (TCP/IP)</w:t>
      </w:r>
    </w:p>
    <w:p w14:paraId="473CE32F" w14:textId="77777777" w:rsidR="00DF670E" w:rsidRPr="00EA273A" w:rsidRDefault="00DF670E" w:rsidP="00EA273A">
      <w:pPr>
        <w:pStyle w:val="csbullet"/>
        <w:numPr>
          <w:ilvl w:val="0"/>
          <w:numId w:val="0"/>
        </w:numPr>
        <w:tabs>
          <w:tab w:val="clear" w:pos="-851"/>
        </w:tabs>
        <w:spacing w:before="0" w:after="0" w:line="276" w:lineRule="auto"/>
        <w:rPr>
          <w:rFonts w:ascii="Calibri" w:hAnsi="Calibri" w:cs="Arial"/>
          <w:bCs/>
          <w:noProof/>
          <w:szCs w:val="22"/>
          <w:lang w:val="en-US"/>
        </w:rPr>
      </w:pPr>
      <w:r w:rsidRPr="00EA273A">
        <w:rPr>
          <w:rFonts w:ascii="Calibri" w:hAnsi="Calibri" w:cs="Arial"/>
          <w:bCs/>
          <w:noProof/>
          <w:szCs w:val="22"/>
          <w:lang w:val="en-US"/>
        </w:rPr>
        <w:t>TCP: a set of rules (protocols) used to transmit data packages across a network.</w:t>
      </w:r>
    </w:p>
    <w:p w14:paraId="05E46367"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IP: a set of rules which allows the routing of data packages across a network.</w:t>
      </w:r>
    </w:p>
    <w:p w14:paraId="25C608BD"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Transmission media</w:t>
      </w:r>
    </w:p>
    <w:p w14:paraId="3949F57B"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physical resources used to transmit data across a network, including cables or Wi-Fi.</w:t>
      </w:r>
    </w:p>
    <w:p w14:paraId="655B39B6"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Universal resource locator (URL)</w:t>
      </w:r>
    </w:p>
    <w:p w14:paraId="77C1E6A3" w14:textId="77777777"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reference address to a web page (resource) on the internet.</w:t>
      </w:r>
    </w:p>
    <w:p w14:paraId="64B9EE27" w14:textId="77777777"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Variable</w:t>
      </w:r>
    </w:p>
    <w:p w14:paraId="4BF24095" w14:textId="77777777" w:rsidR="00416C3D" w:rsidRPr="00394752" w:rsidRDefault="00DF670E" w:rsidP="00394752">
      <w:pPr>
        <w:pStyle w:val="csbullet"/>
        <w:numPr>
          <w:ilvl w:val="0"/>
          <w:numId w:val="0"/>
        </w:numPr>
        <w:tabs>
          <w:tab w:val="clear" w:pos="-851"/>
        </w:tabs>
        <w:spacing w:before="0" w:after="0" w:line="276" w:lineRule="auto"/>
        <w:rPr>
          <w:rFonts w:ascii="Calibri" w:hAnsi="Calibri" w:cs="Arial"/>
          <w:bCs/>
          <w:noProof/>
          <w:szCs w:val="22"/>
          <w:lang w:val="en-US"/>
        </w:rPr>
      </w:pPr>
      <w:r w:rsidRPr="00EA273A">
        <w:rPr>
          <w:rFonts w:ascii="Calibri" w:hAnsi="Calibri" w:cs="Arial"/>
          <w:bCs/>
          <w:noProof/>
          <w:szCs w:val="22"/>
          <w:lang w:val="en-US"/>
        </w:rPr>
        <w:t>Named memory location whose literal contents can change while the program is executed.</w:t>
      </w:r>
    </w:p>
    <w:sectPr w:rsidR="00416C3D" w:rsidRPr="00394752"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EB3D" w14:textId="77777777" w:rsidR="00255A01" w:rsidRDefault="00255A01" w:rsidP="00742128">
      <w:pPr>
        <w:spacing w:after="0" w:line="240" w:lineRule="auto"/>
      </w:pPr>
      <w:r>
        <w:separator/>
      </w:r>
    </w:p>
  </w:endnote>
  <w:endnote w:type="continuationSeparator" w:id="0">
    <w:p w14:paraId="4B35F3E0" w14:textId="77777777" w:rsidR="00255A01" w:rsidRDefault="00255A0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6CA5" w14:textId="585F2217" w:rsidR="00B145EA" w:rsidRPr="009E1E00" w:rsidRDefault="00B145E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41670</w:t>
    </w:r>
    <w:r w:rsidR="005C37B5">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5C37B5">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5206" w14:textId="77777777" w:rsidR="00B145EA" w:rsidRPr="009E1E00" w:rsidRDefault="00B145E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0CA2" w14:textId="77777777" w:rsidR="00B145EA" w:rsidRPr="003D2A82" w:rsidRDefault="00B145E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B75D" w14:textId="77777777" w:rsidR="00255A01" w:rsidRDefault="00255A01" w:rsidP="00742128">
      <w:pPr>
        <w:spacing w:after="0" w:line="240" w:lineRule="auto"/>
      </w:pPr>
      <w:r>
        <w:separator/>
      </w:r>
    </w:p>
  </w:footnote>
  <w:footnote w:type="continuationSeparator" w:id="0">
    <w:p w14:paraId="6A9AC31A" w14:textId="77777777" w:rsidR="00255A01" w:rsidRDefault="00255A0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B145EA" w:rsidRPr="00F35D7C" w14:paraId="7D9F75EF" w14:textId="77777777" w:rsidTr="00EE0075">
      <w:tc>
        <w:tcPr>
          <w:tcW w:w="9889" w:type="dxa"/>
          <w:shd w:val="clear" w:color="auto" w:fill="auto"/>
        </w:tcPr>
        <w:p w14:paraId="0C38096F" w14:textId="77777777" w:rsidR="00B145EA" w:rsidRPr="00F35D7C" w:rsidRDefault="00B145EA" w:rsidP="001C4F4A">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79005613" wp14:editId="1CF3157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5CCE9E65" w14:textId="77777777" w:rsidR="00B145EA" w:rsidRPr="00F35D7C" w:rsidRDefault="00B145E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97C4B95" w14:textId="77777777" w:rsidR="00B145EA" w:rsidRDefault="00B14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0DE1" w14:textId="77777777" w:rsidR="00B145EA" w:rsidRDefault="00B14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70A1" w14:textId="77777777" w:rsidR="00B145EA" w:rsidRPr="001567D0" w:rsidRDefault="00B145E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6D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2708" w14:textId="77777777" w:rsidR="00B145EA" w:rsidRPr="001567D0" w:rsidRDefault="00B145E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6D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F9D"/>
    <w:multiLevelType w:val="hybridMultilevel"/>
    <w:tmpl w:val="AC5A8CC2"/>
    <w:lvl w:ilvl="0" w:tplc="04090001">
      <w:start w:val="1"/>
      <w:numFmt w:val="bullet"/>
      <w:lvlText w:val=""/>
      <w:lvlJc w:val="left"/>
      <w:pPr>
        <w:tabs>
          <w:tab w:val="num" w:pos="360"/>
        </w:tabs>
        <w:ind w:left="360" w:hanging="360"/>
      </w:pPr>
      <w:rPr>
        <w:rFonts w:ascii="Symbol" w:hAnsi="Symbol" w:hint="default"/>
      </w:rPr>
    </w:lvl>
    <w:lvl w:ilvl="1" w:tplc="96D62580">
      <w:start w:val="1"/>
      <w:numFmt w:val="bullet"/>
      <w:lvlText w:val=""/>
      <w:lvlJc w:val="left"/>
      <w:pPr>
        <w:tabs>
          <w:tab w:val="num" w:pos="607"/>
        </w:tabs>
        <w:ind w:left="607" w:hanging="323"/>
      </w:pPr>
      <w:rPr>
        <w:rFonts w:ascii="Wingdings" w:hAnsi="Wingdings" w:hint="default"/>
        <w:color w:val="auto"/>
        <w:sz w:val="22"/>
        <w:szCs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D5CC4"/>
    <w:multiLevelType w:val="hybridMultilevel"/>
    <w:tmpl w:val="774E5FA2"/>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5F76B9B6">
      <w:start w:val="1"/>
      <w:numFmt w:val="bullet"/>
      <w:lvlText w:val="o"/>
      <w:lvlJc w:val="left"/>
      <w:pPr>
        <w:tabs>
          <w:tab w:val="num" w:pos="907"/>
        </w:tabs>
        <w:ind w:left="907" w:hanging="227"/>
      </w:pPr>
      <w:rPr>
        <w:rFonts w:ascii="Courier New" w:hAnsi="Courier New" w:hint="default"/>
        <w:color w:val="auto"/>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9E122A6"/>
    <w:multiLevelType w:val="hybridMultilevel"/>
    <w:tmpl w:val="F0047B10"/>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637734"/>
    <w:multiLevelType w:val="hybridMultilevel"/>
    <w:tmpl w:val="CE145C26"/>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621B7F4F"/>
    <w:multiLevelType w:val="hybridMultilevel"/>
    <w:tmpl w:val="8DB2550E"/>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84F407FA"/>
    <w:lvl w:ilvl="0" w:tplc="6AC6963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44828144">
    <w:abstractNumId w:val="5"/>
  </w:num>
  <w:num w:numId="2" w16cid:durableId="1151018500">
    <w:abstractNumId w:val="2"/>
  </w:num>
  <w:num w:numId="3" w16cid:durableId="316956254">
    <w:abstractNumId w:val="7"/>
  </w:num>
  <w:num w:numId="4" w16cid:durableId="2053335280">
    <w:abstractNumId w:val="0"/>
  </w:num>
  <w:num w:numId="5" w16cid:durableId="1362391871">
    <w:abstractNumId w:val="1"/>
  </w:num>
  <w:num w:numId="6" w16cid:durableId="13851036">
    <w:abstractNumId w:val="3"/>
  </w:num>
  <w:num w:numId="7" w16cid:durableId="2005279040">
    <w:abstractNumId w:val="4"/>
  </w:num>
  <w:num w:numId="8" w16cid:durableId="21974929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2F3C"/>
    <w:rsid w:val="0002336A"/>
    <w:rsid w:val="000365E9"/>
    <w:rsid w:val="00063890"/>
    <w:rsid w:val="00080891"/>
    <w:rsid w:val="000841F0"/>
    <w:rsid w:val="0009024C"/>
    <w:rsid w:val="000A6ABE"/>
    <w:rsid w:val="000B0A44"/>
    <w:rsid w:val="000C6AA1"/>
    <w:rsid w:val="000C6ACF"/>
    <w:rsid w:val="000D3174"/>
    <w:rsid w:val="000D4C1D"/>
    <w:rsid w:val="000F1294"/>
    <w:rsid w:val="000F3AD5"/>
    <w:rsid w:val="000F65F5"/>
    <w:rsid w:val="000F737A"/>
    <w:rsid w:val="001123B1"/>
    <w:rsid w:val="00131780"/>
    <w:rsid w:val="0013465E"/>
    <w:rsid w:val="00144452"/>
    <w:rsid w:val="001451B9"/>
    <w:rsid w:val="00146726"/>
    <w:rsid w:val="001520FA"/>
    <w:rsid w:val="001567D0"/>
    <w:rsid w:val="00157E06"/>
    <w:rsid w:val="00160A6B"/>
    <w:rsid w:val="00161D4F"/>
    <w:rsid w:val="00162452"/>
    <w:rsid w:val="001661E9"/>
    <w:rsid w:val="001779BF"/>
    <w:rsid w:val="00184F11"/>
    <w:rsid w:val="00192605"/>
    <w:rsid w:val="0019340B"/>
    <w:rsid w:val="001A1F0C"/>
    <w:rsid w:val="001A5C83"/>
    <w:rsid w:val="001B19D1"/>
    <w:rsid w:val="001C17A4"/>
    <w:rsid w:val="001C4F4A"/>
    <w:rsid w:val="001D76C5"/>
    <w:rsid w:val="001F15E9"/>
    <w:rsid w:val="001F2478"/>
    <w:rsid w:val="00204624"/>
    <w:rsid w:val="00226D55"/>
    <w:rsid w:val="00241073"/>
    <w:rsid w:val="00245E30"/>
    <w:rsid w:val="00247EBF"/>
    <w:rsid w:val="00252540"/>
    <w:rsid w:val="00255A01"/>
    <w:rsid w:val="00270163"/>
    <w:rsid w:val="002715EF"/>
    <w:rsid w:val="00272DA9"/>
    <w:rsid w:val="002824A4"/>
    <w:rsid w:val="00285B26"/>
    <w:rsid w:val="00290492"/>
    <w:rsid w:val="002A471E"/>
    <w:rsid w:val="002A4923"/>
    <w:rsid w:val="002B007E"/>
    <w:rsid w:val="002B6FEE"/>
    <w:rsid w:val="002C05E5"/>
    <w:rsid w:val="002E78F4"/>
    <w:rsid w:val="00304E41"/>
    <w:rsid w:val="00305DAD"/>
    <w:rsid w:val="00306C56"/>
    <w:rsid w:val="00333514"/>
    <w:rsid w:val="0033597A"/>
    <w:rsid w:val="003372DA"/>
    <w:rsid w:val="003428C3"/>
    <w:rsid w:val="00355F74"/>
    <w:rsid w:val="003566C9"/>
    <w:rsid w:val="0036377D"/>
    <w:rsid w:val="0036440F"/>
    <w:rsid w:val="00370969"/>
    <w:rsid w:val="003732E2"/>
    <w:rsid w:val="00374139"/>
    <w:rsid w:val="003772E8"/>
    <w:rsid w:val="00383CDA"/>
    <w:rsid w:val="00392F69"/>
    <w:rsid w:val="00394752"/>
    <w:rsid w:val="003A73DB"/>
    <w:rsid w:val="003B2617"/>
    <w:rsid w:val="003B41AA"/>
    <w:rsid w:val="003B638F"/>
    <w:rsid w:val="003C2686"/>
    <w:rsid w:val="003C7C53"/>
    <w:rsid w:val="003D2A82"/>
    <w:rsid w:val="003D3CBD"/>
    <w:rsid w:val="003D50A2"/>
    <w:rsid w:val="003E07D6"/>
    <w:rsid w:val="003F5430"/>
    <w:rsid w:val="00413C8C"/>
    <w:rsid w:val="00416C3D"/>
    <w:rsid w:val="00433F68"/>
    <w:rsid w:val="0043620D"/>
    <w:rsid w:val="0044627A"/>
    <w:rsid w:val="004574B1"/>
    <w:rsid w:val="00466D3C"/>
    <w:rsid w:val="004819A9"/>
    <w:rsid w:val="004925C6"/>
    <w:rsid w:val="00492C50"/>
    <w:rsid w:val="00493A40"/>
    <w:rsid w:val="004A1CF7"/>
    <w:rsid w:val="004B7DB5"/>
    <w:rsid w:val="004C6B54"/>
    <w:rsid w:val="004C7EEF"/>
    <w:rsid w:val="004D0B2D"/>
    <w:rsid w:val="004D563A"/>
    <w:rsid w:val="004D68C7"/>
    <w:rsid w:val="004E6E55"/>
    <w:rsid w:val="00504046"/>
    <w:rsid w:val="0050454E"/>
    <w:rsid w:val="005155A2"/>
    <w:rsid w:val="00531014"/>
    <w:rsid w:val="005355A4"/>
    <w:rsid w:val="00535EFA"/>
    <w:rsid w:val="005469E2"/>
    <w:rsid w:val="00554AC8"/>
    <w:rsid w:val="005631BC"/>
    <w:rsid w:val="00563D3E"/>
    <w:rsid w:val="005678F2"/>
    <w:rsid w:val="005739DA"/>
    <w:rsid w:val="0058522A"/>
    <w:rsid w:val="00597166"/>
    <w:rsid w:val="005A0F57"/>
    <w:rsid w:val="005A1BEB"/>
    <w:rsid w:val="005A1C74"/>
    <w:rsid w:val="005C37B5"/>
    <w:rsid w:val="005C3F26"/>
    <w:rsid w:val="005E0ECB"/>
    <w:rsid w:val="005E18DA"/>
    <w:rsid w:val="005E26A0"/>
    <w:rsid w:val="005E6287"/>
    <w:rsid w:val="005E7CC3"/>
    <w:rsid w:val="005F07FA"/>
    <w:rsid w:val="00605928"/>
    <w:rsid w:val="00622483"/>
    <w:rsid w:val="00625A4F"/>
    <w:rsid w:val="00630150"/>
    <w:rsid w:val="00630C3D"/>
    <w:rsid w:val="00637F0D"/>
    <w:rsid w:val="00640F84"/>
    <w:rsid w:val="00653408"/>
    <w:rsid w:val="0066512B"/>
    <w:rsid w:val="00666385"/>
    <w:rsid w:val="00666FEB"/>
    <w:rsid w:val="006748E6"/>
    <w:rsid w:val="006854CE"/>
    <w:rsid w:val="00685949"/>
    <w:rsid w:val="00685D5D"/>
    <w:rsid w:val="00691A72"/>
    <w:rsid w:val="00693261"/>
    <w:rsid w:val="006A0DDE"/>
    <w:rsid w:val="006D54AA"/>
    <w:rsid w:val="006E1D80"/>
    <w:rsid w:val="006F42CB"/>
    <w:rsid w:val="006F7C1C"/>
    <w:rsid w:val="00704117"/>
    <w:rsid w:val="00706485"/>
    <w:rsid w:val="007102B8"/>
    <w:rsid w:val="00711C93"/>
    <w:rsid w:val="00717828"/>
    <w:rsid w:val="00722468"/>
    <w:rsid w:val="00726E5A"/>
    <w:rsid w:val="00737E63"/>
    <w:rsid w:val="00742128"/>
    <w:rsid w:val="00747AED"/>
    <w:rsid w:val="00753EA1"/>
    <w:rsid w:val="00754034"/>
    <w:rsid w:val="00764BB4"/>
    <w:rsid w:val="0078576E"/>
    <w:rsid w:val="00793207"/>
    <w:rsid w:val="007E0985"/>
    <w:rsid w:val="007E503B"/>
    <w:rsid w:val="007F09F3"/>
    <w:rsid w:val="008077CF"/>
    <w:rsid w:val="008079E9"/>
    <w:rsid w:val="00812DC1"/>
    <w:rsid w:val="008142BD"/>
    <w:rsid w:val="00816B50"/>
    <w:rsid w:val="0083219B"/>
    <w:rsid w:val="008324A6"/>
    <w:rsid w:val="00844FE4"/>
    <w:rsid w:val="00846AF5"/>
    <w:rsid w:val="008605E3"/>
    <w:rsid w:val="0086191C"/>
    <w:rsid w:val="008743F4"/>
    <w:rsid w:val="0088053A"/>
    <w:rsid w:val="0088117A"/>
    <w:rsid w:val="008A2ECB"/>
    <w:rsid w:val="008D0A7B"/>
    <w:rsid w:val="008D7CC2"/>
    <w:rsid w:val="008E032E"/>
    <w:rsid w:val="008E144B"/>
    <w:rsid w:val="008E32B1"/>
    <w:rsid w:val="008E3FEA"/>
    <w:rsid w:val="008F3895"/>
    <w:rsid w:val="008F6BB3"/>
    <w:rsid w:val="00904BFC"/>
    <w:rsid w:val="0093403F"/>
    <w:rsid w:val="0094007F"/>
    <w:rsid w:val="00945408"/>
    <w:rsid w:val="0094629E"/>
    <w:rsid w:val="00947734"/>
    <w:rsid w:val="0095136C"/>
    <w:rsid w:val="00952A49"/>
    <w:rsid w:val="009558DE"/>
    <w:rsid w:val="00955E93"/>
    <w:rsid w:val="00964696"/>
    <w:rsid w:val="00967CBB"/>
    <w:rsid w:val="009732C7"/>
    <w:rsid w:val="00987838"/>
    <w:rsid w:val="009909CD"/>
    <w:rsid w:val="0099468F"/>
    <w:rsid w:val="009A1E7C"/>
    <w:rsid w:val="009B2394"/>
    <w:rsid w:val="009B2826"/>
    <w:rsid w:val="009C1BD5"/>
    <w:rsid w:val="009C3677"/>
    <w:rsid w:val="009E1E00"/>
    <w:rsid w:val="00A07B9D"/>
    <w:rsid w:val="00A24944"/>
    <w:rsid w:val="00A26119"/>
    <w:rsid w:val="00A56D77"/>
    <w:rsid w:val="00A576B0"/>
    <w:rsid w:val="00A57AF9"/>
    <w:rsid w:val="00A74D3E"/>
    <w:rsid w:val="00A802A5"/>
    <w:rsid w:val="00A93F84"/>
    <w:rsid w:val="00A94C1A"/>
    <w:rsid w:val="00A95693"/>
    <w:rsid w:val="00A97B98"/>
    <w:rsid w:val="00AA0085"/>
    <w:rsid w:val="00AB7A2F"/>
    <w:rsid w:val="00AC349D"/>
    <w:rsid w:val="00AD0241"/>
    <w:rsid w:val="00AD222A"/>
    <w:rsid w:val="00AE0CDE"/>
    <w:rsid w:val="00AE57D9"/>
    <w:rsid w:val="00B04173"/>
    <w:rsid w:val="00B11D1C"/>
    <w:rsid w:val="00B13601"/>
    <w:rsid w:val="00B13875"/>
    <w:rsid w:val="00B145EA"/>
    <w:rsid w:val="00B22F69"/>
    <w:rsid w:val="00B23ADA"/>
    <w:rsid w:val="00B271C1"/>
    <w:rsid w:val="00B3021D"/>
    <w:rsid w:val="00B45B36"/>
    <w:rsid w:val="00B71B37"/>
    <w:rsid w:val="00B81380"/>
    <w:rsid w:val="00B84765"/>
    <w:rsid w:val="00B86EC6"/>
    <w:rsid w:val="00B9029E"/>
    <w:rsid w:val="00B930B8"/>
    <w:rsid w:val="00BB413E"/>
    <w:rsid w:val="00BB4454"/>
    <w:rsid w:val="00BC0E0F"/>
    <w:rsid w:val="00BC1F96"/>
    <w:rsid w:val="00BD0125"/>
    <w:rsid w:val="00BD29C8"/>
    <w:rsid w:val="00BD32E1"/>
    <w:rsid w:val="00BD5EE7"/>
    <w:rsid w:val="00BE798E"/>
    <w:rsid w:val="00C00627"/>
    <w:rsid w:val="00C00F87"/>
    <w:rsid w:val="00C01FE0"/>
    <w:rsid w:val="00C02D56"/>
    <w:rsid w:val="00C151B6"/>
    <w:rsid w:val="00C1764E"/>
    <w:rsid w:val="00C27B58"/>
    <w:rsid w:val="00C30D00"/>
    <w:rsid w:val="00C36753"/>
    <w:rsid w:val="00C43A9A"/>
    <w:rsid w:val="00C51AD6"/>
    <w:rsid w:val="00C51F9A"/>
    <w:rsid w:val="00C53F50"/>
    <w:rsid w:val="00C57CDD"/>
    <w:rsid w:val="00C824C8"/>
    <w:rsid w:val="00C8396E"/>
    <w:rsid w:val="00C91D90"/>
    <w:rsid w:val="00C96315"/>
    <w:rsid w:val="00CA51CE"/>
    <w:rsid w:val="00CA64AF"/>
    <w:rsid w:val="00CB2B43"/>
    <w:rsid w:val="00CC2910"/>
    <w:rsid w:val="00CD0FAA"/>
    <w:rsid w:val="00CD6AB6"/>
    <w:rsid w:val="00CE0E01"/>
    <w:rsid w:val="00CE5F26"/>
    <w:rsid w:val="00CF1B0C"/>
    <w:rsid w:val="00CF25A1"/>
    <w:rsid w:val="00D018ED"/>
    <w:rsid w:val="00D046D4"/>
    <w:rsid w:val="00D12351"/>
    <w:rsid w:val="00D166D1"/>
    <w:rsid w:val="00D17A5D"/>
    <w:rsid w:val="00D2693E"/>
    <w:rsid w:val="00D27E3C"/>
    <w:rsid w:val="00D41433"/>
    <w:rsid w:val="00D4336C"/>
    <w:rsid w:val="00D454F3"/>
    <w:rsid w:val="00D63CD6"/>
    <w:rsid w:val="00D64397"/>
    <w:rsid w:val="00D64648"/>
    <w:rsid w:val="00D80C93"/>
    <w:rsid w:val="00D90AC6"/>
    <w:rsid w:val="00DA4964"/>
    <w:rsid w:val="00DB1AF4"/>
    <w:rsid w:val="00DB1EC4"/>
    <w:rsid w:val="00DB4B3C"/>
    <w:rsid w:val="00DC047F"/>
    <w:rsid w:val="00DC3A58"/>
    <w:rsid w:val="00DD0DAE"/>
    <w:rsid w:val="00DD1D21"/>
    <w:rsid w:val="00DD51A8"/>
    <w:rsid w:val="00DE0FC6"/>
    <w:rsid w:val="00DE5AD3"/>
    <w:rsid w:val="00DF670E"/>
    <w:rsid w:val="00E07313"/>
    <w:rsid w:val="00E25745"/>
    <w:rsid w:val="00E3139C"/>
    <w:rsid w:val="00E327A3"/>
    <w:rsid w:val="00E41C0A"/>
    <w:rsid w:val="00E4353E"/>
    <w:rsid w:val="00E44502"/>
    <w:rsid w:val="00E449D0"/>
    <w:rsid w:val="00E5490A"/>
    <w:rsid w:val="00E721B6"/>
    <w:rsid w:val="00E81900"/>
    <w:rsid w:val="00E92BB0"/>
    <w:rsid w:val="00EA273A"/>
    <w:rsid w:val="00EA4322"/>
    <w:rsid w:val="00EA7315"/>
    <w:rsid w:val="00EB3C04"/>
    <w:rsid w:val="00ED3190"/>
    <w:rsid w:val="00ED3A00"/>
    <w:rsid w:val="00EE0075"/>
    <w:rsid w:val="00EE0DE1"/>
    <w:rsid w:val="00EE6E2B"/>
    <w:rsid w:val="00EF0533"/>
    <w:rsid w:val="00EF2A41"/>
    <w:rsid w:val="00F06614"/>
    <w:rsid w:val="00F10809"/>
    <w:rsid w:val="00F24EC9"/>
    <w:rsid w:val="00F33CCB"/>
    <w:rsid w:val="00F40210"/>
    <w:rsid w:val="00F4271F"/>
    <w:rsid w:val="00F442F9"/>
    <w:rsid w:val="00F44396"/>
    <w:rsid w:val="00F45154"/>
    <w:rsid w:val="00F45180"/>
    <w:rsid w:val="00F52C7B"/>
    <w:rsid w:val="00F63BA5"/>
    <w:rsid w:val="00F67513"/>
    <w:rsid w:val="00F73FE9"/>
    <w:rsid w:val="00F81088"/>
    <w:rsid w:val="00F83152"/>
    <w:rsid w:val="00F91FCB"/>
    <w:rsid w:val="00F938D4"/>
    <w:rsid w:val="00F953BB"/>
    <w:rsid w:val="00F96089"/>
    <w:rsid w:val="00FC23D9"/>
    <w:rsid w:val="00FC2705"/>
    <w:rsid w:val="00FE3AAC"/>
    <w:rsid w:val="00FF0A3C"/>
    <w:rsid w:val="00FF5E63"/>
    <w:rsid w:val="00FF6CA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B6659"/>
  <w15:docId w15:val="{B66B06DA-D8D8-45AD-B50A-7B823DC3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BF"/>
    <w:pPr>
      <w:spacing w:line="264" w:lineRule="auto"/>
    </w:pPr>
  </w:style>
  <w:style w:type="paragraph" w:styleId="Heading1">
    <w:name w:val="heading 1"/>
    <w:basedOn w:val="Normal"/>
    <w:next w:val="Normal"/>
    <w:link w:val="Heading1Char"/>
    <w:qFormat/>
    <w:rsid w:val="00DF670E"/>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F670E"/>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70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F670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D024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69E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469E2"/>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25A4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25A4F"/>
    <w:rPr>
      <w:rFonts w:eastAsiaTheme="minorHAnsi" w:cs="Calibri"/>
      <w:lang w:eastAsia="en-AU"/>
    </w:rPr>
  </w:style>
  <w:style w:type="paragraph" w:customStyle="1" w:styleId="ListItem">
    <w:name w:val="List Item"/>
    <w:basedOn w:val="Paragraph"/>
    <w:link w:val="ListItemChar"/>
    <w:qFormat/>
    <w:rsid w:val="00B145EA"/>
    <w:pPr>
      <w:numPr>
        <w:numId w:val="3"/>
      </w:numPr>
    </w:pPr>
    <w:rPr>
      <w:iCs/>
    </w:rPr>
  </w:style>
  <w:style w:type="character" w:customStyle="1" w:styleId="ListItemChar">
    <w:name w:val="List Item Char"/>
    <w:basedOn w:val="DefaultParagraphFont"/>
    <w:link w:val="ListItem"/>
    <w:rsid w:val="00B145EA"/>
    <w:rPr>
      <w:rFonts w:eastAsiaTheme="minorHAnsi" w:cs="Calibri"/>
      <w:iCs/>
      <w:lang w:eastAsia="en-AU"/>
    </w:rPr>
  </w:style>
  <w:style w:type="table" w:customStyle="1" w:styleId="TableGrid2">
    <w:name w:val="Table Grid2"/>
    <w:basedOn w:val="TableNormal"/>
    <w:next w:val="TableGrid"/>
    <w:uiPriority w:val="59"/>
    <w:rsid w:val="00FF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256">
      <w:bodyDiv w:val="1"/>
      <w:marLeft w:val="0"/>
      <w:marRight w:val="0"/>
      <w:marTop w:val="0"/>
      <w:marBottom w:val="0"/>
      <w:divBdr>
        <w:top w:val="none" w:sz="0" w:space="0" w:color="auto"/>
        <w:left w:val="none" w:sz="0" w:space="0" w:color="auto"/>
        <w:bottom w:val="none" w:sz="0" w:space="0" w:color="auto"/>
        <w:right w:val="none" w:sz="0" w:space="0" w:color="auto"/>
      </w:divBdr>
    </w:div>
    <w:div w:id="127823757">
      <w:bodyDiv w:val="1"/>
      <w:marLeft w:val="0"/>
      <w:marRight w:val="0"/>
      <w:marTop w:val="0"/>
      <w:marBottom w:val="0"/>
      <w:divBdr>
        <w:top w:val="none" w:sz="0" w:space="0" w:color="auto"/>
        <w:left w:val="none" w:sz="0" w:space="0" w:color="auto"/>
        <w:bottom w:val="none" w:sz="0" w:space="0" w:color="auto"/>
        <w:right w:val="none" w:sz="0" w:space="0" w:color="auto"/>
      </w:divBdr>
    </w:div>
    <w:div w:id="153225370">
      <w:bodyDiv w:val="1"/>
      <w:marLeft w:val="0"/>
      <w:marRight w:val="0"/>
      <w:marTop w:val="0"/>
      <w:marBottom w:val="0"/>
      <w:divBdr>
        <w:top w:val="none" w:sz="0" w:space="0" w:color="auto"/>
        <w:left w:val="none" w:sz="0" w:space="0" w:color="auto"/>
        <w:bottom w:val="none" w:sz="0" w:space="0" w:color="auto"/>
        <w:right w:val="none" w:sz="0" w:space="0" w:color="auto"/>
      </w:divBdr>
    </w:div>
    <w:div w:id="300966498">
      <w:bodyDiv w:val="1"/>
      <w:marLeft w:val="0"/>
      <w:marRight w:val="0"/>
      <w:marTop w:val="0"/>
      <w:marBottom w:val="0"/>
      <w:divBdr>
        <w:top w:val="none" w:sz="0" w:space="0" w:color="auto"/>
        <w:left w:val="none" w:sz="0" w:space="0" w:color="auto"/>
        <w:bottom w:val="none" w:sz="0" w:space="0" w:color="auto"/>
        <w:right w:val="none" w:sz="0" w:space="0" w:color="auto"/>
      </w:divBdr>
    </w:div>
    <w:div w:id="580649264">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87364756">
      <w:bodyDiv w:val="1"/>
      <w:marLeft w:val="0"/>
      <w:marRight w:val="0"/>
      <w:marTop w:val="0"/>
      <w:marBottom w:val="0"/>
      <w:divBdr>
        <w:top w:val="none" w:sz="0" w:space="0" w:color="auto"/>
        <w:left w:val="none" w:sz="0" w:space="0" w:color="auto"/>
        <w:bottom w:val="none" w:sz="0" w:space="0" w:color="auto"/>
        <w:right w:val="none" w:sz="0" w:space="0" w:color="auto"/>
      </w:divBdr>
    </w:div>
    <w:div w:id="737478918">
      <w:bodyDiv w:val="1"/>
      <w:marLeft w:val="0"/>
      <w:marRight w:val="0"/>
      <w:marTop w:val="0"/>
      <w:marBottom w:val="0"/>
      <w:divBdr>
        <w:top w:val="none" w:sz="0" w:space="0" w:color="auto"/>
        <w:left w:val="none" w:sz="0" w:space="0" w:color="auto"/>
        <w:bottom w:val="none" w:sz="0" w:space="0" w:color="auto"/>
        <w:right w:val="none" w:sz="0" w:space="0" w:color="auto"/>
      </w:divBdr>
    </w:div>
    <w:div w:id="766732987">
      <w:bodyDiv w:val="1"/>
      <w:marLeft w:val="0"/>
      <w:marRight w:val="0"/>
      <w:marTop w:val="0"/>
      <w:marBottom w:val="0"/>
      <w:divBdr>
        <w:top w:val="none" w:sz="0" w:space="0" w:color="auto"/>
        <w:left w:val="none" w:sz="0" w:space="0" w:color="auto"/>
        <w:bottom w:val="none" w:sz="0" w:space="0" w:color="auto"/>
        <w:right w:val="none" w:sz="0" w:space="0" w:color="auto"/>
      </w:divBdr>
    </w:div>
    <w:div w:id="969363739">
      <w:bodyDiv w:val="1"/>
      <w:marLeft w:val="0"/>
      <w:marRight w:val="0"/>
      <w:marTop w:val="0"/>
      <w:marBottom w:val="0"/>
      <w:divBdr>
        <w:top w:val="none" w:sz="0" w:space="0" w:color="auto"/>
        <w:left w:val="none" w:sz="0" w:space="0" w:color="auto"/>
        <w:bottom w:val="none" w:sz="0" w:space="0" w:color="auto"/>
        <w:right w:val="none" w:sz="0" w:space="0" w:color="auto"/>
      </w:divBdr>
    </w:div>
    <w:div w:id="1029137793">
      <w:bodyDiv w:val="1"/>
      <w:marLeft w:val="0"/>
      <w:marRight w:val="0"/>
      <w:marTop w:val="0"/>
      <w:marBottom w:val="0"/>
      <w:divBdr>
        <w:top w:val="none" w:sz="0" w:space="0" w:color="auto"/>
        <w:left w:val="none" w:sz="0" w:space="0" w:color="auto"/>
        <w:bottom w:val="none" w:sz="0" w:space="0" w:color="auto"/>
        <w:right w:val="none" w:sz="0" w:space="0" w:color="auto"/>
      </w:divBdr>
    </w:div>
    <w:div w:id="1064792445">
      <w:bodyDiv w:val="1"/>
      <w:marLeft w:val="0"/>
      <w:marRight w:val="0"/>
      <w:marTop w:val="0"/>
      <w:marBottom w:val="0"/>
      <w:divBdr>
        <w:top w:val="none" w:sz="0" w:space="0" w:color="auto"/>
        <w:left w:val="none" w:sz="0" w:space="0" w:color="auto"/>
        <w:bottom w:val="none" w:sz="0" w:space="0" w:color="auto"/>
        <w:right w:val="none" w:sz="0" w:space="0" w:color="auto"/>
      </w:divBdr>
    </w:div>
    <w:div w:id="1398094056">
      <w:bodyDiv w:val="1"/>
      <w:marLeft w:val="0"/>
      <w:marRight w:val="0"/>
      <w:marTop w:val="0"/>
      <w:marBottom w:val="0"/>
      <w:divBdr>
        <w:top w:val="none" w:sz="0" w:space="0" w:color="auto"/>
        <w:left w:val="none" w:sz="0" w:space="0" w:color="auto"/>
        <w:bottom w:val="none" w:sz="0" w:space="0" w:color="auto"/>
        <w:right w:val="none" w:sz="0" w:space="0" w:color="auto"/>
      </w:divBdr>
    </w:div>
    <w:div w:id="1479878216">
      <w:bodyDiv w:val="1"/>
      <w:marLeft w:val="0"/>
      <w:marRight w:val="0"/>
      <w:marTop w:val="0"/>
      <w:marBottom w:val="0"/>
      <w:divBdr>
        <w:top w:val="none" w:sz="0" w:space="0" w:color="auto"/>
        <w:left w:val="none" w:sz="0" w:space="0" w:color="auto"/>
        <w:bottom w:val="none" w:sz="0" w:space="0" w:color="auto"/>
        <w:right w:val="none" w:sz="0" w:space="0" w:color="auto"/>
      </w:divBdr>
    </w:div>
    <w:div w:id="1773933581">
      <w:bodyDiv w:val="1"/>
      <w:marLeft w:val="0"/>
      <w:marRight w:val="0"/>
      <w:marTop w:val="0"/>
      <w:marBottom w:val="0"/>
      <w:divBdr>
        <w:top w:val="none" w:sz="0" w:space="0" w:color="auto"/>
        <w:left w:val="none" w:sz="0" w:space="0" w:color="auto"/>
        <w:bottom w:val="none" w:sz="0" w:space="0" w:color="auto"/>
        <w:right w:val="none" w:sz="0" w:space="0" w:color="auto"/>
      </w:divBdr>
    </w:div>
    <w:div w:id="19868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Edward_Yourd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Tom_DeMarco"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en.wikipedia.org/wiki/Tom_DeMar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00B6-AFE0-45A9-BCDC-5B571140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33</Pages>
  <Words>8181</Words>
  <Characters>46633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 Hoare</cp:lastModifiedBy>
  <cp:revision>153</cp:revision>
  <cp:lastPrinted>2024-01-25T01:18:00Z</cp:lastPrinted>
  <dcterms:created xsi:type="dcterms:W3CDTF">2013-10-24T07:30:00Z</dcterms:created>
  <dcterms:modified xsi:type="dcterms:W3CDTF">2024-01-31T03:47:00Z</dcterms:modified>
</cp:coreProperties>
</file>