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79B01" w14:textId="61BDEEC7" w:rsidR="009F4B1E" w:rsidRPr="0059481C" w:rsidRDefault="009F4B1E" w:rsidP="0059481C">
      <w:pPr>
        <w:pStyle w:val="SCSATitle1"/>
        <w:spacing w:before="10800"/>
      </w:pPr>
      <w:r w:rsidRPr="0059481C">
        <w:t>Physical Education Studies</w:t>
      </w:r>
      <w:r w:rsidRPr="0059481C">
        <w:rPr>
          <w:noProof/>
        </w:rPr>
        <w:drawing>
          <wp:anchor distT="0" distB="0" distL="114300" distR="114300" simplePos="0" relativeHeight="251659264" behindDoc="1" locked="0" layoutInCell="1" allowOverlap="1" wp14:anchorId="48B29B73" wp14:editId="07026A04">
            <wp:simplePos x="0" y="0"/>
            <wp:positionH relativeFrom="leftMargin">
              <wp:posOffset>-3074670</wp:posOffset>
            </wp:positionH>
            <wp:positionV relativeFrom="margin">
              <wp:align>bottom</wp:align>
            </wp:positionV>
            <wp:extent cx="8629200" cy="678600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ee_water_mark_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8629200" cy="6786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224AB6" w14:textId="1316BF4D" w:rsidR="009F4B1E" w:rsidRPr="009F4B1E" w:rsidRDefault="007E6E91" w:rsidP="0059481C">
      <w:pPr>
        <w:pStyle w:val="SCSATitle2"/>
        <w:rPr>
          <w:rFonts w:eastAsia="SimHei"/>
        </w:rPr>
      </w:pPr>
      <w:r>
        <w:rPr>
          <w:rFonts w:ascii="Times New Roman" w:eastAsia="Times New Roman" w:hAnsi="Times New Roman" w:cs="Times New Roman"/>
          <w:noProof/>
          <w:sz w:val="24"/>
          <w:szCs w:val="24"/>
          <w:lang w:eastAsia="en-AU"/>
        </w:rPr>
        <mc:AlternateContent>
          <mc:Choice Requires="wpg">
            <w:drawing>
              <wp:anchor distT="0" distB="0" distL="114300" distR="114300" simplePos="0" relativeHeight="251661312" behindDoc="0" locked="0" layoutInCell="1" allowOverlap="1" wp14:anchorId="3B89EC09" wp14:editId="361DD5E4">
                <wp:simplePos x="0" y="0"/>
                <wp:positionH relativeFrom="margin">
                  <wp:posOffset>5181600</wp:posOffset>
                </wp:positionH>
                <wp:positionV relativeFrom="paragraph">
                  <wp:posOffset>476885</wp:posOffset>
                </wp:positionV>
                <wp:extent cx="876300" cy="1000125"/>
                <wp:effectExtent l="0" t="0" r="0" b="9525"/>
                <wp:wrapNone/>
                <wp:docPr id="1641932222" name="Group 1"/>
                <wp:cNvGraphicFramePr/>
                <a:graphic xmlns:a="http://schemas.openxmlformats.org/drawingml/2006/main">
                  <a:graphicData uri="http://schemas.microsoft.com/office/word/2010/wordprocessingGroup">
                    <wpg:wgp>
                      <wpg:cNvGrpSpPr/>
                      <wpg:grpSpPr>
                        <a:xfrm>
                          <a:off x="0" y="0"/>
                          <a:ext cx="876300" cy="1000125"/>
                          <a:chOff x="0" y="0"/>
                          <a:chExt cx="741150" cy="899795"/>
                        </a:xfrm>
                      </wpg:grpSpPr>
                      <pic:pic xmlns:pic="http://schemas.openxmlformats.org/drawingml/2006/picture">
                        <pic:nvPicPr>
                          <pic:cNvPr id="363727557" name="Picture 363727557" descr="A purple file with white text&#10;&#10;Description automatically generated"/>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719455" cy="899795"/>
                          </a:xfrm>
                          <a:prstGeom prst="rect">
                            <a:avLst/>
                          </a:prstGeom>
                        </pic:spPr>
                      </pic:pic>
                      <wps:wsp>
                        <wps:cNvPr id="1180399727" name="Text Box 2"/>
                        <wps:cNvSpPr txBox="1">
                          <a:spLocks noChangeArrowheads="1"/>
                        </wps:cNvSpPr>
                        <wps:spPr bwMode="auto">
                          <a:xfrm>
                            <a:off x="57150" y="542925"/>
                            <a:ext cx="684000" cy="252000"/>
                          </a:xfrm>
                          <a:prstGeom prst="rect">
                            <a:avLst/>
                          </a:prstGeom>
                          <a:noFill/>
                          <a:ln w="9525">
                            <a:noFill/>
                            <a:miter lim="800000"/>
                            <a:headEnd/>
                            <a:tailEnd/>
                          </a:ln>
                        </wps:spPr>
                        <wps:txbx>
                          <w:txbxContent>
                            <w:p w14:paraId="3530E0F3" w14:textId="1E30C194" w:rsidR="007E6E91" w:rsidRDefault="002445CC" w:rsidP="007E6E91">
                              <w:pPr>
                                <w:rPr>
                                  <w:color w:val="FFFFFF" w:themeColor="background1"/>
                                  <w:sz w:val="20"/>
                                  <w:szCs w:val="20"/>
                                </w:rPr>
                              </w:pPr>
                              <w:r>
                                <w:rPr>
                                  <w:color w:val="FFFFFF" w:themeColor="background1"/>
                                  <w:sz w:val="20"/>
                                  <w:szCs w:val="20"/>
                                </w:rPr>
                                <w:t>10</w:t>
                              </w:r>
                              <w:r w:rsidR="007E6E91">
                                <w:rPr>
                                  <w:color w:val="FFFFFF" w:themeColor="background1"/>
                                  <w:sz w:val="20"/>
                                  <w:szCs w:val="20"/>
                                </w:rPr>
                                <w:t>/0</w:t>
                              </w:r>
                              <w:r>
                                <w:rPr>
                                  <w:color w:val="FFFFFF" w:themeColor="background1"/>
                                  <w:sz w:val="20"/>
                                  <w:szCs w:val="20"/>
                                </w:rPr>
                                <w:t>4</w:t>
                              </w:r>
                              <w:r w:rsidR="007E6E91">
                                <w:rPr>
                                  <w:color w:val="FFFFFF" w:themeColor="background1"/>
                                  <w:sz w:val="20"/>
                                  <w:szCs w:val="20"/>
                                </w:rPr>
                                <w:t>/2</w:t>
                              </w:r>
                              <w:r>
                                <w:rPr>
                                  <w:color w:val="FFFFFF" w:themeColor="background1"/>
                                  <w:sz w:val="20"/>
                                  <w:szCs w:val="20"/>
                                </w:rPr>
                                <w:t>6</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B89EC09" id="Group 1" o:spid="_x0000_s1026" style="position:absolute;margin-left:408pt;margin-top:37.55pt;width:69pt;height:78.75pt;z-index:251661312;mso-position-horizontal-relative:margin;mso-width-relative:margin;mso-height-relative:margin" coordsize="7411,89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3727557" o:spid="_x0000_s1027" type="#_x0000_t75" alt="A purple file with white text&#10;&#10;Description automatically generated" style="position:absolute;width:7194;height:8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">
                  <v:imagedata r:id="rId10" o:title="A purple file with white text&#10;&#10;Description automatically generated"/>
                </v:shape>
                <v:shapetype id="_x0000_t202" coordsize="21600,21600" o:spt="202" path="m,l,21600r21600,l21600,xe">
                  <v:stroke joinstyle="miter"/>
                  <v:path gradientshapeok="t" o:connecttype="rect"/>
                </v:shapetype>
                <v:shape id="Text Box 2" o:spid="_x0000_s1028" type="#_x0000_t202" style="position:absolute;left:571;top:5429;width:6840;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" filled="f" stroked="f">
                  <v:textbox>
                    <w:txbxContent>
                      <w:p w14:paraId="3530E0F3" w14:textId="1E30C194" w:rsidR="007E6E91" w:rsidRDefault="002445CC" w:rsidP="007E6E91">
                        <w:pPr>
                          <w:rPr>
                            <w:color w:val="FFFFFF" w:themeColor="background1"/>
                            <w:sz w:val="20"/>
                            <w:szCs w:val="20"/>
                          </w:rPr>
                        </w:pPr>
                        <w:r>
                          <w:rPr>
                            <w:color w:val="FFFFFF" w:themeColor="background1"/>
                            <w:sz w:val="20"/>
                            <w:szCs w:val="20"/>
                          </w:rPr>
                          <w:t>10</w:t>
                        </w:r>
                        <w:r w:rsidR="007E6E91">
                          <w:rPr>
                            <w:color w:val="FFFFFF" w:themeColor="background1"/>
                            <w:sz w:val="20"/>
                            <w:szCs w:val="20"/>
                          </w:rPr>
                          <w:t>/0</w:t>
                        </w:r>
                        <w:r>
                          <w:rPr>
                            <w:color w:val="FFFFFF" w:themeColor="background1"/>
                            <w:sz w:val="20"/>
                            <w:szCs w:val="20"/>
                          </w:rPr>
                          <w:t>4</w:t>
                        </w:r>
                        <w:r w:rsidR="007E6E91">
                          <w:rPr>
                            <w:color w:val="FFFFFF" w:themeColor="background1"/>
                            <w:sz w:val="20"/>
                            <w:szCs w:val="20"/>
                          </w:rPr>
                          <w:t>/2</w:t>
                        </w:r>
                        <w:r>
                          <w:rPr>
                            <w:color w:val="FFFFFF" w:themeColor="background1"/>
                            <w:sz w:val="20"/>
                            <w:szCs w:val="20"/>
                          </w:rPr>
                          <w:t>6</w:t>
                        </w:r>
                      </w:p>
                    </w:txbxContent>
                  </v:textbox>
                </v:shape>
                <w10:wrap anchorx="margin"/>
              </v:group>
            </w:pict>
          </mc:Fallback>
        </mc:AlternateContent>
      </w:r>
      <w:r w:rsidR="009F4B1E" w:rsidRPr="009F4B1E">
        <w:rPr>
          <w:rFonts w:eastAsia="SimHei"/>
        </w:rPr>
        <w:t xml:space="preserve">Support materials for school-based </w:t>
      </w:r>
      <w:r w:rsidR="007C6F75">
        <w:rPr>
          <w:rFonts w:eastAsia="SimHei"/>
        </w:rPr>
        <w:t>practical</w:t>
      </w:r>
      <w:r w:rsidR="00AF0939">
        <w:rPr>
          <w:rFonts w:eastAsia="SimHei"/>
        </w:rPr>
        <w:t xml:space="preserve"> external</w:t>
      </w:r>
      <w:r w:rsidR="00AF0939" w:rsidRPr="009F4B1E">
        <w:rPr>
          <w:rFonts w:eastAsia="SimHei"/>
        </w:rPr>
        <w:t xml:space="preserve"> </w:t>
      </w:r>
      <w:r w:rsidR="009F4B1E" w:rsidRPr="009F4B1E">
        <w:rPr>
          <w:rFonts w:eastAsia="SimHei"/>
        </w:rPr>
        <w:t>assessment</w:t>
      </w:r>
    </w:p>
    <w:p w14:paraId="58EB0FDA" w14:textId="19442413" w:rsidR="009F4B1E" w:rsidRPr="0059481C" w:rsidRDefault="005A402A" w:rsidP="0059481C">
      <w:pPr>
        <w:pStyle w:val="SCSATitle3"/>
      </w:pPr>
      <w:r>
        <w:rPr>
          <w:rFonts w:eastAsia="SimSun"/>
        </w:rPr>
        <w:t>Netbal</w:t>
      </w:r>
      <w:r w:rsidR="009F4B1E" w:rsidRPr="009F4B1E">
        <w:rPr>
          <w:rFonts w:eastAsia="SimSun"/>
        </w:rPr>
        <w:t>l</w:t>
      </w:r>
    </w:p>
    <w:p w14:paraId="4CCC0DEA" w14:textId="1805017C" w:rsidR="009F4B1E" w:rsidRPr="0059481C" w:rsidRDefault="009F4B1E" w:rsidP="0059481C">
      <w:pPr>
        <w:sectPr w:rsidR="009F4B1E" w:rsidRPr="0059481C" w:rsidSect="00A71EE5">
          <w:headerReference w:type="default" r:id="rId11"/>
          <w:footerReference w:type="even" r:id="rId12"/>
          <w:pgSz w:w="11906" w:h="16838" w:code="9"/>
          <w:pgMar w:top="1644" w:right="1418" w:bottom="1276" w:left="1418" w:header="709" w:footer="709" w:gutter="0"/>
          <w:pgNumType w:start="1"/>
          <w:cols w:space="708"/>
          <w:docGrid w:linePitch="360"/>
        </w:sectPr>
      </w:pPr>
    </w:p>
    <w:p w14:paraId="0DD21358" w14:textId="77777777" w:rsidR="0059481C" w:rsidRPr="008A2B97" w:rsidRDefault="0059481C" w:rsidP="0059481C">
      <w:pPr>
        <w:rPr>
          <w:rFonts w:eastAsia="Calibri" w:cs="Iskoola Pota"/>
          <w:b/>
          <w:lang w:eastAsia="zh-CN"/>
        </w:rPr>
      </w:pPr>
      <w:bookmarkStart w:id="0" w:name="_Hlk181101809"/>
      <w:r w:rsidRPr="008A2B97">
        <w:rPr>
          <w:rFonts w:eastAsia="Calibri" w:cs="Iskoola Pota"/>
          <w:b/>
          <w:lang w:eastAsia="zh-CN"/>
        </w:rPr>
        <w:lastRenderedPageBreak/>
        <w:t>Acknowledgement of Country</w:t>
      </w:r>
    </w:p>
    <w:p w14:paraId="4F3CC43A" w14:textId="77777777" w:rsidR="0059481C" w:rsidRPr="008A2B97" w:rsidRDefault="0059481C" w:rsidP="00A71EE5">
      <w:pPr>
        <w:spacing w:after="8040"/>
        <w:rPr>
          <w:rFonts w:asciiTheme="majorHAnsi" w:hAnsiTheme="majorHAnsi"/>
          <w:sz w:val="20"/>
          <w:szCs w:val="20"/>
        </w:rPr>
      </w:pPr>
      <w:r w:rsidRPr="008A2B97">
        <w:rPr>
          <w:rFonts w:eastAsia="Calibri" w:cs="Iskoola Pota"/>
          <w:lang w:eastAsia="zh-CN"/>
        </w:rPr>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6940B3D1" w14:textId="77777777" w:rsidR="0059481C" w:rsidRPr="00DF4FD3" w:rsidRDefault="0059481C" w:rsidP="0059481C">
      <w:pPr>
        <w:jc w:val="both"/>
        <w:rPr>
          <w:b/>
          <w:sz w:val="20"/>
          <w:szCs w:val="20"/>
        </w:rPr>
      </w:pPr>
      <w:r w:rsidRPr="00DF4FD3">
        <w:rPr>
          <w:b/>
          <w:sz w:val="20"/>
          <w:szCs w:val="20"/>
        </w:rPr>
        <w:t>Copyright</w:t>
      </w:r>
    </w:p>
    <w:p w14:paraId="723F5574" w14:textId="77777777" w:rsidR="0059481C" w:rsidRPr="00DF4FD3" w:rsidRDefault="0059481C" w:rsidP="0059481C">
      <w:pPr>
        <w:jc w:val="both"/>
        <w:rPr>
          <w:rFonts w:cstheme="minorHAnsi"/>
          <w:sz w:val="20"/>
          <w:szCs w:val="20"/>
        </w:rPr>
      </w:pPr>
      <w:r w:rsidRPr="00DF4FD3">
        <w:rPr>
          <w:rFonts w:cstheme="minorHAnsi"/>
          <w:sz w:val="20"/>
          <w:szCs w:val="20"/>
        </w:rPr>
        <w:t>© School Curriculum and Standards Authority, 2024</w:t>
      </w:r>
    </w:p>
    <w:p w14:paraId="02BE3F00" w14:textId="77777777" w:rsidR="0059481C" w:rsidRPr="00DF4FD3" w:rsidRDefault="0059481C" w:rsidP="0059481C">
      <w:pPr>
        <w:rPr>
          <w:rFonts w:cstheme="minorHAnsi"/>
          <w:sz w:val="20"/>
          <w:szCs w:val="20"/>
        </w:rPr>
      </w:pPr>
      <w:r w:rsidRPr="00DF4FD3">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5783A037" w14:textId="77777777" w:rsidR="0059481C" w:rsidRPr="00DF4FD3" w:rsidRDefault="0059481C" w:rsidP="0059481C">
      <w:pPr>
        <w:rPr>
          <w:rFonts w:cstheme="minorHAnsi"/>
          <w:sz w:val="20"/>
          <w:szCs w:val="20"/>
        </w:rPr>
      </w:pPr>
      <w:r w:rsidRPr="00DF4FD3">
        <w:rPr>
          <w:rFonts w:cstheme="minorHAnsi"/>
          <w:sz w:val="20"/>
          <w:szCs w:val="20"/>
        </w:rPr>
        <w:t>Copying or communication for any other purpose can be done only within the terms of the</w:t>
      </w:r>
      <w:r w:rsidRPr="00DF4FD3">
        <w:rPr>
          <w:rFonts w:cstheme="minorHAnsi"/>
          <w:i/>
          <w:iCs/>
          <w:sz w:val="20"/>
          <w:szCs w:val="20"/>
        </w:rPr>
        <w:t xml:space="preserve"> Copyright Act 1968</w:t>
      </w:r>
      <w:r w:rsidRPr="00DF4FD3">
        <w:rPr>
          <w:rFonts w:cstheme="minorHAnsi"/>
          <w:sz w:val="20"/>
          <w:szCs w:val="20"/>
        </w:rPr>
        <w:t xml:space="preserve"> or with prior written permission of the Authority. Copying or communication of any third-party copyright material can be done only within the terms of the </w:t>
      </w:r>
      <w:r w:rsidRPr="00DF4FD3">
        <w:rPr>
          <w:rFonts w:cstheme="minorHAnsi"/>
          <w:i/>
          <w:iCs/>
          <w:sz w:val="20"/>
          <w:szCs w:val="20"/>
        </w:rPr>
        <w:t>Copyright Act 1968</w:t>
      </w:r>
      <w:r w:rsidRPr="00DF4FD3">
        <w:rPr>
          <w:rFonts w:cstheme="minorHAnsi"/>
          <w:sz w:val="20"/>
          <w:szCs w:val="20"/>
        </w:rPr>
        <w:t xml:space="preserve"> or with permission of the copyright owners.</w:t>
      </w:r>
    </w:p>
    <w:p w14:paraId="519DBE3A" w14:textId="2023893C" w:rsidR="009F4B1E" w:rsidRPr="009F4B1E" w:rsidRDefault="0059481C" w:rsidP="0059481C">
      <w:pPr>
        <w:spacing w:line="264" w:lineRule="auto"/>
        <w:ind w:right="68"/>
        <w:rPr>
          <w:rFonts w:cs="Calibri"/>
          <w:sz w:val="18"/>
          <w:szCs w:val="18"/>
        </w:rPr>
        <w:sectPr w:rsidR="009F4B1E" w:rsidRPr="009F4B1E" w:rsidSect="0059481C">
          <w:headerReference w:type="even" r:id="rId13"/>
          <w:headerReference w:type="default" r:id="rId14"/>
          <w:footerReference w:type="even" r:id="rId15"/>
          <w:footerReference w:type="default" r:id="rId16"/>
          <w:headerReference w:type="first" r:id="rId17"/>
          <w:footerReference w:type="first" r:id="rId18"/>
          <w:pgSz w:w="11906" w:h="16838" w:code="9"/>
          <w:pgMar w:top="1644" w:right="1418" w:bottom="1276" w:left="1418" w:header="680" w:footer="567" w:gutter="0"/>
          <w:cols w:space="708"/>
          <w:titlePg/>
          <w:docGrid w:linePitch="360"/>
        </w:sectPr>
      </w:pPr>
      <w:r w:rsidRPr="00DF4FD3">
        <w:rPr>
          <w:rFonts w:cstheme="minorHAnsi"/>
          <w:sz w:val="20"/>
          <w:szCs w:val="20"/>
        </w:rPr>
        <w:t xml:space="preserve">Any content in this document that has been derived from the Australian Curriculum may be used under the terms of the </w:t>
      </w:r>
      <w:hyperlink r:id="rId19" w:tgtFrame="_blank" w:history="1">
        <w:r w:rsidRPr="00DF4FD3">
          <w:rPr>
            <w:rFonts w:cstheme="minorHAnsi"/>
            <w:color w:val="580F8B"/>
            <w:sz w:val="20"/>
            <w:szCs w:val="20"/>
            <w:u w:val="single"/>
          </w:rPr>
          <w:t>Creative Commons Attribution 4.0 International licence</w:t>
        </w:r>
      </w:hyperlink>
      <w:r w:rsidRPr="00DF4FD3">
        <w:rPr>
          <w:rFonts w:cstheme="minorHAnsi"/>
          <w:sz w:val="20"/>
          <w:szCs w:val="20"/>
        </w:rPr>
        <w:t>.</w:t>
      </w:r>
      <w:bookmarkEnd w:id="0"/>
    </w:p>
    <w:p w14:paraId="326915F1" w14:textId="77777777" w:rsidR="005A402A" w:rsidRPr="005A402A" w:rsidRDefault="005A402A" w:rsidP="0059481C">
      <w:pPr>
        <w:pStyle w:val="SCSAHeading1"/>
      </w:pPr>
      <w:r w:rsidRPr="005A402A">
        <w:lastRenderedPageBreak/>
        <w:t>Physical Education Studies – Performance assessment</w:t>
      </w:r>
    </w:p>
    <w:p w14:paraId="09862B01" w14:textId="77777777" w:rsidR="007C6F75" w:rsidRPr="00350C15" w:rsidRDefault="007C6F75" w:rsidP="007C6F75">
      <w:bookmarkStart w:id="1" w:name="_Hlk193726564"/>
      <w:r w:rsidRPr="00350C15">
        <w:t>The school-based practical external assessment (SPEA) process involves all students enrolled in the School Curriculum and Standards Authority (the Authority) Physical Education Studies ATAR Year 12 course.</w:t>
      </w:r>
    </w:p>
    <w:p w14:paraId="7B2C8619" w14:textId="77777777" w:rsidR="007C6F75" w:rsidRPr="00350C15" w:rsidRDefault="007C6F75" w:rsidP="007C6F75">
      <w:r w:rsidRPr="00350C15">
        <w:t xml:space="preserve">This document describes the format of the SPEA conducted by the Authority. It may be used as a resource to support teachers in their school-based assessment of student performance of students in ATAR and General Physical Education Studies courses in both Years 11 and 12. </w:t>
      </w:r>
    </w:p>
    <w:bookmarkEnd w:id="1"/>
    <w:p w14:paraId="047B80F1" w14:textId="76216AE2" w:rsidR="005A402A" w:rsidRPr="00350C15" w:rsidRDefault="007C6F75" w:rsidP="007C6F75">
      <w:r w:rsidRPr="00350C15">
        <w:t>Assessment at the end of a teaching program</w:t>
      </w:r>
      <w:r w:rsidR="005A402A" w:rsidRPr="00350C15">
        <w:t xml:space="preserve"> on the selected sport must reflect the requirements of the </w:t>
      </w:r>
      <w:r w:rsidR="006A716D" w:rsidRPr="00350C15">
        <w:t>practical (performance) external assessment design brief</w:t>
      </w:r>
      <w:r w:rsidR="006A716D" w:rsidRPr="00350C15" w:rsidDel="006A716D">
        <w:t xml:space="preserve"> </w:t>
      </w:r>
      <w:r w:rsidR="005A402A" w:rsidRPr="00350C15">
        <w:t xml:space="preserve">in the course syllabus. </w:t>
      </w:r>
    </w:p>
    <w:p w14:paraId="7561B387" w14:textId="029A25FE" w:rsidR="00703F75" w:rsidRPr="00350C15" w:rsidRDefault="002C4420" w:rsidP="0059481C">
      <w:r w:rsidRPr="00350C15">
        <w:t xml:space="preserve">Sessions are generally conducted separately for male and female students. However, schools may choose to combine students for the purpose of the assessment in </w:t>
      </w:r>
      <w:r w:rsidR="00F063B8" w:rsidRPr="00350C15">
        <w:t>netball</w:t>
      </w:r>
      <w:r w:rsidRPr="00350C15">
        <w:t xml:space="preserve">. </w:t>
      </w:r>
      <w:r w:rsidR="007C6F75" w:rsidRPr="00350C15">
        <w:t>If this option is employed, i</w:t>
      </w:r>
      <w:r w:rsidRPr="00350C15">
        <w:t>t is imperative that students are matched by skill level for performance assessment</w:t>
      </w:r>
      <w:r w:rsidR="00703F75" w:rsidRPr="00350C15">
        <w:t xml:space="preserve">. </w:t>
      </w:r>
    </w:p>
    <w:p w14:paraId="110E4E7B" w14:textId="53CF2084" w:rsidR="005A402A" w:rsidRPr="00350C15" w:rsidRDefault="007C6F75" w:rsidP="0059481C">
      <w:r w:rsidRPr="00350C15">
        <w:t>Groups may be adjusted for varying ability levels d</w:t>
      </w:r>
      <w:r w:rsidR="00703F75" w:rsidRPr="00350C15">
        <w:t>uring the assessment</w:t>
      </w:r>
      <w:r w:rsidRPr="00350C15">
        <w:t>,</w:t>
      </w:r>
      <w:r w:rsidR="00703F75" w:rsidRPr="00350C15">
        <w:t xml:space="preserve"> where necessary, </w:t>
      </w:r>
    </w:p>
    <w:p w14:paraId="6CE58F9C" w14:textId="4C1F4E3B" w:rsidR="005A402A" w:rsidRPr="005A402A" w:rsidRDefault="00806054" w:rsidP="0059481C">
      <w:r w:rsidRPr="00350C15">
        <w:t xml:space="preserve">The assessment </w:t>
      </w:r>
      <w:r w:rsidR="002C4420" w:rsidRPr="00350C15">
        <w:t>consists</w:t>
      </w:r>
      <w:r w:rsidRPr="00350C15">
        <w:t xml:space="preserve"> of a competitive performance</w:t>
      </w:r>
      <w:r w:rsidR="007C6F75" w:rsidRPr="00350C15">
        <w:t>,</w:t>
      </w:r>
      <w:r w:rsidRPr="00350C15">
        <w:t xml:space="preserve"> </w:t>
      </w:r>
      <w:r w:rsidR="003E4A0D" w:rsidRPr="00350C15">
        <w:t>the duration of which will be dependent on</w:t>
      </w:r>
      <w:r w:rsidR="003E4A0D" w:rsidRPr="00303E75">
        <w:t xml:space="preserve"> the number of students in the group</w:t>
      </w:r>
      <w:r w:rsidR="003E4A0D">
        <w:t xml:space="preserve"> being assessed</w:t>
      </w:r>
      <w:r w:rsidR="003E4A0D" w:rsidRPr="00303E75">
        <w:t xml:space="preserve">. During this time, students will be provided with opportunities to demonstrate skills in each of </w:t>
      </w:r>
      <w:r w:rsidR="003E4A0D">
        <w:t>two</w:t>
      </w:r>
      <w:r w:rsidR="003E4A0D" w:rsidRPr="00303E75">
        <w:t xml:space="preserve"> sections</w:t>
      </w:r>
      <w:r w:rsidR="005A402A" w:rsidRPr="005A402A">
        <w:t>:</w:t>
      </w:r>
    </w:p>
    <w:p w14:paraId="3DC34616" w14:textId="77777777" w:rsidR="005A402A" w:rsidRPr="005A402A" w:rsidRDefault="005A402A" w:rsidP="0059481C">
      <w:pPr>
        <w:pStyle w:val="ListBullet"/>
      </w:pPr>
      <w:r w:rsidRPr="005A402A">
        <w:t>skill execution</w:t>
      </w:r>
    </w:p>
    <w:p w14:paraId="0764A1EC" w14:textId="77777777" w:rsidR="005A402A" w:rsidRPr="005A402A" w:rsidRDefault="005A402A" w:rsidP="0059481C">
      <w:pPr>
        <w:pStyle w:val="ListBullet"/>
      </w:pPr>
      <w:r w:rsidRPr="005A402A">
        <w:t>tactical application.</w:t>
      </w:r>
    </w:p>
    <w:p w14:paraId="3AA48BBD" w14:textId="3D0FBE1C" w:rsidR="005A402A" w:rsidRPr="00350C15" w:rsidRDefault="005A402A" w:rsidP="0059481C">
      <w:r w:rsidRPr="005A402A">
        <w:t xml:space="preserve">Competence in demonstrating the individual skills required in the selected sport must be assessed holistically rather than focusing on a detailed analysis of their individual parts. The final </w:t>
      </w:r>
      <w:r w:rsidRPr="00350C15">
        <w:t>mark for ‘</w:t>
      </w:r>
      <w:r w:rsidR="007C6F75" w:rsidRPr="00350C15">
        <w:t>s</w:t>
      </w:r>
      <w:r w:rsidRPr="00350C15">
        <w:t>kill execution’ must take into account the timing and appropriateness of skills being used in specific competitive conditions.</w:t>
      </w:r>
    </w:p>
    <w:p w14:paraId="5591A38E" w14:textId="5D08FF65" w:rsidR="005A402A" w:rsidRPr="00350C15" w:rsidRDefault="005A402A" w:rsidP="0059481C">
      <w:r w:rsidRPr="00350C15">
        <w:t>When assessing game skills</w:t>
      </w:r>
      <w:r w:rsidR="003E4A0D" w:rsidRPr="00350C15">
        <w:t>,</w:t>
      </w:r>
      <w:r w:rsidRPr="00350C15">
        <w:t xml:space="preserve"> factors such as game pressure, pace, skill and intensity of opponent and teammates, playing area and environmental conditions, may affect performance and should be consider</w:t>
      </w:r>
      <w:r w:rsidR="007C6F75" w:rsidRPr="00350C15">
        <w:t>ed</w:t>
      </w:r>
      <w:r w:rsidRPr="00350C15">
        <w:t xml:space="preserve">. Contact and/or possession account for only a small percentage of game time, most of which is spent in movement and performance of tactical/strategic skills ‘off the ball’, and this must also be </w:t>
      </w:r>
      <w:r w:rsidR="007C6F75" w:rsidRPr="00350C15">
        <w:t>considered</w:t>
      </w:r>
      <w:r w:rsidRPr="00350C15">
        <w:t xml:space="preserve"> when assessing each student.</w:t>
      </w:r>
    </w:p>
    <w:p w14:paraId="4F3C6CE1" w14:textId="41F24B6F" w:rsidR="005A402A" w:rsidRPr="00350C15" w:rsidRDefault="007C6F75" w:rsidP="0059481C">
      <w:r w:rsidRPr="00350C15">
        <w:t>S</w:t>
      </w:r>
      <w:r w:rsidR="002C4420" w:rsidRPr="00350C15">
        <w:t>tudents will be</w:t>
      </w:r>
      <w:r w:rsidR="005A402A" w:rsidRPr="00350C15">
        <w:t xml:space="preserve"> provided with opportunities to demonstrate anticipation, creativity and deception</w:t>
      </w:r>
      <w:r w:rsidRPr="00350C15">
        <w:t xml:space="preserve"> within a competitive environment</w:t>
      </w:r>
      <w:r w:rsidR="005A402A" w:rsidRPr="00350C15">
        <w:t>. These attributes can be demonstrated through a number of ways which include:</w:t>
      </w:r>
    </w:p>
    <w:p w14:paraId="5C29DBF6" w14:textId="460BCD69" w:rsidR="005A402A" w:rsidRPr="00350C15" w:rsidRDefault="005A402A" w:rsidP="0059481C">
      <w:pPr>
        <w:pStyle w:val="ListBullet"/>
      </w:pPr>
      <w:r w:rsidRPr="00350C15">
        <w:t xml:space="preserve">anticipation: early movement to </w:t>
      </w:r>
      <w:r w:rsidR="00257D91" w:rsidRPr="00350C15">
        <w:t xml:space="preserve">a </w:t>
      </w:r>
      <w:r w:rsidRPr="00350C15">
        <w:t>position where opponent</w:t>
      </w:r>
      <w:r w:rsidR="007C6F75" w:rsidRPr="00350C15">
        <w:t>s</w:t>
      </w:r>
      <w:r w:rsidRPr="00350C15">
        <w:t xml:space="preserve">’ shots, passes, scoring attempts are directed; reading of </w:t>
      </w:r>
      <w:r w:rsidR="007C6F75" w:rsidRPr="00350C15">
        <w:t xml:space="preserve">opponents’ </w:t>
      </w:r>
      <w:r w:rsidRPr="00350C15">
        <w:t xml:space="preserve">tactics and movement in time to reduce </w:t>
      </w:r>
      <w:r w:rsidR="007C6F75" w:rsidRPr="00350C15">
        <w:t xml:space="preserve">opponents’ </w:t>
      </w:r>
      <w:r w:rsidRPr="00350C15">
        <w:t>options</w:t>
      </w:r>
    </w:p>
    <w:p w14:paraId="4CE85F9B" w14:textId="6F165019" w:rsidR="005A402A" w:rsidRPr="00350C15" w:rsidRDefault="005A402A" w:rsidP="0059481C">
      <w:pPr>
        <w:pStyle w:val="ListBullet"/>
      </w:pPr>
      <w:r w:rsidRPr="00350C15">
        <w:t xml:space="preserve">creativity: changing a pass/shot in response to </w:t>
      </w:r>
      <w:r w:rsidR="007C6F75" w:rsidRPr="00350C15">
        <w:t xml:space="preserve">opponents’ </w:t>
      </w:r>
      <w:r w:rsidRPr="00350C15">
        <w:t>movement/position</w:t>
      </w:r>
    </w:p>
    <w:p w14:paraId="09A8A517" w14:textId="77777777" w:rsidR="005A402A" w:rsidRPr="00350C15" w:rsidRDefault="005A402A" w:rsidP="0059481C">
      <w:pPr>
        <w:pStyle w:val="ListBullet"/>
      </w:pPr>
      <w:r w:rsidRPr="00350C15">
        <w:t>deception: use of a skill, pass or shot that is not the obvious choice; use of fake/baulking movements.</w:t>
      </w:r>
    </w:p>
    <w:p w14:paraId="25D2066D" w14:textId="0370568F" w:rsidR="005A402A" w:rsidRPr="005A402A" w:rsidRDefault="005A402A" w:rsidP="0059481C">
      <w:r w:rsidRPr="005A402A">
        <w:t xml:space="preserve">Decision making within a competitive sport environment includes the student’s ability to: </w:t>
      </w:r>
    </w:p>
    <w:p w14:paraId="054D3761" w14:textId="77777777" w:rsidR="005A402A" w:rsidRPr="005A402A" w:rsidRDefault="005A402A" w:rsidP="0059481C">
      <w:pPr>
        <w:pStyle w:val="ListBullet"/>
      </w:pPr>
      <w:r w:rsidRPr="005A402A">
        <w:t>receive, identify and select relevant information</w:t>
      </w:r>
    </w:p>
    <w:p w14:paraId="7E52250E" w14:textId="77777777" w:rsidR="005A402A" w:rsidRPr="005A402A" w:rsidRDefault="005A402A" w:rsidP="0059481C">
      <w:pPr>
        <w:pStyle w:val="ListBullet"/>
      </w:pPr>
      <w:r w:rsidRPr="005A402A">
        <w:t>apply this information together with an athlete’s skills and knowledge</w:t>
      </w:r>
    </w:p>
    <w:p w14:paraId="3064795B" w14:textId="77777777" w:rsidR="005A402A" w:rsidRPr="005A402A" w:rsidRDefault="005A402A" w:rsidP="0059481C">
      <w:pPr>
        <w:pStyle w:val="ListBullet"/>
      </w:pPr>
      <w:r w:rsidRPr="005A402A">
        <w:t xml:space="preserve">execute an action to achieve a specific goal. </w:t>
      </w:r>
    </w:p>
    <w:p w14:paraId="199067DC" w14:textId="3D5AB118" w:rsidR="005A402A" w:rsidRPr="00350C15" w:rsidRDefault="005A402A" w:rsidP="0059481C">
      <w:r w:rsidRPr="005A402A">
        <w:lastRenderedPageBreak/>
        <w:t>Judgements on each student’s ability may also take into consideration the speed with which such decisions are made. Within the context of this assessme</w:t>
      </w:r>
      <w:r w:rsidRPr="00350C15">
        <w:t xml:space="preserve">nt, </w:t>
      </w:r>
      <w:r w:rsidR="007C6F75" w:rsidRPr="00350C15">
        <w:t>the speed of decisions</w:t>
      </w:r>
      <w:r w:rsidRPr="00350C15">
        <w:t xml:space="preserve"> will affect the demonstration of </w:t>
      </w:r>
      <w:r w:rsidR="00A55C6C" w:rsidRPr="00350C15">
        <w:t>several</w:t>
      </w:r>
      <w:r w:rsidRPr="00350C15">
        <w:t xml:space="preserve"> of the skills across the two sections. </w:t>
      </w:r>
    </w:p>
    <w:p w14:paraId="53ED278E" w14:textId="1743CFB9" w:rsidR="005A402A" w:rsidRPr="00350C15" w:rsidRDefault="005A402A" w:rsidP="0059481C">
      <w:r w:rsidRPr="00350C15">
        <w:t>When allocating a mark for ‘</w:t>
      </w:r>
      <w:r w:rsidR="007C6F75" w:rsidRPr="00350C15">
        <w:t>t</w:t>
      </w:r>
      <w:r w:rsidRPr="00350C15">
        <w:t>actical application’, shot selection and placement in relation to teammates and/or opponent</w:t>
      </w:r>
      <w:r w:rsidR="007C6F75" w:rsidRPr="00350C15">
        <w:t>s</w:t>
      </w:r>
      <w:r w:rsidRPr="00350C15">
        <w:t>, possession, scoring opportunities and spatial awareness must be consider</w:t>
      </w:r>
      <w:r w:rsidR="007C6F75" w:rsidRPr="00350C15">
        <w:t>ed</w:t>
      </w:r>
      <w:r w:rsidRPr="00350C15">
        <w:t>. In this section, students will be rewarded for their demonstration of deception, creativity and/or anticipation. These</w:t>
      </w:r>
      <w:r w:rsidR="007C6F75" w:rsidRPr="00350C15">
        <w:t xml:space="preserve"> tactics</w:t>
      </w:r>
      <w:r w:rsidRPr="00350C15">
        <w:t xml:space="preserve"> must be demonstrated in offence and defence as well as in </w:t>
      </w:r>
      <w:r w:rsidR="007C6F75" w:rsidRPr="00350C15">
        <w:t>varying</w:t>
      </w:r>
      <w:r w:rsidRPr="00350C15">
        <w:t xml:space="preserve"> positions and roles. </w:t>
      </w:r>
    </w:p>
    <w:p w14:paraId="4C135B1C" w14:textId="77777777" w:rsidR="005A402A" w:rsidRPr="00350C15" w:rsidRDefault="005A402A" w:rsidP="0059481C">
      <w:r w:rsidRPr="00350C15">
        <w:t>Assessment should typically take into account the totality of game play, including the dynamic and changing situations associated with game play, by considering tactical processes and outcomes which form part of the total composition of game performance.</w:t>
      </w:r>
    </w:p>
    <w:p w14:paraId="1D9B29ED" w14:textId="63F173DB" w:rsidR="005A402A" w:rsidRPr="00A002DC" w:rsidRDefault="005A402A" w:rsidP="0059481C">
      <w:pPr>
        <w:rPr>
          <w:rFonts w:eastAsiaTheme="minorEastAsia"/>
        </w:rPr>
      </w:pPr>
      <w:r w:rsidRPr="00350C15">
        <w:rPr>
          <w:b/>
        </w:rPr>
        <w:t>Note:</w:t>
      </w:r>
      <w:r w:rsidRPr="00350C15">
        <w:rPr>
          <w:bCs/>
        </w:rPr>
        <w:t xml:space="preserve"> </w:t>
      </w:r>
      <w:r w:rsidR="001F646E" w:rsidRPr="00350C15">
        <w:t>t</w:t>
      </w:r>
      <w:r w:rsidRPr="00350C15">
        <w:t xml:space="preserve">he final mark awarded to a student for each section must reflect the student’s performance consistently during the assessment and not intermittent occurrences at either end of the </w:t>
      </w:r>
      <w:r w:rsidR="007C6F75" w:rsidRPr="00350C15">
        <w:t xml:space="preserve">performance </w:t>
      </w:r>
      <w:r w:rsidRPr="00350C15">
        <w:t>continuum</w:t>
      </w:r>
      <w:r w:rsidRPr="00350C15">
        <w:rPr>
          <w:rFonts w:eastAsiaTheme="minorEastAsia"/>
        </w:rPr>
        <w:t>.</w:t>
      </w:r>
      <w:r w:rsidRPr="00A002DC">
        <w:rPr>
          <w:rFonts w:eastAsiaTheme="minorEastAsia"/>
        </w:rPr>
        <w:br w:type="page"/>
      </w:r>
    </w:p>
    <w:p w14:paraId="2DE6DD88" w14:textId="49C3AD73" w:rsidR="00677AEB" w:rsidRPr="00DA4329" w:rsidRDefault="00DD46F2" w:rsidP="00E33F6E">
      <w:pPr>
        <w:pStyle w:val="SCSAHeading1"/>
      </w:pPr>
      <w:r>
        <w:lastRenderedPageBreak/>
        <w:t>Sport-</w:t>
      </w:r>
      <w:r w:rsidR="00677AEB" w:rsidRPr="00DA4329">
        <w:t>specific information</w:t>
      </w:r>
    </w:p>
    <w:p w14:paraId="0CCD81DA" w14:textId="77777777" w:rsidR="00677AEB" w:rsidRPr="00037B48" w:rsidRDefault="00677AEB" w:rsidP="00F602CB">
      <w:pPr>
        <w:pStyle w:val="ListParagraph"/>
        <w:numPr>
          <w:ilvl w:val="0"/>
          <w:numId w:val="33"/>
        </w:numPr>
        <w:ind w:left="357" w:hanging="357"/>
      </w:pPr>
      <w:r w:rsidRPr="00037B48">
        <w:t>Workspace and organisation</w:t>
      </w:r>
    </w:p>
    <w:p w14:paraId="7F97B352" w14:textId="40F6814F" w:rsidR="00677AEB" w:rsidRPr="00677AEB" w:rsidRDefault="00677AEB" w:rsidP="00F602CB">
      <w:pPr>
        <w:pStyle w:val="ListParagraph"/>
        <w:numPr>
          <w:ilvl w:val="0"/>
          <w:numId w:val="34"/>
        </w:numPr>
        <w:contextualSpacing w:val="0"/>
      </w:pPr>
      <w:r>
        <w:t>t</w:t>
      </w:r>
      <w:r w:rsidRPr="00F1456E">
        <w:t>he game will be played on a half</w:t>
      </w:r>
      <w:r w:rsidR="00BD65BC">
        <w:t xml:space="preserve"> </w:t>
      </w:r>
      <w:r>
        <w:t>indoor</w:t>
      </w:r>
      <w:r w:rsidRPr="00F1456E">
        <w:t xml:space="preserve"> </w:t>
      </w:r>
      <w:r>
        <w:t>netball</w:t>
      </w:r>
      <w:r w:rsidRPr="00F1456E">
        <w:t xml:space="preserve"> court</w:t>
      </w:r>
    </w:p>
    <w:p w14:paraId="272B99DA" w14:textId="77777777" w:rsidR="00677AEB" w:rsidRPr="00037B48" w:rsidRDefault="00677AEB" w:rsidP="00F602CB">
      <w:pPr>
        <w:pStyle w:val="ListParagraph"/>
        <w:numPr>
          <w:ilvl w:val="0"/>
          <w:numId w:val="33"/>
        </w:numPr>
        <w:ind w:left="357" w:hanging="357"/>
      </w:pPr>
      <w:r w:rsidRPr="00037B48">
        <w:t>Team composition</w:t>
      </w:r>
    </w:p>
    <w:p w14:paraId="4EBA123E" w14:textId="4369F4C1" w:rsidR="00677AEB" w:rsidRDefault="00677AEB" w:rsidP="00F602CB">
      <w:pPr>
        <w:pStyle w:val="ListParagraph"/>
        <w:numPr>
          <w:ilvl w:val="0"/>
          <w:numId w:val="34"/>
        </w:numPr>
      </w:pPr>
      <w:r>
        <w:t>four</w:t>
      </w:r>
      <w:r w:rsidRPr="00037B48">
        <w:t xml:space="preserve"> players per team</w:t>
      </w:r>
      <w:r w:rsidR="00806054">
        <w:t>, ensuring teams are equitable and reflected in the allocation of numbers</w:t>
      </w:r>
    </w:p>
    <w:p w14:paraId="708CCF56" w14:textId="5FE7B8A7" w:rsidR="00677AEB" w:rsidRPr="00B379D5" w:rsidRDefault="00677AEB" w:rsidP="00F602CB">
      <w:pPr>
        <w:pStyle w:val="ListParagraph"/>
        <w:numPr>
          <w:ilvl w:val="0"/>
          <w:numId w:val="34"/>
        </w:numPr>
      </w:pPr>
      <w:r>
        <w:t xml:space="preserve">male and female students </w:t>
      </w:r>
      <w:r w:rsidR="007C6F75" w:rsidRPr="00B379D5">
        <w:t xml:space="preserve">are </w:t>
      </w:r>
      <w:r w:rsidRPr="00B379D5">
        <w:t>to be assessed separately</w:t>
      </w:r>
      <w:r w:rsidR="007C6F75" w:rsidRPr="00B379D5">
        <w:t>;</w:t>
      </w:r>
      <w:r w:rsidR="00703F75" w:rsidRPr="00B379D5">
        <w:t xml:space="preserve"> however</w:t>
      </w:r>
      <w:r w:rsidR="007C6F75" w:rsidRPr="00B379D5">
        <w:t>,</w:t>
      </w:r>
      <w:r w:rsidR="00703F75" w:rsidRPr="00B379D5">
        <w:t xml:space="preserve"> a school may choose to combine students</w:t>
      </w:r>
      <w:r w:rsidR="00C24D5E" w:rsidRPr="00B379D5">
        <w:t xml:space="preserve"> for the purpose of the assessment in netball</w:t>
      </w:r>
      <w:r w:rsidR="00703F75" w:rsidRPr="00B379D5">
        <w:t xml:space="preserve">. </w:t>
      </w:r>
      <w:r w:rsidR="007C6F75" w:rsidRPr="00B379D5">
        <w:t>I</w:t>
      </w:r>
      <w:r w:rsidR="00703F75" w:rsidRPr="00B379D5">
        <w:t xml:space="preserve">f this option is employed, </w:t>
      </w:r>
      <w:r w:rsidR="007C6F75" w:rsidRPr="00B379D5">
        <w:t xml:space="preserve">it is imperative that </w:t>
      </w:r>
      <w:r w:rsidR="00703F75" w:rsidRPr="00B379D5">
        <w:t>students are matched by ability level</w:t>
      </w:r>
    </w:p>
    <w:p w14:paraId="41F0D959" w14:textId="44C98A14" w:rsidR="00677AEB" w:rsidRDefault="00677AEB" w:rsidP="00F602CB">
      <w:pPr>
        <w:pStyle w:val="ListParagraph"/>
        <w:numPr>
          <w:ilvl w:val="0"/>
          <w:numId w:val="34"/>
        </w:numPr>
      </w:pPr>
      <w:r>
        <w:t>students are numbered with their number prominently written on each calf with a marker</w:t>
      </w:r>
    </w:p>
    <w:p w14:paraId="02C2EB26" w14:textId="36679138" w:rsidR="00677AEB" w:rsidRDefault="00677AEB" w:rsidP="00F602CB">
      <w:pPr>
        <w:pStyle w:val="ListParagraph"/>
        <w:numPr>
          <w:ilvl w:val="0"/>
          <w:numId w:val="34"/>
        </w:numPr>
      </w:pPr>
      <w:r>
        <w:t>numbers will determine the allocated position</w:t>
      </w:r>
      <w:r w:rsidR="004E14B7">
        <w:t xml:space="preserve"> in each rotation</w:t>
      </w:r>
      <w:r w:rsidR="004E14B7" w:rsidRPr="004E14B7">
        <w:t xml:space="preserve"> </w:t>
      </w:r>
      <w:r w:rsidR="004E14B7">
        <w:t>according to the grids below</w:t>
      </w:r>
    </w:p>
    <w:p w14:paraId="51CBF8DC" w14:textId="4A1563B4" w:rsidR="00495BF3" w:rsidRDefault="00495BF3" w:rsidP="00F602CB">
      <w:pPr>
        <w:pStyle w:val="ListParagraph"/>
        <w:numPr>
          <w:ilvl w:val="0"/>
          <w:numId w:val="34"/>
        </w:numPr>
        <w:contextualSpacing w:val="0"/>
      </w:pPr>
      <w:r>
        <w:t xml:space="preserve">each rotation will continue for </w:t>
      </w:r>
      <w:r w:rsidR="00806054">
        <w:t>six</w:t>
      </w:r>
      <w:r>
        <w:t xml:space="preserve"> minutes</w:t>
      </w:r>
      <w:r w:rsidR="00806054">
        <w:t xml:space="preserve"> with breaks between rotations </w:t>
      </w:r>
    </w:p>
    <w:tbl>
      <w:tblPr>
        <w:tblStyle w:val="GridTable1Light-Accent1"/>
        <w:tblW w:w="5000" w:type="pct"/>
        <w:tblLook w:val="06A0" w:firstRow="1" w:lastRow="0" w:firstColumn="1" w:lastColumn="0" w:noHBand="1" w:noVBand="1"/>
      </w:tblPr>
      <w:tblGrid>
        <w:gridCol w:w="1132"/>
        <w:gridCol w:w="1132"/>
        <w:gridCol w:w="1132"/>
        <w:gridCol w:w="1132"/>
        <w:gridCol w:w="1133"/>
        <w:gridCol w:w="1133"/>
        <w:gridCol w:w="1133"/>
        <w:gridCol w:w="1133"/>
      </w:tblGrid>
      <w:tr w:rsidR="00495BF3" w:rsidRPr="0059481C" w14:paraId="631A4523" w14:textId="77777777" w:rsidTr="009D5E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8"/>
            <w:tcBorders>
              <w:top w:val="single" w:sz="4" w:space="0" w:color="AE8AC6"/>
              <w:left w:val="single" w:sz="4" w:space="0" w:color="AE8AC6"/>
              <w:right w:val="single" w:sz="4" w:space="0" w:color="AE8AC6"/>
            </w:tcBorders>
          </w:tcPr>
          <w:p w14:paraId="6F27C0BF" w14:textId="590C6668" w:rsidR="00495BF3" w:rsidRPr="0059481C" w:rsidRDefault="00495BF3" w:rsidP="0059481C">
            <w:pPr>
              <w:pStyle w:val="NoSpacing"/>
              <w:rPr>
                <w:sz w:val="20"/>
                <w:szCs w:val="18"/>
              </w:rPr>
            </w:pPr>
            <w:r w:rsidRPr="0059481C">
              <w:rPr>
                <w:sz w:val="20"/>
                <w:szCs w:val="18"/>
              </w:rPr>
              <w:t>Rotation</w:t>
            </w:r>
            <w:r w:rsidR="004E14B7" w:rsidRPr="0059481C">
              <w:rPr>
                <w:sz w:val="20"/>
                <w:szCs w:val="18"/>
              </w:rPr>
              <w:t>s</w:t>
            </w:r>
            <w:r w:rsidRPr="0059481C">
              <w:rPr>
                <w:sz w:val="20"/>
                <w:szCs w:val="18"/>
              </w:rPr>
              <w:t xml:space="preserve"> for </w:t>
            </w:r>
            <w:r w:rsidR="005D56A1">
              <w:rPr>
                <w:sz w:val="20"/>
                <w:szCs w:val="18"/>
              </w:rPr>
              <w:t>8</w:t>
            </w:r>
            <w:r w:rsidRPr="0059481C">
              <w:rPr>
                <w:sz w:val="20"/>
                <w:szCs w:val="18"/>
              </w:rPr>
              <w:t xml:space="preserve"> studen</w:t>
            </w:r>
            <w:r w:rsidR="00205087" w:rsidRPr="0059481C">
              <w:rPr>
                <w:sz w:val="20"/>
                <w:szCs w:val="18"/>
              </w:rPr>
              <w:t>ts</w:t>
            </w:r>
          </w:p>
        </w:tc>
      </w:tr>
      <w:tr w:rsidR="00495BF3" w:rsidRPr="0059481C" w14:paraId="6548F229" w14:textId="77777777" w:rsidTr="009D5E3B">
        <w:tc>
          <w:tcPr>
            <w:cnfStyle w:val="001000000000" w:firstRow="0" w:lastRow="0" w:firstColumn="1" w:lastColumn="0" w:oddVBand="0" w:evenVBand="0" w:oddHBand="0" w:evenHBand="0" w:firstRowFirstColumn="0" w:firstRowLastColumn="0" w:lastRowFirstColumn="0" w:lastRowLastColumn="0"/>
            <w:tcW w:w="1250" w:type="pct"/>
            <w:gridSpan w:val="2"/>
            <w:tcBorders>
              <w:top w:val="single" w:sz="12" w:space="0" w:color="8652A7"/>
              <w:left w:val="single" w:sz="4" w:space="0" w:color="AE8AC6"/>
              <w:bottom w:val="single" w:sz="4" w:space="0" w:color="AE8AC6"/>
              <w:right w:val="single" w:sz="4" w:space="0" w:color="AE8AC6"/>
            </w:tcBorders>
          </w:tcPr>
          <w:p w14:paraId="50BE04E5" w14:textId="26BF7DF7" w:rsidR="00495BF3" w:rsidRPr="0059481C" w:rsidRDefault="00495BF3" w:rsidP="0059481C">
            <w:pPr>
              <w:pStyle w:val="NoSpacing"/>
              <w:jc w:val="center"/>
              <w:rPr>
                <w:b w:val="0"/>
                <w:bCs w:val="0"/>
                <w:sz w:val="20"/>
                <w:szCs w:val="18"/>
              </w:rPr>
            </w:pPr>
            <w:r w:rsidRPr="0059481C">
              <w:rPr>
                <w:sz w:val="20"/>
                <w:szCs w:val="18"/>
              </w:rPr>
              <w:t>Rotation 1</w:t>
            </w:r>
          </w:p>
        </w:tc>
        <w:tc>
          <w:tcPr>
            <w:tcW w:w="1250" w:type="pct"/>
            <w:gridSpan w:val="2"/>
            <w:tcBorders>
              <w:top w:val="single" w:sz="12" w:space="0" w:color="8652A7"/>
              <w:left w:val="single" w:sz="4" w:space="0" w:color="AE8AC6"/>
              <w:bottom w:val="single" w:sz="4" w:space="0" w:color="AE8AC6"/>
              <w:right w:val="single" w:sz="4" w:space="0" w:color="AE8AC6"/>
            </w:tcBorders>
          </w:tcPr>
          <w:p w14:paraId="28330B00" w14:textId="1E0EE5CC" w:rsidR="00495BF3" w:rsidRPr="0059481C" w:rsidRDefault="00495BF3" w:rsidP="0059481C">
            <w:pPr>
              <w:pStyle w:val="NoSpacing"/>
              <w:jc w:val="center"/>
              <w:cnfStyle w:val="000000000000" w:firstRow="0" w:lastRow="0" w:firstColumn="0" w:lastColumn="0" w:oddVBand="0" w:evenVBand="0" w:oddHBand="0" w:evenHBand="0" w:firstRowFirstColumn="0" w:firstRowLastColumn="0" w:lastRowFirstColumn="0" w:lastRowLastColumn="0"/>
              <w:rPr>
                <w:b/>
                <w:bCs/>
                <w:sz w:val="20"/>
                <w:szCs w:val="18"/>
              </w:rPr>
            </w:pPr>
            <w:r w:rsidRPr="0059481C">
              <w:rPr>
                <w:b/>
                <w:bCs/>
                <w:sz w:val="20"/>
                <w:szCs w:val="18"/>
              </w:rPr>
              <w:t>Rotation 2</w:t>
            </w:r>
          </w:p>
        </w:tc>
        <w:tc>
          <w:tcPr>
            <w:tcW w:w="1250" w:type="pct"/>
            <w:gridSpan w:val="2"/>
            <w:tcBorders>
              <w:top w:val="single" w:sz="12" w:space="0" w:color="8652A7"/>
              <w:left w:val="single" w:sz="4" w:space="0" w:color="AE8AC6"/>
              <w:bottom w:val="single" w:sz="4" w:space="0" w:color="AE8AC6"/>
              <w:right w:val="single" w:sz="4" w:space="0" w:color="AE8AC6"/>
            </w:tcBorders>
          </w:tcPr>
          <w:p w14:paraId="46EDD391" w14:textId="343067A2" w:rsidR="00495BF3" w:rsidRPr="0059481C" w:rsidRDefault="00495BF3" w:rsidP="0059481C">
            <w:pPr>
              <w:pStyle w:val="NoSpacing"/>
              <w:jc w:val="center"/>
              <w:cnfStyle w:val="000000000000" w:firstRow="0" w:lastRow="0" w:firstColumn="0" w:lastColumn="0" w:oddVBand="0" w:evenVBand="0" w:oddHBand="0" w:evenHBand="0" w:firstRowFirstColumn="0" w:firstRowLastColumn="0" w:lastRowFirstColumn="0" w:lastRowLastColumn="0"/>
              <w:rPr>
                <w:b/>
                <w:bCs/>
                <w:sz w:val="20"/>
                <w:szCs w:val="18"/>
              </w:rPr>
            </w:pPr>
            <w:r w:rsidRPr="0059481C">
              <w:rPr>
                <w:b/>
                <w:bCs/>
                <w:sz w:val="20"/>
                <w:szCs w:val="18"/>
              </w:rPr>
              <w:t>Rotation 3</w:t>
            </w:r>
          </w:p>
        </w:tc>
        <w:tc>
          <w:tcPr>
            <w:tcW w:w="1250" w:type="pct"/>
            <w:gridSpan w:val="2"/>
            <w:tcBorders>
              <w:top w:val="single" w:sz="12" w:space="0" w:color="8652A7"/>
              <w:left w:val="single" w:sz="4" w:space="0" w:color="AE8AC6"/>
              <w:bottom w:val="single" w:sz="4" w:space="0" w:color="AE8AC6"/>
              <w:right w:val="single" w:sz="4" w:space="0" w:color="AE8AC6"/>
            </w:tcBorders>
          </w:tcPr>
          <w:p w14:paraId="4D26D1BC" w14:textId="6CF54C14" w:rsidR="00495BF3" w:rsidRPr="0059481C" w:rsidRDefault="00495BF3" w:rsidP="0059481C">
            <w:pPr>
              <w:pStyle w:val="NoSpacing"/>
              <w:jc w:val="center"/>
              <w:cnfStyle w:val="000000000000" w:firstRow="0" w:lastRow="0" w:firstColumn="0" w:lastColumn="0" w:oddVBand="0" w:evenVBand="0" w:oddHBand="0" w:evenHBand="0" w:firstRowFirstColumn="0" w:firstRowLastColumn="0" w:lastRowFirstColumn="0" w:lastRowLastColumn="0"/>
              <w:rPr>
                <w:b/>
                <w:bCs/>
                <w:sz w:val="20"/>
                <w:szCs w:val="18"/>
              </w:rPr>
            </w:pPr>
            <w:r w:rsidRPr="0059481C">
              <w:rPr>
                <w:b/>
                <w:bCs/>
                <w:sz w:val="20"/>
                <w:szCs w:val="18"/>
              </w:rPr>
              <w:t>Rotation 4</w:t>
            </w:r>
          </w:p>
        </w:tc>
      </w:tr>
      <w:tr w:rsidR="00DE22EF" w:rsidRPr="0059481C" w14:paraId="38B17296" w14:textId="77777777" w:rsidTr="009D5E3B">
        <w:tc>
          <w:tcPr>
            <w:cnfStyle w:val="001000000000" w:firstRow="0" w:lastRow="0" w:firstColumn="1" w:lastColumn="0" w:oddVBand="0" w:evenVBand="0" w:oddHBand="0" w:evenHBand="0" w:firstRowFirstColumn="0" w:firstRowLastColumn="0" w:lastRowFirstColumn="0" w:lastRowLastColumn="0"/>
            <w:tcW w:w="625" w:type="pct"/>
            <w:tcBorders>
              <w:top w:val="single" w:sz="4" w:space="0" w:color="AE8AC6"/>
              <w:left w:val="single" w:sz="4" w:space="0" w:color="AE8AC6"/>
              <w:bottom w:val="single" w:sz="4" w:space="0" w:color="AE8AC6"/>
              <w:right w:val="single" w:sz="4" w:space="0" w:color="AE8AC6"/>
            </w:tcBorders>
          </w:tcPr>
          <w:p w14:paraId="3A7EF912" w14:textId="0BA2A5CE" w:rsidR="00DE22EF" w:rsidRPr="007C6F75" w:rsidRDefault="00DE22EF" w:rsidP="0059481C">
            <w:pPr>
              <w:pStyle w:val="NoSpacing"/>
              <w:rPr>
                <w:b w:val="0"/>
                <w:bCs w:val="0"/>
                <w:sz w:val="20"/>
                <w:szCs w:val="18"/>
              </w:rPr>
            </w:pPr>
            <w:r w:rsidRPr="007C6F75">
              <w:rPr>
                <w:b w:val="0"/>
                <w:bCs w:val="0"/>
                <w:sz w:val="20"/>
                <w:szCs w:val="18"/>
              </w:rPr>
              <w:t>Student #</w:t>
            </w:r>
          </w:p>
        </w:tc>
        <w:tc>
          <w:tcPr>
            <w:tcW w:w="625" w:type="pct"/>
            <w:tcBorders>
              <w:top w:val="single" w:sz="4" w:space="0" w:color="AE8AC6"/>
              <w:left w:val="single" w:sz="4" w:space="0" w:color="AE8AC6"/>
              <w:bottom w:val="single" w:sz="4" w:space="0" w:color="AE8AC6"/>
              <w:right w:val="single" w:sz="4" w:space="0" w:color="AE8AC6"/>
            </w:tcBorders>
          </w:tcPr>
          <w:p w14:paraId="3425E9C7" w14:textId="3C4CED55" w:rsidR="00DE22EF" w:rsidRPr="0059481C" w:rsidRDefault="00DE22EF"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Position</w:t>
            </w:r>
          </w:p>
        </w:tc>
        <w:tc>
          <w:tcPr>
            <w:tcW w:w="625" w:type="pct"/>
            <w:tcBorders>
              <w:top w:val="single" w:sz="4" w:space="0" w:color="AE8AC6"/>
              <w:left w:val="single" w:sz="4" w:space="0" w:color="AE8AC6"/>
              <w:bottom w:val="single" w:sz="4" w:space="0" w:color="AE8AC6"/>
              <w:right w:val="single" w:sz="4" w:space="0" w:color="AE8AC6"/>
            </w:tcBorders>
          </w:tcPr>
          <w:p w14:paraId="2D8640A6" w14:textId="27A5164A" w:rsidR="00DE22EF" w:rsidRPr="0059481C" w:rsidRDefault="00DE22EF"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Student #</w:t>
            </w:r>
          </w:p>
        </w:tc>
        <w:tc>
          <w:tcPr>
            <w:tcW w:w="625" w:type="pct"/>
            <w:tcBorders>
              <w:top w:val="single" w:sz="4" w:space="0" w:color="AE8AC6"/>
              <w:left w:val="single" w:sz="4" w:space="0" w:color="AE8AC6"/>
              <w:bottom w:val="single" w:sz="4" w:space="0" w:color="AE8AC6"/>
              <w:right w:val="single" w:sz="4" w:space="0" w:color="AE8AC6"/>
            </w:tcBorders>
          </w:tcPr>
          <w:p w14:paraId="126AF37A" w14:textId="67497B13" w:rsidR="00DE22EF" w:rsidRPr="0059481C" w:rsidRDefault="00DE22EF"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Position</w:t>
            </w:r>
          </w:p>
        </w:tc>
        <w:tc>
          <w:tcPr>
            <w:tcW w:w="625" w:type="pct"/>
            <w:tcBorders>
              <w:left w:val="single" w:sz="4" w:space="0" w:color="AE8AC6"/>
              <w:bottom w:val="single" w:sz="4" w:space="0" w:color="AE8AC6"/>
              <w:right w:val="single" w:sz="4" w:space="0" w:color="AE8AC6"/>
            </w:tcBorders>
          </w:tcPr>
          <w:p w14:paraId="2C0B5AA0" w14:textId="696D72C9" w:rsidR="00DE22EF" w:rsidRPr="0059481C" w:rsidRDefault="00DE22EF"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Student #</w:t>
            </w:r>
          </w:p>
        </w:tc>
        <w:tc>
          <w:tcPr>
            <w:tcW w:w="625" w:type="pct"/>
            <w:tcBorders>
              <w:left w:val="single" w:sz="4" w:space="0" w:color="AE8AC6"/>
              <w:bottom w:val="single" w:sz="4" w:space="0" w:color="AE8AC6"/>
              <w:right w:val="single" w:sz="4" w:space="0" w:color="AE8AC6"/>
            </w:tcBorders>
          </w:tcPr>
          <w:p w14:paraId="4AA074A8" w14:textId="7FD45F82" w:rsidR="00DE22EF" w:rsidRPr="0059481C" w:rsidRDefault="00DE22EF"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Position</w:t>
            </w:r>
          </w:p>
        </w:tc>
        <w:tc>
          <w:tcPr>
            <w:tcW w:w="625" w:type="pct"/>
            <w:tcBorders>
              <w:left w:val="single" w:sz="4" w:space="0" w:color="AE8AC6"/>
              <w:bottom w:val="single" w:sz="4" w:space="0" w:color="AE8AC6"/>
              <w:right w:val="single" w:sz="4" w:space="0" w:color="AE8AC6"/>
            </w:tcBorders>
          </w:tcPr>
          <w:p w14:paraId="08A82448" w14:textId="15DD97BD" w:rsidR="00DE22EF" w:rsidRPr="0059481C" w:rsidRDefault="00DE22EF"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Student #</w:t>
            </w:r>
          </w:p>
        </w:tc>
        <w:tc>
          <w:tcPr>
            <w:tcW w:w="625" w:type="pct"/>
            <w:tcBorders>
              <w:left w:val="single" w:sz="4" w:space="0" w:color="AE8AC6"/>
              <w:bottom w:val="single" w:sz="4" w:space="0" w:color="AE8AC6"/>
              <w:right w:val="single" w:sz="4" w:space="0" w:color="AE8AC6"/>
            </w:tcBorders>
          </w:tcPr>
          <w:p w14:paraId="35848A11" w14:textId="7E0B9999" w:rsidR="00DE22EF" w:rsidRPr="0059481C" w:rsidRDefault="00DE22EF"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Position</w:t>
            </w:r>
          </w:p>
        </w:tc>
      </w:tr>
      <w:tr w:rsidR="00346257" w:rsidRPr="0059481C" w14:paraId="752DAEA9" w14:textId="77777777" w:rsidTr="009D5E3B">
        <w:tc>
          <w:tcPr>
            <w:cnfStyle w:val="001000000000" w:firstRow="0" w:lastRow="0" w:firstColumn="1" w:lastColumn="0" w:oddVBand="0" w:evenVBand="0" w:oddHBand="0" w:evenHBand="0" w:firstRowFirstColumn="0" w:firstRowLastColumn="0" w:lastRowFirstColumn="0" w:lastRowLastColumn="0"/>
            <w:tcW w:w="625" w:type="pct"/>
            <w:tcBorders>
              <w:top w:val="single" w:sz="4" w:space="0" w:color="AE8AC6"/>
              <w:left w:val="single" w:sz="4" w:space="0" w:color="AE8AC6"/>
              <w:bottom w:val="single" w:sz="4" w:space="0" w:color="AE8AC6"/>
              <w:right w:val="single" w:sz="4" w:space="0" w:color="AE8AC6"/>
            </w:tcBorders>
          </w:tcPr>
          <w:p w14:paraId="0A85B81E" w14:textId="676D0B6D" w:rsidR="00346257" w:rsidRPr="007C6F75" w:rsidRDefault="00346257" w:rsidP="0059481C">
            <w:pPr>
              <w:pStyle w:val="NoSpacing"/>
              <w:rPr>
                <w:b w:val="0"/>
                <w:bCs w:val="0"/>
                <w:sz w:val="20"/>
                <w:szCs w:val="18"/>
              </w:rPr>
            </w:pPr>
            <w:r w:rsidRPr="007C6F75">
              <w:rPr>
                <w:b w:val="0"/>
                <w:bCs w:val="0"/>
                <w:sz w:val="20"/>
                <w:szCs w:val="18"/>
              </w:rPr>
              <w:t>1</w:t>
            </w:r>
          </w:p>
        </w:tc>
        <w:tc>
          <w:tcPr>
            <w:tcW w:w="625" w:type="pct"/>
            <w:tcBorders>
              <w:top w:val="single" w:sz="4" w:space="0" w:color="AE8AC6"/>
              <w:left w:val="single" w:sz="4" w:space="0" w:color="AE8AC6"/>
              <w:bottom w:val="single" w:sz="4" w:space="0" w:color="AE8AC6"/>
              <w:right w:val="single" w:sz="4" w:space="0" w:color="AE8AC6"/>
            </w:tcBorders>
          </w:tcPr>
          <w:p w14:paraId="46F4FF49" w14:textId="4552865D"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GS</w:t>
            </w:r>
          </w:p>
        </w:tc>
        <w:tc>
          <w:tcPr>
            <w:tcW w:w="625" w:type="pct"/>
            <w:tcBorders>
              <w:top w:val="single" w:sz="4" w:space="0" w:color="AE8AC6"/>
              <w:left w:val="single" w:sz="4" w:space="0" w:color="AE8AC6"/>
              <w:bottom w:val="single" w:sz="4" w:space="0" w:color="AE8AC6"/>
              <w:right w:val="single" w:sz="4" w:space="0" w:color="AE8AC6"/>
            </w:tcBorders>
          </w:tcPr>
          <w:p w14:paraId="3FF269B0" w14:textId="4ED2CEA7"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3</w:t>
            </w:r>
          </w:p>
        </w:tc>
        <w:tc>
          <w:tcPr>
            <w:tcW w:w="625" w:type="pct"/>
            <w:tcBorders>
              <w:top w:val="single" w:sz="4" w:space="0" w:color="AE8AC6"/>
              <w:left w:val="single" w:sz="4" w:space="0" w:color="AE8AC6"/>
              <w:bottom w:val="single" w:sz="4" w:space="0" w:color="AE8AC6"/>
              <w:right w:val="single" w:sz="4" w:space="0" w:color="AE8AC6"/>
            </w:tcBorders>
          </w:tcPr>
          <w:p w14:paraId="51CD5A6E" w14:textId="53C09236"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GS</w:t>
            </w:r>
          </w:p>
        </w:tc>
        <w:tc>
          <w:tcPr>
            <w:tcW w:w="625" w:type="pct"/>
            <w:tcBorders>
              <w:top w:val="single" w:sz="4" w:space="0" w:color="AE8AC6"/>
              <w:left w:val="single" w:sz="4" w:space="0" w:color="AE8AC6"/>
              <w:bottom w:val="single" w:sz="4" w:space="0" w:color="AE8AC6"/>
              <w:right w:val="single" w:sz="4" w:space="0" w:color="AE8AC6"/>
            </w:tcBorders>
          </w:tcPr>
          <w:p w14:paraId="4E131177" w14:textId="72809621"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6</w:t>
            </w:r>
          </w:p>
        </w:tc>
        <w:tc>
          <w:tcPr>
            <w:tcW w:w="625" w:type="pct"/>
            <w:tcBorders>
              <w:top w:val="single" w:sz="4" w:space="0" w:color="AE8AC6"/>
              <w:left w:val="single" w:sz="4" w:space="0" w:color="AE8AC6"/>
              <w:bottom w:val="single" w:sz="4" w:space="0" w:color="AE8AC6"/>
              <w:right w:val="single" w:sz="4" w:space="0" w:color="AE8AC6"/>
            </w:tcBorders>
          </w:tcPr>
          <w:p w14:paraId="4C91E476" w14:textId="3BA6E6DC"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GS</w:t>
            </w:r>
          </w:p>
        </w:tc>
        <w:tc>
          <w:tcPr>
            <w:tcW w:w="625" w:type="pct"/>
            <w:tcBorders>
              <w:top w:val="single" w:sz="4" w:space="0" w:color="AE8AC6"/>
              <w:left w:val="single" w:sz="4" w:space="0" w:color="AE8AC6"/>
              <w:bottom w:val="single" w:sz="4" w:space="0" w:color="AE8AC6"/>
              <w:right w:val="single" w:sz="4" w:space="0" w:color="AE8AC6"/>
            </w:tcBorders>
          </w:tcPr>
          <w:p w14:paraId="13F661BB" w14:textId="3883CDA1"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7</w:t>
            </w:r>
          </w:p>
        </w:tc>
        <w:tc>
          <w:tcPr>
            <w:tcW w:w="625" w:type="pct"/>
            <w:tcBorders>
              <w:top w:val="single" w:sz="4" w:space="0" w:color="AE8AC6"/>
              <w:left w:val="single" w:sz="4" w:space="0" w:color="AE8AC6"/>
              <w:bottom w:val="single" w:sz="4" w:space="0" w:color="AE8AC6"/>
              <w:right w:val="single" w:sz="4" w:space="0" w:color="AE8AC6"/>
            </w:tcBorders>
          </w:tcPr>
          <w:p w14:paraId="6E0FF4C2" w14:textId="7D6F5E10"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GS</w:t>
            </w:r>
          </w:p>
        </w:tc>
      </w:tr>
      <w:tr w:rsidR="00346257" w:rsidRPr="0059481C" w14:paraId="4CCF2DF7" w14:textId="77777777" w:rsidTr="009D5E3B">
        <w:tc>
          <w:tcPr>
            <w:cnfStyle w:val="001000000000" w:firstRow="0" w:lastRow="0" w:firstColumn="1" w:lastColumn="0" w:oddVBand="0" w:evenVBand="0" w:oddHBand="0" w:evenHBand="0" w:firstRowFirstColumn="0" w:firstRowLastColumn="0" w:lastRowFirstColumn="0" w:lastRowLastColumn="0"/>
            <w:tcW w:w="625" w:type="pct"/>
            <w:tcBorders>
              <w:top w:val="single" w:sz="4" w:space="0" w:color="AE8AC6"/>
              <w:left w:val="single" w:sz="4" w:space="0" w:color="AE8AC6"/>
              <w:bottom w:val="single" w:sz="4" w:space="0" w:color="AE8AC6"/>
              <w:right w:val="single" w:sz="4" w:space="0" w:color="AE8AC6"/>
            </w:tcBorders>
          </w:tcPr>
          <w:p w14:paraId="75E825BB" w14:textId="5D5C448A" w:rsidR="00346257" w:rsidRPr="007C6F75" w:rsidRDefault="00346257" w:rsidP="0059481C">
            <w:pPr>
              <w:pStyle w:val="NoSpacing"/>
              <w:rPr>
                <w:b w:val="0"/>
                <w:bCs w:val="0"/>
                <w:sz w:val="20"/>
                <w:szCs w:val="18"/>
              </w:rPr>
            </w:pPr>
            <w:r w:rsidRPr="007C6F75">
              <w:rPr>
                <w:b w:val="0"/>
                <w:bCs w:val="0"/>
                <w:sz w:val="20"/>
                <w:szCs w:val="18"/>
              </w:rPr>
              <w:t>2</w:t>
            </w:r>
          </w:p>
        </w:tc>
        <w:tc>
          <w:tcPr>
            <w:tcW w:w="625" w:type="pct"/>
            <w:tcBorders>
              <w:top w:val="single" w:sz="4" w:space="0" w:color="AE8AC6"/>
              <w:left w:val="single" w:sz="4" w:space="0" w:color="AE8AC6"/>
              <w:bottom w:val="single" w:sz="4" w:space="0" w:color="AE8AC6"/>
              <w:right w:val="single" w:sz="4" w:space="0" w:color="AE8AC6"/>
            </w:tcBorders>
          </w:tcPr>
          <w:p w14:paraId="65FC6BE5" w14:textId="09F982CB"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GA</w:t>
            </w:r>
          </w:p>
        </w:tc>
        <w:tc>
          <w:tcPr>
            <w:tcW w:w="625" w:type="pct"/>
            <w:tcBorders>
              <w:top w:val="single" w:sz="4" w:space="0" w:color="AE8AC6"/>
              <w:left w:val="single" w:sz="4" w:space="0" w:color="AE8AC6"/>
              <w:bottom w:val="single" w:sz="4" w:space="0" w:color="AE8AC6"/>
              <w:right w:val="single" w:sz="4" w:space="0" w:color="AE8AC6"/>
            </w:tcBorders>
          </w:tcPr>
          <w:p w14:paraId="1FC41EDD" w14:textId="4E07530C"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4</w:t>
            </w:r>
          </w:p>
        </w:tc>
        <w:tc>
          <w:tcPr>
            <w:tcW w:w="625" w:type="pct"/>
            <w:tcBorders>
              <w:top w:val="single" w:sz="4" w:space="0" w:color="AE8AC6"/>
              <w:left w:val="single" w:sz="4" w:space="0" w:color="AE8AC6"/>
              <w:bottom w:val="single" w:sz="4" w:space="0" w:color="AE8AC6"/>
              <w:right w:val="single" w:sz="4" w:space="0" w:color="AE8AC6"/>
            </w:tcBorders>
          </w:tcPr>
          <w:p w14:paraId="41E0C2A0" w14:textId="1DB600DA"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GA</w:t>
            </w:r>
          </w:p>
        </w:tc>
        <w:tc>
          <w:tcPr>
            <w:tcW w:w="625" w:type="pct"/>
            <w:tcBorders>
              <w:top w:val="single" w:sz="4" w:space="0" w:color="AE8AC6"/>
              <w:left w:val="single" w:sz="4" w:space="0" w:color="AE8AC6"/>
              <w:bottom w:val="single" w:sz="4" w:space="0" w:color="AE8AC6"/>
              <w:right w:val="single" w:sz="4" w:space="0" w:color="AE8AC6"/>
            </w:tcBorders>
          </w:tcPr>
          <w:p w14:paraId="669752C2" w14:textId="56B5221A"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5</w:t>
            </w:r>
          </w:p>
        </w:tc>
        <w:tc>
          <w:tcPr>
            <w:tcW w:w="625" w:type="pct"/>
            <w:tcBorders>
              <w:top w:val="single" w:sz="4" w:space="0" w:color="AE8AC6"/>
              <w:left w:val="single" w:sz="4" w:space="0" w:color="AE8AC6"/>
              <w:bottom w:val="single" w:sz="4" w:space="0" w:color="AE8AC6"/>
              <w:right w:val="single" w:sz="4" w:space="0" w:color="AE8AC6"/>
            </w:tcBorders>
          </w:tcPr>
          <w:p w14:paraId="564EC620" w14:textId="0CF36310"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GA</w:t>
            </w:r>
          </w:p>
        </w:tc>
        <w:tc>
          <w:tcPr>
            <w:tcW w:w="625" w:type="pct"/>
            <w:tcBorders>
              <w:top w:val="single" w:sz="4" w:space="0" w:color="AE8AC6"/>
              <w:left w:val="single" w:sz="4" w:space="0" w:color="AE8AC6"/>
              <w:bottom w:val="single" w:sz="4" w:space="0" w:color="AE8AC6"/>
              <w:right w:val="single" w:sz="4" w:space="0" w:color="AE8AC6"/>
            </w:tcBorders>
          </w:tcPr>
          <w:p w14:paraId="271397D0" w14:textId="15BB4C37"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8</w:t>
            </w:r>
          </w:p>
        </w:tc>
        <w:tc>
          <w:tcPr>
            <w:tcW w:w="625" w:type="pct"/>
            <w:tcBorders>
              <w:top w:val="single" w:sz="4" w:space="0" w:color="AE8AC6"/>
              <w:left w:val="single" w:sz="4" w:space="0" w:color="AE8AC6"/>
              <w:bottom w:val="single" w:sz="4" w:space="0" w:color="AE8AC6"/>
              <w:right w:val="single" w:sz="4" w:space="0" w:color="AE8AC6"/>
            </w:tcBorders>
          </w:tcPr>
          <w:p w14:paraId="35B3C667" w14:textId="34789109"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GA</w:t>
            </w:r>
          </w:p>
        </w:tc>
      </w:tr>
      <w:tr w:rsidR="00346257" w:rsidRPr="0059481C" w14:paraId="4621D4E2" w14:textId="77777777" w:rsidTr="009D5E3B">
        <w:tc>
          <w:tcPr>
            <w:cnfStyle w:val="001000000000" w:firstRow="0" w:lastRow="0" w:firstColumn="1" w:lastColumn="0" w:oddVBand="0" w:evenVBand="0" w:oddHBand="0" w:evenHBand="0" w:firstRowFirstColumn="0" w:firstRowLastColumn="0" w:lastRowFirstColumn="0" w:lastRowLastColumn="0"/>
            <w:tcW w:w="625" w:type="pct"/>
            <w:tcBorders>
              <w:top w:val="single" w:sz="4" w:space="0" w:color="AE8AC6"/>
              <w:left w:val="single" w:sz="4" w:space="0" w:color="AE8AC6"/>
              <w:bottom w:val="single" w:sz="4" w:space="0" w:color="AE8AC6"/>
              <w:right w:val="single" w:sz="4" w:space="0" w:color="AE8AC6"/>
            </w:tcBorders>
          </w:tcPr>
          <w:p w14:paraId="1FB9F494" w14:textId="37BE4A36" w:rsidR="00346257" w:rsidRPr="007C6F75" w:rsidRDefault="00346257" w:rsidP="0059481C">
            <w:pPr>
              <w:pStyle w:val="NoSpacing"/>
              <w:rPr>
                <w:b w:val="0"/>
                <w:bCs w:val="0"/>
                <w:sz w:val="20"/>
                <w:szCs w:val="18"/>
              </w:rPr>
            </w:pPr>
            <w:r w:rsidRPr="007C6F75">
              <w:rPr>
                <w:b w:val="0"/>
                <w:bCs w:val="0"/>
                <w:sz w:val="20"/>
                <w:szCs w:val="18"/>
              </w:rPr>
              <w:t>3</w:t>
            </w:r>
          </w:p>
        </w:tc>
        <w:tc>
          <w:tcPr>
            <w:tcW w:w="625" w:type="pct"/>
            <w:tcBorders>
              <w:top w:val="single" w:sz="4" w:space="0" w:color="AE8AC6"/>
              <w:left w:val="single" w:sz="4" w:space="0" w:color="AE8AC6"/>
              <w:bottom w:val="single" w:sz="4" w:space="0" w:color="AE8AC6"/>
              <w:right w:val="single" w:sz="4" w:space="0" w:color="AE8AC6"/>
            </w:tcBorders>
          </w:tcPr>
          <w:p w14:paraId="3BE89B45" w14:textId="441B5387"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WA</w:t>
            </w:r>
          </w:p>
        </w:tc>
        <w:tc>
          <w:tcPr>
            <w:tcW w:w="625" w:type="pct"/>
            <w:tcBorders>
              <w:top w:val="single" w:sz="4" w:space="0" w:color="AE8AC6"/>
              <w:left w:val="single" w:sz="4" w:space="0" w:color="AE8AC6"/>
              <w:bottom w:val="single" w:sz="4" w:space="0" w:color="AE8AC6"/>
              <w:right w:val="single" w:sz="4" w:space="0" w:color="AE8AC6"/>
            </w:tcBorders>
          </w:tcPr>
          <w:p w14:paraId="6599872C" w14:textId="33AA9F5E"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1</w:t>
            </w:r>
          </w:p>
        </w:tc>
        <w:tc>
          <w:tcPr>
            <w:tcW w:w="625" w:type="pct"/>
            <w:tcBorders>
              <w:top w:val="single" w:sz="4" w:space="0" w:color="AE8AC6"/>
              <w:left w:val="single" w:sz="4" w:space="0" w:color="AE8AC6"/>
              <w:bottom w:val="single" w:sz="4" w:space="0" w:color="AE8AC6"/>
              <w:right w:val="single" w:sz="4" w:space="0" w:color="AE8AC6"/>
            </w:tcBorders>
          </w:tcPr>
          <w:p w14:paraId="4DE38C68" w14:textId="6A4B7FDD"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WA</w:t>
            </w:r>
          </w:p>
        </w:tc>
        <w:tc>
          <w:tcPr>
            <w:tcW w:w="625" w:type="pct"/>
            <w:tcBorders>
              <w:top w:val="single" w:sz="4" w:space="0" w:color="AE8AC6"/>
              <w:left w:val="single" w:sz="4" w:space="0" w:color="AE8AC6"/>
              <w:bottom w:val="single" w:sz="4" w:space="0" w:color="AE8AC6"/>
              <w:right w:val="single" w:sz="4" w:space="0" w:color="AE8AC6"/>
            </w:tcBorders>
          </w:tcPr>
          <w:p w14:paraId="2D8E616D" w14:textId="18B378E0"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8</w:t>
            </w:r>
          </w:p>
        </w:tc>
        <w:tc>
          <w:tcPr>
            <w:tcW w:w="625" w:type="pct"/>
            <w:tcBorders>
              <w:top w:val="single" w:sz="4" w:space="0" w:color="AE8AC6"/>
              <w:left w:val="single" w:sz="4" w:space="0" w:color="AE8AC6"/>
              <w:bottom w:val="single" w:sz="4" w:space="0" w:color="AE8AC6"/>
              <w:right w:val="single" w:sz="4" w:space="0" w:color="AE8AC6"/>
            </w:tcBorders>
          </w:tcPr>
          <w:p w14:paraId="4A3C5ECD" w14:textId="702C07D2"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WA</w:t>
            </w:r>
          </w:p>
        </w:tc>
        <w:tc>
          <w:tcPr>
            <w:tcW w:w="625" w:type="pct"/>
            <w:tcBorders>
              <w:top w:val="single" w:sz="4" w:space="0" w:color="AE8AC6"/>
              <w:left w:val="single" w:sz="4" w:space="0" w:color="AE8AC6"/>
              <w:bottom w:val="single" w:sz="4" w:space="0" w:color="AE8AC6"/>
              <w:right w:val="single" w:sz="4" w:space="0" w:color="AE8AC6"/>
            </w:tcBorders>
          </w:tcPr>
          <w:p w14:paraId="090DADE6" w14:textId="1BA450E8"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5</w:t>
            </w:r>
          </w:p>
        </w:tc>
        <w:tc>
          <w:tcPr>
            <w:tcW w:w="625" w:type="pct"/>
            <w:tcBorders>
              <w:top w:val="single" w:sz="4" w:space="0" w:color="AE8AC6"/>
              <w:left w:val="single" w:sz="4" w:space="0" w:color="AE8AC6"/>
              <w:bottom w:val="single" w:sz="4" w:space="0" w:color="AE8AC6"/>
              <w:right w:val="single" w:sz="4" w:space="0" w:color="AE8AC6"/>
            </w:tcBorders>
          </w:tcPr>
          <w:p w14:paraId="6CD518B5" w14:textId="1060DE9D"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WA</w:t>
            </w:r>
          </w:p>
        </w:tc>
      </w:tr>
      <w:tr w:rsidR="00346257" w:rsidRPr="0059481C" w14:paraId="17355EF8" w14:textId="77777777" w:rsidTr="009D5E3B">
        <w:tc>
          <w:tcPr>
            <w:cnfStyle w:val="001000000000" w:firstRow="0" w:lastRow="0" w:firstColumn="1" w:lastColumn="0" w:oddVBand="0" w:evenVBand="0" w:oddHBand="0" w:evenHBand="0" w:firstRowFirstColumn="0" w:firstRowLastColumn="0" w:lastRowFirstColumn="0" w:lastRowLastColumn="0"/>
            <w:tcW w:w="625" w:type="pct"/>
            <w:tcBorders>
              <w:top w:val="single" w:sz="4" w:space="0" w:color="AE8AC6"/>
              <w:left w:val="single" w:sz="4" w:space="0" w:color="AE8AC6"/>
              <w:bottom w:val="single" w:sz="4" w:space="0" w:color="AE8AC6"/>
              <w:right w:val="single" w:sz="4" w:space="0" w:color="AE8AC6"/>
            </w:tcBorders>
          </w:tcPr>
          <w:p w14:paraId="07C88134" w14:textId="1A31B88F" w:rsidR="00346257" w:rsidRPr="007C6F75" w:rsidRDefault="00346257" w:rsidP="0059481C">
            <w:pPr>
              <w:pStyle w:val="NoSpacing"/>
              <w:rPr>
                <w:b w:val="0"/>
                <w:bCs w:val="0"/>
                <w:sz w:val="20"/>
                <w:szCs w:val="18"/>
              </w:rPr>
            </w:pPr>
            <w:r w:rsidRPr="007C6F75">
              <w:rPr>
                <w:b w:val="0"/>
                <w:bCs w:val="0"/>
                <w:sz w:val="20"/>
                <w:szCs w:val="18"/>
              </w:rPr>
              <w:t>4</w:t>
            </w:r>
          </w:p>
        </w:tc>
        <w:tc>
          <w:tcPr>
            <w:tcW w:w="625" w:type="pct"/>
            <w:tcBorders>
              <w:top w:val="single" w:sz="4" w:space="0" w:color="AE8AC6"/>
              <w:left w:val="single" w:sz="4" w:space="0" w:color="AE8AC6"/>
              <w:bottom w:val="single" w:sz="4" w:space="0" w:color="AE8AC6"/>
              <w:right w:val="single" w:sz="4" w:space="0" w:color="AE8AC6"/>
            </w:tcBorders>
          </w:tcPr>
          <w:p w14:paraId="321151B4" w14:textId="67603B35"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C (</w:t>
            </w:r>
            <w:proofErr w:type="spellStart"/>
            <w:r w:rsidRPr="0059481C">
              <w:rPr>
                <w:sz w:val="20"/>
                <w:szCs w:val="18"/>
              </w:rPr>
              <w:t>Att</w:t>
            </w:r>
            <w:proofErr w:type="spellEnd"/>
            <w:r w:rsidRPr="0059481C">
              <w:rPr>
                <w:sz w:val="20"/>
                <w:szCs w:val="18"/>
              </w:rPr>
              <w:t>)</w:t>
            </w:r>
          </w:p>
        </w:tc>
        <w:tc>
          <w:tcPr>
            <w:tcW w:w="625" w:type="pct"/>
            <w:tcBorders>
              <w:top w:val="single" w:sz="4" w:space="0" w:color="AE8AC6"/>
              <w:left w:val="single" w:sz="4" w:space="0" w:color="AE8AC6"/>
              <w:bottom w:val="single" w:sz="4" w:space="0" w:color="AE8AC6"/>
              <w:right w:val="single" w:sz="4" w:space="0" w:color="AE8AC6"/>
            </w:tcBorders>
          </w:tcPr>
          <w:p w14:paraId="5D782780" w14:textId="1973EC41"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2</w:t>
            </w:r>
          </w:p>
        </w:tc>
        <w:tc>
          <w:tcPr>
            <w:tcW w:w="625" w:type="pct"/>
            <w:tcBorders>
              <w:top w:val="single" w:sz="4" w:space="0" w:color="AE8AC6"/>
              <w:left w:val="single" w:sz="4" w:space="0" w:color="AE8AC6"/>
              <w:bottom w:val="single" w:sz="4" w:space="0" w:color="AE8AC6"/>
              <w:right w:val="single" w:sz="4" w:space="0" w:color="AE8AC6"/>
            </w:tcBorders>
          </w:tcPr>
          <w:p w14:paraId="659053C8" w14:textId="6D7524DD"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C (</w:t>
            </w:r>
            <w:proofErr w:type="spellStart"/>
            <w:r w:rsidRPr="0059481C">
              <w:rPr>
                <w:sz w:val="20"/>
                <w:szCs w:val="18"/>
              </w:rPr>
              <w:t>Att</w:t>
            </w:r>
            <w:proofErr w:type="spellEnd"/>
            <w:r w:rsidRPr="0059481C">
              <w:rPr>
                <w:sz w:val="20"/>
                <w:szCs w:val="18"/>
              </w:rPr>
              <w:t>)</w:t>
            </w:r>
          </w:p>
        </w:tc>
        <w:tc>
          <w:tcPr>
            <w:tcW w:w="625" w:type="pct"/>
            <w:tcBorders>
              <w:top w:val="single" w:sz="4" w:space="0" w:color="AE8AC6"/>
              <w:left w:val="single" w:sz="4" w:space="0" w:color="AE8AC6"/>
              <w:bottom w:val="single" w:sz="4" w:space="0" w:color="AE8AC6"/>
              <w:right w:val="single" w:sz="4" w:space="0" w:color="AE8AC6"/>
            </w:tcBorders>
          </w:tcPr>
          <w:p w14:paraId="6CEB0A47" w14:textId="47CE8F43"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7</w:t>
            </w:r>
          </w:p>
        </w:tc>
        <w:tc>
          <w:tcPr>
            <w:tcW w:w="625" w:type="pct"/>
            <w:tcBorders>
              <w:top w:val="single" w:sz="4" w:space="0" w:color="AE8AC6"/>
              <w:left w:val="single" w:sz="4" w:space="0" w:color="AE8AC6"/>
              <w:bottom w:val="single" w:sz="4" w:space="0" w:color="AE8AC6"/>
              <w:right w:val="single" w:sz="4" w:space="0" w:color="AE8AC6"/>
            </w:tcBorders>
          </w:tcPr>
          <w:p w14:paraId="0FF631D8" w14:textId="6434E72B"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C (</w:t>
            </w:r>
            <w:proofErr w:type="spellStart"/>
            <w:r w:rsidRPr="0059481C">
              <w:rPr>
                <w:sz w:val="20"/>
                <w:szCs w:val="18"/>
              </w:rPr>
              <w:t>Att</w:t>
            </w:r>
            <w:proofErr w:type="spellEnd"/>
            <w:r w:rsidRPr="0059481C">
              <w:rPr>
                <w:sz w:val="20"/>
                <w:szCs w:val="18"/>
              </w:rPr>
              <w:t>)</w:t>
            </w:r>
          </w:p>
        </w:tc>
        <w:tc>
          <w:tcPr>
            <w:tcW w:w="625" w:type="pct"/>
            <w:tcBorders>
              <w:top w:val="single" w:sz="4" w:space="0" w:color="AE8AC6"/>
              <w:left w:val="single" w:sz="4" w:space="0" w:color="AE8AC6"/>
              <w:bottom w:val="single" w:sz="4" w:space="0" w:color="AE8AC6"/>
              <w:right w:val="single" w:sz="4" w:space="0" w:color="AE8AC6"/>
            </w:tcBorders>
          </w:tcPr>
          <w:p w14:paraId="72E2DC3F" w14:textId="3D246C9E"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6</w:t>
            </w:r>
          </w:p>
        </w:tc>
        <w:tc>
          <w:tcPr>
            <w:tcW w:w="625" w:type="pct"/>
            <w:tcBorders>
              <w:top w:val="single" w:sz="4" w:space="0" w:color="AE8AC6"/>
              <w:left w:val="single" w:sz="4" w:space="0" w:color="AE8AC6"/>
              <w:bottom w:val="single" w:sz="4" w:space="0" w:color="AE8AC6"/>
              <w:right w:val="single" w:sz="4" w:space="0" w:color="AE8AC6"/>
            </w:tcBorders>
          </w:tcPr>
          <w:p w14:paraId="0428403F" w14:textId="6F48E66D"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C (</w:t>
            </w:r>
            <w:proofErr w:type="spellStart"/>
            <w:r w:rsidRPr="0059481C">
              <w:rPr>
                <w:sz w:val="20"/>
                <w:szCs w:val="18"/>
              </w:rPr>
              <w:t>Att</w:t>
            </w:r>
            <w:proofErr w:type="spellEnd"/>
            <w:r w:rsidRPr="0059481C">
              <w:rPr>
                <w:sz w:val="20"/>
                <w:szCs w:val="18"/>
              </w:rPr>
              <w:t>)</w:t>
            </w:r>
          </w:p>
        </w:tc>
      </w:tr>
      <w:tr w:rsidR="00346257" w:rsidRPr="0059481C" w14:paraId="63688CE1" w14:textId="77777777" w:rsidTr="009D5E3B">
        <w:tc>
          <w:tcPr>
            <w:cnfStyle w:val="001000000000" w:firstRow="0" w:lastRow="0" w:firstColumn="1" w:lastColumn="0" w:oddVBand="0" w:evenVBand="0" w:oddHBand="0" w:evenHBand="0" w:firstRowFirstColumn="0" w:firstRowLastColumn="0" w:lastRowFirstColumn="0" w:lastRowLastColumn="0"/>
            <w:tcW w:w="625" w:type="pct"/>
            <w:tcBorders>
              <w:top w:val="single" w:sz="4" w:space="0" w:color="AE8AC6"/>
              <w:left w:val="single" w:sz="4" w:space="0" w:color="AE8AC6"/>
              <w:bottom w:val="single" w:sz="4" w:space="0" w:color="AE8AC6"/>
              <w:right w:val="single" w:sz="4" w:space="0" w:color="AE8AC6"/>
            </w:tcBorders>
          </w:tcPr>
          <w:p w14:paraId="0DC96EE4" w14:textId="00820F9C" w:rsidR="00346257" w:rsidRPr="007C6F75" w:rsidRDefault="00346257" w:rsidP="0059481C">
            <w:pPr>
              <w:pStyle w:val="NoSpacing"/>
              <w:rPr>
                <w:b w:val="0"/>
                <w:bCs w:val="0"/>
                <w:sz w:val="20"/>
                <w:szCs w:val="18"/>
              </w:rPr>
            </w:pPr>
            <w:r w:rsidRPr="007C6F75">
              <w:rPr>
                <w:b w:val="0"/>
                <w:bCs w:val="0"/>
                <w:sz w:val="20"/>
                <w:szCs w:val="18"/>
              </w:rPr>
              <w:t>5</w:t>
            </w:r>
          </w:p>
        </w:tc>
        <w:tc>
          <w:tcPr>
            <w:tcW w:w="625" w:type="pct"/>
            <w:tcBorders>
              <w:top w:val="single" w:sz="4" w:space="0" w:color="AE8AC6"/>
              <w:left w:val="single" w:sz="4" w:space="0" w:color="AE8AC6"/>
              <w:bottom w:val="single" w:sz="4" w:space="0" w:color="AE8AC6"/>
              <w:right w:val="single" w:sz="4" w:space="0" w:color="AE8AC6"/>
            </w:tcBorders>
          </w:tcPr>
          <w:p w14:paraId="03AFD62E" w14:textId="71CC3FEF"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C (Def)</w:t>
            </w:r>
          </w:p>
        </w:tc>
        <w:tc>
          <w:tcPr>
            <w:tcW w:w="625" w:type="pct"/>
            <w:tcBorders>
              <w:top w:val="single" w:sz="4" w:space="0" w:color="AE8AC6"/>
              <w:left w:val="single" w:sz="4" w:space="0" w:color="AE8AC6"/>
              <w:bottom w:val="single" w:sz="4" w:space="0" w:color="AE8AC6"/>
              <w:right w:val="single" w:sz="4" w:space="0" w:color="AE8AC6"/>
            </w:tcBorders>
          </w:tcPr>
          <w:p w14:paraId="0BB862C7" w14:textId="6CDBB5E9"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8</w:t>
            </w:r>
          </w:p>
        </w:tc>
        <w:tc>
          <w:tcPr>
            <w:tcW w:w="625" w:type="pct"/>
            <w:tcBorders>
              <w:top w:val="single" w:sz="4" w:space="0" w:color="AE8AC6"/>
              <w:left w:val="single" w:sz="4" w:space="0" w:color="AE8AC6"/>
              <w:bottom w:val="single" w:sz="4" w:space="0" w:color="AE8AC6"/>
              <w:right w:val="single" w:sz="4" w:space="0" w:color="AE8AC6"/>
            </w:tcBorders>
          </w:tcPr>
          <w:p w14:paraId="3BB22B62" w14:textId="42141B7C"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C (Def)</w:t>
            </w:r>
          </w:p>
        </w:tc>
        <w:tc>
          <w:tcPr>
            <w:tcW w:w="625" w:type="pct"/>
            <w:tcBorders>
              <w:top w:val="single" w:sz="4" w:space="0" w:color="AE8AC6"/>
              <w:left w:val="single" w:sz="4" w:space="0" w:color="AE8AC6"/>
              <w:bottom w:val="single" w:sz="4" w:space="0" w:color="AE8AC6"/>
              <w:right w:val="single" w:sz="4" w:space="0" w:color="AE8AC6"/>
            </w:tcBorders>
          </w:tcPr>
          <w:p w14:paraId="3D372631" w14:textId="685FE401"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3</w:t>
            </w:r>
          </w:p>
        </w:tc>
        <w:tc>
          <w:tcPr>
            <w:tcW w:w="625" w:type="pct"/>
            <w:tcBorders>
              <w:top w:val="single" w:sz="4" w:space="0" w:color="AE8AC6"/>
              <w:left w:val="single" w:sz="4" w:space="0" w:color="AE8AC6"/>
              <w:bottom w:val="single" w:sz="4" w:space="0" w:color="AE8AC6"/>
              <w:right w:val="single" w:sz="4" w:space="0" w:color="AE8AC6"/>
            </w:tcBorders>
          </w:tcPr>
          <w:p w14:paraId="07C10C9B" w14:textId="5C953B67"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C (Def)</w:t>
            </w:r>
          </w:p>
        </w:tc>
        <w:tc>
          <w:tcPr>
            <w:tcW w:w="625" w:type="pct"/>
            <w:tcBorders>
              <w:top w:val="single" w:sz="4" w:space="0" w:color="AE8AC6"/>
              <w:left w:val="single" w:sz="4" w:space="0" w:color="AE8AC6"/>
              <w:bottom w:val="single" w:sz="4" w:space="0" w:color="AE8AC6"/>
              <w:right w:val="single" w:sz="4" w:space="0" w:color="AE8AC6"/>
            </w:tcBorders>
          </w:tcPr>
          <w:p w14:paraId="140D51E1" w14:textId="5E7D1887"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1</w:t>
            </w:r>
          </w:p>
        </w:tc>
        <w:tc>
          <w:tcPr>
            <w:tcW w:w="625" w:type="pct"/>
            <w:tcBorders>
              <w:top w:val="single" w:sz="4" w:space="0" w:color="AE8AC6"/>
              <w:left w:val="single" w:sz="4" w:space="0" w:color="AE8AC6"/>
              <w:bottom w:val="single" w:sz="4" w:space="0" w:color="AE8AC6"/>
              <w:right w:val="single" w:sz="4" w:space="0" w:color="AE8AC6"/>
            </w:tcBorders>
          </w:tcPr>
          <w:p w14:paraId="5E0AE7B9" w14:textId="5ABCE90B"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C (Def)</w:t>
            </w:r>
          </w:p>
        </w:tc>
      </w:tr>
      <w:tr w:rsidR="00346257" w:rsidRPr="0059481C" w14:paraId="7573C25E" w14:textId="77777777" w:rsidTr="009D5E3B">
        <w:tc>
          <w:tcPr>
            <w:cnfStyle w:val="001000000000" w:firstRow="0" w:lastRow="0" w:firstColumn="1" w:lastColumn="0" w:oddVBand="0" w:evenVBand="0" w:oddHBand="0" w:evenHBand="0" w:firstRowFirstColumn="0" w:firstRowLastColumn="0" w:lastRowFirstColumn="0" w:lastRowLastColumn="0"/>
            <w:tcW w:w="625" w:type="pct"/>
            <w:tcBorders>
              <w:top w:val="single" w:sz="4" w:space="0" w:color="AE8AC6"/>
              <w:left w:val="single" w:sz="4" w:space="0" w:color="AE8AC6"/>
              <w:bottom w:val="single" w:sz="4" w:space="0" w:color="AE8AC6"/>
              <w:right w:val="single" w:sz="4" w:space="0" w:color="AE8AC6"/>
            </w:tcBorders>
          </w:tcPr>
          <w:p w14:paraId="03E4C8B7" w14:textId="189D75FE" w:rsidR="00346257" w:rsidRPr="007C6F75" w:rsidRDefault="00346257" w:rsidP="0059481C">
            <w:pPr>
              <w:pStyle w:val="NoSpacing"/>
              <w:rPr>
                <w:b w:val="0"/>
                <w:bCs w:val="0"/>
                <w:sz w:val="20"/>
                <w:szCs w:val="18"/>
              </w:rPr>
            </w:pPr>
            <w:r w:rsidRPr="007C6F75">
              <w:rPr>
                <w:b w:val="0"/>
                <w:bCs w:val="0"/>
                <w:sz w:val="20"/>
                <w:szCs w:val="18"/>
              </w:rPr>
              <w:t>6</w:t>
            </w:r>
          </w:p>
        </w:tc>
        <w:tc>
          <w:tcPr>
            <w:tcW w:w="625" w:type="pct"/>
            <w:tcBorders>
              <w:top w:val="single" w:sz="4" w:space="0" w:color="AE8AC6"/>
              <w:left w:val="single" w:sz="4" w:space="0" w:color="AE8AC6"/>
              <w:bottom w:val="single" w:sz="4" w:space="0" w:color="AE8AC6"/>
              <w:right w:val="single" w:sz="4" w:space="0" w:color="AE8AC6"/>
            </w:tcBorders>
          </w:tcPr>
          <w:p w14:paraId="7AF4C781" w14:textId="43BDB24E"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WD</w:t>
            </w:r>
          </w:p>
        </w:tc>
        <w:tc>
          <w:tcPr>
            <w:tcW w:w="625" w:type="pct"/>
            <w:tcBorders>
              <w:top w:val="single" w:sz="4" w:space="0" w:color="AE8AC6"/>
              <w:left w:val="single" w:sz="4" w:space="0" w:color="AE8AC6"/>
              <w:bottom w:val="single" w:sz="4" w:space="0" w:color="AE8AC6"/>
              <w:right w:val="single" w:sz="4" w:space="0" w:color="AE8AC6"/>
            </w:tcBorders>
          </w:tcPr>
          <w:p w14:paraId="1B969474" w14:textId="50E95033"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7</w:t>
            </w:r>
          </w:p>
        </w:tc>
        <w:tc>
          <w:tcPr>
            <w:tcW w:w="625" w:type="pct"/>
            <w:tcBorders>
              <w:top w:val="single" w:sz="4" w:space="0" w:color="AE8AC6"/>
              <w:left w:val="single" w:sz="4" w:space="0" w:color="AE8AC6"/>
              <w:bottom w:val="single" w:sz="4" w:space="0" w:color="AE8AC6"/>
              <w:right w:val="single" w:sz="4" w:space="0" w:color="AE8AC6"/>
            </w:tcBorders>
          </w:tcPr>
          <w:p w14:paraId="7AC9F1E4" w14:textId="186F3ECA"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WD</w:t>
            </w:r>
          </w:p>
        </w:tc>
        <w:tc>
          <w:tcPr>
            <w:tcW w:w="625" w:type="pct"/>
            <w:tcBorders>
              <w:top w:val="single" w:sz="4" w:space="0" w:color="AE8AC6"/>
              <w:left w:val="single" w:sz="4" w:space="0" w:color="AE8AC6"/>
              <w:bottom w:val="single" w:sz="4" w:space="0" w:color="AE8AC6"/>
              <w:right w:val="single" w:sz="4" w:space="0" w:color="AE8AC6"/>
            </w:tcBorders>
          </w:tcPr>
          <w:p w14:paraId="3051AA2C" w14:textId="3A0C424D"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4</w:t>
            </w:r>
          </w:p>
        </w:tc>
        <w:tc>
          <w:tcPr>
            <w:tcW w:w="625" w:type="pct"/>
            <w:tcBorders>
              <w:top w:val="single" w:sz="4" w:space="0" w:color="AE8AC6"/>
              <w:left w:val="single" w:sz="4" w:space="0" w:color="AE8AC6"/>
              <w:bottom w:val="single" w:sz="4" w:space="0" w:color="AE8AC6"/>
              <w:right w:val="single" w:sz="4" w:space="0" w:color="AE8AC6"/>
            </w:tcBorders>
          </w:tcPr>
          <w:p w14:paraId="47FA14A7" w14:textId="6414D600"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WD</w:t>
            </w:r>
          </w:p>
        </w:tc>
        <w:tc>
          <w:tcPr>
            <w:tcW w:w="625" w:type="pct"/>
            <w:tcBorders>
              <w:top w:val="single" w:sz="4" w:space="0" w:color="AE8AC6"/>
              <w:left w:val="single" w:sz="4" w:space="0" w:color="AE8AC6"/>
              <w:bottom w:val="single" w:sz="4" w:space="0" w:color="AE8AC6"/>
              <w:right w:val="single" w:sz="4" w:space="0" w:color="AE8AC6"/>
            </w:tcBorders>
          </w:tcPr>
          <w:p w14:paraId="5FF72D1F" w14:textId="52CFE3A0"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2</w:t>
            </w:r>
          </w:p>
        </w:tc>
        <w:tc>
          <w:tcPr>
            <w:tcW w:w="625" w:type="pct"/>
            <w:tcBorders>
              <w:top w:val="single" w:sz="4" w:space="0" w:color="AE8AC6"/>
              <w:left w:val="single" w:sz="4" w:space="0" w:color="AE8AC6"/>
              <w:bottom w:val="single" w:sz="4" w:space="0" w:color="AE8AC6"/>
              <w:right w:val="single" w:sz="4" w:space="0" w:color="AE8AC6"/>
            </w:tcBorders>
          </w:tcPr>
          <w:p w14:paraId="288AF207" w14:textId="1C45382B"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WD</w:t>
            </w:r>
          </w:p>
        </w:tc>
      </w:tr>
      <w:tr w:rsidR="00346257" w:rsidRPr="0059481C" w14:paraId="047FBA1D" w14:textId="77777777" w:rsidTr="009D5E3B">
        <w:tc>
          <w:tcPr>
            <w:cnfStyle w:val="001000000000" w:firstRow="0" w:lastRow="0" w:firstColumn="1" w:lastColumn="0" w:oddVBand="0" w:evenVBand="0" w:oddHBand="0" w:evenHBand="0" w:firstRowFirstColumn="0" w:firstRowLastColumn="0" w:lastRowFirstColumn="0" w:lastRowLastColumn="0"/>
            <w:tcW w:w="625" w:type="pct"/>
            <w:tcBorders>
              <w:top w:val="single" w:sz="4" w:space="0" w:color="AE8AC6"/>
              <w:left w:val="single" w:sz="4" w:space="0" w:color="AE8AC6"/>
              <w:bottom w:val="single" w:sz="4" w:space="0" w:color="AE8AC6"/>
              <w:right w:val="single" w:sz="4" w:space="0" w:color="AE8AC6"/>
            </w:tcBorders>
          </w:tcPr>
          <w:p w14:paraId="3C381FCE" w14:textId="6BC44C17" w:rsidR="00346257" w:rsidRPr="007C6F75" w:rsidRDefault="00346257" w:rsidP="0059481C">
            <w:pPr>
              <w:pStyle w:val="NoSpacing"/>
              <w:rPr>
                <w:b w:val="0"/>
                <w:bCs w:val="0"/>
                <w:sz w:val="20"/>
                <w:szCs w:val="18"/>
              </w:rPr>
            </w:pPr>
            <w:r w:rsidRPr="007C6F75">
              <w:rPr>
                <w:b w:val="0"/>
                <w:bCs w:val="0"/>
                <w:sz w:val="20"/>
                <w:szCs w:val="18"/>
              </w:rPr>
              <w:t>7</w:t>
            </w:r>
          </w:p>
        </w:tc>
        <w:tc>
          <w:tcPr>
            <w:tcW w:w="625" w:type="pct"/>
            <w:tcBorders>
              <w:top w:val="single" w:sz="4" w:space="0" w:color="AE8AC6"/>
              <w:left w:val="single" w:sz="4" w:space="0" w:color="AE8AC6"/>
              <w:bottom w:val="single" w:sz="4" w:space="0" w:color="AE8AC6"/>
              <w:right w:val="single" w:sz="4" w:space="0" w:color="AE8AC6"/>
            </w:tcBorders>
          </w:tcPr>
          <w:p w14:paraId="5029003F" w14:textId="5F6E2530"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GD</w:t>
            </w:r>
          </w:p>
        </w:tc>
        <w:tc>
          <w:tcPr>
            <w:tcW w:w="625" w:type="pct"/>
            <w:tcBorders>
              <w:top w:val="single" w:sz="4" w:space="0" w:color="AE8AC6"/>
              <w:left w:val="single" w:sz="4" w:space="0" w:color="AE8AC6"/>
              <w:bottom w:val="single" w:sz="4" w:space="0" w:color="AE8AC6"/>
              <w:right w:val="single" w:sz="4" w:space="0" w:color="AE8AC6"/>
            </w:tcBorders>
          </w:tcPr>
          <w:p w14:paraId="4FFB45A1" w14:textId="76DBF726"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6</w:t>
            </w:r>
          </w:p>
        </w:tc>
        <w:tc>
          <w:tcPr>
            <w:tcW w:w="625" w:type="pct"/>
            <w:tcBorders>
              <w:top w:val="single" w:sz="4" w:space="0" w:color="AE8AC6"/>
              <w:left w:val="single" w:sz="4" w:space="0" w:color="AE8AC6"/>
              <w:bottom w:val="single" w:sz="4" w:space="0" w:color="AE8AC6"/>
              <w:right w:val="single" w:sz="4" w:space="0" w:color="AE8AC6"/>
            </w:tcBorders>
          </w:tcPr>
          <w:p w14:paraId="75AB1C09" w14:textId="7EC87D95"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GD</w:t>
            </w:r>
          </w:p>
        </w:tc>
        <w:tc>
          <w:tcPr>
            <w:tcW w:w="625" w:type="pct"/>
            <w:tcBorders>
              <w:top w:val="single" w:sz="4" w:space="0" w:color="AE8AC6"/>
              <w:left w:val="single" w:sz="4" w:space="0" w:color="AE8AC6"/>
              <w:bottom w:val="single" w:sz="4" w:space="0" w:color="AE8AC6"/>
              <w:right w:val="single" w:sz="4" w:space="0" w:color="AE8AC6"/>
            </w:tcBorders>
          </w:tcPr>
          <w:p w14:paraId="405F6A59" w14:textId="6F395010"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1</w:t>
            </w:r>
          </w:p>
        </w:tc>
        <w:tc>
          <w:tcPr>
            <w:tcW w:w="625" w:type="pct"/>
            <w:tcBorders>
              <w:top w:val="single" w:sz="4" w:space="0" w:color="AE8AC6"/>
              <w:left w:val="single" w:sz="4" w:space="0" w:color="AE8AC6"/>
              <w:bottom w:val="single" w:sz="4" w:space="0" w:color="AE8AC6"/>
              <w:right w:val="single" w:sz="4" w:space="0" w:color="AE8AC6"/>
            </w:tcBorders>
          </w:tcPr>
          <w:p w14:paraId="277FB386" w14:textId="0E62BA4F"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GD</w:t>
            </w:r>
          </w:p>
        </w:tc>
        <w:tc>
          <w:tcPr>
            <w:tcW w:w="625" w:type="pct"/>
            <w:tcBorders>
              <w:top w:val="single" w:sz="4" w:space="0" w:color="AE8AC6"/>
              <w:left w:val="single" w:sz="4" w:space="0" w:color="AE8AC6"/>
              <w:bottom w:val="single" w:sz="4" w:space="0" w:color="AE8AC6"/>
              <w:right w:val="single" w:sz="4" w:space="0" w:color="AE8AC6"/>
            </w:tcBorders>
          </w:tcPr>
          <w:p w14:paraId="6916D153" w14:textId="4CF9972D"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3</w:t>
            </w:r>
          </w:p>
        </w:tc>
        <w:tc>
          <w:tcPr>
            <w:tcW w:w="625" w:type="pct"/>
            <w:tcBorders>
              <w:top w:val="single" w:sz="4" w:space="0" w:color="AE8AC6"/>
              <w:left w:val="single" w:sz="4" w:space="0" w:color="AE8AC6"/>
              <w:bottom w:val="single" w:sz="4" w:space="0" w:color="AE8AC6"/>
              <w:right w:val="single" w:sz="4" w:space="0" w:color="AE8AC6"/>
            </w:tcBorders>
          </w:tcPr>
          <w:p w14:paraId="2B695F74" w14:textId="2688960D"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GD</w:t>
            </w:r>
          </w:p>
        </w:tc>
      </w:tr>
      <w:tr w:rsidR="00346257" w:rsidRPr="0059481C" w14:paraId="46FA08A8" w14:textId="77777777" w:rsidTr="009D5E3B">
        <w:tc>
          <w:tcPr>
            <w:cnfStyle w:val="001000000000" w:firstRow="0" w:lastRow="0" w:firstColumn="1" w:lastColumn="0" w:oddVBand="0" w:evenVBand="0" w:oddHBand="0" w:evenHBand="0" w:firstRowFirstColumn="0" w:firstRowLastColumn="0" w:lastRowFirstColumn="0" w:lastRowLastColumn="0"/>
            <w:tcW w:w="625" w:type="pct"/>
            <w:tcBorders>
              <w:top w:val="single" w:sz="4" w:space="0" w:color="AE8AC6"/>
              <w:left w:val="single" w:sz="4" w:space="0" w:color="AE8AC6"/>
              <w:bottom w:val="single" w:sz="4" w:space="0" w:color="AE8AC6"/>
              <w:right w:val="single" w:sz="4" w:space="0" w:color="AE8AC6"/>
            </w:tcBorders>
          </w:tcPr>
          <w:p w14:paraId="73AF54E8" w14:textId="64A80A3F" w:rsidR="00346257" w:rsidRPr="007C6F75" w:rsidRDefault="00346257" w:rsidP="0059481C">
            <w:pPr>
              <w:pStyle w:val="NoSpacing"/>
              <w:rPr>
                <w:b w:val="0"/>
                <w:bCs w:val="0"/>
                <w:sz w:val="20"/>
                <w:szCs w:val="18"/>
              </w:rPr>
            </w:pPr>
            <w:r w:rsidRPr="007C6F75">
              <w:rPr>
                <w:b w:val="0"/>
                <w:bCs w:val="0"/>
                <w:sz w:val="20"/>
                <w:szCs w:val="18"/>
              </w:rPr>
              <w:t>8</w:t>
            </w:r>
          </w:p>
        </w:tc>
        <w:tc>
          <w:tcPr>
            <w:tcW w:w="625" w:type="pct"/>
            <w:tcBorders>
              <w:top w:val="single" w:sz="4" w:space="0" w:color="AE8AC6"/>
              <w:left w:val="single" w:sz="4" w:space="0" w:color="AE8AC6"/>
              <w:bottom w:val="single" w:sz="4" w:space="0" w:color="AE8AC6"/>
              <w:right w:val="single" w:sz="4" w:space="0" w:color="AE8AC6"/>
            </w:tcBorders>
          </w:tcPr>
          <w:p w14:paraId="28594796" w14:textId="1F958DE3"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GK</w:t>
            </w:r>
          </w:p>
        </w:tc>
        <w:tc>
          <w:tcPr>
            <w:tcW w:w="625" w:type="pct"/>
            <w:tcBorders>
              <w:top w:val="single" w:sz="4" w:space="0" w:color="AE8AC6"/>
              <w:left w:val="single" w:sz="4" w:space="0" w:color="AE8AC6"/>
              <w:bottom w:val="single" w:sz="4" w:space="0" w:color="AE8AC6"/>
              <w:right w:val="single" w:sz="4" w:space="0" w:color="AE8AC6"/>
            </w:tcBorders>
          </w:tcPr>
          <w:p w14:paraId="041C1059" w14:textId="37932010"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5</w:t>
            </w:r>
          </w:p>
        </w:tc>
        <w:tc>
          <w:tcPr>
            <w:tcW w:w="625" w:type="pct"/>
            <w:tcBorders>
              <w:top w:val="single" w:sz="4" w:space="0" w:color="AE8AC6"/>
              <w:left w:val="single" w:sz="4" w:space="0" w:color="AE8AC6"/>
              <w:bottom w:val="single" w:sz="4" w:space="0" w:color="AE8AC6"/>
              <w:right w:val="single" w:sz="4" w:space="0" w:color="AE8AC6"/>
            </w:tcBorders>
          </w:tcPr>
          <w:p w14:paraId="43ABEB6B" w14:textId="6C86B1CA"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GK</w:t>
            </w:r>
          </w:p>
        </w:tc>
        <w:tc>
          <w:tcPr>
            <w:tcW w:w="625" w:type="pct"/>
            <w:tcBorders>
              <w:top w:val="single" w:sz="4" w:space="0" w:color="AE8AC6"/>
              <w:left w:val="single" w:sz="4" w:space="0" w:color="AE8AC6"/>
              <w:bottom w:val="single" w:sz="4" w:space="0" w:color="AE8AC6"/>
              <w:right w:val="single" w:sz="4" w:space="0" w:color="AE8AC6"/>
            </w:tcBorders>
          </w:tcPr>
          <w:p w14:paraId="35732D7B" w14:textId="07F9C155"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2</w:t>
            </w:r>
          </w:p>
        </w:tc>
        <w:tc>
          <w:tcPr>
            <w:tcW w:w="625" w:type="pct"/>
            <w:tcBorders>
              <w:top w:val="single" w:sz="4" w:space="0" w:color="AE8AC6"/>
              <w:left w:val="single" w:sz="4" w:space="0" w:color="AE8AC6"/>
              <w:bottom w:val="single" w:sz="4" w:space="0" w:color="AE8AC6"/>
              <w:right w:val="single" w:sz="4" w:space="0" w:color="AE8AC6"/>
            </w:tcBorders>
          </w:tcPr>
          <w:p w14:paraId="1EA497B6" w14:textId="7C922949"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GK</w:t>
            </w:r>
          </w:p>
        </w:tc>
        <w:tc>
          <w:tcPr>
            <w:tcW w:w="625" w:type="pct"/>
            <w:tcBorders>
              <w:top w:val="single" w:sz="4" w:space="0" w:color="AE8AC6"/>
              <w:left w:val="single" w:sz="4" w:space="0" w:color="AE8AC6"/>
              <w:bottom w:val="single" w:sz="4" w:space="0" w:color="AE8AC6"/>
              <w:right w:val="single" w:sz="4" w:space="0" w:color="AE8AC6"/>
            </w:tcBorders>
          </w:tcPr>
          <w:p w14:paraId="2B5CD44B" w14:textId="359F7C58"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4</w:t>
            </w:r>
          </w:p>
        </w:tc>
        <w:tc>
          <w:tcPr>
            <w:tcW w:w="625" w:type="pct"/>
            <w:tcBorders>
              <w:top w:val="single" w:sz="4" w:space="0" w:color="AE8AC6"/>
              <w:left w:val="single" w:sz="4" w:space="0" w:color="AE8AC6"/>
              <w:bottom w:val="single" w:sz="4" w:space="0" w:color="AE8AC6"/>
              <w:right w:val="single" w:sz="4" w:space="0" w:color="AE8AC6"/>
            </w:tcBorders>
          </w:tcPr>
          <w:p w14:paraId="23491D69" w14:textId="60F12EB0" w:rsidR="00346257" w:rsidRPr="0059481C" w:rsidRDefault="00346257" w:rsidP="0059481C">
            <w:pPr>
              <w:pStyle w:val="NoSpacing"/>
              <w:cnfStyle w:val="000000000000" w:firstRow="0" w:lastRow="0" w:firstColumn="0" w:lastColumn="0" w:oddVBand="0" w:evenVBand="0" w:oddHBand="0" w:evenHBand="0" w:firstRowFirstColumn="0" w:firstRowLastColumn="0" w:lastRowFirstColumn="0" w:lastRowLastColumn="0"/>
              <w:rPr>
                <w:sz w:val="20"/>
                <w:szCs w:val="18"/>
              </w:rPr>
            </w:pPr>
            <w:r w:rsidRPr="0059481C">
              <w:rPr>
                <w:sz w:val="20"/>
                <w:szCs w:val="18"/>
              </w:rPr>
              <w:t>GK</w:t>
            </w:r>
          </w:p>
        </w:tc>
      </w:tr>
    </w:tbl>
    <w:p w14:paraId="1B7FEA11" w14:textId="713675A0" w:rsidR="003400EC" w:rsidRDefault="003400EC">
      <w:pPr>
        <w:spacing w:after="0" w:line="240" w:lineRule="auto"/>
        <w:rPr>
          <w:rFonts w:asciiTheme="minorHAnsi" w:hAnsiTheme="minorHAnsi" w:cstheme="minorHAnsi"/>
        </w:rPr>
      </w:pPr>
    </w:p>
    <w:tbl>
      <w:tblPr>
        <w:tblStyle w:val="GridTable1Light-Accent1"/>
        <w:tblW w:w="5000" w:type="pct"/>
        <w:tblCellMar>
          <w:left w:w="85" w:type="dxa"/>
          <w:right w:w="85" w:type="dxa"/>
        </w:tblCellMar>
        <w:tblLook w:val="06A0" w:firstRow="1" w:lastRow="0" w:firstColumn="1" w:lastColumn="0" w:noHBand="1" w:noVBand="1"/>
      </w:tblPr>
      <w:tblGrid>
        <w:gridCol w:w="745"/>
        <w:gridCol w:w="756"/>
        <w:gridCol w:w="745"/>
        <w:gridCol w:w="756"/>
        <w:gridCol w:w="745"/>
        <w:gridCol w:w="756"/>
        <w:gridCol w:w="745"/>
        <w:gridCol w:w="756"/>
        <w:gridCol w:w="763"/>
        <w:gridCol w:w="756"/>
        <w:gridCol w:w="781"/>
        <w:gridCol w:w="756"/>
      </w:tblGrid>
      <w:tr w:rsidR="009D5E3B" w:rsidRPr="003400EC" w14:paraId="2AEB9248" w14:textId="77777777" w:rsidTr="005858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12"/>
          </w:tcPr>
          <w:p w14:paraId="0B327CD4" w14:textId="51E633CA" w:rsidR="009D5E3B" w:rsidRPr="003400EC" w:rsidRDefault="009D5E3B" w:rsidP="009D5E3B">
            <w:pPr>
              <w:pStyle w:val="NoSpacing"/>
              <w:rPr>
                <w:sz w:val="18"/>
                <w:szCs w:val="18"/>
              </w:rPr>
            </w:pPr>
            <w:bookmarkStart w:id="2" w:name="_Hlk120275052"/>
            <w:r w:rsidRPr="0059481C">
              <w:rPr>
                <w:sz w:val="20"/>
              </w:rPr>
              <w:t>Rotations for 9 students</w:t>
            </w:r>
          </w:p>
        </w:tc>
      </w:tr>
      <w:tr w:rsidR="009D5E3B" w:rsidRPr="003400EC" w14:paraId="3EF31EAB" w14:textId="77777777" w:rsidTr="00585894">
        <w:tc>
          <w:tcPr>
            <w:cnfStyle w:val="001000000000" w:firstRow="0" w:lastRow="0" w:firstColumn="1" w:lastColumn="0" w:oddVBand="0" w:evenVBand="0" w:oddHBand="0" w:evenHBand="0" w:firstRowFirstColumn="0" w:firstRowLastColumn="0" w:lastRowFirstColumn="0" w:lastRowLastColumn="0"/>
            <w:tcW w:w="831" w:type="pct"/>
            <w:gridSpan w:val="2"/>
          </w:tcPr>
          <w:p w14:paraId="487F6A93" w14:textId="3BBFBB7D" w:rsidR="009D5E3B" w:rsidRPr="00585894" w:rsidRDefault="009D5E3B" w:rsidP="009D5E3B">
            <w:pPr>
              <w:pStyle w:val="NoSpacing"/>
              <w:rPr>
                <w:sz w:val="20"/>
              </w:rPr>
            </w:pPr>
            <w:r w:rsidRPr="00585894">
              <w:rPr>
                <w:sz w:val="20"/>
              </w:rPr>
              <w:t>Rotation 1</w:t>
            </w:r>
          </w:p>
        </w:tc>
        <w:tc>
          <w:tcPr>
            <w:tcW w:w="832" w:type="pct"/>
            <w:gridSpan w:val="2"/>
          </w:tcPr>
          <w:p w14:paraId="3A0375B6" w14:textId="2204FBD0" w:rsidR="009D5E3B" w:rsidRPr="00585894" w:rsidRDefault="009D5E3B" w:rsidP="009D5E3B">
            <w:pPr>
              <w:pStyle w:val="NoSpacing"/>
              <w:cnfStyle w:val="000000000000" w:firstRow="0" w:lastRow="0" w:firstColumn="0" w:lastColumn="0" w:oddVBand="0" w:evenVBand="0" w:oddHBand="0" w:evenHBand="0" w:firstRowFirstColumn="0" w:firstRowLastColumn="0" w:lastRowFirstColumn="0" w:lastRowLastColumn="0"/>
              <w:rPr>
                <w:b/>
                <w:bCs/>
                <w:sz w:val="20"/>
              </w:rPr>
            </w:pPr>
            <w:r w:rsidRPr="00585894">
              <w:rPr>
                <w:b/>
                <w:bCs/>
                <w:sz w:val="20"/>
              </w:rPr>
              <w:t>Rotation 2</w:t>
            </w:r>
          </w:p>
        </w:tc>
        <w:tc>
          <w:tcPr>
            <w:tcW w:w="832" w:type="pct"/>
            <w:gridSpan w:val="2"/>
          </w:tcPr>
          <w:p w14:paraId="4F910A0B" w14:textId="4A9AD258" w:rsidR="009D5E3B" w:rsidRPr="00585894" w:rsidRDefault="009D5E3B" w:rsidP="009D5E3B">
            <w:pPr>
              <w:pStyle w:val="NoSpacing"/>
              <w:cnfStyle w:val="000000000000" w:firstRow="0" w:lastRow="0" w:firstColumn="0" w:lastColumn="0" w:oddVBand="0" w:evenVBand="0" w:oddHBand="0" w:evenHBand="0" w:firstRowFirstColumn="0" w:firstRowLastColumn="0" w:lastRowFirstColumn="0" w:lastRowLastColumn="0"/>
              <w:rPr>
                <w:b/>
                <w:bCs/>
                <w:sz w:val="20"/>
              </w:rPr>
            </w:pPr>
            <w:r w:rsidRPr="00585894">
              <w:rPr>
                <w:b/>
                <w:bCs/>
                <w:sz w:val="20"/>
              </w:rPr>
              <w:t>Rotation 3</w:t>
            </w:r>
          </w:p>
        </w:tc>
        <w:tc>
          <w:tcPr>
            <w:tcW w:w="831" w:type="pct"/>
            <w:gridSpan w:val="2"/>
          </w:tcPr>
          <w:p w14:paraId="17D8F413" w14:textId="3F7C9718" w:rsidR="009D5E3B" w:rsidRPr="00585894" w:rsidRDefault="009D5E3B" w:rsidP="009D5E3B">
            <w:pPr>
              <w:pStyle w:val="NoSpacing"/>
              <w:cnfStyle w:val="000000000000" w:firstRow="0" w:lastRow="0" w:firstColumn="0" w:lastColumn="0" w:oddVBand="0" w:evenVBand="0" w:oddHBand="0" w:evenHBand="0" w:firstRowFirstColumn="0" w:firstRowLastColumn="0" w:lastRowFirstColumn="0" w:lastRowLastColumn="0"/>
              <w:rPr>
                <w:b/>
                <w:bCs/>
                <w:sz w:val="20"/>
              </w:rPr>
            </w:pPr>
            <w:r w:rsidRPr="00585894">
              <w:rPr>
                <w:b/>
                <w:bCs/>
                <w:sz w:val="20"/>
              </w:rPr>
              <w:t>Rotation 4</w:t>
            </w:r>
          </w:p>
        </w:tc>
        <w:tc>
          <w:tcPr>
            <w:tcW w:w="843" w:type="pct"/>
            <w:gridSpan w:val="2"/>
          </w:tcPr>
          <w:p w14:paraId="31D675F6" w14:textId="77B9F000" w:rsidR="009D5E3B" w:rsidRPr="00585894" w:rsidRDefault="009D5E3B" w:rsidP="009D5E3B">
            <w:pPr>
              <w:pStyle w:val="NoSpacing"/>
              <w:cnfStyle w:val="000000000000" w:firstRow="0" w:lastRow="0" w:firstColumn="0" w:lastColumn="0" w:oddVBand="0" w:evenVBand="0" w:oddHBand="0" w:evenHBand="0" w:firstRowFirstColumn="0" w:firstRowLastColumn="0" w:lastRowFirstColumn="0" w:lastRowLastColumn="0"/>
              <w:rPr>
                <w:b/>
                <w:bCs/>
                <w:sz w:val="20"/>
              </w:rPr>
            </w:pPr>
            <w:r w:rsidRPr="00585894">
              <w:rPr>
                <w:b/>
                <w:bCs/>
                <w:sz w:val="20"/>
              </w:rPr>
              <w:t>Rotation 5</w:t>
            </w:r>
          </w:p>
        </w:tc>
        <w:tc>
          <w:tcPr>
            <w:tcW w:w="829" w:type="pct"/>
            <w:gridSpan w:val="2"/>
          </w:tcPr>
          <w:p w14:paraId="1BAFB658" w14:textId="36103CF2" w:rsidR="009D5E3B" w:rsidRPr="00585894" w:rsidRDefault="009D5E3B" w:rsidP="009D5E3B">
            <w:pPr>
              <w:pStyle w:val="NoSpacing"/>
              <w:cnfStyle w:val="000000000000" w:firstRow="0" w:lastRow="0" w:firstColumn="0" w:lastColumn="0" w:oddVBand="0" w:evenVBand="0" w:oddHBand="0" w:evenHBand="0" w:firstRowFirstColumn="0" w:firstRowLastColumn="0" w:lastRowFirstColumn="0" w:lastRowLastColumn="0"/>
              <w:rPr>
                <w:b/>
                <w:bCs/>
                <w:sz w:val="20"/>
              </w:rPr>
            </w:pPr>
            <w:r w:rsidRPr="00585894">
              <w:rPr>
                <w:b/>
                <w:bCs/>
                <w:sz w:val="20"/>
              </w:rPr>
              <w:t>Rotation 6</w:t>
            </w:r>
          </w:p>
        </w:tc>
      </w:tr>
      <w:tr w:rsidR="009D5E3B" w:rsidRPr="003400EC" w14:paraId="57742CEA" w14:textId="0C122BBD" w:rsidTr="00585894">
        <w:tc>
          <w:tcPr>
            <w:cnfStyle w:val="001000000000" w:firstRow="0" w:lastRow="0" w:firstColumn="1" w:lastColumn="0" w:oddVBand="0" w:evenVBand="0" w:oddHBand="0" w:evenHBand="0" w:firstRowFirstColumn="0" w:firstRowLastColumn="0" w:lastRowFirstColumn="0" w:lastRowLastColumn="0"/>
            <w:tcW w:w="415" w:type="pct"/>
          </w:tcPr>
          <w:p w14:paraId="7500B5CF" w14:textId="4B8DF25D" w:rsidR="009D5E3B" w:rsidRPr="007C6F75" w:rsidRDefault="009D5E3B" w:rsidP="009D5E3B">
            <w:pPr>
              <w:pStyle w:val="NoSpacing"/>
              <w:rPr>
                <w:b w:val="0"/>
                <w:bCs w:val="0"/>
                <w:sz w:val="18"/>
                <w:szCs w:val="18"/>
              </w:rPr>
            </w:pPr>
            <w:r w:rsidRPr="007C6F75">
              <w:rPr>
                <w:b w:val="0"/>
                <w:bCs w:val="0"/>
                <w:sz w:val="18"/>
                <w:szCs w:val="18"/>
              </w:rPr>
              <w:t>Student #</w:t>
            </w:r>
          </w:p>
        </w:tc>
        <w:tc>
          <w:tcPr>
            <w:tcW w:w="416" w:type="pct"/>
          </w:tcPr>
          <w:p w14:paraId="374BADD3" w14:textId="18B35FBB" w:rsidR="009D5E3B" w:rsidRPr="003400E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3400EC">
              <w:rPr>
                <w:sz w:val="18"/>
                <w:szCs w:val="18"/>
              </w:rPr>
              <w:t>Position</w:t>
            </w:r>
          </w:p>
        </w:tc>
        <w:tc>
          <w:tcPr>
            <w:tcW w:w="416" w:type="pct"/>
          </w:tcPr>
          <w:p w14:paraId="6D585995" w14:textId="3B896973" w:rsidR="009D5E3B" w:rsidRPr="003400E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3400EC">
              <w:rPr>
                <w:sz w:val="18"/>
                <w:szCs w:val="18"/>
              </w:rPr>
              <w:t>Student #</w:t>
            </w:r>
          </w:p>
        </w:tc>
        <w:tc>
          <w:tcPr>
            <w:tcW w:w="417" w:type="pct"/>
          </w:tcPr>
          <w:p w14:paraId="7171927A" w14:textId="73849D7C" w:rsidR="009D5E3B" w:rsidRPr="003400E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3400EC">
              <w:rPr>
                <w:sz w:val="18"/>
                <w:szCs w:val="18"/>
              </w:rPr>
              <w:t>Position</w:t>
            </w:r>
          </w:p>
        </w:tc>
        <w:tc>
          <w:tcPr>
            <w:tcW w:w="416" w:type="pct"/>
          </w:tcPr>
          <w:p w14:paraId="2D0D3B25" w14:textId="5FB0BD4B" w:rsidR="009D5E3B" w:rsidRPr="003400E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3400EC">
              <w:rPr>
                <w:sz w:val="18"/>
                <w:szCs w:val="18"/>
              </w:rPr>
              <w:t>Student #</w:t>
            </w:r>
          </w:p>
        </w:tc>
        <w:tc>
          <w:tcPr>
            <w:tcW w:w="417" w:type="pct"/>
          </w:tcPr>
          <w:p w14:paraId="6FA2D8C6" w14:textId="2A229427" w:rsidR="009D5E3B" w:rsidRPr="003400E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3400EC">
              <w:rPr>
                <w:sz w:val="18"/>
                <w:szCs w:val="18"/>
              </w:rPr>
              <w:t>Position</w:t>
            </w:r>
          </w:p>
        </w:tc>
        <w:tc>
          <w:tcPr>
            <w:tcW w:w="416" w:type="pct"/>
          </w:tcPr>
          <w:p w14:paraId="55631811" w14:textId="3CD6BD1E" w:rsidR="009D5E3B" w:rsidRPr="003400E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3400EC">
              <w:rPr>
                <w:sz w:val="18"/>
                <w:szCs w:val="18"/>
              </w:rPr>
              <w:t>Student #</w:t>
            </w:r>
          </w:p>
        </w:tc>
        <w:tc>
          <w:tcPr>
            <w:tcW w:w="416" w:type="pct"/>
          </w:tcPr>
          <w:p w14:paraId="559F32FE" w14:textId="559DD657" w:rsidR="009D5E3B" w:rsidRPr="003400E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3400EC">
              <w:rPr>
                <w:sz w:val="18"/>
                <w:szCs w:val="18"/>
              </w:rPr>
              <w:t>Position</w:t>
            </w:r>
          </w:p>
        </w:tc>
        <w:tc>
          <w:tcPr>
            <w:tcW w:w="427" w:type="pct"/>
          </w:tcPr>
          <w:p w14:paraId="2098402C" w14:textId="34508D87" w:rsidR="009D5E3B" w:rsidRPr="003400E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3400EC">
              <w:rPr>
                <w:sz w:val="18"/>
                <w:szCs w:val="18"/>
              </w:rPr>
              <w:t>Student #</w:t>
            </w:r>
          </w:p>
        </w:tc>
        <w:tc>
          <w:tcPr>
            <w:tcW w:w="416" w:type="pct"/>
          </w:tcPr>
          <w:p w14:paraId="30F65F7E" w14:textId="1C889407" w:rsidR="009D5E3B" w:rsidRPr="003400E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3400EC">
              <w:rPr>
                <w:sz w:val="18"/>
                <w:szCs w:val="18"/>
              </w:rPr>
              <w:t>Position</w:t>
            </w:r>
          </w:p>
        </w:tc>
        <w:tc>
          <w:tcPr>
            <w:tcW w:w="436" w:type="pct"/>
          </w:tcPr>
          <w:p w14:paraId="5700CFB8" w14:textId="23F80F60" w:rsidR="009D5E3B" w:rsidRPr="003400E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3400EC">
              <w:rPr>
                <w:sz w:val="18"/>
                <w:szCs w:val="18"/>
              </w:rPr>
              <w:t>Student #</w:t>
            </w:r>
          </w:p>
        </w:tc>
        <w:tc>
          <w:tcPr>
            <w:tcW w:w="393" w:type="pct"/>
          </w:tcPr>
          <w:p w14:paraId="349C7477" w14:textId="0E9B4A60" w:rsidR="009D5E3B" w:rsidRPr="003400E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3400EC">
              <w:rPr>
                <w:sz w:val="18"/>
                <w:szCs w:val="18"/>
              </w:rPr>
              <w:t>Position</w:t>
            </w:r>
          </w:p>
        </w:tc>
      </w:tr>
      <w:tr w:rsidR="009D5E3B" w:rsidRPr="0059481C" w14:paraId="202F6EF0" w14:textId="0AF0E998" w:rsidTr="00585894">
        <w:tc>
          <w:tcPr>
            <w:cnfStyle w:val="001000000000" w:firstRow="0" w:lastRow="0" w:firstColumn="1" w:lastColumn="0" w:oddVBand="0" w:evenVBand="0" w:oddHBand="0" w:evenHBand="0" w:firstRowFirstColumn="0" w:firstRowLastColumn="0" w:lastRowFirstColumn="0" w:lastRowLastColumn="0"/>
            <w:tcW w:w="415" w:type="pct"/>
          </w:tcPr>
          <w:p w14:paraId="1EEBE367" w14:textId="4CA67311" w:rsidR="009D5E3B" w:rsidRPr="007C6F75" w:rsidRDefault="009D5E3B" w:rsidP="009D5E3B">
            <w:pPr>
              <w:pStyle w:val="NoSpacing"/>
              <w:rPr>
                <w:b w:val="0"/>
                <w:bCs w:val="0"/>
                <w:sz w:val="20"/>
              </w:rPr>
            </w:pPr>
            <w:r>
              <w:rPr>
                <w:b w:val="0"/>
                <w:bCs w:val="0"/>
                <w:sz w:val="20"/>
              </w:rPr>
              <w:t>5</w:t>
            </w:r>
          </w:p>
        </w:tc>
        <w:tc>
          <w:tcPr>
            <w:tcW w:w="416" w:type="pct"/>
          </w:tcPr>
          <w:p w14:paraId="5A7FAA74" w14:textId="61B6EEE1"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GS</w:t>
            </w:r>
          </w:p>
        </w:tc>
        <w:tc>
          <w:tcPr>
            <w:tcW w:w="416" w:type="pct"/>
          </w:tcPr>
          <w:p w14:paraId="6EBAFB48" w14:textId="2899254D"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Pr>
                <w:sz w:val="20"/>
              </w:rPr>
              <w:t>6</w:t>
            </w:r>
          </w:p>
        </w:tc>
        <w:tc>
          <w:tcPr>
            <w:tcW w:w="417" w:type="pct"/>
          </w:tcPr>
          <w:p w14:paraId="1646DC84" w14:textId="186CC4D5"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GS</w:t>
            </w:r>
          </w:p>
        </w:tc>
        <w:tc>
          <w:tcPr>
            <w:tcW w:w="416" w:type="pct"/>
          </w:tcPr>
          <w:p w14:paraId="37866209" w14:textId="1638B173"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Pr>
                <w:sz w:val="20"/>
              </w:rPr>
              <w:t>7</w:t>
            </w:r>
          </w:p>
        </w:tc>
        <w:tc>
          <w:tcPr>
            <w:tcW w:w="417" w:type="pct"/>
          </w:tcPr>
          <w:p w14:paraId="396BC1F2" w14:textId="7EB517F0"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GS</w:t>
            </w:r>
          </w:p>
        </w:tc>
        <w:tc>
          <w:tcPr>
            <w:tcW w:w="416" w:type="pct"/>
          </w:tcPr>
          <w:p w14:paraId="75FC301C" w14:textId="17FC3E47"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Pr>
                <w:sz w:val="20"/>
              </w:rPr>
              <w:t>1</w:t>
            </w:r>
          </w:p>
        </w:tc>
        <w:tc>
          <w:tcPr>
            <w:tcW w:w="416" w:type="pct"/>
          </w:tcPr>
          <w:p w14:paraId="66CEA226" w14:textId="1E72C8EC"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GS</w:t>
            </w:r>
          </w:p>
        </w:tc>
        <w:tc>
          <w:tcPr>
            <w:tcW w:w="427" w:type="pct"/>
          </w:tcPr>
          <w:p w14:paraId="0F3D8653" w14:textId="42EDF7CB"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Pr>
                <w:sz w:val="20"/>
              </w:rPr>
              <w:t>2</w:t>
            </w:r>
          </w:p>
        </w:tc>
        <w:tc>
          <w:tcPr>
            <w:tcW w:w="416" w:type="pct"/>
          </w:tcPr>
          <w:p w14:paraId="5DBF6FB8" w14:textId="7CDB8DEA"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GS</w:t>
            </w:r>
          </w:p>
        </w:tc>
        <w:tc>
          <w:tcPr>
            <w:tcW w:w="436" w:type="pct"/>
          </w:tcPr>
          <w:p w14:paraId="54B812B3" w14:textId="3E4803F5"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393" w:type="pct"/>
          </w:tcPr>
          <w:p w14:paraId="5B491DA6" w14:textId="76AC24BD"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GS</w:t>
            </w:r>
          </w:p>
        </w:tc>
      </w:tr>
      <w:tr w:rsidR="009D5E3B" w:rsidRPr="0059481C" w14:paraId="3EEAF932" w14:textId="069A7299" w:rsidTr="00585894">
        <w:tc>
          <w:tcPr>
            <w:cnfStyle w:val="001000000000" w:firstRow="0" w:lastRow="0" w:firstColumn="1" w:lastColumn="0" w:oddVBand="0" w:evenVBand="0" w:oddHBand="0" w:evenHBand="0" w:firstRowFirstColumn="0" w:firstRowLastColumn="0" w:lastRowFirstColumn="0" w:lastRowLastColumn="0"/>
            <w:tcW w:w="415" w:type="pct"/>
          </w:tcPr>
          <w:p w14:paraId="56BFAC93" w14:textId="6BCCA658" w:rsidR="009D5E3B" w:rsidRPr="007C6F75" w:rsidRDefault="009D5E3B" w:rsidP="009D5E3B">
            <w:pPr>
              <w:pStyle w:val="NoSpacing"/>
              <w:rPr>
                <w:b w:val="0"/>
                <w:bCs w:val="0"/>
                <w:sz w:val="20"/>
              </w:rPr>
            </w:pPr>
            <w:r>
              <w:rPr>
                <w:b w:val="0"/>
                <w:bCs w:val="0"/>
                <w:sz w:val="20"/>
              </w:rPr>
              <w:t>4</w:t>
            </w:r>
          </w:p>
        </w:tc>
        <w:tc>
          <w:tcPr>
            <w:tcW w:w="416" w:type="pct"/>
          </w:tcPr>
          <w:p w14:paraId="124C76DF" w14:textId="6787EB1D"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GA</w:t>
            </w:r>
          </w:p>
        </w:tc>
        <w:tc>
          <w:tcPr>
            <w:tcW w:w="416" w:type="pct"/>
          </w:tcPr>
          <w:p w14:paraId="1A78F8F8" w14:textId="25165DBB"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Pr>
                <w:sz w:val="20"/>
              </w:rPr>
              <w:t>5</w:t>
            </w:r>
          </w:p>
        </w:tc>
        <w:tc>
          <w:tcPr>
            <w:tcW w:w="417" w:type="pct"/>
          </w:tcPr>
          <w:p w14:paraId="2DF3FF29" w14:textId="10A00B75"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GA</w:t>
            </w:r>
          </w:p>
        </w:tc>
        <w:tc>
          <w:tcPr>
            <w:tcW w:w="416" w:type="pct"/>
          </w:tcPr>
          <w:p w14:paraId="0490A329" w14:textId="661687CD"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Pr>
                <w:sz w:val="20"/>
              </w:rPr>
              <w:t>6</w:t>
            </w:r>
          </w:p>
        </w:tc>
        <w:tc>
          <w:tcPr>
            <w:tcW w:w="417" w:type="pct"/>
          </w:tcPr>
          <w:p w14:paraId="3BD01883" w14:textId="1291A244"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GA</w:t>
            </w:r>
          </w:p>
        </w:tc>
        <w:tc>
          <w:tcPr>
            <w:tcW w:w="416" w:type="pct"/>
          </w:tcPr>
          <w:p w14:paraId="39493168" w14:textId="0964BE82"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Pr>
                <w:sz w:val="20"/>
              </w:rPr>
              <w:t>9</w:t>
            </w:r>
          </w:p>
        </w:tc>
        <w:tc>
          <w:tcPr>
            <w:tcW w:w="416" w:type="pct"/>
          </w:tcPr>
          <w:p w14:paraId="47F93820" w14:textId="0E854ACC"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GA</w:t>
            </w:r>
          </w:p>
        </w:tc>
        <w:tc>
          <w:tcPr>
            <w:tcW w:w="427" w:type="pct"/>
          </w:tcPr>
          <w:p w14:paraId="0BF13C73" w14:textId="78ED3E71"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Pr>
                <w:sz w:val="20"/>
              </w:rPr>
              <w:t>1</w:t>
            </w:r>
          </w:p>
        </w:tc>
        <w:tc>
          <w:tcPr>
            <w:tcW w:w="416" w:type="pct"/>
          </w:tcPr>
          <w:p w14:paraId="3E2A3FB0" w14:textId="34263805"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GA</w:t>
            </w:r>
          </w:p>
        </w:tc>
        <w:tc>
          <w:tcPr>
            <w:tcW w:w="436" w:type="pct"/>
          </w:tcPr>
          <w:p w14:paraId="348DCD35" w14:textId="40815E40"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Pr>
                <w:sz w:val="20"/>
              </w:rPr>
              <w:t>8</w:t>
            </w:r>
          </w:p>
        </w:tc>
        <w:tc>
          <w:tcPr>
            <w:tcW w:w="393" w:type="pct"/>
          </w:tcPr>
          <w:p w14:paraId="5A873BDF" w14:textId="742F543F"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GA</w:t>
            </w:r>
          </w:p>
        </w:tc>
      </w:tr>
      <w:tr w:rsidR="009D5E3B" w:rsidRPr="0059481C" w14:paraId="6DC738AE" w14:textId="02D8A132" w:rsidTr="00585894">
        <w:tc>
          <w:tcPr>
            <w:cnfStyle w:val="001000000000" w:firstRow="0" w:lastRow="0" w:firstColumn="1" w:lastColumn="0" w:oddVBand="0" w:evenVBand="0" w:oddHBand="0" w:evenHBand="0" w:firstRowFirstColumn="0" w:firstRowLastColumn="0" w:lastRowFirstColumn="0" w:lastRowLastColumn="0"/>
            <w:tcW w:w="415" w:type="pct"/>
          </w:tcPr>
          <w:p w14:paraId="5766B746" w14:textId="3E0997FD" w:rsidR="009D5E3B" w:rsidRPr="007C6F75" w:rsidRDefault="009D5E3B" w:rsidP="009D5E3B">
            <w:pPr>
              <w:pStyle w:val="NoSpacing"/>
              <w:rPr>
                <w:b w:val="0"/>
                <w:bCs w:val="0"/>
                <w:sz w:val="20"/>
              </w:rPr>
            </w:pPr>
            <w:r>
              <w:rPr>
                <w:b w:val="0"/>
                <w:bCs w:val="0"/>
                <w:sz w:val="20"/>
              </w:rPr>
              <w:t>2</w:t>
            </w:r>
          </w:p>
        </w:tc>
        <w:tc>
          <w:tcPr>
            <w:tcW w:w="416" w:type="pct"/>
          </w:tcPr>
          <w:p w14:paraId="1A91D68B" w14:textId="347AE213"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WA</w:t>
            </w:r>
          </w:p>
        </w:tc>
        <w:tc>
          <w:tcPr>
            <w:tcW w:w="416" w:type="pct"/>
          </w:tcPr>
          <w:p w14:paraId="67E04B5D" w14:textId="11189D7B"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417" w:type="pct"/>
          </w:tcPr>
          <w:p w14:paraId="22B829D2" w14:textId="606DEB4A"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WA</w:t>
            </w:r>
          </w:p>
        </w:tc>
        <w:tc>
          <w:tcPr>
            <w:tcW w:w="416" w:type="pct"/>
          </w:tcPr>
          <w:p w14:paraId="0E291A82" w14:textId="785E1F9E"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Pr>
                <w:sz w:val="20"/>
              </w:rPr>
              <w:t>4</w:t>
            </w:r>
          </w:p>
        </w:tc>
        <w:tc>
          <w:tcPr>
            <w:tcW w:w="417" w:type="pct"/>
          </w:tcPr>
          <w:p w14:paraId="59EAB010" w14:textId="0DFAFA3F"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WA</w:t>
            </w:r>
          </w:p>
        </w:tc>
        <w:tc>
          <w:tcPr>
            <w:tcW w:w="416" w:type="pct"/>
          </w:tcPr>
          <w:p w14:paraId="1B71308E" w14:textId="4DEFE97B"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Pr>
                <w:sz w:val="20"/>
              </w:rPr>
              <w:t>7</w:t>
            </w:r>
          </w:p>
        </w:tc>
        <w:tc>
          <w:tcPr>
            <w:tcW w:w="416" w:type="pct"/>
          </w:tcPr>
          <w:p w14:paraId="606069C9" w14:textId="0784C1FB"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WA</w:t>
            </w:r>
          </w:p>
        </w:tc>
        <w:tc>
          <w:tcPr>
            <w:tcW w:w="427" w:type="pct"/>
          </w:tcPr>
          <w:p w14:paraId="229AB001" w14:textId="07DD01E8"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Pr>
                <w:sz w:val="20"/>
              </w:rPr>
              <w:t>8</w:t>
            </w:r>
          </w:p>
        </w:tc>
        <w:tc>
          <w:tcPr>
            <w:tcW w:w="416" w:type="pct"/>
          </w:tcPr>
          <w:p w14:paraId="4D607B03" w14:textId="3BFCFEA6"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WA</w:t>
            </w:r>
          </w:p>
        </w:tc>
        <w:tc>
          <w:tcPr>
            <w:tcW w:w="436" w:type="pct"/>
          </w:tcPr>
          <w:p w14:paraId="6EE4F916" w14:textId="449EDC2D"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Pr>
                <w:sz w:val="20"/>
              </w:rPr>
              <w:t>5</w:t>
            </w:r>
          </w:p>
        </w:tc>
        <w:tc>
          <w:tcPr>
            <w:tcW w:w="393" w:type="pct"/>
          </w:tcPr>
          <w:p w14:paraId="4B4EA728" w14:textId="0252B496"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WA</w:t>
            </w:r>
          </w:p>
        </w:tc>
      </w:tr>
      <w:tr w:rsidR="009D5E3B" w:rsidRPr="0059481C" w14:paraId="50E67B5E" w14:textId="3BB18FDF" w:rsidTr="00585894">
        <w:tc>
          <w:tcPr>
            <w:cnfStyle w:val="001000000000" w:firstRow="0" w:lastRow="0" w:firstColumn="1" w:lastColumn="0" w:oddVBand="0" w:evenVBand="0" w:oddHBand="0" w:evenHBand="0" w:firstRowFirstColumn="0" w:firstRowLastColumn="0" w:lastRowFirstColumn="0" w:lastRowLastColumn="0"/>
            <w:tcW w:w="415" w:type="pct"/>
          </w:tcPr>
          <w:p w14:paraId="0ED6644C" w14:textId="1D717B59" w:rsidR="009D5E3B" w:rsidRPr="007C6F75" w:rsidRDefault="009D5E3B" w:rsidP="009D5E3B">
            <w:pPr>
              <w:pStyle w:val="NoSpacing"/>
              <w:rPr>
                <w:b w:val="0"/>
                <w:bCs w:val="0"/>
                <w:sz w:val="20"/>
              </w:rPr>
            </w:pPr>
            <w:r>
              <w:rPr>
                <w:b w:val="0"/>
                <w:bCs w:val="0"/>
                <w:sz w:val="20"/>
              </w:rPr>
              <w:t>1</w:t>
            </w:r>
          </w:p>
        </w:tc>
        <w:tc>
          <w:tcPr>
            <w:tcW w:w="416" w:type="pct"/>
          </w:tcPr>
          <w:p w14:paraId="51D27F77" w14:textId="61B23B1A"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C (</w:t>
            </w:r>
            <w:proofErr w:type="spellStart"/>
            <w:r w:rsidRPr="0059481C">
              <w:rPr>
                <w:sz w:val="20"/>
              </w:rPr>
              <w:t>Att</w:t>
            </w:r>
            <w:proofErr w:type="spellEnd"/>
            <w:r w:rsidRPr="0059481C">
              <w:rPr>
                <w:sz w:val="20"/>
              </w:rPr>
              <w:t>)</w:t>
            </w:r>
          </w:p>
        </w:tc>
        <w:tc>
          <w:tcPr>
            <w:tcW w:w="416" w:type="pct"/>
          </w:tcPr>
          <w:p w14:paraId="1370D97E" w14:textId="2595C65F"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Pr>
                <w:sz w:val="20"/>
              </w:rPr>
              <w:t>2</w:t>
            </w:r>
          </w:p>
        </w:tc>
        <w:tc>
          <w:tcPr>
            <w:tcW w:w="417" w:type="pct"/>
          </w:tcPr>
          <w:p w14:paraId="6B546168" w14:textId="77BC2306"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C (</w:t>
            </w:r>
            <w:proofErr w:type="spellStart"/>
            <w:r w:rsidRPr="0059481C">
              <w:rPr>
                <w:sz w:val="20"/>
              </w:rPr>
              <w:t>Att</w:t>
            </w:r>
            <w:proofErr w:type="spellEnd"/>
            <w:r w:rsidRPr="0059481C">
              <w:rPr>
                <w:sz w:val="20"/>
              </w:rPr>
              <w:t>)</w:t>
            </w:r>
          </w:p>
        </w:tc>
        <w:tc>
          <w:tcPr>
            <w:tcW w:w="416" w:type="pct"/>
          </w:tcPr>
          <w:p w14:paraId="1F29BA2F" w14:textId="7DE7F776"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417" w:type="pct"/>
          </w:tcPr>
          <w:p w14:paraId="1ED86A07" w14:textId="179012EA"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C (</w:t>
            </w:r>
            <w:proofErr w:type="spellStart"/>
            <w:r w:rsidRPr="0059481C">
              <w:rPr>
                <w:sz w:val="20"/>
              </w:rPr>
              <w:t>Att</w:t>
            </w:r>
            <w:proofErr w:type="spellEnd"/>
            <w:r w:rsidRPr="0059481C">
              <w:rPr>
                <w:sz w:val="20"/>
              </w:rPr>
              <w:t>)</w:t>
            </w:r>
          </w:p>
        </w:tc>
        <w:tc>
          <w:tcPr>
            <w:tcW w:w="416" w:type="pct"/>
          </w:tcPr>
          <w:p w14:paraId="6F6856EC" w14:textId="470D589C"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Pr>
                <w:sz w:val="20"/>
              </w:rPr>
              <w:t>6</w:t>
            </w:r>
          </w:p>
        </w:tc>
        <w:tc>
          <w:tcPr>
            <w:tcW w:w="416" w:type="pct"/>
          </w:tcPr>
          <w:p w14:paraId="10DB8769" w14:textId="5B9D7AC0"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C (</w:t>
            </w:r>
            <w:proofErr w:type="spellStart"/>
            <w:r w:rsidRPr="0059481C">
              <w:rPr>
                <w:sz w:val="20"/>
              </w:rPr>
              <w:t>Att</w:t>
            </w:r>
            <w:proofErr w:type="spellEnd"/>
            <w:r w:rsidRPr="0059481C">
              <w:rPr>
                <w:sz w:val="20"/>
              </w:rPr>
              <w:t>)</w:t>
            </w:r>
          </w:p>
        </w:tc>
        <w:tc>
          <w:tcPr>
            <w:tcW w:w="427" w:type="pct"/>
          </w:tcPr>
          <w:p w14:paraId="0A7FC018" w14:textId="660D447E"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Pr>
                <w:sz w:val="20"/>
              </w:rPr>
              <w:t>7</w:t>
            </w:r>
          </w:p>
        </w:tc>
        <w:tc>
          <w:tcPr>
            <w:tcW w:w="416" w:type="pct"/>
          </w:tcPr>
          <w:p w14:paraId="2C3B0456" w14:textId="0FFAE5E5"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C (</w:t>
            </w:r>
            <w:proofErr w:type="spellStart"/>
            <w:r w:rsidRPr="0059481C">
              <w:rPr>
                <w:sz w:val="20"/>
              </w:rPr>
              <w:t>Att</w:t>
            </w:r>
            <w:proofErr w:type="spellEnd"/>
            <w:r w:rsidRPr="0059481C">
              <w:rPr>
                <w:sz w:val="20"/>
              </w:rPr>
              <w:t>)</w:t>
            </w:r>
          </w:p>
        </w:tc>
        <w:tc>
          <w:tcPr>
            <w:tcW w:w="436" w:type="pct"/>
          </w:tcPr>
          <w:p w14:paraId="3D802888" w14:textId="26097E3A"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Pr>
                <w:sz w:val="20"/>
              </w:rPr>
              <w:t>9</w:t>
            </w:r>
          </w:p>
        </w:tc>
        <w:tc>
          <w:tcPr>
            <w:tcW w:w="393" w:type="pct"/>
          </w:tcPr>
          <w:p w14:paraId="08DE9BE0" w14:textId="42330ADF"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C (</w:t>
            </w:r>
            <w:proofErr w:type="spellStart"/>
            <w:r w:rsidRPr="0059481C">
              <w:rPr>
                <w:sz w:val="20"/>
              </w:rPr>
              <w:t>Att</w:t>
            </w:r>
            <w:proofErr w:type="spellEnd"/>
            <w:r w:rsidRPr="0059481C">
              <w:rPr>
                <w:sz w:val="20"/>
              </w:rPr>
              <w:t>)</w:t>
            </w:r>
          </w:p>
        </w:tc>
      </w:tr>
      <w:tr w:rsidR="009D5E3B" w:rsidRPr="0059481C" w14:paraId="11219912" w14:textId="7FD6CEF1" w:rsidTr="00585894">
        <w:tc>
          <w:tcPr>
            <w:cnfStyle w:val="001000000000" w:firstRow="0" w:lastRow="0" w:firstColumn="1" w:lastColumn="0" w:oddVBand="0" w:evenVBand="0" w:oddHBand="0" w:evenHBand="0" w:firstRowFirstColumn="0" w:firstRowLastColumn="0" w:lastRowFirstColumn="0" w:lastRowLastColumn="0"/>
            <w:tcW w:w="415" w:type="pct"/>
          </w:tcPr>
          <w:p w14:paraId="3517B624" w14:textId="553C327D" w:rsidR="009D5E3B" w:rsidRPr="007C6F75" w:rsidRDefault="009D5E3B" w:rsidP="009D5E3B">
            <w:pPr>
              <w:pStyle w:val="NoSpacing"/>
              <w:rPr>
                <w:b w:val="0"/>
                <w:bCs w:val="0"/>
                <w:sz w:val="20"/>
              </w:rPr>
            </w:pPr>
            <w:r>
              <w:rPr>
                <w:b w:val="0"/>
                <w:bCs w:val="0"/>
                <w:sz w:val="20"/>
              </w:rPr>
              <w:t>8</w:t>
            </w:r>
          </w:p>
        </w:tc>
        <w:tc>
          <w:tcPr>
            <w:tcW w:w="416" w:type="pct"/>
          </w:tcPr>
          <w:p w14:paraId="69B3599E" w14:textId="5636765B"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C (Def)</w:t>
            </w:r>
          </w:p>
        </w:tc>
        <w:tc>
          <w:tcPr>
            <w:tcW w:w="416" w:type="pct"/>
          </w:tcPr>
          <w:p w14:paraId="2081FABC" w14:textId="0169C0D4"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Pr>
                <w:sz w:val="20"/>
              </w:rPr>
              <w:t>9</w:t>
            </w:r>
          </w:p>
        </w:tc>
        <w:tc>
          <w:tcPr>
            <w:tcW w:w="417" w:type="pct"/>
          </w:tcPr>
          <w:p w14:paraId="357CCD33" w14:textId="098CCC58"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C (Def)</w:t>
            </w:r>
          </w:p>
        </w:tc>
        <w:tc>
          <w:tcPr>
            <w:tcW w:w="416" w:type="pct"/>
          </w:tcPr>
          <w:p w14:paraId="0FD8DB46" w14:textId="51172935"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Pr>
                <w:sz w:val="20"/>
              </w:rPr>
              <w:t>1</w:t>
            </w:r>
          </w:p>
        </w:tc>
        <w:tc>
          <w:tcPr>
            <w:tcW w:w="417" w:type="pct"/>
          </w:tcPr>
          <w:p w14:paraId="0D60B352" w14:textId="5E579145"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C (Def)</w:t>
            </w:r>
          </w:p>
        </w:tc>
        <w:tc>
          <w:tcPr>
            <w:tcW w:w="416" w:type="pct"/>
          </w:tcPr>
          <w:p w14:paraId="51CC0EAE" w14:textId="0094A5D5"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Pr>
                <w:sz w:val="20"/>
              </w:rPr>
              <w:t>4</w:t>
            </w:r>
          </w:p>
        </w:tc>
        <w:tc>
          <w:tcPr>
            <w:tcW w:w="416" w:type="pct"/>
          </w:tcPr>
          <w:p w14:paraId="1C5C0467" w14:textId="3AAF6BE1"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C (Def)</w:t>
            </w:r>
          </w:p>
        </w:tc>
        <w:tc>
          <w:tcPr>
            <w:tcW w:w="427" w:type="pct"/>
          </w:tcPr>
          <w:p w14:paraId="2B893E00" w14:textId="61AA9792"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Pr>
                <w:sz w:val="20"/>
              </w:rPr>
              <w:t>5</w:t>
            </w:r>
          </w:p>
        </w:tc>
        <w:tc>
          <w:tcPr>
            <w:tcW w:w="416" w:type="pct"/>
          </w:tcPr>
          <w:p w14:paraId="0C631415" w14:textId="019AA63D"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C (Def)</w:t>
            </w:r>
          </w:p>
        </w:tc>
        <w:tc>
          <w:tcPr>
            <w:tcW w:w="436" w:type="pct"/>
          </w:tcPr>
          <w:p w14:paraId="25682A2C" w14:textId="6885A8E9"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Pr>
                <w:sz w:val="20"/>
              </w:rPr>
              <w:t>2</w:t>
            </w:r>
          </w:p>
        </w:tc>
        <w:tc>
          <w:tcPr>
            <w:tcW w:w="393" w:type="pct"/>
          </w:tcPr>
          <w:p w14:paraId="4EC0930E" w14:textId="751F32DD"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C (Def)</w:t>
            </w:r>
          </w:p>
        </w:tc>
      </w:tr>
      <w:tr w:rsidR="009D5E3B" w:rsidRPr="0059481C" w14:paraId="319D0427" w14:textId="6B9D40FF" w:rsidTr="00585894">
        <w:tc>
          <w:tcPr>
            <w:cnfStyle w:val="001000000000" w:firstRow="0" w:lastRow="0" w:firstColumn="1" w:lastColumn="0" w:oddVBand="0" w:evenVBand="0" w:oddHBand="0" w:evenHBand="0" w:firstRowFirstColumn="0" w:firstRowLastColumn="0" w:lastRowFirstColumn="0" w:lastRowLastColumn="0"/>
            <w:tcW w:w="415" w:type="pct"/>
          </w:tcPr>
          <w:p w14:paraId="50F9FD1D" w14:textId="6AADD506" w:rsidR="009D5E3B" w:rsidRPr="007C6F75" w:rsidRDefault="009D5E3B" w:rsidP="009D5E3B">
            <w:pPr>
              <w:pStyle w:val="NoSpacing"/>
              <w:rPr>
                <w:b w:val="0"/>
                <w:bCs w:val="0"/>
                <w:sz w:val="20"/>
              </w:rPr>
            </w:pPr>
            <w:r>
              <w:rPr>
                <w:b w:val="0"/>
                <w:bCs w:val="0"/>
                <w:sz w:val="20"/>
              </w:rPr>
              <w:t>3</w:t>
            </w:r>
          </w:p>
        </w:tc>
        <w:tc>
          <w:tcPr>
            <w:tcW w:w="416" w:type="pct"/>
          </w:tcPr>
          <w:p w14:paraId="21701682" w14:textId="26A92FC0"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WD</w:t>
            </w:r>
          </w:p>
        </w:tc>
        <w:tc>
          <w:tcPr>
            <w:tcW w:w="416" w:type="pct"/>
          </w:tcPr>
          <w:p w14:paraId="641C2BF3" w14:textId="29D233FA"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Pr>
                <w:sz w:val="20"/>
              </w:rPr>
              <w:t>4</w:t>
            </w:r>
          </w:p>
        </w:tc>
        <w:tc>
          <w:tcPr>
            <w:tcW w:w="417" w:type="pct"/>
          </w:tcPr>
          <w:p w14:paraId="27CF085C" w14:textId="0D044A78"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WD</w:t>
            </w:r>
          </w:p>
        </w:tc>
        <w:tc>
          <w:tcPr>
            <w:tcW w:w="416" w:type="pct"/>
          </w:tcPr>
          <w:p w14:paraId="4C80674B" w14:textId="0020CDC6"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Pr>
                <w:sz w:val="20"/>
              </w:rPr>
              <w:t>5</w:t>
            </w:r>
          </w:p>
        </w:tc>
        <w:tc>
          <w:tcPr>
            <w:tcW w:w="417" w:type="pct"/>
          </w:tcPr>
          <w:p w14:paraId="75079916" w14:textId="619C6CA3"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WD</w:t>
            </w:r>
          </w:p>
        </w:tc>
        <w:tc>
          <w:tcPr>
            <w:tcW w:w="416" w:type="pct"/>
          </w:tcPr>
          <w:p w14:paraId="3F88CFF6" w14:textId="0582D124"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Pr>
                <w:sz w:val="20"/>
              </w:rPr>
              <w:t>8</w:t>
            </w:r>
          </w:p>
        </w:tc>
        <w:tc>
          <w:tcPr>
            <w:tcW w:w="416" w:type="pct"/>
          </w:tcPr>
          <w:p w14:paraId="7E9EEAA7" w14:textId="4614291B"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WD</w:t>
            </w:r>
          </w:p>
        </w:tc>
        <w:tc>
          <w:tcPr>
            <w:tcW w:w="427" w:type="pct"/>
          </w:tcPr>
          <w:p w14:paraId="17AD0E47" w14:textId="069E0C01"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Pr>
                <w:sz w:val="20"/>
              </w:rPr>
              <w:t>9</w:t>
            </w:r>
          </w:p>
        </w:tc>
        <w:tc>
          <w:tcPr>
            <w:tcW w:w="416" w:type="pct"/>
          </w:tcPr>
          <w:p w14:paraId="16216047" w14:textId="1E624219"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WD</w:t>
            </w:r>
          </w:p>
        </w:tc>
        <w:tc>
          <w:tcPr>
            <w:tcW w:w="436" w:type="pct"/>
          </w:tcPr>
          <w:p w14:paraId="6B3E6BD4" w14:textId="783F2D81"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Pr>
                <w:sz w:val="20"/>
              </w:rPr>
              <w:t>7</w:t>
            </w:r>
          </w:p>
        </w:tc>
        <w:tc>
          <w:tcPr>
            <w:tcW w:w="393" w:type="pct"/>
          </w:tcPr>
          <w:p w14:paraId="56672937" w14:textId="7DC93214"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WD</w:t>
            </w:r>
          </w:p>
        </w:tc>
      </w:tr>
      <w:tr w:rsidR="009D5E3B" w:rsidRPr="0059481C" w14:paraId="0538EEAA" w14:textId="6B947E18" w:rsidTr="00585894">
        <w:tc>
          <w:tcPr>
            <w:cnfStyle w:val="001000000000" w:firstRow="0" w:lastRow="0" w:firstColumn="1" w:lastColumn="0" w:oddVBand="0" w:evenVBand="0" w:oddHBand="0" w:evenHBand="0" w:firstRowFirstColumn="0" w:firstRowLastColumn="0" w:lastRowFirstColumn="0" w:lastRowLastColumn="0"/>
            <w:tcW w:w="415" w:type="pct"/>
          </w:tcPr>
          <w:p w14:paraId="6FB50CD4" w14:textId="2AC1AF29" w:rsidR="009D5E3B" w:rsidRPr="007C6F75" w:rsidRDefault="009D5E3B" w:rsidP="009D5E3B">
            <w:pPr>
              <w:pStyle w:val="NoSpacing"/>
              <w:rPr>
                <w:b w:val="0"/>
                <w:bCs w:val="0"/>
                <w:sz w:val="20"/>
              </w:rPr>
            </w:pPr>
            <w:r>
              <w:rPr>
                <w:b w:val="0"/>
                <w:bCs w:val="0"/>
                <w:sz w:val="20"/>
              </w:rPr>
              <w:t>6</w:t>
            </w:r>
          </w:p>
        </w:tc>
        <w:tc>
          <w:tcPr>
            <w:tcW w:w="416" w:type="pct"/>
          </w:tcPr>
          <w:p w14:paraId="0FBA17DB" w14:textId="04AFACEB"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GD</w:t>
            </w:r>
          </w:p>
        </w:tc>
        <w:tc>
          <w:tcPr>
            <w:tcW w:w="416" w:type="pct"/>
          </w:tcPr>
          <w:p w14:paraId="7131E354" w14:textId="63697004"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Pr>
                <w:sz w:val="20"/>
              </w:rPr>
              <w:t>7</w:t>
            </w:r>
          </w:p>
        </w:tc>
        <w:tc>
          <w:tcPr>
            <w:tcW w:w="417" w:type="pct"/>
          </w:tcPr>
          <w:p w14:paraId="21EB0541" w14:textId="26E846B5"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GD</w:t>
            </w:r>
          </w:p>
        </w:tc>
        <w:tc>
          <w:tcPr>
            <w:tcW w:w="416" w:type="pct"/>
          </w:tcPr>
          <w:p w14:paraId="50354C47" w14:textId="5EFB252A"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Pr>
                <w:sz w:val="20"/>
              </w:rPr>
              <w:t>8</w:t>
            </w:r>
          </w:p>
        </w:tc>
        <w:tc>
          <w:tcPr>
            <w:tcW w:w="417" w:type="pct"/>
          </w:tcPr>
          <w:p w14:paraId="27BC2C71" w14:textId="3080AEE1"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GD</w:t>
            </w:r>
          </w:p>
        </w:tc>
        <w:tc>
          <w:tcPr>
            <w:tcW w:w="416" w:type="pct"/>
          </w:tcPr>
          <w:p w14:paraId="7901AD0F" w14:textId="63CDA2AF"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Pr>
                <w:sz w:val="20"/>
              </w:rPr>
              <w:t>2</w:t>
            </w:r>
          </w:p>
        </w:tc>
        <w:tc>
          <w:tcPr>
            <w:tcW w:w="416" w:type="pct"/>
          </w:tcPr>
          <w:p w14:paraId="505919A0" w14:textId="0A12B61A"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GD</w:t>
            </w:r>
          </w:p>
        </w:tc>
        <w:tc>
          <w:tcPr>
            <w:tcW w:w="427" w:type="pct"/>
          </w:tcPr>
          <w:p w14:paraId="349AEE49" w14:textId="62E6F906"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416" w:type="pct"/>
          </w:tcPr>
          <w:p w14:paraId="0C98EEDD" w14:textId="4451AB14"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GD</w:t>
            </w:r>
          </w:p>
        </w:tc>
        <w:tc>
          <w:tcPr>
            <w:tcW w:w="436" w:type="pct"/>
          </w:tcPr>
          <w:p w14:paraId="3B4D6479" w14:textId="51EC5922"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Pr>
                <w:sz w:val="20"/>
              </w:rPr>
              <w:t>1</w:t>
            </w:r>
          </w:p>
        </w:tc>
        <w:tc>
          <w:tcPr>
            <w:tcW w:w="393" w:type="pct"/>
          </w:tcPr>
          <w:p w14:paraId="2E88E7AA" w14:textId="0224C538"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GD</w:t>
            </w:r>
          </w:p>
        </w:tc>
      </w:tr>
      <w:tr w:rsidR="009D5E3B" w:rsidRPr="0059481C" w14:paraId="3CFA0559" w14:textId="7F5C0CF6" w:rsidTr="00585894">
        <w:tc>
          <w:tcPr>
            <w:cnfStyle w:val="001000000000" w:firstRow="0" w:lastRow="0" w:firstColumn="1" w:lastColumn="0" w:oddVBand="0" w:evenVBand="0" w:oddHBand="0" w:evenHBand="0" w:firstRowFirstColumn="0" w:firstRowLastColumn="0" w:lastRowFirstColumn="0" w:lastRowLastColumn="0"/>
            <w:tcW w:w="415" w:type="pct"/>
          </w:tcPr>
          <w:p w14:paraId="74289392" w14:textId="73245426" w:rsidR="009D5E3B" w:rsidRPr="007C6F75" w:rsidRDefault="009D5E3B" w:rsidP="009D5E3B">
            <w:pPr>
              <w:pStyle w:val="NoSpacing"/>
              <w:rPr>
                <w:b w:val="0"/>
                <w:bCs w:val="0"/>
                <w:sz w:val="20"/>
              </w:rPr>
            </w:pPr>
            <w:r>
              <w:rPr>
                <w:b w:val="0"/>
                <w:bCs w:val="0"/>
                <w:sz w:val="20"/>
              </w:rPr>
              <w:t>7</w:t>
            </w:r>
          </w:p>
        </w:tc>
        <w:tc>
          <w:tcPr>
            <w:tcW w:w="416" w:type="pct"/>
          </w:tcPr>
          <w:p w14:paraId="53B2417F" w14:textId="0AE8009C"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GK</w:t>
            </w:r>
          </w:p>
        </w:tc>
        <w:tc>
          <w:tcPr>
            <w:tcW w:w="416" w:type="pct"/>
          </w:tcPr>
          <w:p w14:paraId="78878FE8" w14:textId="53BD3E19"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Pr>
                <w:sz w:val="20"/>
              </w:rPr>
              <w:t>8</w:t>
            </w:r>
          </w:p>
        </w:tc>
        <w:tc>
          <w:tcPr>
            <w:tcW w:w="417" w:type="pct"/>
          </w:tcPr>
          <w:p w14:paraId="03A8B145" w14:textId="36C6C396"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GK</w:t>
            </w:r>
          </w:p>
        </w:tc>
        <w:tc>
          <w:tcPr>
            <w:tcW w:w="416" w:type="pct"/>
          </w:tcPr>
          <w:p w14:paraId="79A54C73" w14:textId="1E042E82"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Pr>
                <w:sz w:val="20"/>
              </w:rPr>
              <w:t>9</w:t>
            </w:r>
          </w:p>
        </w:tc>
        <w:tc>
          <w:tcPr>
            <w:tcW w:w="417" w:type="pct"/>
          </w:tcPr>
          <w:p w14:paraId="5572D44F" w14:textId="2E1D55B3"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GK</w:t>
            </w:r>
          </w:p>
        </w:tc>
        <w:tc>
          <w:tcPr>
            <w:tcW w:w="416" w:type="pct"/>
          </w:tcPr>
          <w:p w14:paraId="3147B058" w14:textId="2178FA82"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416" w:type="pct"/>
          </w:tcPr>
          <w:p w14:paraId="2644EB0C" w14:textId="2C8357BD"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GK</w:t>
            </w:r>
          </w:p>
        </w:tc>
        <w:tc>
          <w:tcPr>
            <w:tcW w:w="427" w:type="pct"/>
          </w:tcPr>
          <w:p w14:paraId="38AEE248" w14:textId="392F196E"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Pr>
                <w:sz w:val="20"/>
              </w:rPr>
              <w:t>4</w:t>
            </w:r>
          </w:p>
        </w:tc>
        <w:tc>
          <w:tcPr>
            <w:tcW w:w="416" w:type="pct"/>
          </w:tcPr>
          <w:p w14:paraId="26EB4683" w14:textId="43997960"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GK</w:t>
            </w:r>
          </w:p>
        </w:tc>
        <w:tc>
          <w:tcPr>
            <w:tcW w:w="436" w:type="pct"/>
          </w:tcPr>
          <w:p w14:paraId="5DC1B138" w14:textId="5EEF6062"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Pr>
                <w:sz w:val="20"/>
              </w:rPr>
              <w:t>6</w:t>
            </w:r>
          </w:p>
        </w:tc>
        <w:tc>
          <w:tcPr>
            <w:tcW w:w="393" w:type="pct"/>
          </w:tcPr>
          <w:p w14:paraId="1AB8644B" w14:textId="49E6E2C6"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GK</w:t>
            </w:r>
          </w:p>
        </w:tc>
      </w:tr>
      <w:tr w:rsidR="009D5E3B" w:rsidRPr="0059481C" w14:paraId="6CACA901" w14:textId="77777777" w:rsidTr="00585894">
        <w:tc>
          <w:tcPr>
            <w:cnfStyle w:val="001000000000" w:firstRow="0" w:lastRow="0" w:firstColumn="1" w:lastColumn="0" w:oddVBand="0" w:evenVBand="0" w:oddHBand="0" w:evenHBand="0" w:firstRowFirstColumn="0" w:firstRowLastColumn="0" w:lastRowFirstColumn="0" w:lastRowLastColumn="0"/>
            <w:tcW w:w="415" w:type="pct"/>
          </w:tcPr>
          <w:p w14:paraId="6A907C21" w14:textId="20517E20" w:rsidR="009D5E3B" w:rsidRPr="007C6F75" w:rsidRDefault="009D5E3B" w:rsidP="009D5E3B">
            <w:pPr>
              <w:pStyle w:val="NoSpacing"/>
              <w:rPr>
                <w:b w:val="0"/>
                <w:bCs w:val="0"/>
                <w:sz w:val="20"/>
              </w:rPr>
            </w:pPr>
            <w:r>
              <w:rPr>
                <w:b w:val="0"/>
                <w:bCs w:val="0"/>
                <w:sz w:val="20"/>
              </w:rPr>
              <w:t>9</w:t>
            </w:r>
          </w:p>
        </w:tc>
        <w:tc>
          <w:tcPr>
            <w:tcW w:w="416" w:type="pct"/>
          </w:tcPr>
          <w:p w14:paraId="43F6F413" w14:textId="011E01A4"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Off</w:t>
            </w:r>
          </w:p>
        </w:tc>
        <w:tc>
          <w:tcPr>
            <w:tcW w:w="416" w:type="pct"/>
          </w:tcPr>
          <w:p w14:paraId="73FE60EE" w14:textId="71604207"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Pr>
                <w:sz w:val="20"/>
              </w:rPr>
              <w:t>1</w:t>
            </w:r>
          </w:p>
        </w:tc>
        <w:tc>
          <w:tcPr>
            <w:tcW w:w="417" w:type="pct"/>
          </w:tcPr>
          <w:p w14:paraId="00D9771C" w14:textId="53950BF5"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Off</w:t>
            </w:r>
          </w:p>
        </w:tc>
        <w:tc>
          <w:tcPr>
            <w:tcW w:w="416" w:type="pct"/>
          </w:tcPr>
          <w:p w14:paraId="31BB2F56" w14:textId="14D1ED6C"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Pr>
                <w:sz w:val="20"/>
              </w:rPr>
              <w:t>2</w:t>
            </w:r>
          </w:p>
        </w:tc>
        <w:tc>
          <w:tcPr>
            <w:tcW w:w="417" w:type="pct"/>
          </w:tcPr>
          <w:p w14:paraId="7513B8A0" w14:textId="45273425"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Off</w:t>
            </w:r>
          </w:p>
        </w:tc>
        <w:tc>
          <w:tcPr>
            <w:tcW w:w="416" w:type="pct"/>
          </w:tcPr>
          <w:p w14:paraId="109EDB49" w14:textId="548E0AD8"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Pr>
                <w:sz w:val="20"/>
              </w:rPr>
              <w:t>5</w:t>
            </w:r>
          </w:p>
        </w:tc>
        <w:tc>
          <w:tcPr>
            <w:tcW w:w="416" w:type="pct"/>
          </w:tcPr>
          <w:p w14:paraId="394F32D9" w14:textId="0688B497"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Off</w:t>
            </w:r>
          </w:p>
        </w:tc>
        <w:tc>
          <w:tcPr>
            <w:tcW w:w="427" w:type="pct"/>
          </w:tcPr>
          <w:p w14:paraId="2E7B6FF6" w14:textId="6842ECAA"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Pr>
                <w:sz w:val="20"/>
              </w:rPr>
              <w:t>6</w:t>
            </w:r>
          </w:p>
        </w:tc>
        <w:tc>
          <w:tcPr>
            <w:tcW w:w="416" w:type="pct"/>
          </w:tcPr>
          <w:p w14:paraId="40DC51EE" w14:textId="2AAFE292"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Off</w:t>
            </w:r>
          </w:p>
        </w:tc>
        <w:tc>
          <w:tcPr>
            <w:tcW w:w="436" w:type="pct"/>
          </w:tcPr>
          <w:p w14:paraId="2E5E7292" w14:textId="6A7E1AAF"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Pr>
                <w:sz w:val="20"/>
              </w:rPr>
              <w:t>4</w:t>
            </w:r>
          </w:p>
        </w:tc>
        <w:tc>
          <w:tcPr>
            <w:tcW w:w="393" w:type="pct"/>
          </w:tcPr>
          <w:p w14:paraId="785E064E" w14:textId="3D79D13B" w:rsidR="009D5E3B" w:rsidRPr="0059481C" w:rsidRDefault="009D5E3B" w:rsidP="009D5E3B">
            <w:pPr>
              <w:pStyle w:val="NoSpacing"/>
              <w:cnfStyle w:val="000000000000" w:firstRow="0" w:lastRow="0" w:firstColumn="0" w:lastColumn="0" w:oddVBand="0" w:evenVBand="0" w:oddHBand="0" w:evenHBand="0" w:firstRowFirstColumn="0" w:firstRowLastColumn="0" w:lastRowFirstColumn="0" w:lastRowLastColumn="0"/>
              <w:rPr>
                <w:sz w:val="20"/>
              </w:rPr>
            </w:pPr>
            <w:r w:rsidRPr="0059481C">
              <w:rPr>
                <w:sz w:val="20"/>
              </w:rPr>
              <w:t>Off</w:t>
            </w:r>
          </w:p>
        </w:tc>
      </w:tr>
      <w:bookmarkEnd w:id="2"/>
    </w:tbl>
    <w:p w14:paraId="6A4D3A8F" w14:textId="3DD5A713" w:rsidR="000C5AB7" w:rsidRDefault="000C5AB7" w:rsidP="00F602CB">
      <w:pPr>
        <w:rPr>
          <w:rFonts w:cs="Calibri"/>
        </w:rPr>
      </w:pPr>
    </w:p>
    <w:p w14:paraId="487754D3" w14:textId="77777777" w:rsidR="000C5AB7" w:rsidRDefault="000C5AB7">
      <w:pPr>
        <w:rPr>
          <w:rFonts w:cs="Calibri"/>
        </w:rPr>
      </w:pPr>
      <w:r>
        <w:rPr>
          <w:rFonts w:cs="Calibri"/>
        </w:rPr>
        <w:br w:type="page"/>
      </w:r>
    </w:p>
    <w:tbl>
      <w:tblPr>
        <w:tblStyle w:val="GridTable1Light-Accent1"/>
        <w:tblW w:w="5000" w:type="pct"/>
        <w:tblCellMar>
          <w:left w:w="85" w:type="dxa"/>
          <w:right w:w="85" w:type="dxa"/>
        </w:tblCellMar>
        <w:tblLook w:val="06A0" w:firstRow="1" w:lastRow="0" w:firstColumn="1" w:lastColumn="0" w:noHBand="1" w:noVBand="1"/>
      </w:tblPr>
      <w:tblGrid>
        <w:gridCol w:w="754"/>
        <w:gridCol w:w="756"/>
        <w:gridCol w:w="749"/>
        <w:gridCol w:w="756"/>
        <w:gridCol w:w="751"/>
        <w:gridCol w:w="756"/>
        <w:gridCol w:w="756"/>
        <w:gridCol w:w="756"/>
        <w:gridCol w:w="756"/>
        <w:gridCol w:w="757"/>
        <w:gridCol w:w="757"/>
        <w:gridCol w:w="756"/>
      </w:tblGrid>
      <w:tr w:rsidR="00B87C97" w:rsidRPr="00F87F23" w14:paraId="69ECFF81" w14:textId="77777777" w:rsidTr="005858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12"/>
          </w:tcPr>
          <w:p w14:paraId="2F4AF6DB" w14:textId="0CA48526" w:rsidR="00B87C97" w:rsidRPr="00F87F23" w:rsidRDefault="000C5AB7" w:rsidP="00F87F23">
            <w:pPr>
              <w:pStyle w:val="NoSpacing"/>
              <w:rPr>
                <w:bCs w:val="0"/>
                <w:sz w:val="20"/>
              </w:rPr>
            </w:pPr>
            <w:bookmarkStart w:id="3" w:name="_Hlk120276081"/>
            <w:r w:rsidRPr="00F87F23">
              <w:rPr>
                <w:sz w:val="20"/>
              </w:rPr>
              <w:lastRenderedPageBreak/>
              <w:t xml:space="preserve">Rotations for </w:t>
            </w:r>
            <w:r w:rsidR="00B87C97" w:rsidRPr="00F87F23">
              <w:rPr>
                <w:sz w:val="20"/>
              </w:rPr>
              <w:t>10 students</w:t>
            </w:r>
          </w:p>
        </w:tc>
      </w:tr>
      <w:tr w:rsidR="007E6E91" w:rsidRPr="00F87F23" w14:paraId="737C8CC2" w14:textId="77777777" w:rsidTr="00585894">
        <w:tc>
          <w:tcPr>
            <w:cnfStyle w:val="001000000000" w:firstRow="0" w:lastRow="0" w:firstColumn="1" w:lastColumn="0" w:oddVBand="0" w:evenVBand="0" w:oddHBand="0" w:evenHBand="0" w:firstRowFirstColumn="0" w:firstRowLastColumn="0" w:lastRowFirstColumn="0" w:lastRowLastColumn="0"/>
            <w:tcW w:w="870" w:type="pct"/>
            <w:gridSpan w:val="2"/>
          </w:tcPr>
          <w:p w14:paraId="4412F0CC" w14:textId="77777777" w:rsidR="00B87C97" w:rsidRPr="00F87F23" w:rsidRDefault="00B87C97" w:rsidP="00F87F23">
            <w:pPr>
              <w:pStyle w:val="NoSpacing"/>
              <w:rPr>
                <w:b w:val="0"/>
                <w:bCs w:val="0"/>
                <w:sz w:val="20"/>
              </w:rPr>
            </w:pPr>
            <w:r w:rsidRPr="00F87F23">
              <w:rPr>
                <w:sz w:val="20"/>
              </w:rPr>
              <w:t>Rotation 1</w:t>
            </w:r>
          </w:p>
        </w:tc>
        <w:tc>
          <w:tcPr>
            <w:tcW w:w="869" w:type="pct"/>
            <w:gridSpan w:val="2"/>
          </w:tcPr>
          <w:p w14:paraId="25ACA265" w14:textId="77777777" w:rsidR="00B87C97" w:rsidRPr="00F87F23" w:rsidRDefault="00B87C97" w:rsidP="00F87F23">
            <w:pPr>
              <w:pStyle w:val="NoSpacing"/>
              <w:cnfStyle w:val="000000000000" w:firstRow="0" w:lastRow="0" w:firstColumn="0" w:lastColumn="0" w:oddVBand="0" w:evenVBand="0" w:oddHBand="0" w:evenHBand="0" w:firstRowFirstColumn="0" w:firstRowLastColumn="0" w:lastRowFirstColumn="0" w:lastRowLastColumn="0"/>
              <w:rPr>
                <w:b/>
                <w:bCs/>
                <w:sz w:val="20"/>
              </w:rPr>
            </w:pPr>
            <w:r w:rsidRPr="00F87F23">
              <w:rPr>
                <w:b/>
                <w:bCs/>
                <w:sz w:val="20"/>
              </w:rPr>
              <w:t>Rotation 2</w:t>
            </w:r>
          </w:p>
        </w:tc>
        <w:tc>
          <w:tcPr>
            <w:tcW w:w="869" w:type="pct"/>
            <w:gridSpan w:val="2"/>
          </w:tcPr>
          <w:p w14:paraId="6ADEBFD3" w14:textId="77777777" w:rsidR="00B87C97" w:rsidRPr="00F87F23" w:rsidRDefault="00B87C97" w:rsidP="00F87F23">
            <w:pPr>
              <w:pStyle w:val="NoSpacing"/>
              <w:cnfStyle w:val="000000000000" w:firstRow="0" w:lastRow="0" w:firstColumn="0" w:lastColumn="0" w:oddVBand="0" w:evenVBand="0" w:oddHBand="0" w:evenHBand="0" w:firstRowFirstColumn="0" w:firstRowLastColumn="0" w:lastRowFirstColumn="0" w:lastRowLastColumn="0"/>
              <w:rPr>
                <w:b/>
                <w:bCs/>
                <w:sz w:val="20"/>
              </w:rPr>
            </w:pPr>
            <w:r w:rsidRPr="00F87F23">
              <w:rPr>
                <w:b/>
                <w:bCs/>
                <w:sz w:val="20"/>
              </w:rPr>
              <w:t>Rotation 3</w:t>
            </w:r>
          </w:p>
        </w:tc>
        <w:tc>
          <w:tcPr>
            <w:tcW w:w="871" w:type="pct"/>
            <w:gridSpan w:val="2"/>
          </w:tcPr>
          <w:p w14:paraId="7E71F843" w14:textId="77777777" w:rsidR="00B87C97" w:rsidRPr="00F87F23" w:rsidRDefault="00B87C97" w:rsidP="00F87F23">
            <w:pPr>
              <w:pStyle w:val="NoSpacing"/>
              <w:cnfStyle w:val="000000000000" w:firstRow="0" w:lastRow="0" w:firstColumn="0" w:lastColumn="0" w:oddVBand="0" w:evenVBand="0" w:oddHBand="0" w:evenHBand="0" w:firstRowFirstColumn="0" w:firstRowLastColumn="0" w:lastRowFirstColumn="0" w:lastRowLastColumn="0"/>
              <w:rPr>
                <w:b/>
                <w:bCs/>
                <w:sz w:val="20"/>
              </w:rPr>
            </w:pPr>
            <w:r w:rsidRPr="00F87F23">
              <w:rPr>
                <w:b/>
                <w:bCs/>
                <w:sz w:val="20"/>
              </w:rPr>
              <w:t>Rotation 4</w:t>
            </w:r>
          </w:p>
        </w:tc>
        <w:tc>
          <w:tcPr>
            <w:tcW w:w="869" w:type="pct"/>
            <w:gridSpan w:val="2"/>
          </w:tcPr>
          <w:p w14:paraId="754E10DB" w14:textId="77777777" w:rsidR="00B87C97" w:rsidRPr="00F87F23" w:rsidRDefault="00B87C97" w:rsidP="00F87F23">
            <w:pPr>
              <w:pStyle w:val="NoSpacing"/>
              <w:cnfStyle w:val="000000000000" w:firstRow="0" w:lastRow="0" w:firstColumn="0" w:lastColumn="0" w:oddVBand="0" w:evenVBand="0" w:oddHBand="0" w:evenHBand="0" w:firstRowFirstColumn="0" w:firstRowLastColumn="0" w:lastRowFirstColumn="0" w:lastRowLastColumn="0"/>
              <w:rPr>
                <w:b/>
                <w:bCs/>
                <w:sz w:val="20"/>
              </w:rPr>
            </w:pPr>
            <w:r w:rsidRPr="00F87F23">
              <w:rPr>
                <w:b/>
                <w:bCs/>
                <w:sz w:val="20"/>
              </w:rPr>
              <w:t>Rotation 5</w:t>
            </w:r>
          </w:p>
        </w:tc>
        <w:tc>
          <w:tcPr>
            <w:tcW w:w="652" w:type="pct"/>
            <w:gridSpan w:val="2"/>
          </w:tcPr>
          <w:p w14:paraId="4EE99EC3" w14:textId="77777777" w:rsidR="00B87C97" w:rsidRPr="00F87F23" w:rsidRDefault="00B87C97" w:rsidP="00F87F23">
            <w:pPr>
              <w:pStyle w:val="NoSpacing"/>
              <w:cnfStyle w:val="000000000000" w:firstRow="0" w:lastRow="0" w:firstColumn="0" w:lastColumn="0" w:oddVBand="0" w:evenVBand="0" w:oddHBand="0" w:evenHBand="0" w:firstRowFirstColumn="0" w:firstRowLastColumn="0" w:lastRowFirstColumn="0" w:lastRowLastColumn="0"/>
              <w:rPr>
                <w:b/>
                <w:bCs/>
                <w:sz w:val="20"/>
              </w:rPr>
            </w:pPr>
            <w:r w:rsidRPr="00F87F23">
              <w:rPr>
                <w:b/>
                <w:bCs/>
                <w:sz w:val="20"/>
              </w:rPr>
              <w:t>Rotation 6</w:t>
            </w:r>
          </w:p>
        </w:tc>
      </w:tr>
      <w:tr w:rsidR="007E6E91" w:rsidRPr="00F87F23" w14:paraId="549F4294" w14:textId="77777777" w:rsidTr="00585894">
        <w:tc>
          <w:tcPr>
            <w:cnfStyle w:val="001000000000" w:firstRow="0" w:lastRow="0" w:firstColumn="1" w:lastColumn="0" w:oddVBand="0" w:evenVBand="0" w:oddHBand="0" w:evenHBand="0" w:firstRowFirstColumn="0" w:firstRowLastColumn="0" w:lastRowFirstColumn="0" w:lastRowLastColumn="0"/>
            <w:tcW w:w="435" w:type="pct"/>
          </w:tcPr>
          <w:p w14:paraId="0C30DA3A" w14:textId="6B712038" w:rsidR="00231BB4" w:rsidRPr="007C6F75" w:rsidRDefault="00231BB4" w:rsidP="00F87F23">
            <w:pPr>
              <w:pStyle w:val="NoSpacing"/>
              <w:rPr>
                <w:b w:val="0"/>
                <w:bCs w:val="0"/>
                <w:sz w:val="18"/>
                <w:szCs w:val="18"/>
              </w:rPr>
            </w:pPr>
            <w:r w:rsidRPr="007C6F75">
              <w:rPr>
                <w:b w:val="0"/>
                <w:bCs w:val="0"/>
                <w:sz w:val="18"/>
                <w:szCs w:val="18"/>
              </w:rPr>
              <w:t>Student #</w:t>
            </w:r>
          </w:p>
        </w:tc>
        <w:tc>
          <w:tcPr>
            <w:tcW w:w="435" w:type="pct"/>
          </w:tcPr>
          <w:p w14:paraId="49309E57" w14:textId="5B9C49C9" w:rsidR="00231BB4" w:rsidRPr="00F87F23" w:rsidRDefault="00231BB4" w:rsidP="00F87F23">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F87F23">
              <w:rPr>
                <w:sz w:val="18"/>
                <w:szCs w:val="18"/>
              </w:rPr>
              <w:t>Position</w:t>
            </w:r>
          </w:p>
        </w:tc>
        <w:tc>
          <w:tcPr>
            <w:tcW w:w="433" w:type="pct"/>
          </w:tcPr>
          <w:p w14:paraId="69373D14" w14:textId="22AFA186" w:rsidR="00231BB4" w:rsidRPr="00F87F23" w:rsidRDefault="00231BB4" w:rsidP="00F87F23">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F87F23">
              <w:rPr>
                <w:sz w:val="18"/>
                <w:szCs w:val="18"/>
              </w:rPr>
              <w:t>Student #</w:t>
            </w:r>
          </w:p>
        </w:tc>
        <w:tc>
          <w:tcPr>
            <w:tcW w:w="436" w:type="pct"/>
          </w:tcPr>
          <w:p w14:paraId="072F216E" w14:textId="5D13EBA9" w:rsidR="00231BB4" w:rsidRPr="00F87F23" w:rsidRDefault="00231BB4" w:rsidP="00F87F23">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F87F23">
              <w:rPr>
                <w:sz w:val="18"/>
                <w:szCs w:val="18"/>
              </w:rPr>
              <w:t>Position</w:t>
            </w:r>
          </w:p>
        </w:tc>
        <w:tc>
          <w:tcPr>
            <w:tcW w:w="433" w:type="pct"/>
          </w:tcPr>
          <w:p w14:paraId="3622216C" w14:textId="43BB8954" w:rsidR="00231BB4" w:rsidRPr="00F87F23" w:rsidRDefault="00231BB4" w:rsidP="00F87F23">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F87F23">
              <w:rPr>
                <w:sz w:val="18"/>
                <w:szCs w:val="18"/>
              </w:rPr>
              <w:t>Student #</w:t>
            </w:r>
          </w:p>
        </w:tc>
        <w:tc>
          <w:tcPr>
            <w:tcW w:w="436" w:type="pct"/>
          </w:tcPr>
          <w:p w14:paraId="5669095F" w14:textId="11398E4E" w:rsidR="00231BB4" w:rsidRPr="00F87F23" w:rsidRDefault="00231BB4" w:rsidP="00F87F23">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F87F23">
              <w:rPr>
                <w:sz w:val="18"/>
                <w:szCs w:val="18"/>
              </w:rPr>
              <w:t>Position</w:t>
            </w:r>
          </w:p>
        </w:tc>
        <w:tc>
          <w:tcPr>
            <w:tcW w:w="436" w:type="pct"/>
          </w:tcPr>
          <w:p w14:paraId="169952E3" w14:textId="0A0AD7DB" w:rsidR="00231BB4" w:rsidRPr="00F87F23" w:rsidRDefault="00231BB4" w:rsidP="00F87F23">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F87F23">
              <w:rPr>
                <w:sz w:val="18"/>
                <w:szCs w:val="18"/>
              </w:rPr>
              <w:t>Student #</w:t>
            </w:r>
          </w:p>
        </w:tc>
        <w:tc>
          <w:tcPr>
            <w:tcW w:w="436" w:type="pct"/>
          </w:tcPr>
          <w:p w14:paraId="130D8BFC" w14:textId="09008608" w:rsidR="00231BB4" w:rsidRPr="00F87F23" w:rsidRDefault="00231BB4" w:rsidP="00F87F23">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F87F23">
              <w:rPr>
                <w:sz w:val="18"/>
                <w:szCs w:val="18"/>
              </w:rPr>
              <w:t>Position</w:t>
            </w:r>
          </w:p>
        </w:tc>
        <w:tc>
          <w:tcPr>
            <w:tcW w:w="436" w:type="pct"/>
          </w:tcPr>
          <w:p w14:paraId="09BFFAE6" w14:textId="6D194B7B" w:rsidR="00231BB4" w:rsidRPr="00F87F23" w:rsidRDefault="00231BB4" w:rsidP="00F87F23">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F87F23">
              <w:rPr>
                <w:sz w:val="18"/>
                <w:szCs w:val="18"/>
              </w:rPr>
              <w:t>Student #</w:t>
            </w:r>
          </w:p>
        </w:tc>
        <w:tc>
          <w:tcPr>
            <w:tcW w:w="436" w:type="pct"/>
          </w:tcPr>
          <w:p w14:paraId="2508ED73" w14:textId="65436799" w:rsidR="00231BB4" w:rsidRPr="00F87F23" w:rsidRDefault="00231BB4" w:rsidP="00F87F23">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F87F23">
              <w:rPr>
                <w:sz w:val="18"/>
                <w:szCs w:val="18"/>
              </w:rPr>
              <w:t>Position</w:t>
            </w:r>
          </w:p>
        </w:tc>
        <w:tc>
          <w:tcPr>
            <w:tcW w:w="436" w:type="pct"/>
          </w:tcPr>
          <w:p w14:paraId="628A087A" w14:textId="64A8AA63" w:rsidR="00231BB4" w:rsidRPr="00F87F23" w:rsidRDefault="00231BB4" w:rsidP="00F87F23">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F87F23">
              <w:rPr>
                <w:sz w:val="18"/>
                <w:szCs w:val="18"/>
              </w:rPr>
              <w:t>Student #</w:t>
            </w:r>
          </w:p>
        </w:tc>
        <w:tc>
          <w:tcPr>
            <w:tcW w:w="214" w:type="pct"/>
          </w:tcPr>
          <w:p w14:paraId="647416E5" w14:textId="7759D884" w:rsidR="00231BB4" w:rsidRPr="00F87F23" w:rsidRDefault="00231BB4" w:rsidP="00F87F23">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F87F23">
              <w:rPr>
                <w:sz w:val="18"/>
                <w:szCs w:val="18"/>
              </w:rPr>
              <w:t>Position</w:t>
            </w:r>
          </w:p>
        </w:tc>
      </w:tr>
      <w:tr w:rsidR="007E6E91" w:rsidRPr="00F87F23" w14:paraId="6C85FD8B" w14:textId="77777777" w:rsidTr="00585894">
        <w:tc>
          <w:tcPr>
            <w:cnfStyle w:val="001000000000" w:firstRow="0" w:lastRow="0" w:firstColumn="1" w:lastColumn="0" w:oddVBand="0" w:evenVBand="0" w:oddHBand="0" w:evenHBand="0" w:firstRowFirstColumn="0" w:firstRowLastColumn="0" w:lastRowFirstColumn="0" w:lastRowLastColumn="0"/>
            <w:tcW w:w="435" w:type="pct"/>
          </w:tcPr>
          <w:p w14:paraId="7CCA1D79" w14:textId="6B61E38C" w:rsidR="00733A78" w:rsidRPr="007C6F75" w:rsidRDefault="00733A78" w:rsidP="00F87F23">
            <w:pPr>
              <w:pStyle w:val="NoSpacing"/>
              <w:rPr>
                <w:b w:val="0"/>
                <w:bCs w:val="0"/>
                <w:sz w:val="20"/>
              </w:rPr>
            </w:pPr>
            <w:r w:rsidRPr="007C6F75">
              <w:rPr>
                <w:b w:val="0"/>
                <w:bCs w:val="0"/>
                <w:sz w:val="20"/>
              </w:rPr>
              <w:t>1</w:t>
            </w:r>
          </w:p>
        </w:tc>
        <w:tc>
          <w:tcPr>
            <w:tcW w:w="435" w:type="pct"/>
          </w:tcPr>
          <w:p w14:paraId="70D9B8DE" w14:textId="739FDB9C"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GS</w:t>
            </w:r>
          </w:p>
        </w:tc>
        <w:tc>
          <w:tcPr>
            <w:tcW w:w="433" w:type="pct"/>
          </w:tcPr>
          <w:p w14:paraId="6B961E0C" w14:textId="0B67C922"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3</w:t>
            </w:r>
          </w:p>
        </w:tc>
        <w:tc>
          <w:tcPr>
            <w:tcW w:w="436" w:type="pct"/>
          </w:tcPr>
          <w:p w14:paraId="790BA6DF" w14:textId="22112AE2"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GS</w:t>
            </w:r>
          </w:p>
        </w:tc>
        <w:tc>
          <w:tcPr>
            <w:tcW w:w="433" w:type="pct"/>
          </w:tcPr>
          <w:p w14:paraId="4F0DA43C" w14:textId="2B314B56"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4</w:t>
            </w:r>
          </w:p>
        </w:tc>
        <w:tc>
          <w:tcPr>
            <w:tcW w:w="436" w:type="pct"/>
          </w:tcPr>
          <w:p w14:paraId="596268F0" w14:textId="07F22A29"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GS</w:t>
            </w:r>
          </w:p>
        </w:tc>
        <w:tc>
          <w:tcPr>
            <w:tcW w:w="436" w:type="pct"/>
          </w:tcPr>
          <w:p w14:paraId="2F60A28B" w14:textId="1753F544"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8</w:t>
            </w:r>
          </w:p>
        </w:tc>
        <w:tc>
          <w:tcPr>
            <w:tcW w:w="436" w:type="pct"/>
          </w:tcPr>
          <w:p w14:paraId="294882CB" w14:textId="72E8C646"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GS</w:t>
            </w:r>
          </w:p>
        </w:tc>
        <w:tc>
          <w:tcPr>
            <w:tcW w:w="436" w:type="pct"/>
          </w:tcPr>
          <w:p w14:paraId="5DCE667C" w14:textId="393BD97C"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6</w:t>
            </w:r>
          </w:p>
        </w:tc>
        <w:tc>
          <w:tcPr>
            <w:tcW w:w="436" w:type="pct"/>
          </w:tcPr>
          <w:p w14:paraId="523E7A7D" w14:textId="222F3A88"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GS</w:t>
            </w:r>
          </w:p>
        </w:tc>
        <w:tc>
          <w:tcPr>
            <w:tcW w:w="436" w:type="pct"/>
          </w:tcPr>
          <w:p w14:paraId="41EDE646" w14:textId="5E0DEFDC"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9</w:t>
            </w:r>
          </w:p>
        </w:tc>
        <w:tc>
          <w:tcPr>
            <w:tcW w:w="214" w:type="pct"/>
          </w:tcPr>
          <w:p w14:paraId="5EA7F59A" w14:textId="4020C5FF"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GS</w:t>
            </w:r>
          </w:p>
        </w:tc>
      </w:tr>
      <w:tr w:rsidR="007E6E91" w:rsidRPr="00F87F23" w14:paraId="233E7CCA" w14:textId="77777777" w:rsidTr="00585894">
        <w:tc>
          <w:tcPr>
            <w:cnfStyle w:val="001000000000" w:firstRow="0" w:lastRow="0" w:firstColumn="1" w:lastColumn="0" w:oddVBand="0" w:evenVBand="0" w:oddHBand="0" w:evenHBand="0" w:firstRowFirstColumn="0" w:firstRowLastColumn="0" w:lastRowFirstColumn="0" w:lastRowLastColumn="0"/>
            <w:tcW w:w="435" w:type="pct"/>
          </w:tcPr>
          <w:p w14:paraId="6B5CAD36" w14:textId="1779B405" w:rsidR="00733A78" w:rsidRPr="007C6F75" w:rsidRDefault="00733A78" w:rsidP="00F87F23">
            <w:pPr>
              <w:pStyle w:val="NoSpacing"/>
              <w:rPr>
                <w:b w:val="0"/>
                <w:bCs w:val="0"/>
                <w:sz w:val="20"/>
              </w:rPr>
            </w:pPr>
            <w:r w:rsidRPr="007C6F75">
              <w:rPr>
                <w:b w:val="0"/>
                <w:bCs w:val="0"/>
                <w:sz w:val="20"/>
              </w:rPr>
              <w:t>2</w:t>
            </w:r>
          </w:p>
        </w:tc>
        <w:tc>
          <w:tcPr>
            <w:tcW w:w="435" w:type="pct"/>
          </w:tcPr>
          <w:p w14:paraId="5D6DEA39" w14:textId="0578E7A7"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GA</w:t>
            </w:r>
          </w:p>
        </w:tc>
        <w:tc>
          <w:tcPr>
            <w:tcW w:w="433" w:type="pct"/>
          </w:tcPr>
          <w:p w14:paraId="5CBF856A" w14:textId="761B0DCC"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5</w:t>
            </w:r>
          </w:p>
        </w:tc>
        <w:tc>
          <w:tcPr>
            <w:tcW w:w="436" w:type="pct"/>
          </w:tcPr>
          <w:p w14:paraId="3A6E2540" w14:textId="54729BA5"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GA</w:t>
            </w:r>
          </w:p>
        </w:tc>
        <w:tc>
          <w:tcPr>
            <w:tcW w:w="433" w:type="pct"/>
          </w:tcPr>
          <w:p w14:paraId="2E97D7C0" w14:textId="1BC2FC2F"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1</w:t>
            </w:r>
          </w:p>
        </w:tc>
        <w:tc>
          <w:tcPr>
            <w:tcW w:w="436" w:type="pct"/>
          </w:tcPr>
          <w:p w14:paraId="123CAFE1" w14:textId="24EAA648"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GA</w:t>
            </w:r>
          </w:p>
        </w:tc>
        <w:tc>
          <w:tcPr>
            <w:tcW w:w="436" w:type="pct"/>
          </w:tcPr>
          <w:p w14:paraId="3D33F705" w14:textId="06E83F45"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6</w:t>
            </w:r>
          </w:p>
        </w:tc>
        <w:tc>
          <w:tcPr>
            <w:tcW w:w="436" w:type="pct"/>
          </w:tcPr>
          <w:p w14:paraId="0D986212" w14:textId="43570DF8"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GA</w:t>
            </w:r>
          </w:p>
        </w:tc>
        <w:tc>
          <w:tcPr>
            <w:tcW w:w="436" w:type="pct"/>
          </w:tcPr>
          <w:p w14:paraId="29F70B8E" w14:textId="3E082249"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8</w:t>
            </w:r>
          </w:p>
        </w:tc>
        <w:tc>
          <w:tcPr>
            <w:tcW w:w="436" w:type="pct"/>
          </w:tcPr>
          <w:p w14:paraId="05831736" w14:textId="0AEA951E"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GA</w:t>
            </w:r>
          </w:p>
        </w:tc>
        <w:tc>
          <w:tcPr>
            <w:tcW w:w="436" w:type="pct"/>
          </w:tcPr>
          <w:p w14:paraId="111E372E" w14:textId="6E3DB5C8"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10</w:t>
            </w:r>
          </w:p>
        </w:tc>
        <w:tc>
          <w:tcPr>
            <w:tcW w:w="214" w:type="pct"/>
          </w:tcPr>
          <w:p w14:paraId="4F379AE7" w14:textId="008057C3"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GA</w:t>
            </w:r>
          </w:p>
        </w:tc>
      </w:tr>
      <w:tr w:rsidR="007E6E91" w:rsidRPr="00F87F23" w14:paraId="00F36D60" w14:textId="77777777" w:rsidTr="00585894">
        <w:tc>
          <w:tcPr>
            <w:cnfStyle w:val="001000000000" w:firstRow="0" w:lastRow="0" w:firstColumn="1" w:lastColumn="0" w:oddVBand="0" w:evenVBand="0" w:oddHBand="0" w:evenHBand="0" w:firstRowFirstColumn="0" w:firstRowLastColumn="0" w:lastRowFirstColumn="0" w:lastRowLastColumn="0"/>
            <w:tcW w:w="435" w:type="pct"/>
          </w:tcPr>
          <w:p w14:paraId="2F46284D" w14:textId="40695F74" w:rsidR="00733A78" w:rsidRPr="007C6F75" w:rsidRDefault="00733A78" w:rsidP="00F87F23">
            <w:pPr>
              <w:pStyle w:val="NoSpacing"/>
              <w:rPr>
                <w:b w:val="0"/>
                <w:bCs w:val="0"/>
                <w:sz w:val="20"/>
              </w:rPr>
            </w:pPr>
            <w:r w:rsidRPr="007C6F75">
              <w:rPr>
                <w:b w:val="0"/>
                <w:bCs w:val="0"/>
                <w:sz w:val="20"/>
              </w:rPr>
              <w:t>3</w:t>
            </w:r>
          </w:p>
        </w:tc>
        <w:tc>
          <w:tcPr>
            <w:tcW w:w="435" w:type="pct"/>
          </w:tcPr>
          <w:p w14:paraId="3184E06C" w14:textId="2F5E8569"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WA</w:t>
            </w:r>
          </w:p>
        </w:tc>
        <w:tc>
          <w:tcPr>
            <w:tcW w:w="433" w:type="pct"/>
          </w:tcPr>
          <w:p w14:paraId="51A26FE4" w14:textId="6598F48C"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1</w:t>
            </w:r>
          </w:p>
        </w:tc>
        <w:tc>
          <w:tcPr>
            <w:tcW w:w="436" w:type="pct"/>
          </w:tcPr>
          <w:p w14:paraId="5FAB63CE" w14:textId="3B58A35A"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WA</w:t>
            </w:r>
          </w:p>
        </w:tc>
        <w:tc>
          <w:tcPr>
            <w:tcW w:w="433" w:type="pct"/>
          </w:tcPr>
          <w:p w14:paraId="4D20B7D7" w14:textId="0203D6D8"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2</w:t>
            </w:r>
          </w:p>
        </w:tc>
        <w:tc>
          <w:tcPr>
            <w:tcW w:w="436" w:type="pct"/>
          </w:tcPr>
          <w:p w14:paraId="7B39A36B" w14:textId="3D066062"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WA</w:t>
            </w:r>
          </w:p>
        </w:tc>
        <w:tc>
          <w:tcPr>
            <w:tcW w:w="436" w:type="pct"/>
          </w:tcPr>
          <w:p w14:paraId="6D3F4AC9" w14:textId="4B5E2E50"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7</w:t>
            </w:r>
          </w:p>
        </w:tc>
        <w:tc>
          <w:tcPr>
            <w:tcW w:w="436" w:type="pct"/>
          </w:tcPr>
          <w:p w14:paraId="3024F83B" w14:textId="2D034782"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WA</w:t>
            </w:r>
          </w:p>
        </w:tc>
        <w:tc>
          <w:tcPr>
            <w:tcW w:w="436" w:type="pct"/>
          </w:tcPr>
          <w:p w14:paraId="1553C8FA" w14:textId="7E86BC8D"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9</w:t>
            </w:r>
          </w:p>
        </w:tc>
        <w:tc>
          <w:tcPr>
            <w:tcW w:w="436" w:type="pct"/>
          </w:tcPr>
          <w:p w14:paraId="4A51D49E" w14:textId="1B80460A"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WA</w:t>
            </w:r>
          </w:p>
        </w:tc>
        <w:tc>
          <w:tcPr>
            <w:tcW w:w="436" w:type="pct"/>
          </w:tcPr>
          <w:p w14:paraId="40569B46" w14:textId="0F9827B4"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6</w:t>
            </w:r>
          </w:p>
        </w:tc>
        <w:tc>
          <w:tcPr>
            <w:tcW w:w="214" w:type="pct"/>
          </w:tcPr>
          <w:p w14:paraId="558F9928" w14:textId="068CA667"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WA</w:t>
            </w:r>
          </w:p>
        </w:tc>
      </w:tr>
      <w:tr w:rsidR="007E6E91" w:rsidRPr="00F87F23" w14:paraId="09A6EE7A" w14:textId="77777777" w:rsidTr="00585894">
        <w:tc>
          <w:tcPr>
            <w:cnfStyle w:val="001000000000" w:firstRow="0" w:lastRow="0" w:firstColumn="1" w:lastColumn="0" w:oddVBand="0" w:evenVBand="0" w:oddHBand="0" w:evenHBand="0" w:firstRowFirstColumn="0" w:firstRowLastColumn="0" w:lastRowFirstColumn="0" w:lastRowLastColumn="0"/>
            <w:tcW w:w="435" w:type="pct"/>
          </w:tcPr>
          <w:p w14:paraId="15B7A730" w14:textId="794CD1E2" w:rsidR="00733A78" w:rsidRPr="007C6F75" w:rsidRDefault="00733A78" w:rsidP="00F87F23">
            <w:pPr>
              <w:pStyle w:val="NoSpacing"/>
              <w:rPr>
                <w:b w:val="0"/>
                <w:bCs w:val="0"/>
                <w:sz w:val="20"/>
              </w:rPr>
            </w:pPr>
            <w:r w:rsidRPr="007C6F75">
              <w:rPr>
                <w:b w:val="0"/>
                <w:bCs w:val="0"/>
                <w:sz w:val="20"/>
              </w:rPr>
              <w:t>4</w:t>
            </w:r>
          </w:p>
        </w:tc>
        <w:tc>
          <w:tcPr>
            <w:tcW w:w="435" w:type="pct"/>
          </w:tcPr>
          <w:p w14:paraId="41958F77" w14:textId="505D3BC7"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C (</w:t>
            </w:r>
            <w:proofErr w:type="spellStart"/>
            <w:r w:rsidRPr="00F87F23">
              <w:rPr>
                <w:sz w:val="20"/>
              </w:rPr>
              <w:t>Att</w:t>
            </w:r>
            <w:proofErr w:type="spellEnd"/>
            <w:r w:rsidRPr="00F87F23">
              <w:rPr>
                <w:sz w:val="20"/>
              </w:rPr>
              <w:t>)</w:t>
            </w:r>
          </w:p>
        </w:tc>
        <w:tc>
          <w:tcPr>
            <w:tcW w:w="433" w:type="pct"/>
          </w:tcPr>
          <w:p w14:paraId="21ADA1F6" w14:textId="43274A27"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2</w:t>
            </w:r>
          </w:p>
        </w:tc>
        <w:tc>
          <w:tcPr>
            <w:tcW w:w="436" w:type="pct"/>
          </w:tcPr>
          <w:p w14:paraId="1D2B0E5F" w14:textId="26A55A96"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C (</w:t>
            </w:r>
            <w:proofErr w:type="spellStart"/>
            <w:r w:rsidRPr="00F87F23">
              <w:rPr>
                <w:sz w:val="20"/>
              </w:rPr>
              <w:t>Att</w:t>
            </w:r>
            <w:proofErr w:type="spellEnd"/>
            <w:r w:rsidRPr="00F87F23">
              <w:rPr>
                <w:sz w:val="20"/>
              </w:rPr>
              <w:t>)</w:t>
            </w:r>
          </w:p>
        </w:tc>
        <w:tc>
          <w:tcPr>
            <w:tcW w:w="433" w:type="pct"/>
          </w:tcPr>
          <w:p w14:paraId="17D3083D" w14:textId="415D19B9"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5</w:t>
            </w:r>
          </w:p>
        </w:tc>
        <w:tc>
          <w:tcPr>
            <w:tcW w:w="436" w:type="pct"/>
          </w:tcPr>
          <w:p w14:paraId="15EFC8B5" w14:textId="3203935A"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C (</w:t>
            </w:r>
            <w:proofErr w:type="spellStart"/>
            <w:r w:rsidRPr="00F87F23">
              <w:rPr>
                <w:sz w:val="20"/>
              </w:rPr>
              <w:t>Att</w:t>
            </w:r>
            <w:proofErr w:type="spellEnd"/>
            <w:r w:rsidRPr="00F87F23">
              <w:rPr>
                <w:sz w:val="20"/>
              </w:rPr>
              <w:t>)</w:t>
            </w:r>
          </w:p>
        </w:tc>
        <w:tc>
          <w:tcPr>
            <w:tcW w:w="436" w:type="pct"/>
          </w:tcPr>
          <w:p w14:paraId="2AF3723D" w14:textId="72199EF2"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10</w:t>
            </w:r>
          </w:p>
        </w:tc>
        <w:tc>
          <w:tcPr>
            <w:tcW w:w="436" w:type="pct"/>
          </w:tcPr>
          <w:p w14:paraId="587267A0" w14:textId="2E536CC1"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C (</w:t>
            </w:r>
            <w:proofErr w:type="spellStart"/>
            <w:r w:rsidRPr="00F87F23">
              <w:rPr>
                <w:sz w:val="20"/>
              </w:rPr>
              <w:t>Att</w:t>
            </w:r>
            <w:proofErr w:type="spellEnd"/>
            <w:r w:rsidRPr="00F87F23">
              <w:rPr>
                <w:sz w:val="20"/>
              </w:rPr>
              <w:t>)</w:t>
            </w:r>
          </w:p>
        </w:tc>
        <w:tc>
          <w:tcPr>
            <w:tcW w:w="436" w:type="pct"/>
          </w:tcPr>
          <w:p w14:paraId="37FE3A52" w14:textId="31FB1750"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7</w:t>
            </w:r>
          </w:p>
        </w:tc>
        <w:tc>
          <w:tcPr>
            <w:tcW w:w="436" w:type="pct"/>
          </w:tcPr>
          <w:p w14:paraId="2F10236C" w14:textId="673C3D91"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C (</w:t>
            </w:r>
            <w:proofErr w:type="spellStart"/>
            <w:r w:rsidRPr="00F87F23">
              <w:rPr>
                <w:sz w:val="20"/>
              </w:rPr>
              <w:t>Att</w:t>
            </w:r>
            <w:proofErr w:type="spellEnd"/>
            <w:r w:rsidRPr="00F87F23">
              <w:rPr>
                <w:sz w:val="20"/>
              </w:rPr>
              <w:t>)</w:t>
            </w:r>
          </w:p>
        </w:tc>
        <w:tc>
          <w:tcPr>
            <w:tcW w:w="436" w:type="pct"/>
          </w:tcPr>
          <w:p w14:paraId="192BB297" w14:textId="252DC969"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8</w:t>
            </w:r>
          </w:p>
        </w:tc>
        <w:tc>
          <w:tcPr>
            <w:tcW w:w="214" w:type="pct"/>
          </w:tcPr>
          <w:p w14:paraId="3C6F01DA" w14:textId="228726B8"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C (</w:t>
            </w:r>
            <w:proofErr w:type="spellStart"/>
            <w:r w:rsidRPr="00F87F23">
              <w:rPr>
                <w:sz w:val="20"/>
              </w:rPr>
              <w:t>Att</w:t>
            </w:r>
            <w:proofErr w:type="spellEnd"/>
            <w:r w:rsidRPr="00F87F23">
              <w:rPr>
                <w:sz w:val="20"/>
              </w:rPr>
              <w:t>)</w:t>
            </w:r>
          </w:p>
        </w:tc>
      </w:tr>
      <w:tr w:rsidR="007E6E91" w:rsidRPr="00F87F23" w14:paraId="314B9D2B" w14:textId="77777777" w:rsidTr="00585894">
        <w:tc>
          <w:tcPr>
            <w:cnfStyle w:val="001000000000" w:firstRow="0" w:lastRow="0" w:firstColumn="1" w:lastColumn="0" w:oddVBand="0" w:evenVBand="0" w:oddHBand="0" w:evenHBand="0" w:firstRowFirstColumn="0" w:firstRowLastColumn="0" w:lastRowFirstColumn="0" w:lastRowLastColumn="0"/>
            <w:tcW w:w="435" w:type="pct"/>
          </w:tcPr>
          <w:p w14:paraId="64176F79" w14:textId="347F4EF7" w:rsidR="00733A78" w:rsidRPr="007C6F75" w:rsidRDefault="00733A78" w:rsidP="00F87F23">
            <w:pPr>
              <w:pStyle w:val="NoSpacing"/>
              <w:rPr>
                <w:b w:val="0"/>
                <w:bCs w:val="0"/>
                <w:sz w:val="20"/>
              </w:rPr>
            </w:pPr>
            <w:r w:rsidRPr="007C6F75">
              <w:rPr>
                <w:b w:val="0"/>
                <w:bCs w:val="0"/>
                <w:sz w:val="20"/>
              </w:rPr>
              <w:t>10</w:t>
            </w:r>
          </w:p>
        </w:tc>
        <w:tc>
          <w:tcPr>
            <w:tcW w:w="435" w:type="pct"/>
          </w:tcPr>
          <w:p w14:paraId="721C54CA" w14:textId="47E62D3D"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C (Def)</w:t>
            </w:r>
          </w:p>
        </w:tc>
        <w:tc>
          <w:tcPr>
            <w:tcW w:w="433" w:type="pct"/>
          </w:tcPr>
          <w:p w14:paraId="43EDAF6F" w14:textId="2CE3FED6"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9</w:t>
            </w:r>
          </w:p>
        </w:tc>
        <w:tc>
          <w:tcPr>
            <w:tcW w:w="436" w:type="pct"/>
          </w:tcPr>
          <w:p w14:paraId="10701E74" w14:textId="35F6744C"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C (Def)</w:t>
            </w:r>
          </w:p>
        </w:tc>
        <w:tc>
          <w:tcPr>
            <w:tcW w:w="433" w:type="pct"/>
          </w:tcPr>
          <w:p w14:paraId="384CF58C" w14:textId="690876FE"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7</w:t>
            </w:r>
          </w:p>
        </w:tc>
        <w:tc>
          <w:tcPr>
            <w:tcW w:w="436" w:type="pct"/>
          </w:tcPr>
          <w:p w14:paraId="7B74D88B" w14:textId="4E67972D"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C (Def)</w:t>
            </w:r>
          </w:p>
        </w:tc>
        <w:tc>
          <w:tcPr>
            <w:tcW w:w="436" w:type="pct"/>
          </w:tcPr>
          <w:p w14:paraId="4CA440C9" w14:textId="0FA9468C"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1</w:t>
            </w:r>
          </w:p>
        </w:tc>
        <w:tc>
          <w:tcPr>
            <w:tcW w:w="436" w:type="pct"/>
          </w:tcPr>
          <w:p w14:paraId="54563543" w14:textId="7755032B"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C (Def)</w:t>
            </w:r>
          </w:p>
        </w:tc>
        <w:tc>
          <w:tcPr>
            <w:tcW w:w="436" w:type="pct"/>
          </w:tcPr>
          <w:p w14:paraId="0A4627CE" w14:textId="01D707FF"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3</w:t>
            </w:r>
          </w:p>
        </w:tc>
        <w:tc>
          <w:tcPr>
            <w:tcW w:w="436" w:type="pct"/>
          </w:tcPr>
          <w:p w14:paraId="4071C2DB" w14:textId="7493DEFE"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C (Def)</w:t>
            </w:r>
          </w:p>
        </w:tc>
        <w:tc>
          <w:tcPr>
            <w:tcW w:w="436" w:type="pct"/>
          </w:tcPr>
          <w:p w14:paraId="674D2E2A" w14:textId="662DB683"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3</w:t>
            </w:r>
          </w:p>
        </w:tc>
        <w:tc>
          <w:tcPr>
            <w:tcW w:w="214" w:type="pct"/>
          </w:tcPr>
          <w:p w14:paraId="16F0DC99" w14:textId="107E484F"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C (Def)</w:t>
            </w:r>
          </w:p>
        </w:tc>
      </w:tr>
      <w:tr w:rsidR="007E6E91" w:rsidRPr="00F87F23" w14:paraId="4CF4FC5C" w14:textId="77777777" w:rsidTr="00585894">
        <w:tc>
          <w:tcPr>
            <w:cnfStyle w:val="001000000000" w:firstRow="0" w:lastRow="0" w:firstColumn="1" w:lastColumn="0" w:oddVBand="0" w:evenVBand="0" w:oddHBand="0" w:evenHBand="0" w:firstRowFirstColumn="0" w:firstRowLastColumn="0" w:lastRowFirstColumn="0" w:lastRowLastColumn="0"/>
            <w:tcW w:w="435" w:type="pct"/>
          </w:tcPr>
          <w:p w14:paraId="3CD94E51" w14:textId="00E48D34" w:rsidR="00733A78" w:rsidRPr="007C6F75" w:rsidRDefault="00733A78" w:rsidP="00F87F23">
            <w:pPr>
              <w:pStyle w:val="NoSpacing"/>
              <w:rPr>
                <w:b w:val="0"/>
                <w:bCs w:val="0"/>
                <w:sz w:val="20"/>
              </w:rPr>
            </w:pPr>
            <w:r w:rsidRPr="007C6F75">
              <w:rPr>
                <w:b w:val="0"/>
                <w:bCs w:val="0"/>
                <w:sz w:val="20"/>
              </w:rPr>
              <w:t>9</w:t>
            </w:r>
          </w:p>
        </w:tc>
        <w:tc>
          <w:tcPr>
            <w:tcW w:w="435" w:type="pct"/>
          </w:tcPr>
          <w:p w14:paraId="779E4F24" w14:textId="1EC6A315"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WD</w:t>
            </w:r>
          </w:p>
        </w:tc>
        <w:tc>
          <w:tcPr>
            <w:tcW w:w="433" w:type="pct"/>
          </w:tcPr>
          <w:p w14:paraId="0F4F107E" w14:textId="3A386C3F"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8</w:t>
            </w:r>
          </w:p>
        </w:tc>
        <w:tc>
          <w:tcPr>
            <w:tcW w:w="436" w:type="pct"/>
          </w:tcPr>
          <w:p w14:paraId="6738615A" w14:textId="2FB7283D"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WD</w:t>
            </w:r>
          </w:p>
        </w:tc>
        <w:tc>
          <w:tcPr>
            <w:tcW w:w="433" w:type="pct"/>
          </w:tcPr>
          <w:p w14:paraId="78FBA0A5" w14:textId="3D50DCF5"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10</w:t>
            </w:r>
          </w:p>
        </w:tc>
        <w:tc>
          <w:tcPr>
            <w:tcW w:w="436" w:type="pct"/>
          </w:tcPr>
          <w:p w14:paraId="684EC9CF" w14:textId="50ED6DDC"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WD</w:t>
            </w:r>
          </w:p>
        </w:tc>
        <w:tc>
          <w:tcPr>
            <w:tcW w:w="436" w:type="pct"/>
          </w:tcPr>
          <w:p w14:paraId="31A0EB62" w14:textId="6D06800A"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4</w:t>
            </w:r>
          </w:p>
        </w:tc>
        <w:tc>
          <w:tcPr>
            <w:tcW w:w="436" w:type="pct"/>
          </w:tcPr>
          <w:p w14:paraId="0572D8A2" w14:textId="78595AF0"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WD</w:t>
            </w:r>
          </w:p>
        </w:tc>
        <w:tc>
          <w:tcPr>
            <w:tcW w:w="436" w:type="pct"/>
          </w:tcPr>
          <w:p w14:paraId="21ED8403" w14:textId="5B575C97"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5</w:t>
            </w:r>
          </w:p>
        </w:tc>
        <w:tc>
          <w:tcPr>
            <w:tcW w:w="436" w:type="pct"/>
          </w:tcPr>
          <w:p w14:paraId="2FEE33AB" w14:textId="16C69F89"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WD</w:t>
            </w:r>
          </w:p>
        </w:tc>
        <w:tc>
          <w:tcPr>
            <w:tcW w:w="436" w:type="pct"/>
          </w:tcPr>
          <w:p w14:paraId="6040F306" w14:textId="0D48D127"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1</w:t>
            </w:r>
          </w:p>
        </w:tc>
        <w:tc>
          <w:tcPr>
            <w:tcW w:w="214" w:type="pct"/>
          </w:tcPr>
          <w:p w14:paraId="36B80718" w14:textId="541F1F88"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WD</w:t>
            </w:r>
          </w:p>
        </w:tc>
      </w:tr>
      <w:tr w:rsidR="007E6E91" w:rsidRPr="00F87F23" w14:paraId="64CC8EE4" w14:textId="77777777" w:rsidTr="00585894">
        <w:tc>
          <w:tcPr>
            <w:cnfStyle w:val="001000000000" w:firstRow="0" w:lastRow="0" w:firstColumn="1" w:lastColumn="0" w:oddVBand="0" w:evenVBand="0" w:oddHBand="0" w:evenHBand="0" w:firstRowFirstColumn="0" w:firstRowLastColumn="0" w:lastRowFirstColumn="0" w:lastRowLastColumn="0"/>
            <w:tcW w:w="435" w:type="pct"/>
          </w:tcPr>
          <w:p w14:paraId="6D822AB0" w14:textId="0C56E766" w:rsidR="00733A78" w:rsidRPr="007C6F75" w:rsidRDefault="00733A78" w:rsidP="00F87F23">
            <w:pPr>
              <w:pStyle w:val="NoSpacing"/>
              <w:rPr>
                <w:b w:val="0"/>
                <w:bCs w:val="0"/>
                <w:sz w:val="20"/>
              </w:rPr>
            </w:pPr>
            <w:r w:rsidRPr="007C6F75">
              <w:rPr>
                <w:b w:val="0"/>
                <w:bCs w:val="0"/>
                <w:sz w:val="20"/>
              </w:rPr>
              <w:t>8</w:t>
            </w:r>
          </w:p>
        </w:tc>
        <w:tc>
          <w:tcPr>
            <w:tcW w:w="435" w:type="pct"/>
          </w:tcPr>
          <w:p w14:paraId="35AC96E7" w14:textId="4D99BCA8"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GD</w:t>
            </w:r>
          </w:p>
        </w:tc>
        <w:tc>
          <w:tcPr>
            <w:tcW w:w="433" w:type="pct"/>
          </w:tcPr>
          <w:p w14:paraId="3925E439" w14:textId="4D49535B"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6</w:t>
            </w:r>
          </w:p>
        </w:tc>
        <w:tc>
          <w:tcPr>
            <w:tcW w:w="436" w:type="pct"/>
          </w:tcPr>
          <w:p w14:paraId="7DB14368" w14:textId="23065E16"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GD</w:t>
            </w:r>
          </w:p>
        </w:tc>
        <w:tc>
          <w:tcPr>
            <w:tcW w:w="433" w:type="pct"/>
          </w:tcPr>
          <w:p w14:paraId="1473F1C8" w14:textId="28CBD4A0"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9</w:t>
            </w:r>
          </w:p>
        </w:tc>
        <w:tc>
          <w:tcPr>
            <w:tcW w:w="436" w:type="pct"/>
          </w:tcPr>
          <w:p w14:paraId="3F0F4904" w14:textId="1AFC983D"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GD</w:t>
            </w:r>
          </w:p>
        </w:tc>
        <w:tc>
          <w:tcPr>
            <w:tcW w:w="436" w:type="pct"/>
          </w:tcPr>
          <w:p w14:paraId="4871039B" w14:textId="44F6ECF9"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3</w:t>
            </w:r>
          </w:p>
        </w:tc>
        <w:tc>
          <w:tcPr>
            <w:tcW w:w="436" w:type="pct"/>
          </w:tcPr>
          <w:p w14:paraId="32A43364" w14:textId="741EC97C"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GD</w:t>
            </w:r>
          </w:p>
        </w:tc>
        <w:tc>
          <w:tcPr>
            <w:tcW w:w="436" w:type="pct"/>
          </w:tcPr>
          <w:p w14:paraId="60545440" w14:textId="0413116E"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4</w:t>
            </w:r>
          </w:p>
        </w:tc>
        <w:tc>
          <w:tcPr>
            <w:tcW w:w="436" w:type="pct"/>
          </w:tcPr>
          <w:p w14:paraId="1E30FBAF" w14:textId="407BD7BF"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GD</w:t>
            </w:r>
          </w:p>
        </w:tc>
        <w:tc>
          <w:tcPr>
            <w:tcW w:w="436" w:type="pct"/>
          </w:tcPr>
          <w:p w14:paraId="583439A5" w14:textId="1835F0B4"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5</w:t>
            </w:r>
          </w:p>
        </w:tc>
        <w:tc>
          <w:tcPr>
            <w:tcW w:w="214" w:type="pct"/>
          </w:tcPr>
          <w:p w14:paraId="66945D4F" w14:textId="4227511F"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GD</w:t>
            </w:r>
          </w:p>
        </w:tc>
      </w:tr>
      <w:tr w:rsidR="007E6E91" w:rsidRPr="00F87F23" w14:paraId="32FBBAC5" w14:textId="77777777" w:rsidTr="00585894">
        <w:tc>
          <w:tcPr>
            <w:cnfStyle w:val="001000000000" w:firstRow="0" w:lastRow="0" w:firstColumn="1" w:lastColumn="0" w:oddVBand="0" w:evenVBand="0" w:oddHBand="0" w:evenHBand="0" w:firstRowFirstColumn="0" w:firstRowLastColumn="0" w:lastRowFirstColumn="0" w:lastRowLastColumn="0"/>
            <w:tcW w:w="435" w:type="pct"/>
          </w:tcPr>
          <w:p w14:paraId="1692AFF3" w14:textId="6E39A6E7" w:rsidR="00733A78" w:rsidRPr="007C6F75" w:rsidRDefault="00733A78" w:rsidP="00F87F23">
            <w:pPr>
              <w:pStyle w:val="NoSpacing"/>
              <w:rPr>
                <w:b w:val="0"/>
                <w:bCs w:val="0"/>
                <w:sz w:val="20"/>
              </w:rPr>
            </w:pPr>
            <w:r w:rsidRPr="007C6F75">
              <w:rPr>
                <w:b w:val="0"/>
                <w:bCs w:val="0"/>
                <w:sz w:val="20"/>
              </w:rPr>
              <w:t>7</w:t>
            </w:r>
          </w:p>
        </w:tc>
        <w:tc>
          <w:tcPr>
            <w:tcW w:w="435" w:type="pct"/>
          </w:tcPr>
          <w:p w14:paraId="1474BF11" w14:textId="7E561907"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GK</w:t>
            </w:r>
          </w:p>
        </w:tc>
        <w:tc>
          <w:tcPr>
            <w:tcW w:w="433" w:type="pct"/>
          </w:tcPr>
          <w:p w14:paraId="5DD2B515" w14:textId="6CAD5E7B"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10</w:t>
            </w:r>
          </w:p>
        </w:tc>
        <w:tc>
          <w:tcPr>
            <w:tcW w:w="436" w:type="pct"/>
          </w:tcPr>
          <w:p w14:paraId="7779D286" w14:textId="125352BB"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GK</w:t>
            </w:r>
          </w:p>
        </w:tc>
        <w:tc>
          <w:tcPr>
            <w:tcW w:w="433" w:type="pct"/>
          </w:tcPr>
          <w:p w14:paraId="178E4E1A" w14:textId="1D16197F"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6</w:t>
            </w:r>
          </w:p>
        </w:tc>
        <w:tc>
          <w:tcPr>
            <w:tcW w:w="436" w:type="pct"/>
          </w:tcPr>
          <w:p w14:paraId="4956F2D1" w14:textId="793EC893"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GK</w:t>
            </w:r>
          </w:p>
        </w:tc>
        <w:tc>
          <w:tcPr>
            <w:tcW w:w="436" w:type="pct"/>
          </w:tcPr>
          <w:p w14:paraId="27AE1EAF" w14:textId="6D2E26D0"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5</w:t>
            </w:r>
          </w:p>
        </w:tc>
        <w:tc>
          <w:tcPr>
            <w:tcW w:w="436" w:type="pct"/>
          </w:tcPr>
          <w:p w14:paraId="5DDBE27C" w14:textId="2BAE3F4D"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GK</w:t>
            </w:r>
          </w:p>
        </w:tc>
        <w:tc>
          <w:tcPr>
            <w:tcW w:w="436" w:type="pct"/>
          </w:tcPr>
          <w:p w14:paraId="578C90C1" w14:textId="7E973E93"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2</w:t>
            </w:r>
          </w:p>
        </w:tc>
        <w:tc>
          <w:tcPr>
            <w:tcW w:w="436" w:type="pct"/>
          </w:tcPr>
          <w:p w14:paraId="469A108F" w14:textId="7753BD29"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GK</w:t>
            </w:r>
          </w:p>
        </w:tc>
        <w:tc>
          <w:tcPr>
            <w:tcW w:w="436" w:type="pct"/>
          </w:tcPr>
          <w:p w14:paraId="1F7A0CA0" w14:textId="4F3B81DC"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4</w:t>
            </w:r>
          </w:p>
        </w:tc>
        <w:tc>
          <w:tcPr>
            <w:tcW w:w="214" w:type="pct"/>
          </w:tcPr>
          <w:p w14:paraId="28432553" w14:textId="2BB8D5C7"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GK</w:t>
            </w:r>
          </w:p>
        </w:tc>
      </w:tr>
      <w:tr w:rsidR="007E6E91" w:rsidRPr="00F87F23" w14:paraId="466FE818" w14:textId="77777777" w:rsidTr="00585894">
        <w:tc>
          <w:tcPr>
            <w:cnfStyle w:val="001000000000" w:firstRow="0" w:lastRow="0" w:firstColumn="1" w:lastColumn="0" w:oddVBand="0" w:evenVBand="0" w:oddHBand="0" w:evenHBand="0" w:firstRowFirstColumn="0" w:firstRowLastColumn="0" w:lastRowFirstColumn="0" w:lastRowLastColumn="0"/>
            <w:tcW w:w="435" w:type="pct"/>
          </w:tcPr>
          <w:p w14:paraId="7E38D454" w14:textId="03E4FE3E" w:rsidR="00733A78" w:rsidRPr="007C6F75" w:rsidRDefault="00733A78" w:rsidP="00F87F23">
            <w:pPr>
              <w:pStyle w:val="NoSpacing"/>
              <w:rPr>
                <w:b w:val="0"/>
                <w:bCs w:val="0"/>
                <w:sz w:val="20"/>
              </w:rPr>
            </w:pPr>
            <w:r w:rsidRPr="007C6F75">
              <w:rPr>
                <w:b w:val="0"/>
                <w:bCs w:val="0"/>
                <w:sz w:val="20"/>
              </w:rPr>
              <w:t>5 &amp; 6</w:t>
            </w:r>
          </w:p>
        </w:tc>
        <w:tc>
          <w:tcPr>
            <w:tcW w:w="435" w:type="pct"/>
          </w:tcPr>
          <w:p w14:paraId="6536A6A1" w14:textId="562684A3"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Off</w:t>
            </w:r>
          </w:p>
        </w:tc>
        <w:tc>
          <w:tcPr>
            <w:tcW w:w="433" w:type="pct"/>
          </w:tcPr>
          <w:p w14:paraId="7CA36219" w14:textId="1093283A"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4 &amp; 7</w:t>
            </w:r>
          </w:p>
        </w:tc>
        <w:tc>
          <w:tcPr>
            <w:tcW w:w="436" w:type="pct"/>
          </w:tcPr>
          <w:p w14:paraId="22F763B4" w14:textId="229FFCB1"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Off</w:t>
            </w:r>
          </w:p>
        </w:tc>
        <w:tc>
          <w:tcPr>
            <w:tcW w:w="433" w:type="pct"/>
          </w:tcPr>
          <w:p w14:paraId="07B8A55E" w14:textId="1ED64EF2"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3 &amp; 8</w:t>
            </w:r>
          </w:p>
        </w:tc>
        <w:tc>
          <w:tcPr>
            <w:tcW w:w="436" w:type="pct"/>
          </w:tcPr>
          <w:p w14:paraId="51ACCABC" w14:textId="62BEAC19"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Off</w:t>
            </w:r>
          </w:p>
        </w:tc>
        <w:tc>
          <w:tcPr>
            <w:tcW w:w="436" w:type="pct"/>
          </w:tcPr>
          <w:p w14:paraId="6CEA61FD" w14:textId="0B2D08BB"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2 &amp; 9</w:t>
            </w:r>
          </w:p>
        </w:tc>
        <w:tc>
          <w:tcPr>
            <w:tcW w:w="436" w:type="pct"/>
          </w:tcPr>
          <w:p w14:paraId="76BE22FD" w14:textId="04BA6720"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Off</w:t>
            </w:r>
          </w:p>
        </w:tc>
        <w:tc>
          <w:tcPr>
            <w:tcW w:w="436" w:type="pct"/>
          </w:tcPr>
          <w:p w14:paraId="77513C51" w14:textId="389FE29D"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1 &amp; 10</w:t>
            </w:r>
          </w:p>
        </w:tc>
        <w:tc>
          <w:tcPr>
            <w:tcW w:w="436" w:type="pct"/>
          </w:tcPr>
          <w:p w14:paraId="0283EBBC" w14:textId="7CBCA163"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Off</w:t>
            </w:r>
          </w:p>
        </w:tc>
        <w:tc>
          <w:tcPr>
            <w:tcW w:w="436" w:type="pct"/>
          </w:tcPr>
          <w:p w14:paraId="19F74BF6" w14:textId="65F740DE"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2 &amp; 7</w:t>
            </w:r>
          </w:p>
        </w:tc>
        <w:tc>
          <w:tcPr>
            <w:tcW w:w="214" w:type="pct"/>
          </w:tcPr>
          <w:p w14:paraId="3F29ECD8" w14:textId="31AC39EC" w:rsidR="00733A78" w:rsidRPr="00F87F23" w:rsidRDefault="00733A78" w:rsidP="00F87F23">
            <w:pPr>
              <w:pStyle w:val="NoSpacing"/>
              <w:cnfStyle w:val="000000000000" w:firstRow="0" w:lastRow="0" w:firstColumn="0" w:lastColumn="0" w:oddVBand="0" w:evenVBand="0" w:oddHBand="0" w:evenHBand="0" w:firstRowFirstColumn="0" w:firstRowLastColumn="0" w:lastRowFirstColumn="0" w:lastRowLastColumn="0"/>
              <w:rPr>
                <w:sz w:val="20"/>
              </w:rPr>
            </w:pPr>
            <w:r w:rsidRPr="00F87F23">
              <w:rPr>
                <w:sz w:val="20"/>
              </w:rPr>
              <w:t>Off</w:t>
            </w:r>
          </w:p>
        </w:tc>
      </w:tr>
    </w:tbl>
    <w:bookmarkEnd w:id="3"/>
    <w:p w14:paraId="4E9130B0" w14:textId="77777777" w:rsidR="00677AEB" w:rsidRDefault="00677AEB" w:rsidP="001D136F">
      <w:pPr>
        <w:pStyle w:val="ListParagraph"/>
        <w:numPr>
          <w:ilvl w:val="0"/>
          <w:numId w:val="33"/>
        </w:numPr>
        <w:spacing w:before="240"/>
        <w:ind w:left="357" w:hanging="357"/>
        <w:contextualSpacing w:val="0"/>
      </w:pPr>
      <w:r>
        <w:t>Duration</w:t>
      </w:r>
    </w:p>
    <w:p w14:paraId="3305B0AC" w14:textId="55511C4D" w:rsidR="00677AEB" w:rsidRPr="006617A8" w:rsidRDefault="00205087" w:rsidP="00F602CB">
      <w:pPr>
        <w:pStyle w:val="ListParagraph"/>
        <w:numPr>
          <w:ilvl w:val="0"/>
          <w:numId w:val="34"/>
        </w:numPr>
        <w:contextualSpacing w:val="0"/>
      </w:pPr>
      <w:r>
        <w:t xml:space="preserve">total assessment period will be determined by the size of the group and the number of </w:t>
      </w:r>
      <w:r w:rsidR="00504BE7">
        <w:t>six</w:t>
      </w:r>
      <w:r w:rsidR="00350C15">
        <w:noBreakHyphen/>
      </w:r>
      <w:r>
        <w:t xml:space="preserve">minute rotations required as indicated in the tables above </w:t>
      </w:r>
      <w:r w:rsidR="00677AEB">
        <w:t>(</w:t>
      </w:r>
      <w:r w:rsidR="00A24E80">
        <w:t>plus</w:t>
      </w:r>
      <w:r w:rsidR="00677AEB">
        <w:t xml:space="preserve"> breaks </w:t>
      </w:r>
      <w:r w:rsidR="00504BE7">
        <w:t>between rotations</w:t>
      </w:r>
      <w:r w:rsidR="00677AEB">
        <w:t>)</w:t>
      </w:r>
    </w:p>
    <w:p w14:paraId="7C577D10" w14:textId="77777777" w:rsidR="00677AEB" w:rsidRPr="00037B48" w:rsidRDefault="00677AEB" w:rsidP="0009183B">
      <w:pPr>
        <w:pStyle w:val="ListParagraph"/>
        <w:numPr>
          <w:ilvl w:val="0"/>
          <w:numId w:val="33"/>
        </w:numPr>
        <w:ind w:left="357" w:hanging="357"/>
        <w:contextualSpacing w:val="0"/>
      </w:pPr>
      <w:r w:rsidRPr="00037B48">
        <w:t>Amended rules</w:t>
      </w:r>
    </w:p>
    <w:p w14:paraId="4CA5C934" w14:textId="1371E672" w:rsidR="000B2677" w:rsidRDefault="000B2677" w:rsidP="00F602CB">
      <w:pPr>
        <w:pStyle w:val="ListParagraph"/>
        <w:numPr>
          <w:ilvl w:val="0"/>
          <w:numId w:val="34"/>
        </w:numPr>
      </w:pPr>
      <w:r>
        <w:t>play starts with a centre pass and continues until either a goal is scored or the ball is intercepted by the defence</w:t>
      </w:r>
    </w:p>
    <w:p w14:paraId="147A6DCC" w14:textId="0E0E1158" w:rsidR="009D573E" w:rsidRPr="009228CF" w:rsidRDefault="009D573E" w:rsidP="00F602CB">
      <w:pPr>
        <w:pStyle w:val="ListParagraph"/>
        <w:numPr>
          <w:ilvl w:val="0"/>
          <w:numId w:val="34"/>
        </w:numPr>
      </w:pPr>
      <w:r>
        <w:t>after a</w:t>
      </w:r>
      <w:r w:rsidR="000B2677">
        <w:t xml:space="preserve"> goal is scored, </w:t>
      </w:r>
      <w:r>
        <w:t>a ba</w:t>
      </w:r>
      <w:r w:rsidR="00E968B1">
        <w:t>se</w:t>
      </w:r>
      <w:r>
        <w:t>line throw-in is taken</w:t>
      </w:r>
    </w:p>
    <w:p w14:paraId="0C485FD8" w14:textId="5BB55A01" w:rsidR="000B2677" w:rsidRDefault="000B2677" w:rsidP="00F602CB">
      <w:pPr>
        <w:pStyle w:val="ListParagraph"/>
        <w:numPr>
          <w:ilvl w:val="0"/>
          <w:numId w:val="34"/>
        </w:numPr>
      </w:pPr>
      <w:r>
        <w:t>if</w:t>
      </w:r>
      <w:r w:rsidRPr="00F1456E">
        <w:t xml:space="preserve"> possession is regained by </w:t>
      </w:r>
      <w:r w:rsidR="005C21CF">
        <w:t xml:space="preserve">the </w:t>
      </w:r>
      <w:r w:rsidRPr="00F1456E">
        <w:t>defence (through interception, rebound or from out of court), the</w:t>
      </w:r>
      <w:r w:rsidR="00466C47">
        <w:t>y move the ball beyond the half-</w:t>
      </w:r>
      <w:r w:rsidRPr="00F1456E">
        <w:t>way line</w:t>
      </w:r>
      <w:r>
        <w:t xml:space="preserve"> and the game restarts with a centre pass</w:t>
      </w:r>
    </w:p>
    <w:p w14:paraId="2190BB85" w14:textId="28490E77" w:rsidR="00677AEB" w:rsidRPr="00037B48" w:rsidRDefault="000B2677" w:rsidP="00F602CB">
      <w:pPr>
        <w:pStyle w:val="ListParagraph"/>
        <w:numPr>
          <w:ilvl w:val="0"/>
          <w:numId w:val="34"/>
        </w:numPr>
        <w:contextualSpacing w:val="0"/>
      </w:pPr>
      <w:r>
        <w:t>a</w:t>
      </w:r>
      <w:r w:rsidRPr="00D36146">
        <w:t xml:space="preserve">ll other rules in accordance </w:t>
      </w:r>
      <w:r>
        <w:t>with</w:t>
      </w:r>
      <w:r w:rsidRPr="00D36146">
        <w:t xml:space="preserve"> </w:t>
      </w:r>
      <w:r w:rsidR="00F93F9C" w:rsidRPr="00F93F9C">
        <w:t>International Netball Federation (</w:t>
      </w:r>
      <w:r w:rsidR="000E5BE9" w:rsidRPr="00F93F9C">
        <w:t>INF</w:t>
      </w:r>
      <w:r w:rsidR="00F93F9C" w:rsidRPr="00F93F9C">
        <w:t>)</w:t>
      </w:r>
      <w:r w:rsidRPr="00D36146">
        <w:t xml:space="preserve"> Rules</w:t>
      </w:r>
      <w:r w:rsidR="000E5BE9">
        <w:t xml:space="preserve"> of Netball</w:t>
      </w:r>
    </w:p>
    <w:p w14:paraId="4876AB17" w14:textId="30F16C6F" w:rsidR="00677AEB" w:rsidRPr="00037B48" w:rsidRDefault="00677AEB" w:rsidP="0009183B">
      <w:pPr>
        <w:pStyle w:val="ListParagraph"/>
        <w:numPr>
          <w:ilvl w:val="0"/>
          <w:numId w:val="33"/>
        </w:numPr>
        <w:ind w:left="357" w:hanging="357"/>
        <w:contextualSpacing w:val="0"/>
      </w:pPr>
      <w:r w:rsidRPr="00037B48">
        <w:t>Minimum equipment required</w:t>
      </w:r>
    </w:p>
    <w:p w14:paraId="0B8E8007" w14:textId="23B79EA6" w:rsidR="00677AEB" w:rsidRDefault="00677AEB" w:rsidP="00F602CB">
      <w:pPr>
        <w:pStyle w:val="ListParagraph"/>
        <w:numPr>
          <w:ilvl w:val="0"/>
          <w:numId w:val="34"/>
        </w:numPr>
      </w:pPr>
      <w:r>
        <w:t xml:space="preserve">regulation </w:t>
      </w:r>
      <w:r w:rsidR="000E5BE9">
        <w:t>size 5 net</w:t>
      </w:r>
      <w:r>
        <w:t>ball</w:t>
      </w:r>
      <w:r w:rsidR="00350C15">
        <w:t>s</w:t>
      </w:r>
    </w:p>
    <w:p w14:paraId="428F9EBC" w14:textId="00E4CEA3" w:rsidR="00677AEB" w:rsidRDefault="004E14B7" w:rsidP="00F602CB">
      <w:pPr>
        <w:pStyle w:val="ListParagraph"/>
        <w:numPr>
          <w:ilvl w:val="0"/>
          <w:numId w:val="34"/>
        </w:numPr>
        <w:contextualSpacing w:val="0"/>
      </w:pPr>
      <w:r>
        <w:t>two</w:t>
      </w:r>
      <w:r w:rsidR="000E5BE9">
        <w:t xml:space="preserve"> sets of contrasting positional bibs</w:t>
      </w:r>
    </w:p>
    <w:p w14:paraId="1AC97C06" w14:textId="43D9D3E6" w:rsidR="00677AEB" w:rsidRDefault="00677AEB" w:rsidP="0009183B">
      <w:pPr>
        <w:pStyle w:val="ListParagraph"/>
        <w:numPr>
          <w:ilvl w:val="0"/>
          <w:numId w:val="33"/>
        </w:numPr>
        <w:ind w:left="357" w:hanging="357"/>
        <w:contextualSpacing w:val="0"/>
      </w:pPr>
      <w:r>
        <w:t>Logistical requirements</w:t>
      </w:r>
    </w:p>
    <w:p w14:paraId="3EA7B0F8" w14:textId="5ECAB303" w:rsidR="00677AEB" w:rsidRDefault="00266DD5" w:rsidP="00266DD5">
      <w:pPr>
        <w:pStyle w:val="ListNumber"/>
        <w:numPr>
          <w:ilvl w:val="0"/>
          <w:numId w:val="0"/>
        </w:numPr>
        <w:ind w:left="357"/>
      </w:pPr>
      <w:r>
        <w:t>T</w:t>
      </w:r>
      <w:r w:rsidR="00677AEB">
        <w:t>o be organised by the school</w:t>
      </w:r>
    </w:p>
    <w:p w14:paraId="6D57835D" w14:textId="143FD875" w:rsidR="000E5BE9" w:rsidRDefault="000E5BE9" w:rsidP="00266DD5">
      <w:pPr>
        <w:pStyle w:val="ListParagraph"/>
        <w:numPr>
          <w:ilvl w:val="0"/>
          <w:numId w:val="34"/>
        </w:numPr>
      </w:pPr>
      <w:r>
        <w:t>students are numbered with their number prominently written on each calf with a marker</w:t>
      </w:r>
    </w:p>
    <w:p w14:paraId="423CFC2D" w14:textId="6928AE1F" w:rsidR="00677AEB" w:rsidRPr="00B379D5" w:rsidRDefault="00677AEB" w:rsidP="00266DD5">
      <w:pPr>
        <w:pStyle w:val="ListParagraph"/>
        <w:numPr>
          <w:ilvl w:val="0"/>
          <w:numId w:val="34"/>
        </w:numPr>
      </w:pPr>
      <w:r>
        <w:t>equipmen</w:t>
      </w:r>
      <w:r w:rsidRPr="00B379D5">
        <w:t>t</w:t>
      </w:r>
      <w:r w:rsidR="007A40C9" w:rsidRPr="00B379D5">
        <w:t>,</w:t>
      </w:r>
      <w:r w:rsidRPr="00B379D5">
        <w:t xml:space="preserve"> as outlined in point 5</w:t>
      </w:r>
    </w:p>
    <w:p w14:paraId="38A31B45" w14:textId="51CECD46" w:rsidR="00677AEB" w:rsidRPr="00B379D5" w:rsidRDefault="00677AEB" w:rsidP="00266DD5">
      <w:pPr>
        <w:pStyle w:val="ListParagraph"/>
        <w:numPr>
          <w:ilvl w:val="0"/>
          <w:numId w:val="34"/>
        </w:numPr>
      </w:pPr>
      <w:r w:rsidRPr="00B379D5">
        <w:t>performance facility</w:t>
      </w:r>
      <w:r w:rsidR="007A40C9" w:rsidRPr="00B379D5">
        <w:t>,</w:t>
      </w:r>
      <w:r w:rsidRPr="00B379D5">
        <w:t xml:space="preserve"> including appropriate markings</w:t>
      </w:r>
    </w:p>
    <w:p w14:paraId="645A067F" w14:textId="3463F904" w:rsidR="00677AEB" w:rsidRPr="00B379D5" w:rsidRDefault="00677AEB" w:rsidP="00266DD5">
      <w:pPr>
        <w:pStyle w:val="ListParagraph"/>
        <w:numPr>
          <w:ilvl w:val="0"/>
          <w:numId w:val="34"/>
        </w:numPr>
      </w:pPr>
      <w:r w:rsidRPr="00B379D5">
        <w:t xml:space="preserve">suitably experienced </w:t>
      </w:r>
      <w:r w:rsidR="000E5BE9" w:rsidRPr="00B379D5">
        <w:t>umpire</w:t>
      </w:r>
    </w:p>
    <w:p w14:paraId="6CB82D92" w14:textId="5FB1946E" w:rsidR="00677AEB" w:rsidRPr="00B379D5" w:rsidRDefault="00677AEB" w:rsidP="00266DD5">
      <w:pPr>
        <w:pStyle w:val="ListParagraph"/>
        <w:numPr>
          <w:ilvl w:val="0"/>
          <w:numId w:val="34"/>
        </w:numPr>
      </w:pPr>
      <w:r w:rsidRPr="00B379D5">
        <w:t>warm</w:t>
      </w:r>
      <w:r w:rsidR="00466C47" w:rsidRPr="00B379D5">
        <w:t>-up/</w:t>
      </w:r>
      <w:r w:rsidRPr="00B379D5">
        <w:t>preparation of students prior to the commencement of the session</w:t>
      </w:r>
    </w:p>
    <w:p w14:paraId="70B92868" w14:textId="0E72F84E" w:rsidR="00677AEB" w:rsidRDefault="00677AEB" w:rsidP="00266DD5">
      <w:pPr>
        <w:pStyle w:val="ListParagraph"/>
        <w:numPr>
          <w:ilvl w:val="0"/>
          <w:numId w:val="34"/>
        </w:numPr>
        <w:ind w:left="709" w:hanging="357"/>
        <w:contextualSpacing w:val="0"/>
      </w:pPr>
      <w:r w:rsidRPr="00B379D5">
        <w:t>additional students of suitable ability</w:t>
      </w:r>
      <w:r w:rsidR="007A40C9" w:rsidRPr="00B379D5">
        <w:t>,</w:t>
      </w:r>
      <w:r w:rsidRPr="00B379D5">
        <w:t xml:space="preserve"> if required</w:t>
      </w:r>
      <w:r w:rsidR="007A40C9" w:rsidRPr="00B379D5">
        <w:t>,</w:t>
      </w:r>
      <w:r w:rsidRPr="00B379D5">
        <w:t xml:space="preserve"> to ensure two team</w:t>
      </w:r>
      <w:r>
        <w:t>s of four</w:t>
      </w:r>
    </w:p>
    <w:p w14:paraId="0A500D0E" w14:textId="51E5F9F1" w:rsidR="00677AEB" w:rsidRPr="00BF58C3" w:rsidRDefault="00266DD5" w:rsidP="00266DD5">
      <w:pPr>
        <w:pStyle w:val="ListNumber"/>
        <w:numPr>
          <w:ilvl w:val="0"/>
          <w:numId w:val="0"/>
        </w:numPr>
        <w:ind w:left="357"/>
      </w:pPr>
      <w:r>
        <w:t>T</w:t>
      </w:r>
      <w:r w:rsidR="00677AEB" w:rsidRPr="00BF58C3">
        <w:t xml:space="preserve">o be organised by </w:t>
      </w:r>
      <w:r w:rsidR="00875E73">
        <w:t>the Authority</w:t>
      </w:r>
    </w:p>
    <w:p w14:paraId="3C117B86" w14:textId="3A87F2B2" w:rsidR="00677AEB" w:rsidRDefault="00677AEB" w:rsidP="00266DD5">
      <w:pPr>
        <w:pStyle w:val="ListParagraph"/>
        <w:numPr>
          <w:ilvl w:val="0"/>
          <w:numId w:val="34"/>
        </w:numPr>
      </w:pPr>
      <w:r>
        <w:t xml:space="preserve">session date and time </w:t>
      </w:r>
    </w:p>
    <w:p w14:paraId="05BC8851" w14:textId="1BC3075D" w:rsidR="007A40C9" w:rsidRDefault="00BB1BB5" w:rsidP="00266DD5">
      <w:pPr>
        <w:pStyle w:val="ListParagraph"/>
        <w:numPr>
          <w:ilvl w:val="0"/>
          <w:numId w:val="34"/>
        </w:numPr>
      </w:pPr>
      <w:r>
        <w:t>independent assessor</w:t>
      </w:r>
      <w:r w:rsidR="007A40C9">
        <w:br w:type="page"/>
      </w:r>
    </w:p>
    <w:p w14:paraId="60D5D216" w14:textId="6B5482E3" w:rsidR="009228CF" w:rsidRDefault="00677AEB" w:rsidP="0039116B">
      <w:pPr>
        <w:pStyle w:val="ListNumber"/>
        <w:ind w:left="357" w:hanging="357"/>
      </w:pPr>
      <w:r w:rsidRPr="008C115D">
        <w:lastRenderedPageBreak/>
        <w:t xml:space="preserve">For technical information on the performance of individual and/or game skills, reference should be </w:t>
      </w:r>
      <w:r w:rsidRPr="001B49D7">
        <w:t>made to the resources provided by the National/State organisations. Th</w:t>
      </w:r>
      <w:r w:rsidR="00B379D5">
        <w:t>ese are</w:t>
      </w:r>
      <w:r w:rsidRPr="001B49D7">
        <w:t xml:space="preserve"> available from</w:t>
      </w:r>
      <w:r w:rsidR="009228CF">
        <w:t>:</w:t>
      </w:r>
    </w:p>
    <w:p w14:paraId="23E33155" w14:textId="79C8DA9A" w:rsidR="00E055BD" w:rsidRPr="00E055BD" w:rsidRDefault="00823E6B" w:rsidP="00DD308B">
      <w:pPr>
        <w:pStyle w:val="ListParagraph"/>
        <w:numPr>
          <w:ilvl w:val="0"/>
          <w:numId w:val="37"/>
        </w:numPr>
        <w:rPr>
          <w:color w:val="580F8B"/>
          <w:u w:val="single"/>
        </w:rPr>
      </w:pPr>
      <w:hyperlink r:id="rId20" w:history="1">
        <w:r w:rsidRPr="006E514A">
          <w:rPr>
            <w:rStyle w:val="Hyperlink"/>
          </w:rPr>
          <w:t>Coaching Resources - Netball Australia</w:t>
        </w:r>
      </w:hyperlink>
    </w:p>
    <w:p w14:paraId="265FC807" w14:textId="7FBA0C3D" w:rsidR="00DD308B" w:rsidRDefault="00E055BD" w:rsidP="00DD308B">
      <w:pPr>
        <w:pStyle w:val="ListParagraph"/>
        <w:numPr>
          <w:ilvl w:val="0"/>
          <w:numId w:val="37"/>
        </w:numPr>
        <w:rPr>
          <w:rStyle w:val="Hyperlink"/>
        </w:rPr>
      </w:pPr>
      <w:hyperlink r:id="rId21" w:history="1">
        <w:r w:rsidRPr="00E055BD">
          <w:rPr>
            <w:rStyle w:val="Hyperlink"/>
          </w:rPr>
          <w:t>Coaching Resources - Netball WA</w:t>
        </w:r>
      </w:hyperlink>
      <w:r w:rsidR="006D366F">
        <w:t>.</w:t>
      </w:r>
    </w:p>
    <w:p w14:paraId="73308065" w14:textId="77777777" w:rsidR="00DD308B" w:rsidRDefault="00DD308B" w:rsidP="00DD308B">
      <w:pPr>
        <w:pStyle w:val="ListNumber"/>
        <w:ind w:left="357" w:hanging="357"/>
      </w:pPr>
      <w:r>
        <w:t>Elite performers</w:t>
      </w:r>
    </w:p>
    <w:p w14:paraId="26BA84D9" w14:textId="77777777" w:rsidR="00DD308B" w:rsidRDefault="00DD308B" w:rsidP="00DD308B">
      <w:pPr>
        <w:pStyle w:val="BodyText"/>
        <w:ind w:left="357"/>
      </w:pPr>
      <w:r>
        <w:t>For a student to be considered as an elite performer they must have participated at the described level as a minimum in the last two years.</w:t>
      </w:r>
    </w:p>
    <w:p w14:paraId="2E9579F4" w14:textId="77777777" w:rsidR="00350C15" w:rsidRPr="00350C15" w:rsidRDefault="00350C15" w:rsidP="00350C15">
      <w:pPr>
        <w:pStyle w:val="BodyText"/>
        <w:ind w:left="357"/>
      </w:pPr>
      <w:r w:rsidRPr="00350C15">
        <w:t>Netball elite performance</w:t>
      </w:r>
    </w:p>
    <w:p w14:paraId="37744E8C" w14:textId="77777777" w:rsidR="00350C15" w:rsidRPr="00350C15" w:rsidRDefault="00350C15" w:rsidP="00350C15">
      <w:pPr>
        <w:pStyle w:val="ListParagraph"/>
        <w:numPr>
          <w:ilvl w:val="0"/>
          <w:numId w:val="34"/>
        </w:numPr>
      </w:pPr>
      <w:r w:rsidRPr="00350C15">
        <w:t xml:space="preserve">WA Netball League player in either Under 21’s, Men’s or Open </w:t>
      </w:r>
      <w:r w:rsidRPr="00350C15">
        <w:rPr>
          <w:b/>
          <w:bCs/>
        </w:rPr>
        <w:t>OR</w:t>
      </w:r>
      <w:r w:rsidRPr="00350C15">
        <w:t xml:space="preserve"> </w:t>
      </w:r>
    </w:p>
    <w:p w14:paraId="03F62096" w14:textId="77777777" w:rsidR="00350C15" w:rsidRPr="00350C15" w:rsidRDefault="00350C15" w:rsidP="00350C15">
      <w:pPr>
        <w:pStyle w:val="ListParagraph"/>
        <w:numPr>
          <w:ilvl w:val="0"/>
          <w:numId w:val="34"/>
        </w:numPr>
      </w:pPr>
      <w:r w:rsidRPr="00350C15">
        <w:t xml:space="preserve">Representative in West Coast Fever Reserves or West Coast Thunder (Men’s or Under 20’s) </w:t>
      </w:r>
      <w:r w:rsidRPr="00350C15">
        <w:rPr>
          <w:b/>
          <w:bCs/>
        </w:rPr>
        <w:t>OR</w:t>
      </w:r>
    </w:p>
    <w:p w14:paraId="144CD829" w14:textId="77777777" w:rsidR="00350C15" w:rsidRPr="00350C15" w:rsidRDefault="00350C15" w:rsidP="00350C15">
      <w:pPr>
        <w:pStyle w:val="ListParagraph"/>
        <w:numPr>
          <w:ilvl w:val="0"/>
          <w:numId w:val="34"/>
        </w:numPr>
      </w:pPr>
      <w:r w:rsidRPr="00350C15">
        <w:t>Representative in WA Netball Under 19 Team</w:t>
      </w:r>
    </w:p>
    <w:p w14:paraId="4A063F90" w14:textId="744AE434" w:rsidR="00677AEB" w:rsidRPr="0039116B" w:rsidRDefault="00677AEB" w:rsidP="0039116B">
      <w:r w:rsidRPr="0039116B">
        <w:br w:type="page"/>
      </w:r>
    </w:p>
    <w:p w14:paraId="66FE9978" w14:textId="026C291F" w:rsidR="004A254E" w:rsidRPr="0059481C" w:rsidRDefault="004A254E" w:rsidP="0059481C">
      <w:pPr>
        <w:pStyle w:val="SCSAHeading1"/>
      </w:pPr>
      <w:r w:rsidRPr="0059481C">
        <w:lastRenderedPageBreak/>
        <w:t xml:space="preserve">Netball </w:t>
      </w:r>
      <w:r w:rsidR="00F737E2" w:rsidRPr="0059481C">
        <w:t>assessment o</w:t>
      </w:r>
      <w:r w:rsidRPr="0059481C">
        <w:t>verview</w:t>
      </w:r>
    </w:p>
    <w:tbl>
      <w:tblPr>
        <w:tblStyle w:val="GridTable1Light-Accent1"/>
        <w:tblW w:w="5000" w:type="pct"/>
        <w:tblLook w:val="0200" w:firstRow="0" w:lastRow="0" w:firstColumn="0" w:lastColumn="0" w:noHBand="1" w:noVBand="0"/>
      </w:tblPr>
      <w:tblGrid>
        <w:gridCol w:w="4291"/>
        <w:gridCol w:w="4769"/>
      </w:tblGrid>
      <w:tr w:rsidR="004A254E" w:rsidRPr="0039116B" w14:paraId="34D339AE" w14:textId="77777777" w:rsidTr="00645F18">
        <w:trPr>
          <w:trHeight w:val="23"/>
        </w:trPr>
        <w:tc>
          <w:tcPr>
            <w:tcW w:w="5235" w:type="dxa"/>
          </w:tcPr>
          <w:p w14:paraId="50528149" w14:textId="77777777" w:rsidR="004A254E" w:rsidRPr="0039116B" w:rsidRDefault="004A254E" w:rsidP="0039116B">
            <w:pPr>
              <w:spacing w:after="0" w:line="240" w:lineRule="auto"/>
              <w:rPr>
                <w:rFonts w:cs="Calibri"/>
                <w:b/>
                <w:bCs/>
                <w:smallCaps/>
                <w:sz w:val="20"/>
                <w:szCs w:val="20"/>
              </w:rPr>
            </w:pPr>
            <w:r w:rsidRPr="0039116B">
              <w:rPr>
                <w:rFonts w:cs="Calibri"/>
                <w:b/>
                <w:sz w:val="20"/>
                <w:szCs w:val="20"/>
              </w:rPr>
              <w:t>Section</w:t>
            </w:r>
          </w:p>
        </w:tc>
        <w:tc>
          <w:tcPr>
            <w:tcW w:w="5539" w:type="dxa"/>
          </w:tcPr>
          <w:p w14:paraId="0836AE8E" w14:textId="77777777" w:rsidR="004A254E" w:rsidRPr="0039116B" w:rsidRDefault="004A254E" w:rsidP="0039116B">
            <w:pPr>
              <w:spacing w:after="0" w:line="240" w:lineRule="auto"/>
              <w:rPr>
                <w:rFonts w:cs="Calibri"/>
                <w:b/>
                <w:sz w:val="20"/>
                <w:szCs w:val="20"/>
              </w:rPr>
            </w:pPr>
            <w:r w:rsidRPr="0039116B">
              <w:rPr>
                <w:rFonts w:cs="Calibri"/>
                <w:b/>
                <w:sz w:val="20"/>
                <w:szCs w:val="20"/>
              </w:rPr>
              <w:t>Netball observations</w:t>
            </w:r>
          </w:p>
        </w:tc>
      </w:tr>
      <w:tr w:rsidR="00B16A16" w:rsidRPr="0039116B" w14:paraId="3B71AA25" w14:textId="77777777" w:rsidTr="00645F18">
        <w:trPr>
          <w:trHeight w:val="23"/>
        </w:trPr>
        <w:tc>
          <w:tcPr>
            <w:tcW w:w="5235" w:type="dxa"/>
          </w:tcPr>
          <w:p w14:paraId="2658959D" w14:textId="77777777" w:rsidR="00B16A16" w:rsidRPr="0039116B" w:rsidRDefault="00B16A16" w:rsidP="0039116B">
            <w:pPr>
              <w:autoSpaceDE w:val="0"/>
              <w:autoSpaceDN w:val="0"/>
              <w:adjustRightInd w:val="0"/>
              <w:spacing w:after="0" w:line="240" w:lineRule="auto"/>
              <w:ind w:right="57"/>
              <w:rPr>
                <w:rFonts w:cs="Calibri"/>
                <w:sz w:val="20"/>
                <w:szCs w:val="20"/>
              </w:rPr>
            </w:pPr>
            <w:r w:rsidRPr="0039116B">
              <w:rPr>
                <w:rFonts w:cs="Calibri"/>
                <w:b/>
                <w:sz w:val="20"/>
                <w:szCs w:val="20"/>
              </w:rPr>
              <w:t>Section one</w:t>
            </w:r>
          </w:p>
          <w:p w14:paraId="2F7073DD" w14:textId="295692C5" w:rsidR="00B16A16" w:rsidRPr="0039116B" w:rsidRDefault="00B16A16" w:rsidP="0039116B">
            <w:pPr>
              <w:autoSpaceDE w:val="0"/>
              <w:autoSpaceDN w:val="0"/>
              <w:adjustRightInd w:val="0"/>
              <w:spacing w:after="0" w:line="240" w:lineRule="auto"/>
              <w:ind w:right="57"/>
              <w:rPr>
                <w:rFonts w:cs="Calibri"/>
                <w:sz w:val="20"/>
                <w:szCs w:val="20"/>
              </w:rPr>
            </w:pPr>
            <w:r w:rsidRPr="0039116B">
              <w:rPr>
                <w:rFonts w:cs="Calibri"/>
                <w:sz w:val="20"/>
                <w:szCs w:val="20"/>
              </w:rPr>
              <w:t xml:space="preserve">Skill execution </w:t>
            </w:r>
            <w:r w:rsidR="00F737E2" w:rsidRPr="0039116B">
              <w:rPr>
                <w:rFonts w:cs="Calibri"/>
                <w:sz w:val="20"/>
                <w:szCs w:val="20"/>
              </w:rPr>
              <w:t>–</w:t>
            </w:r>
            <w:r w:rsidRPr="0039116B">
              <w:rPr>
                <w:rFonts w:cs="Calibri"/>
                <w:sz w:val="20"/>
                <w:szCs w:val="20"/>
              </w:rPr>
              <w:t xml:space="preserve"> 20 marks (3</w:t>
            </w:r>
            <w:r w:rsidR="00D956D4" w:rsidRPr="0039116B">
              <w:rPr>
                <w:rFonts w:cs="Calibri"/>
                <w:sz w:val="20"/>
                <w:szCs w:val="20"/>
              </w:rPr>
              <w:t>5</w:t>
            </w:r>
            <w:r w:rsidRPr="0039116B">
              <w:rPr>
                <w:rFonts w:cs="Calibri"/>
                <w:sz w:val="20"/>
                <w:szCs w:val="20"/>
              </w:rPr>
              <w:t>%</w:t>
            </w:r>
            <w:r w:rsidR="00F737E2" w:rsidRPr="0039116B">
              <w:rPr>
                <w:rFonts w:cs="Calibri"/>
                <w:sz w:val="20"/>
                <w:szCs w:val="20"/>
              </w:rPr>
              <w:t xml:space="preserve"> </w:t>
            </w:r>
            <w:r w:rsidRPr="0039116B">
              <w:rPr>
                <w:rFonts w:cs="Calibri"/>
                <w:sz w:val="20"/>
                <w:szCs w:val="20"/>
              </w:rPr>
              <w:t>of the practical assessment)</w:t>
            </w:r>
          </w:p>
          <w:p w14:paraId="0819B83C" w14:textId="3E506249" w:rsidR="00B16A16" w:rsidRPr="0039116B" w:rsidRDefault="00B16A16" w:rsidP="0039116B">
            <w:pPr>
              <w:autoSpaceDE w:val="0"/>
              <w:autoSpaceDN w:val="0"/>
              <w:adjustRightInd w:val="0"/>
              <w:spacing w:after="0" w:line="240" w:lineRule="auto"/>
              <w:ind w:right="57"/>
              <w:rPr>
                <w:rFonts w:cs="Calibri"/>
                <w:sz w:val="20"/>
                <w:szCs w:val="20"/>
              </w:rPr>
            </w:pPr>
            <w:r w:rsidRPr="0039116B">
              <w:rPr>
                <w:rFonts w:cs="Calibri"/>
                <w:sz w:val="20"/>
                <w:szCs w:val="20"/>
              </w:rPr>
              <w:t>The student is required t</w:t>
            </w:r>
            <w:r w:rsidR="002305FA" w:rsidRPr="0039116B">
              <w:rPr>
                <w:rFonts w:cs="Calibri"/>
                <w:sz w:val="20"/>
                <w:szCs w:val="20"/>
              </w:rPr>
              <w:t>o demonstrate individual, sport-</w:t>
            </w:r>
            <w:r w:rsidRPr="0039116B">
              <w:rPr>
                <w:rFonts w:cs="Calibri"/>
                <w:sz w:val="20"/>
                <w:szCs w:val="20"/>
              </w:rPr>
              <w:t>specific skills within a competitive environment. The assessment will include:</w:t>
            </w:r>
          </w:p>
          <w:p w14:paraId="5DBD8C31" w14:textId="77777777" w:rsidR="00B16A16" w:rsidRPr="0039116B" w:rsidRDefault="00B16A16" w:rsidP="0039116B">
            <w:pPr>
              <w:pStyle w:val="ListBullet"/>
              <w:numPr>
                <w:ilvl w:val="0"/>
                <w:numId w:val="30"/>
              </w:numPr>
              <w:spacing w:after="0" w:line="240" w:lineRule="auto"/>
              <w:rPr>
                <w:rFonts w:cs="Calibri"/>
                <w:sz w:val="20"/>
              </w:rPr>
            </w:pPr>
            <w:r w:rsidRPr="0039116B">
              <w:rPr>
                <w:rFonts w:cs="Calibri"/>
                <w:sz w:val="20"/>
                <w:szCs w:val="20"/>
              </w:rPr>
              <w:t>pro</w:t>
            </w:r>
            <w:r w:rsidRPr="0039116B">
              <w:rPr>
                <w:rFonts w:cs="Calibri"/>
                <w:sz w:val="20"/>
              </w:rPr>
              <w:t>ficiency of performance in individual skills</w:t>
            </w:r>
          </w:p>
          <w:p w14:paraId="4BB82F0F" w14:textId="668EA933" w:rsidR="00B16A16" w:rsidRPr="0039116B" w:rsidRDefault="00C52A34" w:rsidP="0039116B">
            <w:pPr>
              <w:pStyle w:val="ListBullet"/>
              <w:numPr>
                <w:ilvl w:val="0"/>
                <w:numId w:val="30"/>
              </w:numPr>
              <w:spacing w:after="0" w:line="240" w:lineRule="auto"/>
              <w:rPr>
                <w:rFonts w:cs="Calibri"/>
                <w:sz w:val="20"/>
              </w:rPr>
            </w:pPr>
            <w:r w:rsidRPr="0039116B">
              <w:rPr>
                <w:rFonts w:cs="Calibri"/>
                <w:iCs/>
                <w:sz w:val="20"/>
              </w:rPr>
              <w:t>sel</w:t>
            </w:r>
            <w:r w:rsidRPr="0039116B">
              <w:rPr>
                <w:rFonts w:cs="Calibri"/>
                <w:sz w:val="20"/>
              </w:rPr>
              <w:t xml:space="preserve">ection and application of appropriate skills </w:t>
            </w:r>
            <w:r w:rsidR="00B16A16" w:rsidRPr="0039116B">
              <w:rPr>
                <w:rFonts w:cs="Calibri"/>
                <w:sz w:val="20"/>
              </w:rPr>
              <w:t>in specific situations.</w:t>
            </w:r>
          </w:p>
        </w:tc>
        <w:tc>
          <w:tcPr>
            <w:tcW w:w="5539" w:type="dxa"/>
          </w:tcPr>
          <w:p w14:paraId="73F22491" w14:textId="77777777" w:rsidR="00B16A16" w:rsidRPr="0039116B" w:rsidRDefault="00B16A16" w:rsidP="0039116B">
            <w:pPr>
              <w:numPr>
                <w:ilvl w:val="0"/>
                <w:numId w:val="30"/>
              </w:numPr>
              <w:autoSpaceDE w:val="0"/>
              <w:autoSpaceDN w:val="0"/>
              <w:adjustRightInd w:val="0"/>
              <w:spacing w:after="0" w:line="240" w:lineRule="auto"/>
              <w:ind w:left="357" w:right="159" w:hanging="357"/>
              <w:contextualSpacing/>
              <w:rPr>
                <w:rFonts w:cs="Calibri"/>
                <w:sz w:val="20"/>
                <w:szCs w:val="20"/>
              </w:rPr>
            </w:pPr>
            <w:r w:rsidRPr="0039116B">
              <w:rPr>
                <w:rFonts w:cs="Calibri"/>
                <w:sz w:val="20"/>
                <w:szCs w:val="20"/>
              </w:rPr>
              <w:t>execution</w:t>
            </w:r>
          </w:p>
          <w:p w14:paraId="2B71D1E0" w14:textId="77777777" w:rsidR="00B16A16" w:rsidRPr="0039116B" w:rsidRDefault="00B16A16" w:rsidP="0039116B">
            <w:pPr>
              <w:numPr>
                <w:ilvl w:val="1"/>
                <w:numId w:val="30"/>
              </w:numPr>
              <w:autoSpaceDE w:val="0"/>
              <w:autoSpaceDN w:val="0"/>
              <w:adjustRightInd w:val="0"/>
              <w:spacing w:after="0" w:line="240" w:lineRule="auto"/>
              <w:ind w:left="714" w:right="159" w:hanging="357"/>
              <w:contextualSpacing/>
              <w:rPr>
                <w:rFonts w:cs="Calibri"/>
                <w:sz w:val="20"/>
                <w:szCs w:val="20"/>
              </w:rPr>
            </w:pPr>
            <w:r w:rsidRPr="0039116B">
              <w:rPr>
                <w:rFonts w:cs="Calibri"/>
                <w:sz w:val="20"/>
                <w:szCs w:val="20"/>
              </w:rPr>
              <w:t>consistency</w:t>
            </w:r>
          </w:p>
          <w:p w14:paraId="488D5A50" w14:textId="77777777" w:rsidR="00B16A16" w:rsidRPr="0039116B" w:rsidRDefault="00B16A16" w:rsidP="0039116B">
            <w:pPr>
              <w:numPr>
                <w:ilvl w:val="1"/>
                <w:numId w:val="30"/>
              </w:numPr>
              <w:autoSpaceDE w:val="0"/>
              <w:autoSpaceDN w:val="0"/>
              <w:adjustRightInd w:val="0"/>
              <w:spacing w:after="0" w:line="240" w:lineRule="auto"/>
              <w:ind w:left="714" w:right="159" w:hanging="357"/>
              <w:contextualSpacing/>
              <w:rPr>
                <w:rFonts w:cs="Calibri"/>
                <w:sz w:val="20"/>
                <w:szCs w:val="20"/>
              </w:rPr>
            </w:pPr>
            <w:r w:rsidRPr="0039116B">
              <w:rPr>
                <w:rFonts w:cs="Calibri"/>
                <w:sz w:val="20"/>
                <w:szCs w:val="20"/>
              </w:rPr>
              <w:t>control</w:t>
            </w:r>
          </w:p>
          <w:p w14:paraId="71CE8407" w14:textId="77777777" w:rsidR="00B16A16" w:rsidRPr="0039116B" w:rsidRDefault="00B16A16" w:rsidP="0039116B">
            <w:pPr>
              <w:numPr>
                <w:ilvl w:val="1"/>
                <w:numId w:val="30"/>
              </w:numPr>
              <w:autoSpaceDE w:val="0"/>
              <w:autoSpaceDN w:val="0"/>
              <w:adjustRightInd w:val="0"/>
              <w:spacing w:after="0" w:line="240" w:lineRule="auto"/>
              <w:ind w:left="714" w:right="159" w:hanging="357"/>
              <w:contextualSpacing/>
              <w:rPr>
                <w:rFonts w:cs="Calibri"/>
                <w:sz w:val="20"/>
                <w:szCs w:val="20"/>
              </w:rPr>
            </w:pPr>
            <w:r w:rsidRPr="0039116B">
              <w:rPr>
                <w:rFonts w:cs="Calibri"/>
                <w:sz w:val="20"/>
                <w:szCs w:val="20"/>
              </w:rPr>
              <w:t>fluency</w:t>
            </w:r>
          </w:p>
          <w:p w14:paraId="1AAC0000" w14:textId="77777777" w:rsidR="00B16A16" w:rsidRPr="0039116B" w:rsidRDefault="00B16A16" w:rsidP="0039116B">
            <w:pPr>
              <w:numPr>
                <w:ilvl w:val="1"/>
                <w:numId w:val="30"/>
              </w:numPr>
              <w:autoSpaceDE w:val="0"/>
              <w:autoSpaceDN w:val="0"/>
              <w:adjustRightInd w:val="0"/>
              <w:spacing w:after="0" w:line="240" w:lineRule="auto"/>
              <w:ind w:left="714" w:right="159" w:hanging="357"/>
              <w:contextualSpacing/>
              <w:rPr>
                <w:rFonts w:cs="Calibri"/>
                <w:sz w:val="20"/>
                <w:szCs w:val="20"/>
              </w:rPr>
            </w:pPr>
            <w:r w:rsidRPr="0039116B">
              <w:rPr>
                <w:rFonts w:cs="Calibri"/>
                <w:sz w:val="20"/>
                <w:szCs w:val="20"/>
              </w:rPr>
              <w:t>precision</w:t>
            </w:r>
          </w:p>
          <w:p w14:paraId="5388B26D" w14:textId="63416D9D" w:rsidR="00B16A16" w:rsidRPr="0039116B" w:rsidRDefault="00B16A16" w:rsidP="0039116B">
            <w:pPr>
              <w:numPr>
                <w:ilvl w:val="0"/>
                <w:numId w:val="30"/>
              </w:numPr>
              <w:autoSpaceDE w:val="0"/>
              <w:autoSpaceDN w:val="0"/>
              <w:adjustRightInd w:val="0"/>
              <w:spacing w:after="0" w:line="240" w:lineRule="auto"/>
              <w:ind w:left="357" w:right="159" w:hanging="357"/>
              <w:contextualSpacing/>
              <w:rPr>
                <w:rFonts w:cs="Calibri"/>
                <w:sz w:val="20"/>
                <w:szCs w:val="20"/>
              </w:rPr>
            </w:pPr>
            <w:r w:rsidRPr="0039116B">
              <w:rPr>
                <w:rFonts w:cs="Calibri"/>
                <w:sz w:val="20"/>
                <w:szCs w:val="20"/>
              </w:rPr>
              <w:t>kinematics of arms during throwing/catching</w:t>
            </w:r>
            <w:r w:rsidR="002305FA" w:rsidRPr="0039116B">
              <w:rPr>
                <w:rFonts w:cs="Calibri"/>
                <w:sz w:val="20"/>
                <w:szCs w:val="20"/>
              </w:rPr>
              <w:t>,</w:t>
            </w:r>
            <w:r w:rsidRPr="0039116B">
              <w:rPr>
                <w:rFonts w:cs="Calibri"/>
                <w:sz w:val="20"/>
                <w:szCs w:val="20"/>
              </w:rPr>
              <w:t xml:space="preserve"> including sequencing and energy transfer</w:t>
            </w:r>
          </w:p>
          <w:p w14:paraId="3E31E2CE" w14:textId="77777777" w:rsidR="009E36EF" w:rsidRPr="0039116B" w:rsidRDefault="009E36EF" w:rsidP="0039116B">
            <w:pPr>
              <w:numPr>
                <w:ilvl w:val="0"/>
                <w:numId w:val="30"/>
              </w:numPr>
              <w:autoSpaceDE w:val="0"/>
              <w:autoSpaceDN w:val="0"/>
              <w:adjustRightInd w:val="0"/>
              <w:spacing w:after="0" w:line="240" w:lineRule="auto"/>
              <w:ind w:left="357" w:right="159" w:hanging="357"/>
              <w:contextualSpacing/>
              <w:rPr>
                <w:rFonts w:cs="Calibri"/>
                <w:sz w:val="20"/>
                <w:szCs w:val="20"/>
              </w:rPr>
            </w:pPr>
            <w:r w:rsidRPr="0039116B">
              <w:rPr>
                <w:rFonts w:cs="Calibri"/>
                <w:sz w:val="20"/>
                <w:szCs w:val="20"/>
              </w:rPr>
              <w:t>footwork</w:t>
            </w:r>
          </w:p>
          <w:p w14:paraId="1AD6BF32" w14:textId="2FFA4991" w:rsidR="00B16A16" w:rsidRPr="0039116B" w:rsidRDefault="00B16A16" w:rsidP="0039116B">
            <w:pPr>
              <w:numPr>
                <w:ilvl w:val="0"/>
                <w:numId w:val="30"/>
              </w:numPr>
              <w:autoSpaceDE w:val="0"/>
              <w:autoSpaceDN w:val="0"/>
              <w:adjustRightInd w:val="0"/>
              <w:spacing w:after="0" w:line="240" w:lineRule="auto"/>
              <w:ind w:left="357" w:right="159" w:hanging="357"/>
              <w:contextualSpacing/>
              <w:rPr>
                <w:rFonts w:cs="Calibri"/>
                <w:sz w:val="20"/>
                <w:szCs w:val="20"/>
              </w:rPr>
            </w:pPr>
            <w:r w:rsidRPr="0039116B">
              <w:rPr>
                <w:rFonts w:cs="Calibri"/>
                <w:sz w:val="20"/>
                <w:szCs w:val="20"/>
              </w:rPr>
              <w:t>skill selection and timing</w:t>
            </w:r>
          </w:p>
        </w:tc>
      </w:tr>
      <w:tr w:rsidR="00D956D4" w:rsidRPr="0039116B" w14:paraId="3A92B93D" w14:textId="77777777" w:rsidTr="00645F18">
        <w:trPr>
          <w:trHeight w:val="23"/>
        </w:trPr>
        <w:tc>
          <w:tcPr>
            <w:tcW w:w="5235" w:type="dxa"/>
            <w:vMerge w:val="restart"/>
          </w:tcPr>
          <w:p w14:paraId="6025F612" w14:textId="18C9E137" w:rsidR="00D956D4" w:rsidRPr="0039116B" w:rsidRDefault="00D956D4" w:rsidP="0039116B">
            <w:pPr>
              <w:autoSpaceDE w:val="0"/>
              <w:autoSpaceDN w:val="0"/>
              <w:adjustRightInd w:val="0"/>
              <w:spacing w:after="0" w:line="240" w:lineRule="auto"/>
              <w:rPr>
                <w:rFonts w:cs="Calibri"/>
                <w:sz w:val="20"/>
                <w:szCs w:val="20"/>
              </w:rPr>
            </w:pPr>
            <w:r w:rsidRPr="0039116B">
              <w:rPr>
                <w:rFonts w:cs="Calibri"/>
                <w:b/>
                <w:sz w:val="20"/>
                <w:szCs w:val="20"/>
              </w:rPr>
              <w:t xml:space="preserve">Section </w:t>
            </w:r>
            <w:r w:rsidR="00262B08" w:rsidRPr="0039116B">
              <w:rPr>
                <w:rFonts w:cs="Calibri"/>
                <w:b/>
                <w:sz w:val="20"/>
                <w:szCs w:val="20"/>
              </w:rPr>
              <w:t>two</w:t>
            </w:r>
          </w:p>
          <w:p w14:paraId="2B5DFD30" w14:textId="7BEF1834" w:rsidR="00D956D4" w:rsidRPr="0039116B" w:rsidRDefault="00D956D4" w:rsidP="0039116B">
            <w:pPr>
              <w:autoSpaceDE w:val="0"/>
              <w:autoSpaceDN w:val="0"/>
              <w:adjustRightInd w:val="0"/>
              <w:spacing w:after="0" w:line="240" w:lineRule="auto"/>
              <w:rPr>
                <w:rFonts w:cs="Calibri"/>
                <w:sz w:val="20"/>
                <w:szCs w:val="20"/>
              </w:rPr>
            </w:pPr>
            <w:r w:rsidRPr="0039116B">
              <w:rPr>
                <w:rFonts w:cs="Calibri"/>
                <w:sz w:val="20"/>
                <w:szCs w:val="20"/>
              </w:rPr>
              <w:t xml:space="preserve">Tactical application </w:t>
            </w:r>
            <w:r w:rsidR="00430040" w:rsidRPr="0039116B">
              <w:rPr>
                <w:rFonts w:cs="Calibri"/>
                <w:sz w:val="20"/>
                <w:szCs w:val="20"/>
              </w:rPr>
              <w:t>–</w:t>
            </w:r>
            <w:r w:rsidRPr="0039116B">
              <w:rPr>
                <w:rFonts w:cs="Calibri"/>
                <w:sz w:val="20"/>
                <w:szCs w:val="20"/>
              </w:rPr>
              <w:t xml:space="preserve"> 20 marks (65% of the practical assessment)</w:t>
            </w:r>
          </w:p>
          <w:p w14:paraId="4FC6DC73" w14:textId="7B304E71" w:rsidR="00D956D4" w:rsidRPr="0039116B" w:rsidDel="00BF730F" w:rsidRDefault="00D956D4" w:rsidP="0039116B">
            <w:pPr>
              <w:autoSpaceDE w:val="0"/>
              <w:autoSpaceDN w:val="0"/>
              <w:adjustRightInd w:val="0"/>
              <w:spacing w:after="0" w:line="240" w:lineRule="auto"/>
              <w:rPr>
                <w:rFonts w:cs="Calibri"/>
                <w:sz w:val="20"/>
                <w:szCs w:val="20"/>
              </w:rPr>
            </w:pPr>
            <w:r w:rsidRPr="0039116B">
              <w:rPr>
                <w:rFonts w:cs="Calibri"/>
                <w:sz w:val="20"/>
                <w:szCs w:val="20"/>
              </w:rPr>
              <w:t>The student is required to demonstrat</w:t>
            </w:r>
            <w:r w:rsidR="007D631F" w:rsidRPr="0039116B">
              <w:rPr>
                <w:rFonts w:cs="Calibri"/>
                <w:sz w:val="20"/>
                <w:szCs w:val="20"/>
              </w:rPr>
              <w:t>e individual and/or team, sport-</w:t>
            </w:r>
            <w:r w:rsidRPr="0039116B">
              <w:rPr>
                <w:rFonts w:cs="Calibri"/>
                <w:sz w:val="20"/>
                <w:szCs w:val="20"/>
              </w:rPr>
              <w:t>specific tactics within a competitive environment. The assessment will include the use of team/individual tactics.</w:t>
            </w:r>
          </w:p>
        </w:tc>
        <w:tc>
          <w:tcPr>
            <w:tcW w:w="5539" w:type="dxa"/>
          </w:tcPr>
          <w:p w14:paraId="66B37E7E" w14:textId="77777777" w:rsidR="00D956D4" w:rsidRPr="0039116B" w:rsidRDefault="00D956D4" w:rsidP="0039116B">
            <w:pPr>
              <w:pStyle w:val="BodyText"/>
              <w:spacing w:after="0" w:line="240" w:lineRule="auto"/>
              <w:rPr>
                <w:rFonts w:cs="Calibri"/>
                <w:b/>
                <w:sz w:val="20"/>
              </w:rPr>
            </w:pPr>
            <w:r w:rsidRPr="0039116B">
              <w:rPr>
                <w:rFonts w:cs="Calibri"/>
                <w:b/>
                <w:sz w:val="20"/>
              </w:rPr>
              <w:t>Offence</w:t>
            </w:r>
          </w:p>
          <w:p w14:paraId="0F0883B7" w14:textId="77777777" w:rsidR="00D956D4" w:rsidRPr="0039116B" w:rsidRDefault="00D956D4" w:rsidP="0039116B">
            <w:pPr>
              <w:numPr>
                <w:ilvl w:val="0"/>
                <w:numId w:val="30"/>
              </w:numPr>
              <w:autoSpaceDE w:val="0"/>
              <w:autoSpaceDN w:val="0"/>
              <w:adjustRightInd w:val="0"/>
              <w:spacing w:after="0" w:line="240" w:lineRule="auto"/>
              <w:ind w:left="357" w:right="159" w:hanging="357"/>
              <w:contextualSpacing/>
              <w:rPr>
                <w:rFonts w:cs="Calibri"/>
                <w:sz w:val="20"/>
                <w:szCs w:val="20"/>
              </w:rPr>
            </w:pPr>
            <w:r w:rsidRPr="0039116B">
              <w:rPr>
                <w:rFonts w:cs="Calibri"/>
                <w:sz w:val="20"/>
                <w:szCs w:val="20"/>
              </w:rPr>
              <w:t>maintaining possession</w:t>
            </w:r>
          </w:p>
          <w:p w14:paraId="54B1B216" w14:textId="78A0DDEB" w:rsidR="00D956D4" w:rsidRPr="0039116B" w:rsidRDefault="00D956D4" w:rsidP="0039116B">
            <w:pPr>
              <w:numPr>
                <w:ilvl w:val="0"/>
                <w:numId w:val="30"/>
              </w:numPr>
              <w:autoSpaceDE w:val="0"/>
              <w:autoSpaceDN w:val="0"/>
              <w:adjustRightInd w:val="0"/>
              <w:spacing w:after="0" w:line="240" w:lineRule="auto"/>
              <w:ind w:left="357" w:right="159" w:hanging="357"/>
              <w:contextualSpacing/>
              <w:rPr>
                <w:rFonts w:cs="Calibri"/>
                <w:sz w:val="20"/>
                <w:szCs w:val="20"/>
              </w:rPr>
            </w:pPr>
            <w:r w:rsidRPr="0039116B">
              <w:rPr>
                <w:rFonts w:cs="Calibri"/>
                <w:sz w:val="20"/>
                <w:szCs w:val="20"/>
              </w:rPr>
              <w:t xml:space="preserve">setting up a play </w:t>
            </w:r>
            <w:r w:rsidR="007A40C9">
              <w:rPr>
                <w:rFonts w:cs="Calibri"/>
                <w:sz w:val="20"/>
                <w:szCs w:val="20"/>
              </w:rPr>
              <w:t>(</w:t>
            </w:r>
            <w:r w:rsidR="007A40C9" w:rsidRPr="00B379D5">
              <w:rPr>
                <w:rFonts w:cs="Calibri"/>
                <w:sz w:val="20"/>
                <w:szCs w:val="20"/>
              </w:rPr>
              <w:t>structure</w:t>
            </w:r>
            <w:r w:rsidR="007A40C9">
              <w:rPr>
                <w:rFonts w:cs="Calibri"/>
                <w:sz w:val="20"/>
                <w:szCs w:val="20"/>
              </w:rPr>
              <w:t>)</w:t>
            </w:r>
          </w:p>
          <w:p w14:paraId="4009CF15" w14:textId="2FE51C83" w:rsidR="00D956D4" w:rsidRPr="0039116B" w:rsidRDefault="00D956D4" w:rsidP="0039116B">
            <w:pPr>
              <w:numPr>
                <w:ilvl w:val="0"/>
                <w:numId w:val="30"/>
              </w:numPr>
              <w:autoSpaceDE w:val="0"/>
              <w:autoSpaceDN w:val="0"/>
              <w:adjustRightInd w:val="0"/>
              <w:spacing w:after="0" w:line="240" w:lineRule="auto"/>
              <w:ind w:left="357" w:right="159" w:hanging="357"/>
              <w:contextualSpacing/>
              <w:rPr>
                <w:rFonts w:cs="Calibri"/>
                <w:sz w:val="20"/>
                <w:szCs w:val="20"/>
              </w:rPr>
            </w:pPr>
            <w:r w:rsidRPr="0039116B">
              <w:rPr>
                <w:rFonts w:cs="Calibri"/>
                <w:sz w:val="20"/>
                <w:szCs w:val="20"/>
              </w:rPr>
              <w:t>ball projection (angle), velocity and spin</w:t>
            </w:r>
          </w:p>
          <w:p w14:paraId="535A3158" w14:textId="0383A975" w:rsidR="00D956D4" w:rsidRPr="0039116B" w:rsidRDefault="00D956D4" w:rsidP="0039116B">
            <w:pPr>
              <w:numPr>
                <w:ilvl w:val="0"/>
                <w:numId w:val="30"/>
              </w:numPr>
              <w:autoSpaceDE w:val="0"/>
              <w:autoSpaceDN w:val="0"/>
              <w:adjustRightInd w:val="0"/>
              <w:spacing w:after="0" w:line="240" w:lineRule="auto"/>
              <w:ind w:left="357" w:right="159" w:hanging="357"/>
              <w:contextualSpacing/>
              <w:rPr>
                <w:rFonts w:cs="Calibri"/>
                <w:sz w:val="20"/>
                <w:szCs w:val="20"/>
              </w:rPr>
            </w:pPr>
            <w:r w:rsidRPr="0039116B">
              <w:rPr>
                <w:rFonts w:cs="Calibri"/>
                <w:sz w:val="20"/>
                <w:szCs w:val="20"/>
              </w:rPr>
              <w:t>pace of attack</w:t>
            </w:r>
          </w:p>
          <w:p w14:paraId="4623D935" w14:textId="77777777" w:rsidR="00D956D4" w:rsidRPr="0039116B" w:rsidRDefault="00D956D4" w:rsidP="0039116B">
            <w:pPr>
              <w:numPr>
                <w:ilvl w:val="0"/>
                <w:numId w:val="30"/>
              </w:numPr>
              <w:autoSpaceDE w:val="0"/>
              <w:autoSpaceDN w:val="0"/>
              <w:adjustRightInd w:val="0"/>
              <w:spacing w:after="0" w:line="240" w:lineRule="auto"/>
              <w:ind w:left="357" w:right="159" w:hanging="357"/>
              <w:contextualSpacing/>
              <w:rPr>
                <w:rFonts w:cs="Calibri"/>
                <w:sz w:val="20"/>
                <w:szCs w:val="20"/>
              </w:rPr>
            </w:pPr>
            <w:r w:rsidRPr="0039116B">
              <w:rPr>
                <w:rFonts w:cs="Calibri"/>
                <w:sz w:val="20"/>
                <w:szCs w:val="20"/>
              </w:rPr>
              <w:t>creating scoring opportunities</w:t>
            </w:r>
          </w:p>
          <w:p w14:paraId="685090BB" w14:textId="77777777" w:rsidR="00D956D4" w:rsidRPr="0039116B" w:rsidRDefault="00D956D4" w:rsidP="0039116B">
            <w:pPr>
              <w:numPr>
                <w:ilvl w:val="0"/>
                <w:numId w:val="30"/>
              </w:numPr>
              <w:autoSpaceDE w:val="0"/>
              <w:autoSpaceDN w:val="0"/>
              <w:adjustRightInd w:val="0"/>
              <w:spacing w:after="0" w:line="240" w:lineRule="auto"/>
              <w:ind w:left="357" w:right="159" w:hanging="357"/>
              <w:contextualSpacing/>
              <w:rPr>
                <w:rFonts w:cs="Calibri"/>
                <w:sz w:val="20"/>
                <w:szCs w:val="20"/>
              </w:rPr>
            </w:pPr>
            <w:r w:rsidRPr="0039116B">
              <w:rPr>
                <w:rFonts w:cs="Calibri"/>
                <w:sz w:val="20"/>
                <w:szCs w:val="20"/>
              </w:rPr>
              <w:t>communication with teammates</w:t>
            </w:r>
          </w:p>
          <w:p w14:paraId="75CD44E6" w14:textId="6D089523" w:rsidR="00D956D4" w:rsidRPr="0039116B" w:rsidRDefault="00D956D4" w:rsidP="0039116B">
            <w:pPr>
              <w:numPr>
                <w:ilvl w:val="0"/>
                <w:numId w:val="30"/>
              </w:numPr>
              <w:autoSpaceDE w:val="0"/>
              <w:autoSpaceDN w:val="0"/>
              <w:adjustRightInd w:val="0"/>
              <w:spacing w:after="0" w:line="240" w:lineRule="auto"/>
              <w:ind w:left="357" w:right="159" w:hanging="357"/>
              <w:contextualSpacing/>
              <w:rPr>
                <w:rFonts w:cs="Calibri"/>
                <w:sz w:val="20"/>
                <w:szCs w:val="20"/>
              </w:rPr>
            </w:pPr>
            <w:r w:rsidRPr="0039116B">
              <w:rPr>
                <w:rFonts w:cs="Calibri"/>
                <w:sz w:val="20"/>
                <w:szCs w:val="20"/>
              </w:rPr>
              <w:t>use of space through movement and/or pass selection</w:t>
            </w:r>
          </w:p>
          <w:p w14:paraId="0FAB52C3" w14:textId="7D4E6349" w:rsidR="00D956D4" w:rsidRPr="0039116B" w:rsidDel="00BF730F" w:rsidRDefault="00D956D4" w:rsidP="0039116B">
            <w:pPr>
              <w:numPr>
                <w:ilvl w:val="0"/>
                <w:numId w:val="30"/>
              </w:numPr>
              <w:autoSpaceDE w:val="0"/>
              <w:autoSpaceDN w:val="0"/>
              <w:adjustRightInd w:val="0"/>
              <w:spacing w:after="0" w:line="240" w:lineRule="auto"/>
              <w:ind w:left="357" w:right="159" w:hanging="357"/>
              <w:contextualSpacing/>
              <w:rPr>
                <w:rFonts w:cs="Calibri"/>
                <w:sz w:val="20"/>
                <w:szCs w:val="20"/>
              </w:rPr>
            </w:pPr>
            <w:r w:rsidRPr="0039116B">
              <w:rPr>
                <w:rFonts w:cs="Calibri"/>
                <w:sz w:val="20"/>
                <w:szCs w:val="20"/>
              </w:rPr>
              <w:t>positioning</w:t>
            </w:r>
          </w:p>
        </w:tc>
      </w:tr>
      <w:tr w:rsidR="00D956D4" w:rsidRPr="0039116B" w14:paraId="1C86EC2F" w14:textId="77777777" w:rsidTr="00645F18">
        <w:trPr>
          <w:trHeight w:val="23"/>
        </w:trPr>
        <w:tc>
          <w:tcPr>
            <w:tcW w:w="5235" w:type="dxa"/>
            <w:vMerge/>
          </w:tcPr>
          <w:p w14:paraId="29D92E0E" w14:textId="77777777" w:rsidR="00D956D4" w:rsidRPr="0039116B" w:rsidRDefault="00D956D4" w:rsidP="0039116B">
            <w:pPr>
              <w:autoSpaceDE w:val="0"/>
              <w:autoSpaceDN w:val="0"/>
              <w:adjustRightInd w:val="0"/>
              <w:spacing w:after="0" w:line="240" w:lineRule="auto"/>
              <w:ind w:left="113" w:right="159"/>
              <w:rPr>
                <w:rFonts w:cs="Calibri"/>
                <w:b/>
                <w:sz w:val="20"/>
                <w:szCs w:val="20"/>
              </w:rPr>
            </w:pPr>
          </w:p>
        </w:tc>
        <w:tc>
          <w:tcPr>
            <w:tcW w:w="5539" w:type="dxa"/>
          </w:tcPr>
          <w:p w14:paraId="3AC433A6" w14:textId="77777777" w:rsidR="00D956D4" w:rsidRPr="0039116B" w:rsidRDefault="00D956D4" w:rsidP="0039116B">
            <w:pPr>
              <w:pStyle w:val="BodyText"/>
              <w:spacing w:after="0" w:line="240" w:lineRule="auto"/>
              <w:rPr>
                <w:rFonts w:cs="Calibri"/>
                <w:b/>
                <w:sz w:val="20"/>
              </w:rPr>
            </w:pPr>
            <w:r w:rsidRPr="0039116B">
              <w:rPr>
                <w:rFonts w:cs="Calibri"/>
                <w:b/>
                <w:sz w:val="20"/>
              </w:rPr>
              <w:t>Defence</w:t>
            </w:r>
          </w:p>
          <w:p w14:paraId="13FE3768" w14:textId="77777777" w:rsidR="00D956D4" w:rsidRPr="0039116B" w:rsidRDefault="00D956D4" w:rsidP="0039116B">
            <w:pPr>
              <w:numPr>
                <w:ilvl w:val="0"/>
                <w:numId w:val="30"/>
              </w:numPr>
              <w:autoSpaceDE w:val="0"/>
              <w:autoSpaceDN w:val="0"/>
              <w:adjustRightInd w:val="0"/>
              <w:spacing w:after="0" w:line="240" w:lineRule="auto"/>
              <w:ind w:left="357" w:right="159" w:hanging="357"/>
              <w:contextualSpacing/>
              <w:rPr>
                <w:rFonts w:cs="Calibri"/>
                <w:sz w:val="20"/>
                <w:szCs w:val="20"/>
              </w:rPr>
            </w:pPr>
            <w:r w:rsidRPr="0039116B">
              <w:rPr>
                <w:rFonts w:cs="Calibri"/>
                <w:sz w:val="20"/>
                <w:szCs w:val="20"/>
              </w:rPr>
              <w:t>regaining possession</w:t>
            </w:r>
          </w:p>
          <w:p w14:paraId="1AA04AEE" w14:textId="4343E639" w:rsidR="00D956D4" w:rsidRPr="0039116B" w:rsidRDefault="00D956D4" w:rsidP="0039116B">
            <w:pPr>
              <w:numPr>
                <w:ilvl w:val="0"/>
                <w:numId w:val="30"/>
              </w:numPr>
              <w:autoSpaceDE w:val="0"/>
              <w:autoSpaceDN w:val="0"/>
              <w:adjustRightInd w:val="0"/>
              <w:spacing w:after="0" w:line="240" w:lineRule="auto"/>
              <w:ind w:left="357" w:right="159" w:hanging="357"/>
              <w:contextualSpacing/>
              <w:rPr>
                <w:rFonts w:cs="Calibri"/>
                <w:sz w:val="20"/>
                <w:szCs w:val="20"/>
              </w:rPr>
            </w:pPr>
            <w:r w:rsidRPr="0039116B">
              <w:rPr>
                <w:rFonts w:cs="Calibri"/>
                <w:sz w:val="20"/>
                <w:szCs w:val="20"/>
              </w:rPr>
              <w:t>preventing scoring opportunities</w:t>
            </w:r>
          </w:p>
          <w:p w14:paraId="12673E24" w14:textId="77777777" w:rsidR="00D956D4" w:rsidRPr="0039116B" w:rsidRDefault="00D956D4" w:rsidP="0039116B">
            <w:pPr>
              <w:numPr>
                <w:ilvl w:val="0"/>
                <w:numId w:val="30"/>
              </w:numPr>
              <w:autoSpaceDE w:val="0"/>
              <w:autoSpaceDN w:val="0"/>
              <w:adjustRightInd w:val="0"/>
              <w:spacing w:after="0" w:line="240" w:lineRule="auto"/>
              <w:ind w:left="357" w:right="159" w:hanging="357"/>
              <w:contextualSpacing/>
              <w:rPr>
                <w:rFonts w:cs="Calibri"/>
                <w:sz w:val="20"/>
                <w:szCs w:val="20"/>
              </w:rPr>
            </w:pPr>
            <w:r w:rsidRPr="0039116B">
              <w:rPr>
                <w:rFonts w:cs="Calibri"/>
                <w:sz w:val="20"/>
                <w:szCs w:val="20"/>
              </w:rPr>
              <w:t>communication with teammates</w:t>
            </w:r>
          </w:p>
          <w:p w14:paraId="1DC7AEF7" w14:textId="1EE3F88B" w:rsidR="00D956D4" w:rsidRPr="0039116B" w:rsidRDefault="00D956D4" w:rsidP="0039116B">
            <w:pPr>
              <w:numPr>
                <w:ilvl w:val="0"/>
                <w:numId w:val="30"/>
              </w:numPr>
              <w:autoSpaceDE w:val="0"/>
              <w:autoSpaceDN w:val="0"/>
              <w:adjustRightInd w:val="0"/>
              <w:spacing w:after="0" w:line="240" w:lineRule="auto"/>
              <w:ind w:left="357" w:right="159" w:hanging="357"/>
              <w:contextualSpacing/>
              <w:rPr>
                <w:rFonts w:cs="Calibri"/>
                <w:sz w:val="20"/>
                <w:szCs w:val="20"/>
              </w:rPr>
            </w:pPr>
            <w:r w:rsidRPr="0039116B">
              <w:rPr>
                <w:rFonts w:cs="Calibri"/>
                <w:sz w:val="20"/>
                <w:szCs w:val="20"/>
              </w:rPr>
              <w:t>support of other defenders</w:t>
            </w:r>
          </w:p>
          <w:p w14:paraId="58B46B58" w14:textId="2AC2AC30" w:rsidR="00D956D4" w:rsidRPr="0039116B" w:rsidRDefault="00D956D4" w:rsidP="0039116B">
            <w:pPr>
              <w:numPr>
                <w:ilvl w:val="0"/>
                <w:numId w:val="30"/>
              </w:numPr>
              <w:autoSpaceDE w:val="0"/>
              <w:autoSpaceDN w:val="0"/>
              <w:adjustRightInd w:val="0"/>
              <w:spacing w:after="0" w:line="240" w:lineRule="auto"/>
              <w:ind w:left="357" w:right="159" w:hanging="357"/>
              <w:contextualSpacing/>
              <w:rPr>
                <w:rFonts w:cs="Calibri"/>
                <w:sz w:val="20"/>
                <w:szCs w:val="20"/>
              </w:rPr>
            </w:pPr>
            <w:r w:rsidRPr="0039116B">
              <w:rPr>
                <w:rFonts w:cs="Calibri"/>
                <w:sz w:val="20"/>
                <w:szCs w:val="20"/>
              </w:rPr>
              <w:t>positioning</w:t>
            </w:r>
            <w:r w:rsidR="00C92696" w:rsidRPr="0039116B">
              <w:rPr>
                <w:rFonts w:cs="Calibri"/>
                <w:sz w:val="20"/>
                <w:szCs w:val="20"/>
              </w:rPr>
              <w:t>/movement to dispossess or intercept</w:t>
            </w:r>
          </w:p>
        </w:tc>
      </w:tr>
    </w:tbl>
    <w:p w14:paraId="7F1F790C" w14:textId="77777777" w:rsidR="004A254E" w:rsidRPr="004A254E" w:rsidRDefault="004A254E" w:rsidP="004A254E">
      <w:pPr>
        <w:spacing w:line="264" w:lineRule="auto"/>
        <w:rPr>
          <w:rFonts w:eastAsiaTheme="minorEastAsia"/>
        </w:rPr>
      </w:pPr>
      <w:r w:rsidRPr="004A254E">
        <w:rPr>
          <w:rFonts w:eastAsiaTheme="minorEastAsia"/>
        </w:rPr>
        <w:t xml:space="preserve"> </w:t>
      </w:r>
    </w:p>
    <w:p w14:paraId="7573C77A" w14:textId="77777777" w:rsidR="004A254E" w:rsidRPr="004A254E" w:rsidRDefault="004A254E" w:rsidP="004A254E">
      <w:pPr>
        <w:spacing w:line="264" w:lineRule="auto"/>
        <w:rPr>
          <w:rFonts w:eastAsiaTheme="minorEastAsia"/>
        </w:rPr>
        <w:sectPr w:rsidR="004A254E" w:rsidRPr="004A254E" w:rsidSect="0059481C">
          <w:headerReference w:type="even" r:id="rId22"/>
          <w:headerReference w:type="default" r:id="rId23"/>
          <w:footerReference w:type="default" r:id="rId24"/>
          <w:headerReference w:type="first" r:id="rId25"/>
          <w:pgSz w:w="11906" w:h="16838"/>
          <w:pgMar w:top="1644" w:right="1418" w:bottom="1276" w:left="1418" w:header="680" w:footer="567" w:gutter="0"/>
          <w:pgNumType w:start="1"/>
          <w:cols w:space="708"/>
          <w:docGrid w:linePitch="360"/>
        </w:sectPr>
      </w:pPr>
    </w:p>
    <w:p w14:paraId="75B898EA" w14:textId="638AB40F" w:rsidR="004A254E" w:rsidRDefault="004A254E" w:rsidP="0059481C">
      <w:pPr>
        <w:pStyle w:val="SCSAHeading1"/>
      </w:pPr>
      <w:r w:rsidRPr="00430040">
        <w:lastRenderedPageBreak/>
        <w:t xml:space="preserve">Marking </w:t>
      </w:r>
      <w:r w:rsidR="00D4639B">
        <w:t>k</w:t>
      </w:r>
      <w:r w:rsidR="005A7D01">
        <w:t>ey</w:t>
      </w:r>
    </w:p>
    <w:p w14:paraId="0B43B8F5" w14:textId="1F21E106" w:rsidR="00430040" w:rsidRPr="00430040" w:rsidRDefault="00430040" w:rsidP="0059481C">
      <w:pPr>
        <w:pStyle w:val="SCSAHeading2"/>
      </w:pPr>
      <w:r w:rsidRPr="00430040">
        <w:t xml:space="preserve">Section </w:t>
      </w:r>
      <w:r w:rsidR="00D4639B">
        <w:t>one</w:t>
      </w:r>
      <w:r w:rsidRPr="00430040">
        <w:t xml:space="preserve"> – Skill execution</w:t>
      </w:r>
    </w:p>
    <w:tbl>
      <w:tblPr>
        <w:tblStyle w:val="GridTable1Light-Accent1"/>
        <w:tblW w:w="0" w:type="auto"/>
        <w:tblLook w:val="0220" w:firstRow="1" w:lastRow="0" w:firstColumn="0" w:lastColumn="0" w:noHBand="1" w:noVBand="0"/>
      </w:tblPr>
      <w:tblGrid>
        <w:gridCol w:w="4508"/>
        <w:gridCol w:w="4508"/>
      </w:tblGrid>
      <w:tr w:rsidR="00430040" w:rsidRPr="0039116B" w14:paraId="6F9EA831" w14:textId="77777777" w:rsidTr="00645F18">
        <w:trPr>
          <w:cnfStyle w:val="100000000000" w:firstRow="1" w:lastRow="0" w:firstColumn="0" w:lastColumn="0" w:oddVBand="0" w:evenVBand="0" w:oddHBand="0" w:evenHBand="0" w:firstRowFirstColumn="0" w:firstRowLastColumn="0" w:lastRowFirstColumn="0" w:lastRowLastColumn="0"/>
          <w:trHeight w:val="23"/>
        </w:trPr>
        <w:tc>
          <w:tcPr>
            <w:tcW w:w="9016" w:type="dxa"/>
            <w:gridSpan w:val="2"/>
          </w:tcPr>
          <w:p w14:paraId="401B3A76" w14:textId="159731D8" w:rsidR="00430040" w:rsidRPr="0039116B" w:rsidRDefault="00AE6E6E" w:rsidP="0039116B">
            <w:pPr>
              <w:spacing w:after="0" w:line="240" w:lineRule="auto"/>
              <w:rPr>
                <w:rFonts w:cs="Calibri"/>
                <w:sz w:val="20"/>
                <w:szCs w:val="20"/>
              </w:rPr>
            </w:pPr>
            <w:r w:rsidRPr="0039116B">
              <w:rPr>
                <w:rFonts w:cs="Calibri"/>
                <w:sz w:val="20"/>
                <w:szCs w:val="20"/>
              </w:rPr>
              <w:t>Netball</w:t>
            </w:r>
            <w:r w:rsidR="00430040" w:rsidRPr="0039116B">
              <w:rPr>
                <w:rFonts w:eastAsia="SimSun" w:cs="Calibri"/>
                <w:sz w:val="20"/>
                <w:szCs w:val="20"/>
              </w:rPr>
              <w:t xml:space="preserve"> – skills for consideration</w:t>
            </w:r>
          </w:p>
        </w:tc>
      </w:tr>
      <w:tr w:rsidR="00430040" w:rsidRPr="00B379D5" w14:paraId="5B0208E5" w14:textId="77777777" w:rsidTr="00645F18">
        <w:trPr>
          <w:trHeight w:val="23"/>
        </w:trPr>
        <w:tc>
          <w:tcPr>
            <w:tcW w:w="4508" w:type="dxa"/>
          </w:tcPr>
          <w:p w14:paraId="34A74C26" w14:textId="77777777" w:rsidR="00430040" w:rsidRPr="00B379D5" w:rsidRDefault="00430040" w:rsidP="0039116B">
            <w:pPr>
              <w:numPr>
                <w:ilvl w:val="0"/>
                <w:numId w:val="30"/>
              </w:numPr>
              <w:autoSpaceDE w:val="0"/>
              <w:autoSpaceDN w:val="0"/>
              <w:adjustRightInd w:val="0"/>
              <w:spacing w:after="0" w:line="240" w:lineRule="auto"/>
              <w:ind w:right="57"/>
              <w:contextualSpacing/>
              <w:rPr>
                <w:rFonts w:eastAsia="Calibri" w:cs="Calibri"/>
                <w:iCs/>
                <w:sz w:val="20"/>
              </w:rPr>
            </w:pPr>
            <w:r w:rsidRPr="00B379D5">
              <w:rPr>
                <w:rFonts w:cs="Calibri"/>
                <w:sz w:val="20"/>
              </w:rPr>
              <w:t>execution</w:t>
            </w:r>
          </w:p>
          <w:p w14:paraId="11211A76" w14:textId="77777777" w:rsidR="00430040" w:rsidRPr="00B379D5" w:rsidRDefault="00430040" w:rsidP="0039116B">
            <w:pPr>
              <w:numPr>
                <w:ilvl w:val="1"/>
                <w:numId w:val="30"/>
              </w:numPr>
              <w:autoSpaceDE w:val="0"/>
              <w:autoSpaceDN w:val="0"/>
              <w:adjustRightInd w:val="0"/>
              <w:spacing w:after="0" w:line="240" w:lineRule="auto"/>
              <w:ind w:left="714" w:right="159" w:hanging="357"/>
              <w:contextualSpacing/>
              <w:rPr>
                <w:rFonts w:cs="Calibri"/>
                <w:sz w:val="20"/>
              </w:rPr>
            </w:pPr>
            <w:r w:rsidRPr="00B379D5">
              <w:rPr>
                <w:rFonts w:cs="Calibri"/>
                <w:sz w:val="20"/>
              </w:rPr>
              <w:t>consistency</w:t>
            </w:r>
          </w:p>
          <w:p w14:paraId="3E00CD60" w14:textId="77777777" w:rsidR="00430040" w:rsidRPr="00B379D5" w:rsidRDefault="00430040" w:rsidP="0039116B">
            <w:pPr>
              <w:numPr>
                <w:ilvl w:val="1"/>
                <w:numId w:val="30"/>
              </w:numPr>
              <w:autoSpaceDE w:val="0"/>
              <w:autoSpaceDN w:val="0"/>
              <w:adjustRightInd w:val="0"/>
              <w:spacing w:after="0" w:line="240" w:lineRule="auto"/>
              <w:ind w:left="714" w:right="159" w:hanging="357"/>
              <w:contextualSpacing/>
              <w:rPr>
                <w:rFonts w:cs="Calibri"/>
                <w:sz w:val="20"/>
              </w:rPr>
            </w:pPr>
            <w:r w:rsidRPr="00B379D5">
              <w:rPr>
                <w:rFonts w:cs="Calibri"/>
                <w:sz w:val="20"/>
              </w:rPr>
              <w:t>control</w:t>
            </w:r>
          </w:p>
          <w:p w14:paraId="3FD3B1AB" w14:textId="77777777" w:rsidR="00430040" w:rsidRPr="00B379D5" w:rsidRDefault="00430040" w:rsidP="0039116B">
            <w:pPr>
              <w:numPr>
                <w:ilvl w:val="1"/>
                <w:numId w:val="30"/>
              </w:numPr>
              <w:autoSpaceDE w:val="0"/>
              <w:autoSpaceDN w:val="0"/>
              <w:adjustRightInd w:val="0"/>
              <w:spacing w:after="0" w:line="240" w:lineRule="auto"/>
              <w:ind w:left="714" w:right="159" w:hanging="357"/>
              <w:contextualSpacing/>
              <w:rPr>
                <w:rFonts w:cs="Calibri"/>
                <w:sz w:val="20"/>
              </w:rPr>
            </w:pPr>
            <w:r w:rsidRPr="00B379D5">
              <w:rPr>
                <w:rFonts w:cs="Calibri"/>
                <w:sz w:val="20"/>
              </w:rPr>
              <w:t>fluency</w:t>
            </w:r>
          </w:p>
          <w:p w14:paraId="3753C623" w14:textId="77777777" w:rsidR="00430040" w:rsidRPr="00B379D5" w:rsidRDefault="00430040" w:rsidP="0039116B">
            <w:pPr>
              <w:numPr>
                <w:ilvl w:val="1"/>
                <w:numId w:val="30"/>
              </w:numPr>
              <w:autoSpaceDE w:val="0"/>
              <w:autoSpaceDN w:val="0"/>
              <w:adjustRightInd w:val="0"/>
              <w:spacing w:after="0" w:line="240" w:lineRule="auto"/>
              <w:ind w:left="714" w:right="159" w:hanging="357"/>
              <w:contextualSpacing/>
              <w:rPr>
                <w:rFonts w:cs="Calibri"/>
                <w:sz w:val="20"/>
              </w:rPr>
            </w:pPr>
            <w:r w:rsidRPr="00B379D5">
              <w:rPr>
                <w:rFonts w:cs="Calibri"/>
                <w:sz w:val="20"/>
              </w:rPr>
              <w:t>precision</w:t>
            </w:r>
          </w:p>
          <w:p w14:paraId="3602DEF3" w14:textId="4E6E660C" w:rsidR="006E65AB" w:rsidRPr="00B379D5" w:rsidRDefault="00430040" w:rsidP="0039116B">
            <w:pPr>
              <w:numPr>
                <w:ilvl w:val="0"/>
                <w:numId w:val="30"/>
              </w:numPr>
              <w:autoSpaceDE w:val="0"/>
              <w:autoSpaceDN w:val="0"/>
              <w:adjustRightInd w:val="0"/>
              <w:spacing w:after="0" w:line="240" w:lineRule="auto"/>
              <w:ind w:right="57"/>
              <w:contextualSpacing/>
              <w:rPr>
                <w:rFonts w:eastAsia="Calibri" w:cs="Calibri"/>
                <w:iCs/>
                <w:sz w:val="20"/>
              </w:rPr>
            </w:pPr>
            <w:r w:rsidRPr="00B379D5">
              <w:rPr>
                <w:rFonts w:cs="Calibri"/>
                <w:sz w:val="20"/>
              </w:rPr>
              <w:t>kinematics</w:t>
            </w:r>
            <w:r w:rsidR="006E65AB" w:rsidRPr="00B379D5">
              <w:rPr>
                <w:rFonts w:cs="Calibri"/>
                <w:color w:val="000000" w:themeColor="text1"/>
                <w:sz w:val="20"/>
              </w:rPr>
              <w:t xml:space="preserve"> of arms during throwing/catching</w:t>
            </w:r>
            <w:r w:rsidR="007A40C9" w:rsidRPr="00B379D5">
              <w:rPr>
                <w:rFonts w:cs="Calibri"/>
                <w:color w:val="000000" w:themeColor="text1"/>
                <w:sz w:val="20"/>
              </w:rPr>
              <w:t>,</w:t>
            </w:r>
            <w:r w:rsidR="006E65AB" w:rsidRPr="00B379D5">
              <w:rPr>
                <w:rFonts w:cs="Calibri"/>
                <w:color w:val="000000" w:themeColor="text1"/>
                <w:sz w:val="20"/>
              </w:rPr>
              <w:t xml:space="preserve"> including </w:t>
            </w:r>
            <w:r w:rsidR="006E65AB" w:rsidRPr="00B379D5">
              <w:rPr>
                <w:rFonts w:cs="Calibri"/>
                <w:sz w:val="20"/>
              </w:rPr>
              <w:t xml:space="preserve">sequencing and energy transfer </w:t>
            </w:r>
          </w:p>
          <w:p w14:paraId="3EBADC2D" w14:textId="11BDB62F" w:rsidR="00430040" w:rsidRPr="00B379D5" w:rsidRDefault="00430040" w:rsidP="0039116B">
            <w:pPr>
              <w:numPr>
                <w:ilvl w:val="0"/>
                <w:numId w:val="30"/>
              </w:numPr>
              <w:autoSpaceDE w:val="0"/>
              <w:autoSpaceDN w:val="0"/>
              <w:adjustRightInd w:val="0"/>
              <w:spacing w:after="0" w:line="240" w:lineRule="auto"/>
              <w:ind w:right="57"/>
              <w:contextualSpacing/>
              <w:rPr>
                <w:rFonts w:eastAsia="Calibri" w:cs="Calibri"/>
                <w:iCs/>
                <w:sz w:val="20"/>
              </w:rPr>
            </w:pPr>
            <w:r w:rsidRPr="00B379D5">
              <w:rPr>
                <w:rFonts w:cs="Calibri"/>
                <w:sz w:val="20"/>
              </w:rPr>
              <w:t>footwork</w:t>
            </w:r>
          </w:p>
          <w:p w14:paraId="219D767A" w14:textId="0954700D" w:rsidR="00430040" w:rsidRPr="00B379D5" w:rsidRDefault="00430040" w:rsidP="0039116B">
            <w:pPr>
              <w:numPr>
                <w:ilvl w:val="0"/>
                <w:numId w:val="30"/>
              </w:numPr>
              <w:autoSpaceDE w:val="0"/>
              <w:autoSpaceDN w:val="0"/>
              <w:adjustRightInd w:val="0"/>
              <w:spacing w:after="0" w:line="240" w:lineRule="auto"/>
              <w:ind w:right="57"/>
              <w:contextualSpacing/>
              <w:rPr>
                <w:rFonts w:eastAsia="Calibri" w:cs="Calibri"/>
                <w:iCs/>
                <w:sz w:val="20"/>
              </w:rPr>
            </w:pPr>
            <w:r w:rsidRPr="00B379D5">
              <w:rPr>
                <w:rFonts w:eastAsia="Calibri" w:cs="Calibri"/>
                <w:iCs/>
                <w:sz w:val="20"/>
              </w:rPr>
              <w:t xml:space="preserve">skill </w:t>
            </w:r>
            <w:r w:rsidRPr="00B379D5">
              <w:rPr>
                <w:rFonts w:cs="Calibri"/>
                <w:sz w:val="20"/>
              </w:rPr>
              <w:t>selection</w:t>
            </w:r>
            <w:r w:rsidRPr="00B379D5">
              <w:rPr>
                <w:rFonts w:eastAsia="Calibri" w:cs="Calibri"/>
                <w:iCs/>
                <w:sz w:val="20"/>
              </w:rPr>
              <w:t xml:space="preserve"> and timing</w:t>
            </w:r>
          </w:p>
        </w:tc>
        <w:tc>
          <w:tcPr>
            <w:tcW w:w="4508" w:type="dxa"/>
          </w:tcPr>
          <w:p w14:paraId="30D6EEC7" w14:textId="77777777" w:rsidR="00430040" w:rsidRPr="00B379D5" w:rsidRDefault="00430040" w:rsidP="0039116B">
            <w:pPr>
              <w:spacing w:after="0" w:line="240" w:lineRule="auto"/>
              <w:rPr>
                <w:rFonts w:cs="Calibri"/>
                <w:sz w:val="20"/>
              </w:rPr>
            </w:pPr>
            <w:r w:rsidRPr="00B379D5">
              <w:rPr>
                <w:rFonts w:cs="Calibri"/>
                <w:sz w:val="20"/>
              </w:rPr>
              <w:t>Skill selection and timing</w:t>
            </w:r>
          </w:p>
          <w:p w14:paraId="40931492" w14:textId="77777777" w:rsidR="00430040" w:rsidRPr="00B379D5" w:rsidRDefault="00430040" w:rsidP="0039116B">
            <w:pPr>
              <w:numPr>
                <w:ilvl w:val="0"/>
                <w:numId w:val="30"/>
              </w:numPr>
              <w:autoSpaceDE w:val="0"/>
              <w:autoSpaceDN w:val="0"/>
              <w:adjustRightInd w:val="0"/>
              <w:spacing w:after="0" w:line="240" w:lineRule="auto"/>
              <w:ind w:left="357" w:right="57" w:hanging="357"/>
              <w:contextualSpacing/>
              <w:rPr>
                <w:rFonts w:eastAsia="Calibri" w:cs="Calibri"/>
                <w:iCs/>
                <w:sz w:val="20"/>
              </w:rPr>
            </w:pPr>
            <w:r w:rsidRPr="00B379D5">
              <w:rPr>
                <w:rFonts w:cs="Calibri"/>
                <w:sz w:val="20"/>
              </w:rPr>
              <w:t>examples</w:t>
            </w:r>
            <w:r w:rsidRPr="00B379D5">
              <w:rPr>
                <w:rFonts w:eastAsia="Calibri" w:cs="Calibri"/>
                <w:iCs/>
                <w:sz w:val="20"/>
              </w:rPr>
              <w:t xml:space="preserve"> of decisions to be made:</w:t>
            </w:r>
          </w:p>
          <w:p w14:paraId="650F6B02" w14:textId="250938B4" w:rsidR="00E82514" w:rsidRPr="00B379D5" w:rsidRDefault="00CA74D5" w:rsidP="0039116B">
            <w:pPr>
              <w:numPr>
                <w:ilvl w:val="1"/>
                <w:numId w:val="30"/>
              </w:numPr>
              <w:autoSpaceDE w:val="0"/>
              <w:autoSpaceDN w:val="0"/>
              <w:adjustRightInd w:val="0"/>
              <w:spacing w:after="0" w:line="240" w:lineRule="auto"/>
              <w:ind w:left="714" w:right="159" w:hanging="357"/>
              <w:contextualSpacing/>
              <w:rPr>
                <w:rFonts w:cs="Calibri"/>
                <w:sz w:val="20"/>
              </w:rPr>
            </w:pPr>
            <w:r w:rsidRPr="00B379D5">
              <w:rPr>
                <w:rFonts w:cs="Calibri"/>
                <w:sz w:val="20"/>
              </w:rPr>
              <w:t>p</w:t>
            </w:r>
            <w:r w:rsidR="00E82514" w:rsidRPr="00B379D5">
              <w:rPr>
                <w:rFonts w:cs="Calibri"/>
                <w:sz w:val="20"/>
              </w:rPr>
              <w:t>ass or shot for goal</w:t>
            </w:r>
          </w:p>
          <w:p w14:paraId="1B890BDD" w14:textId="73820526" w:rsidR="00E82514" w:rsidRPr="00B379D5" w:rsidRDefault="00E82514" w:rsidP="0039116B">
            <w:pPr>
              <w:numPr>
                <w:ilvl w:val="1"/>
                <w:numId w:val="30"/>
              </w:numPr>
              <w:autoSpaceDE w:val="0"/>
              <w:autoSpaceDN w:val="0"/>
              <w:adjustRightInd w:val="0"/>
              <w:spacing w:after="0" w:line="240" w:lineRule="auto"/>
              <w:ind w:left="714" w:right="159" w:hanging="357"/>
              <w:contextualSpacing/>
              <w:rPr>
                <w:rFonts w:cs="Calibri"/>
                <w:sz w:val="20"/>
              </w:rPr>
            </w:pPr>
            <w:r w:rsidRPr="00B379D5">
              <w:rPr>
                <w:rFonts w:cs="Calibri"/>
                <w:sz w:val="20"/>
              </w:rPr>
              <w:t>type of pass</w:t>
            </w:r>
            <w:r w:rsidR="00D4639B" w:rsidRPr="00B379D5">
              <w:rPr>
                <w:rFonts w:cs="Calibri"/>
                <w:sz w:val="20"/>
              </w:rPr>
              <w:t>,</w:t>
            </w:r>
            <w:r w:rsidRPr="00B379D5">
              <w:rPr>
                <w:rFonts w:cs="Calibri"/>
                <w:sz w:val="20"/>
              </w:rPr>
              <w:t xml:space="preserve"> e.g. shoulder, bounce, lob, chest and overhead</w:t>
            </w:r>
          </w:p>
          <w:p w14:paraId="7398D27B" w14:textId="77549CCB" w:rsidR="00E82514" w:rsidRPr="00B379D5" w:rsidRDefault="00E82514" w:rsidP="0039116B">
            <w:pPr>
              <w:numPr>
                <w:ilvl w:val="1"/>
                <w:numId w:val="30"/>
              </w:numPr>
              <w:autoSpaceDE w:val="0"/>
              <w:autoSpaceDN w:val="0"/>
              <w:adjustRightInd w:val="0"/>
              <w:spacing w:after="0" w:line="240" w:lineRule="auto"/>
              <w:ind w:left="714" w:right="159" w:hanging="357"/>
              <w:contextualSpacing/>
              <w:rPr>
                <w:rFonts w:cs="Calibri"/>
                <w:sz w:val="20"/>
              </w:rPr>
            </w:pPr>
            <w:r w:rsidRPr="00B379D5">
              <w:rPr>
                <w:rFonts w:cs="Calibri"/>
                <w:sz w:val="20"/>
              </w:rPr>
              <w:t>types of attacking movements</w:t>
            </w:r>
            <w:r w:rsidR="00D4639B" w:rsidRPr="00B379D5">
              <w:rPr>
                <w:rFonts w:cs="Calibri"/>
                <w:sz w:val="20"/>
              </w:rPr>
              <w:t>,</w:t>
            </w:r>
            <w:r w:rsidRPr="00B379D5">
              <w:rPr>
                <w:rFonts w:cs="Calibri"/>
                <w:sz w:val="20"/>
              </w:rPr>
              <w:t xml:space="preserve"> e.g. front cut, clear and drive, change of pace, hold and use of back space</w:t>
            </w:r>
          </w:p>
          <w:p w14:paraId="53F0E159" w14:textId="03EED60F" w:rsidR="00430040" w:rsidRPr="00B379D5" w:rsidRDefault="00E82514" w:rsidP="0039116B">
            <w:pPr>
              <w:numPr>
                <w:ilvl w:val="1"/>
                <w:numId w:val="30"/>
              </w:numPr>
              <w:autoSpaceDE w:val="0"/>
              <w:autoSpaceDN w:val="0"/>
              <w:adjustRightInd w:val="0"/>
              <w:spacing w:after="0" w:line="240" w:lineRule="auto"/>
              <w:ind w:left="714" w:right="159" w:hanging="357"/>
              <w:contextualSpacing/>
              <w:rPr>
                <w:rFonts w:cs="Calibri"/>
                <w:sz w:val="20"/>
              </w:rPr>
            </w:pPr>
            <w:r w:rsidRPr="00B379D5">
              <w:rPr>
                <w:rFonts w:cs="Calibri"/>
                <w:sz w:val="20"/>
              </w:rPr>
              <w:t>types of defence</w:t>
            </w:r>
            <w:r w:rsidR="00C95214" w:rsidRPr="00B379D5">
              <w:rPr>
                <w:rFonts w:cs="Calibri"/>
                <w:sz w:val="20"/>
              </w:rPr>
              <w:t>,</w:t>
            </w:r>
            <w:r w:rsidRPr="00B379D5">
              <w:rPr>
                <w:rFonts w:cs="Calibri"/>
                <w:sz w:val="20"/>
              </w:rPr>
              <w:t xml:space="preserve"> e.g. shadowing, hands over pressure and delay/deny</w:t>
            </w:r>
          </w:p>
        </w:tc>
      </w:tr>
    </w:tbl>
    <w:p w14:paraId="484CF035" w14:textId="77777777" w:rsidR="00997424" w:rsidRPr="00B379D5" w:rsidRDefault="00997424" w:rsidP="00B5789A">
      <w:pPr>
        <w:rPr>
          <w:rFonts w:eastAsia="SimSun"/>
          <w:szCs w:val="20"/>
        </w:rPr>
      </w:pPr>
    </w:p>
    <w:tbl>
      <w:tblPr>
        <w:tblStyle w:val="GridTable1Light-Accent1"/>
        <w:tblW w:w="5000" w:type="pct"/>
        <w:tblLook w:val="0220" w:firstRow="1" w:lastRow="0" w:firstColumn="0" w:lastColumn="0" w:noHBand="1" w:noVBand="0"/>
      </w:tblPr>
      <w:tblGrid>
        <w:gridCol w:w="7261"/>
        <w:gridCol w:w="1799"/>
      </w:tblGrid>
      <w:tr w:rsidR="00997424" w:rsidRPr="00B379D5" w14:paraId="13DAA990" w14:textId="77777777" w:rsidTr="00645F18">
        <w:trPr>
          <w:cnfStyle w:val="100000000000" w:firstRow="1" w:lastRow="0" w:firstColumn="0" w:lastColumn="0" w:oddVBand="0" w:evenVBand="0" w:oddHBand="0" w:evenHBand="0" w:firstRowFirstColumn="0" w:firstRowLastColumn="0" w:lastRowFirstColumn="0" w:lastRowLastColumn="0"/>
          <w:trHeight w:val="23"/>
        </w:trPr>
        <w:tc>
          <w:tcPr>
            <w:tcW w:w="4007" w:type="pct"/>
          </w:tcPr>
          <w:p w14:paraId="4AA7F925" w14:textId="5DDE4D05" w:rsidR="00997424" w:rsidRPr="00B379D5" w:rsidRDefault="00AC247A" w:rsidP="0039116B">
            <w:pPr>
              <w:spacing w:after="0" w:line="240" w:lineRule="auto"/>
              <w:rPr>
                <w:rFonts w:eastAsia="SimSun" w:cs="Calibri"/>
                <w:sz w:val="20"/>
                <w:szCs w:val="20"/>
              </w:rPr>
            </w:pPr>
            <w:r w:rsidRPr="00B379D5">
              <w:rPr>
                <w:rFonts w:eastAsia="SimSun" w:cs="Calibri"/>
                <w:sz w:val="20"/>
                <w:szCs w:val="20"/>
              </w:rPr>
              <w:t xml:space="preserve">Marks allocation – proficiency </w:t>
            </w:r>
            <w:r w:rsidR="00997424" w:rsidRPr="00B379D5">
              <w:rPr>
                <w:rFonts w:eastAsia="SimSun" w:cs="Calibri"/>
                <w:sz w:val="20"/>
                <w:szCs w:val="20"/>
              </w:rPr>
              <w:br/>
              <w:t>10 marks</w:t>
            </w:r>
          </w:p>
        </w:tc>
        <w:tc>
          <w:tcPr>
            <w:tcW w:w="993" w:type="pct"/>
          </w:tcPr>
          <w:p w14:paraId="290DDCC1" w14:textId="77777777" w:rsidR="00997424" w:rsidRPr="00B379D5" w:rsidRDefault="00997424" w:rsidP="0039116B">
            <w:pPr>
              <w:spacing w:after="0" w:line="240" w:lineRule="auto"/>
              <w:jc w:val="center"/>
              <w:rPr>
                <w:rFonts w:eastAsia="SimSun" w:cs="Calibri"/>
                <w:sz w:val="20"/>
                <w:szCs w:val="20"/>
              </w:rPr>
            </w:pPr>
            <w:r w:rsidRPr="00B379D5">
              <w:rPr>
                <w:rFonts w:eastAsia="SimSun" w:cs="Calibri"/>
                <w:sz w:val="20"/>
                <w:szCs w:val="20"/>
              </w:rPr>
              <w:t>Marks</w:t>
            </w:r>
          </w:p>
        </w:tc>
      </w:tr>
      <w:tr w:rsidR="00997424" w:rsidRPr="00B379D5" w14:paraId="059A8994" w14:textId="77777777" w:rsidTr="00645F18">
        <w:trPr>
          <w:trHeight w:val="23"/>
        </w:trPr>
        <w:tc>
          <w:tcPr>
            <w:tcW w:w="4007" w:type="pct"/>
          </w:tcPr>
          <w:p w14:paraId="3FECBEFF" w14:textId="2DA0F2AF" w:rsidR="003F7933" w:rsidRPr="00B379D5" w:rsidRDefault="003F7933" w:rsidP="0039116B">
            <w:pPr>
              <w:spacing w:after="0" w:line="240" w:lineRule="auto"/>
              <w:rPr>
                <w:rFonts w:eastAsiaTheme="minorEastAsia" w:cs="Calibri"/>
                <w:sz w:val="20"/>
              </w:rPr>
            </w:pPr>
            <w:r w:rsidRPr="00B379D5">
              <w:rPr>
                <w:rFonts w:eastAsiaTheme="minorEastAsia" w:cs="Calibri"/>
                <w:sz w:val="20"/>
              </w:rPr>
              <w:t xml:space="preserve">Consistently performs skills </w:t>
            </w:r>
            <w:r w:rsidR="007A40C9" w:rsidRPr="00B379D5">
              <w:rPr>
                <w:rFonts w:eastAsiaTheme="minorEastAsia" w:cs="Calibri"/>
                <w:sz w:val="20"/>
              </w:rPr>
              <w:t xml:space="preserve">at high intensity </w:t>
            </w:r>
            <w:r w:rsidRPr="00B379D5">
              <w:rPr>
                <w:rFonts w:eastAsiaTheme="minorEastAsia" w:cs="Calibri"/>
                <w:sz w:val="20"/>
              </w:rPr>
              <w:t xml:space="preserve">with precision, efficiency and fluency </w:t>
            </w:r>
          </w:p>
          <w:p w14:paraId="2C2915B3" w14:textId="4DEA3754" w:rsidR="00997424" w:rsidRPr="00B379D5" w:rsidRDefault="003F7933" w:rsidP="0039116B">
            <w:pPr>
              <w:spacing w:after="0" w:line="240" w:lineRule="auto"/>
              <w:rPr>
                <w:rFonts w:cs="Calibri"/>
                <w:sz w:val="20"/>
                <w:szCs w:val="20"/>
              </w:rPr>
            </w:pPr>
            <w:r w:rsidRPr="00B379D5">
              <w:rPr>
                <w:rFonts w:eastAsiaTheme="minorEastAsia" w:cs="Calibri"/>
                <w:sz w:val="20"/>
              </w:rPr>
              <w:t>Consistently controls the flight and delivery of the ball</w:t>
            </w:r>
            <w:r w:rsidR="007A40C9" w:rsidRPr="00B379D5">
              <w:rPr>
                <w:rFonts w:eastAsiaTheme="minorEastAsia" w:cs="Calibri"/>
                <w:sz w:val="20"/>
              </w:rPr>
              <w:t>,</w:t>
            </w:r>
            <w:r w:rsidRPr="00B379D5">
              <w:rPr>
                <w:rFonts w:eastAsiaTheme="minorEastAsia" w:cs="Calibri"/>
                <w:sz w:val="20"/>
              </w:rPr>
              <w:t xml:space="preserve"> achieving the desired outcome</w:t>
            </w:r>
          </w:p>
        </w:tc>
        <w:tc>
          <w:tcPr>
            <w:tcW w:w="993" w:type="pct"/>
          </w:tcPr>
          <w:p w14:paraId="3F323EA8" w14:textId="77777777" w:rsidR="00997424" w:rsidRPr="00B379D5" w:rsidRDefault="00997424" w:rsidP="0039116B">
            <w:pPr>
              <w:spacing w:after="0" w:line="240" w:lineRule="auto"/>
              <w:jc w:val="center"/>
              <w:rPr>
                <w:rFonts w:cs="Calibri"/>
                <w:sz w:val="20"/>
                <w:szCs w:val="20"/>
              </w:rPr>
            </w:pPr>
            <w:r w:rsidRPr="00B379D5">
              <w:rPr>
                <w:rFonts w:eastAsia="SimSun" w:cs="Calibri"/>
                <w:sz w:val="20"/>
                <w:szCs w:val="20"/>
              </w:rPr>
              <w:t>9–10</w:t>
            </w:r>
          </w:p>
        </w:tc>
      </w:tr>
      <w:tr w:rsidR="003F7933" w:rsidRPr="00B379D5" w14:paraId="31EA0586" w14:textId="77777777" w:rsidTr="00645F18">
        <w:trPr>
          <w:trHeight w:val="23"/>
        </w:trPr>
        <w:tc>
          <w:tcPr>
            <w:tcW w:w="4007" w:type="pct"/>
          </w:tcPr>
          <w:p w14:paraId="170E4FEC" w14:textId="6F922D50" w:rsidR="003F7933" w:rsidRPr="00B379D5" w:rsidRDefault="003F7933" w:rsidP="0039116B">
            <w:pPr>
              <w:spacing w:after="0" w:line="240" w:lineRule="auto"/>
              <w:rPr>
                <w:rFonts w:eastAsiaTheme="minorEastAsia" w:cs="Calibri"/>
                <w:sz w:val="20"/>
              </w:rPr>
            </w:pPr>
            <w:r w:rsidRPr="00B379D5">
              <w:rPr>
                <w:rFonts w:eastAsiaTheme="minorEastAsia" w:cs="Calibri"/>
                <w:sz w:val="20"/>
              </w:rPr>
              <w:t xml:space="preserve">Performs skills </w:t>
            </w:r>
            <w:r w:rsidR="007A40C9" w:rsidRPr="00B379D5">
              <w:rPr>
                <w:rFonts w:eastAsiaTheme="minorEastAsia" w:cs="Calibri"/>
                <w:sz w:val="20"/>
              </w:rPr>
              <w:t xml:space="preserve">at high intensity </w:t>
            </w:r>
            <w:r w:rsidRPr="00B379D5">
              <w:rPr>
                <w:rFonts w:eastAsiaTheme="minorEastAsia" w:cs="Calibri"/>
                <w:sz w:val="20"/>
              </w:rPr>
              <w:t xml:space="preserve">with a high degree of precision and fluency </w:t>
            </w:r>
          </w:p>
          <w:p w14:paraId="577497C6" w14:textId="76CE7CD7" w:rsidR="003F7933" w:rsidRPr="00B379D5" w:rsidRDefault="003F7933" w:rsidP="0039116B">
            <w:pPr>
              <w:spacing w:after="0" w:line="240" w:lineRule="auto"/>
              <w:rPr>
                <w:rFonts w:cs="Calibri"/>
                <w:sz w:val="20"/>
                <w:szCs w:val="20"/>
              </w:rPr>
            </w:pPr>
            <w:r w:rsidRPr="00B379D5">
              <w:rPr>
                <w:rFonts w:eastAsiaTheme="minorEastAsia" w:cs="Calibri"/>
                <w:sz w:val="20"/>
              </w:rPr>
              <w:t>Demonstrates a high level of control of the delivery and flight of the ball when aiming for a target</w:t>
            </w:r>
            <w:r w:rsidR="00303AB8" w:rsidRPr="00B379D5">
              <w:rPr>
                <w:rFonts w:eastAsiaTheme="minorEastAsia" w:cs="Calibri"/>
                <w:sz w:val="20"/>
              </w:rPr>
              <w:t>,</w:t>
            </w:r>
            <w:r w:rsidRPr="00B379D5">
              <w:rPr>
                <w:rFonts w:eastAsiaTheme="minorEastAsia" w:cs="Calibri"/>
                <w:sz w:val="20"/>
              </w:rPr>
              <w:t xml:space="preserve"> with a high degree of success in achieving the desired outcome </w:t>
            </w:r>
          </w:p>
        </w:tc>
        <w:tc>
          <w:tcPr>
            <w:tcW w:w="993" w:type="pct"/>
          </w:tcPr>
          <w:p w14:paraId="2EEF6B09" w14:textId="77777777" w:rsidR="003F7933" w:rsidRPr="00B379D5" w:rsidRDefault="003F7933" w:rsidP="0039116B">
            <w:pPr>
              <w:spacing w:after="0" w:line="240" w:lineRule="auto"/>
              <w:jc w:val="center"/>
              <w:rPr>
                <w:rFonts w:cs="Calibri"/>
                <w:sz w:val="20"/>
                <w:szCs w:val="20"/>
              </w:rPr>
            </w:pPr>
            <w:r w:rsidRPr="00B379D5">
              <w:rPr>
                <w:rFonts w:eastAsia="SimSun" w:cs="Calibri"/>
                <w:sz w:val="20"/>
                <w:szCs w:val="20"/>
              </w:rPr>
              <w:t>7–8</w:t>
            </w:r>
          </w:p>
        </w:tc>
      </w:tr>
      <w:tr w:rsidR="003F7933" w:rsidRPr="00B379D5" w14:paraId="25ABE570" w14:textId="77777777" w:rsidTr="00645F18">
        <w:trPr>
          <w:trHeight w:val="23"/>
        </w:trPr>
        <w:tc>
          <w:tcPr>
            <w:tcW w:w="4007" w:type="pct"/>
          </w:tcPr>
          <w:p w14:paraId="7EFCCAED" w14:textId="763731B1" w:rsidR="003F7933" w:rsidRPr="00B379D5" w:rsidRDefault="00DC3CA7" w:rsidP="0039116B">
            <w:pPr>
              <w:spacing w:after="0" w:line="240" w:lineRule="auto"/>
              <w:rPr>
                <w:rFonts w:eastAsiaTheme="minorEastAsia" w:cs="Calibri"/>
                <w:sz w:val="20"/>
              </w:rPr>
            </w:pPr>
            <w:r w:rsidRPr="00B379D5">
              <w:rPr>
                <w:rFonts w:cs="Calibri"/>
                <w:sz w:val="20"/>
              </w:rPr>
              <w:t xml:space="preserve">At moderate intensity, performs </w:t>
            </w:r>
            <w:r w:rsidR="003F7933" w:rsidRPr="00B379D5">
              <w:rPr>
                <w:rFonts w:eastAsiaTheme="minorEastAsia" w:cs="Calibri"/>
                <w:sz w:val="20"/>
              </w:rPr>
              <w:t xml:space="preserve">most skills with precision and fluency </w:t>
            </w:r>
          </w:p>
          <w:p w14:paraId="06A9F33B" w14:textId="2F2FCA9A" w:rsidR="003F7933" w:rsidRPr="00B379D5" w:rsidRDefault="003F7933" w:rsidP="0039116B">
            <w:pPr>
              <w:spacing w:after="0" w:line="240" w:lineRule="auto"/>
              <w:rPr>
                <w:rFonts w:cs="Calibri"/>
                <w:sz w:val="20"/>
                <w:szCs w:val="20"/>
              </w:rPr>
            </w:pPr>
            <w:r w:rsidRPr="00B379D5">
              <w:rPr>
                <w:rFonts w:eastAsiaTheme="minorEastAsia" w:cs="Calibri"/>
                <w:sz w:val="20"/>
              </w:rPr>
              <w:t>Controls the delivery and flight of the ball when aiming for a target most of the time</w:t>
            </w:r>
            <w:r w:rsidR="00303AB8" w:rsidRPr="00B379D5">
              <w:rPr>
                <w:rFonts w:eastAsiaTheme="minorEastAsia" w:cs="Calibri"/>
                <w:sz w:val="20"/>
              </w:rPr>
              <w:t>,</w:t>
            </w:r>
            <w:r w:rsidRPr="00B379D5">
              <w:rPr>
                <w:rFonts w:eastAsiaTheme="minorEastAsia" w:cs="Calibri"/>
                <w:sz w:val="20"/>
              </w:rPr>
              <w:t xml:space="preserve"> mostly achieving the desired outcome</w:t>
            </w:r>
          </w:p>
        </w:tc>
        <w:tc>
          <w:tcPr>
            <w:tcW w:w="993" w:type="pct"/>
          </w:tcPr>
          <w:p w14:paraId="40E4D428" w14:textId="77777777" w:rsidR="003F7933" w:rsidRPr="00B379D5" w:rsidRDefault="003F7933" w:rsidP="0039116B">
            <w:pPr>
              <w:spacing w:after="0" w:line="240" w:lineRule="auto"/>
              <w:jc w:val="center"/>
              <w:rPr>
                <w:rFonts w:cs="Calibri"/>
                <w:sz w:val="20"/>
                <w:szCs w:val="20"/>
              </w:rPr>
            </w:pPr>
            <w:r w:rsidRPr="00B379D5">
              <w:rPr>
                <w:rFonts w:eastAsia="SimSun" w:cs="Calibri"/>
                <w:sz w:val="20"/>
                <w:szCs w:val="20"/>
              </w:rPr>
              <w:t>5–6</w:t>
            </w:r>
          </w:p>
        </w:tc>
      </w:tr>
      <w:tr w:rsidR="003F7933" w:rsidRPr="00B379D5" w14:paraId="4CB33CE8" w14:textId="77777777" w:rsidTr="00645F18">
        <w:trPr>
          <w:trHeight w:val="23"/>
        </w:trPr>
        <w:tc>
          <w:tcPr>
            <w:tcW w:w="4007" w:type="pct"/>
          </w:tcPr>
          <w:p w14:paraId="38C3F9C9" w14:textId="193125E0" w:rsidR="003F7933" w:rsidRPr="00B379D5" w:rsidRDefault="00DC3CA7" w:rsidP="0039116B">
            <w:pPr>
              <w:spacing w:after="0" w:line="240" w:lineRule="auto"/>
              <w:rPr>
                <w:rFonts w:eastAsiaTheme="minorEastAsia" w:cs="Calibri"/>
                <w:sz w:val="20"/>
              </w:rPr>
            </w:pPr>
            <w:r w:rsidRPr="00B379D5">
              <w:rPr>
                <w:rFonts w:cs="Calibri"/>
                <w:sz w:val="20"/>
              </w:rPr>
              <w:t>With little intensity, performs</w:t>
            </w:r>
            <w:r w:rsidRPr="00B379D5">
              <w:rPr>
                <w:rFonts w:eastAsiaTheme="minorEastAsia" w:cs="Calibri"/>
                <w:sz w:val="20"/>
              </w:rPr>
              <w:t xml:space="preserve"> </w:t>
            </w:r>
            <w:r w:rsidR="003F7933" w:rsidRPr="00B379D5">
              <w:rPr>
                <w:rFonts w:eastAsiaTheme="minorEastAsia" w:cs="Calibri"/>
                <w:sz w:val="20"/>
              </w:rPr>
              <w:t xml:space="preserve">skills somewhat fluently with variable precision </w:t>
            </w:r>
          </w:p>
          <w:p w14:paraId="309FC33C" w14:textId="3409A6BD" w:rsidR="003F7933" w:rsidRPr="00B379D5" w:rsidRDefault="003F7933" w:rsidP="0039116B">
            <w:pPr>
              <w:spacing w:after="0" w:line="240" w:lineRule="auto"/>
              <w:rPr>
                <w:rFonts w:cs="Calibri"/>
                <w:sz w:val="20"/>
                <w:szCs w:val="20"/>
              </w:rPr>
            </w:pPr>
            <w:r w:rsidRPr="00B379D5">
              <w:rPr>
                <w:rFonts w:eastAsiaTheme="minorEastAsia" w:cs="Calibri"/>
                <w:sz w:val="20"/>
              </w:rPr>
              <w:t>Controls the delivery and flight of the ball some of the time when aiming for a target</w:t>
            </w:r>
            <w:r w:rsidR="00303AB8" w:rsidRPr="00B379D5">
              <w:rPr>
                <w:rFonts w:eastAsiaTheme="minorEastAsia" w:cs="Calibri"/>
                <w:sz w:val="20"/>
              </w:rPr>
              <w:t>,</w:t>
            </w:r>
            <w:r w:rsidRPr="00B379D5">
              <w:rPr>
                <w:rFonts w:eastAsiaTheme="minorEastAsia" w:cs="Calibri"/>
                <w:sz w:val="20"/>
              </w:rPr>
              <w:t xml:space="preserve"> with some degree of success in achieving the desired outcome</w:t>
            </w:r>
          </w:p>
        </w:tc>
        <w:tc>
          <w:tcPr>
            <w:tcW w:w="993" w:type="pct"/>
          </w:tcPr>
          <w:p w14:paraId="7C11A9FD" w14:textId="77777777" w:rsidR="003F7933" w:rsidRPr="00B379D5" w:rsidRDefault="003F7933" w:rsidP="0039116B">
            <w:pPr>
              <w:spacing w:after="0" w:line="240" w:lineRule="auto"/>
              <w:jc w:val="center"/>
              <w:rPr>
                <w:rFonts w:cs="Calibri"/>
                <w:sz w:val="20"/>
                <w:szCs w:val="20"/>
              </w:rPr>
            </w:pPr>
            <w:r w:rsidRPr="00B379D5">
              <w:rPr>
                <w:rFonts w:eastAsia="SimSun" w:cs="Calibri"/>
                <w:sz w:val="20"/>
                <w:szCs w:val="20"/>
              </w:rPr>
              <w:t>3–4</w:t>
            </w:r>
          </w:p>
        </w:tc>
      </w:tr>
      <w:tr w:rsidR="003F7933" w:rsidRPr="0039116B" w14:paraId="430021B5" w14:textId="77777777" w:rsidTr="00645F18">
        <w:trPr>
          <w:trHeight w:val="23"/>
        </w:trPr>
        <w:tc>
          <w:tcPr>
            <w:tcW w:w="4007" w:type="pct"/>
          </w:tcPr>
          <w:p w14:paraId="6C6F6AF1" w14:textId="1D4AF6B8" w:rsidR="003F7933" w:rsidRPr="00B379D5" w:rsidRDefault="00DC3CA7" w:rsidP="0039116B">
            <w:pPr>
              <w:spacing w:after="0" w:line="240" w:lineRule="auto"/>
              <w:rPr>
                <w:rFonts w:eastAsiaTheme="minorEastAsia" w:cs="Calibri"/>
                <w:sz w:val="20"/>
              </w:rPr>
            </w:pPr>
            <w:r w:rsidRPr="00B379D5">
              <w:rPr>
                <w:rFonts w:cs="Calibri"/>
                <w:sz w:val="20"/>
              </w:rPr>
              <w:t>Without appropriate intensity, performs</w:t>
            </w:r>
            <w:r w:rsidRPr="00B379D5">
              <w:rPr>
                <w:rFonts w:eastAsiaTheme="minorEastAsia" w:cs="Calibri"/>
                <w:sz w:val="20"/>
              </w:rPr>
              <w:t xml:space="preserve"> </w:t>
            </w:r>
            <w:r w:rsidR="003F7933" w:rsidRPr="00B379D5">
              <w:rPr>
                <w:rFonts w:eastAsiaTheme="minorEastAsia" w:cs="Calibri"/>
                <w:sz w:val="20"/>
              </w:rPr>
              <w:t xml:space="preserve">few skills </w:t>
            </w:r>
            <w:r w:rsidRPr="00B379D5">
              <w:rPr>
                <w:rFonts w:eastAsiaTheme="minorEastAsia" w:cs="Calibri"/>
                <w:sz w:val="20"/>
              </w:rPr>
              <w:t xml:space="preserve">and </w:t>
            </w:r>
            <w:r w:rsidR="003F7933" w:rsidRPr="00B379D5">
              <w:rPr>
                <w:rFonts w:eastAsiaTheme="minorEastAsia" w:cs="Calibri"/>
                <w:sz w:val="20"/>
              </w:rPr>
              <w:t>demonstrat</w:t>
            </w:r>
            <w:r w:rsidRPr="00B379D5">
              <w:rPr>
                <w:rFonts w:eastAsiaTheme="minorEastAsia" w:cs="Calibri"/>
                <w:sz w:val="20"/>
              </w:rPr>
              <w:t>es</w:t>
            </w:r>
            <w:r w:rsidR="003F7933" w:rsidRPr="00B379D5">
              <w:rPr>
                <w:rFonts w:eastAsiaTheme="minorEastAsia" w:cs="Calibri"/>
                <w:sz w:val="20"/>
              </w:rPr>
              <w:t xml:space="preserve"> limited fluency </w:t>
            </w:r>
          </w:p>
          <w:p w14:paraId="5AD29036" w14:textId="6532EFF5" w:rsidR="003F7933" w:rsidRPr="00B379D5" w:rsidRDefault="003F7933" w:rsidP="0039116B">
            <w:pPr>
              <w:spacing w:after="0" w:line="240" w:lineRule="auto"/>
              <w:rPr>
                <w:rFonts w:cs="Calibri"/>
                <w:sz w:val="20"/>
                <w:szCs w:val="20"/>
              </w:rPr>
            </w:pPr>
            <w:r w:rsidRPr="00B379D5">
              <w:rPr>
                <w:rFonts w:eastAsiaTheme="minorEastAsia" w:cs="Calibri"/>
                <w:sz w:val="20"/>
              </w:rPr>
              <w:t>Demonstrates limited control of the delivery and flight of the ball when aiming for a target</w:t>
            </w:r>
            <w:r w:rsidR="00303AB8" w:rsidRPr="00B379D5">
              <w:rPr>
                <w:rFonts w:eastAsiaTheme="minorEastAsia" w:cs="Calibri"/>
                <w:sz w:val="20"/>
              </w:rPr>
              <w:t>,</w:t>
            </w:r>
            <w:r w:rsidRPr="00B379D5">
              <w:rPr>
                <w:rFonts w:eastAsiaTheme="minorEastAsia" w:cs="Calibri"/>
                <w:sz w:val="20"/>
              </w:rPr>
              <w:t xml:space="preserve"> with a low degree of success in achieving the desired outcome </w:t>
            </w:r>
          </w:p>
        </w:tc>
        <w:tc>
          <w:tcPr>
            <w:tcW w:w="993" w:type="pct"/>
          </w:tcPr>
          <w:p w14:paraId="5AF34DE5" w14:textId="77777777" w:rsidR="003F7933" w:rsidRPr="0039116B" w:rsidRDefault="003F7933" w:rsidP="0039116B">
            <w:pPr>
              <w:spacing w:after="0" w:line="240" w:lineRule="auto"/>
              <w:jc w:val="center"/>
              <w:rPr>
                <w:rFonts w:cs="Calibri"/>
                <w:sz w:val="20"/>
                <w:szCs w:val="20"/>
              </w:rPr>
            </w:pPr>
            <w:r w:rsidRPr="00B379D5">
              <w:rPr>
                <w:rFonts w:eastAsia="SimSun" w:cs="Calibri"/>
                <w:sz w:val="20"/>
                <w:szCs w:val="20"/>
              </w:rPr>
              <w:t>1–2</w:t>
            </w:r>
          </w:p>
        </w:tc>
      </w:tr>
    </w:tbl>
    <w:p w14:paraId="5856D0CC" w14:textId="77777777" w:rsidR="001D136F" w:rsidRDefault="001D136F"/>
    <w:tbl>
      <w:tblPr>
        <w:tblStyle w:val="GridTable1Light-Accent1"/>
        <w:tblW w:w="5000" w:type="pct"/>
        <w:tblLook w:val="0220" w:firstRow="1" w:lastRow="0" w:firstColumn="0" w:lastColumn="0" w:noHBand="1" w:noVBand="0"/>
      </w:tblPr>
      <w:tblGrid>
        <w:gridCol w:w="7261"/>
        <w:gridCol w:w="1799"/>
      </w:tblGrid>
      <w:tr w:rsidR="003F7933" w:rsidRPr="0039116B" w14:paraId="6DAE799E" w14:textId="77777777" w:rsidTr="00645F18">
        <w:trPr>
          <w:cnfStyle w:val="100000000000" w:firstRow="1" w:lastRow="0" w:firstColumn="0" w:lastColumn="0" w:oddVBand="0" w:evenVBand="0" w:oddHBand="0" w:evenHBand="0" w:firstRowFirstColumn="0" w:firstRowLastColumn="0" w:lastRowFirstColumn="0" w:lastRowLastColumn="0"/>
          <w:trHeight w:val="23"/>
        </w:trPr>
        <w:tc>
          <w:tcPr>
            <w:tcW w:w="4007" w:type="pct"/>
          </w:tcPr>
          <w:p w14:paraId="7719FC96" w14:textId="54EB119E" w:rsidR="003F7933" w:rsidRPr="0039116B" w:rsidRDefault="003F7933" w:rsidP="0039116B">
            <w:pPr>
              <w:spacing w:after="0" w:line="240" w:lineRule="auto"/>
              <w:rPr>
                <w:rFonts w:cs="Calibri"/>
                <w:b w:val="0"/>
                <w:sz w:val="20"/>
                <w:szCs w:val="20"/>
              </w:rPr>
            </w:pPr>
            <w:r w:rsidRPr="0039116B">
              <w:rPr>
                <w:rFonts w:cs="Calibri"/>
                <w:sz w:val="20"/>
                <w:szCs w:val="20"/>
              </w:rPr>
              <w:t xml:space="preserve">Marks allocation – selection and application of skills </w:t>
            </w:r>
            <w:r w:rsidRPr="0039116B">
              <w:rPr>
                <w:rFonts w:cs="Calibri"/>
                <w:sz w:val="20"/>
                <w:szCs w:val="20"/>
              </w:rPr>
              <w:br/>
            </w:r>
            <w:r w:rsidRPr="0039116B">
              <w:rPr>
                <w:rFonts w:eastAsia="SimSun" w:cs="Calibri"/>
                <w:sz w:val="20"/>
                <w:szCs w:val="20"/>
              </w:rPr>
              <w:t>10 marks</w:t>
            </w:r>
          </w:p>
        </w:tc>
        <w:tc>
          <w:tcPr>
            <w:tcW w:w="993" w:type="pct"/>
          </w:tcPr>
          <w:p w14:paraId="3AFBEC8C" w14:textId="77777777" w:rsidR="003F7933" w:rsidRPr="0039116B" w:rsidRDefault="003F7933" w:rsidP="0039116B">
            <w:pPr>
              <w:spacing w:after="0" w:line="240" w:lineRule="auto"/>
              <w:jc w:val="center"/>
              <w:rPr>
                <w:rFonts w:cs="Calibri"/>
                <w:b w:val="0"/>
                <w:sz w:val="20"/>
                <w:szCs w:val="20"/>
              </w:rPr>
            </w:pPr>
            <w:r w:rsidRPr="0039116B">
              <w:rPr>
                <w:rFonts w:eastAsia="SimSun" w:cs="Calibri"/>
                <w:sz w:val="20"/>
                <w:szCs w:val="20"/>
              </w:rPr>
              <w:t>Marks</w:t>
            </w:r>
          </w:p>
        </w:tc>
      </w:tr>
      <w:tr w:rsidR="003F7933" w:rsidRPr="0039116B" w14:paraId="0B602864" w14:textId="77777777" w:rsidTr="00645F18">
        <w:trPr>
          <w:trHeight w:val="23"/>
        </w:trPr>
        <w:tc>
          <w:tcPr>
            <w:tcW w:w="4007" w:type="pct"/>
          </w:tcPr>
          <w:p w14:paraId="597C9C88" w14:textId="1AA5671C" w:rsidR="003F7933" w:rsidRPr="0039116B" w:rsidRDefault="003F7933" w:rsidP="0039116B">
            <w:pPr>
              <w:spacing w:after="0" w:line="240" w:lineRule="auto"/>
              <w:rPr>
                <w:rFonts w:eastAsia="SimSun" w:cs="Calibri"/>
                <w:sz w:val="20"/>
                <w:szCs w:val="20"/>
              </w:rPr>
            </w:pPr>
            <w:r w:rsidRPr="0039116B">
              <w:rPr>
                <w:rFonts w:cs="Calibri"/>
                <w:sz w:val="20"/>
              </w:rPr>
              <w:t xml:space="preserve">Consistently makes the correct decision and selects a variety of skills that range from simple to complex and are appropriate to the situation, achieving the desired outcome </w:t>
            </w:r>
          </w:p>
        </w:tc>
        <w:tc>
          <w:tcPr>
            <w:tcW w:w="993" w:type="pct"/>
          </w:tcPr>
          <w:p w14:paraId="1C8DEA3F" w14:textId="77777777" w:rsidR="003F7933" w:rsidRPr="0039116B" w:rsidRDefault="003F7933" w:rsidP="0039116B">
            <w:pPr>
              <w:spacing w:after="0" w:line="240" w:lineRule="auto"/>
              <w:jc w:val="center"/>
              <w:rPr>
                <w:rFonts w:eastAsia="SimSun" w:cs="Calibri"/>
                <w:sz w:val="20"/>
                <w:szCs w:val="20"/>
              </w:rPr>
            </w:pPr>
            <w:r w:rsidRPr="0039116B">
              <w:rPr>
                <w:rFonts w:eastAsia="SimSun" w:cs="Calibri"/>
                <w:sz w:val="20"/>
                <w:szCs w:val="20"/>
              </w:rPr>
              <w:t>9–10</w:t>
            </w:r>
          </w:p>
        </w:tc>
      </w:tr>
      <w:tr w:rsidR="003F7933" w:rsidRPr="0039116B" w14:paraId="3253904B" w14:textId="77777777" w:rsidTr="00645F18">
        <w:trPr>
          <w:trHeight w:val="23"/>
        </w:trPr>
        <w:tc>
          <w:tcPr>
            <w:tcW w:w="4007" w:type="pct"/>
          </w:tcPr>
          <w:p w14:paraId="4DD4C9FD" w14:textId="5582F2B7" w:rsidR="003F7933" w:rsidRPr="00B379D5" w:rsidRDefault="003F7933" w:rsidP="0039116B">
            <w:pPr>
              <w:spacing w:after="0" w:line="240" w:lineRule="auto"/>
              <w:rPr>
                <w:rFonts w:eastAsia="SimSun" w:cs="Calibri"/>
                <w:sz w:val="20"/>
                <w:szCs w:val="20"/>
              </w:rPr>
            </w:pPr>
            <w:r w:rsidRPr="00B379D5">
              <w:rPr>
                <w:rFonts w:eastAsiaTheme="minorEastAsia" w:cs="Calibri"/>
                <w:sz w:val="20"/>
              </w:rPr>
              <w:t>Selects a broad range of simple and complex skills that are mostly appropriate for the situation and has a high degree of success in achieving the desired outcome</w:t>
            </w:r>
          </w:p>
        </w:tc>
        <w:tc>
          <w:tcPr>
            <w:tcW w:w="993" w:type="pct"/>
          </w:tcPr>
          <w:p w14:paraId="7755D183" w14:textId="07535A04" w:rsidR="003F7933" w:rsidRPr="0039116B" w:rsidRDefault="003F7933" w:rsidP="0039116B">
            <w:pPr>
              <w:spacing w:after="0" w:line="240" w:lineRule="auto"/>
              <w:jc w:val="center"/>
              <w:rPr>
                <w:rFonts w:eastAsia="SimSun" w:cs="Calibri"/>
                <w:sz w:val="20"/>
                <w:szCs w:val="20"/>
              </w:rPr>
            </w:pPr>
            <w:r w:rsidRPr="0039116B">
              <w:rPr>
                <w:rFonts w:eastAsiaTheme="minorEastAsia" w:cs="Calibri"/>
                <w:sz w:val="20"/>
              </w:rPr>
              <w:t>7–8</w:t>
            </w:r>
          </w:p>
        </w:tc>
      </w:tr>
      <w:tr w:rsidR="003F7933" w:rsidRPr="0039116B" w14:paraId="5A9CE9D7" w14:textId="77777777" w:rsidTr="00645F18">
        <w:trPr>
          <w:trHeight w:val="23"/>
        </w:trPr>
        <w:tc>
          <w:tcPr>
            <w:tcW w:w="4007" w:type="pct"/>
          </w:tcPr>
          <w:p w14:paraId="656F083F" w14:textId="1364BF61" w:rsidR="003F7933" w:rsidRPr="00B379D5" w:rsidRDefault="003F7933" w:rsidP="0039116B">
            <w:pPr>
              <w:spacing w:after="0" w:line="240" w:lineRule="auto"/>
              <w:rPr>
                <w:rFonts w:eastAsia="SimSun" w:cs="Calibri"/>
                <w:sz w:val="20"/>
                <w:szCs w:val="20"/>
              </w:rPr>
            </w:pPr>
            <w:r w:rsidRPr="00B379D5">
              <w:rPr>
                <w:rFonts w:eastAsiaTheme="minorEastAsia" w:cs="Calibri"/>
                <w:sz w:val="20"/>
              </w:rPr>
              <w:t xml:space="preserve">Selects and uses mainly simple skills that are mostly appropriate for the situation </w:t>
            </w:r>
            <w:r w:rsidR="00DC3CA7" w:rsidRPr="00B379D5">
              <w:rPr>
                <w:rFonts w:eastAsiaTheme="minorEastAsia" w:cs="Calibri"/>
                <w:sz w:val="20"/>
              </w:rPr>
              <w:t xml:space="preserve">and </w:t>
            </w:r>
            <w:r w:rsidRPr="00B379D5">
              <w:rPr>
                <w:rFonts w:eastAsiaTheme="minorEastAsia" w:cs="Calibri"/>
                <w:sz w:val="20"/>
              </w:rPr>
              <w:t>usually achiev</w:t>
            </w:r>
            <w:r w:rsidR="00DC3CA7" w:rsidRPr="00B379D5">
              <w:rPr>
                <w:rFonts w:eastAsiaTheme="minorEastAsia" w:cs="Calibri"/>
                <w:sz w:val="20"/>
              </w:rPr>
              <w:t>es</w:t>
            </w:r>
            <w:r w:rsidRPr="00B379D5">
              <w:rPr>
                <w:rFonts w:eastAsiaTheme="minorEastAsia" w:cs="Calibri"/>
                <w:sz w:val="20"/>
              </w:rPr>
              <w:t xml:space="preserve"> the desired outcome</w:t>
            </w:r>
          </w:p>
        </w:tc>
        <w:tc>
          <w:tcPr>
            <w:tcW w:w="993" w:type="pct"/>
          </w:tcPr>
          <w:p w14:paraId="6F9C4F59" w14:textId="58141142" w:rsidR="003F7933" w:rsidRPr="0039116B" w:rsidRDefault="003F7933" w:rsidP="0039116B">
            <w:pPr>
              <w:spacing w:after="0" w:line="240" w:lineRule="auto"/>
              <w:jc w:val="center"/>
              <w:rPr>
                <w:rFonts w:eastAsia="SimSun" w:cs="Calibri"/>
                <w:sz w:val="20"/>
                <w:szCs w:val="20"/>
              </w:rPr>
            </w:pPr>
            <w:r w:rsidRPr="0039116B">
              <w:rPr>
                <w:rFonts w:eastAsiaTheme="minorEastAsia" w:cs="Calibri"/>
                <w:sz w:val="20"/>
              </w:rPr>
              <w:t>5–6</w:t>
            </w:r>
          </w:p>
        </w:tc>
      </w:tr>
      <w:tr w:rsidR="003F7933" w:rsidRPr="0039116B" w14:paraId="43DA3E60" w14:textId="77777777" w:rsidTr="00645F18">
        <w:trPr>
          <w:trHeight w:val="23"/>
        </w:trPr>
        <w:tc>
          <w:tcPr>
            <w:tcW w:w="4007" w:type="pct"/>
          </w:tcPr>
          <w:p w14:paraId="0261D41E" w14:textId="6034D525" w:rsidR="003F7933" w:rsidRPr="00B379D5" w:rsidRDefault="003F7933" w:rsidP="0039116B">
            <w:pPr>
              <w:spacing w:after="0" w:line="240" w:lineRule="auto"/>
              <w:rPr>
                <w:rFonts w:eastAsia="SimSun" w:cs="Calibri"/>
                <w:sz w:val="20"/>
                <w:szCs w:val="20"/>
              </w:rPr>
            </w:pPr>
            <w:r w:rsidRPr="00B379D5">
              <w:rPr>
                <w:rFonts w:eastAsiaTheme="minorEastAsia" w:cs="Calibri"/>
                <w:sz w:val="20"/>
              </w:rPr>
              <w:t>Uses the appropriate skill in some situations, giving preference to the more familiar and less complex skills</w:t>
            </w:r>
          </w:p>
        </w:tc>
        <w:tc>
          <w:tcPr>
            <w:tcW w:w="993" w:type="pct"/>
          </w:tcPr>
          <w:p w14:paraId="7E13420F" w14:textId="7C82C64C" w:rsidR="003F7933" w:rsidRPr="0039116B" w:rsidRDefault="003F7933" w:rsidP="0039116B">
            <w:pPr>
              <w:spacing w:after="0" w:line="240" w:lineRule="auto"/>
              <w:jc w:val="center"/>
              <w:rPr>
                <w:rFonts w:eastAsia="SimSun" w:cs="Calibri"/>
                <w:sz w:val="20"/>
                <w:szCs w:val="20"/>
              </w:rPr>
            </w:pPr>
            <w:r w:rsidRPr="0039116B">
              <w:rPr>
                <w:rFonts w:eastAsiaTheme="minorEastAsia" w:cs="Calibri"/>
                <w:sz w:val="20"/>
              </w:rPr>
              <w:t>3–4</w:t>
            </w:r>
          </w:p>
        </w:tc>
      </w:tr>
      <w:tr w:rsidR="003F7933" w:rsidRPr="0039116B" w14:paraId="09B4B11E" w14:textId="77777777" w:rsidTr="00645F18">
        <w:trPr>
          <w:trHeight w:val="23"/>
        </w:trPr>
        <w:tc>
          <w:tcPr>
            <w:tcW w:w="4007" w:type="pct"/>
          </w:tcPr>
          <w:p w14:paraId="2FB51C8C" w14:textId="1A00ED71" w:rsidR="003F7933" w:rsidRPr="00B379D5" w:rsidRDefault="003F7933" w:rsidP="0039116B">
            <w:pPr>
              <w:spacing w:after="0" w:line="240" w:lineRule="auto"/>
              <w:rPr>
                <w:rFonts w:eastAsia="SimSun" w:cs="Calibri"/>
                <w:sz w:val="20"/>
                <w:szCs w:val="20"/>
              </w:rPr>
            </w:pPr>
            <w:r w:rsidRPr="00B379D5">
              <w:rPr>
                <w:rFonts w:eastAsiaTheme="minorEastAsia" w:cs="Calibri"/>
                <w:sz w:val="20"/>
              </w:rPr>
              <w:t>Performs a limited range of simple skills</w:t>
            </w:r>
            <w:r w:rsidR="00DC3CA7" w:rsidRPr="00B379D5">
              <w:rPr>
                <w:rFonts w:eastAsiaTheme="minorEastAsia" w:cs="Calibri"/>
                <w:sz w:val="20"/>
              </w:rPr>
              <w:t>,</w:t>
            </w:r>
            <w:r w:rsidRPr="00B379D5">
              <w:rPr>
                <w:rFonts w:eastAsiaTheme="minorEastAsia" w:cs="Calibri"/>
                <w:sz w:val="20"/>
              </w:rPr>
              <w:t xml:space="preserve"> regardless of the situation</w:t>
            </w:r>
            <w:r w:rsidR="00DC3CA7" w:rsidRPr="00B379D5">
              <w:rPr>
                <w:rFonts w:eastAsiaTheme="minorEastAsia" w:cs="Calibri"/>
                <w:sz w:val="20"/>
              </w:rPr>
              <w:t>,</w:t>
            </w:r>
            <w:r w:rsidRPr="00B379D5">
              <w:rPr>
                <w:rFonts w:eastAsiaTheme="minorEastAsia" w:cs="Calibri"/>
                <w:sz w:val="20"/>
              </w:rPr>
              <w:t xml:space="preserve"> with a low degree of success in achieving the desired outcome </w:t>
            </w:r>
          </w:p>
        </w:tc>
        <w:tc>
          <w:tcPr>
            <w:tcW w:w="993" w:type="pct"/>
          </w:tcPr>
          <w:p w14:paraId="5214F981" w14:textId="1A89EAD4" w:rsidR="003F7933" w:rsidRPr="0039116B" w:rsidRDefault="003F7933" w:rsidP="0039116B">
            <w:pPr>
              <w:spacing w:after="0" w:line="240" w:lineRule="auto"/>
              <w:jc w:val="center"/>
              <w:rPr>
                <w:rFonts w:eastAsia="SimSun" w:cs="Calibri"/>
                <w:sz w:val="20"/>
                <w:szCs w:val="20"/>
              </w:rPr>
            </w:pPr>
            <w:r w:rsidRPr="0039116B">
              <w:rPr>
                <w:rFonts w:eastAsiaTheme="minorEastAsia" w:cs="Calibri"/>
                <w:sz w:val="20"/>
              </w:rPr>
              <w:t>1–2</w:t>
            </w:r>
          </w:p>
        </w:tc>
      </w:tr>
    </w:tbl>
    <w:p w14:paraId="331C0DE3" w14:textId="3C835B2B" w:rsidR="00751C96" w:rsidRDefault="00751C96">
      <w:pPr>
        <w:rPr>
          <w:rFonts w:asciiTheme="minorHAnsi" w:eastAsiaTheme="majorEastAsia" w:hAnsiTheme="minorHAnsi" w:cstheme="minorHAnsi"/>
        </w:rPr>
      </w:pPr>
      <w:r>
        <w:rPr>
          <w:rFonts w:asciiTheme="minorHAnsi" w:eastAsiaTheme="majorEastAsia" w:hAnsiTheme="minorHAnsi" w:cstheme="minorHAnsi"/>
        </w:rPr>
        <w:br w:type="page"/>
      </w:r>
    </w:p>
    <w:p w14:paraId="4B651E29" w14:textId="58029BF5" w:rsidR="00751C96" w:rsidRPr="00751C96" w:rsidRDefault="00751C96" w:rsidP="0059481C">
      <w:pPr>
        <w:pStyle w:val="SCSAHeading2"/>
      </w:pPr>
      <w:r w:rsidRPr="00751C96">
        <w:lastRenderedPageBreak/>
        <w:t xml:space="preserve">Section </w:t>
      </w:r>
      <w:r w:rsidR="00B57C43">
        <w:t>two</w:t>
      </w:r>
      <w:r w:rsidRPr="00751C96">
        <w:t xml:space="preserve"> – Tactical application</w:t>
      </w:r>
    </w:p>
    <w:tbl>
      <w:tblPr>
        <w:tblStyle w:val="GridTable1Light-Accent1"/>
        <w:tblW w:w="0" w:type="auto"/>
        <w:tblLook w:val="0220" w:firstRow="1" w:lastRow="0" w:firstColumn="0" w:lastColumn="0" w:noHBand="1" w:noVBand="0"/>
      </w:tblPr>
      <w:tblGrid>
        <w:gridCol w:w="4508"/>
        <w:gridCol w:w="4508"/>
      </w:tblGrid>
      <w:tr w:rsidR="00751C96" w:rsidRPr="0039116B" w14:paraId="0144AFD5" w14:textId="77777777" w:rsidTr="00645F18">
        <w:trPr>
          <w:cnfStyle w:val="100000000000" w:firstRow="1" w:lastRow="0" w:firstColumn="0" w:lastColumn="0" w:oddVBand="0" w:evenVBand="0" w:oddHBand="0" w:evenHBand="0" w:firstRowFirstColumn="0" w:firstRowLastColumn="0" w:lastRowFirstColumn="0" w:lastRowLastColumn="0"/>
          <w:trHeight w:val="23"/>
        </w:trPr>
        <w:tc>
          <w:tcPr>
            <w:tcW w:w="9016" w:type="dxa"/>
            <w:gridSpan w:val="2"/>
          </w:tcPr>
          <w:p w14:paraId="0142F885" w14:textId="70D57EB7" w:rsidR="00751C96" w:rsidRPr="0039116B" w:rsidRDefault="00751C96" w:rsidP="0039116B">
            <w:pPr>
              <w:spacing w:after="0" w:line="240" w:lineRule="auto"/>
              <w:rPr>
                <w:rFonts w:cs="Calibri"/>
                <w:sz w:val="20"/>
                <w:szCs w:val="20"/>
              </w:rPr>
            </w:pPr>
            <w:r w:rsidRPr="0039116B">
              <w:rPr>
                <w:rFonts w:cs="Calibri"/>
                <w:sz w:val="20"/>
                <w:szCs w:val="20"/>
              </w:rPr>
              <w:t>Netball</w:t>
            </w:r>
            <w:r w:rsidR="00B57C43" w:rsidRPr="0039116B">
              <w:rPr>
                <w:rFonts w:cs="Calibri"/>
                <w:sz w:val="20"/>
                <w:szCs w:val="20"/>
              </w:rPr>
              <w:t xml:space="preserve"> </w:t>
            </w:r>
            <w:r w:rsidRPr="0039116B">
              <w:rPr>
                <w:rFonts w:eastAsia="SimSun" w:cs="Calibri"/>
                <w:sz w:val="20"/>
                <w:szCs w:val="20"/>
              </w:rPr>
              <w:t>– skills for consideration</w:t>
            </w:r>
          </w:p>
        </w:tc>
      </w:tr>
      <w:tr w:rsidR="00751C96" w:rsidRPr="0039116B" w14:paraId="5CD5544D" w14:textId="77777777" w:rsidTr="00645F18">
        <w:trPr>
          <w:trHeight w:val="23"/>
        </w:trPr>
        <w:tc>
          <w:tcPr>
            <w:tcW w:w="9016" w:type="dxa"/>
            <w:gridSpan w:val="2"/>
          </w:tcPr>
          <w:p w14:paraId="431A239F" w14:textId="77777777" w:rsidR="00751C96" w:rsidRPr="0039116B" w:rsidRDefault="00751C96" w:rsidP="0039116B">
            <w:pPr>
              <w:spacing w:after="0" w:line="240" w:lineRule="auto"/>
              <w:rPr>
                <w:rFonts w:cs="Calibri"/>
                <w:sz w:val="20"/>
                <w:szCs w:val="20"/>
              </w:rPr>
            </w:pPr>
            <w:r w:rsidRPr="0039116B">
              <w:rPr>
                <w:rFonts w:cs="Calibri"/>
                <w:b/>
                <w:sz w:val="20"/>
                <w:szCs w:val="20"/>
              </w:rPr>
              <w:t>Offence</w:t>
            </w:r>
          </w:p>
        </w:tc>
      </w:tr>
      <w:tr w:rsidR="00751C96" w:rsidRPr="0039116B" w14:paraId="7E82B13A" w14:textId="77777777" w:rsidTr="00645F18">
        <w:trPr>
          <w:trHeight w:val="23"/>
        </w:trPr>
        <w:tc>
          <w:tcPr>
            <w:tcW w:w="4508" w:type="dxa"/>
          </w:tcPr>
          <w:p w14:paraId="648FA06E" w14:textId="77777777" w:rsidR="00751C96" w:rsidRPr="00B379D5" w:rsidRDefault="00751C96" w:rsidP="0039116B">
            <w:pPr>
              <w:numPr>
                <w:ilvl w:val="0"/>
                <w:numId w:val="40"/>
              </w:numPr>
              <w:autoSpaceDE w:val="0"/>
              <w:autoSpaceDN w:val="0"/>
              <w:adjustRightInd w:val="0"/>
              <w:spacing w:after="0" w:line="240" w:lineRule="auto"/>
              <w:contextualSpacing/>
              <w:rPr>
                <w:rFonts w:cs="Calibri"/>
                <w:sz w:val="20"/>
                <w:szCs w:val="20"/>
              </w:rPr>
            </w:pPr>
            <w:r w:rsidRPr="00B379D5">
              <w:rPr>
                <w:rFonts w:cs="Calibri"/>
                <w:sz w:val="20"/>
                <w:szCs w:val="20"/>
              </w:rPr>
              <w:t>maintaining possession</w:t>
            </w:r>
          </w:p>
          <w:p w14:paraId="750A829C" w14:textId="2E08E9EC" w:rsidR="00751C96" w:rsidRPr="00B379D5" w:rsidRDefault="00751C96" w:rsidP="0039116B">
            <w:pPr>
              <w:numPr>
                <w:ilvl w:val="0"/>
                <w:numId w:val="40"/>
              </w:numPr>
              <w:autoSpaceDE w:val="0"/>
              <w:autoSpaceDN w:val="0"/>
              <w:adjustRightInd w:val="0"/>
              <w:spacing w:after="0" w:line="240" w:lineRule="auto"/>
              <w:contextualSpacing/>
              <w:rPr>
                <w:rFonts w:cs="Calibri"/>
                <w:sz w:val="20"/>
                <w:szCs w:val="20"/>
              </w:rPr>
            </w:pPr>
            <w:r w:rsidRPr="00B379D5">
              <w:rPr>
                <w:rFonts w:cs="Calibri"/>
                <w:sz w:val="20"/>
                <w:szCs w:val="20"/>
              </w:rPr>
              <w:t xml:space="preserve">setting up a play </w:t>
            </w:r>
            <w:r w:rsidR="00DC3CA7" w:rsidRPr="00B379D5">
              <w:rPr>
                <w:rFonts w:cs="Calibri"/>
                <w:sz w:val="20"/>
                <w:szCs w:val="20"/>
              </w:rPr>
              <w:t>(structure)</w:t>
            </w:r>
          </w:p>
          <w:p w14:paraId="2F419508" w14:textId="075B688F" w:rsidR="00751C96" w:rsidRPr="00B379D5" w:rsidRDefault="00751C96" w:rsidP="0039116B">
            <w:pPr>
              <w:numPr>
                <w:ilvl w:val="0"/>
                <w:numId w:val="40"/>
              </w:numPr>
              <w:autoSpaceDE w:val="0"/>
              <w:autoSpaceDN w:val="0"/>
              <w:adjustRightInd w:val="0"/>
              <w:spacing w:after="0" w:line="240" w:lineRule="auto"/>
              <w:contextualSpacing/>
              <w:rPr>
                <w:rFonts w:cs="Calibri"/>
                <w:sz w:val="20"/>
                <w:szCs w:val="20"/>
              </w:rPr>
            </w:pPr>
            <w:r w:rsidRPr="00B379D5">
              <w:rPr>
                <w:rFonts w:cs="Calibri"/>
                <w:sz w:val="20"/>
                <w:szCs w:val="20"/>
              </w:rPr>
              <w:t>ball projection (angle), velocity and spin</w:t>
            </w:r>
          </w:p>
          <w:p w14:paraId="01FF1F37" w14:textId="58C6F483" w:rsidR="00751C96" w:rsidRPr="00B379D5" w:rsidRDefault="00751C96" w:rsidP="0039116B">
            <w:pPr>
              <w:numPr>
                <w:ilvl w:val="0"/>
                <w:numId w:val="40"/>
              </w:numPr>
              <w:autoSpaceDE w:val="0"/>
              <w:autoSpaceDN w:val="0"/>
              <w:adjustRightInd w:val="0"/>
              <w:spacing w:after="0" w:line="240" w:lineRule="auto"/>
              <w:contextualSpacing/>
              <w:rPr>
                <w:rFonts w:cs="Calibri"/>
                <w:sz w:val="20"/>
                <w:szCs w:val="20"/>
              </w:rPr>
            </w:pPr>
            <w:r w:rsidRPr="00B379D5">
              <w:rPr>
                <w:rFonts w:cs="Calibri"/>
                <w:sz w:val="20"/>
                <w:szCs w:val="20"/>
              </w:rPr>
              <w:t>pace of attack</w:t>
            </w:r>
          </w:p>
          <w:p w14:paraId="335D2326" w14:textId="77777777" w:rsidR="00751C96" w:rsidRPr="00B379D5" w:rsidRDefault="00751C96" w:rsidP="0039116B">
            <w:pPr>
              <w:numPr>
                <w:ilvl w:val="0"/>
                <w:numId w:val="40"/>
              </w:numPr>
              <w:autoSpaceDE w:val="0"/>
              <w:autoSpaceDN w:val="0"/>
              <w:adjustRightInd w:val="0"/>
              <w:spacing w:after="0" w:line="240" w:lineRule="auto"/>
              <w:contextualSpacing/>
              <w:rPr>
                <w:rFonts w:cs="Calibri"/>
                <w:sz w:val="20"/>
                <w:szCs w:val="20"/>
              </w:rPr>
            </w:pPr>
            <w:r w:rsidRPr="00B379D5">
              <w:rPr>
                <w:rFonts w:cs="Calibri"/>
                <w:sz w:val="20"/>
                <w:szCs w:val="20"/>
              </w:rPr>
              <w:t>creating scoring opportunities</w:t>
            </w:r>
          </w:p>
          <w:p w14:paraId="171A3C0E" w14:textId="77777777" w:rsidR="00751C96" w:rsidRPr="00B379D5" w:rsidRDefault="00751C96" w:rsidP="0039116B">
            <w:pPr>
              <w:numPr>
                <w:ilvl w:val="0"/>
                <w:numId w:val="40"/>
              </w:numPr>
              <w:autoSpaceDE w:val="0"/>
              <w:autoSpaceDN w:val="0"/>
              <w:adjustRightInd w:val="0"/>
              <w:spacing w:after="0" w:line="240" w:lineRule="auto"/>
              <w:contextualSpacing/>
              <w:rPr>
                <w:rFonts w:cs="Calibri"/>
                <w:sz w:val="20"/>
                <w:szCs w:val="20"/>
              </w:rPr>
            </w:pPr>
            <w:r w:rsidRPr="00B379D5">
              <w:rPr>
                <w:rFonts w:cs="Calibri"/>
                <w:sz w:val="20"/>
                <w:szCs w:val="20"/>
              </w:rPr>
              <w:t>communication with teammates</w:t>
            </w:r>
          </w:p>
          <w:p w14:paraId="647EA7FF" w14:textId="639F3921" w:rsidR="00751C96" w:rsidRPr="00B379D5" w:rsidRDefault="00751C96" w:rsidP="0039116B">
            <w:pPr>
              <w:numPr>
                <w:ilvl w:val="0"/>
                <w:numId w:val="40"/>
              </w:numPr>
              <w:autoSpaceDE w:val="0"/>
              <w:autoSpaceDN w:val="0"/>
              <w:adjustRightInd w:val="0"/>
              <w:spacing w:after="0" w:line="240" w:lineRule="auto"/>
              <w:contextualSpacing/>
              <w:rPr>
                <w:rFonts w:cs="Calibri"/>
                <w:sz w:val="20"/>
                <w:szCs w:val="20"/>
              </w:rPr>
            </w:pPr>
            <w:r w:rsidRPr="00B379D5">
              <w:rPr>
                <w:rFonts w:cs="Calibri"/>
                <w:sz w:val="20"/>
                <w:szCs w:val="20"/>
              </w:rPr>
              <w:t>use of space through movement and/or pass selection</w:t>
            </w:r>
          </w:p>
          <w:p w14:paraId="10AAA4F3" w14:textId="6E5F8446" w:rsidR="00751C96" w:rsidRPr="00B379D5" w:rsidRDefault="00751C96" w:rsidP="0039116B">
            <w:pPr>
              <w:pStyle w:val="ListBullet"/>
              <w:numPr>
                <w:ilvl w:val="0"/>
                <w:numId w:val="40"/>
              </w:numPr>
              <w:spacing w:after="0" w:line="240" w:lineRule="auto"/>
              <w:rPr>
                <w:rFonts w:eastAsia="Calibri" w:cs="Calibri"/>
                <w:iCs/>
                <w:sz w:val="20"/>
              </w:rPr>
            </w:pPr>
            <w:r w:rsidRPr="00B379D5">
              <w:rPr>
                <w:rFonts w:cs="Calibri"/>
                <w:sz w:val="20"/>
              </w:rPr>
              <w:t>positioning</w:t>
            </w:r>
          </w:p>
        </w:tc>
        <w:tc>
          <w:tcPr>
            <w:tcW w:w="4508" w:type="dxa"/>
          </w:tcPr>
          <w:p w14:paraId="3768889B" w14:textId="77777777" w:rsidR="00751C96" w:rsidRPr="00B379D5" w:rsidRDefault="00751C96" w:rsidP="0039116B">
            <w:pPr>
              <w:pStyle w:val="NoSpacing"/>
              <w:spacing w:line="240" w:lineRule="auto"/>
              <w:rPr>
                <w:rFonts w:cs="Calibri"/>
                <w:sz w:val="20"/>
                <w:szCs w:val="22"/>
              </w:rPr>
            </w:pPr>
            <w:r w:rsidRPr="00B379D5">
              <w:rPr>
                <w:rFonts w:cs="Calibri"/>
                <w:sz w:val="20"/>
              </w:rPr>
              <w:t>Set</w:t>
            </w:r>
            <w:r w:rsidRPr="00B379D5">
              <w:rPr>
                <w:rFonts w:cs="Calibri"/>
                <w:sz w:val="20"/>
                <w:szCs w:val="22"/>
              </w:rPr>
              <w:t>ting up a play</w:t>
            </w:r>
          </w:p>
          <w:p w14:paraId="404D7E2C" w14:textId="77777777" w:rsidR="00751C96" w:rsidRPr="00B379D5" w:rsidRDefault="00751C96" w:rsidP="0039116B">
            <w:pPr>
              <w:numPr>
                <w:ilvl w:val="0"/>
                <w:numId w:val="40"/>
              </w:numPr>
              <w:autoSpaceDE w:val="0"/>
              <w:autoSpaceDN w:val="0"/>
              <w:adjustRightInd w:val="0"/>
              <w:spacing w:after="0" w:line="240" w:lineRule="auto"/>
              <w:contextualSpacing/>
              <w:rPr>
                <w:rFonts w:cs="Calibri"/>
                <w:sz w:val="20"/>
                <w:szCs w:val="20"/>
              </w:rPr>
            </w:pPr>
            <w:r w:rsidRPr="00B379D5">
              <w:rPr>
                <w:rFonts w:cs="Calibri"/>
                <w:sz w:val="20"/>
              </w:rPr>
              <w:t>pa</w:t>
            </w:r>
            <w:r w:rsidRPr="00B379D5">
              <w:rPr>
                <w:rFonts w:cs="Calibri"/>
                <w:sz w:val="20"/>
                <w:szCs w:val="20"/>
              </w:rPr>
              <w:t>sses to a leading player</w:t>
            </w:r>
          </w:p>
          <w:p w14:paraId="77EE2BFB" w14:textId="77777777" w:rsidR="00751C96" w:rsidRPr="00B379D5" w:rsidRDefault="00751C96" w:rsidP="0039116B">
            <w:pPr>
              <w:numPr>
                <w:ilvl w:val="0"/>
                <w:numId w:val="40"/>
              </w:numPr>
              <w:autoSpaceDE w:val="0"/>
              <w:autoSpaceDN w:val="0"/>
              <w:adjustRightInd w:val="0"/>
              <w:spacing w:after="0" w:line="240" w:lineRule="auto"/>
              <w:contextualSpacing/>
              <w:rPr>
                <w:rFonts w:cs="Calibri"/>
                <w:sz w:val="20"/>
                <w:szCs w:val="20"/>
              </w:rPr>
            </w:pPr>
            <w:r w:rsidRPr="00B379D5">
              <w:rPr>
                <w:rFonts w:cs="Calibri"/>
                <w:sz w:val="20"/>
                <w:szCs w:val="20"/>
              </w:rPr>
              <w:t>passes to a scoring option in a strong position</w:t>
            </w:r>
          </w:p>
          <w:p w14:paraId="071A3FC3" w14:textId="4A4C84E3" w:rsidR="00751C96" w:rsidRPr="00B379D5" w:rsidRDefault="00751C96" w:rsidP="00DC3CA7">
            <w:pPr>
              <w:numPr>
                <w:ilvl w:val="0"/>
                <w:numId w:val="40"/>
              </w:numPr>
              <w:autoSpaceDE w:val="0"/>
              <w:autoSpaceDN w:val="0"/>
              <w:adjustRightInd w:val="0"/>
              <w:spacing w:line="240" w:lineRule="auto"/>
              <w:contextualSpacing/>
              <w:rPr>
                <w:rFonts w:cs="Calibri"/>
                <w:sz w:val="20"/>
              </w:rPr>
            </w:pPr>
            <w:r w:rsidRPr="00B379D5">
              <w:rPr>
                <w:rFonts w:cs="Calibri"/>
                <w:sz w:val="20"/>
                <w:szCs w:val="20"/>
              </w:rPr>
              <w:t>use</w:t>
            </w:r>
            <w:r w:rsidR="00B379D5" w:rsidRPr="00B379D5">
              <w:rPr>
                <w:rFonts w:cs="Calibri"/>
                <w:sz w:val="20"/>
                <w:szCs w:val="20"/>
              </w:rPr>
              <w:t>s</w:t>
            </w:r>
            <w:r w:rsidRPr="00B379D5">
              <w:rPr>
                <w:rFonts w:cs="Calibri"/>
                <w:sz w:val="20"/>
                <w:szCs w:val="20"/>
              </w:rPr>
              <w:t xml:space="preserve"> </w:t>
            </w:r>
            <w:r w:rsidRPr="00B379D5">
              <w:rPr>
                <w:rFonts w:cs="Calibri"/>
                <w:sz w:val="20"/>
              </w:rPr>
              <w:t>width and depth</w:t>
            </w:r>
          </w:p>
          <w:p w14:paraId="150CCDD2" w14:textId="77777777" w:rsidR="00751C96" w:rsidRPr="00B379D5" w:rsidRDefault="00751C96" w:rsidP="0039116B">
            <w:pPr>
              <w:pStyle w:val="NoSpacing"/>
              <w:spacing w:line="240" w:lineRule="auto"/>
              <w:rPr>
                <w:rFonts w:cs="Calibri"/>
                <w:sz w:val="20"/>
                <w:szCs w:val="22"/>
              </w:rPr>
            </w:pPr>
            <w:r w:rsidRPr="00B379D5">
              <w:rPr>
                <w:rFonts w:cs="Calibri"/>
                <w:sz w:val="20"/>
                <w:szCs w:val="22"/>
              </w:rPr>
              <w:t>Ball projection (angle), velocity and spin</w:t>
            </w:r>
          </w:p>
          <w:p w14:paraId="2740AAB0" w14:textId="77777777" w:rsidR="00751C96" w:rsidRPr="00B379D5" w:rsidRDefault="00751C96" w:rsidP="0039116B">
            <w:pPr>
              <w:numPr>
                <w:ilvl w:val="0"/>
                <w:numId w:val="40"/>
              </w:numPr>
              <w:autoSpaceDE w:val="0"/>
              <w:autoSpaceDN w:val="0"/>
              <w:adjustRightInd w:val="0"/>
              <w:spacing w:after="0" w:line="240" w:lineRule="auto"/>
              <w:contextualSpacing/>
              <w:rPr>
                <w:rFonts w:cs="Calibri"/>
                <w:sz w:val="20"/>
              </w:rPr>
            </w:pPr>
            <w:r w:rsidRPr="00B379D5">
              <w:rPr>
                <w:rFonts w:cs="Calibri"/>
                <w:sz w:val="20"/>
              </w:rPr>
              <w:t>throws are at an appropriate angle to reach target</w:t>
            </w:r>
          </w:p>
          <w:p w14:paraId="76E0DAA8" w14:textId="77777777" w:rsidR="00751C96" w:rsidRPr="00B379D5" w:rsidRDefault="00751C96" w:rsidP="0039116B">
            <w:pPr>
              <w:numPr>
                <w:ilvl w:val="0"/>
                <w:numId w:val="40"/>
              </w:numPr>
              <w:autoSpaceDE w:val="0"/>
              <w:autoSpaceDN w:val="0"/>
              <w:adjustRightInd w:val="0"/>
              <w:spacing w:after="0" w:line="240" w:lineRule="auto"/>
              <w:contextualSpacing/>
              <w:rPr>
                <w:rFonts w:cs="Calibri"/>
                <w:sz w:val="20"/>
              </w:rPr>
            </w:pPr>
            <w:r w:rsidRPr="00B379D5">
              <w:rPr>
                <w:rFonts w:cs="Calibri"/>
                <w:sz w:val="20"/>
              </w:rPr>
              <w:t>passes are at an appropriate speed to teammate’s advantage</w:t>
            </w:r>
          </w:p>
          <w:p w14:paraId="2B314C21" w14:textId="1D1148C6" w:rsidR="00751C96" w:rsidRPr="00B379D5" w:rsidRDefault="00530B7B" w:rsidP="00DC3CA7">
            <w:pPr>
              <w:numPr>
                <w:ilvl w:val="0"/>
                <w:numId w:val="40"/>
              </w:numPr>
              <w:autoSpaceDE w:val="0"/>
              <w:autoSpaceDN w:val="0"/>
              <w:adjustRightInd w:val="0"/>
              <w:spacing w:line="240" w:lineRule="auto"/>
              <w:contextualSpacing/>
              <w:rPr>
                <w:rFonts w:cs="Calibri"/>
                <w:sz w:val="20"/>
              </w:rPr>
            </w:pPr>
            <w:r w:rsidRPr="00B379D5">
              <w:rPr>
                <w:rFonts w:cs="Calibri"/>
                <w:sz w:val="20"/>
              </w:rPr>
              <w:t>shots</w:t>
            </w:r>
            <w:r w:rsidR="00751C96" w:rsidRPr="00B379D5">
              <w:rPr>
                <w:rFonts w:cs="Calibri"/>
                <w:sz w:val="20"/>
              </w:rPr>
              <w:t xml:space="preserve"> are at </w:t>
            </w:r>
            <w:r w:rsidR="00EA50E8" w:rsidRPr="00B379D5">
              <w:rPr>
                <w:rFonts w:cs="Calibri"/>
                <w:sz w:val="20"/>
              </w:rPr>
              <w:t xml:space="preserve">an </w:t>
            </w:r>
            <w:r w:rsidR="00751C96" w:rsidRPr="00B379D5">
              <w:rPr>
                <w:rFonts w:cs="Calibri"/>
                <w:sz w:val="20"/>
              </w:rPr>
              <w:t>appropriate angle and speed to score a goal</w:t>
            </w:r>
          </w:p>
          <w:p w14:paraId="1D425373" w14:textId="77777777" w:rsidR="00751C96" w:rsidRPr="00B379D5" w:rsidRDefault="00751C96" w:rsidP="0039116B">
            <w:pPr>
              <w:pStyle w:val="NoSpacing"/>
              <w:spacing w:line="240" w:lineRule="auto"/>
              <w:rPr>
                <w:rFonts w:cs="Calibri"/>
                <w:sz w:val="20"/>
                <w:szCs w:val="22"/>
              </w:rPr>
            </w:pPr>
            <w:r w:rsidRPr="00B379D5">
              <w:rPr>
                <w:rFonts w:cs="Calibri"/>
                <w:sz w:val="20"/>
                <w:szCs w:val="22"/>
              </w:rPr>
              <w:t>Pace of attack</w:t>
            </w:r>
          </w:p>
          <w:p w14:paraId="148824DE" w14:textId="4047E4A6" w:rsidR="00751C96" w:rsidRPr="00B379D5" w:rsidRDefault="00751C96" w:rsidP="00DC3CA7">
            <w:pPr>
              <w:numPr>
                <w:ilvl w:val="0"/>
                <w:numId w:val="40"/>
              </w:numPr>
              <w:autoSpaceDE w:val="0"/>
              <w:autoSpaceDN w:val="0"/>
              <w:adjustRightInd w:val="0"/>
              <w:spacing w:line="240" w:lineRule="auto"/>
              <w:contextualSpacing/>
              <w:rPr>
                <w:rFonts w:cs="Calibri"/>
                <w:sz w:val="20"/>
              </w:rPr>
            </w:pPr>
            <w:r w:rsidRPr="00B379D5">
              <w:rPr>
                <w:rFonts w:cs="Calibri"/>
                <w:sz w:val="20"/>
              </w:rPr>
              <w:t>attacks at an appropriate pace to gain advant</w:t>
            </w:r>
            <w:r w:rsidR="00EA50E8" w:rsidRPr="00B379D5">
              <w:rPr>
                <w:rFonts w:cs="Calibri"/>
                <w:sz w:val="20"/>
              </w:rPr>
              <w:t>age of opponent’s</w:t>
            </w:r>
            <w:r w:rsidRPr="00B379D5">
              <w:rPr>
                <w:rFonts w:cs="Calibri"/>
                <w:sz w:val="20"/>
              </w:rPr>
              <w:t xml:space="preserve"> position or weakness</w:t>
            </w:r>
          </w:p>
          <w:p w14:paraId="45FB1411" w14:textId="77777777" w:rsidR="00751C96" w:rsidRPr="00B379D5" w:rsidRDefault="00751C96" w:rsidP="0039116B">
            <w:pPr>
              <w:pStyle w:val="NoSpacing"/>
              <w:spacing w:line="240" w:lineRule="auto"/>
              <w:rPr>
                <w:rFonts w:cs="Calibri"/>
                <w:sz w:val="20"/>
                <w:szCs w:val="22"/>
              </w:rPr>
            </w:pPr>
            <w:r w:rsidRPr="00B379D5">
              <w:rPr>
                <w:rFonts w:cs="Calibri"/>
                <w:sz w:val="20"/>
                <w:szCs w:val="22"/>
              </w:rPr>
              <w:t>Pass distribution</w:t>
            </w:r>
          </w:p>
          <w:p w14:paraId="4C3DAB96" w14:textId="77777777" w:rsidR="00751C96" w:rsidRPr="00B379D5" w:rsidRDefault="00751C96" w:rsidP="0039116B">
            <w:pPr>
              <w:numPr>
                <w:ilvl w:val="0"/>
                <w:numId w:val="40"/>
              </w:numPr>
              <w:autoSpaceDE w:val="0"/>
              <w:autoSpaceDN w:val="0"/>
              <w:adjustRightInd w:val="0"/>
              <w:spacing w:after="0" w:line="240" w:lineRule="auto"/>
              <w:contextualSpacing/>
              <w:rPr>
                <w:rFonts w:cs="Calibri"/>
                <w:sz w:val="20"/>
              </w:rPr>
            </w:pPr>
            <w:r w:rsidRPr="00B379D5">
              <w:rPr>
                <w:rFonts w:cs="Calibri"/>
                <w:sz w:val="20"/>
              </w:rPr>
              <w:t>examples of decisions to be made:</w:t>
            </w:r>
          </w:p>
          <w:p w14:paraId="74EC8A68" w14:textId="77777777" w:rsidR="00751C96" w:rsidRPr="00B379D5" w:rsidRDefault="00751C96" w:rsidP="0039116B">
            <w:pPr>
              <w:numPr>
                <w:ilvl w:val="0"/>
                <w:numId w:val="42"/>
              </w:numPr>
              <w:autoSpaceDE w:val="0"/>
              <w:autoSpaceDN w:val="0"/>
              <w:adjustRightInd w:val="0"/>
              <w:spacing w:after="0" w:line="240" w:lineRule="auto"/>
              <w:contextualSpacing/>
              <w:rPr>
                <w:rFonts w:cs="Calibri"/>
                <w:sz w:val="20"/>
              </w:rPr>
            </w:pPr>
            <w:r w:rsidRPr="00B379D5">
              <w:rPr>
                <w:rFonts w:cs="Calibri"/>
                <w:sz w:val="20"/>
              </w:rPr>
              <w:t>short or long passes</w:t>
            </w:r>
          </w:p>
          <w:p w14:paraId="3186ADB8" w14:textId="77777777" w:rsidR="00751C96" w:rsidRPr="00B379D5" w:rsidRDefault="00751C96" w:rsidP="0039116B">
            <w:pPr>
              <w:numPr>
                <w:ilvl w:val="0"/>
                <w:numId w:val="42"/>
              </w:numPr>
              <w:autoSpaceDE w:val="0"/>
              <w:autoSpaceDN w:val="0"/>
              <w:adjustRightInd w:val="0"/>
              <w:spacing w:after="0" w:line="240" w:lineRule="auto"/>
              <w:contextualSpacing/>
              <w:rPr>
                <w:rFonts w:cs="Calibri"/>
                <w:sz w:val="20"/>
              </w:rPr>
            </w:pPr>
            <w:r w:rsidRPr="00B379D5">
              <w:rPr>
                <w:rFonts w:cs="Calibri"/>
                <w:sz w:val="20"/>
              </w:rPr>
              <w:t>passes to either side of the court</w:t>
            </w:r>
          </w:p>
          <w:p w14:paraId="16C34217" w14:textId="77777777" w:rsidR="00751C96" w:rsidRPr="00B379D5" w:rsidRDefault="00751C96" w:rsidP="0039116B">
            <w:pPr>
              <w:numPr>
                <w:ilvl w:val="0"/>
                <w:numId w:val="42"/>
              </w:numPr>
              <w:autoSpaceDE w:val="0"/>
              <w:autoSpaceDN w:val="0"/>
              <w:adjustRightInd w:val="0"/>
              <w:spacing w:after="0" w:line="240" w:lineRule="auto"/>
              <w:contextualSpacing/>
              <w:rPr>
                <w:rFonts w:cs="Calibri"/>
                <w:sz w:val="20"/>
              </w:rPr>
            </w:pPr>
            <w:r w:rsidRPr="00B379D5">
              <w:rPr>
                <w:rFonts w:cs="Calibri"/>
                <w:sz w:val="20"/>
              </w:rPr>
              <w:t>passes made down the court or to a player behind</w:t>
            </w:r>
          </w:p>
          <w:p w14:paraId="5BCB2274" w14:textId="77777777" w:rsidR="00751C96" w:rsidRPr="00B379D5" w:rsidRDefault="00751C96" w:rsidP="00DC3CA7">
            <w:pPr>
              <w:numPr>
                <w:ilvl w:val="0"/>
                <w:numId w:val="42"/>
              </w:numPr>
              <w:autoSpaceDE w:val="0"/>
              <w:autoSpaceDN w:val="0"/>
              <w:adjustRightInd w:val="0"/>
              <w:spacing w:line="240" w:lineRule="auto"/>
              <w:contextualSpacing/>
              <w:rPr>
                <w:rFonts w:cs="Calibri"/>
                <w:sz w:val="20"/>
              </w:rPr>
            </w:pPr>
            <w:r w:rsidRPr="00B379D5">
              <w:rPr>
                <w:rFonts w:cs="Calibri"/>
                <w:sz w:val="20"/>
              </w:rPr>
              <w:t>passes made to players in open space</w:t>
            </w:r>
          </w:p>
          <w:p w14:paraId="1AF59B87" w14:textId="185B1859" w:rsidR="00751C96" w:rsidRPr="00B379D5" w:rsidRDefault="00751C96" w:rsidP="0039116B">
            <w:pPr>
              <w:pStyle w:val="NoSpacing"/>
              <w:spacing w:line="240" w:lineRule="auto"/>
              <w:rPr>
                <w:rFonts w:cs="Calibri"/>
                <w:sz w:val="20"/>
                <w:szCs w:val="22"/>
              </w:rPr>
            </w:pPr>
            <w:r w:rsidRPr="00B379D5">
              <w:rPr>
                <w:rFonts w:cs="Calibri"/>
                <w:sz w:val="20"/>
                <w:szCs w:val="22"/>
              </w:rPr>
              <w:t>Support of player with ball</w:t>
            </w:r>
          </w:p>
          <w:p w14:paraId="5B5C4649" w14:textId="77777777" w:rsidR="00751C96" w:rsidRPr="00B379D5" w:rsidRDefault="00751C96" w:rsidP="0039116B">
            <w:pPr>
              <w:numPr>
                <w:ilvl w:val="0"/>
                <w:numId w:val="40"/>
              </w:numPr>
              <w:autoSpaceDE w:val="0"/>
              <w:autoSpaceDN w:val="0"/>
              <w:adjustRightInd w:val="0"/>
              <w:spacing w:after="0" w:line="240" w:lineRule="auto"/>
              <w:contextualSpacing/>
              <w:rPr>
                <w:rFonts w:cs="Calibri"/>
                <w:sz w:val="20"/>
              </w:rPr>
            </w:pPr>
            <w:r w:rsidRPr="00B379D5">
              <w:rPr>
                <w:rFonts w:cs="Calibri"/>
                <w:sz w:val="20"/>
              </w:rPr>
              <w:t>player movement</w:t>
            </w:r>
          </w:p>
          <w:p w14:paraId="7E0139DB" w14:textId="77777777" w:rsidR="00751C96" w:rsidRPr="00B379D5" w:rsidRDefault="00751C96" w:rsidP="0039116B">
            <w:pPr>
              <w:numPr>
                <w:ilvl w:val="0"/>
                <w:numId w:val="42"/>
              </w:numPr>
              <w:autoSpaceDE w:val="0"/>
              <w:autoSpaceDN w:val="0"/>
              <w:adjustRightInd w:val="0"/>
              <w:spacing w:after="0" w:line="240" w:lineRule="auto"/>
              <w:contextualSpacing/>
              <w:rPr>
                <w:rFonts w:cs="Calibri"/>
                <w:sz w:val="20"/>
              </w:rPr>
            </w:pPr>
            <w:r w:rsidRPr="00B379D5">
              <w:rPr>
                <w:rFonts w:cs="Calibri"/>
                <w:sz w:val="20"/>
              </w:rPr>
              <w:t>into open space</w:t>
            </w:r>
          </w:p>
          <w:p w14:paraId="10157083" w14:textId="77777777" w:rsidR="00751C96" w:rsidRPr="00B379D5" w:rsidRDefault="00751C96" w:rsidP="0039116B">
            <w:pPr>
              <w:numPr>
                <w:ilvl w:val="0"/>
                <w:numId w:val="42"/>
              </w:numPr>
              <w:autoSpaceDE w:val="0"/>
              <w:autoSpaceDN w:val="0"/>
              <w:adjustRightInd w:val="0"/>
              <w:spacing w:after="0" w:line="240" w:lineRule="auto"/>
              <w:contextualSpacing/>
              <w:rPr>
                <w:rFonts w:cs="Calibri"/>
                <w:sz w:val="20"/>
              </w:rPr>
            </w:pPr>
            <w:r w:rsidRPr="00B379D5">
              <w:rPr>
                <w:rFonts w:cs="Calibri"/>
                <w:sz w:val="20"/>
              </w:rPr>
              <w:t>away from opponent</w:t>
            </w:r>
          </w:p>
          <w:p w14:paraId="2189FF13" w14:textId="77777777" w:rsidR="00751C96" w:rsidRPr="00B379D5" w:rsidRDefault="00751C96" w:rsidP="0039116B">
            <w:pPr>
              <w:numPr>
                <w:ilvl w:val="0"/>
                <w:numId w:val="42"/>
              </w:numPr>
              <w:autoSpaceDE w:val="0"/>
              <w:autoSpaceDN w:val="0"/>
              <w:adjustRightInd w:val="0"/>
              <w:spacing w:after="0" w:line="240" w:lineRule="auto"/>
              <w:contextualSpacing/>
              <w:rPr>
                <w:rFonts w:cs="Calibri"/>
                <w:sz w:val="20"/>
              </w:rPr>
            </w:pPr>
            <w:r w:rsidRPr="00B379D5">
              <w:rPr>
                <w:rFonts w:cs="Calibri"/>
                <w:sz w:val="20"/>
              </w:rPr>
              <w:t>into attacking positions</w:t>
            </w:r>
          </w:p>
          <w:p w14:paraId="1B7BFC17" w14:textId="460B3932" w:rsidR="00751C96" w:rsidRPr="00B379D5" w:rsidRDefault="00751C96" w:rsidP="0039116B">
            <w:pPr>
              <w:numPr>
                <w:ilvl w:val="0"/>
                <w:numId w:val="42"/>
              </w:numPr>
              <w:autoSpaceDE w:val="0"/>
              <w:autoSpaceDN w:val="0"/>
              <w:adjustRightInd w:val="0"/>
              <w:spacing w:after="0" w:line="240" w:lineRule="auto"/>
              <w:contextualSpacing/>
              <w:rPr>
                <w:rFonts w:cs="Calibri"/>
                <w:sz w:val="20"/>
                <w:szCs w:val="20"/>
              </w:rPr>
            </w:pPr>
            <w:r w:rsidRPr="00B379D5">
              <w:rPr>
                <w:rFonts w:cs="Calibri"/>
                <w:sz w:val="20"/>
              </w:rPr>
              <w:t>clearing to create space</w:t>
            </w:r>
          </w:p>
        </w:tc>
      </w:tr>
    </w:tbl>
    <w:p w14:paraId="0172DD38" w14:textId="77777777" w:rsidR="001A73AF" w:rsidRDefault="001A73AF">
      <w:r>
        <w:br w:type="page"/>
      </w:r>
    </w:p>
    <w:tbl>
      <w:tblPr>
        <w:tblStyle w:val="GridTable1Light-Accent1"/>
        <w:tblW w:w="0" w:type="auto"/>
        <w:tblLook w:val="0220" w:firstRow="1" w:lastRow="0" w:firstColumn="0" w:lastColumn="0" w:noHBand="1" w:noVBand="0"/>
      </w:tblPr>
      <w:tblGrid>
        <w:gridCol w:w="4508"/>
        <w:gridCol w:w="4508"/>
      </w:tblGrid>
      <w:tr w:rsidR="001A73AF" w:rsidRPr="0039116B" w14:paraId="248B51F7" w14:textId="77777777" w:rsidTr="00645F18">
        <w:trPr>
          <w:cnfStyle w:val="100000000000" w:firstRow="1" w:lastRow="0" w:firstColumn="0" w:lastColumn="0" w:oddVBand="0" w:evenVBand="0" w:oddHBand="0" w:evenHBand="0" w:firstRowFirstColumn="0" w:firstRowLastColumn="0" w:lastRowFirstColumn="0" w:lastRowLastColumn="0"/>
          <w:trHeight w:val="23"/>
        </w:trPr>
        <w:tc>
          <w:tcPr>
            <w:tcW w:w="9016" w:type="dxa"/>
            <w:gridSpan w:val="2"/>
          </w:tcPr>
          <w:p w14:paraId="2312D53D" w14:textId="77777777" w:rsidR="001A73AF" w:rsidRPr="0039116B" w:rsidRDefault="001A73AF" w:rsidP="0039116B">
            <w:pPr>
              <w:spacing w:after="0" w:line="240" w:lineRule="auto"/>
              <w:rPr>
                <w:rFonts w:cs="Calibri"/>
                <w:sz w:val="20"/>
                <w:szCs w:val="20"/>
              </w:rPr>
            </w:pPr>
            <w:r w:rsidRPr="0039116B">
              <w:rPr>
                <w:rFonts w:cs="Calibri"/>
                <w:sz w:val="20"/>
                <w:szCs w:val="20"/>
              </w:rPr>
              <w:lastRenderedPageBreak/>
              <w:t xml:space="preserve">Netball </w:t>
            </w:r>
            <w:r w:rsidRPr="0039116B">
              <w:rPr>
                <w:rFonts w:eastAsia="SimSun" w:cs="Calibri"/>
                <w:sz w:val="20"/>
                <w:szCs w:val="20"/>
              </w:rPr>
              <w:t>– skills for consideration</w:t>
            </w:r>
          </w:p>
        </w:tc>
      </w:tr>
      <w:tr w:rsidR="00751C96" w:rsidRPr="0039116B" w14:paraId="0C741F24" w14:textId="77777777" w:rsidTr="00645F18">
        <w:trPr>
          <w:trHeight w:val="23"/>
        </w:trPr>
        <w:tc>
          <w:tcPr>
            <w:tcW w:w="9016" w:type="dxa"/>
            <w:gridSpan w:val="2"/>
          </w:tcPr>
          <w:p w14:paraId="76D60B15" w14:textId="4C9EC185" w:rsidR="00751C96" w:rsidRPr="0039116B" w:rsidRDefault="00751C96" w:rsidP="0039116B">
            <w:pPr>
              <w:spacing w:after="0" w:line="240" w:lineRule="auto"/>
              <w:rPr>
                <w:rFonts w:cs="Calibri"/>
                <w:sz w:val="20"/>
                <w:szCs w:val="20"/>
              </w:rPr>
            </w:pPr>
            <w:r w:rsidRPr="0039116B">
              <w:rPr>
                <w:rFonts w:cs="Calibri"/>
                <w:b/>
                <w:sz w:val="20"/>
                <w:szCs w:val="20"/>
              </w:rPr>
              <w:t>Defence</w:t>
            </w:r>
          </w:p>
        </w:tc>
      </w:tr>
      <w:tr w:rsidR="00751C96" w:rsidRPr="0039116B" w14:paraId="680A6385" w14:textId="77777777" w:rsidTr="00645F18">
        <w:trPr>
          <w:trHeight w:val="23"/>
        </w:trPr>
        <w:tc>
          <w:tcPr>
            <w:tcW w:w="4508" w:type="dxa"/>
          </w:tcPr>
          <w:p w14:paraId="6287C7D5" w14:textId="77777777" w:rsidR="005A2160" w:rsidRPr="0039116B" w:rsidRDefault="005A2160" w:rsidP="0039116B">
            <w:pPr>
              <w:numPr>
                <w:ilvl w:val="0"/>
                <w:numId w:val="40"/>
              </w:numPr>
              <w:autoSpaceDE w:val="0"/>
              <w:autoSpaceDN w:val="0"/>
              <w:adjustRightInd w:val="0"/>
              <w:spacing w:after="0" w:line="240" w:lineRule="auto"/>
              <w:contextualSpacing/>
              <w:rPr>
                <w:rFonts w:cs="Calibri"/>
                <w:sz w:val="20"/>
                <w:szCs w:val="20"/>
              </w:rPr>
            </w:pPr>
            <w:r w:rsidRPr="0039116B">
              <w:rPr>
                <w:rFonts w:cs="Calibri"/>
                <w:sz w:val="20"/>
                <w:szCs w:val="20"/>
              </w:rPr>
              <w:t>regaining possession</w:t>
            </w:r>
          </w:p>
          <w:p w14:paraId="0E0A1637" w14:textId="616250BD" w:rsidR="005A2160" w:rsidRPr="0039116B" w:rsidRDefault="005A2160" w:rsidP="0039116B">
            <w:pPr>
              <w:numPr>
                <w:ilvl w:val="0"/>
                <w:numId w:val="40"/>
              </w:numPr>
              <w:autoSpaceDE w:val="0"/>
              <w:autoSpaceDN w:val="0"/>
              <w:adjustRightInd w:val="0"/>
              <w:spacing w:after="0" w:line="240" w:lineRule="auto"/>
              <w:contextualSpacing/>
              <w:rPr>
                <w:rFonts w:cs="Calibri"/>
                <w:sz w:val="20"/>
                <w:szCs w:val="20"/>
              </w:rPr>
            </w:pPr>
            <w:r w:rsidRPr="0039116B">
              <w:rPr>
                <w:rFonts w:cs="Calibri"/>
                <w:sz w:val="20"/>
                <w:szCs w:val="20"/>
              </w:rPr>
              <w:t>preventing scoring opportunities</w:t>
            </w:r>
          </w:p>
          <w:p w14:paraId="3402FBAC" w14:textId="77777777" w:rsidR="005A2160" w:rsidRPr="0039116B" w:rsidRDefault="005A2160" w:rsidP="0039116B">
            <w:pPr>
              <w:numPr>
                <w:ilvl w:val="0"/>
                <w:numId w:val="40"/>
              </w:numPr>
              <w:autoSpaceDE w:val="0"/>
              <w:autoSpaceDN w:val="0"/>
              <w:adjustRightInd w:val="0"/>
              <w:spacing w:after="0" w:line="240" w:lineRule="auto"/>
              <w:contextualSpacing/>
              <w:rPr>
                <w:rFonts w:cs="Calibri"/>
                <w:sz w:val="20"/>
                <w:szCs w:val="20"/>
              </w:rPr>
            </w:pPr>
            <w:r w:rsidRPr="0039116B">
              <w:rPr>
                <w:rFonts w:cs="Calibri"/>
                <w:sz w:val="20"/>
                <w:szCs w:val="20"/>
              </w:rPr>
              <w:t>communication with teammates</w:t>
            </w:r>
          </w:p>
          <w:p w14:paraId="717DB818" w14:textId="13C03E4D" w:rsidR="005A2160" w:rsidRPr="0039116B" w:rsidRDefault="005A2160" w:rsidP="0039116B">
            <w:pPr>
              <w:numPr>
                <w:ilvl w:val="0"/>
                <w:numId w:val="40"/>
              </w:numPr>
              <w:autoSpaceDE w:val="0"/>
              <w:autoSpaceDN w:val="0"/>
              <w:adjustRightInd w:val="0"/>
              <w:spacing w:after="0" w:line="240" w:lineRule="auto"/>
              <w:contextualSpacing/>
              <w:rPr>
                <w:rFonts w:cs="Calibri"/>
                <w:sz w:val="20"/>
                <w:szCs w:val="20"/>
              </w:rPr>
            </w:pPr>
            <w:r w:rsidRPr="0039116B">
              <w:rPr>
                <w:rFonts w:cs="Calibri"/>
                <w:sz w:val="20"/>
                <w:szCs w:val="20"/>
              </w:rPr>
              <w:t>support of other defenders</w:t>
            </w:r>
          </w:p>
          <w:p w14:paraId="55F974AD" w14:textId="242E3B99" w:rsidR="00751C96" w:rsidRPr="0039116B" w:rsidRDefault="005A2160" w:rsidP="0039116B">
            <w:pPr>
              <w:numPr>
                <w:ilvl w:val="0"/>
                <w:numId w:val="40"/>
              </w:numPr>
              <w:autoSpaceDE w:val="0"/>
              <w:autoSpaceDN w:val="0"/>
              <w:adjustRightInd w:val="0"/>
              <w:spacing w:after="0" w:line="240" w:lineRule="auto"/>
              <w:contextualSpacing/>
              <w:rPr>
                <w:rFonts w:eastAsia="Calibri" w:cs="Calibri"/>
                <w:iCs/>
                <w:sz w:val="20"/>
              </w:rPr>
            </w:pPr>
            <w:r w:rsidRPr="0039116B">
              <w:rPr>
                <w:rFonts w:cs="Calibri"/>
                <w:sz w:val="20"/>
                <w:szCs w:val="20"/>
              </w:rPr>
              <w:t>positioning</w:t>
            </w:r>
            <w:r w:rsidR="00C92696" w:rsidRPr="0039116B">
              <w:rPr>
                <w:rFonts w:cs="Calibri"/>
                <w:sz w:val="20"/>
                <w:szCs w:val="20"/>
              </w:rPr>
              <w:t>/movement to dispossess or intercept</w:t>
            </w:r>
          </w:p>
        </w:tc>
        <w:tc>
          <w:tcPr>
            <w:tcW w:w="4508" w:type="dxa"/>
          </w:tcPr>
          <w:p w14:paraId="3DEFD114" w14:textId="77777777" w:rsidR="005A2160" w:rsidRPr="0039116B" w:rsidRDefault="005A2160" w:rsidP="0039116B">
            <w:pPr>
              <w:pStyle w:val="NoSpacing"/>
              <w:spacing w:line="240" w:lineRule="auto"/>
              <w:rPr>
                <w:rFonts w:cs="Calibri"/>
                <w:sz w:val="20"/>
                <w:szCs w:val="22"/>
              </w:rPr>
            </w:pPr>
            <w:r w:rsidRPr="0039116B">
              <w:rPr>
                <w:rFonts w:cs="Calibri"/>
                <w:sz w:val="20"/>
                <w:szCs w:val="22"/>
              </w:rPr>
              <w:t>Preventing scoring opportunities</w:t>
            </w:r>
          </w:p>
          <w:p w14:paraId="3434BA1E" w14:textId="77777777" w:rsidR="005A2160" w:rsidRPr="0039116B" w:rsidRDefault="005A2160" w:rsidP="0039116B">
            <w:pPr>
              <w:numPr>
                <w:ilvl w:val="0"/>
                <w:numId w:val="40"/>
              </w:numPr>
              <w:autoSpaceDE w:val="0"/>
              <w:autoSpaceDN w:val="0"/>
              <w:adjustRightInd w:val="0"/>
              <w:spacing w:after="0" w:line="240" w:lineRule="auto"/>
              <w:contextualSpacing/>
              <w:rPr>
                <w:rFonts w:cs="Calibri"/>
                <w:sz w:val="20"/>
                <w:szCs w:val="20"/>
              </w:rPr>
            </w:pPr>
            <w:r w:rsidRPr="0039116B">
              <w:rPr>
                <w:rFonts w:cs="Calibri"/>
                <w:sz w:val="20"/>
                <w:szCs w:val="20"/>
              </w:rPr>
              <w:t>opponents’ moves are blocked</w:t>
            </w:r>
          </w:p>
          <w:p w14:paraId="65D4E02C" w14:textId="77777777" w:rsidR="005A2160" w:rsidRPr="00DC3CA7" w:rsidRDefault="005A2160" w:rsidP="00DC3CA7">
            <w:pPr>
              <w:numPr>
                <w:ilvl w:val="0"/>
                <w:numId w:val="40"/>
              </w:numPr>
              <w:autoSpaceDE w:val="0"/>
              <w:autoSpaceDN w:val="0"/>
              <w:adjustRightInd w:val="0"/>
              <w:spacing w:line="240" w:lineRule="auto"/>
              <w:contextualSpacing/>
              <w:rPr>
                <w:rFonts w:cs="Calibri"/>
                <w:iCs/>
                <w:sz w:val="20"/>
                <w:szCs w:val="20"/>
                <w:u w:val="single"/>
              </w:rPr>
            </w:pPr>
            <w:r w:rsidRPr="0039116B">
              <w:rPr>
                <w:rFonts w:cs="Calibri"/>
                <w:sz w:val="20"/>
                <w:szCs w:val="20"/>
              </w:rPr>
              <w:t>opponents’ attacking options are reduced</w:t>
            </w:r>
          </w:p>
          <w:p w14:paraId="32A8D891" w14:textId="77777777" w:rsidR="005A2160" w:rsidRPr="0039116B" w:rsidRDefault="005A2160" w:rsidP="0039116B">
            <w:pPr>
              <w:pStyle w:val="NoSpacing"/>
              <w:spacing w:line="240" w:lineRule="auto"/>
              <w:rPr>
                <w:rFonts w:cs="Calibri"/>
                <w:sz w:val="20"/>
                <w:szCs w:val="22"/>
              </w:rPr>
            </w:pPr>
            <w:r w:rsidRPr="0039116B">
              <w:rPr>
                <w:rFonts w:cs="Calibri"/>
                <w:sz w:val="20"/>
                <w:szCs w:val="22"/>
              </w:rPr>
              <w:t>Support of other defenders</w:t>
            </w:r>
          </w:p>
          <w:p w14:paraId="128911B0" w14:textId="77777777" w:rsidR="005A2160" w:rsidRPr="0039116B" w:rsidRDefault="005A2160" w:rsidP="0039116B">
            <w:pPr>
              <w:numPr>
                <w:ilvl w:val="0"/>
                <w:numId w:val="40"/>
              </w:numPr>
              <w:autoSpaceDE w:val="0"/>
              <w:autoSpaceDN w:val="0"/>
              <w:adjustRightInd w:val="0"/>
              <w:spacing w:after="0" w:line="240" w:lineRule="auto"/>
              <w:contextualSpacing/>
              <w:rPr>
                <w:rFonts w:cs="Calibri"/>
                <w:sz w:val="20"/>
                <w:szCs w:val="20"/>
              </w:rPr>
            </w:pPr>
            <w:r w:rsidRPr="0039116B">
              <w:rPr>
                <w:rFonts w:cs="Calibri"/>
                <w:sz w:val="20"/>
                <w:szCs w:val="20"/>
              </w:rPr>
              <w:t>position in relation to a teammate defending an opponent</w:t>
            </w:r>
          </w:p>
          <w:p w14:paraId="2F784CB4" w14:textId="79DF086A" w:rsidR="005A2160" w:rsidRPr="0039116B" w:rsidRDefault="005A2160" w:rsidP="00DC3CA7">
            <w:pPr>
              <w:numPr>
                <w:ilvl w:val="0"/>
                <w:numId w:val="40"/>
              </w:numPr>
              <w:autoSpaceDE w:val="0"/>
              <w:autoSpaceDN w:val="0"/>
              <w:adjustRightInd w:val="0"/>
              <w:spacing w:line="240" w:lineRule="auto"/>
              <w:contextualSpacing/>
              <w:rPr>
                <w:rFonts w:cs="Calibri"/>
                <w:sz w:val="20"/>
                <w:szCs w:val="20"/>
              </w:rPr>
            </w:pPr>
            <w:r w:rsidRPr="0039116B">
              <w:rPr>
                <w:rFonts w:cs="Calibri"/>
                <w:sz w:val="20"/>
                <w:szCs w:val="20"/>
              </w:rPr>
              <w:t>defensive units</w:t>
            </w:r>
            <w:r w:rsidR="00964EC7" w:rsidRPr="0039116B">
              <w:rPr>
                <w:rFonts w:cs="Calibri"/>
                <w:sz w:val="20"/>
                <w:szCs w:val="20"/>
              </w:rPr>
              <w:t>,</w:t>
            </w:r>
            <w:r w:rsidRPr="0039116B">
              <w:rPr>
                <w:rFonts w:cs="Calibri"/>
                <w:sz w:val="20"/>
                <w:szCs w:val="20"/>
              </w:rPr>
              <w:t xml:space="preserve"> e.g. split</w:t>
            </w:r>
            <w:r w:rsidR="00303AB8" w:rsidRPr="0039116B">
              <w:rPr>
                <w:rFonts w:cs="Calibri"/>
                <w:sz w:val="20"/>
                <w:szCs w:val="20"/>
              </w:rPr>
              <w:t xml:space="preserve"> circle, box and double defence</w:t>
            </w:r>
          </w:p>
          <w:p w14:paraId="35235EF9" w14:textId="77777777" w:rsidR="005A2160" w:rsidRPr="0039116B" w:rsidRDefault="005A2160" w:rsidP="0039116B">
            <w:pPr>
              <w:pStyle w:val="NoSpacing"/>
              <w:keepNext/>
              <w:spacing w:line="240" w:lineRule="auto"/>
              <w:rPr>
                <w:rFonts w:cs="Calibri"/>
                <w:sz w:val="20"/>
                <w:szCs w:val="22"/>
              </w:rPr>
            </w:pPr>
            <w:r w:rsidRPr="0039116B">
              <w:rPr>
                <w:rFonts w:cs="Calibri"/>
                <w:sz w:val="20"/>
                <w:szCs w:val="22"/>
              </w:rPr>
              <w:t>Positioning/movement to dispossess or intercept</w:t>
            </w:r>
          </w:p>
          <w:p w14:paraId="28FF382C" w14:textId="4666FDFA" w:rsidR="005A2160" w:rsidRPr="0039116B" w:rsidRDefault="00964EC7" w:rsidP="0039116B">
            <w:pPr>
              <w:numPr>
                <w:ilvl w:val="0"/>
                <w:numId w:val="40"/>
              </w:numPr>
              <w:autoSpaceDE w:val="0"/>
              <w:autoSpaceDN w:val="0"/>
              <w:adjustRightInd w:val="0"/>
              <w:spacing w:after="0" w:line="240" w:lineRule="auto"/>
              <w:contextualSpacing/>
              <w:rPr>
                <w:rFonts w:cs="Calibri"/>
                <w:sz w:val="20"/>
                <w:szCs w:val="20"/>
              </w:rPr>
            </w:pPr>
            <w:r w:rsidRPr="0039116B">
              <w:rPr>
                <w:rFonts w:cs="Calibri"/>
                <w:sz w:val="20"/>
                <w:szCs w:val="20"/>
              </w:rPr>
              <w:t xml:space="preserve">space available for </w:t>
            </w:r>
            <w:r w:rsidR="005A2160" w:rsidRPr="0039116B">
              <w:rPr>
                <w:rFonts w:cs="Calibri"/>
                <w:sz w:val="20"/>
                <w:szCs w:val="20"/>
              </w:rPr>
              <w:t xml:space="preserve">opposition is closed down </w:t>
            </w:r>
          </w:p>
          <w:p w14:paraId="621AAEEC" w14:textId="77777777" w:rsidR="005A2160" w:rsidRPr="0039116B" w:rsidRDefault="005A2160" w:rsidP="0039116B">
            <w:pPr>
              <w:numPr>
                <w:ilvl w:val="0"/>
                <w:numId w:val="40"/>
              </w:numPr>
              <w:autoSpaceDE w:val="0"/>
              <w:autoSpaceDN w:val="0"/>
              <w:adjustRightInd w:val="0"/>
              <w:spacing w:after="0" w:line="240" w:lineRule="auto"/>
              <w:contextualSpacing/>
              <w:rPr>
                <w:rFonts w:cs="Calibri"/>
                <w:sz w:val="20"/>
                <w:szCs w:val="20"/>
              </w:rPr>
            </w:pPr>
            <w:r w:rsidRPr="0039116B">
              <w:rPr>
                <w:rFonts w:cs="Calibri"/>
                <w:sz w:val="20"/>
                <w:szCs w:val="20"/>
              </w:rPr>
              <w:t>movement into position to reduce passing options</w:t>
            </w:r>
          </w:p>
          <w:p w14:paraId="34B583C1" w14:textId="77777777" w:rsidR="005A2160" w:rsidRPr="0039116B" w:rsidRDefault="005A2160" w:rsidP="0039116B">
            <w:pPr>
              <w:numPr>
                <w:ilvl w:val="0"/>
                <w:numId w:val="40"/>
              </w:numPr>
              <w:autoSpaceDE w:val="0"/>
              <w:autoSpaceDN w:val="0"/>
              <w:adjustRightInd w:val="0"/>
              <w:spacing w:after="0" w:line="240" w:lineRule="auto"/>
              <w:contextualSpacing/>
              <w:rPr>
                <w:rFonts w:cs="Calibri"/>
                <w:sz w:val="20"/>
                <w:szCs w:val="20"/>
              </w:rPr>
            </w:pPr>
            <w:r w:rsidRPr="0039116B">
              <w:rPr>
                <w:rFonts w:cs="Calibri"/>
                <w:sz w:val="20"/>
                <w:szCs w:val="20"/>
              </w:rPr>
              <w:t>position in relation to opponent to remove them as a passing option</w:t>
            </w:r>
          </w:p>
          <w:p w14:paraId="78B58DB5" w14:textId="328C4BCB" w:rsidR="00751C96" w:rsidRPr="0039116B" w:rsidRDefault="005A2160" w:rsidP="0039116B">
            <w:pPr>
              <w:numPr>
                <w:ilvl w:val="0"/>
                <w:numId w:val="40"/>
              </w:numPr>
              <w:autoSpaceDE w:val="0"/>
              <w:autoSpaceDN w:val="0"/>
              <w:adjustRightInd w:val="0"/>
              <w:spacing w:after="0" w:line="240" w:lineRule="auto"/>
              <w:contextualSpacing/>
              <w:rPr>
                <w:rFonts w:eastAsia="Calibri" w:cs="Calibri"/>
                <w:iCs/>
                <w:sz w:val="20"/>
              </w:rPr>
            </w:pPr>
            <w:r w:rsidRPr="0039116B">
              <w:rPr>
                <w:rFonts w:cs="Calibri"/>
                <w:sz w:val="20"/>
                <w:szCs w:val="20"/>
              </w:rPr>
              <w:t>opponents’ passes are anticipated/intercepted</w:t>
            </w:r>
          </w:p>
        </w:tc>
      </w:tr>
    </w:tbl>
    <w:p w14:paraId="164D433C" w14:textId="77777777" w:rsidR="003F7933" w:rsidRPr="003F7933" w:rsidRDefault="003F7933" w:rsidP="00467AD8">
      <w:pPr>
        <w:rPr>
          <w:rFonts w:asciiTheme="minorHAnsi" w:eastAsiaTheme="majorEastAsia" w:hAnsiTheme="minorHAnsi" w:cstheme="minorHAnsi"/>
        </w:rPr>
      </w:pPr>
    </w:p>
    <w:tbl>
      <w:tblPr>
        <w:tblStyle w:val="GridTable1Light-Accent1"/>
        <w:tblW w:w="5000" w:type="pct"/>
        <w:tblLook w:val="0220" w:firstRow="1" w:lastRow="0" w:firstColumn="0" w:lastColumn="0" w:noHBand="1" w:noVBand="0"/>
      </w:tblPr>
      <w:tblGrid>
        <w:gridCol w:w="7261"/>
        <w:gridCol w:w="1799"/>
      </w:tblGrid>
      <w:tr w:rsidR="00467AD8" w:rsidRPr="0039116B" w14:paraId="3C19A78A" w14:textId="77777777" w:rsidTr="00645F18">
        <w:trPr>
          <w:cnfStyle w:val="100000000000" w:firstRow="1" w:lastRow="0" w:firstColumn="0" w:lastColumn="0" w:oddVBand="0" w:evenVBand="0" w:oddHBand="0" w:evenHBand="0" w:firstRowFirstColumn="0" w:firstRowLastColumn="0" w:lastRowFirstColumn="0" w:lastRowLastColumn="0"/>
          <w:trHeight w:val="23"/>
        </w:trPr>
        <w:tc>
          <w:tcPr>
            <w:tcW w:w="4007" w:type="pct"/>
          </w:tcPr>
          <w:p w14:paraId="679E38C0" w14:textId="77777777" w:rsidR="00467AD8" w:rsidRPr="0039116B" w:rsidRDefault="00467AD8" w:rsidP="0039116B">
            <w:pPr>
              <w:spacing w:after="0" w:line="240" w:lineRule="auto"/>
              <w:rPr>
                <w:rFonts w:eastAsia="SimSun" w:cs="Calibri"/>
                <w:sz w:val="20"/>
                <w:szCs w:val="20"/>
              </w:rPr>
            </w:pPr>
            <w:r w:rsidRPr="0039116B">
              <w:rPr>
                <w:rFonts w:eastAsia="SimSun" w:cs="Calibri"/>
                <w:sz w:val="20"/>
                <w:szCs w:val="20"/>
              </w:rPr>
              <w:t>Marks allocation</w:t>
            </w:r>
            <w:r w:rsidRPr="0039116B">
              <w:rPr>
                <w:rFonts w:eastAsia="SimSun" w:cs="Calibri"/>
                <w:sz w:val="20"/>
                <w:szCs w:val="20"/>
              </w:rPr>
              <w:br/>
              <w:t xml:space="preserve">Offence – 10 marks </w:t>
            </w:r>
          </w:p>
          <w:p w14:paraId="3BF40ED1" w14:textId="77777777" w:rsidR="00467AD8" w:rsidRPr="0039116B" w:rsidRDefault="00467AD8" w:rsidP="0039116B">
            <w:pPr>
              <w:spacing w:after="0" w:line="240" w:lineRule="auto"/>
              <w:rPr>
                <w:rFonts w:eastAsia="SimSun" w:cs="Calibri"/>
                <w:b w:val="0"/>
                <w:sz w:val="20"/>
                <w:szCs w:val="20"/>
              </w:rPr>
            </w:pPr>
            <w:r w:rsidRPr="0039116B">
              <w:rPr>
                <w:rFonts w:eastAsia="SimSun" w:cs="Calibri"/>
                <w:sz w:val="20"/>
                <w:szCs w:val="20"/>
              </w:rPr>
              <w:t>Defence – 10 marks</w:t>
            </w:r>
          </w:p>
        </w:tc>
        <w:tc>
          <w:tcPr>
            <w:tcW w:w="993" w:type="pct"/>
          </w:tcPr>
          <w:p w14:paraId="1CE94570" w14:textId="77777777" w:rsidR="00467AD8" w:rsidRPr="0039116B" w:rsidRDefault="00467AD8" w:rsidP="0039116B">
            <w:pPr>
              <w:spacing w:after="0" w:line="240" w:lineRule="auto"/>
              <w:jc w:val="center"/>
              <w:rPr>
                <w:rFonts w:eastAsia="SimSun" w:cs="Calibri"/>
                <w:b w:val="0"/>
                <w:sz w:val="20"/>
                <w:szCs w:val="20"/>
              </w:rPr>
            </w:pPr>
            <w:r w:rsidRPr="0039116B">
              <w:rPr>
                <w:rFonts w:eastAsia="SimSun" w:cs="Calibri"/>
                <w:sz w:val="20"/>
                <w:szCs w:val="20"/>
              </w:rPr>
              <w:t>Marks</w:t>
            </w:r>
          </w:p>
        </w:tc>
      </w:tr>
      <w:tr w:rsidR="00467AD8" w:rsidRPr="0039116B" w14:paraId="538214CB" w14:textId="77777777" w:rsidTr="00645F18">
        <w:trPr>
          <w:trHeight w:val="23"/>
        </w:trPr>
        <w:tc>
          <w:tcPr>
            <w:tcW w:w="4007" w:type="pct"/>
          </w:tcPr>
          <w:p w14:paraId="3F3D2868" w14:textId="55072E13" w:rsidR="00467AD8" w:rsidRPr="0039116B" w:rsidRDefault="00467AD8" w:rsidP="0039116B">
            <w:pPr>
              <w:spacing w:after="0" w:line="240" w:lineRule="auto"/>
              <w:rPr>
                <w:rFonts w:cs="Calibri"/>
                <w:sz w:val="20"/>
                <w:szCs w:val="20"/>
              </w:rPr>
            </w:pPr>
            <w:r w:rsidRPr="0039116B">
              <w:rPr>
                <w:rFonts w:eastAsiaTheme="minorEastAsia" w:cs="Calibri"/>
                <w:sz w:val="20"/>
              </w:rPr>
              <w:t>Consis</w:t>
            </w:r>
            <w:r w:rsidR="00384606" w:rsidRPr="0039116B">
              <w:rPr>
                <w:rFonts w:eastAsiaTheme="minorEastAsia" w:cs="Calibri"/>
                <w:sz w:val="20"/>
              </w:rPr>
              <w:t>tently performs required skills</w:t>
            </w:r>
            <w:r w:rsidRPr="0039116B">
              <w:rPr>
                <w:rFonts w:eastAsiaTheme="minorEastAsia" w:cs="Calibri"/>
                <w:sz w:val="20"/>
              </w:rPr>
              <w:t xml:space="preserve"> to an exceptional level and appropriate to the competitive situation</w:t>
            </w:r>
            <w:r w:rsidR="00384606" w:rsidRPr="0039116B">
              <w:rPr>
                <w:rFonts w:eastAsiaTheme="minorEastAsia" w:cs="Calibri"/>
                <w:sz w:val="20"/>
              </w:rPr>
              <w:t>,</w:t>
            </w:r>
            <w:r w:rsidRPr="0039116B">
              <w:rPr>
                <w:rFonts w:eastAsiaTheme="minorEastAsia" w:cs="Calibri"/>
                <w:sz w:val="20"/>
              </w:rPr>
              <w:t xml:space="preserve"> demonstrating creativity, deception and anticipation while maintaining int</w:t>
            </w:r>
            <w:r w:rsidR="00384606" w:rsidRPr="0039116B">
              <w:rPr>
                <w:rFonts w:eastAsiaTheme="minorEastAsia" w:cs="Calibri"/>
                <w:sz w:val="20"/>
              </w:rPr>
              <w:t>ensity under game-like pressure</w:t>
            </w:r>
            <w:r w:rsidRPr="0039116B">
              <w:rPr>
                <w:rFonts w:eastAsiaTheme="minorEastAsia" w:cs="Calibri"/>
                <w:sz w:val="20"/>
              </w:rPr>
              <w:t xml:space="preserve"> </w:t>
            </w:r>
          </w:p>
        </w:tc>
        <w:tc>
          <w:tcPr>
            <w:tcW w:w="993" w:type="pct"/>
          </w:tcPr>
          <w:p w14:paraId="2843FE5E" w14:textId="77777777" w:rsidR="00467AD8" w:rsidRPr="0039116B" w:rsidRDefault="00467AD8" w:rsidP="0039116B">
            <w:pPr>
              <w:spacing w:after="0" w:line="240" w:lineRule="auto"/>
              <w:jc w:val="center"/>
              <w:rPr>
                <w:rFonts w:cs="Calibri"/>
                <w:sz w:val="20"/>
                <w:szCs w:val="20"/>
              </w:rPr>
            </w:pPr>
            <w:r w:rsidRPr="0039116B">
              <w:rPr>
                <w:rFonts w:eastAsia="SimSun" w:cs="Calibri"/>
                <w:sz w:val="20"/>
                <w:szCs w:val="20"/>
              </w:rPr>
              <w:t>9–10</w:t>
            </w:r>
          </w:p>
        </w:tc>
      </w:tr>
      <w:tr w:rsidR="00467AD8" w:rsidRPr="0039116B" w14:paraId="585E27B7" w14:textId="77777777" w:rsidTr="00645F18">
        <w:trPr>
          <w:trHeight w:val="23"/>
        </w:trPr>
        <w:tc>
          <w:tcPr>
            <w:tcW w:w="4007" w:type="pct"/>
          </w:tcPr>
          <w:p w14:paraId="406495E0" w14:textId="2C4F0869" w:rsidR="00467AD8" w:rsidRPr="0039116B" w:rsidRDefault="00467AD8" w:rsidP="0039116B">
            <w:pPr>
              <w:spacing w:after="0" w:line="240" w:lineRule="auto"/>
              <w:rPr>
                <w:rFonts w:cs="Calibri"/>
                <w:sz w:val="20"/>
                <w:szCs w:val="20"/>
              </w:rPr>
            </w:pPr>
            <w:r w:rsidRPr="0039116B">
              <w:rPr>
                <w:rFonts w:eastAsiaTheme="minorEastAsia" w:cs="Calibri"/>
                <w:sz w:val="20"/>
              </w:rPr>
              <w:t>Performs required skills with some consistency to a high level and appropriate to the competitive situation</w:t>
            </w:r>
            <w:r w:rsidR="00384606" w:rsidRPr="0039116B">
              <w:rPr>
                <w:rFonts w:eastAsiaTheme="minorEastAsia" w:cs="Calibri"/>
                <w:sz w:val="20"/>
              </w:rPr>
              <w:t>,</w:t>
            </w:r>
            <w:r w:rsidRPr="0039116B">
              <w:rPr>
                <w:rFonts w:eastAsiaTheme="minorEastAsia" w:cs="Calibri"/>
                <w:sz w:val="20"/>
              </w:rPr>
              <w:t xml:space="preserve"> usually demonstrating creativity, deception and anticipation</w:t>
            </w:r>
            <w:r w:rsidR="00B379D5">
              <w:rPr>
                <w:rFonts w:eastAsiaTheme="minorEastAsia" w:cs="Calibri"/>
                <w:sz w:val="20"/>
              </w:rPr>
              <w:t xml:space="preserve"> </w:t>
            </w:r>
            <w:r w:rsidRPr="0039116B">
              <w:rPr>
                <w:rFonts w:eastAsiaTheme="minorEastAsia" w:cs="Calibri"/>
                <w:sz w:val="20"/>
              </w:rPr>
              <w:t>while maintaining intensity under game-like pressure on most occasions</w:t>
            </w:r>
          </w:p>
        </w:tc>
        <w:tc>
          <w:tcPr>
            <w:tcW w:w="993" w:type="pct"/>
          </w:tcPr>
          <w:p w14:paraId="6DD67BF4" w14:textId="77777777" w:rsidR="00467AD8" w:rsidRPr="0039116B" w:rsidRDefault="00467AD8" w:rsidP="0039116B">
            <w:pPr>
              <w:spacing w:after="0" w:line="240" w:lineRule="auto"/>
              <w:jc w:val="center"/>
              <w:rPr>
                <w:rFonts w:cs="Calibri"/>
                <w:sz w:val="20"/>
                <w:szCs w:val="20"/>
              </w:rPr>
            </w:pPr>
            <w:r w:rsidRPr="0039116B">
              <w:rPr>
                <w:rFonts w:eastAsia="SimSun" w:cs="Calibri"/>
                <w:sz w:val="20"/>
                <w:szCs w:val="20"/>
              </w:rPr>
              <w:t>7–8</w:t>
            </w:r>
          </w:p>
        </w:tc>
      </w:tr>
      <w:tr w:rsidR="00467AD8" w:rsidRPr="0039116B" w14:paraId="3936C36B" w14:textId="77777777" w:rsidTr="00645F18">
        <w:trPr>
          <w:trHeight w:val="23"/>
        </w:trPr>
        <w:tc>
          <w:tcPr>
            <w:tcW w:w="4007" w:type="pct"/>
          </w:tcPr>
          <w:p w14:paraId="2F267CDC" w14:textId="5DE09E50" w:rsidR="00467AD8" w:rsidRPr="0039116B" w:rsidRDefault="00467AD8" w:rsidP="0039116B">
            <w:pPr>
              <w:spacing w:after="0" w:line="240" w:lineRule="auto"/>
              <w:rPr>
                <w:rFonts w:cs="Calibri"/>
                <w:sz w:val="20"/>
                <w:szCs w:val="20"/>
              </w:rPr>
            </w:pPr>
            <w:r w:rsidRPr="0039116B">
              <w:rPr>
                <w:rFonts w:eastAsiaTheme="minorEastAsia" w:cs="Calibri"/>
                <w:sz w:val="20"/>
              </w:rPr>
              <w:t>Performs required skills most of the time and usually appropriate to the competitive situation, at times demonstrating creativity, deception and anticipation at a reduced intensity</w:t>
            </w:r>
          </w:p>
        </w:tc>
        <w:tc>
          <w:tcPr>
            <w:tcW w:w="993" w:type="pct"/>
          </w:tcPr>
          <w:p w14:paraId="7290D48B" w14:textId="77777777" w:rsidR="00467AD8" w:rsidRPr="0039116B" w:rsidRDefault="00467AD8" w:rsidP="0039116B">
            <w:pPr>
              <w:spacing w:after="0" w:line="240" w:lineRule="auto"/>
              <w:jc w:val="center"/>
              <w:rPr>
                <w:rFonts w:cs="Calibri"/>
                <w:sz w:val="20"/>
                <w:szCs w:val="20"/>
              </w:rPr>
            </w:pPr>
            <w:r w:rsidRPr="0039116B">
              <w:rPr>
                <w:rFonts w:eastAsia="SimSun" w:cs="Calibri"/>
                <w:sz w:val="20"/>
                <w:szCs w:val="20"/>
              </w:rPr>
              <w:t>5–6</w:t>
            </w:r>
          </w:p>
        </w:tc>
      </w:tr>
      <w:tr w:rsidR="00467AD8" w:rsidRPr="0039116B" w14:paraId="12B1BF68" w14:textId="77777777" w:rsidTr="00645F18">
        <w:trPr>
          <w:trHeight w:val="23"/>
        </w:trPr>
        <w:tc>
          <w:tcPr>
            <w:tcW w:w="4007" w:type="pct"/>
          </w:tcPr>
          <w:p w14:paraId="04F3C182" w14:textId="5C563B88" w:rsidR="00467AD8" w:rsidRPr="0039116B" w:rsidRDefault="00467AD8" w:rsidP="0039116B">
            <w:pPr>
              <w:spacing w:after="0" w:line="240" w:lineRule="auto"/>
              <w:rPr>
                <w:rFonts w:cs="Calibri"/>
                <w:sz w:val="20"/>
                <w:szCs w:val="20"/>
              </w:rPr>
            </w:pPr>
            <w:r w:rsidRPr="0039116B">
              <w:rPr>
                <w:rFonts w:eastAsiaTheme="minorEastAsia" w:cs="Calibri"/>
                <w:sz w:val="20"/>
              </w:rPr>
              <w:t>Performs required skills some of the time, often appropriate to the competitive situation</w:t>
            </w:r>
            <w:r w:rsidR="00384606" w:rsidRPr="0039116B">
              <w:rPr>
                <w:rFonts w:eastAsiaTheme="minorEastAsia" w:cs="Calibri"/>
                <w:sz w:val="20"/>
              </w:rPr>
              <w:t>,</w:t>
            </w:r>
            <w:r w:rsidRPr="0039116B">
              <w:rPr>
                <w:rFonts w:eastAsiaTheme="minorEastAsia" w:cs="Calibri"/>
                <w:sz w:val="20"/>
              </w:rPr>
              <w:t xml:space="preserve"> occasionally demonstrating a low degree of creativity, deception or anticipation at a low intensity </w:t>
            </w:r>
          </w:p>
        </w:tc>
        <w:tc>
          <w:tcPr>
            <w:tcW w:w="993" w:type="pct"/>
          </w:tcPr>
          <w:p w14:paraId="16533F58" w14:textId="77777777" w:rsidR="00467AD8" w:rsidRPr="0039116B" w:rsidRDefault="00467AD8" w:rsidP="0039116B">
            <w:pPr>
              <w:spacing w:after="0" w:line="240" w:lineRule="auto"/>
              <w:jc w:val="center"/>
              <w:rPr>
                <w:rFonts w:cs="Calibri"/>
                <w:sz w:val="20"/>
                <w:szCs w:val="20"/>
              </w:rPr>
            </w:pPr>
            <w:r w:rsidRPr="0039116B">
              <w:rPr>
                <w:rFonts w:eastAsia="SimSun" w:cs="Calibri"/>
                <w:sz w:val="20"/>
                <w:szCs w:val="20"/>
              </w:rPr>
              <w:t>3–4</w:t>
            </w:r>
          </w:p>
        </w:tc>
      </w:tr>
      <w:tr w:rsidR="00467AD8" w:rsidRPr="0039116B" w14:paraId="489FB8C4" w14:textId="77777777" w:rsidTr="00645F18">
        <w:trPr>
          <w:trHeight w:val="23"/>
        </w:trPr>
        <w:tc>
          <w:tcPr>
            <w:tcW w:w="4007" w:type="pct"/>
          </w:tcPr>
          <w:p w14:paraId="4808A13E" w14:textId="2CA921DC" w:rsidR="00467AD8" w:rsidRPr="0039116B" w:rsidRDefault="00467AD8" w:rsidP="0039116B">
            <w:pPr>
              <w:spacing w:after="0" w:line="240" w:lineRule="auto"/>
              <w:rPr>
                <w:rFonts w:cs="Calibri"/>
                <w:sz w:val="20"/>
                <w:szCs w:val="20"/>
              </w:rPr>
            </w:pPr>
            <w:r w:rsidRPr="0039116B">
              <w:rPr>
                <w:rFonts w:eastAsiaTheme="minorEastAsia" w:cs="Calibri"/>
                <w:sz w:val="20"/>
              </w:rPr>
              <w:t xml:space="preserve">Occasionally performs </w:t>
            </w:r>
            <w:r w:rsidR="00384606" w:rsidRPr="0039116B">
              <w:rPr>
                <w:rFonts w:eastAsiaTheme="minorEastAsia" w:cs="Calibri"/>
                <w:sz w:val="20"/>
              </w:rPr>
              <w:t xml:space="preserve">a </w:t>
            </w:r>
            <w:r w:rsidRPr="0039116B">
              <w:rPr>
                <w:rFonts w:eastAsiaTheme="minorEastAsia" w:cs="Calibri"/>
                <w:sz w:val="20"/>
              </w:rPr>
              <w:t>few of the required skills</w:t>
            </w:r>
            <w:r w:rsidR="00763847" w:rsidRPr="0039116B">
              <w:rPr>
                <w:rFonts w:eastAsiaTheme="minorEastAsia" w:cs="Calibri"/>
                <w:sz w:val="20"/>
              </w:rPr>
              <w:t xml:space="preserve"> at a minimal intensity</w:t>
            </w:r>
            <w:r w:rsidRPr="0039116B">
              <w:rPr>
                <w:rFonts w:eastAsiaTheme="minorEastAsia" w:cs="Calibri"/>
                <w:sz w:val="20"/>
              </w:rPr>
              <w:t>, at times appropriate to the competitive situation</w:t>
            </w:r>
            <w:r w:rsidR="00763847">
              <w:rPr>
                <w:rFonts w:eastAsiaTheme="minorEastAsia" w:cs="Calibri"/>
                <w:sz w:val="20"/>
              </w:rPr>
              <w:t>,</w:t>
            </w:r>
            <w:r w:rsidRPr="0039116B">
              <w:rPr>
                <w:rFonts w:eastAsiaTheme="minorEastAsia" w:cs="Calibri"/>
                <w:sz w:val="20"/>
              </w:rPr>
              <w:t xml:space="preserve"> with little or no creativity, deception or anticipation </w:t>
            </w:r>
          </w:p>
        </w:tc>
        <w:tc>
          <w:tcPr>
            <w:tcW w:w="993" w:type="pct"/>
          </w:tcPr>
          <w:p w14:paraId="0E1EA4AA" w14:textId="77777777" w:rsidR="00467AD8" w:rsidRPr="0039116B" w:rsidRDefault="00467AD8" w:rsidP="0039116B">
            <w:pPr>
              <w:spacing w:after="0" w:line="240" w:lineRule="auto"/>
              <w:jc w:val="center"/>
              <w:rPr>
                <w:rFonts w:cs="Calibri"/>
                <w:sz w:val="20"/>
                <w:szCs w:val="20"/>
              </w:rPr>
            </w:pPr>
            <w:r w:rsidRPr="0039116B">
              <w:rPr>
                <w:rFonts w:eastAsia="SimSun" w:cs="Calibri"/>
                <w:sz w:val="20"/>
                <w:szCs w:val="20"/>
              </w:rPr>
              <w:t>1–2</w:t>
            </w:r>
          </w:p>
        </w:tc>
      </w:tr>
    </w:tbl>
    <w:p w14:paraId="08B9F37D" w14:textId="38F3A8BF" w:rsidR="00262B08" w:rsidRPr="000C56D9" w:rsidRDefault="00262B08">
      <w:pPr>
        <w:rPr>
          <w:rFonts w:asciiTheme="minorHAnsi" w:hAnsiTheme="minorHAnsi" w:cstheme="minorHAnsi"/>
        </w:rPr>
      </w:pPr>
    </w:p>
    <w:sectPr w:rsidR="00262B08" w:rsidRPr="000C56D9" w:rsidSect="0039116B">
      <w:headerReference w:type="even" r:id="rId26"/>
      <w:headerReference w:type="default" r:id="rId27"/>
      <w:headerReference w:type="first" r:id="rId28"/>
      <w:pgSz w:w="11906" w:h="16838"/>
      <w:pgMar w:top="1644" w:right="1418" w:bottom="1276" w:left="1418"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40835" w14:textId="77777777" w:rsidR="00197417" w:rsidRDefault="00197417">
      <w:r>
        <w:separator/>
      </w:r>
    </w:p>
  </w:endnote>
  <w:endnote w:type="continuationSeparator" w:id="0">
    <w:p w14:paraId="5D08E36C" w14:textId="77777777" w:rsidR="00197417" w:rsidRDefault="00197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SimHei">
    <w:panose1 w:val="02010600030101010101"/>
    <w:charset w:val="86"/>
    <w:family w:val="modern"/>
    <w:pitch w:val="fixed"/>
    <w:sig w:usb0="800002BF" w:usb1="38CF7CFA" w:usb2="00000016" w:usb3="00000000" w:csb0="00040001"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F713B" w14:textId="77777777" w:rsidR="00DE22EF" w:rsidRDefault="00DE22EF" w:rsidP="008A261D">
    <w:pPr>
      <w:rPr>
        <w:rFonts w:ascii="Arial" w:hAnsi="Arial"/>
        <w:iCs/>
        <w:sz w:val="16"/>
        <w:szCs w:val="16"/>
      </w:rPr>
    </w:pPr>
    <w:r>
      <w:rPr>
        <w:rFonts w:ascii="Arial" w:hAnsi="Arial"/>
        <w:iCs/>
        <w:sz w:val="16"/>
        <w:szCs w:val="16"/>
      </w:rPr>
      <w:t>2018/1557v3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D8DE5" w14:textId="77777777" w:rsidR="00DE22EF" w:rsidRDefault="00DE22EF" w:rsidP="008A261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FB9696D" w14:textId="77777777" w:rsidR="00DE22EF" w:rsidRPr="00033576" w:rsidRDefault="00DE22EF" w:rsidP="008A261D">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597E3" w14:textId="6CF3CFB3" w:rsidR="00DE22EF" w:rsidRPr="005A402A" w:rsidRDefault="00DE22EF" w:rsidP="005A402A">
    <w:pPr>
      <w:pBdr>
        <w:top w:val="single" w:sz="8" w:space="1" w:color="808080"/>
      </w:pBdr>
      <w:tabs>
        <w:tab w:val="center" w:pos="4153"/>
        <w:tab w:val="right" w:pos="9072"/>
      </w:tabs>
      <w:rPr>
        <w:sz w:val="20"/>
        <w:szCs w:val="18"/>
      </w:rPr>
    </w:pPr>
    <w:r w:rsidRPr="005A402A">
      <w:rPr>
        <w:sz w:val="20"/>
        <w:szCs w:val="18"/>
      </w:rPr>
      <w:t xml:space="preserve">Physical Education Studies | Assessment guide | </w:t>
    </w:r>
    <w:r>
      <w:rPr>
        <w:sz w:val="20"/>
        <w:szCs w:val="18"/>
      </w:rPr>
      <w:t>Net</w:t>
    </w:r>
    <w:r w:rsidRPr="005A402A">
      <w:rPr>
        <w:sz w:val="20"/>
        <w:szCs w:val="18"/>
      </w:rPr>
      <w:t>ball</w:t>
    </w:r>
    <w:r w:rsidRPr="005A402A">
      <w:rPr>
        <w:sz w:val="20"/>
        <w:szCs w:val="18"/>
      </w:rPr>
      <w:tab/>
    </w:r>
    <w:sdt>
      <w:sdtPr>
        <w:rPr>
          <w:szCs w:val="20"/>
        </w:rPr>
        <w:id w:val="-1789659840"/>
        <w:docPartObj>
          <w:docPartGallery w:val="Page Numbers (Bottom of Page)"/>
          <w:docPartUnique/>
        </w:docPartObj>
      </w:sdtPr>
      <w:sdtEndPr>
        <w:rPr>
          <w:noProof/>
          <w:sz w:val="20"/>
          <w:szCs w:val="18"/>
        </w:rPr>
      </w:sdtEndPr>
      <w:sdtContent>
        <w:r w:rsidRPr="00236A0C">
          <w:rPr>
            <w:szCs w:val="20"/>
          </w:rPr>
          <w:fldChar w:fldCharType="begin"/>
        </w:r>
        <w:r w:rsidRPr="00236A0C">
          <w:rPr>
            <w:szCs w:val="20"/>
          </w:rPr>
          <w:instrText xml:space="preserve"> PAGE   \* MERGEFORMAT </w:instrText>
        </w:r>
        <w:r w:rsidRPr="00236A0C">
          <w:rPr>
            <w:szCs w:val="20"/>
          </w:rPr>
          <w:fldChar w:fldCharType="separate"/>
        </w:r>
        <w:r w:rsidR="00864EDD">
          <w:rPr>
            <w:noProof/>
            <w:szCs w:val="20"/>
          </w:rPr>
          <w:t>12</w:t>
        </w:r>
        <w:r w:rsidRPr="00236A0C">
          <w:rPr>
            <w:noProof/>
            <w:szCs w:val="20"/>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C7C87" w14:textId="3AFB51CF" w:rsidR="00DE22EF" w:rsidRPr="0059481C" w:rsidRDefault="0059481C" w:rsidP="0059481C">
    <w:pPr>
      <w:pStyle w:val="Footereven"/>
      <w:rPr>
        <w:rFonts w:asciiTheme="minorHAnsi" w:hAnsiTheme="minorHAnsi"/>
        <w:noProof w:val="0"/>
      </w:rPr>
    </w:pPr>
    <w:r w:rsidRPr="0059481C">
      <w:rPr>
        <w:rFonts w:asciiTheme="minorHAnsi" w:hAnsiTheme="minorHAnsi"/>
        <w:noProof w:val="0"/>
      </w:rPr>
      <w:t>2020/55587[v</w:t>
    </w:r>
    <w:r w:rsidR="00097A3A">
      <w:rPr>
        <w:rFonts w:asciiTheme="minorHAnsi" w:hAnsiTheme="minorHAnsi"/>
        <w:noProof w:val="0"/>
      </w:rPr>
      <w:t>7</w:t>
    </w:r>
    <w:r w:rsidRPr="0059481C">
      <w:rPr>
        <w:rFonts w:asciiTheme="minorHAnsi" w:hAnsiTheme="minorHAnsi"/>
        <w:noProof w:val="0"/>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54979" w14:textId="77777777" w:rsidR="0059481C" w:rsidRPr="0059481C" w:rsidRDefault="0059481C" w:rsidP="0059481C">
    <w:pPr>
      <w:pStyle w:val="Footereven"/>
      <w:tabs>
        <w:tab w:val="right" w:pos="9072"/>
      </w:tabs>
      <w:rPr>
        <w:rFonts w:asciiTheme="minorHAnsi" w:hAnsiTheme="minorHAnsi"/>
        <w:noProof w:val="0"/>
      </w:rPr>
    </w:pPr>
    <w:r w:rsidRPr="0059481C">
      <w:rPr>
        <w:rFonts w:asciiTheme="minorHAnsi" w:hAnsiTheme="minorHAnsi"/>
        <w:noProof w:val="0"/>
      </w:rPr>
      <w:t>Physical Education Studies | Assessment guide | Netball</w:t>
    </w:r>
    <w:r w:rsidRPr="0059481C">
      <w:rPr>
        <w:rFonts w:asciiTheme="minorHAnsi" w:hAnsiTheme="minorHAnsi"/>
        <w:noProof w:val="0"/>
      </w:rPr>
      <w:tab/>
    </w:r>
    <w:sdt>
      <w:sdtPr>
        <w:rPr>
          <w:rFonts w:asciiTheme="minorHAnsi" w:hAnsiTheme="minorHAnsi"/>
          <w:noProof w:val="0"/>
        </w:rPr>
        <w:id w:val="-1446079338"/>
        <w:docPartObj>
          <w:docPartGallery w:val="Page Numbers (Bottom of Page)"/>
          <w:docPartUnique/>
        </w:docPartObj>
      </w:sdtPr>
      <w:sdtEndPr/>
      <w:sdtContent>
        <w:r w:rsidRPr="0059481C">
          <w:rPr>
            <w:rFonts w:asciiTheme="minorHAnsi" w:hAnsiTheme="minorHAnsi"/>
            <w:noProof w:val="0"/>
          </w:rPr>
          <w:fldChar w:fldCharType="begin"/>
        </w:r>
        <w:r w:rsidRPr="0059481C">
          <w:rPr>
            <w:rFonts w:asciiTheme="minorHAnsi" w:hAnsiTheme="minorHAnsi"/>
            <w:noProof w:val="0"/>
          </w:rPr>
          <w:instrText xml:space="preserve"> PAGE   \* MERGEFORMAT </w:instrText>
        </w:r>
        <w:r w:rsidRPr="0059481C">
          <w:rPr>
            <w:rFonts w:asciiTheme="minorHAnsi" w:hAnsiTheme="minorHAnsi"/>
            <w:noProof w:val="0"/>
          </w:rPr>
          <w:fldChar w:fldCharType="separate"/>
        </w:r>
        <w:r w:rsidRPr="0059481C">
          <w:rPr>
            <w:rFonts w:asciiTheme="minorHAnsi" w:hAnsiTheme="minorHAnsi"/>
            <w:noProof w:val="0"/>
          </w:rPr>
          <w:t>12</w:t>
        </w:r>
        <w:r w:rsidRPr="0059481C">
          <w:rPr>
            <w:rFonts w:asciiTheme="minorHAnsi" w:hAnsiTheme="minorHAnsi"/>
            <w:noProof w:val="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49740" w14:textId="77777777" w:rsidR="00197417" w:rsidRDefault="00197417">
      <w:r>
        <w:separator/>
      </w:r>
    </w:p>
  </w:footnote>
  <w:footnote w:type="continuationSeparator" w:id="0">
    <w:p w14:paraId="74A86E2E" w14:textId="77777777" w:rsidR="00197417" w:rsidRDefault="001974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0BC4B" w14:textId="20644423" w:rsidR="00A71EE5" w:rsidRPr="00A71EE5" w:rsidRDefault="00A71EE5" w:rsidP="00A71EE5">
    <w:pPr>
      <w:jc w:val="center"/>
    </w:pPr>
    <w:r>
      <w:rPr>
        <w:noProof/>
      </w:rPr>
      <w:drawing>
        <wp:inline distT="0" distB="0" distL="0" distR="0" wp14:anchorId="4196BBFF" wp14:editId="4EB6F1D7">
          <wp:extent cx="5731510" cy="575945"/>
          <wp:effectExtent l="0" t="0" r="2540" b="0"/>
          <wp:docPr id="3176918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691862" name="Picture 317691862"/>
                  <pic:cNvPicPr/>
                </pic:nvPicPr>
                <pic:blipFill>
                  <a:blip r:embed="rId1">
                    <a:extLst>
                      <a:ext uri="{28A0092B-C50C-407E-A947-70E740481C1C}">
                        <a14:useLocalDpi xmlns:a14="http://schemas.microsoft.com/office/drawing/2010/main" val="0"/>
                      </a:ext>
                    </a:extLst>
                  </a:blip>
                  <a:stretch>
                    <a:fillRect/>
                  </a:stretch>
                </pic:blipFill>
                <pic:spPr>
                  <a:xfrm>
                    <a:off x="0" y="0"/>
                    <a:ext cx="5731510" cy="575945"/>
                  </a:xfrm>
                  <a:prstGeom prst="rect">
                    <a:avLst/>
                  </a:prstGeom>
                </pic:spPr>
              </pic:pic>
            </a:graphicData>
          </a:graphic>
        </wp:inline>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2E468" w14:textId="0B11616F" w:rsidR="00DE22EF" w:rsidRDefault="00DE22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97568" w14:textId="5CB69BAF" w:rsidR="00DE22EF" w:rsidRDefault="00DE22EF" w:rsidP="008A261D">
    <w:pPr>
      <w:pStyle w:val="Header"/>
      <w:rPr>
        <w:rFonts w:ascii="Arial" w:hAnsi="Arial" w:cs="Arial"/>
        <w:b/>
        <w:color w:val="999999"/>
      </w:rPr>
    </w:pPr>
    <w:r>
      <w:rPr>
        <w:rFonts w:ascii="Arial" w:hAnsi="Arial" w:cs="Arial"/>
        <w:b/>
        <w:color w:val="999999"/>
      </w:rPr>
      <w:t>AFL practical examination support materials</w:t>
    </w:r>
  </w:p>
  <w:p w14:paraId="55E9C550" w14:textId="77777777" w:rsidR="00DE22EF" w:rsidRDefault="00DE22EF" w:rsidP="008A261D">
    <w:pPr>
      <w:pStyle w:val="Header"/>
      <w:tabs>
        <w:tab w:val="clear" w:pos="8306"/>
        <w:tab w:val="right" w:pos="9360"/>
      </w:tabs>
    </w:pPr>
  </w:p>
  <w:p w14:paraId="04436030" w14:textId="77777777" w:rsidR="00DE22EF" w:rsidRPr="00291BA0" w:rsidRDefault="00DE22EF" w:rsidP="008A261D">
    <w:pPr>
      <w:pStyle w:val="Header"/>
      <w:tabs>
        <w:tab w:val="clear" w:pos="8306"/>
        <w:tab w:val="right" w:pos="9360"/>
      </w:tabs>
      <w:rPr>
        <w:rFonts w:ascii="Arial" w:hAnsi="Arial" w:cs="Arial"/>
        <w:b/>
        <w:color w:val="999999"/>
      </w:rP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B1182" w14:textId="647F6003" w:rsidR="00DE22EF" w:rsidRPr="006F6EC4" w:rsidRDefault="00DE22EF" w:rsidP="008A261D">
    <w:pPr>
      <w:pStyle w:val="Header"/>
      <w:framePr w:wrap="around" w:vAnchor="text" w:hAnchor="margin" w:xAlign="outside" w:y="1"/>
      <w:rPr>
        <w:rStyle w:val="PageNumber"/>
        <w:rFonts w:ascii="Arial" w:hAnsi="Arial" w:cs="Arial"/>
        <w:b/>
        <w:color w:val="999999"/>
      </w:rPr>
    </w:pPr>
    <w:r w:rsidRPr="006F6EC4">
      <w:rPr>
        <w:rStyle w:val="PageNumber"/>
        <w:rFonts w:ascii="Arial" w:hAnsi="Arial" w:cs="Arial"/>
        <w:b/>
        <w:color w:val="999999"/>
      </w:rPr>
      <w:fldChar w:fldCharType="begin"/>
    </w:r>
    <w:r w:rsidRPr="006F6EC4">
      <w:rPr>
        <w:rStyle w:val="PageNumber"/>
        <w:rFonts w:ascii="Arial" w:hAnsi="Arial" w:cs="Arial"/>
        <w:b/>
        <w:color w:val="999999"/>
      </w:rPr>
      <w:instrText xml:space="preserve">PAGE  </w:instrText>
    </w:r>
    <w:r w:rsidRPr="006F6EC4">
      <w:rPr>
        <w:rStyle w:val="PageNumber"/>
        <w:rFonts w:ascii="Arial" w:hAnsi="Arial" w:cs="Arial"/>
        <w:b/>
        <w:color w:val="999999"/>
      </w:rPr>
      <w:fldChar w:fldCharType="separate"/>
    </w:r>
    <w:r>
      <w:rPr>
        <w:rStyle w:val="PageNumber"/>
        <w:rFonts w:ascii="Arial" w:hAnsi="Arial" w:cs="Arial"/>
        <w:b/>
        <w:noProof/>
        <w:color w:val="999999"/>
      </w:rPr>
      <w:t>3</w:t>
    </w:r>
    <w:r w:rsidRPr="006F6EC4">
      <w:rPr>
        <w:rStyle w:val="PageNumber"/>
        <w:rFonts w:ascii="Arial" w:hAnsi="Arial" w:cs="Arial"/>
        <w:b/>
        <w:color w:val="999999"/>
      </w:rPr>
      <w:fldChar w:fldCharType="end"/>
    </w:r>
  </w:p>
  <w:p w14:paraId="385B763A" w14:textId="77777777" w:rsidR="00DE22EF" w:rsidRDefault="00DE22EF" w:rsidP="008A261D">
    <w:pPr>
      <w:pStyle w:val="Header"/>
      <w:rPr>
        <w:rStyle w:val="PageNumber"/>
        <w:rFonts w:ascii="Arial" w:hAnsi="Arial" w:cs="Arial"/>
        <w:b/>
        <w:color w:val="999999"/>
      </w:rPr>
    </w:pPr>
    <w:r>
      <w:rPr>
        <w:rStyle w:val="PageNumber"/>
        <w:rFonts w:ascii="Arial" w:hAnsi="Arial" w:cs="Arial"/>
        <w:b/>
        <w:color w:val="999999"/>
      </w:rPr>
      <w:t>AFL support materials</w:t>
    </w:r>
  </w:p>
  <w:p w14:paraId="27D36C48" w14:textId="77777777" w:rsidR="00DE22EF" w:rsidRPr="008110B2" w:rsidRDefault="00DE22EF" w:rsidP="008A261D">
    <w:pPr>
      <w:pStyle w:val="Header"/>
      <w:rPr>
        <w:rStyle w:val="PageNumber"/>
        <w:rFonts w:ascii="Arial" w:hAnsi="Arial" w:cs="Arial"/>
        <w:b/>
        <w:color w:val="999999"/>
      </w:rPr>
    </w:pPr>
    <w:r>
      <w:rPr>
        <w:rStyle w:val="PageNumber"/>
        <w:rFonts w:ascii="Arial" w:hAnsi="Arial" w:cs="Arial"/>
        <w:b/>
        <w:color w:val="999999"/>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641AC" w14:textId="5E437399" w:rsidR="00DE22EF" w:rsidRDefault="00DE22E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85484" w14:textId="7FC9D798" w:rsidR="00DE22EF" w:rsidRDefault="00DE22E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F3B8D" w14:textId="7D60F12E" w:rsidR="00DE22EF" w:rsidRPr="005A402A" w:rsidRDefault="00DE22EF">
    <w:pPr>
      <w:pStyle w:val="Header"/>
      <w:rPr>
        <w:rFonts w:asciiTheme="minorHAnsi" w:hAnsiTheme="minorHAnsi" w:cstheme="minorHAnsi"/>
        <w:sz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DDA98" w14:textId="05935252" w:rsidR="00DE22EF" w:rsidRDefault="00DE22E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79A02" w14:textId="34D38C35" w:rsidR="00DE22EF" w:rsidRDefault="00DE22E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AFDC6" w14:textId="32B69F87" w:rsidR="00DE22EF" w:rsidRPr="00430040" w:rsidRDefault="00DE22EF">
    <w:pPr>
      <w:pStyle w:val="Header"/>
      <w:rPr>
        <w:rFonts w:asciiTheme="minorHAnsi" w:hAnsiTheme="minorHAnsi" w:cstheme="minorHAns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28E16F6"/>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15A83EA6"/>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0A08467C"/>
    <w:lvl w:ilvl="0">
      <w:start w:val="1"/>
      <w:numFmt w:val="decimal"/>
      <w:lvlText w:val="%1."/>
      <w:lvlJc w:val="left"/>
      <w:pPr>
        <w:tabs>
          <w:tab w:val="num" w:pos="360"/>
        </w:tabs>
        <w:ind w:left="360" w:hanging="360"/>
      </w:pPr>
    </w:lvl>
  </w:abstractNum>
  <w:abstractNum w:abstractNumId="3" w15:restartNumberingAfterBreak="0">
    <w:nsid w:val="05F53A71"/>
    <w:multiLevelType w:val="multilevel"/>
    <w:tmpl w:val="75082F76"/>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64D65EF"/>
    <w:multiLevelType w:val="hybridMultilevel"/>
    <w:tmpl w:val="05FCD838"/>
    <w:lvl w:ilvl="0" w:tplc="5B9A8BEE">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7E62AED"/>
    <w:multiLevelType w:val="hybridMultilevel"/>
    <w:tmpl w:val="EBBAFDBC"/>
    <w:lvl w:ilvl="0" w:tplc="0C09000F">
      <w:start w:val="1"/>
      <w:numFmt w:val="decimal"/>
      <w:lvlText w:val="%1."/>
      <w:lvlJc w:val="left"/>
      <w:pPr>
        <w:tabs>
          <w:tab w:val="num" w:pos="1260"/>
        </w:tabs>
        <w:ind w:left="1260" w:hanging="360"/>
      </w:pPr>
    </w:lvl>
    <w:lvl w:ilvl="1" w:tplc="0C090019" w:tentative="1">
      <w:start w:val="1"/>
      <w:numFmt w:val="lowerLetter"/>
      <w:lvlText w:val="%2."/>
      <w:lvlJc w:val="left"/>
      <w:pPr>
        <w:tabs>
          <w:tab w:val="num" w:pos="1980"/>
        </w:tabs>
        <w:ind w:left="1980" w:hanging="360"/>
      </w:pPr>
    </w:lvl>
    <w:lvl w:ilvl="2" w:tplc="0C09001B" w:tentative="1">
      <w:start w:val="1"/>
      <w:numFmt w:val="lowerRoman"/>
      <w:lvlText w:val="%3."/>
      <w:lvlJc w:val="right"/>
      <w:pPr>
        <w:tabs>
          <w:tab w:val="num" w:pos="2700"/>
        </w:tabs>
        <w:ind w:left="2700" w:hanging="180"/>
      </w:pPr>
    </w:lvl>
    <w:lvl w:ilvl="3" w:tplc="0C09000F" w:tentative="1">
      <w:start w:val="1"/>
      <w:numFmt w:val="decimal"/>
      <w:lvlText w:val="%4."/>
      <w:lvlJc w:val="left"/>
      <w:pPr>
        <w:tabs>
          <w:tab w:val="num" w:pos="3420"/>
        </w:tabs>
        <w:ind w:left="3420" w:hanging="360"/>
      </w:pPr>
    </w:lvl>
    <w:lvl w:ilvl="4" w:tplc="0C090019" w:tentative="1">
      <w:start w:val="1"/>
      <w:numFmt w:val="lowerLetter"/>
      <w:lvlText w:val="%5."/>
      <w:lvlJc w:val="left"/>
      <w:pPr>
        <w:tabs>
          <w:tab w:val="num" w:pos="4140"/>
        </w:tabs>
        <w:ind w:left="4140" w:hanging="360"/>
      </w:pPr>
    </w:lvl>
    <w:lvl w:ilvl="5" w:tplc="0C09001B" w:tentative="1">
      <w:start w:val="1"/>
      <w:numFmt w:val="lowerRoman"/>
      <w:lvlText w:val="%6."/>
      <w:lvlJc w:val="right"/>
      <w:pPr>
        <w:tabs>
          <w:tab w:val="num" w:pos="4860"/>
        </w:tabs>
        <w:ind w:left="4860" w:hanging="180"/>
      </w:pPr>
    </w:lvl>
    <w:lvl w:ilvl="6" w:tplc="0C09000F" w:tentative="1">
      <w:start w:val="1"/>
      <w:numFmt w:val="decimal"/>
      <w:lvlText w:val="%7."/>
      <w:lvlJc w:val="left"/>
      <w:pPr>
        <w:tabs>
          <w:tab w:val="num" w:pos="5580"/>
        </w:tabs>
        <w:ind w:left="5580" w:hanging="360"/>
      </w:pPr>
    </w:lvl>
    <w:lvl w:ilvl="7" w:tplc="0C090019" w:tentative="1">
      <w:start w:val="1"/>
      <w:numFmt w:val="lowerLetter"/>
      <w:lvlText w:val="%8."/>
      <w:lvlJc w:val="left"/>
      <w:pPr>
        <w:tabs>
          <w:tab w:val="num" w:pos="6300"/>
        </w:tabs>
        <w:ind w:left="6300" w:hanging="360"/>
      </w:pPr>
    </w:lvl>
    <w:lvl w:ilvl="8" w:tplc="0C09001B" w:tentative="1">
      <w:start w:val="1"/>
      <w:numFmt w:val="lowerRoman"/>
      <w:lvlText w:val="%9."/>
      <w:lvlJc w:val="right"/>
      <w:pPr>
        <w:tabs>
          <w:tab w:val="num" w:pos="7020"/>
        </w:tabs>
        <w:ind w:left="7020" w:hanging="180"/>
      </w:pPr>
    </w:lvl>
  </w:abstractNum>
  <w:abstractNum w:abstractNumId="6" w15:restartNumberingAfterBreak="0">
    <w:nsid w:val="0D936E6C"/>
    <w:multiLevelType w:val="hybridMultilevel"/>
    <w:tmpl w:val="3C68BAAC"/>
    <w:lvl w:ilvl="0" w:tplc="0C09000F">
      <w:start w:val="1"/>
      <w:numFmt w:val="decimal"/>
      <w:pStyle w:val="ListNumber"/>
      <w:lvlText w:val="%1."/>
      <w:lvlJc w:val="left"/>
      <w:pPr>
        <w:ind w:left="720" w:hanging="360"/>
      </w:pPr>
      <w:rPr>
        <w:rFonts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07A43F5"/>
    <w:multiLevelType w:val="hybridMultilevel"/>
    <w:tmpl w:val="870095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19062A1"/>
    <w:multiLevelType w:val="hybridMultilevel"/>
    <w:tmpl w:val="200CBE14"/>
    <w:lvl w:ilvl="0" w:tplc="04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9" w15:restartNumberingAfterBreak="0">
    <w:nsid w:val="12044B1A"/>
    <w:multiLevelType w:val="hybridMultilevel"/>
    <w:tmpl w:val="D67C00CE"/>
    <w:lvl w:ilvl="0" w:tplc="BE58D88E">
      <w:start w:val="1"/>
      <w:numFmt w:val="bullet"/>
      <w:lvlText w:val=""/>
      <w:lvlJc w:val="left"/>
      <w:pPr>
        <w:ind w:left="720" w:hanging="360"/>
      </w:pPr>
      <w:rPr>
        <w:rFonts w:ascii="Symbol" w:hAnsi="Symbol" w:hint="default"/>
        <w:color w:val="auto"/>
        <w:sz w:val="22"/>
        <w:szCs w:val="22"/>
      </w:rPr>
    </w:lvl>
    <w:lvl w:ilvl="1" w:tplc="0C090005">
      <w:start w:val="1"/>
      <w:numFmt w:val="bullet"/>
      <w:lvlText w:val=""/>
      <w:lvlJc w:val="left"/>
      <w:pPr>
        <w:ind w:left="1440" w:hanging="360"/>
      </w:pPr>
      <w:rPr>
        <w:rFonts w:ascii="Wingdings" w:hAnsi="Wingdings" w:hint="default"/>
        <w:sz w:val="22"/>
        <w:szCs w:val="18"/>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4CE55F3"/>
    <w:multiLevelType w:val="multilevel"/>
    <w:tmpl w:val="6F628D36"/>
    <w:styleLink w:val="StyleBulleted11pt"/>
    <w:lvl w:ilvl="0">
      <w:start w:val="1"/>
      <w:numFmt w:val="bullet"/>
      <w:lvlText w:val=""/>
      <w:lvlJc w:val="left"/>
      <w:pPr>
        <w:tabs>
          <w:tab w:val="num" w:pos="720"/>
        </w:tabs>
        <w:ind w:left="720" w:hanging="72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D2241C"/>
    <w:multiLevelType w:val="hybridMultilevel"/>
    <w:tmpl w:val="4A10B036"/>
    <w:lvl w:ilvl="0" w:tplc="589A6CCE">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75D7D6C"/>
    <w:multiLevelType w:val="hybridMultilevel"/>
    <w:tmpl w:val="D994A952"/>
    <w:lvl w:ilvl="0" w:tplc="0C090001">
      <w:start w:val="1"/>
      <w:numFmt w:val="decimal"/>
      <w:lvlText w:val="%1."/>
      <w:lvlJc w:val="left"/>
      <w:pPr>
        <w:tabs>
          <w:tab w:val="num" w:pos="2880"/>
        </w:tabs>
        <w:ind w:left="288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3" w15:restartNumberingAfterBreak="0">
    <w:nsid w:val="176A014B"/>
    <w:multiLevelType w:val="multilevel"/>
    <w:tmpl w:val="7F462A6A"/>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360"/>
        </w:tabs>
        <w:ind w:left="3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19B86E3C"/>
    <w:multiLevelType w:val="multilevel"/>
    <w:tmpl w:val="43F0C446"/>
    <w:numStyleLink w:val="StyleNumberedArial11pt"/>
  </w:abstractNum>
  <w:abstractNum w:abstractNumId="15" w15:restartNumberingAfterBreak="0">
    <w:nsid w:val="206E5626"/>
    <w:multiLevelType w:val="hybridMultilevel"/>
    <w:tmpl w:val="7BD892B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0">
    <w:nsid w:val="229308A9"/>
    <w:multiLevelType w:val="multilevel"/>
    <w:tmpl w:val="43F0C446"/>
    <w:numStyleLink w:val="StyleNumberedArial11pt"/>
  </w:abstractNum>
  <w:abstractNum w:abstractNumId="17" w15:restartNumberingAfterBreak="0">
    <w:nsid w:val="2A815D3C"/>
    <w:multiLevelType w:val="multilevel"/>
    <w:tmpl w:val="43F0C446"/>
    <w:styleLink w:val="StyleNumberedArial11pt"/>
    <w:lvl w:ilvl="0">
      <w:start w:val="1"/>
      <w:numFmt w:val="decimal"/>
      <w:lvlText w:val="%1."/>
      <w:lvlJc w:val="left"/>
      <w:pPr>
        <w:tabs>
          <w:tab w:val="num" w:pos="720"/>
        </w:tabs>
        <w:ind w:left="720" w:hanging="720"/>
      </w:pPr>
      <w:rPr>
        <w:rFonts w:ascii="Arial" w:hAnsi="Arial" w:hint="default"/>
        <w:b w:val="0"/>
        <w:i w:val="0"/>
        <w:sz w:val="22"/>
        <w:szCs w:val="22"/>
      </w:rPr>
    </w:lvl>
    <w:lvl w:ilvl="1">
      <w:start w:val="1"/>
      <w:numFmt w:val="decimal"/>
      <w:lvlText w:val="%1.%2."/>
      <w:lvlJc w:val="left"/>
      <w:pPr>
        <w:tabs>
          <w:tab w:val="num" w:pos="792"/>
        </w:tabs>
        <w:ind w:left="792" w:hanging="432"/>
      </w:pPr>
      <w:rPr>
        <w:rFonts w:hint="default"/>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2DB70688"/>
    <w:multiLevelType w:val="multilevel"/>
    <w:tmpl w:val="7478A5E6"/>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19" w15:restartNumberingAfterBreak="0">
    <w:nsid w:val="31084ABA"/>
    <w:multiLevelType w:val="hybridMultilevel"/>
    <w:tmpl w:val="2E827BF2"/>
    <w:lvl w:ilvl="0" w:tplc="BE58D88E">
      <w:start w:val="1"/>
      <w:numFmt w:val="bullet"/>
      <w:lvlText w:val=""/>
      <w:lvlJc w:val="left"/>
      <w:pPr>
        <w:ind w:left="360" w:hanging="360"/>
      </w:pPr>
      <w:rPr>
        <w:rFonts w:ascii="Symbol" w:hAnsi="Symbol" w:hint="default"/>
        <w:color w:val="auto"/>
        <w:sz w:val="22"/>
        <w:szCs w:val="22"/>
      </w:rPr>
    </w:lvl>
    <w:lvl w:ilvl="1" w:tplc="6F14F29E">
      <w:start w:val="1"/>
      <w:numFmt w:val="bullet"/>
      <w:lvlText w:val=""/>
      <w:lvlJc w:val="left"/>
      <w:pPr>
        <w:ind w:left="1080" w:hanging="360"/>
      </w:pPr>
      <w:rPr>
        <w:rFonts w:ascii="Wingdings" w:hAnsi="Wingdings" w:hint="default"/>
        <w:sz w:val="22"/>
        <w:szCs w:val="18"/>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3225852"/>
    <w:multiLevelType w:val="hybridMultilevel"/>
    <w:tmpl w:val="1778BB18"/>
    <w:lvl w:ilvl="0" w:tplc="589A6CCE">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32A0ED7"/>
    <w:multiLevelType w:val="hybridMultilevel"/>
    <w:tmpl w:val="20C207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69939D4"/>
    <w:multiLevelType w:val="multilevel"/>
    <w:tmpl w:val="7F462A6A"/>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360"/>
        </w:tabs>
        <w:ind w:left="3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394C67F4"/>
    <w:multiLevelType w:val="hybridMultilevel"/>
    <w:tmpl w:val="6A44281E"/>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4" w15:restartNumberingAfterBreak="0">
    <w:nsid w:val="39650C70"/>
    <w:multiLevelType w:val="hybridMultilevel"/>
    <w:tmpl w:val="23A03E62"/>
    <w:lvl w:ilvl="0" w:tplc="0C090001">
      <w:start w:val="1"/>
      <w:numFmt w:val="bullet"/>
      <w:lvlText w:val=""/>
      <w:lvlJc w:val="left"/>
      <w:pPr>
        <w:ind w:left="717" w:hanging="360"/>
      </w:pPr>
      <w:rPr>
        <w:rFonts w:ascii="Symbol" w:hAnsi="Symbol" w:hint="default"/>
        <w:color w:val="auto"/>
      </w:rPr>
    </w:lvl>
    <w:lvl w:ilvl="1" w:tplc="0C090003">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25" w15:restartNumberingAfterBreak="0">
    <w:nsid w:val="3A3D6FD3"/>
    <w:multiLevelType w:val="hybridMultilevel"/>
    <w:tmpl w:val="7818B230"/>
    <w:lvl w:ilvl="0" w:tplc="589A6CCE">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17977D5"/>
    <w:multiLevelType w:val="hybridMultilevel"/>
    <w:tmpl w:val="D7C2D504"/>
    <w:lvl w:ilvl="0" w:tplc="0C090005">
      <w:start w:val="1"/>
      <w:numFmt w:val="bullet"/>
      <w:lvlText w:val=""/>
      <w:lvlJc w:val="left"/>
      <w:pPr>
        <w:ind w:left="720" w:hanging="360"/>
      </w:pPr>
      <w:rPr>
        <w:rFonts w:ascii="Wingdings" w:hAnsi="Wingdings" w:hint="default"/>
        <w:color w:val="auto"/>
        <w:sz w:val="22"/>
        <w:szCs w:val="22"/>
      </w:rPr>
    </w:lvl>
    <w:lvl w:ilvl="1" w:tplc="0C090005">
      <w:start w:val="1"/>
      <w:numFmt w:val="bullet"/>
      <w:lvlText w:val=""/>
      <w:lvlJc w:val="left"/>
      <w:pPr>
        <w:ind w:left="1440" w:hanging="360"/>
      </w:pPr>
      <w:rPr>
        <w:rFonts w:ascii="Wingdings" w:hAnsi="Wingdings" w:hint="default"/>
        <w:sz w:val="22"/>
        <w:szCs w:val="18"/>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B06772E"/>
    <w:multiLevelType w:val="hybridMultilevel"/>
    <w:tmpl w:val="DECE1E28"/>
    <w:lvl w:ilvl="0" w:tplc="589A6CCE">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F5C3868"/>
    <w:multiLevelType w:val="hybridMultilevel"/>
    <w:tmpl w:val="6C8C8FA0"/>
    <w:lvl w:ilvl="0" w:tplc="0C090001">
      <w:start w:val="1"/>
      <w:numFmt w:val="decimal"/>
      <w:lvlText w:val="%1."/>
      <w:lvlJc w:val="left"/>
      <w:pPr>
        <w:tabs>
          <w:tab w:val="num" w:pos="2880"/>
        </w:tabs>
        <w:ind w:left="288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9" w15:restartNumberingAfterBreak="0">
    <w:nsid w:val="50FC0C66"/>
    <w:multiLevelType w:val="hybridMultilevel"/>
    <w:tmpl w:val="952C20CC"/>
    <w:lvl w:ilvl="0" w:tplc="0C090005">
      <w:start w:val="1"/>
      <w:numFmt w:val="bullet"/>
      <w:lvlText w:val=""/>
      <w:lvlJc w:val="left"/>
      <w:pPr>
        <w:tabs>
          <w:tab w:val="num" w:pos="720"/>
        </w:tabs>
        <w:ind w:left="720" w:hanging="360"/>
      </w:pPr>
      <w:rPr>
        <w:rFonts w:ascii="Wingdings" w:hAnsi="Wingdings"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5BE282F"/>
    <w:multiLevelType w:val="hybridMultilevel"/>
    <w:tmpl w:val="C01A39A2"/>
    <w:lvl w:ilvl="0" w:tplc="0C090001">
      <w:start w:val="1"/>
      <w:numFmt w:val="bullet"/>
      <w:lvlText w:val=""/>
      <w:lvlJc w:val="left"/>
      <w:pPr>
        <w:ind w:left="711" w:hanging="360"/>
      </w:pPr>
      <w:rPr>
        <w:rFonts w:ascii="Symbol" w:hAnsi="Symbol" w:hint="default"/>
      </w:rPr>
    </w:lvl>
    <w:lvl w:ilvl="1" w:tplc="0C090003">
      <w:start w:val="1"/>
      <w:numFmt w:val="bullet"/>
      <w:lvlText w:val="o"/>
      <w:lvlJc w:val="left"/>
      <w:pPr>
        <w:ind w:left="1431" w:hanging="360"/>
      </w:pPr>
      <w:rPr>
        <w:rFonts w:ascii="Courier New" w:hAnsi="Courier New" w:cs="Courier New" w:hint="default"/>
      </w:rPr>
    </w:lvl>
    <w:lvl w:ilvl="2" w:tplc="0C090005">
      <w:start w:val="1"/>
      <w:numFmt w:val="bullet"/>
      <w:lvlText w:val=""/>
      <w:lvlJc w:val="left"/>
      <w:pPr>
        <w:ind w:left="2151" w:hanging="360"/>
      </w:pPr>
      <w:rPr>
        <w:rFonts w:ascii="Wingdings" w:hAnsi="Wingdings" w:hint="default"/>
      </w:rPr>
    </w:lvl>
    <w:lvl w:ilvl="3" w:tplc="0C090001" w:tentative="1">
      <w:start w:val="1"/>
      <w:numFmt w:val="bullet"/>
      <w:lvlText w:val=""/>
      <w:lvlJc w:val="left"/>
      <w:pPr>
        <w:ind w:left="2871" w:hanging="360"/>
      </w:pPr>
      <w:rPr>
        <w:rFonts w:ascii="Symbol" w:hAnsi="Symbol" w:hint="default"/>
      </w:rPr>
    </w:lvl>
    <w:lvl w:ilvl="4" w:tplc="0C090003" w:tentative="1">
      <w:start w:val="1"/>
      <w:numFmt w:val="bullet"/>
      <w:lvlText w:val="o"/>
      <w:lvlJc w:val="left"/>
      <w:pPr>
        <w:ind w:left="3591" w:hanging="360"/>
      </w:pPr>
      <w:rPr>
        <w:rFonts w:ascii="Courier New" w:hAnsi="Courier New" w:cs="Courier New" w:hint="default"/>
      </w:rPr>
    </w:lvl>
    <w:lvl w:ilvl="5" w:tplc="0C090005" w:tentative="1">
      <w:start w:val="1"/>
      <w:numFmt w:val="bullet"/>
      <w:lvlText w:val=""/>
      <w:lvlJc w:val="left"/>
      <w:pPr>
        <w:ind w:left="4311" w:hanging="360"/>
      </w:pPr>
      <w:rPr>
        <w:rFonts w:ascii="Wingdings" w:hAnsi="Wingdings" w:hint="default"/>
      </w:rPr>
    </w:lvl>
    <w:lvl w:ilvl="6" w:tplc="0C090001" w:tentative="1">
      <w:start w:val="1"/>
      <w:numFmt w:val="bullet"/>
      <w:lvlText w:val=""/>
      <w:lvlJc w:val="left"/>
      <w:pPr>
        <w:ind w:left="5031" w:hanging="360"/>
      </w:pPr>
      <w:rPr>
        <w:rFonts w:ascii="Symbol" w:hAnsi="Symbol" w:hint="default"/>
      </w:rPr>
    </w:lvl>
    <w:lvl w:ilvl="7" w:tplc="0C090003" w:tentative="1">
      <w:start w:val="1"/>
      <w:numFmt w:val="bullet"/>
      <w:lvlText w:val="o"/>
      <w:lvlJc w:val="left"/>
      <w:pPr>
        <w:ind w:left="5751" w:hanging="360"/>
      </w:pPr>
      <w:rPr>
        <w:rFonts w:ascii="Courier New" w:hAnsi="Courier New" w:cs="Courier New" w:hint="default"/>
      </w:rPr>
    </w:lvl>
    <w:lvl w:ilvl="8" w:tplc="0C090005" w:tentative="1">
      <w:start w:val="1"/>
      <w:numFmt w:val="bullet"/>
      <w:lvlText w:val=""/>
      <w:lvlJc w:val="left"/>
      <w:pPr>
        <w:ind w:left="6471" w:hanging="360"/>
      </w:pPr>
      <w:rPr>
        <w:rFonts w:ascii="Wingdings" w:hAnsi="Wingdings" w:hint="default"/>
      </w:rPr>
    </w:lvl>
  </w:abstractNum>
  <w:abstractNum w:abstractNumId="31" w15:restartNumberingAfterBreak="0">
    <w:nsid w:val="588B1895"/>
    <w:multiLevelType w:val="hybridMultilevel"/>
    <w:tmpl w:val="7708FC82"/>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A87ED8"/>
    <w:multiLevelType w:val="hybridMultilevel"/>
    <w:tmpl w:val="21A6362C"/>
    <w:lvl w:ilvl="0" w:tplc="0C090003">
      <w:start w:val="1"/>
      <w:numFmt w:val="decimal"/>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3" w15:restartNumberingAfterBreak="0">
    <w:nsid w:val="5AC73D5F"/>
    <w:multiLevelType w:val="multilevel"/>
    <w:tmpl w:val="43F0C446"/>
    <w:numStyleLink w:val="StyleNumberedArial11pt"/>
  </w:abstractNum>
  <w:abstractNum w:abstractNumId="34" w15:restartNumberingAfterBreak="0">
    <w:nsid w:val="5D4E3DBC"/>
    <w:multiLevelType w:val="hybridMultilevel"/>
    <w:tmpl w:val="A5FE70C2"/>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5" w15:restartNumberingAfterBreak="0">
    <w:nsid w:val="64154E0F"/>
    <w:multiLevelType w:val="multilevel"/>
    <w:tmpl w:val="43F0C446"/>
    <w:lvl w:ilvl="0">
      <w:start w:val="1"/>
      <w:numFmt w:val="decimal"/>
      <w:lvlText w:val="%1."/>
      <w:lvlJc w:val="left"/>
      <w:pPr>
        <w:tabs>
          <w:tab w:val="num" w:pos="720"/>
        </w:tabs>
        <w:ind w:left="720" w:hanging="720"/>
      </w:pPr>
      <w:rPr>
        <w:rFonts w:ascii="Arial" w:hAnsi="Arial" w:hint="default"/>
        <w:b w:val="0"/>
        <w:i w:val="0"/>
        <w:sz w:val="22"/>
        <w:szCs w:val="22"/>
      </w:rPr>
    </w:lvl>
    <w:lvl w:ilvl="1">
      <w:start w:val="1"/>
      <w:numFmt w:val="decimal"/>
      <w:lvlText w:val="%1.%2."/>
      <w:lvlJc w:val="left"/>
      <w:pPr>
        <w:tabs>
          <w:tab w:val="num" w:pos="792"/>
        </w:tabs>
        <w:ind w:left="792" w:hanging="432"/>
      </w:pPr>
      <w:rPr>
        <w:rFonts w:hint="default"/>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64BD7ED2"/>
    <w:multiLevelType w:val="hybridMultilevel"/>
    <w:tmpl w:val="0D78F2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6943723B"/>
    <w:multiLevelType w:val="hybridMultilevel"/>
    <w:tmpl w:val="1450A7A0"/>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8" w15:restartNumberingAfterBreak="0">
    <w:nsid w:val="69BC17BC"/>
    <w:multiLevelType w:val="hybridMultilevel"/>
    <w:tmpl w:val="7C82FEB4"/>
    <w:lvl w:ilvl="0" w:tplc="0C090003">
      <w:start w:val="1"/>
      <w:numFmt w:val="decimal"/>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9" w15:restartNumberingAfterBreak="0">
    <w:nsid w:val="6EFF0C0F"/>
    <w:multiLevelType w:val="hybridMultilevel"/>
    <w:tmpl w:val="EB56C8EA"/>
    <w:lvl w:ilvl="0" w:tplc="703AF1EE">
      <w:numFmt w:val="bullet"/>
      <w:lvlText w:val="-"/>
      <w:lvlJc w:val="left"/>
      <w:pPr>
        <w:tabs>
          <w:tab w:val="num" w:pos="720"/>
        </w:tabs>
        <w:ind w:left="720" w:hanging="360"/>
      </w:pPr>
      <w:rPr>
        <w:rFonts w:ascii="Arial" w:eastAsia="Times New Roman" w:hAnsi="Aria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F101996"/>
    <w:multiLevelType w:val="hybridMultilevel"/>
    <w:tmpl w:val="72F245EC"/>
    <w:lvl w:ilvl="0" w:tplc="0C090001">
      <w:start w:val="1"/>
      <w:numFmt w:val="bullet"/>
      <w:lvlText w:val=""/>
      <w:lvlJc w:val="left"/>
      <w:pPr>
        <w:ind w:left="1080" w:hanging="360"/>
      </w:pPr>
      <w:rPr>
        <w:rFonts w:ascii="Symbol" w:hAnsi="Symbol" w:hint="default"/>
        <w:color w:val="auto"/>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1" w15:restartNumberingAfterBreak="0">
    <w:nsid w:val="6F624CAB"/>
    <w:multiLevelType w:val="multilevel"/>
    <w:tmpl w:val="6F628D36"/>
    <w:numStyleLink w:val="StyleBulleted11pt"/>
  </w:abstractNum>
  <w:abstractNum w:abstractNumId="42" w15:restartNumberingAfterBreak="0">
    <w:nsid w:val="73BB2E41"/>
    <w:multiLevelType w:val="multilevel"/>
    <w:tmpl w:val="43F0C446"/>
    <w:lvl w:ilvl="0">
      <w:start w:val="1"/>
      <w:numFmt w:val="decimal"/>
      <w:lvlText w:val="%1."/>
      <w:lvlJc w:val="left"/>
      <w:pPr>
        <w:tabs>
          <w:tab w:val="num" w:pos="720"/>
        </w:tabs>
        <w:ind w:left="720" w:hanging="720"/>
      </w:pPr>
      <w:rPr>
        <w:rFonts w:ascii="Arial" w:hAnsi="Arial" w:hint="default"/>
        <w:b w:val="0"/>
        <w:i w:val="0"/>
        <w:sz w:val="22"/>
        <w:szCs w:val="22"/>
      </w:rPr>
    </w:lvl>
    <w:lvl w:ilvl="1">
      <w:start w:val="1"/>
      <w:numFmt w:val="decimal"/>
      <w:lvlText w:val="%1.%2."/>
      <w:lvlJc w:val="left"/>
      <w:pPr>
        <w:tabs>
          <w:tab w:val="num" w:pos="792"/>
        </w:tabs>
        <w:ind w:left="792" w:hanging="432"/>
      </w:pPr>
      <w:rPr>
        <w:rFonts w:hint="default"/>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7BCC0E41"/>
    <w:multiLevelType w:val="hybridMultilevel"/>
    <w:tmpl w:val="6C7E9E34"/>
    <w:lvl w:ilvl="0" w:tplc="C6E0FF3A">
      <w:start w:val="1"/>
      <w:numFmt w:val="bullet"/>
      <w:lvlText w:val=""/>
      <w:lvlJc w:val="left"/>
      <w:pPr>
        <w:tabs>
          <w:tab w:val="num" w:pos="757"/>
        </w:tabs>
        <w:ind w:left="757" w:hanging="360"/>
      </w:pPr>
      <w:rPr>
        <w:rFonts w:ascii="Symbol" w:hAnsi="Symbol" w:hint="default"/>
        <w:color w:val="999999"/>
        <w:sz w:val="20"/>
        <w:szCs w:val="20"/>
      </w:rPr>
    </w:lvl>
    <w:lvl w:ilvl="1" w:tplc="04090003">
      <w:start w:val="1"/>
      <w:numFmt w:val="bullet"/>
      <w:lvlText w:val="o"/>
      <w:lvlJc w:val="left"/>
      <w:pPr>
        <w:tabs>
          <w:tab w:val="num" w:pos="1477"/>
        </w:tabs>
        <w:ind w:left="1477" w:hanging="360"/>
      </w:pPr>
      <w:rPr>
        <w:rFonts w:ascii="Courier New" w:hAnsi="Courier New" w:cs="Courier New" w:hint="default"/>
      </w:rPr>
    </w:lvl>
    <w:lvl w:ilvl="2" w:tplc="04090005" w:tentative="1">
      <w:start w:val="1"/>
      <w:numFmt w:val="bullet"/>
      <w:lvlText w:val=""/>
      <w:lvlJc w:val="left"/>
      <w:pPr>
        <w:tabs>
          <w:tab w:val="num" w:pos="2197"/>
        </w:tabs>
        <w:ind w:left="2197" w:hanging="360"/>
      </w:pPr>
      <w:rPr>
        <w:rFonts w:ascii="Wingdings" w:hAnsi="Wingdings" w:hint="default"/>
      </w:rPr>
    </w:lvl>
    <w:lvl w:ilvl="3" w:tplc="04090001" w:tentative="1">
      <w:start w:val="1"/>
      <w:numFmt w:val="bullet"/>
      <w:lvlText w:val=""/>
      <w:lvlJc w:val="left"/>
      <w:pPr>
        <w:tabs>
          <w:tab w:val="num" w:pos="2917"/>
        </w:tabs>
        <w:ind w:left="2917" w:hanging="360"/>
      </w:pPr>
      <w:rPr>
        <w:rFonts w:ascii="Symbol" w:hAnsi="Symbol" w:hint="default"/>
      </w:rPr>
    </w:lvl>
    <w:lvl w:ilvl="4" w:tplc="04090003" w:tentative="1">
      <w:start w:val="1"/>
      <w:numFmt w:val="bullet"/>
      <w:lvlText w:val="o"/>
      <w:lvlJc w:val="left"/>
      <w:pPr>
        <w:tabs>
          <w:tab w:val="num" w:pos="3637"/>
        </w:tabs>
        <w:ind w:left="3637" w:hanging="360"/>
      </w:pPr>
      <w:rPr>
        <w:rFonts w:ascii="Courier New" w:hAnsi="Courier New" w:cs="Courier New" w:hint="default"/>
      </w:rPr>
    </w:lvl>
    <w:lvl w:ilvl="5" w:tplc="04090005" w:tentative="1">
      <w:start w:val="1"/>
      <w:numFmt w:val="bullet"/>
      <w:lvlText w:val=""/>
      <w:lvlJc w:val="left"/>
      <w:pPr>
        <w:tabs>
          <w:tab w:val="num" w:pos="4357"/>
        </w:tabs>
        <w:ind w:left="4357" w:hanging="360"/>
      </w:pPr>
      <w:rPr>
        <w:rFonts w:ascii="Wingdings" w:hAnsi="Wingdings" w:hint="default"/>
      </w:rPr>
    </w:lvl>
    <w:lvl w:ilvl="6" w:tplc="04090001" w:tentative="1">
      <w:start w:val="1"/>
      <w:numFmt w:val="bullet"/>
      <w:lvlText w:val=""/>
      <w:lvlJc w:val="left"/>
      <w:pPr>
        <w:tabs>
          <w:tab w:val="num" w:pos="5077"/>
        </w:tabs>
        <w:ind w:left="5077" w:hanging="360"/>
      </w:pPr>
      <w:rPr>
        <w:rFonts w:ascii="Symbol" w:hAnsi="Symbol" w:hint="default"/>
      </w:rPr>
    </w:lvl>
    <w:lvl w:ilvl="7" w:tplc="04090003" w:tentative="1">
      <w:start w:val="1"/>
      <w:numFmt w:val="bullet"/>
      <w:lvlText w:val="o"/>
      <w:lvlJc w:val="left"/>
      <w:pPr>
        <w:tabs>
          <w:tab w:val="num" w:pos="5797"/>
        </w:tabs>
        <w:ind w:left="5797" w:hanging="360"/>
      </w:pPr>
      <w:rPr>
        <w:rFonts w:ascii="Courier New" w:hAnsi="Courier New" w:cs="Courier New" w:hint="default"/>
      </w:rPr>
    </w:lvl>
    <w:lvl w:ilvl="8" w:tplc="04090005" w:tentative="1">
      <w:start w:val="1"/>
      <w:numFmt w:val="bullet"/>
      <w:lvlText w:val=""/>
      <w:lvlJc w:val="left"/>
      <w:pPr>
        <w:tabs>
          <w:tab w:val="num" w:pos="6517"/>
        </w:tabs>
        <w:ind w:left="6517" w:hanging="360"/>
      </w:pPr>
      <w:rPr>
        <w:rFonts w:ascii="Wingdings" w:hAnsi="Wingdings" w:hint="default"/>
      </w:rPr>
    </w:lvl>
  </w:abstractNum>
  <w:abstractNum w:abstractNumId="44" w15:restartNumberingAfterBreak="0">
    <w:nsid w:val="7FC04C7A"/>
    <w:multiLevelType w:val="hybridMultilevel"/>
    <w:tmpl w:val="5658F0C0"/>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16cid:durableId="2070378647">
    <w:abstractNumId w:val="8"/>
  </w:num>
  <w:num w:numId="2" w16cid:durableId="516115813">
    <w:abstractNumId w:val="43"/>
  </w:num>
  <w:num w:numId="3" w16cid:durableId="1896501584">
    <w:abstractNumId w:val="10"/>
  </w:num>
  <w:num w:numId="4" w16cid:durableId="718090807">
    <w:abstractNumId w:val="41"/>
  </w:num>
  <w:num w:numId="5" w16cid:durableId="906302016">
    <w:abstractNumId w:val="5"/>
  </w:num>
  <w:num w:numId="6" w16cid:durableId="1674646849">
    <w:abstractNumId w:val="11"/>
  </w:num>
  <w:num w:numId="7" w16cid:durableId="707027938">
    <w:abstractNumId w:val="27"/>
  </w:num>
  <w:num w:numId="8" w16cid:durableId="546645089">
    <w:abstractNumId w:val="25"/>
  </w:num>
  <w:num w:numId="9" w16cid:durableId="1403913369">
    <w:abstractNumId w:val="20"/>
  </w:num>
  <w:num w:numId="10" w16cid:durableId="1901016434">
    <w:abstractNumId w:val="31"/>
  </w:num>
  <w:num w:numId="11" w16cid:durableId="1065105643">
    <w:abstractNumId w:val="35"/>
  </w:num>
  <w:num w:numId="12" w16cid:durableId="620040840">
    <w:abstractNumId w:val="34"/>
  </w:num>
  <w:num w:numId="13" w16cid:durableId="1778133421">
    <w:abstractNumId w:val="17"/>
  </w:num>
  <w:num w:numId="14" w16cid:durableId="263196529">
    <w:abstractNumId w:val="16"/>
  </w:num>
  <w:num w:numId="15" w16cid:durableId="1648823650">
    <w:abstractNumId w:val="15"/>
  </w:num>
  <w:num w:numId="16" w16cid:durableId="1730959253">
    <w:abstractNumId w:val="38"/>
  </w:num>
  <w:num w:numId="17" w16cid:durableId="1827437476">
    <w:abstractNumId w:val="33"/>
  </w:num>
  <w:num w:numId="18" w16cid:durableId="2109500826">
    <w:abstractNumId w:val="14"/>
  </w:num>
  <w:num w:numId="19" w16cid:durableId="890119753">
    <w:abstractNumId w:val="23"/>
  </w:num>
  <w:num w:numId="20" w16cid:durableId="1623801751">
    <w:abstractNumId w:val="44"/>
  </w:num>
  <w:num w:numId="21" w16cid:durableId="1976794975">
    <w:abstractNumId w:val="42"/>
  </w:num>
  <w:num w:numId="22" w16cid:durableId="187840462">
    <w:abstractNumId w:val="13"/>
  </w:num>
  <w:num w:numId="23" w16cid:durableId="81489589">
    <w:abstractNumId w:val="28"/>
  </w:num>
  <w:num w:numId="24" w16cid:durableId="555354389">
    <w:abstractNumId w:val="22"/>
  </w:num>
  <w:num w:numId="25" w16cid:durableId="239365210">
    <w:abstractNumId w:val="32"/>
  </w:num>
  <w:num w:numId="26" w16cid:durableId="1085497433">
    <w:abstractNumId w:val="12"/>
  </w:num>
  <w:num w:numId="27" w16cid:durableId="1822382607">
    <w:abstractNumId w:val="37"/>
  </w:num>
  <w:num w:numId="28" w16cid:durableId="1537161467">
    <w:abstractNumId w:val="39"/>
  </w:num>
  <w:num w:numId="29" w16cid:durableId="1620188749">
    <w:abstractNumId w:val="29"/>
  </w:num>
  <w:num w:numId="30" w16cid:durableId="1580677414">
    <w:abstractNumId w:val="19"/>
  </w:num>
  <w:num w:numId="31" w16cid:durableId="717978042">
    <w:abstractNumId w:val="36"/>
  </w:num>
  <w:num w:numId="32" w16cid:durableId="1667245153">
    <w:abstractNumId w:val="7"/>
  </w:num>
  <w:num w:numId="33" w16cid:durableId="1873490294">
    <w:abstractNumId w:val="6"/>
  </w:num>
  <w:num w:numId="34" w16cid:durableId="1069353054">
    <w:abstractNumId w:val="30"/>
  </w:num>
  <w:num w:numId="35" w16cid:durableId="1268997929">
    <w:abstractNumId w:val="18"/>
  </w:num>
  <w:num w:numId="36" w16cid:durableId="1089471033">
    <w:abstractNumId w:val="40"/>
  </w:num>
  <w:num w:numId="37" w16cid:durableId="787041492">
    <w:abstractNumId w:val="24"/>
  </w:num>
  <w:num w:numId="38" w16cid:durableId="243036023">
    <w:abstractNumId w:val="1"/>
  </w:num>
  <w:num w:numId="39" w16cid:durableId="508638349">
    <w:abstractNumId w:val="0"/>
  </w:num>
  <w:num w:numId="40" w16cid:durableId="805241745">
    <w:abstractNumId w:val="21"/>
  </w:num>
  <w:num w:numId="41" w16cid:durableId="1002586684">
    <w:abstractNumId w:val="9"/>
  </w:num>
  <w:num w:numId="42" w16cid:durableId="1746757315">
    <w:abstractNumId w:val="26"/>
  </w:num>
  <w:num w:numId="43" w16cid:durableId="1314874565">
    <w:abstractNumId w:val="2"/>
  </w:num>
  <w:num w:numId="44" w16cid:durableId="313994131">
    <w:abstractNumId w:val="6"/>
  </w:num>
  <w:num w:numId="45" w16cid:durableId="1824001695">
    <w:abstractNumId w:val="3"/>
  </w:num>
  <w:num w:numId="46" w16cid:durableId="1341544507">
    <w:abstractNumId w:val="4"/>
  </w:num>
  <w:num w:numId="47" w16cid:durableId="1196502156">
    <w:abstractNumId w:val="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hdrShapeDefaults>
    <o:shapedefaults v:ext="edit" spidmax="2050">
      <v:stroke dashstyle="dash" endarrow="blo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36B"/>
    <w:rsid w:val="00010A79"/>
    <w:rsid w:val="000157D2"/>
    <w:rsid w:val="00023FE5"/>
    <w:rsid w:val="00030C20"/>
    <w:rsid w:val="000310CF"/>
    <w:rsid w:val="00040369"/>
    <w:rsid w:val="00040496"/>
    <w:rsid w:val="000437D3"/>
    <w:rsid w:val="000456AE"/>
    <w:rsid w:val="00045C75"/>
    <w:rsid w:val="00046B7F"/>
    <w:rsid w:val="000554CA"/>
    <w:rsid w:val="000559A4"/>
    <w:rsid w:val="0006079B"/>
    <w:rsid w:val="00066BB4"/>
    <w:rsid w:val="0007510B"/>
    <w:rsid w:val="00087D7E"/>
    <w:rsid w:val="00090291"/>
    <w:rsid w:val="0009183B"/>
    <w:rsid w:val="00092CFC"/>
    <w:rsid w:val="000950E2"/>
    <w:rsid w:val="0009530D"/>
    <w:rsid w:val="00095E8D"/>
    <w:rsid w:val="00097A3A"/>
    <w:rsid w:val="000A1849"/>
    <w:rsid w:val="000A24D6"/>
    <w:rsid w:val="000A6D09"/>
    <w:rsid w:val="000B04BE"/>
    <w:rsid w:val="000B2677"/>
    <w:rsid w:val="000C00BE"/>
    <w:rsid w:val="000C094B"/>
    <w:rsid w:val="000C338C"/>
    <w:rsid w:val="000C3590"/>
    <w:rsid w:val="000C56D9"/>
    <w:rsid w:val="000C5AB7"/>
    <w:rsid w:val="000D2D1E"/>
    <w:rsid w:val="000E0EC8"/>
    <w:rsid w:val="000E148F"/>
    <w:rsid w:val="000E420C"/>
    <w:rsid w:val="000E5BE9"/>
    <w:rsid w:val="000E65D9"/>
    <w:rsid w:val="000F1F0F"/>
    <w:rsid w:val="000F20FF"/>
    <w:rsid w:val="000F4922"/>
    <w:rsid w:val="000F6FF2"/>
    <w:rsid w:val="00110217"/>
    <w:rsid w:val="00112FE0"/>
    <w:rsid w:val="00115CC6"/>
    <w:rsid w:val="00116392"/>
    <w:rsid w:val="00117613"/>
    <w:rsid w:val="00125D9F"/>
    <w:rsid w:val="001270A8"/>
    <w:rsid w:val="00127407"/>
    <w:rsid w:val="0013711D"/>
    <w:rsid w:val="00141FE0"/>
    <w:rsid w:val="001427DA"/>
    <w:rsid w:val="0014560B"/>
    <w:rsid w:val="0014632B"/>
    <w:rsid w:val="00161745"/>
    <w:rsid w:val="0016541C"/>
    <w:rsid w:val="00167DC7"/>
    <w:rsid w:val="001775E1"/>
    <w:rsid w:val="00184150"/>
    <w:rsid w:val="00184868"/>
    <w:rsid w:val="00195DD2"/>
    <w:rsid w:val="00196044"/>
    <w:rsid w:val="00197325"/>
    <w:rsid w:val="00197417"/>
    <w:rsid w:val="001A0DFF"/>
    <w:rsid w:val="001A43D2"/>
    <w:rsid w:val="001A73AF"/>
    <w:rsid w:val="001B1EF1"/>
    <w:rsid w:val="001B2565"/>
    <w:rsid w:val="001B332C"/>
    <w:rsid w:val="001D136F"/>
    <w:rsid w:val="001D54D4"/>
    <w:rsid w:val="001D5B0A"/>
    <w:rsid w:val="001D6B33"/>
    <w:rsid w:val="001D7E00"/>
    <w:rsid w:val="001E248A"/>
    <w:rsid w:val="001E6DD4"/>
    <w:rsid w:val="001F646E"/>
    <w:rsid w:val="00202ECF"/>
    <w:rsid w:val="00205087"/>
    <w:rsid w:val="00205933"/>
    <w:rsid w:val="00205D93"/>
    <w:rsid w:val="00206598"/>
    <w:rsid w:val="00213E3C"/>
    <w:rsid w:val="002158D9"/>
    <w:rsid w:val="002167A9"/>
    <w:rsid w:val="00216D2D"/>
    <w:rsid w:val="00217B52"/>
    <w:rsid w:val="00217BAE"/>
    <w:rsid w:val="00224DC6"/>
    <w:rsid w:val="0022521C"/>
    <w:rsid w:val="002305FA"/>
    <w:rsid w:val="00231BB4"/>
    <w:rsid w:val="00235BD9"/>
    <w:rsid w:val="00236A0C"/>
    <w:rsid w:val="00237245"/>
    <w:rsid w:val="00242C08"/>
    <w:rsid w:val="002445CC"/>
    <w:rsid w:val="002461CD"/>
    <w:rsid w:val="0024680B"/>
    <w:rsid w:val="00251020"/>
    <w:rsid w:val="00252F7C"/>
    <w:rsid w:val="00253BF6"/>
    <w:rsid w:val="00257D91"/>
    <w:rsid w:val="00262231"/>
    <w:rsid w:val="00262B08"/>
    <w:rsid w:val="00266DD5"/>
    <w:rsid w:val="0027264F"/>
    <w:rsid w:val="00281BCA"/>
    <w:rsid w:val="0028364B"/>
    <w:rsid w:val="002922CD"/>
    <w:rsid w:val="00293759"/>
    <w:rsid w:val="0029697C"/>
    <w:rsid w:val="00297AF9"/>
    <w:rsid w:val="002A3E9E"/>
    <w:rsid w:val="002A4945"/>
    <w:rsid w:val="002A4C98"/>
    <w:rsid w:val="002C06C4"/>
    <w:rsid w:val="002C4420"/>
    <w:rsid w:val="002D3C5F"/>
    <w:rsid w:val="002D526A"/>
    <w:rsid w:val="002D5D79"/>
    <w:rsid w:val="002D666B"/>
    <w:rsid w:val="002D6765"/>
    <w:rsid w:val="002E0599"/>
    <w:rsid w:val="002E35B2"/>
    <w:rsid w:val="002E5922"/>
    <w:rsid w:val="002E722B"/>
    <w:rsid w:val="002F51D0"/>
    <w:rsid w:val="00300123"/>
    <w:rsid w:val="003003DA"/>
    <w:rsid w:val="0030199B"/>
    <w:rsid w:val="00303AB8"/>
    <w:rsid w:val="00307E07"/>
    <w:rsid w:val="0031440E"/>
    <w:rsid w:val="00315B47"/>
    <w:rsid w:val="00320141"/>
    <w:rsid w:val="00320803"/>
    <w:rsid w:val="0032176F"/>
    <w:rsid w:val="00326ECF"/>
    <w:rsid w:val="0033100C"/>
    <w:rsid w:val="00336BD8"/>
    <w:rsid w:val="003400EC"/>
    <w:rsid w:val="00345221"/>
    <w:rsid w:val="00346257"/>
    <w:rsid w:val="00350C15"/>
    <w:rsid w:val="003527FE"/>
    <w:rsid w:val="00352845"/>
    <w:rsid w:val="00354F7F"/>
    <w:rsid w:val="0035647D"/>
    <w:rsid w:val="00357017"/>
    <w:rsid w:val="00361F50"/>
    <w:rsid w:val="003733EE"/>
    <w:rsid w:val="00373C71"/>
    <w:rsid w:val="00374A8D"/>
    <w:rsid w:val="00377238"/>
    <w:rsid w:val="00377933"/>
    <w:rsid w:val="00377A6A"/>
    <w:rsid w:val="00377A93"/>
    <w:rsid w:val="00377B9F"/>
    <w:rsid w:val="00380999"/>
    <w:rsid w:val="00384606"/>
    <w:rsid w:val="0038486D"/>
    <w:rsid w:val="0039116B"/>
    <w:rsid w:val="003A090D"/>
    <w:rsid w:val="003A0AD8"/>
    <w:rsid w:val="003B6126"/>
    <w:rsid w:val="003B66A9"/>
    <w:rsid w:val="003B6DC0"/>
    <w:rsid w:val="003C2723"/>
    <w:rsid w:val="003E35A1"/>
    <w:rsid w:val="003E4A0D"/>
    <w:rsid w:val="003E6022"/>
    <w:rsid w:val="003F08E2"/>
    <w:rsid w:val="003F7933"/>
    <w:rsid w:val="004051C9"/>
    <w:rsid w:val="00407DB8"/>
    <w:rsid w:val="00411517"/>
    <w:rsid w:val="00416150"/>
    <w:rsid w:val="004220E4"/>
    <w:rsid w:val="00430040"/>
    <w:rsid w:val="00432619"/>
    <w:rsid w:val="00432738"/>
    <w:rsid w:val="00441C7E"/>
    <w:rsid w:val="0044542F"/>
    <w:rsid w:val="00454E60"/>
    <w:rsid w:val="00462E18"/>
    <w:rsid w:val="00465D87"/>
    <w:rsid w:val="00466C47"/>
    <w:rsid w:val="00467AD8"/>
    <w:rsid w:val="00467B6C"/>
    <w:rsid w:val="00472896"/>
    <w:rsid w:val="00474C93"/>
    <w:rsid w:val="00475E84"/>
    <w:rsid w:val="00477B51"/>
    <w:rsid w:val="00495BF3"/>
    <w:rsid w:val="0049687C"/>
    <w:rsid w:val="00497228"/>
    <w:rsid w:val="004A09DF"/>
    <w:rsid w:val="004A254E"/>
    <w:rsid w:val="004A2EF3"/>
    <w:rsid w:val="004A386B"/>
    <w:rsid w:val="004B2F6F"/>
    <w:rsid w:val="004C3C81"/>
    <w:rsid w:val="004D4048"/>
    <w:rsid w:val="004D7FF7"/>
    <w:rsid w:val="004E14B7"/>
    <w:rsid w:val="004E2E90"/>
    <w:rsid w:val="004E30C1"/>
    <w:rsid w:val="004E59B5"/>
    <w:rsid w:val="004F5B0C"/>
    <w:rsid w:val="004F7919"/>
    <w:rsid w:val="0050025E"/>
    <w:rsid w:val="00503093"/>
    <w:rsid w:val="00504BE7"/>
    <w:rsid w:val="00507BC8"/>
    <w:rsid w:val="00512CB9"/>
    <w:rsid w:val="00516726"/>
    <w:rsid w:val="00517760"/>
    <w:rsid w:val="00517991"/>
    <w:rsid w:val="00520D68"/>
    <w:rsid w:val="005237FC"/>
    <w:rsid w:val="00530142"/>
    <w:rsid w:val="00530B7B"/>
    <w:rsid w:val="00535EFB"/>
    <w:rsid w:val="0054436D"/>
    <w:rsid w:val="00546A67"/>
    <w:rsid w:val="0055275C"/>
    <w:rsid w:val="00553848"/>
    <w:rsid w:val="00554150"/>
    <w:rsid w:val="0055506D"/>
    <w:rsid w:val="00555CEF"/>
    <w:rsid w:val="00565B90"/>
    <w:rsid w:val="005678FF"/>
    <w:rsid w:val="00571A9D"/>
    <w:rsid w:val="00571FFD"/>
    <w:rsid w:val="00585894"/>
    <w:rsid w:val="00587A70"/>
    <w:rsid w:val="005917C8"/>
    <w:rsid w:val="00593289"/>
    <w:rsid w:val="0059481C"/>
    <w:rsid w:val="005962A7"/>
    <w:rsid w:val="00596705"/>
    <w:rsid w:val="00596E3A"/>
    <w:rsid w:val="005A0C05"/>
    <w:rsid w:val="005A1C9D"/>
    <w:rsid w:val="005A2160"/>
    <w:rsid w:val="005A402A"/>
    <w:rsid w:val="005A4BB5"/>
    <w:rsid w:val="005A7D01"/>
    <w:rsid w:val="005A7E05"/>
    <w:rsid w:val="005B0031"/>
    <w:rsid w:val="005B2700"/>
    <w:rsid w:val="005C1EBE"/>
    <w:rsid w:val="005C21CF"/>
    <w:rsid w:val="005C4294"/>
    <w:rsid w:val="005C6409"/>
    <w:rsid w:val="005C7C65"/>
    <w:rsid w:val="005D01E7"/>
    <w:rsid w:val="005D0326"/>
    <w:rsid w:val="005D1D51"/>
    <w:rsid w:val="005D56A1"/>
    <w:rsid w:val="005D6D9E"/>
    <w:rsid w:val="005E031E"/>
    <w:rsid w:val="005E40A3"/>
    <w:rsid w:val="005E5B9B"/>
    <w:rsid w:val="005E7A51"/>
    <w:rsid w:val="005F164C"/>
    <w:rsid w:val="005F65ED"/>
    <w:rsid w:val="005F7362"/>
    <w:rsid w:val="00605DE8"/>
    <w:rsid w:val="006138F2"/>
    <w:rsid w:val="006161CF"/>
    <w:rsid w:val="00616E6E"/>
    <w:rsid w:val="0062172A"/>
    <w:rsid w:val="00621DEC"/>
    <w:rsid w:val="00622C6B"/>
    <w:rsid w:val="00623996"/>
    <w:rsid w:val="00623B6C"/>
    <w:rsid w:val="00625A69"/>
    <w:rsid w:val="006270FA"/>
    <w:rsid w:val="006336EA"/>
    <w:rsid w:val="006431F3"/>
    <w:rsid w:val="00645F18"/>
    <w:rsid w:val="00656333"/>
    <w:rsid w:val="00656EFD"/>
    <w:rsid w:val="00660152"/>
    <w:rsid w:val="006607D8"/>
    <w:rsid w:val="00660E8E"/>
    <w:rsid w:val="006636D0"/>
    <w:rsid w:val="006653E0"/>
    <w:rsid w:val="006657D9"/>
    <w:rsid w:val="00666102"/>
    <w:rsid w:val="00671E6E"/>
    <w:rsid w:val="00672C77"/>
    <w:rsid w:val="0067360B"/>
    <w:rsid w:val="00676BD8"/>
    <w:rsid w:val="00677AEB"/>
    <w:rsid w:val="00684BEB"/>
    <w:rsid w:val="00684DDF"/>
    <w:rsid w:val="00691451"/>
    <w:rsid w:val="006942ED"/>
    <w:rsid w:val="00695462"/>
    <w:rsid w:val="00696C40"/>
    <w:rsid w:val="006A6C3D"/>
    <w:rsid w:val="006A716D"/>
    <w:rsid w:val="006A795A"/>
    <w:rsid w:val="006B1675"/>
    <w:rsid w:val="006B18C1"/>
    <w:rsid w:val="006C2E2F"/>
    <w:rsid w:val="006C315A"/>
    <w:rsid w:val="006C3F7A"/>
    <w:rsid w:val="006D366F"/>
    <w:rsid w:val="006D569C"/>
    <w:rsid w:val="006E29F2"/>
    <w:rsid w:val="006E514A"/>
    <w:rsid w:val="006E65AB"/>
    <w:rsid w:val="006E66A9"/>
    <w:rsid w:val="006F3BF9"/>
    <w:rsid w:val="00703F75"/>
    <w:rsid w:val="00710B57"/>
    <w:rsid w:val="00711AAB"/>
    <w:rsid w:val="00714F58"/>
    <w:rsid w:val="00725CBE"/>
    <w:rsid w:val="00727573"/>
    <w:rsid w:val="00731372"/>
    <w:rsid w:val="00732E33"/>
    <w:rsid w:val="00733A78"/>
    <w:rsid w:val="007421DF"/>
    <w:rsid w:val="007435FD"/>
    <w:rsid w:val="00751C96"/>
    <w:rsid w:val="007606E9"/>
    <w:rsid w:val="007625FD"/>
    <w:rsid w:val="00763847"/>
    <w:rsid w:val="00765D37"/>
    <w:rsid w:val="00770FDA"/>
    <w:rsid w:val="0077126D"/>
    <w:rsid w:val="007771AE"/>
    <w:rsid w:val="00790017"/>
    <w:rsid w:val="007919E5"/>
    <w:rsid w:val="0079753E"/>
    <w:rsid w:val="007A049A"/>
    <w:rsid w:val="007A052F"/>
    <w:rsid w:val="007A1341"/>
    <w:rsid w:val="007A3D47"/>
    <w:rsid w:val="007A40C9"/>
    <w:rsid w:val="007A52AB"/>
    <w:rsid w:val="007B2940"/>
    <w:rsid w:val="007B37D6"/>
    <w:rsid w:val="007B7ECC"/>
    <w:rsid w:val="007C093F"/>
    <w:rsid w:val="007C1E71"/>
    <w:rsid w:val="007C287C"/>
    <w:rsid w:val="007C6F75"/>
    <w:rsid w:val="007D493F"/>
    <w:rsid w:val="007D631F"/>
    <w:rsid w:val="007E4196"/>
    <w:rsid w:val="007E48E5"/>
    <w:rsid w:val="007E6E91"/>
    <w:rsid w:val="007F3A88"/>
    <w:rsid w:val="007F7463"/>
    <w:rsid w:val="00806054"/>
    <w:rsid w:val="00810194"/>
    <w:rsid w:val="00816C3C"/>
    <w:rsid w:val="00821D6C"/>
    <w:rsid w:val="00823E6B"/>
    <w:rsid w:val="00825887"/>
    <w:rsid w:val="00825D86"/>
    <w:rsid w:val="00835E5E"/>
    <w:rsid w:val="008404D6"/>
    <w:rsid w:val="00841B6C"/>
    <w:rsid w:val="008526CF"/>
    <w:rsid w:val="008570D7"/>
    <w:rsid w:val="00860D8C"/>
    <w:rsid w:val="0086312F"/>
    <w:rsid w:val="00864EDD"/>
    <w:rsid w:val="00872F5A"/>
    <w:rsid w:val="00875E73"/>
    <w:rsid w:val="00877D34"/>
    <w:rsid w:val="008815E1"/>
    <w:rsid w:val="0088161E"/>
    <w:rsid w:val="008861F7"/>
    <w:rsid w:val="00887353"/>
    <w:rsid w:val="00891AA2"/>
    <w:rsid w:val="008959EC"/>
    <w:rsid w:val="00897E4D"/>
    <w:rsid w:val="008A261D"/>
    <w:rsid w:val="008A3C43"/>
    <w:rsid w:val="008A4198"/>
    <w:rsid w:val="008A6AE2"/>
    <w:rsid w:val="008B29E1"/>
    <w:rsid w:val="008C79BC"/>
    <w:rsid w:val="008D068B"/>
    <w:rsid w:val="008D5CC9"/>
    <w:rsid w:val="008E0C97"/>
    <w:rsid w:val="00912B6A"/>
    <w:rsid w:val="00912D6A"/>
    <w:rsid w:val="00915044"/>
    <w:rsid w:val="00916E91"/>
    <w:rsid w:val="009217CB"/>
    <w:rsid w:val="009228CF"/>
    <w:rsid w:val="009255F8"/>
    <w:rsid w:val="00925BA4"/>
    <w:rsid w:val="0092744C"/>
    <w:rsid w:val="009365B3"/>
    <w:rsid w:val="00936A19"/>
    <w:rsid w:val="00955C4B"/>
    <w:rsid w:val="00957091"/>
    <w:rsid w:val="00960788"/>
    <w:rsid w:val="00964EC7"/>
    <w:rsid w:val="009674BF"/>
    <w:rsid w:val="00972D8E"/>
    <w:rsid w:val="00977D59"/>
    <w:rsid w:val="00981D36"/>
    <w:rsid w:val="00984470"/>
    <w:rsid w:val="009866A3"/>
    <w:rsid w:val="0099154F"/>
    <w:rsid w:val="009934BE"/>
    <w:rsid w:val="00997424"/>
    <w:rsid w:val="009975D2"/>
    <w:rsid w:val="009A05CE"/>
    <w:rsid w:val="009A56CD"/>
    <w:rsid w:val="009A5DBB"/>
    <w:rsid w:val="009A694F"/>
    <w:rsid w:val="009A7352"/>
    <w:rsid w:val="009B133C"/>
    <w:rsid w:val="009B25EC"/>
    <w:rsid w:val="009B685C"/>
    <w:rsid w:val="009D0638"/>
    <w:rsid w:val="009D573E"/>
    <w:rsid w:val="009D5E3B"/>
    <w:rsid w:val="009D636B"/>
    <w:rsid w:val="009D68F7"/>
    <w:rsid w:val="009D78CC"/>
    <w:rsid w:val="009E2258"/>
    <w:rsid w:val="009E2BDC"/>
    <w:rsid w:val="009E36EF"/>
    <w:rsid w:val="009E5F19"/>
    <w:rsid w:val="009E78FF"/>
    <w:rsid w:val="009F20FA"/>
    <w:rsid w:val="009F4B1E"/>
    <w:rsid w:val="009F642D"/>
    <w:rsid w:val="00A02319"/>
    <w:rsid w:val="00A0632F"/>
    <w:rsid w:val="00A2087D"/>
    <w:rsid w:val="00A20912"/>
    <w:rsid w:val="00A24E80"/>
    <w:rsid w:val="00A2772F"/>
    <w:rsid w:val="00A27B69"/>
    <w:rsid w:val="00A31D6B"/>
    <w:rsid w:val="00A36830"/>
    <w:rsid w:val="00A40D2A"/>
    <w:rsid w:val="00A41D28"/>
    <w:rsid w:val="00A44304"/>
    <w:rsid w:val="00A47462"/>
    <w:rsid w:val="00A47934"/>
    <w:rsid w:val="00A54636"/>
    <w:rsid w:val="00A55C6C"/>
    <w:rsid w:val="00A576E7"/>
    <w:rsid w:val="00A57E2D"/>
    <w:rsid w:val="00A7195F"/>
    <w:rsid w:val="00A71EE5"/>
    <w:rsid w:val="00A72192"/>
    <w:rsid w:val="00A72AE4"/>
    <w:rsid w:val="00A73B37"/>
    <w:rsid w:val="00A75DD0"/>
    <w:rsid w:val="00A82102"/>
    <w:rsid w:val="00A874F3"/>
    <w:rsid w:val="00A912B4"/>
    <w:rsid w:val="00A95336"/>
    <w:rsid w:val="00AA1E49"/>
    <w:rsid w:val="00AA5198"/>
    <w:rsid w:val="00AB2972"/>
    <w:rsid w:val="00AB2998"/>
    <w:rsid w:val="00AB2B6D"/>
    <w:rsid w:val="00AC117D"/>
    <w:rsid w:val="00AC247A"/>
    <w:rsid w:val="00AD2AEE"/>
    <w:rsid w:val="00AD3B42"/>
    <w:rsid w:val="00AD45BA"/>
    <w:rsid w:val="00AE13B6"/>
    <w:rsid w:val="00AE3D9C"/>
    <w:rsid w:val="00AE5C36"/>
    <w:rsid w:val="00AE6E6E"/>
    <w:rsid w:val="00AE76A5"/>
    <w:rsid w:val="00AF01AB"/>
    <w:rsid w:val="00AF0939"/>
    <w:rsid w:val="00AF20D1"/>
    <w:rsid w:val="00B04A1B"/>
    <w:rsid w:val="00B04DB2"/>
    <w:rsid w:val="00B12562"/>
    <w:rsid w:val="00B16A16"/>
    <w:rsid w:val="00B2276B"/>
    <w:rsid w:val="00B251F2"/>
    <w:rsid w:val="00B2716C"/>
    <w:rsid w:val="00B30BE8"/>
    <w:rsid w:val="00B34897"/>
    <w:rsid w:val="00B363BB"/>
    <w:rsid w:val="00B379D5"/>
    <w:rsid w:val="00B40D5E"/>
    <w:rsid w:val="00B4302A"/>
    <w:rsid w:val="00B45BED"/>
    <w:rsid w:val="00B471A5"/>
    <w:rsid w:val="00B525B1"/>
    <w:rsid w:val="00B5318D"/>
    <w:rsid w:val="00B53D11"/>
    <w:rsid w:val="00B5789A"/>
    <w:rsid w:val="00B57C43"/>
    <w:rsid w:val="00B73CC7"/>
    <w:rsid w:val="00B743D1"/>
    <w:rsid w:val="00B7517C"/>
    <w:rsid w:val="00B75D6F"/>
    <w:rsid w:val="00B87C97"/>
    <w:rsid w:val="00B9190A"/>
    <w:rsid w:val="00B94F6D"/>
    <w:rsid w:val="00B95FF3"/>
    <w:rsid w:val="00B968EF"/>
    <w:rsid w:val="00BB06EB"/>
    <w:rsid w:val="00BB1BB5"/>
    <w:rsid w:val="00BC3E53"/>
    <w:rsid w:val="00BD523B"/>
    <w:rsid w:val="00BD57E5"/>
    <w:rsid w:val="00BD65BC"/>
    <w:rsid w:val="00BF1B8E"/>
    <w:rsid w:val="00BF1EF1"/>
    <w:rsid w:val="00BF206F"/>
    <w:rsid w:val="00BF25F2"/>
    <w:rsid w:val="00BF60ED"/>
    <w:rsid w:val="00BF6C72"/>
    <w:rsid w:val="00BF7AC9"/>
    <w:rsid w:val="00BF7E8C"/>
    <w:rsid w:val="00C07310"/>
    <w:rsid w:val="00C115B3"/>
    <w:rsid w:val="00C11C13"/>
    <w:rsid w:val="00C170B1"/>
    <w:rsid w:val="00C24C2D"/>
    <w:rsid w:val="00C24D5E"/>
    <w:rsid w:val="00C27EEC"/>
    <w:rsid w:val="00C433FA"/>
    <w:rsid w:val="00C463EB"/>
    <w:rsid w:val="00C50E28"/>
    <w:rsid w:val="00C522B4"/>
    <w:rsid w:val="00C52A34"/>
    <w:rsid w:val="00C62724"/>
    <w:rsid w:val="00C6395A"/>
    <w:rsid w:val="00C66031"/>
    <w:rsid w:val="00C70A0A"/>
    <w:rsid w:val="00C76C69"/>
    <w:rsid w:val="00C848CC"/>
    <w:rsid w:val="00C90AA3"/>
    <w:rsid w:val="00C9116F"/>
    <w:rsid w:val="00C92696"/>
    <w:rsid w:val="00C9378A"/>
    <w:rsid w:val="00C95214"/>
    <w:rsid w:val="00C976E5"/>
    <w:rsid w:val="00CA1427"/>
    <w:rsid w:val="00CA74D5"/>
    <w:rsid w:val="00CA7E16"/>
    <w:rsid w:val="00CB4927"/>
    <w:rsid w:val="00CB6FA5"/>
    <w:rsid w:val="00CB7FD6"/>
    <w:rsid w:val="00CC00FF"/>
    <w:rsid w:val="00CC5B5C"/>
    <w:rsid w:val="00CD213D"/>
    <w:rsid w:val="00CD2677"/>
    <w:rsid w:val="00CD72C2"/>
    <w:rsid w:val="00CD7D38"/>
    <w:rsid w:val="00CE4177"/>
    <w:rsid w:val="00CE5C9E"/>
    <w:rsid w:val="00CE6307"/>
    <w:rsid w:val="00CF7286"/>
    <w:rsid w:val="00D00C4B"/>
    <w:rsid w:val="00D017D7"/>
    <w:rsid w:val="00D0255E"/>
    <w:rsid w:val="00D036EA"/>
    <w:rsid w:val="00D077E1"/>
    <w:rsid w:val="00D07A3B"/>
    <w:rsid w:val="00D11A0C"/>
    <w:rsid w:val="00D12A2C"/>
    <w:rsid w:val="00D169FB"/>
    <w:rsid w:val="00D16F65"/>
    <w:rsid w:val="00D2117B"/>
    <w:rsid w:val="00D214D9"/>
    <w:rsid w:val="00D21E1E"/>
    <w:rsid w:val="00D278B5"/>
    <w:rsid w:val="00D27BA1"/>
    <w:rsid w:val="00D356B0"/>
    <w:rsid w:val="00D36BDB"/>
    <w:rsid w:val="00D43734"/>
    <w:rsid w:val="00D4639B"/>
    <w:rsid w:val="00D46908"/>
    <w:rsid w:val="00D47F07"/>
    <w:rsid w:val="00D55090"/>
    <w:rsid w:val="00D60C38"/>
    <w:rsid w:val="00D61842"/>
    <w:rsid w:val="00D637FA"/>
    <w:rsid w:val="00D65BE3"/>
    <w:rsid w:val="00D6784E"/>
    <w:rsid w:val="00D73148"/>
    <w:rsid w:val="00D758B1"/>
    <w:rsid w:val="00D80B01"/>
    <w:rsid w:val="00D916A5"/>
    <w:rsid w:val="00D956D4"/>
    <w:rsid w:val="00D9607D"/>
    <w:rsid w:val="00DA13E7"/>
    <w:rsid w:val="00DA4329"/>
    <w:rsid w:val="00DB0427"/>
    <w:rsid w:val="00DB0754"/>
    <w:rsid w:val="00DB330D"/>
    <w:rsid w:val="00DC19E0"/>
    <w:rsid w:val="00DC3CA7"/>
    <w:rsid w:val="00DC78FF"/>
    <w:rsid w:val="00DD1E1D"/>
    <w:rsid w:val="00DD308B"/>
    <w:rsid w:val="00DD46F2"/>
    <w:rsid w:val="00DD5835"/>
    <w:rsid w:val="00DD76D1"/>
    <w:rsid w:val="00DE0B97"/>
    <w:rsid w:val="00DE203D"/>
    <w:rsid w:val="00DE22EF"/>
    <w:rsid w:val="00DE515C"/>
    <w:rsid w:val="00DF214D"/>
    <w:rsid w:val="00DF40F2"/>
    <w:rsid w:val="00DF5A70"/>
    <w:rsid w:val="00DF5AC0"/>
    <w:rsid w:val="00E03E60"/>
    <w:rsid w:val="00E04B9E"/>
    <w:rsid w:val="00E04F16"/>
    <w:rsid w:val="00E055BD"/>
    <w:rsid w:val="00E20975"/>
    <w:rsid w:val="00E2108D"/>
    <w:rsid w:val="00E211AD"/>
    <w:rsid w:val="00E2463D"/>
    <w:rsid w:val="00E31A87"/>
    <w:rsid w:val="00E33F6E"/>
    <w:rsid w:val="00E469F7"/>
    <w:rsid w:val="00E547E9"/>
    <w:rsid w:val="00E55E2B"/>
    <w:rsid w:val="00E560DC"/>
    <w:rsid w:val="00E61330"/>
    <w:rsid w:val="00E62B35"/>
    <w:rsid w:val="00E6584C"/>
    <w:rsid w:val="00E71AC4"/>
    <w:rsid w:val="00E822C5"/>
    <w:rsid w:val="00E82330"/>
    <w:rsid w:val="00E82514"/>
    <w:rsid w:val="00E82BE3"/>
    <w:rsid w:val="00E90224"/>
    <w:rsid w:val="00E90CC8"/>
    <w:rsid w:val="00E968B1"/>
    <w:rsid w:val="00EA4D5B"/>
    <w:rsid w:val="00EA50E8"/>
    <w:rsid w:val="00EA66AD"/>
    <w:rsid w:val="00EB1B86"/>
    <w:rsid w:val="00EB2471"/>
    <w:rsid w:val="00EB32E7"/>
    <w:rsid w:val="00EB32E8"/>
    <w:rsid w:val="00EB5B62"/>
    <w:rsid w:val="00EC2978"/>
    <w:rsid w:val="00EC4DF4"/>
    <w:rsid w:val="00ED1D0C"/>
    <w:rsid w:val="00ED1FF4"/>
    <w:rsid w:val="00ED2DA5"/>
    <w:rsid w:val="00ED4B85"/>
    <w:rsid w:val="00EE6D03"/>
    <w:rsid w:val="00EF3886"/>
    <w:rsid w:val="00F0054F"/>
    <w:rsid w:val="00F028C0"/>
    <w:rsid w:val="00F03927"/>
    <w:rsid w:val="00F063B8"/>
    <w:rsid w:val="00F0650F"/>
    <w:rsid w:val="00F1520B"/>
    <w:rsid w:val="00F15930"/>
    <w:rsid w:val="00F15DEF"/>
    <w:rsid w:val="00F22340"/>
    <w:rsid w:val="00F228D0"/>
    <w:rsid w:val="00F30995"/>
    <w:rsid w:val="00F329AA"/>
    <w:rsid w:val="00F472B8"/>
    <w:rsid w:val="00F510DF"/>
    <w:rsid w:val="00F55566"/>
    <w:rsid w:val="00F55D55"/>
    <w:rsid w:val="00F560E1"/>
    <w:rsid w:val="00F5750B"/>
    <w:rsid w:val="00F600DC"/>
    <w:rsid w:val="00F602CB"/>
    <w:rsid w:val="00F66D6E"/>
    <w:rsid w:val="00F70789"/>
    <w:rsid w:val="00F737E2"/>
    <w:rsid w:val="00F76F73"/>
    <w:rsid w:val="00F85478"/>
    <w:rsid w:val="00F87F23"/>
    <w:rsid w:val="00F902F6"/>
    <w:rsid w:val="00F9217C"/>
    <w:rsid w:val="00F93F9C"/>
    <w:rsid w:val="00FA0DB3"/>
    <w:rsid w:val="00FA5E35"/>
    <w:rsid w:val="00FB2596"/>
    <w:rsid w:val="00FB2816"/>
    <w:rsid w:val="00FC3111"/>
    <w:rsid w:val="00FC4052"/>
    <w:rsid w:val="00FC43FA"/>
    <w:rsid w:val="00FD0DDA"/>
    <w:rsid w:val="00FD30F2"/>
    <w:rsid w:val="00FD3785"/>
    <w:rsid w:val="00FD395B"/>
    <w:rsid w:val="00FD7230"/>
    <w:rsid w:val="00FE381A"/>
    <w:rsid w:val="00FE730B"/>
    <w:rsid w:val="00FF0876"/>
    <w:rsid w:val="00FF4448"/>
  </w:rsids>
  <m:mathPr>
    <m:mathFont m:val="Cambria Math"/>
    <m:brkBin m:val="before"/>
    <m:brkBinSub m:val="--"/>
    <m:smallFrac m:val="0"/>
    <m:dispDef/>
    <m:lMargin m:val="0"/>
    <m:rMargin m:val="0"/>
    <m:defJc m:val="centerGroup"/>
    <m:wrapIndent m:val="1440"/>
    <m:intLim m:val="subSup"/>
    <m:naryLim m:val="undOvr"/>
  </m:mathPr>
  <w:themeFontLang w:val="en-AU" w:eastAsia="zh-C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dashstyle="dash" endarrow="block"/>
    </o:shapedefaults>
    <o:shapelayout v:ext="edit">
      <o:idmap v:ext="edit" data="2"/>
    </o:shapelayout>
  </w:shapeDefaults>
  <w:decimalSymbol w:val="."/>
  <w:listSeparator w:val=","/>
  <w14:docId w14:val="4A1A2F19"/>
  <w15:chartTrackingRefBased/>
  <w15:docId w15:val="{F5EA1A97-71E8-4225-A8A9-93BAA98D0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List Bullet" w:qFormat="1"/>
    <w:lsdException w:name="List Number" w:qFormat="1"/>
    <w:lsdException w:name="Title" w:qFormat="1"/>
    <w:lsdException w:name="Body Text" w:qFormat="1"/>
    <w:lsdException w:name="Subtitle" w:uiPriority="11" w:qFormat="1"/>
    <w:lsdException w:name="Hyperlink" w:uiPriority="99" w:qFormat="1"/>
    <w:lsdException w:name="Followed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1EE5"/>
    <w:pPr>
      <w:spacing w:after="120" w:line="276" w:lineRule="auto"/>
    </w:pPr>
    <w:rPr>
      <w:rFonts w:ascii="Calibri" w:eastAsiaTheme="minorHAnsi" w:hAnsi="Calibri" w:cstheme="minorBidi"/>
      <w:kern w:val="2"/>
      <w:sz w:val="22"/>
      <w:szCs w:val="22"/>
      <w:lang w:eastAsia="en-US"/>
      <w14:ligatures w14:val="standardContextual"/>
    </w:rPr>
  </w:style>
  <w:style w:type="paragraph" w:styleId="Heading1">
    <w:name w:val="heading 1"/>
    <w:basedOn w:val="Normal"/>
    <w:next w:val="Normal"/>
    <w:link w:val="Heading1Char"/>
    <w:qFormat/>
    <w:rsid w:val="005A402A"/>
    <w:pPr>
      <w:keepNext/>
      <w:keepLines/>
      <w:spacing w:before="120"/>
      <w:contextualSpacing/>
      <w:outlineLvl w:val="0"/>
    </w:pPr>
    <w:rPr>
      <w:rFonts w:ascii="Calibri Light" w:eastAsiaTheme="majorEastAsia" w:hAnsi="Calibri Light" w:cstheme="majorBidi"/>
      <w:b/>
      <w:bCs/>
      <w:color w:val="5D3972"/>
      <w:sz w:val="32"/>
      <w:szCs w:val="28"/>
    </w:rPr>
  </w:style>
  <w:style w:type="paragraph" w:styleId="Heading2">
    <w:name w:val="heading 2"/>
    <w:basedOn w:val="Normal"/>
    <w:next w:val="Normal"/>
    <w:link w:val="Heading2Char"/>
    <w:unhideWhenUsed/>
    <w:qFormat/>
    <w:rsid w:val="00A47462"/>
    <w:pPr>
      <w:spacing w:before="120" w:line="264" w:lineRule="auto"/>
      <w:outlineLvl w:val="1"/>
    </w:pPr>
    <w:rPr>
      <w:rFonts w:eastAsia="SimSun" w:cs="Angsana New"/>
      <w:b/>
      <w:bCs/>
      <w:color w:val="595959"/>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D63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8404D6"/>
    <w:pPr>
      <w:tabs>
        <w:tab w:val="center" w:pos="4153"/>
        <w:tab w:val="right" w:pos="8306"/>
      </w:tabs>
    </w:pPr>
  </w:style>
  <w:style w:type="paragraph" w:styleId="Footer">
    <w:name w:val="footer"/>
    <w:basedOn w:val="Normal"/>
    <w:link w:val="FooterChar"/>
    <w:uiPriority w:val="99"/>
    <w:rsid w:val="008404D6"/>
    <w:pPr>
      <w:tabs>
        <w:tab w:val="center" w:pos="4153"/>
        <w:tab w:val="right" w:pos="8306"/>
      </w:tabs>
    </w:pPr>
  </w:style>
  <w:style w:type="character" w:styleId="PageNumber">
    <w:name w:val="page number"/>
    <w:basedOn w:val="DefaultParagraphFont"/>
    <w:rsid w:val="008404D6"/>
  </w:style>
  <w:style w:type="numbering" w:customStyle="1" w:styleId="StyleBulleted11pt">
    <w:name w:val="Style Bulleted 11 pt"/>
    <w:basedOn w:val="NoList"/>
    <w:rsid w:val="00821D6C"/>
    <w:pPr>
      <w:numPr>
        <w:numId w:val="3"/>
      </w:numPr>
    </w:pPr>
  </w:style>
  <w:style w:type="character" w:styleId="Hyperlink">
    <w:name w:val="Hyperlink"/>
    <w:basedOn w:val="DefaultParagraphFont"/>
    <w:uiPriority w:val="99"/>
    <w:unhideWhenUsed/>
    <w:rsid w:val="0039116B"/>
    <w:rPr>
      <w:color w:val="580F8B"/>
      <w:u w:val="single"/>
    </w:rPr>
  </w:style>
  <w:style w:type="numbering" w:customStyle="1" w:styleId="StyleNumberedArial11pt">
    <w:name w:val="Style Numbered Arial 11 pt"/>
    <w:basedOn w:val="NoList"/>
    <w:rsid w:val="007C287C"/>
    <w:pPr>
      <w:numPr>
        <w:numId w:val="13"/>
      </w:numPr>
    </w:pPr>
  </w:style>
  <w:style w:type="paragraph" w:styleId="BalloonText">
    <w:name w:val="Balloon Text"/>
    <w:basedOn w:val="Normal"/>
    <w:semiHidden/>
    <w:rsid w:val="00E55E2B"/>
    <w:rPr>
      <w:rFonts w:ascii="Tahoma" w:hAnsi="Tahoma" w:cs="Tahoma"/>
      <w:sz w:val="16"/>
      <w:szCs w:val="16"/>
    </w:rPr>
  </w:style>
  <w:style w:type="character" w:customStyle="1" w:styleId="FooterChar">
    <w:name w:val="Footer Char"/>
    <w:link w:val="Footer"/>
    <w:uiPriority w:val="99"/>
    <w:rsid w:val="00D017D7"/>
    <w:rPr>
      <w:sz w:val="24"/>
      <w:szCs w:val="24"/>
    </w:rPr>
  </w:style>
  <w:style w:type="character" w:customStyle="1" w:styleId="HeaderChar">
    <w:name w:val="Header Char"/>
    <w:link w:val="Header"/>
    <w:rsid w:val="00616E6E"/>
    <w:rPr>
      <w:sz w:val="24"/>
      <w:szCs w:val="24"/>
    </w:rPr>
  </w:style>
  <w:style w:type="table" w:customStyle="1" w:styleId="TableGrid1">
    <w:name w:val="Table Grid1"/>
    <w:basedOn w:val="TableNormal"/>
    <w:next w:val="TableGrid"/>
    <w:uiPriority w:val="39"/>
    <w:rsid w:val="00E547E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709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A254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81C"/>
    <w:pPr>
      <w:ind w:left="720"/>
      <w:contextualSpacing/>
    </w:pPr>
  </w:style>
  <w:style w:type="character" w:styleId="CommentReference">
    <w:name w:val="annotation reference"/>
    <w:basedOn w:val="DefaultParagraphFont"/>
    <w:rsid w:val="00216D2D"/>
    <w:rPr>
      <w:sz w:val="16"/>
      <w:szCs w:val="16"/>
    </w:rPr>
  </w:style>
  <w:style w:type="paragraph" w:styleId="CommentText">
    <w:name w:val="annotation text"/>
    <w:basedOn w:val="Normal"/>
    <w:link w:val="CommentTextChar"/>
    <w:rsid w:val="00216D2D"/>
    <w:rPr>
      <w:sz w:val="20"/>
      <w:szCs w:val="20"/>
    </w:rPr>
  </w:style>
  <w:style w:type="character" w:customStyle="1" w:styleId="CommentTextChar">
    <w:name w:val="Comment Text Char"/>
    <w:basedOn w:val="DefaultParagraphFont"/>
    <w:link w:val="CommentText"/>
    <w:rsid w:val="00216D2D"/>
  </w:style>
  <w:style w:type="paragraph" w:styleId="CommentSubject">
    <w:name w:val="annotation subject"/>
    <w:basedOn w:val="CommentText"/>
    <w:next w:val="CommentText"/>
    <w:link w:val="CommentSubjectChar"/>
    <w:rsid w:val="00216D2D"/>
    <w:rPr>
      <w:b/>
      <w:bCs/>
    </w:rPr>
  </w:style>
  <w:style w:type="character" w:customStyle="1" w:styleId="CommentSubjectChar">
    <w:name w:val="Comment Subject Char"/>
    <w:basedOn w:val="CommentTextChar"/>
    <w:link w:val="CommentSubject"/>
    <w:rsid w:val="00216D2D"/>
    <w:rPr>
      <w:b/>
      <w:bCs/>
    </w:rPr>
  </w:style>
  <w:style w:type="paragraph" w:styleId="Revision">
    <w:name w:val="Revision"/>
    <w:hidden/>
    <w:uiPriority w:val="99"/>
    <w:semiHidden/>
    <w:rsid w:val="00D278B5"/>
    <w:rPr>
      <w:sz w:val="24"/>
      <w:szCs w:val="24"/>
    </w:rPr>
  </w:style>
  <w:style w:type="paragraph" w:customStyle="1" w:styleId="ListBullet1">
    <w:name w:val="List Bullet1"/>
    <w:basedOn w:val="Normal"/>
    <w:next w:val="ListBullet"/>
    <w:qFormat/>
    <w:rsid w:val="009F4B1E"/>
    <w:pPr>
      <w:tabs>
        <w:tab w:val="num" w:pos="720"/>
      </w:tabs>
      <w:ind w:left="720" w:hanging="360"/>
      <w:contextualSpacing/>
    </w:pPr>
    <w:rPr>
      <w:rFonts w:eastAsia="Calibri" w:cs="Calibri"/>
      <w:iCs/>
    </w:rPr>
  </w:style>
  <w:style w:type="paragraph" w:styleId="ListBullet">
    <w:name w:val="List Bullet"/>
    <w:basedOn w:val="Normal"/>
    <w:qFormat/>
    <w:rsid w:val="0059481C"/>
    <w:pPr>
      <w:numPr>
        <w:numId w:val="46"/>
      </w:numPr>
      <w:ind w:left="357" w:hanging="357"/>
      <w:contextualSpacing/>
    </w:pPr>
  </w:style>
  <w:style w:type="character" w:customStyle="1" w:styleId="Heading1Char">
    <w:name w:val="Heading 1 Char"/>
    <w:basedOn w:val="DefaultParagraphFont"/>
    <w:link w:val="Heading1"/>
    <w:rsid w:val="005A402A"/>
    <w:rPr>
      <w:rFonts w:ascii="Calibri Light" w:eastAsiaTheme="majorEastAsia" w:hAnsi="Calibri Light" w:cstheme="majorBidi"/>
      <w:b/>
      <w:bCs/>
      <w:color w:val="5D3972"/>
      <w:sz w:val="32"/>
      <w:szCs w:val="28"/>
      <w:lang w:eastAsia="en-US"/>
    </w:rPr>
  </w:style>
  <w:style w:type="paragraph" w:styleId="BodyText">
    <w:name w:val="Body Text"/>
    <w:basedOn w:val="Normal"/>
    <w:link w:val="BodyTextChar"/>
    <w:qFormat/>
    <w:rsid w:val="005A402A"/>
    <w:rPr>
      <w:szCs w:val="20"/>
    </w:rPr>
  </w:style>
  <w:style w:type="character" w:customStyle="1" w:styleId="BodyTextChar">
    <w:name w:val="Body Text Char"/>
    <w:basedOn w:val="DefaultParagraphFont"/>
    <w:link w:val="BodyText"/>
    <w:rsid w:val="005A402A"/>
    <w:rPr>
      <w:rFonts w:ascii="Calibri" w:hAnsi="Calibri"/>
      <w:sz w:val="22"/>
    </w:rPr>
  </w:style>
  <w:style w:type="paragraph" w:styleId="NoSpacing">
    <w:name w:val="No Spacing"/>
    <w:basedOn w:val="BodyText"/>
    <w:uiPriority w:val="1"/>
    <w:qFormat/>
    <w:rsid w:val="005A402A"/>
    <w:pPr>
      <w:spacing w:after="0"/>
    </w:pPr>
  </w:style>
  <w:style w:type="character" w:styleId="FollowedHyperlink">
    <w:name w:val="FollowedHyperlink"/>
    <w:basedOn w:val="DefaultParagraphFont"/>
    <w:uiPriority w:val="99"/>
    <w:unhideWhenUsed/>
    <w:rsid w:val="0059481C"/>
    <w:rPr>
      <w:color w:val="646464"/>
      <w:u w:val="single"/>
    </w:rPr>
  </w:style>
  <w:style w:type="character" w:customStyle="1" w:styleId="Heading2Char">
    <w:name w:val="Heading 2 Char"/>
    <w:basedOn w:val="DefaultParagraphFont"/>
    <w:link w:val="Heading2"/>
    <w:rsid w:val="00A47462"/>
    <w:rPr>
      <w:rFonts w:ascii="Calibri" w:eastAsia="SimSun" w:hAnsi="Calibri" w:cs="Angsana New"/>
      <w:b/>
      <w:bCs/>
      <w:color w:val="595959"/>
      <w:sz w:val="26"/>
      <w:szCs w:val="26"/>
      <w:lang w:eastAsia="en-US"/>
    </w:rPr>
  </w:style>
  <w:style w:type="paragraph" w:styleId="ListBullet2">
    <w:name w:val="List Bullet 2"/>
    <w:basedOn w:val="Normal"/>
    <w:rsid w:val="00430040"/>
    <w:pPr>
      <w:numPr>
        <w:numId w:val="38"/>
      </w:numPr>
      <w:tabs>
        <w:tab w:val="clear" w:pos="643"/>
        <w:tab w:val="num" w:pos="360"/>
      </w:tabs>
      <w:ind w:left="0" w:firstLine="0"/>
      <w:contextualSpacing/>
    </w:pPr>
  </w:style>
  <w:style w:type="table" w:customStyle="1" w:styleId="ListTable3-Accent31">
    <w:name w:val="List Table 3 - Accent 31"/>
    <w:basedOn w:val="TableNormal"/>
    <w:next w:val="ListTable3-Accent3"/>
    <w:uiPriority w:val="48"/>
    <w:rsid w:val="00430040"/>
    <w:rPr>
      <w:rFonts w:ascii="Calibri" w:hAnsi="Calibri"/>
    </w:rPr>
    <w:tblPr>
      <w:tblStyleRowBandSize w:val="1"/>
      <w:tblStyleColBandSize w:val="1"/>
      <w:tblBorders>
        <w:top w:val="single" w:sz="4" w:space="0" w:color="9C70B7"/>
        <w:left w:val="single" w:sz="4" w:space="0" w:color="9C70B7"/>
        <w:bottom w:val="single" w:sz="4" w:space="0" w:color="9C70B7"/>
        <w:right w:val="single" w:sz="4" w:space="0" w:color="9C70B7"/>
      </w:tblBorders>
    </w:tblPr>
    <w:tblStylePr w:type="firstRow">
      <w:rPr>
        <w:b/>
        <w:bCs/>
        <w:color w:val="FFFFFF"/>
      </w:rPr>
      <w:tblPr/>
      <w:tcPr>
        <w:shd w:val="clear" w:color="auto" w:fill="9C70B7"/>
      </w:tcPr>
    </w:tblStylePr>
    <w:tblStylePr w:type="lastRow">
      <w:rPr>
        <w:b/>
        <w:bCs/>
      </w:rPr>
      <w:tblPr/>
      <w:tcPr>
        <w:tcBorders>
          <w:top w:val="double" w:sz="4" w:space="0" w:color="9C70B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C70B7"/>
          <w:right w:val="single" w:sz="4" w:space="0" w:color="9C70B7"/>
        </w:tcBorders>
      </w:tcPr>
    </w:tblStylePr>
    <w:tblStylePr w:type="band1Horz">
      <w:tblPr/>
      <w:tcPr>
        <w:tcBorders>
          <w:top w:val="single" w:sz="4" w:space="0" w:color="9C70B7"/>
          <w:bottom w:val="single" w:sz="4" w:space="0" w:color="9C70B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C70B7"/>
          <w:left w:val="nil"/>
        </w:tcBorders>
      </w:tcPr>
    </w:tblStylePr>
    <w:tblStylePr w:type="swCell">
      <w:tblPr/>
      <w:tcPr>
        <w:tcBorders>
          <w:top w:val="double" w:sz="4" w:space="0" w:color="9C70B7"/>
          <w:right w:val="nil"/>
        </w:tcBorders>
      </w:tcPr>
    </w:tblStylePr>
  </w:style>
  <w:style w:type="table" w:styleId="ListTable3-Accent3">
    <w:name w:val="List Table 3 Accent 3"/>
    <w:basedOn w:val="TableNormal"/>
    <w:uiPriority w:val="48"/>
    <w:rsid w:val="00430040"/>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3-Accent32">
    <w:name w:val="List Table 3 - Accent 32"/>
    <w:basedOn w:val="TableNormal"/>
    <w:next w:val="ListTable3-Accent3"/>
    <w:uiPriority w:val="48"/>
    <w:rsid w:val="00997424"/>
    <w:rPr>
      <w:rFonts w:ascii="Calibri" w:hAnsi="Calibri"/>
    </w:rPr>
    <w:tblPr>
      <w:tblStyleRowBandSize w:val="1"/>
      <w:tblStyleColBandSize w:val="1"/>
      <w:tblBorders>
        <w:top w:val="single" w:sz="4" w:space="0" w:color="9C70B7"/>
        <w:left w:val="single" w:sz="4" w:space="0" w:color="9C70B7"/>
        <w:bottom w:val="single" w:sz="4" w:space="0" w:color="9C70B7"/>
        <w:right w:val="single" w:sz="4" w:space="0" w:color="9C70B7"/>
      </w:tblBorders>
    </w:tblPr>
    <w:tblStylePr w:type="firstRow">
      <w:rPr>
        <w:b/>
        <w:bCs/>
        <w:color w:val="FFFFFF"/>
      </w:rPr>
      <w:tblPr/>
      <w:tcPr>
        <w:shd w:val="clear" w:color="auto" w:fill="9C70B7"/>
      </w:tcPr>
    </w:tblStylePr>
    <w:tblStylePr w:type="lastRow">
      <w:rPr>
        <w:b/>
        <w:bCs/>
      </w:rPr>
      <w:tblPr/>
      <w:tcPr>
        <w:tcBorders>
          <w:top w:val="double" w:sz="4" w:space="0" w:color="9C70B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C70B7"/>
          <w:right w:val="single" w:sz="4" w:space="0" w:color="9C70B7"/>
        </w:tcBorders>
      </w:tcPr>
    </w:tblStylePr>
    <w:tblStylePr w:type="band1Horz">
      <w:tblPr/>
      <w:tcPr>
        <w:tcBorders>
          <w:top w:val="single" w:sz="4" w:space="0" w:color="9C70B7"/>
          <w:bottom w:val="single" w:sz="4" w:space="0" w:color="9C70B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C70B7"/>
          <w:left w:val="nil"/>
        </w:tcBorders>
      </w:tcPr>
    </w:tblStylePr>
    <w:tblStylePr w:type="swCell">
      <w:tblPr/>
      <w:tcPr>
        <w:tcBorders>
          <w:top w:val="double" w:sz="4" w:space="0" w:color="9C70B7"/>
          <w:right w:val="nil"/>
        </w:tcBorders>
      </w:tcPr>
    </w:tblStylePr>
  </w:style>
  <w:style w:type="table" w:customStyle="1" w:styleId="ListTable3-Accent33">
    <w:name w:val="List Table 3 - Accent 33"/>
    <w:basedOn w:val="TableNormal"/>
    <w:next w:val="ListTable3-Accent3"/>
    <w:uiPriority w:val="48"/>
    <w:rsid w:val="00751C96"/>
    <w:rPr>
      <w:rFonts w:ascii="Calibri" w:hAnsi="Calibri"/>
    </w:rPr>
    <w:tblPr>
      <w:tblStyleRowBandSize w:val="1"/>
      <w:tblStyleColBandSize w:val="1"/>
      <w:tblBorders>
        <w:top w:val="single" w:sz="4" w:space="0" w:color="9C70B7"/>
        <w:left w:val="single" w:sz="4" w:space="0" w:color="9C70B7"/>
        <w:bottom w:val="single" w:sz="4" w:space="0" w:color="9C70B7"/>
        <w:right w:val="single" w:sz="4" w:space="0" w:color="9C70B7"/>
      </w:tblBorders>
    </w:tblPr>
    <w:tblStylePr w:type="firstRow">
      <w:rPr>
        <w:b/>
        <w:bCs/>
        <w:color w:val="FFFFFF"/>
      </w:rPr>
      <w:tblPr/>
      <w:tcPr>
        <w:shd w:val="clear" w:color="auto" w:fill="9C70B7"/>
      </w:tcPr>
    </w:tblStylePr>
    <w:tblStylePr w:type="lastRow">
      <w:rPr>
        <w:b/>
        <w:bCs/>
      </w:rPr>
      <w:tblPr/>
      <w:tcPr>
        <w:tcBorders>
          <w:top w:val="double" w:sz="4" w:space="0" w:color="9C70B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C70B7"/>
          <w:right w:val="single" w:sz="4" w:space="0" w:color="9C70B7"/>
        </w:tcBorders>
      </w:tcPr>
    </w:tblStylePr>
    <w:tblStylePr w:type="band1Horz">
      <w:tblPr/>
      <w:tcPr>
        <w:tcBorders>
          <w:top w:val="single" w:sz="4" w:space="0" w:color="9C70B7"/>
          <w:bottom w:val="single" w:sz="4" w:space="0" w:color="9C70B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C70B7"/>
          <w:left w:val="nil"/>
        </w:tcBorders>
      </w:tcPr>
    </w:tblStylePr>
    <w:tblStylePr w:type="swCell">
      <w:tblPr/>
      <w:tcPr>
        <w:tcBorders>
          <w:top w:val="double" w:sz="4" w:space="0" w:color="9C70B7"/>
          <w:right w:val="nil"/>
        </w:tcBorders>
      </w:tcPr>
    </w:tblStylePr>
  </w:style>
  <w:style w:type="table" w:customStyle="1" w:styleId="ListTable3-Accent34">
    <w:name w:val="List Table 3 - Accent 34"/>
    <w:basedOn w:val="TableNormal"/>
    <w:next w:val="ListTable3-Accent3"/>
    <w:uiPriority w:val="48"/>
    <w:rsid w:val="00467AD8"/>
    <w:rPr>
      <w:rFonts w:ascii="Calibri" w:hAnsi="Calibri"/>
    </w:rPr>
    <w:tblPr>
      <w:tblStyleRowBandSize w:val="1"/>
      <w:tblStyleColBandSize w:val="1"/>
      <w:tblBorders>
        <w:top w:val="single" w:sz="4" w:space="0" w:color="9C70B7"/>
        <w:left w:val="single" w:sz="4" w:space="0" w:color="9C70B7"/>
        <w:bottom w:val="single" w:sz="4" w:space="0" w:color="9C70B7"/>
        <w:right w:val="single" w:sz="4" w:space="0" w:color="9C70B7"/>
      </w:tblBorders>
    </w:tblPr>
    <w:tblStylePr w:type="firstRow">
      <w:rPr>
        <w:b/>
        <w:bCs/>
        <w:color w:val="FFFFFF"/>
      </w:rPr>
      <w:tblPr/>
      <w:tcPr>
        <w:shd w:val="clear" w:color="auto" w:fill="9C70B7"/>
      </w:tcPr>
    </w:tblStylePr>
    <w:tblStylePr w:type="lastRow">
      <w:rPr>
        <w:b/>
        <w:bCs/>
      </w:rPr>
      <w:tblPr/>
      <w:tcPr>
        <w:tcBorders>
          <w:top w:val="double" w:sz="4" w:space="0" w:color="9C70B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C70B7"/>
          <w:right w:val="single" w:sz="4" w:space="0" w:color="9C70B7"/>
        </w:tcBorders>
      </w:tcPr>
    </w:tblStylePr>
    <w:tblStylePr w:type="band1Horz">
      <w:tblPr/>
      <w:tcPr>
        <w:tcBorders>
          <w:top w:val="single" w:sz="4" w:space="0" w:color="9C70B7"/>
          <w:bottom w:val="single" w:sz="4" w:space="0" w:color="9C70B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C70B7"/>
          <w:left w:val="nil"/>
        </w:tcBorders>
      </w:tcPr>
    </w:tblStylePr>
    <w:tblStylePr w:type="swCell">
      <w:tblPr/>
      <w:tcPr>
        <w:tcBorders>
          <w:top w:val="double" w:sz="4" w:space="0" w:color="9C70B7"/>
          <w:right w:val="nil"/>
        </w:tcBorders>
      </w:tcPr>
    </w:tblStylePr>
  </w:style>
  <w:style w:type="paragraph" w:styleId="ListNumber">
    <w:name w:val="List Number"/>
    <w:basedOn w:val="ListParagraph"/>
    <w:qFormat/>
    <w:rsid w:val="00266DD5"/>
    <w:pPr>
      <w:numPr>
        <w:numId w:val="33"/>
      </w:numPr>
    </w:pPr>
  </w:style>
  <w:style w:type="character" w:styleId="UnresolvedMention">
    <w:name w:val="Unresolved Mention"/>
    <w:basedOn w:val="DefaultParagraphFont"/>
    <w:uiPriority w:val="99"/>
    <w:semiHidden/>
    <w:unhideWhenUsed/>
    <w:rsid w:val="00823E6B"/>
    <w:rPr>
      <w:color w:val="605E5C"/>
      <w:shd w:val="clear" w:color="auto" w:fill="E1DFDD"/>
    </w:rPr>
  </w:style>
  <w:style w:type="paragraph" w:customStyle="1" w:styleId="Footereven">
    <w:name w:val="Footer even"/>
    <w:basedOn w:val="Normal"/>
    <w:qFormat/>
    <w:rsid w:val="0059481C"/>
    <w:pPr>
      <w:pBdr>
        <w:top w:val="single" w:sz="4" w:space="4" w:color="580F8B"/>
      </w:pBdr>
      <w:spacing w:after="0" w:line="240" w:lineRule="auto"/>
    </w:pPr>
    <w:rPr>
      <w:rFonts w:eastAsiaTheme="minorEastAsia" w:cs="Times New Roman"/>
      <w:b/>
      <w:noProof/>
      <w:color w:val="580F8B"/>
      <w:kern w:val="0"/>
      <w:sz w:val="18"/>
      <w:szCs w:val="18"/>
      <w:lang w:eastAsia="en-AU"/>
      <w14:ligatures w14:val="none"/>
    </w:rPr>
  </w:style>
  <w:style w:type="paragraph" w:customStyle="1" w:styleId="Footerodd">
    <w:name w:val="Footer odd"/>
    <w:basedOn w:val="Normal"/>
    <w:qFormat/>
    <w:rsid w:val="0059481C"/>
    <w:pPr>
      <w:pBdr>
        <w:top w:val="single" w:sz="4" w:space="4" w:color="580F8B"/>
      </w:pBdr>
      <w:spacing w:after="0" w:line="240" w:lineRule="auto"/>
      <w:jc w:val="right"/>
    </w:pPr>
    <w:rPr>
      <w:rFonts w:eastAsiaTheme="minorEastAsia" w:cs="Times New Roman"/>
      <w:b/>
      <w:noProof/>
      <w:color w:val="580F8B"/>
      <w:kern w:val="0"/>
      <w:sz w:val="18"/>
      <w:szCs w:val="18"/>
      <w:lang w:eastAsia="en-AU"/>
      <w14:ligatures w14:val="none"/>
    </w:rPr>
  </w:style>
  <w:style w:type="numbering" w:customStyle="1" w:styleId="SCSAbulletlist">
    <w:name w:val="SCSA bullet list"/>
    <w:uiPriority w:val="99"/>
    <w:rsid w:val="0059481C"/>
    <w:pPr>
      <w:numPr>
        <w:numId w:val="45"/>
      </w:numPr>
    </w:pPr>
  </w:style>
  <w:style w:type="paragraph" w:customStyle="1" w:styleId="SCSAHeading1">
    <w:name w:val="SCSA Heading 1"/>
    <w:basedOn w:val="Normal"/>
    <w:qFormat/>
    <w:rsid w:val="0059481C"/>
    <w:pPr>
      <w:spacing w:after="0"/>
      <w:outlineLvl w:val="0"/>
    </w:pPr>
    <w:rPr>
      <w:rFonts w:eastAsiaTheme="minorEastAsia" w:cs="Times New Roman"/>
      <w:color w:val="580F8B"/>
      <w:kern w:val="0"/>
      <w:sz w:val="32"/>
      <w:lang w:eastAsia="en-AU"/>
      <w14:ligatures w14:val="none"/>
    </w:rPr>
  </w:style>
  <w:style w:type="paragraph" w:customStyle="1" w:styleId="SCSAHeading2">
    <w:name w:val="SCSA Heading 2"/>
    <w:basedOn w:val="Normal"/>
    <w:qFormat/>
    <w:rsid w:val="0059481C"/>
    <w:pPr>
      <w:spacing w:after="240"/>
      <w:outlineLvl w:val="1"/>
    </w:pPr>
    <w:rPr>
      <w:rFonts w:eastAsiaTheme="minorEastAsia" w:cs="Times New Roman"/>
      <w:color w:val="580F8B"/>
      <w:kern w:val="0"/>
      <w:sz w:val="28"/>
      <w:lang w:eastAsia="en-AU"/>
      <w14:ligatures w14:val="none"/>
    </w:rPr>
  </w:style>
  <w:style w:type="table" w:customStyle="1" w:styleId="SCSATableStyle">
    <w:name w:val="SCSA Table Style"/>
    <w:basedOn w:val="TableNormal"/>
    <w:uiPriority w:val="99"/>
    <w:rsid w:val="0059481C"/>
    <w:rPr>
      <w:rFonts w:asciiTheme="minorHAnsi" w:eastAsiaTheme="minorEastAsia" w:hAnsiTheme="minorHAnsi" w:cstheme="minorBidi"/>
      <w:szCs w:val="22"/>
      <w:lang w:eastAsia="zh-CN"/>
    </w:rPr>
    <w:tblPr>
      <w:tblBorders>
        <w:top w:val="single" w:sz="4" w:space="0" w:color="D7C6E2"/>
        <w:left w:val="single" w:sz="4" w:space="0" w:color="D7C6E2"/>
        <w:bottom w:val="single" w:sz="4" w:space="0" w:color="D7C6E2"/>
        <w:right w:val="single" w:sz="4" w:space="0" w:color="D7C6E2"/>
        <w:insideH w:val="single" w:sz="4" w:space="0" w:color="D7C6E2"/>
        <w:insideV w:val="single" w:sz="4" w:space="0" w:color="D7C6E2"/>
      </w:tblBorders>
      <w:tblCellMar>
        <w:top w:w="57" w:type="dxa"/>
        <w:bottom w:w="57" w:type="dxa"/>
      </w:tblCellMar>
    </w:tblPr>
    <w:tblStylePr w:type="firstRow">
      <w:rPr>
        <w:b/>
        <w:i w:val="0"/>
        <w:color w:val="auto"/>
      </w:rPr>
      <w:tblPr/>
      <w:trPr>
        <w:tblHeader/>
      </w:trPr>
      <w:tcPr>
        <w:tcBorders>
          <w:top w:val="single" w:sz="4" w:space="0" w:color="D7C6E2"/>
          <w:left w:val="single" w:sz="4" w:space="0" w:color="D7C6E2"/>
          <w:bottom w:val="single" w:sz="4" w:space="0" w:color="D7C6E2"/>
          <w:right w:val="single" w:sz="4" w:space="0" w:color="D7C6E2"/>
          <w:insideH w:val="single" w:sz="4" w:space="0" w:color="D7C6E2"/>
          <w:insideV w:val="single" w:sz="4" w:space="0" w:color="FFFFFF" w:themeColor="background1"/>
          <w:tl2br w:val="nil"/>
          <w:tr2bl w:val="nil"/>
        </w:tcBorders>
        <w:shd w:val="clear" w:color="auto" w:fill="BD9FCF"/>
      </w:tcPr>
    </w:tblStylePr>
  </w:style>
  <w:style w:type="paragraph" w:customStyle="1" w:styleId="SCSATitle1">
    <w:name w:val="SCSA Title 1"/>
    <w:basedOn w:val="Normal"/>
    <w:link w:val="SCSATitle1Char"/>
    <w:qFormat/>
    <w:rsid w:val="0059481C"/>
    <w:pPr>
      <w:widowControl w:val="0"/>
      <w:pBdr>
        <w:bottom w:val="single" w:sz="8" w:space="4" w:color="580F8B"/>
      </w:pBdr>
      <w:spacing w:before="11000" w:line="240" w:lineRule="auto"/>
      <w:contextualSpacing/>
    </w:pPr>
    <w:rPr>
      <w:rFonts w:eastAsiaTheme="majorEastAsia" w:cstheme="majorBidi"/>
      <w:b/>
      <w:smallCaps/>
      <w:spacing w:val="5"/>
      <w:kern w:val="28"/>
      <w:sz w:val="60"/>
      <w:szCs w:val="52"/>
      <w14:ligatures w14:val="none"/>
    </w:rPr>
  </w:style>
  <w:style w:type="character" w:customStyle="1" w:styleId="SCSATitle1Char">
    <w:name w:val="SCSA Title 1 Char"/>
    <w:basedOn w:val="DefaultParagraphFont"/>
    <w:link w:val="SCSATitle1"/>
    <w:rsid w:val="0059481C"/>
    <w:rPr>
      <w:rFonts w:ascii="Calibri" w:eastAsiaTheme="majorEastAsia" w:hAnsi="Calibri" w:cstheme="majorBidi"/>
      <w:b/>
      <w:smallCaps/>
      <w:spacing w:val="5"/>
      <w:kern w:val="28"/>
      <w:sz w:val="60"/>
      <w:szCs w:val="52"/>
      <w:lang w:eastAsia="en-US"/>
    </w:rPr>
  </w:style>
  <w:style w:type="paragraph" w:customStyle="1" w:styleId="SCSATitle2">
    <w:name w:val="SCSA Title 2"/>
    <w:basedOn w:val="Normal"/>
    <w:qFormat/>
    <w:rsid w:val="0059481C"/>
    <w:pPr>
      <w:widowControl w:val="0"/>
      <w:spacing w:before="120" w:line="240" w:lineRule="auto"/>
    </w:pPr>
    <w:rPr>
      <w:rFonts w:ascii="Calibri Light" w:eastAsiaTheme="minorEastAsia" w:hAnsi="Calibri Light"/>
      <w:b/>
      <w:kern w:val="0"/>
      <w:sz w:val="40"/>
      <w14:ligatures w14:val="none"/>
    </w:rPr>
  </w:style>
  <w:style w:type="paragraph" w:customStyle="1" w:styleId="SCSATitle3">
    <w:name w:val="SCSA Title 3"/>
    <w:basedOn w:val="Normal"/>
    <w:link w:val="SCSATitle3Char"/>
    <w:qFormat/>
    <w:rsid w:val="0059481C"/>
    <w:pPr>
      <w:widowControl w:val="0"/>
      <w:spacing w:line="240" w:lineRule="auto"/>
    </w:pPr>
    <w:rPr>
      <w:rFonts w:eastAsiaTheme="minorEastAsia"/>
      <w:b/>
      <w:color w:val="580F8B"/>
      <w:kern w:val="0"/>
      <w:sz w:val="40"/>
      <w14:textFill>
        <w14:solidFill>
          <w14:srgbClr w14:val="580F8B">
            <w14:lumMod w14:val="75000"/>
            <w14:lumMod w14:val="75000"/>
            <w14:lumMod w14:val="75000"/>
          </w14:srgbClr>
        </w14:solidFill>
      </w14:textFill>
      <w14:ligatures w14:val="none"/>
    </w:rPr>
  </w:style>
  <w:style w:type="character" w:customStyle="1" w:styleId="SCSATitle3Char">
    <w:name w:val="SCSA Title 3 Char"/>
    <w:basedOn w:val="DefaultParagraphFont"/>
    <w:link w:val="SCSATitle3"/>
    <w:rsid w:val="0059481C"/>
    <w:rPr>
      <w:rFonts w:ascii="Calibri" w:eastAsiaTheme="minorEastAsia" w:hAnsi="Calibri" w:cstheme="minorBidi"/>
      <w:b/>
      <w:color w:val="580F8B"/>
      <w:sz w:val="40"/>
      <w:szCs w:val="22"/>
      <w:lang w:eastAsia="en-US"/>
      <w14:textFill>
        <w14:solidFill>
          <w14:srgbClr w14:val="580F8B">
            <w14:lumMod w14:val="75000"/>
            <w14:lumMod w14:val="75000"/>
            <w14:lumMod w14:val="75000"/>
          </w14:srgbClr>
        </w14:solidFill>
      </w14:textFill>
    </w:rPr>
  </w:style>
  <w:style w:type="table" w:styleId="GridTable1Light">
    <w:name w:val="Grid Table 1 Light"/>
    <w:basedOn w:val="TableNormal"/>
    <w:uiPriority w:val="46"/>
    <w:rsid w:val="001D136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645F18"/>
    <w:rPr>
      <w:rFonts w:asciiTheme="minorHAnsi" w:hAnsiTheme="minorHAnsi"/>
    </w:rPr>
    <w:tblPr>
      <w:tblStyleRowBandSize w:val="1"/>
      <w:tblStyleColBandSize w:val="1"/>
      <w:tblBorders>
        <w:top w:val="single" w:sz="4" w:space="0" w:color="AE8AC6"/>
        <w:left w:val="single" w:sz="4" w:space="0" w:color="AE8AC6"/>
        <w:bottom w:val="single" w:sz="4" w:space="0" w:color="AE8AC6"/>
        <w:right w:val="single" w:sz="4" w:space="0" w:color="AE8AC6"/>
        <w:insideH w:val="single" w:sz="4" w:space="0" w:color="AE8AC6"/>
        <w:insideV w:val="single" w:sz="4" w:space="0" w:color="AE8AC6"/>
      </w:tblBorders>
    </w:tblPr>
    <w:tblStylePr w:type="firstRow">
      <w:rPr>
        <w:b/>
        <w:bCs/>
      </w:rPr>
      <w:tblPr/>
      <w:tcPr>
        <w:tcBorders>
          <w:bottom w:val="single" w:sz="12" w:space="0" w:color="8652A7"/>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462">
      <w:bodyDiv w:val="1"/>
      <w:marLeft w:val="0"/>
      <w:marRight w:val="0"/>
      <w:marTop w:val="0"/>
      <w:marBottom w:val="0"/>
      <w:divBdr>
        <w:top w:val="none" w:sz="0" w:space="0" w:color="auto"/>
        <w:left w:val="none" w:sz="0" w:space="0" w:color="auto"/>
        <w:bottom w:val="none" w:sz="0" w:space="0" w:color="auto"/>
        <w:right w:val="none" w:sz="0" w:space="0" w:color="auto"/>
      </w:divBdr>
    </w:div>
    <w:div w:id="136191360">
      <w:bodyDiv w:val="1"/>
      <w:marLeft w:val="0"/>
      <w:marRight w:val="0"/>
      <w:marTop w:val="0"/>
      <w:marBottom w:val="0"/>
      <w:divBdr>
        <w:top w:val="none" w:sz="0" w:space="0" w:color="auto"/>
        <w:left w:val="none" w:sz="0" w:space="0" w:color="auto"/>
        <w:bottom w:val="none" w:sz="0" w:space="0" w:color="auto"/>
        <w:right w:val="none" w:sz="0" w:space="0" w:color="auto"/>
      </w:divBdr>
    </w:div>
    <w:div w:id="286012946">
      <w:bodyDiv w:val="1"/>
      <w:marLeft w:val="0"/>
      <w:marRight w:val="0"/>
      <w:marTop w:val="0"/>
      <w:marBottom w:val="0"/>
      <w:divBdr>
        <w:top w:val="none" w:sz="0" w:space="0" w:color="auto"/>
        <w:left w:val="none" w:sz="0" w:space="0" w:color="auto"/>
        <w:bottom w:val="none" w:sz="0" w:space="0" w:color="auto"/>
        <w:right w:val="none" w:sz="0" w:space="0" w:color="auto"/>
      </w:divBdr>
    </w:div>
    <w:div w:id="341784451">
      <w:bodyDiv w:val="1"/>
      <w:marLeft w:val="0"/>
      <w:marRight w:val="0"/>
      <w:marTop w:val="0"/>
      <w:marBottom w:val="0"/>
      <w:divBdr>
        <w:top w:val="none" w:sz="0" w:space="0" w:color="auto"/>
        <w:left w:val="none" w:sz="0" w:space="0" w:color="auto"/>
        <w:bottom w:val="none" w:sz="0" w:space="0" w:color="auto"/>
        <w:right w:val="none" w:sz="0" w:space="0" w:color="auto"/>
      </w:divBdr>
    </w:div>
    <w:div w:id="661351222">
      <w:bodyDiv w:val="1"/>
      <w:marLeft w:val="0"/>
      <w:marRight w:val="0"/>
      <w:marTop w:val="0"/>
      <w:marBottom w:val="0"/>
      <w:divBdr>
        <w:top w:val="none" w:sz="0" w:space="0" w:color="auto"/>
        <w:left w:val="none" w:sz="0" w:space="0" w:color="auto"/>
        <w:bottom w:val="none" w:sz="0" w:space="0" w:color="auto"/>
        <w:right w:val="none" w:sz="0" w:space="0" w:color="auto"/>
      </w:divBdr>
    </w:div>
    <w:div w:id="803431713">
      <w:bodyDiv w:val="1"/>
      <w:marLeft w:val="0"/>
      <w:marRight w:val="0"/>
      <w:marTop w:val="0"/>
      <w:marBottom w:val="0"/>
      <w:divBdr>
        <w:top w:val="none" w:sz="0" w:space="0" w:color="auto"/>
        <w:left w:val="none" w:sz="0" w:space="0" w:color="auto"/>
        <w:bottom w:val="none" w:sz="0" w:space="0" w:color="auto"/>
        <w:right w:val="none" w:sz="0" w:space="0" w:color="auto"/>
      </w:divBdr>
    </w:div>
    <w:div w:id="979844240">
      <w:bodyDiv w:val="1"/>
      <w:marLeft w:val="0"/>
      <w:marRight w:val="0"/>
      <w:marTop w:val="0"/>
      <w:marBottom w:val="0"/>
      <w:divBdr>
        <w:top w:val="none" w:sz="0" w:space="0" w:color="auto"/>
        <w:left w:val="none" w:sz="0" w:space="0" w:color="auto"/>
        <w:bottom w:val="none" w:sz="0" w:space="0" w:color="auto"/>
        <w:right w:val="none" w:sz="0" w:space="0" w:color="auto"/>
      </w:divBdr>
    </w:div>
    <w:div w:id="1143736718">
      <w:bodyDiv w:val="1"/>
      <w:marLeft w:val="0"/>
      <w:marRight w:val="0"/>
      <w:marTop w:val="0"/>
      <w:marBottom w:val="0"/>
      <w:divBdr>
        <w:top w:val="none" w:sz="0" w:space="0" w:color="auto"/>
        <w:left w:val="none" w:sz="0" w:space="0" w:color="auto"/>
        <w:bottom w:val="none" w:sz="0" w:space="0" w:color="auto"/>
        <w:right w:val="none" w:sz="0" w:space="0" w:color="auto"/>
      </w:divBdr>
    </w:div>
    <w:div w:id="1222791457">
      <w:bodyDiv w:val="1"/>
      <w:marLeft w:val="0"/>
      <w:marRight w:val="0"/>
      <w:marTop w:val="0"/>
      <w:marBottom w:val="0"/>
      <w:divBdr>
        <w:top w:val="none" w:sz="0" w:space="0" w:color="auto"/>
        <w:left w:val="none" w:sz="0" w:space="0" w:color="auto"/>
        <w:bottom w:val="none" w:sz="0" w:space="0" w:color="auto"/>
        <w:right w:val="none" w:sz="0" w:space="0" w:color="auto"/>
      </w:divBdr>
    </w:div>
    <w:div w:id="1277758238">
      <w:bodyDiv w:val="1"/>
      <w:marLeft w:val="0"/>
      <w:marRight w:val="0"/>
      <w:marTop w:val="0"/>
      <w:marBottom w:val="0"/>
      <w:divBdr>
        <w:top w:val="none" w:sz="0" w:space="0" w:color="auto"/>
        <w:left w:val="none" w:sz="0" w:space="0" w:color="auto"/>
        <w:bottom w:val="none" w:sz="0" w:space="0" w:color="auto"/>
        <w:right w:val="none" w:sz="0" w:space="0" w:color="auto"/>
      </w:divBdr>
    </w:div>
    <w:div w:id="1436483952">
      <w:bodyDiv w:val="1"/>
      <w:marLeft w:val="0"/>
      <w:marRight w:val="0"/>
      <w:marTop w:val="0"/>
      <w:marBottom w:val="0"/>
      <w:divBdr>
        <w:top w:val="none" w:sz="0" w:space="0" w:color="auto"/>
        <w:left w:val="none" w:sz="0" w:space="0" w:color="auto"/>
        <w:bottom w:val="none" w:sz="0" w:space="0" w:color="auto"/>
        <w:right w:val="none" w:sz="0" w:space="0" w:color="auto"/>
      </w:divBdr>
    </w:div>
    <w:div w:id="1797985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hyperlink" Target="https://wa.netball.com.au/coaching-resources"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netball.com.au/coaching-resource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header" Target="header10.xml"/><Relationship Id="rId10" Type="http://schemas.openxmlformats.org/officeDocument/2006/relationships/image" Target="media/image3.png"/><Relationship Id="rId19"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eader" Target="header5.xml"/><Relationship Id="rId27" Type="http://schemas.openxmlformats.org/officeDocument/2006/relationships/header" Target="header9.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F4564-7287-4FAC-BAA7-2572578B3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11</Pages>
  <Words>2472</Words>
  <Characters>14097</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CONTROL DRIBBLE</vt:lpstr>
    </vt:vector>
  </TitlesOfParts>
  <Company>Curriculum Council</Company>
  <LinksUpToDate>false</LinksUpToDate>
  <CharactersWithSpaces>16536</CharactersWithSpaces>
  <SharedDoc>false</SharedDoc>
  <HLinks>
    <vt:vector size="6" baseType="variant">
      <vt:variant>
        <vt:i4>3276899</vt:i4>
      </vt:variant>
      <vt:variant>
        <vt:i4>0</vt:i4>
      </vt:variant>
      <vt:variant>
        <vt:i4>0</vt:i4>
      </vt:variant>
      <vt:variant>
        <vt:i4>5</vt:i4>
      </vt:variant>
      <vt:variant>
        <vt:lpwstr>https://creativecommons.org/licenses/by-nd/4.0/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CONTROL DRIBBLE</dc:title>
  <dc:subject/>
  <dc:creator/>
  <cp:keywords/>
  <dc:description/>
  <cp:lastModifiedBy>Rachel Hoare</cp:lastModifiedBy>
  <cp:revision>49</cp:revision>
  <cp:lastPrinted>2022-12-05T03:07:00Z</cp:lastPrinted>
  <dcterms:created xsi:type="dcterms:W3CDTF">2022-12-05T03:07:00Z</dcterms:created>
  <dcterms:modified xsi:type="dcterms:W3CDTF">2026-05-08T06:01:00Z</dcterms:modified>
</cp:coreProperties>
</file>