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47F"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54ED554E" wp14:editId="2FEE63C2">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5621DD">
        <w:rPr>
          <w:rFonts w:ascii="Franklin Gothic Book" w:hAnsi="Franklin Gothic Book"/>
          <w:b/>
          <w:smallCaps/>
          <w:color w:val="9688BE"/>
          <w:sz w:val="36"/>
          <w:szCs w:val="36"/>
          <w:lang w:val="en-GB"/>
        </w:rPr>
        <w:t>Sample Course Outline</w:t>
      </w:r>
    </w:p>
    <w:p w14:paraId="5BC9F755" w14:textId="77777777" w:rsidR="00855E0F" w:rsidRPr="005621DD" w:rsidRDefault="00D01EE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Computer Science</w:t>
      </w:r>
    </w:p>
    <w:p w14:paraId="6E225561" w14:textId="77777777" w:rsidR="00855E0F" w:rsidRPr="005621DD" w:rsidRDefault="000D71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5621DD">
        <w:rPr>
          <w:rFonts w:ascii="Franklin Gothic Medium" w:hAnsi="Franklin Gothic Medium"/>
          <w:smallCaps/>
          <w:color w:val="5F497A"/>
          <w:sz w:val="28"/>
          <w:szCs w:val="28"/>
          <w:lang w:val="en-GB"/>
        </w:rPr>
        <w:t>General</w:t>
      </w:r>
      <w:r w:rsidR="00D01EEA">
        <w:rPr>
          <w:rFonts w:ascii="Franklin Gothic Medium" w:hAnsi="Franklin Gothic Medium"/>
          <w:smallCaps/>
          <w:color w:val="5F497A"/>
          <w:sz w:val="28"/>
          <w:szCs w:val="28"/>
          <w:lang w:val="en-GB"/>
        </w:rPr>
        <w:t xml:space="preserve"> </w:t>
      </w:r>
      <w:r w:rsidR="00855E0F" w:rsidRPr="005621DD">
        <w:rPr>
          <w:rFonts w:ascii="Franklin Gothic Medium" w:hAnsi="Franklin Gothic Medium"/>
          <w:smallCaps/>
          <w:color w:val="5F497A"/>
          <w:sz w:val="28"/>
          <w:szCs w:val="28"/>
          <w:lang w:val="en-GB"/>
        </w:rPr>
        <w:t xml:space="preserve">Year </w:t>
      </w:r>
      <w:r w:rsidR="00D01EEA">
        <w:rPr>
          <w:rFonts w:ascii="Franklin Gothic Medium" w:hAnsi="Franklin Gothic Medium"/>
          <w:smallCaps/>
          <w:color w:val="5F497A"/>
          <w:sz w:val="28"/>
          <w:szCs w:val="28"/>
          <w:lang w:val="en-GB"/>
        </w:rPr>
        <w:t>12</w:t>
      </w:r>
    </w:p>
    <w:p w14:paraId="392F8DDA" w14:textId="77777777" w:rsidR="00D50BC9" w:rsidRDefault="00D50BC9">
      <w:pPr>
        <w:spacing w:after="200" w:line="276" w:lineRule="auto"/>
        <w:rPr>
          <w:rFonts w:ascii="Calibri" w:hAnsi="Calibri"/>
          <w:b/>
          <w:lang w:val="en-AU"/>
        </w:rPr>
      </w:pPr>
      <w:r>
        <w:rPr>
          <w:rFonts w:ascii="Calibri" w:hAnsi="Calibri"/>
          <w:b/>
          <w:lang w:val="en-AU"/>
        </w:rPr>
        <w:br w:type="page"/>
      </w:r>
    </w:p>
    <w:p w14:paraId="069E91FE" w14:textId="0D3EB196" w:rsidR="00D50BC9" w:rsidRPr="006C537A" w:rsidRDefault="00D50BC9" w:rsidP="00D50BC9">
      <w:pPr>
        <w:spacing w:after="120" w:line="276" w:lineRule="auto"/>
        <w:rPr>
          <w:rFonts w:ascii="Calibri" w:hAnsi="Calibri"/>
          <w:b/>
          <w:lang w:val="en-AU"/>
        </w:rPr>
      </w:pPr>
      <w:r w:rsidRPr="006C537A">
        <w:rPr>
          <w:rFonts w:ascii="Calibri" w:hAnsi="Calibri"/>
          <w:b/>
          <w:lang w:val="en-AU"/>
        </w:rPr>
        <w:lastRenderedPageBreak/>
        <w:t>Acknowledgement of Country</w:t>
      </w:r>
    </w:p>
    <w:p w14:paraId="36324F2B" w14:textId="718D140D" w:rsidR="0025174E" w:rsidRPr="005621DD" w:rsidRDefault="00D50BC9" w:rsidP="00A7431C">
      <w:pPr>
        <w:spacing w:line="276" w:lineRule="auto"/>
        <w:rPr>
          <w:b/>
          <w:sz w:val="16"/>
          <w:lang w:val="en-GB"/>
        </w:rPr>
      </w:pPr>
      <w:r w:rsidRPr="006C537A">
        <w:rPr>
          <w:rFonts w:ascii="Calibri" w:hAnsi="Calibri"/>
          <w:lang w:val="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313F1DF" w14:textId="77777777" w:rsidR="0025174E" w:rsidRPr="007E685B" w:rsidRDefault="0025174E" w:rsidP="00A7431C">
      <w:pPr>
        <w:spacing w:before="7200" w:after="80" w:line="264" w:lineRule="auto"/>
        <w:jc w:val="both"/>
        <w:rPr>
          <w:rFonts w:ascii="Calibri" w:hAnsi="Calibri"/>
          <w:b/>
          <w:sz w:val="20"/>
          <w:szCs w:val="20"/>
          <w:lang w:val="en-GB"/>
        </w:rPr>
      </w:pPr>
      <w:r w:rsidRPr="007E685B">
        <w:rPr>
          <w:rFonts w:ascii="Calibri" w:hAnsi="Calibri"/>
          <w:b/>
          <w:sz w:val="20"/>
          <w:szCs w:val="20"/>
          <w:lang w:val="en-GB"/>
        </w:rPr>
        <w:t>Copyright</w:t>
      </w:r>
    </w:p>
    <w:p w14:paraId="6F32DC43" w14:textId="77777777" w:rsidR="0025174E" w:rsidRPr="007E685B" w:rsidRDefault="0025174E" w:rsidP="0025174E">
      <w:pPr>
        <w:spacing w:after="80" w:line="264" w:lineRule="auto"/>
        <w:jc w:val="both"/>
        <w:rPr>
          <w:rFonts w:ascii="Calibri" w:hAnsi="Calibri"/>
          <w:sz w:val="20"/>
          <w:szCs w:val="20"/>
          <w:lang w:val="en-GB"/>
        </w:rPr>
      </w:pPr>
      <w:r w:rsidRPr="007E685B">
        <w:rPr>
          <w:rFonts w:ascii="Calibri" w:hAnsi="Calibri"/>
          <w:sz w:val="20"/>
          <w:szCs w:val="20"/>
          <w:lang w:val="en-GB"/>
        </w:rPr>
        <w:t>© School Curricul</w:t>
      </w:r>
      <w:r w:rsidR="00F84FAE" w:rsidRPr="007E685B">
        <w:rPr>
          <w:rFonts w:ascii="Calibri" w:hAnsi="Calibri"/>
          <w:sz w:val="20"/>
          <w:szCs w:val="20"/>
          <w:lang w:val="en-GB"/>
        </w:rPr>
        <w:t>um and Standards Authority, 2015</w:t>
      </w:r>
    </w:p>
    <w:p w14:paraId="0D38F7E5" w14:textId="77777777" w:rsidR="0025174E" w:rsidRPr="007E685B" w:rsidRDefault="0025174E" w:rsidP="0025174E">
      <w:pPr>
        <w:spacing w:after="80" w:line="264" w:lineRule="auto"/>
        <w:jc w:val="both"/>
        <w:rPr>
          <w:rFonts w:ascii="Calibri" w:hAnsi="Calibri"/>
          <w:sz w:val="20"/>
          <w:szCs w:val="20"/>
          <w:lang w:val="en-GB"/>
        </w:rPr>
      </w:pPr>
      <w:r w:rsidRPr="007E685B">
        <w:rPr>
          <w:rFonts w:ascii="Calibri" w:hAnsi="Calibri"/>
          <w:sz w:val="20"/>
          <w:szCs w:val="20"/>
          <w:lang w:val="en-GB"/>
        </w:rPr>
        <w:t xml:space="preserve">This document – apart from any </w:t>
      </w:r>
      <w:proofErr w:type="gramStart"/>
      <w:r w:rsidRPr="007E685B">
        <w:rPr>
          <w:rFonts w:ascii="Calibri" w:hAnsi="Calibri"/>
          <w:sz w:val="20"/>
          <w:szCs w:val="20"/>
          <w:lang w:val="en-GB"/>
        </w:rPr>
        <w:t>third party</w:t>
      </w:r>
      <w:proofErr w:type="gramEnd"/>
      <w:r w:rsidRPr="007E685B">
        <w:rPr>
          <w:rFonts w:ascii="Calibri" w:hAnsi="Calibri"/>
          <w:sz w:val="20"/>
          <w:szCs w:val="20"/>
          <w:lang w:val="en-GB"/>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D8AC1EA" w14:textId="77777777" w:rsidR="0025174E" w:rsidRPr="007E685B" w:rsidRDefault="0025174E" w:rsidP="0025174E">
      <w:pPr>
        <w:spacing w:after="80" w:line="264" w:lineRule="auto"/>
        <w:jc w:val="both"/>
        <w:rPr>
          <w:rFonts w:asciiTheme="minorHAnsi" w:hAnsiTheme="minorHAnsi"/>
          <w:sz w:val="20"/>
          <w:szCs w:val="20"/>
          <w:lang w:val="en-GB"/>
        </w:rPr>
      </w:pPr>
      <w:r w:rsidRPr="007E685B">
        <w:rPr>
          <w:rFonts w:ascii="Calibri" w:hAnsi="Calibri"/>
          <w:sz w:val="20"/>
          <w:szCs w:val="20"/>
          <w:lang w:val="en-GB"/>
        </w:rPr>
        <w:t xml:space="preserve">Copying or communication for any other purpose can be done only within the terms of the </w:t>
      </w:r>
      <w:r w:rsidRPr="007E685B">
        <w:rPr>
          <w:rFonts w:ascii="Calibri" w:hAnsi="Calibri"/>
          <w:i/>
          <w:iCs/>
          <w:sz w:val="20"/>
          <w:szCs w:val="20"/>
          <w:lang w:val="en-GB"/>
        </w:rPr>
        <w:t>Copyright Act 1968</w:t>
      </w:r>
      <w:r w:rsidRPr="007E685B">
        <w:rPr>
          <w:rFonts w:ascii="Calibri" w:hAnsi="Calibri"/>
          <w:sz w:val="20"/>
          <w:szCs w:val="20"/>
          <w:lang w:val="en-GB"/>
        </w:rPr>
        <w:t xml:space="preserve"> or with prior written permission of the School Curriculum and Standards Authority. Copying or communication of any </w:t>
      </w:r>
      <w:proofErr w:type="gramStart"/>
      <w:r w:rsidRPr="007E685B">
        <w:rPr>
          <w:rFonts w:ascii="Calibri" w:hAnsi="Calibri"/>
          <w:sz w:val="20"/>
          <w:szCs w:val="20"/>
          <w:lang w:val="en-GB"/>
        </w:rPr>
        <w:t>third party</w:t>
      </w:r>
      <w:proofErr w:type="gramEnd"/>
      <w:r w:rsidRPr="007E685B">
        <w:rPr>
          <w:rFonts w:ascii="Calibri" w:hAnsi="Calibri"/>
          <w:sz w:val="20"/>
          <w:szCs w:val="20"/>
          <w:lang w:val="en-GB"/>
        </w:rPr>
        <w:t xml:space="preserve"> copyright material can be </w:t>
      </w:r>
      <w:r w:rsidRPr="007E685B">
        <w:rPr>
          <w:rFonts w:asciiTheme="minorHAnsi" w:hAnsiTheme="minorHAnsi"/>
          <w:sz w:val="20"/>
          <w:szCs w:val="20"/>
          <w:lang w:val="en-GB"/>
        </w:rPr>
        <w:t xml:space="preserve">done only within the terms of the </w:t>
      </w:r>
      <w:r w:rsidRPr="007E685B">
        <w:rPr>
          <w:rFonts w:asciiTheme="minorHAnsi" w:hAnsiTheme="minorHAnsi"/>
          <w:i/>
          <w:iCs/>
          <w:sz w:val="20"/>
          <w:szCs w:val="20"/>
          <w:lang w:val="en-GB"/>
        </w:rPr>
        <w:t>Copyright Act 1968</w:t>
      </w:r>
      <w:r w:rsidRPr="007E685B">
        <w:rPr>
          <w:rFonts w:asciiTheme="minorHAnsi" w:hAnsiTheme="minorHAnsi"/>
          <w:sz w:val="20"/>
          <w:szCs w:val="20"/>
          <w:lang w:val="en-GB"/>
        </w:rPr>
        <w:t xml:space="preserve"> or with permission of the copyright owners.</w:t>
      </w:r>
    </w:p>
    <w:p w14:paraId="2F3E10EA" w14:textId="77777777" w:rsidR="00B82D45" w:rsidRPr="007E685B" w:rsidRDefault="0025174E" w:rsidP="00B82D45">
      <w:pPr>
        <w:rPr>
          <w:rFonts w:ascii="Calibri" w:eastAsia="Calibri" w:hAnsi="Calibri" w:cs="Times New Roman"/>
          <w:color w:val="46328C"/>
          <w:sz w:val="20"/>
          <w:szCs w:val="20"/>
          <w:lang w:val="en-AU"/>
        </w:rPr>
      </w:pPr>
      <w:r w:rsidRPr="007E685B">
        <w:rPr>
          <w:rFonts w:asciiTheme="minorHAnsi" w:hAnsiTheme="minorHAnsi"/>
          <w:sz w:val="20"/>
          <w:szCs w:val="20"/>
          <w:lang w:val="en-GB"/>
        </w:rPr>
        <w:t xml:space="preserve">Any content in this document that has been derived from the Australian Curriculum may be used under the terms of the </w:t>
      </w:r>
      <w:hyperlink r:id="rId9" w:tgtFrame="_blank" w:history="1">
        <w:r w:rsidR="00B82D45" w:rsidRPr="007E685B">
          <w:rPr>
            <w:rFonts w:ascii="Calibri" w:eastAsia="Calibri" w:hAnsi="Calibri" w:cs="Times New Roman"/>
            <w:color w:val="46328C"/>
            <w:sz w:val="20"/>
            <w:szCs w:val="20"/>
            <w:u w:val="single"/>
            <w:lang w:val="en-AU"/>
          </w:rPr>
          <w:t xml:space="preserve">Creative Commons </w:t>
        </w:r>
        <w:r w:rsidR="00B82D45" w:rsidRPr="007E685B">
          <w:rPr>
            <w:rFonts w:ascii="Calibri" w:eastAsia="Calibri" w:hAnsi="Calibri" w:cs="Times New Roman"/>
            <w:color w:val="580F8B"/>
            <w:sz w:val="20"/>
            <w:szCs w:val="20"/>
            <w:u w:val="single"/>
            <w:lang w:val="en-AU"/>
          </w:rPr>
          <w:t>Attribution</w:t>
        </w:r>
        <w:r w:rsidR="00B82D45" w:rsidRPr="007E685B">
          <w:rPr>
            <w:rFonts w:ascii="Calibri" w:eastAsia="Calibri" w:hAnsi="Calibri" w:cs="Times New Roman"/>
            <w:color w:val="46328C"/>
            <w:sz w:val="20"/>
            <w:szCs w:val="20"/>
            <w:u w:val="single"/>
            <w:lang w:val="en-AU"/>
          </w:rPr>
          <w:t xml:space="preserve"> 4.0 International licence</w:t>
        </w:r>
      </w:hyperlink>
      <w:r w:rsidR="00B82D45" w:rsidRPr="007E685B">
        <w:rPr>
          <w:rFonts w:ascii="Calibri" w:eastAsia="Calibri" w:hAnsi="Calibri" w:cs="Times New Roman"/>
          <w:color w:val="46328C"/>
          <w:sz w:val="20"/>
          <w:szCs w:val="20"/>
          <w:lang w:val="en-AU"/>
        </w:rPr>
        <w:t>.</w:t>
      </w:r>
    </w:p>
    <w:p w14:paraId="7B1BB1DA" w14:textId="77777777" w:rsidR="0025174E" w:rsidRPr="007E685B" w:rsidRDefault="0025174E" w:rsidP="00B82D45">
      <w:pPr>
        <w:spacing w:before="80" w:after="80" w:line="264" w:lineRule="auto"/>
        <w:jc w:val="both"/>
        <w:rPr>
          <w:rFonts w:ascii="Calibri" w:hAnsi="Calibri"/>
          <w:b/>
          <w:sz w:val="20"/>
          <w:szCs w:val="20"/>
          <w:lang w:val="en-GB"/>
        </w:rPr>
      </w:pPr>
      <w:r w:rsidRPr="007E685B">
        <w:rPr>
          <w:rFonts w:ascii="Calibri" w:hAnsi="Calibri"/>
          <w:b/>
          <w:sz w:val="20"/>
          <w:szCs w:val="20"/>
          <w:lang w:val="en-GB"/>
        </w:rPr>
        <w:t>Disclaimer</w:t>
      </w:r>
    </w:p>
    <w:p w14:paraId="7082F805" w14:textId="77777777" w:rsidR="0025174E" w:rsidRPr="007E685B" w:rsidRDefault="0025174E" w:rsidP="0025174E">
      <w:pPr>
        <w:spacing w:line="264" w:lineRule="auto"/>
        <w:jc w:val="both"/>
        <w:rPr>
          <w:rFonts w:ascii="Calibri" w:hAnsi="Calibri"/>
          <w:sz w:val="20"/>
          <w:szCs w:val="20"/>
          <w:lang w:val="en-GB"/>
        </w:rPr>
      </w:pPr>
      <w:r w:rsidRPr="007E685B">
        <w:rPr>
          <w:rFonts w:ascii="Calibri" w:hAnsi="Calibr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B71D385" w14:textId="77777777" w:rsidR="0025174E" w:rsidRPr="005621DD" w:rsidRDefault="0025174E" w:rsidP="0025174E">
      <w:pPr>
        <w:spacing w:line="264" w:lineRule="auto"/>
        <w:jc w:val="both"/>
        <w:rPr>
          <w:rFonts w:ascii="Calibri" w:hAnsi="Calibri"/>
          <w:sz w:val="16"/>
          <w:lang w:val="en-GB"/>
        </w:rPr>
        <w:sectPr w:rsidR="0025174E" w:rsidRPr="005621D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08CC9154" w14:textId="77777777" w:rsidR="00F167AD" w:rsidRPr="005621DD" w:rsidRDefault="00F167AD" w:rsidP="00855E0F">
      <w:pPr>
        <w:pStyle w:val="Heading1"/>
      </w:pPr>
      <w:r w:rsidRPr="005621DD">
        <w:lastRenderedPageBreak/>
        <w:t>Sample course outline</w:t>
      </w:r>
    </w:p>
    <w:p w14:paraId="2AEFE84F" w14:textId="77777777" w:rsidR="0025174E" w:rsidRPr="005621DD" w:rsidRDefault="00B8549D" w:rsidP="00F84FAE">
      <w:pPr>
        <w:pStyle w:val="Heading1"/>
        <w:spacing w:after="0"/>
      </w:pPr>
      <w:r>
        <w:t>Computer Science</w:t>
      </w:r>
      <w:r w:rsidR="00855E0F" w:rsidRPr="005621DD">
        <w:t xml:space="preserve"> – </w:t>
      </w:r>
      <w:r>
        <w:t xml:space="preserve">General </w:t>
      </w:r>
      <w:r w:rsidR="00222F56" w:rsidRPr="005621DD">
        <w:t xml:space="preserve">Year </w:t>
      </w:r>
      <w:r>
        <w:t>12</w:t>
      </w:r>
    </w:p>
    <w:p w14:paraId="50AFD94B" w14:textId="77777777" w:rsidR="0025174E" w:rsidRDefault="0025174E" w:rsidP="00F84FAE">
      <w:pPr>
        <w:pStyle w:val="Heading4"/>
        <w:spacing w:before="240" w:after="120"/>
      </w:pPr>
      <w:r w:rsidRPr="005621DD">
        <w:t xml:space="preserve">Semester 1 – </w:t>
      </w:r>
      <w:r w:rsidR="00F84CFA">
        <w:t>Unit 3</w:t>
      </w:r>
      <w:r w:rsidR="00F84FAE">
        <w:t xml:space="preserve"> –</w:t>
      </w:r>
      <w:r w:rsidR="00F84CFA">
        <w:t xml:space="preserve"> </w:t>
      </w:r>
      <w:r w:rsidR="00B8549D">
        <w:t>Developing computer-based solutions and producing spreadsheet and database solutions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46"/>
        <w:gridCol w:w="4421"/>
        <w:gridCol w:w="3771"/>
      </w:tblGrid>
      <w:tr w:rsidR="00783BF2" w:rsidRPr="000B249E" w14:paraId="563841BE" w14:textId="77777777" w:rsidTr="007B013F">
        <w:trPr>
          <w:tblHeader/>
        </w:trPr>
        <w:tc>
          <w:tcPr>
            <w:tcW w:w="468" w:type="pct"/>
            <w:vMerge w:val="restart"/>
            <w:tcBorders>
              <w:top w:val="single" w:sz="4" w:space="0" w:color="D7C5E2" w:themeColor="accent4" w:themeTint="99"/>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tcPr>
          <w:p w14:paraId="052FEDBD" w14:textId="77777777" w:rsidR="00783BF2" w:rsidRPr="000B249E" w:rsidRDefault="00783BF2" w:rsidP="007E685B">
            <w:pPr>
              <w:spacing w:before="120" w:after="12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Week</w:t>
            </w:r>
          </w:p>
        </w:tc>
        <w:tc>
          <w:tcPr>
            <w:tcW w:w="4532" w:type="pct"/>
            <w:gridSpan w:val="2"/>
            <w:tcBorders>
              <w:top w:val="single" w:sz="4" w:space="0" w:color="D7C5E2" w:themeColor="accent4" w:themeTint="99"/>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tcPr>
          <w:p w14:paraId="1AC016D2" w14:textId="77777777" w:rsidR="00783BF2" w:rsidRPr="000B249E" w:rsidRDefault="000C728F" w:rsidP="007E685B">
            <w:pPr>
              <w:spacing w:before="60" w:after="6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783BF2" w:rsidRPr="000B249E" w14:paraId="608979CA" w14:textId="77777777" w:rsidTr="007B013F">
        <w:trPr>
          <w:tblHeader/>
        </w:trPr>
        <w:tc>
          <w:tcPr>
            <w:tcW w:w="468" w:type="pct"/>
            <w:vMerge/>
            <w:tcBorders>
              <w:top w:val="single" w:sz="4" w:space="0" w:color="FFFFFF" w:themeColor="background1"/>
              <w:left w:val="single" w:sz="4" w:space="0" w:color="D7C5E2" w:themeColor="accent4" w:themeTint="99"/>
              <w:bottom w:val="single" w:sz="6" w:space="0" w:color="D7C5E2" w:themeColor="accent4" w:themeTint="99"/>
              <w:right w:val="single" w:sz="4" w:space="0" w:color="FFFFFF" w:themeColor="background1"/>
            </w:tcBorders>
            <w:vAlign w:val="center"/>
          </w:tcPr>
          <w:p w14:paraId="473EEC7E" w14:textId="77777777" w:rsidR="00783BF2" w:rsidRPr="000B249E" w:rsidRDefault="00783BF2" w:rsidP="007E685B">
            <w:pPr>
              <w:spacing w:line="276" w:lineRule="auto"/>
              <w:rPr>
                <w:rFonts w:asciiTheme="minorHAnsi" w:hAnsiTheme="minorHAnsi"/>
                <w:b/>
                <w:color w:val="FFFFFF" w:themeColor="background1"/>
                <w:szCs w:val="20"/>
              </w:rPr>
            </w:pPr>
          </w:p>
        </w:tc>
        <w:tc>
          <w:tcPr>
            <w:tcW w:w="2446" w:type="pct"/>
            <w:tcBorders>
              <w:top w:val="single" w:sz="4" w:space="0" w:color="FFFFFF" w:themeColor="background1"/>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Pr>
          <w:p w14:paraId="540368C7" w14:textId="77777777" w:rsidR="00783BF2" w:rsidRPr="000B249E" w:rsidRDefault="00783BF2" w:rsidP="007E685B">
            <w:pPr>
              <w:spacing w:before="60" w:after="6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Knowledge</w:t>
            </w:r>
          </w:p>
        </w:tc>
        <w:tc>
          <w:tcPr>
            <w:tcW w:w="0" w:type="auto"/>
            <w:tcBorders>
              <w:top w:val="single" w:sz="4" w:space="0" w:color="FFFFFF" w:themeColor="background1"/>
              <w:left w:val="single" w:sz="4" w:space="0" w:color="FFFFFF" w:themeColor="background1"/>
              <w:bottom w:val="single" w:sz="6" w:space="0" w:color="D7C5E2" w:themeColor="accent4" w:themeTint="99"/>
              <w:right w:val="single" w:sz="4" w:space="0" w:color="D7C5E2" w:themeColor="accent4" w:themeTint="99"/>
            </w:tcBorders>
            <w:shd w:val="clear" w:color="auto" w:fill="BD9FCF" w:themeFill="accent4"/>
          </w:tcPr>
          <w:p w14:paraId="21D76D51" w14:textId="77777777" w:rsidR="00783BF2" w:rsidRPr="000B249E" w:rsidRDefault="00783BF2" w:rsidP="007E685B">
            <w:pPr>
              <w:spacing w:before="60" w:after="6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Skills</w:t>
            </w:r>
          </w:p>
        </w:tc>
      </w:tr>
      <w:tr w:rsidR="00783BF2" w:rsidRPr="000B249E" w14:paraId="0FF9C010"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15123186" w14:textId="77777777" w:rsidR="00783BF2" w:rsidRPr="000B249E" w:rsidRDefault="00783BF2" w:rsidP="007E685B">
            <w:pPr>
              <w:spacing w:line="276" w:lineRule="auto"/>
              <w:jc w:val="center"/>
              <w:rPr>
                <w:rFonts w:asciiTheme="minorHAnsi" w:hAnsiTheme="minorHAnsi"/>
                <w:szCs w:val="20"/>
              </w:rPr>
            </w:pPr>
            <w:r w:rsidRPr="000B249E">
              <w:rPr>
                <w:rFonts w:asciiTheme="minorHAnsi" w:hAnsiTheme="minorHAnsi"/>
                <w:szCs w:val="20"/>
              </w:rPr>
              <w:t>1</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6028DCF" w14:textId="77777777" w:rsidR="00783BF2" w:rsidRPr="000B249E" w:rsidRDefault="00783BF2" w:rsidP="007E685B">
            <w:pPr>
              <w:spacing w:line="276" w:lineRule="auto"/>
              <w:rPr>
                <w:rFonts w:asciiTheme="minorHAnsi" w:hAnsiTheme="minorHAnsi" w:cstheme="minorHAnsi"/>
                <w:b/>
                <w:szCs w:val="20"/>
              </w:rPr>
            </w:pPr>
            <w:r w:rsidRPr="000B249E">
              <w:rPr>
                <w:rFonts w:asciiTheme="minorHAnsi" w:hAnsiTheme="minorHAnsi" w:cstheme="minorHAnsi"/>
                <w:b/>
                <w:szCs w:val="20"/>
              </w:rPr>
              <w:t>Course introduction</w:t>
            </w:r>
          </w:p>
          <w:p w14:paraId="5B073DE0" w14:textId="77777777" w:rsidR="00783BF2" w:rsidRPr="00FE5CD9" w:rsidRDefault="00783BF2" w:rsidP="007E685B">
            <w:pPr>
              <w:pStyle w:val="ListBullet"/>
              <w:spacing w:line="276" w:lineRule="auto"/>
            </w:pPr>
            <w:r w:rsidRPr="00FE5CD9">
              <w:t>overview of Semester 1</w:t>
            </w:r>
          </w:p>
          <w:p w14:paraId="3FDDA7FF" w14:textId="77777777" w:rsidR="00783BF2" w:rsidRPr="000B249E" w:rsidRDefault="00783BF2" w:rsidP="007E685B">
            <w:pPr>
              <w:pStyle w:val="ListBullet"/>
              <w:spacing w:after="120" w:line="276" w:lineRule="auto"/>
            </w:pPr>
            <w:r w:rsidRPr="000B249E">
              <w:t xml:space="preserve">assessment requirements </w:t>
            </w:r>
          </w:p>
          <w:p w14:paraId="3582B183" w14:textId="77777777" w:rsidR="00783BF2" w:rsidRPr="000B249E" w:rsidRDefault="00783BF2" w:rsidP="007E685B">
            <w:pPr>
              <w:spacing w:line="276" w:lineRule="auto"/>
              <w:rPr>
                <w:rFonts w:asciiTheme="minorHAnsi" w:hAnsiTheme="minorHAnsi" w:cstheme="minorHAnsi"/>
                <w:b/>
                <w:szCs w:val="20"/>
              </w:rPr>
            </w:pPr>
            <w:r w:rsidRPr="000B249E">
              <w:rPr>
                <w:rFonts w:asciiTheme="minorHAnsi" w:hAnsiTheme="minorHAnsi" w:cstheme="minorHAnsi"/>
                <w:b/>
                <w:szCs w:val="20"/>
              </w:rPr>
              <w:t>Systems analysis and development</w:t>
            </w:r>
          </w:p>
          <w:p w14:paraId="71E0BA31" w14:textId="77777777" w:rsidR="00783BF2" w:rsidRPr="000B249E" w:rsidRDefault="00783BF2" w:rsidP="007E685B">
            <w:pPr>
              <w:pStyle w:val="ListBullet"/>
              <w:spacing w:line="276" w:lineRule="auto"/>
            </w:pPr>
            <w:r w:rsidRPr="000B249E">
              <w:t xml:space="preserve">the concept of project management, including: </w:t>
            </w:r>
          </w:p>
          <w:p w14:paraId="5553CE34" w14:textId="77777777" w:rsidR="00783BF2" w:rsidRPr="00FE5CD9" w:rsidRDefault="00783BF2" w:rsidP="007E685B">
            <w:pPr>
              <w:pStyle w:val="ListBullet2"/>
              <w:spacing w:line="276" w:lineRule="auto"/>
            </w:pPr>
            <w:r w:rsidRPr="00FE5CD9">
              <w:t>planning</w:t>
            </w:r>
          </w:p>
          <w:p w14:paraId="0B1A8A05" w14:textId="77777777" w:rsidR="00783BF2" w:rsidRPr="00FE5CD9" w:rsidRDefault="00783BF2" w:rsidP="007E685B">
            <w:pPr>
              <w:pStyle w:val="ListBullet2"/>
              <w:spacing w:line="276" w:lineRule="auto"/>
            </w:pPr>
            <w:r w:rsidRPr="00FE5CD9">
              <w:t>scheduling</w:t>
            </w:r>
          </w:p>
          <w:p w14:paraId="142D8F3A" w14:textId="77777777" w:rsidR="00783BF2" w:rsidRPr="00FE5CD9" w:rsidRDefault="00783BF2" w:rsidP="007E685B">
            <w:pPr>
              <w:pStyle w:val="ListBullet2"/>
              <w:spacing w:line="276" w:lineRule="auto"/>
            </w:pPr>
            <w:r w:rsidRPr="00FE5CD9">
              <w:t>budgeting</w:t>
            </w:r>
          </w:p>
          <w:p w14:paraId="32DC5A65" w14:textId="77777777" w:rsidR="00783BF2" w:rsidRPr="00FE5CD9" w:rsidRDefault="00783BF2" w:rsidP="007E685B">
            <w:pPr>
              <w:pStyle w:val="ListBullet2"/>
              <w:spacing w:line="276" w:lineRule="auto"/>
            </w:pPr>
            <w:r w:rsidRPr="00FE5CD9">
              <w:t>tracking</w:t>
            </w:r>
          </w:p>
          <w:p w14:paraId="4A84A29E" w14:textId="77777777" w:rsidR="00783BF2" w:rsidRPr="00FE5CD9" w:rsidRDefault="00783BF2" w:rsidP="007E685B">
            <w:pPr>
              <w:pStyle w:val="ListBullet"/>
              <w:spacing w:line="276" w:lineRule="auto"/>
            </w:pPr>
            <w:r w:rsidRPr="00FE5CD9">
              <w:t>types of system development methodologies</w:t>
            </w:r>
          </w:p>
          <w:p w14:paraId="5D5F5DA4" w14:textId="77777777" w:rsidR="00783BF2" w:rsidRPr="000B249E" w:rsidRDefault="00783BF2" w:rsidP="007E685B">
            <w:pPr>
              <w:pStyle w:val="ListBullet2"/>
              <w:spacing w:line="276" w:lineRule="auto"/>
            </w:pPr>
            <w:r w:rsidRPr="000B249E">
              <w:t>prototyping</w:t>
            </w:r>
          </w:p>
          <w:p w14:paraId="2E98390B" w14:textId="77777777" w:rsidR="00783BF2" w:rsidRPr="000B249E" w:rsidRDefault="00783BF2" w:rsidP="007E685B">
            <w:pPr>
              <w:pStyle w:val="ListBullet2"/>
              <w:spacing w:line="276" w:lineRule="auto"/>
              <w:rPr>
                <w:rFonts w:cs="Calibri"/>
              </w:rPr>
            </w:pPr>
            <w:r w:rsidRPr="000B249E">
              <w:t>system development life cycle (SDLC)</w:t>
            </w: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0D11405" w14:textId="77777777" w:rsidR="00783BF2" w:rsidRPr="000B249E" w:rsidRDefault="00783BF2" w:rsidP="007E685B">
            <w:pPr>
              <w:spacing w:line="276" w:lineRule="auto"/>
              <w:rPr>
                <w:rFonts w:asciiTheme="minorHAnsi" w:hAnsiTheme="minorHAnsi" w:cstheme="minorHAnsi"/>
                <w:szCs w:val="20"/>
              </w:rPr>
            </w:pPr>
          </w:p>
        </w:tc>
      </w:tr>
      <w:tr w:rsidR="00783BF2" w:rsidRPr="000B249E" w14:paraId="1CF966E0"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B49DAC9" w14:textId="77777777" w:rsidR="00783BF2" w:rsidRPr="000B249E" w:rsidRDefault="00783BF2" w:rsidP="007E685B">
            <w:pPr>
              <w:spacing w:line="276" w:lineRule="auto"/>
              <w:jc w:val="center"/>
              <w:rPr>
                <w:rFonts w:asciiTheme="minorHAnsi" w:hAnsiTheme="minorHAnsi"/>
                <w:szCs w:val="20"/>
              </w:rPr>
            </w:pPr>
            <w:r w:rsidRPr="000B249E">
              <w:rPr>
                <w:rFonts w:asciiTheme="minorHAnsi" w:hAnsiTheme="minorHAnsi"/>
                <w:szCs w:val="20"/>
              </w:rPr>
              <w:t>2–3</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B5B3AF8" w14:textId="77777777" w:rsidR="00783BF2" w:rsidRPr="000B249E" w:rsidRDefault="00783BF2" w:rsidP="007E685B">
            <w:pPr>
              <w:spacing w:line="276" w:lineRule="auto"/>
              <w:rPr>
                <w:rFonts w:asciiTheme="minorHAnsi" w:hAnsiTheme="minorHAnsi" w:cstheme="minorHAnsi"/>
                <w:b/>
                <w:szCs w:val="20"/>
              </w:rPr>
            </w:pPr>
            <w:r w:rsidRPr="000B249E">
              <w:rPr>
                <w:rFonts w:asciiTheme="minorHAnsi" w:hAnsiTheme="minorHAnsi" w:cstheme="minorHAnsi"/>
                <w:b/>
                <w:szCs w:val="20"/>
              </w:rPr>
              <w:t>Systems analysis and development</w:t>
            </w:r>
          </w:p>
          <w:p w14:paraId="55F20FF0" w14:textId="77777777" w:rsidR="00783BF2" w:rsidRPr="000B249E" w:rsidRDefault="00783BF2" w:rsidP="007E685B">
            <w:pPr>
              <w:pStyle w:val="ListBullet"/>
              <w:spacing w:line="276" w:lineRule="auto"/>
            </w:pPr>
            <w:r w:rsidRPr="000B249E">
              <w:t>stages of the SDLC</w:t>
            </w:r>
          </w:p>
          <w:p w14:paraId="425A4DD8" w14:textId="77777777" w:rsidR="00783BF2" w:rsidRPr="000B249E" w:rsidRDefault="00783BF2" w:rsidP="007E685B">
            <w:pPr>
              <w:pStyle w:val="ListBullet2"/>
              <w:spacing w:line="276" w:lineRule="auto"/>
            </w:pPr>
            <w:r w:rsidRPr="000B249E">
              <w:t>preliminary analysis</w:t>
            </w:r>
          </w:p>
          <w:p w14:paraId="1D692147" w14:textId="77777777" w:rsidR="00783BF2" w:rsidRPr="000B249E" w:rsidRDefault="00783BF2" w:rsidP="007E685B">
            <w:pPr>
              <w:pStyle w:val="ListBullet2"/>
              <w:spacing w:line="276" w:lineRule="auto"/>
            </w:pPr>
            <w:r w:rsidRPr="000B249E">
              <w:t>analysis</w:t>
            </w:r>
          </w:p>
          <w:p w14:paraId="652E510B" w14:textId="77777777" w:rsidR="00783BF2" w:rsidRPr="000B249E" w:rsidRDefault="00783BF2" w:rsidP="007E685B">
            <w:pPr>
              <w:pStyle w:val="ListBullet2"/>
              <w:spacing w:line="276" w:lineRule="auto"/>
            </w:pPr>
            <w:r w:rsidRPr="000B249E">
              <w:t>design</w:t>
            </w:r>
          </w:p>
          <w:p w14:paraId="3CE8124D" w14:textId="77777777" w:rsidR="00783BF2" w:rsidRPr="000B249E" w:rsidRDefault="00783BF2" w:rsidP="007E685B">
            <w:pPr>
              <w:pStyle w:val="ListBullet2"/>
              <w:spacing w:line="276" w:lineRule="auto"/>
            </w:pPr>
            <w:r w:rsidRPr="000B249E">
              <w:t>development</w:t>
            </w:r>
          </w:p>
          <w:p w14:paraId="2E12DEC1" w14:textId="77777777" w:rsidR="00783BF2" w:rsidRPr="000B249E" w:rsidRDefault="00783BF2" w:rsidP="007E685B">
            <w:pPr>
              <w:pStyle w:val="ListBullet2"/>
              <w:spacing w:line="276" w:lineRule="auto"/>
            </w:pPr>
            <w:r w:rsidRPr="000B249E">
              <w:t xml:space="preserve">implementation </w:t>
            </w:r>
          </w:p>
          <w:p w14:paraId="24F8503B" w14:textId="77777777" w:rsidR="00783BF2" w:rsidRPr="000B249E" w:rsidRDefault="00783BF2" w:rsidP="007E685B">
            <w:pPr>
              <w:pStyle w:val="ListBullet2"/>
              <w:spacing w:line="276" w:lineRule="auto"/>
            </w:pPr>
            <w:r w:rsidRPr="000B249E">
              <w:t>evaluation and maintenance</w:t>
            </w:r>
          </w:p>
          <w:p w14:paraId="652AB129" w14:textId="77777777" w:rsidR="00783BF2" w:rsidRPr="000B249E" w:rsidRDefault="00783BF2" w:rsidP="007E685B">
            <w:pPr>
              <w:pStyle w:val="ListBullet"/>
              <w:spacing w:line="276" w:lineRule="auto"/>
            </w:pPr>
            <w:r w:rsidRPr="000B249E">
              <w:t>systems development documentation as a part of the SDLC</w:t>
            </w:r>
          </w:p>
          <w:p w14:paraId="31DB67E8" w14:textId="77777777" w:rsidR="00783BF2" w:rsidRPr="000B249E" w:rsidRDefault="00783BF2" w:rsidP="007E685B">
            <w:pPr>
              <w:pStyle w:val="ListBullet2"/>
              <w:spacing w:line="276" w:lineRule="auto"/>
              <w:rPr>
                <w:rFonts w:cs="Calibri"/>
              </w:rPr>
            </w:pPr>
            <w:r w:rsidRPr="000B249E">
              <w:t>context diagrams using Yourdon/</w:t>
            </w:r>
            <w:r w:rsidR="00284667" w:rsidRPr="000B249E">
              <w:t>De</w:t>
            </w:r>
            <w:r w:rsidR="00284667">
              <w:t>M</w:t>
            </w:r>
            <w:r w:rsidR="00284667" w:rsidRPr="000B249E">
              <w:t xml:space="preserve">arco </w:t>
            </w:r>
            <w:r w:rsidRPr="000B249E">
              <w:t>notation</w:t>
            </w: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492E0C58" w14:textId="77777777" w:rsidR="00783BF2" w:rsidRPr="000B249E" w:rsidRDefault="00783BF2" w:rsidP="007E685B">
            <w:pPr>
              <w:spacing w:line="276" w:lineRule="auto"/>
              <w:rPr>
                <w:rFonts w:asciiTheme="minorHAnsi" w:hAnsiTheme="minorHAnsi" w:cstheme="minorHAnsi"/>
                <w:b/>
                <w:szCs w:val="20"/>
              </w:rPr>
            </w:pPr>
            <w:r w:rsidRPr="000B249E">
              <w:rPr>
                <w:rFonts w:asciiTheme="minorHAnsi" w:hAnsiTheme="minorHAnsi" w:cstheme="minorHAnsi"/>
                <w:b/>
                <w:szCs w:val="20"/>
              </w:rPr>
              <w:t>Systems analysis and development</w:t>
            </w:r>
          </w:p>
          <w:p w14:paraId="069C5660" w14:textId="77777777" w:rsidR="00783BF2" w:rsidRPr="000B249E" w:rsidRDefault="00783BF2" w:rsidP="007E685B">
            <w:pPr>
              <w:pStyle w:val="ListBullet"/>
              <w:spacing w:line="276" w:lineRule="auto"/>
            </w:pPr>
            <w:proofErr w:type="spellStart"/>
            <w:r w:rsidRPr="000B249E">
              <w:t>analyse</w:t>
            </w:r>
            <w:proofErr w:type="spellEnd"/>
            <w:r w:rsidRPr="000B249E">
              <w:t xml:space="preserve"> context diagrams </w:t>
            </w:r>
          </w:p>
          <w:p w14:paraId="36AA6283" w14:textId="77777777" w:rsidR="00783BF2" w:rsidRPr="000B249E" w:rsidRDefault="00783BF2" w:rsidP="007E685B">
            <w:pPr>
              <w:pStyle w:val="ListBullet"/>
              <w:spacing w:line="276" w:lineRule="auto"/>
            </w:pPr>
            <w:r w:rsidRPr="000B249E">
              <w:t>document an existing system</w:t>
            </w:r>
          </w:p>
          <w:p w14:paraId="419219ED" w14:textId="77777777" w:rsidR="00783BF2" w:rsidRPr="000B249E" w:rsidRDefault="00783BF2" w:rsidP="007E685B">
            <w:pPr>
              <w:pStyle w:val="ListBullet"/>
              <w:spacing w:line="276" w:lineRule="auto"/>
            </w:pPr>
            <w:r w:rsidRPr="000B249E">
              <w:t>create context diagrams using Yourdon/</w:t>
            </w:r>
            <w:r w:rsidR="00284667" w:rsidRPr="000B249E">
              <w:t>De</w:t>
            </w:r>
            <w:r w:rsidR="00284667">
              <w:t>M</w:t>
            </w:r>
            <w:r w:rsidR="00284667" w:rsidRPr="000B249E">
              <w:t xml:space="preserve">arco </w:t>
            </w:r>
            <w:r w:rsidRPr="000B249E">
              <w:t>notation, as a part of the SDLC</w:t>
            </w:r>
          </w:p>
        </w:tc>
      </w:tr>
      <w:tr w:rsidR="002A2367" w:rsidRPr="000B249E" w14:paraId="08B27E1A"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3F3D1F3" w14:textId="175C25DF" w:rsidR="002A2367" w:rsidRPr="000B249E" w:rsidRDefault="002A2367" w:rsidP="002A2367">
            <w:pPr>
              <w:spacing w:line="276" w:lineRule="auto"/>
              <w:jc w:val="center"/>
              <w:rPr>
                <w:rFonts w:asciiTheme="minorHAnsi" w:hAnsiTheme="minorHAnsi"/>
                <w:szCs w:val="20"/>
              </w:rPr>
            </w:pPr>
            <w:r w:rsidRPr="000B249E">
              <w:rPr>
                <w:rFonts w:asciiTheme="minorHAnsi" w:hAnsiTheme="minorHAnsi"/>
                <w:szCs w:val="20"/>
              </w:rPr>
              <w:t>4–6</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12BCFF9" w14:textId="77777777" w:rsidR="002A2367" w:rsidRPr="000B249E" w:rsidRDefault="002A2367" w:rsidP="002A2367">
            <w:pPr>
              <w:spacing w:line="276" w:lineRule="auto"/>
              <w:rPr>
                <w:rFonts w:asciiTheme="minorHAnsi" w:hAnsiTheme="minorHAnsi" w:cstheme="minorHAnsi"/>
                <w:b/>
                <w:szCs w:val="20"/>
              </w:rPr>
            </w:pPr>
            <w:r w:rsidRPr="000B249E">
              <w:rPr>
                <w:rFonts w:asciiTheme="minorHAnsi" w:hAnsiTheme="minorHAnsi" w:cstheme="minorHAnsi"/>
                <w:b/>
                <w:szCs w:val="20"/>
              </w:rPr>
              <w:t>Systems analysis and development</w:t>
            </w:r>
          </w:p>
          <w:p w14:paraId="18D65E59" w14:textId="77777777" w:rsidR="002A2367" w:rsidRPr="000B249E" w:rsidRDefault="002A2367" w:rsidP="002A2367">
            <w:pPr>
              <w:pStyle w:val="ListBullet"/>
              <w:spacing w:line="276" w:lineRule="auto"/>
            </w:pPr>
            <w:r w:rsidRPr="000B249E">
              <w:t xml:space="preserve">computer system hardware and software </w:t>
            </w:r>
          </w:p>
          <w:p w14:paraId="72EE3C78" w14:textId="77777777" w:rsidR="002A2367" w:rsidRPr="000B249E" w:rsidRDefault="002A2367" w:rsidP="002A2367">
            <w:pPr>
              <w:pStyle w:val="ListBullet"/>
              <w:spacing w:line="276" w:lineRule="auto"/>
            </w:pPr>
            <w:r w:rsidRPr="000B249E">
              <w:t xml:space="preserve">the concept of boot process </w:t>
            </w:r>
          </w:p>
          <w:p w14:paraId="3892B404" w14:textId="77777777" w:rsidR="002A2367" w:rsidRPr="000B249E" w:rsidRDefault="002A2367" w:rsidP="002A2367">
            <w:pPr>
              <w:pStyle w:val="ListBullet"/>
              <w:spacing w:line="276" w:lineRule="auto"/>
            </w:pPr>
            <w:r w:rsidRPr="000B249E">
              <w:t>storage capacities, including:</w:t>
            </w:r>
          </w:p>
          <w:p w14:paraId="6F10D0FF" w14:textId="77777777" w:rsidR="002A2367" w:rsidRPr="000B249E" w:rsidRDefault="002A2367" w:rsidP="002A2367">
            <w:pPr>
              <w:pStyle w:val="ListBullet2"/>
              <w:spacing w:line="276" w:lineRule="auto"/>
            </w:pPr>
            <w:r w:rsidRPr="000B249E">
              <w:t>bit</w:t>
            </w:r>
          </w:p>
          <w:p w14:paraId="732EB4C7" w14:textId="77777777" w:rsidR="002A2367" w:rsidRPr="000B249E" w:rsidRDefault="002A2367" w:rsidP="002A2367">
            <w:pPr>
              <w:pStyle w:val="ListBullet2"/>
              <w:spacing w:line="276" w:lineRule="auto"/>
            </w:pPr>
            <w:r w:rsidRPr="000B249E">
              <w:t>byte</w:t>
            </w:r>
          </w:p>
          <w:p w14:paraId="61DA3718" w14:textId="77777777" w:rsidR="002A2367" w:rsidRPr="000B249E" w:rsidRDefault="002A2367" w:rsidP="002A2367">
            <w:pPr>
              <w:pStyle w:val="ListBullet2"/>
              <w:spacing w:line="276" w:lineRule="auto"/>
            </w:pPr>
            <w:r w:rsidRPr="000B249E">
              <w:t>kilobyte</w:t>
            </w:r>
          </w:p>
          <w:p w14:paraId="0B8076DA" w14:textId="77777777" w:rsidR="002A2367" w:rsidRPr="000B249E" w:rsidRDefault="002A2367" w:rsidP="002A2367">
            <w:pPr>
              <w:pStyle w:val="ListBullet2"/>
              <w:spacing w:line="276" w:lineRule="auto"/>
            </w:pPr>
            <w:r w:rsidRPr="000B249E">
              <w:t>megabyte</w:t>
            </w:r>
          </w:p>
          <w:p w14:paraId="5A5C4895" w14:textId="77777777" w:rsidR="002A2367" w:rsidRPr="000B249E" w:rsidRDefault="002A2367" w:rsidP="002A2367">
            <w:pPr>
              <w:pStyle w:val="ListBullet2"/>
              <w:spacing w:line="276" w:lineRule="auto"/>
            </w:pPr>
            <w:r w:rsidRPr="000B249E">
              <w:t>gigabyte</w:t>
            </w:r>
          </w:p>
          <w:p w14:paraId="21596F98" w14:textId="77777777" w:rsidR="002A2367" w:rsidRPr="000B249E" w:rsidRDefault="002A2367" w:rsidP="002A2367">
            <w:pPr>
              <w:pStyle w:val="ListBullet2"/>
              <w:spacing w:line="276" w:lineRule="auto"/>
            </w:pPr>
            <w:r w:rsidRPr="000B249E">
              <w:t xml:space="preserve">terabyte </w:t>
            </w:r>
          </w:p>
          <w:p w14:paraId="7F1AF088" w14:textId="77777777" w:rsidR="002A2367" w:rsidRPr="000B249E" w:rsidRDefault="002A2367" w:rsidP="002A2367">
            <w:pPr>
              <w:pStyle w:val="ListBullet"/>
              <w:spacing w:line="276" w:lineRule="auto"/>
            </w:pPr>
            <w:r w:rsidRPr="000B249E">
              <w:t>appropriate hardware components for a computer system designed for a specific purpose, including:</w:t>
            </w:r>
          </w:p>
          <w:p w14:paraId="478A9B33" w14:textId="77777777" w:rsidR="002A2367" w:rsidRPr="000B249E" w:rsidRDefault="002A2367" w:rsidP="002A2367">
            <w:pPr>
              <w:pStyle w:val="ListBullet2"/>
              <w:spacing w:line="276" w:lineRule="auto"/>
              <w:rPr>
                <w:rFonts w:cs="Calibri"/>
              </w:rPr>
            </w:pPr>
            <w:r w:rsidRPr="000B249E">
              <w:t>input</w:t>
            </w:r>
          </w:p>
          <w:p w14:paraId="2B70CEDE" w14:textId="77777777" w:rsidR="002A2367" w:rsidRPr="000B249E" w:rsidRDefault="002A2367" w:rsidP="002A2367">
            <w:pPr>
              <w:pStyle w:val="ListBullet2"/>
              <w:spacing w:line="276" w:lineRule="auto"/>
            </w:pPr>
            <w:r w:rsidRPr="000B249E">
              <w:t>output</w:t>
            </w:r>
          </w:p>
          <w:p w14:paraId="21BCDE3C" w14:textId="77777777" w:rsidR="002A2367" w:rsidRPr="000B249E" w:rsidRDefault="002A2367" w:rsidP="002A2367">
            <w:pPr>
              <w:pStyle w:val="ListBullet2"/>
              <w:spacing w:line="276" w:lineRule="auto"/>
            </w:pPr>
            <w:r w:rsidRPr="000B249E">
              <w:lastRenderedPageBreak/>
              <w:t>processing</w:t>
            </w:r>
          </w:p>
          <w:p w14:paraId="65A6777D" w14:textId="77777777" w:rsidR="002A2367" w:rsidRPr="000B249E" w:rsidRDefault="002A2367" w:rsidP="002A2367">
            <w:pPr>
              <w:pStyle w:val="ListBullet2"/>
              <w:spacing w:line="276" w:lineRule="auto"/>
            </w:pPr>
            <w:r w:rsidRPr="000B249E">
              <w:t>storage (primary and secondary)</w:t>
            </w:r>
          </w:p>
          <w:p w14:paraId="3E42F27E" w14:textId="77777777" w:rsidR="002A2367" w:rsidRPr="000B249E" w:rsidRDefault="002A2367" w:rsidP="002A2367">
            <w:pPr>
              <w:pStyle w:val="ListBullet"/>
              <w:spacing w:line="276" w:lineRule="auto"/>
            </w:pPr>
            <w:r w:rsidRPr="000B249E">
              <w:t>the role of the standard operating environment (SOE)</w:t>
            </w:r>
          </w:p>
          <w:p w14:paraId="295D9DD2" w14:textId="77777777" w:rsidR="002A2367" w:rsidRPr="000B249E" w:rsidRDefault="002A2367" w:rsidP="002A2367">
            <w:pPr>
              <w:pStyle w:val="ListBullet"/>
              <w:spacing w:line="276" w:lineRule="auto"/>
            </w:pPr>
            <w:r w:rsidRPr="000B249E">
              <w:t>functions of the components of the central processing unit (CPU)</w:t>
            </w:r>
          </w:p>
          <w:p w14:paraId="077C5729" w14:textId="77777777" w:rsidR="002A2367" w:rsidRPr="000B249E" w:rsidRDefault="002A2367" w:rsidP="002A2367">
            <w:pPr>
              <w:pStyle w:val="ListBullet2"/>
              <w:spacing w:line="276" w:lineRule="auto"/>
            </w:pPr>
            <w:r w:rsidRPr="000B249E">
              <w:t>arithmetic logic unit (ALU)</w:t>
            </w:r>
          </w:p>
          <w:p w14:paraId="48287984" w14:textId="77777777" w:rsidR="002A2367" w:rsidRPr="000B249E" w:rsidRDefault="002A2367" w:rsidP="002A2367">
            <w:pPr>
              <w:pStyle w:val="ListBullet2"/>
              <w:spacing w:line="276" w:lineRule="auto"/>
            </w:pPr>
            <w:r w:rsidRPr="000B249E">
              <w:t>control unit (CU)</w:t>
            </w:r>
          </w:p>
          <w:p w14:paraId="53CA8A94" w14:textId="77777777" w:rsidR="002A2367" w:rsidRPr="000B249E" w:rsidRDefault="002A2367" w:rsidP="002A2367">
            <w:pPr>
              <w:pStyle w:val="ListBullet2"/>
              <w:spacing w:line="276" w:lineRule="auto"/>
            </w:pPr>
            <w:r w:rsidRPr="000B249E">
              <w:t>registers</w:t>
            </w:r>
          </w:p>
          <w:p w14:paraId="1C333080" w14:textId="77777777" w:rsidR="002A2367" w:rsidRPr="000B249E" w:rsidRDefault="002A2367" w:rsidP="002A2367">
            <w:pPr>
              <w:pStyle w:val="ListBullet2"/>
              <w:spacing w:line="276" w:lineRule="auto"/>
            </w:pPr>
            <w:r w:rsidRPr="000B249E">
              <w:t>program counter</w:t>
            </w:r>
          </w:p>
          <w:p w14:paraId="72D86514" w14:textId="77777777" w:rsidR="002A2367" w:rsidRPr="000B249E" w:rsidRDefault="002A2367" w:rsidP="002A2367">
            <w:pPr>
              <w:pStyle w:val="ListBullet2"/>
              <w:spacing w:line="276" w:lineRule="auto"/>
            </w:pPr>
            <w:r w:rsidRPr="000B249E">
              <w:t>system clock</w:t>
            </w:r>
          </w:p>
          <w:p w14:paraId="72AAB483" w14:textId="77777777" w:rsidR="002A2367" w:rsidRPr="000B249E" w:rsidRDefault="002A2367" w:rsidP="002A2367">
            <w:pPr>
              <w:pStyle w:val="ListBullet"/>
              <w:spacing w:line="276" w:lineRule="auto"/>
            </w:pPr>
            <w:r w:rsidRPr="000B249E">
              <w:t>the concept of the fetch-execute cycle</w:t>
            </w:r>
          </w:p>
          <w:p w14:paraId="19DBF65C" w14:textId="77777777" w:rsidR="002A2367" w:rsidRPr="000B249E" w:rsidRDefault="002A2367" w:rsidP="002A2367">
            <w:pPr>
              <w:pStyle w:val="ListBullet"/>
              <w:spacing w:line="276" w:lineRule="auto"/>
            </w:pPr>
            <w:r w:rsidRPr="000B249E">
              <w:t>troubleshooting strategies, including:</w:t>
            </w:r>
          </w:p>
          <w:p w14:paraId="2686E923" w14:textId="77777777" w:rsidR="002A2367" w:rsidRPr="000B249E" w:rsidRDefault="002A2367" w:rsidP="002A2367">
            <w:pPr>
              <w:pStyle w:val="ListBullet2"/>
              <w:spacing w:line="276" w:lineRule="auto"/>
            </w:pPr>
            <w:r w:rsidRPr="000B249E">
              <w:t>diagnosis of fault</w:t>
            </w:r>
          </w:p>
          <w:p w14:paraId="20AAA2A8" w14:textId="77777777" w:rsidR="002A2367" w:rsidRPr="000B249E" w:rsidRDefault="002A2367" w:rsidP="002A2367">
            <w:pPr>
              <w:pStyle w:val="ListBullet2"/>
              <w:spacing w:line="276" w:lineRule="auto"/>
            </w:pPr>
            <w:r w:rsidRPr="000B249E">
              <w:t>implement a solution</w:t>
            </w:r>
          </w:p>
          <w:p w14:paraId="4D2ED0AF" w14:textId="77777777" w:rsidR="002A2367" w:rsidRPr="000B249E" w:rsidRDefault="002A2367" w:rsidP="002A2367">
            <w:pPr>
              <w:pStyle w:val="ListBullet2"/>
              <w:spacing w:line="276" w:lineRule="auto"/>
            </w:pPr>
            <w:proofErr w:type="gramStart"/>
            <w:r w:rsidRPr="000B249E">
              <w:t>document</w:t>
            </w:r>
            <w:proofErr w:type="gramEnd"/>
            <w:r w:rsidRPr="000B249E">
              <w:t xml:space="preserve"> troubleshoot procedure</w:t>
            </w:r>
          </w:p>
          <w:p w14:paraId="1808B89F" w14:textId="77777777" w:rsidR="002A2367" w:rsidRPr="000B249E" w:rsidRDefault="002A2367" w:rsidP="002A2367">
            <w:pPr>
              <w:pStyle w:val="ListBullet"/>
              <w:spacing w:line="276" w:lineRule="auto"/>
            </w:pPr>
            <w:r w:rsidRPr="000B249E">
              <w:t>appropriate physical preventative maintenance measures</w:t>
            </w:r>
          </w:p>
          <w:p w14:paraId="219F6695" w14:textId="77777777" w:rsidR="002A2367" w:rsidRPr="000B249E" w:rsidRDefault="002A2367" w:rsidP="002A2367">
            <w:pPr>
              <w:pStyle w:val="ListBullet"/>
              <w:spacing w:line="276" w:lineRule="auto"/>
            </w:pPr>
            <w:r w:rsidRPr="000B249E">
              <w:t>the purpose of an ICT code of conduct</w:t>
            </w:r>
          </w:p>
          <w:p w14:paraId="7B2F2C28" w14:textId="77777777" w:rsidR="002A2367" w:rsidRPr="000B249E" w:rsidRDefault="002A2367" w:rsidP="002A2367">
            <w:pPr>
              <w:pStyle w:val="ListBullet"/>
              <w:spacing w:line="276" w:lineRule="auto"/>
            </w:pPr>
            <w:r w:rsidRPr="000B249E">
              <w:t>ethics in the development and use of ICT systems</w:t>
            </w:r>
          </w:p>
          <w:p w14:paraId="149B7642" w14:textId="77777777" w:rsidR="002A2367" w:rsidRDefault="002A2367" w:rsidP="002A2367">
            <w:pPr>
              <w:pStyle w:val="ListBullet"/>
              <w:spacing w:line="276" w:lineRule="auto"/>
            </w:pPr>
            <w:r w:rsidRPr="000B249E">
              <w:t>privacy considerations in the development and use of ICT systems</w:t>
            </w:r>
          </w:p>
          <w:p w14:paraId="6BCA3CF4" w14:textId="75107D15" w:rsidR="002A2367" w:rsidRPr="002A2367" w:rsidRDefault="002A2367" w:rsidP="002A2367">
            <w:pPr>
              <w:pStyle w:val="ListBullet"/>
              <w:spacing w:line="276" w:lineRule="auto"/>
            </w:pPr>
            <w:r w:rsidRPr="002A2367">
              <w:t>digital communications etiquette when using ICT systems</w:t>
            </w: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48914936" w14:textId="77777777" w:rsidR="002A2367" w:rsidRPr="000B249E" w:rsidRDefault="002A2367" w:rsidP="002A2367">
            <w:pPr>
              <w:spacing w:line="276" w:lineRule="auto"/>
              <w:rPr>
                <w:rFonts w:asciiTheme="minorHAnsi" w:hAnsiTheme="minorHAnsi" w:cstheme="minorHAnsi"/>
                <w:b/>
                <w:szCs w:val="20"/>
              </w:rPr>
            </w:pPr>
          </w:p>
        </w:tc>
      </w:tr>
      <w:tr w:rsidR="00783BF2" w:rsidRPr="000B249E" w14:paraId="201E2104"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9D9D1E7" w14:textId="77777777" w:rsidR="00783BF2" w:rsidRPr="000B249E" w:rsidRDefault="00783BF2" w:rsidP="007E685B">
            <w:pPr>
              <w:spacing w:line="276" w:lineRule="auto"/>
              <w:jc w:val="center"/>
              <w:rPr>
                <w:rFonts w:asciiTheme="minorHAnsi" w:hAnsiTheme="minorHAnsi"/>
                <w:szCs w:val="20"/>
              </w:rPr>
            </w:pPr>
            <w:r w:rsidRPr="000B249E">
              <w:rPr>
                <w:rFonts w:asciiTheme="minorHAnsi" w:hAnsiTheme="minorHAnsi"/>
                <w:szCs w:val="20"/>
              </w:rPr>
              <w:t>7–</w:t>
            </w:r>
            <w:r w:rsidR="006C5D2A" w:rsidRPr="000B249E">
              <w:rPr>
                <w:rFonts w:asciiTheme="minorHAnsi" w:hAnsiTheme="minorHAnsi"/>
                <w:szCs w:val="20"/>
              </w:rPr>
              <w:t>9</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04564B23" w14:textId="77777777" w:rsidR="00783BF2" w:rsidRPr="000B249E" w:rsidRDefault="00783BF2" w:rsidP="007E685B">
            <w:pPr>
              <w:spacing w:line="276" w:lineRule="auto"/>
              <w:rPr>
                <w:rFonts w:asciiTheme="minorHAnsi" w:hAnsiTheme="minorHAnsi" w:cstheme="minorHAnsi"/>
                <w:b/>
                <w:szCs w:val="20"/>
              </w:rPr>
            </w:pPr>
            <w:r w:rsidRPr="000B249E">
              <w:rPr>
                <w:rFonts w:asciiTheme="minorHAnsi" w:hAnsiTheme="minorHAnsi" w:cstheme="minorHAnsi"/>
                <w:b/>
                <w:szCs w:val="20"/>
              </w:rPr>
              <w:t>Managing data</w:t>
            </w:r>
          </w:p>
          <w:p w14:paraId="7D8D2460" w14:textId="77777777" w:rsidR="00783BF2" w:rsidRPr="000B249E" w:rsidRDefault="00783BF2" w:rsidP="007E685B">
            <w:pPr>
              <w:pStyle w:val="ListBullet"/>
              <w:spacing w:line="276" w:lineRule="auto"/>
            </w:pPr>
            <w:r w:rsidRPr="000B249E">
              <w:t>spreadsheet terms, including:</w:t>
            </w:r>
          </w:p>
          <w:p w14:paraId="2AB96C97" w14:textId="77777777" w:rsidR="00783BF2" w:rsidRPr="000B249E" w:rsidRDefault="00783BF2" w:rsidP="007E685B">
            <w:pPr>
              <w:pStyle w:val="ListBullet2"/>
              <w:spacing w:line="276" w:lineRule="auto"/>
            </w:pPr>
            <w:r w:rsidRPr="000B249E">
              <w:t>cell</w:t>
            </w:r>
          </w:p>
          <w:p w14:paraId="26879E1F" w14:textId="77777777" w:rsidR="00783BF2" w:rsidRPr="000B249E" w:rsidRDefault="00783BF2" w:rsidP="007E685B">
            <w:pPr>
              <w:pStyle w:val="ListBullet2"/>
              <w:spacing w:line="276" w:lineRule="auto"/>
            </w:pPr>
            <w:r w:rsidRPr="000B249E">
              <w:t>formula</w:t>
            </w:r>
          </w:p>
          <w:p w14:paraId="3BC9C6C1" w14:textId="77777777" w:rsidR="00783BF2" w:rsidRPr="000B249E" w:rsidRDefault="00783BF2" w:rsidP="007E685B">
            <w:pPr>
              <w:pStyle w:val="ListBullet2"/>
              <w:spacing w:line="276" w:lineRule="auto"/>
            </w:pPr>
            <w:r w:rsidRPr="000B249E">
              <w:t>function (sum, av</w:t>
            </w:r>
            <w:r w:rsidR="00AB28BE" w:rsidRPr="000B249E">
              <w:t xml:space="preserve">erage, max, min, count, </w:t>
            </w:r>
            <w:proofErr w:type="spellStart"/>
            <w:r w:rsidR="00AB28BE" w:rsidRPr="000B249E">
              <w:t>countif</w:t>
            </w:r>
            <w:proofErr w:type="spellEnd"/>
            <w:r w:rsidRPr="000B249E">
              <w:t>)</w:t>
            </w:r>
          </w:p>
          <w:p w14:paraId="46DABC7E" w14:textId="77777777" w:rsidR="00783BF2" w:rsidRPr="000B249E" w:rsidRDefault="00783BF2" w:rsidP="007E685B">
            <w:pPr>
              <w:pStyle w:val="ListBullet2"/>
              <w:spacing w:line="276" w:lineRule="auto"/>
            </w:pPr>
            <w:r w:rsidRPr="000B249E">
              <w:t>label</w:t>
            </w:r>
          </w:p>
          <w:p w14:paraId="507E1A92" w14:textId="77777777" w:rsidR="00783BF2" w:rsidRPr="000B249E" w:rsidRDefault="00783BF2" w:rsidP="007E685B">
            <w:pPr>
              <w:pStyle w:val="ListBullet2"/>
              <w:spacing w:line="276" w:lineRule="auto"/>
            </w:pPr>
            <w:r w:rsidRPr="000B249E">
              <w:t>worksheet</w:t>
            </w:r>
          </w:p>
          <w:p w14:paraId="10CE22FE" w14:textId="77777777" w:rsidR="00783BF2" w:rsidRPr="000B249E" w:rsidRDefault="00783BF2" w:rsidP="007E685B">
            <w:pPr>
              <w:pStyle w:val="ListBullet2"/>
              <w:spacing w:line="276" w:lineRule="auto"/>
              <w:rPr>
                <w:rFonts w:cs="Calibri"/>
              </w:rPr>
            </w:pPr>
            <w:r w:rsidRPr="000B249E">
              <w:t>lookup tables (</w:t>
            </w:r>
            <w:proofErr w:type="spellStart"/>
            <w:r w:rsidRPr="000B249E">
              <w:t>hlookup</w:t>
            </w:r>
            <w:proofErr w:type="spellEnd"/>
            <w:r w:rsidRPr="000B249E">
              <w:t xml:space="preserve">, </w:t>
            </w:r>
            <w:proofErr w:type="spellStart"/>
            <w:r w:rsidRPr="000B249E">
              <w:t>vlookup</w:t>
            </w:r>
            <w:proofErr w:type="spellEnd"/>
            <w:r w:rsidRPr="000B249E">
              <w:t>)</w:t>
            </w: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4F21167B" w14:textId="77777777" w:rsidR="00783BF2" w:rsidRPr="000B249E" w:rsidRDefault="00783BF2" w:rsidP="007E685B">
            <w:pPr>
              <w:pStyle w:val="ListItem"/>
              <w:tabs>
                <w:tab w:val="left" w:pos="426"/>
              </w:tabs>
              <w:spacing w:before="0" w:line="276" w:lineRule="auto"/>
              <w:rPr>
                <w:rFonts w:asciiTheme="minorHAnsi" w:hAnsiTheme="minorHAnsi"/>
                <w:szCs w:val="20"/>
              </w:rPr>
            </w:pPr>
            <w:r w:rsidRPr="000B249E">
              <w:rPr>
                <w:rFonts w:asciiTheme="minorHAnsi" w:hAnsiTheme="minorHAnsi" w:cstheme="minorHAnsi"/>
                <w:b/>
                <w:szCs w:val="20"/>
              </w:rPr>
              <w:t>Managing data</w:t>
            </w:r>
          </w:p>
          <w:p w14:paraId="43684CF7" w14:textId="77777777" w:rsidR="00783BF2" w:rsidRPr="000B249E" w:rsidRDefault="00783BF2" w:rsidP="007E685B">
            <w:pPr>
              <w:pStyle w:val="ListBullet"/>
              <w:spacing w:line="276" w:lineRule="auto"/>
            </w:pPr>
            <w:r w:rsidRPr="000B249E">
              <w:t>create solutions using a spreadsheet application using:</w:t>
            </w:r>
          </w:p>
          <w:p w14:paraId="135D893C" w14:textId="77777777" w:rsidR="00783BF2" w:rsidRPr="000B249E" w:rsidRDefault="00783BF2" w:rsidP="007E685B">
            <w:pPr>
              <w:pStyle w:val="ListBullet2"/>
              <w:spacing w:line="276" w:lineRule="auto"/>
            </w:pPr>
            <w:r w:rsidRPr="000B249E">
              <w:t xml:space="preserve">functions </w:t>
            </w:r>
          </w:p>
          <w:p w14:paraId="06666CB0" w14:textId="77777777" w:rsidR="00783BF2" w:rsidRPr="000B249E" w:rsidRDefault="00783BF2" w:rsidP="007E685B">
            <w:pPr>
              <w:pStyle w:val="ListBullet2"/>
              <w:spacing w:line="276" w:lineRule="auto"/>
            </w:pPr>
            <w:r w:rsidRPr="000B249E">
              <w:t>charts</w:t>
            </w:r>
          </w:p>
          <w:p w14:paraId="22643DA8" w14:textId="77777777" w:rsidR="00783BF2" w:rsidRPr="000B249E" w:rsidRDefault="00783BF2" w:rsidP="007E685B">
            <w:pPr>
              <w:pStyle w:val="ListBullet2"/>
              <w:spacing w:line="276" w:lineRule="auto"/>
            </w:pPr>
            <w:r w:rsidRPr="000B249E">
              <w:t xml:space="preserve">lookup functions </w:t>
            </w:r>
          </w:p>
          <w:p w14:paraId="7A9E25D4" w14:textId="77777777" w:rsidR="00783BF2" w:rsidRPr="000B249E" w:rsidRDefault="00783BF2" w:rsidP="007E685B">
            <w:pPr>
              <w:pStyle w:val="ListBullet2"/>
              <w:spacing w:line="276" w:lineRule="auto"/>
              <w:rPr>
                <w:rFonts w:cs="Calibri"/>
              </w:rPr>
            </w:pPr>
            <w:r w:rsidRPr="000B249E">
              <w:t>sorting</w:t>
            </w:r>
          </w:p>
        </w:tc>
      </w:tr>
      <w:tr w:rsidR="002A2367" w:rsidRPr="000B249E" w14:paraId="6245D141"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4C23FCC4" w14:textId="533A414D" w:rsidR="002A2367" w:rsidRPr="000B249E" w:rsidRDefault="002A2367" w:rsidP="002A2367">
            <w:pPr>
              <w:spacing w:line="276" w:lineRule="auto"/>
              <w:jc w:val="center"/>
              <w:rPr>
                <w:rFonts w:asciiTheme="minorHAnsi" w:hAnsiTheme="minorHAnsi"/>
                <w:szCs w:val="20"/>
              </w:rPr>
            </w:pPr>
            <w:r w:rsidRPr="000B249E">
              <w:rPr>
                <w:rFonts w:asciiTheme="minorHAnsi" w:hAnsiTheme="minorHAnsi"/>
                <w:szCs w:val="20"/>
              </w:rPr>
              <w:t>10</w:t>
            </w:r>
            <w:r w:rsidRPr="000B249E">
              <w:rPr>
                <w:rFonts w:asciiTheme="minorHAnsi" w:hAnsiTheme="minorHAnsi"/>
                <w:szCs w:val="20"/>
                <w:lang w:val="en-GB"/>
              </w:rPr>
              <w:t>–12</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C515346" w14:textId="77777777" w:rsidR="002A2367" w:rsidRPr="000B249E" w:rsidRDefault="002A2367" w:rsidP="002A2367">
            <w:pPr>
              <w:pStyle w:val="ListItem"/>
              <w:tabs>
                <w:tab w:val="left" w:pos="426"/>
              </w:tabs>
              <w:spacing w:before="0" w:line="276" w:lineRule="auto"/>
              <w:rPr>
                <w:rFonts w:asciiTheme="minorHAnsi" w:hAnsiTheme="minorHAnsi"/>
                <w:szCs w:val="20"/>
              </w:rPr>
            </w:pPr>
            <w:r w:rsidRPr="000B249E">
              <w:rPr>
                <w:rFonts w:asciiTheme="minorHAnsi" w:hAnsiTheme="minorHAnsi" w:cstheme="minorHAnsi"/>
                <w:b/>
                <w:szCs w:val="20"/>
              </w:rPr>
              <w:t>Managing data</w:t>
            </w:r>
          </w:p>
          <w:p w14:paraId="06F499D9" w14:textId="77777777" w:rsidR="002A2367" w:rsidRPr="000B249E" w:rsidRDefault="002A2367" w:rsidP="002A2367">
            <w:pPr>
              <w:pStyle w:val="ListBullet"/>
              <w:spacing w:line="276" w:lineRule="auto"/>
            </w:pPr>
            <w:r w:rsidRPr="000B249E">
              <w:t>hierarchical structure of data</w:t>
            </w:r>
          </w:p>
          <w:p w14:paraId="70BEBF38" w14:textId="77777777" w:rsidR="002A2367" w:rsidRPr="000B249E" w:rsidRDefault="002A2367" w:rsidP="002A2367">
            <w:pPr>
              <w:pStyle w:val="ListBullet2"/>
              <w:spacing w:line="276" w:lineRule="auto"/>
            </w:pPr>
            <w:r w:rsidRPr="000B249E">
              <w:t>character/byte</w:t>
            </w:r>
          </w:p>
          <w:p w14:paraId="60BAB9AF" w14:textId="77777777" w:rsidR="002A2367" w:rsidRPr="000B249E" w:rsidRDefault="002A2367" w:rsidP="002A2367">
            <w:pPr>
              <w:pStyle w:val="ListBullet2"/>
              <w:spacing w:line="276" w:lineRule="auto"/>
            </w:pPr>
            <w:r w:rsidRPr="000B249E">
              <w:t>field</w:t>
            </w:r>
          </w:p>
          <w:p w14:paraId="76724F9A" w14:textId="77777777" w:rsidR="002A2367" w:rsidRPr="000B249E" w:rsidRDefault="002A2367" w:rsidP="002A2367">
            <w:pPr>
              <w:pStyle w:val="ListBullet2"/>
              <w:spacing w:line="276" w:lineRule="auto"/>
            </w:pPr>
            <w:r w:rsidRPr="000B249E">
              <w:t>record</w:t>
            </w:r>
          </w:p>
          <w:p w14:paraId="1A64CFC4" w14:textId="77777777" w:rsidR="002A2367" w:rsidRPr="000B249E" w:rsidRDefault="002A2367" w:rsidP="002A2367">
            <w:pPr>
              <w:pStyle w:val="ListBullet2"/>
              <w:spacing w:line="276" w:lineRule="auto"/>
            </w:pPr>
            <w:r w:rsidRPr="000B249E">
              <w:t>table/relation</w:t>
            </w:r>
          </w:p>
          <w:p w14:paraId="28835FC1" w14:textId="77777777" w:rsidR="002A2367" w:rsidRPr="000B249E" w:rsidRDefault="002A2367" w:rsidP="002A2367">
            <w:pPr>
              <w:pStyle w:val="ListBullet"/>
              <w:spacing w:line="276" w:lineRule="auto"/>
            </w:pPr>
            <w:r w:rsidRPr="000B249E">
              <w:t>data protection methods, including:</w:t>
            </w:r>
          </w:p>
          <w:p w14:paraId="52FD48E0" w14:textId="77777777" w:rsidR="002A2367" w:rsidRPr="000B249E" w:rsidRDefault="002A2367" w:rsidP="002A2367">
            <w:pPr>
              <w:pStyle w:val="ListBullet2"/>
              <w:spacing w:line="276" w:lineRule="auto"/>
            </w:pPr>
            <w:r w:rsidRPr="000B249E">
              <w:t>encryption</w:t>
            </w:r>
          </w:p>
          <w:p w14:paraId="59E1AA71" w14:textId="77777777" w:rsidR="002A2367" w:rsidRPr="000B249E" w:rsidRDefault="002A2367" w:rsidP="002A2367">
            <w:pPr>
              <w:pStyle w:val="ListBullet2"/>
              <w:spacing w:line="276" w:lineRule="auto"/>
            </w:pPr>
            <w:r w:rsidRPr="000B249E">
              <w:t>authentication</w:t>
            </w:r>
          </w:p>
          <w:p w14:paraId="41548E90" w14:textId="77777777" w:rsidR="002A2367" w:rsidRPr="001117B6" w:rsidRDefault="002A2367" w:rsidP="002A2367">
            <w:pPr>
              <w:pStyle w:val="ListBullet3"/>
              <w:spacing w:line="276" w:lineRule="auto"/>
            </w:pPr>
            <w:r w:rsidRPr="001117B6">
              <w:t>passwords</w:t>
            </w:r>
          </w:p>
          <w:p w14:paraId="63EDF829" w14:textId="77777777" w:rsidR="002A2367" w:rsidRPr="001117B6" w:rsidRDefault="002A2367" w:rsidP="002A2367">
            <w:pPr>
              <w:pStyle w:val="ListBullet3"/>
              <w:spacing w:line="276" w:lineRule="auto"/>
            </w:pPr>
            <w:r w:rsidRPr="001117B6">
              <w:t>biometric</w:t>
            </w:r>
          </w:p>
          <w:p w14:paraId="3B563288" w14:textId="77777777" w:rsidR="002A2367" w:rsidRPr="001117B6" w:rsidRDefault="002A2367" w:rsidP="002A2367">
            <w:pPr>
              <w:pStyle w:val="ListBullet3"/>
              <w:spacing w:line="276" w:lineRule="auto"/>
            </w:pPr>
            <w:r w:rsidRPr="001117B6">
              <w:t>digital signature</w:t>
            </w:r>
          </w:p>
          <w:p w14:paraId="74DD6BFC" w14:textId="77777777" w:rsidR="002A2367" w:rsidRPr="000B249E" w:rsidRDefault="002A2367" w:rsidP="002A2367">
            <w:pPr>
              <w:pStyle w:val="ListBullet"/>
              <w:spacing w:line="276" w:lineRule="auto"/>
            </w:pPr>
            <w:r w:rsidRPr="000B249E">
              <w:lastRenderedPageBreak/>
              <w:t xml:space="preserve">data types, including: </w:t>
            </w:r>
          </w:p>
          <w:p w14:paraId="6D84A7EB" w14:textId="77777777" w:rsidR="002A2367" w:rsidRPr="000B249E" w:rsidRDefault="002A2367" w:rsidP="002A2367">
            <w:pPr>
              <w:pStyle w:val="ListBullet2"/>
              <w:spacing w:line="276" w:lineRule="auto"/>
            </w:pPr>
            <w:r w:rsidRPr="000B249E">
              <w:t>number</w:t>
            </w:r>
          </w:p>
          <w:p w14:paraId="152AC880" w14:textId="77777777" w:rsidR="002A2367" w:rsidRPr="000B249E" w:rsidRDefault="002A2367" w:rsidP="002A2367">
            <w:pPr>
              <w:pStyle w:val="ListBullet2"/>
              <w:spacing w:line="276" w:lineRule="auto"/>
            </w:pPr>
            <w:r w:rsidRPr="000B249E">
              <w:t>date/time</w:t>
            </w:r>
          </w:p>
          <w:p w14:paraId="255AA028" w14:textId="77777777" w:rsidR="002A2367" w:rsidRPr="000B249E" w:rsidRDefault="002A2367" w:rsidP="002A2367">
            <w:pPr>
              <w:pStyle w:val="ListBullet2"/>
              <w:spacing w:line="276" w:lineRule="auto"/>
            </w:pPr>
            <w:r w:rsidRPr="000B249E">
              <w:t>currency</w:t>
            </w:r>
          </w:p>
          <w:p w14:paraId="20BEE737" w14:textId="77777777" w:rsidR="002A2367" w:rsidRPr="000B249E" w:rsidRDefault="002A2367" w:rsidP="002A2367">
            <w:pPr>
              <w:pStyle w:val="ListBullet2"/>
              <w:spacing w:line="276" w:lineRule="auto"/>
              <w:rPr>
                <w:rFonts w:cs="Calibri"/>
              </w:rPr>
            </w:pPr>
            <w:r w:rsidRPr="000B249E">
              <w:t>text</w:t>
            </w:r>
            <w:r w:rsidRPr="000B249E">
              <w:rPr>
                <w:rFonts w:cs="Calibri"/>
              </w:rPr>
              <w:t xml:space="preserve"> (string)</w:t>
            </w:r>
          </w:p>
          <w:p w14:paraId="56B8E3CC" w14:textId="77777777" w:rsidR="002A2367" w:rsidRPr="000B249E" w:rsidRDefault="002A2367" w:rsidP="002A2367">
            <w:pPr>
              <w:pStyle w:val="ListBullet2"/>
              <w:spacing w:line="276" w:lineRule="auto"/>
              <w:rPr>
                <w:b/>
              </w:rPr>
            </w:pPr>
            <w:r w:rsidRPr="000B249E">
              <w:t>Boolean</w:t>
            </w:r>
            <w:r w:rsidRPr="000B249E">
              <w:rPr>
                <w:rFonts w:cs="Calibri"/>
              </w:rPr>
              <w:t xml:space="preserve"> (true/false)</w:t>
            </w:r>
          </w:p>
          <w:p w14:paraId="0E07F981" w14:textId="77777777" w:rsidR="002A2367" w:rsidRPr="000B249E" w:rsidRDefault="002A2367" w:rsidP="002A2367">
            <w:pPr>
              <w:pStyle w:val="ListBullet"/>
              <w:spacing w:line="276" w:lineRule="auto"/>
            </w:pPr>
            <w:r w:rsidRPr="000B249E">
              <w:t>database terms, including:</w:t>
            </w:r>
          </w:p>
          <w:p w14:paraId="62FB8F05" w14:textId="77777777" w:rsidR="002A2367" w:rsidRPr="000B249E" w:rsidRDefault="002A2367" w:rsidP="002A2367">
            <w:pPr>
              <w:pStyle w:val="ListBullet2"/>
              <w:spacing w:line="276" w:lineRule="auto"/>
            </w:pPr>
            <w:r w:rsidRPr="000B249E">
              <w:t>data, field and record</w:t>
            </w:r>
          </w:p>
          <w:p w14:paraId="67AAA5C1" w14:textId="77777777" w:rsidR="002A2367" w:rsidRPr="000B249E" w:rsidRDefault="002A2367" w:rsidP="002A2367">
            <w:pPr>
              <w:pStyle w:val="ListBullet2"/>
              <w:spacing w:line="276" w:lineRule="auto"/>
            </w:pPr>
            <w:r w:rsidRPr="000B249E">
              <w:t>data integrity</w:t>
            </w:r>
          </w:p>
          <w:p w14:paraId="18A5CF62" w14:textId="77777777" w:rsidR="002A2367" w:rsidRPr="000B249E" w:rsidRDefault="002A2367" w:rsidP="002A2367">
            <w:pPr>
              <w:pStyle w:val="ListBullet2"/>
              <w:spacing w:line="276" w:lineRule="auto"/>
            </w:pPr>
            <w:r w:rsidRPr="000B249E">
              <w:t>data redundancy</w:t>
            </w:r>
          </w:p>
          <w:p w14:paraId="2C119627" w14:textId="77777777" w:rsidR="002A2367" w:rsidRPr="000B249E" w:rsidRDefault="002A2367" w:rsidP="002A2367">
            <w:pPr>
              <w:pStyle w:val="ListBullet"/>
              <w:spacing w:line="276" w:lineRule="auto"/>
            </w:pPr>
            <w:r w:rsidRPr="000B249E">
              <w:t>ethical and legal issues relating to the personal use and storage of data</w:t>
            </w:r>
          </w:p>
          <w:p w14:paraId="39BA2ECF" w14:textId="77777777" w:rsidR="002A2367" w:rsidRPr="000B249E" w:rsidRDefault="002A2367" w:rsidP="002A2367">
            <w:pPr>
              <w:pStyle w:val="ListBullet"/>
              <w:spacing w:line="276" w:lineRule="auto"/>
            </w:pPr>
            <w:r w:rsidRPr="000B249E">
              <w:t xml:space="preserve">legal requirements and implication of information kept by various </w:t>
            </w:r>
            <w:proofErr w:type="spellStart"/>
            <w:r w:rsidRPr="000B249E">
              <w:t>organisations</w:t>
            </w:r>
            <w:proofErr w:type="spellEnd"/>
            <w:r w:rsidRPr="000B249E">
              <w:t xml:space="preserve"> about individuals</w:t>
            </w:r>
          </w:p>
          <w:p w14:paraId="36A29078" w14:textId="77777777" w:rsidR="002A2367" w:rsidRPr="000B249E" w:rsidRDefault="002A2367" w:rsidP="002A2367">
            <w:pPr>
              <w:pStyle w:val="ListBullet"/>
              <w:spacing w:line="276" w:lineRule="auto"/>
            </w:pPr>
            <w:r w:rsidRPr="000B249E">
              <w:t>issues related to use of online databases</w:t>
            </w:r>
          </w:p>
          <w:p w14:paraId="4298438A" w14:textId="77777777" w:rsidR="002A2367" w:rsidRDefault="002A2367" w:rsidP="002A2367">
            <w:pPr>
              <w:pStyle w:val="ListBullet"/>
              <w:spacing w:line="276" w:lineRule="auto"/>
            </w:pPr>
            <w:r w:rsidRPr="000B249E">
              <w:t>design considerations for visual interfaces and navigation systems within database systems</w:t>
            </w:r>
          </w:p>
          <w:p w14:paraId="1BA4BA41" w14:textId="4C4D0A7D" w:rsidR="002A2367" w:rsidRPr="002A2367" w:rsidRDefault="002A2367" w:rsidP="002A2367">
            <w:pPr>
              <w:pStyle w:val="ListBullet"/>
              <w:spacing w:line="276" w:lineRule="auto"/>
            </w:pPr>
            <w:r w:rsidRPr="002A2367">
              <w:t>the purpose of database documentation for the user</w:t>
            </w: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98A1B4B" w14:textId="77777777" w:rsidR="002A2367" w:rsidRPr="000B249E" w:rsidRDefault="002A2367" w:rsidP="002A2367">
            <w:pPr>
              <w:pStyle w:val="ListItem"/>
              <w:tabs>
                <w:tab w:val="left" w:pos="426"/>
              </w:tabs>
              <w:spacing w:before="0" w:line="276" w:lineRule="auto"/>
              <w:rPr>
                <w:rFonts w:asciiTheme="minorHAnsi" w:hAnsiTheme="minorHAnsi" w:cstheme="minorHAnsi"/>
                <w:b/>
                <w:szCs w:val="20"/>
              </w:rPr>
            </w:pPr>
          </w:p>
        </w:tc>
      </w:tr>
      <w:tr w:rsidR="001E20FE" w:rsidRPr="000B249E" w14:paraId="250C1236"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63E4220" w14:textId="77777777" w:rsidR="001E20FE" w:rsidRPr="000B249E" w:rsidRDefault="001E20FE" w:rsidP="007E685B">
            <w:pPr>
              <w:spacing w:line="276" w:lineRule="auto"/>
              <w:jc w:val="center"/>
              <w:rPr>
                <w:rFonts w:asciiTheme="minorHAnsi" w:hAnsiTheme="minorHAnsi"/>
                <w:szCs w:val="20"/>
                <w:lang w:val="en-GB"/>
              </w:rPr>
            </w:pPr>
            <w:r w:rsidRPr="000B249E">
              <w:rPr>
                <w:rFonts w:asciiTheme="minorHAnsi" w:hAnsiTheme="minorHAnsi"/>
                <w:szCs w:val="20"/>
                <w:lang w:val="en-GB"/>
              </w:rPr>
              <w:t>13</w:t>
            </w:r>
          </w:p>
        </w:tc>
        <w:tc>
          <w:tcPr>
            <w:tcW w:w="4532" w:type="pct"/>
            <w:gridSpan w:val="2"/>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D7B7A35" w14:textId="52B84D81" w:rsidR="001E20FE" w:rsidRPr="000B249E" w:rsidRDefault="006375CB" w:rsidP="007E685B">
            <w:pPr>
              <w:pStyle w:val="ListItem"/>
              <w:tabs>
                <w:tab w:val="left" w:pos="426"/>
              </w:tabs>
              <w:spacing w:before="0" w:line="276" w:lineRule="auto"/>
              <w:rPr>
                <w:rFonts w:asciiTheme="minorHAnsi" w:hAnsiTheme="minorHAnsi" w:cstheme="minorHAnsi"/>
                <w:b/>
                <w:szCs w:val="20"/>
              </w:rPr>
            </w:pPr>
            <w:r w:rsidRPr="000B249E">
              <w:rPr>
                <w:rFonts w:asciiTheme="minorHAnsi" w:hAnsiTheme="minorHAnsi" w:cstheme="minorHAnsi"/>
                <w:b/>
                <w:szCs w:val="20"/>
              </w:rPr>
              <w:t>Task 5: Externally s</w:t>
            </w:r>
            <w:r w:rsidR="001E20FE" w:rsidRPr="000B249E">
              <w:rPr>
                <w:rFonts w:asciiTheme="minorHAnsi" w:hAnsiTheme="minorHAnsi" w:cstheme="minorHAnsi"/>
                <w:b/>
                <w:szCs w:val="20"/>
              </w:rPr>
              <w:t>et task</w:t>
            </w:r>
            <w:r w:rsidR="0092095E">
              <w:rPr>
                <w:rFonts w:asciiTheme="minorHAnsi" w:hAnsiTheme="minorHAnsi" w:cstheme="minorHAnsi"/>
                <w:b/>
                <w:szCs w:val="20"/>
              </w:rPr>
              <w:t xml:space="preserve"> –</w:t>
            </w:r>
            <w:r w:rsidR="001E20FE" w:rsidRPr="000B249E">
              <w:rPr>
                <w:rFonts w:asciiTheme="minorHAnsi" w:hAnsiTheme="minorHAnsi" w:cstheme="minorHAnsi"/>
                <w:b/>
                <w:szCs w:val="20"/>
              </w:rPr>
              <w:t xml:space="preserve"> </w:t>
            </w:r>
            <w:r w:rsidR="0092095E">
              <w:rPr>
                <w:rFonts w:cs="Arial"/>
                <w:bCs/>
                <w:szCs w:val="20"/>
              </w:rPr>
              <w:t>a</w:t>
            </w:r>
            <w:r w:rsidR="000B249E" w:rsidRPr="005B5857">
              <w:rPr>
                <w:rFonts w:cs="Arial"/>
                <w:bCs/>
                <w:szCs w:val="20"/>
              </w:rPr>
              <w:t xml:space="preserve"> task </w:t>
            </w:r>
            <w:r w:rsidR="000B249E">
              <w:rPr>
                <w:rFonts w:cs="Arial"/>
                <w:bCs/>
                <w:szCs w:val="20"/>
              </w:rPr>
              <w:t>set by the S</w:t>
            </w:r>
            <w:r w:rsidR="0092095E">
              <w:rPr>
                <w:rFonts w:cs="Arial"/>
                <w:bCs/>
                <w:szCs w:val="20"/>
              </w:rPr>
              <w:t xml:space="preserve">chool </w:t>
            </w:r>
            <w:r w:rsidR="000B249E">
              <w:rPr>
                <w:rFonts w:cs="Arial"/>
                <w:bCs/>
                <w:szCs w:val="20"/>
              </w:rPr>
              <w:t>C</w:t>
            </w:r>
            <w:r w:rsidR="0092095E">
              <w:rPr>
                <w:rFonts w:cs="Arial"/>
                <w:bCs/>
                <w:szCs w:val="20"/>
              </w:rPr>
              <w:t xml:space="preserve">urriculum and </w:t>
            </w:r>
            <w:r w:rsidR="000B249E">
              <w:rPr>
                <w:rFonts w:cs="Arial"/>
                <w:bCs/>
                <w:szCs w:val="20"/>
              </w:rPr>
              <w:t>S</w:t>
            </w:r>
            <w:r w:rsidR="0092095E">
              <w:rPr>
                <w:rFonts w:cs="Arial"/>
                <w:bCs/>
                <w:szCs w:val="20"/>
              </w:rPr>
              <w:t xml:space="preserve">tandards </w:t>
            </w:r>
            <w:r w:rsidR="000B249E">
              <w:rPr>
                <w:rFonts w:cs="Arial"/>
                <w:bCs/>
                <w:szCs w:val="20"/>
              </w:rPr>
              <w:t>A</w:t>
            </w:r>
            <w:r w:rsidR="0092095E">
              <w:rPr>
                <w:rFonts w:cs="Arial"/>
                <w:bCs/>
                <w:szCs w:val="20"/>
              </w:rPr>
              <w:t>uthority</w:t>
            </w:r>
            <w:r w:rsidR="000B249E">
              <w:rPr>
                <w:rFonts w:cs="Arial"/>
                <w:bCs/>
                <w:szCs w:val="20"/>
              </w:rPr>
              <w:t xml:space="preserve"> based on the following content from Unit </w:t>
            </w:r>
            <w:r w:rsidR="000B249E" w:rsidRPr="00BA2E6B">
              <w:rPr>
                <w:rFonts w:cs="Arial"/>
                <w:bCs/>
                <w:szCs w:val="20"/>
                <w:lang w:val="en-GB"/>
              </w:rPr>
              <w:t>3 – &lt;teacher to insert information provided by the Authority&gt;</w:t>
            </w:r>
          </w:p>
        </w:tc>
      </w:tr>
      <w:tr w:rsidR="00783BF2" w:rsidRPr="000B249E" w14:paraId="563970F9" w14:textId="77777777" w:rsidTr="007B013F">
        <w:tc>
          <w:tcPr>
            <w:tcW w:w="46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5B236E31" w14:textId="77777777" w:rsidR="00783BF2" w:rsidRPr="000B249E" w:rsidRDefault="00783BF2" w:rsidP="007E685B">
            <w:pPr>
              <w:spacing w:line="276" w:lineRule="auto"/>
              <w:jc w:val="center"/>
              <w:rPr>
                <w:rFonts w:asciiTheme="minorHAnsi" w:hAnsiTheme="minorHAnsi"/>
                <w:szCs w:val="20"/>
                <w:lang w:val="en-GB"/>
              </w:rPr>
            </w:pPr>
            <w:r w:rsidRPr="000B249E">
              <w:rPr>
                <w:rFonts w:asciiTheme="minorHAnsi" w:hAnsiTheme="minorHAnsi"/>
                <w:szCs w:val="20"/>
                <w:lang w:val="en-GB"/>
              </w:rPr>
              <w:t>12–16</w:t>
            </w:r>
          </w:p>
        </w:tc>
        <w:tc>
          <w:tcPr>
            <w:tcW w:w="244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9474010" w14:textId="77777777" w:rsidR="00783BF2" w:rsidRPr="000B249E" w:rsidRDefault="00783BF2" w:rsidP="007E685B">
            <w:pPr>
              <w:pStyle w:val="ListItem"/>
              <w:spacing w:before="0" w:line="276" w:lineRule="auto"/>
              <w:rPr>
                <w:rFonts w:asciiTheme="minorHAnsi" w:hAnsiTheme="minorHAnsi"/>
                <w:szCs w:val="20"/>
              </w:rPr>
            </w:pPr>
          </w:p>
        </w:tc>
        <w:tc>
          <w:tcPr>
            <w:tcW w:w="0" w:type="auto"/>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D71A617" w14:textId="77777777" w:rsidR="00783BF2" w:rsidRPr="000B249E" w:rsidRDefault="00783BF2" w:rsidP="007E685B">
            <w:pPr>
              <w:pStyle w:val="ListItem"/>
              <w:tabs>
                <w:tab w:val="left" w:pos="426"/>
              </w:tabs>
              <w:spacing w:before="0" w:line="276" w:lineRule="auto"/>
              <w:rPr>
                <w:rFonts w:asciiTheme="minorHAnsi" w:hAnsiTheme="minorHAnsi"/>
                <w:szCs w:val="20"/>
              </w:rPr>
            </w:pPr>
            <w:r w:rsidRPr="000B249E">
              <w:rPr>
                <w:rFonts w:asciiTheme="minorHAnsi" w:hAnsiTheme="minorHAnsi" w:cstheme="minorHAnsi"/>
                <w:b/>
                <w:szCs w:val="20"/>
              </w:rPr>
              <w:t>Managing data</w:t>
            </w:r>
          </w:p>
          <w:p w14:paraId="4BFD98FF" w14:textId="77777777" w:rsidR="00783BF2" w:rsidRPr="000B249E" w:rsidRDefault="00783BF2" w:rsidP="007E685B">
            <w:pPr>
              <w:pStyle w:val="ListBullet"/>
              <w:spacing w:line="276" w:lineRule="auto"/>
            </w:pPr>
            <w:r w:rsidRPr="000B249E">
              <w:t>create a working single table database which includes:</w:t>
            </w:r>
          </w:p>
          <w:p w14:paraId="5AE343E7" w14:textId="77777777" w:rsidR="00783BF2" w:rsidRPr="000B249E" w:rsidRDefault="00783BF2" w:rsidP="007E685B">
            <w:pPr>
              <w:pStyle w:val="ListBullet2"/>
              <w:spacing w:line="276" w:lineRule="auto"/>
            </w:pPr>
            <w:r w:rsidRPr="000B249E">
              <w:t>data types</w:t>
            </w:r>
          </w:p>
          <w:p w14:paraId="5BB0E9E1" w14:textId="77777777" w:rsidR="00783BF2" w:rsidRPr="000B249E" w:rsidRDefault="00783BF2" w:rsidP="007E685B">
            <w:pPr>
              <w:pStyle w:val="ListBullet2"/>
              <w:spacing w:line="276" w:lineRule="auto"/>
            </w:pPr>
            <w:r w:rsidRPr="000B249E">
              <w:t>primary keys</w:t>
            </w:r>
          </w:p>
          <w:p w14:paraId="2D094B55" w14:textId="77777777" w:rsidR="00783BF2" w:rsidRPr="000B249E" w:rsidRDefault="00783BF2" w:rsidP="007E685B">
            <w:pPr>
              <w:pStyle w:val="ListBullet2"/>
              <w:spacing w:line="276" w:lineRule="auto"/>
            </w:pPr>
            <w:r w:rsidRPr="000B249E">
              <w:t>forms</w:t>
            </w:r>
          </w:p>
          <w:p w14:paraId="589BD99D" w14:textId="77777777" w:rsidR="00783BF2" w:rsidRPr="000B249E" w:rsidRDefault="00783BF2" w:rsidP="007E685B">
            <w:pPr>
              <w:pStyle w:val="ListBullet2"/>
              <w:spacing w:line="276" w:lineRule="auto"/>
            </w:pPr>
            <w:r w:rsidRPr="000B249E">
              <w:t>reports</w:t>
            </w:r>
          </w:p>
          <w:p w14:paraId="6DF83ECA" w14:textId="77777777" w:rsidR="00783BF2" w:rsidRPr="000B249E" w:rsidRDefault="00783BF2" w:rsidP="007E685B">
            <w:pPr>
              <w:pStyle w:val="ListBullet2"/>
              <w:spacing w:line="276" w:lineRule="auto"/>
            </w:pPr>
            <w:r w:rsidRPr="000B249E">
              <w:t>queries</w:t>
            </w:r>
          </w:p>
          <w:p w14:paraId="678DB4A8" w14:textId="77777777" w:rsidR="00783BF2" w:rsidRPr="000B249E" w:rsidRDefault="00783BF2" w:rsidP="007E685B">
            <w:pPr>
              <w:pStyle w:val="ListBullet"/>
              <w:spacing w:line="276" w:lineRule="auto"/>
            </w:pPr>
            <w:r w:rsidRPr="000B249E">
              <w:t>create a visual interface for users of a database</w:t>
            </w:r>
          </w:p>
          <w:p w14:paraId="425872D0" w14:textId="77777777" w:rsidR="00783BF2" w:rsidRPr="000B249E" w:rsidRDefault="00783BF2" w:rsidP="007E685B">
            <w:pPr>
              <w:pStyle w:val="ListBullet"/>
              <w:spacing w:line="276" w:lineRule="auto"/>
            </w:pPr>
            <w:r w:rsidRPr="000B249E">
              <w:t xml:space="preserve">create database documentation </w:t>
            </w:r>
          </w:p>
        </w:tc>
      </w:tr>
    </w:tbl>
    <w:p w14:paraId="74AFF15F" w14:textId="77777777" w:rsidR="0025174E" w:rsidRPr="005621DD" w:rsidRDefault="00155085" w:rsidP="00097ED8">
      <w:pPr>
        <w:pStyle w:val="Heading4"/>
        <w:spacing w:before="0" w:after="120"/>
      </w:pPr>
      <w:r>
        <w:br w:type="page"/>
      </w:r>
      <w:r w:rsidR="0025174E" w:rsidRPr="005621DD">
        <w:lastRenderedPageBreak/>
        <w:t xml:space="preserve">Semester 2 – </w:t>
      </w:r>
      <w:r w:rsidR="00F84CFA">
        <w:t>Unit 4</w:t>
      </w:r>
      <w:r w:rsidR="00097ED8">
        <w:t xml:space="preserve"> –</w:t>
      </w:r>
      <w:r w:rsidR="0025174E" w:rsidRPr="005621DD">
        <w:t xml:space="preserve"> </w:t>
      </w:r>
      <w:r w:rsidR="00F84CFA" w:rsidRPr="00D80C93">
        <w:t>Developing computer-based solutions and communications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26"/>
        <w:gridCol w:w="4315"/>
        <w:gridCol w:w="3897"/>
      </w:tblGrid>
      <w:tr w:rsidR="00CF503D" w:rsidRPr="000B249E" w14:paraId="74A21D46" w14:textId="77777777" w:rsidTr="007B013F">
        <w:trPr>
          <w:trHeight w:val="343"/>
          <w:tblHeader/>
        </w:trPr>
        <w:tc>
          <w:tcPr>
            <w:tcW w:w="457" w:type="pct"/>
            <w:vMerge w:val="restart"/>
            <w:tcBorders>
              <w:top w:val="single" w:sz="4" w:space="0" w:color="D7C5E2" w:themeColor="accent4" w:themeTint="99"/>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tcPr>
          <w:p w14:paraId="1CCBBF74" w14:textId="77777777" w:rsidR="00CF503D" w:rsidRPr="000B249E" w:rsidRDefault="00CF503D" w:rsidP="007E685B">
            <w:pPr>
              <w:spacing w:before="120" w:after="12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Week</w:t>
            </w:r>
          </w:p>
        </w:tc>
        <w:tc>
          <w:tcPr>
            <w:tcW w:w="4543" w:type="pct"/>
            <w:gridSpan w:val="2"/>
            <w:tcBorders>
              <w:top w:val="single" w:sz="4" w:space="0" w:color="D7C5E2" w:themeColor="accent4" w:themeTint="99"/>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tcPr>
          <w:p w14:paraId="4F7C7505" w14:textId="77777777" w:rsidR="00CF503D" w:rsidRPr="000B249E" w:rsidRDefault="000C728F" w:rsidP="007E685B">
            <w:pPr>
              <w:spacing w:before="60" w:after="6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CF503D" w:rsidRPr="000B249E" w14:paraId="50A985A9" w14:textId="77777777" w:rsidTr="007B013F">
        <w:trPr>
          <w:trHeight w:val="209"/>
          <w:tblHeader/>
        </w:trPr>
        <w:tc>
          <w:tcPr>
            <w:tcW w:w="457" w:type="pct"/>
            <w:vMerge/>
            <w:tcBorders>
              <w:top w:val="single" w:sz="4" w:space="0" w:color="FFFFFF" w:themeColor="background1"/>
              <w:left w:val="single" w:sz="4" w:space="0" w:color="D7C5E2" w:themeColor="accent4" w:themeTint="99"/>
              <w:bottom w:val="single" w:sz="6" w:space="0" w:color="D7C5E2" w:themeColor="accent4" w:themeTint="99"/>
              <w:right w:val="single" w:sz="4" w:space="0" w:color="FFFFFF" w:themeColor="background1"/>
            </w:tcBorders>
            <w:vAlign w:val="center"/>
          </w:tcPr>
          <w:p w14:paraId="0A4A0C2E" w14:textId="77777777" w:rsidR="00CF503D" w:rsidRPr="000B249E" w:rsidRDefault="00CF503D" w:rsidP="007E685B">
            <w:pPr>
              <w:spacing w:line="276" w:lineRule="auto"/>
              <w:rPr>
                <w:rFonts w:asciiTheme="minorHAnsi" w:hAnsiTheme="minorHAnsi"/>
                <w:b/>
                <w:color w:val="FFFFFF" w:themeColor="background1"/>
                <w:szCs w:val="20"/>
              </w:rPr>
            </w:pPr>
          </w:p>
        </w:tc>
        <w:tc>
          <w:tcPr>
            <w:tcW w:w="2387" w:type="pct"/>
            <w:tcBorders>
              <w:top w:val="single" w:sz="4" w:space="0" w:color="FFFFFF" w:themeColor="background1"/>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Pr>
          <w:p w14:paraId="55C1FD07" w14:textId="77777777" w:rsidR="00CF503D" w:rsidRPr="000B249E" w:rsidRDefault="00CF503D" w:rsidP="007E685B">
            <w:pPr>
              <w:spacing w:before="60" w:after="6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Knowledge</w:t>
            </w:r>
          </w:p>
        </w:tc>
        <w:tc>
          <w:tcPr>
            <w:tcW w:w="2156" w:type="pct"/>
            <w:tcBorders>
              <w:top w:val="single" w:sz="4" w:space="0" w:color="FFFFFF" w:themeColor="background1"/>
              <w:left w:val="single" w:sz="4" w:space="0" w:color="FFFFFF" w:themeColor="background1"/>
              <w:bottom w:val="single" w:sz="6" w:space="0" w:color="D7C5E2" w:themeColor="accent4" w:themeTint="99"/>
              <w:right w:val="single" w:sz="4" w:space="0" w:color="D7C5E2" w:themeColor="accent4" w:themeTint="99"/>
            </w:tcBorders>
            <w:shd w:val="clear" w:color="auto" w:fill="BD9FCF" w:themeFill="accent4"/>
          </w:tcPr>
          <w:p w14:paraId="0E14D7DA" w14:textId="77777777" w:rsidR="00CF503D" w:rsidRPr="000B249E" w:rsidRDefault="00CF503D" w:rsidP="007E685B">
            <w:pPr>
              <w:spacing w:before="60" w:after="60" w:line="276" w:lineRule="auto"/>
              <w:jc w:val="center"/>
              <w:rPr>
                <w:rFonts w:asciiTheme="minorHAnsi" w:hAnsiTheme="minorHAnsi"/>
                <w:b/>
                <w:color w:val="FFFFFF" w:themeColor="background1"/>
                <w:szCs w:val="20"/>
              </w:rPr>
            </w:pPr>
            <w:r w:rsidRPr="000B249E">
              <w:rPr>
                <w:rFonts w:asciiTheme="minorHAnsi" w:hAnsiTheme="minorHAnsi"/>
                <w:b/>
                <w:color w:val="FFFFFF" w:themeColor="background1"/>
                <w:szCs w:val="20"/>
              </w:rPr>
              <w:t>Skills</w:t>
            </w:r>
          </w:p>
        </w:tc>
      </w:tr>
      <w:tr w:rsidR="00CF503D" w:rsidRPr="000B249E" w14:paraId="43CF0A70" w14:textId="77777777" w:rsidTr="007B013F">
        <w:tc>
          <w:tcPr>
            <w:tcW w:w="45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12797878" w14:textId="77777777" w:rsidR="00CF503D" w:rsidRPr="000B249E" w:rsidRDefault="00CF503D" w:rsidP="007E685B">
            <w:pPr>
              <w:spacing w:line="276" w:lineRule="auto"/>
              <w:jc w:val="center"/>
              <w:rPr>
                <w:rFonts w:asciiTheme="minorHAnsi" w:hAnsiTheme="minorHAnsi"/>
                <w:szCs w:val="20"/>
              </w:rPr>
            </w:pPr>
            <w:r w:rsidRPr="000B249E">
              <w:rPr>
                <w:rFonts w:asciiTheme="minorHAnsi" w:hAnsiTheme="minorHAnsi"/>
                <w:szCs w:val="20"/>
              </w:rPr>
              <w:t>1</w:t>
            </w:r>
          </w:p>
        </w:tc>
        <w:tc>
          <w:tcPr>
            <w:tcW w:w="238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90F3F6D" w14:textId="77777777" w:rsidR="00CF503D" w:rsidRPr="000B249E" w:rsidRDefault="00CF503D" w:rsidP="007E685B">
            <w:pPr>
              <w:pStyle w:val="ListItem"/>
              <w:spacing w:before="0" w:line="276" w:lineRule="auto"/>
              <w:rPr>
                <w:rFonts w:asciiTheme="minorHAnsi" w:hAnsiTheme="minorHAnsi" w:cstheme="minorHAnsi"/>
                <w:b/>
                <w:szCs w:val="20"/>
              </w:rPr>
            </w:pPr>
            <w:r w:rsidRPr="000B249E">
              <w:rPr>
                <w:rFonts w:asciiTheme="minorHAnsi" w:hAnsiTheme="minorHAnsi" w:cstheme="minorHAnsi"/>
                <w:b/>
                <w:szCs w:val="20"/>
              </w:rPr>
              <w:t>Course review</w:t>
            </w:r>
          </w:p>
          <w:p w14:paraId="39011C67" w14:textId="77777777" w:rsidR="00CF503D" w:rsidRPr="000B249E" w:rsidRDefault="00732D57" w:rsidP="007E685B">
            <w:pPr>
              <w:pStyle w:val="ListBullet"/>
              <w:spacing w:line="276" w:lineRule="auto"/>
            </w:pPr>
            <w:r w:rsidRPr="000B249E">
              <w:t>review of S</w:t>
            </w:r>
            <w:r w:rsidR="00CF503D" w:rsidRPr="000B249E">
              <w:t>emester 1</w:t>
            </w:r>
          </w:p>
          <w:p w14:paraId="7AAB7328" w14:textId="77777777" w:rsidR="00CF503D" w:rsidRPr="000B249E" w:rsidRDefault="00CF503D" w:rsidP="007E685B">
            <w:pPr>
              <w:pStyle w:val="ListBullet"/>
              <w:spacing w:line="276" w:lineRule="auto"/>
            </w:pPr>
            <w:r w:rsidRPr="000B249E">
              <w:t xml:space="preserve">assessment requirements </w:t>
            </w:r>
          </w:p>
          <w:p w14:paraId="1E6DBA46" w14:textId="77777777" w:rsidR="00CF503D" w:rsidRPr="000B249E" w:rsidRDefault="00CF503D" w:rsidP="007E685B">
            <w:pPr>
              <w:pStyle w:val="ListBullet"/>
              <w:spacing w:after="120" w:line="276" w:lineRule="auto"/>
            </w:pPr>
            <w:r w:rsidRPr="000B249E">
              <w:t xml:space="preserve">overview of </w:t>
            </w:r>
            <w:r w:rsidR="00732D57" w:rsidRPr="000B249E">
              <w:t>S</w:t>
            </w:r>
            <w:r w:rsidRPr="000B249E">
              <w:t>emester 2</w:t>
            </w:r>
          </w:p>
          <w:p w14:paraId="728FC2E7" w14:textId="77777777" w:rsidR="00CF503D" w:rsidRPr="000B249E" w:rsidRDefault="00CF503D" w:rsidP="007E685B">
            <w:pPr>
              <w:spacing w:line="276" w:lineRule="auto"/>
              <w:rPr>
                <w:rFonts w:asciiTheme="minorHAnsi" w:hAnsiTheme="minorHAnsi" w:cstheme="minorHAnsi"/>
                <w:b/>
                <w:szCs w:val="20"/>
              </w:rPr>
            </w:pPr>
            <w:r w:rsidRPr="000B249E">
              <w:rPr>
                <w:rFonts w:asciiTheme="minorHAnsi" w:hAnsiTheme="minorHAnsi" w:cstheme="minorHAnsi"/>
                <w:b/>
                <w:szCs w:val="20"/>
              </w:rPr>
              <w:t>Developing software</w:t>
            </w:r>
          </w:p>
          <w:p w14:paraId="10350FF5" w14:textId="77777777" w:rsidR="00CF503D" w:rsidRPr="000B249E" w:rsidRDefault="00CF503D" w:rsidP="007E685B">
            <w:pPr>
              <w:pStyle w:val="ListBullet"/>
              <w:spacing w:line="276" w:lineRule="auto"/>
            </w:pPr>
            <w:r w:rsidRPr="000B249E">
              <w:t>purpose and function of software to operate a computer system</w:t>
            </w:r>
          </w:p>
          <w:p w14:paraId="5EB1DD2E" w14:textId="77777777" w:rsidR="00CF503D" w:rsidRPr="000B249E" w:rsidRDefault="00CF503D" w:rsidP="007E685B">
            <w:pPr>
              <w:pStyle w:val="ListBullet2"/>
              <w:spacing w:line="276" w:lineRule="auto"/>
              <w:rPr>
                <w:rFonts w:cs="Calibri"/>
              </w:rPr>
            </w:pPr>
            <w:r w:rsidRPr="000B249E">
              <w:t>operating</w:t>
            </w:r>
            <w:r w:rsidR="00543C1D" w:rsidRPr="000B249E">
              <w:rPr>
                <w:rFonts w:cs="Calibri"/>
              </w:rPr>
              <w:t xml:space="preserve"> systems</w:t>
            </w:r>
          </w:p>
          <w:p w14:paraId="687F09DF" w14:textId="77777777" w:rsidR="00CF503D" w:rsidRPr="000B249E" w:rsidRDefault="00CF503D" w:rsidP="007E685B">
            <w:pPr>
              <w:pStyle w:val="ListBullet2"/>
              <w:spacing w:line="276" w:lineRule="auto"/>
              <w:rPr>
                <w:rFonts w:cs="Calibri"/>
              </w:rPr>
            </w:pPr>
            <w:r w:rsidRPr="000B249E">
              <w:rPr>
                <w:rFonts w:cs="Calibri"/>
              </w:rPr>
              <w:t>utility software, including:</w:t>
            </w:r>
          </w:p>
          <w:p w14:paraId="6CAA99E2" w14:textId="77777777" w:rsidR="00CF503D" w:rsidRPr="000B249E" w:rsidRDefault="00CF503D" w:rsidP="007E685B">
            <w:pPr>
              <w:pStyle w:val="ListBullet3"/>
              <w:spacing w:line="276" w:lineRule="auto"/>
            </w:pPr>
            <w:r w:rsidRPr="000B249E">
              <w:t>file compression</w:t>
            </w:r>
          </w:p>
          <w:p w14:paraId="67DE6630" w14:textId="77777777" w:rsidR="00CF503D" w:rsidRPr="000B249E" w:rsidRDefault="00CF503D" w:rsidP="007E685B">
            <w:pPr>
              <w:pStyle w:val="ListBullet3"/>
              <w:spacing w:line="276" w:lineRule="auto"/>
            </w:pPr>
            <w:r w:rsidRPr="000B249E">
              <w:t>defragmenter</w:t>
            </w:r>
          </w:p>
          <w:p w14:paraId="5A033FA3" w14:textId="77777777" w:rsidR="00CF503D" w:rsidRPr="000B249E" w:rsidRDefault="00CF503D" w:rsidP="007E685B">
            <w:pPr>
              <w:pStyle w:val="ListBullet3"/>
              <w:spacing w:line="276" w:lineRule="auto"/>
            </w:pPr>
            <w:r w:rsidRPr="000B249E">
              <w:t>anti-virus</w:t>
            </w:r>
          </w:p>
          <w:p w14:paraId="49AD4840" w14:textId="77777777" w:rsidR="00CF503D" w:rsidRPr="000B249E" w:rsidRDefault="00CF503D" w:rsidP="007E685B">
            <w:pPr>
              <w:pStyle w:val="ListBullet3"/>
              <w:spacing w:line="276" w:lineRule="auto"/>
            </w:pPr>
            <w:r w:rsidRPr="000B249E">
              <w:t>anti-malware</w:t>
            </w:r>
          </w:p>
          <w:p w14:paraId="17B998A4" w14:textId="77777777" w:rsidR="00CF503D" w:rsidRPr="000B249E" w:rsidRDefault="00CF503D" w:rsidP="007E685B">
            <w:pPr>
              <w:pStyle w:val="ListBullet2"/>
              <w:spacing w:line="276" w:lineRule="auto"/>
              <w:rPr>
                <w:rFonts w:cs="Calibri"/>
              </w:rPr>
            </w:pPr>
            <w:r w:rsidRPr="000B249E">
              <w:t>application</w:t>
            </w:r>
            <w:r w:rsidRPr="000B249E">
              <w:rPr>
                <w:rFonts w:cs="Calibri"/>
              </w:rPr>
              <w:t xml:space="preserve"> software </w:t>
            </w:r>
          </w:p>
          <w:p w14:paraId="462199CE" w14:textId="77777777" w:rsidR="00CF503D" w:rsidRPr="000B249E" w:rsidRDefault="00CF503D" w:rsidP="007E685B">
            <w:pPr>
              <w:pStyle w:val="ListBullet"/>
              <w:spacing w:line="276" w:lineRule="auto"/>
            </w:pPr>
            <w:r w:rsidRPr="000B249E">
              <w:t>requirements for software licensing, including:</w:t>
            </w:r>
          </w:p>
          <w:p w14:paraId="12163F97" w14:textId="77777777" w:rsidR="00CF503D" w:rsidRPr="000B249E" w:rsidRDefault="00CF503D" w:rsidP="007E685B">
            <w:pPr>
              <w:pStyle w:val="ListBullet2"/>
              <w:spacing w:line="276" w:lineRule="auto"/>
              <w:rPr>
                <w:rFonts w:cs="Calibri"/>
              </w:rPr>
            </w:pPr>
            <w:r w:rsidRPr="000B249E">
              <w:t>freeware</w:t>
            </w:r>
          </w:p>
          <w:p w14:paraId="7A924FD4" w14:textId="77777777" w:rsidR="00CF503D" w:rsidRPr="000B249E" w:rsidRDefault="00CF503D" w:rsidP="007E685B">
            <w:pPr>
              <w:pStyle w:val="ListBullet2"/>
              <w:spacing w:line="276" w:lineRule="auto"/>
              <w:rPr>
                <w:rFonts w:cs="Calibri"/>
              </w:rPr>
            </w:pPr>
            <w:r w:rsidRPr="000B249E">
              <w:rPr>
                <w:rFonts w:cs="Calibri"/>
              </w:rPr>
              <w:t>open source</w:t>
            </w:r>
          </w:p>
          <w:p w14:paraId="5A0D7F43" w14:textId="77777777" w:rsidR="00CF503D" w:rsidRPr="000B249E" w:rsidRDefault="00CF503D" w:rsidP="007E685B">
            <w:pPr>
              <w:pStyle w:val="ListBullet2"/>
              <w:spacing w:line="276" w:lineRule="auto"/>
              <w:rPr>
                <w:rFonts w:cs="Calibri"/>
              </w:rPr>
            </w:pPr>
            <w:r w:rsidRPr="000B249E">
              <w:t>shareware</w:t>
            </w:r>
          </w:p>
        </w:tc>
        <w:tc>
          <w:tcPr>
            <w:tcW w:w="215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52D801EF" w14:textId="77777777" w:rsidR="00CF503D" w:rsidRPr="000B249E" w:rsidRDefault="00CF503D" w:rsidP="007E685B">
            <w:pPr>
              <w:pStyle w:val="ListItem"/>
              <w:spacing w:before="0" w:line="276" w:lineRule="auto"/>
              <w:rPr>
                <w:rFonts w:asciiTheme="minorHAnsi" w:hAnsiTheme="minorHAnsi" w:cstheme="minorHAnsi"/>
                <w:szCs w:val="20"/>
              </w:rPr>
            </w:pPr>
          </w:p>
        </w:tc>
      </w:tr>
      <w:tr w:rsidR="00CF503D" w:rsidRPr="000B249E" w14:paraId="3E1B3A39" w14:textId="77777777" w:rsidTr="007B013F">
        <w:tc>
          <w:tcPr>
            <w:tcW w:w="45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78D031A4" w14:textId="77777777" w:rsidR="00CF503D" w:rsidRPr="000B249E" w:rsidRDefault="00CF503D" w:rsidP="007E685B">
            <w:pPr>
              <w:spacing w:line="276" w:lineRule="auto"/>
              <w:jc w:val="center"/>
              <w:rPr>
                <w:rFonts w:asciiTheme="minorHAnsi" w:hAnsiTheme="minorHAnsi"/>
                <w:szCs w:val="20"/>
              </w:rPr>
            </w:pPr>
            <w:r w:rsidRPr="000B249E">
              <w:rPr>
                <w:rFonts w:asciiTheme="minorHAnsi" w:hAnsiTheme="minorHAnsi"/>
                <w:szCs w:val="20"/>
              </w:rPr>
              <w:t>2–3</w:t>
            </w:r>
          </w:p>
        </w:tc>
        <w:tc>
          <w:tcPr>
            <w:tcW w:w="238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660D614E" w14:textId="77777777" w:rsidR="00CF503D" w:rsidRPr="000B249E" w:rsidRDefault="00CF503D" w:rsidP="007E685B">
            <w:pPr>
              <w:spacing w:line="276" w:lineRule="auto"/>
              <w:rPr>
                <w:rFonts w:asciiTheme="minorHAnsi" w:hAnsiTheme="minorHAnsi" w:cstheme="minorHAnsi"/>
                <w:b/>
                <w:szCs w:val="20"/>
              </w:rPr>
            </w:pPr>
            <w:r w:rsidRPr="000B249E">
              <w:rPr>
                <w:rFonts w:asciiTheme="minorHAnsi" w:hAnsiTheme="minorHAnsi" w:cstheme="minorHAnsi"/>
                <w:b/>
                <w:szCs w:val="20"/>
              </w:rPr>
              <w:t>Developing software</w:t>
            </w:r>
          </w:p>
          <w:p w14:paraId="2A5AC993" w14:textId="77777777" w:rsidR="00CF503D" w:rsidRPr="000B249E" w:rsidRDefault="00CF503D" w:rsidP="007E685B">
            <w:pPr>
              <w:pStyle w:val="ListBullet"/>
              <w:spacing w:line="276" w:lineRule="auto"/>
            </w:pPr>
            <w:r w:rsidRPr="000B249E">
              <w:t>stages of the software development cycle (SDC)</w:t>
            </w:r>
          </w:p>
          <w:p w14:paraId="77F3D6E1" w14:textId="77777777" w:rsidR="00CF503D" w:rsidRPr="000B249E" w:rsidRDefault="00CF503D" w:rsidP="007E685B">
            <w:pPr>
              <w:pStyle w:val="ListBullet2"/>
              <w:spacing w:line="276" w:lineRule="auto"/>
            </w:pPr>
            <w:r w:rsidRPr="000B249E">
              <w:t>state the problem</w:t>
            </w:r>
          </w:p>
          <w:p w14:paraId="608764B5" w14:textId="77777777" w:rsidR="00CF503D" w:rsidRPr="000B249E" w:rsidRDefault="00CF503D" w:rsidP="007E685B">
            <w:pPr>
              <w:pStyle w:val="ListBullet2"/>
              <w:spacing w:line="276" w:lineRule="auto"/>
            </w:pPr>
            <w:r w:rsidRPr="000B249E">
              <w:t>plan and design</w:t>
            </w:r>
          </w:p>
          <w:p w14:paraId="452F4E0B" w14:textId="77777777" w:rsidR="00CF503D" w:rsidRPr="000B249E" w:rsidRDefault="00CF503D" w:rsidP="007E685B">
            <w:pPr>
              <w:pStyle w:val="ListBullet2"/>
              <w:spacing w:line="276" w:lineRule="auto"/>
            </w:pPr>
            <w:r w:rsidRPr="000B249E">
              <w:t>develop the solution</w:t>
            </w:r>
          </w:p>
          <w:p w14:paraId="42D1D11D" w14:textId="77777777" w:rsidR="00CF503D" w:rsidRPr="000B249E" w:rsidRDefault="00CF503D" w:rsidP="007E685B">
            <w:pPr>
              <w:pStyle w:val="ListBullet2"/>
              <w:spacing w:line="276" w:lineRule="auto"/>
            </w:pPr>
            <w:r w:rsidRPr="000B249E">
              <w:t>test the solution</w:t>
            </w:r>
          </w:p>
          <w:p w14:paraId="06502C91" w14:textId="77777777" w:rsidR="00CF503D" w:rsidRPr="000B249E" w:rsidRDefault="00CF503D" w:rsidP="007E685B">
            <w:pPr>
              <w:pStyle w:val="ListBullet2"/>
              <w:spacing w:line="276" w:lineRule="auto"/>
            </w:pPr>
            <w:r w:rsidRPr="000B249E">
              <w:t>evaluate the solution</w:t>
            </w:r>
          </w:p>
          <w:p w14:paraId="4CCA60C9" w14:textId="77777777" w:rsidR="00CF503D" w:rsidRPr="000B249E" w:rsidRDefault="00CF503D" w:rsidP="007E685B">
            <w:pPr>
              <w:pStyle w:val="ListBullet"/>
              <w:spacing w:line="276" w:lineRule="auto"/>
            </w:pPr>
            <w:r w:rsidRPr="000B249E">
              <w:t>factors affecting the development of software, including:</w:t>
            </w:r>
          </w:p>
          <w:p w14:paraId="0AEFDC02" w14:textId="77777777" w:rsidR="00CF503D" w:rsidRPr="000B249E" w:rsidRDefault="00CF503D" w:rsidP="007E685B">
            <w:pPr>
              <w:pStyle w:val="ListBullet2"/>
              <w:spacing w:line="276" w:lineRule="auto"/>
            </w:pPr>
            <w:r w:rsidRPr="000B249E">
              <w:t>user needs</w:t>
            </w:r>
          </w:p>
          <w:p w14:paraId="2ED7FC2A" w14:textId="77777777" w:rsidR="00CF503D" w:rsidRPr="000B249E" w:rsidRDefault="00CF503D" w:rsidP="007E685B">
            <w:pPr>
              <w:pStyle w:val="ListBullet2"/>
              <w:spacing w:line="276" w:lineRule="auto"/>
              <w:rPr>
                <w:rFonts w:cs="Calibri"/>
              </w:rPr>
            </w:pPr>
            <w:r w:rsidRPr="000B249E">
              <w:t>user interface</w:t>
            </w:r>
          </w:p>
        </w:tc>
        <w:tc>
          <w:tcPr>
            <w:tcW w:w="215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2EF19D04" w14:textId="77777777" w:rsidR="00CF503D" w:rsidRPr="000B249E" w:rsidRDefault="00CF503D" w:rsidP="007E685B">
            <w:pPr>
              <w:spacing w:line="276" w:lineRule="auto"/>
              <w:rPr>
                <w:rFonts w:asciiTheme="minorHAnsi" w:hAnsiTheme="minorHAnsi" w:cstheme="minorHAnsi"/>
                <w:b/>
                <w:szCs w:val="20"/>
              </w:rPr>
            </w:pPr>
            <w:r w:rsidRPr="000B249E">
              <w:rPr>
                <w:rFonts w:asciiTheme="minorHAnsi" w:hAnsiTheme="minorHAnsi" w:cstheme="minorHAnsi"/>
                <w:b/>
                <w:szCs w:val="20"/>
              </w:rPr>
              <w:t>Developing software</w:t>
            </w:r>
          </w:p>
          <w:p w14:paraId="0621806B" w14:textId="77777777" w:rsidR="00CF503D" w:rsidRPr="000B249E" w:rsidRDefault="00CF503D" w:rsidP="007E685B">
            <w:pPr>
              <w:pStyle w:val="ListBullet"/>
              <w:spacing w:line="276" w:lineRule="auto"/>
            </w:pPr>
            <w:r w:rsidRPr="000B249E">
              <w:t>apply software development requirements, including:</w:t>
            </w:r>
          </w:p>
          <w:p w14:paraId="4E4833CE" w14:textId="77777777" w:rsidR="00CF503D" w:rsidRPr="000B249E" w:rsidRDefault="00CF503D" w:rsidP="007E685B">
            <w:pPr>
              <w:pStyle w:val="ListBullet2"/>
              <w:spacing w:line="276" w:lineRule="auto"/>
            </w:pPr>
            <w:r w:rsidRPr="000B249E">
              <w:t xml:space="preserve">user needs </w:t>
            </w:r>
          </w:p>
          <w:p w14:paraId="42F842BF" w14:textId="77777777" w:rsidR="00CF503D" w:rsidRPr="000B249E" w:rsidRDefault="00CF503D" w:rsidP="007E685B">
            <w:pPr>
              <w:pStyle w:val="ListBullet2"/>
              <w:spacing w:line="276" w:lineRule="auto"/>
            </w:pPr>
            <w:r w:rsidRPr="000B249E">
              <w:t>user interface</w:t>
            </w:r>
          </w:p>
          <w:p w14:paraId="49257C38" w14:textId="77777777" w:rsidR="00CF503D" w:rsidRPr="000B249E" w:rsidRDefault="00CF503D" w:rsidP="007E685B">
            <w:pPr>
              <w:pStyle w:val="ListBullet"/>
              <w:spacing w:line="276" w:lineRule="auto"/>
            </w:pPr>
            <w:r w:rsidRPr="000B249E">
              <w:t>apply the SDC to create a digital solution</w:t>
            </w:r>
          </w:p>
        </w:tc>
      </w:tr>
      <w:tr w:rsidR="007B013F" w:rsidRPr="000B249E" w14:paraId="6BE2122F" w14:textId="77777777" w:rsidTr="007B013F">
        <w:tc>
          <w:tcPr>
            <w:tcW w:w="45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56151E20" w14:textId="1A14C95E" w:rsidR="007B013F" w:rsidRPr="000B249E" w:rsidRDefault="007B013F" w:rsidP="007B013F">
            <w:pPr>
              <w:spacing w:line="276" w:lineRule="auto"/>
              <w:jc w:val="center"/>
              <w:rPr>
                <w:rFonts w:asciiTheme="minorHAnsi" w:hAnsiTheme="minorHAnsi"/>
                <w:szCs w:val="20"/>
              </w:rPr>
            </w:pPr>
            <w:r w:rsidRPr="000B249E">
              <w:rPr>
                <w:rFonts w:asciiTheme="minorHAnsi" w:hAnsiTheme="minorHAnsi"/>
                <w:szCs w:val="20"/>
              </w:rPr>
              <w:t>4–7</w:t>
            </w:r>
          </w:p>
        </w:tc>
        <w:tc>
          <w:tcPr>
            <w:tcW w:w="238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752C2F6" w14:textId="77777777" w:rsidR="007B013F" w:rsidRPr="000B249E" w:rsidRDefault="007B013F" w:rsidP="007B013F">
            <w:pPr>
              <w:spacing w:line="276" w:lineRule="auto"/>
              <w:rPr>
                <w:rFonts w:asciiTheme="minorHAnsi" w:hAnsiTheme="minorHAnsi" w:cstheme="minorHAnsi"/>
                <w:b/>
                <w:szCs w:val="20"/>
              </w:rPr>
            </w:pPr>
            <w:r w:rsidRPr="000B249E">
              <w:rPr>
                <w:rFonts w:asciiTheme="minorHAnsi" w:hAnsiTheme="minorHAnsi" w:cstheme="minorHAnsi"/>
                <w:b/>
                <w:szCs w:val="20"/>
              </w:rPr>
              <w:t>Programming</w:t>
            </w:r>
          </w:p>
          <w:p w14:paraId="7D0E2F7B" w14:textId="77777777" w:rsidR="007B013F" w:rsidRPr="000B249E" w:rsidRDefault="007B013F" w:rsidP="007B013F">
            <w:pPr>
              <w:pStyle w:val="ListBullet"/>
              <w:spacing w:line="276" w:lineRule="auto"/>
            </w:pPr>
            <w:r w:rsidRPr="000B249E">
              <w:t>characteristics of data types, including:</w:t>
            </w:r>
          </w:p>
          <w:p w14:paraId="244072E7" w14:textId="77777777" w:rsidR="007B013F" w:rsidRPr="000B249E" w:rsidRDefault="007B013F" w:rsidP="007B013F">
            <w:pPr>
              <w:pStyle w:val="ListBullet2"/>
              <w:spacing w:line="276" w:lineRule="auto"/>
            </w:pPr>
            <w:r w:rsidRPr="000B249E">
              <w:t>integer</w:t>
            </w:r>
          </w:p>
          <w:p w14:paraId="5784CD13" w14:textId="77777777" w:rsidR="007B013F" w:rsidRPr="000B249E" w:rsidRDefault="007B013F" w:rsidP="007B013F">
            <w:pPr>
              <w:pStyle w:val="ListBullet2"/>
              <w:spacing w:line="276" w:lineRule="auto"/>
            </w:pPr>
            <w:r w:rsidRPr="000B249E">
              <w:t>real (floating point number)</w:t>
            </w:r>
          </w:p>
          <w:p w14:paraId="1CBC44D8" w14:textId="77777777" w:rsidR="007B013F" w:rsidRPr="000B249E" w:rsidRDefault="007B013F" w:rsidP="007B013F">
            <w:pPr>
              <w:pStyle w:val="ListBullet2"/>
              <w:spacing w:line="276" w:lineRule="auto"/>
            </w:pPr>
            <w:r w:rsidRPr="000B249E">
              <w:t>Boolean</w:t>
            </w:r>
          </w:p>
          <w:p w14:paraId="7DA9DE5E" w14:textId="77777777" w:rsidR="007B013F" w:rsidRPr="000B249E" w:rsidRDefault="007B013F" w:rsidP="007B013F">
            <w:pPr>
              <w:pStyle w:val="ListBullet2"/>
              <w:spacing w:line="276" w:lineRule="auto"/>
            </w:pPr>
            <w:r w:rsidRPr="000B249E">
              <w:t>character</w:t>
            </w:r>
          </w:p>
          <w:p w14:paraId="78C4BC6C" w14:textId="77777777" w:rsidR="007B013F" w:rsidRPr="000B249E" w:rsidRDefault="007B013F" w:rsidP="007B013F">
            <w:pPr>
              <w:pStyle w:val="ListBullet"/>
              <w:spacing w:line="276" w:lineRule="auto"/>
            </w:pPr>
            <w:r w:rsidRPr="000B249E">
              <w:t>naming conventions for variables</w:t>
            </w:r>
          </w:p>
          <w:p w14:paraId="2E7D7A3D" w14:textId="77777777" w:rsidR="007B013F" w:rsidRPr="000B249E" w:rsidRDefault="007B013F" w:rsidP="007B013F">
            <w:pPr>
              <w:pStyle w:val="ListBullet"/>
              <w:spacing w:line="276" w:lineRule="auto"/>
            </w:pPr>
            <w:r w:rsidRPr="000B249E">
              <w:t>types of code, including:</w:t>
            </w:r>
          </w:p>
          <w:p w14:paraId="1EC74B81" w14:textId="77777777" w:rsidR="007B013F" w:rsidRPr="000B249E" w:rsidRDefault="007B013F" w:rsidP="007B013F">
            <w:pPr>
              <w:pStyle w:val="ListBullet2"/>
              <w:spacing w:line="276" w:lineRule="auto"/>
            </w:pPr>
            <w:r w:rsidRPr="000B249E">
              <w:t xml:space="preserve">source </w:t>
            </w:r>
          </w:p>
          <w:p w14:paraId="5EA8696E" w14:textId="77777777" w:rsidR="007B013F" w:rsidRPr="000B249E" w:rsidRDefault="007B013F" w:rsidP="007B013F">
            <w:pPr>
              <w:pStyle w:val="ListBullet2"/>
              <w:spacing w:line="276" w:lineRule="auto"/>
            </w:pPr>
            <w:r w:rsidRPr="000B249E">
              <w:t>executable</w:t>
            </w:r>
          </w:p>
          <w:p w14:paraId="7DE18B6E" w14:textId="77777777" w:rsidR="007B013F" w:rsidRPr="000B249E" w:rsidRDefault="007B013F" w:rsidP="007B013F">
            <w:pPr>
              <w:pStyle w:val="ListBullet"/>
              <w:spacing w:line="276" w:lineRule="auto"/>
            </w:pPr>
            <w:r w:rsidRPr="000B249E">
              <w:t>types of control structures, including:</w:t>
            </w:r>
          </w:p>
          <w:p w14:paraId="50AEFF6F" w14:textId="77777777" w:rsidR="007B013F" w:rsidRPr="000B249E" w:rsidRDefault="007B013F" w:rsidP="007B013F">
            <w:pPr>
              <w:pStyle w:val="ListBullet2"/>
              <w:spacing w:line="276" w:lineRule="auto"/>
            </w:pPr>
            <w:r w:rsidRPr="000B249E">
              <w:t>sequence</w:t>
            </w:r>
          </w:p>
          <w:p w14:paraId="648A248E" w14:textId="77777777" w:rsidR="007B013F" w:rsidRPr="000B249E" w:rsidRDefault="007B013F" w:rsidP="007B013F">
            <w:pPr>
              <w:pStyle w:val="ListBullet2"/>
              <w:spacing w:line="276" w:lineRule="auto"/>
            </w:pPr>
            <w:r w:rsidRPr="000B249E">
              <w:t>selection</w:t>
            </w:r>
          </w:p>
          <w:p w14:paraId="22A9569F" w14:textId="77777777" w:rsidR="007B013F" w:rsidRPr="000B249E" w:rsidRDefault="007B013F" w:rsidP="007B013F">
            <w:pPr>
              <w:pStyle w:val="ListBullet3"/>
              <w:spacing w:line="276" w:lineRule="auto"/>
            </w:pPr>
            <w:r w:rsidRPr="000B249E">
              <w:lastRenderedPageBreak/>
              <w:t>one-</w:t>
            </w:r>
            <w:r w:rsidRPr="000B249E">
              <w:rPr>
                <w:rFonts w:cstheme="minorHAnsi"/>
              </w:rPr>
              <w:t>way</w:t>
            </w:r>
            <w:r w:rsidRPr="000B249E">
              <w:t xml:space="preserve"> (if then)</w:t>
            </w:r>
          </w:p>
          <w:p w14:paraId="556CCEFA" w14:textId="77777777" w:rsidR="007B013F" w:rsidRPr="000B249E" w:rsidRDefault="007B013F" w:rsidP="007B013F">
            <w:pPr>
              <w:pStyle w:val="ListBullet3"/>
              <w:spacing w:line="276" w:lineRule="auto"/>
            </w:pPr>
            <w:r w:rsidRPr="000B249E">
              <w:t>two-</w:t>
            </w:r>
            <w:r w:rsidRPr="000B249E">
              <w:rPr>
                <w:rFonts w:cstheme="minorHAnsi"/>
              </w:rPr>
              <w:t>way</w:t>
            </w:r>
            <w:r w:rsidRPr="000B249E">
              <w:t xml:space="preserve"> (if then else)</w:t>
            </w:r>
          </w:p>
          <w:p w14:paraId="4A4D3605" w14:textId="77777777" w:rsidR="007B013F" w:rsidRPr="000B249E" w:rsidRDefault="007B013F" w:rsidP="007B013F">
            <w:pPr>
              <w:pStyle w:val="ListBullet3"/>
              <w:spacing w:line="276" w:lineRule="auto"/>
            </w:pPr>
            <w:r w:rsidRPr="000B249E">
              <w:t>multi-way (nested if)</w:t>
            </w:r>
          </w:p>
          <w:p w14:paraId="0F1E388F" w14:textId="77777777" w:rsidR="007B013F" w:rsidRPr="000B249E" w:rsidRDefault="007B013F" w:rsidP="007B013F">
            <w:pPr>
              <w:pStyle w:val="ListBullet2"/>
              <w:spacing w:line="276" w:lineRule="auto"/>
              <w:rPr>
                <w:rFonts w:cs="Calibri"/>
              </w:rPr>
            </w:pPr>
            <w:r w:rsidRPr="00C159EA">
              <w:t>iteration</w:t>
            </w:r>
          </w:p>
          <w:p w14:paraId="156C7827" w14:textId="77777777" w:rsidR="007B013F" w:rsidRPr="00C159EA" w:rsidRDefault="007B013F" w:rsidP="007B013F">
            <w:pPr>
              <w:pStyle w:val="ListBullet3"/>
              <w:spacing w:line="276" w:lineRule="auto"/>
            </w:pPr>
            <w:r w:rsidRPr="000B249E">
              <w:t xml:space="preserve">test </w:t>
            </w:r>
            <w:r w:rsidRPr="00C159EA">
              <w:t>first (while)</w:t>
            </w:r>
          </w:p>
          <w:p w14:paraId="7D4A3E77" w14:textId="77777777" w:rsidR="007B013F" w:rsidRPr="00C159EA" w:rsidRDefault="007B013F" w:rsidP="007B013F">
            <w:pPr>
              <w:pStyle w:val="ListBullet3"/>
              <w:spacing w:line="276" w:lineRule="auto"/>
            </w:pPr>
            <w:r w:rsidRPr="00C159EA">
              <w:t>test last (</w:t>
            </w:r>
            <w:r w:rsidRPr="000B249E">
              <w:t>repeat</w:t>
            </w:r>
            <w:r w:rsidRPr="00C159EA">
              <w:t xml:space="preserve"> until)</w:t>
            </w:r>
          </w:p>
          <w:p w14:paraId="244B5451" w14:textId="77777777" w:rsidR="007B013F" w:rsidRPr="00C47359" w:rsidRDefault="007B013F" w:rsidP="007B013F">
            <w:pPr>
              <w:pStyle w:val="ListBullet3"/>
              <w:spacing w:line="276" w:lineRule="auto"/>
            </w:pPr>
            <w:r w:rsidRPr="00C159EA">
              <w:t>fixed</w:t>
            </w:r>
            <w:r w:rsidRPr="000B249E">
              <w:t xml:space="preserve"> (for)</w:t>
            </w:r>
          </w:p>
          <w:p w14:paraId="78EE6F47" w14:textId="77777777" w:rsidR="007B013F" w:rsidRPr="000B249E" w:rsidRDefault="007B013F" w:rsidP="007B013F">
            <w:pPr>
              <w:pStyle w:val="ListBullet"/>
              <w:spacing w:line="276" w:lineRule="auto"/>
            </w:pPr>
            <w:r w:rsidRPr="000B249E">
              <w:t>types of program or code errors, including:</w:t>
            </w:r>
          </w:p>
          <w:p w14:paraId="6E2FFE69" w14:textId="77777777" w:rsidR="007B013F" w:rsidRPr="000B249E" w:rsidRDefault="007B013F" w:rsidP="007B013F">
            <w:pPr>
              <w:pStyle w:val="ListBullet2"/>
              <w:spacing w:line="276" w:lineRule="auto"/>
            </w:pPr>
            <w:r w:rsidRPr="000B249E">
              <w:t>syntax errors</w:t>
            </w:r>
          </w:p>
          <w:p w14:paraId="423FF9A8" w14:textId="77777777" w:rsidR="007B013F" w:rsidRPr="000B249E" w:rsidRDefault="007B013F" w:rsidP="007B013F">
            <w:pPr>
              <w:pStyle w:val="ListBullet2"/>
              <w:spacing w:line="276" w:lineRule="auto"/>
            </w:pPr>
            <w:r w:rsidRPr="000B249E">
              <w:t>run-time errors</w:t>
            </w:r>
          </w:p>
          <w:p w14:paraId="2B597115" w14:textId="77777777" w:rsidR="007B013F" w:rsidRPr="000B249E" w:rsidRDefault="007B013F" w:rsidP="007B013F">
            <w:pPr>
              <w:pStyle w:val="ListBullet2"/>
              <w:spacing w:line="276" w:lineRule="auto"/>
            </w:pPr>
            <w:r w:rsidRPr="000B249E">
              <w:t>logical errors</w:t>
            </w:r>
          </w:p>
          <w:p w14:paraId="2153FE4F" w14:textId="77777777" w:rsidR="007B013F" w:rsidRPr="000B249E" w:rsidRDefault="007B013F" w:rsidP="007B013F">
            <w:pPr>
              <w:pStyle w:val="ListBullet"/>
              <w:spacing w:line="276" w:lineRule="auto"/>
            </w:pPr>
            <w:r w:rsidRPr="000B249E">
              <w:t xml:space="preserve">the concept of data validation, including: </w:t>
            </w:r>
          </w:p>
          <w:p w14:paraId="2E4FE1B6" w14:textId="77777777" w:rsidR="007B013F" w:rsidRPr="000B249E" w:rsidRDefault="007B013F" w:rsidP="007B013F">
            <w:pPr>
              <w:pStyle w:val="ListBullet2"/>
              <w:spacing w:line="276" w:lineRule="auto"/>
            </w:pPr>
            <w:r w:rsidRPr="000B249E">
              <w:t>test data</w:t>
            </w:r>
          </w:p>
          <w:p w14:paraId="4992C1C2" w14:textId="77777777" w:rsidR="007B013F" w:rsidRPr="000B249E" w:rsidRDefault="007B013F" w:rsidP="007B013F">
            <w:pPr>
              <w:pStyle w:val="ListBullet2"/>
              <w:spacing w:line="276" w:lineRule="auto"/>
            </w:pPr>
            <w:r w:rsidRPr="000B249E">
              <w:t>trace table</w:t>
            </w:r>
          </w:p>
          <w:p w14:paraId="03318FAA" w14:textId="1E2003A0" w:rsidR="007B013F" w:rsidRPr="000B249E" w:rsidRDefault="007B013F" w:rsidP="007B013F">
            <w:pPr>
              <w:pStyle w:val="ListBullet"/>
              <w:spacing w:line="276" w:lineRule="auto"/>
              <w:ind w:left="357" w:hanging="357"/>
              <w:rPr>
                <w:b/>
              </w:rPr>
            </w:pPr>
            <w:r w:rsidRPr="000B249E">
              <w:t>modelling of an algorithm to test for logic using flow charts</w:t>
            </w:r>
          </w:p>
        </w:tc>
        <w:tc>
          <w:tcPr>
            <w:tcW w:w="215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732FE2C5" w14:textId="77777777" w:rsidR="007B013F" w:rsidRPr="000B249E" w:rsidRDefault="007B013F" w:rsidP="007B013F">
            <w:pPr>
              <w:spacing w:line="276" w:lineRule="auto"/>
              <w:rPr>
                <w:rFonts w:asciiTheme="minorHAnsi" w:hAnsiTheme="minorHAnsi" w:cstheme="minorHAnsi"/>
                <w:b/>
                <w:szCs w:val="20"/>
              </w:rPr>
            </w:pPr>
            <w:r w:rsidRPr="000B249E">
              <w:rPr>
                <w:rFonts w:asciiTheme="minorHAnsi" w:hAnsiTheme="minorHAnsi" w:cstheme="minorHAnsi"/>
                <w:b/>
                <w:szCs w:val="20"/>
              </w:rPr>
              <w:lastRenderedPageBreak/>
              <w:t>Programming</w:t>
            </w:r>
          </w:p>
          <w:p w14:paraId="0F1B90C9" w14:textId="77777777" w:rsidR="007B013F" w:rsidRDefault="007B013F" w:rsidP="007B013F">
            <w:pPr>
              <w:pStyle w:val="ListBullet"/>
              <w:spacing w:line="276" w:lineRule="auto"/>
            </w:pPr>
            <w:r w:rsidRPr="000B249E">
              <w:t xml:space="preserve">use pseudocode to represent a programming solution </w:t>
            </w:r>
          </w:p>
          <w:p w14:paraId="1F611EAA" w14:textId="2F8E342E" w:rsidR="007B013F" w:rsidRPr="000B249E" w:rsidRDefault="007B013F" w:rsidP="007B013F">
            <w:pPr>
              <w:pStyle w:val="ListBullet"/>
              <w:spacing w:line="276" w:lineRule="auto"/>
              <w:rPr>
                <w:b/>
              </w:rPr>
            </w:pPr>
            <w:r w:rsidRPr="000B249E">
              <w:t xml:space="preserve">create flow charts to represent a programming solution </w:t>
            </w:r>
          </w:p>
        </w:tc>
      </w:tr>
      <w:tr w:rsidR="007B013F" w:rsidRPr="000B249E" w14:paraId="4FBCEE22" w14:textId="77777777" w:rsidTr="007B013F">
        <w:tc>
          <w:tcPr>
            <w:tcW w:w="45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034053B9" w14:textId="462E8945" w:rsidR="007B013F" w:rsidRPr="000B249E" w:rsidRDefault="007B013F" w:rsidP="007B013F">
            <w:pPr>
              <w:spacing w:line="276" w:lineRule="auto"/>
              <w:jc w:val="center"/>
              <w:rPr>
                <w:rFonts w:asciiTheme="minorHAnsi" w:hAnsiTheme="minorHAnsi"/>
                <w:szCs w:val="20"/>
              </w:rPr>
            </w:pPr>
            <w:r w:rsidRPr="000B249E">
              <w:rPr>
                <w:rFonts w:asciiTheme="minorHAnsi" w:hAnsiTheme="minorHAnsi"/>
                <w:szCs w:val="20"/>
              </w:rPr>
              <w:t>14</w:t>
            </w:r>
          </w:p>
        </w:tc>
        <w:tc>
          <w:tcPr>
            <w:tcW w:w="238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2A3BD5A" w14:textId="77777777" w:rsidR="007B013F" w:rsidRPr="000B249E" w:rsidRDefault="007B013F" w:rsidP="007B013F">
            <w:pPr>
              <w:spacing w:line="276" w:lineRule="auto"/>
              <w:rPr>
                <w:rFonts w:asciiTheme="minorHAnsi" w:hAnsiTheme="minorHAnsi" w:cstheme="minorHAnsi"/>
                <w:b/>
                <w:szCs w:val="20"/>
              </w:rPr>
            </w:pPr>
            <w:r w:rsidRPr="000B249E">
              <w:rPr>
                <w:rFonts w:asciiTheme="minorHAnsi" w:hAnsiTheme="minorHAnsi" w:cstheme="minorHAnsi"/>
                <w:b/>
                <w:szCs w:val="20"/>
              </w:rPr>
              <w:t>Networks and communications</w:t>
            </w:r>
          </w:p>
          <w:p w14:paraId="2EA3CE63" w14:textId="77777777" w:rsidR="007B013F" w:rsidRPr="000B249E" w:rsidRDefault="007B013F" w:rsidP="007B013F">
            <w:pPr>
              <w:pStyle w:val="ListBullet"/>
              <w:spacing w:line="276" w:lineRule="auto"/>
            </w:pPr>
            <w:r w:rsidRPr="000B249E">
              <w:t>functions of the following computer hardware components required for networks</w:t>
            </w:r>
          </w:p>
          <w:p w14:paraId="5D316848" w14:textId="77777777" w:rsidR="007B013F" w:rsidRPr="000B249E" w:rsidRDefault="007B013F" w:rsidP="007B013F">
            <w:pPr>
              <w:pStyle w:val="ListBullet2"/>
              <w:spacing w:line="276" w:lineRule="auto"/>
            </w:pPr>
            <w:r w:rsidRPr="000B249E">
              <w:t>router</w:t>
            </w:r>
          </w:p>
          <w:p w14:paraId="4B7A7476" w14:textId="77777777" w:rsidR="007B013F" w:rsidRPr="000B249E" w:rsidRDefault="007B013F" w:rsidP="007B013F">
            <w:pPr>
              <w:pStyle w:val="ListBullet2"/>
              <w:spacing w:line="276" w:lineRule="auto"/>
            </w:pPr>
            <w:r w:rsidRPr="000B249E">
              <w:t xml:space="preserve">switch </w:t>
            </w:r>
          </w:p>
          <w:p w14:paraId="33D2B8B2" w14:textId="77777777" w:rsidR="007B013F" w:rsidRPr="000B249E" w:rsidRDefault="007B013F" w:rsidP="007B013F">
            <w:pPr>
              <w:pStyle w:val="ListBullet2"/>
              <w:spacing w:line="276" w:lineRule="auto"/>
            </w:pPr>
            <w:r w:rsidRPr="000B249E">
              <w:t>firewall</w:t>
            </w:r>
          </w:p>
          <w:p w14:paraId="360458BC" w14:textId="77777777" w:rsidR="007B013F" w:rsidRPr="000B249E" w:rsidRDefault="007B013F" w:rsidP="007B013F">
            <w:pPr>
              <w:pStyle w:val="ListBullet2"/>
              <w:spacing w:line="276" w:lineRule="auto"/>
            </w:pPr>
            <w:r w:rsidRPr="000B249E">
              <w:t>modem</w:t>
            </w:r>
          </w:p>
          <w:p w14:paraId="5FCCF67E" w14:textId="77777777" w:rsidR="007B013F" w:rsidRPr="000B249E" w:rsidRDefault="007B013F" w:rsidP="007B013F">
            <w:pPr>
              <w:pStyle w:val="ListBullet2"/>
              <w:spacing w:line="276" w:lineRule="auto"/>
            </w:pPr>
            <w:r w:rsidRPr="000B249E">
              <w:t>network interface card (NIC)</w:t>
            </w:r>
          </w:p>
          <w:p w14:paraId="55192394" w14:textId="77777777" w:rsidR="007B013F" w:rsidRPr="000B249E" w:rsidRDefault="007B013F" w:rsidP="007B013F">
            <w:pPr>
              <w:pStyle w:val="ListBullet2"/>
              <w:spacing w:line="276" w:lineRule="auto"/>
            </w:pPr>
            <w:r w:rsidRPr="000B249E">
              <w:t>wireless access point</w:t>
            </w:r>
          </w:p>
          <w:p w14:paraId="4076BC82" w14:textId="77777777" w:rsidR="007B013F" w:rsidRPr="000B249E" w:rsidRDefault="007B013F" w:rsidP="007B013F">
            <w:pPr>
              <w:pStyle w:val="ListBullet2"/>
              <w:spacing w:line="276" w:lineRule="auto"/>
              <w:rPr>
                <w:rFonts w:cs="Calibri"/>
              </w:rPr>
            </w:pPr>
            <w:r w:rsidRPr="000B249E">
              <w:rPr>
                <w:rFonts w:cs="Calibri"/>
              </w:rPr>
              <w:t>bridge</w:t>
            </w:r>
          </w:p>
          <w:p w14:paraId="262A959A" w14:textId="77777777" w:rsidR="007B013F" w:rsidRPr="000B249E" w:rsidRDefault="007B013F" w:rsidP="007B013F">
            <w:pPr>
              <w:pStyle w:val="ListBullet"/>
              <w:spacing w:line="276" w:lineRule="auto"/>
            </w:pPr>
            <w:r w:rsidRPr="000B249E">
              <w:t>communication terms, including:</w:t>
            </w:r>
          </w:p>
          <w:p w14:paraId="4ABA0EA2" w14:textId="77777777" w:rsidR="007B013F" w:rsidRPr="000B249E" w:rsidRDefault="007B013F" w:rsidP="007B013F">
            <w:pPr>
              <w:pStyle w:val="ListBullet2"/>
              <w:spacing w:line="276" w:lineRule="auto"/>
            </w:pPr>
            <w:r w:rsidRPr="000B249E">
              <w:t>protocols</w:t>
            </w:r>
          </w:p>
          <w:p w14:paraId="5ED046F3" w14:textId="77777777" w:rsidR="007B013F" w:rsidRPr="000B249E" w:rsidRDefault="007B013F" w:rsidP="007B013F">
            <w:pPr>
              <w:pStyle w:val="ListBullet2"/>
              <w:spacing w:line="276" w:lineRule="auto"/>
            </w:pPr>
            <w:r w:rsidRPr="000B249E">
              <w:t>digital</w:t>
            </w:r>
          </w:p>
          <w:p w14:paraId="773EB9E8" w14:textId="77777777" w:rsidR="007B013F" w:rsidRPr="000B249E" w:rsidRDefault="007B013F" w:rsidP="007B013F">
            <w:pPr>
              <w:pStyle w:val="ListBullet2"/>
              <w:spacing w:line="276" w:lineRule="auto"/>
            </w:pPr>
            <w:r w:rsidRPr="000B249E">
              <w:t>analogue</w:t>
            </w:r>
          </w:p>
          <w:p w14:paraId="3C6EED1F" w14:textId="77777777" w:rsidR="007B013F" w:rsidRPr="000B249E" w:rsidRDefault="007B013F" w:rsidP="007B013F">
            <w:pPr>
              <w:pStyle w:val="ListBullet2"/>
              <w:spacing w:line="276" w:lineRule="auto"/>
            </w:pPr>
            <w:r w:rsidRPr="000B249E">
              <w:t>ethernet</w:t>
            </w:r>
          </w:p>
          <w:p w14:paraId="068B9136" w14:textId="77777777" w:rsidR="007B013F" w:rsidRPr="000B249E" w:rsidRDefault="007B013F" w:rsidP="007B013F">
            <w:pPr>
              <w:pStyle w:val="ListBullet"/>
              <w:spacing w:line="276" w:lineRule="auto"/>
            </w:pPr>
            <w:r w:rsidRPr="000B249E">
              <w:t>types of communication networks</w:t>
            </w:r>
          </w:p>
          <w:p w14:paraId="334E7B04" w14:textId="77777777" w:rsidR="007B013F" w:rsidRPr="000B249E" w:rsidRDefault="007B013F" w:rsidP="007B013F">
            <w:pPr>
              <w:pStyle w:val="ListBullet2"/>
              <w:spacing w:line="276" w:lineRule="auto"/>
            </w:pPr>
            <w:r w:rsidRPr="000B249E">
              <w:t>personal area network (PAN)</w:t>
            </w:r>
          </w:p>
          <w:p w14:paraId="64D21D58" w14:textId="77777777" w:rsidR="007B013F" w:rsidRPr="000B249E" w:rsidRDefault="007B013F" w:rsidP="007B013F">
            <w:pPr>
              <w:pStyle w:val="ListBullet2"/>
              <w:spacing w:line="276" w:lineRule="auto"/>
            </w:pPr>
            <w:r w:rsidRPr="000B249E">
              <w:t>local area network (LAN)</w:t>
            </w:r>
          </w:p>
          <w:p w14:paraId="6BBCB173" w14:textId="77777777" w:rsidR="007B013F" w:rsidRPr="00C159EA" w:rsidRDefault="007B013F" w:rsidP="007B013F">
            <w:pPr>
              <w:pStyle w:val="ListBullet2"/>
              <w:spacing w:line="276" w:lineRule="auto"/>
            </w:pPr>
            <w:r w:rsidRPr="000B249E">
              <w:t>wide area network (WAN)</w:t>
            </w:r>
          </w:p>
          <w:p w14:paraId="40F08BFA" w14:textId="77777777" w:rsidR="007B013F" w:rsidRPr="000B249E" w:rsidRDefault="007B013F" w:rsidP="007B013F">
            <w:pPr>
              <w:pStyle w:val="ListBullet"/>
              <w:spacing w:line="276" w:lineRule="auto"/>
            </w:pPr>
            <w:r w:rsidRPr="000B249E">
              <w:t xml:space="preserve">technologies appropriate for the implementation of a client/server and </w:t>
            </w:r>
            <w:r>
              <w:br/>
            </w:r>
            <w:r w:rsidRPr="000B249E">
              <w:t>peer-to-peer network</w:t>
            </w:r>
          </w:p>
          <w:p w14:paraId="6736D1C1" w14:textId="77777777" w:rsidR="007B013F" w:rsidRPr="000B249E" w:rsidRDefault="007B013F" w:rsidP="007B013F">
            <w:pPr>
              <w:pStyle w:val="ListBullet"/>
              <w:spacing w:line="276" w:lineRule="auto"/>
            </w:pPr>
            <w:r w:rsidRPr="000B249E">
              <w:t>star network topology</w:t>
            </w:r>
          </w:p>
          <w:p w14:paraId="3D19D472" w14:textId="77777777" w:rsidR="007B013F" w:rsidRPr="000B249E" w:rsidRDefault="007B013F" w:rsidP="007B013F">
            <w:pPr>
              <w:pStyle w:val="ListBullet"/>
              <w:spacing w:line="276" w:lineRule="auto"/>
            </w:pPr>
            <w:r w:rsidRPr="000B249E">
              <w:t>di</w:t>
            </w:r>
            <w:r w:rsidRPr="000B249E">
              <w:rPr>
                <w:iCs/>
              </w:rPr>
              <w:t>ag</w:t>
            </w:r>
            <w:r w:rsidRPr="000B249E">
              <w:t xml:space="preserve">rammatic representation of network topologies for PAN, LAN and WAN </w:t>
            </w:r>
          </w:p>
          <w:p w14:paraId="22F7F282" w14:textId="77777777" w:rsidR="007B013F" w:rsidRPr="000B249E" w:rsidRDefault="007B013F" w:rsidP="007B013F">
            <w:pPr>
              <w:pStyle w:val="ListBullet"/>
              <w:spacing w:line="276" w:lineRule="auto"/>
            </w:pPr>
            <w:r w:rsidRPr="000B249E">
              <w:t>characteristics of transmission media, including:</w:t>
            </w:r>
          </w:p>
          <w:p w14:paraId="1D1F1795" w14:textId="77777777" w:rsidR="007B013F" w:rsidRPr="000B249E" w:rsidRDefault="007B013F" w:rsidP="007B013F">
            <w:pPr>
              <w:pStyle w:val="ListBullet2"/>
              <w:spacing w:line="276" w:lineRule="auto"/>
            </w:pPr>
            <w:r w:rsidRPr="000B249E">
              <w:t>twisted pair</w:t>
            </w:r>
          </w:p>
          <w:p w14:paraId="4CD86500" w14:textId="77777777" w:rsidR="007B013F" w:rsidRPr="000B249E" w:rsidRDefault="007B013F" w:rsidP="007B013F">
            <w:pPr>
              <w:pStyle w:val="ListBullet2"/>
              <w:spacing w:line="276" w:lineRule="auto"/>
            </w:pPr>
            <w:proofErr w:type="spellStart"/>
            <w:r w:rsidRPr="000B249E">
              <w:t>fibre</w:t>
            </w:r>
            <w:proofErr w:type="spellEnd"/>
            <w:r w:rsidRPr="000B249E">
              <w:t xml:space="preserve"> optic</w:t>
            </w:r>
          </w:p>
          <w:p w14:paraId="24A7A1D8" w14:textId="77777777" w:rsidR="007B013F" w:rsidRPr="000B249E" w:rsidRDefault="007B013F" w:rsidP="007B013F">
            <w:pPr>
              <w:pStyle w:val="ListBullet2"/>
              <w:spacing w:line="276" w:lineRule="auto"/>
            </w:pPr>
            <w:r w:rsidRPr="000B249E">
              <w:t>satellite</w:t>
            </w:r>
          </w:p>
          <w:p w14:paraId="72C6141F" w14:textId="77777777" w:rsidR="007B013F" w:rsidRPr="007B013F" w:rsidRDefault="007B013F" w:rsidP="007B013F">
            <w:pPr>
              <w:pStyle w:val="ListBullet2"/>
              <w:spacing w:line="276" w:lineRule="auto"/>
              <w:rPr>
                <w:b/>
              </w:rPr>
            </w:pPr>
            <w:r w:rsidRPr="000B249E">
              <w:lastRenderedPageBreak/>
              <w:t>cellular</w:t>
            </w:r>
          </w:p>
          <w:p w14:paraId="55D8A4EA" w14:textId="3DDA178B" w:rsidR="007B013F" w:rsidRPr="007B013F" w:rsidRDefault="007B013F" w:rsidP="007B013F">
            <w:pPr>
              <w:pStyle w:val="ListBullet2"/>
              <w:spacing w:line="276" w:lineRule="auto"/>
              <w:rPr>
                <w:b/>
              </w:rPr>
            </w:pPr>
            <w:r w:rsidRPr="007B013F">
              <w:t>wireless</w:t>
            </w:r>
          </w:p>
        </w:tc>
        <w:tc>
          <w:tcPr>
            <w:tcW w:w="215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E319E54" w14:textId="77777777" w:rsidR="007B013F" w:rsidRPr="007B013F" w:rsidRDefault="007B013F" w:rsidP="007B013F">
            <w:pPr>
              <w:spacing w:line="276" w:lineRule="auto"/>
              <w:rPr>
                <w:rFonts w:asciiTheme="minorHAnsi" w:hAnsiTheme="minorHAnsi" w:cstheme="minorHAnsi"/>
                <w:b/>
                <w:szCs w:val="20"/>
              </w:rPr>
            </w:pPr>
            <w:r w:rsidRPr="007B013F">
              <w:rPr>
                <w:rFonts w:asciiTheme="minorHAnsi" w:hAnsiTheme="minorHAnsi" w:cstheme="minorHAnsi"/>
                <w:b/>
                <w:szCs w:val="20"/>
              </w:rPr>
              <w:lastRenderedPageBreak/>
              <w:t>Networks and communications</w:t>
            </w:r>
          </w:p>
          <w:p w14:paraId="733B9480" w14:textId="7093B6A8" w:rsidR="007B013F" w:rsidRPr="000B249E" w:rsidRDefault="007B013F" w:rsidP="007B013F">
            <w:pPr>
              <w:pStyle w:val="ListBullet"/>
              <w:spacing w:line="276" w:lineRule="auto"/>
              <w:rPr>
                <w:b/>
              </w:rPr>
            </w:pPr>
            <w:r w:rsidRPr="007B013F">
              <w:t>create network diagrams using CISCO network diagram conventions to represent network topologies for PAN and LAN</w:t>
            </w:r>
          </w:p>
        </w:tc>
      </w:tr>
      <w:tr w:rsidR="00CF503D" w:rsidRPr="000B249E" w14:paraId="1E6F15DC" w14:textId="77777777" w:rsidTr="007B013F">
        <w:tc>
          <w:tcPr>
            <w:tcW w:w="45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14:paraId="24144752" w14:textId="77777777" w:rsidR="00CF503D" w:rsidRPr="000B249E" w:rsidRDefault="00CF503D" w:rsidP="007E685B">
            <w:pPr>
              <w:spacing w:line="276" w:lineRule="auto"/>
              <w:jc w:val="center"/>
              <w:rPr>
                <w:rFonts w:asciiTheme="minorHAnsi" w:hAnsiTheme="minorHAnsi"/>
                <w:szCs w:val="20"/>
                <w:lang w:val="en-GB"/>
              </w:rPr>
            </w:pPr>
            <w:r w:rsidRPr="000B249E">
              <w:rPr>
                <w:rFonts w:asciiTheme="minorHAnsi" w:hAnsiTheme="minorHAnsi"/>
                <w:szCs w:val="20"/>
                <w:lang w:val="en-GB"/>
              </w:rPr>
              <w:t>15</w:t>
            </w:r>
            <w:r w:rsidRPr="000B249E">
              <w:rPr>
                <w:rFonts w:asciiTheme="minorHAnsi" w:hAnsiTheme="minorHAnsi"/>
                <w:szCs w:val="20"/>
              </w:rPr>
              <w:t>–</w:t>
            </w:r>
            <w:r w:rsidRPr="000B249E">
              <w:rPr>
                <w:rFonts w:asciiTheme="minorHAnsi" w:hAnsiTheme="minorHAnsi"/>
                <w:szCs w:val="20"/>
                <w:lang w:val="en-GB"/>
              </w:rPr>
              <w:t>16</w:t>
            </w:r>
          </w:p>
        </w:tc>
        <w:tc>
          <w:tcPr>
            <w:tcW w:w="2387"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3900E078" w14:textId="77777777" w:rsidR="00CF503D" w:rsidRPr="000B249E" w:rsidRDefault="00CF503D" w:rsidP="007E685B">
            <w:pPr>
              <w:spacing w:line="276" w:lineRule="auto"/>
              <w:rPr>
                <w:rFonts w:asciiTheme="minorHAnsi" w:hAnsiTheme="minorHAnsi" w:cstheme="minorHAnsi"/>
                <w:b/>
                <w:szCs w:val="20"/>
              </w:rPr>
            </w:pPr>
            <w:r w:rsidRPr="000B249E">
              <w:rPr>
                <w:rFonts w:asciiTheme="minorHAnsi" w:hAnsiTheme="minorHAnsi" w:cstheme="minorHAnsi"/>
                <w:b/>
                <w:szCs w:val="20"/>
              </w:rPr>
              <w:t>Networks and communications</w:t>
            </w:r>
          </w:p>
          <w:p w14:paraId="71B0209A" w14:textId="77777777" w:rsidR="00CF503D" w:rsidRPr="000B249E" w:rsidRDefault="00CF503D" w:rsidP="007E685B">
            <w:pPr>
              <w:pStyle w:val="ListBullet"/>
              <w:spacing w:line="276" w:lineRule="auto"/>
            </w:pPr>
            <w:r w:rsidRPr="000B249E">
              <w:t>types of communication protocols, including:</w:t>
            </w:r>
          </w:p>
          <w:p w14:paraId="0CDF98F4" w14:textId="77777777" w:rsidR="00CF503D" w:rsidRPr="000B249E" w:rsidRDefault="00CF503D" w:rsidP="007E685B">
            <w:pPr>
              <w:pStyle w:val="ListBullet2"/>
              <w:spacing w:line="276" w:lineRule="auto"/>
            </w:pPr>
            <w:r w:rsidRPr="000B249E">
              <w:t>post office protocol 3 (POP3)</w:t>
            </w:r>
          </w:p>
          <w:p w14:paraId="78FB766B" w14:textId="77777777" w:rsidR="00CF503D" w:rsidRPr="000B249E" w:rsidRDefault="00CF503D" w:rsidP="007E685B">
            <w:pPr>
              <w:pStyle w:val="ListBullet2"/>
              <w:spacing w:line="276" w:lineRule="auto"/>
            </w:pPr>
            <w:r w:rsidRPr="000B249E">
              <w:t>internet message access protocol (IMAP)</w:t>
            </w:r>
          </w:p>
          <w:p w14:paraId="61FAE666" w14:textId="77777777" w:rsidR="00CF503D" w:rsidRDefault="00CF503D" w:rsidP="007E685B">
            <w:pPr>
              <w:pStyle w:val="ListBullet2"/>
              <w:spacing w:line="276" w:lineRule="auto"/>
            </w:pPr>
            <w:r w:rsidRPr="000B249E">
              <w:t>simple mail transfer protocol (SMTP)</w:t>
            </w:r>
          </w:p>
          <w:p w14:paraId="66260884" w14:textId="77777777" w:rsidR="00CF503D" w:rsidRPr="000B249E" w:rsidRDefault="00CF503D" w:rsidP="007E685B">
            <w:pPr>
              <w:pStyle w:val="ListBullet"/>
              <w:spacing w:line="276" w:lineRule="auto"/>
            </w:pPr>
            <w:r w:rsidRPr="000B249E">
              <w:t>methods used to ensure security of information over the internet, including:</w:t>
            </w:r>
          </w:p>
          <w:p w14:paraId="5C219913" w14:textId="77777777" w:rsidR="00CF503D" w:rsidRPr="000B249E" w:rsidRDefault="00CF503D" w:rsidP="007E685B">
            <w:pPr>
              <w:pStyle w:val="ListBullet2"/>
              <w:spacing w:line="276" w:lineRule="auto"/>
            </w:pPr>
            <w:r w:rsidRPr="000B249E">
              <w:t>authentication</w:t>
            </w:r>
          </w:p>
          <w:p w14:paraId="0FFA680A" w14:textId="77777777" w:rsidR="00CF503D" w:rsidRPr="000B249E" w:rsidRDefault="00CF503D" w:rsidP="007E685B">
            <w:pPr>
              <w:pStyle w:val="ListBullet2"/>
              <w:spacing w:line="276" w:lineRule="auto"/>
            </w:pPr>
            <w:r w:rsidRPr="000B249E">
              <w:t>encryption</w:t>
            </w:r>
          </w:p>
          <w:p w14:paraId="1475FDF5" w14:textId="77777777" w:rsidR="00CF503D" w:rsidRPr="000B249E" w:rsidRDefault="00CF503D" w:rsidP="007E685B">
            <w:pPr>
              <w:pStyle w:val="ListBullet2"/>
              <w:spacing w:line="276" w:lineRule="auto"/>
            </w:pPr>
            <w:r w:rsidRPr="000B249E">
              <w:t>firewalls</w:t>
            </w:r>
          </w:p>
          <w:p w14:paraId="0D9C6DEF" w14:textId="77777777" w:rsidR="00CF503D" w:rsidRPr="000B249E" w:rsidRDefault="00CF503D" w:rsidP="007E685B">
            <w:pPr>
              <w:pStyle w:val="ListBullet"/>
              <w:spacing w:line="276" w:lineRule="auto"/>
            </w:pPr>
            <w:r w:rsidRPr="000B249E">
              <w:t>types of malware, including:</w:t>
            </w:r>
          </w:p>
          <w:p w14:paraId="453219B4" w14:textId="77777777" w:rsidR="00CF503D" w:rsidRPr="000B249E" w:rsidRDefault="00CF503D" w:rsidP="007E685B">
            <w:pPr>
              <w:pStyle w:val="ListBullet2"/>
              <w:spacing w:line="276" w:lineRule="auto"/>
            </w:pPr>
            <w:r w:rsidRPr="000B249E">
              <w:t>viruses</w:t>
            </w:r>
          </w:p>
          <w:p w14:paraId="2E10EADB" w14:textId="77777777" w:rsidR="00CF503D" w:rsidRPr="000B249E" w:rsidRDefault="00CF503D" w:rsidP="007E685B">
            <w:pPr>
              <w:pStyle w:val="ListBullet2"/>
              <w:spacing w:line="276" w:lineRule="auto"/>
            </w:pPr>
            <w:r w:rsidRPr="000B249E">
              <w:t>worms</w:t>
            </w:r>
          </w:p>
          <w:p w14:paraId="5A0E8C94" w14:textId="77777777" w:rsidR="00CF503D" w:rsidRPr="000B249E" w:rsidRDefault="00CF503D" w:rsidP="007E685B">
            <w:pPr>
              <w:pStyle w:val="ListBullet2"/>
              <w:spacing w:line="276" w:lineRule="auto"/>
            </w:pPr>
            <w:r w:rsidRPr="000B249E">
              <w:t xml:space="preserve">trojans </w:t>
            </w:r>
          </w:p>
          <w:p w14:paraId="7B33EC5E" w14:textId="77777777" w:rsidR="00CF503D" w:rsidRPr="000B249E" w:rsidRDefault="00CF503D" w:rsidP="007E685B">
            <w:pPr>
              <w:pStyle w:val="ListBullet2"/>
              <w:spacing w:line="276" w:lineRule="auto"/>
              <w:rPr>
                <w:rFonts w:cs="Calibri"/>
              </w:rPr>
            </w:pPr>
            <w:r w:rsidRPr="000B249E">
              <w:t>spyware</w:t>
            </w:r>
          </w:p>
        </w:tc>
        <w:tc>
          <w:tcPr>
            <w:tcW w:w="2156"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14:paraId="11FFD3DA" w14:textId="77777777" w:rsidR="00CF503D" w:rsidRPr="000B249E" w:rsidRDefault="00CF503D" w:rsidP="007E685B">
            <w:pPr>
              <w:spacing w:line="276" w:lineRule="auto"/>
              <w:rPr>
                <w:rFonts w:asciiTheme="minorHAnsi" w:hAnsiTheme="minorHAnsi"/>
                <w:szCs w:val="20"/>
              </w:rPr>
            </w:pPr>
          </w:p>
        </w:tc>
      </w:tr>
    </w:tbl>
    <w:p w14:paraId="26A64D39" w14:textId="77777777" w:rsidR="00711EDC" w:rsidRPr="006238A6" w:rsidRDefault="00711EDC" w:rsidP="00A77CB7">
      <w:pPr>
        <w:spacing w:after="200" w:line="276" w:lineRule="auto"/>
        <w:rPr>
          <w:rFonts w:asciiTheme="minorHAnsi" w:hAnsiTheme="minorHAnsi" w:cstheme="minorHAnsi"/>
          <w:sz w:val="20"/>
          <w:szCs w:val="20"/>
          <w:lang w:val="en-GB"/>
        </w:rPr>
      </w:pPr>
    </w:p>
    <w:sectPr w:rsidR="00711EDC" w:rsidRPr="006238A6" w:rsidSect="007E685B">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D800" w14:textId="77777777" w:rsidR="00B97A01" w:rsidRDefault="00B97A01" w:rsidP="00DB14C9">
      <w:r>
        <w:separator/>
      </w:r>
    </w:p>
  </w:endnote>
  <w:endnote w:type="continuationSeparator" w:id="0">
    <w:p w14:paraId="24A04F77" w14:textId="77777777" w:rsidR="00B97A01" w:rsidRDefault="00B97A0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908" w14:textId="32D26212" w:rsidR="00AA4311" w:rsidRPr="00F84FAE" w:rsidRDefault="00FF54F7" w:rsidP="00F84FAE">
    <w:pPr>
      <w:pStyle w:val="Footer"/>
      <w:pBdr>
        <w:top w:val="single" w:sz="8" w:space="4" w:color="5C815C"/>
      </w:pBdr>
      <w:tabs>
        <w:tab w:val="clear" w:pos="4513"/>
        <w:tab w:val="clear" w:pos="9026"/>
      </w:tabs>
      <w:rPr>
        <w:rFonts w:ascii="Franklin Gothic Book" w:hAnsi="Franklin Gothic Book"/>
        <w:color w:val="342568"/>
        <w:sz w:val="16"/>
        <w:szCs w:val="16"/>
      </w:rPr>
    </w:pPr>
    <w:r w:rsidRPr="00FF54F7">
      <w:rPr>
        <w:rFonts w:ascii="Franklin Gothic Book" w:hAnsi="Franklin Gothic Book"/>
        <w:noProof/>
        <w:color w:val="342568"/>
        <w:sz w:val="16"/>
        <w:szCs w:val="16"/>
      </w:rPr>
      <w:t>2022/34733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5983" w14:textId="77777777" w:rsidR="00AA4311" w:rsidRPr="00DE34C4" w:rsidRDefault="00AA4311"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2679" w14:textId="77777777" w:rsidR="00F76F84" w:rsidRDefault="00F76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E6B" w14:textId="77777777" w:rsidR="00AA4311" w:rsidRPr="00F33444" w:rsidRDefault="00AA4311"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6360" w14:textId="77777777" w:rsidR="00AA4311" w:rsidRPr="00711EDC" w:rsidRDefault="00AA4311"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F3F3" w14:textId="77777777" w:rsidR="00AA4311" w:rsidRPr="005143EB" w:rsidRDefault="00AA4311"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4FC8" w14:textId="77777777" w:rsidR="00B97A01" w:rsidRDefault="00B97A01" w:rsidP="00DB14C9">
      <w:r>
        <w:separator/>
      </w:r>
    </w:p>
  </w:footnote>
  <w:footnote w:type="continuationSeparator" w:id="0">
    <w:p w14:paraId="1A46A51F" w14:textId="77777777" w:rsidR="00B97A01" w:rsidRDefault="00B97A0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D87" w14:textId="77777777" w:rsidR="00F76F84" w:rsidRDefault="00F76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F80" w14:textId="77777777" w:rsidR="00F76F84" w:rsidRDefault="00F76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9834" w14:textId="77777777" w:rsidR="00AA4311" w:rsidRDefault="00AA4311" w:rsidP="00E8086E">
    <w:pPr>
      <w:pStyle w:val="Header"/>
      <w:ind w:left="-709"/>
    </w:pPr>
    <w:r>
      <w:rPr>
        <w:noProof/>
        <w:lang w:val="en-AU" w:eastAsia="en-AU"/>
      </w:rPr>
      <w:drawing>
        <wp:inline distT="0" distB="0" distL="0" distR="0" wp14:anchorId="27998BAE" wp14:editId="4890666E">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6CA7" w14:textId="77777777" w:rsidR="00AA4311" w:rsidRPr="001B3981" w:rsidRDefault="0001678F"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973B06" w:rsidRPr="00973B06">
      <w:rPr>
        <w:rFonts w:ascii="Franklin Gothic Book" w:hAnsi="Franklin Gothic Book"/>
        <w:b/>
        <w:noProof/>
        <w:color w:val="46328C"/>
        <w:sz w:val="32"/>
      </w:rPr>
      <w:t>6</w:t>
    </w:r>
    <w:r>
      <w:rPr>
        <w:rFonts w:ascii="Franklin Gothic Book" w:hAnsi="Franklin Gothic Book"/>
        <w:b/>
        <w:noProof/>
        <w:color w:val="46328C"/>
        <w:sz w:val="32"/>
      </w:rPr>
      <w:fldChar w:fldCharType="end"/>
    </w:r>
  </w:p>
  <w:p w14:paraId="75BB1D41" w14:textId="77777777" w:rsidR="00AA4311" w:rsidRDefault="00AA4311" w:rsidP="00F33444">
    <w:pPr>
      <w:pStyle w:val="Header"/>
      <w:ind w:left="-1134" w:right="919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0BDB" w14:textId="77777777" w:rsidR="00AA4311" w:rsidRPr="001B3981" w:rsidRDefault="0001678F"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973B06" w:rsidRPr="00973B06">
      <w:rPr>
        <w:rFonts w:ascii="Franklin Gothic Book" w:hAnsi="Franklin Gothic Book"/>
        <w:b/>
        <w:noProof/>
        <w:color w:val="46328C"/>
        <w:sz w:val="32"/>
      </w:rPr>
      <w:t>5</w:t>
    </w:r>
    <w:r>
      <w:rPr>
        <w:rFonts w:ascii="Franklin Gothic Book" w:hAnsi="Franklin Gothic Book"/>
        <w:b/>
        <w:noProof/>
        <w:color w:val="46328C"/>
        <w:sz w:val="32"/>
      </w:rPr>
      <w:fldChar w:fldCharType="end"/>
    </w:r>
  </w:p>
  <w:p w14:paraId="093B7C2C" w14:textId="77777777" w:rsidR="00AA4311" w:rsidRDefault="00AA4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D6CD" w14:textId="77777777" w:rsidR="00AA4311" w:rsidRPr="001B3981" w:rsidRDefault="0001678F" w:rsidP="00F84FAE">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973B06" w:rsidRPr="00973B06">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28EF2C7F" w14:textId="77777777" w:rsidR="00AA4311" w:rsidRPr="00D05780" w:rsidRDefault="00AA4311"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E8C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7EC8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88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5A5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C6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0D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886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F81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04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4D7439"/>
    <w:multiLevelType w:val="hybridMultilevel"/>
    <w:tmpl w:val="E72E5466"/>
    <w:lvl w:ilvl="0" w:tplc="04090005">
      <w:start w:val="1"/>
      <w:numFmt w:val="bullet"/>
      <w:lvlText w:val=""/>
      <w:lvlJc w:val="left"/>
      <w:pPr>
        <w:ind w:left="720" w:hanging="360"/>
      </w:pPr>
      <w:rPr>
        <w:rFonts w:ascii="Wingdings" w:hAnsi="Wingdings" w:hint="default"/>
      </w:rPr>
    </w:lvl>
    <w:lvl w:ilvl="1" w:tplc="8FCCE8A4">
      <w:start w:val="1"/>
      <w:numFmt w:val="bullet"/>
      <w:lvlText w:val=""/>
      <w:lvlJc w:val="left"/>
      <w:pPr>
        <w:tabs>
          <w:tab w:val="num" w:pos="967"/>
        </w:tabs>
        <w:ind w:left="967" w:hanging="323"/>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C0F9D"/>
    <w:multiLevelType w:val="hybridMultilevel"/>
    <w:tmpl w:val="0E66A58E"/>
    <w:lvl w:ilvl="0" w:tplc="04090001">
      <w:start w:val="1"/>
      <w:numFmt w:val="bullet"/>
      <w:lvlText w:val=""/>
      <w:lvlJc w:val="left"/>
      <w:pPr>
        <w:tabs>
          <w:tab w:val="num" w:pos="360"/>
        </w:tabs>
        <w:ind w:left="360" w:hanging="360"/>
      </w:pPr>
      <w:rPr>
        <w:rFonts w:ascii="Symbol" w:hAnsi="Symbol" w:hint="default"/>
      </w:rPr>
    </w:lvl>
    <w:lvl w:ilvl="1" w:tplc="BF22F97C">
      <w:start w:val="1"/>
      <w:numFmt w:val="bullet"/>
      <w:pStyle w:val="ListBullet2"/>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6D5CC4"/>
    <w:multiLevelType w:val="hybridMultilevel"/>
    <w:tmpl w:val="F852F59A"/>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B5BEC846">
      <w:start w:val="1"/>
      <w:numFmt w:val="bullet"/>
      <w:pStyle w:val="ListBullet3"/>
      <w:lvlText w:val="o"/>
      <w:lvlJc w:val="left"/>
      <w:pPr>
        <w:tabs>
          <w:tab w:val="num" w:pos="907"/>
        </w:tabs>
        <w:ind w:left="907"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0753D56"/>
    <w:multiLevelType w:val="hybridMultilevel"/>
    <w:tmpl w:val="A05A2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F95B57"/>
    <w:multiLevelType w:val="hybridMultilevel"/>
    <w:tmpl w:val="E3861982"/>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Arial"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Arial"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9" w15:restartNumberingAfterBreak="0">
    <w:nsid w:val="62CF5B92"/>
    <w:multiLevelType w:val="hybridMultilevel"/>
    <w:tmpl w:val="9892B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DF575B"/>
    <w:multiLevelType w:val="multilevel"/>
    <w:tmpl w:val="4E2658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07"/>
        </w:tabs>
        <w:ind w:left="607" w:hanging="323"/>
      </w:pPr>
      <w:rPr>
        <w:rFonts w:ascii="Wingdings" w:hAnsi="Wingdings" w:hint="default"/>
        <w:color w:val="auto"/>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F2513"/>
    <w:multiLevelType w:val="hybridMultilevel"/>
    <w:tmpl w:val="679E7CCE"/>
    <w:lvl w:ilvl="0" w:tplc="565EB556">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num w:numId="1" w16cid:durableId="1433548415">
    <w:abstractNumId w:val="18"/>
  </w:num>
  <w:num w:numId="2" w16cid:durableId="1301424757">
    <w:abstractNumId w:val="14"/>
  </w:num>
  <w:num w:numId="3" w16cid:durableId="1206454428">
    <w:abstractNumId w:val="17"/>
  </w:num>
  <w:num w:numId="4" w16cid:durableId="1318651313">
    <w:abstractNumId w:val="21"/>
  </w:num>
  <w:num w:numId="5" w16cid:durableId="100299693">
    <w:abstractNumId w:val="10"/>
  </w:num>
  <w:num w:numId="6" w16cid:durableId="784695214">
    <w:abstractNumId w:val="12"/>
  </w:num>
  <w:num w:numId="7" w16cid:durableId="1518345044">
    <w:abstractNumId w:val="13"/>
  </w:num>
  <w:num w:numId="8" w16cid:durableId="121576085">
    <w:abstractNumId w:val="16"/>
  </w:num>
  <w:num w:numId="9" w16cid:durableId="118846417">
    <w:abstractNumId w:val="20"/>
  </w:num>
  <w:num w:numId="10" w16cid:durableId="1394156703">
    <w:abstractNumId w:val="11"/>
  </w:num>
  <w:num w:numId="11" w16cid:durableId="295647349">
    <w:abstractNumId w:val="19"/>
  </w:num>
  <w:num w:numId="12" w16cid:durableId="2077165779">
    <w:abstractNumId w:val="15"/>
  </w:num>
  <w:num w:numId="13" w16cid:durableId="1147093158">
    <w:abstractNumId w:val="8"/>
  </w:num>
  <w:num w:numId="14" w16cid:durableId="471288171">
    <w:abstractNumId w:val="9"/>
  </w:num>
  <w:num w:numId="15" w16cid:durableId="730469820">
    <w:abstractNumId w:val="7"/>
  </w:num>
  <w:num w:numId="16" w16cid:durableId="1049188853">
    <w:abstractNumId w:val="6"/>
  </w:num>
  <w:num w:numId="17" w16cid:durableId="2041540274">
    <w:abstractNumId w:val="5"/>
  </w:num>
  <w:num w:numId="18" w16cid:durableId="1303846970">
    <w:abstractNumId w:val="4"/>
  </w:num>
  <w:num w:numId="19" w16cid:durableId="578056961">
    <w:abstractNumId w:val="3"/>
  </w:num>
  <w:num w:numId="20" w16cid:durableId="1758938138">
    <w:abstractNumId w:val="2"/>
  </w:num>
  <w:num w:numId="21" w16cid:durableId="1970210441">
    <w:abstractNumId w:val="1"/>
  </w:num>
  <w:num w:numId="22" w16cid:durableId="1363288108">
    <w:abstractNumId w:val="0"/>
  </w:num>
  <w:num w:numId="23" w16cid:durableId="961306148">
    <w:abstractNumId w:val="21"/>
  </w:num>
  <w:num w:numId="24" w16cid:durableId="1471166512">
    <w:abstractNumId w:val="21"/>
  </w:num>
  <w:num w:numId="25" w16cid:durableId="777989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2748"/>
    <w:rsid w:val="00014983"/>
    <w:rsid w:val="0001678F"/>
    <w:rsid w:val="00030174"/>
    <w:rsid w:val="00041DE8"/>
    <w:rsid w:val="00045EAE"/>
    <w:rsid w:val="0004659D"/>
    <w:rsid w:val="00057E2C"/>
    <w:rsid w:val="0006493B"/>
    <w:rsid w:val="00066DD4"/>
    <w:rsid w:val="00080454"/>
    <w:rsid w:val="00082D63"/>
    <w:rsid w:val="0009174F"/>
    <w:rsid w:val="000932C5"/>
    <w:rsid w:val="00097ED8"/>
    <w:rsid w:val="000A79EB"/>
    <w:rsid w:val="000B249E"/>
    <w:rsid w:val="000C728F"/>
    <w:rsid w:val="000D718D"/>
    <w:rsid w:val="000E581C"/>
    <w:rsid w:val="00104BF2"/>
    <w:rsid w:val="001117B6"/>
    <w:rsid w:val="001279DF"/>
    <w:rsid w:val="001418F5"/>
    <w:rsid w:val="001504B8"/>
    <w:rsid w:val="00155085"/>
    <w:rsid w:val="001574FF"/>
    <w:rsid w:val="001655FE"/>
    <w:rsid w:val="00165F12"/>
    <w:rsid w:val="001711F3"/>
    <w:rsid w:val="00184052"/>
    <w:rsid w:val="001A065F"/>
    <w:rsid w:val="001A3583"/>
    <w:rsid w:val="001B2433"/>
    <w:rsid w:val="001B7CDC"/>
    <w:rsid w:val="001C0F20"/>
    <w:rsid w:val="001E20DE"/>
    <w:rsid w:val="001E20FE"/>
    <w:rsid w:val="001F5CA9"/>
    <w:rsid w:val="00222F56"/>
    <w:rsid w:val="00237908"/>
    <w:rsid w:val="00240545"/>
    <w:rsid w:val="0024283B"/>
    <w:rsid w:val="0025174E"/>
    <w:rsid w:val="00284667"/>
    <w:rsid w:val="002928CA"/>
    <w:rsid w:val="00294148"/>
    <w:rsid w:val="002A2367"/>
    <w:rsid w:val="002D6BA6"/>
    <w:rsid w:val="002E68DE"/>
    <w:rsid w:val="002F13FE"/>
    <w:rsid w:val="00305E37"/>
    <w:rsid w:val="00313D19"/>
    <w:rsid w:val="003168B1"/>
    <w:rsid w:val="00324ACE"/>
    <w:rsid w:val="003345B5"/>
    <w:rsid w:val="003B2DC9"/>
    <w:rsid w:val="003C5A53"/>
    <w:rsid w:val="003E18D3"/>
    <w:rsid w:val="003E39D3"/>
    <w:rsid w:val="003F1646"/>
    <w:rsid w:val="003F43BF"/>
    <w:rsid w:val="00407A42"/>
    <w:rsid w:val="00416CA8"/>
    <w:rsid w:val="00421177"/>
    <w:rsid w:val="004272CC"/>
    <w:rsid w:val="00434C17"/>
    <w:rsid w:val="00450973"/>
    <w:rsid w:val="004814F0"/>
    <w:rsid w:val="004863E5"/>
    <w:rsid w:val="00493260"/>
    <w:rsid w:val="004B14A5"/>
    <w:rsid w:val="004C6186"/>
    <w:rsid w:val="004D09A7"/>
    <w:rsid w:val="004D457A"/>
    <w:rsid w:val="004E1286"/>
    <w:rsid w:val="00507026"/>
    <w:rsid w:val="005170B0"/>
    <w:rsid w:val="0052488C"/>
    <w:rsid w:val="00525D75"/>
    <w:rsid w:val="00540D12"/>
    <w:rsid w:val="00543C1D"/>
    <w:rsid w:val="005621DD"/>
    <w:rsid w:val="00596836"/>
    <w:rsid w:val="005C3239"/>
    <w:rsid w:val="005D4176"/>
    <w:rsid w:val="005E2563"/>
    <w:rsid w:val="005E683D"/>
    <w:rsid w:val="006238A6"/>
    <w:rsid w:val="0063550A"/>
    <w:rsid w:val="006375CB"/>
    <w:rsid w:val="0067695A"/>
    <w:rsid w:val="00682867"/>
    <w:rsid w:val="006A5C8D"/>
    <w:rsid w:val="006C5D2A"/>
    <w:rsid w:val="00711EDC"/>
    <w:rsid w:val="00714E9C"/>
    <w:rsid w:val="00722268"/>
    <w:rsid w:val="00725A8E"/>
    <w:rsid w:val="00732D57"/>
    <w:rsid w:val="00742B1D"/>
    <w:rsid w:val="007740E5"/>
    <w:rsid w:val="0077496D"/>
    <w:rsid w:val="00774E39"/>
    <w:rsid w:val="00783BF2"/>
    <w:rsid w:val="007A0D98"/>
    <w:rsid w:val="007B013F"/>
    <w:rsid w:val="007B20F6"/>
    <w:rsid w:val="007B5271"/>
    <w:rsid w:val="007C5FD2"/>
    <w:rsid w:val="007C7B00"/>
    <w:rsid w:val="007D7C15"/>
    <w:rsid w:val="007E3CE0"/>
    <w:rsid w:val="007E685B"/>
    <w:rsid w:val="007F10CC"/>
    <w:rsid w:val="007F155C"/>
    <w:rsid w:val="008040FE"/>
    <w:rsid w:val="00815C84"/>
    <w:rsid w:val="008246DC"/>
    <w:rsid w:val="0083040C"/>
    <w:rsid w:val="00840722"/>
    <w:rsid w:val="0084217F"/>
    <w:rsid w:val="00842B5D"/>
    <w:rsid w:val="00855E0F"/>
    <w:rsid w:val="00897852"/>
    <w:rsid w:val="008B157B"/>
    <w:rsid w:val="009026E0"/>
    <w:rsid w:val="009125D6"/>
    <w:rsid w:val="00913866"/>
    <w:rsid w:val="0092095E"/>
    <w:rsid w:val="00930FD4"/>
    <w:rsid w:val="00952D80"/>
    <w:rsid w:val="00954CC3"/>
    <w:rsid w:val="0097332B"/>
    <w:rsid w:val="00973B06"/>
    <w:rsid w:val="00993806"/>
    <w:rsid w:val="009A22C9"/>
    <w:rsid w:val="009B6E81"/>
    <w:rsid w:val="009C1FDD"/>
    <w:rsid w:val="009D57EA"/>
    <w:rsid w:val="009E2A5D"/>
    <w:rsid w:val="00A21EE3"/>
    <w:rsid w:val="00A43D03"/>
    <w:rsid w:val="00A57719"/>
    <w:rsid w:val="00A62EAE"/>
    <w:rsid w:val="00A7431C"/>
    <w:rsid w:val="00A75C0C"/>
    <w:rsid w:val="00A77CB7"/>
    <w:rsid w:val="00AA4311"/>
    <w:rsid w:val="00AA5E85"/>
    <w:rsid w:val="00AA5FB7"/>
    <w:rsid w:val="00AA61DC"/>
    <w:rsid w:val="00AB28BE"/>
    <w:rsid w:val="00AC32F2"/>
    <w:rsid w:val="00AD3C73"/>
    <w:rsid w:val="00AE5E03"/>
    <w:rsid w:val="00AF27FF"/>
    <w:rsid w:val="00AF317D"/>
    <w:rsid w:val="00B60262"/>
    <w:rsid w:val="00B8041F"/>
    <w:rsid w:val="00B82D45"/>
    <w:rsid w:val="00B8549D"/>
    <w:rsid w:val="00B87597"/>
    <w:rsid w:val="00B97A01"/>
    <w:rsid w:val="00BA0061"/>
    <w:rsid w:val="00BB20C5"/>
    <w:rsid w:val="00BD6919"/>
    <w:rsid w:val="00BD7C4A"/>
    <w:rsid w:val="00C06047"/>
    <w:rsid w:val="00C159EA"/>
    <w:rsid w:val="00C241C4"/>
    <w:rsid w:val="00C32BD5"/>
    <w:rsid w:val="00C47359"/>
    <w:rsid w:val="00C64F6B"/>
    <w:rsid w:val="00C6557F"/>
    <w:rsid w:val="00C731C1"/>
    <w:rsid w:val="00C73731"/>
    <w:rsid w:val="00C835F3"/>
    <w:rsid w:val="00C866AD"/>
    <w:rsid w:val="00C94A9E"/>
    <w:rsid w:val="00CA323C"/>
    <w:rsid w:val="00CE23EC"/>
    <w:rsid w:val="00CF3CB2"/>
    <w:rsid w:val="00CF503D"/>
    <w:rsid w:val="00D01EEA"/>
    <w:rsid w:val="00D13884"/>
    <w:rsid w:val="00D13C41"/>
    <w:rsid w:val="00D14EAD"/>
    <w:rsid w:val="00D3715A"/>
    <w:rsid w:val="00D47F40"/>
    <w:rsid w:val="00D50BC9"/>
    <w:rsid w:val="00D91FB4"/>
    <w:rsid w:val="00DB14C9"/>
    <w:rsid w:val="00DB5391"/>
    <w:rsid w:val="00DC0F1E"/>
    <w:rsid w:val="00DC5610"/>
    <w:rsid w:val="00DF4C0D"/>
    <w:rsid w:val="00E1582F"/>
    <w:rsid w:val="00E174AD"/>
    <w:rsid w:val="00E355EC"/>
    <w:rsid w:val="00E452A8"/>
    <w:rsid w:val="00E657F5"/>
    <w:rsid w:val="00E8086E"/>
    <w:rsid w:val="00E80DD9"/>
    <w:rsid w:val="00E9199C"/>
    <w:rsid w:val="00EB7704"/>
    <w:rsid w:val="00ED6A88"/>
    <w:rsid w:val="00F167AD"/>
    <w:rsid w:val="00F33444"/>
    <w:rsid w:val="00F509B4"/>
    <w:rsid w:val="00F515F8"/>
    <w:rsid w:val="00F53533"/>
    <w:rsid w:val="00F543F2"/>
    <w:rsid w:val="00F57D3C"/>
    <w:rsid w:val="00F667AA"/>
    <w:rsid w:val="00F7346B"/>
    <w:rsid w:val="00F76F84"/>
    <w:rsid w:val="00F84CFA"/>
    <w:rsid w:val="00F84FAE"/>
    <w:rsid w:val="00F853E0"/>
    <w:rsid w:val="00F95F82"/>
    <w:rsid w:val="00FA1552"/>
    <w:rsid w:val="00FB0E37"/>
    <w:rsid w:val="00FC4EFB"/>
    <w:rsid w:val="00FE2D16"/>
    <w:rsid w:val="00FE5CD9"/>
    <w:rsid w:val="00FF1D8D"/>
    <w:rsid w:val="00FF5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0F647"/>
  <w15:docId w15:val="{228D8EBD-5302-4EDA-8FDC-5D69B228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CD9"/>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ItemChar">
    <w:name w:val="List Item Char"/>
    <w:basedOn w:val="DefaultParagraphFont"/>
    <w:link w:val="ListItem"/>
    <w:locked/>
    <w:rsid w:val="00B8549D"/>
    <w:rPr>
      <w:rFonts w:ascii="Calibri" w:hAnsi="Calibri" w:cs="Calibri"/>
      <w:iCs/>
      <w:szCs w:val="22"/>
      <w:lang w:val="en-AU" w:eastAsia="en-AU"/>
    </w:rPr>
  </w:style>
  <w:style w:type="paragraph" w:customStyle="1" w:styleId="ListItem">
    <w:name w:val="List Item"/>
    <w:basedOn w:val="Normal"/>
    <w:link w:val="ListItemChar"/>
    <w:qFormat/>
    <w:rsid w:val="00B8549D"/>
    <w:pPr>
      <w:spacing w:before="120" w:line="264" w:lineRule="auto"/>
    </w:pPr>
    <w:rPr>
      <w:rFonts w:ascii="Calibri" w:hAnsi="Calibri" w:cs="Calibri"/>
      <w:iCs/>
    </w:rPr>
  </w:style>
  <w:style w:type="character" w:styleId="Strong">
    <w:name w:val="Strong"/>
    <w:basedOn w:val="DefaultParagraphFont"/>
    <w:uiPriority w:val="22"/>
    <w:qFormat/>
    <w:rsid w:val="00540D12"/>
    <w:rPr>
      <w:b/>
      <w:bCs/>
    </w:rPr>
  </w:style>
  <w:style w:type="character" w:styleId="CommentReference">
    <w:name w:val="annotation reference"/>
    <w:basedOn w:val="DefaultParagraphFont"/>
    <w:rsid w:val="00C731C1"/>
    <w:rPr>
      <w:sz w:val="16"/>
      <w:szCs w:val="16"/>
    </w:rPr>
  </w:style>
  <w:style w:type="paragraph" w:styleId="CommentText">
    <w:name w:val="annotation text"/>
    <w:basedOn w:val="Normal"/>
    <w:link w:val="CommentTextChar"/>
    <w:rsid w:val="00C731C1"/>
    <w:rPr>
      <w:sz w:val="20"/>
      <w:szCs w:val="20"/>
    </w:rPr>
  </w:style>
  <w:style w:type="character" w:customStyle="1" w:styleId="CommentTextChar">
    <w:name w:val="Comment Text Char"/>
    <w:basedOn w:val="DefaultParagraphFont"/>
    <w:link w:val="CommentText"/>
    <w:rsid w:val="00C731C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rsid w:val="00C731C1"/>
    <w:rPr>
      <w:b/>
      <w:bCs/>
    </w:rPr>
  </w:style>
  <w:style w:type="character" w:customStyle="1" w:styleId="CommentSubjectChar">
    <w:name w:val="Comment Subject Char"/>
    <w:basedOn w:val="CommentTextChar"/>
    <w:link w:val="CommentSubject"/>
    <w:rsid w:val="00C731C1"/>
    <w:rPr>
      <w:rFonts w:ascii="Times New Roman" w:eastAsia="Times New Roman" w:hAnsi="Times New Roman" w:cs="Times New Roman"/>
      <w:b/>
      <w:bCs/>
      <w:sz w:val="20"/>
      <w:szCs w:val="20"/>
      <w:lang w:val="en-AU" w:eastAsia="en-AU"/>
    </w:rPr>
  </w:style>
  <w:style w:type="paragraph" w:styleId="ListBullet">
    <w:name w:val="List Bullet"/>
    <w:basedOn w:val="ListParagraph"/>
    <w:unhideWhenUsed/>
    <w:rsid w:val="00FE5CD9"/>
    <w:pPr>
      <w:numPr>
        <w:numId w:val="4"/>
      </w:numPr>
    </w:pPr>
    <w:rPr>
      <w:rFonts w:asciiTheme="minorHAnsi" w:eastAsia="Times New Roman" w:hAnsiTheme="minorHAnsi" w:cstheme="minorHAnsi"/>
      <w:sz w:val="20"/>
      <w:szCs w:val="20"/>
    </w:rPr>
  </w:style>
  <w:style w:type="paragraph" w:styleId="ListBullet2">
    <w:name w:val="List Bullet 2"/>
    <w:basedOn w:val="Normal"/>
    <w:unhideWhenUsed/>
    <w:rsid w:val="00FE5CD9"/>
    <w:pPr>
      <w:numPr>
        <w:ilvl w:val="1"/>
        <w:numId w:val="6"/>
      </w:numPr>
      <w:tabs>
        <w:tab w:val="clear" w:pos="607"/>
      </w:tabs>
      <w:ind w:left="714" w:hanging="357"/>
    </w:pPr>
    <w:rPr>
      <w:rFonts w:asciiTheme="minorHAnsi" w:eastAsia="Times New Roman" w:hAnsiTheme="minorHAnsi" w:cstheme="minorHAnsi"/>
      <w:sz w:val="20"/>
      <w:szCs w:val="20"/>
    </w:rPr>
  </w:style>
  <w:style w:type="paragraph" w:styleId="ListBullet3">
    <w:name w:val="List Bullet 3"/>
    <w:basedOn w:val="Normal"/>
    <w:unhideWhenUsed/>
    <w:rsid w:val="001117B6"/>
    <w:pPr>
      <w:numPr>
        <w:ilvl w:val="2"/>
        <w:numId w:val="7"/>
      </w:numPr>
      <w:tabs>
        <w:tab w:val="clear" w:pos="907"/>
      </w:tabs>
      <w:ind w:left="1071" w:hanging="357"/>
    </w:pPr>
    <w:rPr>
      <w:rFonts w:asciiTheme="minorHAnsi" w:eastAsia="Times New Roman" w:hAnsiTheme="minorHAnsi" w:cs="Calibri"/>
      <w:sz w:val="20"/>
      <w:szCs w:val="20"/>
    </w:rPr>
  </w:style>
  <w:style w:type="paragraph" w:styleId="Revision">
    <w:name w:val="Revision"/>
    <w:hidden/>
    <w:semiHidden/>
    <w:rsid w:val="00D50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65FD-2B00-4409-823C-BE5CB136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Aaron Urquhart</cp:lastModifiedBy>
  <cp:revision>7</cp:revision>
  <cp:lastPrinted>2020-06-25T03:53:00Z</cp:lastPrinted>
  <dcterms:created xsi:type="dcterms:W3CDTF">2023-06-01T06:15:00Z</dcterms:created>
  <dcterms:modified xsi:type="dcterms:W3CDTF">2023-06-07T05:29:00Z</dcterms:modified>
</cp:coreProperties>
</file>