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D9052" w14:textId="77777777" w:rsidR="00DF4C0D" w:rsidRPr="003A1917" w:rsidRDefault="00DF4C0D" w:rsidP="00D47F40">
      <w:pPr>
        <w:spacing w:after="120"/>
        <w:ind w:left="-426" w:right="-22"/>
        <w:rPr>
          <w:rFonts w:ascii="Arial" w:hAnsi="Arial" w:cs="Arial"/>
          <w:b/>
          <w:sz w:val="28"/>
          <w:szCs w:val="28"/>
          <w:lang w:eastAsia="en-US"/>
        </w:rPr>
      </w:pPr>
    </w:p>
    <w:p w14:paraId="2BE64DB7" w14:textId="77777777" w:rsidR="00B972DC" w:rsidRPr="00A71521" w:rsidRDefault="00B972DC" w:rsidP="00B972DC">
      <w:pPr>
        <w:keepNext/>
        <w:spacing w:before="3500" w:after="200" w:line="276" w:lineRule="auto"/>
        <w:jc w:val="center"/>
        <w:outlineLvl w:val="0"/>
        <w:rPr>
          <w:rFonts w:ascii="Franklin Gothic Book" w:hAnsi="Franklin Gothic Book"/>
          <w:b/>
          <w:smallCaps/>
          <w:color w:val="9688BE"/>
          <w:sz w:val="36"/>
          <w:szCs w:val="36"/>
        </w:rPr>
      </w:pPr>
      <w:r w:rsidRPr="0017191C">
        <w:rPr>
          <w:rFonts w:ascii="Franklin Gothic Medium" w:hAnsi="Franklin Gothic Medium"/>
          <w:smallCaps/>
          <w:noProof/>
          <w:color w:val="463969"/>
          <w:sz w:val="52"/>
          <w:szCs w:val="52"/>
          <w:lang w:bidi="hi-IN"/>
        </w:rPr>
        <w:drawing>
          <wp:anchor distT="0" distB="0" distL="114300" distR="114300" simplePos="0" relativeHeight="251659264" behindDoc="1" locked="1" layoutInCell="1" allowOverlap="1" wp14:anchorId="32FE4169" wp14:editId="5F202AD1">
            <wp:simplePos x="0" y="0"/>
            <wp:positionH relativeFrom="column">
              <wp:posOffset>-6105525</wp:posOffset>
            </wp:positionH>
            <wp:positionV relativeFrom="paragraph">
              <wp:posOffset>295910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Pr>
          <w:rFonts w:ascii="Franklin Gothic Book" w:hAnsi="Franklin Gothic Book"/>
          <w:b/>
          <w:smallCaps/>
          <w:color w:val="9688BE"/>
          <w:sz w:val="36"/>
          <w:szCs w:val="36"/>
        </w:rPr>
        <w:t>S</w:t>
      </w:r>
      <w:r w:rsidRPr="00891E0F">
        <w:rPr>
          <w:rFonts w:ascii="Franklin Gothic Book" w:hAnsi="Franklin Gothic Book"/>
          <w:b/>
          <w:smallCaps/>
          <w:color w:val="9688BE"/>
          <w:sz w:val="36"/>
          <w:szCs w:val="36"/>
        </w:rPr>
        <w:t xml:space="preserve">ample </w:t>
      </w:r>
      <w:r>
        <w:rPr>
          <w:rFonts w:ascii="Franklin Gothic Book" w:hAnsi="Franklin Gothic Book"/>
          <w:b/>
          <w:smallCaps/>
          <w:color w:val="9688BE"/>
          <w:sz w:val="36"/>
          <w:szCs w:val="36"/>
        </w:rPr>
        <w:t>Course</w:t>
      </w:r>
      <w:r w:rsidRPr="00891E0F">
        <w:rPr>
          <w:rFonts w:ascii="Franklin Gothic Book" w:hAnsi="Franklin Gothic Book"/>
          <w:b/>
          <w:smallCaps/>
          <w:color w:val="9688BE"/>
          <w:sz w:val="36"/>
          <w:szCs w:val="36"/>
        </w:rPr>
        <w:t xml:space="preserve"> </w:t>
      </w:r>
      <w:r>
        <w:rPr>
          <w:rFonts w:ascii="Franklin Gothic Book" w:hAnsi="Franklin Gothic Book"/>
          <w:b/>
          <w:smallCaps/>
          <w:color w:val="9688BE"/>
          <w:sz w:val="36"/>
          <w:szCs w:val="36"/>
        </w:rPr>
        <w:t>Outline</w:t>
      </w:r>
    </w:p>
    <w:p w14:paraId="3D403A99" w14:textId="6AD436A8" w:rsidR="00B972DC" w:rsidRDefault="009F4AB7" w:rsidP="00B972DC">
      <w:pPr>
        <w:keepNext/>
        <w:pBdr>
          <w:top w:val="single" w:sz="8" w:space="3" w:color="4F6228"/>
          <w:bottom w:val="single" w:sz="8" w:space="3" w:color="4F6228"/>
        </w:pBdr>
        <w:ind w:left="1701" w:right="1701"/>
        <w:jc w:val="center"/>
        <w:outlineLvl w:val="0"/>
        <w:rPr>
          <w:rFonts w:ascii="Franklin Gothic Medium" w:hAnsi="Franklin Gothic Medium"/>
          <w:smallCaps/>
          <w:color w:val="5F497A"/>
          <w:sz w:val="28"/>
          <w:szCs w:val="28"/>
        </w:rPr>
      </w:pPr>
      <w:r>
        <w:rPr>
          <w:rFonts w:ascii="Franklin Gothic Medium" w:hAnsi="Franklin Gothic Medium"/>
          <w:smallCaps/>
          <w:color w:val="5F497A"/>
          <w:sz w:val="28"/>
          <w:szCs w:val="28"/>
        </w:rPr>
        <w:t>Korean</w:t>
      </w:r>
      <w:r w:rsidR="00B972DC">
        <w:rPr>
          <w:rFonts w:ascii="Franklin Gothic Medium" w:hAnsi="Franklin Gothic Medium"/>
          <w:smallCaps/>
          <w:color w:val="5F497A"/>
          <w:sz w:val="28"/>
          <w:szCs w:val="28"/>
        </w:rPr>
        <w:t>: Second Language</w:t>
      </w:r>
    </w:p>
    <w:p w14:paraId="6414E69B" w14:textId="77777777" w:rsidR="00B972DC" w:rsidRPr="00891E0F" w:rsidRDefault="00B972DC" w:rsidP="00B972DC">
      <w:pPr>
        <w:keepNext/>
        <w:pBdr>
          <w:top w:val="single" w:sz="8" w:space="3" w:color="4F6228"/>
          <w:bottom w:val="single" w:sz="8" w:space="3" w:color="4F6228"/>
        </w:pBdr>
        <w:ind w:left="1701" w:right="1701"/>
        <w:jc w:val="center"/>
        <w:outlineLvl w:val="0"/>
        <w:rPr>
          <w:rFonts w:ascii="Franklin Gothic Medium" w:hAnsi="Franklin Gothic Medium"/>
          <w:smallCaps/>
          <w:color w:val="5F497A"/>
          <w:sz w:val="28"/>
          <w:szCs w:val="28"/>
        </w:rPr>
      </w:pPr>
      <w:r>
        <w:rPr>
          <w:rFonts w:ascii="Franklin Gothic Medium" w:hAnsi="Franklin Gothic Medium"/>
          <w:smallCaps/>
          <w:color w:val="5F497A"/>
          <w:sz w:val="28"/>
          <w:szCs w:val="28"/>
        </w:rPr>
        <w:t>ATAR Year 11</w:t>
      </w:r>
    </w:p>
    <w:p w14:paraId="16437F03" w14:textId="77777777" w:rsidR="00A45B4A" w:rsidRDefault="00A45B4A" w:rsidP="00A274CD">
      <w:pPr>
        <w:spacing w:before="7680" w:after="80"/>
        <w:rPr>
          <w:b/>
        </w:rPr>
      </w:pPr>
      <w:r>
        <w:rPr>
          <w:b/>
        </w:rPr>
        <w:br w:type="page"/>
      </w:r>
    </w:p>
    <w:p w14:paraId="1B8539BC" w14:textId="1E574D77" w:rsidR="00A274CD" w:rsidRPr="007E7923" w:rsidRDefault="00A274CD" w:rsidP="00A264DC">
      <w:pPr>
        <w:spacing w:before="7680" w:after="80" w:line="276" w:lineRule="auto"/>
        <w:rPr>
          <w:rFonts w:cstheme="minorHAnsi"/>
          <w:b/>
        </w:rPr>
      </w:pPr>
      <w:r>
        <w:rPr>
          <w:rFonts w:cstheme="minorHAnsi"/>
          <w:b/>
        </w:rPr>
        <w:lastRenderedPageBreak/>
        <w:t>Acknowledgement of Country</w:t>
      </w:r>
    </w:p>
    <w:p w14:paraId="61049DC3" w14:textId="77777777" w:rsidR="00A274CD" w:rsidRPr="00D3309F" w:rsidRDefault="00A274CD" w:rsidP="0076579F">
      <w:pPr>
        <w:spacing w:after="6720" w:line="276" w:lineRule="auto"/>
        <w:rPr>
          <w:rFonts w:asciiTheme="minorHAnsi" w:hAnsiTheme="minorHAnsi" w:cstheme="minorHAnsi"/>
        </w:rPr>
      </w:pPr>
      <w:r w:rsidRPr="00D3309F">
        <w:rPr>
          <w:rFonts w:asciiTheme="minorHAnsi" w:hAnsiTheme="minorHAnsi" w:cstheme="minorHAnsi"/>
        </w:rPr>
        <w:t xml:space="preserve">Kaya. The School Curriculum and Standards Authority (the Authority) acknowledges that our offices are on </w:t>
      </w:r>
      <w:proofErr w:type="spellStart"/>
      <w:r w:rsidRPr="00D3309F">
        <w:rPr>
          <w:rFonts w:asciiTheme="minorHAnsi" w:hAnsiTheme="minorHAnsi" w:cstheme="minorHAnsi"/>
        </w:rPr>
        <w:t>Whadjuk</w:t>
      </w:r>
      <w:proofErr w:type="spellEnd"/>
      <w:r w:rsidRPr="00D3309F">
        <w:rPr>
          <w:rFonts w:asciiTheme="minorHAnsi" w:hAnsiTheme="minorHAnsi" w:cstheme="minorHAnsi"/>
        </w:rPr>
        <w:t xml:space="preserve"> Noongar </w:t>
      </w:r>
      <w:proofErr w:type="spellStart"/>
      <w:r w:rsidRPr="00D3309F">
        <w:rPr>
          <w:rFonts w:asciiTheme="minorHAnsi" w:hAnsiTheme="minorHAnsi" w:cstheme="minorHAnsi"/>
        </w:rPr>
        <w:t>boodjar</w:t>
      </w:r>
      <w:proofErr w:type="spellEnd"/>
      <w:r w:rsidRPr="00D3309F">
        <w:rPr>
          <w:rFonts w:asciiTheme="minorHAnsi" w:hAnsiTheme="minorHAnsi"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D3309F">
        <w:rPr>
          <w:rFonts w:asciiTheme="minorHAnsi" w:hAnsiTheme="minorHAnsi" w:cstheme="minorHAnsi"/>
        </w:rPr>
        <w:t>waters</w:t>
      </w:r>
      <w:proofErr w:type="gramEnd"/>
      <w:r w:rsidRPr="00D3309F">
        <w:rPr>
          <w:rFonts w:asciiTheme="minorHAnsi" w:hAnsiTheme="minorHAnsi" w:cstheme="minorHAnsi"/>
        </w:rPr>
        <w:t xml:space="preserve"> and community. We offer our respect to Elders past and present.</w:t>
      </w:r>
    </w:p>
    <w:p w14:paraId="4824D7F5" w14:textId="77777777" w:rsidR="008C01D6" w:rsidRPr="00A45B4A" w:rsidRDefault="008C01D6" w:rsidP="0076579F">
      <w:pPr>
        <w:spacing w:after="80" w:line="276" w:lineRule="auto"/>
        <w:ind w:right="68"/>
        <w:rPr>
          <w:rFonts w:asciiTheme="minorHAnsi" w:hAnsiTheme="minorHAnsi" w:cstheme="minorHAnsi"/>
          <w:b/>
          <w:sz w:val="20"/>
          <w:szCs w:val="20"/>
        </w:rPr>
      </w:pPr>
      <w:r w:rsidRPr="00A45B4A">
        <w:rPr>
          <w:rFonts w:asciiTheme="minorHAnsi" w:hAnsiTheme="minorHAnsi" w:cstheme="minorHAnsi"/>
          <w:b/>
          <w:sz w:val="20"/>
          <w:szCs w:val="20"/>
        </w:rPr>
        <w:t>Copyright</w:t>
      </w:r>
    </w:p>
    <w:p w14:paraId="487DA626" w14:textId="77777777" w:rsidR="008C01D6" w:rsidRPr="00A45B4A" w:rsidRDefault="008C01D6" w:rsidP="0076579F">
      <w:pPr>
        <w:spacing w:after="80" w:line="276" w:lineRule="auto"/>
        <w:ind w:right="68"/>
        <w:rPr>
          <w:rFonts w:asciiTheme="minorHAnsi" w:hAnsiTheme="minorHAnsi" w:cstheme="minorHAnsi"/>
          <w:sz w:val="20"/>
          <w:szCs w:val="20"/>
        </w:rPr>
      </w:pPr>
      <w:r w:rsidRPr="00A45B4A">
        <w:rPr>
          <w:rFonts w:asciiTheme="minorHAnsi" w:hAnsiTheme="minorHAnsi" w:cstheme="minorHAnsi"/>
          <w:sz w:val="20"/>
          <w:szCs w:val="20"/>
        </w:rPr>
        <w:t>© School Curriculum and Standards Authority, 2022.</w:t>
      </w:r>
    </w:p>
    <w:p w14:paraId="175BD8F9" w14:textId="11F12FF9" w:rsidR="008C01D6" w:rsidRPr="00A45B4A" w:rsidRDefault="008C01D6" w:rsidP="0076579F">
      <w:pPr>
        <w:spacing w:after="160" w:line="276" w:lineRule="auto"/>
        <w:ind w:right="68"/>
        <w:rPr>
          <w:rFonts w:asciiTheme="minorHAnsi" w:hAnsiTheme="minorHAnsi" w:cstheme="minorHAnsi"/>
          <w:sz w:val="20"/>
          <w:szCs w:val="20"/>
        </w:rPr>
      </w:pPr>
      <w:r w:rsidRPr="00A45B4A">
        <w:rPr>
          <w:rFonts w:asciiTheme="minorHAnsi" w:hAnsiTheme="minorHAnsi" w:cstheme="minorHAnsi"/>
          <w:sz w:val="20"/>
          <w:szCs w:val="20"/>
        </w:rPr>
        <w:t xml:space="preserve">This document – apart from any </w:t>
      </w:r>
      <w:r w:rsidR="00D971A1" w:rsidRPr="00A45B4A">
        <w:rPr>
          <w:rFonts w:asciiTheme="minorHAnsi" w:hAnsiTheme="minorHAnsi" w:cstheme="minorHAnsi"/>
          <w:sz w:val="20"/>
          <w:szCs w:val="20"/>
        </w:rPr>
        <w:t>third-party</w:t>
      </w:r>
      <w:r w:rsidRPr="00A45B4A">
        <w:rPr>
          <w:rFonts w:asciiTheme="minorHAnsi" w:hAnsiTheme="minorHAnsi" w:cstheme="minorHAnsi"/>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399F81C7" w14:textId="77777777" w:rsidR="008C01D6" w:rsidRPr="00A45B4A" w:rsidRDefault="008C01D6" w:rsidP="0076579F">
      <w:pPr>
        <w:spacing w:after="160" w:line="276" w:lineRule="auto"/>
        <w:rPr>
          <w:rFonts w:asciiTheme="minorHAnsi" w:hAnsiTheme="minorHAnsi" w:cstheme="minorHAnsi"/>
          <w:sz w:val="20"/>
          <w:szCs w:val="20"/>
        </w:rPr>
      </w:pPr>
      <w:r w:rsidRPr="00A45B4A">
        <w:rPr>
          <w:rFonts w:asciiTheme="minorHAnsi" w:hAnsiTheme="minorHAnsi" w:cstheme="minorHAnsi"/>
          <w:sz w:val="20"/>
          <w:szCs w:val="20"/>
        </w:rPr>
        <w:t xml:space="preserve">Copying or communication for any other purpose can be done only within the terms of the </w:t>
      </w:r>
      <w:r w:rsidRPr="00A45B4A">
        <w:rPr>
          <w:rFonts w:asciiTheme="minorHAnsi" w:hAnsiTheme="minorHAnsi" w:cstheme="minorHAnsi"/>
          <w:i/>
          <w:iCs/>
          <w:sz w:val="20"/>
          <w:szCs w:val="20"/>
        </w:rPr>
        <w:t>Copyright Act 1968</w:t>
      </w:r>
      <w:r w:rsidRPr="00A45B4A">
        <w:rPr>
          <w:rFonts w:asciiTheme="minorHAnsi" w:hAnsiTheme="minorHAnsi" w:cstheme="minorHAnsi"/>
          <w:sz w:val="20"/>
          <w:szCs w:val="20"/>
        </w:rPr>
        <w:t xml:space="preserve"> or with prior written permission of the School Curriculum and Standards Authority. Copying or communication of any </w:t>
      </w:r>
      <w:proofErr w:type="gramStart"/>
      <w:r w:rsidRPr="00A45B4A">
        <w:rPr>
          <w:rFonts w:asciiTheme="minorHAnsi" w:hAnsiTheme="minorHAnsi" w:cstheme="minorHAnsi"/>
          <w:sz w:val="20"/>
          <w:szCs w:val="20"/>
        </w:rPr>
        <w:t>third party</w:t>
      </w:r>
      <w:proofErr w:type="gramEnd"/>
      <w:r w:rsidRPr="00A45B4A">
        <w:rPr>
          <w:rFonts w:asciiTheme="minorHAnsi" w:hAnsiTheme="minorHAnsi" w:cstheme="minorHAnsi"/>
          <w:sz w:val="20"/>
          <w:szCs w:val="20"/>
        </w:rPr>
        <w:t xml:space="preserve"> copyright material can be done only within the terms of the </w:t>
      </w:r>
      <w:r w:rsidRPr="00A45B4A">
        <w:rPr>
          <w:rFonts w:asciiTheme="minorHAnsi" w:hAnsiTheme="minorHAnsi" w:cstheme="minorHAnsi"/>
          <w:i/>
          <w:iCs/>
          <w:sz w:val="20"/>
          <w:szCs w:val="20"/>
        </w:rPr>
        <w:t>Copyright Act 1968</w:t>
      </w:r>
      <w:r w:rsidRPr="00A45B4A">
        <w:rPr>
          <w:rFonts w:asciiTheme="minorHAnsi" w:hAnsiTheme="minorHAnsi" w:cstheme="minorHAnsi"/>
          <w:sz w:val="20"/>
          <w:szCs w:val="20"/>
        </w:rPr>
        <w:t xml:space="preserve"> or with permission of the copyright owners.</w:t>
      </w:r>
    </w:p>
    <w:p w14:paraId="7729A82D" w14:textId="77777777" w:rsidR="008C01D6" w:rsidRDefault="008C01D6" w:rsidP="0076579F">
      <w:pPr>
        <w:spacing w:after="160" w:line="276" w:lineRule="auto"/>
        <w:ind w:right="68"/>
        <w:rPr>
          <w:rFonts w:asciiTheme="minorHAnsi" w:hAnsiTheme="minorHAnsi" w:cstheme="minorHAnsi"/>
          <w:sz w:val="20"/>
          <w:szCs w:val="20"/>
        </w:rPr>
      </w:pPr>
      <w:r w:rsidRPr="00A45B4A">
        <w:rPr>
          <w:rFonts w:asciiTheme="minorHAnsi" w:hAnsiTheme="minorHAnsi" w:cstheme="minorHAnsi"/>
          <w:sz w:val="20"/>
          <w:szCs w:val="20"/>
        </w:rPr>
        <w:t xml:space="preserve">Any content in this document that has been derived from the Australian Curriculum may be used under the terms of the </w:t>
      </w:r>
      <w:hyperlink r:id="rId9" w:tgtFrame="_blank" w:history="1">
        <w:r w:rsidRPr="00A45B4A">
          <w:rPr>
            <w:rStyle w:val="Hyperlink"/>
            <w:rFonts w:asciiTheme="minorHAnsi" w:eastAsia="MS Mincho" w:hAnsiTheme="minorHAnsi" w:cstheme="minorHAnsi"/>
            <w:sz w:val="20"/>
            <w:szCs w:val="20"/>
          </w:rPr>
          <w:t>Creative Commons Attribution 4.0 International</w:t>
        </w:r>
      </w:hyperlink>
      <w:r w:rsidRPr="00A45B4A">
        <w:rPr>
          <w:rFonts w:asciiTheme="minorHAnsi" w:hAnsiTheme="minorHAnsi" w:cstheme="minorHAnsi"/>
          <w:sz w:val="20"/>
          <w:szCs w:val="20"/>
        </w:rPr>
        <w:t xml:space="preserve"> licence.</w:t>
      </w:r>
    </w:p>
    <w:p w14:paraId="0EA1B668" w14:textId="77777777" w:rsidR="00A45B4A" w:rsidRPr="00440F8D" w:rsidRDefault="00A45B4A" w:rsidP="0076579F">
      <w:pPr>
        <w:spacing w:after="160" w:line="276" w:lineRule="auto"/>
        <w:rPr>
          <w:rFonts w:cs="Calibri"/>
          <w:b/>
          <w:sz w:val="20"/>
          <w:szCs w:val="20"/>
        </w:rPr>
      </w:pPr>
      <w:r w:rsidRPr="00440F8D">
        <w:rPr>
          <w:rFonts w:cs="Calibri"/>
          <w:b/>
          <w:sz w:val="20"/>
          <w:szCs w:val="20"/>
        </w:rPr>
        <w:t>Disclaimer</w:t>
      </w:r>
    </w:p>
    <w:p w14:paraId="6D84835D" w14:textId="77777777" w:rsidR="00A45B4A" w:rsidRPr="00A45B4A" w:rsidRDefault="00A45B4A" w:rsidP="0076579F">
      <w:pPr>
        <w:spacing w:after="120" w:line="276" w:lineRule="auto"/>
        <w:rPr>
          <w:rFonts w:cs="Calibri"/>
          <w:sz w:val="20"/>
          <w:szCs w:val="20"/>
        </w:rPr>
      </w:pPr>
      <w:r w:rsidRPr="00A45B4A">
        <w:rPr>
          <w:rFonts w:cs="Calibr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14:paraId="37428769" w14:textId="77777777" w:rsidR="00A45B4A" w:rsidRPr="005F0595" w:rsidRDefault="00A45B4A" w:rsidP="00A45B4A">
      <w:pPr>
        <w:spacing w:after="120" w:line="264" w:lineRule="auto"/>
        <w:ind w:right="68"/>
        <w:jc w:val="both"/>
        <w:rPr>
          <w:rFonts w:asciiTheme="minorHAnsi" w:hAnsiTheme="minorHAnsi" w:cstheme="minorHAnsi"/>
          <w:sz w:val="16"/>
          <w:szCs w:val="16"/>
        </w:rPr>
        <w:sectPr w:rsidR="00A45B4A" w:rsidRPr="005F0595" w:rsidSect="0072790A">
          <w:footerReference w:type="even" r:id="rId10"/>
          <w:footerReference w:type="default" r:id="rId11"/>
          <w:headerReference w:type="first" r:id="rId12"/>
          <w:pgSz w:w="11906" w:h="16838" w:code="9"/>
          <w:pgMar w:top="1440" w:right="1440" w:bottom="1440" w:left="1440" w:header="708" w:footer="708" w:gutter="0"/>
          <w:pgNumType w:start="1"/>
          <w:cols w:space="708"/>
          <w:titlePg/>
          <w:docGrid w:linePitch="360"/>
        </w:sectPr>
      </w:pPr>
    </w:p>
    <w:p w14:paraId="0E519200" w14:textId="77777777" w:rsidR="00B972DC" w:rsidRPr="00CA32FF" w:rsidRDefault="00B972DC" w:rsidP="00B972DC">
      <w:pPr>
        <w:pStyle w:val="Heading1"/>
      </w:pPr>
      <w:r w:rsidRPr="00CA32FF">
        <w:lastRenderedPageBreak/>
        <w:t>Sample course outline</w:t>
      </w:r>
    </w:p>
    <w:p w14:paraId="6A5ACF15" w14:textId="390429CA" w:rsidR="00B972DC" w:rsidRPr="00CA32FF" w:rsidRDefault="005075AC" w:rsidP="0076579F">
      <w:pPr>
        <w:pStyle w:val="Heading1"/>
      </w:pPr>
      <w:r>
        <w:t>Korean</w:t>
      </w:r>
      <w:r w:rsidR="00B972DC">
        <w:t xml:space="preserve">: Second Language – </w:t>
      </w:r>
      <w:r w:rsidR="00B972DC" w:rsidRPr="00CA32FF">
        <w:t xml:space="preserve">ATAR </w:t>
      </w:r>
      <w:r w:rsidR="00B972DC">
        <w:t xml:space="preserve">Year </w:t>
      </w:r>
      <w:r w:rsidR="00B972DC" w:rsidRPr="00CA32FF">
        <w:t>11</w:t>
      </w:r>
    </w:p>
    <w:p w14:paraId="38C7449A" w14:textId="021F9387" w:rsidR="00B972DC" w:rsidRPr="00A264DC" w:rsidRDefault="00B972DC" w:rsidP="0076579F">
      <w:pPr>
        <w:pStyle w:val="Heading2"/>
        <w:spacing w:before="0" w:after="0"/>
        <w:rPr>
          <w:sz w:val="24"/>
        </w:rPr>
      </w:pPr>
      <w:r w:rsidRPr="00A264DC">
        <w:rPr>
          <w:sz w:val="24"/>
        </w:rPr>
        <w:t xml:space="preserve">Unit 1 – </w:t>
      </w:r>
      <w:r w:rsidR="005075AC" w:rsidRPr="00A264DC">
        <w:rPr>
          <w:rFonts w:ascii="Malgun Gothic" w:eastAsia="Malgun Gothic" w:hAnsi="Malgun Gothic" w:cs="Malgun Gothic" w:hint="eastAsia"/>
          <w:iCs/>
          <w:sz w:val="24"/>
          <w:lang w:eastAsia="ko-KR"/>
        </w:rPr>
        <w:t>일상생활</w:t>
      </w:r>
      <w:r w:rsidR="005075AC" w:rsidRPr="00A264DC">
        <w:rPr>
          <w:rFonts w:ascii="Malgun Gothic" w:eastAsia="Malgun Gothic" w:hAnsi="Malgun Gothic" w:cs="Malgun Gothic"/>
          <w:sz w:val="24"/>
          <w:lang w:eastAsia="ko-KR"/>
        </w:rPr>
        <w:t xml:space="preserve"> </w:t>
      </w:r>
      <w:r w:rsidR="005075AC" w:rsidRPr="00A264DC">
        <w:rPr>
          <w:sz w:val="24"/>
        </w:rPr>
        <w:t>(Daily life)</w:t>
      </w:r>
    </w:p>
    <w:p w14:paraId="4F9F97F8" w14:textId="5E6E2B31" w:rsidR="00B972DC" w:rsidRPr="00A264DC" w:rsidRDefault="00B972DC" w:rsidP="0076579F">
      <w:pPr>
        <w:pStyle w:val="Heading2"/>
        <w:spacing w:before="0" w:after="120"/>
        <w:rPr>
          <w:sz w:val="24"/>
        </w:rPr>
      </w:pPr>
      <w:r w:rsidRPr="00A264DC">
        <w:rPr>
          <w:sz w:val="24"/>
        </w:rPr>
        <w:t>Semester 1</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271"/>
        <w:gridCol w:w="8357"/>
      </w:tblGrid>
      <w:tr w:rsidR="00840722" w:rsidRPr="00B972DC" w14:paraId="2F4E61F7" w14:textId="77777777" w:rsidTr="00126917">
        <w:trPr>
          <w:tblHeader/>
        </w:trPr>
        <w:tc>
          <w:tcPr>
            <w:tcW w:w="1276" w:type="dxa"/>
            <w:tcBorders>
              <w:right w:val="single" w:sz="4" w:space="0" w:color="FFFFFF" w:themeColor="background1"/>
            </w:tcBorders>
            <w:shd w:val="clear" w:color="auto" w:fill="BD9FCF" w:themeFill="accent4"/>
            <w:vAlign w:val="center"/>
            <w:hideMark/>
          </w:tcPr>
          <w:p w14:paraId="3895DEA2" w14:textId="77777777" w:rsidR="00840722" w:rsidRPr="00B972DC" w:rsidRDefault="00840722" w:rsidP="0076579F">
            <w:pPr>
              <w:spacing w:before="120" w:after="120" w:line="276" w:lineRule="auto"/>
              <w:jc w:val="center"/>
              <w:rPr>
                <w:rFonts w:asciiTheme="minorHAnsi" w:hAnsiTheme="minorHAnsi" w:cs="Arial"/>
                <w:b/>
                <w:color w:val="FFFFFF" w:themeColor="background1"/>
                <w:szCs w:val="20"/>
                <w:lang w:eastAsia="en-US"/>
              </w:rPr>
            </w:pPr>
            <w:r w:rsidRPr="00B972DC">
              <w:rPr>
                <w:rFonts w:asciiTheme="minorHAnsi" w:hAnsiTheme="minorHAnsi" w:cs="Arial"/>
                <w:b/>
                <w:color w:val="FFFFFF" w:themeColor="background1"/>
                <w:szCs w:val="20"/>
                <w:lang w:eastAsia="en-US"/>
              </w:rPr>
              <w:t>Week</w:t>
            </w:r>
          </w:p>
        </w:tc>
        <w:tc>
          <w:tcPr>
            <w:tcW w:w="8392" w:type="dxa"/>
            <w:tcBorders>
              <w:left w:val="single" w:sz="4" w:space="0" w:color="FFFFFF" w:themeColor="background1"/>
            </w:tcBorders>
            <w:shd w:val="clear" w:color="auto" w:fill="BD9FCF" w:themeFill="accent4"/>
            <w:vAlign w:val="center"/>
            <w:hideMark/>
          </w:tcPr>
          <w:p w14:paraId="688AC903" w14:textId="77777777" w:rsidR="00840722" w:rsidRPr="00B972DC" w:rsidRDefault="00840722" w:rsidP="0076579F">
            <w:pPr>
              <w:spacing w:before="120" w:after="120" w:line="276" w:lineRule="auto"/>
              <w:jc w:val="center"/>
              <w:rPr>
                <w:rFonts w:asciiTheme="minorHAnsi" w:hAnsiTheme="minorHAnsi" w:cs="Arial"/>
                <w:b/>
                <w:color w:val="FFFFFF" w:themeColor="background1"/>
                <w:szCs w:val="20"/>
                <w:lang w:eastAsia="en-US"/>
              </w:rPr>
            </w:pPr>
            <w:r w:rsidRPr="00B972DC">
              <w:rPr>
                <w:rFonts w:asciiTheme="minorHAnsi" w:hAnsiTheme="minorHAnsi" w:cs="Arial"/>
                <w:b/>
                <w:color w:val="FFFFFF" w:themeColor="background1"/>
                <w:szCs w:val="20"/>
                <w:lang w:eastAsia="en-US"/>
              </w:rPr>
              <w:t>Key teaching points</w:t>
            </w:r>
          </w:p>
        </w:tc>
      </w:tr>
      <w:tr w:rsidR="00840722" w:rsidRPr="00B972DC" w14:paraId="29330930" w14:textId="77777777" w:rsidTr="00126917">
        <w:trPr>
          <w:trHeight w:val="1984"/>
        </w:trPr>
        <w:tc>
          <w:tcPr>
            <w:tcW w:w="1276" w:type="dxa"/>
            <w:shd w:val="clear" w:color="auto" w:fill="E4D8EB" w:themeFill="accent4" w:themeFillTint="66"/>
            <w:vAlign w:val="center"/>
            <w:hideMark/>
          </w:tcPr>
          <w:p w14:paraId="6D110D74" w14:textId="77777777" w:rsidR="00840722" w:rsidRPr="00B972DC" w:rsidRDefault="00840722" w:rsidP="0076579F">
            <w:pPr>
              <w:spacing w:line="276" w:lineRule="auto"/>
              <w:jc w:val="center"/>
              <w:rPr>
                <w:rFonts w:asciiTheme="minorHAnsi" w:hAnsiTheme="minorHAnsi" w:cs="Arial"/>
                <w:szCs w:val="20"/>
                <w:lang w:eastAsia="en-US"/>
              </w:rPr>
            </w:pPr>
            <w:r w:rsidRPr="00B972DC">
              <w:rPr>
                <w:rFonts w:asciiTheme="minorHAnsi" w:hAnsiTheme="minorHAnsi" w:cs="Arial"/>
                <w:szCs w:val="20"/>
                <w:lang w:eastAsia="en-US"/>
              </w:rPr>
              <w:t>1</w:t>
            </w:r>
            <w:r w:rsidR="005368CF">
              <w:rPr>
                <w:rFonts w:asciiTheme="minorHAnsi" w:hAnsiTheme="minorHAnsi" w:cs="Arial"/>
                <w:szCs w:val="20"/>
                <w:lang w:eastAsia="en-US"/>
              </w:rPr>
              <w:t>–</w:t>
            </w:r>
            <w:r w:rsidR="00426F05" w:rsidRPr="00B972DC">
              <w:rPr>
                <w:rFonts w:asciiTheme="minorHAnsi" w:hAnsiTheme="minorHAnsi" w:cs="Arial"/>
                <w:szCs w:val="20"/>
                <w:lang w:eastAsia="en-US"/>
              </w:rPr>
              <w:t>5</w:t>
            </w:r>
          </w:p>
        </w:tc>
        <w:tc>
          <w:tcPr>
            <w:tcW w:w="8392" w:type="dxa"/>
          </w:tcPr>
          <w:p w14:paraId="2E568934" w14:textId="77777777" w:rsidR="005075AC" w:rsidRPr="00B972DC" w:rsidRDefault="005075AC" w:rsidP="0076579F">
            <w:pPr>
              <w:spacing w:line="276" w:lineRule="auto"/>
              <w:rPr>
                <w:rFonts w:asciiTheme="minorHAnsi" w:hAnsiTheme="minorHAnsi" w:cs="Arial"/>
                <w:b/>
                <w:szCs w:val="20"/>
                <w:lang w:eastAsia="en-US"/>
              </w:rPr>
            </w:pPr>
            <w:r w:rsidRPr="00B972DC">
              <w:rPr>
                <w:rFonts w:asciiTheme="minorHAnsi" w:hAnsiTheme="minorHAnsi" w:cs="Arial"/>
                <w:b/>
                <w:szCs w:val="20"/>
                <w:lang w:eastAsia="en-US"/>
              </w:rPr>
              <w:t>Introduction</w:t>
            </w:r>
          </w:p>
          <w:p w14:paraId="48DA6E60" w14:textId="77777777" w:rsidR="005075AC" w:rsidRDefault="005075AC" w:rsidP="0076579F">
            <w:pPr>
              <w:spacing w:after="120" w:line="276" w:lineRule="auto"/>
              <w:rPr>
                <w:rFonts w:asciiTheme="minorHAnsi" w:hAnsiTheme="minorHAnsi" w:cs="Arial"/>
                <w:szCs w:val="20"/>
                <w:lang w:eastAsia="en-US"/>
              </w:rPr>
            </w:pPr>
            <w:r w:rsidRPr="00B972DC">
              <w:rPr>
                <w:rFonts w:asciiTheme="minorHAnsi" w:hAnsiTheme="minorHAnsi" w:cs="Arial"/>
                <w:szCs w:val="20"/>
                <w:lang w:eastAsia="en-US"/>
              </w:rPr>
              <w:t xml:space="preserve">Overview of the </w:t>
            </w:r>
            <w:r>
              <w:rPr>
                <w:rFonts w:asciiTheme="minorHAnsi" w:hAnsiTheme="minorHAnsi" w:cs="Arial"/>
                <w:szCs w:val="20"/>
                <w:lang w:eastAsia="en-US"/>
              </w:rPr>
              <w:t>Korean</w:t>
            </w:r>
            <w:r w:rsidRPr="00B972DC">
              <w:rPr>
                <w:rFonts w:asciiTheme="minorHAnsi" w:hAnsiTheme="minorHAnsi" w:cs="Arial"/>
                <w:szCs w:val="20"/>
                <w:lang w:eastAsia="en-US"/>
              </w:rPr>
              <w:t xml:space="preserve">: Second Language course, </w:t>
            </w:r>
            <w:proofErr w:type="gramStart"/>
            <w:r w:rsidRPr="00B972DC">
              <w:rPr>
                <w:rFonts w:asciiTheme="minorHAnsi" w:hAnsiTheme="minorHAnsi" w:cs="Arial"/>
                <w:szCs w:val="20"/>
                <w:lang w:eastAsia="en-US"/>
              </w:rPr>
              <w:t>unit</w:t>
            </w:r>
            <w:proofErr w:type="gramEnd"/>
            <w:r w:rsidRPr="00B972DC">
              <w:rPr>
                <w:rFonts w:asciiTheme="minorHAnsi" w:hAnsiTheme="minorHAnsi" w:cs="Arial"/>
                <w:szCs w:val="20"/>
                <w:lang w:eastAsia="en-US"/>
              </w:rPr>
              <w:t xml:space="preserve"> and assessment requirements.</w:t>
            </w:r>
          </w:p>
          <w:p w14:paraId="7EC93495" w14:textId="77777777" w:rsidR="005075AC" w:rsidRPr="00BA4937" w:rsidRDefault="005075AC" w:rsidP="0076579F">
            <w:pPr>
              <w:spacing w:line="276" w:lineRule="auto"/>
              <w:rPr>
                <w:rFonts w:asciiTheme="minorHAnsi" w:hAnsiTheme="minorHAnsi" w:cs="Arial"/>
                <w:szCs w:val="20"/>
                <w:lang w:eastAsia="en-US"/>
              </w:rPr>
            </w:pPr>
            <w:r>
              <w:rPr>
                <w:rFonts w:asciiTheme="minorHAnsi" w:hAnsiTheme="minorHAnsi" w:cs="Arial"/>
                <w:b/>
                <w:szCs w:val="20"/>
                <w:lang w:eastAsia="en-US"/>
              </w:rPr>
              <w:t>Perspective</w:t>
            </w:r>
            <w:r w:rsidRPr="00B972DC">
              <w:rPr>
                <w:rFonts w:asciiTheme="minorHAnsi" w:hAnsiTheme="minorHAnsi" w:cs="Arial"/>
                <w:b/>
                <w:szCs w:val="20"/>
                <w:lang w:eastAsia="en-US"/>
              </w:rPr>
              <w:t>s and topics</w:t>
            </w:r>
          </w:p>
          <w:p w14:paraId="49BA9D97" w14:textId="77777777" w:rsidR="0076579F" w:rsidRDefault="005075AC" w:rsidP="0076579F">
            <w:pPr>
              <w:spacing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learning and ass</w:t>
            </w:r>
            <w:r>
              <w:rPr>
                <w:rFonts w:asciiTheme="minorHAnsi" w:hAnsiTheme="minorHAnsi" w:cs="Arial"/>
                <w:szCs w:val="20"/>
                <w:lang w:eastAsia="en-US"/>
              </w:rPr>
              <w:t>essment on the following perspective</w:t>
            </w:r>
            <w:r w:rsidRPr="00B972DC">
              <w:rPr>
                <w:rFonts w:asciiTheme="minorHAnsi" w:hAnsiTheme="minorHAnsi" w:cs="Arial"/>
                <w:szCs w:val="20"/>
                <w:lang w:eastAsia="en-US"/>
              </w:rPr>
              <w:t xml:space="preserve"> and topic:</w:t>
            </w:r>
          </w:p>
          <w:p w14:paraId="1AA7D0E7" w14:textId="173C9023" w:rsidR="005075AC" w:rsidRPr="0076579F" w:rsidRDefault="005075AC" w:rsidP="003D4109">
            <w:pPr>
              <w:pStyle w:val="ListParagraph"/>
              <w:numPr>
                <w:ilvl w:val="0"/>
                <w:numId w:val="5"/>
              </w:numPr>
              <w:ind w:left="357" w:hanging="357"/>
              <w:rPr>
                <w:lang w:eastAsia="en-US"/>
              </w:rPr>
            </w:pPr>
            <w:r w:rsidRPr="0076579F">
              <w:t>Personal</w:t>
            </w:r>
            <w:r w:rsidR="002F74C2" w:rsidRPr="0076579F">
              <w:t xml:space="preserve"> </w:t>
            </w:r>
            <w:r w:rsidRPr="0076579F">
              <w:rPr>
                <w:rFonts w:cstheme="minorHAnsi"/>
              </w:rPr>
              <w:t>─</w:t>
            </w:r>
            <w:r w:rsidR="002F74C2" w:rsidRPr="0076579F">
              <w:rPr>
                <w:rFonts w:cstheme="minorHAnsi"/>
              </w:rPr>
              <w:t xml:space="preserve"> </w:t>
            </w:r>
            <w:r w:rsidRPr="0076579F">
              <w:t xml:space="preserve">My daily routine. Students reflect on their family, home life, popular </w:t>
            </w:r>
            <w:proofErr w:type="gramStart"/>
            <w:r w:rsidRPr="0076579F">
              <w:t>activities</w:t>
            </w:r>
            <w:proofErr w:type="gramEnd"/>
            <w:r w:rsidRPr="0076579F">
              <w:t xml:space="preserve"> and interests.</w:t>
            </w:r>
          </w:p>
          <w:p w14:paraId="3305E61E" w14:textId="71B43AF2" w:rsidR="005075AC" w:rsidRPr="00B972DC" w:rsidRDefault="005075AC" w:rsidP="0076579F">
            <w:pPr>
              <w:spacing w:after="120" w:line="276" w:lineRule="auto"/>
              <w:rPr>
                <w:rFonts w:asciiTheme="minorHAnsi" w:hAnsiTheme="minorHAnsi" w:cs="Arial"/>
                <w:b/>
                <w:szCs w:val="20"/>
                <w:lang w:eastAsia="en-US"/>
              </w:rPr>
            </w:pPr>
            <w:r w:rsidRPr="00B972DC">
              <w:rPr>
                <w:rFonts w:asciiTheme="minorHAnsi" w:hAnsiTheme="minorHAnsi" w:cs="Arial"/>
                <w:b/>
                <w:szCs w:val="20"/>
                <w:lang w:eastAsia="en-US"/>
              </w:rPr>
              <w:t>Text types</w:t>
            </w:r>
            <w:r>
              <w:rPr>
                <w:rFonts w:asciiTheme="minorHAnsi" w:hAnsiTheme="minorHAnsi" w:cs="Arial"/>
                <w:b/>
                <w:szCs w:val="20"/>
                <w:lang w:eastAsia="en-US"/>
              </w:rPr>
              <w:t xml:space="preserve"> and </w:t>
            </w:r>
            <w:r w:rsidR="002F74C2">
              <w:rPr>
                <w:rFonts w:asciiTheme="minorHAnsi" w:hAnsiTheme="minorHAnsi" w:cs="Arial"/>
                <w:b/>
                <w:szCs w:val="20"/>
                <w:lang w:eastAsia="en-US"/>
              </w:rPr>
              <w:t>s</w:t>
            </w:r>
            <w:r>
              <w:rPr>
                <w:rFonts w:asciiTheme="minorHAnsi" w:hAnsiTheme="minorHAnsi" w:cs="Arial"/>
                <w:b/>
                <w:szCs w:val="20"/>
                <w:lang w:eastAsia="en-US"/>
              </w:rPr>
              <w:t>tyles of writing</w:t>
            </w:r>
          </w:p>
          <w:p w14:paraId="0459C938" w14:textId="77777777" w:rsidR="005075AC" w:rsidRDefault="005075AC" w:rsidP="0076579F">
            <w:pPr>
              <w:spacing w:line="276" w:lineRule="auto"/>
              <w:rPr>
                <w:rFonts w:asciiTheme="minorHAnsi" w:hAnsiTheme="minorHAnsi" w:cs="Arial"/>
                <w:szCs w:val="20"/>
                <w:lang w:eastAsia="en-US"/>
              </w:rPr>
            </w:pPr>
            <w:r>
              <w:rPr>
                <w:rFonts w:asciiTheme="minorHAnsi" w:hAnsiTheme="minorHAnsi" w:cs="Arial"/>
                <w:szCs w:val="20"/>
                <w:lang w:eastAsia="en-US"/>
              </w:rPr>
              <w:t>Text types</w:t>
            </w:r>
          </w:p>
          <w:p w14:paraId="0389254A"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 xml:space="preserve">Provide opportunities for students to respond to and </w:t>
            </w:r>
            <w:r>
              <w:rPr>
                <w:rFonts w:asciiTheme="minorHAnsi" w:hAnsiTheme="minorHAnsi" w:cs="Arial"/>
                <w:szCs w:val="20"/>
                <w:lang w:eastAsia="en-US"/>
              </w:rPr>
              <w:t xml:space="preserve">/or </w:t>
            </w:r>
            <w:r w:rsidRPr="005723DC">
              <w:rPr>
                <w:rFonts w:asciiTheme="minorHAnsi" w:hAnsiTheme="minorHAnsi" w:cs="Arial"/>
                <w:szCs w:val="20"/>
                <w:lang w:eastAsia="en-US"/>
              </w:rPr>
              <w:t>produce the following text types:</w:t>
            </w:r>
          </w:p>
          <w:p w14:paraId="3F684759" w14:textId="28315BCD" w:rsidR="005075AC" w:rsidRDefault="005075AC" w:rsidP="003D4109">
            <w:pPr>
              <w:pStyle w:val="ListParagraph"/>
            </w:pPr>
            <w:r w:rsidRPr="005723DC">
              <w:t>blog post</w:t>
            </w:r>
          </w:p>
          <w:p w14:paraId="1E85F567" w14:textId="77777777" w:rsidR="005075AC" w:rsidRDefault="005075AC" w:rsidP="003D4109">
            <w:pPr>
              <w:pStyle w:val="ListParagraph"/>
            </w:pPr>
            <w:r>
              <w:t>comic strip</w:t>
            </w:r>
          </w:p>
          <w:p w14:paraId="1424429E" w14:textId="77777777" w:rsidR="005075AC" w:rsidRPr="005723DC" w:rsidRDefault="005075AC" w:rsidP="003D4109">
            <w:pPr>
              <w:pStyle w:val="ListParagraph"/>
            </w:pPr>
            <w:r w:rsidRPr="005723DC">
              <w:t>conversation</w:t>
            </w:r>
          </w:p>
          <w:p w14:paraId="4E1C64D7" w14:textId="77777777" w:rsidR="005075AC" w:rsidRPr="005723DC" w:rsidRDefault="005075AC" w:rsidP="003D4109">
            <w:pPr>
              <w:pStyle w:val="ListParagraph"/>
            </w:pPr>
            <w:r w:rsidRPr="005723DC">
              <w:t>email</w:t>
            </w:r>
          </w:p>
          <w:p w14:paraId="325563D9" w14:textId="77777777" w:rsidR="005075AC" w:rsidRPr="005723DC" w:rsidRDefault="005075AC" w:rsidP="003D4109">
            <w:pPr>
              <w:pStyle w:val="ListParagraph"/>
            </w:pPr>
            <w:r w:rsidRPr="005723DC">
              <w:t>interview</w:t>
            </w:r>
          </w:p>
          <w:p w14:paraId="10E44A36" w14:textId="2A464F73" w:rsidR="005075AC" w:rsidRPr="005723DC" w:rsidRDefault="005075AC" w:rsidP="003D4109">
            <w:pPr>
              <w:pStyle w:val="ListParagraph"/>
            </w:pPr>
            <w:r w:rsidRPr="005723DC">
              <w:t>journal entry</w:t>
            </w:r>
            <w:r w:rsidR="002F74C2">
              <w:t>.</w:t>
            </w:r>
          </w:p>
          <w:p w14:paraId="20FFACF2"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Styles of writing</w:t>
            </w:r>
          </w:p>
          <w:p w14:paraId="0B9A83A7"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w:t>
            </w:r>
            <w:r>
              <w:rPr>
                <w:rFonts w:asciiTheme="minorHAnsi" w:hAnsiTheme="minorHAnsi" w:cs="Arial"/>
                <w:szCs w:val="20"/>
                <w:lang w:eastAsia="en-US"/>
              </w:rPr>
              <w:t>,</w:t>
            </w:r>
            <w:r w:rsidRPr="005723DC">
              <w:rPr>
                <w:rFonts w:asciiTheme="minorHAnsi" w:hAnsiTheme="minorHAnsi" w:cs="Arial"/>
                <w:szCs w:val="20"/>
                <w:lang w:eastAsia="en-US"/>
              </w:rPr>
              <w:t xml:space="preserve"> and produce</w:t>
            </w:r>
            <w:r>
              <w:rPr>
                <w:rFonts w:asciiTheme="minorHAnsi" w:hAnsiTheme="minorHAnsi" w:cs="Arial"/>
                <w:szCs w:val="20"/>
                <w:lang w:eastAsia="en-US"/>
              </w:rPr>
              <w:t>,</w:t>
            </w:r>
            <w:r w:rsidRPr="005723DC">
              <w:rPr>
                <w:rFonts w:asciiTheme="minorHAnsi" w:hAnsiTheme="minorHAnsi" w:cs="Arial"/>
                <w:szCs w:val="20"/>
                <w:lang w:eastAsia="en-US"/>
              </w:rPr>
              <w:t xml:space="preserve"> the following styles of writing:</w:t>
            </w:r>
          </w:p>
          <w:p w14:paraId="41B958F0" w14:textId="77777777" w:rsidR="005075AC" w:rsidRPr="005723DC" w:rsidRDefault="005075AC" w:rsidP="00AE0174">
            <w:pPr>
              <w:pStyle w:val="ListParagraph"/>
              <w:tabs>
                <w:tab w:val="clear" w:pos="284"/>
              </w:tabs>
            </w:pPr>
            <w:r w:rsidRPr="005723DC">
              <w:t>descriptive</w:t>
            </w:r>
          </w:p>
          <w:p w14:paraId="7E95BCA9" w14:textId="77777777" w:rsidR="005075AC" w:rsidRPr="005723DC" w:rsidRDefault="005075AC" w:rsidP="00AE0174">
            <w:pPr>
              <w:pStyle w:val="ListParagraph"/>
              <w:tabs>
                <w:tab w:val="clear" w:pos="284"/>
              </w:tabs>
            </w:pPr>
            <w:r w:rsidRPr="005723DC">
              <w:t>informative</w:t>
            </w:r>
          </w:p>
          <w:p w14:paraId="5173988E" w14:textId="77777777" w:rsidR="005075AC" w:rsidRPr="005723DC" w:rsidRDefault="005075AC" w:rsidP="00AE0174">
            <w:pPr>
              <w:pStyle w:val="ListParagraph"/>
              <w:tabs>
                <w:tab w:val="clear" w:pos="284"/>
              </w:tabs>
            </w:pPr>
            <w:r w:rsidRPr="005723DC">
              <w:t>personal.</w:t>
            </w:r>
          </w:p>
          <w:p w14:paraId="5AB04E7C" w14:textId="77777777" w:rsidR="005075AC" w:rsidRPr="00B972DC" w:rsidRDefault="005075AC" w:rsidP="0076579F">
            <w:pPr>
              <w:spacing w:line="276" w:lineRule="auto"/>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38BFCF27" w14:textId="77777777" w:rsidR="005075AC" w:rsidRPr="00B972DC" w:rsidRDefault="005075AC" w:rsidP="0076579F">
            <w:pPr>
              <w:spacing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317AD86C" w14:textId="77777777" w:rsidR="005075AC" w:rsidRPr="003D4109" w:rsidRDefault="005075AC" w:rsidP="003D4109">
            <w:pPr>
              <w:ind w:left="357" w:hanging="357"/>
            </w:pPr>
            <w:r w:rsidRPr="003D4109">
              <w:t>Vocabulary</w:t>
            </w:r>
          </w:p>
          <w:p w14:paraId="50CD6520" w14:textId="06EFB994" w:rsidR="005075AC" w:rsidRPr="005723DC" w:rsidRDefault="005075AC" w:rsidP="00611CED">
            <w:pPr>
              <w:numPr>
                <w:ilvl w:val="0"/>
                <w:numId w:val="2"/>
              </w:numPr>
              <w:tabs>
                <w:tab w:val="clear" w:pos="284"/>
              </w:tabs>
              <w:autoSpaceDE w:val="0"/>
              <w:autoSpaceDN w:val="0"/>
              <w:adjustRightInd w:val="0"/>
              <w:spacing w:after="120" w:line="276" w:lineRule="auto"/>
              <w:ind w:left="357" w:hanging="357"/>
              <w:rPr>
                <w:rFonts w:asciiTheme="minorHAnsi" w:hAnsiTheme="minorHAnsi" w:cs="Arial"/>
                <w:szCs w:val="20"/>
              </w:rPr>
            </w:pPr>
            <w:r w:rsidRPr="005723DC">
              <w:rPr>
                <w:rFonts w:asciiTheme="minorHAnsi" w:hAnsiTheme="minorHAnsi" w:cs="Arial"/>
                <w:szCs w:val="20"/>
              </w:rPr>
              <w:t xml:space="preserve">introduce new vocabulary, phrases and expressions through texts used related to </w:t>
            </w:r>
            <w:r w:rsidR="002F74C2">
              <w:rPr>
                <w:rFonts w:asciiTheme="minorHAnsi" w:hAnsiTheme="minorHAnsi" w:cs="Arial"/>
                <w:szCs w:val="20"/>
              </w:rPr>
              <w:t>the topic My d</w:t>
            </w:r>
            <w:r w:rsidRPr="005723DC">
              <w:rPr>
                <w:rFonts w:asciiTheme="minorHAnsi" w:hAnsiTheme="minorHAnsi" w:cs="Arial"/>
                <w:szCs w:val="20"/>
              </w:rPr>
              <w:t>aily routine.</w:t>
            </w:r>
          </w:p>
          <w:p w14:paraId="72AD57CF" w14:textId="77777777" w:rsidR="005075AC" w:rsidRDefault="005075AC" w:rsidP="0076579F">
            <w:pPr>
              <w:autoSpaceDE w:val="0"/>
              <w:autoSpaceDN w:val="0"/>
              <w:adjustRightInd w:val="0"/>
              <w:spacing w:line="276" w:lineRule="auto"/>
              <w:rPr>
                <w:rFonts w:asciiTheme="minorHAnsi" w:hAnsiTheme="minorHAnsi" w:cs="Arial"/>
                <w:szCs w:val="20"/>
              </w:rPr>
            </w:pPr>
            <w:r w:rsidRPr="00F67575">
              <w:rPr>
                <w:rFonts w:asciiTheme="minorHAnsi" w:hAnsiTheme="minorHAnsi" w:cs="Arial"/>
                <w:szCs w:val="20"/>
              </w:rPr>
              <w:t>Grammar</w:t>
            </w:r>
          </w:p>
          <w:p w14:paraId="7F0EA292" w14:textId="52016A7F" w:rsidR="005075AC" w:rsidRPr="009D3848" w:rsidRDefault="005075AC" w:rsidP="00611CED">
            <w:pPr>
              <w:numPr>
                <w:ilvl w:val="0"/>
                <w:numId w:val="2"/>
              </w:numPr>
              <w:tabs>
                <w:tab w:val="clear" w:pos="284"/>
              </w:tabs>
              <w:autoSpaceDE w:val="0"/>
              <w:autoSpaceDN w:val="0"/>
              <w:adjustRightInd w:val="0"/>
              <w:spacing w:line="276" w:lineRule="auto"/>
              <w:ind w:left="357" w:hanging="357"/>
              <w:rPr>
                <w:rFonts w:asciiTheme="minorHAnsi" w:hAnsiTheme="minorHAnsi" w:cs="Arial"/>
                <w:szCs w:val="20"/>
              </w:rPr>
            </w:pPr>
            <w:r w:rsidRPr="009D3848">
              <w:rPr>
                <w:rFonts w:asciiTheme="minorHAnsi" w:hAnsiTheme="minorHAnsi" w:cs="Arial"/>
                <w:szCs w:val="20"/>
              </w:rPr>
              <w:t xml:space="preserve">adjectives </w:t>
            </w:r>
            <w:r w:rsidR="00A45B4A">
              <w:rPr>
                <w:rFonts w:asciiTheme="minorHAnsi" w:hAnsiTheme="minorHAnsi" w:cs="Arial"/>
                <w:szCs w:val="20"/>
              </w:rPr>
              <w:t xml:space="preserve">– </w:t>
            </w:r>
            <w:r w:rsidRPr="009D3848">
              <w:rPr>
                <w:rFonts w:asciiTheme="minorHAnsi" w:hAnsiTheme="minorHAnsi" w:cs="Arial"/>
                <w:szCs w:val="20"/>
              </w:rPr>
              <w:t>traits</w:t>
            </w:r>
            <w:r w:rsidR="00A45B4A">
              <w:rPr>
                <w:rFonts w:asciiTheme="minorHAnsi" w:hAnsiTheme="minorHAnsi" w:cs="Arial"/>
                <w:szCs w:val="20"/>
              </w:rPr>
              <w:t xml:space="preserve"> and</w:t>
            </w:r>
            <w:r w:rsidR="00A45B4A" w:rsidRPr="009D3848">
              <w:rPr>
                <w:rFonts w:asciiTheme="minorHAnsi" w:hAnsiTheme="minorHAnsi" w:cs="Arial"/>
                <w:szCs w:val="20"/>
              </w:rPr>
              <w:t xml:space="preserve"> </w:t>
            </w:r>
            <w:r w:rsidRPr="009D3848">
              <w:rPr>
                <w:rFonts w:asciiTheme="minorHAnsi" w:hAnsiTheme="minorHAnsi" w:cs="Arial"/>
                <w:szCs w:val="20"/>
              </w:rPr>
              <w:t>feelings, qualitative, distance</w:t>
            </w:r>
            <w:r w:rsidR="00A45B4A">
              <w:rPr>
                <w:rFonts w:asciiTheme="minorHAnsi" w:hAnsiTheme="minorHAnsi" w:cs="Arial"/>
                <w:szCs w:val="20"/>
              </w:rPr>
              <w:t xml:space="preserve"> and</w:t>
            </w:r>
            <w:r w:rsidR="00A45B4A" w:rsidRPr="009D3848">
              <w:rPr>
                <w:rFonts w:asciiTheme="minorHAnsi" w:hAnsiTheme="minorHAnsi" w:cs="Arial"/>
                <w:szCs w:val="20"/>
              </w:rPr>
              <w:t xml:space="preserve"> </w:t>
            </w:r>
            <w:r w:rsidRPr="009D3848">
              <w:rPr>
                <w:rFonts w:asciiTheme="minorHAnsi" w:hAnsiTheme="minorHAnsi" w:cs="Arial"/>
                <w:szCs w:val="20"/>
              </w:rPr>
              <w:t>size, conjugated form</w:t>
            </w:r>
          </w:p>
          <w:p w14:paraId="6F7FBD56" w14:textId="61132B6D" w:rsidR="005075AC" w:rsidRPr="009D3848" w:rsidRDefault="005075AC" w:rsidP="00611CED">
            <w:pPr>
              <w:numPr>
                <w:ilvl w:val="0"/>
                <w:numId w:val="2"/>
              </w:numPr>
              <w:tabs>
                <w:tab w:val="clear" w:pos="284"/>
              </w:tabs>
              <w:autoSpaceDE w:val="0"/>
              <w:autoSpaceDN w:val="0"/>
              <w:adjustRightInd w:val="0"/>
              <w:spacing w:line="276" w:lineRule="auto"/>
              <w:ind w:left="357" w:hanging="357"/>
              <w:rPr>
                <w:rFonts w:asciiTheme="minorHAnsi" w:hAnsiTheme="minorHAnsi" w:cs="Arial"/>
                <w:szCs w:val="20"/>
              </w:rPr>
            </w:pPr>
            <w:r w:rsidRPr="009D3848">
              <w:rPr>
                <w:rFonts w:asciiTheme="minorHAnsi" w:hAnsiTheme="minorHAnsi" w:cs="Arial"/>
                <w:szCs w:val="20"/>
              </w:rPr>
              <w:t xml:space="preserve">adverbs </w:t>
            </w:r>
            <w:r w:rsidR="00A45B4A">
              <w:rPr>
                <w:rFonts w:asciiTheme="minorHAnsi" w:hAnsiTheme="minorHAnsi" w:cs="Arial"/>
                <w:szCs w:val="20"/>
              </w:rPr>
              <w:t xml:space="preserve">– </w:t>
            </w:r>
            <w:r w:rsidRPr="009D3848">
              <w:rPr>
                <w:rFonts w:asciiTheme="minorHAnsi" w:hAnsiTheme="minorHAnsi" w:cs="Arial"/>
                <w:szCs w:val="20"/>
              </w:rPr>
              <w:t>frequency, time</w:t>
            </w:r>
            <w:r w:rsidR="00A45B4A">
              <w:rPr>
                <w:rFonts w:asciiTheme="minorHAnsi" w:hAnsiTheme="minorHAnsi" w:cs="Arial"/>
                <w:szCs w:val="20"/>
              </w:rPr>
              <w:t xml:space="preserve"> and</w:t>
            </w:r>
            <w:r w:rsidR="00A45B4A" w:rsidRPr="009D3848">
              <w:rPr>
                <w:rFonts w:asciiTheme="minorHAnsi" w:hAnsiTheme="minorHAnsi" w:cs="Arial"/>
                <w:szCs w:val="20"/>
              </w:rPr>
              <w:t xml:space="preserve"> </w:t>
            </w:r>
            <w:r w:rsidRPr="009D3848">
              <w:rPr>
                <w:rFonts w:asciiTheme="minorHAnsi" w:hAnsiTheme="minorHAnsi" w:cs="Arial"/>
                <w:szCs w:val="20"/>
              </w:rPr>
              <w:t>place, manner</w:t>
            </w:r>
            <w:r w:rsidR="00A45B4A">
              <w:rPr>
                <w:rFonts w:asciiTheme="minorHAnsi" w:hAnsiTheme="minorHAnsi" w:cs="Arial"/>
                <w:szCs w:val="20"/>
              </w:rPr>
              <w:t xml:space="preserve"> and</w:t>
            </w:r>
            <w:r w:rsidR="00A45B4A" w:rsidRPr="009D3848">
              <w:rPr>
                <w:rFonts w:asciiTheme="minorHAnsi" w:hAnsiTheme="minorHAnsi" w:cs="Arial"/>
                <w:szCs w:val="20"/>
              </w:rPr>
              <w:t xml:space="preserve"> </w:t>
            </w:r>
            <w:r w:rsidRPr="009D3848">
              <w:rPr>
                <w:rFonts w:asciiTheme="minorHAnsi" w:hAnsiTheme="minorHAnsi" w:cs="Arial"/>
                <w:szCs w:val="20"/>
              </w:rPr>
              <w:t>degree, comparative</w:t>
            </w:r>
            <w:r w:rsidR="00A45B4A">
              <w:rPr>
                <w:rFonts w:asciiTheme="minorHAnsi" w:hAnsiTheme="minorHAnsi" w:cs="Arial"/>
                <w:szCs w:val="20"/>
              </w:rPr>
              <w:t>s</w:t>
            </w:r>
            <w:r w:rsidRPr="009D3848">
              <w:rPr>
                <w:rFonts w:asciiTheme="minorHAnsi" w:hAnsiTheme="minorHAnsi" w:cs="Arial"/>
                <w:szCs w:val="20"/>
              </w:rPr>
              <w:t xml:space="preserve"> superlative</w:t>
            </w:r>
            <w:r w:rsidR="00A45B4A">
              <w:rPr>
                <w:rFonts w:asciiTheme="minorHAnsi" w:hAnsiTheme="minorHAnsi" w:cs="Arial"/>
                <w:szCs w:val="20"/>
              </w:rPr>
              <w:t>s</w:t>
            </w:r>
          </w:p>
          <w:p w14:paraId="128F87A7" w14:textId="1BD9863F" w:rsidR="005075AC" w:rsidRPr="009D3848" w:rsidRDefault="005075AC" w:rsidP="00611CED">
            <w:pPr>
              <w:numPr>
                <w:ilvl w:val="0"/>
                <w:numId w:val="2"/>
              </w:numPr>
              <w:tabs>
                <w:tab w:val="clear" w:pos="284"/>
              </w:tabs>
              <w:autoSpaceDE w:val="0"/>
              <w:autoSpaceDN w:val="0"/>
              <w:adjustRightInd w:val="0"/>
              <w:spacing w:line="276" w:lineRule="auto"/>
              <w:ind w:left="357" w:hanging="357"/>
              <w:rPr>
                <w:rFonts w:asciiTheme="minorHAnsi" w:hAnsiTheme="minorHAnsi" w:cs="Arial"/>
                <w:szCs w:val="20"/>
              </w:rPr>
            </w:pPr>
            <w:r w:rsidRPr="009D3848">
              <w:rPr>
                <w:rFonts w:asciiTheme="minorHAnsi" w:hAnsiTheme="minorHAnsi" w:cs="Arial"/>
                <w:szCs w:val="20"/>
              </w:rPr>
              <w:t xml:space="preserve">classifiers </w:t>
            </w:r>
            <w:r w:rsidR="00A45B4A">
              <w:rPr>
                <w:rFonts w:asciiTheme="minorHAnsi" w:hAnsiTheme="minorHAnsi" w:cs="Arial"/>
                <w:szCs w:val="20"/>
              </w:rPr>
              <w:t xml:space="preserve">– </w:t>
            </w:r>
            <w:r w:rsidRPr="009D3848">
              <w:rPr>
                <w:rFonts w:asciiTheme="minorHAnsi" w:hAnsiTheme="minorHAnsi" w:cs="Arial"/>
                <w:szCs w:val="20"/>
              </w:rPr>
              <w:t>general, special items</w:t>
            </w:r>
            <w:r w:rsidR="00A45B4A">
              <w:rPr>
                <w:rFonts w:asciiTheme="minorHAnsi" w:hAnsiTheme="minorHAnsi" w:cs="Arial"/>
                <w:szCs w:val="20"/>
              </w:rPr>
              <w:t>,</w:t>
            </w:r>
            <w:r w:rsidRPr="009D3848">
              <w:rPr>
                <w:rFonts w:asciiTheme="minorHAnsi" w:hAnsiTheme="minorHAnsi" w:cs="Arial"/>
                <w:szCs w:val="20"/>
              </w:rPr>
              <w:t xml:space="preserve"> </w:t>
            </w:r>
            <w:proofErr w:type="gramStart"/>
            <w:r w:rsidRPr="009D3848">
              <w:rPr>
                <w:rFonts w:asciiTheme="minorHAnsi" w:hAnsiTheme="minorHAnsi" w:cs="Arial"/>
                <w:szCs w:val="20"/>
              </w:rPr>
              <w:t>e.g.</w:t>
            </w:r>
            <w:proofErr w:type="gramEnd"/>
            <w:r w:rsidRPr="009D3848">
              <w:rPr>
                <w:rFonts w:asciiTheme="minorHAnsi" w:hAnsiTheme="minorHAnsi" w:cs="Arial"/>
                <w:szCs w:val="20"/>
              </w:rPr>
              <w:t xml:space="preserve"> age etc.</w:t>
            </w:r>
          </w:p>
          <w:p w14:paraId="2753CB71" w14:textId="7EA95E15" w:rsidR="005075AC" w:rsidRPr="009D3848" w:rsidRDefault="005075AC" w:rsidP="00611CED">
            <w:pPr>
              <w:numPr>
                <w:ilvl w:val="0"/>
                <w:numId w:val="2"/>
              </w:numPr>
              <w:tabs>
                <w:tab w:val="clear" w:pos="284"/>
              </w:tabs>
              <w:autoSpaceDE w:val="0"/>
              <w:autoSpaceDN w:val="0"/>
              <w:adjustRightInd w:val="0"/>
              <w:spacing w:line="276" w:lineRule="auto"/>
              <w:ind w:left="357" w:hanging="357"/>
              <w:rPr>
                <w:rFonts w:asciiTheme="minorHAnsi" w:hAnsiTheme="minorHAnsi" w:cs="Arial"/>
                <w:szCs w:val="20"/>
              </w:rPr>
            </w:pPr>
            <w:r w:rsidRPr="009D3848">
              <w:rPr>
                <w:rFonts w:asciiTheme="minorHAnsi" w:hAnsiTheme="minorHAnsi" w:cs="Arial"/>
                <w:szCs w:val="20"/>
              </w:rPr>
              <w:t xml:space="preserve">conjunctions </w:t>
            </w:r>
            <w:r w:rsidR="00A45B4A">
              <w:rPr>
                <w:rFonts w:asciiTheme="minorHAnsi" w:hAnsiTheme="minorHAnsi" w:cs="Arial"/>
                <w:szCs w:val="20"/>
              </w:rPr>
              <w:t xml:space="preserve">– </w:t>
            </w:r>
            <w:r w:rsidRPr="009D3848">
              <w:rPr>
                <w:rFonts w:asciiTheme="minorHAnsi" w:hAnsiTheme="minorHAnsi" w:cs="Arial"/>
                <w:szCs w:val="20"/>
              </w:rPr>
              <w:t>conjunctive conjugations</w:t>
            </w:r>
          </w:p>
          <w:p w14:paraId="54B06340" w14:textId="3172D69D" w:rsidR="005075AC" w:rsidRPr="009D3848" w:rsidRDefault="005075AC" w:rsidP="00611CED">
            <w:pPr>
              <w:numPr>
                <w:ilvl w:val="0"/>
                <w:numId w:val="2"/>
              </w:numPr>
              <w:tabs>
                <w:tab w:val="clear" w:pos="284"/>
              </w:tabs>
              <w:autoSpaceDE w:val="0"/>
              <w:autoSpaceDN w:val="0"/>
              <w:adjustRightInd w:val="0"/>
              <w:spacing w:line="276" w:lineRule="auto"/>
              <w:ind w:left="357" w:hanging="357"/>
              <w:rPr>
                <w:rFonts w:asciiTheme="minorHAnsi" w:hAnsiTheme="minorHAnsi" w:cs="Arial"/>
                <w:szCs w:val="20"/>
              </w:rPr>
            </w:pPr>
            <w:r w:rsidRPr="009D3848">
              <w:rPr>
                <w:rFonts w:asciiTheme="minorHAnsi" w:hAnsiTheme="minorHAnsi" w:cs="Arial"/>
                <w:szCs w:val="20"/>
              </w:rPr>
              <w:t xml:space="preserve">nouns </w:t>
            </w:r>
            <w:r w:rsidR="00A45B4A">
              <w:rPr>
                <w:rFonts w:asciiTheme="minorHAnsi" w:hAnsiTheme="minorHAnsi" w:cs="Arial"/>
                <w:szCs w:val="20"/>
              </w:rPr>
              <w:t xml:space="preserve">– </w:t>
            </w:r>
            <w:r w:rsidRPr="009D3848">
              <w:rPr>
                <w:rFonts w:asciiTheme="minorHAnsi" w:hAnsiTheme="minorHAnsi" w:cs="Arial"/>
                <w:szCs w:val="20"/>
              </w:rPr>
              <w:t>common, proper, free/independent, bound/</w:t>
            </w:r>
            <w:proofErr w:type="gramStart"/>
            <w:r w:rsidRPr="009D3848">
              <w:rPr>
                <w:rFonts w:asciiTheme="minorHAnsi" w:hAnsiTheme="minorHAnsi" w:cs="Arial"/>
                <w:szCs w:val="20"/>
              </w:rPr>
              <w:t>dependent</w:t>
            </w:r>
            <w:proofErr w:type="gramEnd"/>
          </w:p>
          <w:p w14:paraId="0DDC66BE" w14:textId="5174830F" w:rsidR="005075AC" w:rsidRPr="009D3848" w:rsidRDefault="005075AC" w:rsidP="00611CED">
            <w:pPr>
              <w:numPr>
                <w:ilvl w:val="0"/>
                <w:numId w:val="2"/>
              </w:numPr>
              <w:tabs>
                <w:tab w:val="clear" w:pos="284"/>
              </w:tabs>
              <w:autoSpaceDE w:val="0"/>
              <w:autoSpaceDN w:val="0"/>
              <w:adjustRightInd w:val="0"/>
              <w:spacing w:line="276" w:lineRule="auto"/>
              <w:ind w:left="357" w:hanging="357"/>
              <w:rPr>
                <w:rFonts w:asciiTheme="minorHAnsi" w:hAnsiTheme="minorHAnsi" w:cs="Arial"/>
                <w:szCs w:val="20"/>
              </w:rPr>
            </w:pPr>
            <w:r w:rsidRPr="009D3848">
              <w:rPr>
                <w:rFonts w:asciiTheme="minorHAnsi" w:hAnsiTheme="minorHAnsi" w:cs="Arial"/>
                <w:szCs w:val="20"/>
              </w:rPr>
              <w:t xml:space="preserve">numerals </w:t>
            </w:r>
            <w:r w:rsidR="00A45B4A">
              <w:rPr>
                <w:rFonts w:asciiTheme="minorHAnsi" w:hAnsiTheme="minorHAnsi" w:cs="Arial"/>
                <w:szCs w:val="20"/>
              </w:rPr>
              <w:t xml:space="preserve">– </w:t>
            </w:r>
            <w:r w:rsidRPr="009D3848">
              <w:rPr>
                <w:rFonts w:asciiTheme="minorHAnsi" w:hAnsiTheme="minorHAnsi" w:cs="Arial"/>
                <w:szCs w:val="20"/>
              </w:rPr>
              <w:t xml:space="preserve">native Korean </w:t>
            </w:r>
            <w:r w:rsidR="00A45B4A" w:rsidRPr="009D3848">
              <w:rPr>
                <w:rFonts w:asciiTheme="minorHAnsi" w:hAnsiTheme="minorHAnsi" w:cs="Arial"/>
                <w:szCs w:val="20"/>
              </w:rPr>
              <w:t>num</w:t>
            </w:r>
            <w:r w:rsidR="00A45B4A">
              <w:rPr>
                <w:rFonts w:asciiTheme="minorHAnsi" w:hAnsiTheme="minorHAnsi" w:cs="Arial"/>
                <w:szCs w:val="20"/>
              </w:rPr>
              <w:t>eral</w:t>
            </w:r>
            <w:r w:rsidR="00A45B4A" w:rsidRPr="009D3848">
              <w:rPr>
                <w:rFonts w:asciiTheme="minorHAnsi" w:hAnsiTheme="minorHAnsi" w:cs="Arial"/>
                <w:szCs w:val="20"/>
              </w:rPr>
              <w:t>s</w:t>
            </w:r>
            <w:r w:rsidRPr="009D3848">
              <w:rPr>
                <w:rFonts w:asciiTheme="minorHAnsi" w:hAnsiTheme="minorHAnsi" w:cs="Arial"/>
                <w:szCs w:val="20"/>
              </w:rPr>
              <w:t xml:space="preserve">, Sino-Korean </w:t>
            </w:r>
            <w:r w:rsidR="00A45B4A" w:rsidRPr="009D3848">
              <w:rPr>
                <w:rFonts w:asciiTheme="minorHAnsi" w:hAnsiTheme="minorHAnsi" w:cs="Arial"/>
                <w:szCs w:val="20"/>
              </w:rPr>
              <w:t>num</w:t>
            </w:r>
            <w:r w:rsidR="00A45B4A">
              <w:rPr>
                <w:rFonts w:asciiTheme="minorHAnsi" w:hAnsiTheme="minorHAnsi" w:cs="Arial"/>
                <w:szCs w:val="20"/>
              </w:rPr>
              <w:t>eral</w:t>
            </w:r>
            <w:r w:rsidR="00A45B4A" w:rsidRPr="009D3848">
              <w:rPr>
                <w:rFonts w:asciiTheme="minorHAnsi" w:hAnsiTheme="minorHAnsi" w:cs="Arial"/>
                <w:szCs w:val="20"/>
              </w:rPr>
              <w:t>s</w:t>
            </w:r>
          </w:p>
          <w:p w14:paraId="5B5E4E5B" w14:textId="5550253D" w:rsidR="005075AC" w:rsidRPr="009D3848" w:rsidRDefault="005075AC" w:rsidP="00611CED">
            <w:pPr>
              <w:numPr>
                <w:ilvl w:val="0"/>
                <w:numId w:val="2"/>
              </w:numPr>
              <w:tabs>
                <w:tab w:val="clear" w:pos="284"/>
              </w:tabs>
              <w:autoSpaceDE w:val="0"/>
              <w:autoSpaceDN w:val="0"/>
              <w:adjustRightInd w:val="0"/>
              <w:spacing w:line="276" w:lineRule="auto"/>
              <w:ind w:left="357" w:hanging="357"/>
              <w:rPr>
                <w:rFonts w:asciiTheme="minorHAnsi" w:hAnsiTheme="minorHAnsi" w:cs="Arial"/>
                <w:szCs w:val="20"/>
              </w:rPr>
            </w:pPr>
            <w:r w:rsidRPr="009D3848">
              <w:rPr>
                <w:rFonts w:asciiTheme="minorHAnsi" w:hAnsiTheme="minorHAnsi" w:cs="Arial"/>
                <w:szCs w:val="20"/>
              </w:rPr>
              <w:t xml:space="preserve">particles </w:t>
            </w:r>
            <w:r w:rsidR="00A45B4A">
              <w:rPr>
                <w:rFonts w:asciiTheme="minorHAnsi" w:hAnsiTheme="minorHAnsi" w:cs="Arial"/>
                <w:szCs w:val="20"/>
              </w:rPr>
              <w:t xml:space="preserve">– </w:t>
            </w:r>
            <w:r w:rsidRPr="009D3848">
              <w:rPr>
                <w:rFonts w:asciiTheme="minorHAnsi" w:hAnsiTheme="minorHAnsi" w:cs="Arial"/>
                <w:szCs w:val="20"/>
              </w:rPr>
              <w:t xml:space="preserve">topic, subject, object, location, </w:t>
            </w:r>
            <w:proofErr w:type="gramStart"/>
            <w:r w:rsidRPr="009D3848">
              <w:rPr>
                <w:rFonts w:asciiTheme="minorHAnsi" w:hAnsiTheme="minorHAnsi" w:cs="Arial"/>
                <w:szCs w:val="20"/>
              </w:rPr>
              <w:t>time</w:t>
            </w:r>
            <w:proofErr w:type="gramEnd"/>
            <w:r w:rsidRPr="009D3848">
              <w:rPr>
                <w:rFonts w:asciiTheme="minorHAnsi" w:hAnsiTheme="minorHAnsi" w:cs="Arial"/>
                <w:szCs w:val="20"/>
              </w:rPr>
              <w:t xml:space="preserve"> and direction</w:t>
            </w:r>
          </w:p>
          <w:p w14:paraId="4BF0CFE6" w14:textId="51438F7E" w:rsidR="005075AC" w:rsidRPr="009D3848" w:rsidRDefault="005075AC" w:rsidP="00611CED">
            <w:pPr>
              <w:numPr>
                <w:ilvl w:val="0"/>
                <w:numId w:val="2"/>
              </w:numPr>
              <w:tabs>
                <w:tab w:val="clear" w:pos="284"/>
              </w:tabs>
              <w:autoSpaceDE w:val="0"/>
              <w:autoSpaceDN w:val="0"/>
              <w:adjustRightInd w:val="0"/>
              <w:spacing w:line="276" w:lineRule="auto"/>
              <w:ind w:left="357" w:hanging="357"/>
              <w:rPr>
                <w:rFonts w:asciiTheme="minorHAnsi" w:hAnsiTheme="minorHAnsi" w:cs="Arial"/>
                <w:szCs w:val="20"/>
              </w:rPr>
            </w:pPr>
            <w:r w:rsidRPr="009D3848">
              <w:rPr>
                <w:rFonts w:asciiTheme="minorHAnsi" w:hAnsiTheme="minorHAnsi" w:cs="Arial"/>
                <w:szCs w:val="20"/>
              </w:rPr>
              <w:t xml:space="preserve">pronouns </w:t>
            </w:r>
            <w:r w:rsidR="00A45B4A">
              <w:rPr>
                <w:rFonts w:asciiTheme="minorHAnsi" w:hAnsiTheme="minorHAnsi" w:cs="Arial"/>
                <w:szCs w:val="20"/>
              </w:rPr>
              <w:t xml:space="preserve">– </w:t>
            </w:r>
            <w:r w:rsidRPr="009D3848">
              <w:rPr>
                <w:rFonts w:asciiTheme="minorHAnsi" w:hAnsiTheme="minorHAnsi" w:cs="Arial"/>
                <w:szCs w:val="20"/>
              </w:rPr>
              <w:t>personal, demonstrative, interrogative</w:t>
            </w:r>
          </w:p>
          <w:p w14:paraId="70649866" w14:textId="3FC09D26" w:rsidR="005075AC" w:rsidRPr="009D3848" w:rsidRDefault="005075AC" w:rsidP="00611CED">
            <w:pPr>
              <w:numPr>
                <w:ilvl w:val="0"/>
                <w:numId w:val="2"/>
              </w:numPr>
              <w:tabs>
                <w:tab w:val="clear" w:pos="284"/>
              </w:tabs>
              <w:autoSpaceDE w:val="0"/>
              <w:autoSpaceDN w:val="0"/>
              <w:adjustRightInd w:val="0"/>
              <w:spacing w:line="276" w:lineRule="auto"/>
              <w:ind w:left="357" w:hanging="357"/>
              <w:rPr>
                <w:rFonts w:asciiTheme="minorHAnsi" w:hAnsiTheme="minorHAnsi" w:cs="Arial"/>
                <w:szCs w:val="20"/>
              </w:rPr>
            </w:pPr>
            <w:r w:rsidRPr="009D3848">
              <w:rPr>
                <w:rFonts w:asciiTheme="minorHAnsi" w:hAnsiTheme="minorHAnsi" w:cs="Arial"/>
                <w:szCs w:val="20"/>
              </w:rPr>
              <w:t xml:space="preserve">styles of speech </w:t>
            </w:r>
            <w:r w:rsidR="00A45B4A">
              <w:rPr>
                <w:rFonts w:asciiTheme="minorHAnsi" w:hAnsiTheme="minorHAnsi" w:cs="Arial"/>
                <w:szCs w:val="20"/>
              </w:rPr>
              <w:t xml:space="preserve">– </w:t>
            </w:r>
            <w:r w:rsidRPr="009D3848">
              <w:rPr>
                <w:rFonts w:asciiTheme="minorHAnsi" w:hAnsiTheme="minorHAnsi" w:cs="Arial"/>
                <w:szCs w:val="20"/>
              </w:rPr>
              <w:t>polite informal form</w:t>
            </w:r>
          </w:p>
          <w:p w14:paraId="5E3765D5" w14:textId="482BA4C2" w:rsidR="005075AC" w:rsidRPr="00DC680A" w:rsidRDefault="005075AC" w:rsidP="00611CED">
            <w:pPr>
              <w:numPr>
                <w:ilvl w:val="0"/>
                <w:numId w:val="2"/>
              </w:numPr>
              <w:tabs>
                <w:tab w:val="clear" w:pos="284"/>
              </w:tabs>
              <w:autoSpaceDE w:val="0"/>
              <w:autoSpaceDN w:val="0"/>
              <w:adjustRightInd w:val="0"/>
              <w:spacing w:after="120" w:line="276" w:lineRule="auto"/>
              <w:ind w:left="357" w:hanging="357"/>
              <w:rPr>
                <w:rFonts w:asciiTheme="minorHAnsi" w:eastAsia="Calibri" w:hAnsiTheme="minorHAnsi" w:cstheme="minorHAnsi"/>
                <w:bCs/>
                <w:szCs w:val="20"/>
                <w:lang w:val="it-IT"/>
              </w:rPr>
            </w:pPr>
            <w:r w:rsidRPr="009D3848">
              <w:rPr>
                <w:rFonts w:asciiTheme="minorHAnsi" w:hAnsiTheme="minorHAnsi" w:cs="Arial"/>
                <w:szCs w:val="20"/>
              </w:rPr>
              <w:t xml:space="preserve">verbs </w:t>
            </w:r>
            <w:r w:rsidR="00A45B4A">
              <w:rPr>
                <w:rFonts w:asciiTheme="minorHAnsi" w:hAnsiTheme="minorHAnsi" w:cs="Arial"/>
                <w:szCs w:val="20"/>
              </w:rPr>
              <w:t xml:space="preserve">– </w:t>
            </w:r>
            <w:r w:rsidRPr="009D3848">
              <w:rPr>
                <w:rFonts w:asciiTheme="minorHAnsi" w:hAnsiTheme="minorHAnsi" w:cs="Arial"/>
                <w:szCs w:val="20"/>
              </w:rPr>
              <w:t>present tense, past tense, expressing negation, expressing humility, politely expressing a request for someone to do something, expressing obligation, expressing permission, expressing</w:t>
            </w:r>
            <w:r>
              <w:rPr>
                <w:rFonts w:asciiTheme="minorHAnsi" w:hAnsiTheme="minorHAnsi" w:cstheme="minorHAnsi"/>
                <w:iCs/>
                <w:szCs w:val="20"/>
                <w:lang w:eastAsia="en-US"/>
              </w:rPr>
              <w:t xml:space="preserve"> prohibition, expressing ability and possibility</w:t>
            </w:r>
            <w:r w:rsidR="002F74C2">
              <w:rPr>
                <w:rFonts w:asciiTheme="minorHAnsi" w:hAnsiTheme="minorHAnsi" w:cstheme="minorHAnsi"/>
                <w:iCs/>
                <w:szCs w:val="20"/>
                <w:lang w:eastAsia="en-US"/>
              </w:rPr>
              <w:t>.</w:t>
            </w:r>
          </w:p>
          <w:p w14:paraId="0E4A820F" w14:textId="77777777" w:rsidR="005075AC" w:rsidRPr="003D4109" w:rsidRDefault="005075AC" w:rsidP="003D4109">
            <w:r w:rsidRPr="003D4109">
              <w:t xml:space="preserve">Sound and writing </w:t>
            </w:r>
            <w:proofErr w:type="gramStart"/>
            <w:r w:rsidRPr="003D4109">
              <w:t>systems</w:t>
            </w:r>
            <w:proofErr w:type="gramEnd"/>
          </w:p>
          <w:p w14:paraId="5B6C3F95" w14:textId="6E082304" w:rsidR="005075AC" w:rsidRPr="003D4109" w:rsidRDefault="005075AC" w:rsidP="003D4109">
            <w:pPr>
              <w:ind w:left="357" w:hanging="357"/>
            </w:pPr>
            <w:r w:rsidRPr="003D4109">
              <w:t xml:space="preserve">Consolidation of understanding of the sound and writing systems of Korean, and </w:t>
            </w:r>
            <w:proofErr w:type="gramStart"/>
            <w:r w:rsidRPr="003D4109">
              <w:t>in particular</w:t>
            </w:r>
            <w:r w:rsidR="00A45B4A" w:rsidRPr="003D4109">
              <w:t xml:space="preserve"> that</w:t>
            </w:r>
            <w:proofErr w:type="gramEnd"/>
            <w:r w:rsidRPr="003D4109">
              <w:t>:</w:t>
            </w:r>
          </w:p>
          <w:p w14:paraId="62D01191" w14:textId="518A23B8" w:rsidR="005075AC" w:rsidRDefault="005075AC" w:rsidP="00AE0174">
            <w:pPr>
              <w:pStyle w:val="ListParagraph"/>
              <w:tabs>
                <w:tab w:val="clear" w:pos="284"/>
              </w:tabs>
              <w:ind w:left="357" w:hanging="357"/>
              <w:rPr>
                <w:rFonts w:asciiTheme="minorHAnsi" w:hAnsiTheme="minorHAnsi" w:cs="Arial"/>
                <w:szCs w:val="20"/>
              </w:rPr>
            </w:pPr>
            <w:r w:rsidRPr="009D0BBF">
              <w:rPr>
                <w:rFonts w:asciiTheme="minorHAnsi" w:hAnsiTheme="minorHAnsi" w:cs="Arial"/>
                <w:szCs w:val="20"/>
              </w:rPr>
              <w:t xml:space="preserve">the name </w:t>
            </w:r>
            <w:r w:rsidRPr="009D0BBF">
              <w:rPr>
                <w:rFonts w:asciiTheme="minorHAnsi" w:hAnsiTheme="minorHAnsi" w:cs="Arial"/>
                <w:i/>
                <w:szCs w:val="20"/>
              </w:rPr>
              <w:t>Hang</w:t>
            </w:r>
            <w:r>
              <w:rPr>
                <w:rFonts w:asciiTheme="minorHAnsi" w:hAnsiTheme="minorHAnsi" w:cs="Arial"/>
                <w:i/>
                <w:szCs w:val="20"/>
              </w:rPr>
              <w:t>e</w:t>
            </w:r>
            <w:r w:rsidRPr="009D0BBF">
              <w:rPr>
                <w:rFonts w:asciiTheme="minorHAnsi" w:hAnsiTheme="minorHAnsi" w:cs="Arial"/>
                <w:i/>
                <w:szCs w:val="20"/>
              </w:rPr>
              <w:t xml:space="preserve">ul </w:t>
            </w:r>
            <w:r w:rsidRPr="009D0BBF">
              <w:rPr>
                <w:rFonts w:asciiTheme="minorHAnsi" w:hAnsiTheme="minorHAnsi" w:cs="Arial"/>
                <w:szCs w:val="20"/>
              </w:rPr>
              <w:t xml:space="preserve">combines the Korean word </w:t>
            </w:r>
            <w:r w:rsidRPr="009D0BBF">
              <w:rPr>
                <w:rFonts w:asciiTheme="minorHAnsi" w:hAnsiTheme="minorHAnsi" w:cs="Arial"/>
                <w:i/>
                <w:szCs w:val="20"/>
              </w:rPr>
              <w:t>Han</w:t>
            </w:r>
            <w:r w:rsidRPr="009D0BBF">
              <w:rPr>
                <w:rFonts w:asciiTheme="minorHAnsi" w:hAnsiTheme="minorHAnsi" w:cs="Arial"/>
                <w:szCs w:val="20"/>
              </w:rPr>
              <w:t xml:space="preserve"> (</w:t>
            </w:r>
            <w:r w:rsidRPr="009D0BBF">
              <w:rPr>
                <w:rFonts w:ascii="Malgun Gothic" w:eastAsia="Malgun Gothic" w:hAnsi="Malgun Gothic" w:cs="Malgun Gothic" w:hint="eastAsia"/>
                <w:szCs w:val="20"/>
              </w:rPr>
              <w:t>한</w:t>
            </w:r>
            <w:r w:rsidRPr="009D0BBF">
              <w:rPr>
                <w:rFonts w:asciiTheme="minorHAnsi" w:hAnsiTheme="minorHAnsi" w:cs="Arial"/>
                <w:szCs w:val="20"/>
              </w:rPr>
              <w:t xml:space="preserve">) – meaning ‘great’ – and </w:t>
            </w:r>
            <w:proofErr w:type="spellStart"/>
            <w:r w:rsidRPr="009D0BBF">
              <w:rPr>
                <w:rFonts w:asciiTheme="minorHAnsi" w:hAnsiTheme="minorHAnsi" w:cs="Arial"/>
                <w:i/>
                <w:szCs w:val="20"/>
              </w:rPr>
              <w:t>g</w:t>
            </w:r>
            <w:r>
              <w:rPr>
                <w:rFonts w:asciiTheme="minorHAnsi" w:hAnsiTheme="minorHAnsi" w:cs="Arial"/>
                <w:i/>
                <w:szCs w:val="20"/>
              </w:rPr>
              <w:t>e</w:t>
            </w:r>
            <w:r w:rsidRPr="009D0BBF">
              <w:rPr>
                <w:rFonts w:asciiTheme="minorHAnsi" w:hAnsiTheme="minorHAnsi" w:cs="Arial"/>
                <w:i/>
                <w:szCs w:val="20"/>
              </w:rPr>
              <w:t>ul</w:t>
            </w:r>
            <w:proofErr w:type="spellEnd"/>
            <w:r w:rsidRPr="009D0BBF">
              <w:rPr>
                <w:rFonts w:asciiTheme="minorHAnsi" w:hAnsiTheme="minorHAnsi" w:cs="Arial"/>
                <w:szCs w:val="20"/>
              </w:rPr>
              <w:t xml:space="preserve"> (</w:t>
            </w:r>
            <w:r w:rsidRPr="009D0BBF">
              <w:rPr>
                <w:rFonts w:ascii="Malgun Gothic" w:eastAsia="Malgun Gothic" w:hAnsi="Malgun Gothic" w:cs="Malgun Gothic" w:hint="eastAsia"/>
                <w:szCs w:val="20"/>
              </w:rPr>
              <w:t>글</w:t>
            </w:r>
            <w:r w:rsidRPr="009D0BBF">
              <w:rPr>
                <w:rFonts w:asciiTheme="minorHAnsi" w:hAnsiTheme="minorHAnsi" w:cs="Arial"/>
                <w:szCs w:val="20"/>
              </w:rPr>
              <w:t xml:space="preserve">) – meaning ‘script’, and that </w:t>
            </w:r>
            <w:r w:rsidRPr="009D0BBF">
              <w:rPr>
                <w:rFonts w:asciiTheme="minorHAnsi" w:hAnsiTheme="minorHAnsi" w:cs="Arial"/>
                <w:i/>
                <w:szCs w:val="20"/>
              </w:rPr>
              <w:t>Hang</w:t>
            </w:r>
            <w:r>
              <w:rPr>
                <w:rFonts w:asciiTheme="minorHAnsi" w:hAnsiTheme="minorHAnsi" w:cs="Arial"/>
                <w:i/>
                <w:szCs w:val="20"/>
              </w:rPr>
              <w:t>e</w:t>
            </w:r>
            <w:r w:rsidRPr="009D0BBF">
              <w:rPr>
                <w:rFonts w:asciiTheme="minorHAnsi" w:hAnsiTheme="minorHAnsi" w:cs="Arial"/>
                <w:i/>
                <w:szCs w:val="20"/>
              </w:rPr>
              <w:t>ul</w:t>
            </w:r>
            <w:r w:rsidRPr="009D0BBF">
              <w:rPr>
                <w:rFonts w:asciiTheme="minorHAnsi" w:hAnsiTheme="minorHAnsi" w:cs="Arial"/>
                <w:szCs w:val="20"/>
              </w:rPr>
              <w:t xml:space="preserve"> is the Korean language alphabetic system that comprises consonants and </w:t>
            </w:r>
            <w:proofErr w:type="gramStart"/>
            <w:r w:rsidRPr="009D0BBF">
              <w:rPr>
                <w:rFonts w:asciiTheme="minorHAnsi" w:hAnsiTheme="minorHAnsi" w:cs="Arial"/>
                <w:szCs w:val="20"/>
              </w:rPr>
              <w:t>vowels</w:t>
            </w:r>
            <w:proofErr w:type="gramEnd"/>
          </w:p>
          <w:p w14:paraId="2690ED2C" w14:textId="68E7E0B3" w:rsidR="005075AC" w:rsidRPr="009D3848" w:rsidRDefault="005075AC" w:rsidP="00AE0174">
            <w:pPr>
              <w:pStyle w:val="ListParagraph"/>
              <w:tabs>
                <w:tab w:val="clear" w:pos="284"/>
              </w:tabs>
              <w:ind w:left="357" w:hanging="357"/>
              <w:rPr>
                <w:rFonts w:asciiTheme="minorHAnsi" w:hAnsiTheme="minorHAnsi" w:cstheme="minorHAnsi"/>
                <w:iCs/>
                <w:szCs w:val="20"/>
                <w:lang w:eastAsia="en-US"/>
              </w:rPr>
            </w:pPr>
            <w:r w:rsidRPr="009D3848">
              <w:rPr>
                <w:rFonts w:asciiTheme="minorHAnsi" w:hAnsiTheme="minorHAnsi" w:cstheme="minorHAnsi"/>
                <w:szCs w:val="20"/>
                <w:lang w:eastAsia="en-US"/>
              </w:rPr>
              <w:t>vowels are based on three shapes ‘</w:t>
            </w:r>
            <w:r w:rsidRPr="009D3848">
              <w:rPr>
                <w:rFonts w:ascii="MS Gothic" w:eastAsia="MS Gothic" w:hAnsi="MS Gothic" w:cs="MS Gothic" w:hint="eastAsia"/>
                <w:szCs w:val="20"/>
                <w:lang w:eastAsia="en-US"/>
              </w:rPr>
              <w:t>・</w:t>
            </w:r>
            <w:r w:rsidRPr="009D3848">
              <w:rPr>
                <w:rFonts w:asciiTheme="minorHAnsi" w:hAnsiTheme="minorHAnsi" w:cstheme="minorHAnsi"/>
                <w:szCs w:val="20"/>
                <w:lang w:eastAsia="en-US"/>
              </w:rPr>
              <w:t xml:space="preserve">, </w:t>
            </w:r>
            <w:r w:rsidRPr="009D3848">
              <w:rPr>
                <w:rFonts w:ascii="Malgun Gothic" w:eastAsia="Malgun Gothic" w:hAnsi="Malgun Gothic" w:cs="Malgun Gothic" w:hint="eastAsia"/>
                <w:szCs w:val="20"/>
                <w:lang w:eastAsia="en-US"/>
              </w:rPr>
              <w:t>ㅡ</w:t>
            </w:r>
            <w:r w:rsidRPr="009D3848">
              <w:rPr>
                <w:rFonts w:asciiTheme="minorHAnsi" w:hAnsiTheme="minorHAnsi" w:cstheme="minorHAnsi"/>
                <w:szCs w:val="20"/>
                <w:lang w:eastAsia="en-US"/>
              </w:rPr>
              <w:t>, and</w:t>
            </w:r>
            <w:r w:rsidRPr="009D3848">
              <w:rPr>
                <w:rFonts w:ascii="Malgun Gothic" w:eastAsia="Malgun Gothic" w:hAnsi="Malgun Gothic" w:cs="Malgun Gothic" w:hint="eastAsia"/>
                <w:szCs w:val="20"/>
                <w:lang w:eastAsia="en-US"/>
              </w:rPr>
              <w:t>ㅣ</w:t>
            </w:r>
            <w:r w:rsidRPr="009D3848">
              <w:rPr>
                <w:rFonts w:asciiTheme="minorHAnsi" w:hAnsiTheme="minorHAnsi" w:cstheme="minorHAnsi"/>
                <w:szCs w:val="20"/>
                <w:lang w:eastAsia="en-US"/>
              </w:rPr>
              <w:t xml:space="preserve">’, which represent the sky, earth, and human, respectively. Different combinations of these three basic shapes generate the </w:t>
            </w:r>
            <w:r w:rsidRPr="00A264DC">
              <w:rPr>
                <w:rFonts w:asciiTheme="minorHAnsi" w:hAnsiTheme="minorHAnsi" w:cstheme="minorHAnsi"/>
                <w:i/>
                <w:szCs w:val="20"/>
                <w:lang w:eastAsia="en-US"/>
              </w:rPr>
              <w:t>Hangeul</w:t>
            </w:r>
            <w:r w:rsidRPr="009D3848">
              <w:rPr>
                <w:rFonts w:asciiTheme="minorHAnsi" w:hAnsiTheme="minorHAnsi" w:cstheme="minorHAnsi"/>
                <w:szCs w:val="20"/>
                <w:lang w:eastAsia="en-US"/>
              </w:rPr>
              <w:t xml:space="preserve"> vowels. The basic consonants are based on the articulatory shapes of the vocal organs. Additional strokes or duplication of symbols represent variations of basic consonant </w:t>
            </w:r>
            <w:proofErr w:type="gramStart"/>
            <w:r w:rsidRPr="009D3848">
              <w:rPr>
                <w:rFonts w:asciiTheme="minorHAnsi" w:hAnsiTheme="minorHAnsi" w:cstheme="minorHAnsi"/>
                <w:szCs w:val="20"/>
                <w:lang w:eastAsia="en-US"/>
              </w:rPr>
              <w:t>sounds</w:t>
            </w:r>
            <w:proofErr w:type="gramEnd"/>
          </w:p>
          <w:p w14:paraId="20E787D4" w14:textId="7F3F3A23" w:rsidR="005075AC" w:rsidRPr="009D3848" w:rsidRDefault="005075AC" w:rsidP="00AE0174">
            <w:pPr>
              <w:pStyle w:val="ListParagraph"/>
              <w:tabs>
                <w:tab w:val="clear" w:pos="284"/>
              </w:tabs>
              <w:ind w:left="357" w:hanging="357"/>
              <w:rPr>
                <w:rFonts w:asciiTheme="minorHAnsi" w:hAnsiTheme="minorHAnsi" w:cstheme="minorHAnsi"/>
                <w:iCs/>
                <w:szCs w:val="20"/>
                <w:lang w:eastAsia="en-US"/>
              </w:rPr>
            </w:pPr>
            <w:r w:rsidRPr="00A264DC">
              <w:rPr>
                <w:rFonts w:asciiTheme="minorHAnsi" w:hAnsiTheme="minorHAnsi" w:cstheme="minorHAnsi"/>
                <w:i/>
                <w:szCs w:val="20"/>
                <w:lang w:eastAsia="en-US"/>
              </w:rPr>
              <w:t>Hangeul</w:t>
            </w:r>
            <w:r w:rsidRPr="009D3848">
              <w:rPr>
                <w:rFonts w:asciiTheme="minorHAnsi" w:hAnsiTheme="minorHAnsi" w:cstheme="minorHAnsi"/>
                <w:szCs w:val="20"/>
                <w:lang w:eastAsia="en-US"/>
              </w:rPr>
              <w:t xml:space="preserve"> consists of 24 letters (originally 28): 14 consonants and 10 vowels. Combinations of these letters make </w:t>
            </w:r>
            <w:r w:rsidR="00A45B4A">
              <w:rPr>
                <w:rFonts w:asciiTheme="minorHAnsi" w:hAnsiTheme="minorHAnsi" w:cstheme="minorHAnsi"/>
                <w:szCs w:val="20"/>
                <w:lang w:eastAsia="en-US"/>
              </w:rPr>
              <w:t>five</w:t>
            </w:r>
            <w:r w:rsidR="00A45B4A" w:rsidRPr="009D3848">
              <w:rPr>
                <w:rFonts w:asciiTheme="minorHAnsi" w:hAnsiTheme="minorHAnsi" w:cstheme="minorHAnsi"/>
                <w:szCs w:val="20"/>
                <w:lang w:eastAsia="en-US"/>
              </w:rPr>
              <w:t xml:space="preserve"> </w:t>
            </w:r>
            <w:r w:rsidRPr="009D3848">
              <w:rPr>
                <w:rFonts w:asciiTheme="minorHAnsi" w:hAnsiTheme="minorHAnsi" w:cstheme="minorHAnsi"/>
                <w:szCs w:val="20"/>
                <w:lang w:eastAsia="en-US"/>
              </w:rPr>
              <w:t xml:space="preserve">double consonants and 11 </w:t>
            </w:r>
            <w:r w:rsidR="002F74C2" w:rsidRPr="009D3848">
              <w:rPr>
                <w:rFonts w:asciiTheme="minorHAnsi" w:hAnsiTheme="minorHAnsi" w:cstheme="minorHAnsi"/>
                <w:szCs w:val="20"/>
                <w:lang w:eastAsia="en-US"/>
              </w:rPr>
              <w:t>diphthongs</w:t>
            </w:r>
            <w:r w:rsidRPr="009D3848">
              <w:rPr>
                <w:rFonts w:asciiTheme="minorHAnsi" w:hAnsiTheme="minorHAnsi" w:cstheme="minorHAnsi"/>
                <w:szCs w:val="20"/>
                <w:lang w:eastAsia="en-US"/>
              </w:rPr>
              <w:t xml:space="preserve">. These letters are grouped in clusters of </w:t>
            </w:r>
            <w:r w:rsidR="00A45B4A">
              <w:rPr>
                <w:rFonts w:asciiTheme="minorHAnsi" w:hAnsiTheme="minorHAnsi" w:cstheme="minorHAnsi"/>
                <w:szCs w:val="20"/>
                <w:lang w:eastAsia="en-US"/>
              </w:rPr>
              <w:t>two</w:t>
            </w:r>
            <w:r w:rsidRPr="009D3848">
              <w:rPr>
                <w:rFonts w:asciiTheme="minorHAnsi" w:hAnsiTheme="minorHAnsi" w:cstheme="minorHAnsi"/>
                <w:szCs w:val="20"/>
                <w:lang w:eastAsia="en-US"/>
              </w:rPr>
              <w:t xml:space="preserve">, </w:t>
            </w:r>
            <w:r w:rsidR="00A45B4A">
              <w:rPr>
                <w:rFonts w:asciiTheme="minorHAnsi" w:hAnsiTheme="minorHAnsi" w:cstheme="minorHAnsi"/>
                <w:szCs w:val="20"/>
                <w:lang w:eastAsia="en-US"/>
              </w:rPr>
              <w:t>three</w:t>
            </w:r>
            <w:r w:rsidRPr="009D3848">
              <w:rPr>
                <w:rFonts w:asciiTheme="minorHAnsi" w:hAnsiTheme="minorHAnsi" w:cstheme="minorHAnsi"/>
                <w:szCs w:val="20"/>
                <w:lang w:eastAsia="en-US"/>
              </w:rPr>
              <w:t xml:space="preserve">, or </w:t>
            </w:r>
            <w:r w:rsidR="00A45B4A">
              <w:rPr>
                <w:rFonts w:asciiTheme="minorHAnsi" w:hAnsiTheme="minorHAnsi" w:cstheme="minorHAnsi"/>
                <w:szCs w:val="20"/>
                <w:lang w:eastAsia="en-US"/>
              </w:rPr>
              <w:t>four</w:t>
            </w:r>
            <w:r w:rsidR="00A45B4A" w:rsidRPr="009D3848">
              <w:rPr>
                <w:rFonts w:asciiTheme="minorHAnsi" w:hAnsiTheme="minorHAnsi" w:cstheme="minorHAnsi"/>
                <w:szCs w:val="20"/>
                <w:lang w:eastAsia="en-US"/>
              </w:rPr>
              <w:t xml:space="preserve"> </w:t>
            </w:r>
            <w:r w:rsidRPr="009D3848">
              <w:rPr>
                <w:rFonts w:asciiTheme="minorHAnsi" w:hAnsiTheme="minorHAnsi" w:cstheme="minorHAnsi"/>
                <w:szCs w:val="20"/>
                <w:lang w:eastAsia="en-US"/>
              </w:rPr>
              <w:t xml:space="preserve">to form syllables and </w:t>
            </w:r>
            <w:proofErr w:type="gramStart"/>
            <w:r w:rsidRPr="009D3848">
              <w:rPr>
                <w:rFonts w:asciiTheme="minorHAnsi" w:hAnsiTheme="minorHAnsi" w:cstheme="minorHAnsi"/>
                <w:szCs w:val="20"/>
                <w:lang w:eastAsia="en-US"/>
              </w:rPr>
              <w:t>words</w:t>
            </w:r>
            <w:proofErr w:type="gramEnd"/>
          </w:p>
          <w:p w14:paraId="6D52977F" w14:textId="1DE24A3E" w:rsidR="005075AC" w:rsidRPr="009D0BBF" w:rsidRDefault="005075AC" w:rsidP="00AE0174">
            <w:pPr>
              <w:pStyle w:val="ListParagraph"/>
              <w:tabs>
                <w:tab w:val="clear" w:pos="284"/>
              </w:tabs>
              <w:ind w:left="357" w:hanging="357"/>
              <w:rPr>
                <w:rFonts w:asciiTheme="minorHAnsi" w:hAnsiTheme="minorHAnsi" w:cs="Arial"/>
                <w:szCs w:val="20"/>
              </w:rPr>
            </w:pPr>
            <w:r w:rsidRPr="009D3848">
              <w:rPr>
                <w:rFonts w:asciiTheme="minorHAnsi" w:hAnsiTheme="minorHAnsi" w:cstheme="minorHAnsi"/>
                <w:szCs w:val="20"/>
                <w:lang w:eastAsia="en-US"/>
              </w:rPr>
              <w:t>Korean grammar has a system of honorific</w:t>
            </w:r>
            <w:r w:rsidR="00A45B4A">
              <w:rPr>
                <w:rFonts w:asciiTheme="minorHAnsi" w:hAnsiTheme="minorHAnsi" w:cstheme="minorHAnsi"/>
                <w:szCs w:val="20"/>
                <w:lang w:eastAsia="en-US"/>
              </w:rPr>
              <w:t xml:space="preserve"> </w:t>
            </w:r>
            <w:r w:rsidRPr="009D3848">
              <w:rPr>
                <w:rFonts w:asciiTheme="minorHAnsi" w:hAnsiTheme="minorHAnsi" w:cstheme="minorHAnsi"/>
                <w:szCs w:val="20"/>
                <w:lang w:eastAsia="en-US"/>
              </w:rPr>
              <w:t>endings and internal word markings that reflect</w:t>
            </w:r>
            <w:r w:rsidRPr="009D0BBF">
              <w:rPr>
                <w:rFonts w:asciiTheme="minorHAnsi" w:hAnsiTheme="minorHAnsi" w:cs="Arial"/>
                <w:szCs w:val="20"/>
              </w:rPr>
              <w:t xml:space="preserve"> established social relationships.</w:t>
            </w:r>
          </w:p>
          <w:p w14:paraId="148AC7EB" w14:textId="77777777" w:rsidR="005075AC" w:rsidRPr="00B972DC" w:rsidRDefault="005075AC" w:rsidP="0076579F">
            <w:pPr>
              <w:spacing w:line="276" w:lineRule="auto"/>
              <w:rPr>
                <w:rFonts w:asciiTheme="minorHAnsi" w:hAnsiTheme="minorHAnsi" w:cs="Arial"/>
                <w:b/>
                <w:szCs w:val="20"/>
                <w:lang w:eastAsia="en-US"/>
              </w:rPr>
            </w:pPr>
            <w:r w:rsidRPr="00B972DC">
              <w:rPr>
                <w:rFonts w:asciiTheme="minorHAnsi" w:hAnsiTheme="minorHAnsi" w:cs="Arial"/>
                <w:b/>
                <w:szCs w:val="20"/>
                <w:lang w:eastAsia="en-US"/>
              </w:rPr>
              <w:t>Intercultural understandings</w:t>
            </w:r>
          </w:p>
          <w:p w14:paraId="2B2441B0" w14:textId="0018895F" w:rsidR="005075AC" w:rsidRPr="005723DC" w:rsidRDefault="005075AC" w:rsidP="0076579F">
            <w:pPr>
              <w:spacing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sidR="00626DF5">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5723DC">
              <w:rPr>
                <w:rFonts w:asciiTheme="minorHAnsi" w:hAnsiTheme="minorHAnsi" w:cs="Arial"/>
                <w:szCs w:val="20"/>
                <w:lang w:eastAsia="en-US"/>
              </w:rPr>
              <w:t>culture</w:t>
            </w:r>
            <w:r w:rsidR="00D27BE1">
              <w:rPr>
                <w:rFonts w:asciiTheme="minorHAnsi" w:hAnsiTheme="minorHAnsi" w:cs="Arial"/>
                <w:szCs w:val="20"/>
                <w:lang w:eastAsia="en-US"/>
              </w:rPr>
              <w:t>/</w:t>
            </w:r>
            <w:r w:rsidRPr="005723DC">
              <w:rPr>
                <w:rFonts w:asciiTheme="minorHAnsi" w:hAnsiTheme="minorHAnsi" w:cs="Arial"/>
                <w:szCs w:val="20"/>
                <w:lang w:eastAsia="en-US"/>
              </w:rPr>
              <w:t>s in relation to the Korean language and culture:</w:t>
            </w:r>
          </w:p>
          <w:p w14:paraId="28F8C312" w14:textId="77777777" w:rsidR="005075AC" w:rsidRPr="005723DC" w:rsidRDefault="005075AC" w:rsidP="00611CED">
            <w:pPr>
              <w:pStyle w:val="ListItem"/>
              <w:numPr>
                <w:ilvl w:val="0"/>
                <w:numId w:val="2"/>
              </w:numPr>
              <w:tabs>
                <w:tab w:val="clear" w:pos="284"/>
              </w:tabs>
              <w:spacing w:before="0" w:after="0"/>
              <w:ind w:left="357" w:hanging="357"/>
              <w:rPr>
                <w:rFonts w:asciiTheme="minorHAnsi" w:hAnsiTheme="minorHAnsi" w:cstheme="minorHAnsi"/>
                <w:iCs w:val="0"/>
                <w:szCs w:val="20"/>
                <w:lang w:eastAsia="en-US"/>
              </w:rPr>
            </w:pPr>
            <w:r w:rsidRPr="005723DC">
              <w:rPr>
                <w:rFonts w:asciiTheme="minorHAnsi" w:hAnsiTheme="minorHAnsi" w:cstheme="minorHAnsi"/>
                <w:iCs w:val="0"/>
                <w:szCs w:val="20"/>
                <w:lang w:eastAsia="en-US"/>
              </w:rPr>
              <w:t xml:space="preserve">social customs within the context of hosting a </w:t>
            </w:r>
            <w:proofErr w:type="gramStart"/>
            <w:r w:rsidRPr="005723DC">
              <w:rPr>
                <w:rFonts w:asciiTheme="minorHAnsi" w:hAnsiTheme="minorHAnsi" w:cstheme="minorHAnsi"/>
                <w:iCs w:val="0"/>
                <w:szCs w:val="20"/>
                <w:lang w:eastAsia="en-US"/>
              </w:rPr>
              <w:t>guest</w:t>
            </w:r>
            <w:proofErr w:type="gramEnd"/>
          </w:p>
          <w:p w14:paraId="6A6063FA" w14:textId="0A10492F" w:rsidR="005075AC" w:rsidRPr="005723DC" w:rsidRDefault="005075AC" w:rsidP="00611CED">
            <w:pPr>
              <w:pStyle w:val="ListItem"/>
              <w:numPr>
                <w:ilvl w:val="0"/>
                <w:numId w:val="2"/>
              </w:numPr>
              <w:tabs>
                <w:tab w:val="clear" w:pos="284"/>
              </w:tabs>
              <w:spacing w:before="0" w:after="0"/>
              <w:ind w:left="357" w:hanging="357"/>
              <w:rPr>
                <w:rFonts w:asciiTheme="minorHAnsi" w:hAnsiTheme="minorHAnsi" w:cstheme="minorHAnsi"/>
                <w:szCs w:val="20"/>
                <w:lang w:eastAsia="en-US"/>
              </w:rPr>
            </w:pPr>
            <w:r w:rsidRPr="005723DC">
              <w:rPr>
                <w:rFonts w:asciiTheme="minorHAnsi" w:hAnsiTheme="minorHAnsi" w:cstheme="minorHAnsi"/>
                <w:iCs w:val="0"/>
                <w:szCs w:val="20"/>
                <w:lang w:eastAsia="en-US"/>
              </w:rPr>
              <w:t>interpersonal relationships between friends, family members</w:t>
            </w:r>
            <w:r w:rsidR="00626DF5">
              <w:rPr>
                <w:rFonts w:asciiTheme="minorHAnsi" w:hAnsiTheme="minorHAnsi" w:cstheme="minorHAnsi"/>
                <w:iCs w:val="0"/>
                <w:szCs w:val="20"/>
                <w:lang w:eastAsia="en-US"/>
              </w:rPr>
              <w:t>,</w:t>
            </w:r>
            <w:r w:rsidRPr="005723DC">
              <w:rPr>
                <w:rFonts w:asciiTheme="minorHAnsi" w:hAnsiTheme="minorHAnsi" w:cstheme="minorHAnsi"/>
                <w:iCs w:val="0"/>
                <w:szCs w:val="20"/>
                <w:lang w:eastAsia="en-US"/>
              </w:rPr>
              <w:t xml:space="preserve"> </w:t>
            </w:r>
            <w:r w:rsidR="002F74C2">
              <w:rPr>
                <w:rFonts w:asciiTheme="minorHAnsi" w:hAnsiTheme="minorHAnsi" w:cstheme="minorHAnsi"/>
                <w:iCs w:val="0"/>
                <w:szCs w:val="20"/>
                <w:lang w:eastAsia="en-US"/>
              </w:rPr>
              <w:t>such as</w:t>
            </w:r>
            <w:r w:rsidRPr="005723DC">
              <w:rPr>
                <w:rFonts w:asciiTheme="minorHAnsi" w:hAnsiTheme="minorHAnsi" w:cstheme="minorHAnsi"/>
                <w:iCs w:val="0"/>
                <w:szCs w:val="20"/>
                <w:lang w:eastAsia="en-US"/>
              </w:rPr>
              <w:t xml:space="preserve"> politeness conventions, respect)</w:t>
            </w:r>
          </w:p>
          <w:p w14:paraId="0EE850E1" w14:textId="1319690B" w:rsidR="005075AC" w:rsidRPr="009261FF" w:rsidRDefault="005075AC" w:rsidP="00611CED">
            <w:pPr>
              <w:pStyle w:val="ListItem"/>
              <w:numPr>
                <w:ilvl w:val="0"/>
                <w:numId w:val="2"/>
              </w:numPr>
              <w:tabs>
                <w:tab w:val="clear" w:pos="284"/>
              </w:tabs>
              <w:spacing w:before="0"/>
              <w:ind w:left="357" w:hanging="357"/>
              <w:rPr>
                <w:rFonts w:asciiTheme="minorHAnsi" w:hAnsiTheme="minorHAnsi" w:cstheme="minorHAnsi"/>
                <w:szCs w:val="20"/>
                <w:lang w:eastAsia="en-US"/>
              </w:rPr>
            </w:pPr>
            <w:r w:rsidRPr="005723DC">
              <w:rPr>
                <w:rFonts w:asciiTheme="minorHAnsi" w:hAnsiTheme="minorHAnsi" w:cstheme="minorHAnsi"/>
                <w:iCs w:val="0"/>
                <w:szCs w:val="20"/>
                <w:lang w:eastAsia="en-US"/>
              </w:rPr>
              <w:t>popular trends activities and interests</w:t>
            </w:r>
            <w:r w:rsidR="00626DF5">
              <w:rPr>
                <w:rFonts w:asciiTheme="minorHAnsi" w:hAnsiTheme="minorHAnsi" w:cstheme="minorHAnsi"/>
                <w:iCs w:val="0"/>
                <w:szCs w:val="20"/>
                <w:lang w:eastAsia="en-US"/>
              </w:rPr>
              <w:t>,</w:t>
            </w:r>
            <w:r w:rsidRPr="005723DC">
              <w:rPr>
                <w:rFonts w:asciiTheme="minorHAnsi" w:hAnsiTheme="minorHAnsi" w:cstheme="minorHAnsi"/>
                <w:iCs w:val="0"/>
                <w:szCs w:val="20"/>
                <w:lang w:eastAsia="en-US"/>
              </w:rPr>
              <w:t xml:space="preserve"> </w:t>
            </w:r>
            <w:proofErr w:type="gramStart"/>
            <w:r w:rsidRPr="005723DC">
              <w:rPr>
                <w:rFonts w:asciiTheme="minorHAnsi" w:hAnsiTheme="minorHAnsi" w:cstheme="minorHAnsi"/>
                <w:iCs w:val="0"/>
                <w:szCs w:val="20"/>
                <w:lang w:eastAsia="en-US"/>
              </w:rPr>
              <w:t>e.g.</w:t>
            </w:r>
            <w:proofErr w:type="gramEnd"/>
            <w:r w:rsidRPr="005723DC">
              <w:rPr>
                <w:rFonts w:asciiTheme="minorHAnsi" w:hAnsiTheme="minorHAnsi" w:cstheme="minorHAnsi"/>
                <w:iCs w:val="0"/>
                <w:szCs w:val="20"/>
                <w:lang w:eastAsia="en-US"/>
              </w:rPr>
              <w:t xml:space="preserve"> favourite hobby.</w:t>
            </w:r>
          </w:p>
          <w:p w14:paraId="0173802A" w14:textId="75C599AE" w:rsidR="005075AC" w:rsidRPr="00B972DC" w:rsidRDefault="005075AC" w:rsidP="0076579F">
            <w:pPr>
              <w:tabs>
                <w:tab w:val="left" w:pos="6030"/>
              </w:tabs>
              <w:spacing w:line="276" w:lineRule="auto"/>
              <w:rPr>
                <w:rFonts w:asciiTheme="minorHAnsi" w:hAnsiTheme="minorHAnsi" w:cs="Arial"/>
                <w:b/>
                <w:szCs w:val="20"/>
                <w:lang w:eastAsia="en-US"/>
              </w:rPr>
            </w:pPr>
            <w:r w:rsidRPr="00B972DC">
              <w:rPr>
                <w:rFonts w:asciiTheme="minorHAnsi" w:hAnsiTheme="minorHAnsi" w:cs="Arial"/>
                <w:b/>
                <w:szCs w:val="20"/>
                <w:lang w:eastAsia="en-US"/>
              </w:rPr>
              <w:t>Language learning and communication strategies</w:t>
            </w:r>
          </w:p>
          <w:p w14:paraId="4708761E" w14:textId="77777777" w:rsidR="005075AC" w:rsidRPr="00B972DC" w:rsidRDefault="005075AC" w:rsidP="0076579F">
            <w:pPr>
              <w:spacing w:line="276" w:lineRule="auto"/>
              <w:rPr>
                <w:rFonts w:asciiTheme="minorHAnsi" w:hAnsiTheme="minorHAnsi" w:cs="Arial"/>
                <w:b/>
                <w:szCs w:val="20"/>
                <w:lang w:eastAsia="en-US"/>
              </w:rPr>
            </w:pPr>
            <w:r w:rsidRPr="00B972DC">
              <w:rPr>
                <w:rFonts w:asciiTheme="minorHAnsi" w:hAnsiTheme="minorHAnsi" w:cs="Arial"/>
                <w:szCs w:val="20"/>
                <w:lang w:eastAsia="en-US"/>
              </w:rPr>
              <w:t>Provide opportunities for students to practise the following strategies:</w:t>
            </w:r>
          </w:p>
          <w:p w14:paraId="2AA832D8" w14:textId="77777777" w:rsidR="005075AC" w:rsidRPr="00AE0174" w:rsidRDefault="005075AC" w:rsidP="00AE0174">
            <w:pPr>
              <w:pStyle w:val="ListParagraph"/>
              <w:tabs>
                <w:tab w:val="clear" w:pos="284"/>
              </w:tabs>
              <w:ind w:left="357" w:hanging="357"/>
            </w:pPr>
            <w:r w:rsidRPr="00AE0174">
              <w:t xml:space="preserve">structure an argument, express </w:t>
            </w:r>
            <w:proofErr w:type="gramStart"/>
            <w:r w:rsidRPr="00AE0174">
              <w:t>ideas</w:t>
            </w:r>
            <w:proofErr w:type="gramEnd"/>
            <w:r w:rsidRPr="00AE0174">
              <w:t xml:space="preserve"> and opinions</w:t>
            </w:r>
          </w:p>
          <w:p w14:paraId="11B35486" w14:textId="77777777" w:rsidR="005075AC" w:rsidRPr="00AE0174" w:rsidRDefault="005075AC" w:rsidP="00AE0174">
            <w:pPr>
              <w:pStyle w:val="ListParagraph"/>
              <w:tabs>
                <w:tab w:val="clear" w:pos="284"/>
              </w:tabs>
              <w:ind w:left="357" w:hanging="357"/>
            </w:pPr>
            <w:r w:rsidRPr="00AE0174">
              <w:t xml:space="preserve">ask for clarification and repetition to assist in </w:t>
            </w:r>
            <w:proofErr w:type="gramStart"/>
            <w:r w:rsidRPr="00AE0174">
              <w:t>understanding</w:t>
            </w:r>
            <w:proofErr w:type="gramEnd"/>
          </w:p>
          <w:p w14:paraId="27BE5A2B" w14:textId="77777777" w:rsidR="005075AC" w:rsidRPr="00AE0174" w:rsidRDefault="005075AC" w:rsidP="00AE0174">
            <w:pPr>
              <w:pStyle w:val="ListParagraph"/>
              <w:tabs>
                <w:tab w:val="clear" w:pos="284"/>
              </w:tabs>
              <w:ind w:left="357" w:hanging="357"/>
            </w:pPr>
            <w:r w:rsidRPr="00AE0174">
              <w:t>understand grammar rules and honorific expressions.</w:t>
            </w:r>
          </w:p>
          <w:p w14:paraId="4C95F405" w14:textId="77777777" w:rsidR="005075AC" w:rsidRPr="00B972DC" w:rsidRDefault="005075AC" w:rsidP="0076579F">
            <w:pPr>
              <w:spacing w:line="276" w:lineRule="auto"/>
              <w:rPr>
                <w:rFonts w:asciiTheme="minorHAnsi" w:hAnsiTheme="minorHAnsi" w:cs="Arial"/>
                <w:szCs w:val="20"/>
              </w:rPr>
            </w:pPr>
            <w:r w:rsidRPr="005723DC">
              <w:rPr>
                <w:rFonts w:asciiTheme="minorHAnsi" w:hAnsiTheme="minorHAnsi" w:cs="Arial"/>
                <w:szCs w:val="20"/>
              </w:rPr>
              <w:t>Dictionaries</w:t>
            </w:r>
          </w:p>
          <w:p w14:paraId="2FBF39D6" w14:textId="3F7DE0C5" w:rsidR="005075AC" w:rsidRPr="00B972DC" w:rsidRDefault="005075AC" w:rsidP="00611CED">
            <w:pPr>
              <w:numPr>
                <w:ilvl w:val="0"/>
                <w:numId w:val="2"/>
              </w:numPr>
              <w:tabs>
                <w:tab w:val="clear" w:pos="284"/>
              </w:tabs>
              <w:spacing w:after="120" w:line="276" w:lineRule="auto"/>
              <w:ind w:left="357" w:hanging="357"/>
              <w:rPr>
                <w:rFonts w:asciiTheme="minorHAnsi" w:hAnsiTheme="minorHAnsi" w:cs="Arial"/>
                <w:szCs w:val="20"/>
              </w:rPr>
            </w:pPr>
            <w:r>
              <w:rPr>
                <w:rFonts w:asciiTheme="minorHAnsi" w:hAnsiTheme="minorHAnsi" w:cs="Arial"/>
                <w:szCs w:val="20"/>
              </w:rPr>
              <w:t xml:space="preserve">develop the necessary skills to use monolingual and/or </w:t>
            </w:r>
            <w:r w:rsidRPr="00B972DC">
              <w:rPr>
                <w:rFonts w:asciiTheme="minorHAnsi" w:hAnsiTheme="minorHAnsi" w:cs="Arial"/>
                <w:szCs w:val="20"/>
              </w:rPr>
              <w:t xml:space="preserve">bilingual </w:t>
            </w:r>
            <w:r>
              <w:rPr>
                <w:rFonts w:asciiTheme="minorHAnsi" w:hAnsiTheme="minorHAnsi" w:cs="Arial"/>
                <w:szCs w:val="20"/>
              </w:rPr>
              <w:t xml:space="preserve">printed </w:t>
            </w:r>
            <w:r w:rsidR="00626DF5" w:rsidRPr="00B972DC">
              <w:rPr>
                <w:rFonts w:asciiTheme="minorHAnsi" w:hAnsiTheme="minorHAnsi" w:cs="Arial"/>
                <w:szCs w:val="20"/>
              </w:rPr>
              <w:t>dictionar</w:t>
            </w:r>
            <w:r w:rsidR="00626DF5">
              <w:rPr>
                <w:rFonts w:asciiTheme="minorHAnsi" w:hAnsiTheme="minorHAnsi" w:cs="Arial"/>
                <w:szCs w:val="20"/>
              </w:rPr>
              <w:t xml:space="preserve">ies </w:t>
            </w:r>
            <w:r>
              <w:rPr>
                <w:rFonts w:asciiTheme="minorHAnsi" w:hAnsiTheme="minorHAnsi" w:cs="Arial"/>
                <w:szCs w:val="20"/>
              </w:rPr>
              <w:t>effectively</w:t>
            </w:r>
            <w:r w:rsidRPr="00B972DC">
              <w:rPr>
                <w:rFonts w:asciiTheme="minorHAnsi" w:hAnsiTheme="minorHAnsi" w:cs="Arial"/>
                <w:szCs w:val="20"/>
              </w:rPr>
              <w:t>.</w:t>
            </w:r>
          </w:p>
          <w:p w14:paraId="561A8E4C" w14:textId="449E688C" w:rsidR="005075AC" w:rsidRPr="00B972DC" w:rsidRDefault="005075AC" w:rsidP="003D4109">
            <w:pPr>
              <w:spacing w:after="120" w:line="276" w:lineRule="auto"/>
              <w:rPr>
                <w:rFonts w:asciiTheme="minorHAnsi" w:hAnsiTheme="minorHAnsi" w:cs="Arial"/>
                <w:b/>
                <w:szCs w:val="20"/>
                <w:lang w:eastAsia="en-US"/>
              </w:rPr>
            </w:pPr>
            <w:r w:rsidRPr="00B972DC">
              <w:rPr>
                <w:rFonts w:asciiTheme="minorHAnsi" w:hAnsiTheme="minorHAnsi" w:cs="Arial"/>
                <w:b/>
                <w:szCs w:val="20"/>
                <w:lang w:eastAsia="en-US"/>
              </w:rPr>
              <w:t>Assess</w:t>
            </w:r>
            <w:r>
              <w:rPr>
                <w:rFonts w:asciiTheme="minorHAnsi" w:hAnsiTheme="minorHAnsi" w:cs="Arial"/>
                <w:b/>
                <w:szCs w:val="20"/>
                <w:lang w:eastAsia="en-US"/>
              </w:rPr>
              <w:t>ment Task 1: Oral communication</w:t>
            </w:r>
          </w:p>
          <w:p w14:paraId="3E9D076F" w14:textId="4EED5075" w:rsidR="001D000E" w:rsidRPr="005075AC" w:rsidRDefault="005075AC" w:rsidP="0076579F">
            <w:pPr>
              <w:autoSpaceDE w:val="0"/>
              <w:autoSpaceDN w:val="0"/>
              <w:adjustRightInd w:val="0"/>
              <w:spacing w:line="276" w:lineRule="auto"/>
              <w:rPr>
                <w:rFonts w:asciiTheme="minorHAnsi" w:hAnsiTheme="minorHAnsi" w:cs="Arial"/>
                <w:szCs w:val="20"/>
              </w:rPr>
            </w:pPr>
            <w:r>
              <w:rPr>
                <w:rFonts w:asciiTheme="minorHAnsi" w:hAnsiTheme="minorHAnsi" w:cstheme="minorHAnsi"/>
                <w:szCs w:val="20"/>
              </w:rPr>
              <w:t>Participate in a</w:t>
            </w:r>
            <w:r w:rsidR="002F74C2">
              <w:rPr>
                <w:rFonts w:asciiTheme="minorHAnsi" w:hAnsiTheme="minorHAnsi" w:cstheme="minorHAnsi"/>
                <w:szCs w:val="20"/>
              </w:rPr>
              <w:t xml:space="preserve"> 6</w:t>
            </w:r>
            <w:r w:rsidR="002F74C2" w:rsidRPr="00ED3C53">
              <w:rPr>
                <w:rFonts w:asciiTheme="minorHAnsi" w:hAnsiTheme="minorHAnsi" w:cs="Arial"/>
                <w:szCs w:val="20"/>
              </w:rPr>
              <w:t>–</w:t>
            </w:r>
            <w:proofErr w:type="gramStart"/>
            <w:r w:rsidR="002F74C2">
              <w:rPr>
                <w:rFonts w:asciiTheme="minorHAnsi" w:hAnsiTheme="minorHAnsi" w:cstheme="minorHAnsi"/>
                <w:szCs w:val="20"/>
              </w:rPr>
              <w:t>8</w:t>
            </w:r>
            <w:r>
              <w:rPr>
                <w:rFonts w:asciiTheme="minorHAnsi" w:hAnsiTheme="minorHAnsi" w:cstheme="minorHAnsi"/>
                <w:szCs w:val="20"/>
              </w:rPr>
              <w:t xml:space="preserve"> minute</w:t>
            </w:r>
            <w:proofErr w:type="gramEnd"/>
            <w:r>
              <w:rPr>
                <w:rFonts w:asciiTheme="minorHAnsi" w:hAnsiTheme="minorHAnsi" w:cstheme="minorHAnsi"/>
                <w:szCs w:val="20"/>
              </w:rPr>
              <w:t xml:space="preserve"> interview in Korean.</w:t>
            </w:r>
          </w:p>
        </w:tc>
      </w:tr>
      <w:tr w:rsidR="005075AC" w:rsidRPr="00B972DC" w14:paraId="732E7253" w14:textId="77777777" w:rsidTr="00126917">
        <w:trPr>
          <w:trHeight w:val="3628"/>
        </w:trPr>
        <w:tc>
          <w:tcPr>
            <w:tcW w:w="1276" w:type="dxa"/>
            <w:shd w:val="clear" w:color="auto" w:fill="E4D8EB" w:themeFill="accent4" w:themeFillTint="66"/>
            <w:vAlign w:val="center"/>
          </w:tcPr>
          <w:p w14:paraId="25F44471" w14:textId="30C1CBEF" w:rsidR="005075AC" w:rsidRPr="00B972DC" w:rsidRDefault="005075AC" w:rsidP="0076579F">
            <w:pPr>
              <w:spacing w:line="276" w:lineRule="auto"/>
              <w:jc w:val="center"/>
              <w:rPr>
                <w:rFonts w:asciiTheme="minorHAnsi" w:hAnsiTheme="minorHAnsi" w:cs="Arial"/>
                <w:szCs w:val="20"/>
                <w:lang w:eastAsia="en-US"/>
              </w:rPr>
            </w:pPr>
            <w:r>
              <w:rPr>
                <w:rFonts w:asciiTheme="minorHAnsi" w:hAnsiTheme="minorHAnsi" w:cs="Arial"/>
                <w:szCs w:val="20"/>
                <w:lang w:eastAsia="en-US"/>
              </w:rPr>
              <w:t>6</w:t>
            </w:r>
            <w:r w:rsidR="001B74A5">
              <w:rPr>
                <w:rFonts w:asciiTheme="minorHAnsi" w:hAnsiTheme="minorHAnsi" w:cs="Arial"/>
                <w:szCs w:val="20"/>
                <w:lang w:eastAsia="en-US"/>
              </w:rPr>
              <w:t>–</w:t>
            </w:r>
            <w:r>
              <w:rPr>
                <w:rFonts w:asciiTheme="minorHAnsi" w:hAnsiTheme="minorHAnsi" w:cs="Arial"/>
                <w:szCs w:val="20"/>
                <w:lang w:eastAsia="en-US"/>
              </w:rPr>
              <w:t>10</w:t>
            </w:r>
          </w:p>
        </w:tc>
        <w:tc>
          <w:tcPr>
            <w:tcW w:w="8392" w:type="dxa"/>
          </w:tcPr>
          <w:p w14:paraId="755CB6C0" w14:textId="77777777" w:rsidR="005075AC" w:rsidRDefault="005075AC" w:rsidP="0076579F">
            <w:pPr>
              <w:spacing w:line="276" w:lineRule="auto"/>
              <w:rPr>
                <w:rFonts w:asciiTheme="minorHAnsi" w:hAnsiTheme="minorHAnsi" w:cs="Arial"/>
                <w:b/>
                <w:szCs w:val="20"/>
                <w:lang w:eastAsia="en-US"/>
              </w:rPr>
            </w:pPr>
            <w:r w:rsidRPr="005723DC">
              <w:rPr>
                <w:rFonts w:asciiTheme="minorHAnsi" w:hAnsiTheme="minorHAnsi" w:cs="Arial"/>
                <w:b/>
                <w:szCs w:val="20"/>
                <w:lang w:eastAsia="en-US"/>
              </w:rPr>
              <w:t>Perspectives and topics</w:t>
            </w:r>
          </w:p>
          <w:p w14:paraId="756AF1FF" w14:textId="77777777" w:rsidR="003D4109" w:rsidRDefault="005075AC" w:rsidP="003D4109">
            <w:pPr>
              <w:spacing w:line="276" w:lineRule="auto"/>
              <w:rPr>
                <w:rFonts w:asciiTheme="minorHAnsi" w:hAnsiTheme="minorHAnsi" w:cs="Arial"/>
                <w:szCs w:val="20"/>
                <w:lang w:eastAsia="en-US"/>
              </w:rPr>
            </w:pPr>
            <w:r w:rsidRPr="005723DC">
              <w:rPr>
                <w:rFonts w:asciiTheme="minorHAnsi" w:hAnsiTheme="minorHAnsi" w:cs="Arial"/>
                <w:szCs w:val="20"/>
                <w:lang w:eastAsia="en-US"/>
              </w:rPr>
              <w:t>Provide opportunities for learning and assessment on the following perspective and topic:</w:t>
            </w:r>
            <w:r w:rsidR="00A264DC">
              <w:rPr>
                <w:rFonts w:asciiTheme="minorHAnsi" w:hAnsiTheme="minorHAnsi" w:cs="Arial"/>
                <w:szCs w:val="20"/>
                <w:lang w:eastAsia="en-US"/>
              </w:rPr>
              <w:t xml:space="preserve"> </w:t>
            </w:r>
          </w:p>
          <w:p w14:paraId="0E773CCF" w14:textId="6DABDDDA" w:rsidR="005075AC" w:rsidRPr="00A264DC" w:rsidRDefault="005075AC" w:rsidP="003D4109">
            <w:pPr>
              <w:pStyle w:val="ListParagraph"/>
            </w:pPr>
            <w:r w:rsidRPr="00A264DC">
              <w:rPr>
                <w:rFonts w:asciiTheme="minorHAnsi" w:hAnsiTheme="minorHAnsi" w:cs="Arial"/>
              </w:rPr>
              <w:t>Community</w:t>
            </w:r>
            <w:r w:rsidR="00626DF5" w:rsidRPr="00A264DC">
              <w:rPr>
                <w:rFonts w:asciiTheme="minorHAnsi" w:hAnsiTheme="minorHAnsi" w:cs="Arial"/>
              </w:rPr>
              <w:t xml:space="preserve"> </w:t>
            </w:r>
            <w:r w:rsidRPr="00A264DC">
              <w:rPr>
                <w:rFonts w:asciiTheme="minorHAnsi" w:hAnsiTheme="minorHAnsi" w:cs="Arial"/>
              </w:rPr>
              <w:t>–</w:t>
            </w:r>
            <w:r w:rsidR="00626DF5" w:rsidRPr="00A264DC">
              <w:rPr>
                <w:rFonts w:asciiTheme="minorHAnsi" w:hAnsiTheme="minorHAnsi" w:cs="Arial"/>
              </w:rPr>
              <w:t xml:space="preserve"> </w:t>
            </w:r>
            <w:r w:rsidRPr="00A264DC">
              <w:rPr>
                <w:rFonts w:asciiTheme="minorHAnsi" w:hAnsiTheme="minorHAnsi" w:cs="Arial"/>
              </w:rPr>
              <w:t xml:space="preserve">School life. </w:t>
            </w:r>
            <w:r w:rsidRPr="00A264DC">
              <w:t>Students explore school life for young Korean speakers: rules, after school activities and preparing for life after graduation.</w:t>
            </w:r>
          </w:p>
          <w:p w14:paraId="0F648069" w14:textId="7227664C" w:rsidR="005075AC" w:rsidRPr="005723DC" w:rsidRDefault="005075AC" w:rsidP="00126917">
            <w:pPr>
              <w:autoSpaceDE w:val="0"/>
              <w:autoSpaceDN w:val="0"/>
              <w:adjustRightInd w:val="0"/>
              <w:spacing w:after="120" w:line="276" w:lineRule="auto"/>
              <w:rPr>
                <w:rFonts w:asciiTheme="minorHAnsi" w:hAnsiTheme="minorHAnsi" w:cs="Arial"/>
                <w:b/>
                <w:szCs w:val="20"/>
                <w:lang w:eastAsia="en-US"/>
              </w:rPr>
            </w:pPr>
            <w:r w:rsidRPr="005723DC">
              <w:rPr>
                <w:rFonts w:asciiTheme="minorHAnsi" w:hAnsiTheme="minorHAnsi" w:cs="Arial"/>
                <w:b/>
                <w:szCs w:val="20"/>
                <w:lang w:eastAsia="en-US"/>
              </w:rPr>
              <w:t>Text types</w:t>
            </w:r>
            <w:r>
              <w:rPr>
                <w:rFonts w:asciiTheme="minorHAnsi" w:hAnsiTheme="minorHAnsi" w:cs="Arial"/>
                <w:b/>
                <w:szCs w:val="20"/>
                <w:lang w:eastAsia="en-US"/>
              </w:rPr>
              <w:t xml:space="preserve"> and </w:t>
            </w:r>
            <w:r w:rsidR="002F74C2">
              <w:rPr>
                <w:rFonts w:asciiTheme="minorHAnsi" w:hAnsiTheme="minorHAnsi" w:cs="Arial"/>
                <w:b/>
                <w:szCs w:val="20"/>
                <w:lang w:eastAsia="en-US"/>
              </w:rPr>
              <w:t>s</w:t>
            </w:r>
            <w:r w:rsidRPr="005723DC">
              <w:rPr>
                <w:rFonts w:asciiTheme="minorHAnsi" w:hAnsiTheme="minorHAnsi" w:cs="Arial"/>
                <w:b/>
                <w:szCs w:val="20"/>
                <w:lang w:eastAsia="en-US"/>
              </w:rPr>
              <w:t>tyles of writing</w:t>
            </w:r>
          </w:p>
          <w:p w14:paraId="1D9EE565"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Text types</w:t>
            </w:r>
          </w:p>
          <w:p w14:paraId="73D31A15"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w:t>
            </w:r>
            <w:r>
              <w:rPr>
                <w:rFonts w:asciiTheme="minorHAnsi" w:hAnsiTheme="minorHAnsi" w:cs="Arial"/>
                <w:szCs w:val="20"/>
                <w:lang w:eastAsia="en-US"/>
              </w:rPr>
              <w:t>/or</w:t>
            </w:r>
            <w:r w:rsidRPr="005723DC">
              <w:rPr>
                <w:rFonts w:asciiTheme="minorHAnsi" w:hAnsiTheme="minorHAnsi" w:cs="Arial"/>
                <w:szCs w:val="20"/>
                <w:lang w:eastAsia="en-US"/>
              </w:rPr>
              <w:t xml:space="preserve"> produce the following text types:</w:t>
            </w:r>
          </w:p>
          <w:p w14:paraId="049C9DA4" w14:textId="77777777" w:rsidR="005075AC" w:rsidRPr="005723DC" w:rsidRDefault="005075AC" w:rsidP="00611CED">
            <w:pPr>
              <w:pStyle w:val="ListParagraph"/>
            </w:pPr>
            <w:r w:rsidRPr="005723DC">
              <w:t>advertisement</w:t>
            </w:r>
          </w:p>
          <w:p w14:paraId="07585E25" w14:textId="77777777" w:rsidR="005075AC" w:rsidRPr="005723DC" w:rsidRDefault="005075AC" w:rsidP="00611CED">
            <w:pPr>
              <w:pStyle w:val="ListParagraph"/>
            </w:pPr>
            <w:r w:rsidRPr="005723DC">
              <w:t>announcement</w:t>
            </w:r>
          </w:p>
          <w:p w14:paraId="64206271" w14:textId="09FE6A76" w:rsidR="005075AC" w:rsidRPr="005723DC" w:rsidRDefault="005075AC" w:rsidP="00611CED">
            <w:pPr>
              <w:pStyle w:val="ListParagraph"/>
            </w:pPr>
            <w:r w:rsidRPr="005723DC">
              <w:t>blog post</w:t>
            </w:r>
          </w:p>
          <w:p w14:paraId="496D814F" w14:textId="77777777" w:rsidR="005075AC" w:rsidRPr="005723DC" w:rsidRDefault="005075AC" w:rsidP="00611CED">
            <w:pPr>
              <w:pStyle w:val="ListParagraph"/>
            </w:pPr>
            <w:r w:rsidRPr="005723DC">
              <w:t>infographic</w:t>
            </w:r>
          </w:p>
          <w:p w14:paraId="0906A1FF" w14:textId="77777777" w:rsidR="005075AC" w:rsidRPr="005723DC" w:rsidRDefault="005075AC" w:rsidP="00611CED">
            <w:pPr>
              <w:pStyle w:val="ListParagraph"/>
            </w:pPr>
            <w:r w:rsidRPr="005723DC">
              <w:t>letter</w:t>
            </w:r>
          </w:p>
          <w:p w14:paraId="5E81757F" w14:textId="4CA8D3CA" w:rsidR="005075AC" w:rsidRPr="00BC38C9" w:rsidRDefault="005075AC" w:rsidP="00611CED">
            <w:pPr>
              <w:pStyle w:val="ListParagraph"/>
            </w:pPr>
            <w:r w:rsidRPr="00BC38C9">
              <w:t>script – speech, interview, dialogue</w:t>
            </w:r>
            <w:r w:rsidR="002F74C2">
              <w:t>.</w:t>
            </w:r>
          </w:p>
          <w:p w14:paraId="27857C61"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Styles of writing</w:t>
            </w:r>
          </w:p>
          <w:p w14:paraId="470156A7"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w:t>
            </w:r>
            <w:r>
              <w:rPr>
                <w:rFonts w:asciiTheme="minorHAnsi" w:hAnsiTheme="minorHAnsi" w:cs="Arial"/>
                <w:szCs w:val="20"/>
                <w:lang w:eastAsia="en-US"/>
              </w:rPr>
              <w:t>,</w:t>
            </w:r>
            <w:r w:rsidRPr="005723DC">
              <w:rPr>
                <w:rFonts w:asciiTheme="minorHAnsi" w:hAnsiTheme="minorHAnsi" w:cs="Arial"/>
                <w:szCs w:val="20"/>
                <w:lang w:eastAsia="en-US"/>
              </w:rPr>
              <w:t xml:space="preserve"> and</w:t>
            </w:r>
            <w:r>
              <w:rPr>
                <w:rFonts w:asciiTheme="minorHAnsi" w:hAnsiTheme="minorHAnsi" w:cs="Arial"/>
                <w:szCs w:val="20"/>
                <w:lang w:eastAsia="en-US"/>
              </w:rPr>
              <w:t xml:space="preserve"> </w:t>
            </w:r>
            <w:r w:rsidRPr="005723DC">
              <w:rPr>
                <w:rFonts w:asciiTheme="minorHAnsi" w:hAnsiTheme="minorHAnsi" w:cs="Arial"/>
                <w:szCs w:val="20"/>
                <w:lang w:eastAsia="en-US"/>
              </w:rPr>
              <w:t>produce</w:t>
            </w:r>
            <w:r>
              <w:rPr>
                <w:rFonts w:asciiTheme="minorHAnsi" w:hAnsiTheme="minorHAnsi" w:cs="Arial"/>
                <w:szCs w:val="20"/>
                <w:lang w:eastAsia="en-US"/>
              </w:rPr>
              <w:t>,</w:t>
            </w:r>
            <w:r w:rsidRPr="005723DC">
              <w:rPr>
                <w:rFonts w:asciiTheme="minorHAnsi" w:hAnsiTheme="minorHAnsi" w:cs="Arial"/>
                <w:szCs w:val="20"/>
                <w:lang w:eastAsia="en-US"/>
              </w:rPr>
              <w:t xml:space="preserve"> the following styles of writing:</w:t>
            </w:r>
          </w:p>
          <w:p w14:paraId="19660E1A" w14:textId="77777777" w:rsidR="005075AC" w:rsidRPr="005723DC" w:rsidRDefault="005075AC" w:rsidP="00611CED">
            <w:pPr>
              <w:pStyle w:val="ListParagraph"/>
            </w:pPr>
            <w:r w:rsidRPr="005723DC">
              <w:t>descriptive</w:t>
            </w:r>
          </w:p>
          <w:p w14:paraId="7B37AF38" w14:textId="77777777" w:rsidR="005075AC" w:rsidRPr="005723DC" w:rsidRDefault="005075AC" w:rsidP="00611CED">
            <w:pPr>
              <w:pStyle w:val="ListParagraph"/>
            </w:pPr>
            <w:r w:rsidRPr="005723DC">
              <w:t>informative</w:t>
            </w:r>
          </w:p>
          <w:p w14:paraId="2249E4E4" w14:textId="77777777" w:rsidR="005075AC" w:rsidRPr="005723DC" w:rsidRDefault="005075AC" w:rsidP="00611CED">
            <w:pPr>
              <w:pStyle w:val="ListParagraph"/>
            </w:pPr>
            <w:r w:rsidRPr="005723DC">
              <w:t>personal.</w:t>
            </w:r>
          </w:p>
          <w:p w14:paraId="07DEC7E3" w14:textId="77777777" w:rsidR="005075AC" w:rsidRPr="005723DC" w:rsidRDefault="005075AC" w:rsidP="0076579F">
            <w:pPr>
              <w:spacing w:line="276" w:lineRule="auto"/>
              <w:rPr>
                <w:rFonts w:asciiTheme="minorHAnsi" w:hAnsiTheme="minorHAnsi" w:cs="Arial"/>
                <w:b/>
                <w:szCs w:val="20"/>
                <w:lang w:eastAsia="en-US"/>
              </w:rPr>
            </w:pPr>
            <w:r w:rsidRPr="005723DC">
              <w:rPr>
                <w:rFonts w:asciiTheme="minorHAnsi" w:hAnsiTheme="minorHAnsi" w:cs="Arial"/>
                <w:b/>
                <w:szCs w:val="20"/>
                <w:lang w:eastAsia="en-US"/>
              </w:rPr>
              <w:t>Linguistic resources</w:t>
            </w:r>
          </w:p>
          <w:p w14:paraId="08A706C4" w14:textId="77777777" w:rsidR="005075AC" w:rsidRPr="005723DC" w:rsidRDefault="005075AC" w:rsidP="00126917">
            <w:pPr>
              <w:spacing w:after="120" w:line="276" w:lineRule="auto"/>
              <w:rPr>
                <w:rFonts w:asciiTheme="minorHAnsi" w:hAnsiTheme="minorHAnsi" w:cs="Arial"/>
                <w:szCs w:val="20"/>
                <w:lang w:eastAsia="en-US"/>
              </w:rPr>
            </w:pPr>
            <w:r w:rsidRPr="005723DC">
              <w:rPr>
                <w:rFonts w:asciiTheme="minorHAnsi" w:hAnsiTheme="minorHAnsi" w:cs="Arial"/>
                <w:szCs w:val="20"/>
                <w:lang w:eastAsia="en-US"/>
              </w:rPr>
              <w:t>Provide opportunities for students to acquire and use the following resources:</w:t>
            </w:r>
          </w:p>
          <w:p w14:paraId="0ABB42A1" w14:textId="77777777" w:rsidR="005075AC" w:rsidRPr="003D4109" w:rsidRDefault="005075AC" w:rsidP="00AE0174">
            <w:pPr>
              <w:spacing w:line="276" w:lineRule="auto"/>
            </w:pPr>
            <w:r w:rsidRPr="00AE0174">
              <w:rPr>
                <w:rFonts w:asciiTheme="minorHAnsi" w:hAnsiTheme="minorHAnsi" w:cs="Arial"/>
                <w:szCs w:val="20"/>
                <w:lang w:eastAsia="en-US"/>
              </w:rPr>
              <w:t>Vocabulary</w:t>
            </w:r>
          </w:p>
          <w:p w14:paraId="4CF7E185" w14:textId="77777777" w:rsidR="005075AC" w:rsidRPr="005723DC" w:rsidRDefault="005075AC" w:rsidP="00611CED">
            <w:pPr>
              <w:pStyle w:val="ListItem"/>
              <w:numPr>
                <w:ilvl w:val="0"/>
                <w:numId w:val="2"/>
              </w:numPr>
              <w:tabs>
                <w:tab w:val="clear" w:pos="284"/>
              </w:tabs>
              <w:spacing w:before="0"/>
              <w:ind w:left="357" w:hanging="357"/>
              <w:rPr>
                <w:rFonts w:asciiTheme="minorHAnsi" w:hAnsiTheme="minorHAnsi" w:cs="Arial"/>
                <w:szCs w:val="20"/>
              </w:rPr>
            </w:pPr>
            <w:r w:rsidRPr="005723DC">
              <w:rPr>
                <w:rFonts w:asciiTheme="minorHAnsi" w:hAnsiTheme="minorHAnsi" w:cs="Arial"/>
                <w:szCs w:val="20"/>
              </w:rPr>
              <w:t>introduce new vocabulary, phrases and expressions through texts used related to</w:t>
            </w:r>
            <w:r>
              <w:rPr>
                <w:rFonts w:asciiTheme="minorHAnsi" w:hAnsiTheme="minorHAnsi" w:cs="Arial"/>
                <w:szCs w:val="20"/>
              </w:rPr>
              <w:t xml:space="preserve"> the topic</w:t>
            </w:r>
            <w:r w:rsidRPr="005723DC">
              <w:rPr>
                <w:rFonts w:asciiTheme="minorHAnsi" w:hAnsiTheme="minorHAnsi" w:cs="Arial"/>
                <w:szCs w:val="20"/>
              </w:rPr>
              <w:t xml:space="preserve"> </w:t>
            </w:r>
            <w:r>
              <w:rPr>
                <w:rFonts w:asciiTheme="minorHAnsi" w:hAnsiTheme="minorHAnsi" w:cs="Arial"/>
                <w:szCs w:val="20"/>
              </w:rPr>
              <w:t>S</w:t>
            </w:r>
            <w:r w:rsidRPr="005723DC">
              <w:rPr>
                <w:rFonts w:asciiTheme="minorHAnsi" w:hAnsiTheme="minorHAnsi" w:cs="Arial"/>
                <w:szCs w:val="20"/>
              </w:rPr>
              <w:t>chool life.</w:t>
            </w:r>
          </w:p>
          <w:p w14:paraId="5C938CA6" w14:textId="77777777" w:rsidR="005075AC" w:rsidRPr="003D4109" w:rsidRDefault="005075AC" w:rsidP="00AE0174">
            <w:pPr>
              <w:spacing w:line="276" w:lineRule="auto"/>
            </w:pPr>
            <w:r w:rsidRPr="00AE0174">
              <w:rPr>
                <w:rFonts w:asciiTheme="minorHAnsi" w:hAnsiTheme="minorHAnsi" w:cs="Arial"/>
                <w:szCs w:val="20"/>
                <w:lang w:eastAsia="en-US"/>
              </w:rPr>
              <w:t>Grammar</w:t>
            </w:r>
          </w:p>
          <w:p w14:paraId="23879446" w14:textId="67FED50B" w:rsidR="005075AC" w:rsidRPr="005723DC" w:rsidRDefault="005075AC"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5723DC">
              <w:rPr>
                <w:rFonts w:asciiTheme="minorHAnsi" w:hAnsiTheme="minorHAnsi" w:cstheme="minorHAnsi"/>
                <w:iCs w:val="0"/>
                <w:szCs w:val="20"/>
                <w:lang w:eastAsia="en-US"/>
              </w:rPr>
              <w:t xml:space="preserve">adjectives </w:t>
            </w:r>
            <w:r w:rsidR="00626DF5">
              <w:rPr>
                <w:rFonts w:asciiTheme="minorHAnsi" w:hAnsiTheme="minorHAnsi" w:cstheme="minorHAnsi"/>
                <w:iCs w:val="0"/>
                <w:szCs w:val="20"/>
                <w:lang w:eastAsia="en-US"/>
              </w:rPr>
              <w:t xml:space="preserve">– </w:t>
            </w:r>
            <w:r w:rsidRPr="005723DC">
              <w:rPr>
                <w:rFonts w:asciiTheme="minorHAnsi" w:hAnsiTheme="minorHAnsi" w:cstheme="minorHAnsi"/>
                <w:szCs w:val="20"/>
                <w:lang w:eastAsia="en-US"/>
              </w:rPr>
              <w:t>traits</w:t>
            </w:r>
            <w:r w:rsidR="00626DF5">
              <w:rPr>
                <w:rFonts w:asciiTheme="minorHAnsi" w:hAnsiTheme="minorHAnsi" w:cstheme="minorHAnsi"/>
                <w:szCs w:val="20"/>
                <w:lang w:eastAsia="en-US"/>
              </w:rPr>
              <w:t xml:space="preserve"> and</w:t>
            </w:r>
            <w:r w:rsidR="00626DF5" w:rsidRPr="005723DC">
              <w:rPr>
                <w:rFonts w:asciiTheme="minorHAnsi" w:hAnsiTheme="minorHAnsi" w:cstheme="minorHAnsi"/>
                <w:szCs w:val="20"/>
                <w:lang w:eastAsia="en-US"/>
              </w:rPr>
              <w:t xml:space="preserve"> </w:t>
            </w:r>
            <w:r w:rsidRPr="005723DC">
              <w:rPr>
                <w:rFonts w:asciiTheme="minorHAnsi" w:hAnsiTheme="minorHAnsi" w:cstheme="minorHAnsi"/>
                <w:szCs w:val="20"/>
                <w:lang w:eastAsia="en-US"/>
              </w:rPr>
              <w:t>feelings, qualitative, distance</w:t>
            </w:r>
            <w:r w:rsidR="00626DF5">
              <w:rPr>
                <w:rFonts w:asciiTheme="minorHAnsi" w:hAnsiTheme="minorHAnsi" w:cstheme="minorHAnsi"/>
                <w:szCs w:val="20"/>
                <w:lang w:eastAsia="en-US"/>
              </w:rPr>
              <w:t xml:space="preserve"> and</w:t>
            </w:r>
            <w:r w:rsidRPr="005723DC">
              <w:rPr>
                <w:rFonts w:asciiTheme="minorHAnsi" w:hAnsiTheme="minorHAnsi" w:cstheme="minorHAnsi"/>
                <w:szCs w:val="20"/>
                <w:lang w:eastAsia="en-US"/>
              </w:rPr>
              <w:t xml:space="preserve"> size, conjugated form</w:t>
            </w:r>
          </w:p>
          <w:p w14:paraId="234FFE59" w14:textId="6AF9331C" w:rsidR="005075AC" w:rsidRPr="005723DC" w:rsidRDefault="005075AC"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5723DC">
              <w:rPr>
                <w:rFonts w:asciiTheme="minorHAnsi" w:hAnsiTheme="minorHAnsi" w:cstheme="minorHAnsi"/>
                <w:iCs w:val="0"/>
                <w:szCs w:val="20"/>
                <w:lang w:eastAsia="en-US"/>
              </w:rPr>
              <w:t xml:space="preserve">adverbs </w:t>
            </w:r>
            <w:r w:rsidR="00626DF5">
              <w:rPr>
                <w:rFonts w:asciiTheme="minorHAnsi" w:hAnsiTheme="minorHAnsi" w:cstheme="minorHAnsi"/>
                <w:iCs w:val="0"/>
                <w:szCs w:val="20"/>
                <w:lang w:eastAsia="en-US"/>
              </w:rPr>
              <w:t xml:space="preserve">– </w:t>
            </w:r>
            <w:r w:rsidRPr="005723DC">
              <w:rPr>
                <w:rFonts w:asciiTheme="minorHAnsi" w:hAnsiTheme="minorHAnsi" w:cstheme="minorHAnsi"/>
                <w:szCs w:val="20"/>
                <w:lang w:eastAsia="en-US"/>
              </w:rPr>
              <w:t>frequency, time</w:t>
            </w:r>
            <w:r w:rsidR="00626DF5">
              <w:rPr>
                <w:rFonts w:asciiTheme="minorHAnsi" w:hAnsiTheme="minorHAnsi" w:cstheme="minorHAnsi"/>
                <w:szCs w:val="20"/>
                <w:lang w:eastAsia="en-US"/>
              </w:rPr>
              <w:t xml:space="preserve"> and</w:t>
            </w:r>
            <w:r w:rsidR="00626DF5" w:rsidRPr="005723DC">
              <w:rPr>
                <w:rFonts w:asciiTheme="minorHAnsi" w:hAnsiTheme="minorHAnsi" w:cstheme="minorHAnsi"/>
                <w:szCs w:val="20"/>
                <w:lang w:eastAsia="en-US"/>
              </w:rPr>
              <w:t xml:space="preserve"> </w:t>
            </w:r>
            <w:r w:rsidRPr="005723DC">
              <w:rPr>
                <w:rFonts w:asciiTheme="minorHAnsi" w:hAnsiTheme="minorHAnsi" w:cstheme="minorHAnsi"/>
                <w:szCs w:val="20"/>
                <w:lang w:eastAsia="en-US"/>
              </w:rPr>
              <w:t>place, manner</w:t>
            </w:r>
            <w:r w:rsidR="00626DF5">
              <w:rPr>
                <w:rFonts w:asciiTheme="minorHAnsi" w:hAnsiTheme="minorHAnsi" w:cstheme="minorHAnsi"/>
                <w:szCs w:val="20"/>
                <w:lang w:eastAsia="en-US"/>
              </w:rPr>
              <w:t xml:space="preserve"> and</w:t>
            </w:r>
            <w:r w:rsidR="00626DF5" w:rsidRPr="005723DC">
              <w:rPr>
                <w:rFonts w:asciiTheme="minorHAnsi" w:hAnsiTheme="minorHAnsi" w:cstheme="minorHAnsi"/>
                <w:szCs w:val="20"/>
                <w:lang w:eastAsia="en-US"/>
              </w:rPr>
              <w:t xml:space="preserve"> </w:t>
            </w:r>
            <w:r w:rsidRPr="005723DC">
              <w:rPr>
                <w:rFonts w:asciiTheme="minorHAnsi" w:hAnsiTheme="minorHAnsi" w:cstheme="minorHAnsi"/>
                <w:szCs w:val="20"/>
                <w:lang w:eastAsia="en-US"/>
              </w:rPr>
              <w:t>degree, comparative</w:t>
            </w:r>
            <w:r w:rsidR="00626DF5">
              <w:rPr>
                <w:rFonts w:asciiTheme="minorHAnsi" w:hAnsiTheme="minorHAnsi" w:cstheme="minorHAnsi"/>
                <w:szCs w:val="20"/>
                <w:lang w:eastAsia="en-US"/>
              </w:rPr>
              <w:t>s,</w:t>
            </w:r>
            <w:r w:rsidRPr="005723DC">
              <w:rPr>
                <w:rFonts w:asciiTheme="minorHAnsi" w:hAnsiTheme="minorHAnsi" w:cstheme="minorHAnsi"/>
                <w:szCs w:val="20"/>
                <w:lang w:eastAsia="en-US"/>
              </w:rPr>
              <w:t xml:space="preserve"> superlative</w:t>
            </w:r>
            <w:r w:rsidR="00626DF5">
              <w:rPr>
                <w:rFonts w:asciiTheme="minorHAnsi" w:hAnsiTheme="minorHAnsi" w:cstheme="minorHAnsi"/>
                <w:szCs w:val="20"/>
                <w:lang w:eastAsia="en-US"/>
              </w:rPr>
              <w:t>s</w:t>
            </w:r>
            <w:r w:rsidRPr="005723DC">
              <w:rPr>
                <w:rFonts w:asciiTheme="minorHAnsi" w:hAnsiTheme="minorHAnsi" w:cstheme="minorHAnsi"/>
                <w:szCs w:val="20"/>
                <w:lang w:eastAsia="en-US"/>
              </w:rPr>
              <w:t xml:space="preserve"> </w:t>
            </w:r>
          </w:p>
          <w:p w14:paraId="4EDD69A8" w14:textId="3ADA28EF" w:rsidR="005075AC" w:rsidRPr="005723DC" w:rsidRDefault="005075AC"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5723DC">
              <w:rPr>
                <w:rFonts w:asciiTheme="minorHAnsi" w:eastAsia="Calibri" w:hAnsiTheme="minorHAnsi" w:cstheme="minorHAnsi"/>
                <w:bCs/>
                <w:iCs w:val="0"/>
                <w:szCs w:val="20"/>
              </w:rPr>
              <w:t>classifiers</w:t>
            </w:r>
            <w:r w:rsidR="00626DF5">
              <w:rPr>
                <w:rFonts w:asciiTheme="minorHAnsi" w:eastAsia="Calibri" w:hAnsiTheme="minorHAnsi" w:cstheme="minorHAnsi"/>
                <w:bCs/>
                <w:iCs w:val="0"/>
                <w:szCs w:val="20"/>
              </w:rPr>
              <w:t xml:space="preserve"> –</w:t>
            </w:r>
            <w:r w:rsidRPr="005723DC">
              <w:rPr>
                <w:rFonts w:asciiTheme="minorHAnsi" w:eastAsia="Calibri" w:hAnsiTheme="minorHAnsi" w:cstheme="minorHAnsi"/>
                <w:bCs/>
                <w:szCs w:val="20"/>
              </w:rPr>
              <w:t xml:space="preserve"> general, special items</w:t>
            </w:r>
            <w:r w:rsidR="00626DF5">
              <w:rPr>
                <w:rFonts w:asciiTheme="minorHAnsi" w:eastAsia="Calibri" w:hAnsiTheme="minorHAnsi" w:cstheme="minorHAnsi"/>
                <w:bCs/>
                <w:szCs w:val="20"/>
              </w:rPr>
              <w:t>,</w:t>
            </w:r>
            <w:r w:rsidRPr="005723DC">
              <w:rPr>
                <w:rFonts w:asciiTheme="minorHAnsi" w:eastAsia="Calibri" w:hAnsiTheme="minorHAnsi" w:cstheme="minorHAnsi"/>
                <w:bCs/>
                <w:szCs w:val="20"/>
              </w:rPr>
              <w:t xml:space="preserve"> </w:t>
            </w:r>
            <w:proofErr w:type="gramStart"/>
            <w:r w:rsidRPr="005723DC">
              <w:rPr>
                <w:rFonts w:asciiTheme="minorHAnsi" w:eastAsia="Calibri" w:hAnsiTheme="minorHAnsi" w:cstheme="minorHAnsi"/>
                <w:bCs/>
                <w:szCs w:val="20"/>
              </w:rPr>
              <w:t>e.g.</w:t>
            </w:r>
            <w:proofErr w:type="gramEnd"/>
            <w:r w:rsidRPr="005723DC">
              <w:rPr>
                <w:rFonts w:asciiTheme="minorHAnsi" w:eastAsia="Calibri" w:hAnsiTheme="minorHAnsi" w:cstheme="minorHAnsi"/>
                <w:bCs/>
                <w:szCs w:val="20"/>
              </w:rPr>
              <w:t xml:space="preserve"> age etc.</w:t>
            </w:r>
          </w:p>
          <w:p w14:paraId="1F2B3D42" w14:textId="6363395A" w:rsidR="005075AC" w:rsidRPr="005723DC" w:rsidRDefault="005075AC"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5723DC">
              <w:rPr>
                <w:rFonts w:asciiTheme="minorHAnsi" w:eastAsia="Calibri" w:hAnsiTheme="minorHAnsi" w:cstheme="minorHAnsi"/>
                <w:bCs/>
                <w:iCs w:val="0"/>
                <w:szCs w:val="20"/>
              </w:rPr>
              <w:t>conjunctions</w:t>
            </w:r>
            <w:r>
              <w:rPr>
                <w:rFonts w:asciiTheme="minorHAnsi" w:eastAsia="Calibri" w:hAnsiTheme="minorHAnsi" w:cstheme="minorHAnsi"/>
                <w:bCs/>
                <w:iCs w:val="0"/>
                <w:szCs w:val="20"/>
              </w:rPr>
              <w:t xml:space="preserve"> </w:t>
            </w:r>
            <w:r w:rsidR="00626DF5">
              <w:rPr>
                <w:rFonts w:asciiTheme="minorHAnsi" w:eastAsia="Calibri" w:hAnsiTheme="minorHAnsi" w:cstheme="minorHAnsi"/>
                <w:bCs/>
                <w:iCs w:val="0"/>
                <w:szCs w:val="20"/>
              </w:rPr>
              <w:t xml:space="preserve">– </w:t>
            </w:r>
            <w:r w:rsidRPr="005723DC">
              <w:rPr>
                <w:rFonts w:asciiTheme="minorHAnsi" w:eastAsia="Calibri" w:hAnsiTheme="minorHAnsi" w:cstheme="minorHAnsi"/>
                <w:bCs/>
                <w:iCs w:val="0"/>
                <w:szCs w:val="20"/>
              </w:rPr>
              <w:t>conjunctive conjugations</w:t>
            </w:r>
          </w:p>
          <w:p w14:paraId="58D9BDAE" w14:textId="021351EF" w:rsidR="005075AC" w:rsidRPr="005723DC" w:rsidRDefault="005075AC"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5723DC">
              <w:rPr>
                <w:rFonts w:asciiTheme="minorHAnsi" w:eastAsia="Calibri" w:hAnsiTheme="minorHAnsi" w:cstheme="minorHAnsi"/>
                <w:bCs/>
                <w:iCs w:val="0"/>
                <w:szCs w:val="20"/>
              </w:rPr>
              <w:t xml:space="preserve">nouns </w:t>
            </w:r>
            <w:r w:rsidR="00626DF5">
              <w:rPr>
                <w:rFonts w:asciiTheme="minorHAnsi" w:eastAsia="Calibri" w:hAnsiTheme="minorHAnsi" w:cstheme="minorHAnsi"/>
                <w:bCs/>
                <w:iCs w:val="0"/>
                <w:szCs w:val="20"/>
              </w:rPr>
              <w:t xml:space="preserve">– </w:t>
            </w:r>
            <w:r w:rsidRPr="005723DC">
              <w:rPr>
                <w:rFonts w:asciiTheme="minorHAnsi" w:eastAsia="Calibri" w:hAnsiTheme="minorHAnsi" w:cstheme="minorHAnsi"/>
                <w:bCs/>
                <w:szCs w:val="20"/>
              </w:rPr>
              <w:t>common, proper, free/independent, bound/</w:t>
            </w:r>
            <w:proofErr w:type="gramStart"/>
            <w:r w:rsidRPr="005723DC">
              <w:rPr>
                <w:rFonts w:asciiTheme="minorHAnsi" w:eastAsia="Calibri" w:hAnsiTheme="minorHAnsi" w:cstheme="minorHAnsi"/>
                <w:bCs/>
                <w:szCs w:val="20"/>
              </w:rPr>
              <w:t>dependent</w:t>
            </w:r>
            <w:proofErr w:type="gramEnd"/>
          </w:p>
          <w:p w14:paraId="344E9899" w14:textId="025B225E" w:rsidR="005075AC" w:rsidRPr="005723DC" w:rsidRDefault="005075AC"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5723DC">
              <w:rPr>
                <w:rFonts w:asciiTheme="minorHAnsi" w:eastAsia="Calibri" w:hAnsiTheme="minorHAnsi" w:cstheme="minorHAnsi"/>
                <w:bCs/>
                <w:szCs w:val="20"/>
              </w:rPr>
              <w:t xml:space="preserve">numerals </w:t>
            </w:r>
            <w:r w:rsidR="00626DF5">
              <w:rPr>
                <w:rFonts w:asciiTheme="minorHAnsi" w:eastAsia="Calibri" w:hAnsiTheme="minorHAnsi" w:cstheme="minorHAnsi"/>
                <w:bCs/>
                <w:szCs w:val="20"/>
              </w:rPr>
              <w:t xml:space="preserve">– </w:t>
            </w:r>
            <w:r w:rsidRPr="005723DC">
              <w:rPr>
                <w:rFonts w:asciiTheme="minorHAnsi" w:eastAsia="Calibri" w:hAnsiTheme="minorHAnsi" w:cstheme="minorHAnsi"/>
                <w:bCs/>
                <w:szCs w:val="20"/>
              </w:rPr>
              <w:t xml:space="preserve">native Korean </w:t>
            </w:r>
            <w:r w:rsidR="00626DF5" w:rsidRPr="005723DC">
              <w:rPr>
                <w:rFonts w:asciiTheme="minorHAnsi" w:eastAsia="Calibri" w:hAnsiTheme="minorHAnsi" w:cstheme="minorHAnsi"/>
                <w:bCs/>
                <w:szCs w:val="20"/>
              </w:rPr>
              <w:t>num</w:t>
            </w:r>
            <w:r w:rsidR="00626DF5">
              <w:rPr>
                <w:rFonts w:asciiTheme="minorHAnsi" w:eastAsia="Calibri" w:hAnsiTheme="minorHAnsi" w:cstheme="minorHAnsi"/>
                <w:bCs/>
                <w:szCs w:val="20"/>
              </w:rPr>
              <w:t>eral</w:t>
            </w:r>
            <w:r w:rsidR="00626DF5" w:rsidRPr="005723DC">
              <w:rPr>
                <w:rFonts w:asciiTheme="minorHAnsi" w:eastAsia="Calibri" w:hAnsiTheme="minorHAnsi" w:cstheme="minorHAnsi"/>
                <w:bCs/>
                <w:szCs w:val="20"/>
              </w:rPr>
              <w:t>s</w:t>
            </w:r>
            <w:r w:rsidRPr="005723DC">
              <w:rPr>
                <w:rFonts w:asciiTheme="minorHAnsi" w:eastAsia="Calibri" w:hAnsiTheme="minorHAnsi" w:cstheme="minorHAnsi"/>
                <w:bCs/>
                <w:szCs w:val="20"/>
              </w:rPr>
              <w:t xml:space="preserve">, Sino-Korean </w:t>
            </w:r>
            <w:r w:rsidR="00626DF5" w:rsidRPr="005723DC">
              <w:rPr>
                <w:rFonts w:asciiTheme="minorHAnsi" w:eastAsia="Calibri" w:hAnsiTheme="minorHAnsi" w:cstheme="minorHAnsi"/>
                <w:bCs/>
                <w:szCs w:val="20"/>
              </w:rPr>
              <w:t>num</w:t>
            </w:r>
            <w:r w:rsidR="00626DF5">
              <w:rPr>
                <w:rFonts w:asciiTheme="minorHAnsi" w:eastAsia="Calibri" w:hAnsiTheme="minorHAnsi" w:cstheme="minorHAnsi"/>
                <w:bCs/>
                <w:szCs w:val="20"/>
              </w:rPr>
              <w:t>eral</w:t>
            </w:r>
            <w:r w:rsidR="00626DF5" w:rsidRPr="005723DC">
              <w:rPr>
                <w:rFonts w:asciiTheme="minorHAnsi" w:eastAsia="Calibri" w:hAnsiTheme="minorHAnsi" w:cstheme="minorHAnsi"/>
                <w:bCs/>
                <w:szCs w:val="20"/>
              </w:rPr>
              <w:t>s</w:t>
            </w:r>
          </w:p>
          <w:p w14:paraId="4640FDFF" w14:textId="5DF7945A" w:rsidR="005075AC" w:rsidRPr="005723DC" w:rsidRDefault="005075AC"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5723DC">
              <w:rPr>
                <w:rFonts w:asciiTheme="minorHAnsi" w:hAnsiTheme="minorHAnsi" w:cstheme="minorHAnsi"/>
                <w:szCs w:val="20"/>
                <w:lang w:eastAsia="en-US"/>
              </w:rPr>
              <w:t xml:space="preserve">particles </w:t>
            </w:r>
            <w:r w:rsidR="00626DF5">
              <w:rPr>
                <w:rFonts w:asciiTheme="minorHAnsi" w:hAnsiTheme="minorHAnsi" w:cstheme="minorHAnsi"/>
                <w:szCs w:val="20"/>
                <w:lang w:eastAsia="en-US"/>
              </w:rPr>
              <w:t xml:space="preserve">– </w:t>
            </w:r>
            <w:r w:rsidRPr="005723DC">
              <w:rPr>
                <w:rFonts w:asciiTheme="minorHAnsi" w:hAnsiTheme="minorHAnsi" w:cstheme="minorHAnsi"/>
                <w:iCs w:val="0"/>
                <w:szCs w:val="20"/>
                <w:lang w:eastAsia="en-US"/>
              </w:rPr>
              <w:t xml:space="preserve">topic, subject, object, location, </w:t>
            </w:r>
            <w:proofErr w:type="gramStart"/>
            <w:r w:rsidRPr="005723DC">
              <w:rPr>
                <w:rFonts w:asciiTheme="minorHAnsi" w:hAnsiTheme="minorHAnsi" w:cstheme="minorHAnsi"/>
                <w:iCs w:val="0"/>
                <w:szCs w:val="20"/>
                <w:lang w:eastAsia="en-US"/>
              </w:rPr>
              <w:t>time</w:t>
            </w:r>
            <w:proofErr w:type="gramEnd"/>
            <w:r w:rsidRPr="005723DC">
              <w:rPr>
                <w:rFonts w:asciiTheme="minorHAnsi" w:hAnsiTheme="minorHAnsi" w:cstheme="minorHAnsi"/>
                <w:iCs w:val="0"/>
                <w:szCs w:val="20"/>
                <w:lang w:eastAsia="en-US"/>
              </w:rPr>
              <w:t xml:space="preserve"> and direction</w:t>
            </w:r>
          </w:p>
          <w:p w14:paraId="465D065D" w14:textId="5BBD188F" w:rsidR="005075AC" w:rsidRPr="005723DC" w:rsidRDefault="005075AC"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5723DC">
              <w:rPr>
                <w:rFonts w:asciiTheme="minorHAnsi" w:eastAsia="Calibri" w:hAnsiTheme="minorHAnsi" w:cstheme="minorHAnsi"/>
                <w:bCs/>
                <w:iCs w:val="0"/>
                <w:szCs w:val="20"/>
              </w:rPr>
              <w:t>pronouns</w:t>
            </w:r>
            <w:r w:rsidRPr="005723DC">
              <w:rPr>
                <w:rFonts w:asciiTheme="minorHAnsi" w:eastAsia="Calibri" w:hAnsiTheme="minorHAnsi" w:cstheme="minorHAnsi"/>
                <w:bCs/>
                <w:szCs w:val="20"/>
              </w:rPr>
              <w:t xml:space="preserve"> </w:t>
            </w:r>
            <w:r w:rsidR="00626DF5">
              <w:rPr>
                <w:rFonts w:asciiTheme="minorHAnsi" w:eastAsia="Calibri" w:hAnsiTheme="minorHAnsi" w:cstheme="minorHAnsi"/>
                <w:bCs/>
                <w:szCs w:val="20"/>
              </w:rPr>
              <w:t xml:space="preserve">– </w:t>
            </w:r>
            <w:r w:rsidRPr="005723DC">
              <w:rPr>
                <w:rFonts w:asciiTheme="minorHAnsi" w:eastAsia="Calibri" w:hAnsiTheme="minorHAnsi" w:cstheme="minorHAnsi"/>
                <w:bCs/>
                <w:szCs w:val="20"/>
              </w:rPr>
              <w:t>personal, demonstrative, interrogative</w:t>
            </w:r>
          </w:p>
          <w:p w14:paraId="79C9F8BF" w14:textId="0975775A" w:rsidR="005075AC" w:rsidRPr="005723DC" w:rsidRDefault="005075AC"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5723DC">
              <w:rPr>
                <w:rFonts w:asciiTheme="minorHAnsi" w:eastAsia="Calibri" w:hAnsiTheme="minorHAnsi" w:cstheme="minorHAnsi"/>
                <w:bCs/>
                <w:szCs w:val="20"/>
              </w:rPr>
              <w:t xml:space="preserve">styles of speech </w:t>
            </w:r>
            <w:r w:rsidR="00626DF5">
              <w:rPr>
                <w:rFonts w:asciiTheme="minorHAnsi" w:eastAsia="Calibri" w:hAnsiTheme="minorHAnsi" w:cstheme="minorHAnsi"/>
                <w:bCs/>
                <w:szCs w:val="20"/>
              </w:rPr>
              <w:t xml:space="preserve">– </w:t>
            </w:r>
            <w:r w:rsidRPr="005723DC">
              <w:rPr>
                <w:rFonts w:asciiTheme="minorHAnsi" w:eastAsia="Calibri" w:hAnsiTheme="minorHAnsi" w:cstheme="minorHAnsi"/>
                <w:bCs/>
                <w:szCs w:val="20"/>
              </w:rPr>
              <w:t>polite informal form</w:t>
            </w:r>
          </w:p>
          <w:p w14:paraId="5458A4DB" w14:textId="63C65626" w:rsidR="005075AC" w:rsidRPr="005723DC" w:rsidRDefault="005075AC" w:rsidP="00611CED">
            <w:pPr>
              <w:pStyle w:val="ListItem"/>
              <w:numPr>
                <w:ilvl w:val="0"/>
                <w:numId w:val="2"/>
              </w:numPr>
              <w:tabs>
                <w:tab w:val="clear" w:pos="284"/>
              </w:tabs>
              <w:spacing w:before="0"/>
              <w:ind w:left="357" w:hanging="357"/>
              <w:rPr>
                <w:rFonts w:asciiTheme="minorHAnsi" w:eastAsia="Calibri" w:hAnsiTheme="minorHAnsi" w:cstheme="minorHAnsi"/>
                <w:bCs/>
                <w:szCs w:val="20"/>
                <w:lang w:val="it-IT"/>
              </w:rPr>
            </w:pPr>
            <w:r w:rsidRPr="005723DC">
              <w:rPr>
                <w:rFonts w:asciiTheme="minorHAnsi" w:hAnsiTheme="minorHAnsi" w:cstheme="minorHAnsi"/>
                <w:szCs w:val="20"/>
                <w:lang w:eastAsia="en-US"/>
              </w:rPr>
              <w:t>verbs</w:t>
            </w:r>
            <w:r w:rsidRPr="005723DC">
              <w:rPr>
                <w:rFonts w:asciiTheme="minorHAnsi" w:hAnsiTheme="minorHAnsi" w:cstheme="minorHAnsi"/>
                <w:iCs w:val="0"/>
                <w:szCs w:val="20"/>
                <w:lang w:eastAsia="en-US"/>
              </w:rPr>
              <w:t xml:space="preserve"> </w:t>
            </w:r>
            <w:r w:rsidR="00626DF5">
              <w:rPr>
                <w:rFonts w:asciiTheme="minorHAnsi" w:hAnsiTheme="minorHAnsi" w:cstheme="minorHAnsi"/>
                <w:iCs w:val="0"/>
                <w:szCs w:val="20"/>
                <w:lang w:eastAsia="en-US"/>
              </w:rPr>
              <w:t xml:space="preserve">– </w:t>
            </w:r>
            <w:r w:rsidRPr="005723DC">
              <w:rPr>
                <w:rFonts w:asciiTheme="minorHAnsi" w:hAnsiTheme="minorHAnsi" w:cstheme="minorHAnsi"/>
                <w:iCs w:val="0"/>
                <w:szCs w:val="20"/>
                <w:lang w:eastAsia="en-US"/>
              </w:rPr>
              <w:t>present tense, past tense, expressing negation, expressing humility, politely expressing a request for someone to do something, expressing obligation, expressing permission, expressing prohibition, expressing ability and possibility</w:t>
            </w:r>
            <w:r w:rsidR="002F74C2">
              <w:rPr>
                <w:rFonts w:asciiTheme="minorHAnsi" w:hAnsiTheme="minorHAnsi" w:cstheme="minorHAnsi"/>
                <w:iCs w:val="0"/>
                <w:szCs w:val="20"/>
                <w:lang w:eastAsia="en-US"/>
              </w:rPr>
              <w:t>.</w:t>
            </w:r>
          </w:p>
          <w:p w14:paraId="67B94DEE" w14:textId="77777777" w:rsidR="005075AC" w:rsidRPr="00AE0174" w:rsidRDefault="005075AC" w:rsidP="00AE0174">
            <w:pPr>
              <w:spacing w:line="276" w:lineRule="auto"/>
              <w:rPr>
                <w:rFonts w:asciiTheme="minorHAnsi" w:hAnsiTheme="minorHAnsi" w:cs="Arial"/>
                <w:szCs w:val="20"/>
                <w:lang w:eastAsia="en-US"/>
              </w:rPr>
            </w:pPr>
            <w:r w:rsidRPr="003D4109">
              <w:t>S</w:t>
            </w:r>
            <w:r w:rsidRPr="00AE0174">
              <w:rPr>
                <w:rFonts w:asciiTheme="minorHAnsi" w:hAnsiTheme="minorHAnsi" w:cs="Arial"/>
                <w:szCs w:val="20"/>
                <w:lang w:eastAsia="en-US"/>
              </w:rPr>
              <w:t xml:space="preserve">ound and writing </w:t>
            </w:r>
            <w:proofErr w:type="gramStart"/>
            <w:r w:rsidRPr="00AE0174">
              <w:rPr>
                <w:rFonts w:asciiTheme="minorHAnsi" w:hAnsiTheme="minorHAnsi" w:cs="Arial"/>
                <w:szCs w:val="20"/>
                <w:lang w:eastAsia="en-US"/>
              </w:rPr>
              <w:t>systems</w:t>
            </w:r>
            <w:proofErr w:type="gramEnd"/>
          </w:p>
          <w:p w14:paraId="4AEFA4A3" w14:textId="23898BD9" w:rsidR="005075AC" w:rsidRPr="003D4109" w:rsidRDefault="005075AC" w:rsidP="00AE0174">
            <w:pPr>
              <w:spacing w:line="276" w:lineRule="auto"/>
            </w:pPr>
            <w:r w:rsidRPr="00AE0174">
              <w:rPr>
                <w:rFonts w:asciiTheme="minorHAnsi" w:hAnsiTheme="minorHAnsi" w:cs="Arial"/>
                <w:szCs w:val="20"/>
                <w:lang w:eastAsia="en-US"/>
              </w:rPr>
              <w:t>Consolidation</w:t>
            </w:r>
            <w:r w:rsidRPr="003D4109">
              <w:t xml:space="preserve"> of understanding of the sound and writing systems of Korean, and </w:t>
            </w:r>
            <w:proofErr w:type="gramStart"/>
            <w:r w:rsidRPr="003D4109">
              <w:t>in particular</w:t>
            </w:r>
            <w:r w:rsidR="00626DF5" w:rsidRPr="003D4109">
              <w:t xml:space="preserve"> that</w:t>
            </w:r>
            <w:proofErr w:type="gramEnd"/>
            <w:r w:rsidRPr="003D4109">
              <w:t>:</w:t>
            </w:r>
          </w:p>
          <w:p w14:paraId="668BE0BF" w14:textId="40F14B4B" w:rsidR="005075AC" w:rsidRPr="00BC38C9" w:rsidRDefault="005075AC" w:rsidP="00611CED">
            <w:pPr>
              <w:pStyle w:val="ListItem"/>
              <w:numPr>
                <w:ilvl w:val="0"/>
                <w:numId w:val="2"/>
              </w:numPr>
              <w:tabs>
                <w:tab w:val="clear" w:pos="284"/>
              </w:tabs>
              <w:spacing w:before="0" w:after="0"/>
              <w:ind w:left="357" w:hanging="357"/>
              <w:rPr>
                <w:rFonts w:asciiTheme="minorHAnsi" w:hAnsiTheme="minorHAnsi" w:cstheme="minorHAnsi"/>
                <w:iCs w:val="0"/>
                <w:szCs w:val="20"/>
                <w:lang w:eastAsia="en-US"/>
              </w:rPr>
            </w:pPr>
            <w:r w:rsidRPr="009D0BBF">
              <w:rPr>
                <w:rFonts w:asciiTheme="minorHAnsi" w:hAnsiTheme="minorHAnsi" w:cs="Arial"/>
                <w:szCs w:val="20"/>
              </w:rPr>
              <w:t xml:space="preserve">the name </w:t>
            </w:r>
            <w:r w:rsidRPr="009D0BBF">
              <w:rPr>
                <w:rFonts w:asciiTheme="minorHAnsi" w:hAnsiTheme="minorHAnsi" w:cs="Arial"/>
                <w:i/>
                <w:szCs w:val="20"/>
              </w:rPr>
              <w:t>Hang</w:t>
            </w:r>
            <w:r>
              <w:rPr>
                <w:rFonts w:asciiTheme="minorHAnsi" w:hAnsiTheme="minorHAnsi" w:cs="Arial"/>
                <w:i/>
                <w:szCs w:val="20"/>
              </w:rPr>
              <w:t>e</w:t>
            </w:r>
            <w:r w:rsidRPr="009D0BBF">
              <w:rPr>
                <w:rFonts w:asciiTheme="minorHAnsi" w:hAnsiTheme="minorHAnsi" w:cs="Arial"/>
                <w:i/>
                <w:szCs w:val="20"/>
              </w:rPr>
              <w:t xml:space="preserve">ul </w:t>
            </w:r>
            <w:r w:rsidRPr="009D0BBF">
              <w:rPr>
                <w:rFonts w:asciiTheme="minorHAnsi" w:hAnsiTheme="minorHAnsi" w:cs="Arial"/>
                <w:szCs w:val="20"/>
              </w:rPr>
              <w:t xml:space="preserve">combines the Korean word </w:t>
            </w:r>
            <w:r w:rsidRPr="009D0BBF">
              <w:rPr>
                <w:rFonts w:asciiTheme="minorHAnsi" w:hAnsiTheme="minorHAnsi" w:cs="Arial"/>
                <w:i/>
                <w:szCs w:val="20"/>
              </w:rPr>
              <w:t>Han</w:t>
            </w:r>
            <w:r w:rsidRPr="009D0BBF">
              <w:rPr>
                <w:rFonts w:asciiTheme="minorHAnsi" w:hAnsiTheme="minorHAnsi" w:cs="Arial"/>
                <w:szCs w:val="20"/>
              </w:rPr>
              <w:t xml:space="preserve"> (</w:t>
            </w:r>
            <w:r w:rsidRPr="009D0BBF">
              <w:rPr>
                <w:rFonts w:ascii="Malgun Gothic" w:eastAsia="Malgun Gothic" w:hAnsi="Malgun Gothic" w:cs="Malgun Gothic" w:hint="eastAsia"/>
                <w:szCs w:val="20"/>
              </w:rPr>
              <w:t>한</w:t>
            </w:r>
            <w:r w:rsidRPr="009D0BBF">
              <w:rPr>
                <w:rFonts w:asciiTheme="minorHAnsi" w:hAnsiTheme="minorHAnsi" w:cs="Arial"/>
                <w:szCs w:val="20"/>
              </w:rPr>
              <w:t xml:space="preserve">) – meaning ‘great’ – and </w:t>
            </w:r>
            <w:proofErr w:type="spellStart"/>
            <w:r w:rsidRPr="009D0BBF">
              <w:rPr>
                <w:rFonts w:asciiTheme="minorHAnsi" w:hAnsiTheme="minorHAnsi" w:cs="Arial"/>
                <w:i/>
                <w:szCs w:val="20"/>
              </w:rPr>
              <w:t>g</w:t>
            </w:r>
            <w:r>
              <w:rPr>
                <w:rFonts w:asciiTheme="minorHAnsi" w:hAnsiTheme="minorHAnsi" w:cs="Arial"/>
                <w:i/>
                <w:szCs w:val="20"/>
              </w:rPr>
              <w:t>e</w:t>
            </w:r>
            <w:r w:rsidRPr="009D0BBF">
              <w:rPr>
                <w:rFonts w:asciiTheme="minorHAnsi" w:hAnsiTheme="minorHAnsi" w:cs="Arial"/>
                <w:i/>
                <w:szCs w:val="20"/>
              </w:rPr>
              <w:t>ul</w:t>
            </w:r>
            <w:proofErr w:type="spellEnd"/>
            <w:r w:rsidRPr="009D0BBF">
              <w:rPr>
                <w:rFonts w:asciiTheme="minorHAnsi" w:hAnsiTheme="minorHAnsi" w:cs="Arial"/>
                <w:szCs w:val="20"/>
              </w:rPr>
              <w:t xml:space="preserve"> (</w:t>
            </w:r>
            <w:r w:rsidRPr="009D0BBF">
              <w:rPr>
                <w:rFonts w:ascii="Malgun Gothic" w:eastAsia="Malgun Gothic" w:hAnsi="Malgun Gothic" w:cs="Malgun Gothic" w:hint="eastAsia"/>
                <w:szCs w:val="20"/>
              </w:rPr>
              <w:t>글</w:t>
            </w:r>
            <w:r w:rsidRPr="009D0BBF">
              <w:rPr>
                <w:rFonts w:asciiTheme="minorHAnsi" w:hAnsiTheme="minorHAnsi" w:cs="Arial"/>
                <w:szCs w:val="20"/>
              </w:rPr>
              <w:t xml:space="preserve">) – meaning ‘script’, and that </w:t>
            </w:r>
            <w:r w:rsidRPr="009D0BBF">
              <w:rPr>
                <w:rFonts w:asciiTheme="minorHAnsi" w:hAnsiTheme="minorHAnsi" w:cs="Arial"/>
                <w:i/>
                <w:szCs w:val="20"/>
              </w:rPr>
              <w:t>Hang</w:t>
            </w:r>
            <w:r>
              <w:rPr>
                <w:rFonts w:asciiTheme="minorHAnsi" w:hAnsiTheme="minorHAnsi" w:cs="Arial"/>
                <w:i/>
                <w:szCs w:val="20"/>
              </w:rPr>
              <w:t>e</w:t>
            </w:r>
            <w:r w:rsidRPr="009D0BBF">
              <w:rPr>
                <w:rFonts w:asciiTheme="minorHAnsi" w:hAnsiTheme="minorHAnsi" w:cs="Arial"/>
                <w:i/>
                <w:szCs w:val="20"/>
              </w:rPr>
              <w:t>ul</w:t>
            </w:r>
            <w:r w:rsidRPr="009D0BBF">
              <w:rPr>
                <w:rFonts w:asciiTheme="minorHAnsi" w:hAnsiTheme="minorHAnsi" w:cs="Arial"/>
                <w:szCs w:val="20"/>
              </w:rPr>
              <w:t xml:space="preserve"> is the Korean language alphabetic system that comprises </w:t>
            </w:r>
            <w:r w:rsidRPr="00BC38C9">
              <w:rPr>
                <w:rFonts w:asciiTheme="minorHAnsi" w:hAnsiTheme="minorHAnsi" w:cstheme="minorHAnsi"/>
                <w:iCs w:val="0"/>
                <w:szCs w:val="20"/>
                <w:lang w:eastAsia="en-US"/>
              </w:rPr>
              <w:t xml:space="preserve">consonants and </w:t>
            </w:r>
            <w:proofErr w:type="gramStart"/>
            <w:r w:rsidRPr="00BC38C9">
              <w:rPr>
                <w:rFonts w:asciiTheme="minorHAnsi" w:hAnsiTheme="minorHAnsi" w:cstheme="minorHAnsi"/>
                <w:iCs w:val="0"/>
                <w:szCs w:val="20"/>
                <w:lang w:eastAsia="en-US"/>
              </w:rPr>
              <w:t>vowels</w:t>
            </w:r>
            <w:proofErr w:type="gramEnd"/>
          </w:p>
          <w:p w14:paraId="1F39EFEE" w14:textId="310D7E19" w:rsidR="005075AC" w:rsidRPr="009D3848" w:rsidRDefault="005075AC" w:rsidP="00611CED">
            <w:pPr>
              <w:pStyle w:val="ListItem"/>
              <w:numPr>
                <w:ilvl w:val="0"/>
                <w:numId w:val="2"/>
              </w:numPr>
              <w:tabs>
                <w:tab w:val="clear" w:pos="284"/>
              </w:tabs>
              <w:spacing w:before="0" w:after="0"/>
              <w:ind w:left="357" w:hanging="357"/>
              <w:rPr>
                <w:rFonts w:asciiTheme="minorHAnsi" w:hAnsiTheme="minorHAnsi" w:cstheme="minorHAnsi"/>
                <w:iCs w:val="0"/>
                <w:szCs w:val="20"/>
                <w:lang w:eastAsia="en-US"/>
              </w:rPr>
            </w:pPr>
            <w:r w:rsidRPr="009D3848">
              <w:rPr>
                <w:rFonts w:asciiTheme="minorHAnsi" w:hAnsiTheme="minorHAnsi" w:cstheme="minorHAnsi"/>
                <w:iCs w:val="0"/>
                <w:szCs w:val="20"/>
                <w:lang w:eastAsia="en-US"/>
              </w:rPr>
              <w:t>vowels are based on three shapes ‘</w:t>
            </w:r>
            <w:r w:rsidRPr="009D3848">
              <w:rPr>
                <w:rFonts w:ascii="MS Gothic" w:eastAsia="MS Gothic" w:hAnsi="MS Gothic" w:cs="MS Gothic" w:hint="eastAsia"/>
                <w:iCs w:val="0"/>
                <w:szCs w:val="20"/>
                <w:lang w:eastAsia="en-US"/>
              </w:rPr>
              <w:t>・</w:t>
            </w:r>
            <w:r w:rsidRPr="009D3848">
              <w:rPr>
                <w:rFonts w:asciiTheme="minorHAnsi" w:hAnsiTheme="minorHAnsi" w:cstheme="minorHAnsi"/>
                <w:iCs w:val="0"/>
                <w:szCs w:val="20"/>
                <w:lang w:eastAsia="en-US"/>
              </w:rPr>
              <w:t xml:space="preserve">, </w:t>
            </w:r>
            <w:r w:rsidRPr="009D3848">
              <w:rPr>
                <w:rFonts w:ascii="Malgun Gothic" w:eastAsia="Malgun Gothic" w:hAnsi="Malgun Gothic" w:cs="Malgun Gothic" w:hint="eastAsia"/>
                <w:iCs w:val="0"/>
                <w:szCs w:val="20"/>
                <w:lang w:eastAsia="en-US"/>
              </w:rPr>
              <w:t>ㅡ</w:t>
            </w:r>
            <w:r w:rsidRPr="009D3848">
              <w:rPr>
                <w:rFonts w:asciiTheme="minorHAnsi" w:hAnsiTheme="minorHAnsi" w:cstheme="minorHAnsi"/>
                <w:iCs w:val="0"/>
                <w:szCs w:val="20"/>
                <w:lang w:eastAsia="en-US"/>
              </w:rPr>
              <w:t>, and</w:t>
            </w:r>
            <w:r w:rsidRPr="009D3848">
              <w:rPr>
                <w:rFonts w:ascii="Malgun Gothic" w:eastAsia="Malgun Gothic" w:hAnsi="Malgun Gothic" w:cs="Malgun Gothic" w:hint="eastAsia"/>
                <w:iCs w:val="0"/>
                <w:szCs w:val="20"/>
                <w:lang w:eastAsia="en-US"/>
              </w:rPr>
              <w:t>ㅣ</w:t>
            </w:r>
            <w:r w:rsidRPr="009D3848">
              <w:rPr>
                <w:rFonts w:asciiTheme="minorHAnsi" w:hAnsiTheme="minorHAnsi" w:cstheme="minorHAnsi"/>
                <w:iCs w:val="0"/>
                <w:szCs w:val="20"/>
                <w:lang w:eastAsia="en-US"/>
              </w:rPr>
              <w:t xml:space="preserve">’, which represent the sky, earth, and human, respectively. Different combinations of these three basic shapes generate the </w:t>
            </w:r>
            <w:r w:rsidRPr="00CE7D84">
              <w:rPr>
                <w:rFonts w:asciiTheme="minorHAnsi" w:hAnsiTheme="minorHAnsi" w:cstheme="minorHAnsi"/>
                <w:i/>
                <w:szCs w:val="20"/>
                <w:lang w:eastAsia="en-US"/>
              </w:rPr>
              <w:t>Hangeul</w:t>
            </w:r>
            <w:r w:rsidRPr="009D3848">
              <w:rPr>
                <w:rFonts w:asciiTheme="minorHAnsi" w:hAnsiTheme="minorHAnsi" w:cstheme="minorHAnsi"/>
                <w:iCs w:val="0"/>
                <w:szCs w:val="20"/>
                <w:lang w:eastAsia="en-US"/>
              </w:rPr>
              <w:t xml:space="preserve"> vowels. The basic consonants are based on the articulatory shapes of the vocal organs. Additional strokes or duplication of symbols represent variations of basic consonant </w:t>
            </w:r>
            <w:proofErr w:type="gramStart"/>
            <w:r w:rsidRPr="009D3848">
              <w:rPr>
                <w:rFonts w:asciiTheme="minorHAnsi" w:hAnsiTheme="minorHAnsi" w:cstheme="minorHAnsi"/>
                <w:iCs w:val="0"/>
                <w:szCs w:val="20"/>
                <w:lang w:eastAsia="en-US"/>
              </w:rPr>
              <w:t>sounds</w:t>
            </w:r>
            <w:proofErr w:type="gramEnd"/>
          </w:p>
          <w:p w14:paraId="0CB6508F" w14:textId="6F6673B3" w:rsidR="005075AC" w:rsidRPr="009D3848" w:rsidRDefault="005075AC" w:rsidP="00611CED">
            <w:pPr>
              <w:pStyle w:val="ListItem"/>
              <w:numPr>
                <w:ilvl w:val="0"/>
                <w:numId w:val="2"/>
              </w:numPr>
              <w:tabs>
                <w:tab w:val="clear" w:pos="284"/>
              </w:tabs>
              <w:spacing w:before="0" w:after="0"/>
              <w:ind w:left="357" w:hanging="357"/>
              <w:rPr>
                <w:rFonts w:asciiTheme="minorHAnsi" w:hAnsiTheme="minorHAnsi" w:cstheme="minorHAnsi"/>
                <w:iCs w:val="0"/>
                <w:szCs w:val="20"/>
                <w:lang w:eastAsia="en-US"/>
              </w:rPr>
            </w:pPr>
            <w:r w:rsidRPr="00CE7D84">
              <w:rPr>
                <w:rFonts w:asciiTheme="minorHAnsi" w:hAnsiTheme="minorHAnsi" w:cstheme="minorHAnsi"/>
                <w:i/>
                <w:szCs w:val="20"/>
                <w:lang w:eastAsia="en-US"/>
              </w:rPr>
              <w:t>Hangeul</w:t>
            </w:r>
            <w:r w:rsidRPr="009D3848">
              <w:rPr>
                <w:rFonts w:asciiTheme="minorHAnsi" w:hAnsiTheme="minorHAnsi" w:cstheme="minorHAnsi"/>
                <w:iCs w:val="0"/>
                <w:szCs w:val="20"/>
                <w:lang w:eastAsia="en-US"/>
              </w:rPr>
              <w:t xml:space="preserve"> consists of 24 letters (originally 28): 14 consonants and 10 vowels. Combinations of these letters make </w:t>
            </w:r>
            <w:r w:rsidR="00626DF5">
              <w:rPr>
                <w:rFonts w:asciiTheme="minorHAnsi" w:hAnsiTheme="minorHAnsi" w:cstheme="minorHAnsi"/>
                <w:iCs w:val="0"/>
                <w:szCs w:val="20"/>
                <w:lang w:eastAsia="en-US"/>
              </w:rPr>
              <w:t>five</w:t>
            </w:r>
            <w:r w:rsidR="00626DF5" w:rsidRPr="009D3848">
              <w:rPr>
                <w:rFonts w:asciiTheme="minorHAnsi" w:hAnsiTheme="minorHAnsi" w:cstheme="minorHAnsi"/>
                <w:iCs w:val="0"/>
                <w:szCs w:val="20"/>
                <w:lang w:eastAsia="en-US"/>
              </w:rPr>
              <w:t xml:space="preserve"> </w:t>
            </w:r>
            <w:r w:rsidRPr="009D3848">
              <w:rPr>
                <w:rFonts w:asciiTheme="minorHAnsi" w:hAnsiTheme="minorHAnsi" w:cstheme="minorHAnsi"/>
                <w:iCs w:val="0"/>
                <w:szCs w:val="20"/>
                <w:lang w:eastAsia="en-US"/>
              </w:rPr>
              <w:t xml:space="preserve">double consonants and 11 </w:t>
            </w:r>
            <w:r w:rsidR="002F74C2" w:rsidRPr="009D3848">
              <w:rPr>
                <w:rFonts w:asciiTheme="minorHAnsi" w:hAnsiTheme="minorHAnsi" w:cstheme="minorHAnsi"/>
                <w:iCs w:val="0"/>
                <w:szCs w:val="20"/>
                <w:lang w:eastAsia="en-US"/>
              </w:rPr>
              <w:t>diphthongs</w:t>
            </w:r>
            <w:r w:rsidRPr="009D3848">
              <w:rPr>
                <w:rFonts w:asciiTheme="minorHAnsi" w:hAnsiTheme="minorHAnsi" w:cstheme="minorHAnsi"/>
                <w:iCs w:val="0"/>
                <w:szCs w:val="20"/>
                <w:lang w:eastAsia="en-US"/>
              </w:rPr>
              <w:t xml:space="preserve">. These letters are grouped in clusters of </w:t>
            </w:r>
            <w:r w:rsidR="00626DF5">
              <w:rPr>
                <w:rFonts w:asciiTheme="minorHAnsi" w:hAnsiTheme="minorHAnsi" w:cstheme="minorHAnsi"/>
                <w:iCs w:val="0"/>
                <w:szCs w:val="20"/>
                <w:lang w:eastAsia="en-US"/>
              </w:rPr>
              <w:t>two</w:t>
            </w:r>
            <w:r w:rsidRPr="009D3848">
              <w:rPr>
                <w:rFonts w:asciiTheme="minorHAnsi" w:hAnsiTheme="minorHAnsi" w:cstheme="minorHAnsi"/>
                <w:iCs w:val="0"/>
                <w:szCs w:val="20"/>
                <w:lang w:eastAsia="en-US"/>
              </w:rPr>
              <w:t xml:space="preserve">, </w:t>
            </w:r>
            <w:r w:rsidR="00626DF5">
              <w:rPr>
                <w:rFonts w:asciiTheme="minorHAnsi" w:hAnsiTheme="minorHAnsi" w:cstheme="minorHAnsi"/>
                <w:iCs w:val="0"/>
                <w:szCs w:val="20"/>
                <w:lang w:eastAsia="en-US"/>
              </w:rPr>
              <w:t>three</w:t>
            </w:r>
            <w:r w:rsidRPr="009D3848">
              <w:rPr>
                <w:rFonts w:asciiTheme="minorHAnsi" w:hAnsiTheme="minorHAnsi" w:cstheme="minorHAnsi"/>
                <w:iCs w:val="0"/>
                <w:szCs w:val="20"/>
                <w:lang w:eastAsia="en-US"/>
              </w:rPr>
              <w:t xml:space="preserve">, or </w:t>
            </w:r>
            <w:r w:rsidR="00626DF5">
              <w:rPr>
                <w:rFonts w:asciiTheme="minorHAnsi" w:hAnsiTheme="minorHAnsi" w:cstheme="minorHAnsi"/>
                <w:iCs w:val="0"/>
                <w:szCs w:val="20"/>
                <w:lang w:eastAsia="en-US"/>
              </w:rPr>
              <w:t>four</w:t>
            </w:r>
            <w:r w:rsidR="00626DF5" w:rsidRPr="009D3848">
              <w:rPr>
                <w:rFonts w:asciiTheme="minorHAnsi" w:hAnsiTheme="minorHAnsi" w:cstheme="minorHAnsi"/>
                <w:iCs w:val="0"/>
                <w:szCs w:val="20"/>
                <w:lang w:eastAsia="en-US"/>
              </w:rPr>
              <w:t xml:space="preserve"> </w:t>
            </w:r>
            <w:r w:rsidRPr="009D3848">
              <w:rPr>
                <w:rFonts w:asciiTheme="minorHAnsi" w:hAnsiTheme="minorHAnsi" w:cstheme="minorHAnsi"/>
                <w:iCs w:val="0"/>
                <w:szCs w:val="20"/>
                <w:lang w:eastAsia="en-US"/>
              </w:rPr>
              <w:t xml:space="preserve">to form syllables and </w:t>
            </w:r>
            <w:proofErr w:type="gramStart"/>
            <w:r w:rsidRPr="009D3848">
              <w:rPr>
                <w:rFonts w:asciiTheme="minorHAnsi" w:hAnsiTheme="minorHAnsi" w:cstheme="minorHAnsi"/>
                <w:iCs w:val="0"/>
                <w:szCs w:val="20"/>
                <w:lang w:eastAsia="en-US"/>
              </w:rPr>
              <w:t>words</w:t>
            </w:r>
            <w:proofErr w:type="gramEnd"/>
          </w:p>
          <w:p w14:paraId="493D4249" w14:textId="78701948" w:rsidR="005075AC" w:rsidRPr="009D0BBF" w:rsidRDefault="005075AC" w:rsidP="00611CED">
            <w:pPr>
              <w:pStyle w:val="ListItem"/>
              <w:numPr>
                <w:ilvl w:val="0"/>
                <w:numId w:val="2"/>
              </w:numPr>
              <w:tabs>
                <w:tab w:val="clear" w:pos="284"/>
              </w:tabs>
              <w:spacing w:before="0"/>
              <w:ind w:left="357" w:hanging="357"/>
              <w:rPr>
                <w:rFonts w:asciiTheme="minorHAnsi" w:hAnsiTheme="minorHAnsi" w:cs="Arial"/>
                <w:szCs w:val="20"/>
              </w:rPr>
            </w:pPr>
            <w:r w:rsidRPr="009D3848">
              <w:rPr>
                <w:rFonts w:asciiTheme="minorHAnsi" w:hAnsiTheme="minorHAnsi" w:cstheme="minorHAnsi"/>
                <w:iCs w:val="0"/>
                <w:szCs w:val="20"/>
                <w:lang w:eastAsia="en-US"/>
              </w:rPr>
              <w:t>Korean grammar has a system of honorific</w:t>
            </w:r>
            <w:r w:rsidR="00626DF5">
              <w:rPr>
                <w:rFonts w:asciiTheme="minorHAnsi" w:hAnsiTheme="minorHAnsi" w:cstheme="minorHAnsi"/>
                <w:iCs w:val="0"/>
                <w:szCs w:val="20"/>
                <w:lang w:eastAsia="en-US"/>
              </w:rPr>
              <w:t xml:space="preserve"> </w:t>
            </w:r>
            <w:r w:rsidRPr="009D3848">
              <w:rPr>
                <w:rFonts w:asciiTheme="minorHAnsi" w:hAnsiTheme="minorHAnsi" w:cstheme="minorHAnsi"/>
                <w:iCs w:val="0"/>
                <w:szCs w:val="20"/>
                <w:lang w:eastAsia="en-US"/>
              </w:rPr>
              <w:t>endings and internal word markings that reflect</w:t>
            </w:r>
            <w:r w:rsidRPr="009D0BBF">
              <w:rPr>
                <w:rFonts w:asciiTheme="minorHAnsi" w:hAnsiTheme="minorHAnsi" w:cs="Arial"/>
                <w:szCs w:val="20"/>
              </w:rPr>
              <w:t xml:space="preserve"> established social relationships.</w:t>
            </w:r>
          </w:p>
          <w:p w14:paraId="4E24B72C" w14:textId="77777777" w:rsidR="005075AC" w:rsidRPr="00AE0174" w:rsidRDefault="005075AC" w:rsidP="00AE0174">
            <w:pPr>
              <w:spacing w:line="276" w:lineRule="auto"/>
              <w:rPr>
                <w:rFonts w:asciiTheme="minorHAnsi" w:hAnsiTheme="minorHAnsi" w:cs="Arial"/>
                <w:szCs w:val="20"/>
                <w:lang w:eastAsia="en-US"/>
              </w:rPr>
            </w:pPr>
            <w:r w:rsidRPr="003D4109">
              <w:rPr>
                <w:lang w:eastAsia="en-US"/>
              </w:rPr>
              <w:t>In</w:t>
            </w:r>
            <w:r w:rsidRPr="00AE0174">
              <w:rPr>
                <w:rFonts w:asciiTheme="minorHAnsi" w:hAnsiTheme="minorHAnsi" w:cs="Arial"/>
                <w:szCs w:val="20"/>
                <w:lang w:eastAsia="en-US"/>
              </w:rPr>
              <w:t>tercultural understandings</w:t>
            </w:r>
          </w:p>
          <w:p w14:paraId="7193E5DA" w14:textId="69F26351"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Provide opportunities for students to enhance understanding of their own language</w:t>
            </w:r>
            <w:r w:rsidR="00626DF5">
              <w:rPr>
                <w:rFonts w:asciiTheme="minorHAnsi" w:hAnsiTheme="minorHAnsi" w:cs="Arial"/>
                <w:szCs w:val="20"/>
                <w:lang w:eastAsia="en-US"/>
              </w:rPr>
              <w:t>/</w:t>
            </w:r>
            <w:r w:rsidRPr="005723DC">
              <w:rPr>
                <w:rFonts w:asciiTheme="minorHAnsi" w:hAnsiTheme="minorHAnsi" w:cs="Arial"/>
                <w:szCs w:val="20"/>
                <w:lang w:eastAsia="en-US"/>
              </w:rPr>
              <w:t>s and culture</w:t>
            </w:r>
            <w:r w:rsidR="00626DF5">
              <w:rPr>
                <w:rFonts w:asciiTheme="minorHAnsi" w:hAnsiTheme="minorHAnsi" w:cs="Arial"/>
                <w:szCs w:val="20"/>
                <w:lang w:eastAsia="en-US"/>
              </w:rPr>
              <w:t>/</w:t>
            </w:r>
            <w:r w:rsidRPr="005723DC">
              <w:rPr>
                <w:rFonts w:asciiTheme="minorHAnsi" w:hAnsiTheme="minorHAnsi" w:cs="Arial"/>
                <w:szCs w:val="20"/>
                <w:lang w:eastAsia="en-US"/>
              </w:rPr>
              <w:t>s in relation to the Korean language and culture:</w:t>
            </w:r>
          </w:p>
          <w:p w14:paraId="51E5D85A" w14:textId="1AFDD8FF"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aspects of school life</w:t>
            </w:r>
            <w:r w:rsidR="00626DF5" w:rsidRPr="00AE0174">
              <w:rPr>
                <w:rFonts w:asciiTheme="minorHAnsi" w:hAnsiTheme="minorHAnsi" w:cs="Arial"/>
                <w:szCs w:val="20"/>
              </w:rPr>
              <w:t>,</w:t>
            </w:r>
            <w:r w:rsidRPr="00AE0174">
              <w:rPr>
                <w:rFonts w:asciiTheme="minorHAnsi" w:hAnsiTheme="minorHAnsi" w:cs="Arial"/>
                <w:szCs w:val="20"/>
              </w:rPr>
              <w:t xml:space="preserve"> </w:t>
            </w:r>
            <w:proofErr w:type="gramStart"/>
            <w:r w:rsidRPr="00AE0174">
              <w:rPr>
                <w:rFonts w:asciiTheme="minorHAnsi" w:hAnsiTheme="minorHAnsi" w:cs="Arial"/>
                <w:szCs w:val="20"/>
              </w:rPr>
              <w:t>e.g.</w:t>
            </w:r>
            <w:proofErr w:type="gramEnd"/>
            <w:r w:rsidRPr="00AE0174">
              <w:rPr>
                <w:rFonts w:asciiTheme="minorHAnsi" w:hAnsiTheme="minorHAnsi" w:cs="Arial"/>
                <w:szCs w:val="20"/>
              </w:rPr>
              <w:t xml:space="preserve"> concept of school rules, school events and ceremony, after</w:t>
            </w:r>
            <w:r w:rsidR="00626DF5" w:rsidRPr="00AE0174">
              <w:rPr>
                <w:rFonts w:asciiTheme="minorHAnsi" w:hAnsiTheme="minorHAnsi" w:cs="Arial"/>
                <w:szCs w:val="20"/>
              </w:rPr>
              <w:t xml:space="preserve"> </w:t>
            </w:r>
            <w:r w:rsidRPr="00AE0174">
              <w:rPr>
                <w:rFonts w:asciiTheme="minorHAnsi" w:hAnsiTheme="minorHAnsi" w:cs="Arial"/>
                <w:szCs w:val="20"/>
              </w:rPr>
              <w:t>school activities</w:t>
            </w:r>
          </w:p>
          <w:p w14:paraId="79A9CDC8"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impact of technology on school activities and preparing for life after graduation</w:t>
            </w:r>
          </w:p>
          <w:p w14:paraId="024870BD" w14:textId="6B67AE73"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aspects of socialising at school</w:t>
            </w:r>
            <w:r w:rsidR="00626DF5" w:rsidRPr="00AE0174">
              <w:rPr>
                <w:rFonts w:asciiTheme="minorHAnsi" w:hAnsiTheme="minorHAnsi" w:cs="Arial"/>
                <w:szCs w:val="20"/>
              </w:rPr>
              <w:t>,</w:t>
            </w:r>
            <w:r w:rsidRPr="00AE0174">
              <w:rPr>
                <w:rFonts w:asciiTheme="minorHAnsi" w:hAnsiTheme="minorHAnsi" w:cs="Arial"/>
                <w:szCs w:val="20"/>
              </w:rPr>
              <w:t xml:space="preserve"> </w:t>
            </w:r>
            <w:proofErr w:type="gramStart"/>
            <w:r w:rsidRPr="00AE0174">
              <w:rPr>
                <w:rFonts w:asciiTheme="minorHAnsi" w:hAnsiTheme="minorHAnsi" w:cs="Arial"/>
                <w:szCs w:val="20"/>
              </w:rPr>
              <w:t>e.g.</w:t>
            </w:r>
            <w:proofErr w:type="gramEnd"/>
            <w:r w:rsidRPr="00AE0174">
              <w:rPr>
                <w:rFonts w:asciiTheme="minorHAnsi" w:hAnsiTheme="minorHAnsi" w:cs="Arial"/>
                <w:szCs w:val="20"/>
              </w:rPr>
              <w:t xml:space="preserve"> politeness conventions, ways of showing affection, respect, turn</w:t>
            </w:r>
            <w:r w:rsidR="00626DF5" w:rsidRPr="00AE0174">
              <w:rPr>
                <w:rFonts w:asciiTheme="minorHAnsi" w:hAnsiTheme="minorHAnsi" w:cs="Arial"/>
                <w:szCs w:val="20"/>
              </w:rPr>
              <w:noBreakHyphen/>
            </w:r>
            <w:r w:rsidRPr="00AE0174">
              <w:rPr>
                <w:rFonts w:asciiTheme="minorHAnsi" w:hAnsiTheme="minorHAnsi" w:cs="Arial"/>
                <w:szCs w:val="20"/>
              </w:rPr>
              <w:t>taking, gender relationships, friendship, friendship groups.</w:t>
            </w:r>
          </w:p>
          <w:p w14:paraId="3019B889" w14:textId="77777777" w:rsidR="005075AC" w:rsidRPr="000D25F7" w:rsidRDefault="005075AC" w:rsidP="0076579F">
            <w:pPr>
              <w:spacing w:line="276" w:lineRule="auto"/>
              <w:rPr>
                <w:rFonts w:asciiTheme="minorHAnsi" w:hAnsiTheme="minorHAnsi" w:cs="Arial"/>
                <w:b/>
                <w:szCs w:val="20"/>
                <w:lang w:eastAsia="en-US"/>
              </w:rPr>
            </w:pPr>
            <w:r w:rsidRPr="000D25F7">
              <w:rPr>
                <w:rFonts w:asciiTheme="minorHAnsi" w:hAnsiTheme="minorHAnsi" w:cs="Arial"/>
                <w:b/>
                <w:szCs w:val="20"/>
                <w:lang w:eastAsia="en-US"/>
              </w:rPr>
              <w:t>Language learning and communication strategies</w:t>
            </w:r>
          </w:p>
          <w:p w14:paraId="65C92A40" w14:textId="77777777" w:rsidR="005075AC" w:rsidRPr="000D25F7" w:rsidRDefault="005075AC" w:rsidP="0076579F">
            <w:pPr>
              <w:spacing w:line="276" w:lineRule="auto"/>
              <w:rPr>
                <w:rFonts w:asciiTheme="minorHAnsi" w:hAnsiTheme="minorHAnsi" w:cs="Arial"/>
                <w:b/>
                <w:szCs w:val="20"/>
                <w:lang w:eastAsia="en-US"/>
              </w:rPr>
            </w:pPr>
            <w:r w:rsidRPr="000D25F7">
              <w:rPr>
                <w:rFonts w:asciiTheme="minorHAnsi" w:hAnsiTheme="minorHAnsi" w:cs="Arial"/>
                <w:szCs w:val="20"/>
                <w:lang w:eastAsia="en-US"/>
              </w:rPr>
              <w:t>Provide opportunities for students to practise the following strategies:</w:t>
            </w:r>
          </w:p>
          <w:p w14:paraId="18F57453" w14:textId="77777777" w:rsidR="002F74C2" w:rsidRPr="00AE0174" w:rsidRDefault="002F74C2"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make connections with prior </w:t>
            </w:r>
            <w:proofErr w:type="gramStart"/>
            <w:r w:rsidRPr="00AE0174">
              <w:rPr>
                <w:rFonts w:asciiTheme="minorHAnsi" w:hAnsiTheme="minorHAnsi" w:cs="Arial"/>
                <w:szCs w:val="20"/>
              </w:rPr>
              <w:t>learning</w:t>
            </w:r>
            <w:proofErr w:type="gramEnd"/>
          </w:p>
          <w:p w14:paraId="3DEA9D96" w14:textId="77777777" w:rsidR="002F74C2" w:rsidRPr="00AE0174" w:rsidRDefault="002F74C2"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organise and maintain coherence of the written </w:t>
            </w:r>
            <w:proofErr w:type="gramStart"/>
            <w:r w:rsidRPr="00AE0174">
              <w:rPr>
                <w:rFonts w:asciiTheme="minorHAnsi" w:hAnsiTheme="minorHAnsi" w:cs="Arial"/>
                <w:szCs w:val="20"/>
              </w:rPr>
              <w:t>text</w:t>
            </w:r>
            <w:proofErr w:type="gramEnd"/>
          </w:p>
          <w:p w14:paraId="6CAC6605" w14:textId="77777777" w:rsidR="002F74C2" w:rsidRPr="00AE0174" w:rsidRDefault="002F74C2"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evaluate and redraft written texts to enhance </w:t>
            </w:r>
            <w:proofErr w:type="gramStart"/>
            <w:r w:rsidRPr="00AE0174">
              <w:rPr>
                <w:rFonts w:asciiTheme="minorHAnsi" w:hAnsiTheme="minorHAnsi" w:cs="Arial"/>
                <w:szCs w:val="20"/>
              </w:rPr>
              <w:t>meaning</w:t>
            </w:r>
            <w:proofErr w:type="gramEnd"/>
          </w:p>
          <w:p w14:paraId="2CD2C88D" w14:textId="53DD777B" w:rsidR="002F74C2" w:rsidRPr="00AE0174" w:rsidRDefault="002F74C2"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proofread text</w:t>
            </w:r>
            <w:r w:rsidR="001B74A5" w:rsidRPr="00AE0174">
              <w:rPr>
                <w:rFonts w:asciiTheme="minorHAnsi" w:hAnsiTheme="minorHAnsi" w:cs="Arial"/>
                <w:szCs w:val="20"/>
              </w:rPr>
              <w:t xml:space="preserve"> once</w:t>
            </w:r>
            <w:r w:rsidRPr="00AE0174">
              <w:rPr>
                <w:rFonts w:asciiTheme="minorHAnsi" w:hAnsiTheme="minorHAnsi" w:cs="Arial"/>
                <w:szCs w:val="20"/>
              </w:rPr>
              <w:t xml:space="preserve"> </w:t>
            </w:r>
            <w:proofErr w:type="gramStart"/>
            <w:r w:rsidRPr="00AE0174">
              <w:rPr>
                <w:rFonts w:asciiTheme="minorHAnsi" w:hAnsiTheme="minorHAnsi" w:cs="Arial"/>
                <w:szCs w:val="20"/>
              </w:rPr>
              <w:t>written</w:t>
            </w:r>
            <w:proofErr w:type="gramEnd"/>
          </w:p>
          <w:p w14:paraId="41D9D5ED" w14:textId="77777777" w:rsidR="00F21FF8" w:rsidRPr="00AE0174" w:rsidRDefault="00F21FF8"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use a monolingual or bilingual dictionary to locate and translate abbreviations, understand verb information and confirm </w:t>
            </w:r>
            <w:proofErr w:type="gramStart"/>
            <w:r w:rsidRPr="00AE0174">
              <w:rPr>
                <w:rFonts w:asciiTheme="minorHAnsi" w:hAnsiTheme="minorHAnsi" w:cs="Arial"/>
                <w:szCs w:val="20"/>
              </w:rPr>
              <w:t>meaning</w:t>
            </w:r>
            <w:proofErr w:type="gramEnd"/>
          </w:p>
          <w:p w14:paraId="6E58C380" w14:textId="25E97DF7" w:rsidR="00FA04FA" w:rsidRPr="00FA04FA" w:rsidRDefault="00FA04FA" w:rsidP="00AE0174">
            <w:pPr>
              <w:pStyle w:val="ListItem"/>
              <w:numPr>
                <w:ilvl w:val="0"/>
                <w:numId w:val="2"/>
              </w:numPr>
              <w:tabs>
                <w:tab w:val="clear" w:pos="284"/>
              </w:tabs>
              <w:spacing w:before="0"/>
              <w:ind w:left="357" w:hanging="357"/>
              <w:contextualSpacing/>
              <w:rPr>
                <w:rFonts w:asciiTheme="minorHAnsi" w:hAnsiTheme="minorHAnsi" w:cs="Arial"/>
                <w:szCs w:val="20"/>
              </w:rPr>
            </w:pPr>
            <w:r>
              <w:rPr>
                <w:rFonts w:asciiTheme="minorHAnsi" w:hAnsiTheme="minorHAnsi" w:cs="Arial"/>
                <w:szCs w:val="20"/>
              </w:rPr>
              <w:t xml:space="preserve">structure an argument, express ideas, </w:t>
            </w:r>
            <w:proofErr w:type="gramStart"/>
            <w:r>
              <w:rPr>
                <w:rFonts w:asciiTheme="minorHAnsi" w:hAnsiTheme="minorHAnsi" w:cs="Arial"/>
                <w:szCs w:val="20"/>
              </w:rPr>
              <w:t>opinions</w:t>
            </w:r>
            <w:proofErr w:type="gramEnd"/>
            <w:r>
              <w:rPr>
                <w:rFonts w:asciiTheme="minorHAnsi" w:hAnsiTheme="minorHAnsi" w:cs="Arial"/>
                <w:szCs w:val="20"/>
              </w:rPr>
              <w:t xml:space="preserve"> and preferences.</w:t>
            </w:r>
          </w:p>
          <w:p w14:paraId="6E05FE96" w14:textId="5BEA813C" w:rsidR="005075AC" w:rsidRPr="000D25F7" w:rsidRDefault="005075AC" w:rsidP="0076579F">
            <w:pPr>
              <w:spacing w:line="276" w:lineRule="auto"/>
              <w:rPr>
                <w:rFonts w:asciiTheme="minorHAnsi" w:hAnsiTheme="minorHAnsi" w:cs="Arial"/>
                <w:szCs w:val="20"/>
              </w:rPr>
            </w:pPr>
            <w:r w:rsidRPr="000D25F7">
              <w:rPr>
                <w:rFonts w:asciiTheme="minorHAnsi" w:hAnsiTheme="minorHAnsi" w:cs="Arial"/>
                <w:szCs w:val="20"/>
                <w:lang w:eastAsia="en-US"/>
              </w:rPr>
              <w:t>Dictionaries</w:t>
            </w:r>
          </w:p>
          <w:p w14:paraId="7704B288" w14:textId="3CC2038E" w:rsidR="005075AC" w:rsidRPr="000D25F7"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0D25F7">
              <w:rPr>
                <w:rFonts w:asciiTheme="minorHAnsi" w:hAnsiTheme="minorHAnsi" w:cs="Arial"/>
                <w:szCs w:val="20"/>
              </w:rPr>
              <w:t xml:space="preserve">develop the necessary skills to use monolingual and/or bilingual printed </w:t>
            </w:r>
            <w:r w:rsidR="00626DF5" w:rsidRPr="000D25F7">
              <w:rPr>
                <w:rFonts w:asciiTheme="minorHAnsi" w:hAnsiTheme="minorHAnsi" w:cs="Arial"/>
                <w:szCs w:val="20"/>
              </w:rPr>
              <w:t>dictionar</w:t>
            </w:r>
            <w:r w:rsidR="00626DF5">
              <w:rPr>
                <w:rFonts w:asciiTheme="minorHAnsi" w:hAnsiTheme="minorHAnsi" w:cs="Arial"/>
                <w:szCs w:val="20"/>
              </w:rPr>
              <w:t>ies</w:t>
            </w:r>
            <w:r w:rsidR="00626DF5" w:rsidRPr="000D25F7">
              <w:rPr>
                <w:rFonts w:asciiTheme="minorHAnsi" w:hAnsiTheme="minorHAnsi" w:cs="Arial"/>
                <w:szCs w:val="20"/>
              </w:rPr>
              <w:t xml:space="preserve"> </w:t>
            </w:r>
            <w:r w:rsidRPr="000D25F7">
              <w:rPr>
                <w:rFonts w:asciiTheme="minorHAnsi" w:hAnsiTheme="minorHAnsi" w:cs="Arial"/>
                <w:szCs w:val="20"/>
              </w:rPr>
              <w:t>effectively.</w:t>
            </w:r>
          </w:p>
          <w:p w14:paraId="0A41F6EF" w14:textId="77777777" w:rsidR="005075AC" w:rsidRPr="000D25F7" w:rsidRDefault="005075AC" w:rsidP="003D4109">
            <w:pPr>
              <w:spacing w:after="120" w:line="276" w:lineRule="auto"/>
              <w:rPr>
                <w:rFonts w:asciiTheme="minorHAnsi" w:hAnsiTheme="minorHAnsi" w:cs="Arial"/>
                <w:szCs w:val="20"/>
                <w:lang w:eastAsia="ja-JP"/>
              </w:rPr>
            </w:pPr>
            <w:r w:rsidRPr="000D25F7">
              <w:rPr>
                <w:rFonts w:asciiTheme="minorHAnsi" w:hAnsiTheme="minorHAnsi" w:cs="Arial"/>
                <w:b/>
                <w:szCs w:val="20"/>
                <w:lang w:eastAsia="en-US"/>
              </w:rPr>
              <w:t xml:space="preserve">Assessment Task </w:t>
            </w:r>
            <w:r w:rsidRPr="000D25F7">
              <w:rPr>
                <w:rFonts w:asciiTheme="minorHAnsi" w:hAnsiTheme="minorHAnsi" w:cs="Arial"/>
                <w:b/>
                <w:szCs w:val="20"/>
              </w:rPr>
              <w:t>2: Written communication</w:t>
            </w:r>
          </w:p>
          <w:p w14:paraId="73F0AD1F" w14:textId="1FAAD51D" w:rsidR="005075AC" w:rsidRPr="00EA7FA2" w:rsidRDefault="005075AC" w:rsidP="003D4109">
            <w:pPr>
              <w:pStyle w:val="ListItem"/>
              <w:numPr>
                <w:ilvl w:val="0"/>
                <w:numId w:val="0"/>
              </w:numPr>
              <w:tabs>
                <w:tab w:val="left" w:pos="206"/>
              </w:tabs>
              <w:spacing w:before="0" w:after="0"/>
              <w:ind w:left="360" w:hanging="360"/>
              <w:rPr>
                <w:rFonts w:asciiTheme="minorHAnsi" w:hAnsiTheme="minorHAnsi" w:cstheme="minorHAnsi"/>
                <w:iCs w:val="0"/>
                <w:szCs w:val="20"/>
                <w:lang w:eastAsia="en-US"/>
              </w:rPr>
            </w:pPr>
            <w:r w:rsidRPr="000D25F7">
              <w:rPr>
                <w:rFonts w:cs="Arial"/>
                <w:szCs w:val="20"/>
              </w:rPr>
              <w:t>Write a letter of approximately 150 words in Korean.</w:t>
            </w:r>
          </w:p>
        </w:tc>
      </w:tr>
      <w:tr w:rsidR="005075AC" w:rsidRPr="00B972DC" w14:paraId="3031334B" w14:textId="77777777" w:rsidTr="00126917">
        <w:trPr>
          <w:trHeight w:val="1474"/>
        </w:trPr>
        <w:tc>
          <w:tcPr>
            <w:tcW w:w="1276" w:type="dxa"/>
            <w:shd w:val="clear" w:color="auto" w:fill="E4D8EB" w:themeFill="accent4" w:themeFillTint="66"/>
            <w:vAlign w:val="center"/>
          </w:tcPr>
          <w:p w14:paraId="57E4C1ED" w14:textId="4BDDB123" w:rsidR="005075AC" w:rsidRPr="00B972DC" w:rsidRDefault="005075AC" w:rsidP="0076579F">
            <w:pPr>
              <w:spacing w:line="276" w:lineRule="auto"/>
              <w:jc w:val="center"/>
              <w:rPr>
                <w:rFonts w:asciiTheme="minorHAnsi" w:hAnsiTheme="minorHAnsi" w:cs="Arial"/>
                <w:szCs w:val="20"/>
                <w:lang w:eastAsia="en-US"/>
              </w:rPr>
            </w:pPr>
            <w:r>
              <w:rPr>
                <w:rFonts w:asciiTheme="minorHAnsi" w:hAnsiTheme="minorHAnsi" w:cs="Arial"/>
                <w:szCs w:val="20"/>
                <w:lang w:eastAsia="en-US"/>
              </w:rPr>
              <w:t>11</w:t>
            </w:r>
            <w:r w:rsidR="001B74A5">
              <w:rPr>
                <w:rFonts w:asciiTheme="minorHAnsi" w:hAnsiTheme="minorHAnsi" w:cs="Arial"/>
                <w:szCs w:val="20"/>
                <w:lang w:eastAsia="en-US"/>
              </w:rPr>
              <w:t>–</w:t>
            </w:r>
            <w:r>
              <w:rPr>
                <w:rFonts w:asciiTheme="minorHAnsi" w:hAnsiTheme="minorHAnsi" w:cs="Arial"/>
                <w:szCs w:val="20"/>
                <w:lang w:eastAsia="en-US"/>
              </w:rPr>
              <w:t>15</w:t>
            </w:r>
          </w:p>
        </w:tc>
        <w:tc>
          <w:tcPr>
            <w:tcW w:w="8392" w:type="dxa"/>
          </w:tcPr>
          <w:p w14:paraId="7E109015" w14:textId="77777777" w:rsidR="005075AC" w:rsidRPr="00B972DC" w:rsidRDefault="005075AC" w:rsidP="0076579F">
            <w:pPr>
              <w:spacing w:line="276" w:lineRule="auto"/>
              <w:rPr>
                <w:rFonts w:asciiTheme="minorHAnsi" w:hAnsiTheme="minorHAnsi" w:cs="Arial"/>
                <w:b/>
                <w:szCs w:val="20"/>
                <w:lang w:eastAsia="en-US"/>
              </w:rPr>
            </w:pPr>
            <w:r>
              <w:rPr>
                <w:rFonts w:asciiTheme="minorHAnsi" w:hAnsiTheme="minorHAnsi" w:cs="Arial"/>
                <w:b/>
                <w:szCs w:val="20"/>
                <w:lang w:eastAsia="en-US"/>
              </w:rPr>
              <w:t>Perspectives</w:t>
            </w:r>
            <w:r w:rsidRPr="00B972DC">
              <w:rPr>
                <w:rFonts w:asciiTheme="minorHAnsi" w:hAnsiTheme="minorHAnsi" w:cs="Arial"/>
                <w:b/>
                <w:szCs w:val="20"/>
                <w:lang w:eastAsia="en-US"/>
              </w:rPr>
              <w:t xml:space="preserve"> and topics</w:t>
            </w:r>
          </w:p>
          <w:p w14:paraId="7783849B" w14:textId="56E225E8" w:rsidR="005075AC" w:rsidRPr="00CE7D84" w:rsidRDefault="005075AC" w:rsidP="00126917">
            <w:pPr>
              <w:spacing w:after="120" w:line="276" w:lineRule="auto"/>
              <w:rPr>
                <w:rFonts w:asciiTheme="minorHAnsi" w:hAnsiTheme="minorHAnsi" w:cs="Arial"/>
                <w:szCs w:val="20"/>
              </w:rPr>
            </w:pPr>
            <w:r w:rsidRPr="00B972DC">
              <w:rPr>
                <w:rFonts w:asciiTheme="minorHAnsi" w:hAnsiTheme="minorHAnsi" w:cs="Arial"/>
                <w:szCs w:val="20"/>
                <w:lang w:eastAsia="en-US"/>
              </w:rPr>
              <w:t xml:space="preserve">Provide opportunities for learning and assessment on the following </w:t>
            </w:r>
            <w:r>
              <w:rPr>
                <w:rFonts w:asciiTheme="minorHAnsi" w:hAnsiTheme="minorHAnsi" w:cs="Arial"/>
                <w:szCs w:val="20"/>
                <w:lang w:eastAsia="en-US"/>
              </w:rPr>
              <w:t>perspective</w:t>
            </w:r>
            <w:r w:rsidRPr="00B972DC">
              <w:rPr>
                <w:rFonts w:asciiTheme="minorHAnsi" w:hAnsiTheme="minorHAnsi" w:cs="Arial"/>
                <w:szCs w:val="20"/>
                <w:lang w:eastAsia="en-US"/>
              </w:rPr>
              <w:t xml:space="preserve"> and topic:</w:t>
            </w:r>
            <w:r w:rsidR="00CE7D84">
              <w:rPr>
                <w:rFonts w:asciiTheme="minorHAnsi" w:hAnsiTheme="minorHAnsi" w:cs="Arial"/>
                <w:szCs w:val="20"/>
                <w:lang w:eastAsia="en-US"/>
              </w:rPr>
              <w:br/>
            </w:r>
            <w:r w:rsidRPr="00CE7D84">
              <w:rPr>
                <w:rFonts w:asciiTheme="minorHAnsi" w:hAnsiTheme="minorHAnsi" w:cs="Arial"/>
                <w:szCs w:val="20"/>
              </w:rPr>
              <w:t>Global</w:t>
            </w:r>
            <w:r w:rsidR="00C532D0" w:rsidRPr="00CE7D84">
              <w:rPr>
                <w:rFonts w:asciiTheme="minorHAnsi" w:hAnsiTheme="minorHAnsi" w:cs="Arial"/>
                <w:szCs w:val="20"/>
              </w:rPr>
              <w:t xml:space="preserve"> </w:t>
            </w:r>
            <w:r w:rsidRPr="00CE7D84">
              <w:rPr>
                <w:rFonts w:asciiTheme="minorHAnsi" w:hAnsiTheme="minorHAnsi" w:cstheme="minorHAnsi"/>
                <w:szCs w:val="20"/>
              </w:rPr>
              <w:t>─</w:t>
            </w:r>
            <w:r w:rsidR="00C532D0" w:rsidRPr="00CE7D84">
              <w:rPr>
                <w:rFonts w:asciiTheme="minorHAnsi" w:hAnsiTheme="minorHAnsi" w:cstheme="minorHAnsi"/>
                <w:szCs w:val="20"/>
              </w:rPr>
              <w:t xml:space="preserve"> </w:t>
            </w:r>
            <w:r w:rsidRPr="00CE7D84">
              <w:rPr>
                <w:rFonts w:asciiTheme="minorHAnsi" w:hAnsiTheme="minorHAnsi" w:cs="Arial"/>
                <w:szCs w:val="20"/>
              </w:rPr>
              <w:t xml:space="preserve">Technology and social media. </w:t>
            </w:r>
            <w:r w:rsidRPr="00CE7D84">
              <w:rPr>
                <w:rFonts w:asciiTheme="minorHAnsi" w:hAnsiTheme="minorHAnsi" w:cstheme="minorHAnsi"/>
                <w:szCs w:val="20"/>
              </w:rPr>
              <w:t>Students examine the role of technology and social media in the lives of young people around the world.</w:t>
            </w:r>
          </w:p>
          <w:p w14:paraId="0B833854" w14:textId="33F7BD20" w:rsidR="005075AC" w:rsidRPr="00B972DC" w:rsidRDefault="005075AC" w:rsidP="00126917">
            <w:pPr>
              <w:spacing w:after="120" w:line="276" w:lineRule="auto"/>
              <w:rPr>
                <w:rFonts w:asciiTheme="minorHAnsi" w:hAnsiTheme="minorHAnsi" w:cs="Arial"/>
                <w:b/>
                <w:szCs w:val="20"/>
                <w:lang w:eastAsia="en-US"/>
              </w:rPr>
            </w:pPr>
            <w:r w:rsidRPr="00B972DC">
              <w:rPr>
                <w:rFonts w:asciiTheme="minorHAnsi" w:hAnsiTheme="minorHAnsi" w:cs="Arial"/>
                <w:b/>
                <w:szCs w:val="20"/>
                <w:lang w:eastAsia="en-US"/>
              </w:rPr>
              <w:t>Te</w:t>
            </w:r>
            <w:r>
              <w:rPr>
                <w:rFonts w:asciiTheme="minorHAnsi" w:hAnsiTheme="minorHAnsi" w:cs="Arial"/>
                <w:b/>
                <w:szCs w:val="20"/>
                <w:lang w:eastAsia="en-US"/>
              </w:rPr>
              <w:t xml:space="preserve">xt types and </w:t>
            </w:r>
            <w:r w:rsidR="00C532D0">
              <w:rPr>
                <w:rFonts w:asciiTheme="minorHAnsi" w:hAnsiTheme="minorHAnsi" w:cs="Arial"/>
                <w:b/>
                <w:szCs w:val="20"/>
                <w:lang w:eastAsia="en-US"/>
              </w:rPr>
              <w:t>s</w:t>
            </w:r>
            <w:r>
              <w:rPr>
                <w:rFonts w:asciiTheme="minorHAnsi" w:hAnsiTheme="minorHAnsi" w:cs="Arial"/>
                <w:b/>
                <w:szCs w:val="20"/>
                <w:lang w:eastAsia="en-US"/>
              </w:rPr>
              <w:t>tyles of writing</w:t>
            </w:r>
          </w:p>
          <w:p w14:paraId="4414B878" w14:textId="77777777" w:rsidR="005075AC" w:rsidRDefault="005075AC" w:rsidP="0076579F">
            <w:pPr>
              <w:spacing w:line="276" w:lineRule="auto"/>
              <w:rPr>
                <w:rFonts w:asciiTheme="minorHAnsi" w:hAnsiTheme="minorHAnsi" w:cs="Arial"/>
                <w:szCs w:val="20"/>
                <w:lang w:eastAsia="en-US"/>
              </w:rPr>
            </w:pPr>
            <w:r>
              <w:rPr>
                <w:rFonts w:asciiTheme="minorHAnsi" w:hAnsiTheme="minorHAnsi" w:cs="Arial"/>
                <w:szCs w:val="20"/>
                <w:lang w:eastAsia="en-US"/>
              </w:rPr>
              <w:t>Text types</w:t>
            </w:r>
          </w:p>
          <w:p w14:paraId="69F5B825"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w:t>
            </w:r>
            <w:r>
              <w:rPr>
                <w:rFonts w:asciiTheme="minorHAnsi" w:hAnsiTheme="minorHAnsi" w:cs="Arial"/>
                <w:szCs w:val="20"/>
                <w:lang w:eastAsia="en-US"/>
              </w:rPr>
              <w:t>/or</w:t>
            </w:r>
            <w:r w:rsidRPr="005723DC">
              <w:rPr>
                <w:rFonts w:asciiTheme="minorHAnsi" w:hAnsiTheme="minorHAnsi" w:cs="Arial"/>
                <w:szCs w:val="20"/>
                <w:lang w:eastAsia="en-US"/>
              </w:rPr>
              <w:t xml:space="preserve"> produce the following text types:</w:t>
            </w:r>
          </w:p>
          <w:p w14:paraId="12A65A81"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article</w:t>
            </w:r>
          </w:p>
          <w:p w14:paraId="12EAD265" w14:textId="125D0C15"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blog post</w:t>
            </w:r>
          </w:p>
          <w:p w14:paraId="559623C3"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discussion</w:t>
            </w:r>
          </w:p>
          <w:p w14:paraId="7BE6DD15"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email</w:t>
            </w:r>
          </w:p>
          <w:p w14:paraId="62BC6863"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infographic</w:t>
            </w:r>
          </w:p>
          <w:p w14:paraId="70FD7E3F"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interview</w:t>
            </w:r>
          </w:p>
          <w:p w14:paraId="47E12063"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presentation</w:t>
            </w:r>
          </w:p>
          <w:p w14:paraId="22A44637"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table.</w:t>
            </w:r>
          </w:p>
          <w:p w14:paraId="13267411"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Styles of writing</w:t>
            </w:r>
          </w:p>
          <w:p w14:paraId="453F599C" w14:textId="77777777" w:rsidR="005075AC" w:rsidRPr="005723DC" w:rsidRDefault="005075AC" w:rsidP="0076579F">
            <w:pPr>
              <w:spacing w:line="276" w:lineRule="auto"/>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w:t>
            </w:r>
            <w:r>
              <w:rPr>
                <w:rFonts w:asciiTheme="minorHAnsi" w:hAnsiTheme="minorHAnsi" w:cs="Arial"/>
                <w:szCs w:val="20"/>
                <w:lang w:eastAsia="en-US"/>
              </w:rPr>
              <w:t>,</w:t>
            </w:r>
            <w:r w:rsidRPr="005723DC">
              <w:rPr>
                <w:rFonts w:asciiTheme="minorHAnsi" w:hAnsiTheme="minorHAnsi" w:cs="Arial"/>
                <w:szCs w:val="20"/>
                <w:lang w:eastAsia="en-US"/>
              </w:rPr>
              <w:t xml:space="preserve"> and produce</w:t>
            </w:r>
            <w:r>
              <w:rPr>
                <w:rFonts w:asciiTheme="minorHAnsi" w:hAnsiTheme="minorHAnsi" w:cs="Arial"/>
                <w:szCs w:val="20"/>
                <w:lang w:eastAsia="en-US"/>
              </w:rPr>
              <w:t>,</w:t>
            </w:r>
            <w:r w:rsidRPr="005723DC">
              <w:rPr>
                <w:rFonts w:asciiTheme="minorHAnsi" w:hAnsiTheme="minorHAnsi" w:cs="Arial"/>
                <w:szCs w:val="20"/>
                <w:lang w:eastAsia="en-US"/>
              </w:rPr>
              <w:t xml:space="preserve"> the following styles of writing:</w:t>
            </w:r>
          </w:p>
          <w:p w14:paraId="2A5DA0AC"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descriptive</w:t>
            </w:r>
          </w:p>
          <w:p w14:paraId="64E9A8A5"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informative</w:t>
            </w:r>
          </w:p>
          <w:p w14:paraId="72F7AAB0" w14:textId="7777777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personal.</w:t>
            </w:r>
          </w:p>
          <w:p w14:paraId="225C1F98" w14:textId="77777777" w:rsidR="005075AC" w:rsidRPr="00B972DC" w:rsidRDefault="005075AC" w:rsidP="00126917">
            <w:pPr>
              <w:keepNext/>
              <w:spacing w:line="276" w:lineRule="auto"/>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4334D539" w14:textId="77777777" w:rsidR="005075AC" w:rsidRPr="00B972DC" w:rsidRDefault="005075AC" w:rsidP="00126917">
            <w:pPr>
              <w:spacing w:after="120"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5CE4BEBA" w14:textId="77777777" w:rsidR="005075AC" w:rsidRPr="003D4109" w:rsidRDefault="005075AC" w:rsidP="003D4109">
            <w:pPr>
              <w:ind w:left="357" w:hanging="357"/>
            </w:pPr>
            <w:r w:rsidRPr="003D4109">
              <w:t>Vocabulary</w:t>
            </w:r>
          </w:p>
          <w:p w14:paraId="4E75C94D" w14:textId="03E2606E" w:rsidR="005075AC" w:rsidRDefault="005075AC" w:rsidP="00AE0174">
            <w:pPr>
              <w:pStyle w:val="ListItem"/>
              <w:numPr>
                <w:ilvl w:val="0"/>
                <w:numId w:val="2"/>
              </w:numPr>
              <w:tabs>
                <w:tab w:val="clear" w:pos="284"/>
              </w:tabs>
              <w:spacing w:before="0"/>
              <w:ind w:left="357" w:hanging="357"/>
              <w:contextualSpacing/>
            </w:pPr>
            <w:r w:rsidRPr="00E645E8">
              <w:t>introduce new vocabulary, phrases and expressions through texts used related to</w:t>
            </w:r>
            <w:r>
              <w:t xml:space="preserve"> the topic Technology and social media.</w:t>
            </w:r>
          </w:p>
          <w:p w14:paraId="17B85FC0" w14:textId="77777777" w:rsidR="005075AC" w:rsidRDefault="005075AC" w:rsidP="0076579F">
            <w:pPr>
              <w:autoSpaceDE w:val="0"/>
              <w:autoSpaceDN w:val="0"/>
              <w:adjustRightInd w:val="0"/>
              <w:spacing w:line="276" w:lineRule="auto"/>
              <w:rPr>
                <w:rFonts w:asciiTheme="minorHAnsi" w:hAnsiTheme="minorHAnsi" w:cs="Arial"/>
                <w:szCs w:val="20"/>
              </w:rPr>
            </w:pPr>
            <w:r w:rsidRPr="00E645E8">
              <w:rPr>
                <w:rFonts w:asciiTheme="minorHAnsi" w:hAnsiTheme="minorHAnsi" w:cs="Arial"/>
                <w:szCs w:val="20"/>
              </w:rPr>
              <w:t>Grammar</w:t>
            </w:r>
          </w:p>
          <w:p w14:paraId="173DF4E3" w14:textId="68CB8093"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adjectives </w:t>
            </w:r>
            <w:r w:rsidR="001B74A5" w:rsidRPr="00AE0174">
              <w:rPr>
                <w:rFonts w:asciiTheme="minorHAnsi" w:hAnsiTheme="minorHAnsi" w:cs="Arial"/>
                <w:szCs w:val="20"/>
              </w:rPr>
              <w:t xml:space="preserve">– </w:t>
            </w:r>
            <w:r w:rsidRPr="00AE0174">
              <w:rPr>
                <w:rFonts w:asciiTheme="minorHAnsi" w:hAnsiTheme="minorHAnsi" w:cs="Arial"/>
                <w:szCs w:val="20"/>
              </w:rPr>
              <w:t>traits</w:t>
            </w:r>
            <w:r w:rsidR="001B74A5" w:rsidRPr="00AE0174">
              <w:rPr>
                <w:rFonts w:asciiTheme="minorHAnsi" w:hAnsiTheme="minorHAnsi" w:cs="Arial"/>
                <w:szCs w:val="20"/>
              </w:rPr>
              <w:t xml:space="preserve"> and</w:t>
            </w:r>
            <w:r w:rsidRPr="00AE0174">
              <w:rPr>
                <w:rFonts w:asciiTheme="minorHAnsi" w:hAnsiTheme="minorHAnsi" w:cs="Arial"/>
                <w:szCs w:val="20"/>
              </w:rPr>
              <w:t xml:space="preserve"> feelings, qualitative, distance</w:t>
            </w:r>
            <w:r w:rsidR="001B74A5" w:rsidRPr="00AE0174">
              <w:rPr>
                <w:rFonts w:asciiTheme="minorHAnsi" w:hAnsiTheme="minorHAnsi" w:cs="Arial"/>
                <w:szCs w:val="20"/>
              </w:rPr>
              <w:t xml:space="preserve"> and </w:t>
            </w:r>
            <w:r w:rsidRPr="00AE0174">
              <w:rPr>
                <w:rFonts w:asciiTheme="minorHAnsi" w:hAnsiTheme="minorHAnsi" w:cs="Arial"/>
                <w:szCs w:val="20"/>
              </w:rPr>
              <w:t>size, conjugated form</w:t>
            </w:r>
          </w:p>
          <w:p w14:paraId="3EE85B6B" w14:textId="347A6FE1"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adverbs </w:t>
            </w:r>
            <w:r w:rsidR="001B74A5" w:rsidRPr="00AE0174">
              <w:rPr>
                <w:rFonts w:asciiTheme="minorHAnsi" w:hAnsiTheme="minorHAnsi" w:cs="Arial"/>
                <w:szCs w:val="20"/>
              </w:rPr>
              <w:t>–</w:t>
            </w:r>
            <w:r w:rsidR="00CE7D84" w:rsidRPr="00AE0174">
              <w:rPr>
                <w:rFonts w:asciiTheme="minorHAnsi" w:hAnsiTheme="minorHAnsi" w:cs="Arial"/>
                <w:szCs w:val="20"/>
              </w:rPr>
              <w:t xml:space="preserve"> </w:t>
            </w:r>
            <w:r w:rsidRPr="00AE0174">
              <w:rPr>
                <w:rFonts w:asciiTheme="minorHAnsi" w:hAnsiTheme="minorHAnsi" w:cs="Arial"/>
                <w:szCs w:val="20"/>
              </w:rPr>
              <w:t>frequency, time</w:t>
            </w:r>
            <w:r w:rsidR="001B74A5" w:rsidRPr="00AE0174">
              <w:rPr>
                <w:rFonts w:asciiTheme="minorHAnsi" w:hAnsiTheme="minorHAnsi" w:cs="Arial"/>
                <w:szCs w:val="20"/>
              </w:rPr>
              <w:t xml:space="preserve"> and </w:t>
            </w:r>
            <w:r w:rsidRPr="00AE0174">
              <w:rPr>
                <w:rFonts w:asciiTheme="minorHAnsi" w:hAnsiTheme="minorHAnsi" w:cs="Arial"/>
                <w:szCs w:val="20"/>
              </w:rPr>
              <w:t>place, manner</w:t>
            </w:r>
            <w:r w:rsidR="001B74A5" w:rsidRPr="00AE0174">
              <w:rPr>
                <w:rFonts w:asciiTheme="minorHAnsi" w:hAnsiTheme="minorHAnsi" w:cs="Arial"/>
                <w:szCs w:val="20"/>
              </w:rPr>
              <w:t xml:space="preserve"> and </w:t>
            </w:r>
            <w:r w:rsidRPr="00AE0174">
              <w:rPr>
                <w:rFonts w:asciiTheme="minorHAnsi" w:hAnsiTheme="minorHAnsi" w:cs="Arial"/>
                <w:szCs w:val="20"/>
              </w:rPr>
              <w:t>degree, comparative</w:t>
            </w:r>
            <w:r w:rsidR="001B74A5" w:rsidRPr="00AE0174">
              <w:rPr>
                <w:rFonts w:asciiTheme="minorHAnsi" w:hAnsiTheme="minorHAnsi" w:cs="Arial"/>
                <w:szCs w:val="20"/>
              </w:rPr>
              <w:t>s</w:t>
            </w:r>
            <w:r w:rsidR="00CE7D84" w:rsidRPr="00AE0174">
              <w:rPr>
                <w:rFonts w:asciiTheme="minorHAnsi" w:hAnsiTheme="minorHAnsi" w:cs="Arial"/>
                <w:szCs w:val="20"/>
              </w:rPr>
              <w:t>,</w:t>
            </w:r>
            <w:r w:rsidRPr="00AE0174">
              <w:rPr>
                <w:rFonts w:asciiTheme="minorHAnsi" w:hAnsiTheme="minorHAnsi" w:cs="Arial"/>
                <w:szCs w:val="20"/>
              </w:rPr>
              <w:t xml:space="preserve"> superlative</w:t>
            </w:r>
            <w:r w:rsidR="001B74A5" w:rsidRPr="00AE0174">
              <w:rPr>
                <w:rFonts w:asciiTheme="minorHAnsi" w:hAnsiTheme="minorHAnsi" w:cs="Arial"/>
                <w:szCs w:val="20"/>
              </w:rPr>
              <w:t>s</w:t>
            </w:r>
          </w:p>
          <w:p w14:paraId="7307DF20" w14:textId="19F7181E"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classifiers </w:t>
            </w:r>
            <w:r w:rsidR="001B74A5" w:rsidRPr="00AE0174">
              <w:rPr>
                <w:rFonts w:asciiTheme="minorHAnsi" w:hAnsiTheme="minorHAnsi" w:cs="Arial"/>
                <w:szCs w:val="20"/>
              </w:rPr>
              <w:t xml:space="preserve">– </w:t>
            </w:r>
            <w:r w:rsidRPr="00AE0174">
              <w:rPr>
                <w:rFonts w:asciiTheme="minorHAnsi" w:hAnsiTheme="minorHAnsi" w:cs="Arial"/>
                <w:szCs w:val="20"/>
              </w:rPr>
              <w:t>general, special items</w:t>
            </w:r>
            <w:r w:rsidR="001B74A5" w:rsidRPr="00AE0174">
              <w:rPr>
                <w:rFonts w:asciiTheme="minorHAnsi" w:hAnsiTheme="minorHAnsi" w:cs="Arial"/>
                <w:szCs w:val="20"/>
              </w:rPr>
              <w:t>,</w:t>
            </w:r>
            <w:r w:rsidRPr="00AE0174">
              <w:rPr>
                <w:rFonts w:asciiTheme="minorHAnsi" w:hAnsiTheme="minorHAnsi" w:cs="Arial"/>
                <w:szCs w:val="20"/>
              </w:rPr>
              <w:t xml:space="preserve"> </w:t>
            </w:r>
            <w:proofErr w:type="gramStart"/>
            <w:r w:rsidRPr="00AE0174">
              <w:rPr>
                <w:rFonts w:asciiTheme="minorHAnsi" w:hAnsiTheme="minorHAnsi" w:cs="Arial"/>
                <w:szCs w:val="20"/>
              </w:rPr>
              <w:t>e.g.</w:t>
            </w:r>
            <w:proofErr w:type="gramEnd"/>
            <w:r w:rsidRPr="00AE0174">
              <w:rPr>
                <w:rFonts w:asciiTheme="minorHAnsi" w:hAnsiTheme="minorHAnsi" w:cs="Arial"/>
                <w:szCs w:val="20"/>
              </w:rPr>
              <w:t xml:space="preserve"> age etc.</w:t>
            </w:r>
          </w:p>
          <w:p w14:paraId="1007C4DD" w14:textId="6AAD2E1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conjunctions </w:t>
            </w:r>
            <w:r w:rsidR="001B74A5" w:rsidRPr="00AE0174">
              <w:rPr>
                <w:rFonts w:asciiTheme="minorHAnsi" w:hAnsiTheme="minorHAnsi" w:cs="Arial"/>
                <w:szCs w:val="20"/>
              </w:rPr>
              <w:t xml:space="preserve">– </w:t>
            </w:r>
            <w:r w:rsidRPr="00AE0174">
              <w:rPr>
                <w:rFonts w:asciiTheme="minorHAnsi" w:hAnsiTheme="minorHAnsi" w:cs="Arial"/>
                <w:szCs w:val="20"/>
              </w:rPr>
              <w:t>conjunctive conjugations</w:t>
            </w:r>
          </w:p>
          <w:p w14:paraId="15181E0A" w14:textId="58EE3DA5"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nouns </w:t>
            </w:r>
            <w:r w:rsidR="001B74A5" w:rsidRPr="00AE0174">
              <w:rPr>
                <w:rFonts w:asciiTheme="minorHAnsi" w:hAnsiTheme="minorHAnsi" w:cs="Arial"/>
                <w:szCs w:val="20"/>
              </w:rPr>
              <w:t xml:space="preserve">– </w:t>
            </w:r>
            <w:r w:rsidRPr="00AE0174">
              <w:rPr>
                <w:rFonts w:asciiTheme="minorHAnsi" w:hAnsiTheme="minorHAnsi" w:cs="Arial"/>
                <w:szCs w:val="20"/>
              </w:rPr>
              <w:t>common, proper, free/independent, bound/</w:t>
            </w:r>
            <w:proofErr w:type="gramStart"/>
            <w:r w:rsidRPr="00AE0174">
              <w:rPr>
                <w:rFonts w:asciiTheme="minorHAnsi" w:hAnsiTheme="minorHAnsi" w:cs="Arial"/>
                <w:szCs w:val="20"/>
              </w:rPr>
              <w:t>dependent</w:t>
            </w:r>
            <w:proofErr w:type="gramEnd"/>
          </w:p>
          <w:p w14:paraId="5945319C" w14:textId="550BD30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numerals </w:t>
            </w:r>
            <w:r w:rsidR="001B74A5" w:rsidRPr="00AE0174">
              <w:rPr>
                <w:rFonts w:asciiTheme="minorHAnsi" w:hAnsiTheme="minorHAnsi" w:cs="Arial"/>
                <w:szCs w:val="20"/>
              </w:rPr>
              <w:t xml:space="preserve">– </w:t>
            </w:r>
            <w:r w:rsidRPr="00AE0174">
              <w:rPr>
                <w:rFonts w:asciiTheme="minorHAnsi" w:hAnsiTheme="minorHAnsi" w:cs="Arial"/>
                <w:szCs w:val="20"/>
              </w:rPr>
              <w:t xml:space="preserve">native Korean </w:t>
            </w:r>
            <w:r w:rsidR="001B74A5" w:rsidRPr="00AE0174">
              <w:rPr>
                <w:rFonts w:asciiTheme="minorHAnsi" w:hAnsiTheme="minorHAnsi" w:cs="Arial"/>
                <w:szCs w:val="20"/>
              </w:rPr>
              <w:t>numerals</w:t>
            </w:r>
            <w:r w:rsidRPr="00AE0174">
              <w:rPr>
                <w:rFonts w:asciiTheme="minorHAnsi" w:hAnsiTheme="minorHAnsi" w:cs="Arial"/>
                <w:szCs w:val="20"/>
              </w:rPr>
              <w:t xml:space="preserve">, Sino-Korean </w:t>
            </w:r>
            <w:r w:rsidR="001B74A5" w:rsidRPr="00AE0174">
              <w:rPr>
                <w:rFonts w:asciiTheme="minorHAnsi" w:hAnsiTheme="minorHAnsi" w:cs="Arial"/>
                <w:szCs w:val="20"/>
              </w:rPr>
              <w:t>numerals</w:t>
            </w:r>
          </w:p>
          <w:p w14:paraId="4E8D0E8E" w14:textId="642CF454"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particles </w:t>
            </w:r>
            <w:r w:rsidR="001B74A5" w:rsidRPr="00AE0174">
              <w:rPr>
                <w:rFonts w:asciiTheme="minorHAnsi" w:hAnsiTheme="minorHAnsi" w:cs="Arial"/>
                <w:szCs w:val="20"/>
              </w:rPr>
              <w:t xml:space="preserve">– </w:t>
            </w:r>
            <w:r w:rsidRPr="00AE0174">
              <w:rPr>
                <w:rFonts w:asciiTheme="minorHAnsi" w:hAnsiTheme="minorHAnsi" w:cs="Arial"/>
                <w:szCs w:val="20"/>
              </w:rPr>
              <w:t xml:space="preserve">topic, subject, object, location, </w:t>
            </w:r>
            <w:proofErr w:type="gramStart"/>
            <w:r w:rsidRPr="00AE0174">
              <w:rPr>
                <w:rFonts w:asciiTheme="minorHAnsi" w:hAnsiTheme="minorHAnsi" w:cs="Arial"/>
                <w:szCs w:val="20"/>
              </w:rPr>
              <w:t>time</w:t>
            </w:r>
            <w:proofErr w:type="gramEnd"/>
            <w:r w:rsidRPr="00AE0174">
              <w:rPr>
                <w:rFonts w:asciiTheme="minorHAnsi" w:hAnsiTheme="minorHAnsi" w:cs="Arial"/>
                <w:szCs w:val="20"/>
              </w:rPr>
              <w:t xml:space="preserve"> and direction</w:t>
            </w:r>
          </w:p>
          <w:p w14:paraId="1474321C" w14:textId="2AAE8D87"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pronouns </w:t>
            </w:r>
            <w:r w:rsidR="001B74A5" w:rsidRPr="00AE0174">
              <w:rPr>
                <w:rFonts w:asciiTheme="minorHAnsi" w:hAnsiTheme="minorHAnsi" w:cs="Arial"/>
                <w:szCs w:val="20"/>
              </w:rPr>
              <w:t xml:space="preserve">– </w:t>
            </w:r>
            <w:r w:rsidRPr="00AE0174">
              <w:rPr>
                <w:rFonts w:asciiTheme="minorHAnsi" w:hAnsiTheme="minorHAnsi" w:cs="Arial"/>
                <w:szCs w:val="20"/>
              </w:rPr>
              <w:t>personal, demonstrative, interrogative</w:t>
            </w:r>
          </w:p>
          <w:p w14:paraId="48B30B74" w14:textId="0C730EDA" w:rsidR="005075AC" w:rsidRPr="00AE0174"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styles of speech </w:t>
            </w:r>
            <w:r w:rsidR="001B74A5" w:rsidRPr="00AE0174">
              <w:rPr>
                <w:rFonts w:asciiTheme="minorHAnsi" w:hAnsiTheme="minorHAnsi" w:cs="Arial"/>
                <w:szCs w:val="20"/>
              </w:rPr>
              <w:t xml:space="preserve">– </w:t>
            </w:r>
            <w:r w:rsidRPr="00AE0174">
              <w:rPr>
                <w:rFonts w:asciiTheme="minorHAnsi" w:hAnsiTheme="minorHAnsi" w:cs="Arial"/>
                <w:szCs w:val="20"/>
              </w:rPr>
              <w:t>polite informal form</w:t>
            </w:r>
          </w:p>
          <w:p w14:paraId="17CB2C39" w14:textId="5CE0AE12" w:rsidR="005075AC" w:rsidRPr="00AE0174" w:rsidRDefault="005075AC" w:rsidP="00611CED">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verbs </w:t>
            </w:r>
            <w:r w:rsidR="001B74A5" w:rsidRPr="00AE0174">
              <w:rPr>
                <w:rFonts w:asciiTheme="minorHAnsi" w:hAnsiTheme="minorHAnsi" w:cs="Arial"/>
                <w:szCs w:val="20"/>
              </w:rPr>
              <w:t xml:space="preserve">– </w:t>
            </w:r>
            <w:r w:rsidRPr="00AE0174">
              <w:rPr>
                <w:rFonts w:asciiTheme="minorHAnsi" w:hAnsiTheme="minorHAnsi" w:cs="Arial"/>
                <w:szCs w:val="20"/>
              </w:rPr>
              <w:t>present tense, past tense, expressing negation, expressing humility, politely expressing a request for someone to do something, expressing obligation, expressing permission, expressing prohibition, expressing ability and possibility</w:t>
            </w:r>
            <w:r w:rsidR="00C532D0" w:rsidRPr="00AE0174">
              <w:rPr>
                <w:rFonts w:asciiTheme="minorHAnsi" w:hAnsiTheme="minorHAnsi" w:cs="Arial"/>
                <w:szCs w:val="20"/>
              </w:rPr>
              <w:t>.</w:t>
            </w:r>
          </w:p>
          <w:p w14:paraId="686C3A55" w14:textId="77777777" w:rsidR="005075AC" w:rsidRPr="003D4109" w:rsidRDefault="005075AC" w:rsidP="003D4109">
            <w:r w:rsidRPr="003D4109">
              <w:t xml:space="preserve">Sound and writing </w:t>
            </w:r>
            <w:proofErr w:type="gramStart"/>
            <w:r w:rsidRPr="003D4109">
              <w:t>systems</w:t>
            </w:r>
            <w:proofErr w:type="gramEnd"/>
          </w:p>
          <w:p w14:paraId="1B06AE7D" w14:textId="3C06DCD3" w:rsidR="005075AC" w:rsidRPr="006B0BE3" w:rsidRDefault="005075AC" w:rsidP="0076579F">
            <w:pPr>
              <w:pStyle w:val="KHATListParagraph"/>
              <w:spacing w:after="0"/>
              <w:rPr>
                <w:bCs/>
                <w:szCs w:val="20"/>
              </w:rPr>
            </w:pPr>
            <w:r w:rsidRPr="006B0BE3">
              <w:rPr>
                <w:bCs/>
                <w:szCs w:val="20"/>
              </w:rPr>
              <w:t xml:space="preserve">Consolidation of understanding of the sound and writing systems of Korean, and </w:t>
            </w:r>
            <w:proofErr w:type="gramStart"/>
            <w:r w:rsidRPr="006B0BE3">
              <w:rPr>
                <w:bCs/>
                <w:szCs w:val="20"/>
              </w:rPr>
              <w:t>in particular</w:t>
            </w:r>
            <w:r w:rsidR="001B74A5">
              <w:rPr>
                <w:bCs/>
                <w:szCs w:val="20"/>
              </w:rPr>
              <w:t xml:space="preserve"> that</w:t>
            </w:r>
            <w:proofErr w:type="gramEnd"/>
            <w:r w:rsidRPr="006B0BE3">
              <w:rPr>
                <w:bCs/>
                <w:szCs w:val="20"/>
              </w:rPr>
              <w:t>:</w:t>
            </w:r>
          </w:p>
          <w:p w14:paraId="6A60C28E" w14:textId="080FCFA9" w:rsidR="005075AC" w:rsidRPr="006B0BE3" w:rsidRDefault="005075AC" w:rsidP="00611CED">
            <w:pPr>
              <w:pStyle w:val="KHATListParagraph"/>
              <w:numPr>
                <w:ilvl w:val="0"/>
                <w:numId w:val="2"/>
              </w:numPr>
              <w:tabs>
                <w:tab w:val="clear" w:pos="284"/>
              </w:tabs>
              <w:spacing w:after="0"/>
              <w:ind w:left="357" w:hanging="357"/>
              <w:rPr>
                <w:szCs w:val="20"/>
              </w:rPr>
            </w:pPr>
            <w:r w:rsidRPr="006B0BE3">
              <w:rPr>
                <w:szCs w:val="20"/>
              </w:rPr>
              <w:t xml:space="preserve">the name </w:t>
            </w:r>
            <w:r w:rsidRPr="006B0BE3">
              <w:rPr>
                <w:i/>
                <w:szCs w:val="20"/>
              </w:rPr>
              <w:t>Hang</w:t>
            </w:r>
            <w:r>
              <w:rPr>
                <w:i/>
                <w:szCs w:val="20"/>
              </w:rPr>
              <w:t>e</w:t>
            </w:r>
            <w:r w:rsidRPr="006B0BE3">
              <w:rPr>
                <w:i/>
                <w:szCs w:val="20"/>
              </w:rPr>
              <w:t xml:space="preserve">ul </w:t>
            </w:r>
            <w:r w:rsidRPr="006B0BE3">
              <w:rPr>
                <w:szCs w:val="20"/>
              </w:rPr>
              <w:t xml:space="preserve">combines the Korean word </w:t>
            </w:r>
            <w:r w:rsidRPr="006B0BE3">
              <w:rPr>
                <w:i/>
                <w:szCs w:val="20"/>
              </w:rPr>
              <w:t>Han</w:t>
            </w:r>
            <w:r w:rsidRPr="006B0BE3">
              <w:rPr>
                <w:szCs w:val="20"/>
              </w:rPr>
              <w:t xml:space="preserve"> (</w:t>
            </w:r>
            <w:r w:rsidRPr="006B0BE3">
              <w:rPr>
                <w:rFonts w:ascii="Batang" w:eastAsia="Batang" w:hAnsi="Batang" w:cs="Batang" w:hint="eastAsia"/>
                <w:szCs w:val="20"/>
              </w:rPr>
              <w:t>한</w:t>
            </w:r>
            <w:r w:rsidRPr="006B0BE3">
              <w:rPr>
                <w:szCs w:val="20"/>
              </w:rPr>
              <w:t xml:space="preserve">) – meaning ‘great’ – and </w:t>
            </w:r>
            <w:proofErr w:type="spellStart"/>
            <w:r w:rsidRPr="006B0BE3">
              <w:rPr>
                <w:i/>
                <w:szCs w:val="20"/>
              </w:rPr>
              <w:t>g</w:t>
            </w:r>
            <w:r>
              <w:rPr>
                <w:i/>
                <w:szCs w:val="20"/>
              </w:rPr>
              <w:t>e</w:t>
            </w:r>
            <w:r w:rsidRPr="006B0BE3">
              <w:rPr>
                <w:i/>
                <w:szCs w:val="20"/>
              </w:rPr>
              <w:t>ul</w:t>
            </w:r>
            <w:proofErr w:type="spellEnd"/>
            <w:r w:rsidRPr="006B0BE3">
              <w:rPr>
                <w:szCs w:val="20"/>
              </w:rPr>
              <w:t xml:space="preserve"> (</w:t>
            </w:r>
            <w:r w:rsidRPr="006B0BE3">
              <w:rPr>
                <w:rFonts w:ascii="Batang" w:eastAsia="Batang" w:hAnsi="Batang" w:cs="Batang" w:hint="eastAsia"/>
                <w:szCs w:val="20"/>
              </w:rPr>
              <w:t>글</w:t>
            </w:r>
            <w:r w:rsidRPr="006B0BE3">
              <w:rPr>
                <w:szCs w:val="20"/>
              </w:rPr>
              <w:t xml:space="preserve">) – meaning ‘script’, and that </w:t>
            </w:r>
            <w:r w:rsidRPr="006B0BE3">
              <w:rPr>
                <w:i/>
                <w:szCs w:val="20"/>
              </w:rPr>
              <w:t>Hang</w:t>
            </w:r>
            <w:r>
              <w:rPr>
                <w:i/>
                <w:szCs w:val="20"/>
              </w:rPr>
              <w:t>e</w:t>
            </w:r>
            <w:r w:rsidRPr="006B0BE3">
              <w:rPr>
                <w:i/>
                <w:szCs w:val="20"/>
              </w:rPr>
              <w:t>ul</w:t>
            </w:r>
            <w:r w:rsidRPr="006B0BE3">
              <w:rPr>
                <w:szCs w:val="20"/>
              </w:rPr>
              <w:t xml:space="preserve"> is the Korean language alphabetic system that comprises consonants and vowels</w:t>
            </w:r>
          </w:p>
          <w:p w14:paraId="1D14B6ED" w14:textId="5C918674" w:rsidR="005075AC" w:rsidRPr="006B0BE3" w:rsidRDefault="005075AC" w:rsidP="00611CED">
            <w:pPr>
              <w:pStyle w:val="KHATListParagraph"/>
              <w:numPr>
                <w:ilvl w:val="0"/>
                <w:numId w:val="2"/>
              </w:numPr>
              <w:tabs>
                <w:tab w:val="clear" w:pos="284"/>
              </w:tabs>
              <w:spacing w:after="0"/>
              <w:ind w:left="357" w:hanging="357"/>
              <w:rPr>
                <w:szCs w:val="20"/>
              </w:rPr>
            </w:pPr>
            <w:r w:rsidRPr="006B0BE3">
              <w:rPr>
                <w:szCs w:val="20"/>
              </w:rPr>
              <w:t>vowels are based on three shapes ‘</w:t>
            </w:r>
            <w:r w:rsidRPr="006B0BE3">
              <w:rPr>
                <w:rFonts w:ascii="MS Gothic" w:eastAsia="MS Gothic" w:hAnsi="MS Gothic" w:cs="MS Gothic" w:hint="eastAsia"/>
                <w:szCs w:val="20"/>
              </w:rPr>
              <w:t>・</w:t>
            </w:r>
            <w:r w:rsidRPr="006B0BE3">
              <w:rPr>
                <w:szCs w:val="20"/>
              </w:rPr>
              <w:t xml:space="preserve">, </w:t>
            </w:r>
            <w:r w:rsidRPr="006B0BE3">
              <w:rPr>
                <w:rFonts w:ascii="Batang" w:eastAsia="Batang" w:hAnsi="Batang" w:cs="Batang" w:hint="eastAsia"/>
                <w:szCs w:val="20"/>
              </w:rPr>
              <w:t>ㅡ</w:t>
            </w:r>
            <w:r w:rsidRPr="006B0BE3">
              <w:rPr>
                <w:szCs w:val="20"/>
              </w:rPr>
              <w:t>, and</w:t>
            </w:r>
            <w:r w:rsidRPr="006B0BE3">
              <w:rPr>
                <w:rFonts w:ascii="Batang" w:eastAsia="Batang" w:hAnsi="Batang" w:cs="Batang" w:hint="eastAsia"/>
                <w:szCs w:val="20"/>
              </w:rPr>
              <w:t>ㅣ</w:t>
            </w:r>
            <w:r w:rsidRPr="006B0BE3">
              <w:rPr>
                <w:szCs w:val="20"/>
              </w:rPr>
              <w:t xml:space="preserve">’, which represent the sky, earth, and human, respectively. Different combinations of these three basic shapes generate the </w:t>
            </w:r>
            <w:r w:rsidRPr="006B0BE3">
              <w:rPr>
                <w:i/>
                <w:szCs w:val="20"/>
              </w:rPr>
              <w:t>Hang</w:t>
            </w:r>
            <w:r>
              <w:rPr>
                <w:i/>
                <w:szCs w:val="20"/>
              </w:rPr>
              <w:t>e</w:t>
            </w:r>
            <w:r w:rsidRPr="006B0BE3">
              <w:rPr>
                <w:i/>
                <w:szCs w:val="20"/>
              </w:rPr>
              <w:t>ul</w:t>
            </w:r>
            <w:r w:rsidRPr="006B0BE3">
              <w:rPr>
                <w:szCs w:val="20"/>
              </w:rPr>
              <w:t xml:space="preserve"> vowels. The basic consonants are based on the articulatory shapes of the vocal organs. Additional strokes or duplication of symbols represent variations of basic consonant </w:t>
            </w:r>
            <w:proofErr w:type="gramStart"/>
            <w:r w:rsidRPr="006B0BE3">
              <w:rPr>
                <w:szCs w:val="20"/>
              </w:rPr>
              <w:t>sounds</w:t>
            </w:r>
            <w:proofErr w:type="gramEnd"/>
          </w:p>
          <w:p w14:paraId="3EBA66CF" w14:textId="311CB24E" w:rsidR="005075AC" w:rsidRPr="006B0BE3" w:rsidRDefault="005075AC" w:rsidP="00611CED">
            <w:pPr>
              <w:pStyle w:val="KHATListParagraph"/>
              <w:numPr>
                <w:ilvl w:val="0"/>
                <w:numId w:val="2"/>
              </w:numPr>
              <w:tabs>
                <w:tab w:val="clear" w:pos="284"/>
              </w:tabs>
              <w:spacing w:after="0"/>
              <w:ind w:left="357" w:hanging="357"/>
              <w:rPr>
                <w:szCs w:val="20"/>
              </w:rPr>
            </w:pPr>
            <w:r w:rsidRPr="006B0BE3">
              <w:rPr>
                <w:i/>
                <w:szCs w:val="20"/>
              </w:rPr>
              <w:t>Hang</w:t>
            </w:r>
            <w:r>
              <w:rPr>
                <w:i/>
                <w:szCs w:val="20"/>
              </w:rPr>
              <w:t>e</w:t>
            </w:r>
            <w:r w:rsidRPr="006B0BE3">
              <w:rPr>
                <w:i/>
                <w:szCs w:val="20"/>
              </w:rPr>
              <w:t>ul</w:t>
            </w:r>
            <w:r w:rsidRPr="006B0BE3">
              <w:rPr>
                <w:szCs w:val="20"/>
              </w:rPr>
              <w:t xml:space="preserve"> consists of 24 letters (originally 28): 14 </w:t>
            </w:r>
            <w:r w:rsidRPr="004116E7">
              <w:rPr>
                <w:szCs w:val="20"/>
              </w:rPr>
              <w:t>consonants</w:t>
            </w:r>
            <w:r w:rsidRPr="006B0BE3">
              <w:rPr>
                <w:szCs w:val="20"/>
              </w:rPr>
              <w:t xml:space="preserve"> and 10 </w:t>
            </w:r>
            <w:r w:rsidRPr="004116E7">
              <w:rPr>
                <w:szCs w:val="20"/>
              </w:rPr>
              <w:t>vowels</w:t>
            </w:r>
            <w:r w:rsidRPr="006B0BE3">
              <w:rPr>
                <w:szCs w:val="20"/>
              </w:rPr>
              <w:t xml:space="preserve">. Combinations of these letters make </w:t>
            </w:r>
            <w:r w:rsidR="001B74A5">
              <w:rPr>
                <w:szCs w:val="20"/>
              </w:rPr>
              <w:t>five</w:t>
            </w:r>
            <w:r w:rsidR="001B74A5" w:rsidRPr="006B0BE3">
              <w:rPr>
                <w:szCs w:val="20"/>
              </w:rPr>
              <w:t xml:space="preserve"> </w:t>
            </w:r>
            <w:r w:rsidRPr="006B0BE3">
              <w:rPr>
                <w:szCs w:val="20"/>
              </w:rPr>
              <w:t xml:space="preserve">double consonants and 11 </w:t>
            </w:r>
            <w:r w:rsidR="008C5606" w:rsidRPr="006B0BE3">
              <w:rPr>
                <w:szCs w:val="20"/>
              </w:rPr>
              <w:t>diphthongs</w:t>
            </w:r>
            <w:r w:rsidRPr="006B0BE3">
              <w:rPr>
                <w:szCs w:val="20"/>
              </w:rPr>
              <w:t xml:space="preserve">. These letters are grouped in clusters of </w:t>
            </w:r>
            <w:r w:rsidR="001B74A5">
              <w:rPr>
                <w:szCs w:val="20"/>
              </w:rPr>
              <w:t>two</w:t>
            </w:r>
            <w:r w:rsidRPr="006B0BE3">
              <w:rPr>
                <w:szCs w:val="20"/>
              </w:rPr>
              <w:t xml:space="preserve">, </w:t>
            </w:r>
            <w:r w:rsidR="001B74A5">
              <w:rPr>
                <w:szCs w:val="20"/>
              </w:rPr>
              <w:t>three</w:t>
            </w:r>
            <w:r w:rsidRPr="006B0BE3">
              <w:rPr>
                <w:szCs w:val="20"/>
              </w:rPr>
              <w:t xml:space="preserve">, or </w:t>
            </w:r>
            <w:r w:rsidR="001B74A5">
              <w:rPr>
                <w:szCs w:val="20"/>
              </w:rPr>
              <w:t>four</w:t>
            </w:r>
            <w:r w:rsidRPr="006B0BE3">
              <w:rPr>
                <w:szCs w:val="20"/>
              </w:rPr>
              <w:t xml:space="preserve"> to form syllables and </w:t>
            </w:r>
            <w:proofErr w:type="gramStart"/>
            <w:r w:rsidRPr="006B0BE3">
              <w:rPr>
                <w:szCs w:val="20"/>
              </w:rPr>
              <w:t>words</w:t>
            </w:r>
            <w:proofErr w:type="gramEnd"/>
          </w:p>
          <w:p w14:paraId="1006DC55" w14:textId="6918EA9A" w:rsidR="005075AC" w:rsidRPr="006B0BE3" w:rsidRDefault="005075AC" w:rsidP="003D4109">
            <w:pPr>
              <w:pStyle w:val="KHATListParagraph"/>
              <w:numPr>
                <w:ilvl w:val="0"/>
                <w:numId w:val="2"/>
              </w:numPr>
              <w:tabs>
                <w:tab w:val="clear" w:pos="284"/>
              </w:tabs>
              <w:ind w:left="357" w:hanging="357"/>
              <w:rPr>
                <w:szCs w:val="20"/>
              </w:rPr>
            </w:pPr>
            <w:r w:rsidRPr="006B0BE3">
              <w:rPr>
                <w:szCs w:val="20"/>
              </w:rPr>
              <w:t>Korean grammar has a system of honorific</w:t>
            </w:r>
            <w:r w:rsidR="001B74A5">
              <w:rPr>
                <w:szCs w:val="20"/>
              </w:rPr>
              <w:t xml:space="preserve"> </w:t>
            </w:r>
            <w:r w:rsidRPr="006B0BE3">
              <w:rPr>
                <w:szCs w:val="20"/>
              </w:rPr>
              <w:t>endings and internal word markings that reflect established social relationships.</w:t>
            </w:r>
          </w:p>
          <w:p w14:paraId="723F6724" w14:textId="77777777" w:rsidR="005075AC" w:rsidRPr="003D4109" w:rsidRDefault="005075AC" w:rsidP="003D4109">
            <w:pPr>
              <w:rPr>
                <w:lang w:eastAsia="en-US"/>
              </w:rPr>
            </w:pPr>
            <w:r w:rsidRPr="003D4109">
              <w:rPr>
                <w:lang w:eastAsia="en-US"/>
              </w:rPr>
              <w:t>Intercultural understandings</w:t>
            </w:r>
          </w:p>
          <w:p w14:paraId="0564CE1D" w14:textId="1C1AB989" w:rsidR="005075AC" w:rsidRPr="005723DC" w:rsidRDefault="005075AC" w:rsidP="0076579F">
            <w:pPr>
              <w:spacing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sidR="001B74A5">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5723DC">
              <w:rPr>
                <w:rFonts w:asciiTheme="minorHAnsi" w:hAnsiTheme="minorHAnsi" w:cs="Arial"/>
                <w:szCs w:val="20"/>
                <w:lang w:eastAsia="en-US"/>
              </w:rPr>
              <w:t>culture</w:t>
            </w:r>
            <w:r w:rsidR="001B74A5">
              <w:rPr>
                <w:rFonts w:asciiTheme="minorHAnsi" w:hAnsiTheme="minorHAnsi" w:cs="Arial"/>
                <w:szCs w:val="20"/>
                <w:lang w:eastAsia="en-US"/>
              </w:rPr>
              <w:t>/</w:t>
            </w:r>
            <w:r w:rsidRPr="005723DC">
              <w:rPr>
                <w:rFonts w:asciiTheme="minorHAnsi" w:hAnsiTheme="minorHAnsi" w:cs="Arial"/>
                <w:szCs w:val="20"/>
                <w:lang w:eastAsia="en-US"/>
              </w:rPr>
              <w:t>s in relation to the Korean language and culture:</w:t>
            </w:r>
          </w:p>
          <w:p w14:paraId="0743CFBB" w14:textId="77777777" w:rsidR="005075AC" w:rsidRPr="005723DC" w:rsidRDefault="005075AC" w:rsidP="00611CED">
            <w:pPr>
              <w:pStyle w:val="ListItem"/>
              <w:numPr>
                <w:ilvl w:val="0"/>
                <w:numId w:val="2"/>
              </w:numPr>
              <w:tabs>
                <w:tab w:val="clear" w:pos="284"/>
              </w:tabs>
              <w:spacing w:before="0" w:after="0"/>
              <w:ind w:left="357" w:hanging="357"/>
              <w:rPr>
                <w:rFonts w:asciiTheme="minorHAnsi" w:hAnsiTheme="minorHAnsi" w:cstheme="minorHAnsi"/>
                <w:iCs w:val="0"/>
                <w:szCs w:val="20"/>
                <w:lang w:eastAsia="en-US"/>
              </w:rPr>
            </w:pPr>
            <w:r w:rsidRPr="005723DC">
              <w:rPr>
                <w:rFonts w:asciiTheme="minorHAnsi" w:hAnsiTheme="minorHAnsi" w:cstheme="minorHAnsi"/>
                <w:iCs w:val="0"/>
                <w:szCs w:val="20"/>
                <w:lang w:eastAsia="en-US"/>
              </w:rPr>
              <w:t>role of technology and social media in the lives of young people around the world</w:t>
            </w:r>
          </w:p>
          <w:p w14:paraId="4F84FE51" w14:textId="5329D724" w:rsidR="005075AC" w:rsidRDefault="005075AC" w:rsidP="00611CED">
            <w:pPr>
              <w:pStyle w:val="ListItem"/>
              <w:numPr>
                <w:ilvl w:val="0"/>
                <w:numId w:val="2"/>
              </w:numPr>
              <w:tabs>
                <w:tab w:val="clear" w:pos="284"/>
              </w:tabs>
              <w:spacing w:before="0"/>
              <w:ind w:left="357" w:hanging="357"/>
              <w:rPr>
                <w:rFonts w:asciiTheme="minorHAnsi" w:hAnsiTheme="minorHAnsi" w:cstheme="minorHAnsi"/>
                <w:iCs w:val="0"/>
                <w:szCs w:val="20"/>
                <w:lang w:eastAsia="en-US"/>
              </w:rPr>
            </w:pPr>
            <w:r w:rsidRPr="005723DC">
              <w:rPr>
                <w:rFonts w:asciiTheme="minorHAnsi" w:hAnsiTheme="minorHAnsi" w:cstheme="minorHAnsi"/>
                <w:iCs w:val="0"/>
                <w:szCs w:val="20"/>
                <w:lang w:eastAsia="en-US"/>
              </w:rPr>
              <w:t xml:space="preserve">impact of social media on everyday living and changing </w:t>
            </w:r>
            <w:r w:rsidR="00C532D0" w:rsidRPr="005723DC">
              <w:rPr>
                <w:rFonts w:asciiTheme="minorHAnsi" w:hAnsiTheme="minorHAnsi" w:cstheme="minorHAnsi"/>
                <w:iCs w:val="0"/>
                <w:szCs w:val="20"/>
                <w:lang w:eastAsia="en-US"/>
              </w:rPr>
              <w:t>lifestyle</w:t>
            </w:r>
            <w:r w:rsidRPr="005723DC">
              <w:rPr>
                <w:rFonts w:asciiTheme="minorHAnsi" w:hAnsiTheme="minorHAnsi" w:cstheme="minorHAnsi"/>
                <w:iCs w:val="0"/>
                <w:szCs w:val="20"/>
                <w:lang w:eastAsia="en-US"/>
              </w:rPr>
              <w:t>.</w:t>
            </w:r>
          </w:p>
          <w:p w14:paraId="3C1D4AE8" w14:textId="77777777" w:rsidR="005075AC" w:rsidRPr="00FD796E" w:rsidRDefault="005075AC" w:rsidP="0076579F">
            <w:pPr>
              <w:spacing w:line="276" w:lineRule="auto"/>
              <w:rPr>
                <w:rFonts w:asciiTheme="minorHAnsi" w:hAnsiTheme="minorHAnsi" w:cs="Arial"/>
                <w:b/>
                <w:szCs w:val="20"/>
                <w:lang w:eastAsia="en-US"/>
              </w:rPr>
            </w:pPr>
            <w:r w:rsidRPr="00FD796E">
              <w:rPr>
                <w:rFonts w:asciiTheme="minorHAnsi" w:hAnsiTheme="minorHAnsi" w:cs="Arial"/>
                <w:b/>
                <w:szCs w:val="20"/>
                <w:lang w:eastAsia="en-US"/>
              </w:rPr>
              <w:t>Language learning and communication strategies</w:t>
            </w:r>
          </w:p>
          <w:p w14:paraId="4ACF8C2F" w14:textId="77777777" w:rsidR="005075AC" w:rsidRPr="00FD796E" w:rsidRDefault="005075AC" w:rsidP="0076579F">
            <w:pPr>
              <w:spacing w:line="276" w:lineRule="auto"/>
              <w:rPr>
                <w:rFonts w:asciiTheme="minorHAnsi" w:hAnsiTheme="minorHAnsi" w:cs="Arial"/>
                <w:b/>
                <w:szCs w:val="20"/>
                <w:lang w:eastAsia="en-US"/>
              </w:rPr>
            </w:pPr>
            <w:r w:rsidRPr="00FD796E">
              <w:rPr>
                <w:rFonts w:asciiTheme="minorHAnsi" w:hAnsiTheme="minorHAnsi" w:cs="Arial"/>
                <w:szCs w:val="20"/>
                <w:lang w:eastAsia="en-US"/>
              </w:rPr>
              <w:t>Provide opportunities for students to practise the following strategies:</w:t>
            </w:r>
          </w:p>
          <w:p w14:paraId="47521836" w14:textId="4C9B9F60" w:rsidR="00C532D0" w:rsidRPr="00AE0174" w:rsidRDefault="00C532D0"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read, listen to and view texts in </w:t>
            </w:r>
            <w:proofErr w:type="gramStart"/>
            <w:r w:rsidR="001B74A5" w:rsidRPr="00AE0174">
              <w:rPr>
                <w:rFonts w:asciiTheme="minorHAnsi" w:hAnsiTheme="minorHAnsi" w:cs="Arial"/>
                <w:szCs w:val="20"/>
              </w:rPr>
              <w:t>Korean</w:t>
            </w:r>
            <w:proofErr w:type="gramEnd"/>
          </w:p>
          <w:p w14:paraId="53B55D3D" w14:textId="77777777" w:rsidR="00C532D0" w:rsidRDefault="00C532D0"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make connections with prior </w:t>
            </w:r>
            <w:proofErr w:type="gramStart"/>
            <w:r w:rsidRPr="00AE0174">
              <w:rPr>
                <w:rFonts w:asciiTheme="minorHAnsi" w:hAnsiTheme="minorHAnsi" w:cs="Arial"/>
                <w:szCs w:val="20"/>
              </w:rPr>
              <w:t>learning</w:t>
            </w:r>
            <w:proofErr w:type="gramEnd"/>
          </w:p>
          <w:p w14:paraId="420D4F7A" w14:textId="77777777" w:rsidR="00F21FF8" w:rsidRPr="00AE0174" w:rsidRDefault="00F21FF8"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summarise text in own words or re-organise and re-present the </w:t>
            </w:r>
            <w:proofErr w:type="gramStart"/>
            <w:r w:rsidRPr="00AE0174">
              <w:rPr>
                <w:rFonts w:asciiTheme="minorHAnsi" w:hAnsiTheme="minorHAnsi" w:cs="Arial"/>
                <w:szCs w:val="20"/>
              </w:rPr>
              <w:t>information</w:t>
            </w:r>
            <w:proofErr w:type="gramEnd"/>
          </w:p>
          <w:p w14:paraId="42F623AA" w14:textId="77777777" w:rsidR="00F21FF8" w:rsidRPr="00AE0174" w:rsidRDefault="00F21FF8"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use a monolingual or bilingual dictionary to locate and translate abbreviations, understand verb information and confirm </w:t>
            </w:r>
            <w:proofErr w:type="gramStart"/>
            <w:r w:rsidRPr="00AE0174">
              <w:rPr>
                <w:rFonts w:asciiTheme="minorHAnsi" w:hAnsiTheme="minorHAnsi" w:cs="Arial"/>
                <w:szCs w:val="20"/>
              </w:rPr>
              <w:t>meaning</w:t>
            </w:r>
            <w:proofErr w:type="gramEnd"/>
          </w:p>
          <w:p w14:paraId="643CEBFE" w14:textId="77777777" w:rsidR="00C532D0" w:rsidRPr="00AE0174" w:rsidRDefault="00C532D0"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scan texts, highlight key words and select appropriate </w:t>
            </w:r>
            <w:proofErr w:type="gramStart"/>
            <w:r w:rsidRPr="00AE0174">
              <w:rPr>
                <w:rFonts w:asciiTheme="minorHAnsi" w:hAnsiTheme="minorHAnsi" w:cs="Arial"/>
                <w:szCs w:val="20"/>
              </w:rPr>
              <w:t>information</w:t>
            </w:r>
            <w:proofErr w:type="gramEnd"/>
          </w:p>
          <w:p w14:paraId="08DE64DB" w14:textId="4F064516" w:rsidR="005075AC" w:rsidRPr="00C532D0" w:rsidRDefault="00C532D0"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read </w:t>
            </w:r>
            <w:r w:rsidR="001B74A5" w:rsidRPr="00AE0174">
              <w:rPr>
                <w:rFonts w:asciiTheme="minorHAnsi" w:hAnsiTheme="minorHAnsi" w:cs="Arial"/>
                <w:szCs w:val="20"/>
              </w:rPr>
              <w:t xml:space="preserve">a </w:t>
            </w:r>
            <w:r w:rsidRPr="00AE0174">
              <w:rPr>
                <w:rFonts w:asciiTheme="minorHAnsi" w:hAnsiTheme="minorHAnsi" w:cs="Arial"/>
                <w:szCs w:val="20"/>
              </w:rPr>
              <w:t>question and determine the topic, audience, purpose, text type and style of writing</w:t>
            </w:r>
            <w:r w:rsidR="005075AC" w:rsidRPr="00C532D0">
              <w:rPr>
                <w:rFonts w:asciiTheme="minorHAnsi" w:hAnsiTheme="minorHAnsi" w:cs="Arial"/>
                <w:szCs w:val="20"/>
              </w:rPr>
              <w:t>.</w:t>
            </w:r>
          </w:p>
          <w:p w14:paraId="56CFD36A" w14:textId="69CFE932" w:rsidR="005075AC" w:rsidRPr="00FD796E" w:rsidRDefault="005075AC" w:rsidP="0076579F">
            <w:pPr>
              <w:spacing w:line="276" w:lineRule="auto"/>
              <w:rPr>
                <w:rFonts w:asciiTheme="minorHAnsi" w:hAnsiTheme="minorHAnsi" w:cs="Arial"/>
                <w:szCs w:val="20"/>
              </w:rPr>
            </w:pPr>
            <w:r w:rsidRPr="00FD796E">
              <w:rPr>
                <w:rFonts w:asciiTheme="minorHAnsi" w:hAnsiTheme="minorHAnsi" w:cs="Arial"/>
                <w:szCs w:val="20"/>
              </w:rPr>
              <w:t>Dictionaries</w:t>
            </w:r>
          </w:p>
          <w:p w14:paraId="7DEE69A3" w14:textId="55C0E63A" w:rsidR="005075AC" w:rsidRPr="00EB04DA" w:rsidRDefault="005075AC"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EB04DA">
              <w:rPr>
                <w:rFonts w:asciiTheme="minorHAnsi" w:hAnsiTheme="minorHAnsi" w:cs="Arial"/>
                <w:szCs w:val="20"/>
              </w:rPr>
              <w:t>develop the necessary skills to use monolingual</w:t>
            </w:r>
            <w:r>
              <w:rPr>
                <w:rFonts w:asciiTheme="minorHAnsi" w:hAnsiTheme="minorHAnsi" w:cs="Arial"/>
                <w:szCs w:val="20"/>
              </w:rPr>
              <w:t xml:space="preserve"> and/</w:t>
            </w:r>
            <w:r w:rsidRPr="00EB04DA">
              <w:rPr>
                <w:rFonts w:asciiTheme="minorHAnsi" w:hAnsiTheme="minorHAnsi" w:cs="Arial"/>
                <w:szCs w:val="20"/>
              </w:rPr>
              <w:t xml:space="preserve">or bilingual </w:t>
            </w:r>
            <w:r>
              <w:rPr>
                <w:rFonts w:asciiTheme="minorHAnsi" w:hAnsiTheme="minorHAnsi" w:cs="Arial"/>
                <w:szCs w:val="20"/>
              </w:rPr>
              <w:t xml:space="preserve">printed </w:t>
            </w:r>
            <w:r w:rsidR="00D27BE1" w:rsidRPr="00EB04DA">
              <w:rPr>
                <w:rFonts w:asciiTheme="minorHAnsi" w:hAnsiTheme="minorHAnsi" w:cs="Arial"/>
                <w:szCs w:val="20"/>
              </w:rPr>
              <w:t>dictionar</w:t>
            </w:r>
            <w:r w:rsidR="00D27BE1">
              <w:rPr>
                <w:rFonts w:asciiTheme="minorHAnsi" w:hAnsiTheme="minorHAnsi" w:cs="Arial"/>
                <w:szCs w:val="20"/>
              </w:rPr>
              <w:t>ies</w:t>
            </w:r>
            <w:r w:rsidR="00D27BE1" w:rsidRPr="00EB04DA">
              <w:rPr>
                <w:rFonts w:asciiTheme="minorHAnsi" w:hAnsiTheme="minorHAnsi" w:cs="Arial"/>
                <w:szCs w:val="20"/>
              </w:rPr>
              <w:t xml:space="preserve"> </w:t>
            </w:r>
            <w:r w:rsidRPr="00EB04DA">
              <w:rPr>
                <w:rFonts w:asciiTheme="minorHAnsi" w:hAnsiTheme="minorHAnsi" w:cs="Arial"/>
                <w:szCs w:val="20"/>
              </w:rPr>
              <w:t>effectively.</w:t>
            </w:r>
          </w:p>
          <w:p w14:paraId="3E579424" w14:textId="77777777" w:rsidR="005075AC" w:rsidRPr="00EB04DA" w:rsidRDefault="005075AC" w:rsidP="003D4109">
            <w:pPr>
              <w:spacing w:after="120" w:line="276" w:lineRule="auto"/>
              <w:rPr>
                <w:rFonts w:asciiTheme="minorHAnsi" w:hAnsiTheme="minorHAnsi" w:cs="Arial"/>
                <w:b/>
                <w:szCs w:val="20"/>
              </w:rPr>
            </w:pPr>
            <w:r w:rsidRPr="00EB04DA">
              <w:rPr>
                <w:rFonts w:asciiTheme="minorHAnsi" w:hAnsiTheme="minorHAnsi" w:cs="Arial"/>
                <w:b/>
                <w:szCs w:val="20"/>
                <w:lang w:eastAsia="en-US"/>
              </w:rPr>
              <w:t xml:space="preserve">Assessment Task </w:t>
            </w:r>
            <w:r w:rsidRPr="00EB04DA">
              <w:rPr>
                <w:rFonts w:asciiTheme="minorHAnsi" w:hAnsiTheme="minorHAnsi" w:cs="Arial"/>
                <w:b/>
                <w:szCs w:val="20"/>
              </w:rPr>
              <w:t>3</w:t>
            </w:r>
            <w:r>
              <w:rPr>
                <w:rFonts w:asciiTheme="minorHAnsi" w:hAnsiTheme="minorHAnsi" w:cs="Arial"/>
                <w:b/>
                <w:szCs w:val="20"/>
              </w:rPr>
              <w:t xml:space="preserve">: Responding to </w:t>
            </w:r>
            <w:proofErr w:type="gramStart"/>
            <w:r>
              <w:rPr>
                <w:rFonts w:asciiTheme="minorHAnsi" w:hAnsiTheme="minorHAnsi" w:cs="Arial"/>
                <w:b/>
                <w:szCs w:val="20"/>
              </w:rPr>
              <w:t>texts</w:t>
            </w:r>
            <w:proofErr w:type="gramEnd"/>
          </w:p>
          <w:p w14:paraId="132C93DD" w14:textId="41DDD869" w:rsidR="009F348D" w:rsidRPr="00C532D0" w:rsidRDefault="005075AC" w:rsidP="0076579F">
            <w:pPr>
              <w:pStyle w:val="ListItem"/>
              <w:numPr>
                <w:ilvl w:val="0"/>
                <w:numId w:val="0"/>
              </w:numPr>
              <w:tabs>
                <w:tab w:val="left" w:pos="208"/>
              </w:tabs>
              <w:spacing w:before="0" w:after="0"/>
              <w:rPr>
                <w:rFonts w:asciiTheme="minorHAnsi" w:hAnsiTheme="minorHAnsi" w:cs="Arial"/>
                <w:szCs w:val="20"/>
              </w:rPr>
            </w:pPr>
            <w:r>
              <w:rPr>
                <w:rFonts w:asciiTheme="minorHAnsi" w:hAnsiTheme="minorHAnsi" w:cs="Arial"/>
                <w:szCs w:val="20"/>
              </w:rPr>
              <w:t xml:space="preserve">Listen to, </w:t>
            </w:r>
            <w:proofErr w:type="gramStart"/>
            <w:r>
              <w:rPr>
                <w:rFonts w:asciiTheme="minorHAnsi" w:hAnsiTheme="minorHAnsi" w:cs="Arial"/>
                <w:szCs w:val="20"/>
              </w:rPr>
              <w:t>read</w:t>
            </w:r>
            <w:proofErr w:type="gramEnd"/>
            <w:r>
              <w:rPr>
                <w:rFonts w:asciiTheme="minorHAnsi" w:hAnsiTheme="minorHAnsi" w:cs="Arial"/>
                <w:szCs w:val="20"/>
              </w:rPr>
              <w:t xml:space="preserve"> or view texts in Korean and respond in Korean or English, as specified, to questions in Korean or English.</w:t>
            </w:r>
          </w:p>
        </w:tc>
      </w:tr>
      <w:tr w:rsidR="005075AC" w:rsidRPr="00B972DC" w14:paraId="27243804" w14:textId="77777777" w:rsidTr="00126917">
        <w:tc>
          <w:tcPr>
            <w:tcW w:w="1276" w:type="dxa"/>
            <w:shd w:val="clear" w:color="auto" w:fill="E4D8EB" w:themeFill="accent4" w:themeFillTint="66"/>
            <w:vAlign w:val="center"/>
            <w:hideMark/>
          </w:tcPr>
          <w:p w14:paraId="6A898BF3" w14:textId="77777777" w:rsidR="005075AC" w:rsidRPr="00B972DC" w:rsidRDefault="005075AC" w:rsidP="0076579F">
            <w:pPr>
              <w:spacing w:line="276" w:lineRule="auto"/>
              <w:jc w:val="center"/>
              <w:rPr>
                <w:rFonts w:asciiTheme="minorHAnsi" w:hAnsiTheme="minorHAnsi" w:cs="Arial"/>
                <w:szCs w:val="20"/>
                <w:lang w:eastAsia="en-US"/>
              </w:rPr>
            </w:pPr>
            <w:r w:rsidRPr="00B972DC">
              <w:rPr>
                <w:rFonts w:asciiTheme="minorHAnsi" w:hAnsiTheme="minorHAnsi" w:cs="Arial"/>
                <w:szCs w:val="20"/>
                <w:lang w:eastAsia="en-US"/>
              </w:rPr>
              <w:t>16</w:t>
            </w:r>
          </w:p>
        </w:tc>
        <w:tc>
          <w:tcPr>
            <w:tcW w:w="8392" w:type="dxa"/>
          </w:tcPr>
          <w:p w14:paraId="39CAE2F6" w14:textId="77777777" w:rsidR="005075AC" w:rsidRPr="00B972DC" w:rsidRDefault="005075AC" w:rsidP="00AE0174">
            <w:pPr>
              <w:spacing w:line="276" w:lineRule="auto"/>
              <w:rPr>
                <w:rFonts w:asciiTheme="minorHAnsi" w:hAnsiTheme="minorHAnsi" w:cs="Arial"/>
                <w:szCs w:val="20"/>
                <w:lang w:eastAsia="en-US"/>
              </w:rPr>
            </w:pPr>
            <w:r w:rsidRPr="00B972DC">
              <w:rPr>
                <w:rFonts w:asciiTheme="minorHAnsi" w:hAnsiTheme="minorHAnsi" w:cs="Arial"/>
                <w:szCs w:val="20"/>
                <w:lang w:eastAsia="en-US"/>
              </w:rPr>
              <w:t>Review structure of the practical (oral) and written examination</w:t>
            </w:r>
            <w:r>
              <w:rPr>
                <w:rFonts w:asciiTheme="minorHAnsi" w:hAnsiTheme="minorHAnsi" w:cs="Arial"/>
                <w:szCs w:val="20"/>
                <w:lang w:eastAsia="en-US"/>
              </w:rPr>
              <w:t>s</w:t>
            </w:r>
            <w:r w:rsidRPr="00B972DC">
              <w:rPr>
                <w:rFonts w:asciiTheme="minorHAnsi" w:hAnsiTheme="minorHAnsi" w:cs="Arial"/>
                <w:szCs w:val="20"/>
                <w:lang w:eastAsia="en-US"/>
              </w:rPr>
              <w:t xml:space="preserve"> for Semester 1.</w:t>
            </w:r>
          </w:p>
          <w:p w14:paraId="3771D09C" w14:textId="77777777" w:rsidR="005075AC" w:rsidRPr="00B972DC" w:rsidRDefault="005075AC" w:rsidP="00AE0174">
            <w:pPr>
              <w:spacing w:line="276" w:lineRule="auto"/>
              <w:rPr>
                <w:rFonts w:asciiTheme="minorHAnsi" w:hAnsiTheme="minorHAnsi" w:cs="Arial"/>
                <w:szCs w:val="20"/>
                <w:lang w:eastAsia="en-US"/>
              </w:rPr>
            </w:pPr>
            <w:r w:rsidRPr="00B972DC">
              <w:rPr>
                <w:rFonts w:asciiTheme="minorHAnsi" w:hAnsiTheme="minorHAnsi" w:cs="Arial"/>
                <w:szCs w:val="20"/>
                <w:lang w:eastAsia="en-US"/>
              </w:rPr>
              <w:t>Prepare for the practical (oral) and written examinations.</w:t>
            </w:r>
          </w:p>
          <w:p w14:paraId="245CB0F6" w14:textId="3DE8F600" w:rsidR="005075AC" w:rsidRPr="00B972DC" w:rsidRDefault="005075AC" w:rsidP="00AE0174">
            <w:pPr>
              <w:tabs>
                <w:tab w:val="left" w:pos="1980"/>
              </w:tabs>
              <w:spacing w:line="276" w:lineRule="auto"/>
              <w:rPr>
                <w:rFonts w:asciiTheme="minorHAnsi" w:hAnsiTheme="minorHAnsi" w:cs="Arial"/>
                <w:b/>
                <w:szCs w:val="20"/>
              </w:rPr>
            </w:pPr>
            <w:r>
              <w:rPr>
                <w:rFonts w:asciiTheme="minorHAnsi" w:hAnsiTheme="minorHAnsi" w:cs="Arial"/>
                <w:b/>
                <w:szCs w:val="20"/>
              </w:rPr>
              <w:t>Assessment Task 4</w:t>
            </w:r>
            <w:r w:rsidR="001B74A5">
              <w:rPr>
                <w:rFonts w:asciiTheme="minorHAnsi" w:hAnsiTheme="minorHAnsi" w:cs="Arial"/>
                <w:b/>
                <w:szCs w:val="20"/>
              </w:rPr>
              <w:t xml:space="preserve"> </w:t>
            </w:r>
            <w:r w:rsidR="00C532D0">
              <w:rPr>
                <w:rFonts w:asciiTheme="minorHAnsi" w:hAnsiTheme="minorHAnsi" w:cs="Arial"/>
                <w:b/>
                <w:szCs w:val="20"/>
              </w:rPr>
              <w:t>(</w:t>
            </w:r>
            <w:r>
              <w:rPr>
                <w:rFonts w:asciiTheme="minorHAnsi" w:hAnsiTheme="minorHAnsi" w:cs="Arial"/>
                <w:b/>
                <w:szCs w:val="20"/>
              </w:rPr>
              <w:t>a</w:t>
            </w:r>
            <w:r w:rsidR="00C532D0">
              <w:rPr>
                <w:rFonts w:asciiTheme="minorHAnsi" w:hAnsiTheme="minorHAnsi" w:cs="Arial"/>
                <w:b/>
                <w:szCs w:val="20"/>
              </w:rPr>
              <w:t>)</w:t>
            </w:r>
            <w:r w:rsidRPr="00B972DC">
              <w:rPr>
                <w:rFonts w:asciiTheme="minorHAnsi" w:hAnsiTheme="minorHAnsi" w:cs="Arial"/>
                <w:b/>
                <w:szCs w:val="20"/>
              </w:rPr>
              <w:t>: Practical (oral) examination</w:t>
            </w:r>
          </w:p>
          <w:p w14:paraId="12FDA15D" w14:textId="4F553BAC" w:rsidR="005075AC" w:rsidRPr="00B972DC" w:rsidRDefault="005075AC" w:rsidP="000C3CAA">
            <w:pPr>
              <w:tabs>
                <w:tab w:val="left" w:pos="1980"/>
              </w:tabs>
              <w:spacing w:line="276" w:lineRule="auto"/>
              <w:rPr>
                <w:rFonts w:asciiTheme="minorHAnsi" w:hAnsiTheme="minorHAnsi" w:cs="Arial"/>
                <w:b/>
                <w:szCs w:val="20"/>
              </w:rPr>
            </w:pPr>
            <w:r>
              <w:rPr>
                <w:rFonts w:asciiTheme="minorHAnsi" w:hAnsiTheme="minorHAnsi" w:cs="Arial"/>
                <w:b/>
                <w:szCs w:val="20"/>
              </w:rPr>
              <w:t>Assessment Task 4</w:t>
            </w:r>
            <w:r w:rsidR="001B74A5">
              <w:rPr>
                <w:rFonts w:asciiTheme="minorHAnsi" w:hAnsiTheme="minorHAnsi" w:cs="Arial"/>
                <w:b/>
                <w:szCs w:val="20"/>
              </w:rPr>
              <w:t xml:space="preserve"> </w:t>
            </w:r>
            <w:r w:rsidR="00C532D0">
              <w:rPr>
                <w:rFonts w:asciiTheme="minorHAnsi" w:hAnsiTheme="minorHAnsi" w:cs="Arial"/>
                <w:b/>
                <w:szCs w:val="20"/>
              </w:rPr>
              <w:t>(</w:t>
            </w:r>
            <w:r>
              <w:rPr>
                <w:rFonts w:asciiTheme="minorHAnsi" w:hAnsiTheme="minorHAnsi" w:cs="Arial"/>
                <w:b/>
                <w:szCs w:val="20"/>
              </w:rPr>
              <w:t>b</w:t>
            </w:r>
            <w:r w:rsidR="00C532D0">
              <w:rPr>
                <w:rFonts w:asciiTheme="minorHAnsi" w:hAnsiTheme="minorHAnsi" w:cs="Arial"/>
                <w:b/>
                <w:szCs w:val="20"/>
              </w:rPr>
              <w:t>)</w:t>
            </w:r>
            <w:r w:rsidRPr="00B972DC">
              <w:rPr>
                <w:rFonts w:asciiTheme="minorHAnsi" w:hAnsiTheme="minorHAnsi" w:cs="Arial"/>
                <w:b/>
                <w:szCs w:val="20"/>
              </w:rPr>
              <w:t>: Written examination</w:t>
            </w:r>
          </w:p>
        </w:tc>
      </w:tr>
    </w:tbl>
    <w:p w14:paraId="3385B304" w14:textId="77777777" w:rsidR="00154A30" w:rsidRDefault="00154A30" w:rsidP="0076579F">
      <w:pPr>
        <w:spacing w:line="276" w:lineRule="auto"/>
      </w:pPr>
      <w:r>
        <w:br w:type="page"/>
      </w:r>
    </w:p>
    <w:p w14:paraId="2B3177D2" w14:textId="77777777" w:rsidR="00025A83" w:rsidRPr="00CA32FF" w:rsidRDefault="00025A83" w:rsidP="00025A83">
      <w:pPr>
        <w:pStyle w:val="Heading1"/>
      </w:pPr>
      <w:r w:rsidRPr="00CA32FF">
        <w:t>Sample course outline</w:t>
      </w:r>
    </w:p>
    <w:p w14:paraId="23CE8530" w14:textId="026E277F" w:rsidR="00025A83" w:rsidRPr="00CA32FF" w:rsidRDefault="005075AC" w:rsidP="00CE7D84">
      <w:pPr>
        <w:pStyle w:val="Heading1"/>
        <w:spacing w:after="8"/>
      </w:pPr>
      <w:r>
        <w:t>Korean</w:t>
      </w:r>
      <w:r w:rsidR="00025A83">
        <w:t xml:space="preserve">: Second Language – </w:t>
      </w:r>
      <w:r w:rsidR="00025A83" w:rsidRPr="00CA32FF">
        <w:t xml:space="preserve">ATAR </w:t>
      </w:r>
      <w:r w:rsidR="00025A83">
        <w:t xml:space="preserve">Year </w:t>
      </w:r>
      <w:r w:rsidR="00025A83" w:rsidRPr="00CA32FF">
        <w:t>11</w:t>
      </w:r>
    </w:p>
    <w:p w14:paraId="44D84A5E" w14:textId="00FE95D7" w:rsidR="00025A83" w:rsidRPr="00CE7D84" w:rsidRDefault="003C4A8E" w:rsidP="00CE7D84">
      <w:pPr>
        <w:pStyle w:val="Heading2"/>
        <w:spacing w:before="0" w:after="8"/>
        <w:rPr>
          <w:sz w:val="24"/>
        </w:rPr>
      </w:pPr>
      <w:r w:rsidRPr="00CE7D84">
        <w:rPr>
          <w:sz w:val="24"/>
        </w:rPr>
        <w:t>Unit 2</w:t>
      </w:r>
      <w:r w:rsidR="001B74A5" w:rsidRPr="00CE7D84">
        <w:rPr>
          <w:sz w:val="24"/>
        </w:rPr>
        <w:t xml:space="preserve"> </w:t>
      </w:r>
      <w:r w:rsidR="00CD2D3D" w:rsidRPr="00CE7D84">
        <w:rPr>
          <w:b/>
          <w:bCs/>
          <w:sz w:val="24"/>
        </w:rPr>
        <w:t>–</w:t>
      </w:r>
      <w:r w:rsidR="001B74A5" w:rsidRPr="00CE7D84">
        <w:rPr>
          <w:b/>
          <w:bCs/>
          <w:sz w:val="24"/>
        </w:rPr>
        <w:t xml:space="preserve"> </w:t>
      </w:r>
      <w:r w:rsidR="009F348D" w:rsidRPr="00CE7D84">
        <w:rPr>
          <w:rFonts w:ascii="Malgun Gothic" w:eastAsia="Malgun Gothic" w:hAnsi="Malgun Gothic" w:cs="Malgun Gothic" w:hint="eastAsia"/>
          <w:iCs/>
          <w:sz w:val="24"/>
          <w:lang w:eastAsia="ko-KR"/>
        </w:rPr>
        <w:t>한국대중문화</w:t>
      </w:r>
      <w:r w:rsidR="009F348D" w:rsidRPr="00CE7D84">
        <w:rPr>
          <w:rFonts w:ascii="Malgun Gothic" w:eastAsia="Malgun Gothic" w:hAnsi="Malgun Gothic" w:cs="Malgun Gothic"/>
          <w:iCs/>
          <w:sz w:val="24"/>
          <w:lang w:eastAsia="ko-KR"/>
        </w:rPr>
        <w:t xml:space="preserve"> </w:t>
      </w:r>
      <w:r w:rsidR="009F348D" w:rsidRPr="00CE7D84">
        <w:rPr>
          <w:sz w:val="24"/>
        </w:rPr>
        <w:t>(Korean popular culture)</w:t>
      </w:r>
    </w:p>
    <w:p w14:paraId="38A9E060" w14:textId="23876433" w:rsidR="00025A83" w:rsidRPr="00CE7D84" w:rsidRDefault="00025A83" w:rsidP="000C3CAA">
      <w:pPr>
        <w:pStyle w:val="Heading2"/>
        <w:spacing w:before="0" w:after="120"/>
        <w:rPr>
          <w:sz w:val="24"/>
        </w:rPr>
      </w:pPr>
      <w:r w:rsidRPr="00CE7D84">
        <w:rPr>
          <w:sz w:val="24"/>
        </w:rPr>
        <w:t>Semester 2</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293"/>
        <w:gridCol w:w="8335"/>
      </w:tblGrid>
      <w:tr w:rsidR="00154A30" w:rsidRPr="00B972DC" w14:paraId="064F247A" w14:textId="77777777" w:rsidTr="00002B51">
        <w:trPr>
          <w:trHeight w:val="567"/>
          <w:tblHeader/>
        </w:trPr>
        <w:tc>
          <w:tcPr>
            <w:tcW w:w="1276" w:type="dxa"/>
            <w:tcBorders>
              <w:right w:val="single" w:sz="4" w:space="0" w:color="FFFFFF" w:themeColor="background1"/>
            </w:tcBorders>
            <w:shd w:val="clear" w:color="auto" w:fill="BD9FCF" w:themeFill="accent4"/>
            <w:vAlign w:val="center"/>
            <w:hideMark/>
          </w:tcPr>
          <w:p w14:paraId="68118FC0" w14:textId="77777777" w:rsidR="00154A30" w:rsidRPr="00B972DC" w:rsidRDefault="00154A30" w:rsidP="000C3CAA">
            <w:pPr>
              <w:spacing w:before="120" w:after="120" w:line="276" w:lineRule="auto"/>
              <w:jc w:val="center"/>
              <w:rPr>
                <w:rFonts w:asciiTheme="minorHAnsi" w:hAnsiTheme="minorHAnsi" w:cs="Arial"/>
                <w:b/>
                <w:color w:val="FFFFFF" w:themeColor="background1"/>
                <w:szCs w:val="20"/>
                <w:lang w:eastAsia="en-US"/>
              </w:rPr>
            </w:pPr>
            <w:r w:rsidRPr="00B972DC">
              <w:rPr>
                <w:rFonts w:asciiTheme="minorHAnsi" w:hAnsiTheme="minorHAnsi" w:cs="Arial"/>
                <w:b/>
                <w:color w:val="FFFFFF" w:themeColor="background1"/>
                <w:szCs w:val="20"/>
                <w:lang w:eastAsia="en-US"/>
              </w:rPr>
              <w:t>Week</w:t>
            </w:r>
          </w:p>
        </w:tc>
        <w:tc>
          <w:tcPr>
            <w:tcW w:w="8223" w:type="dxa"/>
            <w:tcBorders>
              <w:left w:val="single" w:sz="4" w:space="0" w:color="FFFFFF" w:themeColor="background1"/>
            </w:tcBorders>
            <w:shd w:val="clear" w:color="auto" w:fill="BD9FCF" w:themeFill="accent4"/>
            <w:vAlign w:val="center"/>
            <w:hideMark/>
          </w:tcPr>
          <w:p w14:paraId="04C4A088" w14:textId="77777777" w:rsidR="00154A30" w:rsidRPr="00B972DC" w:rsidRDefault="00154A30" w:rsidP="000C3CAA">
            <w:pPr>
              <w:spacing w:before="120" w:after="120" w:line="276" w:lineRule="auto"/>
              <w:jc w:val="center"/>
              <w:rPr>
                <w:rFonts w:asciiTheme="minorHAnsi" w:hAnsiTheme="minorHAnsi" w:cs="Arial"/>
                <w:b/>
                <w:color w:val="FFFFFF" w:themeColor="background1"/>
                <w:szCs w:val="20"/>
                <w:lang w:eastAsia="en-US"/>
              </w:rPr>
            </w:pPr>
            <w:r w:rsidRPr="00B972DC">
              <w:rPr>
                <w:rFonts w:asciiTheme="minorHAnsi" w:hAnsiTheme="minorHAnsi" w:cs="Arial"/>
                <w:b/>
                <w:color w:val="FFFFFF" w:themeColor="background1"/>
                <w:szCs w:val="20"/>
                <w:lang w:eastAsia="en-US"/>
              </w:rPr>
              <w:t>Key teaching points</w:t>
            </w:r>
          </w:p>
        </w:tc>
      </w:tr>
      <w:tr w:rsidR="00154A30" w:rsidRPr="00B972DC" w14:paraId="1F2DA1B9" w14:textId="77777777" w:rsidTr="00002B51">
        <w:trPr>
          <w:trHeight w:val="567"/>
        </w:trPr>
        <w:tc>
          <w:tcPr>
            <w:tcW w:w="1276" w:type="dxa"/>
            <w:shd w:val="clear" w:color="auto" w:fill="E4D8EB" w:themeFill="accent4" w:themeFillTint="66"/>
            <w:vAlign w:val="center"/>
            <w:hideMark/>
          </w:tcPr>
          <w:p w14:paraId="25371019" w14:textId="77777777" w:rsidR="00154A30" w:rsidRPr="00B972DC" w:rsidRDefault="00154A30" w:rsidP="000C3CAA">
            <w:pPr>
              <w:spacing w:after="120" w:line="276" w:lineRule="auto"/>
              <w:jc w:val="center"/>
              <w:rPr>
                <w:rFonts w:asciiTheme="minorHAnsi" w:hAnsiTheme="minorHAnsi" w:cs="Arial"/>
                <w:szCs w:val="20"/>
                <w:lang w:eastAsia="en-US"/>
              </w:rPr>
            </w:pPr>
            <w:r w:rsidRPr="00B972DC">
              <w:rPr>
                <w:rFonts w:asciiTheme="minorHAnsi" w:hAnsiTheme="minorHAnsi" w:cs="Arial"/>
                <w:szCs w:val="20"/>
                <w:lang w:eastAsia="en-US"/>
              </w:rPr>
              <w:t>1</w:t>
            </w:r>
            <w:r w:rsidR="00936935">
              <w:rPr>
                <w:rFonts w:asciiTheme="minorHAnsi" w:hAnsiTheme="minorHAnsi" w:cs="Arial"/>
                <w:szCs w:val="20"/>
                <w:lang w:eastAsia="en-US"/>
              </w:rPr>
              <w:t>–</w:t>
            </w:r>
            <w:r w:rsidRPr="00B972DC">
              <w:rPr>
                <w:rFonts w:asciiTheme="minorHAnsi" w:hAnsiTheme="minorHAnsi" w:cs="Arial"/>
                <w:szCs w:val="20"/>
                <w:lang w:eastAsia="en-US"/>
              </w:rPr>
              <w:t>5</w:t>
            </w:r>
          </w:p>
        </w:tc>
        <w:tc>
          <w:tcPr>
            <w:tcW w:w="8223" w:type="dxa"/>
          </w:tcPr>
          <w:p w14:paraId="4767B5A3" w14:textId="77777777" w:rsidR="009F348D" w:rsidRPr="00B972DC" w:rsidRDefault="009F348D" w:rsidP="000C3CAA">
            <w:pPr>
              <w:spacing w:line="276" w:lineRule="auto"/>
              <w:rPr>
                <w:rFonts w:asciiTheme="minorHAnsi" w:hAnsiTheme="minorHAnsi" w:cs="Arial"/>
                <w:b/>
                <w:szCs w:val="20"/>
                <w:lang w:eastAsia="en-US"/>
              </w:rPr>
            </w:pPr>
            <w:r w:rsidRPr="00B972DC">
              <w:rPr>
                <w:rFonts w:asciiTheme="minorHAnsi" w:hAnsiTheme="minorHAnsi" w:cs="Arial"/>
                <w:b/>
                <w:szCs w:val="20"/>
                <w:lang w:eastAsia="en-US"/>
              </w:rPr>
              <w:t>Introduction</w:t>
            </w:r>
          </w:p>
          <w:p w14:paraId="70B013F7" w14:textId="77777777" w:rsidR="009F348D" w:rsidRDefault="009F348D" w:rsidP="000C3CAA">
            <w:pPr>
              <w:spacing w:after="120" w:line="276" w:lineRule="auto"/>
              <w:rPr>
                <w:rFonts w:asciiTheme="minorHAnsi" w:hAnsiTheme="minorHAnsi" w:cs="Arial"/>
                <w:b/>
                <w:szCs w:val="20"/>
                <w:lang w:eastAsia="en-US"/>
              </w:rPr>
            </w:pPr>
            <w:r w:rsidRPr="00B972DC">
              <w:rPr>
                <w:rFonts w:asciiTheme="minorHAnsi" w:hAnsiTheme="minorHAnsi" w:cs="Arial"/>
                <w:szCs w:val="20"/>
                <w:lang w:eastAsia="en-US"/>
              </w:rPr>
              <w:t>Overview of the unit and assessment requirements</w:t>
            </w:r>
          </w:p>
          <w:p w14:paraId="2DFADE32" w14:textId="77777777" w:rsidR="009F348D" w:rsidRPr="00B972DC" w:rsidRDefault="009F348D" w:rsidP="000C3CAA">
            <w:pPr>
              <w:spacing w:line="276" w:lineRule="auto"/>
              <w:rPr>
                <w:rFonts w:asciiTheme="minorHAnsi" w:hAnsiTheme="minorHAnsi" w:cs="Arial"/>
                <w:b/>
                <w:szCs w:val="20"/>
                <w:lang w:eastAsia="en-US"/>
              </w:rPr>
            </w:pPr>
            <w:r>
              <w:rPr>
                <w:rFonts w:asciiTheme="minorHAnsi" w:hAnsiTheme="minorHAnsi" w:cs="Arial"/>
                <w:b/>
                <w:szCs w:val="20"/>
                <w:lang w:eastAsia="en-US"/>
              </w:rPr>
              <w:t>Perspectives</w:t>
            </w:r>
            <w:r w:rsidRPr="00B972DC">
              <w:rPr>
                <w:rFonts w:asciiTheme="minorHAnsi" w:hAnsiTheme="minorHAnsi" w:cs="Arial"/>
                <w:b/>
                <w:szCs w:val="20"/>
                <w:lang w:eastAsia="en-US"/>
              </w:rPr>
              <w:t xml:space="preserve"> and topics</w:t>
            </w:r>
          </w:p>
          <w:p w14:paraId="67DB03FB" w14:textId="1B5890CB" w:rsidR="009F348D" w:rsidRPr="00A264DC" w:rsidRDefault="009F348D" w:rsidP="000C3CAA">
            <w:pPr>
              <w:spacing w:after="120" w:line="276" w:lineRule="auto"/>
              <w:rPr>
                <w:rFonts w:cs="Calibri"/>
                <w:szCs w:val="20"/>
              </w:rPr>
            </w:pPr>
            <w:r w:rsidRPr="00B972DC">
              <w:rPr>
                <w:rFonts w:asciiTheme="minorHAnsi" w:hAnsiTheme="minorHAnsi" w:cs="Arial"/>
                <w:szCs w:val="20"/>
                <w:lang w:eastAsia="en-US"/>
              </w:rPr>
              <w:t>Provide opportunities for learning and ass</w:t>
            </w:r>
            <w:r>
              <w:rPr>
                <w:rFonts w:asciiTheme="minorHAnsi" w:hAnsiTheme="minorHAnsi" w:cs="Arial"/>
                <w:szCs w:val="20"/>
                <w:lang w:eastAsia="en-US"/>
              </w:rPr>
              <w:t>essment on the following perspective</w:t>
            </w:r>
            <w:r w:rsidRPr="00B972DC">
              <w:rPr>
                <w:rFonts w:asciiTheme="minorHAnsi" w:hAnsiTheme="minorHAnsi" w:cs="Arial"/>
                <w:szCs w:val="20"/>
                <w:lang w:eastAsia="en-US"/>
              </w:rPr>
              <w:t xml:space="preserve"> and topic:</w:t>
            </w:r>
            <w:r w:rsidR="00CE7D84">
              <w:rPr>
                <w:rFonts w:asciiTheme="minorHAnsi" w:hAnsiTheme="minorHAnsi" w:cs="Arial"/>
                <w:szCs w:val="20"/>
                <w:lang w:eastAsia="en-US"/>
              </w:rPr>
              <w:br/>
            </w:r>
            <w:r w:rsidRPr="00A264DC">
              <w:rPr>
                <w:rFonts w:asciiTheme="minorHAnsi" w:hAnsiTheme="minorHAnsi" w:cs="Arial"/>
                <w:szCs w:val="20"/>
              </w:rPr>
              <w:t>Personal</w:t>
            </w:r>
            <w:r w:rsidR="00D5124E" w:rsidRPr="00A264DC">
              <w:rPr>
                <w:rFonts w:asciiTheme="minorHAnsi" w:hAnsiTheme="minorHAnsi" w:cs="Arial"/>
                <w:szCs w:val="20"/>
              </w:rPr>
              <w:t xml:space="preserve"> </w:t>
            </w:r>
            <w:r w:rsidRPr="00A264DC">
              <w:rPr>
                <w:rFonts w:asciiTheme="minorHAnsi" w:hAnsiTheme="minorHAnsi" w:cstheme="minorHAnsi"/>
                <w:szCs w:val="20"/>
              </w:rPr>
              <w:t>─</w:t>
            </w:r>
            <w:r w:rsidR="00D5124E" w:rsidRPr="00A264DC">
              <w:rPr>
                <w:rFonts w:asciiTheme="minorHAnsi" w:hAnsiTheme="minorHAnsi" w:cstheme="minorHAnsi"/>
                <w:szCs w:val="20"/>
              </w:rPr>
              <w:t xml:space="preserve"> </w:t>
            </w:r>
            <w:r w:rsidRPr="00A264DC">
              <w:rPr>
                <w:rFonts w:cs="Calibri"/>
                <w:bCs/>
                <w:szCs w:val="20"/>
              </w:rPr>
              <w:t xml:space="preserve">Korean music. </w:t>
            </w:r>
            <w:r w:rsidRPr="00A264DC">
              <w:rPr>
                <w:rFonts w:cs="Calibri"/>
                <w:szCs w:val="20"/>
              </w:rPr>
              <w:t>Students explore their likes and dislikes of Korean popular music and artists, and the meaning behind favourite song lyrics.</w:t>
            </w:r>
          </w:p>
          <w:p w14:paraId="5834B1B0" w14:textId="41A6B718" w:rsidR="009F348D" w:rsidRPr="007249B2" w:rsidRDefault="009F348D" w:rsidP="000C3CAA">
            <w:pPr>
              <w:autoSpaceDE w:val="0"/>
              <w:autoSpaceDN w:val="0"/>
              <w:adjustRightInd w:val="0"/>
              <w:spacing w:after="120" w:line="276" w:lineRule="auto"/>
              <w:rPr>
                <w:rFonts w:asciiTheme="minorHAnsi" w:hAnsiTheme="minorHAnsi" w:cs="Arial"/>
                <w:b/>
                <w:szCs w:val="20"/>
                <w:lang w:eastAsia="en-US"/>
              </w:rPr>
            </w:pPr>
            <w:r w:rsidRPr="007249B2">
              <w:rPr>
                <w:rFonts w:asciiTheme="minorHAnsi" w:hAnsiTheme="minorHAnsi" w:cs="Arial"/>
                <w:b/>
                <w:szCs w:val="20"/>
                <w:lang w:eastAsia="en-US"/>
              </w:rPr>
              <w:t>Te</w:t>
            </w:r>
            <w:r>
              <w:rPr>
                <w:rFonts w:asciiTheme="minorHAnsi" w:hAnsiTheme="minorHAnsi" w:cs="Arial"/>
                <w:b/>
                <w:szCs w:val="20"/>
                <w:lang w:eastAsia="en-US"/>
              </w:rPr>
              <w:t xml:space="preserve">xt types and </w:t>
            </w:r>
            <w:r w:rsidR="001B74A5">
              <w:rPr>
                <w:rFonts w:asciiTheme="minorHAnsi" w:hAnsiTheme="minorHAnsi" w:cs="Arial"/>
                <w:b/>
                <w:szCs w:val="20"/>
                <w:lang w:eastAsia="en-US"/>
              </w:rPr>
              <w:t xml:space="preserve">styles </w:t>
            </w:r>
            <w:r>
              <w:rPr>
                <w:rFonts w:asciiTheme="minorHAnsi" w:hAnsiTheme="minorHAnsi" w:cs="Arial"/>
                <w:b/>
                <w:szCs w:val="20"/>
                <w:lang w:eastAsia="en-US"/>
              </w:rPr>
              <w:t>of writing</w:t>
            </w:r>
          </w:p>
          <w:p w14:paraId="7891904A" w14:textId="77777777" w:rsidR="009F348D" w:rsidRDefault="009F348D" w:rsidP="000C3CAA">
            <w:pPr>
              <w:spacing w:line="276" w:lineRule="auto"/>
              <w:rPr>
                <w:rFonts w:asciiTheme="minorHAnsi" w:hAnsiTheme="minorHAnsi" w:cs="Arial"/>
                <w:szCs w:val="20"/>
                <w:lang w:eastAsia="en-US"/>
              </w:rPr>
            </w:pPr>
            <w:r>
              <w:rPr>
                <w:rFonts w:asciiTheme="minorHAnsi" w:hAnsiTheme="minorHAnsi" w:cs="Arial"/>
                <w:szCs w:val="20"/>
                <w:lang w:eastAsia="en-US"/>
              </w:rPr>
              <w:t>Text types</w:t>
            </w:r>
          </w:p>
          <w:p w14:paraId="0359618B" w14:textId="77777777" w:rsidR="009F348D" w:rsidRPr="00EB04DA" w:rsidRDefault="009F348D" w:rsidP="000C3CAA">
            <w:pPr>
              <w:spacing w:line="276" w:lineRule="auto"/>
              <w:rPr>
                <w:rFonts w:asciiTheme="minorHAnsi" w:hAnsiTheme="minorHAnsi" w:cs="Arial"/>
                <w:szCs w:val="20"/>
                <w:lang w:eastAsia="en-US"/>
              </w:rPr>
            </w:pPr>
            <w:r w:rsidRPr="00EB04DA">
              <w:rPr>
                <w:rFonts w:asciiTheme="minorHAnsi" w:hAnsiTheme="minorHAnsi" w:cs="Arial"/>
                <w:szCs w:val="20"/>
                <w:lang w:eastAsia="en-US"/>
              </w:rPr>
              <w:t>Provide opportunities for students to respond to and</w:t>
            </w:r>
            <w:r>
              <w:rPr>
                <w:rFonts w:asciiTheme="minorHAnsi" w:hAnsiTheme="minorHAnsi" w:cs="Arial"/>
                <w:szCs w:val="20"/>
                <w:lang w:eastAsia="en-US"/>
              </w:rPr>
              <w:t>/or</w:t>
            </w:r>
            <w:r w:rsidRPr="00EB04DA">
              <w:rPr>
                <w:rFonts w:asciiTheme="minorHAnsi" w:hAnsiTheme="minorHAnsi" w:cs="Arial"/>
                <w:szCs w:val="20"/>
                <w:lang w:eastAsia="en-US"/>
              </w:rPr>
              <w:t xml:space="preserve"> produce the following text types:</w:t>
            </w:r>
          </w:p>
          <w:p w14:paraId="16FFD250"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article</w:t>
            </w:r>
          </w:p>
          <w:p w14:paraId="6F33FF1B"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blog post</w:t>
            </w:r>
          </w:p>
          <w:p w14:paraId="60EB3049" w14:textId="77777777" w:rsidR="001B74A5" w:rsidRPr="00AE0174" w:rsidRDefault="001B74A5"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chart</w:t>
            </w:r>
          </w:p>
          <w:p w14:paraId="38CEA9EB"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conversation</w:t>
            </w:r>
          </w:p>
          <w:p w14:paraId="5EDCEC89"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image</w:t>
            </w:r>
          </w:p>
          <w:p w14:paraId="5C6B1AE9"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infographic</w:t>
            </w:r>
          </w:p>
          <w:p w14:paraId="13F44001" w14:textId="44C76606"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song</w:t>
            </w:r>
            <w:r w:rsidR="001B74A5" w:rsidRPr="00AE0174">
              <w:rPr>
                <w:rFonts w:asciiTheme="minorHAnsi" w:hAnsiTheme="minorHAnsi" w:cs="Arial"/>
                <w:szCs w:val="20"/>
              </w:rPr>
              <w:t>.</w:t>
            </w:r>
          </w:p>
          <w:p w14:paraId="1C48144C" w14:textId="77777777" w:rsidR="009F348D" w:rsidRPr="00EB04DA" w:rsidRDefault="009F348D" w:rsidP="000C3CAA">
            <w:pPr>
              <w:spacing w:line="276" w:lineRule="auto"/>
              <w:rPr>
                <w:rFonts w:asciiTheme="minorHAnsi" w:hAnsiTheme="minorHAnsi" w:cs="Arial"/>
                <w:szCs w:val="20"/>
                <w:lang w:eastAsia="en-US"/>
              </w:rPr>
            </w:pPr>
            <w:r w:rsidRPr="00EB04DA">
              <w:rPr>
                <w:rFonts w:asciiTheme="minorHAnsi" w:hAnsiTheme="minorHAnsi" w:cs="Arial"/>
                <w:szCs w:val="20"/>
                <w:lang w:eastAsia="en-US"/>
              </w:rPr>
              <w:t>Styles of writing</w:t>
            </w:r>
          </w:p>
          <w:p w14:paraId="143F685A" w14:textId="77777777" w:rsidR="009F348D" w:rsidRPr="00EB04DA" w:rsidRDefault="009F348D" w:rsidP="000C3CAA">
            <w:pPr>
              <w:spacing w:line="276" w:lineRule="auto"/>
              <w:rPr>
                <w:rFonts w:asciiTheme="minorHAnsi" w:hAnsiTheme="minorHAnsi" w:cs="Arial"/>
                <w:szCs w:val="20"/>
                <w:lang w:eastAsia="en-US"/>
              </w:rPr>
            </w:pPr>
            <w:r w:rsidRPr="00EB04DA">
              <w:rPr>
                <w:rFonts w:asciiTheme="minorHAnsi" w:hAnsiTheme="minorHAnsi" w:cs="Arial"/>
                <w:szCs w:val="20"/>
                <w:lang w:eastAsia="en-US"/>
              </w:rPr>
              <w:t>Provide opportunities for students to respond to</w:t>
            </w:r>
            <w:r>
              <w:rPr>
                <w:rFonts w:asciiTheme="minorHAnsi" w:hAnsiTheme="minorHAnsi" w:cs="Arial"/>
                <w:szCs w:val="20"/>
                <w:lang w:eastAsia="en-US"/>
              </w:rPr>
              <w:t>,</w:t>
            </w:r>
            <w:r w:rsidRPr="00EB04DA">
              <w:rPr>
                <w:rFonts w:asciiTheme="minorHAnsi" w:hAnsiTheme="minorHAnsi" w:cs="Arial"/>
                <w:szCs w:val="20"/>
                <w:lang w:eastAsia="en-US"/>
              </w:rPr>
              <w:t xml:space="preserve"> and</w:t>
            </w:r>
            <w:r>
              <w:rPr>
                <w:rFonts w:asciiTheme="minorHAnsi" w:hAnsiTheme="minorHAnsi" w:cs="Arial"/>
                <w:szCs w:val="20"/>
                <w:lang w:eastAsia="en-US"/>
              </w:rPr>
              <w:t xml:space="preserve"> </w:t>
            </w:r>
            <w:r w:rsidRPr="00EB04DA">
              <w:rPr>
                <w:rFonts w:asciiTheme="minorHAnsi" w:hAnsiTheme="minorHAnsi" w:cs="Arial"/>
                <w:szCs w:val="20"/>
                <w:lang w:eastAsia="en-US"/>
              </w:rPr>
              <w:t>produce</w:t>
            </w:r>
            <w:r>
              <w:rPr>
                <w:rFonts w:asciiTheme="minorHAnsi" w:hAnsiTheme="minorHAnsi" w:cs="Arial"/>
                <w:szCs w:val="20"/>
                <w:lang w:eastAsia="en-US"/>
              </w:rPr>
              <w:t>,</w:t>
            </w:r>
            <w:r w:rsidRPr="00EB04DA">
              <w:rPr>
                <w:rFonts w:asciiTheme="minorHAnsi" w:hAnsiTheme="minorHAnsi" w:cs="Arial"/>
                <w:szCs w:val="20"/>
                <w:lang w:eastAsia="en-US"/>
              </w:rPr>
              <w:t xml:space="preserve"> the following styles of writing:</w:t>
            </w:r>
          </w:p>
          <w:p w14:paraId="5F92F5C6"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descriptive</w:t>
            </w:r>
          </w:p>
          <w:p w14:paraId="23EB85CC"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informative</w:t>
            </w:r>
          </w:p>
          <w:p w14:paraId="1D78A6EC"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personal</w:t>
            </w:r>
          </w:p>
          <w:p w14:paraId="38A86DF9"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persuasive.</w:t>
            </w:r>
          </w:p>
          <w:p w14:paraId="308FB2D0" w14:textId="77777777" w:rsidR="009F348D" w:rsidRPr="00B972DC" w:rsidRDefault="009F348D" w:rsidP="000C3CAA">
            <w:pPr>
              <w:spacing w:line="276" w:lineRule="auto"/>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13CBA8BC" w14:textId="77777777" w:rsidR="009F348D" w:rsidRPr="00B972DC" w:rsidRDefault="009F348D" w:rsidP="000C3CAA">
            <w:pPr>
              <w:spacing w:after="120"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0714FF9B" w14:textId="77777777" w:rsidR="009F348D" w:rsidRPr="00AE2CAF" w:rsidRDefault="009F348D" w:rsidP="00AE2CAF">
            <w:pPr>
              <w:ind w:left="357" w:hanging="357"/>
            </w:pPr>
            <w:r w:rsidRPr="00AE2CAF">
              <w:t>Vocabulary</w:t>
            </w:r>
          </w:p>
          <w:p w14:paraId="4B9E7F7A" w14:textId="5380FA04" w:rsidR="009F348D" w:rsidRPr="00B972DC" w:rsidRDefault="009F348D" w:rsidP="00AE0174">
            <w:pPr>
              <w:pStyle w:val="ListItem"/>
              <w:numPr>
                <w:ilvl w:val="0"/>
                <w:numId w:val="2"/>
              </w:numPr>
              <w:tabs>
                <w:tab w:val="clear" w:pos="284"/>
              </w:tabs>
              <w:spacing w:before="0"/>
              <w:ind w:left="357" w:hanging="357"/>
              <w:contextualSpacing/>
            </w:pPr>
            <w:r w:rsidRPr="00B972DC">
              <w:t xml:space="preserve">introduce new vocabulary, phrases and expressions through texts used related to </w:t>
            </w:r>
            <w:r w:rsidR="001B74A5">
              <w:t xml:space="preserve">the topic </w:t>
            </w:r>
            <w:r>
              <w:t>Korean music.</w:t>
            </w:r>
          </w:p>
          <w:p w14:paraId="1A8D3E91" w14:textId="77777777" w:rsidR="009F348D" w:rsidRPr="000C3CAA" w:rsidRDefault="009F348D" w:rsidP="000C3CAA">
            <w:pPr>
              <w:spacing w:line="276" w:lineRule="auto"/>
            </w:pPr>
            <w:r w:rsidRPr="000C3CAA">
              <w:t>Grammar</w:t>
            </w:r>
          </w:p>
          <w:p w14:paraId="37A612F3" w14:textId="54A9F435"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adjectives </w:t>
            </w:r>
            <w:r w:rsidR="001B74A5" w:rsidRPr="00AE0174">
              <w:rPr>
                <w:rFonts w:asciiTheme="minorHAnsi" w:hAnsiTheme="minorHAnsi" w:cs="Arial"/>
                <w:szCs w:val="20"/>
              </w:rPr>
              <w:t xml:space="preserve">– </w:t>
            </w:r>
            <w:r w:rsidRPr="00AE0174">
              <w:rPr>
                <w:rFonts w:asciiTheme="minorHAnsi" w:hAnsiTheme="minorHAnsi" w:cs="Arial"/>
                <w:szCs w:val="20"/>
              </w:rPr>
              <w:t>character and personality, qualitative, quantitative, distance and size, taste and colour, conjugated form</w:t>
            </w:r>
          </w:p>
          <w:p w14:paraId="7931B8AF" w14:textId="481FD039"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adverbs </w:t>
            </w:r>
            <w:r w:rsidR="001B74A5" w:rsidRPr="00AE0174">
              <w:rPr>
                <w:rFonts w:asciiTheme="minorHAnsi" w:hAnsiTheme="minorHAnsi" w:cs="Arial"/>
                <w:szCs w:val="20"/>
              </w:rPr>
              <w:t xml:space="preserve">– </w:t>
            </w:r>
            <w:r w:rsidRPr="00AE0174">
              <w:rPr>
                <w:rFonts w:asciiTheme="minorHAnsi" w:hAnsiTheme="minorHAnsi" w:cs="Arial"/>
                <w:szCs w:val="20"/>
              </w:rPr>
              <w:t>frequency, time, manner and degree, comparatives</w:t>
            </w:r>
            <w:r w:rsidR="001B74A5" w:rsidRPr="00AE0174">
              <w:rPr>
                <w:rFonts w:asciiTheme="minorHAnsi" w:hAnsiTheme="minorHAnsi" w:cs="Arial"/>
                <w:szCs w:val="20"/>
              </w:rPr>
              <w:t>,</w:t>
            </w:r>
            <w:r w:rsidRPr="00AE0174">
              <w:rPr>
                <w:rFonts w:asciiTheme="minorHAnsi" w:hAnsiTheme="minorHAnsi" w:cs="Arial"/>
                <w:szCs w:val="20"/>
              </w:rPr>
              <w:t xml:space="preserve"> superlatives</w:t>
            </w:r>
          </w:p>
          <w:p w14:paraId="03870B90" w14:textId="70E43D9B"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classifiers </w:t>
            </w:r>
            <w:r w:rsidR="001B74A5" w:rsidRPr="00AE0174">
              <w:rPr>
                <w:rFonts w:asciiTheme="minorHAnsi" w:hAnsiTheme="minorHAnsi" w:cs="Arial"/>
                <w:szCs w:val="20"/>
              </w:rPr>
              <w:t xml:space="preserve">– </w:t>
            </w:r>
            <w:r w:rsidRPr="00AE0174">
              <w:rPr>
                <w:rFonts w:asciiTheme="minorHAnsi" w:hAnsiTheme="minorHAnsi" w:cs="Arial"/>
                <w:szCs w:val="20"/>
              </w:rPr>
              <w:t>general, special items</w:t>
            </w:r>
            <w:r w:rsidR="001B74A5" w:rsidRPr="00AE0174">
              <w:rPr>
                <w:rFonts w:asciiTheme="minorHAnsi" w:hAnsiTheme="minorHAnsi" w:cs="Arial"/>
                <w:szCs w:val="20"/>
              </w:rPr>
              <w:t>,</w:t>
            </w:r>
            <w:r w:rsidRPr="00AE0174">
              <w:rPr>
                <w:rFonts w:asciiTheme="minorHAnsi" w:hAnsiTheme="minorHAnsi" w:cs="Arial"/>
                <w:szCs w:val="20"/>
              </w:rPr>
              <w:t xml:space="preserve"> </w:t>
            </w:r>
            <w:proofErr w:type="gramStart"/>
            <w:r w:rsidRPr="00AE0174">
              <w:rPr>
                <w:rFonts w:asciiTheme="minorHAnsi" w:hAnsiTheme="minorHAnsi" w:cs="Arial"/>
                <w:szCs w:val="20"/>
              </w:rPr>
              <w:t>e.g.</w:t>
            </w:r>
            <w:proofErr w:type="gramEnd"/>
            <w:r w:rsidRPr="00AE0174">
              <w:rPr>
                <w:rFonts w:asciiTheme="minorHAnsi" w:hAnsiTheme="minorHAnsi" w:cs="Arial"/>
                <w:szCs w:val="20"/>
              </w:rPr>
              <w:t xml:space="preserve"> ticket etc.</w:t>
            </w:r>
          </w:p>
          <w:p w14:paraId="6ED33BB2" w14:textId="450F15B3"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conjunctions </w:t>
            </w:r>
            <w:r w:rsidR="001B74A5" w:rsidRPr="00AE0174">
              <w:rPr>
                <w:rFonts w:asciiTheme="minorHAnsi" w:hAnsiTheme="minorHAnsi" w:cs="Arial"/>
                <w:szCs w:val="20"/>
              </w:rPr>
              <w:t xml:space="preserve">– </w:t>
            </w:r>
            <w:r w:rsidRPr="00AE0174">
              <w:rPr>
                <w:rFonts w:asciiTheme="minorHAnsi" w:hAnsiTheme="minorHAnsi" w:cs="Arial"/>
                <w:szCs w:val="20"/>
              </w:rPr>
              <w:t>conjunctive conjugations, conjunctive adverbs</w:t>
            </w:r>
          </w:p>
          <w:p w14:paraId="38A61832" w14:textId="2D9D017B"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nouns </w:t>
            </w:r>
            <w:r w:rsidR="001B74A5" w:rsidRPr="00AE0174">
              <w:rPr>
                <w:rFonts w:asciiTheme="minorHAnsi" w:hAnsiTheme="minorHAnsi" w:cs="Arial"/>
                <w:szCs w:val="20"/>
              </w:rPr>
              <w:t xml:space="preserve">– </w:t>
            </w:r>
            <w:r w:rsidRPr="00AE0174">
              <w:rPr>
                <w:rFonts w:asciiTheme="minorHAnsi" w:hAnsiTheme="minorHAnsi" w:cs="Arial"/>
                <w:szCs w:val="20"/>
              </w:rPr>
              <w:t xml:space="preserve">free/independent, bound/dependent, asking someone’s </w:t>
            </w:r>
            <w:proofErr w:type="gramStart"/>
            <w:r w:rsidRPr="00AE0174">
              <w:rPr>
                <w:rFonts w:asciiTheme="minorHAnsi" w:hAnsiTheme="minorHAnsi" w:cs="Arial"/>
                <w:szCs w:val="20"/>
              </w:rPr>
              <w:t>opinion</w:t>
            </w:r>
            <w:proofErr w:type="gramEnd"/>
          </w:p>
          <w:p w14:paraId="56FB0BCE" w14:textId="7B349D0D"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numerals </w:t>
            </w:r>
            <w:r w:rsidR="001B74A5" w:rsidRPr="00AE0174">
              <w:rPr>
                <w:rFonts w:asciiTheme="minorHAnsi" w:hAnsiTheme="minorHAnsi" w:cs="Arial"/>
                <w:szCs w:val="20"/>
              </w:rPr>
              <w:t xml:space="preserve">– </w:t>
            </w:r>
            <w:r w:rsidRPr="00AE0174">
              <w:rPr>
                <w:rFonts w:asciiTheme="minorHAnsi" w:hAnsiTheme="minorHAnsi" w:cs="Arial"/>
                <w:szCs w:val="20"/>
              </w:rPr>
              <w:t xml:space="preserve">native Korean </w:t>
            </w:r>
            <w:r w:rsidR="001B74A5" w:rsidRPr="00AE0174">
              <w:rPr>
                <w:rFonts w:asciiTheme="minorHAnsi" w:hAnsiTheme="minorHAnsi" w:cs="Arial"/>
                <w:szCs w:val="20"/>
              </w:rPr>
              <w:t>numerals</w:t>
            </w:r>
            <w:r w:rsidRPr="00AE0174">
              <w:rPr>
                <w:rFonts w:asciiTheme="minorHAnsi" w:hAnsiTheme="minorHAnsi" w:cs="Arial"/>
                <w:szCs w:val="20"/>
              </w:rPr>
              <w:t>, Sin</w:t>
            </w:r>
            <w:r w:rsidR="008C4B66" w:rsidRPr="00AE0174">
              <w:rPr>
                <w:rFonts w:asciiTheme="minorHAnsi" w:hAnsiTheme="minorHAnsi" w:cs="Arial"/>
                <w:szCs w:val="20"/>
              </w:rPr>
              <w:t>o</w:t>
            </w:r>
            <w:r w:rsidRPr="00AE0174">
              <w:rPr>
                <w:rFonts w:asciiTheme="minorHAnsi" w:hAnsiTheme="minorHAnsi" w:cs="Arial"/>
                <w:szCs w:val="20"/>
              </w:rPr>
              <w:t xml:space="preserve">-Korean </w:t>
            </w:r>
            <w:r w:rsidR="001B74A5" w:rsidRPr="00AE0174">
              <w:rPr>
                <w:rFonts w:asciiTheme="minorHAnsi" w:hAnsiTheme="minorHAnsi" w:cs="Arial"/>
                <w:szCs w:val="20"/>
              </w:rPr>
              <w:t>numerals</w:t>
            </w:r>
          </w:p>
          <w:p w14:paraId="7800CF46" w14:textId="219BDEA1"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particles </w:t>
            </w:r>
            <w:r w:rsidR="001B74A5" w:rsidRPr="00AE0174">
              <w:rPr>
                <w:rFonts w:asciiTheme="minorHAnsi" w:hAnsiTheme="minorHAnsi" w:cs="Arial"/>
                <w:szCs w:val="20"/>
              </w:rPr>
              <w:t xml:space="preserve">– </w:t>
            </w:r>
            <w:r w:rsidRPr="00AE0174">
              <w:rPr>
                <w:rFonts w:asciiTheme="minorHAnsi" w:hAnsiTheme="minorHAnsi" w:cs="Arial"/>
                <w:szCs w:val="20"/>
              </w:rPr>
              <w:t>topic, subject, object, location, time and direction, linking, plural, possessive</w:t>
            </w:r>
          </w:p>
          <w:p w14:paraId="521CB0C8" w14:textId="04C7E8D9"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pronouns </w:t>
            </w:r>
            <w:r w:rsidR="001B74A5" w:rsidRPr="00AE0174">
              <w:rPr>
                <w:rFonts w:asciiTheme="minorHAnsi" w:hAnsiTheme="minorHAnsi" w:cs="Arial"/>
                <w:szCs w:val="20"/>
              </w:rPr>
              <w:t xml:space="preserve">– </w:t>
            </w:r>
            <w:r w:rsidRPr="00AE0174">
              <w:rPr>
                <w:rFonts w:asciiTheme="minorHAnsi" w:hAnsiTheme="minorHAnsi" w:cs="Arial"/>
                <w:szCs w:val="20"/>
              </w:rPr>
              <w:t>personal, demonstrative, interrogative</w:t>
            </w:r>
          </w:p>
          <w:p w14:paraId="31B6C857" w14:textId="62BC48C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singular and plural </w:t>
            </w:r>
            <w:r w:rsidR="001B74A5" w:rsidRPr="00AE0174">
              <w:rPr>
                <w:rFonts w:asciiTheme="minorHAnsi" w:hAnsiTheme="minorHAnsi" w:cs="Arial"/>
                <w:szCs w:val="20"/>
              </w:rPr>
              <w:t xml:space="preserve">– </w:t>
            </w:r>
            <w:r w:rsidRPr="00AE0174">
              <w:rPr>
                <w:rFonts w:asciiTheme="minorHAnsi" w:hAnsiTheme="minorHAnsi" w:cs="Arial"/>
                <w:szCs w:val="20"/>
              </w:rPr>
              <w:t>singular, plural</w:t>
            </w:r>
          </w:p>
          <w:p w14:paraId="4C3089B9" w14:textId="167C573F"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styles of speech </w:t>
            </w:r>
            <w:r w:rsidR="001B74A5" w:rsidRPr="00AE0174">
              <w:rPr>
                <w:rFonts w:asciiTheme="minorHAnsi" w:hAnsiTheme="minorHAnsi" w:cs="Arial"/>
                <w:szCs w:val="20"/>
              </w:rPr>
              <w:t xml:space="preserve">– </w:t>
            </w:r>
            <w:r w:rsidRPr="00AE0174">
              <w:rPr>
                <w:rFonts w:asciiTheme="minorHAnsi" w:hAnsiTheme="minorHAnsi" w:cs="Arial"/>
                <w:szCs w:val="20"/>
              </w:rPr>
              <w:t>polite informal form</w:t>
            </w:r>
          </w:p>
          <w:p w14:paraId="7D20490F" w14:textId="3C378BBF"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verbs </w:t>
            </w:r>
            <w:r w:rsidR="001B74A5" w:rsidRPr="00AE0174">
              <w:rPr>
                <w:rFonts w:asciiTheme="minorHAnsi" w:hAnsiTheme="minorHAnsi" w:cs="Arial"/>
                <w:szCs w:val="20"/>
              </w:rPr>
              <w:t xml:space="preserve">– </w:t>
            </w:r>
            <w:r w:rsidRPr="00AE0174">
              <w:rPr>
                <w:rFonts w:asciiTheme="minorHAnsi" w:hAnsiTheme="minorHAnsi" w:cs="Arial"/>
                <w:szCs w:val="20"/>
              </w:rPr>
              <w:t>present tense, past tense, future tense, expressing negation, expressing wish</w:t>
            </w:r>
            <w:r w:rsidR="001B74A5" w:rsidRPr="00AE0174">
              <w:rPr>
                <w:rFonts w:asciiTheme="minorHAnsi" w:hAnsiTheme="minorHAnsi" w:cs="Arial"/>
                <w:szCs w:val="20"/>
              </w:rPr>
              <w:t>es</w:t>
            </w:r>
            <w:r w:rsidRPr="00AE0174">
              <w:rPr>
                <w:rFonts w:asciiTheme="minorHAnsi" w:hAnsiTheme="minorHAnsi" w:cs="Arial"/>
                <w:szCs w:val="20"/>
              </w:rPr>
              <w:t xml:space="preserve"> and hope</w:t>
            </w:r>
            <w:r w:rsidR="001B74A5" w:rsidRPr="00AE0174">
              <w:rPr>
                <w:rFonts w:asciiTheme="minorHAnsi" w:hAnsiTheme="minorHAnsi" w:cs="Arial"/>
                <w:szCs w:val="20"/>
              </w:rPr>
              <w:t>s</w:t>
            </w:r>
            <w:r w:rsidRPr="00AE0174">
              <w:rPr>
                <w:rFonts w:asciiTheme="minorHAnsi" w:hAnsiTheme="minorHAnsi" w:cs="Arial"/>
                <w:szCs w:val="20"/>
              </w:rPr>
              <w:t xml:space="preserve">, expressing present continuous, expressing future </w:t>
            </w:r>
            <w:proofErr w:type="gramStart"/>
            <w:r w:rsidRPr="00AE0174">
              <w:rPr>
                <w:rFonts w:asciiTheme="minorHAnsi" w:hAnsiTheme="minorHAnsi" w:cs="Arial"/>
                <w:szCs w:val="20"/>
              </w:rPr>
              <w:t>intent</w:t>
            </w:r>
            <w:proofErr w:type="gramEnd"/>
          </w:p>
          <w:p w14:paraId="5A9FAFE5" w14:textId="3527179A" w:rsidR="009F348D" w:rsidRDefault="009F348D" w:rsidP="000C3CAA">
            <w:pPr>
              <w:spacing w:line="276" w:lineRule="auto"/>
            </w:pPr>
            <w:r w:rsidRPr="00B972DC">
              <w:t xml:space="preserve">Sound and writing </w:t>
            </w:r>
            <w:proofErr w:type="gramStart"/>
            <w:r w:rsidRPr="00B972DC">
              <w:t>systems</w:t>
            </w:r>
            <w:proofErr w:type="gramEnd"/>
          </w:p>
          <w:p w14:paraId="3B2BD050" w14:textId="45C92FFF" w:rsidR="009F348D" w:rsidRPr="003E0B26" w:rsidRDefault="009F348D" w:rsidP="000C3CAA">
            <w:pPr>
              <w:pStyle w:val="KHATListParagraph"/>
              <w:spacing w:after="0"/>
              <w:rPr>
                <w:bCs/>
                <w:szCs w:val="20"/>
              </w:rPr>
            </w:pPr>
            <w:r w:rsidRPr="003E0B26">
              <w:rPr>
                <w:bCs/>
                <w:szCs w:val="20"/>
              </w:rPr>
              <w:t xml:space="preserve">Consolidation of understanding of the sound and writing systems of Korean, and </w:t>
            </w:r>
            <w:proofErr w:type="gramStart"/>
            <w:r w:rsidRPr="003E0B26">
              <w:rPr>
                <w:bCs/>
                <w:szCs w:val="20"/>
              </w:rPr>
              <w:t>in particular</w:t>
            </w:r>
            <w:r w:rsidR="001B74A5">
              <w:rPr>
                <w:bCs/>
                <w:szCs w:val="20"/>
              </w:rPr>
              <w:t xml:space="preserve"> that</w:t>
            </w:r>
            <w:proofErr w:type="gramEnd"/>
            <w:r w:rsidRPr="003E0B26">
              <w:rPr>
                <w:bCs/>
                <w:szCs w:val="20"/>
              </w:rPr>
              <w:t>:</w:t>
            </w:r>
          </w:p>
          <w:p w14:paraId="1AE36B06" w14:textId="64F30466" w:rsidR="009F348D" w:rsidRPr="003E0B26" w:rsidRDefault="009F348D" w:rsidP="00AE0174">
            <w:pPr>
              <w:pStyle w:val="ListParagraph"/>
              <w:tabs>
                <w:tab w:val="clear" w:pos="284"/>
              </w:tabs>
              <w:ind w:left="357" w:hanging="357"/>
            </w:pPr>
            <w:r w:rsidRPr="003E0B26">
              <w:t xml:space="preserve">the name </w:t>
            </w:r>
            <w:r w:rsidRPr="003E0B26">
              <w:rPr>
                <w:i/>
              </w:rPr>
              <w:t>Hang</w:t>
            </w:r>
            <w:r>
              <w:rPr>
                <w:i/>
              </w:rPr>
              <w:t>e</w:t>
            </w:r>
            <w:r w:rsidRPr="003E0B26">
              <w:rPr>
                <w:i/>
              </w:rPr>
              <w:t xml:space="preserve">ul </w:t>
            </w:r>
            <w:r w:rsidRPr="003E0B26">
              <w:t xml:space="preserve">combines the Korean word </w:t>
            </w:r>
            <w:r w:rsidRPr="003E0B26">
              <w:rPr>
                <w:i/>
              </w:rPr>
              <w:t>Han</w:t>
            </w:r>
            <w:r w:rsidRPr="003E0B26">
              <w:t xml:space="preserve"> (</w:t>
            </w:r>
            <w:r w:rsidRPr="003E0B26">
              <w:rPr>
                <w:rFonts w:ascii="Batang" w:eastAsia="Batang" w:hAnsi="Batang" w:cs="Batang" w:hint="eastAsia"/>
              </w:rPr>
              <w:t>한</w:t>
            </w:r>
            <w:r w:rsidRPr="003E0B26">
              <w:t xml:space="preserve">) – meaning ‘great’ – and </w:t>
            </w:r>
            <w:proofErr w:type="spellStart"/>
            <w:r w:rsidRPr="003E0B26">
              <w:rPr>
                <w:i/>
              </w:rPr>
              <w:t>g</w:t>
            </w:r>
            <w:r>
              <w:rPr>
                <w:i/>
              </w:rPr>
              <w:t>e</w:t>
            </w:r>
            <w:r w:rsidRPr="003E0B26">
              <w:rPr>
                <w:i/>
              </w:rPr>
              <w:t>ul</w:t>
            </w:r>
            <w:proofErr w:type="spellEnd"/>
            <w:r w:rsidRPr="003E0B26">
              <w:t xml:space="preserve"> (</w:t>
            </w:r>
            <w:r w:rsidRPr="003E0B26">
              <w:rPr>
                <w:rFonts w:ascii="Batang" w:eastAsia="Batang" w:hAnsi="Batang" w:cs="Batang" w:hint="eastAsia"/>
              </w:rPr>
              <w:t>글</w:t>
            </w:r>
            <w:r w:rsidRPr="003E0B26">
              <w:t xml:space="preserve">) – meaning ‘script’, and that </w:t>
            </w:r>
            <w:r w:rsidRPr="003E0B26">
              <w:rPr>
                <w:i/>
              </w:rPr>
              <w:t>Hang</w:t>
            </w:r>
            <w:r>
              <w:rPr>
                <w:i/>
              </w:rPr>
              <w:t>e</w:t>
            </w:r>
            <w:r w:rsidRPr="003E0B26">
              <w:rPr>
                <w:i/>
              </w:rPr>
              <w:t>ul</w:t>
            </w:r>
            <w:r w:rsidRPr="003E0B26">
              <w:t xml:space="preserve"> is the Korean language alphabetic system that comprises consonants and </w:t>
            </w:r>
            <w:proofErr w:type="gramStart"/>
            <w:r w:rsidRPr="003E0B26">
              <w:t>vowels</w:t>
            </w:r>
            <w:proofErr w:type="gramEnd"/>
            <w:r w:rsidRPr="003E0B26">
              <w:t xml:space="preserve"> </w:t>
            </w:r>
          </w:p>
          <w:p w14:paraId="218D967B" w14:textId="52014AE5" w:rsidR="009F348D" w:rsidRPr="003E0B26" w:rsidRDefault="009F348D" w:rsidP="00AE0174">
            <w:pPr>
              <w:pStyle w:val="ListParagraph"/>
              <w:tabs>
                <w:tab w:val="clear" w:pos="284"/>
              </w:tabs>
              <w:ind w:left="357" w:hanging="357"/>
            </w:pPr>
            <w:r w:rsidRPr="003E0B26">
              <w:t>vowels are based on three shapes ‘</w:t>
            </w:r>
            <w:r w:rsidRPr="003E0B26">
              <w:rPr>
                <w:rFonts w:ascii="MS Gothic" w:eastAsia="MS Gothic" w:hAnsi="MS Gothic" w:cs="MS Gothic" w:hint="eastAsia"/>
              </w:rPr>
              <w:t>・</w:t>
            </w:r>
            <w:r w:rsidRPr="003E0B26">
              <w:t xml:space="preserve">, </w:t>
            </w:r>
            <w:r w:rsidRPr="003E0B26">
              <w:rPr>
                <w:rFonts w:ascii="Batang" w:eastAsia="Batang" w:hAnsi="Batang" w:cs="Batang" w:hint="eastAsia"/>
              </w:rPr>
              <w:t>ㅡ</w:t>
            </w:r>
            <w:r w:rsidRPr="003E0B26">
              <w:t xml:space="preserve">, </w:t>
            </w:r>
            <w:proofErr w:type="spellStart"/>
            <w:r w:rsidRPr="003E0B26">
              <w:t>and</w:t>
            </w:r>
            <w:r w:rsidRPr="003E0B26">
              <w:rPr>
                <w:rFonts w:ascii="Batang" w:eastAsia="Batang" w:hAnsi="Batang" w:cs="Batang" w:hint="eastAsia"/>
              </w:rPr>
              <w:t>ㅣ</w:t>
            </w:r>
            <w:proofErr w:type="spellEnd"/>
            <w:r w:rsidRPr="003E0B26">
              <w:t xml:space="preserve">’, which represent the sky, earth, and human, respectively. Different combinations of these three basic shapes generate the </w:t>
            </w:r>
            <w:r w:rsidRPr="003E0B26">
              <w:rPr>
                <w:i/>
              </w:rPr>
              <w:t>Hang</w:t>
            </w:r>
            <w:r>
              <w:rPr>
                <w:i/>
              </w:rPr>
              <w:t>e</w:t>
            </w:r>
            <w:r w:rsidRPr="003E0B26">
              <w:rPr>
                <w:i/>
              </w:rPr>
              <w:t>ul</w:t>
            </w:r>
            <w:r w:rsidRPr="003E0B26">
              <w:t xml:space="preserve"> vowels. The basic consonants are based on the articulatory shapes of the vocal organs. Additional strokes or duplication of symbols represent variations of basic consonant </w:t>
            </w:r>
            <w:proofErr w:type="gramStart"/>
            <w:r w:rsidRPr="003E0B26">
              <w:t>sounds</w:t>
            </w:r>
            <w:proofErr w:type="gramEnd"/>
          </w:p>
          <w:p w14:paraId="4FD2A33B" w14:textId="72C86A92" w:rsidR="009F348D" w:rsidRDefault="009F348D" w:rsidP="00AE0174">
            <w:pPr>
              <w:pStyle w:val="ListParagraph"/>
              <w:tabs>
                <w:tab w:val="clear" w:pos="284"/>
              </w:tabs>
              <w:ind w:left="357" w:hanging="357"/>
            </w:pPr>
            <w:r w:rsidRPr="00D31B42">
              <w:rPr>
                <w:i/>
              </w:rPr>
              <w:t>Hang</w:t>
            </w:r>
            <w:r>
              <w:rPr>
                <w:i/>
              </w:rPr>
              <w:t>e</w:t>
            </w:r>
            <w:r w:rsidRPr="00D31B42">
              <w:rPr>
                <w:i/>
              </w:rPr>
              <w:t>ul</w:t>
            </w:r>
            <w:r w:rsidRPr="00D31B42">
              <w:t xml:space="preserve"> consists of 24 letters (originally 28): 14 consonants and 10 vowels. Combinations of these letters make </w:t>
            </w:r>
            <w:r w:rsidR="008C4B66">
              <w:t>five</w:t>
            </w:r>
            <w:r w:rsidR="008C4B66" w:rsidRPr="00D31B42">
              <w:t xml:space="preserve"> </w:t>
            </w:r>
            <w:r w:rsidRPr="00D31B42">
              <w:t xml:space="preserve">double consonants and 11 </w:t>
            </w:r>
            <w:r w:rsidR="00E973C8" w:rsidRPr="00D31B42">
              <w:t>diphthongs</w:t>
            </w:r>
            <w:r w:rsidRPr="00D31B42">
              <w:t xml:space="preserve">. These letters are grouped in clusters of </w:t>
            </w:r>
            <w:r w:rsidR="008C4B66">
              <w:t>two</w:t>
            </w:r>
            <w:r w:rsidRPr="00D31B42">
              <w:t xml:space="preserve">, </w:t>
            </w:r>
            <w:r w:rsidR="008C4B66">
              <w:t>three</w:t>
            </w:r>
            <w:r w:rsidRPr="00D31B42">
              <w:t xml:space="preserve">, or </w:t>
            </w:r>
            <w:r w:rsidR="008C4B66">
              <w:t>four</w:t>
            </w:r>
            <w:r w:rsidR="008C4B66" w:rsidRPr="00D31B42">
              <w:t xml:space="preserve"> </w:t>
            </w:r>
            <w:r w:rsidRPr="00D31B42">
              <w:t xml:space="preserve">to form syllables and </w:t>
            </w:r>
            <w:proofErr w:type="gramStart"/>
            <w:r w:rsidRPr="00D31B42">
              <w:t>words</w:t>
            </w:r>
            <w:proofErr w:type="gramEnd"/>
            <w:r>
              <w:t xml:space="preserve"> </w:t>
            </w:r>
          </w:p>
          <w:p w14:paraId="5ECCF143" w14:textId="6D05D23A" w:rsidR="009F348D" w:rsidRPr="00D31B42" w:rsidRDefault="009F348D" w:rsidP="00AE0174">
            <w:pPr>
              <w:pStyle w:val="ListParagraph"/>
              <w:tabs>
                <w:tab w:val="clear" w:pos="284"/>
              </w:tabs>
              <w:ind w:left="357" w:hanging="357"/>
            </w:pPr>
            <w:r w:rsidRPr="00511044">
              <w:rPr>
                <w:i/>
              </w:rPr>
              <w:t>Korean</w:t>
            </w:r>
            <w:r w:rsidRPr="00D31B42">
              <w:t xml:space="preserve"> grammar has a system of honorific</w:t>
            </w:r>
            <w:r w:rsidR="001B74A5">
              <w:t xml:space="preserve"> </w:t>
            </w:r>
            <w:r w:rsidRPr="00D31B42">
              <w:t>endings and internal word markings that reflect established social relationships.</w:t>
            </w:r>
          </w:p>
          <w:p w14:paraId="77508794" w14:textId="77777777" w:rsidR="009F348D" w:rsidRPr="00B972DC" w:rsidRDefault="009F348D" w:rsidP="00AE0174">
            <w:pPr>
              <w:pStyle w:val="ListParagraph"/>
              <w:tabs>
                <w:tab w:val="clear" w:pos="284"/>
              </w:tabs>
              <w:ind w:left="357" w:hanging="357"/>
              <w:rPr>
                <w:lang w:eastAsia="en-US"/>
              </w:rPr>
            </w:pPr>
            <w:r w:rsidRPr="00B972DC">
              <w:rPr>
                <w:lang w:eastAsia="en-US"/>
              </w:rPr>
              <w:t>Intercultural understandings</w:t>
            </w:r>
          </w:p>
          <w:p w14:paraId="676E3CB6" w14:textId="4B17ACCF" w:rsidR="009F348D" w:rsidRPr="00EB04DA" w:rsidRDefault="009F348D" w:rsidP="000C3CAA">
            <w:pPr>
              <w:spacing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sidR="008C4B66">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EB04DA">
              <w:rPr>
                <w:rFonts w:asciiTheme="minorHAnsi" w:hAnsiTheme="minorHAnsi" w:cs="Arial"/>
                <w:szCs w:val="20"/>
                <w:lang w:eastAsia="en-US"/>
              </w:rPr>
              <w:t>culture</w:t>
            </w:r>
            <w:r w:rsidR="008C4B66">
              <w:rPr>
                <w:rFonts w:asciiTheme="minorHAnsi" w:hAnsiTheme="minorHAnsi" w:cs="Arial"/>
                <w:szCs w:val="20"/>
                <w:lang w:eastAsia="en-US"/>
              </w:rPr>
              <w:t>/</w:t>
            </w:r>
            <w:r w:rsidRPr="00EB04DA">
              <w:rPr>
                <w:rFonts w:asciiTheme="minorHAnsi" w:hAnsiTheme="minorHAnsi" w:cs="Arial"/>
                <w:szCs w:val="20"/>
                <w:lang w:eastAsia="en-US"/>
              </w:rPr>
              <w:t>s in relation to the Korean language and culture:</w:t>
            </w:r>
          </w:p>
          <w:p w14:paraId="0B1C0D61"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exploring the K-pop music industry</w:t>
            </w:r>
          </w:p>
          <w:p w14:paraId="4E39EDFF"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likes and dislikes of Korean popular music and </w:t>
            </w:r>
            <w:proofErr w:type="gramStart"/>
            <w:r w:rsidRPr="00AE0174">
              <w:rPr>
                <w:rFonts w:asciiTheme="minorHAnsi" w:hAnsiTheme="minorHAnsi" w:cs="Arial"/>
                <w:szCs w:val="20"/>
              </w:rPr>
              <w:t>artists</w:t>
            </w:r>
            <w:proofErr w:type="gramEnd"/>
          </w:p>
          <w:p w14:paraId="1F6C2C7A"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meaning behind favourite Korean song lyrics</w:t>
            </w:r>
          </w:p>
          <w:p w14:paraId="13F2F9D2"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impact of technology and social media on Korean popular music – using technology and social media to get K-pop information and think about the K-pop pandemic. </w:t>
            </w:r>
          </w:p>
          <w:p w14:paraId="6B66BB49" w14:textId="77777777" w:rsidR="009F348D" w:rsidRPr="00EB04DA" w:rsidRDefault="009F348D" w:rsidP="000C3CAA">
            <w:pPr>
              <w:spacing w:line="276" w:lineRule="auto"/>
              <w:rPr>
                <w:rFonts w:asciiTheme="minorHAnsi" w:hAnsiTheme="minorHAnsi" w:cs="Arial"/>
                <w:szCs w:val="20"/>
                <w:lang w:eastAsia="en-US"/>
              </w:rPr>
            </w:pPr>
            <w:r w:rsidRPr="00EB04DA">
              <w:rPr>
                <w:rFonts w:asciiTheme="minorHAnsi" w:hAnsiTheme="minorHAnsi" w:cs="Arial"/>
                <w:b/>
                <w:szCs w:val="20"/>
                <w:lang w:eastAsia="en-US"/>
              </w:rPr>
              <w:t>Language learning and communication strategies</w:t>
            </w:r>
          </w:p>
          <w:p w14:paraId="5F2BE318" w14:textId="77777777" w:rsidR="009F348D" w:rsidRPr="00EB04DA" w:rsidRDefault="009F348D" w:rsidP="000C3CAA">
            <w:pPr>
              <w:spacing w:line="276" w:lineRule="auto"/>
              <w:rPr>
                <w:rFonts w:asciiTheme="minorHAnsi" w:hAnsiTheme="minorHAnsi" w:cs="Arial"/>
                <w:szCs w:val="20"/>
                <w:lang w:eastAsia="en-US"/>
              </w:rPr>
            </w:pPr>
            <w:r w:rsidRPr="00EB04DA">
              <w:rPr>
                <w:rFonts w:asciiTheme="minorHAnsi" w:hAnsiTheme="minorHAnsi" w:cs="Arial"/>
                <w:szCs w:val="20"/>
                <w:lang w:eastAsia="en-US"/>
              </w:rPr>
              <w:t>Provide opportunities for students to practise the following strategies:</w:t>
            </w:r>
          </w:p>
          <w:p w14:paraId="31B3E80F" w14:textId="77777777" w:rsidR="009F348D" w:rsidRPr="00EB04DA"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EB04DA">
              <w:rPr>
                <w:rFonts w:asciiTheme="minorHAnsi" w:hAnsiTheme="minorHAnsi" w:cs="Arial"/>
                <w:szCs w:val="20"/>
              </w:rPr>
              <w:t>structure an argument, express ideas</w:t>
            </w:r>
            <w:r>
              <w:rPr>
                <w:rFonts w:asciiTheme="minorHAnsi" w:hAnsiTheme="minorHAnsi" w:cs="Arial"/>
                <w:szCs w:val="20"/>
              </w:rPr>
              <w:t xml:space="preserve">, </w:t>
            </w:r>
            <w:proofErr w:type="gramStart"/>
            <w:r>
              <w:rPr>
                <w:rFonts w:asciiTheme="minorHAnsi" w:hAnsiTheme="minorHAnsi" w:cs="Arial"/>
                <w:szCs w:val="20"/>
              </w:rPr>
              <w:t>opinions</w:t>
            </w:r>
            <w:proofErr w:type="gramEnd"/>
            <w:r>
              <w:rPr>
                <w:rFonts w:asciiTheme="minorHAnsi" w:hAnsiTheme="minorHAnsi" w:cs="Arial"/>
                <w:szCs w:val="20"/>
              </w:rPr>
              <w:t xml:space="preserve"> and</w:t>
            </w:r>
            <w:r w:rsidRPr="00EB04DA">
              <w:rPr>
                <w:rFonts w:asciiTheme="minorHAnsi" w:hAnsiTheme="minorHAnsi" w:cs="Arial"/>
                <w:szCs w:val="20"/>
              </w:rPr>
              <w:t xml:space="preserve"> </w:t>
            </w:r>
            <w:r>
              <w:rPr>
                <w:rFonts w:asciiTheme="minorHAnsi" w:hAnsiTheme="minorHAnsi" w:cs="Arial"/>
                <w:szCs w:val="20"/>
              </w:rPr>
              <w:t>preferences</w:t>
            </w:r>
          </w:p>
          <w:p w14:paraId="5DDA6735" w14:textId="77777777" w:rsidR="009F348D" w:rsidRPr="00EB04DA"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EB04DA">
              <w:rPr>
                <w:rFonts w:asciiTheme="minorHAnsi" w:hAnsiTheme="minorHAnsi" w:cs="Arial"/>
                <w:szCs w:val="20"/>
              </w:rPr>
              <w:t xml:space="preserve">ask for clarification and repetition to assist </w:t>
            </w:r>
            <w:proofErr w:type="gramStart"/>
            <w:r w:rsidRPr="00EB04DA">
              <w:rPr>
                <w:rFonts w:asciiTheme="minorHAnsi" w:hAnsiTheme="minorHAnsi" w:cs="Arial"/>
                <w:szCs w:val="20"/>
              </w:rPr>
              <w:t>understanding</w:t>
            </w:r>
            <w:proofErr w:type="gramEnd"/>
          </w:p>
          <w:p w14:paraId="1EB63B57" w14:textId="77777777" w:rsidR="009F348D" w:rsidRPr="00EB04DA"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Pr>
                <w:rFonts w:asciiTheme="minorHAnsi" w:hAnsiTheme="minorHAnsi" w:cs="Arial"/>
                <w:szCs w:val="20"/>
              </w:rPr>
              <w:t>use alternative expressions to clarify meaning.</w:t>
            </w:r>
          </w:p>
          <w:p w14:paraId="500F3F56" w14:textId="4C0D8C36" w:rsidR="009F348D" w:rsidRPr="00B972DC" w:rsidRDefault="009F348D" w:rsidP="000C3CAA">
            <w:pPr>
              <w:spacing w:line="276" w:lineRule="auto"/>
              <w:rPr>
                <w:rFonts w:asciiTheme="minorHAnsi" w:hAnsiTheme="minorHAnsi" w:cs="Arial"/>
                <w:szCs w:val="20"/>
              </w:rPr>
            </w:pPr>
            <w:r w:rsidRPr="00B972DC">
              <w:rPr>
                <w:rFonts w:asciiTheme="minorHAnsi" w:hAnsiTheme="minorHAnsi" w:cs="Arial"/>
                <w:szCs w:val="20"/>
              </w:rPr>
              <w:t>Dictionaries</w:t>
            </w:r>
          </w:p>
          <w:p w14:paraId="73FDB210" w14:textId="4BF3CB94" w:rsidR="009F348D" w:rsidRPr="00B972DC"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Pr>
                <w:rFonts w:asciiTheme="minorHAnsi" w:hAnsiTheme="minorHAnsi" w:cs="Arial"/>
                <w:szCs w:val="20"/>
              </w:rPr>
              <w:t xml:space="preserve">develop the necessary skills to use monolingual and/or </w:t>
            </w:r>
            <w:r w:rsidRPr="00B972DC">
              <w:rPr>
                <w:rFonts w:asciiTheme="minorHAnsi" w:hAnsiTheme="minorHAnsi" w:cs="Arial"/>
                <w:szCs w:val="20"/>
              </w:rPr>
              <w:t xml:space="preserve">bilingual </w:t>
            </w:r>
            <w:r>
              <w:rPr>
                <w:rFonts w:asciiTheme="minorHAnsi" w:hAnsiTheme="minorHAnsi" w:cs="Arial"/>
                <w:szCs w:val="20"/>
              </w:rPr>
              <w:t xml:space="preserve">printed </w:t>
            </w:r>
            <w:r w:rsidR="008C4B66" w:rsidRPr="00B972DC">
              <w:rPr>
                <w:rFonts w:asciiTheme="minorHAnsi" w:hAnsiTheme="minorHAnsi" w:cs="Arial"/>
                <w:szCs w:val="20"/>
              </w:rPr>
              <w:t>dictionar</w:t>
            </w:r>
            <w:r w:rsidR="008C4B66">
              <w:rPr>
                <w:rFonts w:asciiTheme="minorHAnsi" w:hAnsiTheme="minorHAnsi" w:cs="Arial"/>
                <w:szCs w:val="20"/>
              </w:rPr>
              <w:t xml:space="preserve">ies </w:t>
            </w:r>
            <w:r>
              <w:rPr>
                <w:rFonts w:asciiTheme="minorHAnsi" w:hAnsiTheme="minorHAnsi" w:cs="Arial"/>
                <w:szCs w:val="20"/>
              </w:rPr>
              <w:t>effectively</w:t>
            </w:r>
            <w:r w:rsidRPr="00B972DC">
              <w:rPr>
                <w:rFonts w:asciiTheme="minorHAnsi" w:hAnsiTheme="minorHAnsi" w:cs="Arial"/>
                <w:szCs w:val="20"/>
              </w:rPr>
              <w:t>.</w:t>
            </w:r>
          </w:p>
          <w:p w14:paraId="66A4F843" w14:textId="0E9382CC" w:rsidR="009F348D" w:rsidRDefault="009F348D" w:rsidP="000C3CAA">
            <w:pPr>
              <w:tabs>
                <w:tab w:val="left" w:pos="1980"/>
              </w:tabs>
              <w:spacing w:line="276" w:lineRule="auto"/>
              <w:rPr>
                <w:rFonts w:asciiTheme="minorHAnsi" w:hAnsiTheme="minorHAnsi" w:cs="Arial"/>
                <w:b/>
                <w:szCs w:val="20"/>
              </w:rPr>
            </w:pPr>
            <w:r w:rsidRPr="00B972DC">
              <w:rPr>
                <w:rFonts w:asciiTheme="minorHAnsi" w:hAnsiTheme="minorHAnsi" w:cs="Arial"/>
                <w:b/>
                <w:szCs w:val="20"/>
              </w:rPr>
              <w:t xml:space="preserve">Assessment </w:t>
            </w:r>
            <w:r>
              <w:rPr>
                <w:rFonts w:asciiTheme="minorHAnsi" w:hAnsiTheme="minorHAnsi" w:cs="Arial"/>
                <w:b/>
                <w:szCs w:val="20"/>
              </w:rPr>
              <w:t>Task 5:</w:t>
            </w:r>
            <w:r w:rsidRPr="00E435A7">
              <w:rPr>
                <w:rFonts w:cs="Calibri"/>
                <w:b/>
                <w:szCs w:val="20"/>
              </w:rPr>
              <w:t xml:space="preserve"> </w:t>
            </w:r>
            <w:r>
              <w:rPr>
                <w:rFonts w:cs="Calibri"/>
                <w:b/>
                <w:szCs w:val="20"/>
                <w:lang w:bidi="hi-IN"/>
              </w:rPr>
              <w:t>Oral communication</w:t>
            </w:r>
          </w:p>
          <w:p w14:paraId="52D70D7F" w14:textId="2D87F888" w:rsidR="00F3544E" w:rsidRPr="00475A7C" w:rsidRDefault="009F348D" w:rsidP="000C3CAA">
            <w:pPr>
              <w:spacing w:line="276" w:lineRule="auto"/>
              <w:rPr>
                <w:rFonts w:asciiTheme="minorHAnsi" w:hAnsiTheme="minorHAnsi" w:cs="Arial"/>
                <w:b/>
                <w:szCs w:val="20"/>
              </w:rPr>
            </w:pPr>
            <w:r>
              <w:rPr>
                <w:rFonts w:asciiTheme="minorHAnsi" w:hAnsiTheme="minorHAnsi" w:cs="Arial"/>
                <w:bCs/>
                <w:szCs w:val="20"/>
              </w:rPr>
              <w:t>Participate in a</w:t>
            </w:r>
            <w:r w:rsidR="008C4B66">
              <w:rPr>
                <w:rFonts w:asciiTheme="minorHAnsi" w:hAnsiTheme="minorHAnsi" w:cs="Arial"/>
                <w:bCs/>
                <w:szCs w:val="20"/>
              </w:rPr>
              <w:t>n</w:t>
            </w:r>
            <w:r>
              <w:rPr>
                <w:rFonts w:asciiTheme="minorHAnsi" w:hAnsiTheme="minorHAnsi" w:cs="Arial"/>
                <w:bCs/>
                <w:szCs w:val="20"/>
              </w:rPr>
              <w:t xml:space="preserve"> </w:t>
            </w:r>
            <w:r w:rsidR="00D5124E">
              <w:rPr>
                <w:rFonts w:asciiTheme="minorHAnsi" w:hAnsiTheme="minorHAnsi" w:cs="Arial"/>
                <w:bCs/>
                <w:szCs w:val="20"/>
              </w:rPr>
              <w:t>8</w:t>
            </w:r>
            <w:r>
              <w:rPr>
                <w:rFonts w:asciiTheme="minorHAnsi" w:hAnsiTheme="minorHAnsi" w:cs="Arial"/>
                <w:bCs/>
                <w:szCs w:val="20"/>
              </w:rPr>
              <w:t>–</w:t>
            </w:r>
            <w:proofErr w:type="gramStart"/>
            <w:r w:rsidR="00D5124E">
              <w:rPr>
                <w:rFonts w:asciiTheme="minorHAnsi" w:hAnsiTheme="minorHAnsi" w:cstheme="minorHAnsi"/>
                <w:bCs/>
                <w:szCs w:val="20"/>
              </w:rPr>
              <w:t>10</w:t>
            </w:r>
            <w:r>
              <w:rPr>
                <w:rFonts w:asciiTheme="minorHAnsi" w:hAnsiTheme="minorHAnsi" w:cs="Arial"/>
                <w:bCs/>
                <w:szCs w:val="20"/>
              </w:rPr>
              <w:t xml:space="preserve"> minute</w:t>
            </w:r>
            <w:proofErr w:type="gramEnd"/>
            <w:r>
              <w:rPr>
                <w:rFonts w:asciiTheme="minorHAnsi" w:hAnsiTheme="minorHAnsi" w:cs="Arial"/>
                <w:bCs/>
                <w:szCs w:val="20"/>
              </w:rPr>
              <w:t xml:space="preserve"> conversation in Korean.</w:t>
            </w:r>
          </w:p>
        </w:tc>
      </w:tr>
      <w:tr w:rsidR="009F348D" w:rsidRPr="00B972DC" w14:paraId="3925C427" w14:textId="77777777" w:rsidTr="00002B51">
        <w:trPr>
          <w:trHeight w:val="567"/>
        </w:trPr>
        <w:tc>
          <w:tcPr>
            <w:tcW w:w="1276" w:type="dxa"/>
            <w:shd w:val="clear" w:color="auto" w:fill="E4D8EB" w:themeFill="accent4" w:themeFillTint="66"/>
            <w:vAlign w:val="center"/>
          </w:tcPr>
          <w:p w14:paraId="34A1EEDB" w14:textId="73E6BDC2" w:rsidR="009F348D" w:rsidRPr="00B972DC" w:rsidRDefault="009F348D" w:rsidP="000C3CAA">
            <w:pPr>
              <w:spacing w:after="120" w:line="276" w:lineRule="auto"/>
              <w:jc w:val="center"/>
              <w:rPr>
                <w:rFonts w:asciiTheme="minorHAnsi" w:hAnsiTheme="minorHAnsi" w:cs="Arial"/>
                <w:szCs w:val="20"/>
                <w:lang w:eastAsia="en-US"/>
              </w:rPr>
            </w:pPr>
            <w:r>
              <w:rPr>
                <w:rFonts w:asciiTheme="minorHAnsi" w:hAnsiTheme="minorHAnsi" w:cs="Arial"/>
                <w:szCs w:val="20"/>
                <w:lang w:eastAsia="en-US"/>
              </w:rPr>
              <w:t>6</w:t>
            </w:r>
            <w:r w:rsidR="008C4B66">
              <w:rPr>
                <w:rFonts w:asciiTheme="minorHAnsi" w:hAnsiTheme="minorHAnsi" w:cs="Arial"/>
                <w:szCs w:val="20"/>
                <w:lang w:eastAsia="en-US"/>
              </w:rPr>
              <w:t>–</w:t>
            </w:r>
            <w:r>
              <w:rPr>
                <w:rFonts w:asciiTheme="minorHAnsi" w:hAnsiTheme="minorHAnsi" w:cs="Arial"/>
                <w:szCs w:val="20"/>
                <w:lang w:eastAsia="en-US"/>
              </w:rPr>
              <w:t>10</w:t>
            </w:r>
          </w:p>
        </w:tc>
        <w:tc>
          <w:tcPr>
            <w:tcW w:w="8223" w:type="dxa"/>
          </w:tcPr>
          <w:p w14:paraId="410911F9" w14:textId="77777777" w:rsidR="009F348D" w:rsidRPr="00B972DC" w:rsidRDefault="009F348D" w:rsidP="000C3CAA">
            <w:pPr>
              <w:spacing w:line="276" w:lineRule="auto"/>
              <w:rPr>
                <w:rFonts w:asciiTheme="minorHAnsi" w:hAnsiTheme="minorHAnsi" w:cs="Arial"/>
                <w:b/>
                <w:szCs w:val="20"/>
                <w:lang w:eastAsia="en-US"/>
              </w:rPr>
            </w:pPr>
            <w:r>
              <w:rPr>
                <w:rFonts w:asciiTheme="minorHAnsi" w:hAnsiTheme="minorHAnsi" w:cs="Arial"/>
                <w:b/>
                <w:szCs w:val="20"/>
                <w:lang w:eastAsia="en-US"/>
              </w:rPr>
              <w:t>Perspectives</w:t>
            </w:r>
            <w:r w:rsidRPr="00B972DC">
              <w:rPr>
                <w:rFonts w:asciiTheme="minorHAnsi" w:hAnsiTheme="minorHAnsi" w:cs="Arial"/>
                <w:b/>
                <w:szCs w:val="20"/>
                <w:lang w:eastAsia="en-US"/>
              </w:rPr>
              <w:t xml:space="preserve"> and topics</w:t>
            </w:r>
          </w:p>
          <w:p w14:paraId="7A7C23A1" w14:textId="77777777" w:rsidR="000C3CAA" w:rsidRDefault="009F348D" w:rsidP="000C3CAA">
            <w:pPr>
              <w:spacing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learning and ass</w:t>
            </w:r>
            <w:r>
              <w:rPr>
                <w:rFonts w:asciiTheme="minorHAnsi" w:hAnsiTheme="minorHAnsi" w:cs="Arial"/>
                <w:szCs w:val="20"/>
                <w:lang w:eastAsia="en-US"/>
              </w:rPr>
              <w:t>essment on the following perspective</w:t>
            </w:r>
            <w:r w:rsidRPr="00B972DC">
              <w:rPr>
                <w:rFonts w:asciiTheme="minorHAnsi" w:hAnsiTheme="minorHAnsi" w:cs="Arial"/>
                <w:szCs w:val="20"/>
                <w:lang w:eastAsia="en-US"/>
              </w:rPr>
              <w:t xml:space="preserve"> and topic:</w:t>
            </w:r>
          </w:p>
          <w:p w14:paraId="5EAED67D" w14:textId="37E22A43" w:rsidR="009F348D" w:rsidRPr="00A264DC" w:rsidRDefault="008C4B66" w:rsidP="00AE0174">
            <w:pPr>
              <w:pStyle w:val="ListItem"/>
              <w:numPr>
                <w:ilvl w:val="0"/>
                <w:numId w:val="2"/>
              </w:numPr>
              <w:tabs>
                <w:tab w:val="clear" w:pos="284"/>
              </w:tabs>
              <w:spacing w:before="0"/>
              <w:ind w:left="357" w:hanging="357"/>
              <w:contextualSpacing/>
            </w:pPr>
            <w:r w:rsidRPr="00A264DC">
              <w:rPr>
                <w:rFonts w:asciiTheme="minorHAnsi" w:hAnsiTheme="minorHAnsi" w:cs="Arial"/>
              </w:rPr>
              <w:t>C</w:t>
            </w:r>
            <w:r w:rsidR="009F348D" w:rsidRPr="00A264DC">
              <w:rPr>
                <w:rFonts w:asciiTheme="minorHAnsi" w:hAnsiTheme="minorHAnsi" w:cs="Arial"/>
              </w:rPr>
              <w:t>ommunit</w:t>
            </w:r>
            <w:r w:rsidRPr="00A264DC">
              <w:rPr>
                <w:rFonts w:asciiTheme="minorHAnsi" w:hAnsiTheme="minorHAnsi" w:cs="Arial"/>
              </w:rPr>
              <w:t>y</w:t>
            </w:r>
            <w:r w:rsidR="009F348D" w:rsidRPr="00A264DC">
              <w:rPr>
                <w:rFonts w:asciiTheme="minorHAnsi" w:hAnsiTheme="minorHAnsi" w:cs="Arial"/>
              </w:rPr>
              <w:t xml:space="preserve"> </w:t>
            </w:r>
            <w:r w:rsidR="009F348D" w:rsidRPr="00A264DC">
              <w:rPr>
                <w:rFonts w:asciiTheme="minorHAnsi" w:hAnsiTheme="minorHAnsi" w:cstheme="minorHAnsi"/>
              </w:rPr>
              <w:t xml:space="preserve">─ </w:t>
            </w:r>
            <w:r w:rsidR="009F348D" w:rsidRPr="00A264DC">
              <w:rPr>
                <w:rFonts w:asciiTheme="minorHAnsi" w:hAnsiTheme="minorHAnsi" w:cs="Arial"/>
              </w:rPr>
              <w:t>Korean film</w:t>
            </w:r>
            <w:r w:rsidRPr="00A264DC">
              <w:rPr>
                <w:rFonts w:asciiTheme="minorHAnsi" w:hAnsiTheme="minorHAnsi" w:cs="Arial"/>
              </w:rPr>
              <w:t>.</w:t>
            </w:r>
            <w:r w:rsidRPr="00AC14DE">
              <w:t xml:space="preserve"> </w:t>
            </w:r>
            <w:r w:rsidR="009F348D" w:rsidRPr="00A264DC">
              <w:t>Students explore Korean films to develop an insight into the culture and lifestyles of the Korean-speaking communities.</w:t>
            </w:r>
          </w:p>
          <w:p w14:paraId="746758CA" w14:textId="3AC73070" w:rsidR="009F348D" w:rsidRPr="006C6A6C" w:rsidRDefault="009F348D" w:rsidP="000C3CAA">
            <w:pPr>
              <w:autoSpaceDE w:val="0"/>
              <w:autoSpaceDN w:val="0"/>
              <w:adjustRightInd w:val="0"/>
              <w:spacing w:after="120" w:line="276" w:lineRule="auto"/>
              <w:rPr>
                <w:rFonts w:asciiTheme="minorHAnsi" w:hAnsiTheme="minorHAnsi" w:cs="Arial"/>
                <w:b/>
                <w:szCs w:val="20"/>
                <w:lang w:eastAsia="en-US"/>
              </w:rPr>
            </w:pPr>
            <w:r w:rsidRPr="006C6A6C">
              <w:rPr>
                <w:rFonts w:asciiTheme="minorHAnsi" w:hAnsiTheme="minorHAnsi" w:cs="Arial"/>
                <w:b/>
                <w:szCs w:val="20"/>
                <w:lang w:eastAsia="en-US"/>
              </w:rPr>
              <w:t>Te</w:t>
            </w:r>
            <w:r>
              <w:rPr>
                <w:rFonts w:asciiTheme="minorHAnsi" w:hAnsiTheme="minorHAnsi" w:cs="Arial"/>
                <w:b/>
                <w:szCs w:val="20"/>
                <w:lang w:eastAsia="en-US"/>
              </w:rPr>
              <w:t xml:space="preserve">xt types and </w:t>
            </w:r>
            <w:r w:rsidR="008C4B66">
              <w:rPr>
                <w:rFonts w:asciiTheme="minorHAnsi" w:hAnsiTheme="minorHAnsi" w:cs="Arial"/>
                <w:b/>
                <w:szCs w:val="20"/>
                <w:lang w:eastAsia="en-US"/>
              </w:rPr>
              <w:t xml:space="preserve">styles </w:t>
            </w:r>
            <w:r>
              <w:rPr>
                <w:rFonts w:asciiTheme="minorHAnsi" w:hAnsiTheme="minorHAnsi" w:cs="Arial"/>
                <w:b/>
                <w:szCs w:val="20"/>
                <w:lang w:eastAsia="en-US"/>
              </w:rPr>
              <w:t>of writing</w:t>
            </w:r>
          </w:p>
          <w:p w14:paraId="3BC6465A" w14:textId="77777777" w:rsidR="009F348D" w:rsidRDefault="009F348D" w:rsidP="000C3CAA">
            <w:pPr>
              <w:spacing w:line="276" w:lineRule="auto"/>
              <w:rPr>
                <w:rFonts w:asciiTheme="minorHAnsi" w:hAnsiTheme="minorHAnsi" w:cs="Arial"/>
                <w:szCs w:val="20"/>
                <w:lang w:eastAsia="en-US"/>
              </w:rPr>
            </w:pPr>
            <w:r>
              <w:rPr>
                <w:rFonts w:asciiTheme="minorHAnsi" w:hAnsiTheme="minorHAnsi" w:cs="Arial"/>
                <w:szCs w:val="20"/>
                <w:lang w:eastAsia="en-US"/>
              </w:rPr>
              <w:t>Text types</w:t>
            </w:r>
          </w:p>
          <w:p w14:paraId="4085C608" w14:textId="77777777" w:rsidR="009F348D" w:rsidRPr="00685B47" w:rsidRDefault="009F348D" w:rsidP="000C3CAA">
            <w:pPr>
              <w:spacing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respond to and to produce the following text types:</w:t>
            </w:r>
          </w:p>
          <w:p w14:paraId="670B0ADA"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article</w:t>
            </w:r>
          </w:p>
          <w:p w14:paraId="2DAC4741"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blog post</w:t>
            </w:r>
          </w:p>
          <w:p w14:paraId="45365E55"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discussion</w:t>
            </w:r>
          </w:p>
          <w:p w14:paraId="51CDB4ED"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image</w:t>
            </w:r>
          </w:p>
          <w:p w14:paraId="5BA2BDF7"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infographic</w:t>
            </w:r>
          </w:p>
          <w:p w14:paraId="0D5E8CB8"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interview</w:t>
            </w:r>
          </w:p>
          <w:p w14:paraId="7F49161A" w14:textId="2BAB787D"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letter</w:t>
            </w:r>
            <w:r w:rsidR="008C4B66" w:rsidRPr="00AE0174">
              <w:rPr>
                <w:rFonts w:asciiTheme="minorHAnsi" w:hAnsiTheme="minorHAnsi" w:cs="Arial"/>
                <w:szCs w:val="20"/>
              </w:rPr>
              <w:t>.</w:t>
            </w:r>
          </w:p>
          <w:p w14:paraId="31E1EA8B" w14:textId="77777777" w:rsidR="009F348D" w:rsidRPr="00EB04DA" w:rsidRDefault="009F348D" w:rsidP="000C3CAA">
            <w:pPr>
              <w:spacing w:line="276" w:lineRule="auto"/>
              <w:rPr>
                <w:rFonts w:asciiTheme="minorHAnsi" w:hAnsiTheme="minorHAnsi" w:cs="Arial"/>
                <w:szCs w:val="20"/>
                <w:lang w:eastAsia="en-US"/>
              </w:rPr>
            </w:pPr>
            <w:r w:rsidRPr="00EB04DA">
              <w:rPr>
                <w:rFonts w:asciiTheme="minorHAnsi" w:hAnsiTheme="minorHAnsi" w:cs="Arial"/>
                <w:szCs w:val="20"/>
                <w:lang w:eastAsia="en-US"/>
              </w:rPr>
              <w:t>Styles of writing</w:t>
            </w:r>
          </w:p>
          <w:p w14:paraId="42EF9D27" w14:textId="77777777" w:rsidR="009F348D" w:rsidRPr="00EB04DA" w:rsidRDefault="009F348D" w:rsidP="000C3CAA">
            <w:pPr>
              <w:spacing w:line="276" w:lineRule="auto"/>
              <w:rPr>
                <w:rFonts w:asciiTheme="minorHAnsi" w:hAnsiTheme="minorHAnsi" w:cs="Arial"/>
                <w:szCs w:val="20"/>
                <w:lang w:eastAsia="en-US"/>
              </w:rPr>
            </w:pPr>
            <w:r w:rsidRPr="00EB04DA">
              <w:rPr>
                <w:rFonts w:asciiTheme="minorHAnsi" w:hAnsiTheme="minorHAnsi" w:cs="Arial"/>
                <w:szCs w:val="20"/>
                <w:lang w:eastAsia="en-US"/>
              </w:rPr>
              <w:t>Provide opportunities for students to respond to and to produce the following styles of writing:</w:t>
            </w:r>
          </w:p>
          <w:p w14:paraId="7D6CC605"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descriptive</w:t>
            </w:r>
          </w:p>
          <w:p w14:paraId="50F59A63"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informative</w:t>
            </w:r>
          </w:p>
          <w:p w14:paraId="7930A972"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personal</w:t>
            </w:r>
          </w:p>
          <w:p w14:paraId="5AE16051"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persuasive.</w:t>
            </w:r>
          </w:p>
          <w:p w14:paraId="1338DE77" w14:textId="77777777" w:rsidR="009F348D" w:rsidRPr="00DB51AB" w:rsidRDefault="009F348D" w:rsidP="000C3CAA">
            <w:pPr>
              <w:autoSpaceDE w:val="0"/>
              <w:autoSpaceDN w:val="0"/>
              <w:adjustRightInd w:val="0"/>
              <w:spacing w:line="276" w:lineRule="auto"/>
              <w:rPr>
                <w:rFonts w:asciiTheme="minorHAnsi" w:hAnsiTheme="minorHAnsi" w:cs="Arial"/>
                <w:b/>
                <w:szCs w:val="20"/>
                <w:lang w:eastAsia="en-US"/>
              </w:rPr>
            </w:pPr>
            <w:r w:rsidRPr="00DB51AB">
              <w:rPr>
                <w:rFonts w:asciiTheme="minorHAnsi" w:hAnsiTheme="minorHAnsi" w:cs="Arial"/>
                <w:b/>
                <w:szCs w:val="20"/>
                <w:lang w:eastAsia="en-US"/>
              </w:rPr>
              <w:t>Linguistic resources</w:t>
            </w:r>
          </w:p>
          <w:p w14:paraId="07BB494F" w14:textId="77777777" w:rsidR="009F348D" w:rsidRPr="00B972DC" w:rsidRDefault="009F348D" w:rsidP="000C3CAA">
            <w:pPr>
              <w:spacing w:after="120"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36F81984" w14:textId="77777777" w:rsidR="009F348D" w:rsidRPr="00D41646" w:rsidRDefault="009F348D" w:rsidP="00D41646">
            <w:pPr>
              <w:ind w:left="357" w:hanging="357"/>
            </w:pPr>
            <w:r w:rsidRPr="00D41646">
              <w:t>Vocabulary</w:t>
            </w:r>
          </w:p>
          <w:p w14:paraId="66F7B12C" w14:textId="77777777" w:rsidR="009F348D" w:rsidRPr="00EB04DA" w:rsidRDefault="009F348D" w:rsidP="00AE0174">
            <w:pPr>
              <w:pStyle w:val="ListItem"/>
              <w:numPr>
                <w:ilvl w:val="0"/>
                <w:numId w:val="2"/>
              </w:numPr>
              <w:tabs>
                <w:tab w:val="clear" w:pos="284"/>
              </w:tabs>
              <w:spacing w:before="0"/>
              <w:ind w:left="357" w:hanging="357"/>
              <w:contextualSpacing/>
            </w:pPr>
            <w:r w:rsidRPr="00EB04DA">
              <w:t xml:space="preserve">introduce new vocabulary, phrases and expressions through texts used related to </w:t>
            </w:r>
            <w:r>
              <w:t xml:space="preserve">the topic </w:t>
            </w:r>
            <w:r w:rsidRPr="00EB04DA">
              <w:t>Korean films.</w:t>
            </w:r>
          </w:p>
          <w:p w14:paraId="4754C51E" w14:textId="77777777" w:rsidR="009F348D" w:rsidRDefault="009F348D" w:rsidP="000C3CAA">
            <w:pPr>
              <w:autoSpaceDE w:val="0"/>
              <w:autoSpaceDN w:val="0"/>
              <w:adjustRightInd w:val="0"/>
              <w:spacing w:line="276" w:lineRule="auto"/>
              <w:rPr>
                <w:rFonts w:asciiTheme="minorHAnsi" w:hAnsiTheme="minorHAnsi" w:cs="Arial"/>
                <w:szCs w:val="20"/>
              </w:rPr>
            </w:pPr>
            <w:r w:rsidRPr="00EB04DA">
              <w:rPr>
                <w:rFonts w:asciiTheme="minorHAnsi" w:hAnsiTheme="minorHAnsi" w:cs="Arial"/>
                <w:szCs w:val="20"/>
              </w:rPr>
              <w:t>Grammar</w:t>
            </w:r>
          </w:p>
          <w:p w14:paraId="1A1AEB77" w14:textId="1A6BBC6D"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adjectives </w:t>
            </w:r>
            <w:r w:rsidR="008C4B66" w:rsidRPr="00AE0174">
              <w:rPr>
                <w:rFonts w:asciiTheme="minorHAnsi" w:hAnsiTheme="minorHAnsi" w:cs="Arial"/>
                <w:szCs w:val="20"/>
              </w:rPr>
              <w:t xml:space="preserve">– </w:t>
            </w:r>
            <w:r w:rsidRPr="00AE0174">
              <w:rPr>
                <w:rFonts w:asciiTheme="minorHAnsi" w:hAnsiTheme="minorHAnsi" w:cs="Arial"/>
                <w:szCs w:val="20"/>
              </w:rPr>
              <w:t>character and personality, qualitative, quantitative, distance and size, taste and colour, conjugated form</w:t>
            </w:r>
          </w:p>
          <w:p w14:paraId="15C7E65C" w14:textId="1FB986BA"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adverbs </w:t>
            </w:r>
            <w:r w:rsidR="008C4B66" w:rsidRPr="00AE0174">
              <w:rPr>
                <w:rFonts w:asciiTheme="minorHAnsi" w:hAnsiTheme="minorHAnsi" w:cs="Arial"/>
                <w:szCs w:val="20"/>
              </w:rPr>
              <w:t xml:space="preserve">– </w:t>
            </w:r>
            <w:r w:rsidRPr="00AE0174">
              <w:rPr>
                <w:rFonts w:asciiTheme="minorHAnsi" w:hAnsiTheme="minorHAnsi" w:cs="Arial"/>
                <w:szCs w:val="20"/>
              </w:rPr>
              <w:t>frequency, time, manner and degree, comparatives</w:t>
            </w:r>
            <w:r w:rsidR="008C4B66" w:rsidRPr="00AE0174">
              <w:rPr>
                <w:rFonts w:asciiTheme="minorHAnsi" w:hAnsiTheme="minorHAnsi" w:cs="Arial"/>
                <w:szCs w:val="20"/>
              </w:rPr>
              <w:t>,</w:t>
            </w:r>
            <w:r w:rsidRPr="00AE0174">
              <w:rPr>
                <w:rFonts w:asciiTheme="minorHAnsi" w:hAnsiTheme="minorHAnsi" w:cs="Arial"/>
                <w:szCs w:val="20"/>
              </w:rPr>
              <w:t xml:space="preserve"> superlatives</w:t>
            </w:r>
          </w:p>
          <w:p w14:paraId="30DD1EC1" w14:textId="5B490475"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classifiers </w:t>
            </w:r>
            <w:r w:rsidR="008C4B66" w:rsidRPr="00AE0174">
              <w:rPr>
                <w:rFonts w:asciiTheme="minorHAnsi" w:hAnsiTheme="minorHAnsi" w:cs="Arial"/>
                <w:szCs w:val="20"/>
              </w:rPr>
              <w:t xml:space="preserve">– </w:t>
            </w:r>
            <w:r w:rsidRPr="00AE0174">
              <w:rPr>
                <w:rFonts w:asciiTheme="minorHAnsi" w:hAnsiTheme="minorHAnsi" w:cs="Arial"/>
                <w:szCs w:val="20"/>
              </w:rPr>
              <w:t>general, special items</w:t>
            </w:r>
            <w:r w:rsidR="008C4B66" w:rsidRPr="00AE0174">
              <w:rPr>
                <w:rFonts w:asciiTheme="minorHAnsi" w:hAnsiTheme="minorHAnsi" w:cs="Arial"/>
                <w:szCs w:val="20"/>
              </w:rPr>
              <w:t>,</w:t>
            </w:r>
            <w:r w:rsidRPr="00AE0174">
              <w:rPr>
                <w:rFonts w:asciiTheme="minorHAnsi" w:hAnsiTheme="minorHAnsi" w:cs="Arial"/>
                <w:szCs w:val="20"/>
              </w:rPr>
              <w:t xml:space="preserve"> </w:t>
            </w:r>
            <w:proofErr w:type="gramStart"/>
            <w:r w:rsidRPr="00AE0174">
              <w:rPr>
                <w:rFonts w:asciiTheme="minorHAnsi" w:hAnsiTheme="minorHAnsi" w:cs="Arial"/>
                <w:szCs w:val="20"/>
              </w:rPr>
              <w:t>e.g.</w:t>
            </w:r>
            <w:proofErr w:type="gramEnd"/>
            <w:r w:rsidRPr="00AE0174">
              <w:rPr>
                <w:rFonts w:asciiTheme="minorHAnsi" w:hAnsiTheme="minorHAnsi" w:cs="Arial"/>
                <w:szCs w:val="20"/>
              </w:rPr>
              <w:t xml:space="preserve"> ticket etc.</w:t>
            </w:r>
          </w:p>
          <w:p w14:paraId="2DF1A8F5" w14:textId="7BAE435A"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proofErr w:type="spellStart"/>
            <w:proofErr w:type="gramStart"/>
            <w:r w:rsidRPr="00AE0174">
              <w:rPr>
                <w:rFonts w:asciiTheme="minorHAnsi" w:hAnsiTheme="minorHAnsi" w:cs="Arial"/>
                <w:szCs w:val="20"/>
              </w:rPr>
              <w:t>conjunctions</w:t>
            </w:r>
            <w:proofErr w:type="spellEnd"/>
            <w:proofErr w:type="gramEnd"/>
            <w:r w:rsidRPr="00AE0174">
              <w:rPr>
                <w:rFonts w:asciiTheme="minorHAnsi" w:hAnsiTheme="minorHAnsi" w:cs="Arial"/>
                <w:szCs w:val="20"/>
              </w:rPr>
              <w:t xml:space="preserve"> </w:t>
            </w:r>
            <w:r w:rsidR="008C4B66" w:rsidRPr="00AE0174">
              <w:rPr>
                <w:rFonts w:asciiTheme="minorHAnsi" w:hAnsiTheme="minorHAnsi" w:cs="Arial"/>
                <w:szCs w:val="20"/>
              </w:rPr>
              <w:t xml:space="preserve">– </w:t>
            </w:r>
            <w:proofErr w:type="spellStart"/>
            <w:r w:rsidRPr="00AE0174">
              <w:rPr>
                <w:rFonts w:asciiTheme="minorHAnsi" w:hAnsiTheme="minorHAnsi" w:cs="Arial"/>
                <w:szCs w:val="20"/>
              </w:rPr>
              <w:t>conjunctive</w:t>
            </w:r>
            <w:proofErr w:type="spellEnd"/>
            <w:r w:rsidRPr="00AE0174">
              <w:rPr>
                <w:rFonts w:asciiTheme="minorHAnsi" w:hAnsiTheme="minorHAnsi" w:cs="Arial"/>
                <w:szCs w:val="20"/>
              </w:rPr>
              <w:t xml:space="preserve"> </w:t>
            </w:r>
            <w:proofErr w:type="spellStart"/>
            <w:r w:rsidRPr="00AE0174">
              <w:rPr>
                <w:rFonts w:asciiTheme="minorHAnsi" w:hAnsiTheme="minorHAnsi" w:cs="Arial"/>
                <w:szCs w:val="20"/>
              </w:rPr>
              <w:t>conjugations</w:t>
            </w:r>
            <w:proofErr w:type="spellEnd"/>
            <w:r w:rsidRPr="00AE0174">
              <w:rPr>
                <w:rFonts w:asciiTheme="minorHAnsi" w:hAnsiTheme="minorHAnsi" w:cs="Arial"/>
                <w:szCs w:val="20"/>
              </w:rPr>
              <w:t xml:space="preserve">, </w:t>
            </w:r>
            <w:proofErr w:type="spellStart"/>
            <w:r w:rsidRPr="00AE0174">
              <w:rPr>
                <w:rFonts w:asciiTheme="minorHAnsi" w:hAnsiTheme="minorHAnsi" w:cs="Arial"/>
                <w:szCs w:val="20"/>
              </w:rPr>
              <w:t>conjunctive</w:t>
            </w:r>
            <w:proofErr w:type="spellEnd"/>
            <w:r w:rsidRPr="00AE0174">
              <w:rPr>
                <w:rFonts w:asciiTheme="minorHAnsi" w:hAnsiTheme="minorHAnsi" w:cs="Arial"/>
                <w:szCs w:val="20"/>
              </w:rPr>
              <w:t xml:space="preserve"> </w:t>
            </w:r>
            <w:proofErr w:type="spellStart"/>
            <w:r w:rsidRPr="00AE0174">
              <w:rPr>
                <w:rFonts w:asciiTheme="minorHAnsi" w:hAnsiTheme="minorHAnsi" w:cs="Arial"/>
                <w:szCs w:val="20"/>
              </w:rPr>
              <w:t>adverbs</w:t>
            </w:r>
            <w:proofErr w:type="spellEnd"/>
          </w:p>
          <w:p w14:paraId="2AEB867D" w14:textId="70E3F843"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nouns </w:t>
            </w:r>
            <w:r w:rsidR="008C4B66" w:rsidRPr="00AE0174">
              <w:rPr>
                <w:rFonts w:asciiTheme="minorHAnsi" w:hAnsiTheme="minorHAnsi" w:cs="Arial"/>
                <w:szCs w:val="20"/>
              </w:rPr>
              <w:t xml:space="preserve">– </w:t>
            </w:r>
            <w:r w:rsidRPr="00AE0174">
              <w:rPr>
                <w:rFonts w:asciiTheme="minorHAnsi" w:hAnsiTheme="minorHAnsi" w:cs="Arial"/>
                <w:szCs w:val="20"/>
              </w:rPr>
              <w:t xml:space="preserve">free/independent, bound/dependent, asking someone’s </w:t>
            </w:r>
            <w:proofErr w:type="gramStart"/>
            <w:r w:rsidRPr="00AE0174">
              <w:rPr>
                <w:rFonts w:asciiTheme="minorHAnsi" w:hAnsiTheme="minorHAnsi" w:cs="Arial"/>
                <w:szCs w:val="20"/>
              </w:rPr>
              <w:t>opinion</w:t>
            </w:r>
            <w:proofErr w:type="gramEnd"/>
          </w:p>
          <w:p w14:paraId="289327D4" w14:textId="5785E0B0"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numerals </w:t>
            </w:r>
            <w:r w:rsidR="008C4B66" w:rsidRPr="00AE0174">
              <w:rPr>
                <w:rFonts w:asciiTheme="minorHAnsi" w:hAnsiTheme="minorHAnsi" w:cs="Arial"/>
                <w:szCs w:val="20"/>
              </w:rPr>
              <w:t xml:space="preserve">– </w:t>
            </w:r>
            <w:r w:rsidRPr="00AE0174">
              <w:rPr>
                <w:rFonts w:asciiTheme="minorHAnsi" w:hAnsiTheme="minorHAnsi" w:cs="Arial"/>
                <w:szCs w:val="20"/>
              </w:rPr>
              <w:t xml:space="preserve">native Korean </w:t>
            </w:r>
            <w:r w:rsidR="008C4B66" w:rsidRPr="00AE0174">
              <w:rPr>
                <w:rFonts w:asciiTheme="minorHAnsi" w:hAnsiTheme="minorHAnsi" w:cs="Arial"/>
                <w:szCs w:val="20"/>
              </w:rPr>
              <w:t>numerals</w:t>
            </w:r>
            <w:r w:rsidRPr="00AE0174">
              <w:rPr>
                <w:rFonts w:asciiTheme="minorHAnsi" w:hAnsiTheme="minorHAnsi" w:cs="Arial"/>
                <w:szCs w:val="20"/>
              </w:rPr>
              <w:t xml:space="preserve">, </w:t>
            </w:r>
            <w:r w:rsidR="008C4B66" w:rsidRPr="00AE0174">
              <w:rPr>
                <w:rFonts w:asciiTheme="minorHAnsi" w:hAnsiTheme="minorHAnsi" w:cs="Arial"/>
                <w:szCs w:val="20"/>
              </w:rPr>
              <w:t>Sino</w:t>
            </w:r>
            <w:r w:rsidRPr="00AE0174">
              <w:rPr>
                <w:rFonts w:asciiTheme="minorHAnsi" w:hAnsiTheme="minorHAnsi" w:cs="Arial"/>
                <w:szCs w:val="20"/>
              </w:rPr>
              <w:t xml:space="preserve">-Korean </w:t>
            </w:r>
            <w:r w:rsidR="008C4B66" w:rsidRPr="00AE0174">
              <w:rPr>
                <w:rFonts w:asciiTheme="minorHAnsi" w:hAnsiTheme="minorHAnsi" w:cs="Arial"/>
                <w:szCs w:val="20"/>
              </w:rPr>
              <w:t>numerals</w:t>
            </w:r>
          </w:p>
          <w:p w14:paraId="306BAF42" w14:textId="500A603D"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particles </w:t>
            </w:r>
            <w:r w:rsidR="008C4B66" w:rsidRPr="00AE0174">
              <w:rPr>
                <w:rFonts w:asciiTheme="minorHAnsi" w:hAnsiTheme="minorHAnsi" w:cs="Arial"/>
                <w:szCs w:val="20"/>
              </w:rPr>
              <w:t xml:space="preserve">– </w:t>
            </w:r>
            <w:r w:rsidRPr="00AE0174">
              <w:rPr>
                <w:rFonts w:asciiTheme="minorHAnsi" w:hAnsiTheme="minorHAnsi" w:cs="Arial"/>
                <w:szCs w:val="20"/>
              </w:rPr>
              <w:t>topic, subject, object, location, time and direction, linking, plural, possessive</w:t>
            </w:r>
          </w:p>
          <w:p w14:paraId="2E2F3624" w14:textId="29A019E0"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pronouns </w:t>
            </w:r>
            <w:r w:rsidR="008C4B66" w:rsidRPr="00AE0174">
              <w:rPr>
                <w:rFonts w:asciiTheme="minorHAnsi" w:hAnsiTheme="minorHAnsi" w:cs="Arial"/>
                <w:szCs w:val="20"/>
              </w:rPr>
              <w:t xml:space="preserve">– </w:t>
            </w:r>
            <w:r w:rsidRPr="00AE0174">
              <w:rPr>
                <w:rFonts w:asciiTheme="minorHAnsi" w:hAnsiTheme="minorHAnsi" w:cs="Arial"/>
                <w:szCs w:val="20"/>
              </w:rPr>
              <w:t>personal, demonstrative, interrogative</w:t>
            </w:r>
          </w:p>
          <w:p w14:paraId="643CE1A3" w14:textId="13ED30DF"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singular and plural </w:t>
            </w:r>
            <w:r w:rsidR="008C4B66" w:rsidRPr="00AE0174">
              <w:rPr>
                <w:rFonts w:asciiTheme="minorHAnsi" w:hAnsiTheme="minorHAnsi" w:cs="Arial"/>
                <w:szCs w:val="20"/>
              </w:rPr>
              <w:t xml:space="preserve">– </w:t>
            </w:r>
            <w:r w:rsidRPr="00AE0174">
              <w:rPr>
                <w:rFonts w:asciiTheme="minorHAnsi" w:hAnsiTheme="minorHAnsi" w:cs="Arial"/>
                <w:szCs w:val="20"/>
              </w:rPr>
              <w:t>singular, plural</w:t>
            </w:r>
          </w:p>
          <w:p w14:paraId="0EA90CE6" w14:textId="55F3268F"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styles of speech </w:t>
            </w:r>
            <w:r w:rsidR="008C4B66" w:rsidRPr="00AE0174">
              <w:rPr>
                <w:rFonts w:asciiTheme="minorHAnsi" w:hAnsiTheme="minorHAnsi" w:cs="Arial"/>
                <w:szCs w:val="20"/>
              </w:rPr>
              <w:t xml:space="preserve">– </w:t>
            </w:r>
            <w:r w:rsidRPr="00AE0174">
              <w:rPr>
                <w:rFonts w:asciiTheme="minorHAnsi" w:hAnsiTheme="minorHAnsi" w:cs="Arial"/>
                <w:szCs w:val="20"/>
              </w:rPr>
              <w:t>polite informal form</w:t>
            </w:r>
          </w:p>
          <w:p w14:paraId="06608F80" w14:textId="090E1B18"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verbs </w:t>
            </w:r>
            <w:r w:rsidR="008C4B66" w:rsidRPr="00AE0174">
              <w:rPr>
                <w:rFonts w:asciiTheme="minorHAnsi" w:hAnsiTheme="minorHAnsi" w:cs="Arial"/>
                <w:szCs w:val="20"/>
              </w:rPr>
              <w:t xml:space="preserve">– </w:t>
            </w:r>
            <w:r w:rsidRPr="00AE0174">
              <w:rPr>
                <w:rFonts w:asciiTheme="minorHAnsi" w:hAnsiTheme="minorHAnsi" w:cs="Arial"/>
                <w:szCs w:val="20"/>
              </w:rPr>
              <w:t xml:space="preserve">present tense, past tense, future tense, expressing negation, expressing wish and hope, expressing present continuous, expressing future </w:t>
            </w:r>
            <w:proofErr w:type="gramStart"/>
            <w:r w:rsidRPr="00AE0174">
              <w:rPr>
                <w:rFonts w:asciiTheme="minorHAnsi" w:hAnsiTheme="minorHAnsi" w:cs="Arial"/>
                <w:szCs w:val="20"/>
              </w:rPr>
              <w:t>intent</w:t>
            </w:r>
            <w:proofErr w:type="gramEnd"/>
          </w:p>
          <w:p w14:paraId="416DE0F7" w14:textId="77777777" w:rsidR="009F348D" w:rsidRPr="000C3CAA" w:rsidRDefault="009F348D" w:rsidP="000C3CAA">
            <w:pPr>
              <w:spacing w:line="276" w:lineRule="auto"/>
            </w:pPr>
            <w:r w:rsidRPr="000C3CAA">
              <w:t xml:space="preserve">Sound and writing </w:t>
            </w:r>
            <w:proofErr w:type="gramStart"/>
            <w:r w:rsidRPr="000C3CAA">
              <w:t>systems</w:t>
            </w:r>
            <w:proofErr w:type="gramEnd"/>
          </w:p>
          <w:p w14:paraId="2F5C37CD" w14:textId="5946888A" w:rsidR="009F348D" w:rsidRPr="003E0B26" w:rsidRDefault="009F348D" w:rsidP="000C3CAA">
            <w:pPr>
              <w:pStyle w:val="KHATListParagraph"/>
              <w:spacing w:after="0"/>
              <w:rPr>
                <w:bCs/>
                <w:szCs w:val="20"/>
              </w:rPr>
            </w:pPr>
            <w:r w:rsidRPr="003E0B26">
              <w:rPr>
                <w:bCs/>
                <w:szCs w:val="20"/>
              </w:rPr>
              <w:t xml:space="preserve">Consolidation of understanding of the sound and writing systems of Korean, and </w:t>
            </w:r>
            <w:proofErr w:type="gramStart"/>
            <w:r w:rsidRPr="003E0B26">
              <w:rPr>
                <w:bCs/>
                <w:szCs w:val="20"/>
              </w:rPr>
              <w:t>in particular</w:t>
            </w:r>
            <w:r w:rsidR="008C4B66">
              <w:rPr>
                <w:bCs/>
                <w:szCs w:val="20"/>
              </w:rPr>
              <w:t xml:space="preserve"> that</w:t>
            </w:r>
            <w:proofErr w:type="gramEnd"/>
            <w:r w:rsidRPr="003E0B26">
              <w:rPr>
                <w:bCs/>
                <w:szCs w:val="20"/>
              </w:rPr>
              <w:t>:</w:t>
            </w:r>
          </w:p>
          <w:p w14:paraId="7FD585AA" w14:textId="74265366" w:rsidR="009F348D" w:rsidRPr="003E0B26" w:rsidRDefault="009F348D" w:rsidP="00611CED">
            <w:pPr>
              <w:pStyle w:val="KHATListParagraph"/>
              <w:numPr>
                <w:ilvl w:val="0"/>
                <w:numId w:val="2"/>
              </w:numPr>
              <w:tabs>
                <w:tab w:val="clear" w:pos="284"/>
              </w:tabs>
              <w:spacing w:after="0"/>
              <w:ind w:left="357" w:hanging="357"/>
              <w:rPr>
                <w:szCs w:val="20"/>
              </w:rPr>
            </w:pPr>
            <w:r w:rsidRPr="003E0B26">
              <w:rPr>
                <w:szCs w:val="20"/>
              </w:rPr>
              <w:t xml:space="preserve">the name </w:t>
            </w:r>
            <w:r w:rsidRPr="003E0B26">
              <w:rPr>
                <w:i/>
                <w:szCs w:val="20"/>
              </w:rPr>
              <w:t>Hang</w:t>
            </w:r>
            <w:r>
              <w:rPr>
                <w:i/>
                <w:szCs w:val="20"/>
              </w:rPr>
              <w:t>e</w:t>
            </w:r>
            <w:r w:rsidRPr="003E0B26">
              <w:rPr>
                <w:i/>
                <w:szCs w:val="20"/>
              </w:rPr>
              <w:t xml:space="preserve">ul </w:t>
            </w:r>
            <w:r w:rsidRPr="003E0B26">
              <w:rPr>
                <w:szCs w:val="20"/>
              </w:rPr>
              <w:t xml:space="preserve">combines the Korean word </w:t>
            </w:r>
            <w:r w:rsidRPr="003E0B26">
              <w:rPr>
                <w:i/>
                <w:szCs w:val="20"/>
              </w:rPr>
              <w:t>Han</w:t>
            </w:r>
            <w:r w:rsidRPr="003E0B26">
              <w:rPr>
                <w:szCs w:val="20"/>
              </w:rPr>
              <w:t xml:space="preserve"> (</w:t>
            </w:r>
            <w:r w:rsidRPr="003E0B26">
              <w:rPr>
                <w:rFonts w:ascii="Batang" w:eastAsia="Batang" w:hAnsi="Batang" w:cs="Batang" w:hint="eastAsia"/>
                <w:szCs w:val="20"/>
              </w:rPr>
              <w:t>한</w:t>
            </w:r>
            <w:r w:rsidRPr="003E0B26">
              <w:rPr>
                <w:szCs w:val="20"/>
              </w:rPr>
              <w:t xml:space="preserve">) – meaning ‘great’ – and </w:t>
            </w:r>
            <w:proofErr w:type="spellStart"/>
            <w:r w:rsidRPr="003E0B26">
              <w:rPr>
                <w:i/>
                <w:szCs w:val="20"/>
              </w:rPr>
              <w:t>g</w:t>
            </w:r>
            <w:r>
              <w:rPr>
                <w:i/>
                <w:szCs w:val="20"/>
              </w:rPr>
              <w:t>e</w:t>
            </w:r>
            <w:r w:rsidRPr="003E0B26">
              <w:rPr>
                <w:i/>
                <w:szCs w:val="20"/>
              </w:rPr>
              <w:t>ul</w:t>
            </w:r>
            <w:proofErr w:type="spellEnd"/>
            <w:r w:rsidRPr="003E0B26">
              <w:rPr>
                <w:szCs w:val="20"/>
              </w:rPr>
              <w:t xml:space="preserve"> (</w:t>
            </w:r>
            <w:r w:rsidRPr="003E0B26">
              <w:rPr>
                <w:rFonts w:ascii="Batang" w:eastAsia="Batang" w:hAnsi="Batang" w:cs="Batang" w:hint="eastAsia"/>
                <w:szCs w:val="20"/>
              </w:rPr>
              <w:t>글</w:t>
            </w:r>
            <w:r w:rsidRPr="003E0B26">
              <w:rPr>
                <w:szCs w:val="20"/>
              </w:rPr>
              <w:t xml:space="preserve">) – meaning ‘script’, and that </w:t>
            </w:r>
            <w:r w:rsidRPr="003E0B26">
              <w:rPr>
                <w:i/>
                <w:szCs w:val="20"/>
              </w:rPr>
              <w:t>Hang</w:t>
            </w:r>
            <w:r>
              <w:rPr>
                <w:i/>
                <w:szCs w:val="20"/>
              </w:rPr>
              <w:t>e</w:t>
            </w:r>
            <w:r w:rsidRPr="003E0B26">
              <w:rPr>
                <w:i/>
                <w:szCs w:val="20"/>
              </w:rPr>
              <w:t>ul</w:t>
            </w:r>
            <w:r w:rsidRPr="003E0B26">
              <w:rPr>
                <w:szCs w:val="20"/>
              </w:rPr>
              <w:t xml:space="preserve"> is the Korean language alphabetic system that comprises consonants and vowels </w:t>
            </w:r>
          </w:p>
          <w:p w14:paraId="3D75D4ED" w14:textId="6F1DD015" w:rsidR="009F348D" w:rsidRPr="003E0B26" w:rsidRDefault="009F348D" w:rsidP="00611CED">
            <w:pPr>
              <w:pStyle w:val="KHATListParagraph"/>
              <w:numPr>
                <w:ilvl w:val="0"/>
                <w:numId w:val="2"/>
              </w:numPr>
              <w:tabs>
                <w:tab w:val="clear" w:pos="284"/>
              </w:tabs>
              <w:spacing w:after="0"/>
              <w:ind w:left="357" w:hanging="357"/>
              <w:rPr>
                <w:szCs w:val="20"/>
              </w:rPr>
            </w:pPr>
            <w:r w:rsidRPr="003E0B26">
              <w:rPr>
                <w:szCs w:val="20"/>
              </w:rPr>
              <w:t>vowels are based on three shapes ‘</w:t>
            </w:r>
            <w:r w:rsidRPr="003E0B26">
              <w:rPr>
                <w:rFonts w:ascii="MS Gothic" w:eastAsia="MS Gothic" w:hAnsi="MS Gothic" w:cs="MS Gothic" w:hint="eastAsia"/>
                <w:szCs w:val="20"/>
              </w:rPr>
              <w:t>・</w:t>
            </w:r>
            <w:r w:rsidRPr="003E0B26">
              <w:rPr>
                <w:szCs w:val="20"/>
              </w:rPr>
              <w:t xml:space="preserve">, </w:t>
            </w:r>
            <w:r w:rsidRPr="003E0B26">
              <w:rPr>
                <w:rFonts w:ascii="Batang" w:eastAsia="Batang" w:hAnsi="Batang" w:cs="Batang" w:hint="eastAsia"/>
                <w:szCs w:val="20"/>
              </w:rPr>
              <w:t>ㅡ</w:t>
            </w:r>
            <w:r w:rsidRPr="003E0B26">
              <w:rPr>
                <w:szCs w:val="20"/>
              </w:rPr>
              <w:t>, and</w:t>
            </w:r>
            <w:r w:rsidRPr="003E0B26">
              <w:rPr>
                <w:rFonts w:ascii="Batang" w:eastAsia="Batang" w:hAnsi="Batang" w:cs="Batang" w:hint="eastAsia"/>
                <w:szCs w:val="20"/>
              </w:rPr>
              <w:t>ㅣ</w:t>
            </w:r>
            <w:r w:rsidRPr="003E0B26">
              <w:rPr>
                <w:szCs w:val="20"/>
              </w:rPr>
              <w:t xml:space="preserve">’, which represent the sky, earth, and human, respectively. Different combinations of these three basic shapes generate the </w:t>
            </w:r>
            <w:r w:rsidRPr="003E0B26">
              <w:rPr>
                <w:i/>
                <w:szCs w:val="20"/>
              </w:rPr>
              <w:t>Hang</w:t>
            </w:r>
            <w:r>
              <w:rPr>
                <w:i/>
                <w:szCs w:val="20"/>
              </w:rPr>
              <w:t>e</w:t>
            </w:r>
            <w:r w:rsidRPr="003E0B26">
              <w:rPr>
                <w:i/>
                <w:szCs w:val="20"/>
              </w:rPr>
              <w:t>ul</w:t>
            </w:r>
            <w:r w:rsidRPr="003E0B26">
              <w:rPr>
                <w:szCs w:val="20"/>
              </w:rPr>
              <w:t xml:space="preserve"> vowels. The basic consonants are based on the articulatory shapes of the vocal organs. Additional strokes or duplication of symbols represent variations of basic consonant </w:t>
            </w:r>
            <w:proofErr w:type="gramStart"/>
            <w:r w:rsidRPr="003E0B26">
              <w:rPr>
                <w:szCs w:val="20"/>
              </w:rPr>
              <w:t>sounds</w:t>
            </w:r>
            <w:proofErr w:type="gramEnd"/>
          </w:p>
          <w:p w14:paraId="6C765FD6" w14:textId="195AF844" w:rsidR="009F348D" w:rsidRPr="003E0B26" w:rsidRDefault="009F348D" w:rsidP="00611CED">
            <w:pPr>
              <w:pStyle w:val="KHATListParagraph"/>
              <w:numPr>
                <w:ilvl w:val="0"/>
                <w:numId w:val="2"/>
              </w:numPr>
              <w:tabs>
                <w:tab w:val="clear" w:pos="284"/>
              </w:tabs>
              <w:spacing w:after="0"/>
              <w:ind w:left="357" w:hanging="357"/>
              <w:rPr>
                <w:szCs w:val="20"/>
              </w:rPr>
            </w:pPr>
            <w:r w:rsidRPr="003E0B26">
              <w:rPr>
                <w:i/>
                <w:szCs w:val="20"/>
              </w:rPr>
              <w:t>Hang</w:t>
            </w:r>
            <w:r>
              <w:rPr>
                <w:i/>
                <w:szCs w:val="20"/>
              </w:rPr>
              <w:t>e</w:t>
            </w:r>
            <w:r w:rsidRPr="003E0B26">
              <w:rPr>
                <w:i/>
                <w:szCs w:val="20"/>
              </w:rPr>
              <w:t>ul</w:t>
            </w:r>
            <w:r w:rsidRPr="003E0B26">
              <w:rPr>
                <w:szCs w:val="20"/>
              </w:rPr>
              <w:t xml:space="preserve"> consists of 24 letters (originally 28): 14 consonants and 10 vowels. Combinations of these letters make </w:t>
            </w:r>
            <w:r w:rsidR="008C4B66">
              <w:rPr>
                <w:szCs w:val="20"/>
              </w:rPr>
              <w:t>five</w:t>
            </w:r>
            <w:r w:rsidR="008C4B66" w:rsidRPr="003E0B26">
              <w:rPr>
                <w:szCs w:val="20"/>
              </w:rPr>
              <w:t xml:space="preserve"> </w:t>
            </w:r>
            <w:r w:rsidRPr="003E0B26">
              <w:rPr>
                <w:szCs w:val="20"/>
              </w:rPr>
              <w:t xml:space="preserve">double consonants and 11 </w:t>
            </w:r>
            <w:r w:rsidR="00E973C8" w:rsidRPr="003E0B26">
              <w:rPr>
                <w:szCs w:val="20"/>
              </w:rPr>
              <w:t>diphthongs</w:t>
            </w:r>
            <w:r w:rsidRPr="003E0B26">
              <w:rPr>
                <w:szCs w:val="20"/>
              </w:rPr>
              <w:t xml:space="preserve">. These letters are grouped in clusters of </w:t>
            </w:r>
            <w:r w:rsidR="008C4B66">
              <w:rPr>
                <w:szCs w:val="20"/>
              </w:rPr>
              <w:t>two</w:t>
            </w:r>
            <w:r w:rsidRPr="003E0B26">
              <w:rPr>
                <w:szCs w:val="20"/>
              </w:rPr>
              <w:t xml:space="preserve">, </w:t>
            </w:r>
            <w:r w:rsidR="008C4B66">
              <w:rPr>
                <w:szCs w:val="20"/>
              </w:rPr>
              <w:t>three</w:t>
            </w:r>
            <w:r w:rsidRPr="003E0B26">
              <w:rPr>
                <w:szCs w:val="20"/>
              </w:rPr>
              <w:t xml:space="preserve">, or </w:t>
            </w:r>
            <w:r w:rsidR="008C4B66">
              <w:rPr>
                <w:szCs w:val="20"/>
              </w:rPr>
              <w:t>four</w:t>
            </w:r>
            <w:r w:rsidR="008C4B66" w:rsidRPr="003E0B26">
              <w:rPr>
                <w:szCs w:val="20"/>
              </w:rPr>
              <w:t xml:space="preserve"> </w:t>
            </w:r>
            <w:r w:rsidRPr="003E0B26">
              <w:rPr>
                <w:szCs w:val="20"/>
              </w:rPr>
              <w:t xml:space="preserve">to form syllables and </w:t>
            </w:r>
            <w:proofErr w:type="gramStart"/>
            <w:r w:rsidRPr="003E0B26">
              <w:rPr>
                <w:szCs w:val="20"/>
              </w:rPr>
              <w:t>words</w:t>
            </w:r>
            <w:proofErr w:type="gramEnd"/>
          </w:p>
          <w:p w14:paraId="1447897C" w14:textId="495DDB2C" w:rsidR="009F348D" w:rsidRPr="00021BEB" w:rsidRDefault="009F348D" w:rsidP="00511044">
            <w:pPr>
              <w:numPr>
                <w:ilvl w:val="0"/>
                <w:numId w:val="2"/>
              </w:numPr>
              <w:tabs>
                <w:tab w:val="clear" w:pos="284"/>
              </w:tabs>
              <w:spacing w:after="120" w:line="276" w:lineRule="auto"/>
              <w:ind w:left="357" w:hanging="357"/>
              <w:rPr>
                <w:rFonts w:asciiTheme="minorHAnsi" w:eastAsiaTheme="minorHAnsi" w:hAnsiTheme="minorHAnsi" w:cstheme="minorHAnsi"/>
                <w:bCs/>
                <w:szCs w:val="20"/>
              </w:rPr>
            </w:pPr>
            <w:r w:rsidRPr="003E0B26">
              <w:rPr>
                <w:szCs w:val="20"/>
              </w:rPr>
              <w:t>that Korean grammar has a system of honorific</w:t>
            </w:r>
            <w:r w:rsidR="008C4B66">
              <w:rPr>
                <w:szCs w:val="20"/>
              </w:rPr>
              <w:t xml:space="preserve"> </w:t>
            </w:r>
            <w:r w:rsidRPr="003E0B26">
              <w:rPr>
                <w:szCs w:val="20"/>
              </w:rPr>
              <w:t>endings and internal word markings that reflect established social relationships.</w:t>
            </w:r>
          </w:p>
          <w:p w14:paraId="17720D87" w14:textId="77777777" w:rsidR="009F348D" w:rsidRPr="00511044" w:rsidRDefault="009F348D" w:rsidP="00511044">
            <w:pPr>
              <w:spacing w:line="276" w:lineRule="auto"/>
              <w:rPr>
                <w:rFonts w:asciiTheme="minorHAnsi" w:hAnsiTheme="minorHAnsi" w:cs="Arial"/>
                <w:b/>
                <w:szCs w:val="20"/>
                <w:lang w:eastAsia="en-US"/>
              </w:rPr>
            </w:pPr>
            <w:r w:rsidRPr="00511044">
              <w:rPr>
                <w:rFonts w:asciiTheme="minorHAnsi" w:hAnsiTheme="minorHAnsi" w:cs="Arial"/>
                <w:b/>
                <w:szCs w:val="20"/>
                <w:lang w:eastAsia="en-US"/>
              </w:rPr>
              <w:t>Intercultural understandings</w:t>
            </w:r>
          </w:p>
          <w:p w14:paraId="0D7D9F5B" w14:textId="0AD6AD4A" w:rsidR="009F348D" w:rsidRPr="00EB04DA" w:rsidRDefault="009F348D" w:rsidP="000C3CAA">
            <w:pPr>
              <w:spacing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sidR="008C4B66">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EB04DA">
              <w:rPr>
                <w:rFonts w:asciiTheme="minorHAnsi" w:hAnsiTheme="minorHAnsi" w:cs="Arial"/>
                <w:szCs w:val="20"/>
                <w:lang w:eastAsia="en-US"/>
              </w:rPr>
              <w:t>culture</w:t>
            </w:r>
            <w:r w:rsidR="008C4B66">
              <w:rPr>
                <w:rFonts w:asciiTheme="minorHAnsi" w:hAnsiTheme="minorHAnsi" w:cs="Arial"/>
                <w:szCs w:val="20"/>
                <w:lang w:eastAsia="en-US"/>
              </w:rPr>
              <w:t>/</w:t>
            </w:r>
            <w:r w:rsidRPr="00EB04DA">
              <w:rPr>
                <w:rFonts w:asciiTheme="minorHAnsi" w:hAnsiTheme="minorHAnsi" w:cs="Arial"/>
                <w:szCs w:val="20"/>
                <w:lang w:eastAsia="en-US"/>
              </w:rPr>
              <w:t>s in relation to the Korean language and culture:</w:t>
            </w:r>
          </w:p>
          <w:p w14:paraId="27571916" w14:textId="4F285355" w:rsidR="009F348D" w:rsidRPr="00EB04DA" w:rsidRDefault="009F348D" w:rsidP="00611CED">
            <w:pPr>
              <w:numPr>
                <w:ilvl w:val="0"/>
                <w:numId w:val="2"/>
              </w:numPr>
              <w:tabs>
                <w:tab w:val="clear" w:pos="284"/>
              </w:tabs>
              <w:spacing w:line="276" w:lineRule="auto"/>
              <w:ind w:left="357" w:hanging="357"/>
              <w:rPr>
                <w:rFonts w:asciiTheme="minorHAnsi" w:hAnsiTheme="minorHAnsi" w:cs="Arial"/>
                <w:szCs w:val="20"/>
              </w:rPr>
            </w:pPr>
            <w:r w:rsidRPr="00EB04DA">
              <w:rPr>
                <w:rFonts w:asciiTheme="minorHAnsi" w:hAnsiTheme="minorHAnsi" w:cs="Arial"/>
                <w:szCs w:val="20"/>
              </w:rPr>
              <w:t>exploring Korean culture and lifestyles through Korean films</w:t>
            </w:r>
          </w:p>
          <w:p w14:paraId="536A2F37" w14:textId="77777777" w:rsidR="009F348D" w:rsidRPr="00EB04DA" w:rsidRDefault="009F348D" w:rsidP="00611CED">
            <w:pPr>
              <w:numPr>
                <w:ilvl w:val="0"/>
                <w:numId w:val="2"/>
              </w:numPr>
              <w:tabs>
                <w:tab w:val="clear" w:pos="284"/>
              </w:tabs>
              <w:spacing w:after="120" w:line="276" w:lineRule="auto"/>
              <w:ind w:left="357" w:hanging="357"/>
              <w:rPr>
                <w:rFonts w:asciiTheme="minorHAnsi" w:hAnsiTheme="minorHAnsi" w:cs="Arial"/>
                <w:szCs w:val="20"/>
              </w:rPr>
            </w:pPr>
            <w:r w:rsidRPr="00EB04DA">
              <w:rPr>
                <w:rFonts w:asciiTheme="minorHAnsi" w:hAnsiTheme="minorHAnsi" w:cs="Arial"/>
                <w:szCs w:val="20"/>
              </w:rPr>
              <w:t>discussing Korean influences in the home culture.</w:t>
            </w:r>
          </w:p>
          <w:p w14:paraId="2BA24319" w14:textId="77777777" w:rsidR="009F348D" w:rsidRPr="00EB04DA" w:rsidRDefault="009F348D" w:rsidP="000C3CAA">
            <w:pPr>
              <w:spacing w:line="276" w:lineRule="auto"/>
              <w:rPr>
                <w:rFonts w:asciiTheme="minorHAnsi" w:hAnsiTheme="minorHAnsi" w:cs="Arial"/>
                <w:b/>
                <w:szCs w:val="20"/>
                <w:lang w:eastAsia="en-US"/>
              </w:rPr>
            </w:pPr>
            <w:r w:rsidRPr="00EB04DA">
              <w:rPr>
                <w:rFonts w:asciiTheme="minorHAnsi" w:hAnsiTheme="minorHAnsi" w:cs="Arial"/>
                <w:b/>
                <w:szCs w:val="20"/>
                <w:lang w:eastAsia="en-US"/>
              </w:rPr>
              <w:t>Language learning and communication strategies</w:t>
            </w:r>
          </w:p>
          <w:p w14:paraId="0AF4E210" w14:textId="77777777" w:rsidR="009F348D" w:rsidRPr="00EB04DA" w:rsidRDefault="009F348D" w:rsidP="000C3CAA">
            <w:pPr>
              <w:spacing w:line="276" w:lineRule="auto"/>
              <w:rPr>
                <w:rFonts w:asciiTheme="minorHAnsi" w:hAnsiTheme="minorHAnsi" w:cs="Arial"/>
                <w:b/>
                <w:szCs w:val="20"/>
                <w:lang w:eastAsia="en-US"/>
              </w:rPr>
            </w:pPr>
            <w:r w:rsidRPr="00EB04DA">
              <w:rPr>
                <w:rFonts w:asciiTheme="minorHAnsi" w:hAnsiTheme="minorHAnsi" w:cs="Arial"/>
                <w:szCs w:val="20"/>
                <w:lang w:eastAsia="en-US"/>
              </w:rPr>
              <w:t>Provide opportunities for students to practi</w:t>
            </w:r>
            <w:r>
              <w:rPr>
                <w:rFonts w:asciiTheme="minorHAnsi" w:hAnsiTheme="minorHAnsi" w:cs="Arial"/>
                <w:szCs w:val="20"/>
                <w:lang w:eastAsia="en-US"/>
              </w:rPr>
              <w:t>c</w:t>
            </w:r>
            <w:r w:rsidRPr="00EB04DA">
              <w:rPr>
                <w:rFonts w:asciiTheme="minorHAnsi" w:hAnsiTheme="minorHAnsi" w:cs="Arial"/>
                <w:szCs w:val="20"/>
                <w:lang w:eastAsia="en-US"/>
              </w:rPr>
              <w:t>e the following strategies:</w:t>
            </w:r>
          </w:p>
          <w:p w14:paraId="6F913A54" w14:textId="77777777" w:rsidR="009F348D" w:rsidRPr="00AE0174"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scan and select texts for appropriate </w:t>
            </w:r>
            <w:proofErr w:type="gramStart"/>
            <w:r w:rsidRPr="00AE0174">
              <w:rPr>
                <w:rFonts w:asciiTheme="minorHAnsi" w:hAnsiTheme="minorHAnsi" w:cs="Arial"/>
                <w:szCs w:val="20"/>
              </w:rPr>
              <w:t>information</w:t>
            </w:r>
            <w:proofErr w:type="gramEnd"/>
          </w:p>
          <w:p w14:paraId="45B4CE22" w14:textId="77777777" w:rsidR="00F21FF8" w:rsidRPr="00AE0174" w:rsidRDefault="00F21FF8"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summarise text in own words or re-organise and re-present the </w:t>
            </w:r>
            <w:proofErr w:type="gramStart"/>
            <w:r w:rsidRPr="00AE0174">
              <w:rPr>
                <w:rFonts w:asciiTheme="minorHAnsi" w:hAnsiTheme="minorHAnsi" w:cs="Arial"/>
                <w:szCs w:val="20"/>
              </w:rPr>
              <w:t>information</w:t>
            </w:r>
            <w:proofErr w:type="gramEnd"/>
          </w:p>
          <w:p w14:paraId="68187F1A" w14:textId="77777777" w:rsidR="009F348D" w:rsidRPr="00822AED"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Pr>
                <w:rFonts w:asciiTheme="minorHAnsi" w:hAnsiTheme="minorHAnsi" w:cs="Arial"/>
                <w:szCs w:val="20"/>
              </w:rPr>
              <w:t xml:space="preserve">structure an argument, </w:t>
            </w:r>
            <w:r w:rsidRPr="00EB04DA">
              <w:rPr>
                <w:rFonts w:asciiTheme="minorHAnsi" w:hAnsiTheme="minorHAnsi" w:cs="Arial"/>
                <w:szCs w:val="20"/>
              </w:rPr>
              <w:t>express ideas</w:t>
            </w:r>
            <w:r>
              <w:rPr>
                <w:rFonts w:asciiTheme="minorHAnsi" w:hAnsiTheme="minorHAnsi" w:cs="Arial"/>
                <w:szCs w:val="20"/>
              </w:rPr>
              <w:t xml:space="preserve">, </w:t>
            </w:r>
            <w:proofErr w:type="gramStart"/>
            <w:r w:rsidRPr="00EB04DA">
              <w:rPr>
                <w:rFonts w:asciiTheme="minorHAnsi" w:hAnsiTheme="minorHAnsi" w:cs="Arial"/>
                <w:szCs w:val="20"/>
              </w:rPr>
              <w:t>opinions</w:t>
            </w:r>
            <w:proofErr w:type="gramEnd"/>
            <w:r>
              <w:rPr>
                <w:rFonts w:asciiTheme="minorHAnsi" w:hAnsiTheme="minorHAnsi" w:cs="Arial"/>
                <w:szCs w:val="20"/>
              </w:rPr>
              <w:t xml:space="preserve"> and preferences</w:t>
            </w:r>
            <w:r w:rsidRPr="00822AED">
              <w:rPr>
                <w:rFonts w:asciiTheme="minorHAnsi" w:hAnsiTheme="minorHAnsi" w:cs="Arial"/>
                <w:szCs w:val="20"/>
              </w:rPr>
              <w:t>.</w:t>
            </w:r>
          </w:p>
          <w:p w14:paraId="0ED108CD" w14:textId="6EEB2B62" w:rsidR="009F348D" w:rsidRPr="00B972DC" w:rsidRDefault="009F348D" w:rsidP="000C3CAA">
            <w:pPr>
              <w:spacing w:line="276" w:lineRule="auto"/>
              <w:rPr>
                <w:rFonts w:asciiTheme="minorHAnsi" w:hAnsiTheme="minorHAnsi" w:cs="Arial"/>
                <w:b/>
                <w:szCs w:val="20"/>
              </w:rPr>
            </w:pPr>
            <w:r w:rsidRPr="00B972DC">
              <w:rPr>
                <w:rFonts w:asciiTheme="minorHAnsi" w:hAnsiTheme="minorHAnsi" w:cs="Arial"/>
                <w:szCs w:val="20"/>
              </w:rPr>
              <w:t>Dictionaries</w:t>
            </w:r>
          </w:p>
          <w:p w14:paraId="044B59B9" w14:textId="4E5020B9" w:rsidR="009F348D" w:rsidRPr="00B972DC" w:rsidRDefault="009F348D" w:rsidP="00AE0174">
            <w:pPr>
              <w:pStyle w:val="ListItem"/>
              <w:numPr>
                <w:ilvl w:val="0"/>
                <w:numId w:val="2"/>
              </w:numPr>
              <w:tabs>
                <w:tab w:val="clear" w:pos="284"/>
              </w:tabs>
              <w:spacing w:before="0"/>
              <w:ind w:left="357" w:hanging="357"/>
              <w:contextualSpacing/>
              <w:rPr>
                <w:rFonts w:asciiTheme="minorHAnsi" w:hAnsiTheme="minorHAnsi" w:cs="Arial"/>
                <w:szCs w:val="20"/>
              </w:rPr>
            </w:pPr>
            <w:r>
              <w:rPr>
                <w:rFonts w:asciiTheme="minorHAnsi" w:hAnsiTheme="minorHAnsi" w:cs="Arial"/>
                <w:szCs w:val="20"/>
              </w:rPr>
              <w:t xml:space="preserve">develop the necessary skills to use monolingual </w:t>
            </w:r>
            <w:r w:rsidR="00D27BE1">
              <w:rPr>
                <w:rFonts w:asciiTheme="minorHAnsi" w:hAnsiTheme="minorHAnsi" w:cs="Arial"/>
                <w:szCs w:val="20"/>
              </w:rPr>
              <w:t>and/</w:t>
            </w:r>
            <w:r>
              <w:rPr>
                <w:rFonts w:asciiTheme="minorHAnsi" w:hAnsiTheme="minorHAnsi" w:cs="Arial"/>
                <w:szCs w:val="20"/>
              </w:rPr>
              <w:t xml:space="preserve">or </w:t>
            </w:r>
            <w:r w:rsidRPr="00B972DC">
              <w:rPr>
                <w:rFonts w:asciiTheme="minorHAnsi" w:hAnsiTheme="minorHAnsi" w:cs="Arial"/>
                <w:szCs w:val="20"/>
              </w:rPr>
              <w:t xml:space="preserve">bilingual </w:t>
            </w:r>
            <w:r w:rsidR="00D27BE1" w:rsidRPr="00B972DC">
              <w:rPr>
                <w:rFonts w:asciiTheme="minorHAnsi" w:hAnsiTheme="minorHAnsi" w:cs="Arial"/>
                <w:szCs w:val="20"/>
              </w:rPr>
              <w:t>dictionar</w:t>
            </w:r>
            <w:r w:rsidR="00D27BE1">
              <w:rPr>
                <w:rFonts w:asciiTheme="minorHAnsi" w:hAnsiTheme="minorHAnsi" w:cs="Arial"/>
                <w:szCs w:val="20"/>
              </w:rPr>
              <w:t xml:space="preserve">ies </w:t>
            </w:r>
            <w:r>
              <w:rPr>
                <w:rFonts w:asciiTheme="minorHAnsi" w:hAnsiTheme="minorHAnsi" w:cs="Arial"/>
                <w:szCs w:val="20"/>
              </w:rPr>
              <w:t>effectively</w:t>
            </w:r>
            <w:r w:rsidRPr="00B972DC">
              <w:rPr>
                <w:rFonts w:asciiTheme="minorHAnsi" w:hAnsiTheme="minorHAnsi" w:cs="Arial"/>
                <w:szCs w:val="20"/>
              </w:rPr>
              <w:t>.</w:t>
            </w:r>
          </w:p>
          <w:p w14:paraId="59BDB8FD" w14:textId="77777777" w:rsidR="009F348D" w:rsidRDefault="009F348D" w:rsidP="00AA7FAE">
            <w:pPr>
              <w:spacing w:line="276" w:lineRule="auto"/>
              <w:rPr>
                <w:rFonts w:asciiTheme="minorHAnsi" w:hAnsiTheme="minorHAnsi" w:cs="Arial"/>
                <w:b/>
                <w:szCs w:val="20"/>
                <w:lang w:eastAsia="en-US"/>
              </w:rPr>
            </w:pPr>
            <w:r>
              <w:rPr>
                <w:rFonts w:asciiTheme="minorHAnsi" w:hAnsiTheme="minorHAnsi" w:cs="Arial"/>
                <w:b/>
                <w:szCs w:val="20"/>
                <w:lang w:eastAsia="en-US"/>
              </w:rPr>
              <w:t xml:space="preserve">Assessment Task 6: Responding to </w:t>
            </w:r>
            <w:proofErr w:type="gramStart"/>
            <w:r>
              <w:rPr>
                <w:rFonts w:asciiTheme="minorHAnsi" w:hAnsiTheme="minorHAnsi" w:cs="Arial"/>
                <w:b/>
                <w:szCs w:val="20"/>
                <w:lang w:eastAsia="en-US"/>
              </w:rPr>
              <w:t>texts</w:t>
            </w:r>
            <w:proofErr w:type="gramEnd"/>
          </w:p>
          <w:p w14:paraId="440CC671" w14:textId="5E6EB73F" w:rsidR="009F348D" w:rsidRPr="004E7E1D" w:rsidRDefault="009F348D" w:rsidP="00AA7FAE">
            <w:pPr>
              <w:spacing w:line="276" w:lineRule="auto"/>
              <w:rPr>
                <w:rFonts w:asciiTheme="minorHAnsi" w:eastAsiaTheme="minorHAnsi" w:hAnsiTheme="minorHAnsi" w:cstheme="minorHAnsi"/>
                <w:bCs/>
                <w:szCs w:val="20"/>
              </w:rPr>
            </w:pPr>
            <w:r>
              <w:rPr>
                <w:rFonts w:asciiTheme="minorHAnsi" w:hAnsiTheme="minorHAnsi" w:cs="Arial"/>
                <w:szCs w:val="20"/>
                <w:lang w:eastAsia="en-US"/>
              </w:rPr>
              <w:t xml:space="preserve">Listen to, </w:t>
            </w:r>
            <w:proofErr w:type="gramStart"/>
            <w:r>
              <w:rPr>
                <w:rFonts w:asciiTheme="minorHAnsi" w:hAnsiTheme="minorHAnsi" w:cs="Arial"/>
                <w:szCs w:val="20"/>
                <w:lang w:eastAsia="en-US"/>
              </w:rPr>
              <w:t>read</w:t>
            </w:r>
            <w:proofErr w:type="gramEnd"/>
            <w:r>
              <w:rPr>
                <w:rFonts w:asciiTheme="minorHAnsi" w:hAnsiTheme="minorHAnsi" w:cs="Arial"/>
                <w:szCs w:val="20"/>
                <w:lang w:eastAsia="en-US"/>
              </w:rPr>
              <w:t xml:space="preserve"> and view Korean texts and respond Korean or English, as specified, to questions in Korean or English.</w:t>
            </w:r>
          </w:p>
        </w:tc>
      </w:tr>
      <w:tr w:rsidR="006655FE" w:rsidRPr="00B972DC" w14:paraId="48ED0FBF" w14:textId="77777777" w:rsidTr="00002B51">
        <w:trPr>
          <w:trHeight w:val="567"/>
        </w:trPr>
        <w:tc>
          <w:tcPr>
            <w:tcW w:w="1276" w:type="dxa"/>
            <w:shd w:val="clear" w:color="auto" w:fill="E4D8EB" w:themeFill="accent4" w:themeFillTint="66"/>
            <w:vAlign w:val="center"/>
          </w:tcPr>
          <w:p w14:paraId="78E2E39B" w14:textId="0D917AC6" w:rsidR="006655FE" w:rsidRDefault="006655FE" w:rsidP="000C3CAA">
            <w:pPr>
              <w:spacing w:after="120" w:line="276" w:lineRule="auto"/>
              <w:jc w:val="center"/>
              <w:rPr>
                <w:rFonts w:asciiTheme="minorHAnsi" w:hAnsiTheme="minorHAnsi" w:cs="Arial"/>
                <w:szCs w:val="20"/>
                <w:lang w:eastAsia="en-US"/>
              </w:rPr>
            </w:pPr>
            <w:r>
              <w:rPr>
                <w:rFonts w:asciiTheme="minorHAnsi" w:hAnsiTheme="minorHAnsi" w:cs="Arial"/>
                <w:szCs w:val="20"/>
                <w:lang w:eastAsia="en-US"/>
              </w:rPr>
              <w:t>11</w:t>
            </w:r>
            <w:r w:rsidR="008C4B66">
              <w:rPr>
                <w:rFonts w:asciiTheme="minorHAnsi" w:hAnsiTheme="minorHAnsi" w:cs="Arial"/>
                <w:szCs w:val="20"/>
                <w:lang w:eastAsia="en-US"/>
              </w:rPr>
              <w:t>–</w:t>
            </w:r>
            <w:r w:rsidRPr="00B972DC">
              <w:rPr>
                <w:rFonts w:asciiTheme="minorHAnsi" w:hAnsiTheme="minorHAnsi" w:cs="Arial"/>
                <w:szCs w:val="20"/>
                <w:lang w:eastAsia="en-US"/>
              </w:rPr>
              <w:t>15</w:t>
            </w:r>
          </w:p>
        </w:tc>
        <w:tc>
          <w:tcPr>
            <w:tcW w:w="8223" w:type="dxa"/>
          </w:tcPr>
          <w:p w14:paraId="43F217BB" w14:textId="5F8FDC62" w:rsidR="006655FE" w:rsidRPr="00B972DC" w:rsidRDefault="006655FE" w:rsidP="000C3CAA">
            <w:pPr>
              <w:spacing w:after="120" w:line="276" w:lineRule="auto"/>
              <w:rPr>
                <w:rFonts w:asciiTheme="minorHAnsi" w:hAnsiTheme="minorHAnsi" w:cs="Arial"/>
                <w:b/>
                <w:szCs w:val="20"/>
                <w:lang w:eastAsia="en-US"/>
              </w:rPr>
            </w:pPr>
            <w:r>
              <w:rPr>
                <w:rFonts w:asciiTheme="minorHAnsi" w:hAnsiTheme="minorHAnsi" w:cs="Arial"/>
                <w:b/>
                <w:szCs w:val="20"/>
                <w:lang w:eastAsia="en-US"/>
              </w:rPr>
              <w:t>Perspectives</w:t>
            </w:r>
            <w:r w:rsidRPr="00B972DC">
              <w:rPr>
                <w:rFonts w:asciiTheme="minorHAnsi" w:hAnsiTheme="minorHAnsi" w:cs="Arial"/>
                <w:b/>
                <w:szCs w:val="20"/>
                <w:lang w:eastAsia="en-US"/>
              </w:rPr>
              <w:t xml:space="preserve"> and topics</w:t>
            </w:r>
          </w:p>
          <w:p w14:paraId="453E25D8" w14:textId="3CA78FE7" w:rsidR="006655FE" w:rsidRPr="00A264DC" w:rsidRDefault="006655FE" w:rsidP="000C3CAA">
            <w:pPr>
              <w:spacing w:after="120" w:line="276" w:lineRule="auto"/>
              <w:rPr>
                <w:rFonts w:cs="Calibri"/>
                <w:szCs w:val="20"/>
              </w:rPr>
            </w:pPr>
            <w:r w:rsidRPr="00B972DC">
              <w:rPr>
                <w:rFonts w:asciiTheme="minorHAnsi" w:hAnsiTheme="minorHAnsi" w:cs="Arial"/>
                <w:szCs w:val="20"/>
                <w:lang w:eastAsia="en-US"/>
              </w:rPr>
              <w:t xml:space="preserve">Provide opportunities for learning and assessment on the following </w:t>
            </w:r>
            <w:r>
              <w:rPr>
                <w:rFonts w:asciiTheme="minorHAnsi" w:hAnsiTheme="minorHAnsi" w:cs="Arial"/>
                <w:szCs w:val="20"/>
                <w:lang w:eastAsia="en-US"/>
              </w:rPr>
              <w:t>perspective</w:t>
            </w:r>
            <w:r w:rsidRPr="00B972DC">
              <w:rPr>
                <w:rFonts w:asciiTheme="minorHAnsi" w:hAnsiTheme="minorHAnsi" w:cs="Arial"/>
                <w:szCs w:val="20"/>
                <w:lang w:eastAsia="en-US"/>
              </w:rPr>
              <w:t xml:space="preserve"> and topic:</w:t>
            </w:r>
            <w:r w:rsidR="00CE7D84">
              <w:rPr>
                <w:rFonts w:asciiTheme="minorHAnsi" w:hAnsiTheme="minorHAnsi" w:cs="Arial"/>
                <w:szCs w:val="20"/>
                <w:lang w:eastAsia="en-US"/>
              </w:rPr>
              <w:br/>
            </w:r>
            <w:r w:rsidRPr="00A264DC">
              <w:rPr>
                <w:rFonts w:asciiTheme="minorHAnsi" w:hAnsiTheme="minorHAnsi" w:cs="Arial"/>
                <w:szCs w:val="20"/>
              </w:rPr>
              <w:t>Global</w:t>
            </w:r>
            <w:r w:rsidR="008C4B66" w:rsidRPr="00A264DC">
              <w:rPr>
                <w:rFonts w:asciiTheme="minorHAnsi" w:hAnsiTheme="minorHAnsi" w:cs="Arial"/>
                <w:szCs w:val="20"/>
              </w:rPr>
              <w:t xml:space="preserve"> </w:t>
            </w:r>
            <w:r w:rsidRPr="00A264DC">
              <w:rPr>
                <w:rFonts w:asciiTheme="minorHAnsi" w:hAnsiTheme="minorHAnsi" w:cstheme="minorHAnsi"/>
                <w:szCs w:val="20"/>
              </w:rPr>
              <w:t>─</w:t>
            </w:r>
            <w:r w:rsidR="008C4B66" w:rsidRPr="00A264DC">
              <w:rPr>
                <w:rFonts w:asciiTheme="minorHAnsi" w:hAnsiTheme="minorHAnsi" w:cstheme="minorHAnsi"/>
                <w:szCs w:val="20"/>
              </w:rPr>
              <w:t xml:space="preserve"> </w:t>
            </w:r>
            <w:r w:rsidRPr="00A264DC">
              <w:rPr>
                <w:rFonts w:asciiTheme="minorHAnsi" w:hAnsiTheme="minorHAnsi" w:cs="Arial"/>
                <w:bCs/>
                <w:szCs w:val="20"/>
              </w:rPr>
              <w:t xml:space="preserve">The globalisation of Korean culture. </w:t>
            </w:r>
            <w:r w:rsidRPr="00A264DC">
              <w:rPr>
                <w:rFonts w:cs="Calibri"/>
                <w:szCs w:val="20"/>
              </w:rPr>
              <w:t>Students consider the contribution of Korean culture around the world through Korean brands and trends.</w:t>
            </w:r>
          </w:p>
          <w:p w14:paraId="7C3EBB23" w14:textId="02F28E61" w:rsidR="006655FE" w:rsidRPr="00B972DC" w:rsidRDefault="006655FE" w:rsidP="00AA7FAE">
            <w:pPr>
              <w:spacing w:after="120" w:line="276" w:lineRule="auto"/>
              <w:rPr>
                <w:rFonts w:asciiTheme="minorHAnsi" w:hAnsiTheme="minorHAnsi" w:cs="Arial"/>
                <w:b/>
                <w:szCs w:val="20"/>
                <w:lang w:eastAsia="en-US"/>
              </w:rPr>
            </w:pPr>
            <w:r w:rsidRPr="00B972DC">
              <w:rPr>
                <w:rFonts w:asciiTheme="minorHAnsi" w:hAnsiTheme="minorHAnsi" w:cs="Arial"/>
                <w:b/>
                <w:szCs w:val="20"/>
                <w:lang w:eastAsia="en-US"/>
              </w:rPr>
              <w:t>Te</w:t>
            </w:r>
            <w:r>
              <w:rPr>
                <w:rFonts w:asciiTheme="minorHAnsi" w:hAnsiTheme="minorHAnsi" w:cs="Arial"/>
                <w:b/>
                <w:szCs w:val="20"/>
                <w:lang w:eastAsia="en-US"/>
              </w:rPr>
              <w:t xml:space="preserve">xt types and </w:t>
            </w:r>
            <w:r w:rsidR="008C4B66">
              <w:rPr>
                <w:rFonts w:asciiTheme="minorHAnsi" w:hAnsiTheme="minorHAnsi" w:cs="Arial"/>
                <w:b/>
                <w:szCs w:val="20"/>
                <w:lang w:eastAsia="en-US"/>
              </w:rPr>
              <w:t xml:space="preserve">styles </w:t>
            </w:r>
            <w:r>
              <w:rPr>
                <w:rFonts w:asciiTheme="minorHAnsi" w:hAnsiTheme="minorHAnsi" w:cs="Arial"/>
                <w:b/>
                <w:szCs w:val="20"/>
                <w:lang w:eastAsia="en-US"/>
              </w:rPr>
              <w:t>of writing</w:t>
            </w:r>
          </w:p>
          <w:p w14:paraId="0D9E2E98" w14:textId="77777777" w:rsidR="006655FE" w:rsidRDefault="006655FE" w:rsidP="00AA7FAE">
            <w:pPr>
              <w:spacing w:line="276" w:lineRule="auto"/>
              <w:rPr>
                <w:rFonts w:asciiTheme="minorHAnsi" w:hAnsiTheme="minorHAnsi" w:cs="Arial"/>
                <w:szCs w:val="20"/>
                <w:lang w:eastAsia="en-US"/>
              </w:rPr>
            </w:pPr>
            <w:r>
              <w:rPr>
                <w:rFonts w:asciiTheme="minorHAnsi" w:hAnsiTheme="minorHAnsi" w:cs="Arial"/>
                <w:szCs w:val="20"/>
                <w:lang w:eastAsia="en-US"/>
              </w:rPr>
              <w:t>Text types</w:t>
            </w:r>
          </w:p>
          <w:p w14:paraId="086E40E2" w14:textId="77777777" w:rsidR="006655FE" w:rsidRPr="00EB04DA" w:rsidRDefault="006655FE" w:rsidP="00AA7FAE">
            <w:pPr>
              <w:spacing w:line="276" w:lineRule="auto"/>
              <w:rPr>
                <w:rFonts w:asciiTheme="minorHAnsi" w:hAnsiTheme="minorHAnsi" w:cs="Arial"/>
                <w:szCs w:val="20"/>
                <w:lang w:eastAsia="en-US"/>
              </w:rPr>
            </w:pPr>
            <w:r w:rsidRPr="00EB04DA">
              <w:rPr>
                <w:rFonts w:asciiTheme="minorHAnsi" w:hAnsiTheme="minorHAnsi" w:cs="Arial"/>
                <w:szCs w:val="20"/>
                <w:lang w:eastAsia="en-US"/>
              </w:rPr>
              <w:t>Provide opportunities for students to respond to and</w:t>
            </w:r>
            <w:r>
              <w:rPr>
                <w:rFonts w:asciiTheme="minorHAnsi" w:hAnsiTheme="minorHAnsi" w:cs="Arial"/>
                <w:szCs w:val="20"/>
                <w:lang w:eastAsia="en-US"/>
              </w:rPr>
              <w:t>/or</w:t>
            </w:r>
            <w:r w:rsidRPr="00EB04DA">
              <w:rPr>
                <w:rFonts w:asciiTheme="minorHAnsi" w:hAnsiTheme="minorHAnsi" w:cs="Arial"/>
                <w:szCs w:val="20"/>
                <w:lang w:eastAsia="en-US"/>
              </w:rPr>
              <w:t xml:space="preserve"> produce the following text types:</w:t>
            </w:r>
          </w:p>
          <w:p w14:paraId="08BBD268"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article</w:t>
            </w:r>
          </w:p>
          <w:p w14:paraId="28838B04"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blog post</w:t>
            </w:r>
          </w:p>
          <w:p w14:paraId="5978EADF"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chart</w:t>
            </w:r>
          </w:p>
          <w:p w14:paraId="0ED765B9"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discussion</w:t>
            </w:r>
          </w:p>
          <w:p w14:paraId="78663595"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image</w:t>
            </w:r>
          </w:p>
          <w:p w14:paraId="04228AFF"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interview</w:t>
            </w:r>
          </w:p>
          <w:p w14:paraId="3C3B0179"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presentation</w:t>
            </w:r>
          </w:p>
          <w:p w14:paraId="3EB45892"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table.</w:t>
            </w:r>
          </w:p>
          <w:p w14:paraId="27B6BC2C" w14:textId="77777777" w:rsidR="006655FE" w:rsidRPr="00EB04DA" w:rsidRDefault="006655FE" w:rsidP="00AA7FAE">
            <w:pPr>
              <w:spacing w:line="276" w:lineRule="auto"/>
              <w:rPr>
                <w:rFonts w:asciiTheme="minorHAnsi" w:hAnsiTheme="minorHAnsi" w:cs="Arial"/>
                <w:szCs w:val="20"/>
                <w:lang w:eastAsia="en-US"/>
              </w:rPr>
            </w:pPr>
            <w:r w:rsidRPr="00EB04DA">
              <w:rPr>
                <w:rFonts w:asciiTheme="minorHAnsi" w:hAnsiTheme="minorHAnsi" w:cs="Arial"/>
                <w:szCs w:val="20"/>
                <w:lang w:eastAsia="en-US"/>
              </w:rPr>
              <w:t>Styles of writing</w:t>
            </w:r>
          </w:p>
          <w:p w14:paraId="285DA360" w14:textId="77777777" w:rsidR="006655FE" w:rsidRPr="00EB04DA" w:rsidRDefault="006655FE" w:rsidP="00AA7FAE">
            <w:pPr>
              <w:spacing w:line="276" w:lineRule="auto"/>
              <w:rPr>
                <w:rFonts w:asciiTheme="minorHAnsi" w:hAnsiTheme="minorHAnsi" w:cs="Arial"/>
                <w:szCs w:val="20"/>
                <w:lang w:eastAsia="en-US"/>
              </w:rPr>
            </w:pPr>
            <w:r w:rsidRPr="00EB04DA">
              <w:rPr>
                <w:rFonts w:asciiTheme="minorHAnsi" w:hAnsiTheme="minorHAnsi" w:cs="Arial"/>
                <w:szCs w:val="20"/>
                <w:lang w:eastAsia="en-US"/>
              </w:rPr>
              <w:t>Provide opportunities for students to respond to</w:t>
            </w:r>
            <w:r>
              <w:rPr>
                <w:rFonts w:asciiTheme="minorHAnsi" w:hAnsiTheme="minorHAnsi" w:cs="Arial"/>
                <w:szCs w:val="20"/>
                <w:lang w:eastAsia="en-US"/>
              </w:rPr>
              <w:t>,</w:t>
            </w:r>
            <w:r w:rsidRPr="00EB04DA">
              <w:rPr>
                <w:rFonts w:asciiTheme="minorHAnsi" w:hAnsiTheme="minorHAnsi" w:cs="Arial"/>
                <w:szCs w:val="20"/>
                <w:lang w:eastAsia="en-US"/>
              </w:rPr>
              <w:t xml:space="preserve"> and produce</w:t>
            </w:r>
            <w:r>
              <w:rPr>
                <w:rFonts w:asciiTheme="minorHAnsi" w:hAnsiTheme="minorHAnsi" w:cs="Arial"/>
                <w:szCs w:val="20"/>
                <w:lang w:eastAsia="en-US"/>
              </w:rPr>
              <w:t>,</w:t>
            </w:r>
            <w:r w:rsidRPr="00EB04DA">
              <w:rPr>
                <w:rFonts w:asciiTheme="minorHAnsi" w:hAnsiTheme="minorHAnsi" w:cs="Arial"/>
                <w:szCs w:val="20"/>
                <w:lang w:eastAsia="en-US"/>
              </w:rPr>
              <w:t xml:space="preserve"> the following styles of writing:</w:t>
            </w:r>
          </w:p>
          <w:p w14:paraId="2B5166FA"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descriptive</w:t>
            </w:r>
          </w:p>
          <w:p w14:paraId="6CE85B23"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informative</w:t>
            </w:r>
          </w:p>
          <w:p w14:paraId="28FD3125"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personal</w:t>
            </w:r>
          </w:p>
          <w:p w14:paraId="145333C8" w14:textId="77777777" w:rsidR="006655FE" w:rsidRPr="00AE0174"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persuasive.</w:t>
            </w:r>
          </w:p>
          <w:p w14:paraId="56F6433E" w14:textId="77777777" w:rsidR="006655FE" w:rsidRPr="00B972DC" w:rsidRDefault="006655FE" w:rsidP="00AA7FAE">
            <w:pPr>
              <w:spacing w:line="276" w:lineRule="auto"/>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407E7538" w14:textId="77777777" w:rsidR="006655FE" w:rsidRPr="00B972DC" w:rsidRDefault="006655FE" w:rsidP="00002B51">
            <w:pPr>
              <w:spacing w:after="120" w:line="276" w:lineRule="auto"/>
              <w:ind w:left="357" w:hanging="357"/>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630C26DB" w14:textId="3EAA4AD2" w:rsidR="006655FE" w:rsidRPr="00EB04DA" w:rsidRDefault="006655FE" w:rsidP="00297E3C">
            <w:pPr>
              <w:spacing w:after="120" w:line="276" w:lineRule="auto"/>
            </w:pPr>
            <w:r w:rsidRPr="00EB04DA">
              <w:t>Vocabulary</w:t>
            </w:r>
            <w:r w:rsidR="00297E3C">
              <w:br/>
            </w:r>
            <w:r w:rsidRPr="00AE0174">
              <w:rPr>
                <w:rFonts w:asciiTheme="minorHAnsi" w:hAnsiTheme="minorHAnsi" w:cs="Arial"/>
                <w:szCs w:val="20"/>
              </w:rPr>
              <w:t>introduce</w:t>
            </w:r>
            <w:r w:rsidRPr="00EB04DA">
              <w:t xml:space="preserve"> new vocabulary, phrases and expressions through texts used related to </w:t>
            </w:r>
            <w:r>
              <w:t>the topic The globalisation of Korean culture.</w:t>
            </w:r>
          </w:p>
          <w:p w14:paraId="643B9BCA" w14:textId="77777777" w:rsidR="006655FE" w:rsidRPr="00AA7FAE" w:rsidRDefault="006655FE" w:rsidP="00AA7FAE">
            <w:pPr>
              <w:spacing w:line="276" w:lineRule="auto"/>
            </w:pPr>
            <w:r w:rsidRPr="00AA7FAE">
              <w:t>Grammar</w:t>
            </w:r>
          </w:p>
          <w:p w14:paraId="5DD4745D" w14:textId="682609A8" w:rsidR="006655FE" w:rsidRPr="00B433F5"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B433F5">
              <w:rPr>
                <w:rFonts w:asciiTheme="minorHAnsi" w:eastAsia="Calibri" w:hAnsiTheme="minorHAnsi" w:cstheme="minorHAnsi"/>
                <w:bCs/>
                <w:szCs w:val="20"/>
              </w:rPr>
              <w:t xml:space="preserve">adjectives </w:t>
            </w:r>
            <w:r w:rsidR="00D27BE1">
              <w:rPr>
                <w:rFonts w:asciiTheme="minorHAnsi" w:eastAsia="Calibri" w:hAnsiTheme="minorHAnsi" w:cstheme="minorHAnsi"/>
                <w:bCs/>
                <w:szCs w:val="20"/>
              </w:rPr>
              <w:t xml:space="preserve">– </w:t>
            </w:r>
            <w:r w:rsidRPr="00B433F5">
              <w:rPr>
                <w:rFonts w:asciiTheme="minorHAnsi" w:eastAsia="Calibri" w:hAnsiTheme="minorHAnsi" w:cstheme="minorHAnsi"/>
                <w:bCs/>
                <w:iCs w:val="0"/>
                <w:szCs w:val="20"/>
              </w:rPr>
              <w:t>character and personality, qualitative, quantitative, distance and size, taste and colour, conjugated form</w:t>
            </w:r>
          </w:p>
          <w:p w14:paraId="3A8107C6" w14:textId="33CC741B" w:rsidR="006655FE" w:rsidRPr="00B433F5"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B433F5">
              <w:rPr>
                <w:rFonts w:asciiTheme="minorHAnsi" w:eastAsia="Calibri" w:hAnsiTheme="minorHAnsi" w:cstheme="minorHAnsi"/>
                <w:bCs/>
                <w:szCs w:val="20"/>
              </w:rPr>
              <w:t xml:space="preserve">adverbs </w:t>
            </w:r>
            <w:r w:rsidR="00D27BE1">
              <w:rPr>
                <w:rFonts w:asciiTheme="minorHAnsi" w:eastAsia="Calibri" w:hAnsiTheme="minorHAnsi" w:cstheme="minorHAnsi"/>
                <w:bCs/>
                <w:szCs w:val="20"/>
              </w:rPr>
              <w:t xml:space="preserve">– </w:t>
            </w:r>
            <w:r w:rsidRPr="00B433F5">
              <w:rPr>
                <w:rFonts w:asciiTheme="minorHAnsi" w:eastAsia="Calibri" w:hAnsiTheme="minorHAnsi" w:cstheme="minorHAnsi"/>
                <w:bCs/>
                <w:szCs w:val="20"/>
              </w:rPr>
              <w:t>frequency, time, manner and degree, comparatives</w:t>
            </w:r>
            <w:r w:rsidR="00CE7D84">
              <w:rPr>
                <w:rFonts w:asciiTheme="minorHAnsi" w:eastAsia="Calibri" w:hAnsiTheme="minorHAnsi" w:cstheme="minorHAnsi"/>
                <w:bCs/>
                <w:szCs w:val="20"/>
              </w:rPr>
              <w:t xml:space="preserve">, </w:t>
            </w:r>
            <w:r w:rsidRPr="00B433F5">
              <w:rPr>
                <w:rFonts w:asciiTheme="minorHAnsi" w:eastAsia="Calibri" w:hAnsiTheme="minorHAnsi" w:cstheme="minorHAnsi"/>
                <w:bCs/>
                <w:szCs w:val="20"/>
              </w:rPr>
              <w:t>superlatives</w:t>
            </w:r>
          </w:p>
          <w:p w14:paraId="031417AB" w14:textId="31DA1E54" w:rsidR="006655FE" w:rsidRPr="00B433F5"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sidRPr="00B433F5">
              <w:rPr>
                <w:rFonts w:asciiTheme="minorHAnsi" w:eastAsia="Calibri" w:hAnsiTheme="minorHAnsi" w:cstheme="minorHAnsi"/>
                <w:bCs/>
                <w:szCs w:val="20"/>
              </w:rPr>
              <w:t xml:space="preserve">classifiers </w:t>
            </w:r>
            <w:r w:rsidR="00D27BE1">
              <w:rPr>
                <w:rFonts w:asciiTheme="minorHAnsi" w:eastAsia="Calibri" w:hAnsiTheme="minorHAnsi" w:cstheme="minorHAnsi"/>
                <w:bCs/>
                <w:szCs w:val="20"/>
              </w:rPr>
              <w:t xml:space="preserve">– </w:t>
            </w:r>
            <w:r w:rsidRPr="00B433F5">
              <w:rPr>
                <w:rFonts w:asciiTheme="minorHAnsi" w:eastAsia="Calibri" w:hAnsiTheme="minorHAnsi" w:cstheme="minorHAnsi"/>
                <w:bCs/>
                <w:szCs w:val="20"/>
              </w:rPr>
              <w:t>general, special items</w:t>
            </w:r>
            <w:r w:rsidR="00D27BE1">
              <w:rPr>
                <w:rFonts w:asciiTheme="minorHAnsi" w:eastAsia="Calibri" w:hAnsiTheme="minorHAnsi" w:cstheme="minorHAnsi"/>
                <w:bCs/>
                <w:szCs w:val="20"/>
              </w:rPr>
              <w:t>,</w:t>
            </w:r>
            <w:r w:rsidRPr="00B433F5">
              <w:rPr>
                <w:rFonts w:asciiTheme="minorHAnsi" w:eastAsia="Calibri" w:hAnsiTheme="minorHAnsi" w:cstheme="minorHAnsi"/>
                <w:bCs/>
                <w:szCs w:val="20"/>
              </w:rPr>
              <w:t xml:space="preserve"> </w:t>
            </w:r>
            <w:proofErr w:type="gramStart"/>
            <w:r w:rsidRPr="00B433F5">
              <w:rPr>
                <w:rFonts w:asciiTheme="minorHAnsi" w:eastAsia="Calibri" w:hAnsiTheme="minorHAnsi" w:cstheme="minorHAnsi"/>
                <w:bCs/>
                <w:szCs w:val="20"/>
              </w:rPr>
              <w:t>e.g.</w:t>
            </w:r>
            <w:proofErr w:type="gramEnd"/>
            <w:r w:rsidRPr="00B433F5">
              <w:rPr>
                <w:rFonts w:asciiTheme="minorHAnsi" w:eastAsia="Calibri" w:hAnsiTheme="minorHAnsi" w:cstheme="minorHAnsi"/>
                <w:bCs/>
                <w:szCs w:val="20"/>
              </w:rPr>
              <w:t xml:space="preserve"> ticket etc.</w:t>
            </w:r>
          </w:p>
          <w:p w14:paraId="34DC9B57" w14:textId="45F2CEAA" w:rsidR="006655FE" w:rsidRPr="00D5124E"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lang w:val="fr-FR"/>
              </w:rPr>
            </w:pPr>
            <w:proofErr w:type="spellStart"/>
            <w:proofErr w:type="gramStart"/>
            <w:r w:rsidRPr="00D5124E">
              <w:rPr>
                <w:rFonts w:asciiTheme="minorHAnsi" w:eastAsia="Calibri" w:hAnsiTheme="minorHAnsi" w:cstheme="minorHAnsi"/>
                <w:bCs/>
                <w:szCs w:val="20"/>
                <w:lang w:val="fr-FR"/>
              </w:rPr>
              <w:t>conjunctions</w:t>
            </w:r>
            <w:proofErr w:type="spellEnd"/>
            <w:proofErr w:type="gramEnd"/>
            <w:r w:rsidR="00D27BE1">
              <w:rPr>
                <w:rFonts w:asciiTheme="minorHAnsi" w:eastAsia="Calibri" w:hAnsiTheme="minorHAnsi" w:cstheme="minorHAnsi"/>
                <w:bCs/>
                <w:szCs w:val="20"/>
                <w:lang w:val="fr-FR"/>
              </w:rPr>
              <w:t xml:space="preserve"> –</w:t>
            </w:r>
            <w:r w:rsidRPr="00D5124E">
              <w:rPr>
                <w:rFonts w:asciiTheme="minorHAnsi" w:eastAsia="Calibri" w:hAnsiTheme="minorHAnsi" w:cstheme="minorHAnsi"/>
                <w:bCs/>
                <w:szCs w:val="20"/>
                <w:lang w:val="fr-FR"/>
              </w:rPr>
              <w:t xml:space="preserve"> </w:t>
            </w:r>
            <w:proofErr w:type="spellStart"/>
            <w:r w:rsidRPr="00D5124E">
              <w:rPr>
                <w:rFonts w:asciiTheme="minorHAnsi" w:eastAsia="Calibri" w:hAnsiTheme="minorHAnsi" w:cstheme="minorHAnsi"/>
                <w:bCs/>
                <w:szCs w:val="20"/>
                <w:lang w:val="fr-FR"/>
              </w:rPr>
              <w:t>conjunctive</w:t>
            </w:r>
            <w:proofErr w:type="spellEnd"/>
            <w:r w:rsidRPr="00D5124E">
              <w:rPr>
                <w:rFonts w:asciiTheme="minorHAnsi" w:eastAsia="Calibri" w:hAnsiTheme="minorHAnsi" w:cstheme="minorHAnsi"/>
                <w:bCs/>
                <w:szCs w:val="20"/>
                <w:lang w:val="fr-FR"/>
              </w:rPr>
              <w:t xml:space="preserve"> </w:t>
            </w:r>
            <w:proofErr w:type="spellStart"/>
            <w:r w:rsidRPr="00D5124E">
              <w:rPr>
                <w:rFonts w:asciiTheme="minorHAnsi" w:eastAsia="Calibri" w:hAnsiTheme="minorHAnsi" w:cstheme="minorHAnsi"/>
                <w:bCs/>
                <w:szCs w:val="20"/>
                <w:lang w:val="fr-FR"/>
              </w:rPr>
              <w:t>conjugations</w:t>
            </w:r>
            <w:proofErr w:type="spellEnd"/>
            <w:r w:rsidRPr="00D5124E">
              <w:rPr>
                <w:rFonts w:asciiTheme="minorHAnsi" w:eastAsia="Calibri" w:hAnsiTheme="minorHAnsi" w:cstheme="minorHAnsi"/>
                <w:bCs/>
                <w:szCs w:val="20"/>
                <w:lang w:val="fr-FR"/>
              </w:rPr>
              <w:t xml:space="preserve">, </w:t>
            </w:r>
            <w:proofErr w:type="spellStart"/>
            <w:r w:rsidRPr="00D5124E">
              <w:rPr>
                <w:rFonts w:asciiTheme="minorHAnsi" w:eastAsia="Calibri" w:hAnsiTheme="minorHAnsi" w:cstheme="minorHAnsi"/>
                <w:bCs/>
                <w:szCs w:val="20"/>
                <w:lang w:val="fr-FR"/>
              </w:rPr>
              <w:t>conjunctive</w:t>
            </w:r>
            <w:proofErr w:type="spellEnd"/>
            <w:r w:rsidRPr="00D5124E">
              <w:rPr>
                <w:rFonts w:asciiTheme="minorHAnsi" w:eastAsia="Calibri" w:hAnsiTheme="minorHAnsi" w:cstheme="minorHAnsi"/>
                <w:bCs/>
                <w:szCs w:val="20"/>
                <w:lang w:val="fr-FR"/>
              </w:rPr>
              <w:t xml:space="preserve"> </w:t>
            </w:r>
            <w:proofErr w:type="spellStart"/>
            <w:r w:rsidRPr="00D5124E">
              <w:rPr>
                <w:rFonts w:asciiTheme="minorHAnsi" w:eastAsia="Calibri" w:hAnsiTheme="minorHAnsi" w:cstheme="minorHAnsi"/>
                <w:bCs/>
                <w:szCs w:val="20"/>
                <w:lang w:val="fr-FR"/>
              </w:rPr>
              <w:t>adverbs</w:t>
            </w:r>
            <w:proofErr w:type="spellEnd"/>
          </w:p>
          <w:p w14:paraId="0E40367F" w14:textId="6AE5006B" w:rsidR="006655FE" w:rsidRPr="00B433F5"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Pr>
                <w:rFonts w:asciiTheme="minorHAnsi" w:eastAsia="Calibri" w:hAnsiTheme="minorHAnsi" w:cstheme="minorHAnsi"/>
                <w:bCs/>
                <w:szCs w:val="20"/>
              </w:rPr>
              <w:t>nouns</w:t>
            </w:r>
            <w:r w:rsidRPr="00B433F5">
              <w:rPr>
                <w:rFonts w:asciiTheme="minorHAnsi" w:eastAsia="Calibri" w:hAnsiTheme="minorHAnsi" w:cstheme="minorHAnsi"/>
                <w:bCs/>
                <w:szCs w:val="20"/>
              </w:rPr>
              <w:t xml:space="preserve"> </w:t>
            </w:r>
            <w:r w:rsidR="00D27BE1">
              <w:rPr>
                <w:rFonts w:asciiTheme="minorHAnsi" w:eastAsia="Calibri" w:hAnsiTheme="minorHAnsi" w:cstheme="minorHAnsi"/>
                <w:bCs/>
                <w:szCs w:val="20"/>
              </w:rPr>
              <w:t xml:space="preserve">– </w:t>
            </w:r>
            <w:r>
              <w:rPr>
                <w:rFonts w:asciiTheme="minorHAnsi" w:eastAsia="Calibri" w:hAnsiTheme="minorHAnsi" w:cstheme="minorHAnsi"/>
                <w:bCs/>
                <w:szCs w:val="20"/>
              </w:rPr>
              <w:t xml:space="preserve">free/independent, bound/dependent, asking someone’s </w:t>
            </w:r>
            <w:proofErr w:type="gramStart"/>
            <w:r>
              <w:rPr>
                <w:rFonts w:asciiTheme="minorHAnsi" w:eastAsia="Calibri" w:hAnsiTheme="minorHAnsi" w:cstheme="minorHAnsi"/>
                <w:bCs/>
                <w:szCs w:val="20"/>
              </w:rPr>
              <w:t>opinion</w:t>
            </w:r>
            <w:proofErr w:type="gramEnd"/>
          </w:p>
          <w:p w14:paraId="5077611B" w14:textId="3BACAF27" w:rsidR="006655FE" w:rsidRPr="00B433F5"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Pr>
                <w:rFonts w:asciiTheme="minorHAnsi" w:eastAsia="Calibri" w:hAnsiTheme="minorHAnsi" w:cstheme="minorHAnsi"/>
                <w:bCs/>
                <w:szCs w:val="20"/>
              </w:rPr>
              <w:t xml:space="preserve">numerals </w:t>
            </w:r>
            <w:r w:rsidR="00D27BE1">
              <w:rPr>
                <w:rFonts w:asciiTheme="minorHAnsi" w:eastAsia="Calibri" w:hAnsiTheme="minorHAnsi" w:cstheme="minorHAnsi"/>
                <w:bCs/>
                <w:szCs w:val="20"/>
              </w:rPr>
              <w:t xml:space="preserve">– </w:t>
            </w:r>
            <w:r>
              <w:rPr>
                <w:rFonts w:asciiTheme="minorHAnsi" w:eastAsia="Calibri" w:hAnsiTheme="minorHAnsi" w:cstheme="minorHAnsi"/>
                <w:bCs/>
                <w:szCs w:val="20"/>
              </w:rPr>
              <w:t xml:space="preserve">native Korean </w:t>
            </w:r>
            <w:r w:rsidR="00D27BE1">
              <w:rPr>
                <w:rFonts w:asciiTheme="minorHAnsi" w:eastAsia="Calibri" w:hAnsiTheme="minorHAnsi" w:cstheme="minorHAnsi"/>
                <w:bCs/>
                <w:szCs w:val="20"/>
              </w:rPr>
              <w:t>numerals</w:t>
            </w:r>
            <w:r>
              <w:rPr>
                <w:rFonts w:asciiTheme="minorHAnsi" w:eastAsia="Calibri" w:hAnsiTheme="minorHAnsi" w:cstheme="minorHAnsi"/>
                <w:bCs/>
                <w:szCs w:val="20"/>
              </w:rPr>
              <w:t>, Sin</w:t>
            </w:r>
            <w:r w:rsidR="008C4B66">
              <w:rPr>
                <w:rFonts w:asciiTheme="minorHAnsi" w:eastAsia="Calibri" w:hAnsiTheme="minorHAnsi" w:cstheme="minorHAnsi"/>
                <w:bCs/>
                <w:szCs w:val="20"/>
              </w:rPr>
              <w:t>o</w:t>
            </w:r>
            <w:r>
              <w:rPr>
                <w:rFonts w:asciiTheme="minorHAnsi" w:eastAsia="Calibri" w:hAnsiTheme="minorHAnsi" w:cstheme="minorHAnsi"/>
                <w:bCs/>
                <w:szCs w:val="20"/>
              </w:rPr>
              <w:t xml:space="preserve">-Korean </w:t>
            </w:r>
            <w:r w:rsidR="00D27BE1">
              <w:rPr>
                <w:rFonts w:asciiTheme="minorHAnsi" w:eastAsia="Calibri" w:hAnsiTheme="minorHAnsi" w:cstheme="minorHAnsi"/>
                <w:bCs/>
                <w:szCs w:val="20"/>
              </w:rPr>
              <w:t>numerals</w:t>
            </w:r>
          </w:p>
          <w:p w14:paraId="0ED520C7" w14:textId="4B927581" w:rsidR="006655FE" w:rsidRPr="00B433F5"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Pr>
                <w:rFonts w:asciiTheme="minorHAnsi" w:eastAsia="Calibri" w:hAnsiTheme="minorHAnsi" w:cstheme="minorHAnsi"/>
                <w:bCs/>
                <w:szCs w:val="20"/>
              </w:rPr>
              <w:t>particles</w:t>
            </w:r>
            <w:r w:rsidRPr="00B433F5">
              <w:rPr>
                <w:rFonts w:asciiTheme="minorHAnsi" w:eastAsia="Calibri" w:hAnsiTheme="minorHAnsi" w:cstheme="minorHAnsi"/>
                <w:bCs/>
                <w:szCs w:val="20"/>
              </w:rPr>
              <w:t xml:space="preserve"> </w:t>
            </w:r>
            <w:r w:rsidR="00D27BE1">
              <w:rPr>
                <w:rFonts w:asciiTheme="minorHAnsi" w:eastAsia="Calibri" w:hAnsiTheme="minorHAnsi" w:cstheme="minorHAnsi"/>
                <w:bCs/>
                <w:szCs w:val="20"/>
              </w:rPr>
              <w:t xml:space="preserve">– </w:t>
            </w:r>
            <w:r>
              <w:rPr>
                <w:rFonts w:asciiTheme="minorHAnsi" w:eastAsia="Calibri" w:hAnsiTheme="minorHAnsi" w:cstheme="minorHAnsi"/>
                <w:bCs/>
                <w:szCs w:val="20"/>
              </w:rPr>
              <w:t>topic, subject, object, location, time and direction, linking, plural, possessive</w:t>
            </w:r>
          </w:p>
          <w:p w14:paraId="21572F36" w14:textId="77777777" w:rsidR="006655FE" w:rsidRPr="00B433F5"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Pr>
                <w:rFonts w:asciiTheme="minorHAnsi" w:eastAsia="Calibri" w:hAnsiTheme="minorHAnsi" w:cstheme="minorHAnsi"/>
                <w:bCs/>
                <w:szCs w:val="20"/>
              </w:rPr>
              <w:t>pronouns</w:t>
            </w:r>
            <w:r w:rsidRPr="00B433F5">
              <w:rPr>
                <w:rFonts w:asciiTheme="minorHAnsi" w:eastAsia="Calibri" w:hAnsiTheme="minorHAnsi" w:cstheme="minorHAnsi"/>
                <w:bCs/>
                <w:szCs w:val="20"/>
              </w:rPr>
              <w:t xml:space="preserve"> (</w:t>
            </w:r>
            <w:r>
              <w:rPr>
                <w:rFonts w:asciiTheme="minorHAnsi" w:eastAsia="Calibri" w:hAnsiTheme="minorHAnsi" w:cstheme="minorHAnsi"/>
                <w:bCs/>
                <w:szCs w:val="20"/>
              </w:rPr>
              <w:t>personal, demonstrative, interrogative</w:t>
            </w:r>
            <w:r w:rsidRPr="00B433F5">
              <w:rPr>
                <w:rFonts w:asciiTheme="minorHAnsi" w:eastAsia="Calibri" w:hAnsiTheme="minorHAnsi" w:cstheme="minorHAnsi"/>
                <w:bCs/>
                <w:szCs w:val="20"/>
              </w:rPr>
              <w:t>)</w:t>
            </w:r>
          </w:p>
          <w:p w14:paraId="28BAF7F2" w14:textId="02CF12C3" w:rsidR="006655FE"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Pr>
                <w:rFonts w:asciiTheme="minorHAnsi" w:eastAsia="Calibri" w:hAnsiTheme="minorHAnsi" w:cstheme="minorHAnsi"/>
                <w:bCs/>
                <w:szCs w:val="20"/>
              </w:rPr>
              <w:t>singular and plural</w:t>
            </w:r>
            <w:r w:rsidRPr="00B433F5">
              <w:rPr>
                <w:rFonts w:asciiTheme="minorHAnsi" w:eastAsia="Calibri" w:hAnsiTheme="minorHAnsi" w:cstheme="minorHAnsi"/>
                <w:bCs/>
                <w:szCs w:val="20"/>
              </w:rPr>
              <w:t xml:space="preserve"> </w:t>
            </w:r>
            <w:r w:rsidR="00D27BE1">
              <w:rPr>
                <w:rFonts w:asciiTheme="minorHAnsi" w:eastAsia="Calibri" w:hAnsiTheme="minorHAnsi" w:cstheme="minorHAnsi"/>
                <w:bCs/>
                <w:szCs w:val="20"/>
              </w:rPr>
              <w:t xml:space="preserve">– </w:t>
            </w:r>
            <w:r>
              <w:rPr>
                <w:rFonts w:asciiTheme="minorHAnsi" w:eastAsia="Calibri" w:hAnsiTheme="minorHAnsi" w:cstheme="minorHAnsi"/>
                <w:bCs/>
                <w:szCs w:val="20"/>
              </w:rPr>
              <w:t>singular, plural</w:t>
            </w:r>
          </w:p>
          <w:p w14:paraId="27C6C3C6" w14:textId="38F47869" w:rsidR="006655FE" w:rsidRDefault="006655FE" w:rsidP="00611CED">
            <w:pPr>
              <w:pStyle w:val="ListItem"/>
              <w:numPr>
                <w:ilvl w:val="0"/>
                <w:numId w:val="2"/>
              </w:numPr>
              <w:tabs>
                <w:tab w:val="clear" w:pos="284"/>
              </w:tabs>
              <w:spacing w:before="0" w:after="0"/>
              <w:ind w:left="357" w:hanging="357"/>
              <w:rPr>
                <w:rFonts w:asciiTheme="minorHAnsi" w:eastAsia="Calibri" w:hAnsiTheme="minorHAnsi" w:cstheme="minorHAnsi"/>
                <w:bCs/>
                <w:szCs w:val="20"/>
              </w:rPr>
            </w:pPr>
            <w:r>
              <w:rPr>
                <w:rFonts w:asciiTheme="minorHAnsi" w:eastAsia="Calibri" w:hAnsiTheme="minorHAnsi" w:cstheme="minorHAnsi"/>
                <w:bCs/>
                <w:szCs w:val="20"/>
              </w:rPr>
              <w:t xml:space="preserve">styles of speech </w:t>
            </w:r>
            <w:r w:rsidR="00D27BE1">
              <w:rPr>
                <w:rFonts w:asciiTheme="minorHAnsi" w:eastAsia="Calibri" w:hAnsiTheme="minorHAnsi" w:cstheme="minorHAnsi"/>
                <w:bCs/>
                <w:szCs w:val="20"/>
              </w:rPr>
              <w:t xml:space="preserve">– </w:t>
            </w:r>
            <w:r>
              <w:rPr>
                <w:rFonts w:asciiTheme="minorHAnsi" w:eastAsia="Calibri" w:hAnsiTheme="minorHAnsi" w:cstheme="minorHAnsi"/>
                <w:bCs/>
                <w:szCs w:val="20"/>
              </w:rPr>
              <w:t>polite informal form</w:t>
            </w:r>
          </w:p>
          <w:p w14:paraId="0F515A00" w14:textId="176E5B40" w:rsidR="006655FE" w:rsidRPr="00B433F5" w:rsidRDefault="006655FE" w:rsidP="00611CED">
            <w:pPr>
              <w:pStyle w:val="ListItem"/>
              <w:numPr>
                <w:ilvl w:val="0"/>
                <w:numId w:val="2"/>
              </w:numPr>
              <w:tabs>
                <w:tab w:val="clear" w:pos="284"/>
              </w:tabs>
              <w:spacing w:before="0"/>
              <w:ind w:left="357" w:hanging="357"/>
              <w:rPr>
                <w:rFonts w:asciiTheme="minorHAnsi" w:eastAsia="Calibri" w:hAnsiTheme="minorHAnsi" w:cstheme="minorHAnsi"/>
                <w:bCs/>
                <w:szCs w:val="20"/>
              </w:rPr>
            </w:pPr>
            <w:r>
              <w:rPr>
                <w:rFonts w:asciiTheme="minorHAnsi" w:eastAsia="Calibri" w:hAnsiTheme="minorHAnsi" w:cstheme="minorHAnsi"/>
                <w:bCs/>
                <w:szCs w:val="20"/>
              </w:rPr>
              <w:t xml:space="preserve">verbs </w:t>
            </w:r>
            <w:r w:rsidR="00D27BE1">
              <w:rPr>
                <w:rFonts w:asciiTheme="minorHAnsi" w:eastAsia="Calibri" w:hAnsiTheme="minorHAnsi" w:cstheme="minorHAnsi"/>
                <w:bCs/>
                <w:szCs w:val="20"/>
              </w:rPr>
              <w:t xml:space="preserve">– </w:t>
            </w:r>
            <w:r>
              <w:rPr>
                <w:rFonts w:asciiTheme="minorHAnsi" w:eastAsia="Calibri" w:hAnsiTheme="minorHAnsi" w:cstheme="minorHAnsi"/>
                <w:bCs/>
                <w:szCs w:val="20"/>
              </w:rPr>
              <w:t>present tense, past tense, future tense, expressing negation, expressing wish</w:t>
            </w:r>
            <w:r w:rsidR="00D27BE1">
              <w:rPr>
                <w:rFonts w:asciiTheme="minorHAnsi" w:eastAsia="Calibri" w:hAnsiTheme="minorHAnsi" w:cstheme="minorHAnsi"/>
                <w:bCs/>
                <w:szCs w:val="20"/>
              </w:rPr>
              <w:t>es</w:t>
            </w:r>
            <w:r>
              <w:rPr>
                <w:rFonts w:asciiTheme="minorHAnsi" w:eastAsia="Calibri" w:hAnsiTheme="minorHAnsi" w:cstheme="minorHAnsi"/>
                <w:bCs/>
                <w:szCs w:val="20"/>
              </w:rPr>
              <w:t xml:space="preserve"> and hope</w:t>
            </w:r>
            <w:r w:rsidR="00D27BE1">
              <w:rPr>
                <w:rFonts w:asciiTheme="minorHAnsi" w:eastAsia="Calibri" w:hAnsiTheme="minorHAnsi" w:cstheme="minorHAnsi"/>
                <w:bCs/>
                <w:szCs w:val="20"/>
              </w:rPr>
              <w:t>s</w:t>
            </w:r>
            <w:r>
              <w:rPr>
                <w:rFonts w:asciiTheme="minorHAnsi" w:eastAsia="Calibri" w:hAnsiTheme="minorHAnsi" w:cstheme="minorHAnsi"/>
                <w:bCs/>
                <w:szCs w:val="20"/>
              </w:rPr>
              <w:t xml:space="preserve">, expressing present continuous, expressing future </w:t>
            </w:r>
            <w:proofErr w:type="gramStart"/>
            <w:r>
              <w:rPr>
                <w:rFonts w:asciiTheme="minorHAnsi" w:eastAsia="Calibri" w:hAnsiTheme="minorHAnsi" w:cstheme="minorHAnsi"/>
                <w:bCs/>
                <w:szCs w:val="20"/>
              </w:rPr>
              <w:t>intent</w:t>
            </w:r>
            <w:proofErr w:type="gramEnd"/>
          </w:p>
          <w:p w14:paraId="3EF66806" w14:textId="77777777" w:rsidR="006655FE" w:rsidRDefault="006655FE" w:rsidP="00D41646">
            <w:pPr>
              <w:spacing w:line="276" w:lineRule="auto"/>
            </w:pPr>
            <w:r w:rsidRPr="00B972DC">
              <w:t xml:space="preserve">Sound and writing </w:t>
            </w:r>
            <w:proofErr w:type="gramStart"/>
            <w:r w:rsidRPr="00B972DC">
              <w:t>systems</w:t>
            </w:r>
            <w:proofErr w:type="gramEnd"/>
          </w:p>
          <w:p w14:paraId="0E018699" w14:textId="26BFFA01" w:rsidR="006655FE" w:rsidRPr="003E0B26" w:rsidRDefault="006655FE" w:rsidP="00D41646">
            <w:pPr>
              <w:pStyle w:val="KHATListParagraph"/>
              <w:spacing w:after="0"/>
              <w:rPr>
                <w:bCs/>
                <w:szCs w:val="20"/>
              </w:rPr>
            </w:pPr>
            <w:r w:rsidRPr="003E0B26">
              <w:rPr>
                <w:bCs/>
                <w:szCs w:val="20"/>
              </w:rPr>
              <w:t xml:space="preserve">Consolidation of understanding of the sound and writing systems of Korean, and </w:t>
            </w:r>
            <w:proofErr w:type="gramStart"/>
            <w:r w:rsidRPr="003E0B26">
              <w:rPr>
                <w:bCs/>
                <w:szCs w:val="20"/>
              </w:rPr>
              <w:t>in particular</w:t>
            </w:r>
            <w:r w:rsidR="00D27BE1" w:rsidRPr="003E0B26">
              <w:rPr>
                <w:szCs w:val="20"/>
              </w:rPr>
              <w:t xml:space="preserve"> that</w:t>
            </w:r>
            <w:proofErr w:type="gramEnd"/>
            <w:r w:rsidRPr="003E0B26">
              <w:rPr>
                <w:bCs/>
                <w:szCs w:val="20"/>
              </w:rPr>
              <w:t>:</w:t>
            </w:r>
          </w:p>
          <w:p w14:paraId="6B955BF1" w14:textId="7FAF664F" w:rsidR="006655FE" w:rsidRPr="003E0B26" w:rsidRDefault="006655FE" w:rsidP="00611CED">
            <w:pPr>
              <w:pStyle w:val="KHATListParagraph"/>
              <w:numPr>
                <w:ilvl w:val="0"/>
                <w:numId w:val="2"/>
              </w:numPr>
              <w:tabs>
                <w:tab w:val="clear" w:pos="284"/>
              </w:tabs>
              <w:spacing w:after="0"/>
              <w:ind w:left="357" w:hanging="357"/>
              <w:rPr>
                <w:szCs w:val="20"/>
              </w:rPr>
            </w:pPr>
            <w:r w:rsidRPr="003E0B26">
              <w:rPr>
                <w:szCs w:val="20"/>
              </w:rPr>
              <w:t xml:space="preserve">the name </w:t>
            </w:r>
            <w:r w:rsidRPr="003E0B26">
              <w:rPr>
                <w:i/>
                <w:szCs w:val="20"/>
              </w:rPr>
              <w:t>Hang</w:t>
            </w:r>
            <w:r>
              <w:rPr>
                <w:i/>
                <w:szCs w:val="20"/>
              </w:rPr>
              <w:t>e</w:t>
            </w:r>
            <w:r w:rsidRPr="003E0B26">
              <w:rPr>
                <w:i/>
                <w:szCs w:val="20"/>
              </w:rPr>
              <w:t xml:space="preserve">ul </w:t>
            </w:r>
            <w:r w:rsidRPr="003E0B26">
              <w:rPr>
                <w:szCs w:val="20"/>
              </w:rPr>
              <w:t xml:space="preserve">combines the Korean word </w:t>
            </w:r>
            <w:r w:rsidRPr="003E0B26">
              <w:rPr>
                <w:i/>
                <w:szCs w:val="20"/>
              </w:rPr>
              <w:t>Han</w:t>
            </w:r>
            <w:r w:rsidRPr="003E0B26">
              <w:rPr>
                <w:szCs w:val="20"/>
              </w:rPr>
              <w:t xml:space="preserve"> (</w:t>
            </w:r>
            <w:r w:rsidRPr="003E0B26">
              <w:rPr>
                <w:rFonts w:ascii="Batang" w:eastAsia="Batang" w:hAnsi="Batang" w:cs="Batang" w:hint="eastAsia"/>
                <w:szCs w:val="20"/>
              </w:rPr>
              <w:t>한</w:t>
            </w:r>
            <w:r w:rsidRPr="003E0B26">
              <w:rPr>
                <w:szCs w:val="20"/>
              </w:rPr>
              <w:t xml:space="preserve">) – meaning ‘great’ – and </w:t>
            </w:r>
            <w:proofErr w:type="spellStart"/>
            <w:r w:rsidRPr="003E0B26">
              <w:rPr>
                <w:i/>
                <w:szCs w:val="20"/>
              </w:rPr>
              <w:t>g</w:t>
            </w:r>
            <w:r>
              <w:rPr>
                <w:i/>
                <w:szCs w:val="20"/>
              </w:rPr>
              <w:t>e</w:t>
            </w:r>
            <w:r w:rsidRPr="003E0B26">
              <w:rPr>
                <w:i/>
                <w:szCs w:val="20"/>
              </w:rPr>
              <w:t>ul</w:t>
            </w:r>
            <w:proofErr w:type="spellEnd"/>
            <w:r w:rsidRPr="003E0B26">
              <w:rPr>
                <w:szCs w:val="20"/>
              </w:rPr>
              <w:t xml:space="preserve"> (</w:t>
            </w:r>
            <w:r w:rsidRPr="003E0B26">
              <w:rPr>
                <w:rFonts w:ascii="Batang" w:eastAsia="Batang" w:hAnsi="Batang" w:cs="Batang" w:hint="eastAsia"/>
                <w:szCs w:val="20"/>
              </w:rPr>
              <w:t>글</w:t>
            </w:r>
            <w:r w:rsidRPr="003E0B26">
              <w:rPr>
                <w:szCs w:val="20"/>
              </w:rPr>
              <w:t xml:space="preserve">) – meaning ‘script’, and that </w:t>
            </w:r>
            <w:r w:rsidRPr="003E0B26">
              <w:rPr>
                <w:i/>
                <w:szCs w:val="20"/>
              </w:rPr>
              <w:t>Hang</w:t>
            </w:r>
            <w:r>
              <w:rPr>
                <w:i/>
                <w:szCs w:val="20"/>
              </w:rPr>
              <w:t>e</w:t>
            </w:r>
            <w:r w:rsidRPr="003E0B26">
              <w:rPr>
                <w:i/>
                <w:szCs w:val="20"/>
              </w:rPr>
              <w:t>ul</w:t>
            </w:r>
            <w:r w:rsidRPr="003E0B26">
              <w:rPr>
                <w:szCs w:val="20"/>
              </w:rPr>
              <w:t xml:space="preserve"> is the Korean language alphabetic system that comprises consonants and vowels </w:t>
            </w:r>
          </w:p>
          <w:p w14:paraId="5BF52DE0" w14:textId="06F4F085" w:rsidR="006655FE" w:rsidRPr="003E0B26" w:rsidRDefault="006655FE" w:rsidP="00611CED">
            <w:pPr>
              <w:pStyle w:val="KHATListParagraph"/>
              <w:numPr>
                <w:ilvl w:val="0"/>
                <w:numId w:val="2"/>
              </w:numPr>
              <w:tabs>
                <w:tab w:val="clear" w:pos="284"/>
              </w:tabs>
              <w:spacing w:after="0"/>
              <w:ind w:left="357" w:hanging="357"/>
              <w:rPr>
                <w:szCs w:val="20"/>
              </w:rPr>
            </w:pPr>
            <w:r w:rsidRPr="003E0B26">
              <w:rPr>
                <w:szCs w:val="20"/>
              </w:rPr>
              <w:t>vowels are based on three shapes ‘</w:t>
            </w:r>
            <w:r w:rsidRPr="003E0B26">
              <w:rPr>
                <w:rFonts w:ascii="MS Gothic" w:eastAsia="MS Gothic" w:hAnsi="MS Gothic" w:cs="MS Gothic" w:hint="eastAsia"/>
                <w:szCs w:val="20"/>
              </w:rPr>
              <w:t>・</w:t>
            </w:r>
            <w:r w:rsidRPr="003E0B26">
              <w:rPr>
                <w:szCs w:val="20"/>
              </w:rPr>
              <w:t xml:space="preserve">, </w:t>
            </w:r>
            <w:r w:rsidRPr="003E0B26">
              <w:rPr>
                <w:rFonts w:ascii="Batang" w:eastAsia="Batang" w:hAnsi="Batang" w:cs="Batang" w:hint="eastAsia"/>
                <w:szCs w:val="20"/>
              </w:rPr>
              <w:t>ㅡ</w:t>
            </w:r>
            <w:r w:rsidRPr="003E0B26">
              <w:rPr>
                <w:szCs w:val="20"/>
              </w:rPr>
              <w:t>, and</w:t>
            </w:r>
            <w:r w:rsidRPr="003E0B26">
              <w:rPr>
                <w:rFonts w:ascii="Batang" w:eastAsia="Batang" w:hAnsi="Batang" w:cs="Batang" w:hint="eastAsia"/>
                <w:szCs w:val="20"/>
              </w:rPr>
              <w:t>ㅣ</w:t>
            </w:r>
            <w:r w:rsidRPr="003E0B26">
              <w:rPr>
                <w:szCs w:val="20"/>
              </w:rPr>
              <w:t xml:space="preserve">’, which represent the sky, earth, and human, respectively. Different combinations of these three basic shapes generate the </w:t>
            </w:r>
            <w:r w:rsidRPr="003E0B26">
              <w:rPr>
                <w:i/>
                <w:szCs w:val="20"/>
              </w:rPr>
              <w:t>Hang</w:t>
            </w:r>
            <w:r>
              <w:rPr>
                <w:i/>
                <w:szCs w:val="20"/>
              </w:rPr>
              <w:t>e</w:t>
            </w:r>
            <w:r w:rsidRPr="003E0B26">
              <w:rPr>
                <w:i/>
                <w:szCs w:val="20"/>
              </w:rPr>
              <w:t>ul</w:t>
            </w:r>
            <w:r w:rsidRPr="003E0B26">
              <w:rPr>
                <w:szCs w:val="20"/>
              </w:rPr>
              <w:t xml:space="preserve"> vowels. The basic consonants are based on the articulatory shapes of the vocal organs. Additional strokes or duplication of symbols represent variations of basic consonant </w:t>
            </w:r>
            <w:proofErr w:type="gramStart"/>
            <w:r w:rsidRPr="003E0B26">
              <w:rPr>
                <w:szCs w:val="20"/>
              </w:rPr>
              <w:t>sounds</w:t>
            </w:r>
            <w:proofErr w:type="gramEnd"/>
          </w:p>
          <w:p w14:paraId="67EDD7FE" w14:textId="4EBBA708" w:rsidR="006655FE" w:rsidRPr="003E0B26" w:rsidRDefault="006655FE" w:rsidP="00611CED">
            <w:pPr>
              <w:pStyle w:val="KHATListParagraph"/>
              <w:numPr>
                <w:ilvl w:val="0"/>
                <w:numId w:val="2"/>
              </w:numPr>
              <w:tabs>
                <w:tab w:val="clear" w:pos="284"/>
              </w:tabs>
              <w:spacing w:after="0"/>
              <w:ind w:left="357" w:hanging="357"/>
              <w:rPr>
                <w:szCs w:val="20"/>
              </w:rPr>
            </w:pPr>
            <w:r w:rsidRPr="003E0B26">
              <w:rPr>
                <w:i/>
                <w:szCs w:val="20"/>
              </w:rPr>
              <w:t>Hang</w:t>
            </w:r>
            <w:r>
              <w:rPr>
                <w:i/>
                <w:szCs w:val="20"/>
              </w:rPr>
              <w:t>e</w:t>
            </w:r>
            <w:r w:rsidRPr="003E0B26">
              <w:rPr>
                <w:i/>
                <w:szCs w:val="20"/>
              </w:rPr>
              <w:t>ul</w:t>
            </w:r>
            <w:r w:rsidRPr="003E0B26">
              <w:rPr>
                <w:szCs w:val="20"/>
              </w:rPr>
              <w:t xml:space="preserve"> consists of 24 letters (originally 28): 14 consonants and 10 vowels. Combinations of these letters make </w:t>
            </w:r>
            <w:r w:rsidR="00D27BE1">
              <w:rPr>
                <w:szCs w:val="20"/>
              </w:rPr>
              <w:t>five</w:t>
            </w:r>
            <w:r w:rsidRPr="003E0B26">
              <w:rPr>
                <w:szCs w:val="20"/>
              </w:rPr>
              <w:t xml:space="preserve"> double consonants and 11 </w:t>
            </w:r>
            <w:r w:rsidR="00E973C8" w:rsidRPr="003E0B26">
              <w:rPr>
                <w:szCs w:val="20"/>
              </w:rPr>
              <w:t>diphthongs</w:t>
            </w:r>
            <w:r w:rsidRPr="003E0B26">
              <w:rPr>
                <w:szCs w:val="20"/>
              </w:rPr>
              <w:t xml:space="preserve">. These letters are grouped in clusters of </w:t>
            </w:r>
            <w:r w:rsidR="00D27BE1">
              <w:rPr>
                <w:szCs w:val="20"/>
              </w:rPr>
              <w:t>two</w:t>
            </w:r>
            <w:r w:rsidRPr="003E0B26">
              <w:rPr>
                <w:szCs w:val="20"/>
              </w:rPr>
              <w:t xml:space="preserve">, </w:t>
            </w:r>
            <w:r w:rsidR="00D27BE1">
              <w:rPr>
                <w:szCs w:val="20"/>
              </w:rPr>
              <w:t>three</w:t>
            </w:r>
            <w:r w:rsidRPr="003E0B26">
              <w:rPr>
                <w:szCs w:val="20"/>
              </w:rPr>
              <w:t xml:space="preserve">, or </w:t>
            </w:r>
            <w:r w:rsidR="00D27BE1">
              <w:rPr>
                <w:szCs w:val="20"/>
              </w:rPr>
              <w:t>four</w:t>
            </w:r>
            <w:r w:rsidRPr="003E0B26">
              <w:rPr>
                <w:szCs w:val="20"/>
              </w:rPr>
              <w:t xml:space="preserve"> to form syllables and </w:t>
            </w:r>
            <w:proofErr w:type="gramStart"/>
            <w:r w:rsidRPr="003E0B26">
              <w:rPr>
                <w:szCs w:val="20"/>
              </w:rPr>
              <w:t>words</w:t>
            </w:r>
            <w:proofErr w:type="gramEnd"/>
          </w:p>
          <w:p w14:paraId="2A842183" w14:textId="4CE9E387" w:rsidR="006655FE" w:rsidRDefault="006655FE" w:rsidP="00511044">
            <w:pPr>
              <w:numPr>
                <w:ilvl w:val="0"/>
                <w:numId w:val="2"/>
              </w:numPr>
              <w:tabs>
                <w:tab w:val="clear" w:pos="284"/>
              </w:tabs>
              <w:spacing w:after="120" w:line="276" w:lineRule="auto"/>
              <w:ind w:left="357" w:hanging="357"/>
              <w:rPr>
                <w:szCs w:val="20"/>
              </w:rPr>
            </w:pPr>
            <w:r w:rsidRPr="003E0B26">
              <w:rPr>
                <w:szCs w:val="20"/>
              </w:rPr>
              <w:t>Korean grammar has a system of honorific</w:t>
            </w:r>
            <w:r w:rsidR="00D27BE1">
              <w:rPr>
                <w:szCs w:val="20"/>
              </w:rPr>
              <w:t xml:space="preserve"> </w:t>
            </w:r>
            <w:r w:rsidRPr="003E0B26">
              <w:rPr>
                <w:szCs w:val="20"/>
              </w:rPr>
              <w:t>endings and internal word markings that reflect established social relationships.</w:t>
            </w:r>
          </w:p>
          <w:p w14:paraId="2A066A32" w14:textId="77777777" w:rsidR="006655FE" w:rsidRPr="00511044" w:rsidRDefault="006655FE" w:rsidP="00511044">
            <w:pPr>
              <w:spacing w:line="276" w:lineRule="auto"/>
              <w:rPr>
                <w:rFonts w:asciiTheme="minorHAnsi" w:hAnsiTheme="minorHAnsi" w:cs="Arial"/>
                <w:b/>
                <w:szCs w:val="20"/>
                <w:lang w:eastAsia="en-US"/>
              </w:rPr>
            </w:pPr>
            <w:r w:rsidRPr="00511044">
              <w:rPr>
                <w:rFonts w:asciiTheme="minorHAnsi" w:hAnsiTheme="minorHAnsi" w:cs="Arial"/>
                <w:b/>
                <w:szCs w:val="20"/>
                <w:lang w:eastAsia="en-US"/>
              </w:rPr>
              <w:t>Intercultural understandings</w:t>
            </w:r>
          </w:p>
          <w:p w14:paraId="5324BE34" w14:textId="3FBF88D1" w:rsidR="006655FE" w:rsidRPr="00822AED" w:rsidRDefault="006655FE" w:rsidP="00D41646">
            <w:pPr>
              <w:spacing w:line="276" w:lineRule="auto"/>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sidR="00D27BE1">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822AED">
              <w:rPr>
                <w:rFonts w:asciiTheme="minorHAnsi" w:hAnsiTheme="minorHAnsi" w:cs="Arial"/>
                <w:szCs w:val="20"/>
                <w:lang w:eastAsia="en-US"/>
              </w:rPr>
              <w:t>culture</w:t>
            </w:r>
            <w:r w:rsidR="00D27BE1">
              <w:rPr>
                <w:rFonts w:asciiTheme="minorHAnsi" w:hAnsiTheme="minorHAnsi" w:cs="Arial"/>
                <w:szCs w:val="20"/>
                <w:lang w:eastAsia="en-US"/>
              </w:rPr>
              <w:t>/</w:t>
            </w:r>
            <w:r w:rsidRPr="00822AED">
              <w:rPr>
                <w:rFonts w:asciiTheme="minorHAnsi" w:hAnsiTheme="minorHAnsi" w:cs="Arial"/>
                <w:szCs w:val="20"/>
                <w:lang w:eastAsia="en-US"/>
              </w:rPr>
              <w:t>s in relation to the Korean language and culture:</w:t>
            </w:r>
          </w:p>
          <w:p w14:paraId="43A1BA04" w14:textId="023EC555" w:rsidR="006655FE" w:rsidRPr="00953B06" w:rsidRDefault="006655FE" w:rsidP="00611CED">
            <w:pPr>
              <w:numPr>
                <w:ilvl w:val="0"/>
                <w:numId w:val="2"/>
              </w:numPr>
              <w:tabs>
                <w:tab w:val="clear" w:pos="284"/>
              </w:tabs>
              <w:spacing w:line="276" w:lineRule="auto"/>
              <w:ind w:left="357" w:hanging="357"/>
              <w:rPr>
                <w:rFonts w:asciiTheme="minorHAnsi" w:hAnsiTheme="minorHAnsi" w:cs="Arial"/>
                <w:b/>
                <w:szCs w:val="20"/>
                <w:lang w:eastAsia="en-US"/>
              </w:rPr>
            </w:pPr>
            <w:r w:rsidRPr="00822AED">
              <w:rPr>
                <w:rFonts w:asciiTheme="minorHAnsi" w:hAnsiTheme="minorHAnsi" w:cs="Arial"/>
                <w:szCs w:val="20"/>
              </w:rPr>
              <w:t xml:space="preserve">impact and contribution </w:t>
            </w:r>
            <w:r w:rsidR="00F21FF8">
              <w:rPr>
                <w:rFonts w:asciiTheme="minorHAnsi" w:hAnsiTheme="minorHAnsi" w:cs="Arial"/>
                <w:szCs w:val="20"/>
              </w:rPr>
              <w:t>of</w:t>
            </w:r>
            <w:r w:rsidR="00F21FF8" w:rsidRPr="00822AED">
              <w:rPr>
                <w:rFonts w:asciiTheme="minorHAnsi" w:hAnsiTheme="minorHAnsi" w:cs="Arial"/>
                <w:szCs w:val="20"/>
              </w:rPr>
              <w:t xml:space="preserve"> </w:t>
            </w:r>
            <w:r w:rsidRPr="00822AED">
              <w:rPr>
                <w:rFonts w:asciiTheme="minorHAnsi" w:hAnsiTheme="minorHAnsi" w:cs="Arial"/>
                <w:szCs w:val="20"/>
              </w:rPr>
              <w:t>Korean brands and trends</w:t>
            </w:r>
          </w:p>
          <w:p w14:paraId="2E69FF39" w14:textId="6A32AB2B" w:rsidR="006655FE" w:rsidRPr="00822AED" w:rsidRDefault="006655FE" w:rsidP="00611CED">
            <w:pPr>
              <w:numPr>
                <w:ilvl w:val="0"/>
                <w:numId w:val="2"/>
              </w:numPr>
              <w:tabs>
                <w:tab w:val="clear" w:pos="284"/>
              </w:tabs>
              <w:spacing w:after="120" w:line="276" w:lineRule="auto"/>
              <w:ind w:left="357" w:hanging="357"/>
              <w:rPr>
                <w:rFonts w:asciiTheme="minorHAnsi" w:hAnsiTheme="minorHAnsi" w:cs="Arial"/>
                <w:b/>
                <w:szCs w:val="20"/>
                <w:lang w:eastAsia="en-US"/>
              </w:rPr>
            </w:pPr>
            <w:r w:rsidRPr="00822AED">
              <w:rPr>
                <w:rFonts w:asciiTheme="minorHAnsi" w:hAnsiTheme="minorHAnsi" w:cs="Arial"/>
                <w:szCs w:val="20"/>
              </w:rPr>
              <w:t>consider the influence of Korean culture around the world</w:t>
            </w:r>
            <w:r w:rsidR="00D27BE1">
              <w:rPr>
                <w:rFonts w:asciiTheme="minorHAnsi" w:hAnsiTheme="minorHAnsi" w:cs="Arial"/>
                <w:szCs w:val="20"/>
              </w:rPr>
              <w:t>,</w:t>
            </w:r>
            <w:r w:rsidRPr="00822AED">
              <w:rPr>
                <w:rFonts w:asciiTheme="minorHAnsi" w:hAnsiTheme="minorHAnsi" w:cs="Arial"/>
                <w:szCs w:val="20"/>
              </w:rPr>
              <w:t xml:space="preserve"> including foods, </w:t>
            </w:r>
            <w:proofErr w:type="gramStart"/>
            <w:r w:rsidRPr="00822AED">
              <w:rPr>
                <w:rFonts w:asciiTheme="minorHAnsi" w:hAnsiTheme="minorHAnsi" w:cs="Arial"/>
                <w:szCs w:val="20"/>
              </w:rPr>
              <w:t>technology</w:t>
            </w:r>
            <w:proofErr w:type="gramEnd"/>
            <w:r w:rsidRPr="00822AED">
              <w:rPr>
                <w:rFonts w:asciiTheme="minorHAnsi" w:hAnsiTheme="minorHAnsi" w:cs="Arial"/>
                <w:szCs w:val="20"/>
              </w:rPr>
              <w:t xml:space="preserve"> and popular culture.</w:t>
            </w:r>
          </w:p>
          <w:p w14:paraId="33710A65" w14:textId="77777777" w:rsidR="006655FE" w:rsidRPr="00B972DC" w:rsidRDefault="006655FE" w:rsidP="00611CED">
            <w:pPr>
              <w:spacing w:line="276" w:lineRule="auto"/>
              <w:rPr>
                <w:rFonts w:asciiTheme="minorHAnsi" w:hAnsiTheme="minorHAnsi" w:cs="Arial"/>
                <w:b/>
                <w:szCs w:val="20"/>
                <w:lang w:eastAsia="en-US"/>
              </w:rPr>
            </w:pPr>
            <w:r w:rsidRPr="00B972DC">
              <w:rPr>
                <w:rFonts w:asciiTheme="minorHAnsi" w:hAnsiTheme="minorHAnsi" w:cs="Arial"/>
                <w:b/>
                <w:szCs w:val="20"/>
                <w:lang w:eastAsia="en-US"/>
              </w:rPr>
              <w:t>Language learning and communication strategies</w:t>
            </w:r>
          </w:p>
          <w:p w14:paraId="12A8929F" w14:textId="77777777" w:rsidR="006655FE" w:rsidRPr="00B972DC" w:rsidRDefault="006655FE" w:rsidP="00D41646">
            <w:pPr>
              <w:spacing w:line="276" w:lineRule="auto"/>
              <w:rPr>
                <w:rFonts w:asciiTheme="minorHAnsi" w:hAnsiTheme="minorHAnsi" w:cs="Arial"/>
                <w:b/>
                <w:szCs w:val="20"/>
                <w:lang w:eastAsia="en-US"/>
              </w:rPr>
            </w:pPr>
            <w:r w:rsidRPr="00B972DC">
              <w:rPr>
                <w:rFonts w:asciiTheme="minorHAnsi" w:hAnsiTheme="minorHAnsi" w:cs="Arial"/>
                <w:szCs w:val="20"/>
                <w:lang w:eastAsia="en-US"/>
              </w:rPr>
              <w:t>Provide opportunities for students to practise the following strategies:</w:t>
            </w:r>
          </w:p>
          <w:p w14:paraId="04E5FEE5" w14:textId="77777777" w:rsidR="00F21FF8" w:rsidRPr="00AE0174" w:rsidRDefault="00F21FF8"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summarise text in own words or re-organise and re-present the </w:t>
            </w:r>
            <w:proofErr w:type="gramStart"/>
            <w:r w:rsidRPr="00AE0174">
              <w:rPr>
                <w:rFonts w:asciiTheme="minorHAnsi" w:hAnsiTheme="minorHAnsi" w:cs="Arial"/>
                <w:szCs w:val="20"/>
              </w:rPr>
              <w:t>information</w:t>
            </w:r>
            <w:proofErr w:type="gramEnd"/>
          </w:p>
          <w:p w14:paraId="523CBA37" w14:textId="77777777" w:rsidR="00F21FF8" w:rsidRPr="00AE0174" w:rsidRDefault="00F21FF8" w:rsidP="00AE0174">
            <w:pPr>
              <w:pStyle w:val="ListItem"/>
              <w:numPr>
                <w:ilvl w:val="0"/>
                <w:numId w:val="2"/>
              </w:numPr>
              <w:tabs>
                <w:tab w:val="clear" w:pos="284"/>
              </w:tabs>
              <w:spacing w:before="0"/>
              <w:ind w:left="357" w:hanging="357"/>
              <w:contextualSpacing/>
              <w:rPr>
                <w:rFonts w:asciiTheme="minorHAnsi" w:hAnsiTheme="minorHAnsi" w:cs="Arial"/>
                <w:szCs w:val="20"/>
              </w:rPr>
            </w:pPr>
            <w:r w:rsidRPr="00AE0174">
              <w:rPr>
                <w:rFonts w:asciiTheme="minorHAnsi" w:hAnsiTheme="minorHAnsi" w:cs="Arial"/>
                <w:szCs w:val="20"/>
              </w:rPr>
              <w:t xml:space="preserve">use a monolingual or bilingual dictionary to locate and translate abbreviations, understand verb information and confirm </w:t>
            </w:r>
            <w:proofErr w:type="gramStart"/>
            <w:r w:rsidRPr="00AE0174">
              <w:rPr>
                <w:rFonts w:asciiTheme="minorHAnsi" w:hAnsiTheme="minorHAnsi" w:cs="Arial"/>
                <w:szCs w:val="20"/>
              </w:rPr>
              <w:t>meaning</w:t>
            </w:r>
            <w:proofErr w:type="gramEnd"/>
          </w:p>
          <w:p w14:paraId="6D04C404" w14:textId="77777777" w:rsidR="006655FE" w:rsidRPr="00822AED" w:rsidRDefault="006655FE" w:rsidP="00AE0174">
            <w:pPr>
              <w:pStyle w:val="ListItem"/>
              <w:numPr>
                <w:ilvl w:val="0"/>
                <w:numId w:val="2"/>
              </w:numPr>
              <w:tabs>
                <w:tab w:val="clear" w:pos="284"/>
              </w:tabs>
              <w:spacing w:before="0"/>
              <w:ind w:left="357" w:hanging="357"/>
              <w:contextualSpacing/>
              <w:rPr>
                <w:rFonts w:asciiTheme="minorHAnsi" w:hAnsiTheme="minorHAnsi" w:cs="Arial"/>
                <w:szCs w:val="20"/>
              </w:rPr>
            </w:pPr>
            <w:r>
              <w:rPr>
                <w:rFonts w:asciiTheme="minorHAnsi" w:hAnsiTheme="minorHAnsi" w:cs="Arial"/>
                <w:szCs w:val="20"/>
              </w:rPr>
              <w:t xml:space="preserve">structure an argument, </w:t>
            </w:r>
            <w:r w:rsidRPr="00EB04DA">
              <w:rPr>
                <w:rFonts w:asciiTheme="minorHAnsi" w:hAnsiTheme="minorHAnsi" w:cs="Arial"/>
                <w:szCs w:val="20"/>
              </w:rPr>
              <w:t>express ideas</w:t>
            </w:r>
            <w:r>
              <w:rPr>
                <w:rFonts w:asciiTheme="minorHAnsi" w:hAnsiTheme="minorHAnsi" w:cs="Arial"/>
                <w:szCs w:val="20"/>
              </w:rPr>
              <w:t xml:space="preserve">, </w:t>
            </w:r>
            <w:proofErr w:type="gramStart"/>
            <w:r w:rsidRPr="00EB04DA">
              <w:rPr>
                <w:rFonts w:asciiTheme="minorHAnsi" w:hAnsiTheme="minorHAnsi" w:cs="Arial"/>
                <w:szCs w:val="20"/>
              </w:rPr>
              <w:t>opinions</w:t>
            </w:r>
            <w:proofErr w:type="gramEnd"/>
            <w:r>
              <w:rPr>
                <w:rFonts w:asciiTheme="minorHAnsi" w:hAnsiTheme="minorHAnsi" w:cs="Arial"/>
                <w:szCs w:val="20"/>
              </w:rPr>
              <w:t xml:space="preserve"> and preferences</w:t>
            </w:r>
            <w:r w:rsidRPr="00822AED">
              <w:rPr>
                <w:rFonts w:asciiTheme="minorHAnsi" w:hAnsiTheme="minorHAnsi" w:cs="Arial"/>
                <w:szCs w:val="20"/>
              </w:rPr>
              <w:t>.</w:t>
            </w:r>
          </w:p>
          <w:p w14:paraId="6AE0B022" w14:textId="77777777" w:rsidR="006655FE" w:rsidRPr="00B972DC" w:rsidRDefault="006655FE" w:rsidP="00297E3C">
            <w:pPr>
              <w:keepNext/>
              <w:spacing w:line="276" w:lineRule="auto"/>
              <w:rPr>
                <w:rFonts w:asciiTheme="minorHAnsi" w:hAnsiTheme="minorHAnsi" w:cs="Arial"/>
                <w:szCs w:val="20"/>
              </w:rPr>
            </w:pPr>
            <w:r w:rsidRPr="00B972DC">
              <w:rPr>
                <w:rFonts w:asciiTheme="minorHAnsi" w:hAnsiTheme="minorHAnsi" w:cs="Arial"/>
                <w:szCs w:val="20"/>
              </w:rPr>
              <w:t>Dictionaries</w:t>
            </w:r>
          </w:p>
          <w:p w14:paraId="48D1EABB" w14:textId="7C72D46E" w:rsidR="006655FE" w:rsidRPr="00B972DC" w:rsidRDefault="006655FE" w:rsidP="00611CED">
            <w:pPr>
              <w:numPr>
                <w:ilvl w:val="0"/>
                <w:numId w:val="2"/>
              </w:numPr>
              <w:tabs>
                <w:tab w:val="clear" w:pos="284"/>
              </w:tabs>
              <w:spacing w:after="120" w:line="276" w:lineRule="auto"/>
              <w:ind w:left="357" w:hanging="357"/>
              <w:rPr>
                <w:rFonts w:asciiTheme="minorHAnsi" w:hAnsiTheme="minorHAnsi" w:cs="Arial"/>
                <w:szCs w:val="20"/>
              </w:rPr>
            </w:pPr>
            <w:r>
              <w:rPr>
                <w:rFonts w:asciiTheme="minorHAnsi" w:hAnsiTheme="minorHAnsi" w:cs="Arial"/>
                <w:szCs w:val="20"/>
              </w:rPr>
              <w:t xml:space="preserve">develop the necessary skills to use monolingual </w:t>
            </w:r>
            <w:r w:rsidR="00D27BE1">
              <w:rPr>
                <w:rFonts w:asciiTheme="minorHAnsi" w:hAnsiTheme="minorHAnsi" w:cs="Arial"/>
                <w:szCs w:val="20"/>
              </w:rPr>
              <w:t>and/</w:t>
            </w:r>
            <w:r>
              <w:rPr>
                <w:rFonts w:asciiTheme="minorHAnsi" w:hAnsiTheme="minorHAnsi" w:cs="Arial"/>
                <w:szCs w:val="20"/>
              </w:rPr>
              <w:t xml:space="preserve">or </w:t>
            </w:r>
            <w:r w:rsidRPr="00B972DC">
              <w:rPr>
                <w:rFonts w:asciiTheme="minorHAnsi" w:hAnsiTheme="minorHAnsi" w:cs="Arial"/>
                <w:szCs w:val="20"/>
              </w:rPr>
              <w:t xml:space="preserve">bilingual </w:t>
            </w:r>
            <w:r w:rsidR="00D27BE1" w:rsidRPr="00B972DC">
              <w:rPr>
                <w:rFonts w:asciiTheme="minorHAnsi" w:hAnsiTheme="minorHAnsi" w:cs="Arial"/>
                <w:szCs w:val="20"/>
              </w:rPr>
              <w:t>dictionar</w:t>
            </w:r>
            <w:r w:rsidR="00D27BE1">
              <w:rPr>
                <w:rFonts w:asciiTheme="minorHAnsi" w:hAnsiTheme="minorHAnsi" w:cs="Arial"/>
                <w:szCs w:val="20"/>
              </w:rPr>
              <w:t xml:space="preserve">ies </w:t>
            </w:r>
            <w:r>
              <w:rPr>
                <w:rFonts w:asciiTheme="minorHAnsi" w:hAnsiTheme="minorHAnsi" w:cs="Arial"/>
                <w:szCs w:val="20"/>
              </w:rPr>
              <w:t>effectively</w:t>
            </w:r>
            <w:r w:rsidRPr="00B972DC">
              <w:rPr>
                <w:rFonts w:asciiTheme="minorHAnsi" w:hAnsiTheme="minorHAnsi" w:cs="Arial"/>
                <w:szCs w:val="20"/>
              </w:rPr>
              <w:t>.</w:t>
            </w:r>
          </w:p>
          <w:p w14:paraId="3826F4CE" w14:textId="77777777" w:rsidR="006655FE" w:rsidRDefault="006655FE" w:rsidP="00002B51">
            <w:pPr>
              <w:keepNext/>
              <w:spacing w:line="276" w:lineRule="auto"/>
              <w:rPr>
                <w:rFonts w:asciiTheme="minorHAnsi" w:hAnsiTheme="minorHAnsi" w:cs="Arial"/>
                <w:b/>
                <w:szCs w:val="20"/>
              </w:rPr>
            </w:pPr>
            <w:r w:rsidRPr="00B972DC">
              <w:rPr>
                <w:rFonts w:asciiTheme="minorHAnsi" w:hAnsiTheme="minorHAnsi" w:cs="Arial"/>
                <w:b/>
                <w:szCs w:val="20"/>
                <w:lang w:eastAsia="en-US"/>
              </w:rPr>
              <w:t xml:space="preserve">Assessment Task </w:t>
            </w:r>
            <w:r>
              <w:rPr>
                <w:rFonts w:asciiTheme="minorHAnsi" w:hAnsiTheme="minorHAnsi" w:cs="Arial"/>
                <w:b/>
                <w:szCs w:val="20"/>
                <w:lang w:eastAsia="en-US"/>
              </w:rPr>
              <w:t>7</w:t>
            </w:r>
            <w:r>
              <w:rPr>
                <w:rFonts w:asciiTheme="minorHAnsi" w:hAnsiTheme="minorHAnsi" w:cs="Arial"/>
                <w:b/>
                <w:szCs w:val="20"/>
              </w:rPr>
              <w:t>: Written communication</w:t>
            </w:r>
          </w:p>
          <w:p w14:paraId="0AC52A1B" w14:textId="498A59C1" w:rsidR="006655FE" w:rsidRPr="00E05A53" w:rsidRDefault="006655FE" w:rsidP="00D41646">
            <w:pPr>
              <w:spacing w:line="276" w:lineRule="auto"/>
              <w:rPr>
                <w:rFonts w:ascii="Arial" w:hAnsi="Arial"/>
                <w:szCs w:val="20"/>
              </w:rPr>
            </w:pPr>
            <w:r>
              <w:rPr>
                <w:rFonts w:cs="Calibri"/>
                <w:szCs w:val="20"/>
              </w:rPr>
              <w:t>Write an article of approximately 200 words in Korean.</w:t>
            </w:r>
          </w:p>
        </w:tc>
      </w:tr>
      <w:tr w:rsidR="00D57E35" w:rsidRPr="00B972DC" w14:paraId="65182DB3" w14:textId="77777777" w:rsidTr="00002B51">
        <w:trPr>
          <w:trHeight w:val="567"/>
        </w:trPr>
        <w:tc>
          <w:tcPr>
            <w:tcW w:w="1276" w:type="dxa"/>
            <w:shd w:val="clear" w:color="auto" w:fill="E4D8EB" w:themeFill="accent4" w:themeFillTint="66"/>
            <w:vAlign w:val="center"/>
          </w:tcPr>
          <w:p w14:paraId="4981E63B" w14:textId="77777777" w:rsidR="00D57E35" w:rsidRPr="00B972DC" w:rsidRDefault="00D57E35" w:rsidP="000C3CAA">
            <w:pPr>
              <w:spacing w:after="120" w:line="276" w:lineRule="auto"/>
              <w:jc w:val="center"/>
              <w:rPr>
                <w:rFonts w:asciiTheme="minorHAnsi" w:hAnsiTheme="minorHAnsi" w:cs="Arial"/>
                <w:szCs w:val="20"/>
                <w:lang w:eastAsia="en-US"/>
              </w:rPr>
            </w:pPr>
            <w:r>
              <w:rPr>
                <w:rFonts w:asciiTheme="minorHAnsi" w:hAnsiTheme="minorHAnsi" w:cs="Arial"/>
                <w:szCs w:val="20"/>
                <w:lang w:eastAsia="en-US"/>
              </w:rPr>
              <w:t>16</w:t>
            </w:r>
          </w:p>
        </w:tc>
        <w:tc>
          <w:tcPr>
            <w:tcW w:w="8223" w:type="dxa"/>
          </w:tcPr>
          <w:p w14:paraId="176A4917" w14:textId="77777777" w:rsidR="00D57E35" w:rsidRPr="00B972DC" w:rsidRDefault="00D57E35" w:rsidP="00AE0174">
            <w:pPr>
              <w:spacing w:line="276" w:lineRule="auto"/>
              <w:rPr>
                <w:rFonts w:asciiTheme="minorHAnsi" w:hAnsiTheme="minorHAnsi" w:cs="Arial"/>
                <w:szCs w:val="20"/>
                <w:lang w:eastAsia="en-US"/>
              </w:rPr>
            </w:pPr>
            <w:r w:rsidRPr="00B972DC">
              <w:rPr>
                <w:rFonts w:asciiTheme="minorHAnsi" w:hAnsiTheme="minorHAnsi" w:cs="Arial"/>
                <w:szCs w:val="20"/>
                <w:lang w:eastAsia="en-US"/>
              </w:rPr>
              <w:t>Review structure of the practical (oral) and written examination</w:t>
            </w:r>
            <w:r>
              <w:rPr>
                <w:rFonts w:asciiTheme="minorHAnsi" w:hAnsiTheme="minorHAnsi" w:cs="Arial"/>
                <w:szCs w:val="20"/>
                <w:lang w:eastAsia="en-US"/>
              </w:rPr>
              <w:t>s</w:t>
            </w:r>
            <w:r w:rsidRPr="00B972DC">
              <w:rPr>
                <w:rFonts w:asciiTheme="minorHAnsi" w:hAnsiTheme="minorHAnsi" w:cs="Arial"/>
                <w:szCs w:val="20"/>
                <w:lang w:eastAsia="en-US"/>
              </w:rPr>
              <w:t xml:space="preserve"> for </w:t>
            </w:r>
            <w:r>
              <w:rPr>
                <w:rFonts w:asciiTheme="minorHAnsi" w:hAnsiTheme="minorHAnsi" w:cs="Arial"/>
                <w:szCs w:val="20"/>
                <w:lang w:eastAsia="en-US"/>
              </w:rPr>
              <w:t>Semester 2</w:t>
            </w:r>
            <w:r w:rsidRPr="00B972DC">
              <w:rPr>
                <w:rFonts w:asciiTheme="minorHAnsi" w:hAnsiTheme="minorHAnsi" w:cs="Arial"/>
                <w:szCs w:val="20"/>
                <w:lang w:eastAsia="en-US"/>
              </w:rPr>
              <w:t>.</w:t>
            </w:r>
          </w:p>
          <w:p w14:paraId="6382C128" w14:textId="77777777" w:rsidR="00D57E35" w:rsidRPr="00B972DC" w:rsidRDefault="00D57E35" w:rsidP="00AE0174">
            <w:pPr>
              <w:spacing w:line="276" w:lineRule="auto"/>
              <w:rPr>
                <w:rFonts w:asciiTheme="minorHAnsi" w:hAnsiTheme="minorHAnsi" w:cs="Arial"/>
                <w:szCs w:val="20"/>
                <w:lang w:eastAsia="en-US"/>
              </w:rPr>
            </w:pPr>
            <w:r w:rsidRPr="00B972DC">
              <w:rPr>
                <w:rFonts w:asciiTheme="minorHAnsi" w:hAnsiTheme="minorHAnsi" w:cs="Arial"/>
                <w:szCs w:val="20"/>
                <w:lang w:eastAsia="en-US"/>
              </w:rPr>
              <w:t>Prepare for the practical (oral) and written examinations.</w:t>
            </w:r>
          </w:p>
          <w:p w14:paraId="2A391883" w14:textId="01DF77B5" w:rsidR="00D57E35" w:rsidRPr="00B972DC" w:rsidRDefault="005A6CA4" w:rsidP="00AE0174">
            <w:pPr>
              <w:tabs>
                <w:tab w:val="left" w:pos="1980"/>
              </w:tabs>
              <w:spacing w:line="276" w:lineRule="auto"/>
              <w:rPr>
                <w:rFonts w:asciiTheme="minorHAnsi" w:hAnsiTheme="minorHAnsi" w:cs="Arial"/>
                <w:b/>
                <w:szCs w:val="20"/>
              </w:rPr>
            </w:pPr>
            <w:r>
              <w:rPr>
                <w:rFonts w:asciiTheme="minorHAnsi" w:hAnsiTheme="minorHAnsi" w:cs="Arial"/>
                <w:b/>
                <w:szCs w:val="20"/>
              </w:rPr>
              <w:t>Assessment Task 8</w:t>
            </w:r>
            <w:r w:rsidR="00D27BE1">
              <w:rPr>
                <w:rFonts w:asciiTheme="minorHAnsi" w:hAnsiTheme="minorHAnsi" w:cs="Arial"/>
                <w:b/>
                <w:szCs w:val="20"/>
              </w:rPr>
              <w:t xml:space="preserve"> </w:t>
            </w:r>
            <w:r w:rsidR="00E973C8">
              <w:rPr>
                <w:rFonts w:asciiTheme="minorHAnsi" w:hAnsiTheme="minorHAnsi" w:cs="Arial"/>
                <w:b/>
                <w:szCs w:val="20"/>
              </w:rPr>
              <w:t>(</w:t>
            </w:r>
            <w:r>
              <w:rPr>
                <w:rFonts w:asciiTheme="minorHAnsi" w:hAnsiTheme="minorHAnsi" w:cs="Arial"/>
                <w:b/>
                <w:szCs w:val="20"/>
              </w:rPr>
              <w:t>a</w:t>
            </w:r>
            <w:r w:rsidR="00E973C8">
              <w:rPr>
                <w:rFonts w:asciiTheme="minorHAnsi" w:hAnsiTheme="minorHAnsi" w:cs="Arial"/>
                <w:b/>
                <w:szCs w:val="20"/>
              </w:rPr>
              <w:t>)</w:t>
            </w:r>
            <w:r w:rsidR="00D57E35" w:rsidRPr="00B972DC">
              <w:rPr>
                <w:rFonts w:asciiTheme="minorHAnsi" w:hAnsiTheme="minorHAnsi" w:cs="Arial"/>
                <w:b/>
                <w:szCs w:val="20"/>
              </w:rPr>
              <w:t>: Practical (oral) examination</w:t>
            </w:r>
          </w:p>
          <w:p w14:paraId="7D95562E" w14:textId="09C478B1" w:rsidR="00D57E35" w:rsidRPr="00611CED" w:rsidRDefault="005A6CA4" w:rsidP="00511044">
            <w:pPr>
              <w:tabs>
                <w:tab w:val="left" w:pos="1980"/>
              </w:tabs>
              <w:spacing w:after="120" w:line="276" w:lineRule="auto"/>
              <w:rPr>
                <w:lang w:eastAsia="en-US"/>
              </w:rPr>
            </w:pPr>
            <w:r w:rsidRPr="00511044">
              <w:rPr>
                <w:rFonts w:asciiTheme="minorHAnsi" w:hAnsiTheme="minorHAnsi" w:cs="Arial"/>
                <w:b/>
                <w:szCs w:val="20"/>
              </w:rPr>
              <w:t>Assessment Task 8</w:t>
            </w:r>
            <w:r w:rsidR="00D27BE1" w:rsidRPr="00511044">
              <w:rPr>
                <w:rFonts w:asciiTheme="minorHAnsi" w:hAnsiTheme="minorHAnsi" w:cs="Arial"/>
                <w:b/>
                <w:szCs w:val="20"/>
              </w:rPr>
              <w:t xml:space="preserve"> </w:t>
            </w:r>
            <w:r w:rsidR="00E973C8" w:rsidRPr="00511044">
              <w:rPr>
                <w:rFonts w:asciiTheme="minorHAnsi" w:hAnsiTheme="minorHAnsi" w:cs="Arial"/>
                <w:b/>
                <w:szCs w:val="20"/>
              </w:rPr>
              <w:t>(</w:t>
            </w:r>
            <w:r w:rsidRPr="00511044">
              <w:rPr>
                <w:rFonts w:asciiTheme="minorHAnsi" w:hAnsiTheme="minorHAnsi" w:cs="Arial"/>
                <w:b/>
                <w:szCs w:val="20"/>
              </w:rPr>
              <w:t>b</w:t>
            </w:r>
            <w:r w:rsidR="00E973C8" w:rsidRPr="00511044">
              <w:rPr>
                <w:rFonts w:asciiTheme="minorHAnsi" w:hAnsiTheme="minorHAnsi" w:cs="Arial"/>
                <w:b/>
                <w:szCs w:val="20"/>
              </w:rPr>
              <w:t>)</w:t>
            </w:r>
            <w:r w:rsidR="00D57E35" w:rsidRPr="00511044">
              <w:rPr>
                <w:rFonts w:asciiTheme="minorHAnsi" w:hAnsiTheme="minorHAnsi" w:cs="Arial"/>
                <w:b/>
                <w:szCs w:val="20"/>
              </w:rPr>
              <w:t>: Written examination</w:t>
            </w:r>
          </w:p>
        </w:tc>
      </w:tr>
    </w:tbl>
    <w:p w14:paraId="2DC328BA" w14:textId="77777777" w:rsidR="00075CFD" w:rsidRDefault="00075CFD" w:rsidP="007C4A2F"/>
    <w:sectPr w:rsidR="00075CFD" w:rsidSect="00D41646">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276"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EC45F" w14:textId="77777777" w:rsidR="00D47903" w:rsidRDefault="00D47903" w:rsidP="00DB14C9">
      <w:r>
        <w:separator/>
      </w:r>
    </w:p>
  </w:endnote>
  <w:endnote w:type="continuationSeparator" w:id="0">
    <w:p w14:paraId="6486A9A4" w14:textId="77777777" w:rsidR="00D47903" w:rsidRDefault="00D47903" w:rsidP="00DB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FD3849-8AAB-405E-95A2-E71D936FED37}"/>
    <w:embedBold r:id="rId2" w:fontKey="{7F8DA6C6-8EE0-42CE-8F25-5A189F5985BF}"/>
    <w:embedItalic r:id="rId3" w:fontKey="{FF44E0BD-32E3-4896-B867-318F46837E07}"/>
    <w:embedBoldItalic r:id="rId4" w:fontKey="{C7C564C7-969F-4A12-A929-889CECE73476}"/>
  </w:font>
  <w:font w:name="Franklin Gothic Book">
    <w:panose1 w:val="020B0503020102020204"/>
    <w:charset w:val="00"/>
    <w:family w:val="swiss"/>
    <w:pitch w:val="variable"/>
    <w:sig w:usb0="00000287" w:usb1="00000000" w:usb2="00000000" w:usb3="00000000" w:csb0="0000009F" w:csb1="00000000"/>
    <w:embedRegular r:id="rId5" w:fontKey="{34CBF262-E9C8-40A8-B9D6-C5B7AE5C2DDF}"/>
    <w:embedBold r:id="rId6" w:fontKey="{5F0D0C3B-612F-4B20-A707-C90CBDDC769B}"/>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C905879D-1F04-4A32-81C8-89DD1437632D}"/>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embedRegular r:id="rId8" w:fontKey="{46526B61-4BD6-44EB-B895-F14D46CD8D7C}"/>
  </w:font>
  <w:font w:name="Malgun Gothic">
    <w:panose1 w:val="020B0503020000020004"/>
    <w:charset w:val="81"/>
    <w:family w:val="swiss"/>
    <w:pitch w:val="variable"/>
    <w:sig w:usb0="9000002F" w:usb1="29D77CFB" w:usb2="00000012" w:usb3="00000000" w:csb0="00080001" w:csb1="00000000"/>
    <w:embedRegular r:id="rId9" w:subsetted="1" w:fontKey="{33748009-63FC-4899-A7C4-BEFE41A09883}"/>
  </w:font>
  <w:font w:name="MS Gothic">
    <w:altName w:val="ＭＳ ゴシック"/>
    <w:panose1 w:val="020B0609070205080204"/>
    <w:charset w:val="80"/>
    <w:family w:val="modern"/>
    <w:pitch w:val="fixed"/>
    <w:sig w:usb0="E00002FF" w:usb1="6AC7FDFB" w:usb2="08000012" w:usb3="00000000" w:csb0="0002009F" w:csb1="00000000"/>
    <w:embedRegular r:id="rId10" w:subsetted="1" w:fontKey="{96E3A96A-860D-4CDA-91C6-D18AEC582786}"/>
  </w:font>
  <w:font w:name="Batang">
    <w:altName w:val="바탕"/>
    <w:panose1 w:val="02030600000101010101"/>
    <w:charset w:val="81"/>
    <w:family w:val="roman"/>
    <w:pitch w:val="variable"/>
    <w:sig w:usb0="B00002AF" w:usb1="69D77CFB" w:usb2="00000030" w:usb3="00000000" w:csb0="0008009F" w:csb1="00000000"/>
    <w:embedRegular r:id="rId11" w:subsetted="1" w:fontKey="{B9EE43B3-0E2B-4693-AD80-FAE5ACC38EA1}"/>
  </w:font>
  <w:font w:name="Cambria">
    <w:panose1 w:val="02040503050406030204"/>
    <w:charset w:val="00"/>
    <w:family w:val="roman"/>
    <w:pitch w:val="variable"/>
    <w:sig w:usb0="E00006FF" w:usb1="420024FF" w:usb2="02000000" w:usb3="00000000" w:csb0="0000019F" w:csb1="00000000"/>
    <w:embedRegular r:id="rId12" w:fontKey="{193F76BE-9AAA-4D43-947A-85AD693137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09BF" w14:textId="30A5FE89" w:rsidR="00B03C8E" w:rsidRPr="00DE34C4" w:rsidRDefault="002F74C2" w:rsidP="0072790A">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2022/3898</w:t>
    </w:r>
    <w:r w:rsidR="00AE0174">
      <w:rPr>
        <w:rFonts w:ascii="Franklin Gothic Book" w:hAnsi="Franklin Gothic Book"/>
        <w:noProof/>
        <w:color w:val="342568"/>
        <w:sz w:val="16"/>
        <w:szCs w:val="16"/>
      </w:rPr>
      <w:t>1</w:t>
    </w:r>
    <w:r w:rsidR="00A45B4A">
      <w:rPr>
        <w:rFonts w:ascii="Franklin Gothic Book" w:hAnsi="Franklin Gothic Book"/>
        <w:noProof/>
        <w:color w:val="342568"/>
        <w:sz w:val="16"/>
        <w:szCs w:val="16"/>
      </w:rPr>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8CB6" w14:textId="77777777" w:rsidR="00B03C8E" w:rsidRPr="00DE34C4" w:rsidRDefault="00B03C8E" w:rsidP="0072790A">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15990v3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61B8" w14:textId="51BFA272" w:rsidR="00B03C8E" w:rsidRPr="00B972DC" w:rsidRDefault="00B03C8E" w:rsidP="00B96FD1">
    <w:pPr>
      <w:pStyle w:val="Footer"/>
      <w:pBdr>
        <w:top w:val="single" w:sz="8"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w:t>
    </w:r>
    <w:r w:rsidR="005075AC">
      <w:rPr>
        <w:rFonts w:ascii="Franklin Gothic Book" w:hAnsi="Franklin Gothic Book"/>
        <w:b/>
        <w:noProof/>
        <w:color w:val="342568"/>
        <w:sz w:val="18"/>
        <w:szCs w:val="18"/>
      </w:rPr>
      <w:t>Korean</w:t>
    </w:r>
    <w:r>
      <w:rPr>
        <w:rFonts w:ascii="Franklin Gothic Book" w:hAnsi="Franklin Gothic Book"/>
        <w:b/>
        <w:noProof/>
        <w:color w:val="342568"/>
        <w:sz w:val="18"/>
        <w:szCs w:val="18"/>
      </w:rPr>
      <w:t>: Second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FE61" w14:textId="26A59EDF" w:rsidR="00B03C8E" w:rsidRPr="00B972DC" w:rsidRDefault="00B03C8E"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w:t>
    </w:r>
    <w:r w:rsidR="005075AC">
      <w:rPr>
        <w:rFonts w:ascii="Franklin Gothic Book" w:hAnsi="Franklin Gothic Book"/>
        <w:b/>
        <w:noProof/>
        <w:color w:val="342568"/>
        <w:sz w:val="18"/>
        <w:szCs w:val="18"/>
      </w:rPr>
      <w:t>Korean</w:t>
    </w:r>
    <w:r>
      <w:rPr>
        <w:rFonts w:ascii="Franklin Gothic Book" w:hAnsi="Franklin Gothic Book"/>
        <w:b/>
        <w:noProof/>
        <w:color w:val="342568"/>
        <w:sz w:val="18"/>
        <w:szCs w:val="18"/>
      </w:rPr>
      <w:t>: Second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 xml:space="preserve">Year 11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EC2E" w14:textId="55D220C0" w:rsidR="00B03C8E" w:rsidRPr="00B972DC" w:rsidRDefault="00B03C8E"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w:t>
    </w:r>
    <w:r w:rsidR="005075AC">
      <w:rPr>
        <w:rFonts w:ascii="Franklin Gothic Book" w:hAnsi="Franklin Gothic Book"/>
        <w:b/>
        <w:noProof/>
        <w:color w:val="342568"/>
        <w:sz w:val="18"/>
        <w:szCs w:val="18"/>
      </w:rPr>
      <w:t>Korean</w:t>
    </w:r>
    <w:r>
      <w:rPr>
        <w:rFonts w:ascii="Franklin Gothic Book" w:hAnsi="Franklin Gothic Book"/>
        <w:b/>
        <w:noProof/>
        <w:color w:val="342568"/>
        <w:sz w:val="18"/>
        <w:szCs w:val="18"/>
      </w:rPr>
      <w:t>: Second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 xml:space="preserve">Year 11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7FB01" w14:textId="77777777" w:rsidR="00D47903" w:rsidRDefault="00D47903" w:rsidP="00DB14C9">
      <w:r>
        <w:separator/>
      </w:r>
    </w:p>
  </w:footnote>
  <w:footnote w:type="continuationSeparator" w:id="0">
    <w:p w14:paraId="3682B1A2" w14:textId="77777777" w:rsidR="00D47903" w:rsidRDefault="00D47903" w:rsidP="00DB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E236" w14:textId="77777777" w:rsidR="00B03C8E" w:rsidRDefault="00B03C8E" w:rsidP="0072790A">
    <w:pPr>
      <w:pStyle w:val="Header"/>
      <w:ind w:left="-709"/>
    </w:pPr>
    <w:r>
      <w:rPr>
        <w:noProof/>
        <w:lang w:bidi="hi-IN"/>
      </w:rPr>
      <w:drawing>
        <wp:inline distT="0" distB="0" distL="0" distR="0" wp14:anchorId="06D0C002" wp14:editId="1162C0CE">
          <wp:extent cx="45339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854B" w14:textId="77777777" w:rsidR="00B03C8E" w:rsidRPr="001B3981" w:rsidRDefault="00B03C8E" w:rsidP="00D41646">
    <w:pPr>
      <w:pStyle w:val="Header"/>
      <w:pBdr>
        <w:bottom w:val="single" w:sz="8" w:space="1" w:color="5C815C"/>
      </w:pBdr>
      <w:tabs>
        <w:tab w:val="clear" w:pos="4513"/>
        <w:tab w:val="clear" w:pos="9026"/>
      </w:tabs>
      <w:ind w:left="-1134" w:right="9639"/>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B905A6">
      <w:rPr>
        <w:rFonts w:ascii="Franklin Gothic Book" w:hAnsi="Franklin Gothic Book"/>
        <w:b/>
        <w:noProof/>
        <w:color w:val="46328C"/>
        <w:sz w:val="32"/>
      </w:rPr>
      <w:t>8</w:t>
    </w:r>
    <w:r w:rsidRPr="001B3981">
      <w:rPr>
        <w:rFonts w:ascii="Franklin Gothic Book" w:hAnsi="Franklin Gothic Book"/>
        <w:b/>
        <w:noProof/>
        <w:color w:val="46328C"/>
        <w:sz w:val="3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F419" w14:textId="77777777" w:rsidR="00B03C8E" w:rsidRPr="001B3981" w:rsidRDefault="00B03C8E" w:rsidP="00D41646">
    <w:pPr>
      <w:pStyle w:val="Header"/>
      <w:pBdr>
        <w:bottom w:val="single" w:sz="8" w:space="1" w:color="5C815C"/>
      </w:pBdr>
      <w:tabs>
        <w:tab w:val="clear" w:pos="4513"/>
        <w:tab w:val="clear" w:pos="9026"/>
      </w:tabs>
      <w:ind w:left="9498" w:right="-113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B905A6">
      <w:rPr>
        <w:rFonts w:ascii="Franklin Gothic Book" w:hAnsi="Franklin Gothic Book"/>
        <w:b/>
        <w:noProof/>
        <w:color w:val="46328C"/>
        <w:sz w:val="32"/>
      </w:rPr>
      <w:t>7</w:t>
    </w:r>
    <w:r w:rsidRPr="001B3981">
      <w:rPr>
        <w:rFonts w:ascii="Franklin Gothic Book" w:hAnsi="Franklin Gothic Book"/>
        <w:b/>
        <w:noProof/>
        <w:color w:val="46328C"/>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945F" w14:textId="77777777" w:rsidR="00B03C8E" w:rsidRPr="001B3981" w:rsidRDefault="00B03C8E" w:rsidP="00D41646">
    <w:pPr>
      <w:pStyle w:val="Header"/>
      <w:pBdr>
        <w:bottom w:val="single" w:sz="8" w:space="1" w:color="5C815C"/>
      </w:pBdr>
      <w:tabs>
        <w:tab w:val="clear" w:pos="4513"/>
        <w:tab w:val="clear" w:pos="9026"/>
      </w:tabs>
      <w:ind w:left="9498" w:right="-113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B905A6">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5F94E88"/>
    <w:multiLevelType w:val="hybridMultilevel"/>
    <w:tmpl w:val="15D62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5673460"/>
    <w:multiLevelType w:val="hybridMultilevel"/>
    <w:tmpl w:val="9DD6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16642CD"/>
    <w:multiLevelType w:val="hybridMultilevel"/>
    <w:tmpl w:val="F0D6D0CC"/>
    <w:lvl w:ilvl="0" w:tplc="92A2CE38">
      <w:numFmt w:val="bullet"/>
      <w:pStyle w:val="cs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4" w15:restartNumberingAfterBreak="0">
    <w:nsid w:val="6AFB7504"/>
    <w:multiLevelType w:val="hybridMultilevel"/>
    <w:tmpl w:val="60701E92"/>
    <w:lvl w:ilvl="0" w:tplc="396C35A6">
      <w:start w:val="1"/>
      <w:numFmt w:val="bullet"/>
      <w:pStyle w:val="ListParagraph"/>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1565454">
    <w:abstractNumId w:val="3"/>
  </w:num>
  <w:num w:numId="2" w16cid:durableId="1087188216">
    <w:abstractNumId w:val="4"/>
  </w:num>
  <w:num w:numId="3" w16cid:durableId="1372803538">
    <w:abstractNumId w:val="5"/>
  </w:num>
  <w:num w:numId="4" w16cid:durableId="291133556">
    <w:abstractNumId w:val="0"/>
  </w:num>
  <w:num w:numId="5" w16cid:durableId="62804041">
    <w:abstractNumId w:val="2"/>
  </w:num>
  <w:num w:numId="6" w16cid:durableId="1878270241">
    <w:abstractNumId w:val="1"/>
  </w:num>
  <w:num w:numId="7" w16cid:durableId="1294822500">
    <w:abstractNumId w:val="4"/>
  </w:num>
  <w:num w:numId="8" w16cid:durableId="919144611">
    <w:abstractNumId w:val="4"/>
  </w:num>
  <w:num w:numId="9" w16cid:durableId="2114589914">
    <w:abstractNumId w:val="4"/>
  </w:num>
  <w:num w:numId="10" w16cid:durableId="705637561">
    <w:abstractNumId w:val="4"/>
  </w:num>
  <w:num w:numId="11" w16cid:durableId="1888759986">
    <w:abstractNumId w:val="4"/>
  </w:num>
  <w:num w:numId="12" w16cid:durableId="759642919">
    <w:abstractNumId w:val="5"/>
  </w:num>
  <w:num w:numId="13" w16cid:durableId="1684743649">
    <w:abstractNumId w:val="5"/>
  </w:num>
  <w:num w:numId="14" w16cid:durableId="1352562575">
    <w:abstractNumId w:val="5"/>
  </w:num>
  <w:num w:numId="15" w16cid:durableId="1035273162">
    <w:abstractNumId w:val="5"/>
  </w:num>
  <w:num w:numId="16" w16cid:durableId="1804618892">
    <w:abstractNumId w:val="5"/>
  </w:num>
  <w:num w:numId="17" w16cid:durableId="1749502193">
    <w:abstractNumId w:val="5"/>
  </w:num>
  <w:num w:numId="18" w16cid:durableId="342783578">
    <w:abstractNumId w:val="5"/>
  </w:num>
  <w:num w:numId="19" w16cid:durableId="54471432">
    <w:abstractNumId w:val="5"/>
  </w:num>
  <w:num w:numId="20" w16cid:durableId="1380741295">
    <w:abstractNumId w:val="5"/>
  </w:num>
  <w:num w:numId="21" w16cid:durableId="1353267118">
    <w:abstractNumId w:val="5"/>
  </w:num>
  <w:num w:numId="22" w16cid:durableId="1560438416">
    <w:abstractNumId w:val="5"/>
  </w:num>
  <w:num w:numId="23" w16cid:durableId="2134202482">
    <w:abstractNumId w:val="5"/>
  </w:num>
  <w:num w:numId="24" w16cid:durableId="295992912">
    <w:abstractNumId w:val="5"/>
  </w:num>
  <w:num w:numId="25" w16cid:durableId="184754999">
    <w:abstractNumId w:val="5"/>
  </w:num>
  <w:num w:numId="26" w16cid:durableId="63339793">
    <w:abstractNumId w:val="5"/>
  </w:num>
  <w:num w:numId="27" w16cid:durableId="518278370">
    <w:abstractNumId w:val="5"/>
  </w:num>
  <w:num w:numId="28" w16cid:durableId="1778140355">
    <w:abstractNumId w:val="5"/>
  </w:num>
  <w:num w:numId="29" w16cid:durableId="496307217">
    <w:abstractNumId w:val="5"/>
  </w:num>
  <w:num w:numId="30" w16cid:durableId="267086732">
    <w:abstractNumId w:val="5"/>
  </w:num>
  <w:num w:numId="31" w16cid:durableId="516846214">
    <w:abstractNumId w:val="5"/>
  </w:num>
  <w:num w:numId="32" w16cid:durableId="753937725">
    <w:abstractNumId w:val="5"/>
  </w:num>
  <w:num w:numId="33" w16cid:durableId="1794131075">
    <w:abstractNumId w:val="5"/>
  </w:num>
  <w:num w:numId="34" w16cid:durableId="843207676">
    <w:abstractNumId w:val="5"/>
  </w:num>
  <w:num w:numId="35" w16cid:durableId="2080055211">
    <w:abstractNumId w:val="5"/>
  </w:num>
  <w:num w:numId="36" w16cid:durableId="606616945">
    <w:abstractNumId w:val="5"/>
  </w:num>
  <w:num w:numId="37" w16cid:durableId="1086613249">
    <w:abstractNumId w:val="5"/>
  </w:num>
  <w:num w:numId="38" w16cid:durableId="134614859">
    <w:abstractNumId w:val="5"/>
  </w:num>
  <w:num w:numId="39" w16cid:durableId="114701696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22"/>
    <w:rsid w:val="000010C3"/>
    <w:rsid w:val="00002B51"/>
    <w:rsid w:val="000135FE"/>
    <w:rsid w:val="00013669"/>
    <w:rsid w:val="0001685F"/>
    <w:rsid w:val="00016D77"/>
    <w:rsid w:val="0001784B"/>
    <w:rsid w:val="000200C5"/>
    <w:rsid w:val="0002345B"/>
    <w:rsid w:val="000257C6"/>
    <w:rsid w:val="00025A83"/>
    <w:rsid w:val="00031587"/>
    <w:rsid w:val="00031AFE"/>
    <w:rsid w:val="0003645F"/>
    <w:rsid w:val="00036655"/>
    <w:rsid w:val="00036F40"/>
    <w:rsid w:val="00040B1B"/>
    <w:rsid w:val="00044217"/>
    <w:rsid w:val="00055F83"/>
    <w:rsid w:val="00060BB7"/>
    <w:rsid w:val="00061129"/>
    <w:rsid w:val="00062086"/>
    <w:rsid w:val="00064CD8"/>
    <w:rsid w:val="00066D18"/>
    <w:rsid w:val="000754B5"/>
    <w:rsid w:val="00075CFD"/>
    <w:rsid w:val="00081D0E"/>
    <w:rsid w:val="00081E2B"/>
    <w:rsid w:val="00086881"/>
    <w:rsid w:val="0009105C"/>
    <w:rsid w:val="00097B9D"/>
    <w:rsid w:val="000A5A03"/>
    <w:rsid w:val="000A7857"/>
    <w:rsid w:val="000B4195"/>
    <w:rsid w:val="000B6E8E"/>
    <w:rsid w:val="000B7A49"/>
    <w:rsid w:val="000C3B63"/>
    <w:rsid w:val="000C3CAA"/>
    <w:rsid w:val="000C4D97"/>
    <w:rsid w:val="000C5F89"/>
    <w:rsid w:val="000D0FB6"/>
    <w:rsid w:val="000D3E9D"/>
    <w:rsid w:val="000D5FB0"/>
    <w:rsid w:val="000D7167"/>
    <w:rsid w:val="000E157D"/>
    <w:rsid w:val="000F0278"/>
    <w:rsid w:val="000F029C"/>
    <w:rsid w:val="000F6721"/>
    <w:rsid w:val="000F77B8"/>
    <w:rsid w:val="001010C1"/>
    <w:rsid w:val="00101222"/>
    <w:rsid w:val="00103C5F"/>
    <w:rsid w:val="0010603A"/>
    <w:rsid w:val="00107D21"/>
    <w:rsid w:val="0011614F"/>
    <w:rsid w:val="00120560"/>
    <w:rsid w:val="001262F3"/>
    <w:rsid w:val="00126917"/>
    <w:rsid w:val="001303DA"/>
    <w:rsid w:val="001320A0"/>
    <w:rsid w:val="00133250"/>
    <w:rsid w:val="001342CD"/>
    <w:rsid w:val="00134A4E"/>
    <w:rsid w:val="00142622"/>
    <w:rsid w:val="00153EDD"/>
    <w:rsid w:val="00154A30"/>
    <w:rsid w:val="00156671"/>
    <w:rsid w:val="001612E7"/>
    <w:rsid w:val="00161A00"/>
    <w:rsid w:val="00164896"/>
    <w:rsid w:val="0016549D"/>
    <w:rsid w:val="00167230"/>
    <w:rsid w:val="00176878"/>
    <w:rsid w:val="00181495"/>
    <w:rsid w:val="00182489"/>
    <w:rsid w:val="001852BF"/>
    <w:rsid w:val="00193CBD"/>
    <w:rsid w:val="001948F8"/>
    <w:rsid w:val="001A065F"/>
    <w:rsid w:val="001A2132"/>
    <w:rsid w:val="001A4D66"/>
    <w:rsid w:val="001B070C"/>
    <w:rsid w:val="001B220D"/>
    <w:rsid w:val="001B2F51"/>
    <w:rsid w:val="001B3C6F"/>
    <w:rsid w:val="001B5776"/>
    <w:rsid w:val="001B60D1"/>
    <w:rsid w:val="001B74A5"/>
    <w:rsid w:val="001C10A8"/>
    <w:rsid w:val="001C25AB"/>
    <w:rsid w:val="001C33DA"/>
    <w:rsid w:val="001C447B"/>
    <w:rsid w:val="001C54D6"/>
    <w:rsid w:val="001C59D6"/>
    <w:rsid w:val="001D000E"/>
    <w:rsid w:val="001D07A4"/>
    <w:rsid w:val="001D12FF"/>
    <w:rsid w:val="001D2662"/>
    <w:rsid w:val="001E0FF3"/>
    <w:rsid w:val="001F3ED0"/>
    <w:rsid w:val="001F5DA8"/>
    <w:rsid w:val="001F7264"/>
    <w:rsid w:val="0021096B"/>
    <w:rsid w:val="0021472A"/>
    <w:rsid w:val="00214D65"/>
    <w:rsid w:val="00216D10"/>
    <w:rsid w:val="00226411"/>
    <w:rsid w:val="002276CA"/>
    <w:rsid w:val="0023408C"/>
    <w:rsid w:val="00240363"/>
    <w:rsid w:val="00240545"/>
    <w:rsid w:val="00247041"/>
    <w:rsid w:val="002524C3"/>
    <w:rsid w:val="00257645"/>
    <w:rsid w:val="00260ACA"/>
    <w:rsid w:val="00264CF4"/>
    <w:rsid w:val="00264EC8"/>
    <w:rsid w:val="00265EAE"/>
    <w:rsid w:val="0026677C"/>
    <w:rsid w:val="00266EAB"/>
    <w:rsid w:val="00270D44"/>
    <w:rsid w:val="002711EF"/>
    <w:rsid w:val="00271260"/>
    <w:rsid w:val="0027377B"/>
    <w:rsid w:val="00273F58"/>
    <w:rsid w:val="0027636C"/>
    <w:rsid w:val="0028070E"/>
    <w:rsid w:val="002829B3"/>
    <w:rsid w:val="0028366B"/>
    <w:rsid w:val="0028393C"/>
    <w:rsid w:val="002852F3"/>
    <w:rsid w:val="002865B8"/>
    <w:rsid w:val="00290509"/>
    <w:rsid w:val="00290CE5"/>
    <w:rsid w:val="002937B2"/>
    <w:rsid w:val="00295D45"/>
    <w:rsid w:val="00297E3C"/>
    <w:rsid w:val="002A13DB"/>
    <w:rsid w:val="002A35AB"/>
    <w:rsid w:val="002A417A"/>
    <w:rsid w:val="002A5C6F"/>
    <w:rsid w:val="002A692F"/>
    <w:rsid w:val="002A7FE6"/>
    <w:rsid w:val="002B2006"/>
    <w:rsid w:val="002B3BD0"/>
    <w:rsid w:val="002B4A9C"/>
    <w:rsid w:val="002B4C33"/>
    <w:rsid w:val="002C1221"/>
    <w:rsid w:val="002C1593"/>
    <w:rsid w:val="002C762B"/>
    <w:rsid w:val="002D18AF"/>
    <w:rsid w:val="002D2BD0"/>
    <w:rsid w:val="002D4851"/>
    <w:rsid w:val="002E2BEB"/>
    <w:rsid w:val="002E2EF0"/>
    <w:rsid w:val="002E610A"/>
    <w:rsid w:val="002F22CB"/>
    <w:rsid w:val="002F3B68"/>
    <w:rsid w:val="002F4AE9"/>
    <w:rsid w:val="002F74C2"/>
    <w:rsid w:val="00304E3E"/>
    <w:rsid w:val="003059B0"/>
    <w:rsid w:val="00310D9D"/>
    <w:rsid w:val="00313258"/>
    <w:rsid w:val="00314AFA"/>
    <w:rsid w:val="00316584"/>
    <w:rsid w:val="003222BF"/>
    <w:rsid w:val="00324B8D"/>
    <w:rsid w:val="00325DFE"/>
    <w:rsid w:val="00331616"/>
    <w:rsid w:val="003344A9"/>
    <w:rsid w:val="0033494D"/>
    <w:rsid w:val="003349C7"/>
    <w:rsid w:val="00341576"/>
    <w:rsid w:val="00344458"/>
    <w:rsid w:val="00364D19"/>
    <w:rsid w:val="00366FA6"/>
    <w:rsid w:val="00371ABA"/>
    <w:rsid w:val="00390A15"/>
    <w:rsid w:val="00394B68"/>
    <w:rsid w:val="003A1182"/>
    <w:rsid w:val="003A1917"/>
    <w:rsid w:val="003B023C"/>
    <w:rsid w:val="003B0973"/>
    <w:rsid w:val="003B4FC4"/>
    <w:rsid w:val="003C176A"/>
    <w:rsid w:val="003C1C2D"/>
    <w:rsid w:val="003C4A8E"/>
    <w:rsid w:val="003C5A53"/>
    <w:rsid w:val="003D0AB8"/>
    <w:rsid w:val="003D2970"/>
    <w:rsid w:val="003D3819"/>
    <w:rsid w:val="003D3A36"/>
    <w:rsid w:val="003D4109"/>
    <w:rsid w:val="003D455E"/>
    <w:rsid w:val="003D5B21"/>
    <w:rsid w:val="003D7234"/>
    <w:rsid w:val="004011FC"/>
    <w:rsid w:val="0040484A"/>
    <w:rsid w:val="0040728B"/>
    <w:rsid w:val="004072ED"/>
    <w:rsid w:val="00410D47"/>
    <w:rsid w:val="00421D7B"/>
    <w:rsid w:val="004248BF"/>
    <w:rsid w:val="00426F05"/>
    <w:rsid w:val="00434355"/>
    <w:rsid w:val="0043640A"/>
    <w:rsid w:val="00440A83"/>
    <w:rsid w:val="004426BE"/>
    <w:rsid w:val="004443F4"/>
    <w:rsid w:val="00446FB2"/>
    <w:rsid w:val="00451697"/>
    <w:rsid w:val="00452485"/>
    <w:rsid w:val="004549EA"/>
    <w:rsid w:val="00454A59"/>
    <w:rsid w:val="00456328"/>
    <w:rsid w:val="00463181"/>
    <w:rsid w:val="00474A97"/>
    <w:rsid w:val="00475565"/>
    <w:rsid w:val="00475A7C"/>
    <w:rsid w:val="004813A7"/>
    <w:rsid w:val="004814F0"/>
    <w:rsid w:val="0048179E"/>
    <w:rsid w:val="00482B6A"/>
    <w:rsid w:val="004863E5"/>
    <w:rsid w:val="0048667B"/>
    <w:rsid w:val="00493BBB"/>
    <w:rsid w:val="0049696D"/>
    <w:rsid w:val="00497ACB"/>
    <w:rsid w:val="004A370A"/>
    <w:rsid w:val="004B0AC1"/>
    <w:rsid w:val="004B18D8"/>
    <w:rsid w:val="004B5BD3"/>
    <w:rsid w:val="004C03C6"/>
    <w:rsid w:val="004C3F27"/>
    <w:rsid w:val="004C506B"/>
    <w:rsid w:val="004C6C90"/>
    <w:rsid w:val="004C76C5"/>
    <w:rsid w:val="004D1412"/>
    <w:rsid w:val="004E1286"/>
    <w:rsid w:val="004E166C"/>
    <w:rsid w:val="004E53A4"/>
    <w:rsid w:val="004E7E1D"/>
    <w:rsid w:val="004F3D04"/>
    <w:rsid w:val="004F52E9"/>
    <w:rsid w:val="00503202"/>
    <w:rsid w:val="00505E41"/>
    <w:rsid w:val="005075AC"/>
    <w:rsid w:val="00511044"/>
    <w:rsid w:val="005153DA"/>
    <w:rsid w:val="0052320A"/>
    <w:rsid w:val="00525F48"/>
    <w:rsid w:val="00527C0D"/>
    <w:rsid w:val="00532B5D"/>
    <w:rsid w:val="00533772"/>
    <w:rsid w:val="00533E0C"/>
    <w:rsid w:val="00535FC3"/>
    <w:rsid w:val="005368CF"/>
    <w:rsid w:val="005412A4"/>
    <w:rsid w:val="00543809"/>
    <w:rsid w:val="005466F8"/>
    <w:rsid w:val="00546DE9"/>
    <w:rsid w:val="00554A21"/>
    <w:rsid w:val="005552C6"/>
    <w:rsid w:val="00556305"/>
    <w:rsid w:val="005615D8"/>
    <w:rsid w:val="00570FE0"/>
    <w:rsid w:val="00572016"/>
    <w:rsid w:val="00574FB3"/>
    <w:rsid w:val="00577FE5"/>
    <w:rsid w:val="0058169C"/>
    <w:rsid w:val="00582BC9"/>
    <w:rsid w:val="005872B2"/>
    <w:rsid w:val="00595983"/>
    <w:rsid w:val="005975D3"/>
    <w:rsid w:val="005A2B49"/>
    <w:rsid w:val="005A2D8F"/>
    <w:rsid w:val="005A331F"/>
    <w:rsid w:val="005A3F73"/>
    <w:rsid w:val="005A6419"/>
    <w:rsid w:val="005A68B5"/>
    <w:rsid w:val="005A6CA4"/>
    <w:rsid w:val="005B3427"/>
    <w:rsid w:val="005B64D9"/>
    <w:rsid w:val="005B6E14"/>
    <w:rsid w:val="005C0F49"/>
    <w:rsid w:val="005C1395"/>
    <w:rsid w:val="005C2C9C"/>
    <w:rsid w:val="005C6A63"/>
    <w:rsid w:val="005C6D03"/>
    <w:rsid w:val="005C7F47"/>
    <w:rsid w:val="005D34B5"/>
    <w:rsid w:val="005E160B"/>
    <w:rsid w:val="005E4717"/>
    <w:rsid w:val="005F00FE"/>
    <w:rsid w:val="005F0595"/>
    <w:rsid w:val="005F5BE3"/>
    <w:rsid w:val="005F7010"/>
    <w:rsid w:val="005F75E7"/>
    <w:rsid w:val="006016FC"/>
    <w:rsid w:val="00611CED"/>
    <w:rsid w:val="0061259D"/>
    <w:rsid w:val="0061299D"/>
    <w:rsid w:val="00612AA7"/>
    <w:rsid w:val="0061323B"/>
    <w:rsid w:val="00613947"/>
    <w:rsid w:val="00614CC3"/>
    <w:rsid w:val="00615B1C"/>
    <w:rsid w:val="00626DF5"/>
    <w:rsid w:val="006440DE"/>
    <w:rsid w:val="0064703D"/>
    <w:rsid w:val="00650E43"/>
    <w:rsid w:val="00653B61"/>
    <w:rsid w:val="006655FE"/>
    <w:rsid w:val="006746D7"/>
    <w:rsid w:val="006749A4"/>
    <w:rsid w:val="00685B47"/>
    <w:rsid w:val="006925A7"/>
    <w:rsid w:val="00692C4A"/>
    <w:rsid w:val="00694343"/>
    <w:rsid w:val="006A622E"/>
    <w:rsid w:val="006A65EA"/>
    <w:rsid w:val="006A687E"/>
    <w:rsid w:val="006B261F"/>
    <w:rsid w:val="006B2786"/>
    <w:rsid w:val="006B3A71"/>
    <w:rsid w:val="006C3A5B"/>
    <w:rsid w:val="006C418A"/>
    <w:rsid w:val="006C44AF"/>
    <w:rsid w:val="006C4ABD"/>
    <w:rsid w:val="006C5616"/>
    <w:rsid w:val="006C6A6C"/>
    <w:rsid w:val="006D3571"/>
    <w:rsid w:val="006D607C"/>
    <w:rsid w:val="006D70BE"/>
    <w:rsid w:val="006D77E1"/>
    <w:rsid w:val="006D7CCF"/>
    <w:rsid w:val="006E2AEB"/>
    <w:rsid w:val="006E4BD1"/>
    <w:rsid w:val="006E6581"/>
    <w:rsid w:val="006F3E9B"/>
    <w:rsid w:val="006F4AB3"/>
    <w:rsid w:val="00702646"/>
    <w:rsid w:val="00704266"/>
    <w:rsid w:val="007053C1"/>
    <w:rsid w:val="00717742"/>
    <w:rsid w:val="007202AC"/>
    <w:rsid w:val="00720313"/>
    <w:rsid w:val="00721DE9"/>
    <w:rsid w:val="007249B2"/>
    <w:rsid w:val="00725DB1"/>
    <w:rsid w:val="00726F23"/>
    <w:rsid w:val="0072790A"/>
    <w:rsid w:val="00737EC9"/>
    <w:rsid w:val="0074230D"/>
    <w:rsid w:val="00742B1D"/>
    <w:rsid w:val="00742EAC"/>
    <w:rsid w:val="0074693B"/>
    <w:rsid w:val="00747442"/>
    <w:rsid w:val="0075157C"/>
    <w:rsid w:val="00754216"/>
    <w:rsid w:val="0075432D"/>
    <w:rsid w:val="00762E6C"/>
    <w:rsid w:val="0076441B"/>
    <w:rsid w:val="0076579F"/>
    <w:rsid w:val="00766D77"/>
    <w:rsid w:val="00767024"/>
    <w:rsid w:val="00774FCA"/>
    <w:rsid w:val="00775EBB"/>
    <w:rsid w:val="00780078"/>
    <w:rsid w:val="0078505D"/>
    <w:rsid w:val="00785EB3"/>
    <w:rsid w:val="0079017D"/>
    <w:rsid w:val="007979A3"/>
    <w:rsid w:val="007A0A6F"/>
    <w:rsid w:val="007A6A99"/>
    <w:rsid w:val="007B2162"/>
    <w:rsid w:val="007B36C1"/>
    <w:rsid w:val="007B5FF6"/>
    <w:rsid w:val="007C406D"/>
    <w:rsid w:val="007C4A2F"/>
    <w:rsid w:val="007C783B"/>
    <w:rsid w:val="007D4561"/>
    <w:rsid w:val="007D7C15"/>
    <w:rsid w:val="007E1C83"/>
    <w:rsid w:val="007E2322"/>
    <w:rsid w:val="007E2E37"/>
    <w:rsid w:val="007E3870"/>
    <w:rsid w:val="007E3CE0"/>
    <w:rsid w:val="007E44F9"/>
    <w:rsid w:val="007E74CD"/>
    <w:rsid w:val="007F2C1E"/>
    <w:rsid w:val="007F667A"/>
    <w:rsid w:val="008012EE"/>
    <w:rsid w:val="00801B7D"/>
    <w:rsid w:val="00804344"/>
    <w:rsid w:val="00810378"/>
    <w:rsid w:val="00810A62"/>
    <w:rsid w:val="008113DC"/>
    <w:rsid w:val="008120BD"/>
    <w:rsid w:val="0081459D"/>
    <w:rsid w:val="00822BE7"/>
    <w:rsid w:val="008235E7"/>
    <w:rsid w:val="00837151"/>
    <w:rsid w:val="00837E50"/>
    <w:rsid w:val="00840722"/>
    <w:rsid w:val="008412C2"/>
    <w:rsid w:val="00841B15"/>
    <w:rsid w:val="00842E50"/>
    <w:rsid w:val="00843A22"/>
    <w:rsid w:val="00844919"/>
    <w:rsid w:val="00846EFB"/>
    <w:rsid w:val="00850332"/>
    <w:rsid w:val="008553AC"/>
    <w:rsid w:val="008601F2"/>
    <w:rsid w:val="00861214"/>
    <w:rsid w:val="0086258F"/>
    <w:rsid w:val="00867314"/>
    <w:rsid w:val="00871039"/>
    <w:rsid w:val="00871960"/>
    <w:rsid w:val="00874C60"/>
    <w:rsid w:val="00880094"/>
    <w:rsid w:val="00880C24"/>
    <w:rsid w:val="00883844"/>
    <w:rsid w:val="008872E4"/>
    <w:rsid w:val="00892254"/>
    <w:rsid w:val="008932E9"/>
    <w:rsid w:val="00893982"/>
    <w:rsid w:val="00893C2C"/>
    <w:rsid w:val="008A3815"/>
    <w:rsid w:val="008A703D"/>
    <w:rsid w:val="008B0AB2"/>
    <w:rsid w:val="008B1E84"/>
    <w:rsid w:val="008B2839"/>
    <w:rsid w:val="008B7ADF"/>
    <w:rsid w:val="008C01D6"/>
    <w:rsid w:val="008C43A3"/>
    <w:rsid w:val="008C4B66"/>
    <w:rsid w:val="008C5606"/>
    <w:rsid w:val="008D58B1"/>
    <w:rsid w:val="008E4434"/>
    <w:rsid w:val="008E50E6"/>
    <w:rsid w:val="008E5F35"/>
    <w:rsid w:val="008F36C5"/>
    <w:rsid w:val="008F5683"/>
    <w:rsid w:val="0090056F"/>
    <w:rsid w:val="00900726"/>
    <w:rsid w:val="00900D77"/>
    <w:rsid w:val="00901EC8"/>
    <w:rsid w:val="0090345E"/>
    <w:rsid w:val="00904BB8"/>
    <w:rsid w:val="00905578"/>
    <w:rsid w:val="00906D0D"/>
    <w:rsid w:val="00907296"/>
    <w:rsid w:val="009076CD"/>
    <w:rsid w:val="00911A96"/>
    <w:rsid w:val="00912C39"/>
    <w:rsid w:val="00913BC3"/>
    <w:rsid w:val="00913D9E"/>
    <w:rsid w:val="009154DC"/>
    <w:rsid w:val="00915AB3"/>
    <w:rsid w:val="009242A5"/>
    <w:rsid w:val="00930526"/>
    <w:rsid w:val="00930EEE"/>
    <w:rsid w:val="00930FD4"/>
    <w:rsid w:val="009323B1"/>
    <w:rsid w:val="00932DD6"/>
    <w:rsid w:val="00935D59"/>
    <w:rsid w:val="00936935"/>
    <w:rsid w:val="00936D61"/>
    <w:rsid w:val="00937032"/>
    <w:rsid w:val="0094565E"/>
    <w:rsid w:val="00946133"/>
    <w:rsid w:val="0095233E"/>
    <w:rsid w:val="0095292E"/>
    <w:rsid w:val="00952D80"/>
    <w:rsid w:val="00956C77"/>
    <w:rsid w:val="0095781E"/>
    <w:rsid w:val="00961FA3"/>
    <w:rsid w:val="00967D8F"/>
    <w:rsid w:val="00970B29"/>
    <w:rsid w:val="00971F89"/>
    <w:rsid w:val="00975B99"/>
    <w:rsid w:val="00982B98"/>
    <w:rsid w:val="00982FFD"/>
    <w:rsid w:val="009863DD"/>
    <w:rsid w:val="009865EF"/>
    <w:rsid w:val="00986888"/>
    <w:rsid w:val="009A1F78"/>
    <w:rsid w:val="009A6FC4"/>
    <w:rsid w:val="009B30DA"/>
    <w:rsid w:val="009B4FBD"/>
    <w:rsid w:val="009B6C34"/>
    <w:rsid w:val="009C09BE"/>
    <w:rsid w:val="009C23F6"/>
    <w:rsid w:val="009C5901"/>
    <w:rsid w:val="009D2A6B"/>
    <w:rsid w:val="009D2D38"/>
    <w:rsid w:val="009D62AF"/>
    <w:rsid w:val="009E2BFF"/>
    <w:rsid w:val="009E4A7A"/>
    <w:rsid w:val="009E4C83"/>
    <w:rsid w:val="009E615A"/>
    <w:rsid w:val="009F348D"/>
    <w:rsid w:val="009F4AB7"/>
    <w:rsid w:val="00A00083"/>
    <w:rsid w:val="00A00DE2"/>
    <w:rsid w:val="00A112F9"/>
    <w:rsid w:val="00A11F3B"/>
    <w:rsid w:val="00A13021"/>
    <w:rsid w:val="00A17AEF"/>
    <w:rsid w:val="00A2063F"/>
    <w:rsid w:val="00A2197A"/>
    <w:rsid w:val="00A264DC"/>
    <w:rsid w:val="00A274CD"/>
    <w:rsid w:val="00A27936"/>
    <w:rsid w:val="00A3170E"/>
    <w:rsid w:val="00A31AE8"/>
    <w:rsid w:val="00A341D6"/>
    <w:rsid w:val="00A35BD4"/>
    <w:rsid w:val="00A42E1F"/>
    <w:rsid w:val="00A45B4A"/>
    <w:rsid w:val="00A469D5"/>
    <w:rsid w:val="00A52594"/>
    <w:rsid w:val="00A54515"/>
    <w:rsid w:val="00A54DF1"/>
    <w:rsid w:val="00A56B35"/>
    <w:rsid w:val="00A57719"/>
    <w:rsid w:val="00A61C45"/>
    <w:rsid w:val="00A637F0"/>
    <w:rsid w:val="00A64EC7"/>
    <w:rsid w:val="00A654EE"/>
    <w:rsid w:val="00A66423"/>
    <w:rsid w:val="00A66DCE"/>
    <w:rsid w:val="00A73E01"/>
    <w:rsid w:val="00A74E8E"/>
    <w:rsid w:val="00A8189D"/>
    <w:rsid w:val="00A84BE7"/>
    <w:rsid w:val="00A87897"/>
    <w:rsid w:val="00A90240"/>
    <w:rsid w:val="00A93F92"/>
    <w:rsid w:val="00AA06C2"/>
    <w:rsid w:val="00AA3946"/>
    <w:rsid w:val="00AA5FB7"/>
    <w:rsid w:val="00AA66C7"/>
    <w:rsid w:val="00AA7FAE"/>
    <w:rsid w:val="00AB21D7"/>
    <w:rsid w:val="00AC14DE"/>
    <w:rsid w:val="00AC22BA"/>
    <w:rsid w:val="00AC5587"/>
    <w:rsid w:val="00AD6998"/>
    <w:rsid w:val="00AD772F"/>
    <w:rsid w:val="00AE005D"/>
    <w:rsid w:val="00AE0174"/>
    <w:rsid w:val="00AE09EB"/>
    <w:rsid w:val="00AE2CAF"/>
    <w:rsid w:val="00AF317D"/>
    <w:rsid w:val="00AF50F9"/>
    <w:rsid w:val="00AF565C"/>
    <w:rsid w:val="00B0151C"/>
    <w:rsid w:val="00B02AFA"/>
    <w:rsid w:val="00B03C8E"/>
    <w:rsid w:val="00B165E8"/>
    <w:rsid w:val="00B21167"/>
    <w:rsid w:val="00B3068F"/>
    <w:rsid w:val="00B3100A"/>
    <w:rsid w:val="00B319B5"/>
    <w:rsid w:val="00B31A01"/>
    <w:rsid w:val="00B41FEA"/>
    <w:rsid w:val="00B47459"/>
    <w:rsid w:val="00B47545"/>
    <w:rsid w:val="00B51CD8"/>
    <w:rsid w:val="00B52537"/>
    <w:rsid w:val="00B567F6"/>
    <w:rsid w:val="00B64C8A"/>
    <w:rsid w:val="00B66124"/>
    <w:rsid w:val="00B67517"/>
    <w:rsid w:val="00B705A1"/>
    <w:rsid w:val="00B72CC6"/>
    <w:rsid w:val="00B82903"/>
    <w:rsid w:val="00B83A9D"/>
    <w:rsid w:val="00B83F3D"/>
    <w:rsid w:val="00B84B10"/>
    <w:rsid w:val="00B86D1F"/>
    <w:rsid w:val="00B905A6"/>
    <w:rsid w:val="00B90EF2"/>
    <w:rsid w:val="00B92DF0"/>
    <w:rsid w:val="00B96FD1"/>
    <w:rsid w:val="00B972DC"/>
    <w:rsid w:val="00BA447A"/>
    <w:rsid w:val="00BA4937"/>
    <w:rsid w:val="00BA7896"/>
    <w:rsid w:val="00BB084E"/>
    <w:rsid w:val="00BB1766"/>
    <w:rsid w:val="00BB179E"/>
    <w:rsid w:val="00BB1E45"/>
    <w:rsid w:val="00BB31AE"/>
    <w:rsid w:val="00BB7B42"/>
    <w:rsid w:val="00BC2E7F"/>
    <w:rsid w:val="00BC4C80"/>
    <w:rsid w:val="00BC601C"/>
    <w:rsid w:val="00BD3C98"/>
    <w:rsid w:val="00BD42C9"/>
    <w:rsid w:val="00BD500A"/>
    <w:rsid w:val="00BD5423"/>
    <w:rsid w:val="00BD5D29"/>
    <w:rsid w:val="00BD7C4A"/>
    <w:rsid w:val="00BE00B5"/>
    <w:rsid w:val="00BE06DA"/>
    <w:rsid w:val="00BE11C2"/>
    <w:rsid w:val="00BE18C9"/>
    <w:rsid w:val="00BF17B0"/>
    <w:rsid w:val="00BF33DC"/>
    <w:rsid w:val="00BF4A6C"/>
    <w:rsid w:val="00BF68D6"/>
    <w:rsid w:val="00C0207D"/>
    <w:rsid w:val="00C05C33"/>
    <w:rsid w:val="00C06AFC"/>
    <w:rsid w:val="00C1078B"/>
    <w:rsid w:val="00C17145"/>
    <w:rsid w:val="00C205DB"/>
    <w:rsid w:val="00C233BD"/>
    <w:rsid w:val="00C257AA"/>
    <w:rsid w:val="00C324F8"/>
    <w:rsid w:val="00C34292"/>
    <w:rsid w:val="00C36D19"/>
    <w:rsid w:val="00C40E72"/>
    <w:rsid w:val="00C40F41"/>
    <w:rsid w:val="00C4494B"/>
    <w:rsid w:val="00C45265"/>
    <w:rsid w:val="00C478A4"/>
    <w:rsid w:val="00C532D0"/>
    <w:rsid w:val="00C55AA9"/>
    <w:rsid w:val="00C574D3"/>
    <w:rsid w:val="00C67605"/>
    <w:rsid w:val="00C70467"/>
    <w:rsid w:val="00C76D5B"/>
    <w:rsid w:val="00C83C2E"/>
    <w:rsid w:val="00C83F17"/>
    <w:rsid w:val="00C858B2"/>
    <w:rsid w:val="00C9128E"/>
    <w:rsid w:val="00C918F8"/>
    <w:rsid w:val="00C92F02"/>
    <w:rsid w:val="00C93702"/>
    <w:rsid w:val="00C94BA4"/>
    <w:rsid w:val="00C97384"/>
    <w:rsid w:val="00CA4A61"/>
    <w:rsid w:val="00CA56B4"/>
    <w:rsid w:val="00CA5CF6"/>
    <w:rsid w:val="00CA7A9C"/>
    <w:rsid w:val="00CB23A3"/>
    <w:rsid w:val="00CB25EA"/>
    <w:rsid w:val="00CB500C"/>
    <w:rsid w:val="00CB67F1"/>
    <w:rsid w:val="00CB76B6"/>
    <w:rsid w:val="00CC2523"/>
    <w:rsid w:val="00CC2A38"/>
    <w:rsid w:val="00CC2F48"/>
    <w:rsid w:val="00CD127F"/>
    <w:rsid w:val="00CD2D3D"/>
    <w:rsid w:val="00CE35E0"/>
    <w:rsid w:val="00CE7402"/>
    <w:rsid w:val="00CE7598"/>
    <w:rsid w:val="00CE7D84"/>
    <w:rsid w:val="00CF1844"/>
    <w:rsid w:val="00CF2F5D"/>
    <w:rsid w:val="00CF5080"/>
    <w:rsid w:val="00CF5875"/>
    <w:rsid w:val="00D00683"/>
    <w:rsid w:val="00D04712"/>
    <w:rsid w:val="00D10283"/>
    <w:rsid w:val="00D17412"/>
    <w:rsid w:val="00D221DF"/>
    <w:rsid w:val="00D23E5C"/>
    <w:rsid w:val="00D244EB"/>
    <w:rsid w:val="00D27BE1"/>
    <w:rsid w:val="00D318DA"/>
    <w:rsid w:val="00D32576"/>
    <w:rsid w:val="00D3309F"/>
    <w:rsid w:val="00D34E11"/>
    <w:rsid w:val="00D3715A"/>
    <w:rsid w:val="00D37963"/>
    <w:rsid w:val="00D37C14"/>
    <w:rsid w:val="00D37CDA"/>
    <w:rsid w:val="00D41646"/>
    <w:rsid w:val="00D41B91"/>
    <w:rsid w:val="00D4234B"/>
    <w:rsid w:val="00D47903"/>
    <w:rsid w:val="00D479A2"/>
    <w:rsid w:val="00D47F40"/>
    <w:rsid w:val="00D50342"/>
    <w:rsid w:val="00D5124E"/>
    <w:rsid w:val="00D569A5"/>
    <w:rsid w:val="00D57E35"/>
    <w:rsid w:val="00D66629"/>
    <w:rsid w:val="00D71CA9"/>
    <w:rsid w:val="00D73C65"/>
    <w:rsid w:val="00D74EB7"/>
    <w:rsid w:val="00D75847"/>
    <w:rsid w:val="00D771DE"/>
    <w:rsid w:val="00D81225"/>
    <w:rsid w:val="00D822DA"/>
    <w:rsid w:val="00D84E1E"/>
    <w:rsid w:val="00D87E25"/>
    <w:rsid w:val="00D9022F"/>
    <w:rsid w:val="00D9171A"/>
    <w:rsid w:val="00D94CD7"/>
    <w:rsid w:val="00D971A1"/>
    <w:rsid w:val="00DA3241"/>
    <w:rsid w:val="00DB14C9"/>
    <w:rsid w:val="00DB191F"/>
    <w:rsid w:val="00DB67AC"/>
    <w:rsid w:val="00DC06C1"/>
    <w:rsid w:val="00DC10A3"/>
    <w:rsid w:val="00DC14C3"/>
    <w:rsid w:val="00DD00AC"/>
    <w:rsid w:val="00DD203F"/>
    <w:rsid w:val="00DD2325"/>
    <w:rsid w:val="00DD2A89"/>
    <w:rsid w:val="00DD6D74"/>
    <w:rsid w:val="00DE476F"/>
    <w:rsid w:val="00DE5D05"/>
    <w:rsid w:val="00DF0EAB"/>
    <w:rsid w:val="00DF103F"/>
    <w:rsid w:val="00DF2115"/>
    <w:rsid w:val="00DF2A21"/>
    <w:rsid w:val="00DF2E3E"/>
    <w:rsid w:val="00DF4687"/>
    <w:rsid w:val="00DF4C0D"/>
    <w:rsid w:val="00DF7824"/>
    <w:rsid w:val="00E00B79"/>
    <w:rsid w:val="00E0142B"/>
    <w:rsid w:val="00E023AB"/>
    <w:rsid w:val="00E027C6"/>
    <w:rsid w:val="00E02DC2"/>
    <w:rsid w:val="00E04B8F"/>
    <w:rsid w:val="00E04DBE"/>
    <w:rsid w:val="00E05A53"/>
    <w:rsid w:val="00E1367E"/>
    <w:rsid w:val="00E21E75"/>
    <w:rsid w:val="00E22C11"/>
    <w:rsid w:val="00E22C88"/>
    <w:rsid w:val="00E3031B"/>
    <w:rsid w:val="00E30622"/>
    <w:rsid w:val="00E35D25"/>
    <w:rsid w:val="00E35E7E"/>
    <w:rsid w:val="00E435A7"/>
    <w:rsid w:val="00E449E7"/>
    <w:rsid w:val="00E46E6B"/>
    <w:rsid w:val="00E55CDA"/>
    <w:rsid w:val="00E61168"/>
    <w:rsid w:val="00E645E8"/>
    <w:rsid w:val="00E6518F"/>
    <w:rsid w:val="00E67626"/>
    <w:rsid w:val="00E72163"/>
    <w:rsid w:val="00E77079"/>
    <w:rsid w:val="00E834CB"/>
    <w:rsid w:val="00E8575E"/>
    <w:rsid w:val="00E92C58"/>
    <w:rsid w:val="00E9326A"/>
    <w:rsid w:val="00E94C50"/>
    <w:rsid w:val="00E95EC7"/>
    <w:rsid w:val="00E9643B"/>
    <w:rsid w:val="00E973C8"/>
    <w:rsid w:val="00EA2A13"/>
    <w:rsid w:val="00EA2ACD"/>
    <w:rsid w:val="00EA3ED9"/>
    <w:rsid w:val="00EA7FA2"/>
    <w:rsid w:val="00EB24C1"/>
    <w:rsid w:val="00EB25FC"/>
    <w:rsid w:val="00EB4794"/>
    <w:rsid w:val="00EC1C68"/>
    <w:rsid w:val="00EC7E89"/>
    <w:rsid w:val="00ED7558"/>
    <w:rsid w:val="00EE135B"/>
    <w:rsid w:val="00EE26B2"/>
    <w:rsid w:val="00EF5AC3"/>
    <w:rsid w:val="00F168BD"/>
    <w:rsid w:val="00F16FD8"/>
    <w:rsid w:val="00F21FF8"/>
    <w:rsid w:val="00F3244C"/>
    <w:rsid w:val="00F33077"/>
    <w:rsid w:val="00F3544E"/>
    <w:rsid w:val="00F3569C"/>
    <w:rsid w:val="00F357A0"/>
    <w:rsid w:val="00F365EF"/>
    <w:rsid w:val="00F3722E"/>
    <w:rsid w:val="00F47190"/>
    <w:rsid w:val="00F526BE"/>
    <w:rsid w:val="00F53533"/>
    <w:rsid w:val="00F53846"/>
    <w:rsid w:val="00F541CB"/>
    <w:rsid w:val="00F54FFF"/>
    <w:rsid w:val="00F5769A"/>
    <w:rsid w:val="00F60CC3"/>
    <w:rsid w:val="00F60D5B"/>
    <w:rsid w:val="00F6613A"/>
    <w:rsid w:val="00F667AA"/>
    <w:rsid w:val="00F6726C"/>
    <w:rsid w:val="00F67575"/>
    <w:rsid w:val="00F708FC"/>
    <w:rsid w:val="00F7160A"/>
    <w:rsid w:val="00F7346B"/>
    <w:rsid w:val="00F739A9"/>
    <w:rsid w:val="00F755CE"/>
    <w:rsid w:val="00F77C5B"/>
    <w:rsid w:val="00F81375"/>
    <w:rsid w:val="00F826E2"/>
    <w:rsid w:val="00F82EE2"/>
    <w:rsid w:val="00F83ECA"/>
    <w:rsid w:val="00F853E0"/>
    <w:rsid w:val="00F86308"/>
    <w:rsid w:val="00F86BE2"/>
    <w:rsid w:val="00F936EF"/>
    <w:rsid w:val="00F95C32"/>
    <w:rsid w:val="00FA04FA"/>
    <w:rsid w:val="00FA0C92"/>
    <w:rsid w:val="00FA4A12"/>
    <w:rsid w:val="00FA5923"/>
    <w:rsid w:val="00FB2480"/>
    <w:rsid w:val="00FB2484"/>
    <w:rsid w:val="00FB65FC"/>
    <w:rsid w:val="00FC37B1"/>
    <w:rsid w:val="00FC4EFB"/>
    <w:rsid w:val="00FD0548"/>
    <w:rsid w:val="00FD1957"/>
    <w:rsid w:val="00FD2B92"/>
    <w:rsid w:val="00FD3A03"/>
    <w:rsid w:val="00FD709B"/>
    <w:rsid w:val="00FD796E"/>
    <w:rsid w:val="00FE01A9"/>
    <w:rsid w:val="00FE2A2C"/>
    <w:rsid w:val="00FE31B8"/>
    <w:rsid w:val="00FE352E"/>
    <w:rsid w:val="00FE51A4"/>
    <w:rsid w:val="00FF163C"/>
    <w:rsid w:val="00FF56B5"/>
    <w:rsid w:val="00FF59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328D4"/>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1A1"/>
    <w:pPr>
      <w:spacing w:after="0" w:line="240" w:lineRule="auto"/>
    </w:pPr>
    <w:rPr>
      <w:rFonts w:ascii="Calibri" w:eastAsia="Times New Roman" w:hAnsi="Calibri" w:cs="Times New Roman"/>
      <w:lang w:val="en-AU" w:eastAsia="en-AU"/>
    </w:rPr>
  </w:style>
  <w:style w:type="paragraph" w:styleId="Heading1">
    <w:name w:val="heading 1"/>
    <w:basedOn w:val="Normal"/>
    <w:next w:val="Normal"/>
    <w:link w:val="Heading1Char"/>
    <w:uiPriority w:val="9"/>
    <w:qFormat/>
    <w:rsid w:val="00B972DC"/>
    <w:pPr>
      <w:spacing w:after="80" w:line="276" w:lineRule="auto"/>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B972DC"/>
    <w:pPr>
      <w:spacing w:before="120" w:after="240" w:line="276" w:lineRule="auto"/>
      <w:outlineLvl w:val="1"/>
    </w:pPr>
    <w:rPr>
      <w:rFonts w:ascii="Franklin Gothic Book" w:eastAsia="MS Mincho" w:hAnsi="Franklin Gothic Book" w:cs="Calibri"/>
      <w:color w:val="342568"/>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109"/>
    <w:pPr>
      <w:numPr>
        <w:numId w:val="2"/>
      </w:numPr>
      <w:spacing w:after="120" w:line="276" w:lineRule="auto"/>
      <w:contextualSpacing/>
    </w:pPr>
  </w:style>
  <w:style w:type="paragraph" w:customStyle="1" w:styleId="csbullet">
    <w:name w:val="csbullet"/>
    <w:basedOn w:val="Normal"/>
    <w:link w:val="csbulletChar"/>
    <w:rsid w:val="00840722"/>
    <w:pPr>
      <w:numPr>
        <w:numId w:val="1"/>
      </w:numPr>
      <w:tabs>
        <w:tab w:val="left" w:pos="-851"/>
      </w:tabs>
      <w:spacing w:before="120" w:after="120" w:line="280" w:lineRule="exact"/>
    </w:pPr>
    <w:rPr>
      <w:szCs w:val="20"/>
      <w:lang w:eastAsia="en-US"/>
    </w:rPr>
  </w:style>
  <w:style w:type="table" w:styleId="TableGrid">
    <w:name w:val="Table Grid"/>
    <w:basedOn w:val="TableNormal"/>
    <w:uiPriority w:val="59"/>
    <w:rsid w:val="00840722"/>
    <w:pPr>
      <w:spacing w:after="0" w:line="240" w:lineRule="auto"/>
    </w:pPr>
    <w:rPr>
      <w:rFonts w:eastAsia="Times New Roma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csbulletChar">
    <w:name w:val="csbullet Char"/>
    <w:link w:val="csbullet"/>
    <w:rsid w:val="00A64EC7"/>
    <w:rPr>
      <w:rFonts w:ascii="Calibri" w:eastAsia="Times New Roman" w:hAnsi="Calibri" w:cs="Times New Roman"/>
      <w:szCs w:val="20"/>
      <w:lang w:val="en-AU"/>
    </w:rPr>
  </w:style>
  <w:style w:type="paragraph" w:styleId="Title">
    <w:name w:val="Title"/>
    <w:basedOn w:val="Normal"/>
    <w:link w:val="TitleChar"/>
    <w:uiPriority w:val="99"/>
    <w:qFormat/>
    <w:rsid w:val="00F6613A"/>
    <w:pPr>
      <w:jc w:val="center"/>
    </w:pPr>
    <w:rPr>
      <w:rFonts w:eastAsia="MS Mincho"/>
      <w:b/>
      <w:bCs/>
      <w:lang w:val="en-US" w:eastAsia="en-US"/>
    </w:rPr>
  </w:style>
  <w:style w:type="character" w:customStyle="1" w:styleId="TitleChar">
    <w:name w:val="Title Char"/>
    <w:basedOn w:val="DefaultParagraphFont"/>
    <w:link w:val="Title"/>
    <w:uiPriority w:val="99"/>
    <w:rsid w:val="00F6613A"/>
    <w:rPr>
      <w:rFonts w:ascii="Times New Roman" w:eastAsia="MS Mincho" w:hAnsi="Times New Roman" w:cs="Times New Roman"/>
      <w:b/>
      <w:bCs/>
      <w:sz w:val="24"/>
    </w:rPr>
  </w:style>
  <w:style w:type="character" w:customStyle="1" w:styleId="Heading1Char">
    <w:name w:val="Heading 1 Char"/>
    <w:basedOn w:val="DefaultParagraphFont"/>
    <w:link w:val="Heading1"/>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B972DC"/>
    <w:rPr>
      <w:rFonts w:ascii="Franklin Gothic Book" w:eastAsia="MS Mincho" w:hAnsi="Franklin Gothic Book" w:cs="Calibri"/>
      <w:color w:val="342568"/>
      <w:sz w:val="24"/>
      <w:lang w:val="en-GB" w:eastAsia="ja-JP"/>
    </w:rPr>
  </w:style>
  <w:style w:type="paragraph" w:customStyle="1" w:styleId="ListItem">
    <w:name w:val="List Item"/>
    <w:basedOn w:val="Normal"/>
    <w:link w:val="ListItemChar"/>
    <w:qFormat/>
    <w:rsid w:val="00D971A1"/>
    <w:pPr>
      <w:numPr>
        <w:numId w:val="3"/>
      </w:numPr>
      <w:spacing w:before="120" w:after="120" w:line="276" w:lineRule="auto"/>
    </w:pPr>
    <w:rPr>
      <w:rFonts w:eastAsiaTheme="minorHAnsi" w:cs="Calibri"/>
      <w:iCs/>
      <w:szCs w:val="22"/>
    </w:rPr>
  </w:style>
  <w:style w:type="character" w:customStyle="1" w:styleId="ListItemChar">
    <w:name w:val="List Item Char"/>
    <w:basedOn w:val="DefaultParagraphFont"/>
    <w:link w:val="ListItem"/>
    <w:rsid w:val="00D971A1"/>
    <w:rPr>
      <w:rFonts w:ascii="Calibri" w:hAnsi="Calibri" w:cs="Calibri"/>
      <w:iCs/>
      <w:szCs w:val="22"/>
      <w:lang w:val="en-AU" w:eastAsia="en-AU"/>
    </w:rPr>
  </w:style>
  <w:style w:type="character" w:styleId="Hyperlink">
    <w:name w:val="Hyperlink"/>
    <w:basedOn w:val="DefaultParagraphFont"/>
    <w:uiPriority w:val="99"/>
    <w:unhideWhenUsed/>
    <w:rsid w:val="00D971A1"/>
    <w:rPr>
      <w:rFonts w:ascii="Times New Roman" w:hAnsi="Times New Roman" w:cs="Times New Roman" w:hint="default"/>
      <w:color w:val="7030A0"/>
      <w:u w:val="single"/>
    </w:rPr>
  </w:style>
  <w:style w:type="numbering" w:customStyle="1" w:styleId="KHATbulletlist">
    <w:name w:val="KHAT bullet list"/>
    <w:uiPriority w:val="99"/>
    <w:rsid w:val="00B47459"/>
    <w:pPr>
      <w:numPr>
        <w:numId w:val="4"/>
      </w:numPr>
    </w:pPr>
  </w:style>
  <w:style w:type="paragraph" w:customStyle="1" w:styleId="KHATListParagraph">
    <w:name w:val="KHAT List Paragraph"/>
    <w:basedOn w:val="Normal"/>
    <w:link w:val="KHATListParagraphChar"/>
    <w:qFormat/>
    <w:rsid w:val="00B47459"/>
    <w:pPr>
      <w:spacing w:after="120" w:line="276" w:lineRule="auto"/>
    </w:pPr>
    <w:rPr>
      <w:rFonts w:eastAsiaTheme="minorEastAsia" w:cstheme="minorBidi"/>
      <w:szCs w:val="22"/>
      <w:lang w:eastAsia="ja-JP"/>
    </w:rPr>
  </w:style>
  <w:style w:type="character" w:customStyle="1" w:styleId="KHATListParagraphChar">
    <w:name w:val="KHAT List Paragraph Char"/>
    <w:basedOn w:val="DefaultParagraphFont"/>
    <w:link w:val="KHATListParagraph"/>
    <w:rsid w:val="00B47459"/>
    <w:rPr>
      <w:rFonts w:ascii="Calibri" w:eastAsiaTheme="minorEastAsia" w:hAnsi="Calibri" w:cstheme="minorBidi"/>
      <w:szCs w:val="22"/>
      <w:lang w:val="en-AU" w:eastAsia="ja-JP"/>
    </w:rPr>
  </w:style>
  <w:style w:type="paragraph" w:styleId="Revision">
    <w:name w:val="Revision"/>
    <w:hidden/>
    <w:uiPriority w:val="99"/>
    <w:semiHidden/>
    <w:rsid w:val="00A45B4A"/>
    <w:pPr>
      <w:spacing w:after="0" w:line="240" w:lineRule="auto"/>
    </w:pPr>
    <w:rPr>
      <w:rFonts w:ascii="Calibri" w:eastAsia="Times New Roman" w:hAnsi="Calibri" w:cs="Times New Roman"/>
      <w:lang w:val="en-AU" w:eastAsia="en-AU"/>
    </w:rPr>
  </w:style>
  <w:style w:type="character" w:styleId="FollowedHyperlink">
    <w:name w:val="FollowedHyperlink"/>
    <w:basedOn w:val="DefaultParagraphFont"/>
    <w:uiPriority w:val="99"/>
    <w:semiHidden/>
    <w:unhideWhenUsed/>
    <w:rsid w:val="00D971A1"/>
    <w:rPr>
      <w:color w:val="69676D" w:themeColor="text2"/>
      <w:u w:val="single"/>
    </w:rPr>
  </w:style>
  <w:style w:type="character" w:styleId="CommentReference">
    <w:name w:val="annotation reference"/>
    <w:basedOn w:val="DefaultParagraphFont"/>
    <w:uiPriority w:val="99"/>
    <w:semiHidden/>
    <w:unhideWhenUsed/>
    <w:rsid w:val="00AC14DE"/>
    <w:rPr>
      <w:sz w:val="16"/>
      <w:szCs w:val="16"/>
    </w:rPr>
  </w:style>
  <w:style w:type="paragraph" w:styleId="CommentText">
    <w:name w:val="annotation text"/>
    <w:basedOn w:val="Normal"/>
    <w:link w:val="CommentTextChar"/>
    <w:uiPriority w:val="99"/>
    <w:unhideWhenUsed/>
    <w:rsid w:val="00AC14DE"/>
    <w:rPr>
      <w:sz w:val="20"/>
      <w:szCs w:val="20"/>
    </w:rPr>
  </w:style>
  <w:style w:type="character" w:customStyle="1" w:styleId="CommentTextChar">
    <w:name w:val="Comment Text Char"/>
    <w:basedOn w:val="DefaultParagraphFont"/>
    <w:link w:val="CommentText"/>
    <w:uiPriority w:val="99"/>
    <w:rsid w:val="00AC14DE"/>
    <w:rPr>
      <w:rFonts w:ascii="Calibri" w:eastAsia="Times New Roman" w:hAnsi="Calibr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AC14DE"/>
    <w:rPr>
      <w:b/>
      <w:bCs/>
    </w:rPr>
  </w:style>
  <w:style w:type="character" w:customStyle="1" w:styleId="CommentSubjectChar">
    <w:name w:val="Comment Subject Char"/>
    <w:basedOn w:val="CommentTextChar"/>
    <w:link w:val="CommentSubject"/>
    <w:uiPriority w:val="99"/>
    <w:semiHidden/>
    <w:rsid w:val="00AC14DE"/>
    <w:rPr>
      <w:rFonts w:ascii="Calibri" w:eastAsia="Times New Roman" w:hAnsi="Calibri" w:cs="Times New Roman"/>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F7D8-261E-494A-913B-67E3367F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Pages>
  <Words>3713</Words>
  <Characters>21168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Belinda Calvert</cp:lastModifiedBy>
  <cp:revision>3</cp:revision>
  <cp:lastPrinted>2022-11-30T03:15:00Z</cp:lastPrinted>
  <dcterms:created xsi:type="dcterms:W3CDTF">2023-06-21T03:41:00Z</dcterms:created>
  <dcterms:modified xsi:type="dcterms:W3CDTF">2023-06-22T02:21:00Z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af85d4867e8c328fd175f0150c40d8f58e79162eae2b26ca1d1b110eee4e9ffc</vt:lpwstr>
  </property>
</Properties>
</file>