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5A4" w14:textId="53547298" w:rsidR="008E62F7" w:rsidRPr="00237CEE" w:rsidRDefault="008E62F7" w:rsidP="00DD3706">
      <w:pPr>
        <w:pStyle w:val="SCSATitle1"/>
        <w:keepNext w:val="0"/>
      </w:pPr>
      <w:r w:rsidRPr="00237CEE">
        <w:rPr>
          <w:rFonts w:ascii="Franklin Gothic Medium" w:hAnsi="Franklin Gothic Medium"/>
          <w:noProof/>
          <w:color w:val="463969"/>
          <w:sz w:val="52"/>
          <w:highlight w:val="yellow"/>
        </w:rPr>
        <w:drawing>
          <wp:anchor distT="0" distB="0" distL="114300" distR="114300" simplePos="0" relativeHeight="251659264" behindDoc="1" locked="1" layoutInCell="1" allowOverlap="1" wp14:anchorId="27BB2D78" wp14:editId="2DBF947E">
            <wp:simplePos x="0" y="0"/>
            <wp:positionH relativeFrom="column">
              <wp:posOffset>-6048375</wp:posOffset>
            </wp:positionH>
            <wp:positionV relativeFrom="paragraph">
              <wp:posOffset>549275</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37CEE">
        <w:t xml:space="preserve">Sample </w:t>
      </w:r>
      <w:r w:rsidRPr="00DD3706">
        <w:t>Assessment</w:t>
      </w:r>
      <w:r w:rsidRPr="00237CEE">
        <w:t xml:space="preserve"> Tasks</w:t>
      </w:r>
    </w:p>
    <w:p w14:paraId="4E368DF8" w14:textId="2B35EF33" w:rsidR="008E62F7" w:rsidRPr="00237CEE" w:rsidRDefault="008E62F7" w:rsidP="00DD3706">
      <w:pPr>
        <w:pStyle w:val="SCSATitle2"/>
        <w:keepNext w:val="0"/>
        <w:rPr>
          <w:rFonts w:eastAsia="Times New Roman"/>
        </w:rPr>
      </w:pPr>
      <w:r w:rsidRPr="00144D8A">
        <w:rPr>
          <w:lang w:val="en-GB"/>
        </w:rPr>
        <w:t>English</w:t>
      </w:r>
    </w:p>
    <w:p w14:paraId="1DF13152" w14:textId="1218BB29" w:rsidR="008E62F7" w:rsidRPr="00237CEE" w:rsidRDefault="00361330" w:rsidP="00DD3706">
      <w:pPr>
        <w:pStyle w:val="SCSATitle2"/>
        <w:keepNext w:val="0"/>
      </w:pPr>
      <w:r w:rsidRPr="00237CEE">
        <w:t>General</w:t>
      </w:r>
      <w:r w:rsidR="008E62F7" w:rsidRPr="00237CEE">
        <w:t xml:space="preserve"> Year 1</w:t>
      </w:r>
      <w:r w:rsidR="00055D88">
        <w:t>2</w:t>
      </w:r>
    </w:p>
    <w:p w14:paraId="10080413" w14:textId="4E5EEED9" w:rsidR="00361330" w:rsidRPr="00237CEE" w:rsidRDefault="00361330" w:rsidP="00DD3706">
      <w:pPr>
        <w:pStyle w:val="SCSATitle2"/>
        <w:keepNext w:val="0"/>
      </w:pPr>
      <w:r w:rsidRPr="00237CEE">
        <w:t xml:space="preserve">(to run alongside </w:t>
      </w:r>
      <w:r w:rsidRPr="00144D8A">
        <w:rPr>
          <w:lang w:val="en-GB"/>
        </w:rPr>
        <w:t>Foundation</w:t>
      </w:r>
      <w:r w:rsidRPr="00237CEE">
        <w:t xml:space="preserve"> Year 1</w:t>
      </w:r>
      <w:r w:rsidR="00055D88">
        <w:t>2</w:t>
      </w:r>
      <w:r w:rsidRPr="00237CEE">
        <w:t>)</w:t>
      </w:r>
    </w:p>
    <w:p w14:paraId="221DA645" w14:textId="60F4B2C4" w:rsidR="00403B46" w:rsidRPr="00237CEE" w:rsidRDefault="008F35DC" w:rsidP="00DD3706">
      <w:pPr>
        <w:pStyle w:val="SCSATitle3"/>
        <w:keepNext w:val="0"/>
      </w:pPr>
      <w:r>
        <w:t>Eight-</w:t>
      </w:r>
      <w:r w:rsidR="00361330" w:rsidRPr="00237CEE">
        <w:t>T</w:t>
      </w:r>
      <w:r w:rsidR="002F3E20" w:rsidRPr="00237CEE">
        <w:t xml:space="preserve">ask </w:t>
      </w:r>
      <w:r w:rsidR="00361330" w:rsidRPr="00DD3706">
        <w:t>M</w:t>
      </w:r>
      <w:r w:rsidR="002F3E20" w:rsidRPr="00DD3706">
        <w:t>odel</w:t>
      </w:r>
    </w:p>
    <w:p w14:paraId="307ED3A5" w14:textId="19FC6862" w:rsidR="001633E5" w:rsidRDefault="001633E5">
      <w:pPr>
        <w:rPr>
          <w:rFonts w:ascii="Calibri" w:eastAsia="Times New Roman" w:hAnsi="Calibri" w:cs="Times New Roman"/>
          <w:b/>
          <w:lang w:eastAsia="x-none"/>
        </w:rPr>
      </w:pPr>
      <w:r>
        <w:rPr>
          <w:rFonts w:ascii="Calibri" w:eastAsia="Times New Roman" w:hAnsi="Calibri" w:cs="Times New Roman"/>
          <w:b/>
          <w:lang w:eastAsia="x-none"/>
        </w:rPr>
        <w:br w:type="page"/>
      </w:r>
    </w:p>
    <w:p w14:paraId="4CD10B9B" w14:textId="77777777" w:rsidR="007B5625" w:rsidRPr="00DD3706" w:rsidRDefault="007B5625" w:rsidP="00DD3706">
      <w:pPr>
        <w:rPr>
          <w:b/>
          <w:bCs/>
        </w:rPr>
      </w:pPr>
      <w:r w:rsidRPr="00DD3706">
        <w:rPr>
          <w:b/>
          <w:bCs/>
        </w:rPr>
        <w:lastRenderedPageBreak/>
        <w:t>Acknowledgement of Country</w:t>
      </w:r>
    </w:p>
    <w:p w14:paraId="5C388BF9" w14:textId="627A7E04" w:rsidR="00835AE8" w:rsidRDefault="007B5625" w:rsidP="00DD3706">
      <w:pPr>
        <w:rPr>
          <w:rFonts w:eastAsia="Calibri" w:cs="Myanmar Text"/>
        </w:rPr>
      </w:pPr>
      <w:r w:rsidRPr="00971B50">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w:t>
      </w:r>
      <w:r>
        <w:rPr>
          <w:rFonts w:eastAsia="Calibri" w:cs="Myanmar Text"/>
        </w:rPr>
        <w:t>pect to Elders past and present</w:t>
      </w:r>
      <w:r w:rsidR="00027491">
        <w:rPr>
          <w:rFonts w:eastAsia="Calibri" w:cs="Myanmar Text"/>
        </w:rPr>
        <w:t>.</w:t>
      </w:r>
    </w:p>
    <w:p w14:paraId="0A36CE62" w14:textId="77777777" w:rsidR="00144D8A" w:rsidRPr="00B61BA9" w:rsidRDefault="00144D8A" w:rsidP="00144D8A">
      <w:pPr>
        <w:spacing w:before="6360"/>
        <w:jc w:val="both"/>
        <w:rPr>
          <w:b/>
          <w:sz w:val="20"/>
          <w:szCs w:val="20"/>
        </w:rPr>
      </w:pPr>
      <w:r w:rsidRPr="00B61BA9">
        <w:rPr>
          <w:b/>
          <w:sz w:val="20"/>
          <w:szCs w:val="20"/>
        </w:rPr>
        <w:t>Copyright</w:t>
      </w:r>
    </w:p>
    <w:p w14:paraId="73983F4B" w14:textId="77777777" w:rsidR="00144D8A" w:rsidRPr="00B61BA9" w:rsidRDefault="00144D8A" w:rsidP="00144D8A">
      <w:pPr>
        <w:jc w:val="both"/>
        <w:rPr>
          <w:rFonts w:cstheme="minorHAnsi"/>
          <w:sz w:val="20"/>
          <w:szCs w:val="20"/>
          <w:lang w:val="en-GB"/>
        </w:rPr>
      </w:pPr>
      <w:r w:rsidRPr="00B61BA9">
        <w:rPr>
          <w:rFonts w:cstheme="minorHAnsi"/>
          <w:sz w:val="20"/>
          <w:szCs w:val="20"/>
          <w:lang w:val="en-GB"/>
        </w:rPr>
        <w:t>© School Curriculum and Standards Authority, 2023</w:t>
      </w:r>
    </w:p>
    <w:p w14:paraId="32C11B34" w14:textId="77777777" w:rsidR="00144D8A" w:rsidRPr="00B61BA9" w:rsidRDefault="00144D8A" w:rsidP="00144D8A">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53D7694" w14:textId="77777777" w:rsidR="00144D8A" w:rsidRPr="00B61BA9" w:rsidRDefault="00144D8A" w:rsidP="00144D8A">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11FAD9B2" w14:textId="77777777" w:rsidR="00144D8A" w:rsidRDefault="00144D8A" w:rsidP="00144D8A">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073F7DF6" w14:textId="77777777" w:rsidR="00144D8A" w:rsidRPr="00B61BA9" w:rsidRDefault="00144D8A" w:rsidP="00144D8A">
      <w:pPr>
        <w:jc w:val="both"/>
        <w:rPr>
          <w:rFonts w:cstheme="minorHAnsi"/>
          <w:b/>
          <w:sz w:val="20"/>
          <w:szCs w:val="20"/>
          <w:lang w:val="en-GB"/>
        </w:rPr>
      </w:pPr>
      <w:r w:rsidRPr="00B61BA9">
        <w:rPr>
          <w:rFonts w:cstheme="minorHAnsi"/>
          <w:b/>
          <w:sz w:val="20"/>
          <w:szCs w:val="20"/>
          <w:lang w:val="en-GB"/>
        </w:rPr>
        <w:t>Disclaimer</w:t>
      </w:r>
    </w:p>
    <w:p w14:paraId="29CFFF64" w14:textId="77777777" w:rsidR="00144D8A" w:rsidRDefault="00144D8A" w:rsidP="00144D8A">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3CE71116" w14:textId="77777777" w:rsidR="005F523B" w:rsidRPr="00237CEE" w:rsidRDefault="005F523B" w:rsidP="008E62F7">
      <w:pPr>
        <w:spacing w:line="264" w:lineRule="auto"/>
        <w:ind w:right="68"/>
        <w:jc w:val="both"/>
        <w:rPr>
          <w:rFonts w:ascii="Calibri" w:hAnsi="Calibri"/>
          <w:sz w:val="16"/>
        </w:rPr>
        <w:sectPr w:rsidR="005F523B" w:rsidRPr="00237CEE" w:rsidSect="00144D8A">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C82A5B9" w14:textId="49143156" w:rsidR="00AB43EA" w:rsidRPr="0063363D" w:rsidRDefault="00AB43EA" w:rsidP="00005C2E">
      <w:pPr>
        <w:pStyle w:val="SCSAHeading1"/>
        <w:spacing w:after="120"/>
      </w:pPr>
      <w:r w:rsidRPr="0063363D">
        <w:lastRenderedPageBreak/>
        <w:t xml:space="preserve">How to use this </w:t>
      </w:r>
      <w:r w:rsidR="00EF3705" w:rsidRPr="0063363D">
        <w:t>d</w:t>
      </w:r>
      <w:r w:rsidRPr="0063363D">
        <w:t>ocument</w:t>
      </w:r>
    </w:p>
    <w:p w14:paraId="106C1E14" w14:textId="26B5910D" w:rsidR="009361B7" w:rsidRPr="00DD3706" w:rsidRDefault="009361B7" w:rsidP="00DD3706">
      <w:pPr>
        <w:rPr>
          <w:b/>
          <w:bCs/>
        </w:rPr>
      </w:pPr>
      <w:r w:rsidRPr="00DD3706">
        <w:rPr>
          <w:b/>
          <w:bCs/>
        </w:rPr>
        <w:t xml:space="preserve">Background to the Combined English General and Foundation </w:t>
      </w:r>
      <w:r w:rsidR="00EF3705" w:rsidRPr="00DD3706">
        <w:rPr>
          <w:b/>
          <w:bCs/>
        </w:rPr>
        <w:t>d</w:t>
      </w:r>
      <w:r w:rsidRPr="00DD3706">
        <w:rPr>
          <w:b/>
          <w:bCs/>
        </w:rPr>
        <w:t>ocument</w:t>
      </w:r>
    </w:p>
    <w:p w14:paraId="5EE210B8" w14:textId="001B6CF1" w:rsidR="009361B7" w:rsidRPr="009361B7" w:rsidRDefault="009361B7" w:rsidP="00DD3706">
      <w:pPr>
        <w:rPr>
          <w:rFonts w:eastAsia="Times New Roman"/>
        </w:rPr>
      </w:pPr>
      <w:r>
        <w:t>The preference of the School Curriculum and Standards Authority (the Authority) is that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1587EAE1" w14:textId="45BAC452" w:rsidR="002C2638" w:rsidRPr="00FD68EF" w:rsidRDefault="009361B7" w:rsidP="00DD3706">
      <w:pPr>
        <w:rPr>
          <w:b/>
        </w:rPr>
      </w:pPr>
      <w:r>
        <w:t>This document is designed for schools that are delivering English General and Foundation in the same classroom. The students will complete the same modules of work (e.g. documentary study)</w:t>
      </w:r>
      <w:r w:rsidR="00931251">
        <w:t>,</w:t>
      </w:r>
      <w:r>
        <w:t xml:space="preserve"> but the course outlines, assessment outlines and assessment tasks are tailored to the different courses and units. Teaching will also need to be differentiated for the relevant cohorts and students.</w:t>
      </w:r>
      <w:r w:rsidR="002C2638">
        <w:t xml:space="preserve"> </w:t>
      </w:r>
      <w:r w:rsidR="002C2638" w:rsidRPr="00FD68EF">
        <w:t>The accompanying English Foundation documents can be found under the Support Materials tab on the English Foundation page.</w:t>
      </w:r>
    </w:p>
    <w:p w14:paraId="67C08D86" w14:textId="026E05F9" w:rsidR="007B5625" w:rsidRPr="00DD3706" w:rsidRDefault="00AB43EA" w:rsidP="00DD3706">
      <w:pPr>
        <w:rPr>
          <w:b/>
          <w:bCs/>
        </w:rPr>
      </w:pPr>
      <w:r w:rsidRPr="00DD3706">
        <w:rPr>
          <w:b/>
          <w:bCs/>
        </w:rPr>
        <w:t xml:space="preserve">Background </w:t>
      </w:r>
      <w:r w:rsidR="00835AE8" w:rsidRPr="00DD3706">
        <w:rPr>
          <w:b/>
          <w:bCs/>
        </w:rPr>
        <w:t>to</w:t>
      </w:r>
      <w:r w:rsidRPr="00DD3706">
        <w:rPr>
          <w:b/>
          <w:bCs/>
        </w:rPr>
        <w:t xml:space="preserve"> the Eight-Task Model</w:t>
      </w:r>
    </w:p>
    <w:p w14:paraId="05119C69" w14:textId="47EA77D5" w:rsidR="00AB43EA" w:rsidRPr="000C095A" w:rsidRDefault="00AB43EA" w:rsidP="00DD3706">
      <w:r w:rsidRPr="000C095A">
        <w:t>The Board of the School Curriculum and Standards Authority</w:t>
      </w:r>
      <w:r w:rsidR="00EF3705">
        <w:t xml:space="preserve"> (the Authority) has </w:t>
      </w:r>
      <w:r w:rsidRPr="000C095A">
        <w:t>introduce</w:t>
      </w:r>
      <w:r w:rsidR="00EF3705">
        <w:t>d</w:t>
      </w:r>
      <w:r w:rsidRPr="000C095A">
        <w:t xml:space="preserve"> an Eight</w:t>
      </w:r>
      <w:r w:rsidR="00931251">
        <w:noBreakHyphen/>
      </w:r>
      <w:r w:rsidRPr="000C095A">
        <w:t>Task (maximum) Model for all courses</w:t>
      </w:r>
      <w:r w:rsidR="00EF3705">
        <w:t xml:space="preserve"> as part of the Authority’s syllabus review process</w:t>
      </w:r>
      <w:r w:rsidRPr="000C095A">
        <w:t xml:space="preserve">. </w:t>
      </w:r>
      <w:r w:rsidR="00EF3705">
        <w:t xml:space="preserve">The intent of the Eight-Task (maximum) Model is to </w:t>
      </w:r>
      <w:r w:rsidRPr="000C095A">
        <w:t>ensur</w:t>
      </w:r>
      <w:r w:rsidR="00EF3705">
        <w:t>e</w:t>
      </w:r>
      <w:r w:rsidRPr="000C095A">
        <w:t xml:space="preserve"> that the Authority’s assessment requirements do not generate workloads and/or stress that, under fair and reasonable circumstances, would unduly diminish the performance of students. </w:t>
      </w:r>
    </w:p>
    <w:p w14:paraId="785574AB" w14:textId="77777777" w:rsidR="00FF2A47" w:rsidRDefault="00FF2A47" w:rsidP="00E94E5A">
      <w:r>
        <w:t>The Eight</w:t>
      </w:r>
      <w:r w:rsidRPr="003C5F82">
        <w:t>-Task (maximum) Model is not mandated until a course has a syllabus review</w:t>
      </w:r>
      <w:r>
        <w:t>, and as English hasn’t undergone a review and isn’t scheduled for one yet, the eight-task maximum is not compulsory in English courses.</w:t>
      </w:r>
    </w:p>
    <w:p w14:paraId="42CA323B" w14:textId="61F2B1E9" w:rsidR="00AB43EA" w:rsidRPr="000C095A" w:rsidRDefault="00EF3705" w:rsidP="00E94E5A">
      <w:r>
        <w:t>Although t</w:t>
      </w:r>
      <w:r w:rsidR="00AB43EA" w:rsidRPr="000C095A">
        <w:t xml:space="preserve">he English and Literature courses have not yet had syllabus reviews, the Eight-Task Models </w:t>
      </w:r>
      <w:r>
        <w:t xml:space="preserve">not only </w:t>
      </w:r>
      <w:r w:rsidR="00AB43EA" w:rsidRPr="000C095A">
        <w:t>provide exemplars for future change but can also be used for present courses to aid student wellbeing. The intention is to improve the balance between learning and assessment. Therefore</w:t>
      </w:r>
      <w:r w:rsidR="00587B42">
        <w:t>,</w:t>
      </w:r>
      <w:r w:rsidR="00AB43EA" w:rsidRPr="000C095A">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2DEA351F" w14:textId="17BFBE81" w:rsidR="00AB43EA" w:rsidRPr="00DD3706" w:rsidRDefault="00AB43EA" w:rsidP="00DD3706">
      <w:pPr>
        <w:rPr>
          <w:b/>
          <w:bCs/>
        </w:rPr>
      </w:pPr>
      <w:r w:rsidRPr="00DD3706">
        <w:rPr>
          <w:b/>
          <w:bCs/>
        </w:rPr>
        <w:t xml:space="preserve">Advice on </w:t>
      </w:r>
      <w:r w:rsidR="00587B42" w:rsidRPr="00DD3706">
        <w:rPr>
          <w:b/>
          <w:bCs/>
        </w:rPr>
        <w:t>u</w:t>
      </w:r>
      <w:r w:rsidRPr="00DD3706">
        <w:rPr>
          <w:b/>
          <w:bCs/>
        </w:rPr>
        <w:t xml:space="preserve">se of </w:t>
      </w:r>
      <w:r w:rsidR="0083516E" w:rsidRPr="00DD3706">
        <w:rPr>
          <w:b/>
          <w:bCs/>
        </w:rPr>
        <w:t>te</w:t>
      </w:r>
      <w:r w:rsidRPr="00DD3706">
        <w:rPr>
          <w:b/>
          <w:bCs/>
        </w:rPr>
        <w:t xml:space="preserve">xts in </w:t>
      </w:r>
      <w:r w:rsidR="00587B42" w:rsidRPr="00DD3706">
        <w:rPr>
          <w:b/>
          <w:bCs/>
        </w:rPr>
        <w:t>e</w:t>
      </w:r>
      <w:r w:rsidRPr="00DD3706">
        <w:rPr>
          <w:b/>
          <w:bCs/>
        </w:rPr>
        <w:t xml:space="preserve">ducational </w:t>
      </w:r>
      <w:r w:rsidR="00587B42" w:rsidRPr="00DD3706">
        <w:rPr>
          <w:b/>
          <w:bCs/>
        </w:rPr>
        <w:t>s</w:t>
      </w:r>
      <w:r w:rsidRPr="00DD3706">
        <w:rPr>
          <w:b/>
          <w:bCs/>
        </w:rPr>
        <w:t>ettings</w:t>
      </w:r>
    </w:p>
    <w:p w14:paraId="497338DB" w14:textId="3D985D8B" w:rsidR="008C3E89" w:rsidRPr="000C095A" w:rsidRDefault="00AB43EA" w:rsidP="00DD3706">
      <w:r w:rsidRPr="000C095A">
        <w:t xml:space="preserve">Teachers use their professional judgement when selecting texts to use in their teaching and learning programs. They base their decisions on the requirements of the Western Australian </w:t>
      </w:r>
      <w:r w:rsidR="00587B42">
        <w:t>c</w:t>
      </w:r>
      <w:r w:rsidRPr="000C095A">
        <w:t>urriculum, student data, the needs of their students and proposed learning intentions and success criteria.</w:t>
      </w:r>
    </w:p>
    <w:p w14:paraId="052FBD2B" w14:textId="768CCE45" w:rsidR="00AB43EA" w:rsidRPr="000C095A" w:rsidRDefault="00AB43EA" w:rsidP="00E94E5A">
      <w:pPr>
        <w:spacing w:after="0"/>
      </w:pPr>
      <w:r w:rsidRPr="000C095A">
        <w:t>When using texts in the classroom, teachers are also required to:</w:t>
      </w:r>
    </w:p>
    <w:p w14:paraId="1378D777" w14:textId="17204AB5" w:rsidR="00AB43EA" w:rsidRPr="000C095A" w:rsidRDefault="00AB43EA" w:rsidP="00E94E5A">
      <w:pPr>
        <w:pStyle w:val="ListParagraph"/>
        <w:numPr>
          <w:ilvl w:val="0"/>
          <w:numId w:val="16"/>
        </w:numPr>
      </w:pPr>
      <w:r w:rsidRPr="000C095A">
        <w:t xml:space="preserve">conform with relevant legal requirements and Department </w:t>
      </w:r>
      <w:r w:rsidR="0032589F">
        <w:t xml:space="preserve">of Education </w:t>
      </w:r>
      <w:r w:rsidRPr="000C095A">
        <w:t>policies</w:t>
      </w:r>
    </w:p>
    <w:p w14:paraId="1DEEB697" w14:textId="21E65B6C" w:rsidR="00AB43EA" w:rsidRPr="000C095A" w:rsidRDefault="00AB43EA" w:rsidP="00E94E5A">
      <w:pPr>
        <w:pStyle w:val="ListParagraph"/>
        <w:numPr>
          <w:ilvl w:val="0"/>
          <w:numId w:val="16"/>
        </w:numPr>
      </w:pPr>
      <w:r w:rsidRPr="000C095A">
        <w:t>address duty of care responsibilities</w:t>
      </w:r>
    </w:p>
    <w:p w14:paraId="69DF87D5" w14:textId="12D21E70" w:rsidR="00AB43EA" w:rsidRPr="000C095A" w:rsidRDefault="00AB43EA" w:rsidP="00E94E5A">
      <w:pPr>
        <w:pStyle w:val="ListParagraph"/>
        <w:numPr>
          <w:ilvl w:val="0"/>
          <w:numId w:val="16"/>
        </w:numPr>
      </w:pPr>
      <w:r w:rsidRPr="000C095A">
        <w:t>meet copyright requirements</w:t>
      </w:r>
    </w:p>
    <w:p w14:paraId="0509C93D" w14:textId="1D4E0292" w:rsidR="00AB43EA" w:rsidRPr="000C095A" w:rsidRDefault="00AB43EA" w:rsidP="00E94E5A">
      <w:pPr>
        <w:pStyle w:val="ListParagraph"/>
        <w:numPr>
          <w:ilvl w:val="0"/>
          <w:numId w:val="16"/>
        </w:numPr>
      </w:pPr>
      <w:r w:rsidRPr="000C095A">
        <w:t>adhere to the requirements of classification categories.</w:t>
      </w:r>
    </w:p>
    <w:p w14:paraId="3427C42C" w14:textId="77777777" w:rsidR="00DD3706" w:rsidRDefault="00DD3706">
      <w:pPr>
        <w:spacing w:after="200"/>
      </w:pPr>
      <w:r>
        <w:br w:type="page"/>
      </w:r>
    </w:p>
    <w:p w14:paraId="215975BB" w14:textId="54C567B1" w:rsidR="00A04AC4" w:rsidRDefault="00AB43EA" w:rsidP="00C52780">
      <w:r w:rsidRPr="000C095A">
        <w:lastRenderedPageBreak/>
        <w:t>Parent or guardian permission should be sought when showing a publication, film, video or computer game that has a PG or M classification to students under 15 years of age.</w:t>
      </w:r>
      <w:r w:rsidR="00587B42">
        <w:t xml:space="preserve"> Texts classified MA 15+ may not be shown to any students without parental consent, and allowances must be made in case of withdrawal. For further information, see the Department of Education policy </w:t>
      </w:r>
      <w:r w:rsidR="00C52780">
        <w:rPr>
          <w:i/>
          <w:iCs/>
        </w:rPr>
        <w:t xml:space="preserve">Select and use texts in the Classroom </w:t>
      </w:r>
      <w:r w:rsidR="00587B42">
        <w:t>at</w:t>
      </w:r>
      <w:r w:rsidR="00C52780">
        <w:t xml:space="preserve"> </w:t>
      </w:r>
      <w:hyperlink r:id="rId13" w:history="1">
        <w:r w:rsidR="00C52780" w:rsidRPr="003038CF">
          <w:rPr>
            <w:rStyle w:val="Hyperlink"/>
          </w:rPr>
          <w:t>https://www.education.wa.edu.au/web/policies/-/use-of-texts-in-educational-settings</w:t>
        </w:r>
      </w:hyperlink>
      <w:r w:rsidR="00C52780">
        <w:t xml:space="preserve">. </w:t>
      </w:r>
    </w:p>
    <w:p w14:paraId="0E3C4690" w14:textId="70F3F00C" w:rsidR="00CD03DA" w:rsidRDefault="00C52780" w:rsidP="00C52780">
      <w:r>
        <w:t>S</w:t>
      </w:r>
      <w:r w:rsidR="00AB43EA" w:rsidRPr="000C095A">
        <w:t>chools may develop proformas for advising parents or guardians and/or seeking permission for their child to view or use a particular text, or texts</w:t>
      </w:r>
      <w:r w:rsidR="00587B42">
        <w:t>,</w:t>
      </w:r>
      <w:r w:rsidR="00AB43EA" w:rsidRPr="000C095A">
        <w:t xml:space="preserve"> with a specific classification category.</w:t>
      </w:r>
      <w:r w:rsidR="00CD03DA">
        <w:rPr>
          <w:lang w:eastAsia="ja-JP"/>
        </w:rPr>
        <w:br w:type="page"/>
      </w:r>
    </w:p>
    <w:p w14:paraId="66820AF7" w14:textId="2F13309A" w:rsidR="00055D88" w:rsidRPr="00DD3706" w:rsidRDefault="00055D88" w:rsidP="00DD3706">
      <w:pPr>
        <w:pStyle w:val="SCSAHeading1"/>
      </w:pPr>
      <w:r w:rsidRPr="00DD3706">
        <w:lastRenderedPageBreak/>
        <w:t>Sample assessment task</w:t>
      </w:r>
    </w:p>
    <w:p w14:paraId="25EB9FA4" w14:textId="77777777" w:rsidR="00055D88" w:rsidRPr="00DD3706" w:rsidRDefault="00055D88" w:rsidP="00DD3706">
      <w:pPr>
        <w:pStyle w:val="SCSAHeading1"/>
      </w:pPr>
      <w:r w:rsidRPr="00DD3706">
        <w:t>English – General Year 12</w:t>
      </w:r>
    </w:p>
    <w:p w14:paraId="5B581E5C" w14:textId="77777777" w:rsidR="00055D88" w:rsidRPr="00390373" w:rsidRDefault="00055D88" w:rsidP="00DD3706">
      <w:pPr>
        <w:pStyle w:val="SCSAHeading2"/>
      </w:pPr>
      <w:r w:rsidRPr="00390373">
        <w:t xml:space="preserve">Task 1 </w:t>
      </w:r>
    </w:p>
    <w:p w14:paraId="105CE03D" w14:textId="4E16D0EB" w:rsidR="00055D88" w:rsidRPr="00E94E5A" w:rsidRDefault="00055D88" w:rsidP="00DD3706">
      <w:pPr>
        <w:tabs>
          <w:tab w:val="left" w:pos="2552"/>
        </w:tabs>
      </w:pPr>
      <w:r w:rsidRPr="00FE1DB3">
        <w:rPr>
          <w:b/>
          <w:bCs/>
        </w:rPr>
        <w:t>Assessment type</w:t>
      </w:r>
      <w:r w:rsidR="00FE1DB3">
        <w:t xml:space="preserve"> </w:t>
      </w:r>
      <w:r w:rsidR="00FE1DB3">
        <w:tab/>
      </w:r>
      <w:r w:rsidRPr="00E94E5A">
        <w:t>Creating</w:t>
      </w:r>
    </w:p>
    <w:p w14:paraId="3C442320" w14:textId="739BFC88" w:rsidR="00055D88" w:rsidRPr="00E94E5A" w:rsidRDefault="00055D88" w:rsidP="00DD3706">
      <w:pPr>
        <w:tabs>
          <w:tab w:val="left" w:pos="2552"/>
        </w:tabs>
      </w:pPr>
      <w:r w:rsidRPr="00FE1DB3">
        <w:rPr>
          <w:b/>
          <w:bCs/>
        </w:rPr>
        <w:t>Conditions</w:t>
      </w:r>
      <w:r w:rsidR="00FE1DB3">
        <w:tab/>
      </w:r>
      <w:r w:rsidRPr="00E94E5A">
        <w:t>Prepared in</w:t>
      </w:r>
      <w:r w:rsidR="00BF071C" w:rsidRPr="00E94E5A">
        <w:t>-</w:t>
      </w:r>
      <w:r w:rsidRPr="00E94E5A">
        <w:t>class and at home over three weeks</w:t>
      </w:r>
    </w:p>
    <w:p w14:paraId="4BD4CD78" w14:textId="5A1BAEDA" w:rsidR="00055D88" w:rsidRPr="00E94E5A" w:rsidRDefault="00055D88" w:rsidP="00DD3706">
      <w:pPr>
        <w:tabs>
          <w:tab w:val="left" w:pos="2552"/>
        </w:tabs>
      </w:pPr>
      <w:r w:rsidRPr="00FE1DB3">
        <w:rPr>
          <w:b/>
          <w:bCs/>
        </w:rPr>
        <w:t>Due date</w:t>
      </w:r>
      <w:r w:rsidR="00FE1DB3">
        <w:tab/>
      </w:r>
      <w:r w:rsidRPr="00E94E5A">
        <w:t>Week 5</w:t>
      </w:r>
    </w:p>
    <w:p w14:paraId="5EF5ED3E" w14:textId="40FF51FB" w:rsidR="00055D88" w:rsidRPr="00E94E5A" w:rsidRDefault="00055D88" w:rsidP="00DD3706">
      <w:pPr>
        <w:tabs>
          <w:tab w:val="left" w:pos="2552"/>
        </w:tabs>
      </w:pPr>
      <w:r w:rsidRPr="00FE1DB3">
        <w:rPr>
          <w:b/>
          <w:bCs/>
        </w:rPr>
        <w:t>Task weighting</w:t>
      </w:r>
      <w:r w:rsidR="00FE1DB3">
        <w:tab/>
      </w:r>
      <w:r w:rsidRPr="00E94E5A">
        <w:t xml:space="preserve">11% </w:t>
      </w:r>
    </w:p>
    <w:p w14:paraId="1B9B465B" w14:textId="77777777" w:rsidR="00055D88" w:rsidRPr="00237CEE" w:rsidRDefault="00055D88" w:rsidP="00DD3706">
      <w:pPr>
        <w:pStyle w:val="AnswerLines"/>
      </w:pPr>
      <w:r w:rsidRPr="00237CEE">
        <w:t>__________________________________________________________________________________</w:t>
      </w:r>
    </w:p>
    <w:p w14:paraId="2392AEC0" w14:textId="77777777" w:rsidR="00055D88" w:rsidRPr="0063363D" w:rsidRDefault="00055D88" w:rsidP="0063363D">
      <w:pPr>
        <w:rPr>
          <w:b/>
          <w:bCs/>
        </w:rPr>
      </w:pPr>
      <w:r w:rsidRPr="0063363D">
        <w:rPr>
          <w:b/>
          <w:bCs/>
        </w:rPr>
        <w:t>Instructions</w:t>
      </w:r>
    </w:p>
    <w:p w14:paraId="2F496CE0" w14:textId="650271A3" w:rsidR="00055D88" w:rsidRPr="00DD3706" w:rsidRDefault="00055D88" w:rsidP="00DD3706">
      <w:pPr>
        <w:spacing w:after="0"/>
        <w:rPr>
          <w:b/>
          <w:bCs/>
        </w:rPr>
      </w:pPr>
      <w:r w:rsidRPr="00DD3706">
        <w:rPr>
          <w:b/>
          <w:bCs/>
        </w:rPr>
        <w:t>Part 1</w:t>
      </w:r>
    </w:p>
    <w:p w14:paraId="2EE2A8DD" w14:textId="2FF3D529" w:rsidR="00055D88" w:rsidRPr="00DD3706" w:rsidRDefault="00055D88" w:rsidP="00DD3706">
      <w:pPr>
        <w:pStyle w:val="ListParagraph"/>
        <w:numPr>
          <w:ilvl w:val="0"/>
          <w:numId w:val="30"/>
        </w:numPr>
      </w:pPr>
      <w:r w:rsidRPr="00DD3706">
        <w:t xml:space="preserve">Write a fable, fairytale, myth or legend </w:t>
      </w:r>
      <w:r w:rsidR="00350617" w:rsidRPr="00DD3706">
        <w:t xml:space="preserve">(500–1000 words) </w:t>
      </w:r>
      <w:r w:rsidRPr="00DD3706">
        <w:t xml:space="preserve">for a specific audience that communicates a life lesson. </w:t>
      </w:r>
    </w:p>
    <w:p w14:paraId="4874F7CF" w14:textId="02251BCE" w:rsidR="00055D88" w:rsidRPr="00DD3706" w:rsidRDefault="00055D88" w:rsidP="00DD3706">
      <w:pPr>
        <w:pStyle w:val="ListParagraph"/>
        <w:numPr>
          <w:ilvl w:val="0"/>
          <w:numId w:val="30"/>
        </w:numPr>
      </w:pPr>
      <w:r w:rsidRPr="00DD3706">
        <w:t xml:space="preserve">The subject may be original or </w:t>
      </w:r>
      <w:r w:rsidR="00350617" w:rsidRPr="00DD3706">
        <w:t>an</w:t>
      </w:r>
      <w:r w:rsidRPr="00DD3706">
        <w:t xml:space="preserve"> adap</w:t>
      </w:r>
      <w:r w:rsidR="0059657D" w:rsidRPr="00DD3706">
        <w:t>ta</w:t>
      </w:r>
      <w:r w:rsidRPr="00DD3706">
        <w:t>t</w:t>
      </w:r>
      <w:r w:rsidR="00350617" w:rsidRPr="00DD3706">
        <w:t>ion of</w:t>
      </w:r>
      <w:r w:rsidRPr="00DD3706">
        <w:t xml:space="preserve"> a traditional story. </w:t>
      </w:r>
    </w:p>
    <w:p w14:paraId="4A538BA7" w14:textId="43DAC5A3" w:rsidR="00055D88" w:rsidRPr="00DD3706" w:rsidRDefault="00055D88" w:rsidP="00DD3706">
      <w:pPr>
        <w:pStyle w:val="ListParagraph"/>
        <w:numPr>
          <w:ilvl w:val="0"/>
          <w:numId w:val="30"/>
        </w:numPr>
      </w:pPr>
      <w:r w:rsidRPr="00DD3706">
        <w:t>Think about your audience, and develop ideas, values, attitudes and/or perspectives that would appeal to them.</w:t>
      </w:r>
    </w:p>
    <w:p w14:paraId="02215C24" w14:textId="77777777" w:rsidR="00055D88" w:rsidRPr="00DD3706" w:rsidRDefault="00055D88" w:rsidP="00DD3706">
      <w:pPr>
        <w:pStyle w:val="ListParagraph"/>
        <w:numPr>
          <w:ilvl w:val="0"/>
          <w:numId w:val="30"/>
        </w:numPr>
      </w:pPr>
      <w:r w:rsidRPr="00DD3706">
        <w:t>Pay attention to:</w:t>
      </w:r>
    </w:p>
    <w:p w14:paraId="54D875B8" w14:textId="77777777" w:rsidR="00055D88" w:rsidRPr="00B55701" w:rsidRDefault="00055D88" w:rsidP="00B55701">
      <w:pPr>
        <w:pStyle w:val="ListParagraph"/>
        <w:numPr>
          <w:ilvl w:val="1"/>
          <w:numId w:val="27"/>
        </w:numPr>
      </w:pPr>
      <w:r w:rsidRPr="00B55701">
        <w:t>narrative techniques (e.g. characterisation, setting, narrative point of view and conflict)</w:t>
      </w:r>
    </w:p>
    <w:p w14:paraId="0F28E6DF" w14:textId="6337467C" w:rsidR="00055D88" w:rsidRPr="00B55701" w:rsidRDefault="00055D88" w:rsidP="00B55701">
      <w:pPr>
        <w:pStyle w:val="ListParagraph"/>
        <w:numPr>
          <w:ilvl w:val="1"/>
          <w:numId w:val="27"/>
        </w:numPr>
      </w:pPr>
      <w:r w:rsidRPr="00B55701">
        <w:t>text structures (e.g. orientation, rising action, climax, falling action, resolution, flashbacks, juxtaposition, foreshadowing, motif, withholding and in media</w:t>
      </w:r>
      <w:r w:rsidR="007B16DD" w:rsidRPr="00B55701">
        <w:t>s</w:t>
      </w:r>
      <w:r w:rsidRPr="00B55701">
        <w:t xml:space="preserve"> res)</w:t>
      </w:r>
    </w:p>
    <w:p w14:paraId="2F2DA705" w14:textId="77777777" w:rsidR="00055D88" w:rsidRPr="00B55701" w:rsidRDefault="00055D88" w:rsidP="00B55701">
      <w:pPr>
        <w:pStyle w:val="ListParagraph"/>
        <w:numPr>
          <w:ilvl w:val="1"/>
          <w:numId w:val="27"/>
        </w:numPr>
      </w:pPr>
      <w:r w:rsidRPr="00B55701">
        <w:t>written language features (e.g. figurative language, emotive language, symbolism, dialogue, imagery, sound devices, diction and syntax)</w:t>
      </w:r>
    </w:p>
    <w:p w14:paraId="056D3287" w14:textId="5C1F211A" w:rsidR="00055D88" w:rsidRPr="00B55701" w:rsidRDefault="00055D88" w:rsidP="00B55701">
      <w:pPr>
        <w:pStyle w:val="ListParagraph"/>
        <w:numPr>
          <w:ilvl w:val="1"/>
          <w:numId w:val="27"/>
        </w:numPr>
      </w:pPr>
      <w:r w:rsidRPr="00B55701">
        <w:t>spelling, grammar, punctuation and paragraphing</w:t>
      </w:r>
      <w:r w:rsidR="00E47842" w:rsidRPr="00B55701">
        <w:t>.</w:t>
      </w:r>
    </w:p>
    <w:p w14:paraId="49381200" w14:textId="00C6ABFB" w:rsidR="00055D88" w:rsidRPr="00B55701" w:rsidRDefault="00055D88" w:rsidP="00B55701">
      <w:pPr>
        <w:pStyle w:val="ListParagraph"/>
        <w:numPr>
          <w:ilvl w:val="0"/>
          <w:numId w:val="27"/>
        </w:numPr>
      </w:pPr>
      <w:r w:rsidRPr="00B55701">
        <w:t xml:space="preserve">Submit an annotated draft that indicates edits </w:t>
      </w:r>
      <w:r w:rsidR="00E47842" w:rsidRPr="00B55701">
        <w:t xml:space="preserve">you have </w:t>
      </w:r>
      <w:r w:rsidRPr="00B55701">
        <w:t xml:space="preserve">made based upon feedback offered by classmates, </w:t>
      </w:r>
      <w:r w:rsidR="00E47842" w:rsidRPr="00B55701">
        <w:t>as well as</w:t>
      </w:r>
      <w:r w:rsidRPr="00B55701">
        <w:t xml:space="preserve"> a final good copy.</w:t>
      </w:r>
    </w:p>
    <w:p w14:paraId="274701D0" w14:textId="247C49EC" w:rsidR="00055D88" w:rsidRPr="00DD3706" w:rsidRDefault="00055D88" w:rsidP="00DD3706">
      <w:pPr>
        <w:spacing w:after="0"/>
        <w:rPr>
          <w:b/>
          <w:bCs/>
        </w:rPr>
      </w:pPr>
      <w:r w:rsidRPr="00DD3706">
        <w:rPr>
          <w:b/>
          <w:bCs/>
        </w:rPr>
        <w:t>Part 2</w:t>
      </w:r>
    </w:p>
    <w:p w14:paraId="6A1D5C8E" w14:textId="3CC7C17E" w:rsidR="00055D88" w:rsidRDefault="00055D88" w:rsidP="00DD3706">
      <w:pPr>
        <w:numPr>
          <w:ilvl w:val="0"/>
          <w:numId w:val="31"/>
        </w:numPr>
        <w:spacing w:after="0"/>
        <w:textAlignment w:val="baseline"/>
        <w:rPr>
          <w:rFonts w:cstheme="minorHAnsi"/>
        </w:rPr>
      </w:pPr>
      <w:r w:rsidRPr="00467F54">
        <w:rPr>
          <w:rFonts w:cstheme="minorHAnsi"/>
        </w:rPr>
        <w:t>Present the story to the class and actively listen to feedback from them. Three peers will be assigned to offer verbal and written feedback (two stars and a wish) about the story</w:t>
      </w:r>
      <w:r>
        <w:rPr>
          <w:rFonts w:cstheme="minorHAnsi"/>
        </w:rPr>
        <w:t>.</w:t>
      </w:r>
    </w:p>
    <w:p w14:paraId="5656D6F7" w14:textId="0BF2BB34" w:rsidR="00DC2D0C" w:rsidRDefault="00306863" w:rsidP="00DD3706">
      <w:pPr>
        <w:numPr>
          <w:ilvl w:val="0"/>
          <w:numId w:val="31"/>
        </w:numPr>
        <w:spacing w:after="0"/>
        <w:textAlignment w:val="baseline"/>
        <w:rPr>
          <w:rFonts w:cstheme="minorHAnsi"/>
        </w:rPr>
      </w:pPr>
      <w:r>
        <w:rPr>
          <w:rFonts w:cstheme="minorHAnsi"/>
        </w:rPr>
        <w:t xml:space="preserve">As the storyteller, </w:t>
      </w:r>
      <w:r w:rsidR="007D78EC">
        <w:rPr>
          <w:rFonts w:cstheme="minorHAnsi"/>
        </w:rPr>
        <w:t>you will need to work out the</w:t>
      </w:r>
      <w:r w:rsidR="00DC2D0C">
        <w:rPr>
          <w:rFonts w:cstheme="minorHAnsi"/>
        </w:rPr>
        <w:t xml:space="preserve"> best way to deliver your story.</w:t>
      </w:r>
      <w:r>
        <w:rPr>
          <w:rFonts w:cstheme="minorHAnsi"/>
        </w:rPr>
        <w:t xml:space="preserve"> As you </w:t>
      </w:r>
      <w:r w:rsidR="007D78EC">
        <w:rPr>
          <w:rFonts w:cstheme="minorHAnsi"/>
        </w:rPr>
        <w:t>read aloud</w:t>
      </w:r>
      <w:r w:rsidR="007B16DD">
        <w:rPr>
          <w:rFonts w:cstheme="minorHAnsi"/>
        </w:rPr>
        <w:t>,</w:t>
      </w:r>
      <w:r w:rsidR="007D78EC">
        <w:rPr>
          <w:rFonts w:cstheme="minorHAnsi"/>
        </w:rPr>
        <w:t xml:space="preserve"> </w:t>
      </w:r>
      <w:r w:rsidR="00980874">
        <w:rPr>
          <w:rFonts w:cstheme="minorHAnsi"/>
        </w:rPr>
        <w:t>you will need to use appropriate</w:t>
      </w:r>
      <w:r>
        <w:rPr>
          <w:rFonts w:cstheme="minorHAnsi"/>
        </w:rPr>
        <w:t xml:space="preserve"> pacing </w:t>
      </w:r>
      <w:r w:rsidR="0059657D">
        <w:rPr>
          <w:rFonts w:cstheme="minorHAnsi"/>
        </w:rPr>
        <w:t>–</w:t>
      </w:r>
      <w:r>
        <w:rPr>
          <w:rFonts w:cstheme="minorHAnsi"/>
        </w:rPr>
        <w:t xml:space="preserve"> you might want to pause for comments or reread sections</w:t>
      </w:r>
      <w:r w:rsidR="007D78EC">
        <w:rPr>
          <w:rFonts w:cstheme="minorHAnsi"/>
        </w:rPr>
        <w:t xml:space="preserve"> and ask questions</w:t>
      </w:r>
      <w:r>
        <w:rPr>
          <w:rFonts w:cstheme="minorHAnsi"/>
        </w:rPr>
        <w:t xml:space="preserve">. </w:t>
      </w:r>
      <w:r w:rsidR="00980874">
        <w:rPr>
          <w:rFonts w:cstheme="minorHAnsi"/>
        </w:rPr>
        <w:t>Think about using eye contact,</w:t>
      </w:r>
      <w:r>
        <w:rPr>
          <w:rFonts w:cstheme="minorHAnsi"/>
        </w:rPr>
        <w:t xml:space="preserve"> voice variations </w:t>
      </w:r>
      <w:r w:rsidR="00980874">
        <w:rPr>
          <w:rFonts w:cstheme="minorHAnsi"/>
        </w:rPr>
        <w:t>and</w:t>
      </w:r>
      <w:r>
        <w:rPr>
          <w:rFonts w:cstheme="minorHAnsi"/>
        </w:rPr>
        <w:t xml:space="preserve"> f</w:t>
      </w:r>
      <w:r w:rsidR="00980874">
        <w:rPr>
          <w:rFonts w:cstheme="minorHAnsi"/>
        </w:rPr>
        <w:t>acial expressions to emphasise parts</w:t>
      </w:r>
      <w:r w:rsidR="007D78EC">
        <w:rPr>
          <w:rFonts w:cstheme="minorHAnsi"/>
        </w:rPr>
        <w:t xml:space="preserve"> of your story</w:t>
      </w:r>
      <w:r w:rsidR="00980874">
        <w:rPr>
          <w:rFonts w:cstheme="minorHAnsi"/>
        </w:rPr>
        <w:t>.</w:t>
      </w:r>
    </w:p>
    <w:p w14:paraId="3575E937" w14:textId="66982F96" w:rsidR="00306863" w:rsidRDefault="00980874" w:rsidP="00DD3706">
      <w:pPr>
        <w:numPr>
          <w:ilvl w:val="0"/>
          <w:numId w:val="31"/>
        </w:numPr>
        <w:spacing w:after="0"/>
        <w:textAlignment w:val="baseline"/>
        <w:rPr>
          <w:rFonts w:cstheme="minorHAnsi"/>
        </w:rPr>
      </w:pPr>
      <w:r>
        <w:rPr>
          <w:rFonts w:cstheme="minorHAnsi"/>
        </w:rPr>
        <w:t>As a listener offering feedback</w:t>
      </w:r>
      <w:r w:rsidR="00306863">
        <w:rPr>
          <w:rFonts w:cstheme="minorHAnsi"/>
        </w:rPr>
        <w:t xml:space="preserve">, make sure you use the two stars and a wish framework. </w:t>
      </w:r>
      <w:r w:rsidR="007D78EC">
        <w:rPr>
          <w:rFonts w:cstheme="minorHAnsi"/>
        </w:rPr>
        <w:t>Your feedback should be constructive and helpful</w:t>
      </w:r>
      <w:r w:rsidR="007B16DD">
        <w:rPr>
          <w:rFonts w:cstheme="minorHAnsi"/>
        </w:rPr>
        <w:t>,</w:t>
      </w:r>
      <w:r w:rsidR="007D78EC">
        <w:rPr>
          <w:rFonts w:cstheme="minorHAnsi"/>
        </w:rPr>
        <w:t xml:space="preserve"> so ensure your</w:t>
      </w:r>
      <w:r w:rsidR="00306863">
        <w:rPr>
          <w:rFonts w:cstheme="minorHAnsi"/>
        </w:rPr>
        <w:t xml:space="preserve"> facial expression</w:t>
      </w:r>
      <w:r w:rsidR="007D78EC">
        <w:rPr>
          <w:rFonts w:cstheme="minorHAnsi"/>
        </w:rPr>
        <w:t>s</w:t>
      </w:r>
      <w:r w:rsidR="00306863">
        <w:rPr>
          <w:rFonts w:cstheme="minorHAnsi"/>
        </w:rPr>
        <w:t xml:space="preserve"> and body language</w:t>
      </w:r>
      <w:r w:rsidR="007D78EC">
        <w:rPr>
          <w:rFonts w:cstheme="minorHAnsi"/>
        </w:rPr>
        <w:t xml:space="preserve"> match the message you are delivering.</w:t>
      </w:r>
    </w:p>
    <w:p w14:paraId="0374A52E" w14:textId="4EA3BCFB" w:rsidR="00C774AE" w:rsidRDefault="007D78EC" w:rsidP="00DD3706">
      <w:pPr>
        <w:numPr>
          <w:ilvl w:val="0"/>
          <w:numId w:val="31"/>
        </w:numPr>
        <w:spacing w:after="0"/>
        <w:textAlignment w:val="baseline"/>
        <w:rPr>
          <w:rFonts w:cstheme="minorHAnsi"/>
        </w:rPr>
      </w:pPr>
      <w:r>
        <w:rPr>
          <w:rFonts w:cstheme="minorHAnsi"/>
        </w:rPr>
        <w:t xml:space="preserve">As the storyteller, listen carefully to the verbal feedback and thank them for </w:t>
      </w:r>
      <w:r w:rsidR="007B16DD">
        <w:rPr>
          <w:rFonts w:cstheme="minorHAnsi"/>
        </w:rPr>
        <w:t>the</w:t>
      </w:r>
      <w:r w:rsidR="00E47842">
        <w:rPr>
          <w:rFonts w:cstheme="minorHAnsi"/>
        </w:rPr>
        <w:t>ir</w:t>
      </w:r>
      <w:r w:rsidR="007B16DD">
        <w:rPr>
          <w:rFonts w:cstheme="minorHAnsi"/>
        </w:rPr>
        <w:t xml:space="preserve"> </w:t>
      </w:r>
      <w:r>
        <w:rPr>
          <w:rFonts w:cstheme="minorHAnsi"/>
        </w:rPr>
        <w:t xml:space="preserve">input. You might want to ask follow-up questions to help you understand their </w:t>
      </w:r>
      <w:r w:rsidR="00ED68CA">
        <w:rPr>
          <w:rFonts w:cstheme="minorHAnsi"/>
        </w:rPr>
        <w:t>thinking.</w:t>
      </w:r>
    </w:p>
    <w:p w14:paraId="3E39BC28" w14:textId="77777777" w:rsidR="00C774AE" w:rsidRDefault="00C774AE" w:rsidP="00FE1DB3">
      <w:pPr>
        <w:rPr>
          <w:rFonts w:eastAsia="Times New Roman" w:cstheme="minorHAnsi"/>
          <w:lang w:eastAsia="en-AU"/>
        </w:rPr>
      </w:pPr>
      <w:r>
        <w:rPr>
          <w:rFonts w:cstheme="minorHAnsi"/>
        </w:rPr>
        <w:br w:type="page"/>
      </w:r>
    </w:p>
    <w:p w14:paraId="46CC9DE5" w14:textId="29FE9DB6" w:rsidR="0023505B" w:rsidRPr="0023505B" w:rsidRDefault="0023505B" w:rsidP="00E33D95">
      <w:pPr>
        <w:pStyle w:val="SCSAHeading1"/>
        <w:spacing w:after="120"/>
      </w:pPr>
      <w:r w:rsidRPr="00237CEE">
        <w:lastRenderedPageBreak/>
        <w:t xml:space="preserve">Marking key for sample assessment Task </w:t>
      </w:r>
      <w:r>
        <w:t>1</w:t>
      </w:r>
    </w:p>
    <w:tbl>
      <w:tblPr>
        <w:tblW w:w="5000"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Layout w:type="fixed"/>
        <w:tblCellMar>
          <w:top w:w="57" w:type="dxa"/>
          <w:left w:w="113" w:type="dxa"/>
          <w:bottom w:w="57" w:type="dxa"/>
          <w:right w:w="113" w:type="dxa"/>
        </w:tblCellMar>
        <w:tblLook w:val="01E0" w:firstRow="1" w:lastRow="1" w:firstColumn="1" w:lastColumn="1" w:noHBand="0" w:noVBand="0"/>
      </w:tblPr>
      <w:tblGrid>
        <w:gridCol w:w="7682"/>
        <w:gridCol w:w="1378"/>
      </w:tblGrid>
      <w:tr w:rsidR="00055D88" w:rsidRPr="00237CEE" w14:paraId="380D8AF9" w14:textId="77777777" w:rsidTr="00D86151">
        <w:trPr>
          <w:trHeight w:val="20"/>
          <w:tblHeader/>
        </w:trPr>
        <w:tc>
          <w:tcPr>
            <w:tcW w:w="7682" w:type="dxa"/>
            <w:tcBorders>
              <w:right w:val="single" w:sz="4" w:space="0" w:color="E4D8EB"/>
            </w:tcBorders>
            <w:shd w:val="clear" w:color="auto" w:fill="B596C8"/>
            <w:hideMark/>
          </w:tcPr>
          <w:p w14:paraId="1BD5C842" w14:textId="77777777" w:rsidR="00055D88" w:rsidRPr="00E7518C" w:rsidRDefault="00055D88" w:rsidP="00493524">
            <w:pPr>
              <w:tabs>
                <w:tab w:val="left" w:pos="2520"/>
              </w:tabs>
              <w:spacing w:after="0" w:line="240" w:lineRule="auto"/>
              <w:rPr>
                <w:rFonts w:cstheme="minorHAnsi"/>
                <w:b/>
                <w:color w:val="000000" w:themeColor="text1"/>
                <w:sz w:val="20"/>
                <w:szCs w:val="20"/>
              </w:rPr>
            </w:pPr>
            <w:r w:rsidRPr="00E7518C">
              <w:rPr>
                <w:rFonts w:cstheme="minorHAnsi"/>
                <w:b/>
                <w:color w:val="000000" w:themeColor="text1"/>
                <w:sz w:val="20"/>
                <w:szCs w:val="20"/>
              </w:rPr>
              <w:t>Description</w:t>
            </w:r>
          </w:p>
        </w:tc>
        <w:tc>
          <w:tcPr>
            <w:tcW w:w="1378" w:type="dxa"/>
            <w:tcBorders>
              <w:left w:val="single" w:sz="4" w:space="0" w:color="E4D8EB"/>
            </w:tcBorders>
            <w:shd w:val="clear" w:color="auto" w:fill="B596C8" w:themeFill="accent6" w:themeFillShade="BF"/>
            <w:hideMark/>
          </w:tcPr>
          <w:p w14:paraId="737058DA" w14:textId="77777777" w:rsidR="00055D88" w:rsidRPr="00E7518C" w:rsidRDefault="00055D88" w:rsidP="00493524">
            <w:pPr>
              <w:spacing w:after="0" w:line="240" w:lineRule="auto"/>
              <w:jc w:val="center"/>
              <w:rPr>
                <w:rFonts w:cstheme="minorHAnsi"/>
                <w:b/>
                <w:color w:val="000000" w:themeColor="text1"/>
                <w:sz w:val="20"/>
                <w:szCs w:val="20"/>
              </w:rPr>
            </w:pPr>
            <w:r w:rsidRPr="00E7518C">
              <w:rPr>
                <w:rFonts w:cstheme="minorHAnsi"/>
                <w:b/>
                <w:color w:val="000000" w:themeColor="text1"/>
                <w:sz w:val="20"/>
                <w:szCs w:val="20"/>
              </w:rPr>
              <w:t>Marks</w:t>
            </w:r>
          </w:p>
        </w:tc>
      </w:tr>
      <w:tr w:rsidR="00097A14" w:rsidRPr="00237CEE" w14:paraId="46436462" w14:textId="77777777" w:rsidTr="00097A14">
        <w:tblPrEx>
          <w:tblLook w:val="04A0" w:firstRow="1" w:lastRow="0" w:firstColumn="1" w:lastColumn="0" w:noHBand="0" w:noVBand="1"/>
        </w:tblPrEx>
        <w:trPr>
          <w:trHeight w:val="20"/>
        </w:trPr>
        <w:tc>
          <w:tcPr>
            <w:tcW w:w="9060" w:type="dxa"/>
            <w:gridSpan w:val="2"/>
            <w:shd w:val="clear" w:color="auto" w:fill="FFFFFF" w:themeFill="background1"/>
          </w:tcPr>
          <w:p w14:paraId="639E2D79" w14:textId="71D296FC" w:rsidR="00097A14" w:rsidRPr="00E7518C" w:rsidRDefault="00097A14" w:rsidP="00493524">
            <w:pPr>
              <w:spacing w:after="0" w:line="240" w:lineRule="auto"/>
              <w:rPr>
                <w:rFonts w:cstheme="minorHAnsi"/>
                <w:color w:val="000000" w:themeColor="text1"/>
                <w:sz w:val="20"/>
                <w:szCs w:val="20"/>
              </w:rPr>
            </w:pPr>
            <w:r>
              <w:rPr>
                <w:rFonts w:eastAsiaTheme="minorEastAsia" w:cstheme="minorHAnsi"/>
                <w:b/>
                <w:color w:val="000000" w:themeColor="text1"/>
                <w:sz w:val="20"/>
                <w:szCs w:val="20"/>
              </w:rPr>
              <w:t>Ideas, values, attitudes and/or perspectives</w:t>
            </w:r>
          </w:p>
        </w:tc>
      </w:tr>
      <w:tr w:rsidR="00055D88" w:rsidRPr="00237CEE" w14:paraId="71E26DC2" w14:textId="77777777" w:rsidTr="00097A14">
        <w:tblPrEx>
          <w:tblLook w:val="04A0" w:firstRow="1" w:lastRow="0" w:firstColumn="1" w:lastColumn="0" w:noHBand="0" w:noVBand="1"/>
        </w:tblPrEx>
        <w:trPr>
          <w:trHeight w:val="20"/>
        </w:trPr>
        <w:tc>
          <w:tcPr>
            <w:tcW w:w="7682" w:type="dxa"/>
          </w:tcPr>
          <w:p w14:paraId="226ECCE2" w14:textId="1D0AFB83" w:rsidR="00055D88" w:rsidRPr="00E7518C" w:rsidRDefault="008C0EBC" w:rsidP="00493524">
            <w:pPr>
              <w:spacing w:after="0" w:line="240" w:lineRule="auto"/>
              <w:rPr>
                <w:rFonts w:cstheme="minorHAnsi"/>
                <w:color w:val="000000" w:themeColor="text1"/>
                <w:sz w:val="20"/>
                <w:szCs w:val="20"/>
              </w:rPr>
            </w:pPr>
            <w:r>
              <w:rPr>
                <w:rFonts w:cstheme="minorHAnsi"/>
                <w:color w:val="000000" w:themeColor="text1"/>
                <w:sz w:val="20"/>
                <w:szCs w:val="20"/>
              </w:rPr>
              <w:t>Communicates thoughtful ideas, values, attitudes and/or perspectives</w:t>
            </w:r>
          </w:p>
        </w:tc>
        <w:tc>
          <w:tcPr>
            <w:tcW w:w="1378" w:type="dxa"/>
          </w:tcPr>
          <w:p w14:paraId="0FB6C64F" w14:textId="77777777" w:rsidR="00055D88" w:rsidRPr="00E7518C" w:rsidRDefault="00055D88"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6</w:t>
            </w:r>
          </w:p>
        </w:tc>
      </w:tr>
      <w:tr w:rsidR="00055D88" w:rsidRPr="00237CEE" w14:paraId="5C27102A" w14:textId="77777777" w:rsidTr="00097A14">
        <w:tblPrEx>
          <w:tblLook w:val="04A0" w:firstRow="1" w:lastRow="0" w:firstColumn="1" w:lastColumn="0" w:noHBand="0" w:noVBand="1"/>
        </w:tblPrEx>
        <w:trPr>
          <w:trHeight w:val="20"/>
        </w:trPr>
        <w:tc>
          <w:tcPr>
            <w:tcW w:w="7682" w:type="dxa"/>
          </w:tcPr>
          <w:p w14:paraId="16999A00" w14:textId="14638890" w:rsidR="00055D88" w:rsidRPr="00E7518C" w:rsidRDefault="008C0EBC" w:rsidP="00493524">
            <w:pPr>
              <w:spacing w:after="0" w:line="240" w:lineRule="auto"/>
              <w:rPr>
                <w:rFonts w:cstheme="minorHAnsi"/>
                <w:color w:val="000000" w:themeColor="text1"/>
                <w:sz w:val="20"/>
                <w:szCs w:val="20"/>
              </w:rPr>
            </w:pPr>
            <w:r>
              <w:rPr>
                <w:rFonts w:cstheme="minorHAnsi"/>
                <w:color w:val="000000" w:themeColor="text1"/>
                <w:sz w:val="20"/>
                <w:szCs w:val="20"/>
              </w:rPr>
              <w:t>Communicates effective ideas, values, attitudes and/or perspectives</w:t>
            </w:r>
          </w:p>
        </w:tc>
        <w:tc>
          <w:tcPr>
            <w:tcW w:w="1378" w:type="dxa"/>
          </w:tcPr>
          <w:p w14:paraId="1DB5A27B" w14:textId="77777777" w:rsidR="00055D88" w:rsidRPr="00E7518C" w:rsidRDefault="00055D88"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5</w:t>
            </w:r>
          </w:p>
        </w:tc>
      </w:tr>
      <w:tr w:rsidR="00055D88" w:rsidRPr="00237CEE" w14:paraId="4A52D68A" w14:textId="77777777" w:rsidTr="00097A14">
        <w:tblPrEx>
          <w:tblLook w:val="04A0" w:firstRow="1" w:lastRow="0" w:firstColumn="1" w:lastColumn="0" w:noHBand="0" w:noVBand="1"/>
        </w:tblPrEx>
        <w:trPr>
          <w:trHeight w:val="20"/>
        </w:trPr>
        <w:tc>
          <w:tcPr>
            <w:tcW w:w="7682" w:type="dxa"/>
          </w:tcPr>
          <w:p w14:paraId="61A40009" w14:textId="23A87567" w:rsidR="00055D88" w:rsidRPr="00E7518C" w:rsidRDefault="008C0EBC" w:rsidP="00493524">
            <w:pPr>
              <w:spacing w:after="0" w:line="240" w:lineRule="auto"/>
              <w:rPr>
                <w:rFonts w:cstheme="minorHAnsi"/>
                <w:color w:val="000000" w:themeColor="text1"/>
                <w:sz w:val="20"/>
                <w:szCs w:val="20"/>
              </w:rPr>
            </w:pPr>
            <w:r>
              <w:rPr>
                <w:rFonts w:cstheme="minorHAnsi"/>
                <w:color w:val="000000" w:themeColor="text1"/>
                <w:sz w:val="20"/>
                <w:szCs w:val="20"/>
              </w:rPr>
              <w:t>Communicates appropriate ideas, values, attitudes and/or perspectives</w:t>
            </w:r>
          </w:p>
        </w:tc>
        <w:tc>
          <w:tcPr>
            <w:tcW w:w="1378" w:type="dxa"/>
          </w:tcPr>
          <w:p w14:paraId="6BA23EDF" w14:textId="77777777" w:rsidR="00055D88" w:rsidRPr="00E7518C" w:rsidRDefault="00055D88"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4</w:t>
            </w:r>
          </w:p>
        </w:tc>
      </w:tr>
      <w:tr w:rsidR="00055D88" w:rsidRPr="00237CEE" w14:paraId="52BACB61" w14:textId="77777777" w:rsidTr="00097A14">
        <w:tblPrEx>
          <w:tblLook w:val="04A0" w:firstRow="1" w:lastRow="0" w:firstColumn="1" w:lastColumn="0" w:noHBand="0" w:noVBand="1"/>
        </w:tblPrEx>
        <w:trPr>
          <w:trHeight w:val="20"/>
        </w:trPr>
        <w:tc>
          <w:tcPr>
            <w:tcW w:w="7682" w:type="dxa"/>
          </w:tcPr>
          <w:p w14:paraId="66FD4AC4" w14:textId="333DCE16" w:rsidR="00055D88" w:rsidRPr="00E7518C" w:rsidRDefault="00534DE0" w:rsidP="00493524">
            <w:pPr>
              <w:spacing w:after="0" w:line="240" w:lineRule="auto"/>
              <w:rPr>
                <w:rFonts w:cstheme="minorHAnsi"/>
                <w:color w:val="000000" w:themeColor="text1"/>
                <w:sz w:val="20"/>
                <w:szCs w:val="20"/>
              </w:rPr>
            </w:pPr>
            <w:r>
              <w:rPr>
                <w:rFonts w:cstheme="minorHAnsi"/>
                <w:color w:val="000000" w:themeColor="text1"/>
                <w:sz w:val="20"/>
                <w:szCs w:val="20"/>
              </w:rPr>
              <w:t>Communicates some general ideas, values, attitudes and/or perspectives</w:t>
            </w:r>
          </w:p>
        </w:tc>
        <w:tc>
          <w:tcPr>
            <w:tcW w:w="1378" w:type="dxa"/>
          </w:tcPr>
          <w:p w14:paraId="1E2A2ADB" w14:textId="77777777" w:rsidR="00055D88" w:rsidRPr="00E7518C" w:rsidRDefault="00055D88"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3</w:t>
            </w:r>
          </w:p>
        </w:tc>
      </w:tr>
      <w:tr w:rsidR="00055D88" w:rsidRPr="00237CEE" w14:paraId="1707528A" w14:textId="77777777" w:rsidTr="00097A14">
        <w:tblPrEx>
          <w:tblLook w:val="04A0" w:firstRow="1" w:lastRow="0" w:firstColumn="1" w:lastColumn="0" w:noHBand="0" w:noVBand="1"/>
        </w:tblPrEx>
        <w:trPr>
          <w:trHeight w:val="20"/>
        </w:trPr>
        <w:tc>
          <w:tcPr>
            <w:tcW w:w="7682" w:type="dxa"/>
          </w:tcPr>
          <w:p w14:paraId="63192E70" w14:textId="3BC78288" w:rsidR="00055D88" w:rsidRPr="00E7518C" w:rsidRDefault="00534DE0" w:rsidP="00493524">
            <w:pPr>
              <w:spacing w:after="0" w:line="240" w:lineRule="auto"/>
              <w:rPr>
                <w:rFonts w:cstheme="minorHAnsi"/>
                <w:color w:val="000000" w:themeColor="text1"/>
                <w:sz w:val="20"/>
                <w:szCs w:val="20"/>
              </w:rPr>
            </w:pPr>
            <w:r>
              <w:rPr>
                <w:rFonts w:cstheme="minorHAnsi"/>
                <w:color w:val="000000" w:themeColor="text1"/>
                <w:sz w:val="20"/>
                <w:szCs w:val="20"/>
              </w:rPr>
              <w:t>Communicates inconsistent ideas, values, attitudes and/or perspectives</w:t>
            </w:r>
          </w:p>
        </w:tc>
        <w:tc>
          <w:tcPr>
            <w:tcW w:w="1378" w:type="dxa"/>
          </w:tcPr>
          <w:p w14:paraId="58177599" w14:textId="77777777" w:rsidR="00055D88" w:rsidRPr="00E7518C" w:rsidRDefault="00055D88"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2</w:t>
            </w:r>
          </w:p>
        </w:tc>
      </w:tr>
      <w:tr w:rsidR="00755B96" w:rsidRPr="00237CEE" w14:paraId="78285114" w14:textId="77777777" w:rsidTr="00097A14">
        <w:tblPrEx>
          <w:tblLook w:val="04A0" w:firstRow="1" w:lastRow="0" w:firstColumn="1" w:lastColumn="0" w:noHBand="0" w:noVBand="1"/>
        </w:tblPrEx>
        <w:trPr>
          <w:trHeight w:val="20"/>
        </w:trPr>
        <w:tc>
          <w:tcPr>
            <w:tcW w:w="7682" w:type="dxa"/>
          </w:tcPr>
          <w:p w14:paraId="0EF63773" w14:textId="40797401" w:rsidR="00755B96" w:rsidRPr="00E7518C" w:rsidRDefault="00E47842" w:rsidP="00493524">
            <w:pPr>
              <w:spacing w:after="0" w:line="240" w:lineRule="auto"/>
              <w:rPr>
                <w:rFonts w:cstheme="minorHAnsi"/>
                <w:color w:val="000000" w:themeColor="text1"/>
                <w:sz w:val="20"/>
                <w:szCs w:val="20"/>
              </w:rPr>
            </w:pPr>
            <w:r>
              <w:rPr>
                <w:rFonts w:cstheme="minorHAnsi"/>
                <w:color w:val="000000" w:themeColor="text1"/>
                <w:sz w:val="20"/>
                <w:szCs w:val="20"/>
              </w:rPr>
              <w:t>C</w:t>
            </w:r>
            <w:r w:rsidR="00755B96">
              <w:rPr>
                <w:rFonts w:cstheme="minorHAnsi"/>
                <w:color w:val="000000" w:themeColor="text1"/>
                <w:sz w:val="20"/>
                <w:szCs w:val="20"/>
              </w:rPr>
              <w:t>ommunicates limited ideas, values, attitudes and/or perspectives</w:t>
            </w:r>
          </w:p>
        </w:tc>
        <w:tc>
          <w:tcPr>
            <w:tcW w:w="1378" w:type="dxa"/>
          </w:tcPr>
          <w:p w14:paraId="16B9FCEA"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1</w:t>
            </w:r>
          </w:p>
        </w:tc>
      </w:tr>
      <w:tr w:rsidR="008443EF" w:rsidRPr="00237CEE" w14:paraId="6B5B03CB" w14:textId="77777777" w:rsidTr="00D86151">
        <w:tblPrEx>
          <w:tblLook w:val="04A0" w:firstRow="1" w:lastRow="0" w:firstColumn="1" w:lastColumn="0" w:noHBand="0" w:noVBand="1"/>
        </w:tblPrEx>
        <w:trPr>
          <w:trHeight w:val="20"/>
        </w:trPr>
        <w:tc>
          <w:tcPr>
            <w:tcW w:w="7682" w:type="dxa"/>
          </w:tcPr>
          <w:p w14:paraId="027E436D" w14:textId="21AF1214" w:rsidR="008443EF"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40ED5176" w14:textId="0C88EA93" w:rsidR="008443EF" w:rsidRPr="00E7518C" w:rsidRDefault="00097A14" w:rsidP="00493524">
            <w:pPr>
              <w:spacing w:after="0" w:line="240" w:lineRule="auto"/>
              <w:jc w:val="right"/>
              <w:rPr>
                <w:rFonts w:cstheme="minorHAnsi"/>
                <w:color w:val="000000" w:themeColor="text1"/>
                <w:sz w:val="20"/>
                <w:szCs w:val="20"/>
              </w:rPr>
            </w:pPr>
            <w:r>
              <w:rPr>
                <w:rFonts w:eastAsiaTheme="minorEastAsia" w:cstheme="minorHAnsi"/>
                <w:b/>
                <w:color w:val="000000" w:themeColor="text1"/>
                <w:sz w:val="20"/>
                <w:szCs w:val="20"/>
              </w:rPr>
              <w:t>/</w:t>
            </w:r>
            <w:r w:rsidRPr="00E7518C">
              <w:rPr>
                <w:rFonts w:eastAsiaTheme="minorEastAsia" w:cstheme="minorHAnsi"/>
                <w:b/>
                <w:color w:val="000000" w:themeColor="text1"/>
                <w:sz w:val="20"/>
                <w:szCs w:val="20"/>
              </w:rPr>
              <w:t>6</w:t>
            </w:r>
          </w:p>
        </w:tc>
      </w:tr>
      <w:tr w:rsidR="00D86151" w:rsidRPr="00237CEE" w14:paraId="1DBBB361"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2AA88324" w14:textId="6ADBAB0F" w:rsidR="00D86151" w:rsidRPr="00E7518C" w:rsidRDefault="00D86151" w:rsidP="00493524">
            <w:pPr>
              <w:spacing w:after="0" w:line="240" w:lineRule="auto"/>
              <w:rPr>
                <w:rFonts w:cstheme="minorHAnsi"/>
                <w:color w:val="000000" w:themeColor="text1"/>
                <w:sz w:val="20"/>
                <w:szCs w:val="20"/>
              </w:rPr>
            </w:pPr>
            <w:r w:rsidRPr="00E7518C">
              <w:rPr>
                <w:rFonts w:eastAsiaTheme="minorEastAsia" w:cstheme="minorHAnsi"/>
                <w:b/>
                <w:color w:val="000000" w:themeColor="text1"/>
                <w:sz w:val="20"/>
                <w:szCs w:val="20"/>
              </w:rPr>
              <w:t>Narrative techniques</w:t>
            </w:r>
          </w:p>
        </w:tc>
      </w:tr>
      <w:tr w:rsidR="00755B96" w:rsidRPr="00237CEE" w14:paraId="05EFF792" w14:textId="77777777" w:rsidTr="00097A14">
        <w:tblPrEx>
          <w:tblLook w:val="04A0" w:firstRow="1" w:lastRow="0" w:firstColumn="1" w:lastColumn="0" w:noHBand="0" w:noVBand="1"/>
        </w:tblPrEx>
        <w:trPr>
          <w:trHeight w:val="20"/>
        </w:trPr>
        <w:tc>
          <w:tcPr>
            <w:tcW w:w="7682" w:type="dxa"/>
          </w:tcPr>
          <w:p w14:paraId="0E3C93B8" w14:textId="70291E84"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w:t>
            </w:r>
            <w:r>
              <w:rPr>
                <w:rFonts w:cstheme="minorHAnsi"/>
                <w:color w:val="000000" w:themeColor="text1"/>
                <w:sz w:val="20"/>
                <w:szCs w:val="20"/>
              </w:rPr>
              <w:t>deliberate</w:t>
            </w:r>
            <w:r w:rsidR="00123A3D">
              <w:rPr>
                <w:rFonts w:cstheme="minorHAnsi"/>
                <w:color w:val="000000" w:themeColor="text1"/>
                <w:sz w:val="20"/>
                <w:szCs w:val="20"/>
              </w:rPr>
              <w:t xml:space="preserve"> and thoughtful</w:t>
            </w:r>
            <w:r>
              <w:rPr>
                <w:rFonts w:cstheme="minorHAnsi"/>
                <w:color w:val="000000" w:themeColor="text1"/>
                <w:sz w:val="20"/>
                <w:szCs w:val="20"/>
              </w:rPr>
              <w:t xml:space="preserve"> </w:t>
            </w:r>
            <w:r w:rsidRPr="00E7518C">
              <w:rPr>
                <w:rFonts w:cstheme="minorHAnsi"/>
                <w:color w:val="000000" w:themeColor="text1"/>
                <w:sz w:val="20"/>
                <w:szCs w:val="20"/>
              </w:rPr>
              <w:t xml:space="preserve">use of narrative techniques to appeal to </w:t>
            </w:r>
            <w:r>
              <w:rPr>
                <w:rFonts w:cstheme="minorHAnsi"/>
                <w:color w:val="000000" w:themeColor="text1"/>
                <w:sz w:val="20"/>
                <w:szCs w:val="20"/>
              </w:rPr>
              <w:t xml:space="preserve">a </w:t>
            </w:r>
            <w:r w:rsidRPr="00E7518C">
              <w:rPr>
                <w:rFonts w:cstheme="minorHAnsi"/>
                <w:color w:val="000000" w:themeColor="text1"/>
                <w:sz w:val="20"/>
                <w:szCs w:val="20"/>
              </w:rPr>
              <w:t>target</w:t>
            </w:r>
            <w:r>
              <w:rPr>
                <w:rFonts w:cstheme="minorHAnsi"/>
                <w:color w:val="000000" w:themeColor="text1"/>
                <w:sz w:val="20"/>
                <w:szCs w:val="20"/>
              </w:rPr>
              <w:t xml:space="preserve"> audience</w:t>
            </w:r>
          </w:p>
        </w:tc>
        <w:tc>
          <w:tcPr>
            <w:tcW w:w="1378" w:type="dxa"/>
          </w:tcPr>
          <w:p w14:paraId="44FBAB85" w14:textId="63EB0590"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6</w:t>
            </w:r>
          </w:p>
        </w:tc>
      </w:tr>
      <w:tr w:rsidR="00755B96" w:rsidRPr="00237CEE" w14:paraId="3EE1918C" w14:textId="77777777" w:rsidTr="00097A14">
        <w:tblPrEx>
          <w:tblLook w:val="04A0" w:firstRow="1" w:lastRow="0" w:firstColumn="1" w:lastColumn="0" w:noHBand="0" w:noVBand="1"/>
        </w:tblPrEx>
        <w:trPr>
          <w:trHeight w:val="20"/>
        </w:trPr>
        <w:tc>
          <w:tcPr>
            <w:tcW w:w="7682" w:type="dxa"/>
          </w:tcPr>
          <w:p w14:paraId="18B49BCA" w14:textId="78F027AC"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effective use of narrative techniques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63C95C2A" w14:textId="44AA9DA3"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5</w:t>
            </w:r>
          </w:p>
        </w:tc>
      </w:tr>
      <w:tr w:rsidR="00755B96" w:rsidRPr="00237CEE" w14:paraId="5367A07A" w14:textId="77777777" w:rsidTr="00097A14">
        <w:tblPrEx>
          <w:tblLook w:val="04A0" w:firstRow="1" w:lastRow="0" w:firstColumn="1" w:lastColumn="0" w:noHBand="0" w:noVBand="1"/>
        </w:tblPrEx>
        <w:trPr>
          <w:trHeight w:val="20"/>
        </w:trPr>
        <w:tc>
          <w:tcPr>
            <w:tcW w:w="7682" w:type="dxa"/>
          </w:tcPr>
          <w:p w14:paraId="21557A62" w14:textId="6F43D400"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appropriate use of narrative techniques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6744BF31" w14:textId="00AEF588"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4</w:t>
            </w:r>
          </w:p>
        </w:tc>
      </w:tr>
      <w:tr w:rsidR="00755B96" w:rsidRPr="00237CEE" w14:paraId="00040BCC" w14:textId="77777777" w:rsidTr="00097A14">
        <w:tblPrEx>
          <w:tblLook w:val="04A0" w:firstRow="1" w:lastRow="0" w:firstColumn="1" w:lastColumn="0" w:noHBand="0" w:noVBand="1"/>
        </w:tblPrEx>
        <w:trPr>
          <w:trHeight w:val="20"/>
        </w:trPr>
        <w:tc>
          <w:tcPr>
            <w:tcW w:w="7682" w:type="dxa"/>
          </w:tcPr>
          <w:p w14:paraId="1F98C2D8" w14:textId="384D9C53"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Makes some use of narrative techniques to appeal to</w:t>
            </w:r>
            <w:r>
              <w:rPr>
                <w:rFonts w:cstheme="minorHAnsi"/>
                <w:color w:val="000000" w:themeColor="text1"/>
                <w:sz w:val="20"/>
                <w:szCs w:val="20"/>
              </w:rPr>
              <w:t xml:space="preserve"> a </w:t>
            </w:r>
            <w:r w:rsidRPr="00E7518C">
              <w:rPr>
                <w:rFonts w:cstheme="minorHAnsi"/>
                <w:color w:val="000000" w:themeColor="text1"/>
                <w:sz w:val="20"/>
                <w:szCs w:val="20"/>
              </w:rPr>
              <w:t>target audience</w:t>
            </w:r>
          </w:p>
        </w:tc>
        <w:tc>
          <w:tcPr>
            <w:tcW w:w="1378" w:type="dxa"/>
          </w:tcPr>
          <w:p w14:paraId="4277910A" w14:textId="5FB4E1E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3</w:t>
            </w:r>
          </w:p>
        </w:tc>
      </w:tr>
      <w:tr w:rsidR="00755B96" w:rsidRPr="00237CEE" w14:paraId="3A53E328" w14:textId="77777777" w:rsidTr="00097A14">
        <w:tblPrEx>
          <w:tblLook w:val="04A0" w:firstRow="1" w:lastRow="0" w:firstColumn="1" w:lastColumn="0" w:noHBand="0" w:noVBand="1"/>
        </w:tblPrEx>
        <w:trPr>
          <w:trHeight w:val="20"/>
        </w:trPr>
        <w:tc>
          <w:tcPr>
            <w:tcW w:w="7682" w:type="dxa"/>
          </w:tcPr>
          <w:p w14:paraId="67353038" w14:textId="47BF17CE"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inconsistent use of narrative techniques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7E87C9C1" w14:textId="14D20C8C"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2</w:t>
            </w:r>
          </w:p>
        </w:tc>
      </w:tr>
      <w:tr w:rsidR="00755B96" w:rsidRPr="00237CEE" w14:paraId="321A226A" w14:textId="77777777" w:rsidTr="00097A14">
        <w:tblPrEx>
          <w:tblLook w:val="04A0" w:firstRow="1" w:lastRow="0" w:firstColumn="1" w:lastColumn="0" w:noHBand="0" w:noVBand="1"/>
        </w:tblPrEx>
        <w:trPr>
          <w:trHeight w:val="20"/>
        </w:trPr>
        <w:tc>
          <w:tcPr>
            <w:tcW w:w="7682" w:type="dxa"/>
          </w:tcPr>
          <w:p w14:paraId="2D50D7A4" w14:textId="58D72DB0"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limited use of narrative techniques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116D887F" w14:textId="59A02C7E"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1</w:t>
            </w:r>
          </w:p>
        </w:tc>
      </w:tr>
      <w:tr w:rsidR="008443EF" w:rsidRPr="00237CEE" w14:paraId="24501278" w14:textId="77777777" w:rsidTr="00D86151">
        <w:tblPrEx>
          <w:tblLook w:val="04A0" w:firstRow="1" w:lastRow="0" w:firstColumn="1" w:lastColumn="0" w:noHBand="0" w:noVBand="1"/>
        </w:tblPrEx>
        <w:trPr>
          <w:trHeight w:val="20"/>
        </w:trPr>
        <w:tc>
          <w:tcPr>
            <w:tcW w:w="7682" w:type="dxa"/>
          </w:tcPr>
          <w:p w14:paraId="29973290" w14:textId="0A956E24" w:rsidR="008443EF" w:rsidRPr="00E7518C"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287B7BFB" w14:textId="1FB74ABE" w:rsidR="008443EF" w:rsidRPr="00E7518C" w:rsidRDefault="00097A14" w:rsidP="00493524">
            <w:pPr>
              <w:spacing w:after="0" w:line="240" w:lineRule="auto"/>
              <w:jc w:val="right"/>
              <w:rPr>
                <w:rFonts w:cstheme="minorHAnsi"/>
                <w:color w:val="000000" w:themeColor="text1"/>
                <w:sz w:val="20"/>
                <w:szCs w:val="20"/>
              </w:rPr>
            </w:pPr>
            <w:r>
              <w:rPr>
                <w:rFonts w:eastAsiaTheme="minorEastAsia" w:cstheme="minorHAnsi"/>
                <w:b/>
                <w:color w:val="000000" w:themeColor="text1"/>
                <w:sz w:val="20"/>
                <w:szCs w:val="20"/>
              </w:rPr>
              <w:t>/</w:t>
            </w:r>
            <w:r w:rsidRPr="00E7518C">
              <w:rPr>
                <w:rFonts w:eastAsiaTheme="minorEastAsia" w:cstheme="minorHAnsi"/>
                <w:b/>
                <w:color w:val="000000" w:themeColor="text1"/>
                <w:sz w:val="20"/>
                <w:szCs w:val="20"/>
              </w:rPr>
              <w:t>6</w:t>
            </w:r>
          </w:p>
        </w:tc>
      </w:tr>
      <w:tr w:rsidR="00D86151" w:rsidRPr="00237CEE" w14:paraId="2F7E3447"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2FDC3F89" w14:textId="4B15348E" w:rsidR="00D86151" w:rsidRPr="00E7518C" w:rsidRDefault="00D86151" w:rsidP="00493524">
            <w:pPr>
              <w:spacing w:after="0" w:line="240" w:lineRule="auto"/>
              <w:ind w:hanging="13"/>
              <w:rPr>
                <w:rFonts w:cstheme="minorHAnsi"/>
                <w:b/>
                <w:color w:val="E4D8EB" w:themeColor="accent4" w:themeTint="66"/>
                <w:sz w:val="20"/>
                <w:szCs w:val="20"/>
              </w:rPr>
            </w:pPr>
            <w:r w:rsidRPr="00E7518C">
              <w:rPr>
                <w:rFonts w:cstheme="minorHAnsi"/>
                <w:b/>
                <w:sz w:val="20"/>
                <w:szCs w:val="20"/>
              </w:rPr>
              <w:t>Text structures</w:t>
            </w:r>
          </w:p>
        </w:tc>
      </w:tr>
      <w:tr w:rsidR="00755B96" w:rsidRPr="00237CEE" w14:paraId="76D62671" w14:textId="77777777" w:rsidTr="00097A14">
        <w:tblPrEx>
          <w:tblLook w:val="04A0" w:firstRow="1" w:lastRow="0" w:firstColumn="1" w:lastColumn="0" w:noHBand="0" w:noVBand="1"/>
        </w:tblPrEx>
        <w:trPr>
          <w:trHeight w:val="20"/>
        </w:trPr>
        <w:tc>
          <w:tcPr>
            <w:tcW w:w="7682" w:type="dxa"/>
          </w:tcPr>
          <w:p w14:paraId="17A8428A" w14:textId="34B8D615"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w:t>
            </w:r>
            <w:r w:rsidR="009F5EB3">
              <w:rPr>
                <w:rFonts w:cstheme="minorHAnsi"/>
                <w:color w:val="000000" w:themeColor="text1"/>
                <w:sz w:val="20"/>
                <w:szCs w:val="20"/>
              </w:rPr>
              <w:t xml:space="preserve">deliberate </w:t>
            </w:r>
            <w:r w:rsidR="0057162C">
              <w:rPr>
                <w:rFonts w:cstheme="minorHAnsi"/>
                <w:color w:val="000000" w:themeColor="text1"/>
                <w:sz w:val="20"/>
                <w:szCs w:val="20"/>
              </w:rPr>
              <w:t xml:space="preserve">and thoughtful </w:t>
            </w:r>
            <w:r w:rsidRPr="00E7518C">
              <w:rPr>
                <w:rFonts w:cstheme="minorHAnsi"/>
                <w:color w:val="000000" w:themeColor="text1"/>
                <w:sz w:val="20"/>
                <w:szCs w:val="20"/>
              </w:rPr>
              <w:t xml:space="preserve">use of text structures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2D0D6B32"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6</w:t>
            </w:r>
          </w:p>
        </w:tc>
      </w:tr>
      <w:tr w:rsidR="00755B96" w:rsidRPr="00237CEE" w14:paraId="0C49B9AF" w14:textId="77777777" w:rsidTr="00097A14">
        <w:tblPrEx>
          <w:tblLook w:val="04A0" w:firstRow="1" w:lastRow="0" w:firstColumn="1" w:lastColumn="0" w:noHBand="0" w:noVBand="1"/>
        </w:tblPrEx>
        <w:trPr>
          <w:trHeight w:val="20"/>
        </w:trPr>
        <w:tc>
          <w:tcPr>
            <w:tcW w:w="7682" w:type="dxa"/>
          </w:tcPr>
          <w:p w14:paraId="108DAF9F" w14:textId="6C17C258"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effective use of text structures to appeal to </w:t>
            </w:r>
            <w:r>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26970FE6"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5</w:t>
            </w:r>
          </w:p>
        </w:tc>
      </w:tr>
      <w:tr w:rsidR="00755B96" w:rsidRPr="00237CEE" w14:paraId="78AB2C93" w14:textId="77777777" w:rsidTr="00097A14">
        <w:tblPrEx>
          <w:tblLook w:val="04A0" w:firstRow="1" w:lastRow="0" w:firstColumn="1" w:lastColumn="0" w:noHBand="0" w:noVBand="1"/>
        </w:tblPrEx>
        <w:trPr>
          <w:trHeight w:val="20"/>
        </w:trPr>
        <w:tc>
          <w:tcPr>
            <w:tcW w:w="7682" w:type="dxa"/>
          </w:tcPr>
          <w:p w14:paraId="03651ADC" w14:textId="6B0B5C84"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appropriate use of text structures to appeal to </w:t>
            </w:r>
            <w:r w:rsidR="009F5EB3">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58C42ACF"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4</w:t>
            </w:r>
          </w:p>
        </w:tc>
      </w:tr>
      <w:tr w:rsidR="00755B96" w:rsidRPr="00237CEE" w14:paraId="127AF006" w14:textId="77777777" w:rsidTr="00097A14">
        <w:tblPrEx>
          <w:tblLook w:val="04A0" w:firstRow="1" w:lastRow="0" w:firstColumn="1" w:lastColumn="0" w:noHBand="0" w:noVBand="1"/>
        </w:tblPrEx>
        <w:trPr>
          <w:trHeight w:val="20"/>
        </w:trPr>
        <w:tc>
          <w:tcPr>
            <w:tcW w:w="7682" w:type="dxa"/>
          </w:tcPr>
          <w:p w14:paraId="59D9FA63" w14:textId="19D8C4AB"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some use of text structures to appeal to </w:t>
            </w:r>
            <w:r w:rsidR="009F5EB3">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1A6792E4"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3</w:t>
            </w:r>
          </w:p>
        </w:tc>
      </w:tr>
      <w:tr w:rsidR="00755B96" w:rsidRPr="00237CEE" w14:paraId="2C0EFA03" w14:textId="77777777" w:rsidTr="00097A14">
        <w:tblPrEx>
          <w:tblLook w:val="04A0" w:firstRow="1" w:lastRow="0" w:firstColumn="1" w:lastColumn="0" w:noHBand="0" w:noVBand="1"/>
        </w:tblPrEx>
        <w:trPr>
          <w:trHeight w:val="20"/>
        </w:trPr>
        <w:tc>
          <w:tcPr>
            <w:tcW w:w="7682" w:type="dxa"/>
          </w:tcPr>
          <w:p w14:paraId="1156DCB1" w14:textId="7007B543"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inconsistent use of text structures to appeal to </w:t>
            </w:r>
            <w:r w:rsidR="009F5EB3">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4C5D22DB"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2</w:t>
            </w:r>
          </w:p>
        </w:tc>
      </w:tr>
      <w:tr w:rsidR="00755B96" w:rsidRPr="00237CEE" w14:paraId="347267C6" w14:textId="77777777" w:rsidTr="00097A14">
        <w:tblPrEx>
          <w:tblLook w:val="04A0" w:firstRow="1" w:lastRow="0" w:firstColumn="1" w:lastColumn="0" w:noHBand="0" w:noVBand="1"/>
        </w:tblPrEx>
        <w:trPr>
          <w:trHeight w:val="20"/>
        </w:trPr>
        <w:tc>
          <w:tcPr>
            <w:tcW w:w="7682" w:type="dxa"/>
          </w:tcPr>
          <w:p w14:paraId="5599FF62" w14:textId="6C6888B2"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limited use of text structures to appeal to </w:t>
            </w:r>
            <w:r w:rsidR="009F5EB3">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0FE73895" w14:textId="77777777" w:rsidR="00755B96" w:rsidRPr="00E7518C" w:rsidRDefault="00755B96" w:rsidP="00493524">
            <w:pPr>
              <w:spacing w:after="0" w:line="240" w:lineRule="auto"/>
              <w:jc w:val="center"/>
              <w:rPr>
                <w:rFonts w:cstheme="minorHAnsi"/>
                <w:color w:val="000000" w:themeColor="text1"/>
                <w:sz w:val="20"/>
                <w:szCs w:val="20"/>
              </w:rPr>
            </w:pPr>
            <w:r w:rsidRPr="00E7518C">
              <w:rPr>
                <w:rFonts w:cstheme="minorHAnsi"/>
                <w:color w:val="000000" w:themeColor="text1"/>
                <w:sz w:val="20"/>
                <w:szCs w:val="20"/>
              </w:rPr>
              <w:t>1</w:t>
            </w:r>
          </w:p>
        </w:tc>
      </w:tr>
      <w:tr w:rsidR="008443EF" w:rsidRPr="00237CEE" w14:paraId="654D59FA" w14:textId="77777777" w:rsidTr="00D86151">
        <w:tblPrEx>
          <w:tblLook w:val="04A0" w:firstRow="1" w:lastRow="0" w:firstColumn="1" w:lastColumn="0" w:noHBand="0" w:noVBand="1"/>
        </w:tblPrEx>
        <w:trPr>
          <w:trHeight w:val="20"/>
        </w:trPr>
        <w:tc>
          <w:tcPr>
            <w:tcW w:w="7682" w:type="dxa"/>
          </w:tcPr>
          <w:p w14:paraId="6B96E4CB" w14:textId="0E165A5E" w:rsidR="008443EF" w:rsidRPr="00E7518C"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16D4304B" w14:textId="31087C1A" w:rsidR="008443EF" w:rsidRPr="00E7518C" w:rsidRDefault="00097A14" w:rsidP="00493524">
            <w:pPr>
              <w:spacing w:after="0" w:line="240" w:lineRule="auto"/>
              <w:jc w:val="right"/>
              <w:rPr>
                <w:rFonts w:cstheme="minorHAnsi"/>
                <w:color w:val="000000" w:themeColor="text1"/>
                <w:sz w:val="20"/>
                <w:szCs w:val="20"/>
              </w:rPr>
            </w:pPr>
            <w:r>
              <w:rPr>
                <w:rFonts w:cstheme="minorHAnsi"/>
                <w:b/>
                <w:sz w:val="20"/>
                <w:szCs w:val="20"/>
              </w:rPr>
              <w:t>/</w:t>
            </w:r>
            <w:r w:rsidRPr="00E7518C">
              <w:rPr>
                <w:rFonts w:cstheme="minorHAnsi"/>
                <w:b/>
                <w:sz w:val="20"/>
                <w:szCs w:val="20"/>
              </w:rPr>
              <w:t>6</w:t>
            </w:r>
          </w:p>
        </w:tc>
      </w:tr>
      <w:tr w:rsidR="00D86151" w:rsidRPr="00237CEE" w14:paraId="50091F38"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1358C84E" w14:textId="043EF757" w:rsidR="00D86151" w:rsidRPr="00E7518C" w:rsidRDefault="00D86151" w:rsidP="00493524">
            <w:pPr>
              <w:spacing w:after="0" w:line="240" w:lineRule="auto"/>
              <w:ind w:hanging="13"/>
              <w:rPr>
                <w:rFonts w:cstheme="minorHAnsi"/>
                <w:b/>
                <w:color w:val="000000" w:themeColor="text1"/>
                <w:sz w:val="20"/>
                <w:szCs w:val="20"/>
              </w:rPr>
            </w:pPr>
            <w:r w:rsidRPr="00E7518C">
              <w:rPr>
                <w:rFonts w:cstheme="minorHAnsi"/>
                <w:b/>
                <w:sz w:val="20"/>
                <w:szCs w:val="20"/>
              </w:rPr>
              <w:t>Written language features</w:t>
            </w:r>
          </w:p>
        </w:tc>
      </w:tr>
      <w:tr w:rsidR="00755B96" w:rsidRPr="00237CEE" w14:paraId="4A3A1B2E" w14:textId="77777777" w:rsidTr="00097A14">
        <w:tblPrEx>
          <w:tblLook w:val="04A0" w:firstRow="1" w:lastRow="0" w:firstColumn="1" w:lastColumn="0" w:noHBand="0" w:noVBand="1"/>
        </w:tblPrEx>
        <w:trPr>
          <w:trHeight w:val="20"/>
        </w:trPr>
        <w:tc>
          <w:tcPr>
            <w:tcW w:w="7682" w:type="dxa"/>
          </w:tcPr>
          <w:p w14:paraId="08FF7ABE" w14:textId="0235CC90"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thoughtful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4C1484DE"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6</w:t>
            </w:r>
          </w:p>
        </w:tc>
      </w:tr>
      <w:tr w:rsidR="00755B96" w:rsidRPr="00237CEE" w14:paraId="3F5C9790" w14:textId="77777777" w:rsidTr="00097A14">
        <w:tblPrEx>
          <w:tblLook w:val="04A0" w:firstRow="1" w:lastRow="0" w:firstColumn="1" w:lastColumn="0" w:noHBand="0" w:noVBand="1"/>
        </w:tblPrEx>
        <w:trPr>
          <w:trHeight w:val="20"/>
        </w:trPr>
        <w:tc>
          <w:tcPr>
            <w:tcW w:w="7682" w:type="dxa"/>
          </w:tcPr>
          <w:p w14:paraId="32318815" w14:textId="4D6EB6EF"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effective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313E5556"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5</w:t>
            </w:r>
          </w:p>
        </w:tc>
      </w:tr>
      <w:tr w:rsidR="00755B96" w:rsidRPr="00237CEE" w14:paraId="16DC785F" w14:textId="77777777" w:rsidTr="00097A14">
        <w:tblPrEx>
          <w:tblLook w:val="04A0" w:firstRow="1" w:lastRow="0" w:firstColumn="1" w:lastColumn="0" w:noHBand="0" w:noVBand="1"/>
        </w:tblPrEx>
        <w:trPr>
          <w:trHeight w:val="20"/>
        </w:trPr>
        <w:tc>
          <w:tcPr>
            <w:tcW w:w="7682" w:type="dxa"/>
          </w:tcPr>
          <w:p w14:paraId="5E2F488D" w14:textId="717331BE"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appropriate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56FF2FE0"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4</w:t>
            </w:r>
          </w:p>
        </w:tc>
      </w:tr>
      <w:tr w:rsidR="00755B96" w:rsidRPr="00237CEE" w14:paraId="252B3ADC" w14:textId="77777777" w:rsidTr="00097A14">
        <w:tblPrEx>
          <w:tblLook w:val="04A0" w:firstRow="1" w:lastRow="0" w:firstColumn="1" w:lastColumn="0" w:noHBand="0" w:noVBand="1"/>
        </w:tblPrEx>
        <w:trPr>
          <w:trHeight w:val="20"/>
        </w:trPr>
        <w:tc>
          <w:tcPr>
            <w:tcW w:w="7682" w:type="dxa"/>
          </w:tcPr>
          <w:p w14:paraId="23029FBE" w14:textId="74F9ED0B"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some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w:t>
            </w:r>
            <w:r w:rsidR="00CC25F8">
              <w:rPr>
                <w:rFonts w:cstheme="minorHAnsi"/>
                <w:color w:val="000000" w:themeColor="text1"/>
                <w:sz w:val="20"/>
                <w:szCs w:val="20"/>
              </w:rPr>
              <w:t xml:space="preserve"> audience</w:t>
            </w:r>
          </w:p>
        </w:tc>
        <w:tc>
          <w:tcPr>
            <w:tcW w:w="1378" w:type="dxa"/>
          </w:tcPr>
          <w:p w14:paraId="36B6FD96"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3</w:t>
            </w:r>
          </w:p>
        </w:tc>
      </w:tr>
      <w:tr w:rsidR="00755B96" w:rsidRPr="00237CEE" w14:paraId="74287F91" w14:textId="77777777" w:rsidTr="00097A14">
        <w:tblPrEx>
          <w:tblLook w:val="04A0" w:firstRow="1" w:lastRow="0" w:firstColumn="1" w:lastColumn="0" w:noHBand="0" w:noVBand="1"/>
        </w:tblPrEx>
        <w:trPr>
          <w:trHeight w:val="20"/>
        </w:trPr>
        <w:tc>
          <w:tcPr>
            <w:tcW w:w="7682" w:type="dxa"/>
          </w:tcPr>
          <w:p w14:paraId="067DDBD3" w14:textId="1B8C3E8C"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inconsistent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 audience</w:t>
            </w:r>
          </w:p>
        </w:tc>
        <w:tc>
          <w:tcPr>
            <w:tcW w:w="1378" w:type="dxa"/>
          </w:tcPr>
          <w:p w14:paraId="2566CF39"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2</w:t>
            </w:r>
          </w:p>
        </w:tc>
      </w:tr>
      <w:tr w:rsidR="00755B96" w:rsidRPr="00237CEE" w14:paraId="2A631031" w14:textId="77777777" w:rsidTr="00097A14">
        <w:tblPrEx>
          <w:tblLook w:val="04A0" w:firstRow="1" w:lastRow="0" w:firstColumn="1" w:lastColumn="0" w:noHBand="0" w:noVBand="1"/>
        </w:tblPrEx>
        <w:trPr>
          <w:trHeight w:val="20"/>
        </w:trPr>
        <w:tc>
          <w:tcPr>
            <w:tcW w:w="7682" w:type="dxa"/>
          </w:tcPr>
          <w:p w14:paraId="50B2D0EA" w14:textId="25C48D6D" w:rsidR="00755B96" w:rsidRPr="00E7518C" w:rsidRDefault="00755B96" w:rsidP="00493524">
            <w:pPr>
              <w:spacing w:after="0" w:line="240" w:lineRule="auto"/>
              <w:rPr>
                <w:rFonts w:cstheme="minorHAnsi"/>
                <w:color w:val="000000" w:themeColor="text1"/>
                <w:sz w:val="20"/>
                <w:szCs w:val="20"/>
              </w:rPr>
            </w:pPr>
            <w:r w:rsidRPr="00E7518C">
              <w:rPr>
                <w:rFonts w:cstheme="minorHAnsi"/>
                <w:color w:val="000000" w:themeColor="text1"/>
                <w:sz w:val="20"/>
                <w:szCs w:val="20"/>
              </w:rPr>
              <w:t xml:space="preserve">Makes limited use of written language features to appeal to </w:t>
            </w:r>
            <w:r w:rsidR="00CC25F8">
              <w:rPr>
                <w:rFonts w:cstheme="minorHAnsi"/>
                <w:color w:val="000000" w:themeColor="text1"/>
                <w:sz w:val="20"/>
                <w:szCs w:val="20"/>
              </w:rPr>
              <w:t xml:space="preserve">a </w:t>
            </w:r>
            <w:r w:rsidRPr="00E7518C">
              <w:rPr>
                <w:rFonts w:cstheme="minorHAnsi"/>
                <w:color w:val="000000" w:themeColor="text1"/>
                <w:sz w:val="20"/>
                <w:szCs w:val="20"/>
              </w:rPr>
              <w:t>target</w:t>
            </w:r>
            <w:r w:rsidR="00CC25F8">
              <w:rPr>
                <w:rFonts w:cstheme="minorHAnsi"/>
                <w:color w:val="000000" w:themeColor="text1"/>
                <w:sz w:val="20"/>
                <w:szCs w:val="20"/>
              </w:rPr>
              <w:t xml:space="preserve"> audience</w:t>
            </w:r>
          </w:p>
        </w:tc>
        <w:tc>
          <w:tcPr>
            <w:tcW w:w="1378" w:type="dxa"/>
          </w:tcPr>
          <w:p w14:paraId="770588EE" w14:textId="77777777" w:rsidR="00755B96" w:rsidRPr="00E7518C" w:rsidRDefault="00755B96" w:rsidP="00493524">
            <w:pPr>
              <w:spacing w:after="0" w:line="240" w:lineRule="auto"/>
              <w:ind w:hanging="13"/>
              <w:jc w:val="center"/>
              <w:rPr>
                <w:rFonts w:cstheme="minorHAnsi"/>
                <w:color w:val="000000" w:themeColor="text1"/>
                <w:sz w:val="20"/>
                <w:szCs w:val="20"/>
              </w:rPr>
            </w:pPr>
            <w:r w:rsidRPr="00E7518C">
              <w:rPr>
                <w:rFonts w:cstheme="minorHAnsi"/>
                <w:color w:val="000000" w:themeColor="text1"/>
                <w:sz w:val="20"/>
                <w:szCs w:val="20"/>
              </w:rPr>
              <w:t>1</w:t>
            </w:r>
          </w:p>
        </w:tc>
      </w:tr>
      <w:tr w:rsidR="008443EF" w:rsidRPr="00237CEE" w14:paraId="3BD0EDB3" w14:textId="77777777" w:rsidTr="00D86151">
        <w:tblPrEx>
          <w:tblLook w:val="04A0" w:firstRow="1" w:lastRow="0" w:firstColumn="1" w:lastColumn="0" w:noHBand="0" w:noVBand="1"/>
        </w:tblPrEx>
        <w:trPr>
          <w:trHeight w:val="20"/>
        </w:trPr>
        <w:tc>
          <w:tcPr>
            <w:tcW w:w="7682" w:type="dxa"/>
          </w:tcPr>
          <w:p w14:paraId="7FE774F6" w14:textId="732FDBF6" w:rsidR="008443EF" w:rsidRPr="00E7518C"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6D7EFD86" w14:textId="1C550689" w:rsidR="008443EF" w:rsidRPr="00E7518C" w:rsidRDefault="00097A14" w:rsidP="00493524">
            <w:pPr>
              <w:spacing w:after="0" w:line="240" w:lineRule="auto"/>
              <w:ind w:hanging="13"/>
              <w:jc w:val="right"/>
              <w:rPr>
                <w:rFonts w:cstheme="minorHAnsi"/>
                <w:color w:val="000000" w:themeColor="text1"/>
                <w:sz w:val="20"/>
                <w:szCs w:val="20"/>
              </w:rPr>
            </w:pPr>
            <w:r>
              <w:rPr>
                <w:rFonts w:cstheme="minorHAnsi"/>
                <w:b/>
                <w:color w:val="000000" w:themeColor="text1"/>
                <w:sz w:val="20"/>
                <w:szCs w:val="20"/>
              </w:rPr>
              <w:t>/</w:t>
            </w:r>
            <w:r w:rsidRPr="00E7518C">
              <w:rPr>
                <w:rFonts w:cstheme="minorHAnsi"/>
                <w:b/>
                <w:color w:val="000000" w:themeColor="text1"/>
                <w:sz w:val="20"/>
                <w:szCs w:val="20"/>
              </w:rPr>
              <w:t>6</w:t>
            </w:r>
          </w:p>
        </w:tc>
      </w:tr>
      <w:tr w:rsidR="00D86151" w:rsidRPr="00237CEE" w14:paraId="2C1BBB91"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6E682336" w14:textId="76EA5DB5" w:rsidR="00D86151" w:rsidRPr="00E7518C" w:rsidRDefault="00D86151" w:rsidP="00493524">
            <w:pPr>
              <w:spacing w:after="0" w:line="240" w:lineRule="auto"/>
              <w:ind w:hanging="13"/>
              <w:rPr>
                <w:rFonts w:eastAsia="MS Mincho" w:cstheme="minorHAnsi"/>
                <w:b/>
                <w:color w:val="000000" w:themeColor="text1"/>
                <w:sz w:val="20"/>
                <w:szCs w:val="20"/>
              </w:rPr>
            </w:pPr>
            <w:r w:rsidRPr="00E7518C">
              <w:rPr>
                <w:rFonts w:cstheme="minorHAnsi"/>
                <w:b/>
                <w:color w:val="000000" w:themeColor="text1"/>
                <w:sz w:val="20"/>
                <w:szCs w:val="20"/>
              </w:rPr>
              <w:t>Speaking skills</w:t>
            </w:r>
          </w:p>
        </w:tc>
      </w:tr>
      <w:tr w:rsidR="00755B96" w:rsidRPr="00237CEE" w14:paraId="4852A55F" w14:textId="77777777" w:rsidTr="00097A14">
        <w:tblPrEx>
          <w:tblLook w:val="04A0" w:firstRow="1" w:lastRow="0" w:firstColumn="1" w:lastColumn="0" w:noHBand="0" w:noVBand="1"/>
        </w:tblPrEx>
        <w:trPr>
          <w:trHeight w:val="20"/>
        </w:trPr>
        <w:tc>
          <w:tcPr>
            <w:tcW w:w="7682" w:type="dxa"/>
          </w:tcPr>
          <w:p w14:paraId="3EF76159" w14:textId="02CEAEFF"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 xml:space="preserve">Makes </w:t>
            </w:r>
            <w:r w:rsidR="00CC25F8">
              <w:rPr>
                <w:rFonts w:cstheme="minorHAnsi"/>
                <w:color w:val="000000" w:themeColor="text1"/>
                <w:sz w:val="20"/>
                <w:szCs w:val="20"/>
              </w:rPr>
              <w:t>deliberate</w:t>
            </w:r>
            <w:r w:rsidRPr="00E7518C">
              <w:rPr>
                <w:rFonts w:cstheme="minorHAnsi"/>
                <w:color w:val="000000" w:themeColor="text1"/>
                <w:sz w:val="20"/>
                <w:szCs w:val="20"/>
              </w:rPr>
              <w:t xml:space="preserve"> and thoughtful use of speaking skills for audience engagement</w:t>
            </w:r>
          </w:p>
        </w:tc>
        <w:tc>
          <w:tcPr>
            <w:tcW w:w="1378" w:type="dxa"/>
          </w:tcPr>
          <w:p w14:paraId="335E6B99"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6</w:t>
            </w:r>
          </w:p>
        </w:tc>
      </w:tr>
      <w:tr w:rsidR="00755B96" w:rsidRPr="00237CEE" w14:paraId="5EA678DF" w14:textId="77777777" w:rsidTr="00097A14">
        <w:tblPrEx>
          <w:tblLook w:val="04A0" w:firstRow="1" w:lastRow="0" w:firstColumn="1" w:lastColumn="0" w:noHBand="0" w:noVBand="1"/>
        </w:tblPrEx>
        <w:trPr>
          <w:trHeight w:val="20"/>
        </w:trPr>
        <w:tc>
          <w:tcPr>
            <w:tcW w:w="7682" w:type="dxa"/>
          </w:tcPr>
          <w:p w14:paraId="259F10B8" w14:textId="6A300A5A"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effective use of speaking skills for audience engagement</w:t>
            </w:r>
          </w:p>
        </w:tc>
        <w:tc>
          <w:tcPr>
            <w:tcW w:w="1378" w:type="dxa"/>
          </w:tcPr>
          <w:p w14:paraId="62512933"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5</w:t>
            </w:r>
          </w:p>
        </w:tc>
      </w:tr>
      <w:tr w:rsidR="00755B96" w:rsidRPr="00237CEE" w14:paraId="2E1686A2" w14:textId="77777777" w:rsidTr="00097A14">
        <w:tblPrEx>
          <w:tblLook w:val="04A0" w:firstRow="1" w:lastRow="0" w:firstColumn="1" w:lastColumn="0" w:noHBand="0" w:noVBand="1"/>
        </w:tblPrEx>
        <w:trPr>
          <w:trHeight w:val="20"/>
        </w:trPr>
        <w:tc>
          <w:tcPr>
            <w:tcW w:w="7682" w:type="dxa"/>
          </w:tcPr>
          <w:p w14:paraId="3377D9B4" w14:textId="3FD8D65F"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lastRenderedPageBreak/>
              <w:t>Makes appropriate use of speaking skills for audience engagement</w:t>
            </w:r>
          </w:p>
        </w:tc>
        <w:tc>
          <w:tcPr>
            <w:tcW w:w="1378" w:type="dxa"/>
          </w:tcPr>
          <w:p w14:paraId="17E7AE4D"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4</w:t>
            </w:r>
          </w:p>
        </w:tc>
      </w:tr>
      <w:tr w:rsidR="00755B96" w:rsidRPr="00237CEE" w14:paraId="1EE888C2" w14:textId="77777777" w:rsidTr="00097A14">
        <w:tblPrEx>
          <w:tblLook w:val="04A0" w:firstRow="1" w:lastRow="0" w:firstColumn="1" w:lastColumn="0" w:noHBand="0" w:noVBand="1"/>
        </w:tblPrEx>
        <w:trPr>
          <w:trHeight w:val="20"/>
        </w:trPr>
        <w:tc>
          <w:tcPr>
            <w:tcW w:w="7682" w:type="dxa"/>
          </w:tcPr>
          <w:p w14:paraId="3137B358" w14:textId="4218AC60"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some use of speaking skills for audience engagement</w:t>
            </w:r>
          </w:p>
        </w:tc>
        <w:tc>
          <w:tcPr>
            <w:tcW w:w="1378" w:type="dxa"/>
          </w:tcPr>
          <w:p w14:paraId="40E7FD2D"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3</w:t>
            </w:r>
          </w:p>
        </w:tc>
      </w:tr>
      <w:tr w:rsidR="00755B96" w:rsidRPr="00237CEE" w14:paraId="1D50E605" w14:textId="77777777" w:rsidTr="00097A14">
        <w:tblPrEx>
          <w:tblLook w:val="04A0" w:firstRow="1" w:lastRow="0" w:firstColumn="1" w:lastColumn="0" w:noHBand="0" w:noVBand="1"/>
        </w:tblPrEx>
        <w:trPr>
          <w:trHeight w:val="20"/>
        </w:trPr>
        <w:tc>
          <w:tcPr>
            <w:tcW w:w="7682" w:type="dxa"/>
          </w:tcPr>
          <w:p w14:paraId="59D3330C" w14:textId="039FB846"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inconsistent use of speaking skills for audience engagement</w:t>
            </w:r>
          </w:p>
        </w:tc>
        <w:tc>
          <w:tcPr>
            <w:tcW w:w="1378" w:type="dxa"/>
          </w:tcPr>
          <w:p w14:paraId="165A3285"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2</w:t>
            </w:r>
          </w:p>
        </w:tc>
      </w:tr>
      <w:tr w:rsidR="00755B96" w:rsidRPr="00237CEE" w14:paraId="069E7589" w14:textId="77777777" w:rsidTr="00097A14">
        <w:tblPrEx>
          <w:tblLook w:val="04A0" w:firstRow="1" w:lastRow="0" w:firstColumn="1" w:lastColumn="0" w:noHBand="0" w:noVBand="1"/>
        </w:tblPrEx>
        <w:trPr>
          <w:trHeight w:val="20"/>
        </w:trPr>
        <w:tc>
          <w:tcPr>
            <w:tcW w:w="7682" w:type="dxa"/>
          </w:tcPr>
          <w:p w14:paraId="43950F27" w14:textId="3A6E0069"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limited use of speaking skills for audience engagement</w:t>
            </w:r>
          </w:p>
        </w:tc>
        <w:tc>
          <w:tcPr>
            <w:tcW w:w="1378" w:type="dxa"/>
          </w:tcPr>
          <w:p w14:paraId="487333FE"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1</w:t>
            </w:r>
          </w:p>
        </w:tc>
      </w:tr>
      <w:tr w:rsidR="008443EF" w:rsidRPr="00237CEE" w14:paraId="3043E58D" w14:textId="77777777" w:rsidTr="00D86151">
        <w:tblPrEx>
          <w:tblLook w:val="04A0" w:firstRow="1" w:lastRow="0" w:firstColumn="1" w:lastColumn="0" w:noHBand="0" w:noVBand="1"/>
        </w:tblPrEx>
        <w:trPr>
          <w:trHeight w:val="20"/>
        </w:trPr>
        <w:tc>
          <w:tcPr>
            <w:tcW w:w="7682" w:type="dxa"/>
          </w:tcPr>
          <w:p w14:paraId="6855780D" w14:textId="64718CB5" w:rsidR="008443EF" w:rsidRPr="00E7518C"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31EB7067" w14:textId="194FC78C" w:rsidR="008443EF" w:rsidRPr="00E7518C" w:rsidRDefault="00097A14" w:rsidP="00493524">
            <w:pPr>
              <w:spacing w:after="0" w:line="240" w:lineRule="auto"/>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E7518C">
              <w:rPr>
                <w:rFonts w:eastAsia="MS Mincho" w:cstheme="minorHAnsi"/>
                <w:b/>
                <w:color w:val="000000" w:themeColor="text1"/>
                <w:sz w:val="20"/>
                <w:szCs w:val="20"/>
              </w:rPr>
              <w:t>6</w:t>
            </w:r>
          </w:p>
        </w:tc>
      </w:tr>
      <w:tr w:rsidR="00D86151" w:rsidRPr="00237CEE" w14:paraId="4B0CED31"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47636455" w14:textId="4B9753EC" w:rsidR="00D86151" w:rsidRPr="00E7518C" w:rsidRDefault="00D86151" w:rsidP="00493524">
            <w:pPr>
              <w:spacing w:after="0" w:line="240" w:lineRule="auto"/>
              <w:ind w:hanging="13"/>
              <w:rPr>
                <w:rFonts w:eastAsia="MS Mincho" w:cstheme="minorHAnsi"/>
                <w:b/>
                <w:color w:val="000000" w:themeColor="text1"/>
                <w:sz w:val="20"/>
                <w:szCs w:val="20"/>
              </w:rPr>
            </w:pPr>
            <w:r w:rsidRPr="00097A14">
              <w:rPr>
                <w:rFonts w:cstheme="minorHAnsi"/>
                <w:b/>
                <w:color w:val="000000" w:themeColor="text1"/>
                <w:sz w:val="20"/>
                <w:szCs w:val="20"/>
              </w:rPr>
              <w:t>Collaboration</w:t>
            </w:r>
            <w:r w:rsidRPr="00E7518C">
              <w:rPr>
                <w:rFonts w:cstheme="minorHAnsi"/>
                <w:b/>
                <w:color w:val="000000" w:themeColor="text1"/>
                <w:sz w:val="20"/>
                <w:szCs w:val="20"/>
              </w:rPr>
              <w:t xml:space="preserve"> and feedback</w:t>
            </w:r>
          </w:p>
        </w:tc>
      </w:tr>
      <w:tr w:rsidR="00755B96" w:rsidRPr="00237CEE" w14:paraId="674BE7E2" w14:textId="77777777" w:rsidTr="00097A14">
        <w:tblPrEx>
          <w:tblLook w:val="04A0" w:firstRow="1" w:lastRow="0" w:firstColumn="1" w:lastColumn="0" w:noHBand="0" w:noVBand="1"/>
        </w:tblPrEx>
        <w:trPr>
          <w:trHeight w:val="20"/>
        </w:trPr>
        <w:tc>
          <w:tcPr>
            <w:tcW w:w="7682" w:type="dxa"/>
          </w:tcPr>
          <w:p w14:paraId="49F4423F" w14:textId="3097341D"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strategic and thoughtful use of feedback and collaboration</w:t>
            </w:r>
          </w:p>
        </w:tc>
        <w:tc>
          <w:tcPr>
            <w:tcW w:w="1378" w:type="dxa"/>
          </w:tcPr>
          <w:p w14:paraId="3A9E55BC"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6</w:t>
            </w:r>
          </w:p>
        </w:tc>
      </w:tr>
      <w:tr w:rsidR="00755B96" w:rsidRPr="00237CEE" w14:paraId="6E10394F" w14:textId="77777777" w:rsidTr="00097A14">
        <w:tblPrEx>
          <w:tblLook w:val="04A0" w:firstRow="1" w:lastRow="0" w:firstColumn="1" w:lastColumn="0" w:noHBand="0" w:noVBand="1"/>
        </w:tblPrEx>
        <w:trPr>
          <w:trHeight w:val="20"/>
        </w:trPr>
        <w:tc>
          <w:tcPr>
            <w:tcW w:w="7682" w:type="dxa"/>
          </w:tcPr>
          <w:p w14:paraId="660BBA17" w14:textId="72FDC412"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effective use of feedback and collaboration</w:t>
            </w:r>
          </w:p>
        </w:tc>
        <w:tc>
          <w:tcPr>
            <w:tcW w:w="1378" w:type="dxa"/>
          </w:tcPr>
          <w:p w14:paraId="6AEF0142"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5</w:t>
            </w:r>
          </w:p>
        </w:tc>
      </w:tr>
      <w:tr w:rsidR="00755B96" w:rsidRPr="00237CEE" w14:paraId="12973FF0" w14:textId="77777777" w:rsidTr="00097A14">
        <w:tblPrEx>
          <w:tblLook w:val="04A0" w:firstRow="1" w:lastRow="0" w:firstColumn="1" w:lastColumn="0" w:noHBand="0" w:noVBand="1"/>
        </w:tblPrEx>
        <w:trPr>
          <w:trHeight w:val="20"/>
        </w:trPr>
        <w:tc>
          <w:tcPr>
            <w:tcW w:w="7682" w:type="dxa"/>
          </w:tcPr>
          <w:p w14:paraId="7F73811C" w14:textId="0AE89F2C"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appropriate use of feedback and collaboration</w:t>
            </w:r>
          </w:p>
        </w:tc>
        <w:tc>
          <w:tcPr>
            <w:tcW w:w="1378" w:type="dxa"/>
          </w:tcPr>
          <w:p w14:paraId="0D2D014B"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4</w:t>
            </w:r>
          </w:p>
        </w:tc>
      </w:tr>
      <w:tr w:rsidR="00755B96" w:rsidRPr="00237CEE" w14:paraId="447BA2E8" w14:textId="77777777" w:rsidTr="00097A14">
        <w:tblPrEx>
          <w:tblLook w:val="04A0" w:firstRow="1" w:lastRow="0" w:firstColumn="1" w:lastColumn="0" w:noHBand="0" w:noVBand="1"/>
        </w:tblPrEx>
        <w:trPr>
          <w:trHeight w:val="20"/>
        </w:trPr>
        <w:tc>
          <w:tcPr>
            <w:tcW w:w="7682" w:type="dxa"/>
          </w:tcPr>
          <w:p w14:paraId="4F7C9BAD" w14:textId="56EBE994"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some use of feedback and collaboration</w:t>
            </w:r>
          </w:p>
        </w:tc>
        <w:tc>
          <w:tcPr>
            <w:tcW w:w="1378" w:type="dxa"/>
          </w:tcPr>
          <w:p w14:paraId="7A6D0C3E"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3</w:t>
            </w:r>
          </w:p>
        </w:tc>
      </w:tr>
      <w:tr w:rsidR="00755B96" w:rsidRPr="00237CEE" w14:paraId="41F2D2E4" w14:textId="77777777" w:rsidTr="00097A14">
        <w:tblPrEx>
          <w:tblLook w:val="04A0" w:firstRow="1" w:lastRow="0" w:firstColumn="1" w:lastColumn="0" w:noHBand="0" w:noVBand="1"/>
        </w:tblPrEx>
        <w:trPr>
          <w:trHeight w:val="20"/>
        </w:trPr>
        <w:tc>
          <w:tcPr>
            <w:tcW w:w="7682" w:type="dxa"/>
          </w:tcPr>
          <w:p w14:paraId="562565D6" w14:textId="13E412BD"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 xml:space="preserve">Makes inconsistent </w:t>
            </w:r>
            <w:r w:rsidR="008D4746">
              <w:rPr>
                <w:rFonts w:cstheme="minorHAnsi"/>
                <w:color w:val="000000" w:themeColor="text1"/>
                <w:sz w:val="20"/>
                <w:szCs w:val="20"/>
              </w:rPr>
              <w:t xml:space="preserve">use </w:t>
            </w:r>
            <w:r w:rsidRPr="00E7518C">
              <w:rPr>
                <w:rFonts w:cstheme="minorHAnsi"/>
                <w:color w:val="000000" w:themeColor="text1"/>
                <w:sz w:val="20"/>
                <w:szCs w:val="20"/>
              </w:rPr>
              <w:t>of feedback and collaboration</w:t>
            </w:r>
          </w:p>
        </w:tc>
        <w:tc>
          <w:tcPr>
            <w:tcW w:w="1378" w:type="dxa"/>
          </w:tcPr>
          <w:p w14:paraId="73C0AE7C"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2</w:t>
            </w:r>
          </w:p>
        </w:tc>
      </w:tr>
      <w:tr w:rsidR="00755B96" w:rsidRPr="00237CEE" w14:paraId="1323926D" w14:textId="77777777" w:rsidTr="00097A14">
        <w:tblPrEx>
          <w:tblLook w:val="04A0" w:firstRow="1" w:lastRow="0" w:firstColumn="1" w:lastColumn="0" w:noHBand="0" w:noVBand="1"/>
        </w:tblPrEx>
        <w:trPr>
          <w:trHeight w:val="20"/>
        </w:trPr>
        <w:tc>
          <w:tcPr>
            <w:tcW w:w="7682" w:type="dxa"/>
          </w:tcPr>
          <w:p w14:paraId="1B915ACF" w14:textId="5C8CD2AF" w:rsidR="00755B96" w:rsidRPr="00E7518C" w:rsidRDefault="00755B96" w:rsidP="00493524">
            <w:pPr>
              <w:spacing w:after="0" w:line="240" w:lineRule="auto"/>
              <w:rPr>
                <w:rFonts w:eastAsia="MS Mincho" w:cstheme="minorHAnsi"/>
                <w:color w:val="000000" w:themeColor="text1"/>
                <w:sz w:val="20"/>
                <w:szCs w:val="20"/>
              </w:rPr>
            </w:pPr>
            <w:r w:rsidRPr="00E7518C">
              <w:rPr>
                <w:rFonts w:cstheme="minorHAnsi"/>
                <w:color w:val="000000" w:themeColor="text1"/>
                <w:sz w:val="20"/>
                <w:szCs w:val="20"/>
              </w:rPr>
              <w:t>Makes limited use of feedback and collaboration</w:t>
            </w:r>
          </w:p>
        </w:tc>
        <w:tc>
          <w:tcPr>
            <w:tcW w:w="1378" w:type="dxa"/>
          </w:tcPr>
          <w:p w14:paraId="325572D8"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1</w:t>
            </w:r>
          </w:p>
        </w:tc>
      </w:tr>
      <w:tr w:rsidR="008443EF" w:rsidRPr="00237CEE" w14:paraId="1A8E5C6B" w14:textId="77777777" w:rsidTr="00D86151">
        <w:tblPrEx>
          <w:tblLook w:val="04A0" w:firstRow="1" w:lastRow="0" w:firstColumn="1" w:lastColumn="0" w:noHBand="0" w:noVBand="1"/>
        </w:tblPrEx>
        <w:trPr>
          <w:trHeight w:val="20"/>
        </w:trPr>
        <w:tc>
          <w:tcPr>
            <w:tcW w:w="7682" w:type="dxa"/>
          </w:tcPr>
          <w:p w14:paraId="257E0667" w14:textId="00AF6991" w:rsidR="008443EF" w:rsidRPr="00E7518C" w:rsidRDefault="00D86151"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6EC87070" w14:textId="12895B6D" w:rsidR="008443EF" w:rsidRPr="00E7518C" w:rsidRDefault="00097A14" w:rsidP="00493524">
            <w:pPr>
              <w:spacing w:after="0" w:line="240" w:lineRule="auto"/>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E7518C">
              <w:rPr>
                <w:rFonts w:eastAsia="MS Mincho" w:cstheme="minorHAnsi"/>
                <w:b/>
                <w:color w:val="000000" w:themeColor="text1"/>
                <w:sz w:val="20"/>
                <w:szCs w:val="20"/>
              </w:rPr>
              <w:t>6</w:t>
            </w:r>
          </w:p>
        </w:tc>
      </w:tr>
      <w:tr w:rsidR="00D86151" w:rsidRPr="00237CEE" w14:paraId="5809F15D"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2C8DD3FA" w14:textId="5CC5FD04" w:rsidR="00D86151" w:rsidRPr="00E7518C" w:rsidRDefault="00D86151" w:rsidP="00493524">
            <w:pPr>
              <w:spacing w:after="0" w:line="240" w:lineRule="auto"/>
              <w:ind w:hanging="13"/>
              <w:rPr>
                <w:rFonts w:eastAsia="MS Mincho" w:cstheme="minorHAnsi"/>
                <w:b/>
                <w:color w:val="000000" w:themeColor="text1"/>
                <w:sz w:val="20"/>
                <w:szCs w:val="20"/>
              </w:rPr>
            </w:pPr>
            <w:r w:rsidRPr="00E7518C">
              <w:rPr>
                <w:rFonts w:cstheme="minorHAnsi"/>
                <w:b/>
                <w:color w:val="000000" w:themeColor="text1"/>
                <w:sz w:val="20"/>
                <w:szCs w:val="20"/>
              </w:rPr>
              <w:t>Control of spelling, punctuation, grammar and paragraphing</w:t>
            </w:r>
          </w:p>
        </w:tc>
      </w:tr>
      <w:tr w:rsidR="00755B96" w:rsidRPr="00237CEE" w14:paraId="4F1BC8DE" w14:textId="77777777" w:rsidTr="00097A14">
        <w:tblPrEx>
          <w:tblLook w:val="04A0" w:firstRow="1" w:lastRow="0" w:firstColumn="1" w:lastColumn="0" w:noHBand="0" w:noVBand="1"/>
        </w:tblPrEx>
        <w:trPr>
          <w:trHeight w:val="20"/>
        </w:trPr>
        <w:tc>
          <w:tcPr>
            <w:tcW w:w="7682" w:type="dxa"/>
          </w:tcPr>
          <w:p w14:paraId="107D6AEF" w14:textId="566509E8"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 xml:space="preserve">emonstrates </w:t>
            </w:r>
            <w:r w:rsidR="00D551A0">
              <w:rPr>
                <w:rFonts w:eastAsia="MS Mincho" w:cstheme="minorHAnsi"/>
                <w:color w:val="000000" w:themeColor="text1"/>
                <w:sz w:val="20"/>
                <w:szCs w:val="20"/>
              </w:rPr>
              <w:t>e</w:t>
            </w:r>
            <w:r w:rsidR="00755B96" w:rsidRPr="00E7518C">
              <w:rPr>
                <w:rFonts w:eastAsia="MS Mincho" w:cstheme="minorHAnsi"/>
                <w:color w:val="000000" w:themeColor="text1"/>
                <w:sz w:val="20"/>
                <w:szCs w:val="20"/>
              </w:rPr>
              <w:t>ffective control of spelling, punctuation, grammar and paragraphing</w:t>
            </w:r>
          </w:p>
        </w:tc>
        <w:tc>
          <w:tcPr>
            <w:tcW w:w="1378" w:type="dxa"/>
          </w:tcPr>
          <w:p w14:paraId="367C06C0"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5</w:t>
            </w:r>
          </w:p>
        </w:tc>
      </w:tr>
      <w:tr w:rsidR="00755B96" w:rsidRPr="00237CEE" w14:paraId="52037AED" w14:textId="77777777" w:rsidTr="00097A14">
        <w:tblPrEx>
          <w:tblLook w:val="04A0" w:firstRow="1" w:lastRow="0" w:firstColumn="1" w:lastColumn="0" w:noHBand="0" w:noVBand="1"/>
        </w:tblPrEx>
        <w:trPr>
          <w:trHeight w:val="20"/>
        </w:trPr>
        <w:tc>
          <w:tcPr>
            <w:tcW w:w="7682" w:type="dxa"/>
          </w:tcPr>
          <w:p w14:paraId="77F5D3AC" w14:textId="66C92B07"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 xml:space="preserve">emonstrates </w:t>
            </w:r>
            <w:r w:rsidR="00D551A0">
              <w:rPr>
                <w:rFonts w:eastAsia="MS Mincho" w:cstheme="minorHAnsi"/>
                <w:color w:val="000000" w:themeColor="text1"/>
                <w:sz w:val="20"/>
                <w:szCs w:val="20"/>
              </w:rPr>
              <w:t>a</w:t>
            </w:r>
            <w:r w:rsidR="00755B96" w:rsidRPr="00E7518C">
              <w:rPr>
                <w:rFonts w:eastAsia="MS Mincho" w:cstheme="minorHAnsi"/>
                <w:color w:val="000000" w:themeColor="text1"/>
                <w:sz w:val="20"/>
                <w:szCs w:val="20"/>
              </w:rPr>
              <w:t>ppropriate control of spelling, punctuation, grammar and paragraphing</w:t>
            </w:r>
          </w:p>
        </w:tc>
        <w:tc>
          <w:tcPr>
            <w:tcW w:w="1378" w:type="dxa"/>
          </w:tcPr>
          <w:p w14:paraId="2CC66452"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4</w:t>
            </w:r>
          </w:p>
        </w:tc>
      </w:tr>
      <w:tr w:rsidR="00755B96" w:rsidRPr="00237CEE" w14:paraId="5C8522AA" w14:textId="77777777" w:rsidTr="00097A14">
        <w:tblPrEx>
          <w:tblLook w:val="04A0" w:firstRow="1" w:lastRow="0" w:firstColumn="1" w:lastColumn="0" w:noHBand="0" w:noVBand="1"/>
        </w:tblPrEx>
        <w:trPr>
          <w:trHeight w:val="20"/>
        </w:trPr>
        <w:tc>
          <w:tcPr>
            <w:tcW w:w="7682" w:type="dxa"/>
          </w:tcPr>
          <w:p w14:paraId="6A8FA778" w14:textId="2B56E825"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s</w:t>
            </w:r>
            <w:r w:rsidR="00755B96" w:rsidRPr="00E7518C">
              <w:rPr>
                <w:rFonts w:eastAsia="MS Mincho" w:cstheme="minorHAnsi"/>
                <w:color w:val="000000" w:themeColor="text1"/>
                <w:sz w:val="20"/>
                <w:szCs w:val="20"/>
              </w:rPr>
              <w:t>ome control of spelling, punctuation, grammar and paragraphing</w:t>
            </w:r>
          </w:p>
        </w:tc>
        <w:tc>
          <w:tcPr>
            <w:tcW w:w="1378" w:type="dxa"/>
          </w:tcPr>
          <w:p w14:paraId="24188A7A"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3</w:t>
            </w:r>
          </w:p>
        </w:tc>
      </w:tr>
      <w:tr w:rsidR="00755B96" w:rsidRPr="00237CEE" w14:paraId="19928DEB" w14:textId="77777777" w:rsidTr="00097A14">
        <w:tblPrEx>
          <w:tblLook w:val="04A0" w:firstRow="1" w:lastRow="0" w:firstColumn="1" w:lastColumn="0" w:noHBand="0" w:noVBand="1"/>
        </w:tblPrEx>
        <w:trPr>
          <w:trHeight w:val="20"/>
        </w:trPr>
        <w:tc>
          <w:tcPr>
            <w:tcW w:w="7682" w:type="dxa"/>
          </w:tcPr>
          <w:p w14:paraId="7A8FC45F" w14:textId="6469CA76"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i</w:t>
            </w:r>
            <w:r w:rsidR="00755B96" w:rsidRPr="00E7518C">
              <w:rPr>
                <w:rFonts w:eastAsia="MS Mincho" w:cstheme="minorHAnsi"/>
                <w:color w:val="000000" w:themeColor="text1"/>
                <w:sz w:val="20"/>
                <w:szCs w:val="20"/>
              </w:rPr>
              <w:t>nconsistent control of spelling, punctuation, grammar and paragraphing</w:t>
            </w:r>
          </w:p>
        </w:tc>
        <w:tc>
          <w:tcPr>
            <w:tcW w:w="1378" w:type="dxa"/>
          </w:tcPr>
          <w:p w14:paraId="786D70F0"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2</w:t>
            </w:r>
          </w:p>
        </w:tc>
      </w:tr>
      <w:tr w:rsidR="00755B96" w:rsidRPr="00237CEE" w14:paraId="1D288581" w14:textId="77777777" w:rsidTr="00097A14">
        <w:tblPrEx>
          <w:tblLook w:val="04A0" w:firstRow="1" w:lastRow="0" w:firstColumn="1" w:lastColumn="0" w:noHBand="0" w:noVBand="1"/>
        </w:tblPrEx>
        <w:trPr>
          <w:trHeight w:val="20"/>
        </w:trPr>
        <w:tc>
          <w:tcPr>
            <w:tcW w:w="7682" w:type="dxa"/>
          </w:tcPr>
          <w:p w14:paraId="265B250C" w14:textId="63ED9273"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l</w:t>
            </w:r>
            <w:r w:rsidR="00755B96" w:rsidRPr="00E7518C">
              <w:rPr>
                <w:rFonts w:eastAsia="MS Mincho" w:cstheme="minorHAnsi"/>
                <w:color w:val="000000" w:themeColor="text1"/>
                <w:sz w:val="20"/>
                <w:szCs w:val="20"/>
              </w:rPr>
              <w:t>imited control of spelling, punctuation, grammar and paragraphing</w:t>
            </w:r>
          </w:p>
        </w:tc>
        <w:tc>
          <w:tcPr>
            <w:tcW w:w="1378" w:type="dxa"/>
          </w:tcPr>
          <w:p w14:paraId="11A90B70"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1</w:t>
            </w:r>
          </w:p>
        </w:tc>
      </w:tr>
      <w:tr w:rsidR="008443EF" w:rsidRPr="00237CEE" w14:paraId="31D6D701" w14:textId="77777777" w:rsidTr="00D86151">
        <w:tblPrEx>
          <w:tblLook w:val="04A0" w:firstRow="1" w:lastRow="0" w:firstColumn="1" w:lastColumn="0" w:noHBand="0" w:noVBand="1"/>
        </w:tblPrEx>
        <w:trPr>
          <w:trHeight w:val="20"/>
        </w:trPr>
        <w:tc>
          <w:tcPr>
            <w:tcW w:w="7682" w:type="dxa"/>
          </w:tcPr>
          <w:p w14:paraId="065314E6" w14:textId="1003E686" w:rsidR="008443EF" w:rsidRDefault="00D86151" w:rsidP="00493524">
            <w:pPr>
              <w:spacing w:after="0" w:line="240" w:lineRule="auto"/>
              <w:jc w:val="right"/>
              <w:rPr>
                <w:rFonts w:eastAsia="MS Mincho"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3C555CD3" w14:textId="66CEFFC9" w:rsidR="008443EF" w:rsidRPr="00E7518C" w:rsidRDefault="00097A14" w:rsidP="00493524">
            <w:pPr>
              <w:spacing w:after="0" w:line="240" w:lineRule="auto"/>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E7518C">
              <w:rPr>
                <w:rFonts w:eastAsia="MS Mincho" w:cstheme="minorHAnsi"/>
                <w:b/>
                <w:color w:val="000000" w:themeColor="text1"/>
                <w:sz w:val="20"/>
                <w:szCs w:val="20"/>
              </w:rPr>
              <w:t>5</w:t>
            </w:r>
          </w:p>
        </w:tc>
      </w:tr>
      <w:tr w:rsidR="00D86151" w:rsidRPr="00237CEE" w14:paraId="36DAC4AA" w14:textId="77777777" w:rsidTr="00D86151">
        <w:tblPrEx>
          <w:tblLook w:val="04A0" w:firstRow="1" w:lastRow="0" w:firstColumn="1" w:lastColumn="0" w:noHBand="0" w:noVBand="1"/>
        </w:tblPrEx>
        <w:trPr>
          <w:trHeight w:val="20"/>
        </w:trPr>
        <w:tc>
          <w:tcPr>
            <w:tcW w:w="9060" w:type="dxa"/>
            <w:gridSpan w:val="2"/>
            <w:shd w:val="clear" w:color="auto" w:fill="FFFFFF" w:themeFill="background1"/>
          </w:tcPr>
          <w:p w14:paraId="7DF4E3F9" w14:textId="38EA3584" w:rsidR="00D86151" w:rsidRPr="00E7518C" w:rsidRDefault="00D86151" w:rsidP="00493524">
            <w:pPr>
              <w:spacing w:after="0" w:line="240" w:lineRule="auto"/>
              <w:ind w:hanging="13"/>
              <w:rPr>
                <w:rFonts w:eastAsia="MS Mincho" w:cstheme="minorHAnsi"/>
                <w:b/>
                <w:color w:val="000000" w:themeColor="text1"/>
                <w:sz w:val="20"/>
                <w:szCs w:val="20"/>
              </w:rPr>
            </w:pPr>
            <w:r w:rsidRPr="00E7518C">
              <w:rPr>
                <w:rFonts w:eastAsia="MS Mincho" w:cstheme="minorHAnsi"/>
                <w:b/>
                <w:color w:val="000000" w:themeColor="text1"/>
                <w:sz w:val="20"/>
                <w:szCs w:val="20"/>
              </w:rPr>
              <w:t>Planning, drafting, proofreading and editing</w:t>
            </w:r>
          </w:p>
        </w:tc>
      </w:tr>
      <w:tr w:rsidR="00755B96" w:rsidRPr="00237CEE" w14:paraId="3B140BAF" w14:textId="77777777" w:rsidTr="00097A14">
        <w:tblPrEx>
          <w:tblLook w:val="04A0" w:firstRow="1" w:lastRow="0" w:firstColumn="1" w:lastColumn="0" w:noHBand="0" w:noVBand="1"/>
        </w:tblPrEx>
        <w:trPr>
          <w:trHeight w:val="20"/>
        </w:trPr>
        <w:tc>
          <w:tcPr>
            <w:tcW w:w="7682" w:type="dxa"/>
          </w:tcPr>
          <w:p w14:paraId="01B77552" w14:textId="62EA2EE3"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e</w:t>
            </w:r>
            <w:r w:rsidR="00755B96" w:rsidRPr="00E7518C">
              <w:rPr>
                <w:rFonts w:eastAsia="MS Mincho" w:cstheme="minorHAnsi"/>
                <w:color w:val="000000" w:themeColor="text1"/>
                <w:sz w:val="20"/>
                <w:szCs w:val="20"/>
              </w:rPr>
              <w:t>ffective planning, drafting, proofreading and editing</w:t>
            </w:r>
          </w:p>
        </w:tc>
        <w:tc>
          <w:tcPr>
            <w:tcW w:w="1378" w:type="dxa"/>
          </w:tcPr>
          <w:p w14:paraId="761C69CE"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5</w:t>
            </w:r>
          </w:p>
        </w:tc>
      </w:tr>
      <w:tr w:rsidR="00755B96" w:rsidRPr="00237CEE" w14:paraId="7BD010E8" w14:textId="77777777" w:rsidTr="00097A14">
        <w:tblPrEx>
          <w:tblLook w:val="04A0" w:firstRow="1" w:lastRow="0" w:firstColumn="1" w:lastColumn="0" w:noHBand="0" w:noVBand="1"/>
        </w:tblPrEx>
        <w:trPr>
          <w:trHeight w:val="20"/>
        </w:trPr>
        <w:tc>
          <w:tcPr>
            <w:tcW w:w="7682" w:type="dxa"/>
          </w:tcPr>
          <w:p w14:paraId="0B110F1F" w14:textId="1DDD5933"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a</w:t>
            </w:r>
            <w:r w:rsidR="00755B96" w:rsidRPr="00E7518C">
              <w:rPr>
                <w:rFonts w:eastAsia="MS Mincho" w:cstheme="minorHAnsi"/>
                <w:color w:val="000000" w:themeColor="text1"/>
                <w:sz w:val="20"/>
                <w:szCs w:val="20"/>
              </w:rPr>
              <w:t>ppropriate planning, drafting, proofreading and editing</w:t>
            </w:r>
          </w:p>
        </w:tc>
        <w:tc>
          <w:tcPr>
            <w:tcW w:w="1378" w:type="dxa"/>
          </w:tcPr>
          <w:p w14:paraId="287DC3DF"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4</w:t>
            </w:r>
          </w:p>
        </w:tc>
      </w:tr>
      <w:tr w:rsidR="00755B96" w:rsidRPr="00237CEE" w14:paraId="22285955" w14:textId="77777777" w:rsidTr="00097A14">
        <w:tblPrEx>
          <w:tblLook w:val="04A0" w:firstRow="1" w:lastRow="0" w:firstColumn="1" w:lastColumn="0" w:noHBand="0" w:noVBand="1"/>
        </w:tblPrEx>
        <w:trPr>
          <w:trHeight w:val="20"/>
        </w:trPr>
        <w:tc>
          <w:tcPr>
            <w:tcW w:w="7682" w:type="dxa"/>
          </w:tcPr>
          <w:p w14:paraId="78259EBF" w14:textId="197C66BB"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s</w:t>
            </w:r>
            <w:r w:rsidR="00755B96" w:rsidRPr="00E7518C">
              <w:rPr>
                <w:rFonts w:eastAsia="MS Mincho" w:cstheme="minorHAnsi"/>
                <w:color w:val="000000" w:themeColor="text1"/>
                <w:sz w:val="20"/>
                <w:szCs w:val="20"/>
              </w:rPr>
              <w:t>ome planning, drafting, proofreading and editing</w:t>
            </w:r>
          </w:p>
        </w:tc>
        <w:tc>
          <w:tcPr>
            <w:tcW w:w="1378" w:type="dxa"/>
          </w:tcPr>
          <w:p w14:paraId="5647F900"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3</w:t>
            </w:r>
          </w:p>
        </w:tc>
      </w:tr>
      <w:tr w:rsidR="00755B96" w:rsidRPr="00237CEE" w14:paraId="5B7F9A30" w14:textId="77777777" w:rsidTr="00097A14">
        <w:tblPrEx>
          <w:tblLook w:val="04A0" w:firstRow="1" w:lastRow="0" w:firstColumn="1" w:lastColumn="0" w:noHBand="0" w:noVBand="1"/>
        </w:tblPrEx>
        <w:trPr>
          <w:trHeight w:val="20"/>
        </w:trPr>
        <w:tc>
          <w:tcPr>
            <w:tcW w:w="7682" w:type="dxa"/>
          </w:tcPr>
          <w:p w14:paraId="00F7CDAD" w14:textId="2C561566"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i</w:t>
            </w:r>
            <w:r w:rsidR="00755B96" w:rsidRPr="00E7518C">
              <w:rPr>
                <w:rFonts w:eastAsia="MS Mincho" w:cstheme="minorHAnsi"/>
                <w:color w:val="000000" w:themeColor="text1"/>
                <w:sz w:val="20"/>
                <w:szCs w:val="20"/>
              </w:rPr>
              <w:t>nconsistent planning, drafting, proofreading and editing</w:t>
            </w:r>
          </w:p>
        </w:tc>
        <w:tc>
          <w:tcPr>
            <w:tcW w:w="1378" w:type="dxa"/>
          </w:tcPr>
          <w:p w14:paraId="3D9A1760"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2</w:t>
            </w:r>
          </w:p>
        </w:tc>
      </w:tr>
      <w:tr w:rsidR="00755B96" w:rsidRPr="00237CEE" w14:paraId="42F2CA23" w14:textId="77777777" w:rsidTr="00097A14">
        <w:tblPrEx>
          <w:tblLook w:val="04A0" w:firstRow="1" w:lastRow="0" w:firstColumn="1" w:lastColumn="0" w:noHBand="0" w:noVBand="1"/>
        </w:tblPrEx>
        <w:trPr>
          <w:trHeight w:val="20"/>
        </w:trPr>
        <w:tc>
          <w:tcPr>
            <w:tcW w:w="7682" w:type="dxa"/>
          </w:tcPr>
          <w:p w14:paraId="494B0059" w14:textId="7C665EEA" w:rsidR="00755B96" w:rsidRPr="00E7518C" w:rsidRDefault="00E47842" w:rsidP="00493524">
            <w:pPr>
              <w:spacing w:after="0" w:line="240" w:lineRule="auto"/>
              <w:rPr>
                <w:rFonts w:eastAsia="MS Mincho" w:cstheme="minorHAnsi"/>
                <w:color w:val="000000" w:themeColor="text1"/>
                <w:sz w:val="20"/>
                <w:szCs w:val="20"/>
              </w:rPr>
            </w:pPr>
            <w:r>
              <w:rPr>
                <w:rFonts w:eastAsia="MS Mincho" w:cstheme="minorHAnsi"/>
                <w:color w:val="000000" w:themeColor="text1"/>
                <w:sz w:val="20"/>
                <w:szCs w:val="20"/>
              </w:rPr>
              <w:t>D</w:t>
            </w:r>
            <w:r w:rsidR="00FD5A1D">
              <w:rPr>
                <w:rFonts w:eastAsia="MS Mincho" w:cstheme="minorHAnsi"/>
                <w:color w:val="000000" w:themeColor="text1"/>
                <w:sz w:val="20"/>
                <w:szCs w:val="20"/>
              </w:rPr>
              <w:t>emonstrates</w:t>
            </w:r>
            <w:r w:rsidR="00FD5A1D" w:rsidRPr="00E7518C" w:rsidDel="00D551A0">
              <w:rPr>
                <w:rFonts w:eastAsia="MS Mincho" w:cstheme="minorHAnsi"/>
                <w:color w:val="000000" w:themeColor="text1"/>
                <w:sz w:val="20"/>
                <w:szCs w:val="20"/>
              </w:rPr>
              <w:t xml:space="preserve"> </w:t>
            </w:r>
            <w:r w:rsidR="00D551A0">
              <w:rPr>
                <w:rFonts w:eastAsia="MS Mincho" w:cstheme="minorHAnsi"/>
                <w:color w:val="000000" w:themeColor="text1"/>
                <w:sz w:val="20"/>
                <w:szCs w:val="20"/>
              </w:rPr>
              <w:t>l</w:t>
            </w:r>
            <w:r w:rsidR="00755B96" w:rsidRPr="00E7518C">
              <w:rPr>
                <w:rFonts w:eastAsia="MS Mincho" w:cstheme="minorHAnsi"/>
                <w:color w:val="000000" w:themeColor="text1"/>
                <w:sz w:val="20"/>
                <w:szCs w:val="20"/>
              </w:rPr>
              <w:t>imited planning, drafting, proofreading and editing</w:t>
            </w:r>
          </w:p>
        </w:tc>
        <w:tc>
          <w:tcPr>
            <w:tcW w:w="1378" w:type="dxa"/>
          </w:tcPr>
          <w:p w14:paraId="5D593929" w14:textId="77777777" w:rsidR="00755B96" w:rsidRPr="00E7518C" w:rsidRDefault="00755B96" w:rsidP="00493524">
            <w:pPr>
              <w:spacing w:after="0" w:line="240" w:lineRule="auto"/>
              <w:ind w:hanging="13"/>
              <w:jc w:val="center"/>
              <w:rPr>
                <w:rFonts w:eastAsia="MS Mincho" w:cstheme="minorHAnsi"/>
                <w:color w:val="000000" w:themeColor="text1"/>
                <w:sz w:val="20"/>
                <w:szCs w:val="20"/>
              </w:rPr>
            </w:pPr>
            <w:r w:rsidRPr="00E7518C">
              <w:rPr>
                <w:rFonts w:eastAsia="MS Mincho" w:cstheme="minorHAnsi"/>
                <w:color w:val="000000" w:themeColor="text1"/>
                <w:sz w:val="20"/>
                <w:szCs w:val="20"/>
              </w:rPr>
              <w:t>1</w:t>
            </w:r>
          </w:p>
        </w:tc>
      </w:tr>
      <w:tr w:rsidR="008443EF" w:rsidRPr="00237CEE" w14:paraId="34D6FA7F" w14:textId="77777777" w:rsidTr="00D86151">
        <w:tblPrEx>
          <w:tblLook w:val="04A0" w:firstRow="1" w:lastRow="0" w:firstColumn="1" w:lastColumn="0" w:noHBand="0" w:noVBand="1"/>
        </w:tblPrEx>
        <w:trPr>
          <w:trHeight w:val="20"/>
        </w:trPr>
        <w:tc>
          <w:tcPr>
            <w:tcW w:w="7682" w:type="dxa"/>
          </w:tcPr>
          <w:p w14:paraId="1C13BD91" w14:textId="5199B00E" w:rsidR="008443EF" w:rsidRDefault="00D86151" w:rsidP="00493524">
            <w:pPr>
              <w:spacing w:after="0" w:line="240" w:lineRule="auto"/>
              <w:jc w:val="right"/>
              <w:rPr>
                <w:rFonts w:eastAsia="MS Mincho" w:cstheme="minorHAnsi"/>
                <w:color w:val="000000" w:themeColor="text1"/>
                <w:sz w:val="20"/>
                <w:szCs w:val="20"/>
              </w:rPr>
            </w:pPr>
            <w:r w:rsidRPr="00496A6E">
              <w:rPr>
                <w:rFonts w:cstheme="minorHAnsi"/>
                <w:b/>
                <w:bCs/>
                <w:color w:val="000000" w:themeColor="text1"/>
                <w:sz w:val="20"/>
                <w:szCs w:val="20"/>
              </w:rPr>
              <w:t>Subtotal</w:t>
            </w:r>
          </w:p>
        </w:tc>
        <w:tc>
          <w:tcPr>
            <w:tcW w:w="1378" w:type="dxa"/>
          </w:tcPr>
          <w:p w14:paraId="3C5C1D25" w14:textId="725567C0" w:rsidR="008443EF" w:rsidRPr="00E7518C" w:rsidRDefault="00097A14" w:rsidP="00493524">
            <w:pPr>
              <w:spacing w:after="0" w:line="240" w:lineRule="auto"/>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E7518C">
              <w:rPr>
                <w:rFonts w:eastAsia="MS Mincho" w:cstheme="minorHAnsi"/>
                <w:b/>
                <w:color w:val="000000" w:themeColor="text1"/>
                <w:sz w:val="20"/>
                <w:szCs w:val="20"/>
              </w:rPr>
              <w:t>5</w:t>
            </w:r>
          </w:p>
        </w:tc>
      </w:tr>
      <w:tr w:rsidR="00755B96" w:rsidRPr="00237CEE" w14:paraId="5977C3C9" w14:textId="77777777" w:rsidTr="00097A14">
        <w:tblPrEx>
          <w:tblLook w:val="04A0" w:firstRow="1" w:lastRow="0" w:firstColumn="1" w:lastColumn="0" w:noHBand="0" w:noVBand="1"/>
        </w:tblPrEx>
        <w:trPr>
          <w:trHeight w:val="20"/>
        </w:trPr>
        <w:tc>
          <w:tcPr>
            <w:tcW w:w="7682" w:type="dxa"/>
            <w:shd w:val="clear" w:color="auto" w:fill="E4D8EB"/>
          </w:tcPr>
          <w:p w14:paraId="22253A84" w14:textId="77777777" w:rsidR="00755B96" w:rsidRPr="00E7518C" w:rsidRDefault="00755B96" w:rsidP="00493524">
            <w:pPr>
              <w:spacing w:after="0" w:line="240" w:lineRule="auto"/>
              <w:jc w:val="right"/>
              <w:rPr>
                <w:rFonts w:eastAsiaTheme="minorEastAsia" w:cstheme="minorHAnsi"/>
                <w:b/>
                <w:bCs/>
                <w:color w:val="000000" w:themeColor="text1"/>
                <w:sz w:val="20"/>
                <w:szCs w:val="20"/>
              </w:rPr>
            </w:pPr>
            <w:r w:rsidRPr="00E7518C">
              <w:rPr>
                <w:rFonts w:eastAsiaTheme="minorEastAsia" w:cstheme="minorHAnsi"/>
                <w:b/>
                <w:bCs/>
                <w:color w:val="000000" w:themeColor="text1"/>
                <w:sz w:val="20"/>
                <w:szCs w:val="20"/>
              </w:rPr>
              <w:t xml:space="preserve">Total </w:t>
            </w:r>
          </w:p>
        </w:tc>
        <w:tc>
          <w:tcPr>
            <w:tcW w:w="1378" w:type="dxa"/>
            <w:shd w:val="clear" w:color="auto" w:fill="E4D8EB"/>
          </w:tcPr>
          <w:p w14:paraId="09428F15" w14:textId="3D9160C5" w:rsidR="00755B96" w:rsidRPr="00E7518C" w:rsidRDefault="00D551A0" w:rsidP="00493524">
            <w:pPr>
              <w:spacing w:after="0" w:line="240" w:lineRule="auto"/>
              <w:jc w:val="right"/>
              <w:rPr>
                <w:rFonts w:eastAsiaTheme="minorEastAsia" w:cstheme="minorHAnsi"/>
                <w:b/>
                <w:bCs/>
                <w:color w:val="000000" w:themeColor="text1"/>
                <w:sz w:val="20"/>
                <w:szCs w:val="20"/>
              </w:rPr>
            </w:pPr>
            <w:r>
              <w:rPr>
                <w:rFonts w:eastAsiaTheme="minorEastAsia" w:cstheme="minorHAnsi"/>
                <w:b/>
                <w:bCs/>
                <w:color w:val="000000" w:themeColor="text1"/>
                <w:sz w:val="20"/>
                <w:szCs w:val="20"/>
              </w:rPr>
              <w:t>/</w:t>
            </w:r>
            <w:r w:rsidR="00755B96" w:rsidRPr="00E7518C">
              <w:rPr>
                <w:rFonts w:eastAsiaTheme="minorEastAsia" w:cstheme="minorHAnsi"/>
                <w:b/>
                <w:bCs/>
                <w:color w:val="000000" w:themeColor="text1"/>
                <w:sz w:val="20"/>
                <w:szCs w:val="20"/>
              </w:rPr>
              <w:t>4</w:t>
            </w:r>
            <w:r w:rsidR="00C52FBA">
              <w:rPr>
                <w:rFonts w:eastAsiaTheme="minorEastAsia" w:cstheme="minorHAnsi"/>
                <w:b/>
                <w:bCs/>
                <w:color w:val="000000" w:themeColor="text1"/>
                <w:sz w:val="20"/>
                <w:szCs w:val="20"/>
              </w:rPr>
              <w:t>6</w:t>
            </w:r>
          </w:p>
        </w:tc>
      </w:tr>
    </w:tbl>
    <w:p w14:paraId="11EE4E1E" w14:textId="77777777" w:rsidR="00055D88" w:rsidRDefault="00055D88" w:rsidP="00C774AE">
      <w:pPr>
        <w:rPr>
          <w:lang w:eastAsia="ja-JP"/>
        </w:rPr>
      </w:pPr>
      <w:r>
        <w:rPr>
          <w:lang w:eastAsia="ja-JP"/>
        </w:rPr>
        <w:br w:type="page"/>
      </w:r>
    </w:p>
    <w:p w14:paraId="517D769D" w14:textId="55E01E11" w:rsidR="00A34877" w:rsidRPr="00237CEE" w:rsidRDefault="00A34877" w:rsidP="00E33D95">
      <w:pPr>
        <w:pStyle w:val="SCSAHeading1"/>
      </w:pPr>
      <w:r w:rsidRPr="00237CEE">
        <w:lastRenderedPageBreak/>
        <w:t>Sample assessment task</w:t>
      </w:r>
    </w:p>
    <w:p w14:paraId="553C3967" w14:textId="4762FEF4" w:rsidR="00A34877" w:rsidRPr="00237CEE" w:rsidRDefault="00A34877" w:rsidP="00E33D95">
      <w:pPr>
        <w:pStyle w:val="SCSAHeading1"/>
      </w:pPr>
      <w:r w:rsidRPr="00237CEE">
        <w:t>English</w:t>
      </w:r>
      <w:r w:rsidR="00637788" w:rsidRPr="00237CEE">
        <w:t xml:space="preserve"> – </w:t>
      </w:r>
      <w:r w:rsidR="00B00AE3" w:rsidRPr="00237CEE">
        <w:t xml:space="preserve">General </w:t>
      </w:r>
      <w:r w:rsidR="00637788" w:rsidRPr="00237CEE">
        <w:t>Year 1</w:t>
      </w:r>
      <w:r w:rsidR="00DC2D0C">
        <w:t>2</w:t>
      </w:r>
    </w:p>
    <w:p w14:paraId="0273127E" w14:textId="47B93EEC" w:rsidR="00A34877" w:rsidRPr="00237CEE" w:rsidRDefault="00A34877" w:rsidP="00E33D95">
      <w:pPr>
        <w:pStyle w:val="SCSAHeading2"/>
      </w:pPr>
      <w:r w:rsidRPr="00237CEE">
        <w:t xml:space="preserve">Task </w:t>
      </w:r>
      <w:r w:rsidR="00BA269C" w:rsidRPr="00237CEE">
        <w:t>2</w:t>
      </w:r>
    </w:p>
    <w:p w14:paraId="28DB47AB" w14:textId="6EC50108" w:rsidR="00317D18" w:rsidRPr="00FE1DB3" w:rsidRDefault="00317D18" w:rsidP="00E71995">
      <w:pPr>
        <w:tabs>
          <w:tab w:val="left" w:pos="2552"/>
        </w:tabs>
      </w:pPr>
      <w:r w:rsidRPr="00FE1DB3">
        <w:rPr>
          <w:b/>
          <w:bCs/>
        </w:rPr>
        <w:t>Assessment type</w:t>
      </w:r>
      <w:r w:rsidRPr="00FE1DB3">
        <w:t xml:space="preserve"> </w:t>
      </w:r>
      <w:r w:rsidR="00FE1DB3">
        <w:tab/>
      </w:r>
      <w:r w:rsidR="00BF0319" w:rsidRPr="00FE1DB3">
        <w:t>Responding</w:t>
      </w:r>
    </w:p>
    <w:p w14:paraId="3877D4B9" w14:textId="312E36D6" w:rsidR="00BF0319" w:rsidRPr="00FE1DB3" w:rsidRDefault="00317D18" w:rsidP="00E71995">
      <w:pPr>
        <w:tabs>
          <w:tab w:val="left" w:pos="2552"/>
        </w:tabs>
      </w:pPr>
      <w:r w:rsidRPr="00FE1DB3">
        <w:rPr>
          <w:b/>
          <w:bCs/>
        </w:rPr>
        <w:t>Conditions</w:t>
      </w:r>
      <w:r w:rsidR="00FE1DB3">
        <w:tab/>
      </w:r>
      <w:r w:rsidR="00E47842" w:rsidRPr="00FE1DB3">
        <w:t>Completed in class in o</w:t>
      </w:r>
      <w:r w:rsidR="00BF0319" w:rsidRPr="00FE1DB3">
        <w:t>ne lesson</w:t>
      </w:r>
    </w:p>
    <w:p w14:paraId="77DB7D2B" w14:textId="2B7CBF4B" w:rsidR="00BF0319" w:rsidRPr="00FE1DB3" w:rsidRDefault="00BF0319" w:rsidP="00E71995">
      <w:pPr>
        <w:tabs>
          <w:tab w:val="left" w:pos="2552"/>
        </w:tabs>
      </w:pPr>
      <w:r w:rsidRPr="00FE1DB3">
        <w:rPr>
          <w:b/>
          <w:bCs/>
        </w:rPr>
        <w:t>Due date</w:t>
      </w:r>
      <w:r w:rsidR="00FE1DB3">
        <w:tab/>
      </w:r>
      <w:r w:rsidRPr="00FE1DB3">
        <w:t>Week 8</w:t>
      </w:r>
    </w:p>
    <w:p w14:paraId="569ADA34" w14:textId="41E5358F" w:rsidR="00F3767C" w:rsidRPr="00FE1DB3" w:rsidRDefault="00317D18" w:rsidP="00E71995">
      <w:pPr>
        <w:tabs>
          <w:tab w:val="left" w:pos="2552"/>
        </w:tabs>
      </w:pPr>
      <w:r w:rsidRPr="00FE1DB3">
        <w:rPr>
          <w:b/>
          <w:bCs/>
        </w:rPr>
        <w:t>Task weighting</w:t>
      </w:r>
      <w:r w:rsidR="00FE1DB3">
        <w:tab/>
      </w:r>
      <w:r w:rsidR="00376EA0" w:rsidRPr="00FE1DB3">
        <w:t>13</w:t>
      </w:r>
      <w:r w:rsidR="00F3767C" w:rsidRPr="00FE1DB3">
        <w:t xml:space="preserve">% </w:t>
      </w:r>
    </w:p>
    <w:p w14:paraId="0F9C756F" w14:textId="7CE29D78" w:rsidR="00317D18" w:rsidRPr="00237CEE" w:rsidRDefault="00317D18" w:rsidP="0063363D">
      <w:pPr>
        <w:pStyle w:val="AnswerLines"/>
      </w:pPr>
      <w:r w:rsidRPr="00237CEE">
        <w:t>_______________________</w:t>
      </w:r>
      <w:r w:rsidR="00A34877" w:rsidRPr="00237CEE">
        <w:t>___________</w:t>
      </w:r>
      <w:r w:rsidRPr="00237CEE">
        <w:t>________________________________________________</w:t>
      </w:r>
    </w:p>
    <w:p w14:paraId="1FD8C75B" w14:textId="77777777" w:rsidR="00C91BE6" w:rsidRPr="0063363D" w:rsidRDefault="00C91BE6" w:rsidP="0063363D">
      <w:pPr>
        <w:rPr>
          <w:b/>
          <w:bCs/>
        </w:rPr>
      </w:pPr>
      <w:r w:rsidRPr="0063363D">
        <w:rPr>
          <w:b/>
          <w:bCs/>
        </w:rPr>
        <w:t>Instructions</w:t>
      </w:r>
    </w:p>
    <w:p w14:paraId="50D5EB0F" w14:textId="6072F6CF" w:rsidR="00BF0319" w:rsidRPr="00237CEE" w:rsidRDefault="00BF0319" w:rsidP="0063363D">
      <w:pPr>
        <w:pStyle w:val="ListParagraph"/>
        <w:numPr>
          <w:ilvl w:val="0"/>
          <w:numId w:val="38"/>
        </w:numPr>
        <w:rPr>
          <w:bCs/>
          <w:iCs/>
          <w:shd w:val="clear" w:color="auto" w:fill="FFFFFF"/>
        </w:rPr>
      </w:pPr>
      <w:r w:rsidRPr="00237CEE">
        <w:t xml:space="preserve">You are to complete comprehension questions analysing </w:t>
      </w:r>
      <w:r w:rsidR="0082657B">
        <w:t>two</w:t>
      </w:r>
      <w:r w:rsidRPr="00237CEE">
        <w:t xml:space="preserve"> unseen </w:t>
      </w:r>
      <w:r w:rsidR="0082657B">
        <w:t xml:space="preserve">texts, a </w:t>
      </w:r>
      <w:r>
        <w:t xml:space="preserve">speech and </w:t>
      </w:r>
      <w:r w:rsidR="0082657B">
        <w:t xml:space="preserve">a </w:t>
      </w:r>
      <w:r w:rsidRPr="00237CEE">
        <w:t>print advertisement.</w:t>
      </w:r>
    </w:p>
    <w:p w14:paraId="39A78939" w14:textId="644DDEB2" w:rsidR="00BF0319" w:rsidRPr="00237CEE" w:rsidRDefault="00BF0319" w:rsidP="0063363D">
      <w:pPr>
        <w:pStyle w:val="ListParagraph"/>
        <w:numPr>
          <w:ilvl w:val="0"/>
          <w:numId w:val="38"/>
        </w:numPr>
        <w:rPr>
          <w:bCs/>
          <w:iCs/>
          <w:shd w:val="clear" w:color="auto" w:fill="FFFFFF"/>
        </w:rPr>
      </w:pPr>
      <w:r w:rsidRPr="00237CEE">
        <w:t>S</w:t>
      </w:r>
      <w:r w:rsidRPr="00237CEE">
        <w:rPr>
          <w:lang w:eastAsia="en-US"/>
        </w:rPr>
        <w:t>uggested texts for the assessment task:</w:t>
      </w:r>
    </w:p>
    <w:p w14:paraId="75AECC4E" w14:textId="632272CD" w:rsidR="00BF0319" w:rsidRPr="00E47842" w:rsidRDefault="00DF30FB" w:rsidP="0063363D">
      <w:pPr>
        <w:pStyle w:val="ListParagraph"/>
        <w:numPr>
          <w:ilvl w:val="1"/>
          <w:numId w:val="39"/>
        </w:numPr>
        <w:rPr>
          <w:rFonts w:cstheme="minorHAnsi"/>
        </w:rPr>
      </w:pPr>
      <w:r>
        <w:t>Text 1</w:t>
      </w:r>
      <w:r>
        <w:br/>
      </w:r>
      <w:r w:rsidR="00E47842">
        <w:t xml:space="preserve">NPR – Transcript: </w:t>
      </w:r>
      <w:r w:rsidR="00BF0319">
        <w:t>Greta Thunberg</w:t>
      </w:r>
      <w:r w:rsidR="00E47842">
        <w:t>’s Speech At The U.N. Climate Action Summit</w:t>
      </w:r>
      <w:r w:rsidR="00E47842">
        <w:br/>
      </w:r>
      <w:hyperlink r:id="rId14" w:history="1">
        <w:r w:rsidR="00BF0319" w:rsidRPr="00E47842">
          <w:rPr>
            <w:rStyle w:val="Hyperlink"/>
            <w:rFonts w:cstheme="minorHAnsi"/>
          </w:rPr>
          <w:t>https://www.npr.org/2019/09/23/763452863/transcript-greta-thunbergs-speech-at-the-u-n-climate-action-summit</w:t>
        </w:r>
      </w:hyperlink>
    </w:p>
    <w:p w14:paraId="59E06F1F" w14:textId="27122766" w:rsidR="00BF0319" w:rsidRPr="00E47842" w:rsidRDefault="00DF30FB" w:rsidP="0063363D">
      <w:pPr>
        <w:pStyle w:val="ListParagraph"/>
        <w:numPr>
          <w:ilvl w:val="1"/>
          <w:numId w:val="39"/>
        </w:numPr>
        <w:rPr>
          <w:rStyle w:val="Hyperlink"/>
          <w:rFonts w:cstheme="minorHAnsi"/>
          <w:color w:val="auto"/>
          <w:u w:val="none"/>
        </w:rPr>
      </w:pPr>
      <w:r>
        <w:t>Text 2</w:t>
      </w:r>
      <w:r>
        <w:br/>
      </w:r>
      <w:r w:rsidR="00E47842">
        <w:t xml:space="preserve">ads of brands – Ad of the Day | </w:t>
      </w:r>
      <w:r w:rsidR="00BF0319" w:rsidRPr="00E47842">
        <w:t>Greenpeace</w:t>
      </w:r>
      <w:r w:rsidR="00E47842">
        <w:t>: Plastic Legacy, 1</w:t>
      </w:r>
      <w:r w:rsidR="00E47842" w:rsidRPr="00E47842">
        <w:br/>
      </w:r>
      <w:hyperlink r:id="rId15" w:history="1">
        <w:r w:rsidR="00E47842" w:rsidRPr="00E47842">
          <w:rPr>
            <w:rStyle w:val="Hyperlink"/>
            <w:rFonts w:cstheme="minorHAnsi"/>
          </w:rPr>
          <w:t>https://adsofbrands.net/en/ads/ad-of-the-day-greenpeace-plastic-legacy-1/11276</w:t>
        </w:r>
      </w:hyperlink>
    </w:p>
    <w:p w14:paraId="00F9DA96" w14:textId="77777777" w:rsidR="00BF0319" w:rsidRPr="0063363D" w:rsidRDefault="00BF0319" w:rsidP="0063363D">
      <w:pPr>
        <w:rPr>
          <w:b/>
          <w:bCs/>
        </w:rPr>
      </w:pPr>
      <w:r w:rsidRPr="0063363D">
        <w:rPr>
          <w:b/>
          <w:bCs/>
        </w:rPr>
        <w:t>Questions</w:t>
      </w:r>
    </w:p>
    <w:p w14:paraId="441D4FE8" w14:textId="7F14B4BC" w:rsidR="00BF0319" w:rsidRPr="0063363D" w:rsidRDefault="00BF0319" w:rsidP="0063363D">
      <w:r w:rsidRPr="0063363D">
        <w:t xml:space="preserve">Respond to </w:t>
      </w:r>
      <w:r w:rsidR="00D551A0" w:rsidRPr="0063363D">
        <w:t>both</w:t>
      </w:r>
      <w:r w:rsidRPr="0063363D">
        <w:t xml:space="preserve"> questions in approximately </w:t>
      </w:r>
      <w:r w:rsidRPr="0063363D">
        <w:rPr>
          <w:b/>
          <w:bCs/>
        </w:rPr>
        <w:t>200</w:t>
      </w:r>
      <w:r w:rsidR="00794677" w:rsidRPr="0063363D">
        <w:rPr>
          <w:b/>
          <w:bCs/>
        </w:rPr>
        <w:t>–</w:t>
      </w:r>
      <w:r w:rsidRPr="0063363D">
        <w:rPr>
          <w:b/>
          <w:bCs/>
        </w:rPr>
        <w:t>250</w:t>
      </w:r>
      <w:r w:rsidRPr="0063363D">
        <w:t xml:space="preserve"> words per question:</w:t>
      </w:r>
    </w:p>
    <w:p w14:paraId="1DBBC1BA" w14:textId="1881143B" w:rsidR="00BF0319" w:rsidRPr="0063363D" w:rsidRDefault="00BF0319" w:rsidP="0063363D">
      <w:pPr>
        <w:pStyle w:val="ListParagraph"/>
        <w:numPr>
          <w:ilvl w:val="0"/>
          <w:numId w:val="36"/>
        </w:numPr>
        <w:ind w:left="360"/>
      </w:pPr>
      <w:r w:rsidRPr="0063363D">
        <w:t xml:space="preserve">Explain how two written language features and/or text structures in </w:t>
      </w:r>
      <w:r w:rsidRPr="0063363D">
        <w:rPr>
          <w:b/>
          <w:bCs/>
        </w:rPr>
        <w:t>Text 1</w:t>
      </w:r>
      <w:r w:rsidRPr="0063363D">
        <w:t xml:space="preserve"> present </w:t>
      </w:r>
      <w:r w:rsidR="0082657B" w:rsidRPr="0063363D">
        <w:t>the author’s</w:t>
      </w:r>
      <w:r w:rsidRPr="0063363D">
        <w:t xml:space="preserve"> perspective.</w:t>
      </w:r>
    </w:p>
    <w:p w14:paraId="02F1404C" w14:textId="77777777" w:rsidR="00BF0319" w:rsidRPr="0063363D" w:rsidRDefault="00BF0319" w:rsidP="0063363D">
      <w:pPr>
        <w:pStyle w:val="ListParagraph"/>
        <w:numPr>
          <w:ilvl w:val="0"/>
          <w:numId w:val="36"/>
        </w:numPr>
        <w:ind w:left="360"/>
      </w:pPr>
      <w:r w:rsidRPr="0063363D">
        <w:t xml:space="preserve">Discuss how two visual and/or written language choices are used in </w:t>
      </w:r>
      <w:r w:rsidRPr="0063363D">
        <w:rPr>
          <w:b/>
          <w:bCs/>
        </w:rPr>
        <w:t>Text 2</w:t>
      </w:r>
      <w:r w:rsidRPr="0063363D">
        <w:t xml:space="preserve"> to influence a particular audience.</w:t>
      </w:r>
    </w:p>
    <w:p w14:paraId="1976E49E" w14:textId="77777777" w:rsidR="00DA6A2E" w:rsidRPr="00237CEE" w:rsidRDefault="00DA6A2E" w:rsidP="00FE1DB3">
      <w:pPr>
        <w:rPr>
          <w:lang w:eastAsia="ja-JP"/>
        </w:rPr>
      </w:pPr>
      <w:r w:rsidRPr="00237CEE">
        <w:rPr>
          <w:lang w:eastAsia="ja-JP"/>
        </w:rPr>
        <w:br w:type="page"/>
      </w:r>
    </w:p>
    <w:p w14:paraId="2665BDAA" w14:textId="3314197B" w:rsidR="00BF0319" w:rsidRPr="00237CEE" w:rsidRDefault="00BF0319" w:rsidP="00E33D95">
      <w:pPr>
        <w:pStyle w:val="SCSAHeading1"/>
      </w:pPr>
      <w:r w:rsidRPr="00237CEE">
        <w:lastRenderedPageBreak/>
        <w:t xml:space="preserve">Marking key for sample assessment Task </w:t>
      </w:r>
      <w:r>
        <w:t>2</w:t>
      </w:r>
    </w:p>
    <w:p w14:paraId="13B1900B" w14:textId="73356819" w:rsidR="00BF0319" w:rsidRPr="0063363D" w:rsidRDefault="001D6F48" w:rsidP="0063363D">
      <w:pPr>
        <w:rPr>
          <w:b/>
          <w:bCs/>
        </w:rPr>
      </w:pPr>
      <w:r w:rsidRPr="0063363D">
        <w:rPr>
          <w:b/>
          <w:bCs/>
        </w:rPr>
        <w:t>Use this marking key once for each of the two questions.</w:t>
      </w:r>
    </w:p>
    <w:tbl>
      <w:tblPr>
        <w:tblW w:w="5000"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Layout w:type="fixed"/>
        <w:tblCellMar>
          <w:top w:w="57" w:type="dxa"/>
          <w:left w:w="113" w:type="dxa"/>
          <w:bottom w:w="57" w:type="dxa"/>
          <w:right w:w="113" w:type="dxa"/>
        </w:tblCellMar>
        <w:tblLook w:val="01E0" w:firstRow="1" w:lastRow="1" w:firstColumn="1" w:lastColumn="1" w:noHBand="0" w:noVBand="0"/>
      </w:tblPr>
      <w:tblGrid>
        <w:gridCol w:w="7639"/>
        <w:gridCol w:w="1421"/>
      </w:tblGrid>
      <w:tr w:rsidR="00BF0319" w:rsidRPr="00237CEE" w14:paraId="04A91D9A" w14:textId="77777777" w:rsidTr="00810C5D">
        <w:trPr>
          <w:trHeight w:val="20"/>
        </w:trPr>
        <w:tc>
          <w:tcPr>
            <w:tcW w:w="7639" w:type="dxa"/>
            <w:tcBorders>
              <w:right w:val="single" w:sz="4" w:space="0" w:color="E4D8EB"/>
            </w:tcBorders>
            <w:shd w:val="clear" w:color="auto" w:fill="BD9FCF" w:themeFill="accent4"/>
            <w:noWrap/>
            <w:hideMark/>
          </w:tcPr>
          <w:p w14:paraId="65ABE1B5" w14:textId="77777777" w:rsidR="00BF0319" w:rsidRPr="00237CEE" w:rsidRDefault="00BF0319" w:rsidP="00810C5D">
            <w:pPr>
              <w:tabs>
                <w:tab w:val="left" w:pos="2520"/>
              </w:tabs>
              <w:spacing w:after="0" w:line="240" w:lineRule="auto"/>
              <w:rPr>
                <w:rFonts w:ascii="Calibri" w:hAnsi="Calibri" w:cs="Calibri"/>
                <w:b/>
                <w:color w:val="000000" w:themeColor="text1"/>
                <w:sz w:val="20"/>
                <w:szCs w:val="20"/>
              </w:rPr>
            </w:pPr>
            <w:r w:rsidRPr="00237CEE">
              <w:rPr>
                <w:rFonts w:ascii="Calibri" w:hAnsi="Calibri" w:cs="Calibri"/>
                <w:b/>
                <w:color w:val="000000" w:themeColor="text1"/>
                <w:sz w:val="20"/>
                <w:szCs w:val="20"/>
              </w:rPr>
              <w:t>Description</w:t>
            </w:r>
          </w:p>
        </w:tc>
        <w:tc>
          <w:tcPr>
            <w:tcW w:w="1421" w:type="dxa"/>
            <w:tcBorders>
              <w:left w:val="single" w:sz="4" w:space="0" w:color="E4D8EB"/>
            </w:tcBorders>
            <w:shd w:val="clear" w:color="auto" w:fill="BD9FCF" w:themeFill="accent4"/>
            <w:noWrap/>
            <w:vAlign w:val="center"/>
            <w:hideMark/>
          </w:tcPr>
          <w:p w14:paraId="0DFED7CA" w14:textId="77777777" w:rsidR="00BF0319" w:rsidRPr="00237CEE" w:rsidRDefault="00BF0319" w:rsidP="00810C5D">
            <w:pPr>
              <w:spacing w:after="0" w:line="240" w:lineRule="auto"/>
              <w:jc w:val="center"/>
              <w:rPr>
                <w:rFonts w:ascii="Calibri" w:hAnsi="Calibri" w:cs="Calibri"/>
                <w:b/>
                <w:color w:val="000000" w:themeColor="text1"/>
                <w:sz w:val="20"/>
                <w:szCs w:val="20"/>
              </w:rPr>
            </w:pPr>
            <w:r w:rsidRPr="00237CEE">
              <w:rPr>
                <w:rFonts w:ascii="Calibri" w:hAnsi="Calibri" w:cs="Calibri"/>
                <w:b/>
                <w:color w:val="000000" w:themeColor="text1"/>
                <w:sz w:val="20"/>
                <w:szCs w:val="20"/>
              </w:rPr>
              <w:t>Marks</w:t>
            </w:r>
          </w:p>
        </w:tc>
      </w:tr>
      <w:tr w:rsidR="00496A6E" w:rsidRPr="00237CEE" w14:paraId="60133941" w14:textId="77777777" w:rsidTr="00810C5D">
        <w:tblPrEx>
          <w:tblLook w:val="04A0" w:firstRow="1" w:lastRow="0" w:firstColumn="1" w:lastColumn="0" w:noHBand="0" w:noVBand="1"/>
        </w:tblPrEx>
        <w:trPr>
          <w:trHeight w:val="20"/>
        </w:trPr>
        <w:tc>
          <w:tcPr>
            <w:tcW w:w="9060" w:type="dxa"/>
            <w:gridSpan w:val="2"/>
            <w:shd w:val="clear" w:color="auto" w:fill="FFFFFF" w:themeFill="background1"/>
            <w:noWrap/>
            <w:hideMark/>
          </w:tcPr>
          <w:p w14:paraId="6F245664" w14:textId="6AA1B942" w:rsidR="00496A6E" w:rsidRPr="00237CEE" w:rsidRDefault="00496A6E" w:rsidP="00810C5D">
            <w:pPr>
              <w:spacing w:after="0" w:line="240" w:lineRule="auto"/>
              <w:rPr>
                <w:rFonts w:eastAsiaTheme="minorEastAsia"/>
                <w:b/>
                <w:color w:val="000000" w:themeColor="text1"/>
                <w:sz w:val="20"/>
                <w:szCs w:val="20"/>
              </w:rPr>
            </w:pPr>
            <w:r w:rsidRPr="00237CEE">
              <w:rPr>
                <w:rFonts w:eastAsiaTheme="minorEastAsia" w:cs="Arial"/>
                <w:b/>
                <w:color w:val="000000" w:themeColor="text1"/>
                <w:sz w:val="20"/>
                <w:szCs w:val="20"/>
              </w:rPr>
              <w:t>Engagement with the question</w:t>
            </w:r>
          </w:p>
        </w:tc>
      </w:tr>
      <w:tr w:rsidR="00BF0319" w:rsidRPr="00237CEE" w14:paraId="7EDB2096" w14:textId="77777777" w:rsidTr="00810C5D">
        <w:tblPrEx>
          <w:tblLook w:val="04A0" w:firstRow="1" w:lastRow="0" w:firstColumn="1" w:lastColumn="0" w:noHBand="0" w:noVBand="1"/>
        </w:tblPrEx>
        <w:trPr>
          <w:trHeight w:val="20"/>
        </w:trPr>
        <w:tc>
          <w:tcPr>
            <w:tcW w:w="7639" w:type="dxa"/>
            <w:noWrap/>
          </w:tcPr>
          <w:p w14:paraId="5C88676D" w14:textId="76CE1697" w:rsidR="00BF0319" w:rsidRPr="00237CEE" w:rsidRDefault="00BF0319" w:rsidP="00810C5D">
            <w:pPr>
              <w:spacing w:after="0" w:line="240" w:lineRule="auto"/>
              <w:rPr>
                <w:rFonts w:eastAsiaTheme="minorEastAsia" w:cs="Arial"/>
                <w:color w:val="000000" w:themeColor="text1"/>
                <w:sz w:val="20"/>
                <w:szCs w:val="20"/>
              </w:rPr>
            </w:pPr>
            <w:r w:rsidRPr="00237CEE">
              <w:rPr>
                <w:rFonts w:cstheme="minorHAnsi"/>
                <w:color w:val="000000" w:themeColor="text1"/>
                <w:sz w:val="20"/>
                <w:szCs w:val="20"/>
              </w:rPr>
              <w:t>Comprehensive</w:t>
            </w:r>
            <w:r w:rsidR="0066081A">
              <w:rPr>
                <w:rFonts w:cstheme="minorHAnsi"/>
                <w:color w:val="000000" w:themeColor="text1"/>
                <w:sz w:val="20"/>
                <w:szCs w:val="20"/>
              </w:rPr>
              <w:t>ly</w:t>
            </w:r>
            <w:r w:rsidRPr="00237CEE">
              <w:rPr>
                <w:rFonts w:cstheme="minorHAnsi"/>
                <w:color w:val="000000" w:themeColor="text1"/>
                <w:sz w:val="20"/>
                <w:szCs w:val="20"/>
              </w:rPr>
              <w:t xml:space="preserve"> engage</w:t>
            </w:r>
            <w:r w:rsidR="0066081A">
              <w:rPr>
                <w:rFonts w:cstheme="minorHAnsi"/>
                <w:color w:val="000000" w:themeColor="text1"/>
                <w:sz w:val="20"/>
                <w:szCs w:val="20"/>
              </w:rPr>
              <w:t>s</w:t>
            </w:r>
            <w:r w:rsidRPr="00237CEE">
              <w:rPr>
                <w:rFonts w:cstheme="minorHAnsi"/>
                <w:color w:val="000000" w:themeColor="text1"/>
                <w:sz w:val="20"/>
                <w:szCs w:val="20"/>
              </w:rPr>
              <w:t xml:space="preserve"> with the question</w:t>
            </w:r>
          </w:p>
        </w:tc>
        <w:tc>
          <w:tcPr>
            <w:tcW w:w="1421" w:type="dxa"/>
            <w:noWrap/>
            <w:vAlign w:val="center"/>
          </w:tcPr>
          <w:p w14:paraId="77F4A141" w14:textId="24D004AC" w:rsidR="00BF0319" w:rsidRPr="00237CEE" w:rsidRDefault="00BF0319" w:rsidP="00810C5D">
            <w:pPr>
              <w:spacing w:after="0" w:line="240" w:lineRule="auto"/>
              <w:jc w:val="center"/>
              <w:rPr>
                <w:rFonts w:eastAsiaTheme="minorEastAsia" w:cs="Arial"/>
                <w:color w:val="000000" w:themeColor="text1"/>
                <w:sz w:val="20"/>
                <w:szCs w:val="20"/>
              </w:rPr>
            </w:pPr>
            <w:r w:rsidRPr="00237CEE">
              <w:rPr>
                <w:rFonts w:cstheme="minorHAnsi"/>
                <w:color w:val="000000" w:themeColor="text1"/>
                <w:sz w:val="20"/>
                <w:szCs w:val="20"/>
              </w:rPr>
              <w:t>9</w:t>
            </w:r>
            <w:r w:rsidR="0004502B">
              <w:rPr>
                <w:rFonts w:cstheme="minorHAnsi"/>
                <w:color w:val="000000" w:themeColor="text1"/>
                <w:sz w:val="20"/>
                <w:szCs w:val="20"/>
              </w:rPr>
              <w:t>–</w:t>
            </w:r>
            <w:r w:rsidRPr="00237CEE">
              <w:rPr>
                <w:rFonts w:cstheme="minorHAnsi"/>
                <w:color w:val="000000" w:themeColor="text1"/>
                <w:sz w:val="20"/>
                <w:szCs w:val="20"/>
              </w:rPr>
              <w:t>10</w:t>
            </w:r>
          </w:p>
        </w:tc>
      </w:tr>
      <w:tr w:rsidR="00BF0319" w:rsidRPr="00237CEE" w14:paraId="489F4C7A" w14:textId="77777777" w:rsidTr="00810C5D">
        <w:tblPrEx>
          <w:tblLook w:val="04A0" w:firstRow="1" w:lastRow="0" w:firstColumn="1" w:lastColumn="0" w:noHBand="0" w:noVBand="1"/>
        </w:tblPrEx>
        <w:trPr>
          <w:trHeight w:val="20"/>
        </w:trPr>
        <w:tc>
          <w:tcPr>
            <w:tcW w:w="7639" w:type="dxa"/>
            <w:noWrap/>
          </w:tcPr>
          <w:p w14:paraId="377E22F0" w14:textId="6A93BAC3" w:rsidR="00BF0319" w:rsidRPr="00237CEE" w:rsidRDefault="00BF0319" w:rsidP="00810C5D">
            <w:pPr>
              <w:spacing w:after="0" w:line="240" w:lineRule="auto"/>
              <w:rPr>
                <w:rFonts w:eastAsiaTheme="minorEastAsia" w:cs="Arial"/>
                <w:color w:val="000000" w:themeColor="text1"/>
                <w:sz w:val="20"/>
                <w:szCs w:val="20"/>
              </w:rPr>
            </w:pPr>
            <w:r w:rsidRPr="00237CEE">
              <w:rPr>
                <w:rFonts w:cstheme="minorHAnsi"/>
                <w:color w:val="000000" w:themeColor="text1"/>
                <w:sz w:val="20"/>
                <w:szCs w:val="20"/>
              </w:rPr>
              <w:t>Effective</w:t>
            </w:r>
            <w:r w:rsidR="0066081A">
              <w:rPr>
                <w:rFonts w:cstheme="minorHAnsi"/>
                <w:color w:val="000000" w:themeColor="text1"/>
                <w:sz w:val="20"/>
                <w:szCs w:val="20"/>
              </w:rPr>
              <w:t>ly</w:t>
            </w:r>
            <w:r w:rsidRPr="00237CEE">
              <w:rPr>
                <w:rFonts w:cstheme="minorHAnsi"/>
                <w:color w:val="000000" w:themeColor="text1"/>
                <w:sz w:val="20"/>
                <w:szCs w:val="20"/>
              </w:rPr>
              <w:t xml:space="preserve"> engage</w:t>
            </w:r>
            <w:r w:rsidR="0066081A">
              <w:rPr>
                <w:rFonts w:cstheme="minorHAnsi"/>
                <w:color w:val="000000" w:themeColor="text1"/>
                <w:sz w:val="20"/>
                <w:szCs w:val="20"/>
              </w:rPr>
              <w:t>s</w:t>
            </w:r>
            <w:r w:rsidRPr="00237CEE">
              <w:rPr>
                <w:rFonts w:cstheme="minorHAnsi"/>
                <w:color w:val="000000" w:themeColor="text1"/>
                <w:sz w:val="20"/>
                <w:szCs w:val="20"/>
              </w:rPr>
              <w:t xml:space="preserve"> with the question</w:t>
            </w:r>
          </w:p>
        </w:tc>
        <w:tc>
          <w:tcPr>
            <w:tcW w:w="1421" w:type="dxa"/>
            <w:noWrap/>
            <w:vAlign w:val="center"/>
          </w:tcPr>
          <w:p w14:paraId="7D0F222E" w14:textId="28C9D59B" w:rsidR="00BF0319" w:rsidRPr="00237CEE" w:rsidRDefault="00BF0319" w:rsidP="00810C5D">
            <w:pPr>
              <w:spacing w:after="0" w:line="240" w:lineRule="auto"/>
              <w:jc w:val="center"/>
              <w:rPr>
                <w:rFonts w:eastAsiaTheme="minorEastAsia" w:cs="Arial"/>
                <w:color w:val="000000" w:themeColor="text1"/>
                <w:sz w:val="20"/>
                <w:szCs w:val="20"/>
              </w:rPr>
            </w:pPr>
            <w:r w:rsidRPr="00237CEE">
              <w:rPr>
                <w:rFonts w:cstheme="minorHAnsi"/>
                <w:color w:val="000000" w:themeColor="text1"/>
                <w:sz w:val="20"/>
                <w:szCs w:val="20"/>
              </w:rPr>
              <w:t>7</w:t>
            </w:r>
            <w:r w:rsidR="0004502B">
              <w:rPr>
                <w:rFonts w:cstheme="minorHAnsi"/>
                <w:color w:val="000000" w:themeColor="text1"/>
                <w:sz w:val="20"/>
                <w:szCs w:val="20"/>
              </w:rPr>
              <w:t>–</w:t>
            </w:r>
            <w:r w:rsidRPr="00237CEE">
              <w:rPr>
                <w:rFonts w:cstheme="minorHAnsi"/>
                <w:color w:val="000000" w:themeColor="text1"/>
                <w:sz w:val="20"/>
                <w:szCs w:val="20"/>
              </w:rPr>
              <w:t>8</w:t>
            </w:r>
          </w:p>
        </w:tc>
      </w:tr>
      <w:tr w:rsidR="00BF0319" w:rsidRPr="00237CEE" w14:paraId="5242FADF" w14:textId="77777777" w:rsidTr="00810C5D">
        <w:tblPrEx>
          <w:tblLook w:val="04A0" w:firstRow="1" w:lastRow="0" w:firstColumn="1" w:lastColumn="0" w:noHBand="0" w:noVBand="1"/>
        </w:tblPrEx>
        <w:trPr>
          <w:trHeight w:val="20"/>
        </w:trPr>
        <w:tc>
          <w:tcPr>
            <w:tcW w:w="7639" w:type="dxa"/>
            <w:noWrap/>
          </w:tcPr>
          <w:p w14:paraId="2245B146" w14:textId="4B48286B" w:rsidR="00BF0319" w:rsidRPr="00237CEE" w:rsidRDefault="00BF0319" w:rsidP="00810C5D">
            <w:pPr>
              <w:spacing w:after="0" w:line="240" w:lineRule="auto"/>
              <w:rPr>
                <w:rFonts w:eastAsiaTheme="minorEastAsia" w:cs="Arial"/>
                <w:color w:val="000000" w:themeColor="text1"/>
                <w:sz w:val="20"/>
                <w:szCs w:val="20"/>
              </w:rPr>
            </w:pPr>
            <w:r w:rsidRPr="00237CEE">
              <w:rPr>
                <w:rFonts w:cstheme="minorHAnsi"/>
                <w:color w:val="000000" w:themeColor="text1"/>
                <w:sz w:val="20"/>
                <w:szCs w:val="20"/>
              </w:rPr>
              <w:t>General</w:t>
            </w:r>
            <w:r w:rsidR="0066081A">
              <w:rPr>
                <w:rFonts w:cstheme="minorHAnsi"/>
                <w:color w:val="000000" w:themeColor="text1"/>
                <w:sz w:val="20"/>
                <w:szCs w:val="20"/>
              </w:rPr>
              <w:t>ly</w:t>
            </w:r>
            <w:r w:rsidRPr="00237CEE">
              <w:rPr>
                <w:rFonts w:cstheme="minorHAnsi"/>
                <w:color w:val="000000" w:themeColor="text1"/>
                <w:sz w:val="20"/>
                <w:szCs w:val="20"/>
              </w:rPr>
              <w:t xml:space="preserve"> engage</w:t>
            </w:r>
            <w:r w:rsidR="0066081A">
              <w:rPr>
                <w:rFonts w:cstheme="minorHAnsi"/>
                <w:color w:val="000000" w:themeColor="text1"/>
                <w:sz w:val="20"/>
                <w:szCs w:val="20"/>
              </w:rPr>
              <w:t>s</w:t>
            </w:r>
            <w:r w:rsidRPr="00237CEE">
              <w:rPr>
                <w:rFonts w:cstheme="minorHAnsi"/>
                <w:color w:val="000000" w:themeColor="text1"/>
                <w:sz w:val="20"/>
                <w:szCs w:val="20"/>
              </w:rPr>
              <w:t xml:space="preserve"> with the question</w:t>
            </w:r>
          </w:p>
        </w:tc>
        <w:tc>
          <w:tcPr>
            <w:tcW w:w="1421" w:type="dxa"/>
            <w:noWrap/>
            <w:vAlign w:val="center"/>
          </w:tcPr>
          <w:p w14:paraId="66AE92CF" w14:textId="40A9407C" w:rsidR="00BF0319" w:rsidRPr="00237CEE" w:rsidRDefault="00BF0319" w:rsidP="00810C5D">
            <w:pPr>
              <w:spacing w:after="0" w:line="240" w:lineRule="auto"/>
              <w:jc w:val="center"/>
              <w:rPr>
                <w:rFonts w:eastAsiaTheme="minorEastAsia" w:cs="Arial"/>
                <w:color w:val="000000" w:themeColor="text1"/>
                <w:sz w:val="20"/>
                <w:szCs w:val="20"/>
              </w:rPr>
            </w:pPr>
            <w:r w:rsidRPr="00237CEE">
              <w:rPr>
                <w:rFonts w:cstheme="minorHAnsi"/>
                <w:color w:val="000000" w:themeColor="text1"/>
                <w:sz w:val="20"/>
                <w:szCs w:val="20"/>
              </w:rPr>
              <w:t>5</w:t>
            </w:r>
            <w:r w:rsidR="0004502B">
              <w:rPr>
                <w:rFonts w:cstheme="minorHAnsi"/>
                <w:color w:val="000000" w:themeColor="text1"/>
                <w:sz w:val="20"/>
                <w:szCs w:val="20"/>
              </w:rPr>
              <w:t>–</w:t>
            </w:r>
            <w:r w:rsidRPr="00237CEE">
              <w:rPr>
                <w:rFonts w:cstheme="minorHAnsi"/>
                <w:color w:val="000000" w:themeColor="text1"/>
                <w:sz w:val="20"/>
                <w:szCs w:val="20"/>
              </w:rPr>
              <w:t>6</w:t>
            </w:r>
          </w:p>
        </w:tc>
      </w:tr>
      <w:tr w:rsidR="00BF0319" w:rsidRPr="00237CEE" w14:paraId="53BC2921" w14:textId="77777777" w:rsidTr="00810C5D">
        <w:tblPrEx>
          <w:tblLook w:val="04A0" w:firstRow="1" w:lastRow="0" w:firstColumn="1" w:lastColumn="0" w:noHBand="0" w:noVBand="1"/>
        </w:tblPrEx>
        <w:trPr>
          <w:trHeight w:val="20"/>
        </w:trPr>
        <w:tc>
          <w:tcPr>
            <w:tcW w:w="7639" w:type="dxa"/>
            <w:noWrap/>
          </w:tcPr>
          <w:p w14:paraId="6E9F1786" w14:textId="52D690E1" w:rsidR="00BF0319" w:rsidRPr="00237CEE" w:rsidRDefault="00BF0319" w:rsidP="00810C5D">
            <w:pPr>
              <w:spacing w:after="0" w:line="240" w:lineRule="auto"/>
              <w:rPr>
                <w:rFonts w:eastAsiaTheme="minorEastAsia" w:cs="Arial"/>
                <w:color w:val="000000" w:themeColor="text1"/>
                <w:sz w:val="20"/>
                <w:szCs w:val="20"/>
              </w:rPr>
            </w:pPr>
            <w:r w:rsidRPr="00237CEE">
              <w:rPr>
                <w:rFonts w:cstheme="minorHAnsi"/>
                <w:color w:val="000000" w:themeColor="text1"/>
                <w:sz w:val="20"/>
                <w:szCs w:val="20"/>
              </w:rPr>
              <w:t>Inconsistent</w:t>
            </w:r>
            <w:r w:rsidR="0066081A">
              <w:rPr>
                <w:rFonts w:cstheme="minorHAnsi"/>
                <w:color w:val="000000" w:themeColor="text1"/>
                <w:sz w:val="20"/>
                <w:szCs w:val="20"/>
              </w:rPr>
              <w:t>ly</w:t>
            </w:r>
            <w:r w:rsidRPr="00237CEE">
              <w:rPr>
                <w:rFonts w:cstheme="minorHAnsi"/>
                <w:color w:val="000000" w:themeColor="text1"/>
                <w:sz w:val="20"/>
                <w:szCs w:val="20"/>
              </w:rPr>
              <w:t xml:space="preserve"> engage</w:t>
            </w:r>
            <w:r w:rsidR="0066081A">
              <w:rPr>
                <w:rFonts w:cstheme="minorHAnsi"/>
                <w:color w:val="000000" w:themeColor="text1"/>
                <w:sz w:val="20"/>
                <w:szCs w:val="20"/>
              </w:rPr>
              <w:t>s</w:t>
            </w:r>
            <w:r w:rsidRPr="00237CEE">
              <w:rPr>
                <w:rFonts w:cstheme="minorHAnsi"/>
                <w:color w:val="000000" w:themeColor="text1"/>
                <w:sz w:val="20"/>
                <w:szCs w:val="20"/>
              </w:rPr>
              <w:t xml:space="preserve"> with the question</w:t>
            </w:r>
          </w:p>
        </w:tc>
        <w:tc>
          <w:tcPr>
            <w:tcW w:w="1421" w:type="dxa"/>
            <w:noWrap/>
            <w:vAlign w:val="center"/>
          </w:tcPr>
          <w:p w14:paraId="685659B3" w14:textId="1819D743" w:rsidR="00BF0319" w:rsidRPr="00237CEE" w:rsidRDefault="00BF0319" w:rsidP="00810C5D">
            <w:pPr>
              <w:spacing w:after="0" w:line="240" w:lineRule="auto"/>
              <w:jc w:val="center"/>
              <w:rPr>
                <w:rFonts w:eastAsiaTheme="minorEastAsia" w:cs="Arial"/>
                <w:color w:val="000000" w:themeColor="text1"/>
                <w:sz w:val="20"/>
                <w:szCs w:val="20"/>
              </w:rPr>
            </w:pPr>
            <w:r w:rsidRPr="00237CEE">
              <w:rPr>
                <w:rFonts w:cstheme="minorHAnsi"/>
                <w:color w:val="000000" w:themeColor="text1"/>
                <w:sz w:val="20"/>
                <w:szCs w:val="20"/>
              </w:rPr>
              <w:t>3</w:t>
            </w:r>
            <w:r w:rsidR="0004502B">
              <w:rPr>
                <w:rFonts w:cstheme="minorHAnsi"/>
                <w:color w:val="000000" w:themeColor="text1"/>
                <w:sz w:val="20"/>
                <w:szCs w:val="20"/>
              </w:rPr>
              <w:t>–</w:t>
            </w:r>
            <w:r w:rsidRPr="00237CEE">
              <w:rPr>
                <w:rFonts w:cstheme="minorHAnsi"/>
                <w:color w:val="000000" w:themeColor="text1"/>
                <w:sz w:val="20"/>
                <w:szCs w:val="20"/>
              </w:rPr>
              <w:t>4</w:t>
            </w:r>
          </w:p>
        </w:tc>
      </w:tr>
      <w:tr w:rsidR="00BF0319" w:rsidRPr="00237CEE" w14:paraId="0C7CDF44" w14:textId="77777777" w:rsidTr="00810C5D">
        <w:tblPrEx>
          <w:tblLook w:val="04A0" w:firstRow="1" w:lastRow="0" w:firstColumn="1" w:lastColumn="0" w:noHBand="0" w:noVBand="1"/>
        </w:tblPrEx>
        <w:trPr>
          <w:trHeight w:val="20"/>
        </w:trPr>
        <w:tc>
          <w:tcPr>
            <w:tcW w:w="7639" w:type="dxa"/>
            <w:noWrap/>
          </w:tcPr>
          <w:p w14:paraId="7482AF8D" w14:textId="794B1F7F" w:rsidR="00BF0319" w:rsidRPr="00237CEE" w:rsidRDefault="0066081A" w:rsidP="00810C5D">
            <w:pPr>
              <w:spacing w:after="0" w:line="240" w:lineRule="auto"/>
              <w:rPr>
                <w:rFonts w:eastAsiaTheme="minorEastAsia" w:cs="Arial"/>
                <w:color w:val="000000" w:themeColor="text1"/>
                <w:sz w:val="20"/>
                <w:szCs w:val="20"/>
              </w:rPr>
            </w:pPr>
            <w:r>
              <w:rPr>
                <w:rFonts w:cstheme="minorHAnsi"/>
                <w:color w:val="000000" w:themeColor="text1"/>
                <w:sz w:val="20"/>
                <w:szCs w:val="20"/>
              </w:rPr>
              <w:t>E</w:t>
            </w:r>
            <w:r w:rsidR="00BF0319" w:rsidRPr="00237CEE">
              <w:rPr>
                <w:rFonts w:cstheme="minorHAnsi"/>
                <w:color w:val="000000" w:themeColor="text1"/>
                <w:sz w:val="20"/>
                <w:szCs w:val="20"/>
              </w:rPr>
              <w:t>ngage</w:t>
            </w:r>
            <w:r>
              <w:rPr>
                <w:rFonts w:cstheme="minorHAnsi"/>
                <w:color w:val="000000" w:themeColor="text1"/>
                <w:sz w:val="20"/>
                <w:szCs w:val="20"/>
              </w:rPr>
              <w:t>s</w:t>
            </w:r>
            <w:r w:rsidR="00BF0319" w:rsidRPr="00237CEE">
              <w:rPr>
                <w:rFonts w:cstheme="minorHAnsi"/>
                <w:color w:val="000000" w:themeColor="text1"/>
                <w:sz w:val="20"/>
                <w:szCs w:val="20"/>
              </w:rPr>
              <w:t xml:space="preserve"> with the question</w:t>
            </w:r>
            <w:r>
              <w:rPr>
                <w:rFonts w:cstheme="minorHAnsi"/>
                <w:color w:val="000000" w:themeColor="text1"/>
                <w:sz w:val="20"/>
                <w:szCs w:val="20"/>
              </w:rPr>
              <w:t xml:space="preserve"> to a limited extent</w:t>
            </w:r>
          </w:p>
        </w:tc>
        <w:tc>
          <w:tcPr>
            <w:tcW w:w="1421" w:type="dxa"/>
            <w:noWrap/>
            <w:vAlign w:val="center"/>
          </w:tcPr>
          <w:p w14:paraId="5495A8E3" w14:textId="3CCF0C99" w:rsidR="00BF0319" w:rsidRPr="00237CEE" w:rsidRDefault="00BF0319" w:rsidP="00810C5D">
            <w:pPr>
              <w:spacing w:after="0" w:line="240" w:lineRule="auto"/>
              <w:jc w:val="center"/>
              <w:rPr>
                <w:rFonts w:eastAsiaTheme="minorEastAsia" w:cs="Arial"/>
                <w:color w:val="000000" w:themeColor="text1"/>
                <w:sz w:val="20"/>
                <w:szCs w:val="20"/>
              </w:rPr>
            </w:pPr>
            <w:r w:rsidRPr="00237CEE">
              <w:rPr>
                <w:rFonts w:cstheme="minorHAnsi"/>
                <w:color w:val="000000" w:themeColor="text1"/>
                <w:sz w:val="20"/>
                <w:szCs w:val="20"/>
              </w:rPr>
              <w:t>1</w:t>
            </w:r>
            <w:r w:rsidR="0004502B">
              <w:rPr>
                <w:rFonts w:cstheme="minorHAnsi"/>
                <w:color w:val="000000" w:themeColor="text1"/>
                <w:sz w:val="20"/>
                <w:szCs w:val="20"/>
              </w:rPr>
              <w:t>–</w:t>
            </w:r>
            <w:r w:rsidRPr="00237CEE">
              <w:rPr>
                <w:rFonts w:cstheme="minorHAnsi"/>
                <w:color w:val="000000" w:themeColor="text1"/>
                <w:sz w:val="20"/>
                <w:szCs w:val="20"/>
              </w:rPr>
              <w:t>2</w:t>
            </w:r>
          </w:p>
        </w:tc>
      </w:tr>
      <w:tr w:rsidR="00496A6E" w:rsidRPr="00237CEE" w14:paraId="39F931E5" w14:textId="77777777" w:rsidTr="00D86151">
        <w:tblPrEx>
          <w:tblLook w:val="04A0" w:firstRow="1" w:lastRow="0" w:firstColumn="1" w:lastColumn="0" w:noHBand="0" w:noVBand="1"/>
        </w:tblPrEx>
        <w:trPr>
          <w:trHeight w:val="43"/>
        </w:trPr>
        <w:tc>
          <w:tcPr>
            <w:tcW w:w="7639" w:type="dxa"/>
            <w:noWrap/>
          </w:tcPr>
          <w:p w14:paraId="41CA6078" w14:textId="21F96A83" w:rsidR="00496A6E" w:rsidRPr="00496A6E" w:rsidRDefault="00496A6E" w:rsidP="00810C5D">
            <w:pPr>
              <w:spacing w:after="0" w:line="240" w:lineRule="auto"/>
              <w:jc w:val="right"/>
              <w:rPr>
                <w:rFonts w:cstheme="minorHAnsi"/>
                <w:b/>
                <w:bCs/>
                <w:color w:val="000000" w:themeColor="text1"/>
                <w:sz w:val="20"/>
                <w:szCs w:val="20"/>
              </w:rPr>
            </w:pPr>
            <w:r w:rsidRPr="00496A6E">
              <w:rPr>
                <w:rFonts w:cstheme="minorHAnsi"/>
                <w:b/>
                <w:bCs/>
                <w:color w:val="000000" w:themeColor="text1"/>
                <w:sz w:val="20"/>
                <w:szCs w:val="20"/>
              </w:rPr>
              <w:t>Subtotal</w:t>
            </w:r>
          </w:p>
        </w:tc>
        <w:tc>
          <w:tcPr>
            <w:tcW w:w="1421" w:type="dxa"/>
            <w:noWrap/>
            <w:vAlign w:val="center"/>
          </w:tcPr>
          <w:p w14:paraId="0BE3B73C" w14:textId="27FBE167" w:rsidR="00496A6E" w:rsidRPr="00237CEE" w:rsidRDefault="00496A6E" w:rsidP="00D86151">
            <w:pPr>
              <w:spacing w:after="0" w:line="240" w:lineRule="auto"/>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10</w:t>
            </w:r>
          </w:p>
        </w:tc>
      </w:tr>
      <w:tr w:rsidR="00496A6E" w:rsidRPr="00237CEE" w14:paraId="7C0F3736" w14:textId="77777777" w:rsidTr="00810C5D">
        <w:tblPrEx>
          <w:tblLook w:val="04A0" w:firstRow="1" w:lastRow="0" w:firstColumn="1" w:lastColumn="0" w:noHBand="0" w:noVBand="1"/>
        </w:tblPrEx>
        <w:trPr>
          <w:trHeight w:val="43"/>
        </w:trPr>
        <w:tc>
          <w:tcPr>
            <w:tcW w:w="9060" w:type="dxa"/>
            <w:gridSpan w:val="2"/>
            <w:shd w:val="clear" w:color="auto" w:fill="FFFFFF" w:themeFill="background1"/>
            <w:noWrap/>
          </w:tcPr>
          <w:p w14:paraId="6795E215" w14:textId="68E93648" w:rsidR="00496A6E" w:rsidRPr="0063363D" w:rsidRDefault="00496A6E" w:rsidP="00810C5D">
            <w:pPr>
              <w:spacing w:after="0" w:line="240" w:lineRule="auto"/>
              <w:rPr>
                <w:rFonts w:cstheme="minorHAnsi"/>
                <w:b/>
                <w:color w:val="000000" w:themeColor="text1"/>
                <w:sz w:val="20"/>
                <w:szCs w:val="20"/>
              </w:rPr>
            </w:pPr>
            <w:r w:rsidRPr="00237CEE">
              <w:rPr>
                <w:rFonts w:eastAsiaTheme="minorEastAsia"/>
                <w:b/>
                <w:color w:val="000000" w:themeColor="text1"/>
                <w:sz w:val="20"/>
                <w:szCs w:val="20"/>
              </w:rPr>
              <w:t>Use of supporting evidence</w:t>
            </w:r>
          </w:p>
        </w:tc>
      </w:tr>
      <w:tr w:rsidR="00BF0319" w:rsidRPr="00237CEE" w14:paraId="49A1BB63" w14:textId="77777777" w:rsidTr="00810C5D">
        <w:tblPrEx>
          <w:tblLook w:val="04A0" w:firstRow="1" w:lastRow="0" w:firstColumn="1" w:lastColumn="0" w:noHBand="0" w:noVBand="1"/>
        </w:tblPrEx>
        <w:trPr>
          <w:trHeight w:val="20"/>
        </w:trPr>
        <w:tc>
          <w:tcPr>
            <w:tcW w:w="7639" w:type="dxa"/>
            <w:noWrap/>
          </w:tcPr>
          <w:p w14:paraId="6EC60EEC" w14:textId="5089391A"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w:t>
            </w:r>
            <w:r w:rsidR="00181FA1">
              <w:rPr>
                <w:rFonts w:cstheme="minorHAnsi"/>
                <w:color w:val="000000" w:themeColor="text1"/>
                <w:sz w:val="20"/>
                <w:szCs w:val="20"/>
              </w:rPr>
              <w:t xml:space="preserve">deliberate and </w:t>
            </w:r>
            <w:r w:rsidRPr="00237CEE">
              <w:rPr>
                <w:rFonts w:cstheme="minorHAnsi"/>
                <w:color w:val="000000" w:themeColor="text1"/>
                <w:sz w:val="20"/>
                <w:szCs w:val="20"/>
              </w:rPr>
              <w:t>thoughtful use of supporting evidence</w:t>
            </w:r>
          </w:p>
        </w:tc>
        <w:tc>
          <w:tcPr>
            <w:tcW w:w="1421" w:type="dxa"/>
            <w:noWrap/>
            <w:vAlign w:val="center"/>
          </w:tcPr>
          <w:p w14:paraId="3F375AC3"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6</w:t>
            </w:r>
          </w:p>
        </w:tc>
      </w:tr>
      <w:tr w:rsidR="00BF0319" w:rsidRPr="00237CEE" w14:paraId="527129DB" w14:textId="77777777" w:rsidTr="00810C5D">
        <w:tblPrEx>
          <w:tblLook w:val="04A0" w:firstRow="1" w:lastRow="0" w:firstColumn="1" w:lastColumn="0" w:noHBand="0" w:noVBand="1"/>
        </w:tblPrEx>
        <w:trPr>
          <w:trHeight w:val="20"/>
        </w:trPr>
        <w:tc>
          <w:tcPr>
            <w:tcW w:w="7639" w:type="dxa"/>
            <w:noWrap/>
          </w:tcPr>
          <w:p w14:paraId="5C9EA8EB" w14:textId="5DE7C619"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Makes effective use of supporting evidence</w:t>
            </w:r>
          </w:p>
        </w:tc>
        <w:tc>
          <w:tcPr>
            <w:tcW w:w="1421" w:type="dxa"/>
            <w:noWrap/>
            <w:vAlign w:val="center"/>
          </w:tcPr>
          <w:p w14:paraId="4DC3250C"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5</w:t>
            </w:r>
          </w:p>
        </w:tc>
      </w:tr>
      <w:tr w:rsidR="00BF0319" w:rsidRPr="00237CEE" w14:paraId="04C58A17" w14:textId="77777777" w:rsidTr="00810C5D">
        <w:tblPrEx>
          <w:tblLook w:val="04A0" w:firstRow="1" w:lastRow="0" w:firstColumn="1" w:lastColumn="0" w:noHBand="0" w:noVBand="1"/>
        </w:tblPrEx>
        <w:trPr>
          <w:trHeight w:val="20"/>
        </w:trPr>
        <w:tc>
          <w:tcPr>
            <w:tcW w:w="7639" w:type="dxa"/>
            <w:noWrap/>
          </w:tcPr>
          <w:p w14:paraId="5A5F90FF" w14:textId="62393835"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Makes appropriate use of supporting evidence</w:t>
            </w:r>
          </w:p>
        </w:tc>
        <w:tc>
          <w:tcPr>
            <w:tcW w:w="1421" w:type="dxa"/>
            <w:noWrap/>
            <w:vAlign w:val="center"/>
          </w:tcPr>
          <w:p w14:paraId="1F4A69B2"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4</w:t>
            </w:r>
          </w:p>
        </w:tc>
      </w:tr>
      <w:tr w:rsidR="00BF0319" w:rsidRPr="00237CEE" w14:paraId="0465A2B1" w14:textId="77777777" w:rsidTr="00810C5D">
        <w:tblPrEx>
          <w:tblLook w:val="04A0" w:firstRow="1" w:lastRow="0" w:firstColumn="1" w:lastColumn="0" w:noHBand="0" w:noVBand="1"/>
        </w:tblPrEx>
        <w:trPr>
          <w:trHeight w:val="20"/>
        </w:trPr>
        <w:tc>
          <w:tcPr>
            <w:tcW w:w="7639" w:type="dxa"/>
            <w:noWrap/>
          </w:tcPr>
          <w:p w14:paraId="294F3F37" w14:textId="56507F88"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Makes some use of supporting evidence</w:t>
            </w:r>
          </w:p>
        </w:tc>
        <w:tc>
          <w:tcPr>
            <w:tcW w:w="1421" w:type="dxa"/>
            <w:noWrap/>
            <w:vAlign w:val="center"/>
          </w:tcPr>
          <w:p w14:paraId="6038F6EC"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3</w:t>
            </w:r>
          </w:p>
        </w:tc>
      </w:tr>
      <w:tr w:rsidR="00BF0319" w:rsidRPr="00237CEE" w14:paraId="3657D2F5" w14:textId="77777777" w:rsidTr="00810C5D">
        <w:tblPrEx>
          <w:tblLook w:val="04A0" w:firstRow="1" w:lastRow="0" w:firstColumn="1" w:lastColumn="0" w:noHBand="0" w:noVBand="1"/>
        </w:tblPrEx>
        <w:trPr>
          <w:trHeight w:val="20"/>
        </w:trPr>
        <w:tc>
          <w:tcPr>
            <w:tcW w:w="7639" w:type="dxa"/>
            <w:noWrap/>
          </w:tcPr>
          <w:p w14:paraId="4A1F0371" w14:textId="62D900D9"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Makes inconsistent use of supporting evidence</w:t>
            </w:r>
          </w:p>
        </w:tc>
        <w:tc>
          <w:tcPr>
            <w:tcW w:w="1421" w:type="dxa"/>
            <w:noWrap/>
            <w:vAlign w:val="center"/>
          </w:tcPr>
          <w:p w14:paraId="22D3E729"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2</w:t>
            </w:r>
          </w:p>
        </w:tc>
      </w:tr>
      <w:tr w:rsidR="00BF0319" w:rsidRPr="00237CEE" w14:paraId="1FD46EA2" w14:textId="77777777" w:rsidTr="00810C5D">
        <w:tblPrEx>
          <w:tblLook w:val="04A0" w:firstRow="1" w:lastRow="0" w:firstColumn="1" w:lastColumn="0" w:noHBand="0" w:noVBand="1"/>
        </w:tblPrEx>
        <w:trPr>
          <w:trHeight w:val="20"/>
        </w:trPr>
        <w:tc>
          <w:tcPr>
            <w:tcW w:w="7639" w:type="dxa"/>
            <w:noWrap/>
          </w:tcPr>
          <w:p w14:paraId="6244CA48" w14:textId="3DE63536" w:rsidR="00BF0319" w:rsidRPr="00237CEE" w:rsidRDefault="00BF0319" w:rsidP="00810C5D">
            <w:pPr>
              <w:spacing w:after="0" w:line="240" w:lineRule="auto"/>
              <w:rPr>
                <w:rFonts w:cstheme="minorHAnsi"/>
                <w:color w:val="000000" w:themeColor="text1"/>
                <w:sz w:val="20"/>
                <w:szCs w:val="20"/>
              </w:rPr>
            </w:pPr>
            <w:r w:rsidRPr="00237CEE">
              <w:rPr>
                <w:rFonts w:cstheme="minorHAnsi"/>
                <w:color w:val="000000" w:themeColor="text1"/>
                <w:sz w:val="20"/>
                <w:szCs w:val="20"/>
              </w:rPr>
              <w:t>Makes limited use of supporting evidence</w:t>
            </w:r>
          </w:p>
        </w:tc>
        <w:tc>
          <w:tcPr>
            <w:tcW w:w="1421" w:type="dxa"/>
            <w:noWrap/>
            <w:vAlign w:val="center"/>
          </w:tcPr>
          <w:p w14:paraId="04111EBA" w14:textId="77777777" w:rsidR="00BF0319" w:rsidRPr="00237CEE" w:rsidRDefault="00BF0319" w:rsidP="00810C5D">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1</w:t>
            </w:r>
          </w:p>
        </w:tc>
      </w:tr>
      <w:tr w:rsidR="00496A6E" w:rsidRPr="00237CEE" w14:paraId="7560D1F3" w14:textId="77777777" w:rsidTr="00D86151">
        <w:tblPrEx>
          <w:tblLook w:val="04A0" w:firstRow="1" w:lastRow="0" w:firstColumn="1" w:lastColumn="0" w:noHBand="0" w:noVBand="1"/>
        </w:tblPrEx>
        <w:trPr>
          <w:trHeight w:val="20"/>
        </w:trPr>
        <w:tc>
          <w:tcPr>
            <w:tcW w:w="7639" w:type="dxa"/>
            <w:noWrap/>
          </w:tcPr>
          <w:p w14:paraId="35838ACA" w14:textId="749B3275" w:rsidR="00496A6E" w:rsidRPr="00237CEE" w:rsidRDefault="00496A6E" w:rsidP="00810C5D">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421" w:type="dxa"/>
            <w:noWrap/>
            <w:vAlign w:val="center"/>
          </w:tcPr>
          <w:p w14:paraId="127032FD" w14:textId="50036C6A" w:rsidR="00496A6E" w:rsidRPr="00237CEE" w:rsidRDefault="00496A6E" w:rsidP="00D86151">
            <w:pPr>
              <w:spacing w:after="0" w:line="240" w:lineRule="auto"/>
              <w:jc w:val="right"/>
              <w:rPr>
                <w:rFonts w:cstheme="minorHAnsi"/>
                <w:color w:val="000000" w:themeColor="text1"/>
                <w:sz w:val="20"/>
                <w:szCs w:val="20"/>
              </w:rPr>
            </w:pPr>
            <w:r w:rsidRPr="0063363D">
              <w:rPr>
                <w:rFonts w:eastAsiaTheme="minorEastAsia"/>
                <w:b/>
                <w:color w:val="000000" w:themeColor="text1"/>
                <w:sz w:val="20"/>
                <w:szCs w:val="20"/>
              </w:rPr>
              <w:t>/6</w:t>
            </w:r>
          </w:p>
        </w:tc>
      </w:tr>
      <w:tr w:rsidR="00496A6E" w:rsidRPr="00237CEE" w14:paraId="08E444F4" w14:textId="77777777" w:rsidTr="00810C5D">
        <w:tblPrEx>
          <w:tblLook w:val="04A0" w:firstRow="1" w:lastRow="0" w:firstColumn="1" w:lastColumn="0" w:noHBand="0" w:noVBand="1"/>
        </w:tblPrEx>
        <w:trPr>
          <w:trHeight w:val="20"/>
        </w:trPr>
        <w:tc>
          <w:tcPr>
            <w:tcW w:w="9060" w:type="dxa"/>
            <w:gridSpan w:val="2"/>
            <w:shd w:val="clear" w:color="auto" w:fill="FFFFFF" w:themeFill="background1"/>
            <w:noWrap/>
          </w:tcPr>
          <w:p w14:paraId="6096811E" w14:textId="316646AC" w:rsidR="00496A6E" w:rsidRPr="002B30A3" w:rsidRDefault="00496A6E" w:rsidP="00810C5D">
            <w:pPr>
              <w:spacing w:after="0" w:line="240" w:lineRule="auto"/>
              <w:rPr>
                <w:rFonts w:ascii="Calibri" w:eastAsia="MS Mincho" w:hAnsi="Calibri" w:cs="Times New Roman"/>
                <w:b/>
                <w:color w:val="000000" w:themeColor="text1"/>
                <w:sz w:val="20"/>
                <w:szCs w:val="20"/>
              </w:rPr>
            </w:pPr>
            <w:r w:rsidRPr="00237CEE">
              <w:rPr>
                <w:b/>
                <w:color w:val="000000" w:themeColor="text1"/>
                <w:sz w:val="20"/>
                <w:szCs w:val="20"/>
              </w:rPr>
              <w:t>Control of spelling, punctuation, grammar and paragraph structure</w:t>
            </w:r>
          </w:p>
        </w:tc>
      </w:tr>
      <w:tr w:rsidR="00BF0319" w:rsidRPr="00237CEE" w14:paraId="10E88975" w14:textId="77777777" w:rsidTr="00810C5D">
        <w:tblPrEx>
          <w:tblLook w:val="04A0" w:firstRow="1" w:lastRow="0" w:firstColumn="1" w:lastColumn="0" w:noHBand="0" w:noVBand="1"/>
        </w:tblPrEx>
        <w:trPr>
          <w:trHeight w:val="20"/>
        </w:trPr>
        <w:tc>
          <w:tcPr>
            <w:tcW w:w="7639" w:type="dxa"/>
            <w:noWrap/>
          </w:tcPr>
          <w:p w14:paraId="3835EB14" w14:textId="0DD66C00" w:rsidR="00BF0319" w:rsidRPr="00237CEE" w:rsidRDefault="001D6F48" w:rsidP="00810C5D">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253CDC">
              <w:rPr>
                <w:rFonts w:ascii="Calibri" w:eastAsia="MS Mincho" w:hAnsi="Calibri" w:cs="Arial"/>
                <w:color w:val="000000" w:themeColor="text1"/>
                <w:sz w:val="20"/>
                <w:szCs w:val="20"/>
              </w:rPr>
              <w:t xml:space="preserve">emonstrates </w:t>
            </w:r>
            <w:r w:rsidR="00AB0BD4">
              <w:rPr>
                <w:rFonts w:ascii="Calibri" w:eastAsia="MS Mincho" w:hAnsi="Calibri" w:cs="Arial"/>
                <w:color w:val="000000" w:themeColor="text1"/>
                <w:sz w:val="20"/>
                <w:szCs w:val="20"/>
              </w:rPr>
              <w:t>e</w:t>
            </w:r>
            <w:r w:rsidR="00BF0319" w:rsidRPr="00237CEE">
              <w:rPr>
                <w:rFonts w:ascii="Calibri" w:eastAsia="MS Mincho" w:hAnsi="Calibri" w:cs="Arial"/>
                <w:color w:val="000000" w:themeColor="text1"/>
                <w:sz w:val="20"/>
                <w:szCs w:val="20"/>
              </w:rPr>
              <w:t>ffective control of spelling, punctuation, grammar and paragraph structure</w:t>
            </w:r>
          </w:p>
        </w:tc>
        <w:tc>
          <w:tcPr>
            <w:tcW w:w="1421" w:type="dxa"/>
            <w:noWrap/>
            <w:vAlign w:val="center"/>
          </w:tcPr>
          <w:p w14:paraId="07883F14" w14:textId="77777777" w:rsidR="00BF0319" w:rsidRPr="00237CEE" w:rsidRDefault="00BF0319" w:rsidP="00810C5D">
            <w:pPr>
              <w:spacing w:after="0" w:line="240" w:lineRule="auto"/>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4</w:t>
            </w:r>
          </w:p>
        </w:tc>
      </w:tr>
      <w:tr w:rsidR="00BF0319" w:rsidRPr="00237CEE" w14:paraId="166B370F" w14:textId="77777777" w:rsidTr="00810C5D">
        <w:tblPrEx>
          <w:tblLook w:val="04A0" w:firstRow="1" w:lastRow="0" w:firstColumn="1" w:lastColumn="0" w:noHBand="0" w:noVBand="1"/>
        </w:tblPrEx>
        <w:trPr>
          <w:trHeight w:val="20"/>
        </w:trPr>
        <w:tc>
          <w:tcPr>
            <w:tcW w:w="7639" w:type="dxa"/>
            <w:noWrap/>
          </w:tcPr>
          <w:p w14:paraId="43EE00E8" w14:textId="0D4DCCFF" w:rsidR="00BF0319" w:rsidRPr="00237CEE" w:rsidRDefault="001D6F48" w:rsidP="00810C5D">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253CDC">
              <w:rPr>
                <w:rFonts w:ascii="Calibri" w:eastAsia="MS Mincho" w:hAnsi="Calibri" w:cs="Arial"/>
                <w:color w:val="000000" w:themeColor="text1"/>
                <w:sz w:val="20"/>
                <w:szCs w:val="20"/>
              </w:rPr>
              <w:t>emonstrates</w:t>
            </w:r>
            <w:r w:rsidR="00253CDC"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BF0319" w:rsidRPr="00237CEE">
              <w:rPr>
                <w:rFonts w:ascii="Calibri" w:eastAsia="MS Mincho" w:hAnsi="Calibri" w:cs="Arial"/>
                <w:color w:val="000000" w:themeColor="text1"/>
                <w:sz w:val="20"/>
                <w:szCs w:val="20"/>
              </w:rPr>
              <w:t>ppropriate control of spelling, punctuation, grammar and paragraph structure</w:t>
            </w:r>
          </w:p>
        </w:tc>
        <w:tc>
          <w:tcPr>
            <w:tcW w:w="1421" w:type="dxa"/>
            <w:noWrap/>
            <w:vAlign w:val="center"/>
          </w:tcPr>
          <w:p w14:paraId="1CA58EFD" w14:textId="77777777" w:rsidR="00BF0319" w:rsidRPr="00237CEE" w:rsidRDefault="00BF0319" w:rsidP="00810C5D">
            <w:pPr>
              <w:spacing w:after="0" w:line="240" w:lineRule="auto"/>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3</w:t>
            </w:r>
          </w:p>
        </w:tc>
      </w:tr>
      <w:tr w:rsidR="00BF0319" w:rsidRPr="00237CEE" w14:paraId="269EEE79" w14:textId="77777777" w:rsidTr="00810C5D">
        <w:tblPrEx>
          <w:tblLook w:val="04A0" w:firstRow="1" w:lastRow="0" w:firstColumn="1" w:lastColumn="0" w:noHBand="0" w:noVBand="1"/>
        </w:tblPrEx>
        <w:trPr>
          <w:trHeight w:val="20"/>
        </w:trPr>
        <w:tc>
          <w:tcPr>
            <w:tcW w:w="7639" w:type="dxa"/>
            <w:noWrap/>
          </w:tcPr>
          <w:p w14:paraId="2A2C084D" w14:textId="14C57EFB" w:rsidR="00BF0319" w:rsidRPr="00237CEE" w:rsidRDefault="001D6F48" w:rsidP="00810C5D">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253CDC">
              <w:rPr>
                <w:rFonts w:ascii="Calibri" w:eastAsia="MS Mincho" w:hAnsi="Calibri" w:cs="Arial"/>
                <w:color w:val="000000" w:themeColor="text1"/>
                <w:sz w:val="20"/>
                <w:szCs w:val="20"/>
              </w:rPr>
              <w:t>emonstrates</w:t>
            </w:r>
            <w:r w:rsidR="00253CDC"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BF0319" w:rsidRPr="00237CEE">
              <w:rPr>
                <w:rFonts w:ascii="Calibri" w:eastAsia="MS Mincho" w:hAnsi="Calibri" w:cs="Arial"/>
                <w:color w:val="000000" w:themeColor="text1"/>
                <w:sz w:val="20"/>
                <w:szCs w:val="20"/>
              </w:rPr>
              <w:t>ome control of spelling, punctuation, grammar and paragraph structure</w:t>
            </w:r>
          </w:p>
        </w:tc>
        <w:tc>
          <w:tcPr>
            <w:tcW w:w="1421" w:type="dxa"/>
            <w:noWrap/>
            <w:vAlign w:val="center"/>
          </w:tcPr>
          <w:p w14:paraId="7647413E" w14:textId="77777777" w:rsidR="00BF0319" w:rsidRPr="00237CEE" w:rsidRDefault="00BF0319" w:rsidP="00810C5D">
            <w:pPr>
              <w:spacing w:after="0" w:line="240" w:lineRule="auto"/>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2</w:t>
            </w:r>
          </w:p>
        </w:tc>
      </w:tr>
      <w:tr w:rsidR="00BF0319" w:rsidRPr="00237CEE" w14:paraId="09B9AE60" w14:textId="77777777" w:rsidTr="00810C5D">
        <w:tblPrEx>
          <w:tblLook w:val="04A0" w:firstRow="1" w:lastRow="0" w:firstColumn="1" w:lastColumn="0" w:noHBand="0" w:noVBand="1"/>
        </w:tblPrEx>
        <w:trPr>
          <w:trHeight w:val="20"/>
        </w:trPr>
        <w:tc>
          <w:tcPr>
            <w:tcW w:w="7639" w:type="dxa"/>
            <w:noWrap/>
          </w:tcPr>
          <w:p w14:paraId="3A2F50AE" w14:textId="40C2AEC6" w:rsidR="00BF0319" w:rsidRPr="00237CEE" w:rsidRDefault="001D6F48" w:rsidP="00810C5D">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253CDC">
              <w:rPr>
                <w:rFonts w:ascii="Calibri" w:eastAsia="MS Mincho" w:hAnsi="Calibri" w:cs="Arial"/>
                <w:color w:val="000000" w:themeColor="text1"/>
                <w:sz w:val="20"/>
                <w:szCs w:val="20"/>
              </w:rPr>
              <w:t>emonstrates</w:t>
            </w:r>
            <w:r w:rsidR="00253CDC"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BF0319" w:rsidRPr="00237CEE">
              <w:rPr>
                <w:rFonts w:ascii="Calibri" w:eastAsia="MS Mincho" w:hAnsi="Calibri" w:cs="Arial"/>
                <w:color w:val="000000" w:themeColor="text1"/>
                <w:sz w:val="20"/>
                <w:szCs w:val="20"/>
              </w:rPr>
              <w:t>imited control of spelling, punctuation, grammar and paragraph structure</w:t>
            </w:r>
          </w:p>
        </w:tc>
        <w:tc>
          <w:tcPr>
            <w:tcW w:w="1421" w:type="dxa"/>
            <w:noWrap/>
            <w:vAlign w:val="center"/>
          </w:tcPr>
          <w:p w14:paraId="4436E9F1" w14:textId="77777777" w:rsidR="00BF0319" w:rsidRPr="00237CEE" w:rsidRDefault="00BF0319" w:rsidP="00810C5D">
            <w:pPr>
              <w:spacing w:after="0" w:line="240" w:lineRule="auto"/>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496A6E" w:rsidRPr="00237CEE" w14:paraId="5E15FFE4" w14:textId="77777777" w:rsidTr="00D86151">
        <w:tblPrEx>
          <w:tblLook w:val="04A0" w:firstRow="1" w:lastRow="0" w:firstColumn="1" w:lastColumn="0" w:noHBand="0" w:noVBand="1"/>
        </w:tblPrEx>
        <w:trPr>
          <w:trHeight w:val="20"/>
        </w:trPr>
        <w:tc>
          <w:tcPr>
            <w:tcW w:w="7639" w:type="dxa"/>
            <w:noWrap/>
          </w:tcPr>
          <w:p w14:paraId="70D0251D" w14:textId="037A101B" w:rsidR="00496A6E" w:rsidRDefault="00496A6E" w:rsidP="00810C5D">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421" w:type="dxa"/>
            <w:noWrap/>
            <w:vAlign w:val="center"/>
          </w:tcPr>
          <w:p w14:paraId="7C2CCF34" w14:textId="7AE4E959" w:rsidR="00496A6E" w:rsidRPr="00237CEE" w:rsidRDefault="00496A6E" w:rsidP="00D86151">
            <w:pPr>
              <w:spacing w:after="0" w:line="240" w:lineRule="auto"/>
              <w:jc w:val="right"/>
              <w:rPr>
                <w:rFonts w:ascii="Calibri" w:eastAsia="MS Mincho" w:hAnsi="Calibri" w:cs="Arial"/>
                <w:color w:val="000000" w:themeColor="text1"/>
                <w:sz w:val="20"/>
                <w:szCs w:val="20"/>
              </w:rPr>
            </w:pPr>
            <w:r w:rsidRPr="002B30A3">
              <w:rPr>
                <w:rFonts w:ascii="Calibri" w:eastAsia="MS Mincho" w:hAnsi="Calibri" w:cs="Times New Roman"/>
                <w:b/>
                <w:color w:val="000000" w:themeColor="text1"/>
                <w:sz w:val="20"/>
                <w:szCs w:val="20"/>
              </w:rPr>
              <w:t>/4</w:t>
            </w:r>
          </w:p>
        </w:tc>
      </w:tr>
      <w:tr w:rsidR="00BF0319" w:rsidRPr="00237CEE" w14:paraId="416CB315" w14:textId="77777777" w:rsidTr="00810C5D">
        <w:tblPrEx>
          <w:tblLook w:val="04A0" w:firstRow="1" w:lastRow="0" w:firstColumn="1" w:lastColumn="0" w:noHBand="0" w:noVBand="1"/>
        </w:tblPrEx>
        <w:trPr>
          <w:trHeight w:val="20"/>
        </w:trPr>
        <w:tc>
          <w:tcPr>
            <w:tcW w:w="7639" w:type="dxa"/>
            <w:shd w:val="clear" w:color="auto" w:fill="E4D8EB"/>
            <w:noWrap/>
          </w:tcPr>
          <w:p w14:paraId="141320E7" w14:textId="6F85BCE2" w:rsidR="00BF0319" w:rsidRPr="00BF0319" w:rsidRDefault="00BF0319" w:rsidP="00810C5D">
            <w:pPr>
              <w:spacing w:after="0" w:line="240" w:lineRule="auto"/>
              <w:ind w:left="127"/>
              <w:jc w:val="right"/>
              <w:rPr>
                <w:rFonts w:ascii="Calibri" w:eastAsia="MS Mincho" w:hAnsi="Calibri" w:cs="Arial"/>
                <w:b/>
                <w:color w:val="000000" w:themeColor="text1"/>
                <w:sz w:val="20"/>
                <w:szCs w:val="20"/>
              </w:rPr>
            </w:pPr>
            <w:r w:rsidRPr="00BF0319">
              <w:rPr>
                <w:rFonts w:ascii="Calibri" w:eastAsia="MS Mincho" w:hAnsi="Calibri" w:cs="Arial"/>
                <w:b/>
                <w:color w:val="000000" w:themeColor="text1"/>
                <w:sz w:val="20"/>
                <w:szCs w:val="20"/>
              </w:rPr>
              <w:t>Total</w:t>
            </w:r>
          </w:p>
        </w:tc>
        <w:tc>
          <w:tcPr>
            <w:tcW w:w="1421" w:type="dxa"/>
            <w:shd w:val="clear" w:color="auto" w:fill="E4D8EB"/>
            <w:noWrap/>
            <w:vAlign w:val="center"/>
          </w:tcPr>
          <w:p w14:paraId="3CE1E721" w14:textId="2909C7B5" w:rsidR="00BF0319" w:rsidRPr="00927259" w:rsidRDefault="00D551A0" w:rsidP="00810C5D">
            <w:pPr>
              <w:pStyle w:val="ListParagraph"/>
              <w:spacing w:after="0" w:line="240" w:lineRule="auto"/>
              <w:ind w:left="0"/>
              <w:jc w:val="right"/>
              <w:rPr>
                <w:rFonts w:ascii="Calibri" w:eastAsia="MS Mincho" w:hAnsi="Calibri" w:cs="Arial"/>
                <w:b/>
                <w:color w:val="000000" w:themeColor="text1"/>
                <w:sz w:val="20"/>
                <w:szCs w:val="20"/>
              </w:rPr>
            </w:pPr>
            <w:r>
              <w:rPr>
                <w:rFonts w:ascii="Calibri" w:eastAsia="MS Mincho" w:hAnsi="Calibri" w:cs="Arial"/>
                <w:b/>
                <w:color w:val="000000" w:themeColor="text1"/>
                <w:sz w:val="20"/>
                <w:szCs w:val="20"/>
              </w:rPr>
              <w:t>/</w:t>
            </w:r>
            <w:r w:rsidR="00927259">
              <w:rPr>
                <w:rFonts w:ascii="Calibri" w:eastAsia="MS Mincho" w:hAnsi="Calibri" w:cs="Arial"/>
                <w:b/>
                <w:color w:val="000000" w:themeColor="text1"/>
                <w:sz w:val="20"/>
                <w:szCs w:val="20"/>
              </w:rPr>
              <w:t>20</w:t>
            </w:r>
          </w:p>
        </w:tc>
      </w:tr>
    </w:tbl>
    <w:p w14:paraId="7605E18B" w14:textId="02479E36" w:rsidR="00817FE5" w:rsidRPr="00E33D95" w:rsidRDefault="00BF0319" w:rsidP="00E33D95">
      <w:pPr>
        <w:pStyle w:val="SCSAHeading1"/>
      </w:pPr>
      <w:r w:rsidRPr="00B56897">
        <w:rPr>
          <w:rFonts w:cs="Arial"/>
          <w:b/>
          <w:bCs/>
        </w:rPr>
        <w:br w:type="page"/>
      </w:r>
      <w:r w:rsidR="00817FE5" w:rsidRPr="00E33D95">
        <w:lastRenderedPageBreak/>
        <w:t>Sample assessment task</w:t>
      </w:r>
    </w:p>
    <w:p w14:paraId="5AAA8842" w14:textId="5CE1295F" w:rsidR="00817FE5" w:rsidRPr="00237CEE" w:rsidRDefault="00817FE5" w:rsidP="00E33D95">
      <w:pPr>
        <w:pStyle w:val="SCSAHeading1"/>
      </w:pPr>
      <w:r w:rsidRPr="00237CEE">
        <w:t xml:space="preserve">English – </w:t>
      </w:r>
      <w:r w:rsidR="002B3F53">
        <w:t>General</w:t>
      </w:r>
      <w:r w:rsidRPr="00237CEE">
        <w:t xml:space="preserve"> Year 1</w:t>
      </w:r>
      <w:r w:rsidR="00FF627E">
        <w:t>2</w:t>
      </w:r>
    </w:p>
    <w:p w14:paraId="5B3A2211" w14:textId="053A4A98" w:rsidR="00817FE5" w:rsidRPr="00237CEE" w:rsidRDefault="00817FE5" w:rsidP="00E33D95">
      <w:pPr>
        <w:pStyle w:val="SCSAHeading2"/>
      </w:pPr>
      <w:r w:rsidRPr="00237CEE">
        <w:t>Task 3</w:t>
      </w:r>
    </w:p>
    <w:p w14:paraId="6039DB10" w14:textId="11447443" w:rsidR="00817FE5" w:rsidRPr="00FE1DB3" w:rsidRDefault="00817FE5" w:rsidP="00E71995">
      <w:pPr>
        <w:tabs>
          <w:tab w:val="left" w:pos="2552"/>
        </w:tabs>
      </w:pPr>
      <w:r w:rsidRPr="0045191F">
        <w:rPr>
          <w:b/>
          <w:bCs/>
        </w:rPr>
        <w:t>Assessment type</w:t>
      </w:r>
      <w:r w:rsidR="00FE1DB3">
        <w:tab/>
      </w:r>
      <w:r w:rsidR="006E66B5" w:rsidRPr="00FE1DB3">
        <w:t>Creat</w:t>
      </w:r>
      <w:r w:rsidRPr="00FE1DB3">
        <w:t>ing</w:t>
      </w:r>
    </w:p>
    <w:p w14:paraId="6F3A34E0" w14:textId="76F9BF6E" w:rsidR="00817FE5" w:rsidRPr="00FE1DB3" w:rsidRDefault="00817FE5" w:rsidP="00E71995">
      <w:pPr>
        <w:tabs>
          <w:tab w:val="left" w:pos="2552"/>
        </w:tabs>
        <w:ind w:left="2552" w:hanging="2552"/>
      </w:pPr>
      <w:r w:rsidRPr="0045191F">
        <w:rPr>
          <w:b/>
          <w:bCs/>
        </w:rPr>
        <w:t>Conditions</w:t>
      </w:r>
      <w:r w:rsidR="00FE1DB3">
        <w:tab/>
      </w:r>
      <w:r w:rsidR="002D1104" w:rsidRPr="00FE1DB3">
        <w:t>Prepared in class over t</w:t>
      </w:r>
      <w:r w:rsidR="00AF3494" w:rsidRPr="00FE1DB3">
        <w:t>wo lessons (one lesson for planning</w:t>
      </w:r>
      <w:r w:rsidR="002D1104" w:rsidRPr="00FE1DB3">
        <w:t xml:space="preserve"> and</w:t>
      </w:r>
      <w:r w:rsidR="00AF3494" w:rsidRPr="00FE1DB3">
        <w:t xml:space="preserve"> one lesson to write the speech)</w:t>
      </w:r>
    </w:p>
    <w:p w14:paraId="25960DFB" w14:textId="6631DFFC" w:rsidR="002B3F53" w:rsidRPr="00FE1DB3" w:rsidRDefault="002B3F53" w:rsidP="00E71995">
      <w:pPr>
        <w:tabs>
          <w:tab w:val="left" w:pos="2552"/>
        </w:tabs>
      </w:pPr>
      <w:r w:rsidRPr="0045191F">
        <w:rPr>
          <w:b/>
          <w:bCs/>
        </w:rPr>
        <w:t>Due date</w:t>
      </w:r>
      <w:r w:rsidR="00FE1DB3">
        <w:tab/>
      </w:r>
      <w:r w:rsidRPr="00FE1DB3">
        <w:t>Week 10</w:t>
      </w:r>
    </w:p>
    <w:p w14:paraId="7FD10064" w14:textId="74211363" w:rsidR="00817FE5" w:rsidRPr="00FE1DB3" w:rsidRDefault="00817FE5" w:rsidP="00E71995">
      <w:pPr>
        <w:tabs>
          <w:tab w:val="left" w:pos="2552"/>
        </w:tabs>
      </w:pPr>
      <w:r w:rsidRPr="0045191F">
        <w:rPr>
          <w:b/>
          <w:bCs/>
        </w:rPr>
        <w:t>Task weighting</w:t>
      </w:r>
      <w:r w:rsidR="00FE1DB3">
        <w:tab/>
      </w:r>
      <w:r w:rsidR="002D1104" w:rsidRPr="00FE1DB3">
        <w:t>11%</w:t>
      </w:r>
    </w:p>
    <w:p w14:paraId="7C25BB3A" w14:textId="77777777" w:rsidR="00162214" w:rsidRPr="00237CEE" w:rsidRDefault="00162214" w:rsidP="0063363D">
      <w:pPr>
        <w:pStyle w:val="AnswerLines"/>
      </w:pPr>
      <w:r w:rsidRPr="00237CEE">
        <w:t>__________________________________________________________________________________</w:t>
      </w:r>
    </w:p>
    <w:p w14:paraId="1C258608" w14:textId="77777777" w:rsidR="00A04D47" w:rsidRPr="0063363D" w:rsidRDefault="00A04D47" w:rsidP="0063363D">
      <w:pPr>
        <w:rPr>
          <w:b/>
          <w:bCs/>
        </w:rPr>
      </w:pPr>
      <w:r w:rsidRPr="0063363D">
        <w:rPr>
          <w:b/>
          <w:bCs/>
        </w:rPr>
        <w:t>Instructions</w:t>
      </w:r>
    </w:p>
    <w:p w14:paraId="3FBAA763" w14:textId="46A4C3A2" w:rsidR="007D7CB0" w:rsidRPr="00B55701" w:rsidRDefault="00604F48" w:rsidP="00B55701">
      <w:pPr>
        <w:pStyle w:val="ListParagraph"/>
        <w:numPr>
          <w:ilvl w:val="0"/>
          <w:numId w:val="26"/>
        </w:numPr>
      </w:pPr>
      <w:r w:rsidRPr="00B55701">
        <w:t>W</w:t>
      </w:r>
      <w:r w:rsidR="007D7CB0" w:rsidRPr="00B55701">
        <w:t xml:space="preserve">rite a persuasive speech </w:t>
      </w:r>
      <w:r w:rsidR="002D1104" w:rsidRPr="00B55701">
        <w:t xml:space="preserve">(500–750 words) </w:t>
      </w:r>
      <w:r w:rsidR="007D7CB0" w:rsidRPr="00B55701">
        <w:t>that presents a perspective about a social protest movement. You may write as yourself or take on a persona.</w:t>
      </w:r>
    </w:p>
    <w:p w14:paraId="1D414A11" w14:textId="70D12152" w:rsidR="00AF3494" w:rsidRPr="00B55701" w:rsidRDefault="00AF3494" w:rsidP="00B55701">
      <w:pPr>
        <w:pStyle w:val="ListParagraph"/>
        <w:numPr>
          <w:ilvl w:val="0"/>
          <w:numId w:val="26"/>
        </w:numPr>
      </w:pPr>
      <w:r w:rsidRPr="00B55701">
        <w:t xml:space="preserve">Think about your </w:t>
      </w:r>
      <w:proofErr w:type="gramStart"/>
      <w:r w:rsidRPr="00B55701">
        <w:t>audience, and</w:t>
      </w:r>
      <w:proofErr w:type="gramEnd"/>
      <w:r w:rsidRPr="00B55701">
        <w:t xml:space="preserve"> develop ideas</w:t>
      </w:r>
      <w:r w:rsidR="00804D57" w:rsidRPr="00B55701">
        <w:t xml:space="preserve"> and </w:t>
      </w:r>
      <w:r w:rsidRPr="00B55701">
        <w:t>perspectives that would appeal to them.</w:t>
      </w:r>
    </w:p>
    <w:p w14:paraId="6CC32073" w14:textId="77777777" w:rsidR="00AF3494" w:rsidRPr="00B55701" w:rsidRDefault="00AF3494" w:rsidP="00B55701">
      <w:pPr>
        <w:pStyle w:val="ListParagraph"/>
        <w:numPr>
          <w:ilvl w:val="0"/>
          <w:numId w:val="26"/>
        </w:numPr>
      </w:pPr>
      <w:r w:rsidRPr="00B55701">
        <w:t>Pay attention to:</w:t>
      </w:r>
    </w:p>
    <w:p w14:paraId="4514A5E5" w14:textId="482C0ED3" w:rsidR="00AF3494" w:rsidRPr="00B55701" w:rsidRDefault="00AF3494" w:rsidP="00B55701">
      <w:pPr>
        <w:pStyle w:val="ListParagraph"/>
        <w:numPr>
          <w:ilvl w:val="1"/>
          <w:numId w:val="26"/>
        </w:numPr>
      </w:pPr>
      <w:r w:rsidRPr="00B55701">
        <w:t>text structures (e.g.</w:t>
      </w:r>
      <w:r w:rsidR="00E03669" w:rsidRPr="00B55701">
        <w:t xml:space="preserve"> introduction, </w:t>
      </w:r>
      <w:r w:rsidRPr="00B55701">
        <w:t xml:space="preserve">juxtaposition, foreshadowing, </w:t>
      </w:r>
      <w:r w:rsidR="00E03669" w:rsidRPr="00B55701">
        <w:t>motif, cause and effect, problem and solution</w:t>
      </w:r>
      <w:r w:rsidR="004E03A0" w:rsidRPr="00B55701">
        <w:t>, hook, thesis, call to action, cohesive devices and conclusion</w:t>
      </w:r>
      <w:r w:rsidRPr="00B55701">
        <w:t>)</w:t>
      </w:r>
    </w:p>
    <w:p w14:paraId="442D185C" w14:textId="1469F6AE" w:rsidR="00AF3494" w:rsidRPr="00B55701" w:rsidRDefault="00AF3494" w:rsidP="00B55701">
      <w:pPr>
        <w:pStyle w:val="ListParagraph"/>
        <w:numPr>
          <w:ilvl w:val="1"/>
          <w:numId w:val="26"/>
        </w:numPr>
      </w:pPr>
      <w:r w:rsidRPr="00B55701">
        <w:t xml:space="preserve">persuasive language features (e.g. figurative language, emotive language, symbolism, dialogue, imagery, sound devices, </w:t>
      </w:r>
      <w:r w:rsidR="00E03669" w:rsidRPr="00B55701">
        <w:t xml:space="preserve">diction, </w:t>
      </w:r>
      <w:r w:rsidRPr="00B55701">
        <w:t>syntax</w:t>
      </w:r>
      <w:r w:rsidR="00E03669" w:rsidRPr="00B55701">
        <w:t>, punctuation, statistics, anecdotes, reference to experts, rhetorical questions, inclusive language, direct address</w:t>
      </w:r>
      <w:r w:rsidR="00116E12">
        <w:t xml:space="preserve"> and </w:t>
      </w:r>
      <w:r w:rsidR="00E03669" w:rsidRPr="00B55701">
        <w:t>tone</w:t>
      </w:r>
      <w:r w:rsidRPr="00B55701">
        <w:t>)</w:t>
      </w:r>
    </w:p>
    <w:p w14:paraId="110C56EB" w14:textId="4796968A" w:rsidR="00AF3494" w:rsidRPr="00B55701" w:rsidRDefault="00AF3494" w:rsidP="00B55701">
      <w:pPr>
        <w:pStyle w:val="ListParagraph"/>
        <w:numPr>
          <w:ilvl w:val="1"/>
          <w:numId w:val="26"/>
        </w:numPr>
      </w:pPr>
      <w:r w:rsidRPr="00B55701">
        <w:t>spelling, grammar, punctuation and paragraphing</w:t>
      </w:r>
      <w:r w:rsidR="00604F48" w:rsidRPr="00B55701">
        <w:t>.</w:t>
      </w:r>
    </w:p>
    <w:p w14:paraId="6BD371FA" w14:textId="77777777" w:rsidR="000A340A" w:rsidRPr="00B55701" w:rsidRDefault="000A340A" w:rsidP="00B55701">
      <w:pPr>
        <w:pStyle w:val="ListParagraph"/>
        <w:numPr>
          <w:ilvl w:val="0"/>
          <w:numId w:val="26"/>
        </w:numPr>
      </w:pPr>
      <w:r w:rsidRPr="00B55701">
        <w:t>The written speech should incorporate information gathered from interviews, surveys, questionnaires, library and/or internet resources.</w:t>
      </w:r>
    </w:p>
    <w:p w14:paraId="29C87FD4" w14:textId="77777777" w:rsidR="000A340A" w:rsidRPr="00B55701" w:rsidRDefault="000A340A" w:rsidP="00B55701">
      <w:pPr>
        <w:pStyle w:val="ListParagraph"/>
        <w:numPr>
          <w:ilvl w:val="0"/>
          <w:numId w:val="26"/>
        </w:numPr>
      </w:pPr>
      <w:r w:rsidRPr="00B55701">
        <w:t>You must submit a note-making retrieval chart that incorporates information from three different sources. Make sure you reference these correctly and include a bibliography.</w:t>
      </w:r>
    </w:p>
    <w:p w14:paraId="0BDCB32C" w14:textId="77777777" w:rsidR="000A340A" w:rsidRPr="00B55701" w:rsidRDefault="000A340A" w:rsidP="00B55701">
      <w:pPr>
        <w:pStyle w:val="ListParagraph"/>
        <w:numPr>
          <w:ilvl w:val="0"/>
          <w:numId w:val="26"/>
        </w:numPr>
      </w:pPr>
      <w:r w:rsidRPr="00B55701">
        <w:t>You must submit all notes, plans and drafts along with your final copy.</w:t>
      </w:r>
    </w:p>
    <w:p w14:paraId="7B6F3DAC" w14:textId="32E8A865" w:rsidR="006E66B5" w:rsidRPr="00237CEE" w:rsidRDefault="006E66B5">
      <w:pPr>
        <w:rPr>
          <w:rFonts w:eastAsia="Times New Roman" w:cstheme="minorHAnsi"/>
          <w:b/>
          <w:bCs/>
        </w:rPr>
      </w:pPr>
      <w:r w:rsidRPr="00237CEE">
        <w:rPr>
          <w:rFonts w:eastAsia="Times New Roman" w:cstheme="minorHAnsi"/>
          <w:b/>
          <w:bCs/>
        </w:rPr>
        <w:br w:type="page"/>
      </w:r>
    </w:p>
    <w:p w14:paraId="020EBDBE" w14:textId="45C122DC" w:rsidR="0023505B" w:rsidRPr="002B3F53" w:rsidRDefault="006E66B5" w:rsidP="00E33D95">
      <w:pPr>
        <w:pStyle w:val="SCSAHeading1"/>
        <w:spacing w:after="120"/>
      </w:pPr>
      <w:r w:rsidRPr="002B3F53">
        <w:lastRenderedPageBreak/>
        <w:t xml:space="preserve">Marking </w:t>
      </w:r>
      <w:r w:rsidR="00D971FD" w:rsidRPr="002B3F53">
        <w:t>key for sample assessment T</w:t>
      </w:r>
      <w:r w:rsidRPr="002B3F53">
        <w:t>ask 3</w:t>
      </w:r>
    </w:p>
    <w:tbl>
      <w:tblPr>
        <w:tblW w:w="5000"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Layout w:type="fixed"/>
        <w:tblCellMar>
          <w:top w:w="57" w:type="dxa"/>
          <w:left w:w="113" w:type="dxa"/>
          <w:bottom w:w="57" w:type="dxa"/>
          <w:right w:w="113" w:type="dxa"/>
        </w:tblCellMar>
        <w:tblLook w:val="01E0" w:firstRow="1" w:lastRow="1" w:firstColumn="1" w:lastColumn="1" w:noHBand="0" w:noVBand="0"/>
      </w:tblPr>
      <w:tblGrid>
        <w:gridCol w:w="7672"/>
        <w:gridCol w:w="1388"/>
      </w:tblGrid>
      <w:tr w:rsidR="000A340A" w:rsidRPr="00237CEE" w14:paraId="52EC0840" w14:textId="77777777" w:rsidTr="00322410">
        <w:trPr>
          <w:trHeight w:val="20"/>
          <w:tblHeader/>
        </w:trPr>
        <w:tc>
          <w:tcPr>
            <w:tcW w:w="7672" w:type="dxa"/>
            <w:tcBorders>
              <w:right w:val="single" w:sz="4" w:space="0" w:color="E4D8EB"/>
            </w:tcBorders>
            <w:shd w:val="clear" w:color="auto" w:fill="B596C8" w:themeFill="accent6" w:themeFillShade="BF"/>
            <w:vAlign w:val="center"/>
            <w:hideMark/>
          </w:tcPr>
          <w:p w14:paraId="4CE9AF9C" w14:textId="77777777" w:rsidR="000A340A" w:rsidRPr="00237CEE" w:rsidRDefault="000A340A" w:rsidP="00322410">
            <w:pPr>
              <w:tabs>
                <w:tab w:val="left" w:pos="2520"/>
              </w:tabs>
              <w:spacing w:after="0" w:line="240" w:lineRule="auto"/>
              <w:rPr>
                <w:rFonts w:ascii="Calibri" w:hAnsi="Calibri" w:cs="Calibri"/>
                <w:b/>
                <w:color w:val="000000" w:themeColor="text1"/>
                <w:sz w:val="20"/>
                <w:szCs w:val="20"/>
              </w:rPr>
            </w:pPr>
            <w:r w:rsidRPr="00237CEE">
              <w:rPr>
                <w:rFonts w:ascii="Calibri" w:hAnsi="Calibri" w:cs="Calibri"/>
                <w:b/>
                <w:color w:val="000000" w:themeColor="text1"/>
                <w:sz w:val="20"/>
                <w:szCs w:val="20"/>
              </w:rPr>
              <w:t>Description</w:t>
            </w:r>
          </w:p>
        </w:tc>
        <w:tc>
          <w:tcPr>
            <w:tcW w:w="1388" w:type="dxa"/>
            <w:tcBorders>
              <w:left w:val="single" w:sz="4" w:space="0" w:color="E4D8EB"/>
            </w:tcBorders>
            <w:shd w:val="clear" w:color="auto" w:fill="B596C8"/>
            <w:vAlign w:val="center"/>
            <w:hideMark/>
          </w:tcPr>
          <w:p w14:paraId="3C02CFD6" w14:textId="77777777" w:rsidR="000A340A" w:rsidRPr="00237CEE" w:rsidRDefault="000A340A" w:rsidP="00322410">
            <w:pPr>
              <w:spacing w:after="0" w:line="240" w:lineRule="auto"/>
              <w:jc w:val="center"/>
              <w:rPr>
                <w:rFonts w:ascii="Calibri" w:hAnsi="Calibri" w:cs="Calibri"/>
                <w:b/>
                <w:color w:val="000000" w:themeColor="text1"/>
                <w:sz w:val="20"/>
                <w:szCs w:val="20"/>
              </w:rPr>
            </w:pPr>
            <w:r w:rsidRPr="00237CEE">
              <w:rPr>
                <w:rFonts w:ascii="Calibri" w:hAnsi="Calibri" w:cs="Calibri"/>
                <w:b/>
                <w:color w:val="000000" w:themeColor="text1"/>
                <w:sz w:val="20"/>
                <w:szCs w:val="20"/>
              </w:rPr>
              <w:t>Marks</w:t>
            </w:r>
          </w:p>
        </w:tc>
      </w:tr>
      <w:tr w:rsidR="00587E16" w:rsidRPr="00237CEE" w14:paraId="46A7E016" w14:textId="77777777" w:rsidTr="00322410">
        <w:tblPrEx>
          <w:tblLook w:val="04A0" w:firstRow="1" w:lastRow="0" w:firstColumn="1" w:lastColumn="0" w:noHBand="0" w:noVBand="1"/>
        </w:tblPrEx>
        <w:trPr>
          <w:trHeight w:val="20"/>
        </w:trPr>
        <w:tc>
          <w:tcPr>
            <w:tcW w:w="9060" w:type="dxa"/>
            <w:gridSpan w:val="2"/>
            <w:shd w:val="clear" w:color="auto" w:fill="FFFFFF" w:themeFill="background1"/>
          </w:tcPr>
          <w:p w14:paraId="20004D72" w14:textId="1CBC9A54" w:rsidR="00587E16" w:rsidRPr="00237CEE" w:rsidRDefault="00587E16" w:rsidP="00322410">
            <w:pPr>
              <w:spacing w:after="0" w:line="240" w:lineRule="auto"/>
              <w:rPr>
                <w:rFonts w:cstheme="minorHAnsi"/>
                <w:color w:val="000000" w:themeColor="text1"/>
                <w:sz w:val="20"/>
                <w:szCs w:val="20"/>
              </w:rPr>
            </w:pPr>
            <w:r w:rsidRPr="00237CEE">
              <w:rPr>
                <w:rFonts w:eastAsiaTheme="minorEastAsia"/>
                <w:b/>
                <w:color w:val="000000" w:themeColor="text1"/>
                <w:sz w:val="20"/>
                <w:szCs w:val="20"/>
              </w:rPr>
              <w:t xml:space="preserve">Ideas and </w:t>
            </w:r>
            <w:r>
              <w:rPr>
                <w:rFonts w:eastAsiaTheme="minorEastAsia"/>
                <w:b/>
                <w:color w:val="000000" w:themeColor="text1"/>
                <w:sz w:val="20"/>
                <w:szCs w:val="20"/>
              </w:rPr>
              <w:t>perspectives</w:t>
            </w:r>
          </w:p>
        </w:tc>
      </w:tr>
      <w:tr w:rsidR="000A340A" w:rsidRPr="00237CEE" w14:paraId="76FC66C4" w14:textId="77777777" w:rsidTr="00322410">
        <w:tblPrEx>
          <w:tblLook w:val="04A0" w:firstRow="1" w:lastRow="0" w:firstColumn="1" w:lastColumn="0" w:noHBand="0" w:noVBand="1"/>
        </w:tblPrEx>
        <w:trPr>
          <w:trHeight w:val="20"/>
        </w:trPr>
        <w:tc>
          <w:tcPr>
            <w:tcW w:w="7672" w:type="dxa"/>
          </w:tcPr>
          <w:p w14:paraId="314C8562" w14:textId="5143322D" w:rsidR="000A340A" w:rsidRPr="00237CEE" w:rsidRDefault="000A340A" w:rsidP="00322410">
            <w:pPr>
              <w:spacing w:after="0" w:line="240" w:lineRule="auto"/>
              <w:rPr>
                <w:rFonts w:cstheme="minorHAnsi"/>
                <w:color w:val="000000" w:themeColor="text1"/>
                <w:sz w:val="20"/>
                <w:szCs w:val="20"/>
              </w:rPr>
            </w:pPr>
            <w:r>
              <w:rPr>
                <w:rFonts w:cstheme="minorHAnsi"/>
                <w:color w:val="000000" w:themeColor="text1"/>
                <w:sz w:val="20"/>
                <w:szCs w:val="20"/>
              </w:rPr>
              <w:t xml:space="preserve">Presents </w:t>
            </w:r>
            <w:r w:rsidRPr="00237CEE">
              <w:rPr>
                <w:rFonts w:cstheme="minorHAnsi"/>
                <w:color w:val="000000" w:themeColor="text1"/>
                <w:sz w:val="20"/>
                <w:szCs w:val="20"/>
              </w:rPr>
              <w:t xml:space="preserve">thoughtful ideas and </w:t>
            </w:r>
            <w:r>
              <w:rPr>
                <w:rFonts w:cstheme="minorHAnsi"/>
                <w:color w:val="000000" w:themeColor="text1"/>
                <w:sz w:val="20"/>
                <w:szCs w:val="20"/>
              </w:rPr>
              <w:t>perspectives</w:t>
            </w:r>
          </w:p>
        </w:tc>
        <w:tc>
          <w:tcPr>
            <w:tcW w:w="1388" w:type="dxa"/>
            <w:vAlign w:val="center"/>
          </w:tcPr>
          <w:p w14:paraId="5FA5CED3"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6</w:t>
            </w:r>
          </w:p>
        </w:tc>
      </w:tr>
      <w:tr w:rsidR="000A340A" w:rsidRPr="00237CEE" w14:paraId="0CE27581" w14:textId="77777777" w:rsidTr="00322410">
        <w:tblPrEx>
          <w:tblLook w:val="04A0" w:firstRow="1" w:lastRow="0" w:firstColumn="1" w:lastColumn="0" w:noHBand="0" w:noVBand="1"/>
        </w:tblPrEx>
        <w:trPr>
          <w:trHeight w:val="20"/>
        </w:trPr>
        <w:tc>
          <w:tcPr>
            <w:tcW w:w="7672" w:type="dxa"/>
          </w:tcPr>
          <w:p w14:paraId="4BFF5F8B" w14:textId="42EFE3FE" w:rsidR="000A340A" w:rsidRPr="00237CEE" w:rsidRDefault="000A340A" w:rsidP="00322410">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w:t>
            </w:r>
            <w:r>
              <w:rPr>
                <w:rFonts w:cstheme="minorHAnsi"/>
                <w:color w:val="000000" w:themeColor="text1"/>
                <w:sz w:val="20"/>
                <w:szCs w:val="20"/>
              </w:rPr>
              <w:t>effective ideas and perspectives</w:t>
            </w:r>
          </w:p>
        </w:tc>
        <w:tc>
          <w:tcPr>
            <w:tcW w:w="1388" w:type="dxa"/>
            <w:vAlign w:val="center"/>
          </w:tcPr>
          <w:p w14:paraId="1F013888"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5</w:t>
            </w:r>
          </w:p>
        </w:tc>
      </w:tr>
      <w:tr w:rsidR="000A340A" w:rsidRPr="00237CEE" w14:paraId="4D37F355" w14:textId="77777777" w:rsidTr="00322410">
        <w:tblPrEx>
          <w:tblLook w:val="04A0" w:firstRow="1" w:lastRow="0" w:firstColumn="1" w:lastColumn="0" w:noHBand="0" w:noVBand="1"/>
        </w:tblPrEx>
        <w:trPr>
          <w:trHeight w:val="20"/>
        </w:trPr>
        <w:tc>
          <w:tcPr>
            <w:tcW w:w="7672" w:type="dxa"/>
          </w:tcPr>
          <w:p w14:paraId="66C27CE6" w14:textId="4CB06806" w:rsidR="000A340A" w:rsidRPr="00237CEE" w:rsidRDefault="000A340A" w:rsidP="00322410">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appropriate ideas </w:t>
            </w:r>
            <w:r>
              <w:rPr>
                <w:rFonts w:cstheme="minorHAnsi"/>
                <w:color w:val="000000" w:themeColor="text1"/>
                <w:sz w:val="20"/>
                <w:szCs w:val="20"/>
              </w:rPr>
              <w:t>and perspectives</w:t>
            </w:r>
          </w:p>
        </w:tc>
        <w:tc>
          <w:tcPr>
            <w:tcW w:w="1388" w:type="dxa"/>
            <w:vAlign w:val="center"/>
          </w:tcPr>
          <w:p w14:paraId="4E3E75BF"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4</w:t>
            </w:r>
          </w:p>
        </w:tc>
      </w:tr>
      <w:tr w:rsidR="000A340A" w:rsidRPr="00237CEE" w14:paraId="5A239C27" w14:textId="77777777" w:rsidTr="00322410">
        <w:tblPrEx>
          <w:tblLook w:val="04A0" w:firstRow="1" w:lastRow="0" w:firstColumn="1" w:lastColumn="0" w:noHBand="0" w:noVBand="1"/>
        </w:tblPrEx>
        <w:trPr>
          <w:trHeight w:val="20"/>
        </w:trPr>
        <w:tc>
          <w:tcPr>
            <w:tcW w:w="7672" w:type="dxa"/>
          </w:tcPr>
          <w:p w14:paraId="767EE0A3" w14:textId="241282EA" w:rsidR="000A340A" w:rsidRPr="00237CEE" w:rsidRDefault="000A340A" w:rsidP="00322410">
            <w:pPr>
              <w:tabs>
                <w:tab w:val="center" w:pos="4073"/>
              </w:tabs>
              <w:spacing w:after="0" w:line="240" w:lineRule="auto"/>
              <w:rPr>
                <w:rFonts w:cstheme="minorHAnsi"/>
                <w:color w:val="000000" w:themeColor="text1"/>
                <w:sz w:val="20"/>
                <w:szCs w:val="20"/>
              </w:rPr>
            </w:pPr>
            <w:r>
              <w:rPr>
                <w:rFonts w:cstheme="minorHAnsi"/>
                <w:color w:val="000000" w:themeColor="text1"/>
                <w:sz w:val="20"/>
                <w:szCs w:val="20"/>
              </w:rPr>
              <w:t>Present</w:t>
            </w:r>
            <w:r w:rsidRPr="00237CEE">
              <w:rPr>
                <w:rFonts w:cstheme="minorHAnsi"/>
                <w:color w:val="000000" w:themeColor="text1"/>
                <w:sz w:val="20"/>
                <w:szCs w:val="20"/>
              </w:rPr>
              <w:t>s some ideas and</w:t>
            </w:r>
            <w:r w:rsidR="0023505B">
              <w:rPr>
                <w:rFonts w:cstheme="minorHAnsi"/>
                <w:color w:val="000000" w:themeColor="text1"/>
                <w:sz w:val="20"/>
                <w:szCs w:val="20"/>
              </w:rPr>
              <w:t>/or</w:t>
            </w:r>
            <w:r w:rsidRPr="00237CEE">
              <w:rPr>
                <w:rFonts w:cstheme="minorHAnsi"/>
                <w:color w:val="000000" w:themeColor="text1"/>
                <w:sz w:val="20"/>
                <w:szCs w:val="20"/>
              </w:rPr>
              <w:t xml:space="preserve"> </w:t>
            </w:r>
            <w:r>
              <w:rPr>
                <w:rFonts w:cstheme="minorHAnsi"/>
                <w:color w:val="000000" w:themeColor="text1"/>
                <w:sz w:val="20"/>
                <w:szCs w:val="20"/>
              </w:rPr>
              <w:t>perspectives</w:t>
            </w:r>
          </w:p>
        </w:tc>
        <w:tc>
          <w:tcPr>
            <w:tcW w:w="1388" w:type="dxa"/>
            <w:vAlign w:val="center"/>
          </w:tcPr>
          <w:p w14:paraId="7C7CC878"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3</w:t>
            </w:r>
          </w:p>
        </w:tc>
      </w:tr>
      <w:tr w:rsidR="000A340A" w:rsidRPr="00237CEE" w14:paraId="1FD943CC" w14:textId="77777777" w:rsidTr="00322410">
        <w:tblPrEx>
          <w:tblLook w:val="04A0" w:firstRow="1" w:lastRow="0" w:firstColumn="1" w:lastColumn="0" w:noHBand="0" w:noVBand="1"/>
        </w:tblPrEx>
        <w:trPr>
          <w:trHeight w:val="20"/>
        </w:trPr>
        <w:tc>
          <w:tcPr>
            <w:tcW w:w="7672" w:type="dxa"/>
          </w:tcPr>
          <w:p w14:paraId="232A680D" w14:textId="65A154D4" w:rsidR="000A340A" w:rsidRPr="00237CEE" w:rsidRDefault="000A340A" w:rsidP="00322410">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inconsistent ideas and</w:t>
            </w:r>
            <w:r w:rsidR="0023505B">
              <w:rPr>
                <w:rFonts w:cstheme="minorHAnsi"/>
                <w:color w:val="000000" w:themeColor="text1"/>
                <w:sz w:val="20"/>
                <w:szCs w:val="20"/>
              </w:rPr>
              <w:t>/or</w:t>
            </w:r>
            <w:r w:rsidRPr="00237CEE">
              <w:rPr>
                <w:rFonts w:cstheme="minorHAnsi"/>
                <w:color w:val="000000" w:themeColor="text1"/>
                <w:sz w:val="20"/>
                <w:szCs w:val="20"/>
              </w:rPr>
              <w:t xml:space="preserve"> </w:t>
            </w:r>
            <w:r>
              <w:rPr>
                <w:rFonts w:cstheme="minorHAnsi"/>
                <w:color w:val="000000" w:themeColor="text1"/>
                <w:sz w:val="20"/>
                <w:szCs w:val="20"/>
              </w:rPr>
              <w:t>perspectives</w:t>
            </w:r>
          </w:p>
        </w:tc>
        <w:tc>
          <w:tcPr>
            <w:tcW w:w="1388" w:type="dxa"/>
            <w:vAlign w:val="center"/>
          </w:tcPr>
          <w:p w14:paraId="2CE67312"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2</w:t>
            </w:r>
          </w:p>
        </w:tc>
      </w:tr>
      <w:tr w:rsidR="000A340A" w:rsidRPr="00237CEE" w14:paraId="55817A65" w14:textId="77777777" w:rsidTr="00322410">
        <w:tblPrEx>
          <w:tblLook w:val="04A0" w:firstRow="1" w:lastRow="0" w:firstColumn="1" w:lastColumn="0" w:noHBand="0" w:noVBand="1"/>
        </w:tblPrEx>
        <w:trPr>
          <w:trHeight w:val="20"/>
        </w:trPr>
        <w:tc>
          <w:tcPr>
            <w:tcW w:w="7672" w:type="dxa"/>
          </w:tcPr>
          <w:p w14:paraId="6D0A9CCF" w14:textId="27EF10D9" w:rsidR="000A340A" w:rsidRPr="00237CEE" w:rsidRDefault="000A340A" w:rsidP="00322410">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limited ideas and</w:t>
            </w:r>
            <w:r w:rsidR="0023505B">
              <w:rPr>
                <w:rFonts w:cstheme="minorHAnsi"/>
                <w:color w:val="000000" w:themeColor="text1"/>
                <w:sz w:val="20"/>
                <w:szCs w:val="20"/>
              </w:rPr>
              <w:t>/or</w:t>
            </w:r>
            <w:r w:rsidRPr="00237CEE">
              <w:rPr>
                <w:rFonts w:cstheme="minorHAnsi"/>
                <w:color w:val="000000" w:themeColor="text1"/>
                <w:sz w:val="20"/>
                <w:szCs w:val="20"/>
              </w:rPr>
              <w:t xml:space="preserve"> </w:t>
            </w:r>
            <w:r>
              <w:rPr>
                <w:rFonts w:cstheme="minorHAnsi"/>
                <w:color w:val="000000" w:themeColor="text1"/>
                <w:sz w:val="20"/>
                <w:szCs w:val="20"/>
              </w:rPr>
              <w:t>perspectives</w:t>
            </w:r>
          </w:p>
        </w:tc>
        <w:tc>
          <w:tcPr>
            <w:tcW w:w="1388" w:type="dxa"/>
            <w:vAlign w:val="center"/>
          </w:tcPr>
          <w:p w14:paraId="4B2E97C7"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1</w:t>
            </w:r>
          </w:p>
        </w:tc>
      </w:tr>
      <w:tr w:rsidR="00587E16" w:rsidRPr="00237CEE" w14:paraId="41217727" w14:textId="77777777" w:rsidTr="00D86151">
        <w:tblPrEx>
          <w:tblLook w:val="04A0" w:firstRow="1" w:lastRow="0" w:firstColumn="1" w:lastColumn="0" w:noHBand="0" w:noVBand="1"/>
        </w:tblPrEx>
        <w:trPr>
          <w:trHeight w:val="20"/>
        </w:trPr>
        <w:tc>
          <w:tcPr>
            <w:tcW w:w="7672" w:type="dxa"/>
          </w:tcPr>
          <w:p w14:paraId="780B0939" w14:textId="3824EEDE" w:rsidR="00587E16" w:rsidRDefault="00322410" w:rsidP="00322410">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5A6DCB6A" w14:textId="3BE4DE3F" w:rsidR="00587E16" w:rsidRPr="00237CEE" w:rsidRDefault="00587E16" w:rsidP="00D86151">
            <w:pPr>
              <w:spacing w:after="0" w:line="240" w:lineRule="auto"/>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6</w:t>
            </w:r>
          </w:p>
        </w:tc>
      </w:tr>
      <w:tr w:rsidR="00322410" w:rsidRPr="00237CEE" w14:paraId="542A202E"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0CB69977" w14:textId="70DDF1EC" w:rsidR="00322410" w:rsidRPr="00322410" w:rsidRDefault="00322410" w:rsidP="00322410">
            <w:pPr>
              <w:spacing w:after="0" w:line="240" w:lineRule="auto"/>
              <w:rPr>
                <w:rFonts w:cstheme="minorHAnsi"/>
                <w:b/>
                <w:sz w:val="20"/>
                <w:szCs w:val="20"/>
              </w:rPr>
            </w:pPr>
            <w:r w:rsidRPr="00237CEE">
              <w:rPr>
                <w:rFonts w:cstheme="minorHAnsi"/>
                <w:b/>
                <w:sz w:val="20"/>
                <w:szCs w:val="20"/>
              </w:rPr>
              <w:t>Research and note-making</w:t>
            </w:r>
          </w:p>
        </w:tc>
      </w:tr>
      <w:tr w:rsidR="000A340A" w:rsidRPr="00237CEE" w14:paraId="473A8EFA" w14:textId="77777777" w:rsidTr="00322410">
        <w:tblPrEx>
          <w:tblLook w:val="04A0" w:firstRow="1" w:lastRow="0" w:firstColumn="1" w:lastColumn="0" w:noHBand="0" w:noVBand="1"/>
        </w:tblPrEx>
        <w:trPr>
          <w:trHeight w:val="20"/>
        </w:trPr>
        <w:tc>
          <w:tcPr>
            <w:tcW w:w="7672" w:type="dxa"/>
          </w:tcPr>
          <w:p w14:paraId="6F215628" w14:textId="50B8AADB"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w:t>
            </w:r>
            <w:r w:rsidR="00BC7AA6">
              <w:rPr>
                <w:rFonts w:cstheme="minorHAnsi"/>
                <w:color w:val="000000" w:themeColor="text1"/>
                <w:sz w:val="20"/>
                <w:szCs w:val="20"/>
              </w:rPr>
              <w:t>deliberate</w:t>
            </w:r>
            <w:r w:rsidRPr="00237CEE">
              <w:rPr>
                <w:rFonts w:cstheme="minorHAnsi"/>
                <w:color w:val="000000" w:themeColor="text1"/>
                <w:sz w:val="20"/>
                <w:szCs w:val="20"/>
              </w:rPr>
              <w:t xml:space="preserve"> and thoughtful use of research and note-making strategies</w:t>
            </w:r>
          </w:p>
        </w:tc>
        <w:tc>
          <w:tcPr>
            <w:tcW w:w="1388" w:type="dxa"/>
            <w:vAlign w:val="center"/>
          </w:tcPr>
          <w:p w14:paraId="6CF32760"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6</w:t>
            </w:r>
          </w:p>
        </w:tc>
      </w:tr>
      <w:tr w:rsidR="000A340A" w:rsidRPr="00237CEE" w14:paraId="19A7CE51" w14:textId="77777777" w:rsidTr="00322410">
        <w:tblPrEx>
          <w:tblLook w:val="04A0" w:firstRow="1" w:lastRow="0" w:firstColumn="1" w:lastColumn="0" w:noHBand="0" w:noVBand="1"/>
        </w:tblPrEx>
        <w:trPr>
          <w:trHeight w:val="20"/>
        </w:trPr>
        <w:tc>
          <w:tcPr>
            <w:tcW w:w="7672" w:type="dxa"/>
          </w:tcPr>
          <w:p w14:paraId="2C8BE576" w14:textId="047C3E47"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effective use of research and note-making strategies</w:t>
            </w:r>
          </w:p>
        </w:tc>
        <w:tc>
          <w:tcPr>
            <w:tcW w:w="1388" w:type="dxa"/>
            <w:vAlign w:val="center"/>
          </w:tcPr>
          <w:p w14:paraId="0DEEB524"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5</w:t>
            </w:r>
          </w:p>
        </w:tc>
      </w:tr>
      <w:tr w:rsidR="000A340A" w:rsidRPr="00237CEE" w14:paraId="01BE6CF6" w14:textId="77777777" w:rsidTr="00322410">
        <w:tblPrEx>
          <w:tblLook w:val="04A0" w:firstRow="1" w:lastRow="0" w:firstColumn="1" w:lastColumn="0" w:noHBand="0" w:noVBand="1"/>
        </w:tblPrEx>
        <w:trPr>
          <w:trHeight w:val="20"/>
        </w:trPr>
        <w:tc>
          <w:tcPr>
            <w:tcW w:w="7672" w:type="dxa"/>
          </w:tcPr>
          <w:p w14:paraId="55A2C1A8" w14:textId="16A600E1"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appropriate use of research and note-making strategies</w:t>
            </w:r>
          </w:p>
        </w:tc>
        <w:tc>
          <w:tcPr>
            <w:tcW w:w="1388" w:type="dxa"/>
            <w:vAlign w:val="center"/>
          </w:tcPr>
          <w:p w14:paraId="5FEC27C4"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4</w:t>
            </w:r>
          </w:p>
        </w:tc>
      </w:tr>
      <w:tr w:rsidR="000A340A" w:rsidRPr="00237CEE" w14:paraId="1E9826F2" w14:textId="77777777" w:rsidTr="00322410">
        <w:tblPrEx>
          <w:tblLook w:val="04A0" w:firstRow="1" w:lastRow="0" w:firstColumn="1" w:lastColumn="0" w:noHBand="0" w:noVBand="1"/>
        </w:tblPrEx>
        <w:trPr>
          <w:trHeight w:val="20"/>
        </w:trPr>
        <w:tc>
          <w:tcPr>
            <w:tcW w:w="7672" w:type="dxa"/>
          </w:tcPr>
          <w:p w14:paraId="0166DC48" w14:textId="17EA9277"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some use of research and note-making strategies</w:t>
            </w:r>
          </w:p>
        </w:tc>
        <w:tc>
          <w:tcPr>
            <w:tcW w:w="1388" w:type="dxa"/>
            <w:vAlign w:val="center"/>
          </w:tcPr>
          <w:p w14:paraId="621D7180"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3</w:t>
            </w:r>
          </w:p>
        </w:tc>
      </w:tr>
      <w:tr w:rsidR="000A340A" w:rsidRPr="00237CEE" w14:paraId="0C9CFBD0" w14:textId="77777777" w:rsidTr="00322410">
        <w:tblPrEx>
          <w:tblLook w:val="04A0" w:firstRow="1" w:lastRow="0" w:firstColumn="1" w:lastColumn="0" w:noHBand="0" w:noVBand="1"/>
        </w:tblPrEx>
        <w:trPr>
          <w:trHeight w:val="20"/>
        </w:trPr>
        <w:tc>
          <w:tcPr>
            <w:tcW w:w="7672" w:type="dxa"/>
          </w:tcPr>
          <w:p w14:paraId="4E1AC46A" w14:textId="294EE08D"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inconsistent use of research and note-making strategies</w:t>
            </w:r>
          </w:p>
        </w:tc>
        <w:tc>
          <w:tcPr>
            <w:tcW w:w="1388" w:type="dxa"/>
            <w:vAlign w:val="center"/>
          </w:tcPr>
          <w:p w14:paraId="73EE00AE"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2</w:t>
            </w:r>
          </w:p>
        </w:tc>
      </w:tr>
      <w:tr w:rsidR="000A340A" w:rsidRPr="00237CEE" w14:paraId="35E0BCF3" w14:textId="77777777" w:rsidTr="00322410">
        <w:tblPrEx>
          <w:tblLook w:val="04A0" w:firstRow="1" w:lastRow="0" w:firstColumn="1" w:lastColumn="0" w:noHBand="0" w:noVBand="1"/>
        </w:tblPrEx>
        <w:trPr>
          <w:trHeight w:val="20"/>
        </w:trPr>
        <w:tc>
          <w:tcPr>
            <w:tcW w:w="7672" w:type="dxa"/>
          </w:tcPr>
          <w:p w14:paraId="7D7523EA" w14:textId="1FA7A2FF"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limited use of research and note-making strategies</w:t>
            </w:r>
          </w:p>
        </w:tc>
        <w:tc>
          <w:tcPr>
            <w:tcW w:w="1388" w:type="dxa"/>
            <w:vAlign w:val="center"/>
          </w:tcPr>
          <w:p w14:paraId="11EFC18B"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1</w:t>
            </w:r>
          </w:p>
        </w:tc>
      </w:tr>
      <w:tr w:rsidR="00322410" w:rsidRPr="00237CEE" w14:paraId="0B4617F5" w14:textId="77777777" w:rsidTr="00D86151">
        <w:tblPrEx>
          <w:tblLook w:val="04A0" w:firstRow="1" w:lastRow="0" w:firstColumn="1" w:lastColumn="0" w:noHBand="0" w:noVBand="1"/>
        </w:tblPrEx>
        <w:trPr>
          <w:trHeight w:val="20"/>
        </w:trPr>
        <w:tc>
          <w:tcPr>
            <w:tcW w:w="7672" w:type="dxa"/>
          </w:tcPr>
          <w:p w14:paraId="783DCB4C" w14:textId="71ED4E27" w:rsidR="00322410" w:rsidRPr="00237CEE" w:rsidRDefault="00322410" w:rsidP="00322410">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75AD0FDA" w14:textId="0276EFB8" w:rsidR="00322410" w:rsidRPr="00237CEE" w:rsidRDefault="00322410" w:rsidP="00D86151">
            <w:pPr>
              <w:spacing w:after="0" w:line="240" w:lineRule="auto"/>
              <w:jc w:val="right"/>
              <w:rPr>
                <w:rFonts w:cstheme="minorHAnsi"/>
                <w:color w:val="000000" w:themeColor="text1"/>
                <w:sz w:val="20"/>
                <w:szCs w:val="20"/>
              </w:rPr>
            </w:pPr>
            <w:r>
              <w:rPr>
                <w:rFonts w:cstheme="minorHAnsi"/>
                <w:b/>
                <w:sz w:val="20"/>
                <w:szCs w:val="20"/>
              </w:rPr>
              <w:t>/</w:t>
            </w:r>
            <w:r w:rsidRPr="00237CEE">
              <w:rPr>
                <w:rFonts w:cstheme="minorHAnsi"/>
                <w:b/>
                <w:sz w:val="20"/>
                <w:szCs w:val="20"/>
              </w:rPr>
              <w:t>6</w:t>
            </w:r>
          </w:p>
        </w:tc>
      </w:tr>
      <w:tr w:rsidR="00322410" w:rsidRPr="00237CEE" w14:paraId="701AA5FC"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118D2D97" w14:textId="4443D0DA" w:rsidR="00322410" w:rsidRPr="00237CEE" w:rsidRDefault="00322410" w:rsidP="00322410">
            <w:pPr>
              <w:spacing w:after="0" w:line="240" w:lineRule="auto"/>
              <w:rPr>
                <w:rFonts w:cstheme="minorHAnsi"/>
                <w:color w:val="000000" w:themeColor="text1"/>
                <w:sz w:val="20"/>
                <w:szCs w:val="20"/>
              </w:rPr>
            </w:pPr>
            <w:r w:rsidRPr="00237CEE">
              <w:rPr>
                <w:rFonts w:eastAsiaTheme="minorEastAsia"/>
                <w:b/>
                <w:color w:val="000000" w:themeColor="text1"/>
                <w:sz w:val="20"/>
                <w:szCs w:val="20"/>
              </w:rPr>
              <w:t>Use of supporting evidence</w:t>
            </w:r>
          </w:p>
        </w:tc>
      </w:tr>
      <w:tr w:rsidR="000A340A" w:rsidRPr="00237CEE" w14:paraId="73F55263" w14:textId="77777777" w:rsidTr="00322410">
        <w:tblPrEx>
          <w:tblLook w:val="04A0" w:firstRow="1" w:lastRow="0" w:firstColumn="1" w:lastColumn="0" w:noHBand="0" w:noVBand="1"/>
        </w:tblPrEx>
        <w:trPr>
          <w:trHeight w:val="20"/>
        </w:trPr>
        <w:tc>
          <w:tcPr>
            <w:tcW w:w="7672" w:type="dxa"/>
          </w:tcPr>
          <w:p w14:paraId="495EB439" w14:textId="752F8068"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though</w:t>
            </w:r>
            <w:r>
              <w:rPr>
                <w:rFonts w:cstheme="minorHAnsi"/>
                <w:color w:val="000000" w:themeColor="text1"/>
                <w:sz w:val="20"/>
                <w:szCs w:val="20"/>
              </w:rPr>
              <w:t>tful use of supporting evidence</w:t>
            </w:r>
          </w:p>
        </w:tc>
        <w:tc>
          <w:tcPr>
            <w:tcW w:w="1388" w:type="dxa"/>
            <w:vAlign w:val="center"/>
          </w:tcPr>
          <w:p w14:paraId="5134DC54"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6</w:t>
            </w:r>
          </w:p>
        </w:tc>
      </w:tr>
      <w:tr w:rsidR="000A340A" w:rsidRPr="00237CEE" w14:paraId="767D5647" w14:textId="77777777" w:rsidTr="00322410">
        <w:tblPrEx>
          <w:tblLook w:val="04A0" w:firstRow="1" w:lastRow="0" w:firstColumn="1" w:lastColumn="0" w:noHBand="0" w:noVBand="1"/>
        </w:tblPrEx>
        <w:trPr>
          <w:trHeight w:val="20"/>
        </w:trPr>
        <w:tc>
          <w:tcPr>
            <w:tcW w:w="7672" w:type="dxa"/>
          </w:tcPr>
          <w:p w14:paraId="256691EF" w14:textId="709D209C"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effec</w:t>
            </w:r>
            <w:r>
              <w:rPr>
                <w:rFonts w:cstheme="minorHAnsi"/>
                <w:color w:val="000000" w:themeColor="text1"/>
                <w:sz w:val="20"/>
                <w:szCs w:val="20"/>
              </w:rPr>
              <w:t>tive use of supporting evidence</w:t>
            </w:r>
          </w:p>
        </w:tc>
        <w:tc>
          <w:tcPr>
            <w:tcW w:w="1388" w:type="dxa"/>
            <w:vAlign w:val="center"/>
          </w:tcPr>
          <w:p w14:paraId="6AF93BF0"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5</w:t>
            </w:r>
          </w:p>
        </w:tc>
      </w:tr>
      <w:tr w:rsidR="000A340A" w:rsidRPr="00237CEE" w14:paraId="6DF5DFD4" w14:textId="77777777" w:rsidTr="00322410">
        <w:tblPrEx>
          <w:tblLook w:val="04A0" w:firstRow="1" w:lastRow="0" w:firstColumn="1" w:lastColumn="0" w:noHBand="0" w:noVBand="1"/>
        </w:tblPrEx>
        <w:trPr>
          <w:trHeight w:val="20"/>
        </w:trPr>
        <w:tc>
          <w:tcPr>
            <w:tcW w:w="7672" w:type="dxa"/>
          </w:tcPr>
          <w:p w14:paraId="4163D7CE" w14:textId="1ECA5CA8"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appropr</w:t>
            </w:r>
            <w:r>
              <w:rPr>
                <w:rFonts w:cstheme="minorHAnsi"/>
                <w:color w:val="000000" w:themeColor="text1"/>
                <w:sz w:val="20"/>
                <w:szCs w:val="20"/>
              </w:rPr>
              <w:t>iate use of supporting evidence</w:t>
            </w:r>
          </w:p>
        </w:tc>
        <w:tc>
          <w:tcPr>
            <w:tcW w:w="1388" w:type="dxa"/>
            <w:vAlign w:val="center"/>
          </w:tcPr>
          <w:p w14:paraId="2E5AD6F9"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4</w:t>
            </w:r>
          </w:p>
        </w:tc>
      </w:tr>
      <w:tr w:rsidR="000A340A" w:rsidRPr="00237CEE" w14:paraId="2B6D9E0B" w14:textId="77777777" w:rsidTr="00322410">
        <w:tblPrEx>
          <w:tblLook w:val="04A0" w:firstRow="1" w:lastRow="0" w:firstColumn="1" w:lastColumn="0" w:noHBand="0" w:noVBand="1"/>
        </w:tblPrEx>
        <w:trPr>
          <w:trHeight w:val="20"/>
        </w:trPr>
        <w:tc>
          <w:tcPr>
            <w:tcW w:w="7672" w:type="dxa"/>
          </w:tcPr>
          <w:p w14:paraId="0C98ABE6" w14:textId="75CF60D4"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w:t>
            </w:r>
            <w:r>
              <w:rPr>
                <w:rFonts w:cstheme="minorHAnsi"/>
                <w:color w:val="000000" w:themeColor="text1"/>
                <w:sz w:val="20"/>
                <w:szCs w:val="20"/>
              </w:rPr>
              <w:t>some use of supporting evidence</w:t>
            </w:r>
          </w:p>
        </w:tc>
        <w:tc>
          <w:tcPr>
            <w:tcW w:w="1388" w:type="dxa"/>
            <w:vAlign w:val="center"/>
          </w:tcPr>
          <w:p w14:paraId="58074EF9"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3</w:t>
            </w:r>
          </w:p>
        </w:tc>
      </w:tr>
      <w:tr w:rsidR="000A340A" w:rsidRPr="00237CEE" w14:paraId="27887D96" w14:textId="77777777" w:rsidTr="00322410">
        <w:tblPrEx>
          <w:tblLook w:val="04A0" w:firstRow="1" w:lastRow="0" w:firstColumn="1" w:lastColumn="0" w:noHBand="0" w:noVBand="1"/>
        </w:tblPrEx>
        <w:trPr>
          <w:trHeight w:val="20"/>
        </w:trPr>
        <w:tc>
          <w:tcPr>
            <w:tcW w:w="7672" w:type="dxa"/>
          </w:tcPr>
          <w:p w14:paraId="2754E1F1" w14:textId="1F2EE68A"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inconsistent </w:t>
            </w:r>
            <w:r>
              <w:rPr>
                <w:rFonts w:cstheme="minorHAnsi"/>
                <w:color w:val="000000" w:themeColor="text1"/>
                <w:sz w:val="20"/>
                <w:szCs w:val="20"/>
              </w:rPr>
              <w:t>use of supporting evidence</w:t>
            </w:r>
          </w:p>
        </w:tc>
        <w:tc>
          <w:tcPr>
            <w:tcW w:w="1388" w:type="dxa"/>
            <w:vAlign w:val="center"/>
          </w:tcPr>
          <w:p w14:paraId="7E6C9B23"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2</w:t>
            </w:r>
          </w:p>
        </w:tc>
      </w:tr>
      <w:tr w:rsidR="000A340A" w:rsidRPr="00237CEE" w14:paraId="66B2B6E0" w14:textId="77777777" w:rsidTr="00322410">
        <w:tblPrEx>
          <w:tblLook w:val="04A0" w:firstRow="1" w:lastRow="0" w:firstColumn="1" w:lastColumn="0" w:noHBand="0" w:noVBand="1"/>
        </w:tblPrEx>
        <w:trPr>
          <w:trHeight w:val="20"/>
        </w:trPr>
        <w:tc>
          <w:tcPr>
            <w:tcW w:w="7672" w:type="dxa"/>
          </w:tcPr>
          <w:p w14:paraId="3A469E50" w14:textId="43238946"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Makes lim</w:t>
            </w:r>
            <w:r>
              <w:rPr>
                <w:rFonts w:cstheme="minorHAnsi"/>
                <w:color w:val="000000" w:themeColor="text1"/>
                <w:sz w:val="20"/>
                <w:szCs w:val="20"/>
              </w:rPr>
              <w:t>ited use of supporting evidence</w:t>
            </w:r>
          </w:p>
        </w:tc>
        <w:tc>
          <w:tcPr>
            <w:tcW w:w="1388" w:type="dxa"/>
            <w:vAlign w:val="center"/>
          </w:tcPr>
          <w:p w14:paraId="42342D18" w14:textId="77777777" w:rsidR="000A340A" w:rsidRPr="00237CEE" w:rsidRDefault="000A340A" w:rsidP="00322410">
            <w:pPr>
              <w:spacing w:after="0" w:line="240" w:lineRule="auto"/>
              <w:jc w:val="center"/>
              <w:rPr>
                <w:rFonts w:cstheme="minorHAnsi"/>
                <w:color w:val="000000" w:themeColor="text1"/>
                <w:sz w:val="20"/>
                <w:szCs w:val="20"/>
              </w:rPr>
            </w:pPr>
            <w:r w:rsidRPr="00237CEE">
              <w:rPr>
                <w:rFonts w:cstheme="minorHAnsi"/>
                <w:color w:val="000000" w:themeColor="text1"/>
                <w:sz w:val="20"/>
                <w:szCs w:val="20"/>
              </w:rPr>
              <w:t>1</w:t>
            </w:r>
          </w:p>
        </w:tc>
      </w:tr>
      <w:tr w:rsidR="00322410" w:rsidRPr="00237CEE" w14:paraId="0F335EDA" w14:textId="77777777" w:rsidTr="00D86151">
        <w:tblPrEx>
          <w:tblLook w:val="04A0" w:firstRow="1" w:lastRow="0" w:firstColumn="1" w:lastColumn="0" w:noHBand="0" w:noVBand="1"/>
        </w:tblPrEx>
        <w:trPr>
          <w:trHeight w:val="20"/>
        </w:trPr>
        <w:tc>
          <w:tcPr>
            <w:tcW w:w="7672" w:type="dxa"/>
          </w:tcPr>
          <w:p w14:paraId="7F00FC0B" w14:textId="02EB8C39" w:rsidR="00322410" w:rsidRPr="00237CEE" w:rsidRDefault="00322410" w:rsidP="00322410">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63D22070" w14:textId="388F22AC" w:rsidR="00322410" w:rsidRPr="00237CEE" w:rsidRDefault="00322410" w:rsidP="00D86151">
            <w:pPr>
              <w:spacing w:after="0" w:line="240" w:lineRule="auto"/>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6</w:t>
            </w:r>
          </w:p>
        </w:tc>
      </w:tr>
      <w:tr w:rsidR="00322410" w:rsidRPr="00237CEE" w14:paraId="7EE53EC8"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4897B41B" w14:textId="44C492E2" w:rsidR="00322410" w:rsidRPr="00322410" w:rsidRDefault="00322410" w:rsidP="00322410">
            <w:pPr>
              <w:spacing w:after="0" w:line="240" w:lineRule="auto"/>
              <w:rPr>
                <w:rFonts w:cstheme="minorHAnsi"/>
                <w:color w:val="000000" w:themeColor="text1"/>
                <w:sz w:val="20"/>
                <w:szCs w:val="20"/>
              </w:rPr>
            </w:pPr>
            <w:r>
              <w:rPr>
                <w:rFonts w:cstheme="minorHAnsi"/>
                <w:b/>
                <w:sz w:val="20"/>
                <w:szCs w:val="20"/>
              </w:rPr>
              <w:t>Persuasive</w:t>
            </w:r>
            <w:r w:rsidRPr="00237CEE">
              <w:rPr>
                <w:rFonts w:cstheme="minorHAnsi"/>
                <w:b/>
                <w:sz w:val="20"/>
                <w:szCs w:val="20"/>
              </w:rPr>
              <w:t xml:space="preserve"> language features</w:t>
            </w:r>
          </w:p>
        </w:tc>
      </w:tr>
      <w:tr w:rsidR="000A340A" w:rsidRPr="00237CEE" w14:paraId="0FCCCE51" w14:textId="77777777" w:rsidTr="00322410">
        <w:tblPrEx>
          <w:tblLook w:val="04A0" w:firstRow="1" w:lastRow="0" w:firstColumn="1" w:lastColumn="0" w:noHBand="0" w:noVBand="1"/>
        </w:tblPrEx>
        <w:trPr>
          <w:trHeight w:val="20"/>
        </w:trPr>
        <w:tc>
          <w:tcPr>
            <w:tcW w:w="7672" w:type="dxa"/>
          </w:tcPr>
          <w:p w14:paraId="3BA669BB" w14:textId="5858AAA3"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thoughtful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w:t>
            </w:r>
            <w:r w:rsidR="00236A94">
              <w:rPr>
                <w:rFonts w:cstheme="minorHAnsi"/>
                <w:color w:val="000000" w:themeColor="text1"/>
                <w:sz w:val="20"/>
                <w:szCs w:val="20"/>
              </w:rPr>
              <w:t xml:space="preserve"> audience</w:t>
            </w:r>
          </w:p>
        </w:tc>
        <w:tc>
          <w:tcPr>
            <w:tcW w:w="1388" w:type="dxa"/>
            <w:vAlign w:val="center"/>
          </w:tcPr>
          <w:p w14:paraId="7A32F423"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6</w:t>
            </w:r>
          </w:p>
        </w:tc>
      </w:tr>
      <w:tr w:rsidR="000A340A" w:rsidRPr="00237CEE" w14:paraId="372C1A6E" w14:textId="77777777" w:rsidTr="00322410">
        <w:tblPrEx>
          <w:tblLook w:val="04A0" w:firstRow="1" w:lastRow="0" w:firstColumn="1" w:lastColumn="0" w:noHBand="0" w:noVBand="1"/>
        </w:tblPrEx>
        <w:trPr>
          <w:trHeight w:val="20"/>
        </w:trPr>
        <w:tc>
          <w:tcPr>
            <w:tcW w:w="7672" w:type="dxa"/>
          </w:tcPr>
          <w:p w14:paraId="3F13A69C" w14:textId="0FA83319"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effective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 audience</w:t>
            </w:r>
          </w:p>
        </w:tc>
        <w:tc>
          <w:tcPr>
            <w:tcW w:w="1388" w:type="dxa"/>
            <w:vAlign w:val="center"/>
          </w:tcPr>
          <w:p w14:paraId="6FEB7673"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5</w:t>
            </w:r>
          </w:p>
        </w:tc>
      </w:tr>
      <w:tr w:rsidR="000A340A" w:rsidRPr="00237CEE" w14:paraId="0E47209D" w14:textId="77777777" w:rsidTr="00322410">
        <w:tblPrEx>
          <w:tblLook w:val="04A0" w:firstRow="1" w:lastRow="0" w:firstColumn="1" w:lastColumn="0" w:noHBand="0" w:noVBand="1"/>
        </w:tblPrEx>
        <w:trPr>
          <w:trHeight w:val="20"/>
        </w:trPr>
        <w:tc>
          <w:tcPr>
            <w:tcW w:w="7672" w:type="dxa"/>
          </w:tcPr>
          <w:p w14:paraId="31FEC328" w14:textId="3EDBE8EC"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appropriate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 audience</w:t>
            </w:r>
          </w:p>
        </w:tc>
        <w:tc>
          <w:tcPr>
            <w:tcW w:w="1388" w:type="dxa"/>
            <w:vAlign w:val="center"/>
          </w:tcPr>
          <w:p w14:paraId="15919D2A"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4</w:t>
            </w:r>
          </w:p>
        </w:tc>
      </w:tr>
      <w:tr w:rsidR="000A340A" w:rsidRPr="00237CEE" w14:paraId="12874598" w14:textId="77777777" w:rsidTr="00322410">
        <w:tblPrEx>
          <w:tblLook w:val="04A0" w:firstRow="1" w:lastRow="0" w:firstColumn="1" w:lastColumn="0" w:noHBand="0" w:noVBand="1"/>
        </w:tblPrEx>
        <w:trPr>
          <w:trHeight w:val="20"/>
        </w:trPr>
        <w:tc>
          <w:tcPr>
            <w:tcW w:w="7672" w:type="dxa"/>
          </w:tcPr>
          <w:p w14:paraId="59BADE08" w14:textId="0F7B218B"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some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 audience</w:t>
            </w:r>
          </w:p>
        </w:tc>
        <w:tc>
          <w:tcPr>
            <w:tcW w:w="1388" w:type="dxa"/>
            <w:vAlign w:val="center"/>
          </w:tcPr>
          <w:p w14:paraId="70E4BF2E"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3</w:t>
            </w:r>
          </w:p>
        </w:tc>
      </w:tr>
      <w:tr w:rsidR="000A340A" w:rsidRPr="00237CEE" w14:paraId="3AA0BCE3" w14:textId="77777777" w:rsidTr="00322410">
        <w:tblPrEx>
          <w:tblLook w:val="04A0" w:firstRow="1" w:lastRow="0" w:firstColumn="1" w:lastColumn="0" w:noHBand="0" w:noVBand="1"/>
        </w:tblPrEx>
        <w:trPr>
          <w:trHeight w:val="20"/>
        </w:trPr>
        <w:tc>
          <w:tcPr>
            <w:tcW w:w="7672" w:type="dxa"/>
          </w:tcPr>
          <w:p w14:paraId="6A8591B0" w14:textId="0DF64ECE"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inconsistent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 audience</w:t>
            </w:r>
          </w:p>
        </w:tc>
        <w:tc>
          <w:tcPr>
            <w:tcW w:w="1388" w:type="dxa"/>
            <w:vAlign w:val="center"/>
          </w:tcPr>
          <w:p w14:paraId="2132F2FE"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2</w:t>
            </w:r>
          </w:p>
        </w:tc>
      </w:tr>
      <w:tr w:rsidR="000A340A" w:rsidRPr="00237CEE" w14:paraId="5285E94F" w14:textId="77777777" w:rsidTr="00322410">
        <w:tblPrEx>
          <w:tblLook w:val="04A0" w:firstRow="1" w:lastRow="0" w:firstColumn="1" w:lastColumn="0" w:noHBand="0" w:noVBand="1"/>
        </w:tblPrEx>
        <w:trPr>
          <w:trHeight w:val="20"/>
        </w:trPr>
        <w:tc>
          <w:tcPr>
            <w:tcW w:w="7672" w:type="dxa"/>
          </w:tcPr>
          <w:p w14:paraId="437B164C" w14:textId="0B869C54" w:rsidR="000A340A" w:rsidRPr="00237CEE" w:rsidRDefault="000A340A" w:rsidP="00322410">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limited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target</w:t>
            </w:r>
            <w:r w:rsidR="00236A94">
              <w:rPr>
                <w:rFonts w:cstheme="minorHAnsi"/>
                <w:color w:val="000000" w:themeColor="text1"/>
                <w:sz w:val="20"/>
                <w:szCs w:val="20"/>
              </w:rPr>
              <w:t xml:space="preserve"> audience</w:t>
            </w:r>
          </w:p>
        </w:tc>
        <w:tc>
          <w:tcPr>
            <w:tcW w:w="1388" w:type="dxa"/>
            <w:vAlign w:val="center"/>
          </w:tcPr>
          <w:p w14:paraId="64134689" w14:textId="77777777" w:rsidR="000A340A" w:rsidRPr="00237CEE" w:rsidRDefault="000A340A" w:rsidP="00322410">
            <w:pPr>
              <w:spacing w:after="0" w:line="240" w:lineRule="auto"/>
              <w:ind w:hanging="13"/>
              <w:jc w:val="center"/>
              <w:rPr>
                <w:rFonts w:cstheme="minorHAnsi"/>
                <w:color w:val="000000" w:themeColor="text1"/>
                <w:sz w:val="20"/>
                <w:szCs w:val="20"/>
              </w:rPr>
            </w:pPr>
            <w:r w:rsidRPr="00237CEE">
              <w:rPr>
                <w:rFonts w:cstheme="minorHAnsi"/>
                <w:color w:val="000000" w:themeColor="text1"/>
                <w:sz w:val="20"/>
                <w:szCs w:val="20"/>
              </w:rPr>
              <w:t>1</w:t>
            </w:r>
          </w:p>
        </w:tc>
      </w:tr>
      <w:tr w:rsidR="00322410" w:rsidRPr="00237CEE" w14:paraId="7A6C7A9E" w14:textId="77777777" w:rsidTr="00D86151">
        <w:tblPrEx>
          <w:tblLook w:val="04A0" w:firstRow="1" w:lastRow="0" w:firstColumn="1" w:lastColumn="0" w:noHBand="0" w:noVBand="1"/>
        </w:tblPrEx>
        <w:trPr>
          <w:trHeight w:val="20"/>
        </w:trPr>
        <w:tc>
          <w:tcPr>
            <w:tcW w:w="7672" w:type="dxa"/>
          </w:tcPr>
          <w:p w14:paraId="361A6CE2" w14:textId="216F244D" w:rsidR="00322410" w:rsidRPr="00237CEE" w:rsidRDefault="00322410" w:rsidP="00322410">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2ECFF165" w14:textId="049785D3" w:rsidR="00322410" w:rsidRPr="00237CEE" w:rsidRDefault="00322410" w:rsidP="00D86151">
            <w:pPr>
              <w:spacing w:after="0" w:line="240" w:lineRule="auto"/>
              <w:ind w:hanging="13"/>
              <w:jc w:val="right"/>
              <w:rPr>
                <w:rFonts w:cstheme="minorHAnsi"/>
                <w:color w:val="000000" w:themeColor="text1"/>
                <w:sz w:val="20"/>
                <w:szCs w:val="20"/>
              </w:rPr>
            </w:pPr>
            <w:r>
              <w:rPr>
                <w:rFonts w:cstheme="minorHAnsi"/>
                <w:b/>
                <w:color w:val="000000" w:themeColor="text1"/>
                <w:sz w:val="20"/>
                <w:szCs w:val="20"/>
              </w:rPr>
              <w:t>/</w:t>
            </w:r>
            <w:r w:rsidRPr="00237CEE">
              <w:rPr>
                <w:rFonts w:cstheme="minorHAnsi"/>
                <w:b/>
                <w:color w:val="000000" w:themeColor="text1"/>
                <w:sz w:val="20"/>
                <w:szCs w:val="20"/>
              </w:rPr>
              <w:t>6</w:t>
            </w:r>
          </w:p>
        </w:tc>
      </w:tr>
      <w:tr w:rsidR="00322410" w:rsidRPr="00237CEE" w14:paraId="086C8376"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40BF5D56" w14:textId="7E2BABB2" w:rsidR="00322410" w:rsidRPr="00322410" w:rsidRDefault="00322410" w:rsidP="00322410">
            <w:pPr>
              <w:spacing w:after="0" w:line="240" w:lineRule="auto"/>
              <w:rPr>
                <w:rFonts w:ascii="Calibri" w:eastAsia="MS Mincho" w:hAnsi="Calibri" w:cs="Times New Roman"/>
                <w:b/>
                <w:color w:val="000000" w:themeColor="text1"/>
                <w:sz w:val="20"/>
                <w:szCs w:val="20"/>
              </w:rPr>
            </w:pPr>
            <w:r w:rsidRPr="00237CEE">
              <w:rPr>
                <w:rFonts w:cstheme="minorHAnsi"/>
                <w:b/>
                <w:sz w:val="20"/>
                <w:szCs w:val="20"/>
              </w:rPr>
              <w:t>Text structures</w:t>
            </w:r>
          </w:p>
        </w:tc>
      </w:tr>
      <w:tr w:rsidR="000A340A" w:rsidRPr="00237CEE" w14:paraId="54EC4AEA" w14:textId="77777777" w:rsidTr="00322410">
        <w:tblPrEx>
          <w:tblLook w:val="04A0" w:firstRow="1" w:lastRow="0" w:firstColumn="1" w:lastColumn="0" w:noHBand="0" w:noVBand="1"/>
        </w:tblPrEx>
        <w:trPr>
          <w:trHeight w:val="20"/>
        </w:trPr>
        <w:tc>
          <w:tcPr>
            <w:tcW w:w="7672" w:type="dxa"/>
          </w:tcPr>
          <w:p w14:paraId="45FC09D4" w14:textId="3B594200"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thoughtful use of text structures to appeal to target aud</w:t>
            </w:r>
            <w:r>
              <w:rPr>
                <w:rFonts w:cstheme="minorHAnsi"/>
                <w:color w:val="000000" w:themeColor="text1"/>
                <w:sz w:val="20"/>
                <w:szCs w:val="20"/>
              </w:rPr>
              <w:t>ience</w:t>
            </w:r>
          </w:p>
        </w:tc>
        <w:tc>
          <w:tcPr>
            <w:tcW w:w="1388" w:type="dxa"/>
            <w:vAlign w:val="center"/>
          </w:tcPr>
          <w:p w14:paraId="7111DA30"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6</w:t>
            </w:r>
          </w:p>
        </w:tc>
      </w:tr>
      <w:tr w:rsidR="000A340A" w:rsidRPr="00237CEE" w14:paraId="2AB654C8" w14:textId="77777777" w:rsidTr="00322410">
        <w:tblPrEx>
          <w:tblLook w:val="04A0" w:firstRow="1" w:lastRow="0" w:firstColumn="1" w:lastColumn="0" w:noHBand="0" w:noVBand="1"/>
        </w:tblPrEx>
        <w:trPr>
          <w:trHeight w:val="20"/>
        </w:trPr>
        <w:tc>
          <w:tcPr>
            <w:tcW w:w="7672" w:type="dxa"/>
          </w:tcPr>
          <w:p w14:paraId="0802C702" w14:textId="3FCED323"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effective use of text structures to appeal to target audience</w:t>
            </w:r>
          </w:p>
        </w:tc>
        <w:tc>
          <w:tcPr>
            <w:tcW w:w="1388" w:type="dxa"/>
            <w:vAlign w:val="center"/>
          </w:tcPr>
          <w:p w14:paraId="6D993C97"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5</w:t>
            </w:r>
          </w:p>
        </w:tc>
      </w:tr>
      <w:tr w:rsidR="000A340A" w:rsidRPr="00237CEE" w14:paraId="09FEFD17" w14:textId="77777777" w:rsidTr="00322410">
        <w:tblPrEx>
          <w:tblLook w:val="04A0" w:firstRow="1" w:lastRow="0" w:firstColumn="1" w:lastColumn="0" w:noHBand="0" w:noVBand="1"/>
        </w:tblPrEx>
        <w:trPr>
          <w:trHeight w:val="20"/>
        </w:trPr>
        <w:tc>
          <w:tcPr>
            <w:tcW w:w="7672" w:type="dxa"/>
          </w:tcPr>
          <w:p w14:paraId="2FDF5419" w14:textId="246C521F"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lastRenderedPageBreak/>
              <w:t>Makes appropriate use of text structures to appeal to target audienc</w:t>
            </w:r>
            <w:r w:rsidR="00236A94">
              <w:rPr>
                <w:rFonts w:cstheme="minorHAnsi"/>
                <w:color w:val="000000" w:themeColor="text1"/>
                <w:sz w:val="20"/>
                <w:szCs w:val="20"/>
              </w:rPr>
              <w:t>e</w:t>
            </w:r>
          </w:p>
        </w:tc>
        <w:tc>
          <w:tcPr>
            <w:tcW w:w="1388" w:type="dxa"/>
            <w:vAlign w:val="center"/>
          </w:tcPr>
          <w:p w14:paraId="25AA1BF3"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4</w:t>
            </w:r>
          </w:p>
        </w:tc>
      </w:tr>
      <w:tr w:rsidR="000A340A" w:rsidRPr="00237CEE" w14:paraId="2F2DEF93" w14:textId="77777777" w:rsidTr="00322410">
        <w:tblPrEx>
          <w:tblLook w:val="04A0" w:firstRow="1" w:lastRow="0" w:firstColumn="1" w:lastColumn="0" w:noHBand="0" w:noVBand="1"/>
        </w:tblPrEx>
        <w:trPr>
          <w:trHeight w:val="20"/>
        </w:trPr>
        <w:tc>
          <w:tcPr>
            <w:tcW w:w="7672" w:type="dxa"/>
          </w:tcPr>
          <w:p w14:paraId="16401D98" w14:textId="1F8E4CA9"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some use of text structures to appeal to target audience</w:t>
            </w:r>
          </w:p>
        </w:tc>
        <w:tc>
          <w:tcPr>
            <w:tcW w:w="1388" w:type="dxa"/>
            <w:vAlign w:val="center"/>
          </w:tcPr>
          <w:p w14:paraId="34BC1993"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3</w:t>
            </w:r>
          </w:p>
        </w:tc>
      </w:tr>
      <w:tr w:rsidR="000A340A" w:rsidRPr="00237CEE" w14:paraId="620598C3" w14:textId="77777777" w:rsidTr="00322410">
        <w:tblPrEx>
          <w:tblLook w:val="04A0" w:firstRow="1" w:lastRow="0" w:firstColumn="1" w:lastColumn="0" w:noHBand="0" w:noVBand="1"/>
        </w:tblPrEx>
        <w:trPr>
          <w:trHeight w:val="20"/>
        </w:trPr>
        <w:tc>
          <w:tcPr>
            <w:tcW w:w="7672" w:type="dxa"/>
          </w:tcPr>
          <w:p w14:paraId="104CA5B5" w14:textId="0C8BD053"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inconsistent use of text structures to appeal to target audience</w:t>
            </w:r>
          </w:p>
        </w:tc>
        <w:tc>
          <w:tcPr>
            <w:tcW w:w="1388" w:type="dxa"/>
            <w:vAlign w:val="center"/>
          </w:tcPr>
          <w:p w14:paraId="677DD948"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2</w:t>
            </w:r>
          </w:p>
        </w:tc>
      </w:tr>
      <w:tr w:rsidR="000A340A" w:rsidRPr="00237CEE" w14:paraId="2B61A68E" w14:textId="77777777" w:rsidTr="00322410">
        <w:tblPrEx>
          <w:tblLook w:val="04A0" w:firstRow="1" w:lastRow="0" w:firstColumn="1" w:lastColumn="0" w:noHBand="0" w:noVBand="1"/>
        </w:tblPrEx>
        <w:trPr>
          <w:trHeight w:val="20"/>
        </w:trPr>
        <w:tc>
          <w:tcPr>
            <w:tcW w:w="7672" w:type="dxa"/>
          </w:tcPr>
          <w:p w14:paraId="0BC2697A" w14:textId="12068C12" w:rsidR="000A340A" w:rsidRPr="00237CEE" w:rsidRDefault="000A340A" w:rsidP="00322410">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limited use of text structures to appeal to target audience</w:t>
            </w:r>
          </w:p>
        </w:tc>
        <w:tc>
          <w:tcPr>
            <w:tcW w:w="1388" w:type="dxa"/>
            <w:vAlign w:val="center"/>
          </w:tcPr>
          <w:p w14:paraId="3C5531BB"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1</w:t>
            </w:r>
          </w:p>
        </w:tc>
      </w:tr>
      <w:tr w:rsidR="00322410" w:rsidRPr="00237CEE" w14:paraId="271575BC" w14:textId="77777777" w:rsidTr="00D86151">
        <w:tblPrEx>
          <w:tblLook w:val="04A0" w:firstRow="1" w:lastRow="0" w:firstColumn="1" w:lastColumn="0" w:noHBand="0" w:noVBand="1"/>
        </w:tblPrEx>
        <w:trPr>
          <w:trHeight w:val="20"/>
        </w:trPr>
        <w:tc>
          <w:tcPr>
            <w:tcW w:w="7672" w:type="dxa"/>
          </w:tcPr>
          <w:p w14:paraId="3086B2C7" w14:textId="3FD05D4A" w:rsidR="00322410" w:rsidRPr="00237CEE" w:rsidRDefault="00322410" w:rsidP="00322410">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3A854E31" w14:textId="3931F5AE" w:rsidR="00322410" w:rsidRPr="00237CEE" w:rsidRDefault="00322410" w:rsidP="00D86151">
            <w:pPr>
              <w:spacing w:after="0" w:line="240" w:lineRule="auto"/>
              <w:ind w:hanging="13"/>
              <w:jc w:val="right"/>
              <w:rPr>
                <w:rFonts w:cstheme="minorHAnsi"/>
                <w:color w:val="000000" w:themeColor="text1"/>
                <w:sz w:val="20"/>
                <w:szCs w:val="20"/>
              </w:rPr>
            </w:pPr>
            <w:r>
              <w:rPr>
                <w:rFonts w:cstheme="minorHAnsi"/>
                <w:b/>
                <w:sz w:val="20"/>
                <w:szCs w:val="20"/>
              </w:rPr>
              <w:t>/</w:t>
            </w:r>
            <w:r w:rsidRPr="00237CEE">
              <w:rPr>
                <w:rFonts w:cstheme="minorHAnsi"/>
                <w:b/>
                <w:sz w:val="20"/>
                <w:szCs w:val="20"/>
              </w:rPr>
              <w:t>6</w:t>
            </w:r>
          </w:p>
        </w:tc>
      </w:tr>
      <w:tr w:rsidR="00322410" w:rsidRPr="00237CEE" w14:paraId="67E17AC2"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7D169F12" w14:textId="5EFB8DB9" w:rsidR="00322410" w:rsidRPr="001F14A8" w:rsidRDefault="00322410" w:rsidP="00322410">
            <w:pPr>
              <w:keepNext/>
              <w:spacing w:after="0" w:line="240" w:lineRule="auto"/>
              <w:rPr>
                <w:rFonts w:ascii="Calibri" w:eastAsia="MS Mincho" w:hAnsi="Calibri" w:cs="Arial"/>
                <w:b/>
                <w:color w:val="000000" w:themeColor="text1"/>
                <w:sz w:val="20"/>
                <w:szCs w:val="20"/>
              </w:rPr>
            </w:pPr>
            <w:r w:rsidRPr="00237CEE">
              <w:rPr>
                <w:b/>
                <w:color w:val="000000" w:themeColor="text1"/>
                <w:sz w:val="20"/>
                <w:szCs w:val="20"/>
              </w:rPr>
              <w:t>Control of spelling, punctuation, grammar and paragraphing</w:t>
            </w:r>
          </w:p>
        </w:tc>
      </w:tr>
      <w:tr w:rsidR="000A340A" w:rsidRPr="00237CEE" w14:paraId="2EB0C9AE" w14:textId="77777777" w:rsidTr="00322410">
        <w:tblPrEx>
          <w:tblLook w:val="04A0" w:firstRow="1" w:lastRow="0" w:firstColumn="1" w:lastColumn="0" w:noHBand="0" w:noVBand="1"/>
        </w:tblPrEx>
        <w:trPr>
          <w:trHeight w:val="20"/>
        </w:trPr>
        <w:tc>
          <w:tcPr>
            <w:tcW w:w="7672" w:type="dxa"/>
          </w:tcPr>
          <w:p w14:paraId="502F632E" w14:textId="0304B210" w:rsidR="000A340A" w:rsidRPr="00237CEE" w:rsidRDefault="00604F48" w:rsidP="00322410">
            <w:pPr>
              <w:keepNext/>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B9417E">
              <w:rPr>
                <w:rFonts w:ascii="Calibri" w:eastAsia="MS Mincho" w:hAnsi="Calibri" w:cs="Arial"/>
                <w:color w:val="000000" w:themeColor="text1"/>
                <w:sz w:val="20"/>
                <w:szCs w:val="20"/>
              </w:rPr>
              <w:t>emonstrates</w:t>
            </w:r>
            <w:r w:rsidR="00B9417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e</w:t>
            </w:r>
            <w:r w:rsidR="000A340A" w:rsidRPr="00237CEE">
              <w:rPr>
                <w:rFonts w:ascii="Calibri" w:eastAsia="MS Mincho" w:hAnsi="Calibri" w:cs="Arial"/>
                <w:color w:val="000000" w:themeColor="text1"/>
                <w:sz w:val="20"/>
                <w:szCs w:val="20"/>
              </w:rPr>
              <w:t>ffective control of spelling, punctuation, grammar and paragraphing</w:t>
            </w:r>
          </w:p>
        </w:tc>
        <w:tc>
          <w:tcPr>
            <w:tcW w:w="1388" w:type="dxa"/>
            <w:vAlign w:val="center"/>
          </w:tcPr>
          <w:p w14:paraId="44FCBB78" w14:textId="77777777" w:rsidR="000A340A" w:rsidRPr="00237CEE" w:rsidRDefault="000A340A" w:rsidP="00322410">
            <w:pPr>
              <w:keepNext/>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5</w:t>
            </w:r>
          </w:p>
        </w:tc>
      </w:tr>
      <w:tr w:rsidR="000A340A" w:rsidRPr="00237CEE" w14:paraId="5B72B7F6" w14:textId="77777777" w:rsidTr="00322410">
        <w:tblPrEx>
          <w:tblLook w:val="04A0" w:firstRow="1" w:lastRow="0" w:firstColumn="1" w:lastColumn="0" w:noHBand="0" w:noVBand="1"/>
        </w:tblPrEx>
        <w:trPr>
          <w:trHeight w:val="20"/>
        </w:trPr>
        <w:tc>
          <w:tcPr>
            <w:tcW w:w="7672" w:type="dxa"/>
          </w:tcPr>
          <w:p w14:paraId="4F35DEF1" w14:textId="4B278799"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B9417E">
              <w:rPr>
                <w:rFonts w:ascii="Calibri" w:eastAsia="MS Mincho" w:hAnsi="Calibri" w:cs="Arial"/>
                <w:color w:val="000000" w:themeColor="text1"/>
                <w:sz w:val="20"/>
                <w:szCs w:val="20"/>
              </w:rPr>
              <w:t>emonstrates</w:t>
            </w:r>
            <w:r w:rsidR="00B9417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0A340A" w:rsidRPr="00237CEE">
              <w:rPr>
                <w:rFonts w:ascii="Calibri" w:eastAsia="MS Mincho" w:hAnsi="Calibri" w:cs="Arial"/>
                <w:color w:val="000000" w:themeColor="text1"/>
                <w:sz w:val="20"/>
                <w:szCs w:val="20"/>
              </w:rPr>
              <w:t>ppropriate control of spelling, punctuation, grammar and paragraphing</w:t>
            </w:r>
          </w:p>
        </w:tc>
        <w:tc>
          <w:tcPr>
            <w:tcW w:w="1388" w:type="dxa"/>
            <w:vAlign w:val="center"/>
          </w:tcPr>
          <w:p w14:paraId="60B6AF5F"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4</w:t>
            </w:r>
          </w:p>
        </w:tc>
      </w:tr>
      <w:tr w:rsidR="000A340A" w:rsidRPr="00237CEE" w14:paraId="0407F1E7" w14:textId="77777777" w:rsidTr="00322410">
        <w:tblPrEx>
          <w:tblLook w:val="04A0" w:firstRow="1" w:lastRow="0" w:firstColumn="1" w:lastColumn="0" w:noHBand="0" w:noVBand="1"/>
        </w:tblPrEx>
        <w:trPr>
          <w:trHeight w:val="20"/>
        </w:trPr>
        <w:tc>
          <w:tcPr>
            <w:tcW w:w="7672" w:type="dxa"/>
          </w:tcPr>
          <w:p w14:paraId="5B083A26" w14:textId="01B02A18"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B9417E">
              <w:rPr>
                <w:rFonts w:ascii="Calibri" w:eastAsia="MS Mincho" w:hAnsi="Calibri" w:cs="Arial"/>
                <w:color w:val="000000" w:themeColor="text1"/>
                <w:sz w:val="20"/>
                <w:szCs w:val="20"/>
              </w:rPr>
              <w:t>emonstrates</w:t>
            </w:r>
            <w:r w:rsidR="00B9417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0A340A" w:rsidRPr="00237CEE">
              <w:rPr>
                <w:rFonts w:ascii="Calibri" w:eastAsia="MS Mincho" w:hAnsi="Calibri" w:cs="Arial"/>
                <w:color w:val="000000" w:themeColor="text1"/>
                <w:sz w:val="20"/>
                <w:szCs w:val="20"/>
              </w:rPr>
              <w:t>ome control of spelling, punctuation, grammar and paragraphing</w:t>
            </w:r>
          </w:p>
        </w:tc>
        <w:tc>
          <w:tcPr>
            <w:tcW w:w="1388" w:type="dxa"/>
            <w:vAlign w:val="center"/>
          </w:tcPr>
          <w:p w14:paraId="65AB9F37"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3</w:t>
            </w:r>
          </w:p>
        </w:tc>
      </w:tr>
      <w:tr w:rsidR="000A340A" w:rsidRPr="00237CEE" w14:paraId="382F1028" w14:textId="77777777" w:rsidTr="00322410">
        <w:tblPrEx>
          <w:tblLook w:val="04A0" w:firstRow="1" w:lastRow="0" w:firstColumn="1" w:lastColumn="0" w:noHBand="0" w:noVBand="1"/>
        </w:tblPrEx>
        <w:trPr>
          <w:trHeight w:val="20"/>
        </w:trPr>
        <w:tc>
          <w:tcPr>
            <w:tcW w:w="7672" w:type="dxa"/>
          </w:tcPr>
          <w:p w14:paraId="3FD7D421" w14:textId="67931F26"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B9417E">
              <w:rPr>
                <w:rFonts w:ascii="Calibri" w:eastAsia="MS Mincho" w:hAnsi="Calibri" w:cs="Arial"/>
                <w:color w:val="000000" w:themeColor="text1"/>
                <w:sz w:val="20"/>
                <w:szCs w:val="20"/>
              </w:rPr>
              <w:t>emonstrates</w:t>
            </w:r>
            <w:r w:rsidR="00B9417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i</w:t>
            </w:r>
            <w:r w:rsidR="000A340A">
              <w:rPr>
                <w:rFonts w:ascii="Calibri" w:eastAsia="MS Mincho" w:hAnsi="Calibri" w:cs="Arial"/>
                <w:color w:val="000000" w:themeColor="text1"/>
                <w:sz w:val="20"/>
                <w:szCs w:val="20"/>
              </w:rPr>
              <w:t>nconsistent</w:t>
            </w:r>
            <w:r w:rsidR="000A340A" w:rsidRPr="00237CEE">
              <w:rPr>
                <w:rFonts w:ascii="Calibri" w:eastAsia="MS Mincho" w:hAnsi="Calibri" w:cs="Arial"/>
                <w:color w:val="000000" w:themeColor="text1"/>
                <w:sz w:val="20"/>
                <w:szCs w:val="20"/>
              </w:rPr>
              <w:t xml:space="preserve"> control of spelling, punctuation, grammar and paragraphing</w:t>
            </w:r>
          </w:p>
        </w:tc>
        <w:tc>
          <w:tcPr>
            <w:tcW w:w="1388" w:type="dxa"/>
            <w:vAlign w:val="center"/>
          </w:tcPr>
          <w:p w14:paraId="55F1CC14" w14:textId="77777777" w:rsidR="000A340A"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2</w:t>
            </w:r>
          </w:p>
        </w:tc>
      </w:tr>
      <w:tr w:rsidR="000A340A" w:rsidRPr="00237CEE" w14:paraId="0E733655" w14:textId="77777777" w:rsidTr="00322410">
        <w:tblPrEx>
          <w:tblLook w:val="04A0" w:firstRow="1" w:lastRow="0" w:firstColumn="1" w:lastColumn="0" w:noHBand="0" w:noVBand="1"/>
        </w:tblPrEx>
        <w:trPr>
          <w:trHeight w:val="20"/>
        </w:trPr>
        <w:tc>
          <w:tcPr>
            <w:tcW w:w="7672" w:type="dxa"/>
          </w:tcPr>
          <w:p w14:paraId="008B8FCC" w14:textId="5D853387"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B9417E">
              <w:rPr>
                <w:rFonts w:ascii="Calibri" w:eastAsia="MS Mincho" w:hAnsi="Calibri" w:cs="Arial"/>
                <w:color w:val="000000" w:themeColor="text1"/>
                <w:sz w:val="20"/>
                <w:szCs w:val="20"/>
              </w:rPr>
              <w:t>emonstrates</w:t>
            </w:r>
            <w:r w:rsidR="00B9417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0A340A" w:rsidRPr="00237CEE">
              <w:rPr>
                <w:rFonts w:ascii="Calibri" w:eastAsia="MS Mincho" w:hAnsi="Calibri" w:cs="Arial"/>
                <w:color w:val="000000" w:themeColor="text1"/>
                <w:sz w:val="20"/>
                <w:szCs w:val="20"/>
              </w:rPr>
              <w:t>imited control of spelling, punctuation, grammar and paragraphing</w:t>
            </w:r>
          </w:p>
        </w:tc>
        <w:tc>
          <w:tcPr>
            <w:tcW w:w="1388" w:type="dxa"/>
            <w:vAlign w:val="center"/>
          </w:tcPr>
          <w:p w14:paraId="0518409B"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322410" w:rsidRPr="00237CEE" w14:paraId="19E68132" w14:textId="77777777" w:rsidTr="00D86151">
        <w:tblPrEx>
          <w:tblLook w:val="04A0" w:firstRow="1" w:lastRow="0" w:firstColumn="1" w:lastColumn="0" w:noHBand="0" w:noVBand="1"/>
        </w:tblPrEx>
        <w:trPr>
          <w:trHeight w:val="20"/>
        </w:trPr>
        <w:tc>
          <w:tcPr>
            <w:tcW w:w="7672" w:type="dxa"/>
          </w:tcPr>
          <w:p w14:paraId="537E2157" w14:textId="3797BD05" w:rsidR="00322410" w:rsidRDefault="00322410" w:rsidP="00322410">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28D1F666" w14:textId="6CE8F6CA" w:rsidR="00322410" w:rsidRPr="00237CEE" w:rsidRDefault="00322410" w:rsidP="00D86151">
            <w:pPr>
              <w:spacing w:after="0" w:line="240" w:lineRule="auto"/>
              <w:ind w:hanging="13"/>
              <w:jc w:val="right"/>
              <w:rPr>
                <w:rFonts w:ascii="Calibri" w:eastAsia="MS Mincho" w:hAnsi="Calibri" w:cs="Arial"/>
                <w:color w:val="000000" w:themeColor="text1"/>
                <w:sz w:val="20"/>
                <w:szCs w:val="20"/>
              </w:rPr>
            </w:pPr>
            <w:r w:rsidRPr="002B30A3">
              <w:rPr>
                <w:rFonts w:ascii="Calibri" w:eastAsia="MS Mincho" w:hAnsi="Calibri" w:cs="Times New Roman"/>
                <w:b/>
                <w:color w:val="000000" w:themeColor="text1"/>
                <w:sz w:val="20"/>
                <w:szCs w:val="20"/>
              </w:rPr>
              <w:t>/5</w:t>
            </w:r>
          </w:p>
        </w:tc>
      </w:tr>
      <w:tr w:rsidR="00322410" w:rsidRPr="00237CEE" w14:paraId="54F83DF3" w14:textId="77777777" w:rsidTr="003407E2">
        <w:tblPrEx>
          <w:tblLook w:val="04A0" w:firstRow="1" w:lastRow="0" w:firstColumn="1" w:lastColumn="0" w:noHBand="0" w:noVBand="1"/>
        </w:tblPrEx>
        <w:trPr>
          <w:trHeight w:val="20"/>
        </w:trPr>
        <w:tc>
          <w:tcPr>
            <w:tcW w:w="9060" w:type="dxa"/>
            <w:gridSpan w:val="2"/>
            <w:shd w:val="clear" w:color="auto" w:fill="FFFFFF" w:themeFill="background1"/>
          </w:tcPr>
          <w:p w14:paraId="05923497" w14:textId="2561035F" w:rsidR="00322410" w:rsidRPr="00237CEE" w:rsidRDefault="00322410" w:rsidP="00322410">
            <w:pPr>
              <w:keepNext/>
              <w:spacing w:after="0" w:line="240" w:lineRule="auto"/>
              <w:rPr>
                <w:rFonts w:ascii="Calibri" w:eastAsia="MS Mincho" w:hAnsi="Calibri" w:cs="Arial"/>
                <w:color w:val="000000" w:themeColor="text1"/>
                <w:sz w:val="20"/>
                <w:szCs w:val="20"/>
              </w:rPr>
            </w:pPr>
            <w:r w:rsidRPr="00237CEE">
              <w:rPr>
                <w:rFonts w:ascii="Calibri" w:eastAsia="MS Mincho" w:hAnsi="Calibri" w:cs="Arial"/>
                <w:b/>
                <w:color w:val="000000" w:themeColor="text1"/>
                <w:sz w:val="20"/>
                <w:szCs w:val="20"/>
              </w:rPr>
              <w:t>Planning, drafting, proofreading and editing</w:t>
            </w:r>
          </w:p>
        </w:tc>
      </w:tr>
      <w:tr w:rsidR="000A340A" w:rsidRPr="00237CEE" w14:paraId="4C733C78" w14:textId="77777777" w:rsidTr="00322410">
        <w:tblPrEx>
          <w:tblLook w:val="04A0" w:firstRow="1" w:lastRow="0" w:firstColumn="1" w:lastColumn="0" w:noHBand="0" w:noVBand="1"/>
        </w:tblPrEx>
        <w:trPr>
          <w:trHeight w:val="20"/>
        </w:trPr>
        <w:tc>
          <w:tcPr>
            <w:tcW w:w="7672" w:type="dxa"/>
          </w:tcPr>
          <w:p w14:paraId="526D7CDA" w14:textId="52DB4A4A"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7C75DE">
              <w:rPr>
                <w:rFonts w:ascii="Calibri" w:eastAsia="MS Mincho" w:hAnsi="Calibri" w:cs="Arial"/>
                <w:color w:val="000000" w:themeColor="text1"/>
                <w:sz w:val="20"/>
                <w:szCs w:val="20"/>
              </w:rPr>
              <w:t>emonstrates</w:t>
            </w:r>
            <w:r w:rsidR="007C75D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e</w:t>
            </w:r>
            <w:r w:rsidR="000A340A" w:rsidRPr="00237CEE">
              <w:rPr>
                <w:rFonts w:ascii="Calibri" w:eastAsia="MS Mincho" w:hAnsi="Calibri" w:cs="Arial"/>
                <w:color w:val="000000" w:themeColor="text1"/>
                <w:sz w:val="20"/>
                <w:szCs w:val="20"/>
              </w:rPr>
              <w:t>ffective planning, drafting, proofreading and editing</w:t>
            </w:r>
          </w:p>
        </w:tc>
        <w:tc>
          <w:tcPr>
            <w:tcW w:w="1388" w:type="dxa"/>
            <w:vAlign w:val="center"/>
          </w:tcPr>
          <w:p w14:paraId="4D5B8E69"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5</w:t>
            </w:r>
          </w:p>
        </w:tc>
      </w:tr>
      <w:tr w:rsidR="000A340A" w:rsidRPr="00237CEE" w14:paraId="3512E435" w14:textId="77777777" w:rsidTr="00322410">
        <w:tblPrEx>
          <w:tblLook w:val="04A0" w:firstRow="1" w:lastRow="0" w:firstColumn="1" w:lastColumn="0" w:noHBand="0" w:noVBand="1"/>
        </w:tblPrEx>
        <w:trPr>
          <w:trHeight w:val="20"/>
        </w:trPr>
        <w:tc>
          <w:tcPr>
            <w:tcW w:w="7672" w:type="dxa"/>
          </w:tcPr>
          <w:p w14:paraId="7BE397C4" w14:textId="73302872"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7C75DE">
              <w:rPr>
                <w:rFonts w:ascii="Calibri" w:eastAsia="MS Mincho" w:hAnsi="Calibri" w:cs="Arial"/>
                <w:color w:val="000000" w:themeColor="text1"/>
                <w:sz w:val="20"/>
                <w:szCs w:val="20"/>
              </w:rPr>
              <w:t>emonstrates</w:t>
            </w:r>
            <w:r w:rsidR="007C75D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0A340A" w:rsidRPr="00237CEE">
              <w:rPr>
                <w:rFonts w:ascii="Calibri" w:eastAsia="MS Mincho" w:hAnsi="Calibri" w:cs="Arial"/>
                <w:color w:val="000000" w:themeColor="text1"/>
                <w:sz w:val="20"/>
                <w:szCs w:val="20"/>
              </w:rPr>
              <w:t>ppropriate planning, drafting, proofreading and editing</w:t>
            </w:r>
          </w:p>
        </w:tc>
        <w:tc>
          <w:tcPr>
            <w:tcW w:w="1388" w:type="dxa"/>
            <w:vAlign w:val="center"/>
          </w:tcPr>
          <w:p w14:paraId="654221AD" w14:textId="77777777" w:rsidR="000A340A"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4</w:t>
            </w:r>
          </w:p>
        </w:tc>
      </w:tr>
      <w:tr w:rsidR="000A340A" w:rsidRPr="00237CEE" w14:paraId="29DC860A" w14:textId="77777777" w:rsidTr="00322410">
        <w:tblPrEx>
          <w:tblLook w:val="04A0" w:firstRow="1" w:lastRow="0" w:firstColumn="1" w:lastColumn="0" w:noHBand="0" w:noVBand="1"/>
        </w:tblPrEx>
        <w:trPr>
          <w:trHeight w:val="20"/>
        </w:trPr>
        <w:tc>
          <w:tcPr>
            <w:tcW w:w="7672" w:type="dxa"/>
          </w:tcPr>
          <w:p w14:paraId="30C9907C" w14:textId="64D643DB"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7C75DE">
              <w:rPr>
                <w:rFonts w:ascii="Calibri" w:eastAsia="MS Mincho" w:hAnsi="Calibri" w:cs="Arial"/>
                <w:color w:val="000000" w:themeColor="text1"/>
                <w:sz w:val="20"/>
                <w:szCs w:val="20"/>
              </w:rPr>
              <w:t>emonstrates</w:t>
            </w:r>
            <w:r w:rsidR="007C75D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0A340A">
              <w:rPr>
                <w:rFonts w:ascii="Calibri" w:eastAsia="MS Mincho" w:hAnsi="Calibri" w:cs="Arial"/>
                <w:color w:val="000000" w:themeColor="text1"/>
                <w:sz w:val="20"/>
                <w:szCs w:val="20"/>
              </w:rPr>
              <w:t xml:space="preserve">ome </w:t>
            </w:r>
            <w:r w:rsidR="000A340A" w:rsidRPr="00237CEE">
              <w:rPr>
                <w:rFonts w:ascii="Calibri" w:eastAsia="MS Mincho" w:hAnsi="Calibri" w:cs="Arial"/>
                <w:color w:val="000000" w:themeColor="text1"/>
                <w:sz w:val="20"/>
                <w:szCs w:val="20"/>
              </w:rPr>
              <w:t>planning, drafting, proofreading and editing</w:t>
            </w:r>
          </w:p>
        </w:tc>
        <w:tc>
          <w:tcPr>
            <w:tcW w:w="1388" w:type="dxa"/>
            <w:vAlign w:val="center"/>
          </w:tcPr>
          <w:p w14:paraId="3FB8A69C"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3</w:t>
            </w:r>
          </w:p>
        </w:tc>
      </w:tr>
      <w:tr w:rsidR="000A340A" w:rsidRPr="00237CEE" w14:paraId="2D44E778" w14:textId="77777777" w:rsidTr="00322410">
        <w:tblPrEx>
          <w:tblLook w:val="04A0" w:firstRow="1" w:lastRow="0" w:firstColumn="1" w:lastColumn="0" w:noHBand="0" w:noVBand="1"/>
        </w:tblPrEx>
        <w:trPr>
          <w:trHeight w:val="20"/>
        </w:trPr>
        <w:tc>
          <w:tcPr>
            <w:tcW w:w="7672" w:type="dxa"/>
          </w:tcPr>
          <w:p w14:paraId="0C0EFF88" w14:textId="1CE370E1" w:rsidR="000A340A"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7C75DE">
              <w:rPr>
                <w:rFonts w:ascii="Calibri" w:eastAsia="MS Mincho" w:hAnsi="Calibri" w:cs="Arial"/>
                <w:color w:val="000000" w:themeColor="text1"/>
                <w:sz w:val="20"/>
                <w:szCs w:val="20"/>
              </w:rPr>
              <w:t>emonstrates</w:t>
            </w:r>
            <w:r w:rsidR="007C75D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i</w:t>
            </w:r>
            <w:r w:rsidR="000A340A">
              <w:rPr>
                <w:rFonts w:ascii="Calibri" w:eastAsia="MS Mincho" w:hAnsi="Calibri" w:cs="Arial"/>
                <w:color w:val="000000" w:themeColor="text1"/>
                <w:sz w:val="20"/>
                <w:szCs w:val="20"/>
              </w:rPr>
              <w:t xml:space="preserve">nconsistent </w:t>
            </w:r>
            <w:r w:rsidR="000A340A" w:rsidRPr="00237CEE">
              <w:rPr>
                <w:rFonts w:ascii="Calibri" w:eastAsia="MS Mincho" w:hAnsi="Calibri" w:cs="Arial"/>
                <w:color w:val="000000" w:themeColor="text1"/>
                <w:sz w:val="20"/>
                <w:szCs w:val="20"/>
              </w:rPr>
              <w:t>planning, drafting, proofreading and editing</w:t>
            </w:r>
          </w:p>
        </w:tc>
        <w:tc>
          <w:tcPr>
            <w:tcW w:w="1388" w:type="dxa"/>
            <w:vAlign w:val="center"/>
          </w:tcPr>
          <w:p w14:paraId="366DCC57" w14:textId="77777777" w:rsidR="000A340A" w:rsidRDefault="000A340A" w:rsidP="00322410">
            <w:pPr>
              <w:spacing w:after="0" w:line="240" w:lineRule="auto"/>
              <w:ind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2</w:t>
            </w:r>
          </w:p>
        </w:tc>
      </w:tr>
      <w:tr w:rsidR="000A340A" w:rsidRPr="00237CEE" w14:paraId="63A907F1" w14:textId="77777777" w:rsidTr="00322410">
        <w:tblPrEx>
          <w:tblLook w:val="04A0" w:firstRow="1" w:lastRow="0" w:firstColumn="1" w:lastColumn="0" w:noHBand="0" w:noVBand="1"/>
        </w:tblPrEx>
        <w:trPr>
          <w:trHeight w:val="20"/>
        </w:trPr>
        <w:tc>
          <w:tcPr>
            <w:tcW w:w="7672" w:type="dxa"/>
          </w:tcPr>
          <w:p w14:paraId="4770B378" w14:textId="448D805D" w:rsidR="000A340A" w:rsidRPr="00237CEE" w:rsidRDefault="00604F48" w:rsidP="00322410">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7C75DE">
              <w:rPr>
                <w:rFonts w:ascii="Calibri" w:eastAsia="MS Mincho" w:hAnsi="Calibri" w:cs="Arial"/>
                <w:color w:val="000000" w:themeColor="text1"/>
                <w:sz w:val="20"/>
                <w:szCs w:val="20"/>
              </w:rPr>
              <w:t>emonstrates</w:t>
            </w:r>
            <w:r w:rsidR="007C75DE"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0A340A" w:rsidRPr="00237CEE">
              <w:rPr>
                <w:rFonts w:ascii="Calibri" w:eastAsia="MS Mincho" w:hAnsi="Calibri" w:cs="Arial"/>
                <w:color w:val="000000" w:themeColor="text1"/>
                <w:sz w:val="20"/>
                <w:szCs w:val="20"/>
              </w:rPr>
              <w:t>imited planning, drafting, proofreading and editing</w:t>
            </w:r>
          </w:p>
        </w:tc>
        <w:tc>
          <w:tcPr>
            <w:tcW w:w="1388" w:type="dxa"/>
            <w:vAlign w:val="center"/>
          </w:tcPr>
          <w:p w14:paraId="49A1EA5F" w14:textId="77777777" w:rsidR="000A340A" w:rsidRPr="00237CEE" w:rsidRDefault="000A340A" w:rsidP="00322410">
            <w:pPr>
              <w:spacing w:after="0" w:line="240" w:lineRule="auto"/>
              <w:ind w:hanging="13"/>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322410" w:rsidRPr="00237CEE" w14:paraId="7E2D5261" w14:textId="77777777" w:rsidTr="00D86151">
        <w:tblPrEx>
          <w:tblLook w:val="04A0" w:firstRow="1" w:lastRow="0" w:firstColumn="1" w:lastColumn="0" w:noHBand="0" w:noVBand="1"/>
        </w:tblPrEx>
        <w:trPr>
          <w:trHeight w:val="20"/>
        </w:trPr>
        <w:tc>
          <w:tcPr>
            <w:tcW w:w="7672" w:type="dxa"/>
          </w:tcPr>
          <w:p w14:paraId="35AF17F9" w14:textId="533B3A30" w:rsidR="00322410" w:rsidRDefault="00322410" w:rsidP="00322410">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88" w:type="dxa"/>
            <w:vAlign w:val="center"/>
          </w:tcPr>
          <w:p w14:paraId="19376BC0" w14:textId="2DB1042D" w:rsidR="00322410" w:rsidRPr="00237CEE" w:rsidRDefault="00322410" w:rsidP="00D86151">
            <w:pPr>
              <w:spacing w:after="0" w:line="240" w:lineRule="auto"/>
              <w:ind w:hanging="13"/>
              <w:jc w:val="right"/>
              <w:rPr>
                <w:rFonts w:ascii="Calibri" w:eastAsia="MS Mincho" w:hAnsi="Calibri" w:cs="Arial"/>
                <w:color w:val="000000" w:themeColor="text1"/>
                <w:sz w:val="20"/>
                <w:szCs w:val="20"/>
              </w:rPr>
            </w:pPr>
            <w:r>
              <w:rPr>
                <w:rFonts w:ascii="Calibri" w:eastAsia="MS Mincho" w:hAnsi="Calibri" w:cs="Arial"/>
                <w:b/>
                <w:color w:val="000000" w:themeColor="text1"/>
                <w:sz w:val="20"/>
                <w:szCs w:val="20"/>
              </w:rPr>
              <w:t>/5</w:t>
            </w:r>
          </w:p>
        </w:tc>
      </w:tr>
      <w:tr w:rsidR="000A340A" w:rsidRPr="00237CEE" w14:paraId="5F212736" w14:textId="77777777" w:rsidTr="00322410">
        <w:tblPrEx>
          <w:tblLook w:val="04A0" w:firstRow="1" w:lastRow="0" w:firstColumn="1" w:lastColumn="0" w:noHBand="0" w:noVBand="1"/>
        </w:tblPrEx>
        <w:trPr>
          <w:trHeight w:val="20"/>
        </w:trPr>
        <w:tc>
          <w:tcPr>
            <w:tcW w:w="7672" w:type="dxa"/>
            <w:shd w:val="clear" w:color="auto" w:fill="E4D8EB"/>
            <w:vAlign w:val="center"/>
          </w:tcPr>
          <w:p w14:paraId="02D5285E" w14:textId="77777777" w:rsidR="000A340A" w:rsidRPr="00237CEE" w:rsidRDefault="000A340A" w:rsidP="00322410">
            <w:pPr>
              <w:spacing w:after="0" w:line="240" w:lineRule="auto"/>
              <w:jc w:val="right"/>
              <w:rPr>
                <w:rFonts w:eastAsiaTheme="minorEastAsia" w:cs="Arial"/>
                <w:b/>
                <w:bCs/>
                <w:color w:val="000000" w:themeColor="text1"/>
                <w:sz w:val="20"/>
                <w:szCs w:val="20"/>
              </w:rPr>
            </w:pPr>
            <w:r w:rsidRPr="00237CEE">
              <w:rPr>
                <w:rFonts w:eastAsiaTheme="minorEastAsia" w:cs="Arial"/>
                <w:b/>
                <w:bCs/>
                <w:color w:val="000000" w:themeColor="text1"/>
                <w:sz w:val="20"/>
                <w:szCs w:val="20"/>
              </w:rPr>
              <w:t xml:space="preserve">Total </w:t>
            </w:r>
          </w:p>
        </w:tc>
        <w:tc>
          <w:tcPr>
            <w:tcW w:w="1388" w:type="dxa"/>
            <w:shd w:val="clear" w:color="auto" w:fill="E4D8EB"/>
            <w:vAlign w:val="center"/>
          </w:tcPr>
          <w:p w14:paraId="467A5BD0" w14:textId="0CC63BE6" w:rsidR="000A340A" w:rsidRPr="00237CEE" w:rsidRDefault="00AD244B" w:rsidP="00322410">
            <w:pPr>
              <w:spacing w:after="0" w:line="240" w:lineRule="auto"/>
              <w:jc w:val="right"/>
              <w:rPr>
                <w:rFonts w:eastAsiaTheme="minorEastAsia" w:cs="Arial"/>
                <w:b/>
                <w:bCs/>
                <w:color w:val="000000" w:themeColor="text1"/>
                <w:sz w:val="20"/>
                <w:szCs w:val="20"/>
              </w:rPr>
            </w:pPr>
            <w:r>
              <w:rPr>
                <w:rFonts w:eastAsiaTheme="minorEastAsia" w:cs="Arial"/>
                <w:b/>
                <w:bCs/>
                <w:color w:val="000000" w:themeColor="text1"/>
                <w:sz w:val="20"/>
                <w:szCs w:val="20"/>
              </w:rPr>
              <w:t>/</w:t>
            </w:r>
            <w:r w:rsidR="000A340A">
              <w:rPr>
                <w:rFonts w:eastAsiaTheme="minorEastAsia" w:cs="Arial"/>
                <w:b/>
                <w:bCs/>
                <w:color w:val="000000" w:themeColor="text1"/>
                <w:sz w:val="20"/>
                <w:szCs w:val="20"/>
              </w:rPr>
              <w:t>40</w:t>
            </w:r>
            <w:r w:rsidR="000A340A" w:rsidRPr="00237CEE">
              <w:rPr>
                <w:rFonts w:eastAsiaTheme="minorEastAsia" w:cs="Arial"/>
                <w:b/>
                <w:bCs/>
                <w:color w:val="000000" w:themeColor="text1"/>
                <w:sz w:val="20"/>
                <w:szCs w:val="20"/>
              </w:rPr>
              <w:t xml:space="preserve"> </w:t>
            </w:r>
          </w:p>
        </w:tc>
      </w:tr>
    </w:tbl>
    <w:p w14:paraId="07F3A20A" w14:textId="77777777" w:rsidR="000A340A" w:rsidRDefault="000A340A" w:rsidP="00D077C2">
      <w:pPr>
        <w:rPr>
          <w:lang w:eastAsia="ja-JP"/>
        </w:rPr>
      </w:pPr>
      <w:r>
        <w:rPr>
          <w:lang w:eastAsia="ja-JP"/>
        </w:rPr>
        <w:br w:type="page"/>
      </w:r>
    </w:p>
    <w:p w14:paraId="7FE88398" w14:textId="0A0549FA" w:rsidR="00AC61FE" w:rsidRPr="00237CEE" w:rsidRDefault="00AC61FE" w:rsidP="00E33D95">
      <w:pPr>
        <w:pStyle w:val="SCSAHeading1"/>
      </w:pPr>
      <w:r w:rsidRPr="00237CEE">
        <w:lastRenderedPageBreak/>
        <w:t>Sample assessment task</w:t>
      </w:r>
    </w:p>
    <w:p w14:paraId="160D6624" w14:textId="36546536" w:rsidR="00AC61FE" w:rsidRPr="00237CEE" w:rsidRDefault="00AC61FE" w:rsidP="00E33D95">
      <w:pPr>
        <w:pStyle w:val="SCSAHeading1"/>
      </w:pPr>
      <w:r w:rsidRPr="00237CEE">
        <w:t xml:space="preserve">English – </w:t>
      </w:r>
      <w:r w:rsidR="00B56897">
        <w:t>General</w:t>
      </w:r>
      <w:r w:rsidRPr="00237CEE">
        <w:t xml:space="preserve"> Year 1</w:t>
      </w:r>
      <w:r w:rsidR="000A340A">
        <w:t>2</w:t>
      </w:r>
    </w:p>
    <w:p w14:paraId="1B1439BD" w14:textId="24872AAE" w:rsidR="00AC61FE" w:rsidRPr="00237CEE" w:rsidRDefault="00AC61FE" w:rsidP="00E33D95">
      <w:pPr>
        <w:pStyle w:val="SCSAHeading2"/>
      </w:pPr>
      <w:r w:rsidRPr="00237CEE">
        <w:t xml:space="preserve">Task </w:t>
      </w:r>
      <w:r w:rsidR="000A340A">
        <w:t>5</w:t>
      </w:r>
    </w:p>
    <w:p w14:paraId="2E7B4546" w14:textId="33F1AD6F" w:rsidR="00162214" w:rsidRPr="0045191F" w:rsidRDefault="00162214" w:rsidP="00485FC7">
      <w:pPr>
        <w:tabs>
          <w:tab w:val="left" w:pos="2552"/>
        </w:tabs>
      </w:pPr>
      <w:r w:rsidRPr="0045191F">
        <w:rPr>
          <w:b/>
          <w:bCs/>
        </w:rPr>
        <w:t>Assessment type</w:t>
      </w:r>
      <w:r w:rsidR="0045191F">
        <w:tab/>
      </w:r>
      <w:r w:rsidRPr="0045191F">
        <w:t>Responding</w:t>
      </w:r>
    </w:p>
    <w:p w14:paraId="24A4979C" w14:textId="59974786" w:rsidR="000A340A" w:rsidRPr="0045191F" w:rsidRDefault="00162214" w:rsidP="00485FC7">
      <w:pPr>
        <w:tabs>
          <w:tab w:val="left" w:pos="2552"/>
        </w:tabs>
        <w:ind w:left="2552" w:hanging="2552"/>
      </w:pPr>
      <w:r w:rsidRPr="0045191F">
        <w:rPr>
          <w:b/>
          <w:bCs/>
        </w:rPr>
        <w:t>Conditions</w:t>
      </w:r>
      <w:r w:rsidR="0045191F">
        <w:tab/>
      </w:r>
      <w:r w:rsidR="0088454A" w:rsidRPr="0045191F">
        <w:t>Prepared over t</w:t>
      </w:r>
      <w:r w:rsidR="000A340A" w:rsidRPr="0045191F">
        <w:t>wo lessons (one lesson for planning</w:t>
      </w:r>
      <w:r w:rsidR="0088454A" w:rsidRPr="0045191F">
        <w:t xml:space="preserve"> and</w:t>
      </w:r>
      <w:r w:rsidR="009B5F87" w:rsidRPr="0045191F">
        <w:t xml:space="preserve"> one lesson to write the letter</w:t>
      </w:r>
      <w:r w:rsidR="000A340A" w:rsidRPr="0045191F">
        <w:t>)</w:t>
      </w:r>
    </w:p>
    <w:p w14:paraId="73183012" w14:textId="5DCD24C0" w:rsidR="00B56897" w:rsidRPr="0045191F" w:rsidRDefault="00B56897" w:rsidP="00485FC7">
      <w:pPr>
        <w:tabs>
          <w:tab w:val="left" w:pos="2552"/>
        </w:tabs>
      </w:pPr>
      <w:r w:rsidRPr="0045191F">
        <w:rPr>
          <w:b/>
          <w:bCs/>
        </w:rPr>
        <w:t>Due date</w:t>
      </w:r>
      <w:r w:rsidR="0045191F">
        <w:tab/>
      </w:r>
      <w:r w:rsidRPr="0045191F">
        <w:t>Week 15</w:t>
      </w:r>
    </w:p>
    <w:p w14:paraId="573633D4" w14:textId="1C0B9ED5" w:rsidR="00162214" w:rsidRPr="0045191F" w:rsidRDefault="00162214" w:rsidP="00485FC7">
      <w:pPr>
        <w:tabs>
          <w:tab w:val="left" w:pos="2552"/>
        </w:tabs>
      </w:pPr>
      <w:r w:rsidRPr="0045191F">
        <w:rPr>
          <w:b/>
          <w:bCs/>
        </w:rPr>
        <w:t>Task weighting</w:t>
      </w:r>
      <w:r w:rsidR="0045191F">
        <w:tab/>
      </w:r>
      <w:r w:rsidR="0088454A" w:rsidRPr="0045191F">
        <w:t>13%</w:t>
      </w:r>
    </w:p>
    <w:p w14:paraId="19642505" w14:textId="77777777" w:rsidR="00162214" w:rsidRPr="00237CEE" w:rsidRDefault="00162214" w:rsidP="0063363D">
      <w:pPr>
        <w:pStyle w:val="AnswerLines"/>
      </w:pPr>
      <w:r w:rsidRPr="00237CEE">
        <w:t>__________________________________________________________________________________</w:t>
      </w:r>
    </w:p>
    <w:p w14:paraId="5128C1C6" w14:textId="501F29EE" w:rsidR="00162214" w:rsidRPr="0063363D" w:rsidRDefault="00162214" w:rsidP="0063363D">
      <w:pPr>
        <w:rPr>
          <w:b/>
          <w:bCs/>
        </w:rPr>
      </w:pPr>
      <w:r w:rsidRPr="0063363D">
        <w:rPr>
          <w:b/>
          <w:bCs/>
        </w:rPr>
        <w:t>Instructions</w:t>
      </w:r>
    </w:p>
    <w:p w14:paraId="5BF3759B" w14:textId="2DB91C00" w:rsidR="000A340A" w:rsidRPr="00B55701" w:rsidRDefault="00207C45" w:rsidP="00B55701">
      <w:pPr>
        <w:pStyle w:val="ListParagraph"/>
        <w:numPr>
          <w:ilvl w:val="0"/>
          <w:numId w:val="25"/>
        </w:numPr>
      </w:pPr>
      <w:r w:rsidRPr="00B55701">
        <w:t>W</w:t>
      </w:r>
      <w:r w:rsidR="000A340A" w:rsidRPr="00B55701">
        <w:t xml:space="preserve">rite a formal letter </w:t>
      </w:r>
      <w:r w:rsidR="0082657B" w:rsidRPr="00B55701">
        <w:t xml:space="preserve">(500 words) </w:t>
      </w:r>
      <w:r w:rsidR="000A340A" w:rsidRPr="00B55701">
        <w:t xml:space="preserve">to the School Curriculum and Standards Authority explaining why the </w:t>
      </w:r>
      <w:r w:rsidR="0082657B" w:rsidRPr="00B55701">
        <w:t>studied</w:t>
      </w:r>
      <w:r w:rsidR="000A340A" w:rsidRPr="00B55701">
        <w:t xml:space="preserve"> novel should or should not be added to the General English – Suggested text list.</w:t>
      </w:r>
    </w:p>
    <w:p w14:paraId="25F3AEC6" w14:textId="77777777" w:rsidR="000A340A" w:rsidRPr="00B55701" w:rsidRDefault="000A340A" w:rsidP="00B55701">
      <w:pPr>
        <w:pStyle w:val="ListParagraph"/>
        <w:numPr>
          <w:ilvl w:val="0"/>
          <w:numId w:val="25"/>
        </w:numPr>
      </w:pPr>
      <w:r w:rsidRPr="00B55701">
        <w:t>Think about your audience, and present ideas, values and/or attitudes that would appeal to them.</w:t>
      </w:r>
    </w:p>
    <w:p w14:paraId="1084B840" w14:textId="77777777" w:rsidR="000A340A" w:rsidRPr="00B55701" w:rsidRDefault="000A340A" w:rsidP="00B55701">
      <w:pPr>
        <w:pStyle w:val="ListParagraph"/>
        <w:numPr>
          <w:ilvl w:val="0"/>
          <w:numId w:val="25"/>
        </w:numPr>
      </w:pPr>
      <w:r w:rsidRPr="00B55701">
        <w:t>Make sure you include supporting evidence (e.g. quotes and examples from the novel).</w:t>
      </w:r>
    </w:p>
    <w:p w14:paraId="4E9D2C51" w14:textId="77777777" w:rsidR="000A340A" w:rsidRPr="00B55701" w:rsidRDefault="000A340A" w:rsidP="00B55701">
      <w:pPr>
        <w:pStyle w:val="ListParagraph"/>
        <w:numPr>
          <w:ilvl w:val="0"/>
          <w:numId w:val="25"/>
        </w:numPr>
      </w:pPr>
      <w:r w:rsidRPr="00B55701">
        <w:t>Pay attention to:</w:t>
      </w:r>
    </w:p>
    <w:p w14:paraId="7EB9FAAF" w14:textId="1AF7194F" w:rsidR="000A340A" w:rsidRPr="00B55701" w:rsidRDefault="000A340A" w:rsidP="00B55701">
      <w:pPr>
        <w:pStyle w:val="ListParagraph"/>
        <w:numPr>
          <w:ilvl w:val="1"/>
          <w:numId w:val="25"/>
        </w:numPr>
      </w:pPr>
      <w:r w:rsidRPr="00B55701">
        <w:t xml:space="preserve">text structures (e.g. introduction, </w:t>
      </w:r>
      <w:r w:rsidR="004E03A0" w:rsidRPr="00B55701">
        <w:t>paragraphing, topic sentences, cohesive devices, hook, thesis, body of argument, call to action</w:t>
      </w:r>
      <w:r w:rsidRPr="00B55701">
        <w:t>, juxtaposition, cause and effect, problem and solution</w:t>
      </w:r>
      <w:r w:rsidR="00501C5F">
        <w:t>,</w:t>
      </w:r>
      <w:r w:rsidRPr="00B55701">
        <w:t xml:space="preserve"> and </w:t>
      </w:r>
      <w:r w:rsidR="004E03A0" w:rsidRPr="00B55701">
        <w:t>conclusion)</w:t>
      </w:r>
    </w:p>
    <w:p w14:paraId="3FD314EB" w14:textId="2862244E" w:rsidR="000A340A" w:rsidRPr="00B55701" w:rsidRDefault="000A340A" w:rsidP="00B55701">
      <w:pPr>
        <w:pStyle w:val="ListParagraph"/>
        <w:numPr>
          <w:ilvl w:val="1"/>
          <w:numId w:val="25"/>
        </w:numPr>
      </w:pPr>
      <w:r w:rsidRPr="00B55701">
        <w:t>persuasive language features (e.g. figurative language, emotive language, symbolism, dialogue, imagery, sound devices, diction, syntax, punctuation, statistics, anecdotes, reference to experts, rhetorical questions, inclusive language, direct address</w:t>
      </w:r>
      <w:r w:rsidR="00116E12">
        <w:t xml:space="preserve"> and</w:t>
      </w:r>
      <w:r w:rsidRPr="00B55701">
        <w:t xml:space="preserve"> tone)</w:t>
      </w:r>
    </w:p>
    <w:p w14:paraId="1FD65344" w14:textId="714AEA29" w:rsidR="000A340A" w:rsidRPr="00B55701" w:rsidRDefault="000A340A" w:rsidP="00B55701">
      <w:pPr>
        <w:pStyle w:val="ListParagraph"/>
        <w:numPr>
          <w:ilvl w:val="1"/>
          <w:numId w:val="25"/>
        </w:numPr>
      </w:pPr>
      <w:r w:rsidRPr="00B55701">
        <w:t>spelling, grammar, punctuation and paragraphing</w:t>
      </w:r>
      <w:r w:rsidR="0040496D" w:rsidRPr="00B55701">
        <w:t>.</w:t>
      </w:r>
    </w:p>
    <w:p w14:paraId="7C450DA6" w14:textId="77777777" w:rsidR="000A340A" w:rsidRPr="00B55701" w:rsidRDefault="000A340A" w:rsidP="00B55701">
      <w:pPr>
        <w:pStyle w:val="ListParagraph"/>
        <w:numPr>
          <w:ilvl w:val="0"/>
          <w:numId w:val="25"/>
        </w:numPr>
      </w:pPr>
      <w:r w:rsidRPr="00B55701">
        <w:t>You must submit all notes, plans and drafts along with your final copy.</w:t>
      </w:r>
    </w:p>
    <w:p w14:paraId="5B0606CF" w14:textId="36ADC1F1" w:rsidR="000A340A" w:rsidRPr="000A340A" w:rsidRDefault="000A340A" w:rsidP="00E33D95">
      <w:pPr>
        <w:pStyle w:val="SCSAHeading1"/>
        <w:spacing w:after="120"/>
      </w:pPr>
      <w:r>
        <w:br w:type="page"/>
      </w:r>
      <w:r w:rsidR="00846DF7" w:rsidRPr="00237CEE">
        <w:lastRenderedPageBreak/>
        <w:t xml:space="preserve">Marking key for sample assessment Task </w:t>
      </w:r>
      <w:r>
        <w:t>5</w:t>
      </w:r>
    </w:p>
    <w:tbl>
      <w:tblPr>
        <w:tblW w:w="5000"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Layout w:type="fixed"/>
        <w:tblCellMar>
          <w:top w:w="57" w:type="dxa"/>
          <w:left w:w="113" w:type="dxa"/>
          <w:bottom w:w="57" w:type="dxa"/>
          <w:right w:w="113" w:type="dxa"/>
        </w:tblCellMar>
        <w:tblLook w:val="01E0" w:firstRow="1" w:lastRow="1" w:firstColumn="1" w:lastColumn="1" w:noHBand="0" w:noVBand="0"/>
      </w:tblPr>
      <w:tblGrid>
        <w:gridCol w:w="7663"/>
        <w:gridCol w:w="1397"/>
      </w:tblGrid>
      <w:tr w:rsidR="008C2991" w:rsidRPr="00237CEE" w14:paraId="3E37E5DC" w14:textId="77777777" w:rsidTr="00493524">
        <w:trPr>
          <w:trHeight w:val="20"/>
          <w:tblHeader/>
        </w:trPr>
        <w:tc>
          <w:tcPr>
            <w:tcW w:w="7663" w:type="dxa"/>
            <w:tcBorders>
              <w:right w:val="single" w:sz="4" w:space="0" w:color="E4D8EB"/>
            </w:tcBorders>
            <w:shd w:val="clear" w:color="auto" w:fill="B596C8" w:themeFill="accent6" w:themeFillShade="BF"/>
            <w:noWrap/>
            <w:hideMark/>
          </w:tcPr>
          <w:p w14:paraId="11401C07" w14:textId="77777777" w:rsidR="000A340A" w:rsidRPr="000A340A" w:rsidRDefault="000A340A" w:rsidP="00493524">
            <w:pPr>
              <w:pStyle w:val="ListParagraph"/>
              <w:tabs>
                <w:tab w:val="left" w:pos="2520"/>
              </w:tabs>
              <w:spacing w:after="0" w:line="240" w:lineRule="auto"/>
              <w:ind w:left="0"/>
              <w:rPr>
                <w:rFonts w:ascii="Calibri" w:hAnsi="Calibri" w:cs="Calibri"/>
                <w:b/>
                <w:color w:val="000000" w:themeColor="text1"/>
                <w:sz w:val="20"/>
                <w:szCs w:val="20"/>
              </w:rPr>
            </w:pPr>
            <w:r w:rsidRPr="000A340A">
              <w:rPr>
                <w:rFonts w:ascii="Calibri" w:hAnsi="Calibri" w:cs="Calibri"/>
                <w:b/>
                <w:color w:val="000000" w:themeColor="text1"/>
                <w:sz w:val="20"/>
                <w:szCs w:val="20"/>
              </w:rPr>
              <w:t>Description</w:t>
            </w:r>
          </w:p>
        </w:tc>
        <w:tc>
          <w:tcPr>
            <w:tcW w:w="1397" w:type="dxa"/>
            <w:tcBorders>
              <w:left w:val="single" w:sz="4" w:space="0" w:color="E4D8EB"/>
            </w:tcBorders>
            <w:shd w:val="clear" w:color="auto" w:fill="B596C8"/>
            <w:noWrap/>
            <w:hideMark/>
          </w:tcPr>
          <w:p w14:paraId="637FF070" w14:textId="77777777" w:rsidR="000A340A" w:rsidRPr="00237CEE" w:rsidRDefault="000A340A" w:rsidP="00493524">
            <w:pPr>
              <w:spacing w:after="0" w:line="240" w:lineRule="auto"/>
              <w:jc w:val="center"/>
              <w:rPr>
                <w:rFonts w:ascii="Calibri" w:hAnsi="Calibri" w:cs="Calibri"/>
                <w:b/>
                <w:color w:val="000000" w:themeColor="text1"/>
                <w:sz w:val="20"/>
                <w:szCs w:val="20"/>
              </w:rPr>
            </w:pPr>
            <w:r w:rsidRPr="00237CEE">
              <w:rPr>
                <w:rFonts w:ascii="Calibri" w:hAnsi="Calibri" w:cs="Calibri"/>
                <w:b/>
                <w:color w:val="000000" w:themeColor="text1"/>
                <w:sz w:val="20"/>
                <w:szCs w:val="20"/>
              </w:rPr>
              <w:t>Marks</w:t>
            </w:r>
          </w:p>
        </w:tc>
      </w:tr>
      <w:tr w:rsidR="008443EF" w:rsidRPr="00237CEE" w14:paraId="55EBA48D"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3EC63BA9" w14:textId="60989799" w:rsidR="008443EF" w:rsidRPr="00237CEE" w:rsidRDefault="008443EF" w:rsidP="00493524">
            <w:pPr>
              <w:spacing w:after="0" w:line="240" w:lineRule="auto"/>
              <w:rPr>
                <w:rFonts w:cstheme="minorHAnsi"/>
                <w:color w:val="000000" w:themeColor="text1"/>
                <w:sz w:val="20"/>
                <w:szCs w:val="20"/>
              </w:rPr>
            </w:pPr>
            <w:r w:rsidRPr="00237CEE">
              <w:rPr>
                <w:rFonts w:eastAsiaTheme="minorEastAsia"/>
                <w:b/>
                <w:color w:val="000000" w:themeColor="text1"/>
                <w:sz w:val="20"/>
                <w:szCs w:val="20"/>
              </w:rPr>
              <w:t>I</w:t>
            </w:r>
            <w:r>
              <w:rPr>
                <w:rFonts w:eastAsiaTheme="minorEastAsia"/>
                <w:b/>
                <w:color w:val="000000" w:themeColor="text1"/>
                <w:sz w:val="20"/>
                <w:szCs w:val="20"/>
              </w:rPr>
              <w:t>deas, values and/or attitudes</w:t>
            </w:r>
          </w:p>
        </w:tc>
      </w:tr>
      <w:tr w:rsidR="008C2991" w:rsidRPr="00237CEE" w14:paraId="0176388E" w14:textId="77777777" w:rsidTr="00493524">
        <w:tblPrEx>
          <w:tblLook w:val="04A0" w:firstRow="1" w:lastRow="0" w:firstColumn="1" w:lastColumn="0" w:noHBand="0" w:noVBand="1"/>
        </w:tblPrEx>
        <w:trPr>
          <w:trHeight w:val="20"/>
        </w:trPr>
        <w:tc>
          <w:tcPr>
            <w:tcW w:w="7663" w:type="dxa"/>
            <w:noWrap/>
          </w:tcPr>
          <w:p w14:paraId="4C149894" w14:textId="5F6CF0F4"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thoughtful </w:t>
            </w:r>
            <w:r>
              <w:rPr>
                <w:rFonts w:cstheme="minorHAnsi"/>
                <w:color w:val="000000" w:themeColor="text1"/>
                <w:sz w:val="20"/>
                <w:szCs w:val="20"/>
              </w:rPr>
              <w:t>ideas, values and/or attitudes</w:t>
            </w:r>
          </w:p>
        </w:tc>
        <w:tc>
          <w:tcPr>
            <w:tcW w:w="1397" w:type="dxa"/>
            <w:noWrap/>
          </w:tcPr>
          <w:p w14:paraId="4D2E3A0F"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6</w:t>
            </w:r>
          </w:p>
        </w:tc>
      </w:tr>
      <w:tr w:rsidR="008C2991" w:rsidRPr="00237CEE" w14:paraId="1D0F6370" w14:textId="77777777" w:rsidTr="00493524">
        <w:tblPrEx>
          <w:tblLook w:val="04A0" w:firstRow="1" w:lastRow="0" w:firstColumn="1" w:lastColumn="0" w:noHBand="0" w:noVBand="1"/>
        </w:tblPrEx>
        <w:trPr>
          <w:trHeight w:val="20"/>
        </w:trPr>
        <w:tc>
          <w:tcPr>
            <w:tcW w:w="7663" w:type="dxa"/>
            <w:noWrap/>
          </w:tcPr>
          <w:p w14:paraId="2F6450AA" w14:textId="41176BFE"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w:t>
            </w:r>
            <w:r>
              <w:rPr>
                <w:rFonts w:cstheme="minorHAnsi"/>
                <w:color w:val="000000" w:themeColor="text1"/>
                <w:sz w:val="20"/>
                <w:szCs w:val="20"/>
              </w:rPr>
              <w:t>effective ideas, values and/or attitudes</w:t>
            </w:r>
          </w:p>
        </w:tc>
        <w:tc>
          <w:tcPr>
            <w:tcW w:w="1397" w:type="dxa"/>
            <w:noWrap/>
          </w:tcPr>
          <w:p w14:paraId="367762A0"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5</w:t>
            </w:r>
          </w:p>
        </w:tc>
      </w:tr>
      <w:tr w:rsidR="008C2991" w:rsidRPr="00237CEE" w14:paraId="53B989F4" w14:textId="77777777" w:rsidTr="00493524">
        <w:tblPrEx>
          <w:tblLook w:val="04A0" w:firstRow="1" w:lastRow="0" w:firstColumn="1" w:lastColumn="0" w:noHBand="0" w:noVBand="1"/>
        </w:tblPrEx>
        <w:trPr>
          <w:trHeight w:val="20"/>
        </w:trPr>
        <w:tc>
          <w:tcPr>
            <w:tcW w:w="7663" w:type="dxa"/>
            <w:noWrap/>
          </w:tcPr>
          <w:p w14:paraId="7266909B" w14:textId="624678DE"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appropriate </w:t>
            </w:r>
            <w:r>
              <w:rPr>
                <w:rFonts w:cstheme="minorHAnsi"/>
                <w:color w:val="000000" w:themeColor="text1"/>
                <w:sz w:val="20"/>
                <w:szCs w:val="20"/>
              </w:rPr>
              <w:t>ideas, values and/or attitudes</w:t>
            </w:r>
          </w:p>
        </w:tc>
        <w:tc>
          <w:tcPr>
            <w:tcW w:w="1397" w:type="dxa"/>
            <w:noWrap/>
          </w:tcPr>
          <w:p w14:paraId="63C6911A"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4</w:t>
            </w:r>
          </w:p>
        </w:tc>
      </w:tr>
      <w:tr w:rsidR="008C2991" w:rsidRPr="00237CEE" w14:paraId="1B9C7153" w14:textId="77777777" w:rsidTr="00493524">
        <w:tblPrEx>
          <w:tblLook w:val="04A0" w:firstRow="1" w:lastRow="0" w:firstColumn="1" w:lastColumn="0" w:noHBand="0" w:noVBand="1"/>
        </w:tblPrEx>
        <w:trPr>
          <w:trHeight w:val="20"/>
        </w:trPr>
        <w:tc>
          <w:tcPr>
            <w:tcW w:w="7663" w:type="dxa"/>
            <w:noWrap/>
          </w:tcPr>
          <w:p w14:paraId="0FEE4AFB" w14:textId="2967B092"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some ideas</w:t>
            </w:r>
            <w:r>
              <w:rPr>
                <w:rFonts w:cstheme="minorHAnsi"/>
                <w:color w:val="000000" w:themeColor="text1"/>
                <w:sz w:val="20"/>
                <w:szCs w:val="20"/>
              </w:rPr>
              <w:t>, values and/or attitudes</w:t>
            </w:r>
          </w:p>
        </w:tc>
        <w:tc>
          <w:tcPr>
            <w:tcW w:w="1397" w:type="dxa"/>
            <w:noWrap/>
          </w:tcPr>
          <w:p w14:paraId="43BF43E5"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3</w:t>
            </w:r>
          </w:p>
        </w:tc>
      </w:tr>
      <w:tr w:rsidR="008C2991" w:rsidRPr="00237CEE" w14:paraId="52F0288A" w14:textId="77777777" w:rsidTr="00493524">
        <w:tblPrEx>
          <w:tblLook w:val="04A0" w:firstRow="1" w:lastRow="0" w:firstColumn="1" w:lastColumn="0" w:noHBand="0" w:noVBand="1"/>
        </w:tblPrEx>
        <w:trPr>
          <w:trHeight w:val="20"/>
        </w:trPr>
        <w:tc>
          <w:tcPr>
            <w:tcW w:w="7663" w:type="dxa"/>
            <w:noWrap/>
          </w:tcPr>
          <w:p w14:paraId="5BB43B6B" w14:textId="59133096"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inconsistent ideas</w:t>
            </w:r>
            <w:r>
              <w:rPr>
                <w:rFonts w:cstheme="minorHAnsi"/>
                <w:color w:val="000000" w:themeColor="text1"/>
                <w:sz w:val="20"/>
                <w:szCs w:val="20"/>
              </w:rPr>
              <w:t>, values and/or attitudes</w:t>
            </w:r>
          </w:p>
        </w:tc>
        <w:tc>
          <w:tcPr>
            <w:tcW w:w="1397" w:type="dxa"/>
            <w:noWrap/>
          </w:tcPr>
          <w:p w14:paraId="2C584F8A"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2</w:t>
            </w:r>
          </w:p>
        </w:tc>
      </w:tr>
      <w:tr w:rsidR="008C2991" w:rsidRPr="00237CEE" w14:paraId="3ED6D895" w14:textId="77777777" w:rsidTr="00493524">
        <w:tblPrEx>
          <w:tblLook w:val="04A0" w:firstRow="1" w:lastRow="0" w:firstColumn="1" w:lastColumn="0" w:noHBand="0" w:noVBand="1"/>
        </w:tblPrEx>
        <w:trPr>
          <w:trHeight w:val="20"/>
        </w:trPr>
        <w:tc>
          <w:tcPr>
            <w:tcW w:w="7663" w:type="dxa"/>
            <w:noWrap/>
          </w:tcPr>
          <w:p w14:paraId="625013F1" w14:textId="3BC4C2AE" w:rsidR="000A340A" w:rsidRPr="00237CEE" w:rsidRDefault="000A340A" w:rsidP="00493524">
            <w:pPr>
              <w:spacing w:after="0" w:line="240" w:lineRule="auto"/>
              <w:rPr>
                <w:rFonts w:cstheme="minorHAnsi"/>
                <w:color w:val="000000" w:themeColor="text1"/>
                <w:sz w:val="20"/>
                <w:szCs w:val="20"/>
              </w:rPr>
            </w:pPr>
            <w:r>
              <w:rPr>
                <w:rFonts w:cstheme="minorHAnsi"/>
                <w:color w:val="000000" w:themeColor="text1"/>
                <w:sz w:val="20"/>
                <w:szCs w:val="20"/>
              </w:rPr>
              <w:t>Presents</w:t>
            </w:r>
            <w:r w:rsidRPr="00237CEE">
              <w:rPr>
                <w:rFonts w:cstheme="minorHAnsi"/>
                <w:color w:val="000000" w:themeColor="text1"/>
                <w:sz w:val="20"/>
                <w:szCs w:val="20"/>
              </w:rPr>
              <w:t xml:space="preserve"> limited ideas</w:t>
            </w:r>
            <w:r>
              <w:rPr>
                <w:rFonts w:cstheme="minorHAnsi"/>
                <w:color w:val="000000" w:themeColor="text1"/>
                <w:sz w:val="20"/>
                <w:szCs w:val="20"/>
              </w:rPr>
              <w:t>, values and/or attitudes</w:t>
            </w:r>
          </w:p>
        </w:tc>
        <w:tc>
          <w:tcPr>
            <w:tcW w:w="1397" w:type="dxa"/>
            <w:noWrap/>
          </w:tcPr>
          <w:p w14:paraId="3519EE47"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1</w:t>
            </w:r>
          </w:p>
        </w:tc>
      </w:tr>
      <w:tr w:rsidR="008443EF" w:rsidRPr="00237CEE" w14:paraId="50B30B43" w14:textId="77777777" w:rsidTr="00493524">
        <w:tblPrEx>
          <w:tblLook w:val="04A0" w:firstRow="1" w:lastRow="0" w:firstColumn="1" w:lastColumn="0" w:noHBand="0" w:noVBand="1"/>
        </w:tblPrEx>
        <w:trPr>
          <w:trHeight w:val="20"/>
        </w:trPr>
        <w:tc>
          <w:tcPr>
            <w:tcW w:w="7663" w:type="dxa"/>
            <w:noWrap/>
          </w:tcPr>
          <w:p w14:paraId="2D018C02" w14:textId="4EAF7C38" w:rsidR="008443EF" w:rsidRDefault="008443EF"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97" w:type="dxa"/>
            <w:noWrap/>
          </w:tcPr>
          <w:p w14:paraId="2F64FFB8" w14:textId="1C2DD3D3" w:rsidR="008443EF" w:rsidRPr="00237CEE" w:rsidRDefault="008443EF" w:rsidP="00493524">
            <w:pPr>
              <w:spacing w:after="0" w:line="240" w:lineRule="auto"/>
              <w:ind w:left="-155"/>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6</w:t>
            </w:r>
          </w:p>
        </w:tc>
      </w:tr>
      <w:tr w:rsidR="008443EF" w:rsidRPr="00237CEE" w14:paraId="0FAB7B4F"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072E20C3" w14:textId="6B648BFE" w:rsidR="008443EF" w:rsidRPr="00237CEE" w:rsidRDefault="008443EF" w:rsidP="00493524">
            <w:pPr>
              <w:spacing w:after="0" w:line="240" w:lineRule="auto"/>
              <w:rPr>
                <w:rFonts w:cstheme="minorHAnsi"/>
                <w:color w:val="000000" w:themeColor="text1"/>
                <w:sz w:val="20"/>
                <w:szCs w:val="20"/>
              </w:rPr>
            </w:pPr>
            <w:r w:rsidRPr="00237CEE">
              <w:rPr>
                <w:rFonts w:eastAsiaTheme="minorEastAsia"/>
                <w:b/>
                <w:color w:val="000000" w:themeColor="text1"/>
                <w:sz w:val="20"/>
                <w:szCs w:val="20"/>
              </w:rPr>
              <w:t>Use of supporting evidence</w:t>
            </w:r>
          </w:p>
        </w:tc>
      </w:tr>
      <w:tr w:rsidR="008C2991" w:rsidRPr="00237CEE" w14:paraId="303E2328" w14:textId="77777777" w:rsidTr="00493524">
        <w:tblPrEx>
          <w:tblLook w:val="04A0" w:firstRow="1" w:lastRow="0" w:firstColumn="1" w:lastColumn="0" w:noHBand="0" w:noVBand="1"/>
        </w:tblPrEx>
        <w:trPr>
          <w:trHeight w:val="20"/>
        </w:trPr>
        <w:tc>
          <w:tcPr>
            <w:tcW w:w="7663" w:type="dxa"/>
            <w:noWrap/>
          </w:tcPr>
          <w:p w14:paraId="40A64E74" w14:textId="2E8F9340"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w:t>
            </w:r>
            <w:r w:rsidR="00CB7635">
              <w:rPr>
                <w:rFonts w:cstheme="minorHAnsi"/>
                <w:color w:val="000000" w:themeColor="text1"/>
                <w:sz w:val="20"/>
                <w:szCs w:val="20"/>
              </w:rPr>
              <w:t xml:space="preserve">deliberate and </w:t>
            </w:r>
            <w:r w:rsidRPr="00237CEE">
              <w:rPr>
                <w:rFonts w:cstheme="minorHAnsi"/>
                <w:color w:val="000000" w:themeColor="text1"/>
                <w:sz w:val="20"/>
                <w:szCs w:val="20"/>
              </w:rPr>
              <w:t>thoughtful use of supporting evidence, such as quotes and/or examples</w:t>
            </w:r>
          </w:p>
        </w:tc>
        <w:tc>
          <w:tcPr>
            <w:tcW w:w="1397" w:type="dxa"/>
            <w:noWrap/>
          </w:tcPr>
          <w:p w14:paraId="471CA04A"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6</w:t>
            </w:r>
          </w:p>
        </w:tc>
      </w:tr>
      <w:tr w:rsidR="008C2991" w:rsidRPr="00237CEE" w14:paraId="64442918" w14:textId="77777777" w:rsidTr="00493524">
        <w:tblPrEx>
          <w:tblLook w:val="04A0" w:firstRow="1" w:lastRow="0" w:firstColumn="1" w:lastColumn="0" w:noHBand="0" w:noVBand="1"/>
        </w:tblPrEx>
        <w:trPr>
          <w:trHeight w:val="20"/>
        </w:trPr>
        <w:tc>
          <w:tcPr>
            <w:tcW w:w="7663" w:type="dxa"/>
            <w:noWrap/>
          </w:tcPr>
          <w:p w14:paraId="5AD77B10" w14:textId="41922353"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Makes effective use of supporting evidence, such as quotes and/or examples</w:t>
            </w:r>
          </w:p>
        </w:tc>
        <w:tc>
          <w:tcPr>
            <w:tcW w:w="1397" w:type="dxa"/>
            <w:noWrap/>
          </w:tcPr>
          <w:p w14:paraId="1799043C"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5</w:t>
            </w:r>
          </w:p>
        </w:tc>
      </w:tr>
      <w:tr w:rsidR="008C2991" w:rsidRPr="00237CEE" w14:paraId="3186A04F" w14:textId="77777777" w:rsidTr="00493524">
        <w:tblPrEx>
          <w:tblLook w:val="04A0" w:firstRow="1" w:lastRow="0" w:firstColumn="1" w:lastColumn="0" w:noHBand="0" w:noVBand="1"/>
        </w:tblPrEx>
        <w:trPr>
          <w:trHeight w:val="20"/>
        </w:trPr>
        <w:tc>
          <w:tcPr>
            <w:tcW w:w="7663" w:type="dxa"/>
            <w:noWrap/>
          </w:tcPr>
          <w:p w14:paraId="25E95982" w14:textId="526A50A7"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Makes appropriate use of supporting evidence, such as quotes and/or examples</w:t>
            </w:r>
          </w:p>
        </w:tc>
        <w:tc>
          <w:tcPr>
            <w:tcW w:w="1397" w:type="dxa"/>
            <w:noWrap/>
          </w:tcPr>
          <w:p w14:paraId="041B9743"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4</w:t>
            </w:r>
          </w:p>
        </w:tc>
      </w:tr>
      <w:tr w:rsidR="008C2991" w:rsidRPr="00237CEE" w14:paraId="7F43D3F5" w14:textId="77777777" w:rsidTr="00493524">
        <w:tblPrEx>
          <w:tblLook w:val="04A0" w:firstRow="1" w:lastRow="0" w:firstColumn="1" w:lastColumn="0" w:noHBand="0" w:noVBand="1"/>
        </w:tblPrEx>
        <w:trPr>
          <w:trHeight w:val="20"/>
        </w:trPr>
        <w:tc>
          <w:tcPr>
            <w:tcW w:w="7663" w:type="dxa"/>
            <w:noWrap/>
          </w:tcPr>
          <w:p w14:paraId="14C0CEAB" w14:textId="52351B63"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Makes some use of supporting evidence, such as quotes and/or examples</w:t>
            </w:r>
          </w:p>
        </w:tc>
        <w:tc>
          <w:tcPr>
            <w:tcW w:w="1397" w:type="dxa"/>
            <w:noWrap/>
          </w:tcPr>
          <w:p w14:paraId="43C5330A"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3</w:t>
            </w:r>
          </w:p>
        </w:tc>
      </w:tr>
      <w:tr w:rsidR="008C2991" w:rsidRPr="00237CEE" w14:paraId="62D4B3F8" w14:textId="77777777" w:rsidTr="00493524">
        <w:tblPrEx>
          <w:tblLook w:val="04A0" w:firstRow="1" w:lastRow="0" w:firstColumn="1" w:lastColumn="0" w:noHBand="0" w:noVBand="1"/>
        </w:tblPrEx>
        <w:trPr>
          <w:trHeight w:val="20"/>
        </w:trPr>
        <w:tc>
          <w:tcPr>
            <w:tcW w:w="7663" w:type="dxa"/>
            <w:noWrap/>
          </w:tcPr>
          <w:p w14:paraId="68274939" w14:textId="3723B8CA"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Makes inconsistent use of supporting evidence, such as quotes and/or examples</w:t>
            </w:r>
          </w:p>
        </w:tc>
        <w:tc>
          <w:tcPr>
            <w:tcW w:w="1397" w:type="dxa"/>
            <w:noWrap/>
          </w:tcPr>
          <w:p w14:paraId="46310D36"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2</w:t>
            </w:r>
          </w:p>
        </w:tc>
      </w:tr>
      <w:tr w:rsidR="008C2991" w:rsidRPr="00237CEE" w14:paraId="06CAC1A4" w14:textId="77777777" w:rsidTr="00493524">
        <w:tblPrEx>
          <w:tblLook w:val="04A0" w:firstRow="1" w:lastRow="0" w:firstColumn="1" w:lastColumn="0" w:noHBand="0" w:noVBand="1"/>
        </w:tblPrEx>
        <w:trPr>
          <w:trHeight w:val="20"/>
        </w:trPr>
        <w:tc>
          <w:tcPr>
            <w:tcW w:w="7663" w:type="dxa"/>
            <w:noWrap/>
          </w:tcPr>
          <w:p w14:paraId="15092BC1" w14:textId="68773FD0"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Makes limited use of supporting evidence, such as quotes and/or examples</w:t>
            </w:r>
          </w:p>
        </w:tc>
        <w:tc>
          <w:tcPr>
            <w:tcW w:w="1397" w:type="dxa"/>
            <w:noWrap/>
          </w:tcPr>
          <w:p w14:paraId="1BE04BDB" w14:textId="77777777" w:rsidR="000A340A" w:rsidRPr="00237CEE" w:rsidRDefault="000A340A" w:rsidP="00493524">
            <w:pPr>
              <w:spacing w:after="0" w:line="240" w:lineRule="auto"/>
              <w:ind w:left="-155"/>
              <w:jc w:val="center"/>
              <w:rPr>
                <w:rFonts w:cstheme="minorHAnsi"/>
                <w:color w:val="000000" w:themeColor="text1"/>
                <w:sz w:val="20"/>
                <w:szCs w:val="20"/>
              </w:rPr>
            </w:pPr>
            <w:r w:rsidRPr="00237CEE">
              <w:rPr>
                <w:rFonts w:cstheme="minorHAnsi"/>
                <w:color w:val="000000" w:themeColor="text1"/>
                <w:sz w:val="20"/>
                <w:szCs w:val="20"/>
              </w:rPr>
              <w:t>1</w:t>
            </w:r>
          </w:p>
        </w:tc>
      </w:tr>
      <w:tr w:rsidR="008443EF" w:rsidRPr="00237CEE" w14:paraId="7B069288" w14:textId="77777777" w:rsidTr="00493524">
        <w:tblPrEx>
          <w:tblLook w:val="04A0" w:firstRow="1" w:lastRow="0" w:firstColumn="1" w:lastColumn="0" w:noHBand="0" w:noVBand="1"/>
        </w:tblPrEx>
        <w:trPr>
          <w:trHeight w:val="20"/>
        </w:trPr>
        <w:tc>
          <w:tcPr>
            <w:tcW w:w="7663" w:type="dxa"/>
            <w:noWrap/>
          </w:tcPr>
          <w:p w14:paraId="2C93C60E" w14:textId="5FB475F8" w:rsidR="008443EF" w:rsidRPr="00237CEE" w:rsidRDefault="008443EF"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97" w:type="dxa"/>
            <w:noWrap/>
          </w:tcPr>
          <w:p w14:paraId="3C21E2CC" w14:textId="451245BF" w:rsidR="008443EF" w:rsidRPr="00237CEE" w:rsidRDefault="008443EF" w:rsidP="00493524">
            <w:pPr>
              <w:spacing w:after="0" w:line="240" w:lineRule="auto"/>
              <w:ind w:left="-155"/>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6</w:t>
            </w:r>
          </w:p>
        </w:tc>
      </w:tr>
      <w:tr w:rsidR="008443EF" w:rsidRPr="00237CEE" w14:paraId="36FF580E"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095FB069" w14:textId="28F6A1A7" w:rsidR="008443EF" w:rsidRPr="00237CEE" w:rsidRDefault="008443EF" w:rsidP="00493524">
            <w:pPr>
              <w:spacing w:after="0" w:line="240" w:lineRule="auto"/>
              <w:ind w:hanging="13"/>
              <w:rPr>
                <w:rFonts w:cstheme="minorHAnsi"/>
                <w:b/>
                <w:color w:val="000000" w:themeColor="text1"/>
                <w:sz w:val="20"/>
                <w:szCs w:val="20"/>
              </w:rPr>
            </w:pPr>
            <w:r>
              <w:rPr>
                <w:rFonts w:cstheme="minorHAnsi"/>
                <w:b/>
                <w:sz w:val="20"/>
                <w:szCs w:val="20"/>
              </w:rPr>
              <w:t>Persuasive</w:t>
            </w:r>
            <w:r w:rsidRPr="00237CEE">
              <w:rPr>
                <w:rFonts w:cstheme="minorHAnsi"/>
                <w:b/>
                <w:sz w:val="20"/>
                <w:szCs w:val="20"/>
              </w:rPr>
              <w:t xml:space="preserve"> language features</w:t>
            </w:r>
          </w:p>
        </w:tc>
      </w:tr>
      <w:tr w:rsidR="008C2991" w:rsidRPr="00237CEE" w14:paraId="62CFAD39" w14:textId="77777777" w:rsidTr="00493524">
        <w:tblPrEx>
          <w:tblLook w:val="04A0" w:firstRow="1" w:lastRow="0" w:firstColumn="1" w:lastColumn="0" w:noHBand="0" w:noVBand="1"/>
        </w:tblPrEx>
        <w:trPr>
          <w:trHeight w:val="20"/>
        </w:trPr>
        <w:tc>
          <w:tcPr>
            <w:tcW w:w="7663" w:type="dxa"/>
            <w:noWrap/>
          </w:tcPr>
          <w:p w14:paraId="7CE1D57E" w14:textId="6489746E"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w:t>
            </w:r>
            <w:r w:rsidR="00CB7635">
              <w:rPr>
                <w:rFonts w:cstheme="minorHAnsi"/>
                <w:color w:val="000000" w:themeColor="text1"/>
                <w:sz w:val="20"/>
                <w:szCs w:val="20"/>
              </w:rPr>
              <w:t xml:space="preserve">deliberate and </w:t>
            </w:r>
            <w:r w:rsidRPr="00237CEE">
              <w:rPr>
                <w:rFonts w:cstheme="minorHAnsi"/>
                <w:color w:val="000000" w:themeColor="text1"/>
                <w:sz w:val="20"/>
                <w:szCs w:val="20"/>
              </w:rPr>
              <w:t xml:space="preserve">thoughtful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w:t>
            </w:r>
            <w:r w:rsidR="00254798">
              <w:rPr>
                <w:rFonts w:cstheme="minorHAnsi"/>
                <w:color w:val="000000" w:themeColor="text1"/>
                <w:sz w:val="20"/>
                <w:szCs w:val="20"/>
              </w:rPr>
              <w:t>e</w:t>
            </w:r>
          </w:p>
        </w:tc>
        <w:tc>
          <w:tcPr>
            <w:tcW w:w="1397" w:type="dxa"/>
            <w:noWrap/>
          </w:tcPr>
          <w:p w14:paraId="7EC83CC1"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6</w:t>
            </w:r>
          </w:p>
        </w:tc>
      </w:tr>
      <w:tr w:rsidR="008C2991" w:rsidRPr="00237CEE" w14:paraId="49262910" w14:textId="77777777" w:rsidTr="00493524">
        <w:tblPrEx>
          <w:tblLook w:val="04A0" w:firstRow="1" w:lastRow="0" w:firstColumn="1" w:lastColumn="0" w:noHBand="0" w:noVBand="1"/>
        </w:tblPrEx>
        <w:trPr>
          <w:trHeight w:val="20"/>
        </w:trPr>
        <w:tc>
          <w:tcPr>
            <w:tcW w:w="7663" w:type="dxa"/>
            <w:noWrap/>
          </w:tcPr>
          <w:p w14:paraId="54356050" w14:textId="673FB0FA"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effective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w:t>
            </w:r>
            <w:r w:rsidR="00CB7635">
              <w:rPr>
                <w:rFonts w:cstheme="minorHAnsi"/>
                <w:color w:val="000000" w:themeColor="text1"/>
                <w:sz w:val="20"/>
                <w:szCs w:val="20"/>
              </w:rPr>
              <w:t xml:space="preserve"> a</w:t>
            </w:r>
            <w:r w:rsidRPr="00237CEE">
              <w:rPr>
                <w:rFonts w:cstheme="minorHAnsi"/>
                <w:color w:val="000000" w:themeColor="text1"/>
                <w:sz w:val="20"/>
                <w:szCs w:val="20"/>
              </w:rPr>
              <w:t xml:space="preserve"> target audience</w:t>
            </w:r>
          </w:p>
        </w:tc>
        <w:tc>
          <w:tcPr>
            <w:tcW w:w="1397" w:type="dxa"/>
            <w:noWrap/>
          </w:tcPr>
          <w:p w14:paraId="1EBCB987"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5</w:t>
            </w:r>
          </w:p>
        </w:tc>
      </w:tr>
      <w:tr w:rsidR="008C2991" w:rsidRPr="00237CEE" w14:paraId="065A0435" w14:textId="77777777" w:rsidTr="00493524">
        <w:tblPrEx>
          <w:tblLook w:val="04A0" w:firstRow="1" w:lastRow="0" w:firstColumn="1" w:lastColumn="0" w:noHBand="0" w:noVBand="1"/>
        </w:tblPrEx>
        <w:trPr>
          <w:trHeight w:val="20"/>
        </w:trPr>
        <w:tc>
          <w:tcPr>
            <w:tcW w:w="7663" w:type="dxa"/>
            <w:noWrap/>
          </w:tcPr>
          <w:p w14:paraId="58022D6B" w14:textId="250AFEDA"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appropriate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audience</w:t>
            </w:r>
          </w:p>
        </w:tc>
        <w:tc>
          <w:tcPr>
            <w:tcW w:w="1397" w:type="dxa"/>
            <w:noWrap/>
          </w:tcPr>
          <w:p w14:paraId="66953D35"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4</w:t>
            </w:r>
          </w:p>
        </w:tc>
      </w:tr>
      <w:tr w:rsidR="008C2991" w:rsidRPr="00237CEE" w14:paraId="51811BAA" w14:textId="77777777" w:rsidTr="00493524">
        <w:tblPrEx>
          <w:tblLook w:val="04A0" w:firstRow="1" w:lastRow="0" w:firstColumn="1" w:lastColumn="0" w:noHBand="0" w:noVBand="1"/>
        </w:tblPrEx>
        <w:trPr>
          <w:trHeight w:val="20"/>
        </w:trPr>
        <w:tc>
          <w:tcPr>
            <w:tcW w:w="7663" w:type="dxa"/>
            <w:noWrap/>
          </w:tcPr>
          <w:p w14:paraId="46601296" w14:textId="6E3A9D74"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some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w:t>
            </w:r>
            <w:r w:rsidR="00254798">
              <w:rPr>
                <w:rFonts w:cstheme="minorHAnsi"/>
                <w:color w:val="000000" w:themeColor="text1"/>
                <w:sz w:val="20"/>
                <w:szCs w:val="20"/>
              </w:rPr>
              <w:t>e</w:t>
            </w:r>
          </w:p>
        </w:tc>
        <w:tc>
          <w:tcPr>
            <w:tcW w:w="1397" w:type="dxa"/>
            <w:noWrap/>
          </w:tcPr>
          <w:p w14:paraId="6EB5DA35"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3</w:t>
            </w:r>
          </w:p>
        </w:tc>
      </w:tr>
      <w:tr w:rsidR="008C2991" w:rsidRPr="00237CEE" w14:paraId="1E1B29B1" w14:textId="77777777" w:rsidTr="00493524">
        <w:tblPrEx>
          <w:tblLook w:val="04A0" w:firstRow="1" w:lastRow="0" w:firstColumn="1" w:lastColumn="0" w:noHBand="0" w:noVBand="1"/>
        </w:tblPrEx>
        <w:trPr>
          <w:trHeight w:val="20"/>
        </w:trPr>
        <w:tc>
          <w:tcPr>
            <w:tcW w:w="7663" w:type="dxa"/>
            <w:noWrap/>
          </w:tcPr>
          <w:p w14:paraId="610F1EB3" w14:textId="42E5C1E5"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inconsistent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w:t>
            </w:r>
            <w:r w:rsidR="00CB7635">
              <w:rPr>
                <w:rFonts w:cstheme="minorHAnsi"/>
                <w:color w:val="000000" w:themeColor="text1"/>
                <w:sz w:val="20"/>
                <w:szCs w:val="20"/>
              </w:rPr>
              <w:t xml:space="preserve"> a</w:t>
            </w:r>
            <w:r w:rsidRPr="00237CEE">
              <w:rPr>
                <w:rFonts w:cstheme="minorHAnsi"/>
                <w:color w:val="000000" w:themeColor="text1"/>
                <w:sz w:val="20"/>
                <w:szCs w:val="20"/>
              </w:rPr>
              <w:t xml:space="preserve"> target audience</w:t>
            </w:r>
          </w:p>
        </w:tc>
        <w:tc>
          <w:tcPr>
            <w:tcW w:w="1397" w:type="dxa"/>
            <w:noWrap/>
          </w:tcPr>
          <w:p w14:paraId="1C199FFB"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2</w:t>
            </w:r>
          </w:p>
        </w:tc>
      </w:tr>
      <w:tr w:rsidR="008C2991" w:rsidRPr="00237CEE" w14:paraId="7DFFC183" w14:textId="77777777" w:rsidTr="00493524">
        <w:tblPrEx>
          <w:tblLook w:val="04A0" w:firstRow="1" w:lastRow="0" w:firstColumn="1" w:lastColumn="0" w:noHBand="0" w:noVBand="1"/>
        </w:tblPrEx>
        <w:trPr>
          <w:trHeight w:val="20"/>
        </w:trPr>
        <w:tc>
          <w:tcPr>
            <w:tcW w:w="7663" w:type="dxa"/>
            <w:noWrap/>
          </w:tcPr>
          <w:p w14:paraId="131B260C" w14:textId="76C6A30E" w:rsidR="000A340A" w:rsidRPr="00237CEE" w:rsidRDefault="000A340A" w:rsidP="00493524">
            <w:pPr>
              <w:spacing w:after="0" w:line="240" w:lineRule="auto"/>
              <w:rPr>
                <w:rFonts w:cstheme="minorHAnsi"/>
                <w:color w:val="000000" w:themeColor="text1"/>
                <w:sz w:val="20"/>
                <w:szCs w:val="20"/>
              </w:rPr>
            </w:pPr>
            <w:r w:rsidRPr="00237CEE">
              <w:rPr>
                <w:rFonts w:cstheme="minorHAnsi"/>
                <w:color w:val="000000" w:themeColor="text1"/>
                <w:sz w:val="20"/>
                <w:szCs w:val="20"/>
              </w:rPr>
              <w:t xml:space="preserve">Makes limited use of </w:t>
            </w:r>
            <w:r>
              <w:rPr>
                <w:rFonts w:cstheme="minorHAnsi"/>
                <w:color w:val="000000" w:themeColor="text1"/>
                <w:sz w:val="20"/>
                <w:szCs w:val="20"/>
              </w:rPr>
              <w:t>persuasive</w:t>
            </w:r>
            <w:r w:rsidRPr="00237CEE">
              <w:rPr>
                <w:rFonts w:cstheme="minorHAnsi"/>
                <w:color w:val="000000" w:themeColor="text1"/>
                <w:sz w:val="20"/>
                <w:szCs w:val="20"/>
              </w:rPr>
              <w:t xml:space="preserve"> language features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w:t>
            </w:r>
            <w:r w:rsidR="00254798">
              <w:rPr>
                <w:rFonts w:cstheme="minorHAnsi"/>
                <w:color w:val="000000" w:themeColor="text1"/>
                <w:sz w:val="20"/>
                <w:szCs w:val="20"/>
              </w:rPr>
              <w:t>ce</w:t>
            </w:r>
          </w:p>
        </w:tc>
        <w:tc>
          <w:tcPr>
            <w:tcW w:w="1397" w:type="dxa"/>
            <w:noWrap/>
          </w:tcPr>
          <w:p w14:paraId="138F5D6C" w14:textId="77777777" w:rsidR="000A340A" w:rsidRPr="00237CEE" w:rsidRDefault="000A340A" w:rsidP="00493524">
            <w:pPr>
              <w:spacing w:after="0" w:line="240" w:lineRule="auto"/>
              <w:ind w:left="-155" w:hanging="13"/>
              <w:jc w:val="center"/>
              <w:rPr>
                <w:rFonts w:cstheme="minorHAnsi"/>
                <w:color w:val="000000" w:themeColor="text1"/>
                <w:sz w:val="20"/>
                <w:szCs w:val="20"/>
              </w:rPr>
            </w:pPr>
            <w:r w:rsidRPr="00237CEE">
              <w:rPr>
                <w:rFonts w:cstheme="minorHAnsi"/>
                <w:color w:val="000000" w:themeColor="text1"/>
                <w:sz w:val="20"/>
                <w:szCs w:val="20"/>
              </w:rPr>
              <w:t>1</w:t>
            </w:r>
          </w:p>
        </w:tc>
      </w:tr>
      <w:tr w:rsidR="008443EF" w:rsidRPr="00237CEE" w14:paraId="4E0A5340" w14:textId="77777777" w:rsidTr="00493524">
        <w:tblPrEx>
          <w:tblLook w:val="04A0" w:firstRow="1" w:lastRow="0" w:firstColumn="1" w:lastColumn="0" w:noHBand="0" w:noVBand="1"/>
        </w:tblPrEx>
        <w:trPr>
          <w:trHeight w:val="20"/>
        </w:trPr>
        <w:tc>
          <w:tcPr>
            <w:tcW w:w="7663" w:type="dxa"/>
            <w:noWrap/>
          </w:tcPr>
          <w:p w14:paraId="4B515369" w14:textId="291E8682" w:rsidR="008443EF" w:rsidRPr="00237CEE" w:rsidRDefault="008443EF"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97" w:type="dxa"/>
            <w:noWrap/>
          </w:tcPr>
          <w:p w14:paraId="09F9C514" w14:textId="11BD74A1" w:rsidR="008443EF" w:rsidRPr="00237CEE" w:rsidRDefault="008443EF" w:rsidP="00493524">
            <w:pPr>
              <w:spacing w:after="0" w:line="240" w:lineRule="auto"/>
              <w:ind w:left="-155" w:hanging="13"/>
              <w:jc w:val="right"/>
              <w:rPr>
                <w:rFonts w:cstheme="minorHAnsi"/>
                <w:color w:val="000000" w:themeColor="text1"/>
                <w:sz w:val="20"/>
                <w:szCs w:val="20"/>
              </w:rPr>
            </w:pPr>
            <w:r>
              <w:rPr>
                <w:rFonts w:cstheme="minorHAnsi"/>
                <w:b/>
                <w:color w:val="000000" w:themeColor="text1"/>
                <w:sz w:val="20"/>
                <w:szCs w:val="20"/>
              </w:rPr>
              <w:t>/</w:t>
            </w:r>
            <w:r w:rsidRPr="00237CEE">
              <w:rPr>
                <w:rFonts w:cstheme="minorHAnsi"/>
                <w:b/>
                <w:color w:val="000000" w:themeColor="text1"/>
                <w:sz w:val="20"/>
                <w:szCs w:val="20"/>
              </w:rPr>
              <w:t>6</w:t>
            </w:r>
          </w:p>
        </w:tc>
      </w:tr>
      <w:tr w:rsidR="008443EF" w:rsidRPr="00237CEE" w14:paraId="6213F155"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0065F27A" w14:textId="3DC3AE74" w:rsidR="008443EF" w:rsidRPr="00237CEE" w:rsidRDefault="008443EF" w:rsidP="00493524">
            <w:pPr>
              <w:spacing w:after="0" w:line="240" w:lineRule="auto"/>
              <w:rPr>
                <w:rFonts w:ascii="Calibri" w:eastAsia="MS Mincho" w:hAnsi="Calibri" w:cs="Times New Roman"/>
                <w:b/>
                <w:color w:val="000000" w:themeColor="text1"/>
              </w:rPr>
            </w:pPr>
            <w:r w:rsidRPr="00237CEE">
              <w:rPr>
                <w:rFonts w:cstheme="minorHAnsi"/>
                <w:b/>
                <w:sz w:val="20"/>
                <w:szCs w:val="20"/>
              </w:rPr>
              <w:t>Text structures</w:t>
            </w:r>
          </w:p>
        </w:tc>
      </w:tr>
      <w:tr w:rsidR="008C2991" w:rsidRPr="00237CEE" w14:paraId="414C3EFB" w14:textId="77777777" w:rsidTr="00493524">
        <w:tblPrEx>
          <w:tblLook w:val="04A0" w:firstRow="1" w:lastRow="0" w:firstColumn="1" w:lastColumn="0" w:noHBand="0" w:noVBand="1"/>
        </w:tblPrEx>
        <w:trPr>
          <w:trHeight w:val="20"/>
        </w:trPr>
        <w:tc>
          <w:tcPr>
            <w:tcW w:w="7663" w:type="dxa"/>
            <w:noWrap/>
          </w:tcPr>
          <w:p w14:paraId="321E40DE" w14:textId="2F57E0E4"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 xml:space="preserve">Makes </w:t>
            </w:r>
            <w:r w:rsidR="00CB7635">
              <w:rPr>
                <w:rFonts w:cstheme="minorHAnsi"/>
                <w:color w:val="000000" w:themeColor="text1"/>
                <w:sz w:val="20"/>
                <w:szCs w:val="20"/>
              </w:rPr>
              <w:t>deliberate and t</w:t>
            </w:r>
            <w:r w:rsidRPr="00237CEE">
              <w:rPr>
                <w:rFonts w:cstheme="minorHAnsi"/>
                <w:color w:val="000000" w:themeColor="text1"/>
                <w:sz w:val="20"/>
                <w:szCs w:val="20"/>
              </w:rPr>
              <w:t>houghtful use of text structures to appeal to</w:t>
            </w:r>
            <w:r w:rsidR="00CB7635">
              <w:rPr>
                <w:rFonts w:cstheme="minorHAnsi"/>
                <w:color w:val="000000" w:themeColor="text1"/>
                <w:sz w:val="20"/>
                <w:szCs w:val="20"/>
              </w:rPr>
              <w:t xml:space="preserve"> a</w:t>
            </w:r>
            <w:r w:rsidRPr="00237CEE">
              <w:rPr>
                <w:rFonts w:cstheme="minorHAnsi"/>
                <w:color w:val="000000" w:themeColor="text1"/>
                <w:sz w:val="20"/>
                <w:szCs w:val="20"/>
              </w:rPr>
              <w:t xml:space="preserve"> target audience</w:t>
            </w:r>
          </w:p>
        </w:tc>
        <w:tc>
          <w:tcPr>
            <w:tcW w:w="1397" w:type="dxa"/>
            <w:noWrap/>
          </w:tcPr>
          <w:p w14:paraId="4DAB5798"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6</w:t>
            </w:r>
          </w:p>
        </w:tc>
      </w:tr>
      <w:tr w:rsidR="008C2991" w:rsidRPr="00237CEE" w14:paraId="609357CD" w14:textId="77777777" w:rsidTr="00493524">
        <w:tblPrEx>
          <w:tblLook w:val="04A0" w:firstRow="1" w:lastRow="0" w:firstColumn="1" w:lastColumn="0" w:noHBand="0" w:noVBand="1"/>
        </w:tblPrEx>
        <w:trPr>
          <w:trHeight w:val="20"/>
        </w:trPr>
        <w:tc>
          <w:tcPr>
            <w:tcW w:w="7663" w:type="dxa"/>
            <w:noWrap/>
          </w:tcPr>
          <w:p w14:paraId="2518F814" w14:textId="5D217C00"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 xml:space="preserve">Makes effective use of text structures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w:t>
            </w:r>
            <w:r w:rsidR="00CE4F23">
              <w:rPr>
                <w:rFonts w:cstheme="minorHAnsi"/>
                <w:color w:val="000000" w:themeColor="text1"/>
                <w:sz w:val="20"/>
                <w:szCs w:val="20"/>
              </w:rPr>
              <w:t>e</w:t>
            </w:r>
          </w:p>
        </w:tc>
        <w:tc>
          <w:tcPr>
            <w:tcW w:w="1397" w:type="dxa"/>
            <w:noWrap/>
          </w:tcPr>
          <w:p w14:paraId="49F1E963"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5</w:t>
            </w:r>
          </w:p>
        </w:tc>
      </w:tr>
      <w:tr w:rsidR="008C2991" w:rsidRPr="00237CEE" w14:paraId="65055BBB" w14:textId="77777777" w:rsidTr="00493524">
        <w:tblPrEx>
          <w:tblLook w:val="04A0" w:firstRow="1" w:lastRow="0" w:firstColumn="1" w:lastColumn="0" w:noHBand="0" w:noVBand="1"/>
        </w:tblPrEx>
        <w:trPr>
          <w:trHeight w:val="20"/>
        </w:trPr>
        <w:tc>
          <w:tcPr>
            <w:tcW w:w="7663" w:type="dxa"/>
            <w:noWrap/>
          </w:tcPr>
          <w:p w14:paraId="0F9C2F57" w14:textId="534547B8"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 xml:space="preserve">Makes appropriate use of text structures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audience</w:t>
            </w:r>
          </w:p>
        </w:tc>
        <w:tc>
          <w:tcPr>
            <w:tcW w:w="1397" w:type="dxa"/>
            <w:noWrap/>
          </w:tcPr>
          <w:p w14:paraId="75D0C43D"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4</w:t>
            </w:r>
          </w:p>
        </w:tc>
      </w:tr>
      <w:tr w:rsidR="008C2991" w:rsidRPr="00237CEE" w14:paraId="4161B68B" w14:textId="77777777" w:rsidTr="00493524">
        <w:tblPrEx>
          <w:tblLook w:val="04A0" w:firstRow="1" w:lastRow="0" w:firstColumn="1" w:lastColumn="0" w:noHBand="0" w:noVBand="1"/>
        </w:tblPrEx>
        <w:trPr>
          <w:trHeight w:val="20"/>
        </w:trPr>
        <w:tc>
          <w:tcPr>
            <w:tcW w:w="7663" w:type="dxa"/>
            <w:noWrap/>
          </w:tcPr>
          <w:p w14:paraId="199D13A4" w14:textId="5A4F7917"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 xml:space="preserve">Makes some use of text structures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w:t>
            </w:r>
            <w:r w:rsidR="00CE4F23">
              <w:rPr>
                <w:rFonts w:cstheme="minorHAnsi"/>
                <w:color w:val="000000" w:themeColor="text1"/>
                <w:sz w:val="20"/>
                <w:szCs w:val="20"/>
              </w:rPr>
              <w:t>e</w:t>
            </w:r>
          </w:p>
        </w:tc>
        <w:tc>
          <w:tcPr>
            <w:tcW w:w="1397" w:type="dxa"/>
            <w:noWrap/>
          </w:tcPr>
          <w:p w14:paraId="3A0733F9"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3</w:t>
            </w:r>
          </w:p>
        </w:tc>
      </w:tr>
      <w:tr w:rsidR="008C2991" w:rsidRPr="00237CEE" w14:paraId="081B0048" w14:textId="77777777" w:rsidTr="00493524">
        <w:tblPrEx>
          <w:tblLook w:val="04A0" w:firstRow="1" w:lastRow="0" w:firstColumn="1" w:lastColumn="0" w:noHBand="0" w:noVBand="1"/>
        </w:tblPrEx>
        <w:trPr>
          <w:trHeight w:val="20"/>
        </w:trPr>
        <w:tc>
          <w:tcPr>
            <w:tcW w:w="7663" w:type="dxa"/>
            <w:noWrap/>
          </w:tcPr>
          <w:p w14:paraId="5CA4B93A" w14:textId="5CBF494C"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 xml:space="preserve">Makes inconsistent use of text structures to appeal to </w:t>
            </w:r>
            <w:r w:rsidR="00CB7635">
              <w:rPr>
                <w:rFonts w:cstheme="minorHAnsi"/>
                <w:color w:val="000000" w:themeColor="text1"/>
                <w:sz w:val="20"/>
                <w:szCs w:val="20"/>
              </w:rPr>
              <w:t xml:space="preserve">a </w:t>
            </w:r>
            <w:r w:rsidRPr="00237CEE">
              <w:rPr>
                <w:rFonts w:cstheme="minorHAnsi"/>
                <w:color w:val="000000" w:themeColor="text1"/>
                <w:sz w:val="20"/>
                <w:szCs w:val="20"/>
              </w:rPr>
              <w:t>target audienc</w:t>
            </w:r>
            <w:r w:rsidR="00CE4F23">
              <w:rPr>
                <w:rFonts w:cstheme="minorHAnsi"/>
                <w:color w:val="000000" w:themeColor="text1"/>
                <w:sz w:val="20"/>
                <w:szCs w:val="20"/>
              </w:rPr>
              <w:t>e</w:t>
            </w:r>
          </w:p>
        </w:tc>
        <w:tc>
          <w:tcPr>
            <w:tcW w:w="1397" w:type="dxa"/>
            <w:noWrap/>
          </w:tcPr>
          <w:p w14:paraId="3662D1E5"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2</w:t>
            </w:r>
          </w:p>
        </w:tc>
      </w:tr>
      <w:tr w:rsidR="008C2991" w:rsidRPr="00237CEE" w14:paraId="4293A37B" w14:textId="77777777" w:rsidTr="00493524">
        <w:tblPrEx>
          <w:tblLook w:val="04A0" w:firstRow="1" w:lastRow="0" w:firstColumn="1" w:lastColumn="0" w:noHBand="0" w:noVBand="1"/>
        </w:tblPrEx>
        <w:trPr>
          <w:trHeight w:val="20"/>
        </w:trPr>
        <w:tc>
          <w:tcPr>
            <w:tcW w:w="7663" w:type="dxa"/>
            <w:noWrap/>
          </w:tcPr>
          <w:p w14:paraId="0EE68594" w14:textId="679B7919" w:rsidR="000A340A" w:rsidRPr="00237CEE" w:rsidRDefault="000A340A" w:rsidP="00493524">
            <w:pPr>
              <w:spacing w:after="0" w:line="240" w:lineRule="auto"/>
              <w:rPr>
                <w:rFonts w:ascii="Calibri" w:eastAsia="MS Mincho" w:hAnsi="Calibri" w:cs="Arial"/>
                <w:color w:val="000000" w:themeColor="text1"/>
                <w:sz w:val="20"/>
                <w:szCs w:val="20"/>
              </w:rPr>
            </w:pPr>
            <w:r w:rsidRPr="00237CEE">
              <w:rPr>
                <w:rFonts w:cstheme="minorHAnsi"/>
                <w:color w:val="000000" w:themeColor="text1"/>
                <w:sz w:val="20"/>
                <w:szCs w:val="20"/>
              </w:rPr>
              <w:t>Makes limited use of text structures to appeal to</w:t>
            </w:r>
            <w:r w:rsidR="00CB7635">
              <w:rPr>
                <w:rFonts w:cstheme="minorHAnsi"/>
                <w:color w:val="000000" w:themeColor="text1"/>
                <w:sz w:val="20"/>
                <w:szCs w:val="20"/>
              </w:rPr>
              <w:t xml:space="preserve"> a</w:t>
            </w:r>
            <w:r w:rsidRPr="00237CEE">
              <w:rPr>
                <w:rFonts w:cstheme="minorHAnsi"/>
                <w:color w:val="000000" w:themeColor="text1"/>
                <w:sz w:val="20"/>
                <w:szCs w:val="20"/>
              </w:rPr>
              <w:t xml:space="preserve"> target audience</w:t>
            </w:r>
          </w:p>
        </w:tc>
        <w:tc>
          <w:tcPr>
            <w:tcW w:w="1397" w:type="dxa"/>
            <w:noWrap/>
          </w:tcPr>
          <w:p w14:paraId="3C9F33D1"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cstheme="minorHAnsi"/>
                <w:color w:val="000000" w:themeColor="text1"/>
                <w:sz w:val="20"/>
                <w:szCs w:val="20"/>
              </w:rPr>
              <w:t>1</w:t>
            </w:r>
          </w:p>
        </w:tc>
      </w:tr>
      <w:tr w:rsidR="008443EF" w:rsidRPr="00237CEE" w14:paraId="5212074D" w14:textId="77777777" w:rsidTr="00493524">
        <w:tblPrEx>
          <w:tblLook w:val="04A0" w:firstRow="1" w:lastRow="0" w:firstColumn="1" w:lastColumn="0" w:noHBand="0" w:noVBand="1"/>
        </w:tblPrEx>
        <w:trPr>
          <w:trHeight w:val="20"/>
        </w:trPr>
        <w:tc>
          <w:tcPr>
            <w:tcW w:w="7663" w:type="dxa"/>
            <w:noWrap/>
          </w:tcPr>
          <w:p w14:paraId="05E02088" w14:textId="18AEF6D6" w:rsidR="008443EF" w:rsidRPr="00237CEE" w:rsidRDefault="008443EF" w:rsidP="00493524">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97" w:type="dxa"/>
            <w:noWrap/>
          </w:tcPr>
          <w:p w14:paraId="024CA992" w14:textId="63B6C3C2" w:rsidR="008443EF" w:rsidRPr="00237CEE" w:rsidRDefault="008443EF" w:rsidP="00493524">
            <w:pPr>
              <w:spacing w:after="0" w:line="240" w:lineRule="auto"/>
              <w:ind w:left="-155" w:hanging="13"/>
              <w:jc w:val="right"/>
              <w:rPr>
                <w:rFonts w:cstheme="minorHAnsi"/>
                <w:color w:val="000000" w:themeColor="text1"/>
                <w:sz w:val="20"/>
                <w:szCs w:val="20"/>
              </w:rPr>
            </w:pPr>
            <w:r>
              <w:rPr>
                <w:rFonts w:cstheme="minorHAnsi"/>
                <w:b/>
                <w:sz w:val="20"/>
                <w:szCs w:val="20"/>
              </w:rPr>
              <w:t>/</w:t>
            </w:r>
            <w:r w:rsidRPr="00237CEE">
              <w:rPr>
                <w:rFonts w:cstheme="minorHAnsi"/>
                <w:b/>
                <w:sz w:val="20"/>
                <w:szCs w:val="20"/>
              </w:rPr>
              <w:t>6</w:t>
            </w:r>
          </w:p>
        </w:tc>
      </w:tr>
      <w:tr w:rsidR="008443EF" w:rsidRPr="00237CEE" w14:paraId="28CC7DC0"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0B1B139F" w14:textId="08536BAD" w:rsidR="008443EF" w:rsidRPr="0040496D" w:rsidRDefault="008443EF" w:rsidP="00493524">
            <w:pPr>
              <w:keepNext/>
              <w:spacing w:after="0" w:line="240" w:lineRule="auto"/>
              <w:ind w:hanging="13"/>
              <w:rPr>
                <w:rFonts w:ascii="Calibri" w:eastAsia="MS Mincho" w:hAnsi="Calibri" w:cs="Arial"/>
                <w:b/>
                <w:color w:val="000000" w:themeColor="text1"/>
                <w:sz w:val="20"/>
                <w:szCs w:val="20"/>
              </w:rPr>
            </w:pPr>
            <w:r w:rsidRPr="00237CEE">
              <w:rPr>
                <w:b/>
                <w:color w:val="000000" w:themeColor="text1"/>
                <w:sz w:val="20"/>
                <w:szCs w:val="20"/>
              </w:rPr>
              <w:lastRenderedPageBreak/>
              <w:t>Control of spelling, punctuation, grammar and paragraphing</w:t>
            </w:r>
          </w:p>
        </w:tc>
      </w:tr>
      <w:tr w:rsidR="008C2991" w:rsidRPr="00237CEE" w14:paraId="3B46E4C4" w14:textId="77777777" w:rsidTr="00493524">
        <w:tblPrEx>
          <w:tblLook w:val="04A0" w:firstRow="1" w:lastRow="0" w:firstColumn="1" w:lastColumn="0" w:noHBand="0" w:noVBand="1"/>
        </w:tblPrEx>
        <w:trPr>
          <w:trHeight w:val="20"/>
        </w:trPr>
        <w:tc>
          <w:tcPr>
            <w:tcW w:w="7663" w:type="dxa"/>
            <w:noWrap/>
          </w:tcPr>
          <w:p w14:paraId="4800F110" w14:textId="65A39243"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e</w:t>
            </w:r>
            <w:r w:rsidR="000A340A" w:rsidRPr="00237CEE">
              <w:rPr>
                <w:rFonts w:ascii="Calibri" w:eastAsia="MS Mincho" w:hAnsi="Calibri" w:cs="Arial"/>
                <w:color w:val="000000" w:themeColor="text1"/>
                <w:sz w:val="20"/>
                <w:szCs w:val="20"/>
              </w:rPr>
              <w:t>ffective control of spelling, punctuation, grammar and paragraphing</w:t>
            </w:r>
          </w:p>
        </w:tc>
        <w:tc>
          <w:tcPr>
            <w:tcW w:w="1397" w:type="dxa"/>
            <w:noWrap/>
          </w:tcPr>
          <w:p w14:paraId="672CC322"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5</w:t>
            </w:r>
          </w:p>
        </w:tc>
      </w:tr>
      <w:tr w:rsidR="008C2991" w:rsidRPr="00237CEE" w14:paraId="28D3BC2D" w14:textId="77777777" w:rsidTr="00493524">
        <w:tblPrEx>
          <w:tblLook w:val="04A0" w:firstRow="1" w:lastRow="0" w:firstColumn="1" w:lastColumn="0" w:noHBand="0" w:noVBand="1"/>
        </w:tblPrEx>
        <w:trPr>
          <w:trHeight w:val="20"/>
        </w:trPr>
        <w:tc>
          <w:tcPr>
            <w:tcW w:w="7663" w:type="dxa"/>
            <w:noWrap/>
          </w:tcPr>
          <w:p w14:paraId="29C2FEE2" w14:textId="6910F64A"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0A340A" w:rsidRPr="00237CEE">
              <w:rPr>
                <w:rFonts w:ascii="Calibri" w:eastAsia="MS Mincho" w:hAnsi="Calibri" w:cs="Arial"/>
                <w:color w:val="000000" w:themeColor="text1"/>
                <w:sz w:val="20"/>
                <w:szCs w:val="20"/>
              </w:rPr>
              <w:t>ppropriate control of spelling, punctuation, grammar and paragraphing</w:t>
            </w:r>
          </w:p>
        </w:tc>
        <w:tc>
          <w:tcPr>
            <w:tcW w:w="1397" w:type="dxa"/>
            <w:noWrap/>
          </w:tcPr>
          <w:p w14:paraId="38B8E91C"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4</w:t>
            </w:r>
          </w:p>
        </w:tc>
      </w:tr>
      <w:tr w:rsidR="008C2991" w:rsidRPr="00237CEE" w14:paraId="797DB6DE" w14:textId="77777777" w:rsidTr="00493524">
        <w:tblPrEx>
          <w:tblLook w:val="04A0" w:firstRow="1" w:lastRow="0" w:firstColumn="1" w:lastColumn="0" w:noHBand="0" w:noVBand="1"/>
        </w:tblPrEx>
        <w:trPr>
          <w:trHeight w:val="20"/>
        </w:trPr>
        <w:tc>
          <w:tcPr>
            <w:tcW w:w="7663" w:type="dxa"/>
            <w:noWrap/>
          </w:tcPr>
          <w:p w14:paraId="5DE6DE7E" w14:textId="52BFECE9"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0A340A" w:rsidRPr="00237CEE">
              <w:rPr>
                <w:rFonts w:ascii="Calibri" w:eastAsia="MS Mincho" w:hAnsi="Calibri" w:cs="Arial"/>
                <w:color w:val="000000" w:themeColor="text1"/>
                <w:sz w:val="20"/>
                <w:szCs w:val="20"/>
              </w:rPr>
              <w:t>ome control of spelling, punctuation, grammar and paragraphing</w:t>
            </w:r>
          </w:p>
        </w:tc>
        <w:tc>
          <w:tcPr>
            <w:tcW w:w="1397" w:type="dxa"/>
            <w:noWrap/>
          </w:tcPr>
          <w:p w14:paraId="7CF260EF"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3</w:t>
            </w:r>
          </w:p>
        </w:tc>
      </w:tr>
      <w:tr w:rsidR="008C2991" w:rsidRPr="00237CEE" w14:paraId="143DE251" w14:textId="77777777" w:rsidTr="00493524">
        <w:tblPrEx>
          <w:tblLook w:val="04A0" w:firstRow="1" w:lastRow="0" w:firstColumn="1" w:lastColumn="0" w:noHBand="0" w:noVBand="1"/>
        </w:tblPrEx>
        <w:trPr>
          <w:trHeight w:val="20"/>
        </w:trPr>
        <w:tc>
          <w:tcPr>
            <w:tcW w:w="7663" w:type="dxa"/>
            <w:noWrap/>
          </w:tcPr>
          <w:p w14:paraId="66DD6133" w14:textId="1BC1236F"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i</w:t>
            </w:r>
            <w:r w:rsidR="000A340A">
              <w:rPr>
                <w:rFonts w:ascii="Calibri" w:eastAsia="MS Mincho" w:hAnsi="Calibri" w:cs="Arial"/>
                <w:color w:val="000000" w:themeColor="text1"/>
                <w:sz w:val="20"/>
                <w:szCs w:val="20"/>
              </w:rPr>
              <w:t>nconsistent</w:t>
            </w:r>
            <w:r w:rsidR="000A340A" w:rsidRPr="00237CEE">
              <w:rPr>
                <w:rFonts w:ascii="Calibri" w:eastAsia="MS Mincho" w:hAnsi="Calibri" w:cs="Arial"/>
                <w:color w:val="000000" w:themeColor="text1"/>
                <w:sz w:val="20"/>
                <w:szCs w:val="20"/>
              </w:rPr>
              <w:t xml:space="preserve"> control of spelling, punctuation, grammar and paragraphing</w:t>
            </w:r>
          </w:p>
        </w:tc>
        <w:tc>
          <w:tcPr>
            <w:tcW w:w="1397" w:type="dxa"/>
            <w:noWrap/>
          </w:tcPr>
          <w:p w14:paraId="55E6D9C9" w14:textId="77777777" w:rsidR="000A340A"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2</w:t>
            </w:r>
          </w:p>
        </w:tc>
      </w:tr>
      <w:tr w:rsidR="008C2991" w:rsidRPr="00237CEE" w14:paraId="04EBA842" w14:textId="77777777" w:rsidTr="00493524">
        <w:tblPrEx>
          <w:tblLook w:val="04A0" w:firstRow="1" w:lastRow="0" w:firstColumn="1" w:lastColumn="0" w:noHBand="0" w:noVBand="1"/>
        </w:tblPrEx>
        <w:trPr>
          <w:trHeight w:val="20"/>
        </w:trPr>
        <w:tc>
          <w:tcPr>
            <w:tcW w:w="7663" w:type="dxa"/>
            <w:noWrap/>
          </w:tcPr>
          <w:p w14:paraId="251FFF4A" w14:textId="246A0F87"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0A340A" w:rsidRPr="00237CEE">
              <w:rPr>
                <w:rFonts w:ascii="Calibri" w:eastAsia="MS Mincho" w:hAnsi="Calibri" w:cs="Arial"/>
                <w:color w:val="000000" w:themeColor="text1"/>
                <w:sz w:val="20"/>
                <w:szCs w:val="20"/>
              </w:rPr>
              <w:t>imited control of spelling, punctuation, grammar and paragraphing</w:t>
            </w:r>
          </w:p>
        </w:tc>
        <w:tc>
          <w:tcPr>
            <w:tcW w:w="1397" w:type="dxa"/>
            <w:noWrap/>
          </w:tcPr>
          <w:p w14:paraId="579186C2"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8443EF" w:rsidRPr="00237CEE" w14:paraId="27A8D2D3" w14:textId="77777777" w:rsidTr="00493524">
        <w:tblPrEx>
          <w:tblLook w:val="04A0" w:firstRow="1" w:lastRow="0" w:firstColumn="1" w:lastColumn="0" w:noHBand="0" w:noVBand="1"/>
        </w:tblPrEx>
        <w:trPr>
          <w:trHeight w:val="20"/>
        </w:trPr>
        <w:tc>
          <w:tcPr>
            <w:tcW w:w="7663" w:type="dxa"/>
            <w:noWrap/>
          </w:tcPr>
          <w:p w14:paraId="1A0D72C4" w14:textId="0B401C67" w:rsidR="008443EF" w:rsidRDefault="008443EF" w:rsidP="00493524">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97" w:type="dxa"/>
            <w:noWrap/>
          </w:tcPr>
          <w:p w14:paraId="10F87B8F" w14:textId="465CA7CE" w:rsidR="008443EF" w:rsidRPr="00237CEE" w:rsidRDefault="00D86151" w:rsidP="00493524">
            <w:pPr>
              <w:spacing w:after="0" w:line="240" w:lineRule="auto"/>
              <w:ind w:left="-155" w:hanging="13"/>
              <w:jc w:val="right"/>
              <w:rPr>
                <w:rFonts w:ascii="Calibri" w:eastAsia="MS Mincho" w:hAnsi="Calibri" w:cs="Arial"/>
                <w:color w:val="000000" w:themeColor="text1"/>
                <w:sz w:val="20"/>
                <w:szCs w:val="20"/>
              </w:rPr>
            </w:pPr>
            <w:r>
              <w:rPr>
                <w:rFonts w:ascii="Calibri" w:eastAsia="MS Mincho" w:hAnsi="Calibri" w:cs="Arial"/>
                <w:b/>
                <w:color w:val="000000" w:themeColor="text1"/>
                <w:sz w:val="20"/>
                <w:szCs w:val="20"/>
              </w:rPr>
              <w:t>/5</w:t>
            </w:r>
          </w:p>
        </w:tc>
      </w:tr>
      <w:tr w:rsidR="008443EF" w:rsidRPr="00237CEE" w14:paraId="15EC5AAB"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Pr>
          <w:p w14:paraId="7F2DAA54" w14:textId="196638CF" w:rsidR="008443EF" w:rsidRPr="00237CEE" w:rsidRDefault="008443EF" w:rsidP="00493524">
            <w:pPr>
              <w:spacing w:after="0" w:line="240" w:lineRule="auto"/>
              <w:rPr>
                <w:rFonts w:ascii="Calibri" w:eastAsia="MS Mincho" w:hAnsi="Calibri" w:cs="Arial"/>
                <w:color w:val="000000" w:themeColor="text1"/>
                <w:sz w:val="20"/>
                <w:szCs w:val="20"/>
              </w:rPr>
            </w:pPr>
            <w:r w:rsidRPr="00237CEE">
              <w:rPr>
                <w:rFonts w:ascii="Calibri" w:eastAsia="MS Mincho" w:hAnsi="Calibri" w:cs="Arial"/>
                <w:b/>
                <w:color w:val="000000" w:themeColor="text1"/>
                <w:sz w:val="20"/>
                <w:szCs w:val="20"/>
              </w:rPr>
              <w:t>Planning, drafting, proofreading and editing</w:t>
            </w:r>
          </w:p>
        </w:tc>
      </w:tr>
      <w:tr w:rsidR="008C2991" w:rsidRPr="00237CEE" w14:paraId="6CC9465B" w14:textId="77777777" w:rsidTr="00493524">
        <w:tblPrEx>
          <w:tblLook w:val="04A0" w:firstRow="1" w:lastRow="0" w:firstColumn="1" w:lastColumn="0" w:noHBand="0" w:noVBand="1"/>
        </w:tblPrEx>
        <w:trPr>
          <w:trHeight w:val="20"/>
        </w:trPr>
        <w:tc>
          <w:tcPr>
            <w:tcW w:w="7663" w:type="dxa"/>
            <w:noWrap/>
          </w:tcPr>
          <w:p w14:paraId="275F193B" w14:textId="3300C140"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e</w:t>
            </w:r>
            <w:r w:rsidR="000A340A" w:rsidRPr="00237CEE">
              <w:rPr>
                <w:rFonts w:ascii="Calibri" w:eastAsia="MS Mincho" w:hAnsi="Calibri" w:cs="Arial"/>
                <w:color w:val="000000" w:themeColor="text1"/>
                <w:sz w:val="20"/>
                <w:szCs w:val="20"/>
              </w:rPr>
              <w:t>ffective planning, drafting, proofreading and editing</w:t>
            </w:r>
          </w:p>
        </w:tc>
        <w:tc>
          <w:tcPr>
            <w:tcW w:w="1397" w:type="dxa"/>
            <w:noWrap/>
          </w:tcPr>
          <w:p w14:paraId="0657AE60"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5</w:t>
            </w:r>
          </w:p>
        </w:tc>
      </w:tr>
      <w:tr w:rsidR="008C2991" w:rsidRPr="00237CEE" w14:paraId="581CB8E1" w14:textId="77777777" w:rsidTr="00493524">
        <w:tblPrEx>
          <w:tblLook w:val="04A0" w:firstRow="1" w:lastRow="0" w:firstColumn="1" w:lastColumn="0" w:noHBand="0" w:noVBand="1"/>
        </w:tblPrEx>
        <w:trPr>
          <w:trHeight w:val="20"/>
        </w:trPr>
        <w:tc>
          <w:tcPr>
            <w:tcW w:w="7663" w:type="dxa"/>
            <w:noWrap/>
          </w:tcPr>
          <w:p w14:paraId="009CF4B8" w14:textId="066C57EE"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0A340A" w:rsidRPr="00237CEE">
              <w:rPr>
                <w:rFonts w:ascii="Calibri" w:eastAsia="MS Mincho" w:hAnsi="Calibri" w:cs="Arial"/>
                <w:color w:val="000000" w:themeColor="text1"/>
                <w:sz w:val="20"/>
                <w:szCs w:val="20"/>
              </w:rPr>
              <w:t>ppropriate planning, drafting, proofreading and editing</w:t>
            </w:r>
          </w:p>
        </w:tc>
        <w:tc>
          <w:tcPr>
            <w:tcW w:w="1397" w:type="dxa"/>
            <w:noWrap/>
          </w:tcPr>
          <w:p w14:paraId="2064DA70" w14:textId="77777777" w:rsidR="000A340A"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4</w:t>
            </w:r>
          </w:p>
        </w:tc>
      </w:tr>
      <w:tr w:rsidR="008C2991" w:rsidRPr="00237CEE" w14:paraId="72462D91" w14:textId="77777777" w:rsidTr="00493524">
        <w:tblPrEx>
          <w:tblLook w:val="04A0" w:firstRow="1" w:lastRow="0" w:firstColumn="1" w:lastColumn="0" w:noHBand="0" w:noVBand="1"/>
        </w:tblPrEx>
        <w:trPr>
          <w:trHeight w:val="20"/>
        </w:trPr>
        <w:tc>
          <w:tcPr>
            <w:tcW w:w="7663" w:type="dxa"/>
            <w:noWrap/>
          </w:tcPr>
          <w:p w14:paraId="60ED6BF0" w14:textId="42DA3028"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0A340A">
              <w:rPr>
                <w:rFonts w:ascii="Calibri" w:eastAsia="MS Mincho" w:hAnsi="Calibri" w:cs="Arial"/>
                <w:color w:val="000000" w:themeColor="text1"/>
                <w:sz w:val="20"/>
                <w:szCs w:val="20"/>
              </w:rPr>
              <w:t xml:space="preserve">ome </w:t>
            </w:r>
            <w:r w:rsidR="000A340A" w:rsidRPr="00237CEE">
              <w:rPr>
                <w:rFonts w:ascii="Calibri" w:eastAsia="MS Mincho" w:hAnsi="Calibri" w:cs="Arial"/>
                <w:color w:val="000000" w:themeColor="text1"/>
                <w:sz w:val="20"/>
                <w:szCs w:val="20"/>
              </w:rPr>
              <w:t>planning, drafting, proofreading and editing</w:t>
            </w:r>
          </w:p>
        </w:tc>
        <w:tc>
          <w:tcPr>
            <w:tcW w:w="1397" w:type="dxa"/>
            <w:noWrap/>
          </w:tcPr>
          <w:p w14:paraId="0F52B068"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3</w:t>
            </w:r>
          </w:p>
        </w:tc>
      </w:tr>
      <w:tr w:rsidR="008C2991" w:rsidRPr="00237CEE" w14:paraId="3532CA00" w14:textId="77777777" w:rsidTr="00493524">
        <w:tblPrEx>
          <w:tblLook w:val="04A0" w:firstRow="1" w:lastRow="0" w:firstColumn="1" w:lastColumn="0" w:noHBand="0" w:noVBand="1"/>
        </w:tblPrEx>
        <w:trPr>
          <w:trHeight w:val="20"/>
        </w:trPr>
        <w:tc>
          <w:tcPr>
            <w:tcW w:w="7663" w:type="dxa"/>
            <w:noWrap/>
          </w:tcPr>
          <w:p w14:paraId="094EFED4" w14:textId="0D681BE5" w:rsidR="000A340A"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i</w:t>
            </w:r>
            <w:r w:rsidR="000A340A">
              <w:rPr>
                <w:rFonts w:ascii="Calibri" w:eastAsia="MS Mincho" w:hAnsi="Calibri" w:cs="Arial"/>
                <w:color w:val="000000" w:themeColor="text1"/>
                <w:sz w:val="20"/>
                <w:szCs w:val="20"/>
              </w:rPr>
              <w:t xml:space="preserve">nconsistent </w:t>
            </w:r>
            <w:r w:rsidR="000A340A" w:rsidRPr="00237CEE">
              <w:rPr>
                <w:rFonts w:ascii="Calibri" w:eastAsia="MS Mincho" w:hAnsi="Calibri" w:cs="Arial"/>
                <w:color w:val="000000" w:themeColor="text1"/>
                <w:sz w:val="20"/>
                <w:szCs w:val="20"/>
              </w:rPr>
              <w:t>planning, drafting, proofreading and editing</w:t>
            </w:r>
          </w:p>
        </w:tc>
        <w:tc>
          <w:tcPr>
            <w:tcW w:w="1397" w:type="dxa"/>
            <w:noWrap/>
          </w:tcPr>
          <w:p w14:paraId="3692B4E7" w14:textId="77777777" w:rsidR="000A340A" w:rsidRDefault="000A340A" w:rsidP="00493524">
            <w:pPr>
              <w:spacing w:after="0" w:line="240" w:lineRule="auto"/>
              <w:ind w:left="-155" w:hanging="13"/>
              <w:jc w:val="center"/>
              <w:rPr>
                <w:rFonts w:ascii="Calibri" w:eastAsia="MS Mincho" w:hAnsi="Calibri" w:cs="Arial"/>
                <w:color w:val="000000" w:themeColor="text1"/>
                <w:sz w:val="20"/>
                <w:szCs w:val="20"/>
              </w:rPr>
            </w:pPr>
            <w:r>
              <w:rPr>
                <w:rFonts w:ascii="Calibri" w:eastAsia="MS Mincho" w:hAnsi="Calibri" w:cs="Arial"/>
                <w:color w:val="000000" w:themeColor="text1"/>
                <w:sz w:val="20"/>
                <w:szCs w:val="20"/>
              </w:rPr>
              <w:t>2</w:t>
            </w:r>
          </w:p>
        </w:tc>
      </w:tr>
      <w:tr w:rsidR="008C2991" w:rsidRPr="00237CEE" w14:paraId="471AD655" w14:textId="77777777" w:rsidTr="00493524">
        <w:tblPrEx>
          <w:tblLook w:val="04A0" w:firstRow="1" w:lastRow="0" w:firstColumn="1" w:lastColumn="0" w:noHBand="0" w:noVBand="1"/>
        </w:tblPrEx>
        <w:trPr>
          <w:trHeight w:val="20"/>
        </w:trPr>
        <w:tc>
          <w:tcPr>
            <w:tcW w:w="7663" w:type="dxa"/>
            <w:noWrap/>
          </w:tcPr>
          <w:p w14:paraId="787C31CC" w14:textId="7E3594EA" w:rsidR="000A340A" w:rsidRPr="00237CEE" w:rsidRDefault="0040496D" w:rsidP="00493524">
            <w:pPr>
              <w:spacing w:after="0" w:line="240" w:lineRule="auto"/>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0A340A" w:rsidRPr="00237CEE">
              <w:rPr>
                <w:rFonts w:ascii="Calibri" w:eastAsia="MS Mincho" w:hAnsi="Calibri" w:cs="Arial"/>
                <w:color w:val="000000" w:themeColor="text1"/>
                <w:sz w:val="20"/>
                <w:szCs w:val="20"/>
              </w:rPr>
              <w:t>imited planning, drafting, proofreading and editing</w:t>
            </w:r>
          </w:p>
        </w:tc>
        <w:tc>
          <w:tcPr>
            <w:tcW w:w="1397" w:type="dxa"/>
            <w:noWrap/>
          </w:tcPr>
          <w:p w14:paraId="4F8F4A1B" w14:textId="77777777" w:rsidR="000A340A" w:rsidRPr="00237CEE" w:rsidRDefault="000A340A" w:rsidP="00493524">
            <w:pPr>
              <w:spacing w:after="0" w:line="240" w:lineRule="auto"/>
              <w:ind w:left="-155" w:hanging="13"/>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8443EF" w:rsidRPr="00237CEE" w14:paraId="415B65D9" w14:textId="77777777" w:rsidTr="00493524">
        <w:tblPrEx>
          <w:tblLook w:val="04A0" w:firstRow="1" w:lastRow="0" w:firstColumn="1" w:lastColumn="0" w:noHBand="0" w:noVBand="1"/>
        </w:tblPrEx>
        <w:trPr>
          <w:trHeight w:val="20"/>
        </w:trPr>
        <w:tc>
          <w:tcPr>
            <w:tcW w:w="7663" w:type="dxa"/>
            <w:noWrap/>
          </w:tcPr>
          <w:p w14:paraId="7AC53432" w14:textId="358E58C9" w:rsidR="008443EF" w:rsidRDefault="008443EF" w:rsidP="00493524">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97" w:type="dxa"/>
            <w:noWrap/>
          </w:tcPr>
          <w:p w14:paraId="7A704D88" w14:textId="4D4FE75D" w:rsidR="008443EF" w:rsidRPr="00237CEE" w:rsidRDefault="008443EF" w:rsidP="00493524">
            <w:pPr>
              <w:spacing w:after="0" w:line="240" w:lineRule="auto"/>
              <w:ind w:left="-155" w:hanging="13"/>
              <w:jc w:val="right"/>
              <w:rPr>
                <w:rFonts w:ascii="Calibri" w:eastAsia="MS Mincho" w:hAnsi="Calibri" w:cs="Arial"/>
                <w:color w:val="000000" w:themeColor="text1"/>
                <w:sz w:val="20"/>
                <w:szCs w:val="20"/>
              </w:rPr>
            </w:pPr>
            <w:r>
              <w:rPr>
                <w:rFonts w:ascii="Calibri" w:eastAsia="MS Mincho" w:hAnsi="Calibri" w:cs="Arial"/>
                <w:b/>
                <w:color w:val="000000" w:themeColor="text1"/>
                <w:sz w:val="20"/>
                <w:szCs w:val="20"/>
              </w:rPr>
              <w:t>/5</w:t>
            </w:r>
          </w:p>
        </w:tc>
      </w:tr>
      <w:tr w:rsidR="008C2991" w:rsidRPr="00237CEE" w14:paraId="2014ECF0" w14:textId="77777777" w:rsidTr="00493524">
        <w:tblPrEx>
          <w:tblLook w:val="04A0" w:firstRow="1" w:lastRow="0" w:firstColumn="1" w:lastColumn="0" w:noHBand="0" w:noVBand="1"/>
        </w:tblPrEx>
        <w:trPr>
          <w:trHeight w:val="20"/>
        </w:trPr>
        <w:tc>
          <w:tcPr>
            <w:tcW w:w="7663" w:type="dxa"/>
            <w:shd w:val="clear" w:color="auto" w:fill="E4D8EB"/>
            <w:noWrap/>
          </w:tcPr>
          <w:p w14:paraId="5E6CDB6A" w14:textId="77F9672D" w:rsidR="000A340A" w:rsidRPr="00237CEE" w:rsidRDefault="000A340A" w:rsidP="00493524">
            <w:pPr>
              <w:spacing w:after="0" w:line="240" w:lineRule="auto"/>
              <w:jc w:val="right"/>
              <w:rPr>
                <w:rFonts w:eastAsiaTheme="minorEastAsia" w:cs="Arial"/>
                <w:b/>
                <w:bCs/>
                <w:color w:val="000000" w:themeColor="text1"/>
                <w:sz w:val="20"/>
                <w:szCs w:val="20"/>
              </w:rPr>
            </w:pPr>
            <w:r w:rsidRPr="00237CEE">
              <w:rPr>
                <w:rFonts w:eastAsiaTheme="minorEastAsia" w:cs="Arial"/>
                <w:b/>
                <w:bCs/>
                <w:color w:val="000000" w:themeColor="text1"/>
                <w:sz w:val="20"/>
                <w:szCs w:val="20"/>
              </w:rPr>
              <w:t>Total</w:t>
            </w:r>
          </w:p>
        </w:tc>
        <w:tc>
          <w:tcPr>
            <w:tcW w:w="1397" w:type="dxa"/>
            <w:shd w:val="clear" w:color="auto" w:fill="E4D8EB"/>
            <w:noWrap/>
          </w:tcPr>
          <w:p w14:paraId="112A553E" w14:textId="2A759EB3" w:rsidR="000A340A" w:rsidRPr="00237CEE" w:rsidRDefault="00AD244B" w:rsidP="00493524">
            <w:pPr>
              <w:spacing w:after="0" w:line="240" w:lineRule="auto"/>
              <w:ind w:left="-155"/>
              <w:jc w:val="right"/>
              <w:rPr>
                <w:rFonts w:eastAsiaTheme="minorEastAsia" w:cs="Arial"/>
                <w:b/>
                <w:bCs/>
                <w:color w:val="000000" w:themeColor="text1"/>
                <w:sz w:val="20"/>
                <w:szCs w:val="20"/>
              </w:rPr>
            </w:pPr>
            <w:r>
              <w:rPr>
                <w:rFonts w:eastAsiaTheme="minorEastAsia" w:cs="Arial"/>
                <w:b/>
                <w:bCs/>
                <w:color w:val="000000" w:themeColor="text1"/>
                <w:sz w:val="20"/>
                <w:szCs w:val="20"/>
              </w:rPr>
              <w:t>/</w:t>
            </w:r>
            <w:r w:rsidR="000A340A">
              <w:rPr>
                <w:rFonts w:eastAsiaTheme="minorEastAsia" w:cs="Arial"/>
                <w:b/>
                <w:bCs/>
                <w:color w:val="000000" w:themeColor="text1"/>
                <w:sz w:val="20"/>
                <w:szCs w:val="20"/>
              </w:rPr>
              <w:t>34</w:t>
            </w:r>
          </w:p>
        </w:tc>
      </w:tr>
    </w:tbl>
    <w:p w14:paraId="71E71263" w14:textId="77777777" w:rsidR="0045191F" w:rsidRPr="0063363D" w:rsidRDefault="0045191F" w:rsidP="0063363D">
      <w:r>
        <w:br w:type="page"/>
      </w:r>
    </w:p>
    <w:p w14:paraId="4D64E024" w14:textId="2956617F" w:rsidR="009C6FF1" w:rsidRPr="00B56897" w:rsidRDefault="009C6FF1" w:rsidP="00E33D95">
      <w:pPr>
        <w:pStyle w:val="SCSAHeading1"/>
        <w:rPr>
          <w:rFonts w:cstheme="minorHAnsi"/>
          <w:b/>
          <w:sz w:val="20"/>
          <w:szCs w:val="20"/>
        </w:rPr>
      </w:pPr>
      <w:r w:rsidRPr="00237CEE">
        <w:lastRenderedPageBreak/>
        <w:t>Sample assessment task</w:t>
      </w:r>
    </w:p>
    <w:p w14:paraId="31F79182" w14:textId="6F3CFD96" w:rsidR="009C6FF1" w:rsidRPr="00237CEE" w:rsidRDefault="009C6FF1" w:rsidP="00E33D95">
      <w:pPr>
        <w:pStyle w:val="SCSAHeading1"/>
      </w:pPr>
      <w:r w:rsidRPr="00237CEE">
        <w:t xml:space="preserve">English – </w:t>
      </w:r>
      <w:r w:rsidR="009F4A45">
        <w:t>General</w:t>
      </w:r>
      <w:r w:rsidRPr="00237CEE">
        <w:t xml:space="preserve"> Year </w:t>
      </w:r>
      <w:r w:rsidR="00C52780" w:rsidRPr="00237CEE">
        <w:t>1</w:t>
      </w:r>
      <w:r w:rsidR="00C52780">
        <w:t>2</w:t>
      </w:r>
    </w:p>
    <w:p w14:paraId="0195E632" w14:textId="118F5108" w:rsidR="009C6FF1" w:rsidRPr="00237CEE" w:rsidRDefault="009C6FF1" w:rsidP="00E33D95">
      <w:pPr>
        <w:pStyle w:val="SCSAHeading2"/>
      </w:pPr>
      <w:r w:rsidRPr="00237CEE">
        <w:t xml:space="preserve">Task </w:t>
      </w:r>
      <w:r w:rsidR="000A340A">
        <w:t>6</w:t>
      </w:r>
      <w:r w:rsidRPr="00237CEE">
        <w:t xml:space="preserve"> </w:t>
      </w:r>
    </w:p>
    <w:p w14:paraId="089FFB88" w14:textId="04D913EB" w:rsidR="00A869C3" w:rsidRPr="0016537F" w:rsidRDefault="00A869C3" w:rsidP="00FD0EE5">
      <w:pPr>
        <w:tabs>
          <w:tab w:val="left" w:pos="2552"/>
        </w:tabs>
      </w:pPr>
      <w:r w:rsidRPr="0045191F">
        <w:rPr>
          <w:b/>
          <w:bCs/>
        </w:rPr>
        <w:t>Assessment type</w:t>
      </w:r>
      <w:r w:rsidR="0045191F">
        <w:tab/>
      </w:r>
      <w:r w:rsidR="000A340A" w:rsidRPr="00424D77">
        <w:t>Responding</w:t>
      </w:r>
    </w:p>
    <w:p w14:paraId="32056C77" w14:textId="16DDDD3D" w:rsidR="00A869C3" w:rsidRPr="000C24C0" w:rsidRDefault="00A869C3" w:rsidP="00FD0EE5">
      <w:pPr>
        <w:tabs>
          <w:tab w:val="left" w:pos="2552"/>
        </w:tabs>
        <w:ind w:left="2552" w:hanging="2552"/>
        <w:rPr>
          <w:rFonts w:cstheme="minorHAnsi"/>
        </w:rPr>
      </w:pPr>
      <w:r w:rsidRPr="0045191F">
        <w:rPr>
          <w:rFonts w:cstheme="minorHAnsi"/>
          <w:b/>
          <w:bCs/>
        </w:rPr>
        <w:t>Conditions</w:t>
      </w:r>
      <w:r w:rsidR="0045191F">
        <w:rPr>
          <w:rFonts w:cstheme="minorHAnsi"/>
        </w:rPr>
        <w:tab/>
      </w:r>
      <w:r w:rsidR="000C24C0">
        <w:rPr>
          <w:rFonts w:cstheme="minorHAnsi"/>
        </w:rPr>
        <w:t>Prepared</w:t>
      </w:r>
      <w:r w:rsidR="00B75D37">
        <w:rPr>
          <w:rFonts w:cstheme="minorHAnsi"/>
        </w:rPr>
        <w:t xml:space="preserve"> in class</w:t>
      </w:r>
      <w:r w:rsidR="000C24C0">
        <w:rPr>
          <w:rFonts w:cstheme="minorHAnsi"/>
        </w:rPr>
        <w:t xml:space="preserve"> over t</w:t>
      </w:r>
      <w:r w:rsidR="009B5F87" w:rsidRPr="000C24C0">
        <w:rPr>
          <w:rFonts w:cstheme="minorHAnsi"/>
        </w:rPr>
        <w:t>wo lessons (one lesson for planning</w:t>
      </w:r>
      <w:r w:rsidR="000C24C0">
        <w:rPr>
          <w:rFonts w:cstheme="minorHAnsi"/>
        </w:rPr>
        <w:t xml:space="preserve"> and</w:t>
      </w:r>
      <w:r w:rsidR="009B5F87" w:rsidRPr="000C24C0">
        <w:rPr>
          <w:rFonts w:cstheme="minorHAnsi"/>
        </w:rPr>
        <w:t xml:space="preserve"> one lesson to complete the in</w:t>
      </w:r>
      <w:r w:rsidR="000C24C0">
        <w:rPr>
          <w:rFonts w:cstheme="minorHAnsi"/>
        </w:rPr>
        <w:noBreakHyphen/>
      </w:r>
      <w:r w:rsidR="009B5F87" w:rsidRPr="000C24C0">
        <w:rPr>
          <w:rFonts w:cstheme="minorHAnsi"/>
        </w:rPr>
        <w:t>class essay)</w:t>
      </w:r>
    </w:p>
    <w:p w14:paraId="5443C749" w14:textId="587D2FD8" w:rsidR="009F4A45" w:rsidRDefault="009F4A45" w:rsidP="00FD0EE5">
      <w:pPr>
        <w:tabs>
          <w:tab w:val="left" w:pos="2552"/>
        </w:tabs>
      </w:pPr>
      <w:r w:rsidRPr="0045191F">
        <w:rPr>
          <w:b/>
          <w:bCs/>
        </w:rPr>
        <w:t>Due date</w:t>
      </w:r>
      <w:r w:rsidR="0045191F">
        <w:tab/>
      </w:r>
      <w:r w:rsidR="009B5F87">
        <w:t>Week 20</w:t>
      </w:r>
    </w:p>
    <w:p w14:paraId="4C8AC018" w14:textId="55A164A2" w:rsidR="00A869C3" w:rsidRDefault="00A869C3" w:rsidP="00FD0EE5">
      <w:pPr>
        <w:tabs>
          <w:tab w:val="left" w:pos="2552"/>
        </w:tabs>
      </w:pPr>
      <w:r w:rsidRPr="0045191F">
        <w:rPr>
          <w:b/>
          <w:bCs/>
        </w:rPr>
        <w:t>Task weighting</w:t>
      </w:r>
      <w:r w:rsidR="0045191F">
        <w:tab/>
      </w:r>
      <w:r w:rsidR="00C52780">
        <w:t>14</w:t>
      </w:r>
      <w:r w:rsidR="000C24C0">
        <w:t>%</w:t>
      </w:r>
    </w:p>
    <w:p w14:paraId="69D455FE" w14:textId="52DD7106" w:rsidR="0045191F" w:rsidRPr="0045191F" w:rsidRDefault="0045191F" w:rsidP="0063363D">
      <w:pPr>
        <w:pStyle w:val="AnswerLines"/>
      </w:pPr>
      <w:r w:rsidRPr="00237CEE">
        <w:t>__________________________________________________________________________________</w:t>
      </w:r>
    </w:p>
    <w:p w14:paraId="3C5FAF74" w14:textId="71E0CBA9" w:rsidR="009B5F87" w:rsidRPr="00DD3706" w:rsidRDefault="009B5F87" w:rsidP="00DD3706">
      <w:pPr>
        <w:rPr>
          <w:b/>
          <w:bCs/>
        </w:rPr>
      </w:pPr>
      <w:r w:rsidRPr="00DD3706">
        <w:rPr>
          <w:b/>
          <w:bCs/>
        </w:rPr>
        <w:t>Instructions</w:t>
      </w:r>
    </w:p>
    <w:p w14:paraId="0CC4F60F" w14:textId="51B642EF" w:rsidR="009B5F87" w:rsidRPr="00237CEE" w:rsidRDefault="000B2B3E" w:rsidP="0045191F">
      <w:pPr>
        <w:pStyle w:val="ListParagraph"/>
        <w:numPr>
          <w:ilvl w:val="0"/>
          <w:numId w:val="4"/>
        </w:numPr>
        <w:spacing w:after="0"/>
        <w:ind w:left="360"/>
        <w:rPr>
          <w:rFonts w:cstheme="minorHAnsi"/>
          <w:b/>
        </w:rPr>
      </w:pPr>
      <w:r>
        <w:rPr>
          <w:rFonts w:cstheme="minorHAnsi"/>
          <w:color w:val="000000"/>
        </w:rPr>
        <w:t>W</w:t>
      </w:r>
      <w:r w:rsidR="009B5F87" w:rsidRPr="00237CEE">
        <w:rPr>
          <w:rFonts w:cstheme="minorHAnsi"/>
        </w:rPr>
        <w:t xml:space="preserve">rite an in-class essay </w:t>
      </w:r>
      <w:r w:rsidR="000C24C0">
        <w:rPr>
          <w:rFonts w:cstheme="minorHAnsi"/>
        </w:rPr>
        <w:t xml:space="preserve">(500–750 words) </w:t>
      </w:r>
      <w:r w:rsidR="009B5F87" w:rsidRPr="00237CEE">
        <w:rPr>
          <w:rFonts w:cstheme="minorHAnsi"/>
        </w:rPr>
        <w:t xml:space="preserve">on a studied </w:t>
      </w:r>
      <w:r w:rsidR="009B5F87">
        <w:rPr>
          <w:rFonts w:cstheme="minorHAnsi"/>
        </w:rPr>
        <w:t>documentary</w:t>
      </w:r>
      <w:r w:rsidR="009B5F87" w:rsidRPr="00237CEE">
        <w:rPr>
          <w:rFonts w:cstheme="minorHAnsi"/>
        </w:rPr>
        <w:t>.</w:t>
      </w:r>
    </w:p>
    <w:p w14:paraId="7B205B7D" w14:textId="7362E20A" w:rsidR="009B5F87" w:rsidRPr="00237CEE" w:rsidRDefault="009B5F87" w:rsidP="0045191F">
      <w:pPr>
        <w:numPr>
          <w:ilvl w:val="0"/>
          <w:numId w:val="2"/>
        </w:numPr>
        <w:textAlignment w:val="baseline"/>
        <w:rPr>
          <w:rFonts w:cstheme="minorHAnsi"/>
          <w:bCs/>
          <w:iCs/>
          <w:shd w:val="clear" w:color="auto" w:fill="FFFFFF"/>
        </w:rPr>
      </w:pPr>
      <w:r w:rsidRPr="00237CEE">
        <w:rPr>
          <w:rFonts w:cstheme="minorHAnsi"/>
          <w:color w:val="000000"/>
        </w:rPr>
        <w:t xml:space="preserve">You have two lessons to complete this assessment. Lesson One should be used for planning. You must hand in your planning at the end of Lesson One. Lesson Two should be used to complete your response </w:t>
      </w:r>
      <w:r w:rsidR="000B2B3E">
        <w:rPr>
          <w:rFonts w:cstheme="minorHAnsi"/>
          <w:color w:val="000000"/>
        </w:rPr>
        <w:t xml:space="preserve">to </w:t>
      </w:r>
      <w:r w:rsidRPr="003D09BE">
        <w:rPr>
          <w:rFonts w:cstheme="minorHAnsi"/>
          <w:b/>
          <w:bCs/>
          <w:color w:val="000000"/>
        </w:rPr>
        <w:t>one</w:t>
      </w:r>
      <w:r w:rsidRPr="00237CEE">
        <w:rPr>
          <w:rFonts w:cstheme="minorHAnsi"/>
          <w:color w:val="000000"/>
        </w:rPr>
        <w:t xml:space="preserve"> of the questions below.</w:t>
      </w:r>
    </w:p>
    <w:p w14:paraId="1C8E629E" w14:textId="77777777" w:rsidR="009B5F87" w:rsidRPr="00DD3706" w:rsidRDefault="009B5F87" w:rsidP="00DD3706">
      <w:pPr>
        <w:rPr>
          <w:b/>
          <w:bCs/>
        </w:rPr>
      </w:pPr>
      <w:r w:rsidRPr="00DD3706">
        <w:rPr>
          <w:b/>
          <w:bCs/>
        </w:rPr>
        <w:t>Questions</w:t>
      </w:r>
    </w:p>
    <w:p w14:paraId="0742C41C" w14:textId="1E3199D8" w:rsidR="009B5F87" w:rsidRPr="00DD3706" w:rsidRDefault="003D09BE" w:rsidP="00DD3706">
      <w:r w:rsidRPr="00DD3706">
        <w:t xml:space="preserve">Answer </w:t>
      </w:r>
      <w:r w:rsidR="000B2B3E" w:rsidRPr="00DD3706">
        <w:t>one</w:t>
      </w:r>
      <w:r w:rsidRPr="00DD3706">
        <w:t xml:space="preserve"> of the </w:t>
      </w:r>
      <w:r w:rsidR="009B5F87" w:rsidRPr="00DD3706">
        <w:t>question</w:t>
      </w:r>
      <w:r w:rsidRPr="00DD3706">
        <w:t>s</w:t>
      </w:r>
      <w:r w:rsidR="009B5F87" w:rsidRPr="00DD3706">
        <w:t xml:space="preserve"> below:</w:t>
      </w:r>
    </w:p>
    <w:p w14:paraId="2BEB2C8A" w14:textId="77777777" w:rsidR="009B5F87" w:rsidRPr="00DD3706" w:rsidRDefault="009B5F87" w:rsidP="00DD3706">
      <w:pPr>
        <w:pStyle w:val="ListParagraph"/>
        <w:numPr>
          <w:ilvl w:val="0"/>
          <w:numId w:val="35"/>
        </w:numPr>
        <w:ind w:left="360"/>
      </w:pPr>
      <w:r w:rsidRPr="00DD3706">
        <w:t>Explore how one documentary you have studied uses visual techniques to privilege or marginalise a perspective.</w:t>
      </w:r>
    </w:p>
    <w:p w14:paraId="5D49F31F" w14:textId="77777777" w:rsidR="009B5F87" w:rsidRPr="00DD3706" w:rsidRDefault="009B5F87" w:rsidP="00DD3706">
      <w:pPr>
        <w:pStyle w:val="ListParagraph"/>
        <w:numPr>
          <w:ilvl w:val="0"/>
          <w:numId w:val="35"/>
        </w:numPr>
        <w:ind w:left="360"/>
      </w:pPr>
      <w:r w:rsidRPr="00DD3706">
        <w:t>How has one documentary you have studied reinforced or challenged your attitudes towards an issue?</w:t>
      </w:r>
    </w:p>
    <w:p w14:paraId="31153E94" w14:textId="77777777" w:rsidR="009B5F87" w:rsidRPr="00DD3706" w:rsidRDefault="009B5F87" w:rsidP="00DD3706">
      <w:pPr>
        <w:pStyle w:val="ListParagraph"/>
        <w:numPr>
          <w:ilvl w:val="0"/>
          <w:numId w:val="35"/>
        </w:numPr>
        <w:ind w:left="360"/>
      </w:pPr>
      <w:r w:rsidRPr="00DD3706">
        <w:t>Discuss how one documentary you have studied appeals to the beliefs and values of a particular audience.</w:t>
      </w:r>
    </w:p>
    <w:p w14:paraId="2438C689" w14:textId="77777777" w:rsidR="009B5F87" w:rsidRPr="00730F29" w:rsidRDefault="009B5F87" w:rsidP="0045191F">
      <w:pPr>
        <w:numPr>
          <w:ilvl w:val="0"/>
          <w:numId w:val="6"/>
        </w:numPr>
        <w:spacing w:after="0"/>
        <w:rPr>
          <w:rFonts w:eastAsia="Times New Roman" w:cstheme="minorHAnsi"/>
        </w:rPr>
      </w:pPr>
      <w:r w:rsidRPr="00730F29">
        <w:rPr>
          <w:rFonts w:eastAsia="Times New Roman" w:cstheme="minorHAnsi"/>
          <w:b/>
          <w:bCs/>
        </w:rPr>
        <w:br w:type="page"/>
      </w:r>
    </w:p>
    <w:p w14:paraId="22CAAF1D" w14:textId="77777777" w:rsidR="009B5F87" w:rsidRPr="009B5F87" w:rsidRDefault="009B5F87" w:rsidP="00E33D95">
      <w:pPr>
        <w:pStyle w:val="SCSAHeading1"/>
        <w:spacing w:after="120"/>
        <w:rPr>
          <w:rFonts w:eastAsia="Times New Roman" w:cs="Arial"/>
          <w:b/>
          <w:bCs/>
        </w:rPr>
      </w:pPr>
      <w:r w:rsidRPr="009B5F87">
        <w:lastRenderedPageBreak/>
        <w:t>Marking key for sample assessment Task 6</w:t>
      </w:r>
    </w:p>
    <w:tbl>
      <w:tblPr>
        <w:tblW w:w="5000"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CellMar>
          <w:top w:w="57" w:type="dxa"/>
          <w:left w:w="113" w:type="dxa"/>
          <w:bottom w:w="57" w:type="dxa"/>
          <w:right w:w="113" w:type="dxa"/>
        </w:tblCellMar>
        <w:tblLook w:val="01E0" w:firstRow="1" w:lastRow="1" w:firstColumn="1" w:lastColumn="1" w:noHBand="0" w:noVBand="0"/>
      </w:tblPr>
      <w:tblGrid>
        <w:gridCol w:w="7689"/>
        <w:gridCol w:w="1371"/>
      </w:tblGrid>
      <w:tr w:rsidR="009B5F87" w:rsidRPr="00237CEE" w14:paraId="7C3DD629" w14:textId="77777777" w:rsidTr="00493524">
        <w:trPr>
          <w:trHeight w:val="20"/>
        </w:trPr>
        <w:tc>
          <w:tcPr>
            <w:tcW w:w="7689" w:type="dxa"/>
            <w:tcBorders>
              <w:right w:val="single" w:sz="4" w:space="0" w:color="E4D8EB"/>
            </w:tcBorders>
            <w:shd w:val="clear" w:color="auto" w:fill="BD9FCF" w:themeFill="accent4"/>
            <w:noWrap/>
            <w:tcMar>
              <w:top w:w="28" w:type="dxa"/>
              <w:left w:w="85" w:type="dxa"/>
              <w:bottom w:w="28" w:type="dxa"/>
              <w:right w:w="85" w:type="dxa"/>
            </w:tcMar>
            <w:hideMark/>
          </w:tcPr>
          <w:p w14:paraId="54ACB869" w14:textId="77777777" w:rsidR="009B5F87" w:rsidRPr="00237CEE" w:rsidRDefault="009B5F87" w:rsidP="00493524">
            <w:pPr>
              <w:tabs>
                <w:tab w:val="left" w:pos="2520"/>
              </w:tabs>
              <w:spacing w:after="0"/>
              <w:rPr>
                <w:rFonts w:ascii="Calibri" w:hAnsi="Calibri" w:cs="Calibri"/>
                <w:b/>
                <w:color w:val="000000" w:themeColor="text1"/>
                <w:sz w:val="20"/>
                <w:szCs w:val="20"/>
              </w:rPr>
            </w:pPr>
            <w:r w:rsidRPr="00237CEE">
              <w:rPr>
                <w:rFonts w:ascii="Calibri" w:hAnsi="Calibri" w:cs="Calibri"/>
                <w:b/>
                <w:color w:val="000000" w:themeColor="text1"/>
                <w:sz w:val="20"/>
                <w:szCs w:val="20"/>
              </w:rPr>
              <w:t>Description</w:t>
            </w:r>
          </w:p>
        </w:tc>
        <w:tc>
          <w:tcPr>
            <w:tcW w:w="1371" w:type="dxa"/>
            <w:tcBorders>
              <w:left w:val="single" w:sz="4" w:space="0" w:color="E4D8EB"/>
            </w:tcBorders>
            <w:shd w:val="clear" w:color="auto" w:fill="BD9FCF" w:themeFill="accent4"/>
            <w:noWrap/>
            <w:tcMar>
              <w:top w:w="28" w:type="dxa"/>
              <w:left w:w="85" w:type="dxa"/>
              <w:bottom w:w="28" w:type="dxa"/>
              <w:right w:w="85" w:type="dxa"/>
            </w:tcMar>
            <w:hideMark/>
          </w:tcPr>
          <w:p w14:paraId="012B7BED" w14:textId="77777777" w:rsidR="009B5F87" w:rsidRPr="00237CEE" w:rsidRDefault="009B5F87" w:rsidP="00493524">
            <w:pPr>
              <w:spacing w:after="0"/>
              <w:jc w:val="center"/>
              <w:rPr>
                <w:rFonts w:ascii="Calibri" w:hAnsi="Calibri" w:cs="Calibri"/>
                <w:b/>
                <w:color w:val="000000" w:themeColor="text1"/>
                <w:sz w:val="20"/>
                <w:szCs w:val="20"/>
              </w:rPr>
            </w:pPr>
            <w:r w:rsidRPr="00237CEE">
              <w:rPr>
                <w:rFonts w:ascii="Calibri" w:hAnsi="Calibri" w:cs="Calibri"/>
                <w:b/>
                <w:color w:val="000000" w:themeColor="text1"/>
                <w:sz w:val="20"/>
                <w:szCs w:val="20"/>
              </w:rPr>
              <w:t>Marks</w:t>
            </w:r>
          </w:p>
        </w:tc>
      </w:tr>
      <w:tr w:rsidR="00D86151" w:rsidRPr="00237CEE" w14:paraId="3E238418"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hideMark/>
          </w:tcPr>
          <w:p w14:paraId="261992DA" w14:textId="7A14AE06" w:rsidR="00D86151" w:rsidRPr="00237CEE" w:rsidRDefault="00D86151" w:rsidP="00493524">
            <w:pPr>
              <w:spacing w:after="0"/>
              <w:rPr>
                <w:rFonts w:eastAsiaTheme="minorEastAsia"/>
                <w:b/>
                <w:color w:val="000000" w:themeColor="text1"/>
                <w:sz w:val="20"/>
                <w:szCs w:val="20"/>
              </w:rPr>
            </w:pPr>
            <w:r w:rsidRPr="00237CEE">
              <w:rPr>
                <w:rFonts w:eastAsiaTheme="minorEastAsia" w:cs="Arial"/>
                <w:b/>
                <w:color w:val="000000" w:themeColor="text1"/>
                <w:sz w:val="20"/>
                <w:szCs w:val="20"/>
              </w:rPr>
              <w:t>Engagement with the question</w:t>
            </w:r>
          </w:p>
        </w:tc>
      </w:tr>
      <w:tr w:rsidR="009B5F87" w:rsidRPr="00237CEE" w14:paraId="4383513F"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738F70D2" w14:textId="4FA0E619" w:rsidR="009B5F87" w:rsidRPr="00237CEE" w:rsidRDefault="003D09BE" w:rsidP="00493524">
            <w:pPr>
              <w:spacing w:after="0"/>
              <w:rPr>
                <w:rFonts w:eastAsiaTheme="minorEastAsia"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cstheme="minorHAnsi"/>
                <w:color w:val="000000" w:themeColor="text1"/>
                <w:sz w:val="20"/>
                <w:szCs w:val="20"/>
              </w:rPr>
              <w:t xml:space="preserve"> </w:t>
            </w:r>
            <w:r w:rsidR="00AB0BD4">
              <w:rPr>
                <w:rFonts w:cstheme="minorHAnsi"/>
                <w:color w:val="000000" w:themeColor="text1"/>
                <w:sz w:val="20"/>
                <w:szCs w:val="20"/>
              </w:rPr>
              <w:t>c</w:t>
            </w:r>
            <w:r w:rsidR="009B5F87" w:rsidRPr="00237CEE">
              <w:rPr>
                <w:rFonts w:cstheme="minorHAnsi"/>
                <w:color w:val="000000" w:themeColor="text1"/>
                <w:sz w:val="20"/>
                <w:szCs w:val="20"/>
              </w:rPr>
              <w:t>omprehensive engagement with the question</w:t>
            </w:r>
          </w:p>
        </w:tc>
        <w:tc>
          <w:tcPr>
            <w:tcW w:w="1371" w:type="dxa"/>
            <w:noWrap/>
            <w:tcMar>
              <w:top w:w="28" w:type="dxa"/>
              <w:left w:w="85" w:type="dxa"/>
              <w:bottom w:w="28" w:type="dxa"/>
              <w:right w:w="85" w:type="dxa"/>
            </w:tcMar>
          </w:tcPr>
          <w:p w14:paraId="60E81BE7" w14:textId="7944C793" w:rsidR="009B5F87" w:rsidRPr="00237CEE" w:rsidRDefault="009B5F87" w:rsidP="00493524">
            <w:pPr>
              <w:spacing w:after="0"/>
              <w:jc w:val="center"/>
              <w:rPr>
                <w:rFonts w:eastAsiaTheme="minorEastAsia" w:cs="Arial"/>
                <w:color w:val="000000" w:themeColor="text1"/>
                <w:sz w:val="20"/>
                <w:szCs w:val="20"/>
              </w:rPr>
            </w:pPr>
            <w:r w:rsidRPr="00237CEE">
              <w:rPr>
                <w:rFonts w:cstheme="minorHAnsi"/>
                <w:color w:val="000000" w:themeColor="text1"/>
                <w:sz w:val="20"/>
                <w:szCs w:val="20"/>
              </w:rPr>
              <w:t>9</w:t>
            </w:r>
            <w:r w:rsidR="00626CB0">
              <w:rPr>
                <w:rFonts w:cstheme="minorHAnsi"/>
                <w:color w:val="000000" w:themeColor="text1"/>
                <w:sz w:val="20"/>
                <w:szCs w:val="20"/>
              </w:rPr>
              <w:t>–</w:t>
            </w:r>
            <w:r w:rsidRPr="00237CEE">
              <w:rPr>
                <w:rFonts w:cstheme="minorHAnsi"/>
                <w:color w:val="000000" w:themeColor="text1"/>
                <w:sz w:val="20"/>
                <w:szCs w:val="20"/>
              </w:rPr>
              <w:t>10</w:t>
            </w:r>
          </w:p>
        </w:tc>
      </w:tr>
      <w:tr w:rsidR="009B5F87" w:rsidRPr="00237CEE" w14:paraId="6EA709C6"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1FD0C00C" w14:textId="72923FAD" w:rsidR="009B5F87" w:rsidRPr="00237CEE" w:rsidRDefault="003D09BE" w:rsidP="00493524">
            <w:pPr>
              <w:spacing w:after="0"/>
              <w:rPr>
                <w:rFonts w:eastAsiaTheme="minorEastAsia"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cstheme="minorHAnsi"/>
                <w:color w:val="000000" w:themeColor="text1"/>
                <w:sz w:val="20"/>
                <w:szCs w:val="20"/>
              </w:rPr>
              <w:t xml:space="preserve"> </w:t>
            </w:r>
            <w:r w:rsidR="00AB0BD4">
              <w:rPr>
                <w:rFonts w:cstheme="minorHAnsi"/>
                <w:color w:val="000000" w:themeColor="text1"/>
                <w:sz w:val="20"/>
                <w:szCs w:val="20"/>
              </w:rPr>
              <w:t>e</w:t>
            </w:r>
            <w:r w:rsidR="009B5F87" w:rsidRPr="00237CEE">
              <w:rPr>
                <w:rFonts w:cstheme="minorHAnsi"/>
                <w:color w:val="000000" w:themeColor="text1"/>
                <w:sz w:val="20"/>
                <w:szCs w:val="20"/>
              </w:rPr>
              <w:t>ffective engagement with the question</w:t>
            </w:r>
          </w:p>
        </w:tc>
        <w:tc>
          <w:tcPr>
            <w:tcW w:w="1371" w:type="dxa"/>
            <w:noWrap/>
            <w:tcMar>
              <w:top w:w="28" w:type="dxa"/>
              <w:left w:w="85" w:type="dxa"/>
              <w:bottom w:w="28" w:type="dxa"/>
              <w:right w:w="85" w:type="dxa"/>
            </w:tcMar>
          </w:tcPr>
          <w:p w14:paraId="26643DE4" w14:textId="21CCEAE2" w:rsidR="009B5F87" w:rsidRPr="00237CEE" w:rsidRDefault="009B5F87" w:rsidP="00493524">
            <w:pPr>
              <w:spacing w:after="0"/>
              <w:jc w:val="center"/>
              <w:rPr>
                <w:rFonts w:eastAsiaTheme="minorEastAsia" w:cs="Arial"/>
                <w:color w:val="000000" w:themeColor="text1"/>
                <w:sz w:val="20"/>
                <w:szCs w:val="20"/>
              </w:rPr>
            </w:pPr>
            <w:r w:rsidRPr="00237CEE">
              <w:rPr>
                <w:rFonts w:cstheme="minorHAnsi"/>
                <w:color w:val="000000" w:themeColor="text1"/>
                <w:sz w:val="20"/>
                <w:szCs w:val="20"/>
              </w:rPr>
              <w:t>7</w:t>
            </w:r>
            <w:r w:rsidR="00626CB0">
              <w:rPr>
                <w:rFonts w:cstheme="minorHAnsi"/>
                <w:color w:val="000000" w:themeColor="text1"/>
                <w:sz w:val="20"/>
                <w:szCs w:val="20"/>
              </w:rPr>
              <w:t>–</w:t>
            </w:r>
            <w:r w:rsidRPr="00237CEE">
              <w:rPr>
                <w:rFonts w:cstheme="minorHAnsi"/>
                <w:color w:val="000000" w:themeColor="text1"/>
                <w:sz w:val="20"/>
                <w:szCs w:val="20"/>
              </w:rPr>
              <w:t>8</w:t>
            </w:r>
          </w:p>
        </w:tc>
      </w:tr>
      <w:tr w:rsidR="009B5F87" w:rsidRPr="00237CEE" w14:paraId="174886B0"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192EE8BE" w14:textId="35723353" w:rsidR="009B5F87" w:rsidRPr="00237CEE" w:rsidRDefault="003D09BE" w:rsidP="00493524">
            <w:pPr>
              <w:spacing w:after="0"/>
              <w:rPr>
                <w:rFonts w:eastAsiaTheme="minorEastAsia"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cstheme="minorHAnsi"/>
                <w:color w:val="000000" w:themeColor="text1"/>
                <w:sz w:val="20"/>
                <w:szCs w:val="20"/>
              </w:rPr>
              <w:t xml:space="preserve"> </w:t>
            </w:r>
            <w:r w:rsidR="00AB0BD4">
              <w:rPr>
                <w:rFonts w:cstheme="minorHAnsi"/>
                <w:color w:val="000000" w:themeColor="text1"/>
                <w:sz w:val="20"/>
                <w:szCs w:val="20"/>
              </w:rPr>
              <w:t>g</w:t>
            </w:r>
            <w:r w:rsidR="009B5F87" w:rsidRPr="00237CEE">
              <w:rPr>
                <w:rFonts w:cstheme="minorHAnsi"/>
                <w:color w:val="000000" w:themeColor="text1"/>
                <w:sz w:val="20"/>
                <w:szCs w:val="20"/>
              </w:rPr>
              <w:t>eneral engagement with the question</w:t>
            </w:r>
          </w:p>
        </w:tc>
        <w:tc>
          <w:tcPr>
            <w:tcW w:w="1371" w:type="dxa"/>
            <w:noWrap/>
            <w:tcMar>
              <w:top w:w="28" w:type="dxa"/>
              <w:left w:w="85" w:type="dxa"/>
              <w:bottom w:w="28" w:type="dxa"/>
              <w:right w:w="85" w:type="dxa"/>
            </w:tcMar>
          </w:tcPr>
          <w:p w14:paraId="37A38595" w14:textId="4D42060D" w:rsidR="009B5F87" w:rsidRPr="00237CEE" w:rsidRDefault="009B5F87" w:rsidP="00493524">
            <w:pPr>
              <w:spacing w:after="0"/>
              <w:jc w:val="center"/>
              <w:rPr>
                <w:rFonts w:eastAsiaTheme="minorEastAsia" w:cs="Arial"/>
                <w:color w:val="000000" w:themeColor="text1"/>
                <w:sz w:val="20"/>
                <w:szCs w:val="20"/>
              </w:rPr>
            </w:pPr>
            <w:r w:rsidRPr="00237CEE">
              <w:rPr>
                <w:rFonts w:cstheme="minorHAnsi"/>
                <w:color w:val="000000" w:themeColor="text1"/>
                <w:sz w:val="20"/>
                <w:szCs w:val="20"/>
              </w:rPr>
              <w:t>5</w:t>
            </w:r>
            <w:r w:rsidR="00626CB0">
              <w:rPr>
                <w:rFonts w:cstheme="minorHAnsi"/>
                <w:color w:val="000000" w:themeColor="text1"/>
                <w:sz w:val="20"/>
                <w:szCs w:val="20"/>
              </w:rPr>
              <w:t>–</w:t>
            </w:r>
            <w:r w:rsidRPr="00237CEE">
              <w:rPr>
                <w:rFonts w:cstheme="minorHAnsi"/>
                <w:color w:val="000000" w:themeColor="text1"/>
                <w:sz w:val="20"/>
                <w:szCs w:val="20"/>
              </w:rPr>
              <w:t>6</w:t>
            </w:r>
          </w:p>
        </w:tc>
      </w:tr>
      <w:tr w:rsidR="009B5F87" w:rsidRPr="00237CEE" w14:paraId="07E5BB55"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5463D472" w14:textId="767DD428" w:rsidR="009B5F87" w:rsidRPr="00237CEE" w:rsidRDefault="003D09BE" w:rsidP="00493524">
            <w:pPr>
              <w:spacing w:after="0"/>
              <w:rPr>
                <w:rFonts w:eastAsiaTheme="minorEastAsia"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cstheme="minorHAnsi"/>
                <w:color w:val="000000" w:themeColor="text1"/>
                <w:sz w:val="20"/>
                <w:szCs w:val="20"/>
              </w:rPr>
              <w:t xml:space="preserve"> </w:t>
            </w:r>
            <w:r w:rsidR="00AB0BD4">
              <w:rPr>
                <w:rFonts w:cstheme="minorHAnsi"/>
                <w:color w:val="000000" w:themeColor="text1"/>
                <w:sz w:val="20"/>
                <w:szCs w:val="20"/>
              </w:rPr>
              <w:t>i</w:t>
            </w:r>
            <w:r w:rsidR="009B5F87" w:rsidRPr="00237CEE">
              <w:rPr>
                <w:rFonts w:cstheme="minorHAnsi"/>
                <w:color w:val="000000" w:themeColor="text1"/>
                <w:sz w:val="20"/>
                <w:szCs w:val="20"/>
              </w:rPr>
              <w:t>nconsistent engagement with the question</w:t>
            </w:r>
          </w:p>
        </w:tc>
        <w:tc>
          <w:tcPr>
            <w:tcW w:w="1371" w:type="dxa"/>
            <w:noWrap/>
            <w:tcMar>
              <w:top w:w="28" w:type="dxa"/>
              <w:left w:w="85" w:type="dxa"/>
              <w:bottom w:w="28" w:type="dxa"/>
              <w:right w:w="85" w:type="dxa"/>
            </w:tcMar>
          </w:tcPr>
          <w:p w14:paraId="14D9F055" w14:textId="0123AE1A" w:rsidR="009B5F87" w:rsidRPr="00237CEE" w:rsidRDefault="009B5F87" w:rsidP="00493524">
            <w:pPr>
              <w:spacing w:after="0"/>
              <w:jc w:val="center"/>
              <w:rPr>
                <w:rFonts w:eastAsiaTheme="minorEastAsia" w:cs="Arial"/>
                <w:color w:val="000000" w:themeColor="text1"/>
                <w:sz w:val="20"/>
                <w:szCs w:val="20"/>
              </w:rPr>
            </w:pPr>
            <w:r w:rsidRPr="00237CEE">
              <w:rPr>
                <w:rFonts w:cstheme="minorHAnsi"/>
                <w:color w:val="000000" w:themeColor="text1"/>
                <w:sz w:val="20"/>
                <w:szCs w:val="20"/>
              </w:rPr>
              <w:t>3</w:t>
            </w:r>
            <w:r w:rsidR="00626CB0">
              <w:rPr>
                <w:rFonts w:cstheme="minorHAnsi"/>
                <w:color w:val="000000" w:themeColor="text1"/>
                <w:sz w:val="20"/>
                <w:szCs w:val="20"/>
              </w:rPr>
              <w:t>–</w:t>
            </w:r>
            <w:r w:rsidRPr="00237CEE">
              <w:rPr>
                <w:rFonts w:cstheme="minorHAnsi"/>
                <w:color w:val="000000" w:themeColor="text1"/>
                <w:sz w:val="20"/>
                <w:szCs w:val="20"/>
              </w:rPr>
              <w:t>4</w:t>
            </w:r>
          </w:p>
        </w:tc>
      </w:tr>
      <w:tr w:rsidR="009B5F87" w:rsidRPr="00237CEE" w14:paraId="75423E5F"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1350662D" w14:textId="7CD2C1EE" w:rsidR="009B5F87" w:rsidRPr="00237CEE" w:rsidRDefault="003D09BE" w:rsidP="00493524">
            <w:pPr>
              <w:spacing w:after="0"/>
              <w:rPr>
                <w:rFonts w:eastAsiaTheme="minorEastAsia"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cstheme="minorHAnsi"/>
                <w:color w:val="000000" w:themeColor="text1"/>
                <w:sz w:val="20"/>
                <w:szCs w:val="20"/>
              </w:rPr>
              <w:t xml:space="preserve"> </w:t>
            </w:r>
            <w:r w:rsidR="00AB0BD4">
              <w:rPr>
                <w:rFonts w:cstheme="minorHAnsi"/>
                <w:color w:val="000000" w:themeColor="text1"/>
                <w:sz w:val="20"/>
                <w:szCs w:val="20"/>
              </w:rPr>
              <w:t>l</w:t>
            </w:r>
            <w:r w:rsidR="009B5F87" w:rsidRPr="00237CEE">
              <w:rPr>
                <w:rFonts w:cstheme="minorHAnsi"/>
                <w:color w:val="000000" w:themeColor="text1"/>
                <w:sz w:val="20"/>
                <w:szCs w:val="20"/>
              </w:rPr>
              <w:t>imited engagement with the question</w:t>
            </w:r>
          </w:p>
        </w:tc>
        <w:tc>
          <w:tcPr>
            <w:tcW w:w="1371" w:type="dxa"/>
            <w:noWrap/>
            <w:tcMar>
              <w:top w:w="28" w:type="dxa"/>
              <w:left w:w="85" w:type="dxa"/>
              <w:bottom w:w="28" w:type="dxa"/>
              <w:right w:w="85" w:type="dxa"/>
            </w:tcMar>
          </w:tcPr>
          <w:p w14:paraId="0E6C8BF7" w14:textId="7751ED9C" w:rsidR="009B5F87" w:rsidRPr="00237CEE" w:rsidRDefault="009B5F87" w:rsidP="00493524">
            <w:pPr>
              <w:spacing w:after="0"/>
              <w:jc w:val="center"/>
              <w:rPr>
                <w:rFonts w:eastAsiaTheme="minorEastAsia" w:cs="Arial"/>
                <w:color w:val="000000" w:themeColor="text1"/>
                <w:sz w:val="20"/>
                <w:szCs w:val="20"/>
              </w:rPr>
            </w:pPr>
            <w:r w:rsidRPr="00237CEE">
              <w:rPr>
                <w:rFonts w:cstheme="minorHAnsi"/>
                <w:color w:val="000000" w:themeColor="text1"/>
                <w:sz w:val="20"/>
                <w:szCs w:val="20"/>
              </w:rPr>
              <w:t>1</w:t>
            </w:r>
            <w:r w:rsidR="00626CB0">
              <w:rPr>
                <w:rFonts w:cstheme="minorHAnsi"/>
                <w:color w:val="000000" w:themeColor="text1"/>
                <w:sz w:val="20"/>
                <w:szCs w:val="20"/>
              </w:rPr>
              <w:t>–</w:t>
            </w:r>
            <w:r w:rsidRPr="00237CEE">
              <w:rPr>
                <w:rFonts w:cstheme="minorHAnsi"/>
                <w:color w:val="000000" w:themeColor="text1"/>
                <w:sz w:val="20"/>
                <w:szCs w:val="20"/>
              </w:rPr>
              <w:t>2</w:t>
            </w:r>
          </w:p>
        </w:tc>
      </w:tr>
      <w:tr w:rsidR="00D86151" w:rsidRPr="00237CEE" w14:paraId="6E92A2AF"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0231DEDC" w14:textId="7FCAE361" w:rsidR="00D86151" w:rsidRDefault="00E02457" w:rsidP="00493524">
            <w:pPr>
              <w:spacing w:after="0"/>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71" w:type="dxa"/>
            <w:noWrap/>
            <w:tcMar>
              <w:top w:w="28" w:type="dxa"/>
              <w:left w:w="85" w:type="dxa"/>
              <w:bottom w:w="28" w:type="dxa"/>
              <w:right w:w="85" w:type="dxa"/>
            </w:tcMar>
          </w:tcPr>
          <w:p w14:paraId="4E3F5452" w14:textId="516EC36B" w:rsidR="00D86151" w:rsidRPr="00237CEE" w:rsidRDefault="00D86151" w:rsidP="00493524">
            <w:pPr>
              <w:spacing w:after="0"/>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10</w:t>
            </w:r>
          </w:p>
        </w:tc>
      </w:tr>
      <w:tr w:rsidR="00E02457" w:rsidRPr="00237CEE" w14:paraId="3F57EB7F"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2F53DD27" w14:textId="7CE48BB9" w:rsidR="00E02457" w:rsidRPr="00237CEE" w:rsidRDefault="00E02457" w:rsidP="00493524">
            <w:pPr>
              <w:spacing w:after="0"/>
              <w:rPr>
                <w:rFonts w:cstheme="minorHAnsi"/>
                <w:color w:val="000000" w:themeColor="text1"/>
                <w:sz w:val="20"/>
                <w:szCs w:val="20"/>
              </w:rPr>
            </w:pPr>
            <w:r w:rsidRPr="00237CEE">
              <w:rPr>
                <w:rFonts w:eastAsiaTheme="minorEastAsia"/>
                <w:b/>
                <w:color w:val="000000" w:themeColor="text1"/>
                <w:sz w:val="20"/>
                <w:szCs w:val="20"/>
              </w:rPr>
              <w:t>Use of supporting evidence</w:t>
            </w:r>
          </w:p>
        </w:tc>
      </w:tr>
      <w:tr w:rsidR="009B5F87" w:rsidRPr="00237CEE" w14:paraId="1EEFD8AB"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2AF2482C" w14:textId="78059DCA"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 xml:space="preserve">Makes </w:t>
            </w:r>
            <w:r w:rsidR="00660C2A">
              <w:rPr>
                <w:rFonts w:cstheme="minorHAnsi"/>
                <w:color w:val="000000" w:themeColor="text1"/>
                <w:sz w:val="20"/>
                <w:szCs w:val="20"/>
              </w:rPr>
              <w:t xml:space="preserve">deliberate and </w:t>
            </w:r>
            <w:r w:rsidRPr="00237CEE">
              <w:rPr>
                <w:rFonts w:cstheme="minorHAnsi"/>
                <w:color w:val="000000" w:themeColor="text1"/>
                <w:sz w:val="20"/>
                <w:szCs w:val="20"/>
              </w:rPr>
              <w:t>thoughtful use of supporting evidence, such as quotes and/or examples</w:t>
            </w:r>
          </w:p>
        </w:tc>
        <w:tc>
          <w:tcPr>
            <w:tcW w:w="1371" w:type="dxa"/>
            <w:noWrap/>
            <w:tcMar>
              <w:top w:w="28" w:type="dxa"/>
              <w:left w:w="85" w:type="dxa"/>
              <w:bottom w:w="28" w:type="dxa"/>
              <w:right w:w="85" w:type="dxa"/>
            </w:tcMar>
          </w:tcPr>
          <w:p w14:paraId="2BC77C14"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6</w:t>
            </w:r>
          </w:p>
        </w:tc>
      </w:tr>
      <w:tr w:rsidR="009B5F87" w:rsidRPr="00237CEE" w14:paraId="519ECB8B"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7257E3F2" w14:textId="39BF7CC9"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Makes effective use of supporting evidence, such as quotes and/or examples</w:t>
            </w:r>
          </w:p>
        </w:tc>
        <w:tc>
          <w:tcPr>
            <w:tcW w:w="1371" w:type="dxa"/>
            <w:noWrap/>
            <w:tcMar>
              <w:top w:w="28" w:type="dxa"/>
              <w:left w:w="85" w:type="dxa"/>
              <w:bottom w:w="28" w:type="dxa"/>
              <w:right w:w="85" w:type="dxa"/>
            </w:tcMar>
          </w:tcPr>
          <w:p w14:paraId="30D0B439"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5</w:t>
            </w:r>
          </w:p>
        </w:tc>
      </w:tr>
      <w:tr w:rsidR="009B5F87" w:rsidRPr="00237CEE" w14:paraId="5A450E72"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53F36F5B" w14:textId="0BDEF833"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Makes appropriate use of supporting evidence, such as quotes and/or examples</w:t>
            </w:r>
          </w:p>
        </w:tc>
        <w:tc>
          <w:tcPr>
            <w:tcW w:w="1371" w:type="dxa"/>
            <w:noWrap/>
            <w:tcMar>
              <w:top w:w="28" w:type="dxa"/>
              <w:left w:w="85" w:type="dxa"/>
              <w:bottom w:w="28" w:type="dxa"/>
              <w:right w:w="85" w:type="dxa"/>
            </w:tcMar>
          </w:tcPr>
          <w:p w14:paraId="3D03EA6C"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4</w:t>
            </w:r>
          </w:p>
        </w:tc>
      </w:tr>
      <w:tr w:rsidR="009B5F87" w:rsidRPr="00237CEE" w14:paraId="23406419"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264803C2" w14:textId="4C855F16"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Makes some use of supporting evidence, such as quotes and/or examples</w:t>
            </w:r>
          </w:p>
        </w:tc>
        <w:tc>
          <w:tcPr>
            <w:tcW w:w="1371" w:type="dxa"/>
            <w:noWrap/>
            <w:tcMar>
              <w:top w:w="28" w:type="dxa"/>
              <w:left w:w="85" w:type="dxa"/>
              <w:bottom w:w="28" w:type="dxa"/>
              <w:right w:w="85" w:type="dxa"/>
            </w:tcMar>
          </w:tcPr>
          <w:p w14:paraId="33C4E2DF"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3</w:t>
            </w:r>
          </w:p>
        </w:tc>
      </w:tr>
      <w:tr w:rsidR="009B5F87" w:rsidRPr="00237CEE" w14:paraId="1D155421"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784CD9D0" w14:textId="6DD42F34"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Makes inconsistent use of supporting evidence, such as quotes and/or examples</w:t>
            </w:r>
          </w:p>
        </w:tc>
        <w:tc>
          <w:tcPr>
            <w:tcW w:w="1371" w:type="dxa"/>
            <w:noWrap/>
            <w:tcMar>
              <w:top w:w="28" w:type="dxa"/>
              <w:left w:w="85" w:type="dxa"/>
              <w:bottom w:w="28" w:type="dxa"/>
              <w:right w:w="85" w:type="dxa"/>
            </w:tcMar>
          </w:tcPr>
          <w:p w14:paraId="374CEC63"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2</w:t>
            </w:r>
          </w:p>
        </w:tc>
      </w:tr>
      <w:tr w:rsidR="009B5F87" w:rsidRPr="00237CEE" w14:paraId="1468468D"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56493860" w14:textId="4F97B362" w:rsidR="009B5F87" w:rsidRPr="00237CEE" w:rsidRDefault="009B5F87" w:rsidP="00493524">
            <w:pPr>
              <w:spacing w:after="0"/>
              <w:rPr>
                <w:rFonts w:cstheme="minorHAnsi"/>
                <w:color w:val="000000" w:themeColor="text1"/>
                <w:sz w:val="20"/>
                <w:szCs w:val="20"/>
              </w:rPr>
            </w:pPr>
            <w:r w:rsidRPr="00237CEE">
              <w:rPr>
                <w:rFonts w:cstheme="minorHAnsi"/>
                <w:color w:val="000000" w:themeColor="text1"/>
                <w:sz w:val="20"/>
                <w:szCs w:val="20"/>
              </w:rPr>
              <w:t>Makes limited use of supporting evidence, such as quotes and/or examples</w:t>
            </w:r>
          </w:p>
        </w:tc>
        <w:tc>
          <w:tcPr>
            <w:tcW w:w="1371" w:type="dxa"/>
            <w:noWrap/>
            <w:tcMar>
              <w:top w:w="28" w:type="dxa"/>
              <w:left w:w="85" w:type="dxa"/>
              <w:bottom w:w="28" w:type="dxa"/>
              <w:right w:w="85" w:type="dxa"/>
            </w:tcMar>
          </w:tcPr>
          <w:p w14:paraId="5204922A" w14:textId="77777777" w:rsidR="009B5F87" w:rsidRPr="00237CEE" w:rsidRDefault="009B5F87" w:rsidP="00493524">
            <w:pPr>
              <w:spacing w:after="0"/>
              <w:jc w:val="center"/>
              <w:rPr>
                <w:rFonts w:cstheme="minorHAnsi"/>
                <w:color w:val="000000" w:themeColor="text1"/>
                <w:sz w:val="20"/>
                <w:szCs w:val="20"/>
              </w:rPr>
            </w:pPr>
            <w:r w:rsidRPr="00237CEE">
              <w:rPr>
                <w:rFonts w:cstheme="minorHAnsi"/>
                <w:color w:val="000000" w:themeColor="text1"/>
                <w:sz w:val="20"/>
                <w:szCs w:val="20"/>
              </w:rPr>
              <w:t>1</w:t>
            </w:r>
          </w:p>
        </w:tc>
      </w:tr>
      <w:tr w:rsidR="00D86151" w:rsidRPr="00237CEE" w14:paraId="0A7AB7B8"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2C7A78AB" w14:textId="2581F5BA" w:rsidR="00D86151" w:rsidRPr="00237CEE" w:rsidRDefault="00E02457" w:rsidP="00493524">
            <w:pPr>
              <w:spacing w:after="0"/>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1" w:type="dxa"/>
            <w:noWrap/>
            <w:tcMar>
              <w:top w:w="28" w:type="dxa"/>
              <w:left w:w="85" w:type="dxa"/>
              <w:bottom w:w="28" w:type="dxa"/>
              <w:right w:w="85" w:type="dxa"/>
            </w:tcMar>
          </w:tcPr>
          <w:p w14:paraId="717401EC" w14:textId="2D387DA7" w:rsidR="00D86151" w:rsidRPr="00237CEE" w:rsidRDefault="00E02457" w:rsidP="00493524">
            <w:pPr>
              <w:spacing w:after="0"/>
              <w:jc w:val="right"/>
              <w:rPr>
                <w:rFonts w:cstheme="minorHAnsi"/>
                <w:color w:val="000000" w:themeColor="text1"/>
                <w:sz w:val="20"/>
                <w:szCs w:val="20"/>
              </w:rPr>
            </w:pPr>
            <w:r>
              <w:rPr>
                <w:rFonts w:eastAsiaTheme="minorEastAsia"/>
                <w:b/>
                <w:color w:val="000000" w:themeColor="text1"/>
                <w:sz w:val="20"/>
                <w:szCs w:val="20"/>
              </w:rPr>
              <w:t>/</w:t>
            </w:r>
            <w:r w:rsidRPr="00237CEE">
              <w:rPr>
                <w:rFonts w:eastAsiaTheme="minorEastAsia"/>
                <w:b/>
                <w:color w:val="000000" w:themeColor="text1"/>
                <w:sz w:val="20"/>
                <w:szCs w:val="20"/>
              </w:rPr>
              <w:t>6</w:t>
            </w:r>
          </w:p>
        </w:tc>
      </w:tr>
      <w:tr w:rsidR="00E02457" w:rsidRPr="00237CEE" w14:paraId="37388270" w14:textId="77777777" w:rsidTr="00493524">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01F88CA7" w14:textId="34AD799A" w:rsidR="00E02457" w:rsidRPr="0023505B" w:rsidRDefault="00E02457" w:rsidP="00493524">
            <w:pPr>
              <w:spacing w:after="0"/>
              <w:rPr>
                <w:rFonts w:ascii="Calibri" w:eastAsia="MS Mincho" w:hAnsi="Calibri" w:cs="Times New Roman"/>
                <w:b/>
                <w:color w:val="000000" w:themeColor="text1"/>
                <w:sz w:val="20"/>
                <w:szCs w:val="20"/>
              </w:rPr>
            </w:pPr>
            <w:r w:rsidRPr="00237CEE">
              <w:rPr>
                <w:b/>
                <w:color w:val="000000" w:themeColor="text1"/>
                <w:sz w:val="20"/>
                <w:szCs w:val="20"/>
              </w:rPr>
              <w:t>Control of spelling, punctuation, grammar and paragraph structure</w:t>
            </w:r>
          </w:p>
        </w:tc>
      </w:tr>
      <w:tr w:rsidR="009B5F87" w:rsidRPr="00237CEE" w14:paraId="3C20254B"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0DF0DD22" w14:textId="4E8DC211" w:rsidR="009B5F87" w:rsidRPr="00237CEE" w:rsidRDefault="003D09BE" w:rsidP="00493524">
            <w:pPr>
              <w:spacing w:after="0"/>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e</w:t>
            </w:r>
            <w:r w:rsidR="009B5F87" w:rsidRPr="00237CEE">
              <w:rPr>
                <w:rFonts w:ascii="Calibri" w:eastAsia="MS Mincho" w:hAnsi="Calibri" w:cs="Arial"/>
                <w:color w:val="000000" w:themeColor="text1"/>
                <w:sz w:val="20"/>
                <w:szCs w:val="20"/>
              </w:rPr>
              <w:t>ffective control of spelling, punctuation, grammar and paragraph structure</w:t>
            </w:r>
          </w:p>
        </w:tc>
        <w:tc>
          <w:tcPr>
            <w:tcW w:w="1371" w:type="dxa"/>
            <w:noWrap/>
            <w:tcMar>
              <w:top w:w="28" w:type="dxa"/>
              <w:left w:w="85" w:type="dxa"/>
              <w:bottom w:w="28" w:type="dxa"/>
              <w:right w:w="85" w:type="dxa"/>
            </w:tcMar>
          </w:tcPr>
          <w:p w14:paraId="6C600EAE" w14:textId="77777777" w:rsidR="009B5F87" w:rsidRPr="00237CEE" w:rsidRDefault="009B5F87" w:rsidP="00493524">
            <w:pPr>
              <w:spacing w:after="0"/>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4</w:t>
            </w:r>
          </w:p>
        </w:tc>
      </w:tr>
      <w:tr w:rsidR="009B5F87" w:rsidRPr="00237CEE" w14:paraId="08219F86"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3843804B" w14:textId="442ED3F4" w:rsidR="009B5F87" w:rsidRPr="00237CEE" w:rsidRDefault="003D09BE" w:rsidP="00493524">
            <w:pPr>
              <w:spacing w:after="0"/>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a</w:t>
            </w:r>
            <w:r w:rsidR="009B5F87" w:rsidRPr="00237CEE">
              <w:rPr>
                <w:rFonts w:ascii="Calibri" w:eastAsia="MS Mincho" w:hAnsi="Calibri" w:cs="Arial"/>
                <w:color w:val="000000" w:themeColor="text1"/>
                <w:sz w:val="20"/>
                <w:szCs w:val="20"/>
              </w:rPr>
              <w:t>ppropriate control of spelling, punctuation, grammar and paragraph structure</w:t>
            </w:r>
          </w:p>
        </w:tc>
        <w:tc>
          <w:tcPr>
            <w:tcW w:w="1371" w:type="dxa"/>
            <w:noWrap/>
            <w:tcMar>
              <w:top w:w="28" w:type="dxa"/>
              <w:left w:w="85" w:type="dxa"/>
              <w:bottom w:w="28" w:type="dxa"/>
              <w:right w:w="85" w:type="dxa"/>
            </w:tcMar>
          </w:tcPr>
          <w:p w14:paraId="109D931E" w14:textId="77777777" w:rsidR="009B5F87" w:rsidRPr="00237CEE" w:rsidRDefault="009B5F87" w:rsidP="00493524">
            <w:pPr>
              <w:spacing w:after="0"/>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3</w:t>
            </w:r>
          </w:p>
        </w:tc>
      </w:tr>
      <w:tr w:rsidR="009B5F87" w:rsidRPr="00237CEE" w14:paraId="3739EB1A"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0CF17EF2" w14:textId="5179DD5C" w:rsidR="009B5F87" w:rsidRPr="00237CEE" w:rsidRDefault="003D09BE" w:rsidP="00493524">
            <w:pPr>
              <w:spacing w:after="0"/>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s</w:t>
            </w:r>
            <w:r w:rsidR="009B5F87" w:rsidRPr="00237CEE">
              <w:rPr>
                <w:rFonts w:ascii="Calibri" w:eastAsia="MS Mincho" w:hAnsi="Calibri" w:cs="Arial"/>
                <w:color w:val="000000" w:themeColor="text1"/>
                <w:sz w:val="20"/>
                <w:szCs w:val="20"/>
              </w:rPr>
              <w:t>ome control of spelling, punctuation, grammar and paragraph structure</w:t>
            </w:r>
          </w:p>
        </w:tc>
        <w:tc>
          <w:tcPr>
            <w:tcW w:w="1371" w:type="dxa"/>
            <w:noWrap/>
            <w:tcMar>
              <w:top w:w="28" w:type="dxa"/>
              <w:left w:w="85" w:type="dxa"/>
              <w:bottom w:w="28" w:type="dxa"/>
              <w:right w:w="85" w:type="dxa"/>
            </w:tcMar>
          </w:tcPr>
          <w:p w14:paraId="279FC449" w14:textId="77777777" w:rsidR="009B5F87" w:rsidRPr="00237CEE" w:rsidRDefault="009B5F87" w:rsidP="00493524">
            <w:pPr>
              <w:spacing w:after="0"/>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2</w:t>
            </w:r>
          </w:p>
        </w:tc>
      </w:tr>
      <w:tr w:rsidR="009B5F87" w:rsidRPr="00237CEE" w14:paraId="5F3E8F49"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43FD2255" w14:textId="2E977C4A" w:rsidR="009B5F87" w:rsidRPr="00237CEE" w:rsidRDefault="003D09BE" w:rsidP="00493524">
            <w:pPr>
              <w:spacing w:after="0"/>
              <w:rPr>
                <w:rFonts w:ascii="Calibri" w:eastAsia="MS Mincho" w:hAnsi="Calibri" w:cs="Arial"/>
                <w:color w:val="000000" w:themeColor="text1"/>
                <w:sz w:val="20"/>
                <w:szCs w:val="20"/>
              </w:rPr>
            </w:pPr>
            <w:r>
              <w:rPr>
                <w:rFonts w:ascii="Calibri" w:eastAsia="MS Mincho" w:hAnsi="Calibri" w:cs="Arial"/>
                <w:color w:val="000000" w:themeColor="text1"/>
                <w:sz w:val="20"/>
                <w:szCs w:val="20"/>
              </w:rPr>
              <w:t>D</w:t>
            </w:r>
            <w:r w:rsidR="005806BB">
              <w:rPr>
                <w:rFonts w:ascii="Calibri" w:eastAsia="MS Mincho" w:hAnsi="Calibri" w:cs="Arial"/>
                <w:color w:val="000000" w:themeColor="text1"/>
                <w:sz w:val="20"/>
                <w:szCs w:val="20"/>
              </w:rPr>
              <w:t>emonstrates</w:t>
            </w:r>
            <w:r w:rsidR="005806BB" w:rsidRPr="00237CEE" w:rsidDel="00AB0BD4">
              <w:rPr>
                <w:rFonts w:ascii="Calibri" w:eastAsia="MS Mincho" w:hAnsi="Calibri" w:cs="Arial"/>
                <w:color w:val="000000" w:themeColor="text1"/>
                <w:sz w:val="20"/>
                <w:szCs w:val="20"/>
              </w:rPr>
              <w:t xml:space="preserve"> </w:t>
            </w:r>
            <w:r w:rsidR="00AB0BD4">
              <w:rPr>
                <w:rFonts w:ascii="Calibri" w:eastAsia="MS Mincho" w:hAnsi="Calibri" w:cs="Arial"/>
                <w:color w:val="000000" w:themeColor="text1"/>
                <w:sz w:val="20"/>
                <w:szCs w:val="20"/>
              </w:rPr>
              <w:t>l</w:t>
            </w:r>
            <w:r w:rsidR="009B5F87" w:rsidRPr="00237CEE">
              <w:rPr>
                <w:rFonts w:ascii="Calibri" w:eastAsia="MS Mincho" w:hAnsi="Calibri" w:cs="Arial"/>
                <w:color w:val="000000" w:themeColor="text1"/>
                <w:sz w:val="20"/>
                <w:szCs w:val="20"/>
              </w:rPr>
              <w:t>imited control of spelling, punctuation, grammar and paragraph structure</w:t>
            </w:r>
          </w:p>
        </w:tc>
        <w:tc>
          <w:tcPr>
            <w:tcW w:w="1371" w:type="dxa"/>
            <w:noWrap/>
            <w:tcMar>
              <w:top w:w="28" w:type="dxa"/>
              <w:left w:w="85" w:type="dxa"/>
              <w:bottom w:w="28" w:type="dxa"/>
              <w:right w:w="85" w:type="dxa"/>
            </w:tcMar>
          </w:tcPr>
          <w:p w14:paraId="611AE135" w14:textId="77777777" w:rsidR="009B5F87" w:rsidRPr="00237CEE" w:rsidRDefault="009B5F87" w:rsidP="00493524">
            <w:pPr>
              <w:spacing w:after="0"/>
              <w:jc w:val="center"/>
              <w:rPr>
                <w:rFonts w:ascii="Calibri" w:eastAsia="MS Mincho" w:hAnsi="Calibri" w:cs="Arial"/>
                <w:color w:val="000000" w:themeColor="text1"/>
                <w:sz w:val="20"/>
                <w:szCs w:val="20"/>
              </w:rPr>
            </w:pPr>
            <w:r w:rsidRPr="00237CEE">
              <w:rPr>
                <w:rFonts w:ascii="Calibri" w:eastAsia="MS Mincho" w:hAnsi="Calibri" w:cs="Arial"/>
                <w:color w:val="000000" w:themeColor="text1"/>
                <w:sz w:val="20"/>
                <w:szCs w:val="20"/>
              </w:rPr>
              <w:t>1</w:t>
            </w:r>
          </w:p>
        </w:tc>
      </w:tr>
      <w:tr w:rsidR="00D86151" w:rsidRPr="00237CEE" w14:paraId="08360838" w14:textId="77777777" w:rsidTr="00493524">
        <w:tblPrEx>
          <w:tblLook w:val="04A0" w:firstRow="1" w:lastRow="0" w:firstColumn="1" w:lastColumn="0" w:noHBand="0" w:noVBand="1"/>
        </w:tblPrEx>
        <w:trPr>
          <w:trHeight w:val="20"/>
        </w:trPr>
        <w:tc>
          <w:tcPr>
            <w:tcW w:w="7689" w:type="dxa"/>
            <w:noWrap/>
            <w:tcMar>
              <w:top w:w="28" w:type="dxa"/>
              <w:left w:w="85" w:type="dxa"/>
              <w:bottom w:w="28" w:type="dxa"/>
              <w:right w:w="85" w:type="dxa"/>
            </w:tcMar>
          </w:tcPr>
          <w:p w14:paraId="329CE992" w14:textId="05BCB338" w:rsidR="00D86151" w:rsidRDefault="00E02457" w:rsidP="00493524">
            <w:pPr>
              <w:spacing w:after="0"/>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71" w:type="dxa"/>
            <w:noWrap/>
            <w:tcMar>
              <w:top w:w="28" w:type="dxa"/>
              <w:left w:w="85" w:type="dxa"/>
              <w:bottom w:w="28" w:type="dxa"/>
              <w:right w:w="85" w:type="dxa"/>
            </w:tcMar>
          </w:tcPr>
          <w:p w14:paraId="48B94FC5" w14:textId="1BB7FA00" w:rsidR="00D86151" w:rsidRPr="00237CEE" w:rsidRDefault="00E02457" w:rsidP="00493524">
            <w:pPr>
              <w:spacing w:after="0"/>
              <w:jc w:val="right"/>
              <w:rPr>
                <w:rFonts w:ascii="Calibri" w:eastAsia="MS Mincho" w:hAnsi="Calibri" w:cs="Arial"/>
                <w:color w:val="000000" w:themeColor="text1"/>
                <w:sz w:val="20"/>
                <w:szCs w:val="20"/>
              </w:rPr>
            </w:pPr>
            <w:r>
              <w:rPr>
                <w:rFonts w:ascii="Calibri" w:eastAsia="MS Mincho" w:hAnsi="Calibri" w:cs="Times New Roman"/>
                <w:b/>
                <w:color w:val="000000" w:themeColor="text1"/>
                <w:sz w:val="20"/>
                <w:szCs w:val="20"/>
              </w:rPr>
              <w:t>/</w:t>
            </w:r>
            <w:r w:rsidRPr="0023505B">
              <w:rPr>
                <w:rFonts w:ascii="Calibri" w:eastAsia="MS Mincho" w:hAnsi="Calibri" w:cs="Times New Roman"/>
                <w:b/>
                <w:color w:val="000000" w:themeColor="text1"/>
                <w:sz w:val="20"/>
                <w:szCs w:val="20"/>
              </w:rPr>
              <w:t>4</w:t>
            </w:r>
          </w:p>
        </w:tc>
      </w:tr>
      <w:tr w:rsidR="009B5F87" w:rsidRPr="00237CEE" w14:paraId="470E319F" w14:textId="77777777" w:rsidTr="00493524">
        <w:tblPrEx>
          <w:tblLook w:val="04A0" w:firstRow="1" w:lastRow="0" w:firstColumn="1" w:lastColumn="0" w:noHBand="0" w:noVBand="1"/>
        </w:tblPrEx>
        <w:trPr>
          <w:trHeight w:val="20"/>
        </w:trPr>
        <w:tc>
          <w:tcPr>
            <w:tcW w:w="7689" w:type="dxa"/>
            <w:shd w:val="clear" w:color="auto" w:fill="E4D8EB"/>
            <w:noWrap/>
            <w:tcMar>
              <w:top w:w="28" w:type="dxa"/>
              <w:left w:w="85" w:type="dxa"/>
              <w:bottom w:w="28" w:type="dxa"/>
              <w:right w:w="85" w:type="dxa"/>
            </w:tcMar>
          </w:tcPr>
          <w:p w14:paraId="5676B596" w14:textId="77777777" w:rsidR="009B5F87" w:rsidRPr="00237CEE" w:rsidRDefault="009B5F87" w:rsidP="00493524">
            <w:pPr>
              <w:spacing w:after="0"/>
              <w:jc w:val="right"/>
              <w:rPr>
                <w:rFonts w:eastAsiaTheme="minorEastAsia" w:cs="Arial"/>
                <w:b/>
                <w:bCs/>
                <w:color w:val="000000" w:themeColor="text1"/>
                <w:sz w:val="20"/>
                <w:szCs w:val="20"/>
              </w:rPr>
            </w:pPr>
            <w:r w:rsidRPr="00237CEE">
              <w:rPr>
                <w:rFonts w:eastAsiaTheme="minorEastAsia" w:cs="Arial"/>
                <w:b/>
                <w:bCs/>
                <w:color w:val="000000" w:themeColor="text1"/>
                <w:sz w:val="20"/>
                <w:szCs w:val="20"/>
              </w:rPr>
              <w:t xml:space="preserve">Total </w:t>
            </w:r>
          </w:p>
        </w:tc>
        <w:tc>
          <w:tcPr>
            <w:tcW w:w="1371" w:type="dxa"/>
            <w:shd w:val="clear" w:color="auto" w:fill="E4D8EB"/>
            <w:noWrap/>
            <w:tcMar>
              <w:top w:w="28" w:type="dxa"/>
              <w:left w:w="85" w:type="dxa"/>
              <w:bottom w:w="28" w:type="dxa"/>
              <w:right w:w="85" w:type="dxa"/>
            </w:tcMar>
          </w:tcPr>
          <w:p w14:paraId="23211422" w14:textId="35F86031" w:rsidR="009B5F87" w:rsidRPr="00237CEE" w:rsidRDefault="00AD244B" w:rsidP="00493524">
            <w:pPr>
              <w:spacing w:after="0"/>
              <w:jc w:val="right"/>
              <w:rPr>
                <w:rFonts w:eastAsiaTheme="minorEastAsia" w:cs="Arial"/>
                <w:b/>
                <w:bCs/>
                <w:color w:val="000000" w:themeColor="text1"/>
                <w:sz w:val="20"/>
                <w:szCs w:val="20"/>
              </w:rPr>
            </w:pPr>
            <w:r>
              <w:rPr>
                <w:rFonts w:eastAsiaTheme="minorEastAsia" w:cs="Arial"/>
                <w:b/>
                <w:bCs/>
                <w:color w:val="000000" w:themeColor="text1"/>
                <w:sz w:val="20"/>
                <w:szCs w:val="20"/>
              </w:rPr>
              <w:t>/</w:t>
            </w:r>
            <w:r w:rsidR="009B5F87" w:rsidRPr="00237CEE">
              <w:rPr>
                <w:rFonts w:eastAsiaTheme="minorEastAsia" w:cs="Arial"/>
                <w:b/>
                <w:bCs/>
                <w:color w:val="000000" w:themeColor="text1"/>
                <w:sz w:val="20"/>
                <w:szCs w:val="20"/>
              </w:rPr>
              <w:t>20</w:t>
            </w:r>
          </w:p>
        </w:tc>
      </w:tr>
    </w:tbl>
    <w:p w14:paraId="0C44C53B" w14:textId="602CA2FD" w:rsidR="00187D36" w:rsidRPr="009B5F87" w:rsidRDefault="00187D36" w:rsidP="00E33D95">
      <w:pPr>
        <w:pStyle w:val="SCSAHeading1"/>
        <w:rPr>
          <w:rFonts w:cs="Arial"/>
          <w:sz w:val="20"/>
          <w:szCs w:val="20"/>
        </w:rPr>
      </w:pPr>
      <w:r w:rsidRPr="00237CEE">
        <w:rPr>
          <w:rFonts w:eastAsia="Times New Roman" w:cs="Arial"/>
          <w:b/>
          <w:bCs/>
          <w:sz w:val="24"/>
          <w:szCs w:val="24"/>
        </w:rPr>
        <w:br w:type="page"/>
      </w:r>
      <w:r w:rsidRPr="00237CEE">
        <w:lastRenderedPageBreak/>
        <w:t>Sample assessment task</w:t>
      </w:r>
    </w:p>
    <w:p w14:paraId="454F123E" w14:textId="0CB76F1C" w:rsidR="00187D36" w:rsidRPr="00237CEE" w:rsidRDefault="00187D36" w:rsidP="00E33D95">
      <w:pPr>
        <w:pStyle w:val="SCSAHeading1"/>
      </w:pPr>
      <w:r w:rsidRPr="00237CEE">
        <w:t xml:space="preserve">English – </w:t>
      </w:r>
      <w:r w:rsidR="00AB2832">
        <w:t>General</w:t>
      </w:r>
      <w:r w:rsidR="009B5F87">
        <w:t xml:space="preserve"> Year 12</w:t>
      </w:r>
    </w:p>
    <w:p w14:paraId="057BBC01" w14:textId="45038F7F" w:rsidR="00187D36" w:rsidRPr="00237CEE" w:rsidRDefault="00187D36" w:rsidP="00E33D95">
      <w:pPr>
        <w:pStyle w:val="SCSAHeading2"/>
      </w:pPr>
      <w:r w:rsidRPr="00237CEE">
        <w:t xml:space="preserve">Task </w:t>
      </w:r>
      <w:r w:rsidR="009B5F87">
        <w:t>7</w:t>
      </w:r>
    </w:p>
    <w:p w14:paraId="6616FF24" w14:textId="79FACFF1" w:rsidR="00396DAA" w:rsidRPr="0045191F" w:rsidRDefault="00396DAA" w:rsidP="006723BF">
      <w:pPr>
        <w:tabs>
          <w:tab w:val="left" w:pos="2552"/>
        </w:tabs>
      </w:pPr>
      <w:r w:rsidRPr="008C2991">
        <w:rPr>
          <w:b/>
          <w:bCs/>
        </w:rPr>
        <w:t>Assessment type</w:t>
      </w:r>
      <w:r w:rsidR="0045191F">
        <w:tab/>
      </w:r>
      <w:r w:rsidR="009B5F87" w:rsidRPr="0045191F">
        <w:t>Creating</w:t>
      </w:r>
    </w:p>
    <w:p w14:paraId="40E377BB" w14:textId="280BEE11" w:rsidR="009B5F87" w:rsidRPr="0045191F" w:rsidRDefault="00396DAA" w:rsidP="006723BF">
      <w:pPr>
        <w:tabs>
          <w:tab w:val="left" w:pos="2552"/>
        </w:tabs>
      </w:pPr>
      <w:r w:rsidRPr="008C2991">
        <w:rPr>
          <w:b/>
          <w:bCs/>
        </w:rPr>
        <w:t>Conditions</w:t>
      </w:r>
      <w:r w:rsidR="0045191F">
        <w:tab/>
      </w:r>
      <w:r w:rsidR="009B5F87" w:rsidRPr="0045191F">
        <w:t>Prepared in class and at home over three weeks</w:t>
      </w:r>
    </w:p>
    <w:p w14:paraId="24F55EB9" w14:textId="01707FD5" w:rsidR="00AB2832" w:rsidRPr="0045191F" w:rsidRDefault="00AB2832" w:rsidP="006723BF">
      <w:pPr>
        <w:tabs>
          <w:tab w:val="left" w:pos="2552"/>
        </w:tabs>
      </w:pPr>
      <w:r w:rsidRPr="008C2991">
        <w:rPr>
          <w:b/>
          <w:bCs/>
        </w:rPr>
        <w:t>Due dat</w:t>
      </w:r>
      <w:r w:rsidR="00C42325">
        <w:rPr>
          <w:b/>
          <w:bCs/>
        </w:rPr>
        <w:t>e</w:t>
      </w:r>
      <w:r w:rsidR="0045191F">
        <w:tab/>
      </w:r>
      <w:r w:rsidR="009B5F87" w:rsidRPr="0045191F">
        <w:t>Week 25</w:t>
      </w:r>
    </w:p>
    <w:p w14:paraId="46684E8B" w14:textId="6882EAA4" w:rsidR="00396DAA" w:rsidRPr="0045191F" w:rsidRDefault="00396DAA" w:rsidP="006723BF">
      <w:pPr>
        <w:tabs>
          <w:tab w:val="left" w:pos="2552"/>
        </w:tabs>
      </w:pPr>
      <w:r w:rsidRPr="008C2991">
        <w:rPr>
          <w:b/>
          <w:bCs/>
        </w:rPr>
        <w:t>Task weighting</w:t>
      </w:r>
      <w:r w:rsidR="0045191F">
        <w:tab/>
      </w:r>
      <w:r w:rsidR="003D09BE" w:rsidRPr="0045191F">
        <w:t>1</w:t>
      </w:r>
      <w:r w:rsidR="00857712">
        <w:t>1</w:t>
      </w:r>
      <w:r w:rsidR="003D09BE" w:rsidRPr="0045191F">
        <w:t>%</w:t>
      </w:r>
    </w:p>
    <w:p w14:paraId="07A5B963" w14:textId="77777777" w:rsidR="00396DAA" w:rsidRPr="00237CEE" w:rsidRDefault="00396DAA" w:rsidP="0063363D">
      <w:pPr>
        <w:pStyle w:val="AnswerLines"/>
      </w:pPr>
      <w:r w:rsidRPr="00237CEE">
        <w:t>__________________________________________________________________________________</w:t>
      </w:r>
    </w:p>
    <w:p w14:paraId="25FCC69E" w14:textId="77777777" w:rsidR="00396DAA" w:rsidRPr="00DD3706" w:rsidRDefault="00396DAA" w:rsidP="00DD3706">
      <w:pPr>
        <w:rPr>
          <w:b/>
          <w:bCs/>
        </w:rPr>
      </w:pPr>
      <w:r w:rsidRPr="00DD3706">
        <w:rPr>
          <w:b/>
          <w:bCs/>
        </w:rPr>
        <w:t>Instructions</w:t>
      </w:r>
    </w:p>
    <w:p w14:paraId="6CC26F97" w14:textId="29F88AB5" w:rsidR="009B5F87" w:rsidRPr="00B55701" w:rsidRDefault="009B5F87" w:rsidP="00E02457">
      <w:pPr>
        <w:pStyle w:val="ListParagraph"/>
        <w:numPr>
          <w:ilvl w:val="0"/>
          <w:numId w:val="24"/>
        </w:numPr>
      </w:pPr>
      <w:r w:rsidRPr="00B55701">
        <w:t xml:space="preserve">Write a problem letter </w:t>
      </w:r>
      <w:r w:rsidR="00457C00" w:rsidRPr="00B55701">
        <w:t xml:space="preserve">(150–200 words) </w:t>
      </w:r>
      <w:r w:rsidRPr="00B55701">
        <w:t xml:space="preserve">to an advice column about a workplace issue. The letter should be posted to an online forum or discussion group. </w:t>
      </w:r>
      <w:r w:rsidR="00457C00" w:rsidRPr="00B55701">
        <w:t>Suggested p</w:t>
      </w:r>
      <w:r w:rsidRPr="00B55701">
        <w:t xml:space="preserve">latforms include </w:t>
      </w:r>
      <w:proofErr w:type="spellStart"/>
      <w:r w:rsidRPr="00B55701">
        <w:t>Edublogs</w:t>
      </w:r>
      <w:proofErr w:type="spellEnd"/>
      <w:r w:rsidRPr="00B55701">
        <w:t>, Connect, Microsoft Teams, OneNote Class Notebook and SEQTA.</w:t>
      </w:r>
    </w:p>
    <w:p w14:paraId="030B8B6D" w14:textId="0208ABCD" w:rsidR="00996E8E" w:rsidRPr="00B55701" w:rsidRDefault="00457C00" w:rsidP="00E02457">
      <w:pPr>
        <w:pStyle w:val="ListParagraph"/>
        <w:numPr>
          <w:ilvl w:val="0"/>
          <w:numId w:val="24"/>
        </w:numPr>
      </w:pPr>
      <w:r w:rsidRPr="00B55701">
        <w:t>R</w:t>
      </w:r>
      <w:r w:rsidR="009B5F87" w:rsidRPr="00B55701">
        <w:t xml:space="preserve">eply to three posts from classmates. The replies </w:t>
      </w:r>
      <w:r w:rsidRPr="00B55701">
        <w:t xml:space="preserve">(150–200 words each) </w:t>
      </w:r>
      <w:r w:rsidR="009B5F87" w:rsidRPr="00B55701">
        <w:t xml:space="preserve">should express a viewpoint on how to solve the various problems </w:t>
      </w:r>
      <w:r w:rsidRPr="00B55701">
        <w:t>described</w:t>
      </w:r>
      <w:r w:rsidR="0082657B" w:rsidRPr="00B55701">
        <w:t>.</w:t>
      </w:r>
    </w:p>
    <w:p w14:paraId="3275C9E4" w14:textId="1110A79C" w:rsidR="004448C2" w:rsidRPr="00B55701" w:rsidRDefault="004448C2" w:rsidP="00E02457">
      <w:pPr>
        <w:pStyle w:val="ListParagraph"/>
        <w:numPr>
          <w:ilvl w:val="0"/>
          <w:numId w:val="24"/>
        </w:numPr>
      </w:pPr>
      <w:r w:rsidRPr="00B55701">
        <w:t xml:space="preserve">Make sure you include supporting evidence (e.g. </w:t>
      </w:r>
      <w:r w:rsidR="00710252" w:rsidRPr="00B55701">
        <w:t>information gathered through research</w:t>
      </w:r>
      <w:r w:rsidRPr="00B55701">
        <w:t>)</w:t>
      </w:r>
      <w:r w:rsidR="00457C00" w:rsidRPr="00B55701">
        <w:t xml:space="preserve"> for both your letter and your replies</w:t>
      </w:r>
      <w:r w:rsidRPr="00B55701">
        <w:t>.</w:t>
      </w:r>
    </w:p>
    <w:p w14:paraId="6BCF052B" w14:textId="77777777" w:rsidR="004448C2" w:rsidRPr="00B55701" w:rsidRDefault="004448C2" w:rsidP="00E02457">
      <w:pPr>
        <w:pStyle w:val="ListParagraph"/>
        <w:numPr>
          <w:ilvl w:val="0"/>
          <w:numId w:val="24"/>
        </w:numPr>
      </w:pPr>
      <w:r w:rsidRPr="00B55701">
        <w:t>Pay attention to:</w:t>
      </w:r>
    </w:p>
    <w:p w14:paraId="00063E8F" w14:textId="28FBE140" w:rsidR="004448C2" w:rsidRPr="00B55701" w:rsidRDefault="004448C2" w:rsidP="00E02457">
      <w:pPr>
        <w:pStyle w:val="ListParagraph"/>
        <w:numPr>
          <w:ilvl w:val="1"/>
          <w:numId w:val="24"/>
        </w:numPr>
      </w:pPr>
      <w:r w:rsidRPr="00B55701">
        <w:t>text structures (e.g. introduction, resolution, cause and effect, problem and solution)</w:t>
      </w:r>
    </w:p>
    <w:p w14:paraId="0A9A91D9" w14:textId="44864680" w:rsidR="004448C2" w:rsidRPr="00B55701" w:rsidRDefault="00BD4AA0" w:rsidP="00E02457">
      <w:pPr>
        <w:pStyle w:val="ListParagraph"/>
        <w:numPr>
          <w:ilvl w:val="1"/>
          <w:numId w:val="24"/>
        </w:numPr>
      </w:pPr>
      <w:r w:rsidRPr="00B55701">
        <w:t>written</w:t>
      </w:r>
      <w:r w:rsidR="004448C2" w:rsidRPr="00B55701">
        <w:t xml:space="preserve"> language features (e.g. figurative language, emotive language, symbolism, dialogue, imagery, sound devices, diction, syntax, punctuation, statistics, anecdotes, reference to experts, rhetorical questions, inclusive language, direct address</w:t>
      </w:r>
      <w:r w:rsidR="00116E12">
        <w:t xml:space="preserve"> and</w:t>
      </w:r>
      <w:r w:rsidR="004448C2" w:rsidRPr="00B55701">
        <w:t xml:space="preserve"> tone)</w:t>
      </w:r>
    </w:p>
    <w:p w14:paraId="66D9F784" w14:textId="4D7EABEF" w:rsidR="004448C2" w:rsidRPr="00B55701" w:rsidRDefault="004448C2" w:rsidP="00E02457">
      <w:pPr>
        <w:pStyle w:val="ListParagraph"/>
        <w:numPr>
          <w:ilvl w:val="1"/>
          <w:numId w:val="24"/>
        </w:numPr>
      </w:pPr>
      <w:r w:rsidRPr="00B55701">
        <w:t>spelling, grammar, punctuation and paragraphing</w:t>
      </w:r>
      <w:r w:rsidR="00457C00" w:rsidRPr="00B55701">
        <w:t>.</w:t>
      </w:r>
    </w:p>
    <w:p w14:paraId="47DABD48" w14:textId="4C922E1B" w:rsidR="00247EF8" w:rsidRPr="00B55701" w:rsidRDefault="00247EF8" w:rsidP="00B55701">
      <w:pPr>
        <w:pStyle w:val="ListParagraph"/>
        <w:numPr>
          <w:ilvl w:val="0"/>
          <w:numId w:val="24"/>
        </w:numPr>
      </w:pPr>
      <w:r w:rsidRPr="00B55701">
        <w:t>You must submit a note-making retrieval chart that incorporates information from three different sources. Make sure you reference these correctly and include a bibliography.</w:t>
      </w:r>
    </w:p>
    <w:p w14:paraId="1895B606" w14:textId="77777777" w:rsidR="00396DAA" w:rsidRDefault="00396DAA" w:rsidP="00424D77">
      <w:pPr>
        <w:spacing w:after="0"/>
        <w:rPr>
          <w:rFonts w:eastAsia="Times New Roman" w:cstheme="minorHAnsi"/>
          <w:b/>
          <w:bCs/>
        </w:rPr>
      </w:pPr>
      <w:r w:rsidRPr="00237CEE">
        <w:rPr>
          <w:rFonts w:eastAsia="Times New Roman" w:cstheme="minorHAnsi"/>
          <w:b/>
          <w:bCs/>
        </w:rPr>
        <w:br w:type="page"/>
      </w:r>
    </w:p>
    <w:p w14:paraId="5F926A47" w14:textId="0F041A76" w:rsidR="00B66553" w:rsidRPr="00E20B76" w:rsidRDefault="00B66553" w:rsidP="00E33D95">
      <w:pPr>
        <w:pStyle w:val="SCSAHeading1"/>
        <w:spacing w:after="120"/>
        <w:rPr>
          <w:rFonts w:eastAsia="Times New Roman" w:cs="Arial"/>
          <w:b/>
          <w:bCs/>
        </w:rPr>
      </w:pPr>
      <w:r w:rsidRPr="00237CEE">
        <w:lastRenderedPageBreak/>
        <w:t xml:space="preserve">Marking key for sample assessment Task </w:t>
      </w:r>
      <w:r>
        <w:t>7</w:t>
      </w:r>
    </w:p>
    <w:tbl>
      <w:tblPr>
        <w:tblW w:w="4997" w:type="pct"/>
        <w:tblInd w:w="5" w:type="dxa"/>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Layout w:type="fixed"/>
        <w:tblCellMar>
          <w:top w:w="57" w:type="dxa"/>
          <w:left w:w="113" w:type="dxa"/>
          <w:bottom w:w="57" w:type="dxa"/>
          <w:right w:w="113" w:type="dxa"/>
        </w:tblCellMar>
        <w:tblLook w:val="01E0" w:firstRow="1" w:lastRow="1" w:firstColumn="1" w:lastColumn="1" w:noHBand="0" w:noVBand="0"/>
      </w:tblPr>
      <w:tblGrid>
        <w:gridCol w:w="7676"/>
        <w:gridCol w:w="1379"/>
      </w:tblGrid>
      <w:tr w:rsidR="001375A3" w:rsidRPr="00237CEE" w14:paraId="3DEE6AC8" w14:textId="77777777" w:rsidTr="00DF4CB7">
        <w:trPr>
          <w:trHeight w:val="20"/>
        </w:trPr>
        <w:tc>
          <w:tcPr>
            <w:tcW w:w="7676" w:type="dxa"/>
            <w:tcBorders>
              <w:right w:val="single" w:sz="4" w:space="0" w:color="E4D8EB"/>
            </w:tcBorders>
            <w:shd w:val="clear" w:color="auto" w:fill="BD9FCF" w:themeFill="accent4"/>
            <w:noWrap/>
            <w:tcMar>
              <w:top w:w="28" w:type="dxa"/>
              <w:left w:w="85" w:type="dxa"/>
              <w:bottom w:w="28" w:type="dxa"/>
              <w:right w:w="85" w:type="dxa"/>
            </w:tcMar>
            <w:hideMark/>
          </w:tcPr>
          <w:p w14:paraId="2B3F56F6" w14:textId="77777777" w:rsidR="001375A3" w:rsidRPr="00501F0D" w:rsidRDefault="001375A3" w:rsidP="00DF4CB7">
            <w:pPr>
              <w:tabs>
                <w:tab w:val="left" w:pos="2520"/>
              </w:tabs>
              <w:spacing w:after="0" w:line="240" w:lineRule="auto"/>
              <w:rPr>
                <w:rFonts w:ascii="Calibri" w:hAnsi="Calibri" w:cs="Calibri"/>
                <w:b/>
                <w:color w:val="000000" w:themeColor="text1"/>
                <w:sz w:val="20"/>
                <w:szCs w:val="20"/>
              </w:rPr>
            </w:pPr>
            <w:r w:rsidRPr="00501F0D">
              <w:rPr>
                <w:rFonts w:ascii="Calibri" w:hAnsi="Calibri" w:cs="Calibri"/>
                <w:b/>
                <w:color w:val="000000" w:themeColor="text1"/>
                <w:sz w:val="20"/>
                <w:szCs w:val="20"/>
              </w:rPr>
              <w:t>Description</w:t>
            </w:r>
          </w:p>
        </w:tc>
        <w:tc>
          <w:tcPr>
            <w:tcW w:w="1379" w:type="dxa"/>
            <w:tcBorders>
              <w:left w:val="single" w:sz="4" w:space="0" w:color="E4D8EB"/>
            </w:tcBorders>
            <w:shd w:val="clear" w:color="auto" w:fill="BD9FCF" w:themeFill="accent4"/>
            <w:noWrap/>
            <w:tcMar>
              <w:top w:w="28" w:type="dxa"/>
              <w:left w:w="85" w:type="dxa"/>
              <w:bottom w:w="28" w:type="dxa"/>
              <w:right w:w="85" w:type="dxa"/>
            </w:tcMar>
            <w:hideMark/>
          </w:tcPr>
          <w:p w14:paraId="37F7F13C" w14:textId="77777777" w:rsidR="001375A3" w:rsidRPr="00501F0D" w:rsidRDefault="001375A3" w:rsidP="00E02457">
            <w:pPr>
              <w:spacing w:after="0" w:line="240" w:lineRule="auto"/>
              <w:jc w:val="center"/>
              <w:rPr>
                <w:rFonts w:ascii="Calibri" w:hAnsi="Calibri" w:cs="Calibri"/>
                <w:b/>
                <w:color w:val="000000" w:themeColor="text1"/>
                <w:sz w:val="20"/>
                <w:szCs w:val="20"/>
              </w:rPr>
            </w:pPr>
            <w:r w:rsidRPr="00501F0D">
              <w:rPr>
                <w:rFonts w:ascii="Calibri" w:hAnsi="Calibri" w:cs="Calibri"/>
                <w:b/>
                <w:color w:val="000000" w:themeColor="text1"/>
                <w:sz w:val="20"/>
                <w:szCs w:val="20"/>
              </w:rPr>
              <w:t>Marks</w:t>
            </w:r>
          </w:p>
        </w:tc>
      </w:tr>
      <w:tr w:rsidR="00E02457" w:rsidRPr="00237CEE" w14:paraId="6F3F3B7C" w14:textId="77777777" w:rsidTr="00DF4CB7">
        <w:tblPrEx>
          <w:tblLook w:val="04A0" w:firstRow="1" w:lastRow="0" w:firstColumn="1" w:lastColumn="0" w:noHBand="0" w:noVBand="1"/>
        </w:tblPrEx>
        <w:trPr>
          <w:trHeight w:val="20"/>
        </w:trPr>
        <w:tc>
          <w:tcPr>
            <w:tcW w:w="9055" w:type="dxa"/>
            <w:gridSpan w:val="2"/>
            <w:shd w:val="clear" w:color="auto" w:fill="FFFFFF" w:themeFill="background1"/>
            <w:noWrap/>
            <w:tcMar>
              <w:top w:w="28" w:type="dxa"/>
              <w:left w:w="85" w:type="dxa"/>
              <w:bottom w:w="28" w:type="dxa"/>
              <w:right w:w="85" w:type="dxa"/>
            </w:tcMar>
          </w:tcPr>
          <w:p w14:paraId="0D78D2E4" w14:textId="085794CC" w:rsidR="00E02457" w:rsidRPr="00501F0D" w:rsidRDefault="00E02457" w:rsidP="00E02457">
            <w:pPr>
              <w:spacing w:after="0" w:line="240" w:lineRule="auto"/>
              <w:rPr>
                <w:rFonts w:ascii="Calibri" w:hAnsi="Calibri" w:cs="Calibri"/>
                <w:color w:val="000000" w:themeColor="text1"/>
                <w:sz w:val="20"/>
                <w:szCs w:val="20"/>
              </w:rPr>
            </w:pPr>
            <w:r>
              <w:rPr>
                <w:rFonts w:ascii="Calibri" w:eastAsiaTheme="minorEastAsia" w:hAnsi="Calibri" w:cs="Calibri"/>
                <w:b/>
                <w:color w:val="000000" w:themeColor="text1"/>
                <w:sz w:val="20"/>
                <w:szCs w:val="20"/>
              </w:rPr>
              <w:t>Expresses</w:t>
            </w:r>
            <w:r w:rsidRPr="00501F0D">
              <w:rPr>
                <w:rFonts w:ascii="Calibri" w:eastAsiaTheme="minorEastAsia" w:hAnsi="Calibri" w:cs="Calibri"/>
                <w:b/>
                <w:color w:val="000000" w:themeColor="text1"/>
                <w:sz w:val="20"/>
                <w:szCs w:val="20"/>
              </w:rPr>
              <w:t xml:space="preserve"> </w:t>
            </w:r>
            <w:r>
              <w:rPr>
                <w:rFonts w:ascii="Calibri" w:eastAsiaTheme="minorEastAsia" w:hAnsi="Calibri" w:cs="Calibri"/>
                <w:b/>
                <w:color w:val="000000" w:themeColor="text1"/>
                <w:sz w:val="20"/>
                <w:szCs w:val="20"/>
              </w:rPr>
              <w:t>viewpoints</w:t>
            </w:r>
          </w:p>
        </w:tc>
      </w:tr>
      <w:tr w:rsidR="001375A3" w:rsidRPr="00237CEE" w14:paraId="0685E8C7"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7D9E8E6" w14:textId="51A4C76D"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 xml:space="preserve">Expresses </w:t>
            </w:r>
            <w:r w:rsidR="00A75C14">
              <w:rPr>
                <w:rFonts w:ascii="Calibri" w:hAnsi="Calibri" w:cs="Calibri"/>
                <w:color w:val="000000" w:themeColor="text1"/>
                <w:sz w:val="20"/>
                <w:szCs w:val="20"/>
              </w:rPr>
              <w:t>deliberate</w:t>
            </w:r>
            <w:r w:rsidRPr="00501F0D">
              <w:rPr>
                <w:rFonts w:ascii="Calibri" w:hAnsi="Calibri" w:cs="Calibri"/>
                <w:color w:val="000000" w:themeColor="text1"/>
                <w:sz w:val="20"/>
                <w:szCs w:val="20"/>
              </w:rPr>
              <w:t xml:space="preserve"> and thoughtful </w:t>
            </w:r>
            <w:r w:rsidR="007664E6">
              <w:rPr>
                <w:rFonts w:ascii="Calibri" w:hAnsi="Calibri" w:cs="Calibri"/>
                <w:color w:val="000000" w:themeColor="text1"/>
                <w:sz w:val="20"/>
                <w:szCs w:val="20"/>
              </w:rPr>
              <w:t>viewpoints</w:t>
            </w:r>
            <w:r w:rsidR="007664E6" w:rsidRPr="00501F0D">
              <w:rPr>
                <w:rFonts w:ascii="Calibri" w:hAnsi="Calibri" w:cs="Calibri"/>
                <w:color w:val="000000" w:themeColor="text1"/>
                <w:sz w:val="20"/>
                <w:szCs w:val="20"/>
              </w:rPr>
              <w:t xml:space="preserve">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2DC8AC47"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6</w:t>
            </w:r>
          </w:p>
        </w:tc>
      </w:tr>
      <w:tr w:rsidR="001375A3" w:rsidRPr="00237CEE" w14:paraId="14452E25"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A3FCA9F" w14:textId="0ED9272F"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Expresses</w:t>
            </w:r>
            <w:r w:rsidRPr="00501F0D">
              <w:rPr>
                <w:rFonts w:ascii="Calibri" w:hAnsi="Calibri" w:cs="Calibri"/>
                <w:color w:val="000000" w:themeColor="text1"/>
                <w:sz w:val="20"/>
                <w:szCs w:val="20"/>
              </w:rPr>
              <w:t xml:space="preserve"> effective </w:t>
            </w:r>
            <w:r w:rsidR="007664E6">
              <w:rPr>
                <w:rFonts w:ascii="Calibri" w:hAnsi="Calibri" w:cs="Calibri"/>
                <w:color w:val="000000" w:themeColor="text1"/>
                <w:sz w:val="20"/>
                <w:szCs w:val="20"/>
              </w:rPr>
              <w:t>viewpoints</w:t>
            </w:r>
            <w:r w:rsidR="007664E6" w:rsidRPr="00501F0D">
              <w:rPr>
                <w:rFonts w:ascii="Calibri" w:hAnsi="Calibri" w:cs="Calibri"/>
                <w:color w:val="000000" w:themeColor="text1"/>
                <w:sz w:val="20"/>
                <w:szCs w:val="20"/>
              </w:rPr>
              <w:t xml:space="preserve">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5C4D15AB"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5</w:t>
            </w:r>
          </w:p>
        </w:tc>
      </w:tr>
      <w:tr w:rsidR="001375A3" w:rsidRPr="00237CEE" w14:paraId="45A92650"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3D07FFEF" w14:textId="770C4522"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Expresses</w:t>
            </w:r>
            <w:r w:rsidRPr="00501F0D">
              <w:rPr>
                <w:rFonts w:ascii="Calibri" w:hAnsi="Calibri" w:cs="Calibri"/>
                <w:color w:val="000000" w:themeColor="text1"/>
                <w:sz w:val="20"/>
                <w:szCs w:val="20"/>
              </w:rPr>
              <w:t xml:space="preserve"> appropriate </w:t>
            </w:r>
            <w:r w:rsidR="007664E6">
              <w:rPr>
                <w:rFonts w:ascii="Calibri" w:hAnsi="Calibri" w:cs="Calibri"/>
                <w:color w:val="000000" w:themeColor="text1"/>
                <w:sz w:val="20"/>
                <w:szCs w:val="20"/>
              </w:rPr>
              <w:t xml:space="preserve">viewpoints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76F23A07"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4</w:t>
            </w:r>
          </w:p>
        </w:tc>
      </w:tr>
      <w:tr w:rsidR="001375A3" w:rsidRPr="00237CEE" w14:paraId="6B08B1CF"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52FAA00" w14:textId="2821A85A"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Expresses</w:t>
            </w:r>
            <w:r w:rsidRPr="00501F0D">
              <w:rPr>
                <w:rFonts w:ascii="Calibri" w:hAnsi="Calibri" w:cs="Calibri"/>
                <w:color w:val="000000" w:themeColor="text1"/>
                <w:sz w:val="20"/>
                <w:szCs w:val="20"/>
              </w:rPr>
              <w:t xml:space="preserve"> some </w:t>
            </w:r>
            <w:r w:rsidR="007664E6">
              <w:rPr>
                <w:rFonts w:ascii="Calibri" w:hAnsi="Calibri" w:cs="Calibri"/>
                <w:color w:val="000000" w:themeColor="text1"/>
                <w:sz w:val="20"/>
                <w:szCs w:val="20"/>
              </w:rPr>
              <w:t xml:space="preserve">viewpoints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10997ACD"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3</w:t>
            </w:r>
          </w:p>
        </w:tc>
      </w:tr>
      <w:tr w:rsidR="001375A3" w:rsidRPr="00237CEE" w14:paraId="1EBD0880"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479A39E6" w14:textId="7DD19101"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Expresses</w:t>
            </w:r>
            <w:r w:rsidRPr="00501F0D">
              <w:rPr>
                <w:rFonts w:ascii="Calibri" w:hAnsi="Calibri" w:cs="Calibri"/>
                <w:color w:val="000000" w:themeColor="text1"/>
                <w:sz w:val="20"/>
                <w:szCs w:val="20"/>
              </w:rPr>
              <w:t xml:space="preserve"> inconsistent </w:t>
            </w:r>
            <w:r w:rsidR="007664E6">
              <w:rPr>
                <w:rFonts w:ascii="Calibri" w:hAnsi="Calibri" w:cs="Calibri"/>
                <w:color w:val="000000" w:themeColor="text1"/>
                <w:sz w:val="20"/>
                <w:szCs w:val="20"/>
              </w:rPr>
              <w:t xml:space="preserve">viewpoints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02AC1562"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2</w:t>
            </w:r>
          </w:p>
        </w:tc>
      </w:tr>
      <w:tr w:rsidR="001375A3" w:rsidRPr="00237CEE" w14:paraId="2D92E441"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4FBDD4F" w14:textId="13A693B0" w:rsidR="001375A3" w:rsidRPr="00501F0D" w:rsidRDefault="001375A3" w:rsidP="00E02457">
            <w:p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Expresses</w:t>
            </w:r>
            <w:r w:rsidRPr="00501F0D">
              <w:rPr>
                <w:rFonts w:ascii="Calibri" w:hAnsi="Calibri" w:cs="Calibri"/>
                <w:color w:val="000000" w:themeColor="text1"/>
                <w:sz w:val="20"/>
                <w:szCs w:val="20"/>
              </w:rPr>
              <w:t xml:space="preserve"> limited </w:t>
            </w:r>
            <w:r w:rsidR="007664E6">
              <w:rPr>
                <w:rFonts w:ascii="Calibri" w:hAnsi="Calibri" w:cs="Calibri"/>
                <w:color w:val="000000" w:themeColor="text1"/>
                <w:sz w:val="20"/>
                <w:szCs w:val="20"/>
              </w:rPr>
              <w:t xml:space="preserve">viewpoints </w:t>
            </w:r>
            <w:r w:rsidRPr="00501F0D">
              <w:rPr>
                <w:rFonts w:ascii="Calibri" w:hAnsi="Calibri" w:cs="Calibri"/>
                <w:color w:val="000000" w:themeColor="text1"/>
                <w:sz w:val="20"/>
                <w:szCs w:val="20"/>
              </w:rPr>
              <w:t>relevant to the topic</w:t>
            </w:r>
          </w:p>
        </w:tc>
        <w:tc>
          <w:tcPr>
            <w:tcW w:w="1379" w:type="dxa"/>
            <w:noWrap/>
            <w:tcMar>
              <w:top w:w="28" w:type="dxa"/>
              <w:left w:w="85" w:type="dxa"/>
              <w:bottom w:w="28" w:type="dxa"/>
              <w:right w:w="85" w:type="dxa"/>
            </w:tcMar>
          </w:tcPr>
          <w:p w14:paraId="5D660321"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1</w:t>
            </w:r>
          </w:p>
        </w:tc>
      </w:tr>
      <w:tr w:rsidR="00E02457" w:rsidRPr="00237CEE" w14:paraId="6A5EC812" w14:textId="77777777" w:rsidTr="00DF4CB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250B17A" w14:textId="40493EFF" w:rsidR="00E02457" w:rsidRDefault="00E02457" w:rsidP="00E02457">
            <w:pPr>
              <w:spacing w:after="0" w:line="240" w:lineRule="auto"/>
              <w:jc w:val="right"/>
              <w:rPr>
                <w:rFonts w:ascii="Calibri" w:hAnsi="Calibri" w:cs="Calibri"/>
                <w:color w:val="000000" w:themeColor="text1"/>
                <w:sz w:val="20"/>
                <w:szCs w:val="20"/>
              </w:rPr>
            </w:pPr>
            <w:r w:rsidRPr="00496A6E">
              <w:rPr>
                <w:rFonts w:cstheme="minorHAnsi"/>
                <w:b/>
                <w:bCs/>
                <w:color w:val="000000" w:themeColor="text1"/>
                <w:sz w:val="20"/>
                <w:szCs w:val="20"/>
              </w:rPr>
              <w:t>Subtotal</w:t>
            </w:r>
          </w:p>
        </w:tc>
        <w:tc>
          <w:tcPr>
            <w:tcW w:w="1379" w:type="dxa"/>
            <w:noWrap/>
            <w:tcMar>
              <w:top w:w="28" w:type="dxa"/>
              <w:left w:w="85" w:type="dxa"/>
              <w:bottom w:w="28" w:type="dxa"/>
              <w:right w:w="85" w:type="dxa"/>
            </w:tcMar>
            <w:vAlign w:val="center"/>
          </w:tcPr>
          <w:p w14:paraId="4CB58291" w14:textId="53F1B501" w:rsidR="00E02457" w:rsidRPr="00501F0D" w:rsidRDefault="00E02457" w:rsidP="00DF4CB7">
            <w:pPr>
              <w:spacing w:after="0" w:line="240" w:lineRule="auto"/>
              <w:jc w:val="right"/>
              <w:rPr>
                <w:rFonts w:ascii="Calibri" w:hAnsi="Calibri" w:cs="Calibri"/>
                <w:color w:val="000000" w:themeColor="text1"/>
                <w:sz w:val="20"/>
                <w:szCs w:val="20"/>
              </w:rPr>
            </w:pPr>
            <w:r>
              <w:rPr>
                <w:rFonts w:ascii="Calibri" w:eastAsiaTheme="minorEastAsia" w:hAnsi="Calibri" w:cs="Calibri"/>
                <w:b/>
                <w:color w:val="000000" w:themeColor="text1"/>
                <w:sz w:val="20"/>
                <w:szCs w:val="20"/>
              </w:rPr>
              <w:t>/</w:t>
            </w:r>
            <w:r w:rsidRPr="00501F0D">
              <w:rPr>
                <w:rFonts w:ascii="Calibri" w:eastAsiaTheme="minorEastAsia" w:hAnsi="Calibri" w:cs="Calibri"/>
                <w:b/>
                <w:color w:val="000000" w:themeColor="text1"/>
                <w:sz w:val="20"/>
                <w:szCs w:val="20"/>
              </w:rPr>
              <w:t>6</w:t>
            </w:r>
          </w:p>
        </w:tc>
      </w:tr>
      <w:tr w:rsidR="00E02457" w:rsidRPr="00237CEE" w14:paraId="6225B1E2" w14:textId="77777777" w:rsidTr="00DF4CB7">
        <w:tblPrEx>
          <w:tblLook w:val="04A0" w:firstRow="1" w:lastRow="0" w:firstColumn="1" w:lastColumn="0" w:noHBand="0" w:noVBand="1"/>
        </w:tblPrEx>
        <w:trPr>
          <w:trHeight w:val="20"/>
        </w:trPr>
        <w:tc>
          <w:tcPr>
            <w:tcW w:w="9055" w:type="dxa"/>
            <w:gridSpan w:val="2"/>
            <w:shd w:val="clear" w:color="auto" w:fill="FFFFFF" w:themeFill="background1"/>
            <w:noWrap/>
            <w:tcMar>
              <w:top w:w="28" w:type="dxa"/>
              <w:left w:w="85" w:type="dxa"/>
              <w:bottom w:w="28" w:type="dxa"/>
              <w:right w:w="85" w:type="dxa"/>
            </w:tcMar>
          </w:tcPr>
          <w:p w14:paraId="4C9A9A7E" w14:textId="53609ED2" w:rsidR="00E02457" w:rsidRPr="00DF4CB7" w:rsidRDefault="00E02457" w:rsidP="00E02457">
            <w:pPr>
              <w:spacing w:after="0" w:line="240" w:lineRule="auto"/>
              <w:rPr>
                <w:rFonts w:ascii="Calibri" w:hAnsi="Calibri" w:cs="Calibri"/>
                <w:b/>
                <w:sz w:val="20"/>
                <w:szCs w:val="20"/>
              </w:rPr>
            </w:pPr>
            <w:r w:rsidRPr="00501F0D">
              <w:rPr>
                <w:rFonts w:ascii="Calibri" w:hAnsi="Calibri" w:cs="Calibri"/>
                <w:b/>
                <w:sz w:val="20"/>
                <w:szCs w:val="20"/>
              </w:rPr>
              <w:t>Research and note-making</w:t>
            </w:r>
          </w:p>
        </w:tc>
      </w:tr>
      <w:tr w:rsidR="001375A3" w:rsidRPr="00237CEE" w14:paraId="60F12339"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B260A56" w14:textId="2A9C25D2"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 xml:space="preserve">Makes </w:t>
            </w:r>
            <w:r w:rsidR="00A75C14">
              <w:rPr>
                <w:rFonts w:ascii="Calibri" w:hAnsi="Calibri" w:cs="Calibri"/>
                <w:color w:val="000000" w:themeColor="text1"/>
                <w:sz w:val="20"/>
                <w:szCs w:val="20"/>
              </w:rPr>
              <w:t>deliberate</w:t>
            </w:r>
            <w:r w:rsidRPr="00501F0D">
              <w:rPr>
                <w:rFonts w:ascii="Calibri" w:hAnsi="Calibri" w:cs="Calibri"/>
                <w:color w:val="000000" w:themeColor="text1"/>
                <w:sz w:val="20"/>
                <w:szCs w:val="20"/>
              </w:rPr>
              <w:t xml:space="preserve"> and thoughtful use of research and note-making strategies</w:t>
            </w:r>
          </w:p>
        </w:tc>
        <w:tc>
          <w:tcPr>
            <w:tcW w:w="1379" w:type="dxa"/>
            <w:noWrap/>
            <w:tcMar>
              <w:top w:w="28" w:type="dxa"/>
              <w:left w:w="85" w:type="dxa"/>
              <w:bottom w:w="28" w:type="dxa"/>
              <w:right w:w="85" w:type="dxa"/>
            </w:tcMar>
          </w:tcPr>
          <w:p w14:paraId="5D6759E9"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6</w:t>
            </w:r>
          </w:p>
        </w:tc>
      </w:tr>
      <w:tr w:rsidR="001375A3" w:rsidRPr="00237CEE" w14:paraId="14C05562"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1DE12AE9" w14:textId="6906AAEC"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Makes effective use of research and note-making strategies</w:t>
            </w:r>
          </w:p>
        </w:tc>
        <w:tc>
          <w:tcPr>
            <w:tcW w:w="1379" w:type="dxa"/>
            <w:noWrap/>
            <w:tcMar>
              <w:top w:w="28" w:type="dxa"/>
              <w:left w:w="85" w:type="dxa"/>
              <w:bottom w:w="28" w:type="dxa"/>
              <w:right w:w="85" w:type="dxa"/>
            </w:tcMar>
          </w:tcPr>
          <w:p w14:paraId="6237E105"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5</w:t>
            </w:r>
          </w:p>
        </w:tc>
      </w:tr>
      <w:tr w:rsidR="001375A3" w:rsidRPr="00237CEE" w14:paraId="1608D970"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31985EE7" w14:textId="154AD64D"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Makes appropriate use of research and note-making strategies</w:t>
            </w:r>
          </w:p>
        </w:tc>
        <w:tc>
          <w:tcPr>
            <w:tcW w:w="1379" w:type="dxa"/>
            <w:noWrap/>
            <w:tcMar>
              <w:top w:w="28" w:type="dxa"/>
              <w:left w:w="85" w:type="dxa"/>
              <w:bottom w:w="28" w:type="dxa"/>
              <w:right w:w="85" w:type="dxa"/>
            </w:tcMar>
          </w:tcPr>
          <w:p w14:paraId="3D7D96A4"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4</w:t>
            </w:r>
          </w:p>
        </w:tc>
      </w:tr>
      <w:tr w:rsidR="001375A3" w:rsidRPr="00237CEE" w14:paraId="31EB3C1A"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C8A5894" w14:textId="5EE3D366"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Makes some use of research and note-making strategies</w:t>
            </w:r>
          </w:p>
        </w:tc>
        <w:tc>
          <w:tcPr>
            <w:tcW w:w="1379" w:type="dxa"/>
            <w:noWrap/>
            <w:tcMar>
              <w:top w:w="28" w:type="dxa"/>
              <w:left w:w="85" w:type="dxa"/>
              <w:bottom w:w="28" w:type="dxa"/>
              <w:right w:w="85" w:type="dxa"/>
            </w:tcMar>
          </w:tcPr>
          <w:p w14:paraId="12751D21"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3</w:t>
            </w:r>
          </w:p>
        </w:tc>
      </w:tr>
      <w:tr w:rsidR="001375A3" w:rsidRPr="00237CEE" w14:paraId="446820D4"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286D855E" w14:textId="290F973B"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Makes inconsistent use of research and note-making strategies</w:t>
            </w:r>
          </w:p>
        </w:tc>
        <w:tc>
          <w:tcPr>
            <w:tcW w:w="1379" w:type="dxa"/>
            <w:noWrap/>
            <w:tcMar>
              <w:top w:w="28" w:type="dxa"/>
              <w:left w:w="85" w:type="dxa"/>
              <w:bottom w:w="28" w:type="dxa"/>
              <w:right w:w="85" w:type="dxa"/>
            </w:tcMar>
          </w:tcPr>
          <w:p w14:paraId="0CA22B69"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2</w:t>
            </w:r>
          </w:p>
        </w:tc>
      </w:tr>
      <w:tr w:rsidR="001375A3" w:rsidRPr="00237CEE" w14:paraId="1A1EDDFB"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9C03C01" w14:textId="749AA5CC" w:rsidR="001375A3" w:rsidRPr="00501F0D" w:rsidRDefault="001375A3" w:rsidP="00E02457">
            <w:pPr>
              <w:spacing w:after="0" w:line="240" w:lineRule="auto"/>
              <w:rPr>
                <w:rFonts w:ascii="Calibri" w:hAnsi="Calibri" w:cs="Calibri"/>
                <w:color w:val="000000" w:themeColor="text1"/>
                <w:sz w:val="20"/>
                <w:szCs w:val="20"/>
              </w:rPr>
            </w:pPr>
            <w:r w:rsidRPr="00501F0D">
              <w:rPr>
                <w:rFonts w:ascii="Calibri" w:hAnsi="Calibri" w:cs="Calibri"/>
                <w:color w:val="000000" w:themeColor="text1"/>
                <w:sz w:val="20"/>
                <w:szCs w:val="20"/>
              </w:rPr>
              <w:t>Makes limited use of research and note-making strategies</w:t>
            </w:r>
          </w:p>
        </w:tc>
        <w:tc>
          <w:tcPr>
            <w:tcW w:w="1379" w:type="dxa"/>
            <w:noWrap/>
            <w:tcMar>
              <w:top w:w="28" w:type="dxa"/>
              <w:left w:w="85" w:type="dxa"/>
              <w:bottom w:w="28" w:type="dxa"/>
              <w:right w:w="85" w:type="dxa"/>
            </w:tcMar>
          </w:tcPr>
          <w:p w14:paraId="0ECAEE26" w14:textId="77777777" w:rsidR="001375A3" w:rsidRPr="00501F0D" w:rsidRDefault="001375A3" w:rsidP="00E02457">
            <w:pPr>
              <w:spacing w:after="0" w:line="240" w:lineRule="auto"/>
              <w:jc w:val="center"/>
              <w:rPr>
                <w:rFonts w:ascii="Calibri" w:hAnsi="Calibri" w:cs="Calibri"/>
                <w:color w:val="000000" w:themeColor="text1"/>
                <w:sz w:val="20"/>
                <w:szCs w:val="20"/>
              </w:rPr>
            </w:pPr>
            <w:r w:rsidRPr="00501F0D">
              <w:rPr>
                <w:rFonts w:ascii="Calibri" w:hAnsi="Calibri" w:cs="Calibri"/>
                <w:color w:val="000000" w:themeColor="text1"/>
                <w:sz w:val="20"/>
                <w:szCs w:val="20"/>
              </w:rPr>
              <w:t>1</w:t>
            </w:r>
          </w:p>
        </w:tc>
      </w:tr>
      <w:tr w:rsidR="00DF4CB7" w:rsidRPr="00237CEE" w14:paraId="06279B42" w14:textId="77777777" w:rsidTr="00DF4CB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468772BE" w14:textId="30A40729" w:rsidR="00DF4CB7" w:rsidRPr="00501F0D" w:rsidRDefault="00DF4CB7" w:rsidP="00DF4CB7">
            <w:pPr>
              <w:spacing w:after="0" w:line="240" w:lineRule="auto"/>
              <w:jc w:val="right"/>
              <w:rPr>
                <w:rFonts w:ascii="Calibri" w:hAnsi="Calibri" w:cs="Calibri"/>
                <w:color w:val="000000" w:themeColor="text1"/>
                <w:sz w:val="20"/>
                <w:szCs w:val="20"/>
              </w:rPr>
            </w:pPr>
            <w:r w:rsidRPr="00496A6E">
              <w:rPr>
                <w:rFonts w:cstheme="minorHAnsi"/>
                <w:b/>
                <w:bCs/>
                <w:color w:val="000000" w:themeColor="text1"/>
                <w:sz w:val="20"/>
                <w:szCs w:val="20"/>
              </w:rPr>
              <w:t>Subtotal</w:t>
            </w:r>
          </w:p>
        </w:tc>
        <w:tc>
          <w:tcPr>
            <w:tcW w:w="1379" w:type="dxa"/>
            <w:noWrap/>
            <w:tcMar>
              <w:top w:w="28" w:type="dxa"/>
              <w:left w:w="85" w:type="dxa"/>
              <w:bottom w:w="28" w:type="dxa"/>
              <w:right w:w="85" w:type="dxa"/>
            </w:tcMar>
          </w:tcPr>
          <w:p w14:paraId="5549AABB" w14:textId="7EF4E7E2" w:rsidR="00DF4CB7" w:rsidRPr="00501F0D" w:rsidRDefault="00DF4CB7" w:rsidP="00DF4CB7">
            <w:pPr>
              <w:spacing w:after="0" w:line="240" w:lineRule="auto"/>
              <w:jc w:val="right"/>
              <w:rPr>
                <w:rFonts w:ascii="Calibri" w:hAnsi="Calibri" w:cs="Calibri"/>
                <w:color w:val="000000" w:themeColor="text1"/>
                <w:sz w:val="20"/>
                <w:szCs w:val="20"/>
              </w:rPr>
            </w:pPr>
            <w:r>
              <w:rPr>
                <w:rFonts w:ascii="Calibri" w:hAnsi="Calibri" w:cs="Calibri"/>
                <w:b/>
                <w:sz w:val="20"/>
                <w:szCs w:val="20"/>
              </w:rPr>
              <w:t>/</w:t>
            </w:r>
            <w:r w:rsidRPr="00501F0D">
              <w:rPr>
                <w:rFonts w:ascii="Calibri" w:hAnsi="Calibri" w:cs="Calibri"/>
                <w:b/>
                <w:sz w:val="20"/>
                <w:szCs w:val="20"/>
              </w:rPr>
              <w:t>6</w:t>
            </w:r>
          </w:p>
        </w:tc>
      </w:tr>
      <w:tr w:rsidR="00DF4CB7" w:rsidRPr="00237CEE" w14:paraId="6653F7D6" w14:textId="77777777" w:rsidTr="00DF4CB7">
        <w:tblPrEx>
          <w:tblLook w:val="04A0" w:firstRow="1" w:lastRow="0" w:firstColumn="1" w:lastColumn="0" w:noHBand="0" w:noVBand="1"/>
        </w:tblPrEx>
        <w:trPr>
          <w:trHeight w:val="20"/>
        </w:trPr>
        <w:tc>
          <w:tcPr>
            <w:tcW w:w="9055" w:type="dxa"/>
            <w:gridSpan w:val="2"/>
            <w:shd w:val="clear" w:color="auto" w:fill="FFFFFF" w:themeFill="background1"/>
            <w:noWrap/>
            <w:tcMar>
              <w:top w:w="28" w:type="dxa"/>
              <w:left w:w="85" w:type="dxa"/>
              <w:bottom w:w="28" w:type="dxa"/>
              <w:right w:w="85" w:type="dxa"/>
            </w:tcMar>
          </w:tcPr>
          <w:p w14:paraId="36473F4B" w14:textId="4CFD6479" w:rsidR="00DF4CB7" w:rsidRPr="00DF4CB7" w:rsidRDefault="00DF4CB7" w:rsidP="00DF4CB7">
            <w:pPr>
              <w:spacing w:after="0" w:line="240" w:lineRule="auto"/>
              <w:rPr>
                <w:rFonts w:ascii="Calibri" w:hAnsi="Calibri" w:cs="Calibri"/>
                <w:color w:val="000000" w:themeColor="text1"/>
                <w:sz w:val="20"/>
                <w:szCs w:val="20"/>
              </w:rPr>
            </w:pPr>
            <w:r w:rsidRPr="00E7518C">
              <w:rPr>
                <w:rFonts w:cstheme="minorHAnsi"/>
                <w:b/>
                <w:sz w:val="20"/>
                <w:szCs w:val="20"/>
              </w:rPr>
              <w:t xml:space="preserve">Text </w:t>
            </w:r>
            <w:r w:rsidRPr="00D45136">
              <w:rPr>
                <w:rFonts w:ascii="Calibri" w:hAnsi="Calibri" w:cs="Calibri"/>
                <w:b/>
                <w:sz w:val="20"/>
                <w:szCs w:val="20"/>
              </w:rPr>
              <w:t>structures</w:t>
            </w:r>
          </w:p>
        </w:tc>
      </w:tr>
      <w:tr w:rsidR="00DF4CB7" w:rsidRPr="00237CEE" w14:paraId="3662E7F3"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3E57B38B" w14:textId="1FC5BA34"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Makes</w:t>
            </w:r>
            <w:r>
              <w:rPr>
                <w:rFonts w:cstheme="minorHAnsi"/>
                <w:color w:val="000000" w:themeColor="text1"/>
                <w:sz w:val="20"/>
                <w:szCs w:val="20"/>
              </w:rPr>
              <w:t xml:space="preserve"> deliberate and</w:t>
            </w:r>
            <w:r w:rsidRPr="00E7518C">
              <w:rPr>
                <w:rFonts w:cstheme="minorHAnsi"/>
                <w:color w:val="000000" w:themeColor="text1"/>
                <w:sz w:val="20"/>
                <w:szCs w:val="20"/>
              </w:rPr>
              <w:t xml:space="preserve"> thoughtful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458FBD6D"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6</w:t>
            </w:r>
          </w:p>
        </w:tc>
      </w:tr>
      <w:tr w:rsidR="00DF4CB7" w:rsidRPr="00237CEE" w14:paraId="6E37CFC2"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B691798" w14:textId="7C1F282E"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 xml:space="preserve">Makes effective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59BACC2D"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5</w:t>
            </w:r>
          </w:p>
        </w:tc>
      </w:tr>
      <w:tr w:rsidR="00DF4CB7" w:rsidRPr="00237CEE" w14:paraId="03524AFA"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E2A3784" w14:textId="63DA9E85"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 xml:space="preserve">Makes appropriate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64A0AE79"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4</w:t>
            </w:r>
          </w:p>
        </w:tc>
      </w:tr>
      <w:tr w:rsidR="00DF4CB7" w:rsidRPr="00237CEE" w14:paraId="0CFCEFB6"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7130555" w14:textId="02B14BB6"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 xml:space="preserve">Makes some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7FC03D4F"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3</w:t>
            </w:r>
          </w:p>
        </w:tc>
      </w:tr>
      <w:tr w:rsidR="00DF4CB7" w:rsidRPr="00237CEE" w14:paraId="2A8E7F79"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E84D296" w14:textId="39989FC2"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 xml:space="preserve">Makes inconsistent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288FAA8C"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2</w:t>
            </w:r>
          </w:p>
        </w:tc>
      </w:tr>
      <w:tr w:rsidR="00DF4CB7" w:rsidRPr="00237CEE" w14:paraId="2BD1E63D"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37BD0ACB" w14:textId="496AD127" w:rsidR="00DF4CB7" w:rsidRPr="00501F0D" w:rsidRDefault="00DF4CB7" w:rsidP="00DF4CB7">
            <w:pPr>
              <w:spacing w:after="0" w:line="240" w:lineRule="auto"/>
              <w:rPr>
                <w:rFonts w:ascii="Calibri" w:hAnsi="Calibri" w:cs="Calibri"/>
                <w:color w:val="000000" w:themeColor="text1"/>
                <w:sz w:val="20"/>
                <w:szCs w:val="20"/>
              </w:rPr>
            </w:pPr>
            <w:r w:rsidRPr="00E7518C">
              <w:rPr>
                <w:rFonts w:cstheme="minorHAnsi"/>
                <w:color w:val="000000" w:themeColor="text1"/>
                <w:sz w:val="20"/>
                <w:szCs w:val="20"/>
              </w:rPr>
              <w:t xml:space="preserve">Makes limited use of text structures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6A53CC4F" w14:textId="77777777" w:rsidR="00DF4CB7" w:rsidRPr="00501F0D" w:rsidRDefault="00DF4CB7" w:rsidP="00DF4CB7">
            <w:pPr>
              <w:spacing w:after="0" w:line="240" w:lineRule="auto"/>
              <w:ind w:hanging="13"/>
              <w:jc w:val="center"/>
              <w:rPr>
                <w:rFonts w:ascii="Calibri" w:hAnsi="Calibri" w:cs="Calibri"/>
                <w:color w:val="000000" w:themeColor="text1"/>
                <w:sz w:val="20"/>
                <w:szCs w:val="20"/>
              </w:rPr>
            </w:pPr>
            <w:r w:rsidRPr="00E7518C">
              <w:rPr>
                <w:rFonts w:cstheme="minorHAnsi"/>
                <w:color w:val="000000" w:themeColor="text1"/>
                <w:sz w:val="20"/>
                <w:szCs w:val="20"/>
              </w:rPr>
              <w:t>1</w:t>
            </w:r>
          </w:p>
        </w:tc>
      </w:tr>
      <w:tr w:rsidR="00DF4CB7" w:rsidRPr="00237CEE" w14:paraId="4AAD6473" w14:textId="77777777" w:rsidTr="00DF4CB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A98D2D3" w14:textId="7D191EE9" w:rsidR="00DF4CB7" w:rsidRPr="00E7518C" w:rsidRDefault="00DF4CB7" w:rsidP="00DF4CB7">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9" w:type="dxa"/>
            <w:noWrap/>
            <w:tcMar>
              <w:top w:w="28" w:type="dxa"/>
              <w:left w:w="85" w:type="dxa"/>
              <w:bottom w:w="28" w:type="dxa"/>
              <w:right w:w="85" w:type="dxa"/>
            </w:tcMar>
          </w:tcPr>
          <w:p w14:paraId="03DCDA3F" w14:textId="626CFD4D" w:rsidR="00DF4CB7" w:rsidRPr="00E7518C" w:rsidRDefault="00DF4CB7" w:rsidP="00DF4CB7">
            <w:pPr>
              <w:spacing w:after="0" w:line="240" w:lineRule="auto"/>
              <w:ind w:hanging="13"/>
              <w:jc w:val="right"/>
              <w:rPr>
                <w:rFonts w:cstheme="minorHAnsi"/>
                <w:color w:val="000000" w:themeColor="text1"/>
                <w:sz w:val="20"/>
                <w:szCs w:val="20"/>
              </w:rPr>
            </w:pPr>
            <w:r>
              <w:rPr>
                <w:rFonts w:cstheme="minorHAnsi"/>
                <w:b/>
                <w:sz w:val="20"/>
                <w:szCs w:val="20"/>
              </w:rPr>
              <w:t>/</w:t>
            </w:r>
            <w:r w:rsidRPr="00E7518C">
              <w:rPr>
                <w:rFonts w:cstheme="minorHAnsi"/>
                <w:b/>
                <w:sz w:val="20"/>
                <w:szCs w:val="20"/>
              </w:rPr>
              <w:t>6</w:t>
            </w:r>
          </w:p>
        </w:tc>
      </w:tr>
      <w:tr w:rsidR="00DF4CB7" w:rsidRPr="00237CEE" w14:paraId="0DFF96C7" w14:textId="77777777" w:rsidTr="00DF4CB7">
        <w:tblPrEx>
          <w:tblLook w:val="04A0" w:firstRow="1" w:lastRow="0" w:firstColumn="1" w:lastColumn="0" w:noHBand="0" w:noVBand="1"/>
        </w:tblPrEx>
        <w:trPr>
          <w:trHeight w:val="20"/>
        </w:trPr>
        <w:tc>
          <w:tcPr>
            <w:tcW w:w="9055" w:type="dxa"/>
            <w:gridSpan w:val="2"/>
            <w:shd w:val="clear" w:color="auto" w:fill="FFFFFF" w:themeFill="background1"/>
            <w:noWrap/>
            <w:tcMar>
              <w:top w:w="28" w:type="dxa"/>
              <w:left w:w="85" w:type="dxa"/>
              <w:bottom w:w="28" w:type="dxa"/>
              <w:right w:w="85" w:type="dxa"/>
            </w:tcMar>
          </w:tcPr>
          <w:p w14:paraId="119B4DAD" w14:textId="2C12F10C" w:rsidR="00DF4CB7" w:rsidRPr="00501F0D" w:rsidRDefault="00DF4CB7" w:rsidP="00DF4CB7">
            <w:pPr>
              <w:spacing w:after="0" w:line="240" w:lineRule="auto"/>
              <w:rPr>
                <w:rFonts w:ascii="Calibri" w:eastAsia="MS Mincho" w:hAnsi="Calibri" w:cs="Calibri"/>
                <w:b/>
                <w:color w:val="000000" w:themeColor="text1"/>
                <w:sz w:val="20"/>
                <w:szCs w:val="20"/>
              </w:rPr>
            </w:pPr>
            <w:r w:rsidRPr="00E7518C">
              <w:rPr>
                <w:rFonts w:cstheme="minorHAnsi"/>
                <w:b/>
                <w:sz w:val="20"/>
                <w:szCs w:val="20"/>
              </w:rPr>
              <w:t>Written language features</w:t>
            </w:r>
          </w:p>
        </w:tc>
      </w:tr>
      <w:tr w:rsidR="00DF4CB7" w:rsidRPr="00237CEE" w14:paraId="1F3A6B54"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21481B39" w14:textId="7601E72F"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w:t>
            </w:r>
            <w:r>
              <w:rPr>
                <w:rFonts w:cstheme="minorHAnsi"/>
                <w:color w:val="000000" w:themeColor="text1"/>
                <w:sz w:val="20"/>
                <w:szCs w:val="20"/>
              </w:rPr>
              <w:t xml:space="preserve">deliberate and </w:t>
            </w:r>
            <w:r w:rsidRPr="00E7518C">
              <w:rPr>
                <w:rFonts w:cstheme="minorHAnsi"/>
                <w:color w:val="000000" w:themeColor="text1"/>
                <w:sz w:val="20"/>
                <w:szCs w:val="20"/>
              </w:rPr>
              <w:t xml:space="preserve">thoughtful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664925C2"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6</w:t>
            </w:r>
          </w:p>
        </w:tc>
      </w:tr>
      <w:tr w:rsidR="00DF4CB7" w:rsidRPr="00237CEE" w14:paraId="29B9EC1A"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1F3445EA" w14:textId="78FBA13D"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effective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336AF807"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5</w:t>
            </w:r>
          </w:p>
        </w:tc>
      </w:tr>
      <w:tr w:rsidR="00DF4CB7" w:rsidRPr="00237CEE" w14:paraId="1395520B"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CA366D4" w14:textId="678360A1"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appropriate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03ACB480"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4</w:t>
            </w:r>
          </w:p>
        </w:tc>
      </w:tr>
      <w:tr w:rsidR="00DF4CB7" w:rsidRPr="00237CEE" w14:paraId="4ECF5A21"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27924AB" w14:textId="68E8740A"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some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5C80A88F"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3</w:t>
            </w:r>
          </w:p>
        </w:tc>
      </w:tr>
      <w:tr w:rsidR="00DF4CB7" w:rsidRPr="00237CEE" w14:paraId="5930D687"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3C17836" w14:textId="0A9F6714"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inconsistent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302D6963"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2</w:t>
            </w:r>
          </w:p>
        </w:tc>
      </w:tr>
      <w:tr w:rsidR="00DF4CB7" w:rsidRPr="00237CEE" w14:paraId="1407884A"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41A2D189" w14:textId="4112E2B2" w:rsidR="00DF4CB7" w:rsidRPr="00501F0D" w:rsidRDefault="00DF4CB7" w:rsidP="00DF4CB7">
            <w:pPr>
              <w:spacing w:after="0" w:line="240" w:lineRule="auto"/>
              <w:rPr>
                <w:rFonts w:ascii="Calibri" w:eastAsia="MS Mincho" w:hAnsi="Calibri" w:cs="Calibri"/>
                <w:color w:val="000000" w:themeColor="text1"/>
                <w:sz w:val="20"/>
                <w:szCs w:val="20"/>
              </w:rPr>
            </w:pPr>
            <w:r w:rsidRPr="00E7518C">
              <w:rPr>
                <w:rFonts w:cstheme="minorHAnsi"/>
                <w:color w:val="000000" w:themeColor="text1"/>
                <w:sz w:val="20"/>
                <w:szCs w:val="20"/>
              </w:rPr>
              <w:t xml:space="preserve">Makes limited use of written language features to </w:t>
            </w:r>
            <w:r>
              <w:rPr>
                <w:rFonts w:cstheme="minorHAnsi"/>
                <w:color w:val="000000" w:themeColor="text1"/>
                <w:sz w:val="20"/>
                <w:szCs w:val="20"/>
              </w:rPr>
              <w:t>solve problems</w:t>
            </w:r>
          </w:p>
        </w:tc>
        <w:tc>
          <w:tcPr>
            <w:tcW w:w="1379" w:type="dxa"/>
            <w:noWrap/>
            <w:tcMar>
              <w:top w:w="28" w:type="dxa"/>
              <w:left w:w="85" w:type="dxa"/>
              <w:bottom w:w="28" w:type="dxa"/>
              <w:right w:w="85" w:type="dxa"/>
            </w:tcMar>
          </w:tcPr>
          <w:p w14:paraId="1E4D3C1B"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E7518C">
              <w:rPr>
                <w:rFonts w:cstheme="minorHAnsi"/>
                <w:color w:val="000000" w:themeColor="text1"/>
                <w:sz w:val="20"/>
                <w:szCs w:val="20"/>
              </w:rPr>
              <w:t>1</w:t>
            </w:r>
          </w:p>
        </w:tc>
      </w:tr>
      <w:tr w:rsidR="00DF4CB7" w:rsidRPr="00237CEE" w14:paraId="34D6C168" w14:textId="77777777" w:rsidTr="00DF4CB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2DBA799D" w14:textId="6429DAD0" w:rsidR="00DF4CB7" w:rsidRPr="00E7518C" w:rsidRDefault="00DF4CB7" w:rsidP="00DF4CB7">
            <w:pPr>
              <w:spacing w:after="0" w:line="240" w:lineRule="auto"/>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9" w:type="dxa"/>
            <w:noWrap/>
            <w:tcMar>
              <w:top w:w="28" w:type="dxa"/>
              <w:left w:w="85" w:type="dxa"/>
              <w:bottom w:w="28" w:type="dxa"/>
              <w:right w:w="85" w:type="dxa"/>
            </w:tcMar>
          </w:tcPr>
          <w:p w14:paraId="65D844DD" w14:textId="7B94A2D4" w:rsidR="00DF4CB7" w:rsidRPr="00E7518C" w:rsidRDefault="00DF4CB7" w:rsidP="00DF4CB7">
            <w:pPr>
              <w:spacing w:after="0" w:line="240" w:lineRule="auto"/>
              <w:ind w:hanging="13"/>
              <w:jc w:val="right"/>
              <w:rPr>
                <w:rFonts w:cstheme="minorHAnsi"/>
                <w:color w:val="000000" w:themeColor="text1"/>
                <w:sz w:val="20"/>
                <w:szCs w:val="20"/>
              </w:rPr>
            </w:pPr>
            <w:r>
              <w:rPr>
                <w:rFonts w:cstheme="minorHAnsi"/>
                <w:b/>
                <w:color w:val="000000" w:themeColor="text1"/>
                <w:sz w:val="20"/>
                <w:szCs w:val="20"/>
              </w:rPr>
              <w:t>/</w:t>
            </w:r>
            <w:r w:rsidRPr="00E7518C">
              <w:rPr>
                <w:rFonts w:cstheme="minorHAnsi"/>
                <w:b/>
                <w:color w:val="000000" w:themeColor="text1"/>
                <w:sz w:val="20"/>
                <w:szCs w:val="20"/>
              </w:rPr>
              <w:t>6</w:t>
            </w:r>
          </w:p>
        </w:tc>
      </w:tr>
      <w:tr w:rsidR="00DF4CB7" w:rsidRPr="00237CEE" w14:paraId="5BF215FE" w14:textId="77777777" w:rsidTr="00DF4CB7">
        <w:tblPrEx>
          <w:tblLook w:val="04A0" w:firstRow="1" w:lastRow="0" w:firstColumn="1" w:lastColumn="0" w:noHBand="0" w:noVBand="1"/>
        </w:tblPrEx>
        <w:trPr>
          <w:trHeight w:val="20"/>
        </w:trPr>
        <w:tc>
          <w:tcPr>
            <w:tcW w:w="9055" w:type="dxa"/>
            <w:gridSpan w:val="2"/>
            <w:shd w:val="clear" w:color="auto" w:fill="FFFFFF" w:themeFill="background1"/>
            <w:noWrap/>
            <w:tcMar>
              <w:top w:w="28" w:type="dxa"/>
              <w:left w:w="85" w:type="dxa"/>
              <w:bottom w:w="28" w:type="dxa"/>
              <w:right w:w="85" w:type="dxa"/>
            </w:tcMar>
          </w:tcPr>
          <w:p w14:paraId="2367B0B0" w14:textId="193EA60A" w:rsidR="00DF4CB7" w:rsidRPr="00457C00" w:rsidRDefault="00DF4CB7" w:rsidP="00DF4CB7">
            <w:pPr>
              <w:spacing w:after="0" w:line="240" w:lineRule="auto"/>
              <w:rPr>
                <w:rFonts w:ascii="Calibri" w:eastAsia="MS Mincho" w:hAnsi="Calibri" w:cs="Calibri"/>
                <w:color w:val="000000" w:themeColor="text1"/>
                <w:sz w:val="20"/>
                <w:szCs w:val="20"/>
              </w:rPr>
            </w:pPr>
            <w:r w:rsidRPr="00237CEE">
              <w:rPr>
                <w:b/>
                <w:color w:val="000000" w:themeColor="text1"/>
                <w:sz w:val="20"/>
                <w:szCs w:val="20"/>
              </w:rPr>
              <w:t>Control of spelling, punctuation, grammar and paragraphing</w:t>
            </w:r>
          </w:p>
        </w:tc>
      </w:tr>
      <w:tr w:rsidR="00DF4CB7" w:rsidRPr="00237CEE" w14:paraId="2E7B0869"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697D6F5D" w14:textId="3063DF0E" w:rsidR="00DF4CB7" w:rsidRPr="00E20B76" w:rsidRDefault="00DF4CB7" w:rsidP="00DF4CB7">
            <w:pPr>
              <w:spacing w:after="0" w:line="240" w:lineRule="auto"/>
              <w:rPr>
                <w:bCs/>
                <w:color w:val="000000" w:themeColor="text1"/>
                <w:sz w:val="20"/>
                <w:szCs w:val="20"/>
              </w:rPr>
            </w:pPr>
            <w:r>
              <w:rPr>
                <w:rFonts w:ascii="Calibri" w:eastAsia="MS Mincho" w:hAnsi="Calibri" w:cs="Arial"/>
                <w:color w:val="000000" w:themeColor="text1"/>
                <w:sz w:val="20"/>
                <w:szCs w:val="20"/>
              </w:rPr>
              <w:t>Demonstrates</w:t>
            </w:r>
            <w:r w:rsidRPr="00E20B76" w:rsidDel="00AB0BD4">
              <w:rPr>
                <w:bCs/>
                <w:color w:val="000000" w:themeColor="text1"/>
                <w:sz w:val="20"/>
                <w:szCs w:val="20"/>
              </w:rPr>
              <w:t xml:space="preserve"> </w:t>
            </w:r>
            <w:r>
              <w:rPr>
                <w:bCs/>
                <w:color w:val="000000" w:themeColor="text1"/>
                <w:sz w:val="20"/>
                <w:szCs w:val="20"/>
              </w:rPr>
              <w:t>s</w:t>
            </w:r>
            <w:r w:rsidRPr="00E20B76">
              <w:rPr>
                <w:bCs/>
                <w:color w:val="000000" w:themeColor="text1"/>
                <w:sz w:val="20"/>
                <w:szCs w:val="20"/>
              </w:rPr>
              <w:t xml:space="preserve">ustained control of </w:t>
            </w:r>
            <w:r w:rsidRPr="00E20B76">
              <w:rPr>
                <w:rFonts w:ascii="Calibri" w:eastAsia="MS Mincho" w:hAnsi="Calibri" w:cs="Arial"/>
                <w:bCs/>
                <w:color w:val="000000" w:themeColor="text1"/>
                <w:sz w:val="20"/>
                <w:szCs w:val="20"/>
              </w:rPr>
              <w:t>spelling, punctuation, grammar and paragraphing</w:t>
            </w:r>
          </w:p>
        </w:tc>
        <w:tc>
          <w:tcPr>
            <w:tcW w:w="1379" w:type="dxa"/>
            <w:noWrap/>
            <w:tcMar>
              <w:top w:w="28" w:type="dxa"/>
              <w:left w:w="85" w:type="dxa"/>
              <w:bottom w:w="28" w:type="dxa"/>
              <w:right w:w="85" w:type="dxa"/>
            </w:tcMar>
          </w:tcPr>
          <w:p w14:paraId="0C26258B" w14:textId="3CEB610F" w:rsidR="00DF4CB7" w:rsidRPr="002B30A3" w:rsidRDefault="00DF4CB7" w:rsidP="00DF4CB7">
            <w:pPr>
              <w:spacing w:after="0" w:line="240" w:lineRule="auto"/>
              <w:ind w:hanging="13"/>
              <w:jc w:val="center"/>
              <w:rPr>
                <w:rFonts w:ascii="Calibri" w:eastAsia="MS Mincho" w:hAnsi="Calibri" w:cs="Times New Roman"/>
                <w:bCs/>
                <w:color w:val="000000" w:themeColor="text1"/>
                <w:sz w:val="20"/>
                <w:szCs w:val="20"/>
              </w:rPr>
            </w:pPr>
            <w:r w:rsidRPr="002B30A3">
              <w:rPr>
                <w:rFonts w:ascii="Calibri" w:eastAsia="MS Mincho" w:hAnsi="Calibri" w:cs="Times New Roman"/>
                <w:bCs/>
                <w:color w:val="000000" w:themeColor="text1"/>
                <w:sz w:val="20"/>
                <w:szCs w:val="20"/>
              </w:rPr>
              <w:t>6</w:t>
            </w:r>
          </w:p>
        </w:tc>
      </w:tr>
      <w:tr w:rsidR="00DF4CB7" w:rsidRPr="00237CEE" w14:paraId="2EDDCF08"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7142AB1B" w14:textId="2751EFA0" w:rsidR="00DF4CB7" w:rsidRPr="00501F0D" w:rsidRDefault="00DF4CB7" w:rsidP="00DF4CB7">
            <w:pPr>
              <w:spacing w:after="0" w:line="240" w:lineRule="auto"/>
              <w:rPr>
                <w:rFonts w:ascii="Calibri" w:eastAsia="MS Mincho" w:hAnsi="Calibri" w:cs="Calibri"/>
                <w:color w:val="000000" w:themeColor="text1"/>
                <w:sz w:val="20"/>
                <w:szCs w:val="20"/>
              </w:rPr>
            </w:pPr>
            <w:r>
              <w:rPr>
                <w:rFonts w:ascii="Calibri" w:eastAsia="MS Mincho" w:hAnsi="Calibri" w:cs="Arial"/>
                <w:color w:val="000000" w:themeColor="text1"/>
                <w:sz w:val="20"/>
                <w:szCs w:val="20"/>
              </w:rPr>
              <w:t>Demonstrates</w:t>
            </w:r>
            <w:r w:rsidRPr="00237CEE" w:rsidDel="00AB0BD4">
              <w:rPr>
                <w:rFonts w:ascii="Calibri" w:eastAsia="MS Mincho" w:hAnsi="Calibri" w:cs="Arial"/>
                <w:color w:val="000000" w:themeColor="text1"/>
                <w:sz w:val="20"/>
                <w:szCs w:val="20"/>
              </w:rPr>
              <w:t xml:space="preserve"> </w:t>
            </w:r>
            <w:r>
              <w:rPr>
                <w:rFonts w:ascii="Calibri" w:eastAsia="MS Mincho" w:hAnsi="Calibri" w:cs="Arial"/>
                <w:color w:val="000000" w:themeColor="text1"/>
                <w:sz w:val="20"/>
                <w:szCs w:val="20"/>
              </w:rPr>
              <w:t>e</w:t>
            </w:r>
            <w:r w:rsidRPr="00237CEE">
              <w:rPr>
                <w:rFonts w:ascii="Calibri" w:eastAsia="MS Mincho" w:hAnsi="Calibri" w:cs="Arial"/>
                <w:color w:val="000000" w:themeColor="text1"/>
                <w:sz w:val="20"/>
                <w:szCs w:val="20"/>
              </w:rPr>
              <w:t>ffective control of spelling, punctuation, grammar and paragraphing</w:t>
            </w:r>
          </w:p>
        </w:tc>
        <w:tc>
          <w:tcPr>
            <w:tcW w:w="1379" w:type="dxa"/>
            <w:noWrap/>
            <w:tcMar>
              <w:top w:w="28" w:type="dxa"/>
              <w:left w:w="85" w:type="dxa"/>
              <w:bottom w:w="28" w:type="dxa"/>
              <w:right w:w="85" w:type="dxa"/>
            </w:tcMar>
          </w:tcPr>
          <w:p w14:paraId="25AB11FD"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Pr>
                <w:rFonts w:ascii="Calibri" w:eastAsia="MS Mincho" w:hAnsi="Calibri" w:cs="Arial"/>
                <w:color w:val="000000" w:themeColor="text1"/>
                <w:sz w:val="20"/>
                <w:szCs w:val="20"/>
              </w:rPr>
              <w:t>5</w:t>
            </w:r>
          </w:p>
        </w:tc>
      </w:tr>
      <w:tr w:rsidR="00DF4CB7" w:rsidRPr="00237CEE" w14:paraId="46B3F41B"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E5C419F" w14:textId="39B45DEE" w:rsidR="00DF4CB7" w:rsidRPr="00501F0D" w:rsidRDefault="00DF4CB7" w:rsidP="00DF4CB7">
            <w:pPr>
              <w:spacing w:after="0" w:line="240" w:lineRule="auto"/>
              <w:rPr>
                <w:rFonts w:ascii="Calibri" w:eastAsia="MS Mincho" w:hAnsi="Calibri" w:cs="Calibri"/>
                <w:color w:val="000000" w:themeColor="text1"/>
                <w:sz w:val="20"/>
                <w:szCs w:val="20"/>
              </w:rPr>
            </w:pPr>
            <w:r>
              <w:rPr>
                <w:rFonts w:ascii="Calibri" w:eastAsia="MS Mincho" w:hAnsi="Calibri" w:cs="Arial"/>
                <w:color w:val="000000" w:themeColor="text1"/>
                <w:sz w:val="20"/>
                <w:szCs w:val="20"/>
              </w:rPr>
              <w:t>Demonstrates</w:t>
            </w:r>
            <w:r w:rsidRPr="00237CEE" w:rsidDel="00AB0BD4">
              <w:rPr>
                <w:rFonts w:ascii="Calibri" w:eastAsia="MS Mincho" w:hAnsi="Calibri" w:cs="Arial"/>
                <w:color w:val="000000" w:themeColor="text1"/>
                <w:sz w:val="20"/>
                <w:szCs w:val="20"/>
              </w:rPr>
              <w:t xml:space="preserve"> </w:t>
            </w:r>
            <w:r>
              <w:rPr>
                <w:rFonts w:ascii="Calibri" w:eastAsia="MS Mincho" w:hAnsi="Calibri" w:cs="Arial"/>
                <w:color w:val="000000" w:themeColor="text1"/>
                <w:sz w:val="20"/>
                <w:szCs w:val="20"/>
              </w:rPr>
              <w:t>a</w:t>
            </w:r>
            <w:r w:rsidRPr="00237CEE">
              <w:rPr>
                <w:rFonts w:ascii="Calibri" w:eastAsia="MS Mincho" w:hAnsi="Calibri" w:cs="Arial"/>
                <w:color w:val="000000" w:themeColor="text1"/>
                <w:sz w:val="20"/>
                <w:szCs w:val="20"/>
              </w:rPr>
              <w:t>ppropriate control of spelling, punctuation, grammar and paragraphing</w:t>
            </w:r>
          </w:p>
        </w:tc>
        <w:tc>
          <w:tcPr>
            <w:tcW w:w="1379" w:type="dxa"/>
            <w:noWrap/>
            <w:tcMar>
              <w:top w:w="28" w:type="dxa"/>
              <w:left w:w="85" w:type="dxa"/>
              <w:bottom w:w="28" w:type="dxa"/>
              <w:right w:w="85" w:type="dxa"/>
            </w:tcMar>
          </w:tcPr>
          <w:p w14:paraId="044E30D4"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Pr>
                <w:rFonts w:ascii="Calibri" w:eastAsia="MS Mincho" w:hAnsi="Calibri" w:cs="Arial"/>
                <w:color w:val="000000" w:themeColor="text1"/>
                <w:sz w:val="20"/>
                <w:szCs w:val="20"/>
              </w:rPr>
              <w:t>4</w:t>
            </w:r>
          </w:p>
        </w:tc>
      </w:tr>
      <w:tr w:rsidR="00DF4CB7" w:rsidRPr="00237CEE" w14:paraId="4C61C57E"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0A88767" w14:textId="32CAC4AC" w:rsidR="00DF4CB7" w:rsidRPr="00501F0D" w:rsidRDefault="00DF4CB7" w:rsidP="00DF4CB7">
            <w:pPr>
              <w:spacing w:after="0" w:line="240" w:lineRule="auto"/>
              <w:rPr>
                <w:rFonts w:ascii="Calibri" w:eastAsia="MS Mincho" w:hAnsi="Calibri" w:cs="Calibri"/>
                <w:color w:val="000000" w:themeColor="text1"/>
                <w:sz w:val="20"/>
                <w:szCs w:val="20"/>
              </w:rPr>
            </w:pPr>
            <w:r>
              <w:rPr>
                <w:rFonts w:ascii="Calibri" w:eastAsia="MS Mincho" w:hAnsi="Calibri" w:cs="Arial"/>
                <w:color w:val="000000" w:themeColor="text1"/>
                <w:sz w:val="20"/>
                <w:szCs w:val="20"/>
              </w:rPr>
              <w:t>Demonstrates</w:t>
            </w:r>
            <w:r w:rsidRPr="00237CEE" w:rsidDel="00AB0BD4">
              <w:rPr>
                <w:rFonts w:ascii="Calibri" w:eastAsia="MS Mincho" w:hAnsi="Calibri" w:cs="Arial"/>
                <w:color w:val="000000" w:themeColor="text1"/>
                <w:sz w:val="20"/>
                <w:szCs w:val="20"/>
              </w:rPr>
              <w:t xml:space="preserve"> </w:t>
            </w:r>
            <w:r>
              <w:rPr>
                <w:rFonts w:ascii="Calibri" w:eastAsia="MS Mincho" w:hAnsi="Calibri" w:cs="Arial"/>
                <w:color w:val="000000" w:themeColor="text1"/>
                <w:sz w:val="20"/>
                <w:szCs w:val="20"/>
              </w:rPr>
              <w:t>s</w:t>
            </w:r>
            <w:r w:rsidRPr="00237CEE">
              <w:rPr>
                <w:rFonts w:ascii="Calibri" w:eastAsia="MS Mincho" w:hAnsi="Calibri" w:cs="Arial"/>
                <w:color w:val="000000" w:themeColor="text1"/>
                <w:sz w:val="20"/>
                <w:szCs w:val="20"/>
              </w:rPr>
              <w:t>ome control of spelling, punctuation, grammar and paragraphing</w:t>
            </w:r>
          </w:p>
        </w:tc>
        <w:tc>
          <w:tcPr>
            <w:tcW w:w="1379" w:type="dxa"/>
            <w:noWrap/>
            <w:tcMar>
              <w:top w:w="28" w:type="dxa"/>
              <w:left w:w="85" w:type="dxa"/>
              <w:bottom w:w="28" w:type="dxa"/>
              <w:right w:w="85" w:type="dxa"/>
            </w:tcMar>
          </w:tcPr>
          <w:p w14:paraId="5C5F3ADB"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Pr>
                <w:rFonts w:ascii="Calibri" w:eastAsia="MS Mincho" w:hAnsi="Calibri" w:cs="Arial"/>
                <w:color w:val="000000" w:themeColor="text1"/>
                <w:sz w:val="20"/>
                <w:szCs w:val="20"/>
              </w:rPr>
              <w:t>3</w:t>
            </w:r>
          </w:p>
        </w:tc>
      </w:tr>
      <w:tr w:rsidR="00DF4CB7" w:rsidRPr="00237CEE" w14:paraId="5F66BDC3"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5DE24139" w14:textId="401B57C0" w:rsidR="00DF4CB7" w:rsidRPr="00501F0D" w:rsidRDefault="00DF4CB7" w:rsidP="00DF4CB7">
            <w:pPr>
              <w:spacing w:after="0" w:line="240" w:lineRule="auto"/>
              <w:rPr>
                <w:rFonts w:ascii="Calibri" w:eastAsia="MS Mincho" w:hAnsi="Calibri" w:cs="Calibri"/>
                <w:color w:val="000000" w:themeColor="text1"/>
                <w:sz w:val="20"/>
                <w:szCs w:val="20"/>
              </w:rPr>
            </w:pPr>
            <w:r>
              <w:rPr>
                <w:rFonts w:ascii="Calibri" w:eastAsia="MS Mincho" w:hAnsi="Calibri" w:cs="Arial"/>
                <w:color w:val="000000" w:themeColor="text1"/>
                <w:sz w:val="20"/>
                <w:szCs w:val="20"/>
              </w:rPr>
              <w:t>Demonstrates</w:t>
            </w:r>
            <w:r w:rsidDel="00AB0BD4">
              <w:rPr>
                <w:rFonts w:ascii="Calibri" w:eastAsia="MS Mincho" w:hAnsi="Calibri" w:cs="Arial"/>
                <w:color w:val="000000" w:themeColor="text1"/>
                <w:sz w:val="20"/>
                <w:szCs w:val="20"/>
              </w:rPr>
              <w:t xml:space="preserve"> </w:t>
            </w:r>
            <w:r>
              <w:rPr>
                <w:rFonts w:ascii="Calibri" w:eastAsia="MS Mincho" w:hAnsi="Calibri" w:cs="Arial"/>
                <w:color w:val="000000" w:themeColor="text1"/>
                <w:sz w:val="20"/>
                <w:szCs w:val="20"/>
              </w:rPr>
              <w:t>inconsistent</w:t>
            </w:r>
            <w:r w:rsidRPr="00237CEE">
              <w:rPr>
                <w:rFonts w:ascii="Calibri" w:eastAsia="MS Mincho" w:hAnsi="Calibri" w:cs="Arial"/>
                <w:color w:val="000000" w:themeColor="text1"/>
                <w:sz w:val="20"/>
                <w:szCs w:val="20"/>
              </w:rPr>
              <w:t xml:space="preserve"> control of spelling, punctuation, grammar and paragraphing</w:t>
            </w:r>
          </w:p>
        </w:tc>
        <w:tc>
          <w:tcPr>
            <w:tcW w:w="1379" w:type="dxa"/>
            <w:noWrap/>
            <w:tcMar>
              <w:top w:w="28" w:type="dxa"/>
              <w:left w:w="85" w:type="dxa"/>
              <w:bottom w:w="28" w:type="dxa"/>
              <w:right w:w="85" w:type="dxa"/>
            </w:tcMar>
          </w:tcPr>
          <w:p w14:paraId="4BED085D"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Pr>
                <w:rFonts w:ascii="Calibri" w:eastAsia="MS Mincho" w:hAnsi="Calibri" w:cs="Arial"/>
                <w:color w:val="000000" w:themeColor="text1"/>
                <w:sz w:val="20"/>
                <w:szCs w:val="20"/>
              </w:rPr>
              <w:t>2</w:t>
            </w:r>
          </w:p>
        </w:tc>
      </w:tr>
      <w:tr w:rsidR="00DF4CB7" w:rsidRPr="00237CEE" w14:paraId="6B1E7492" w14:textId="77777777" w:rsidTr="00E0245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038AC3DA" w14:textId="4622EF73" w:rsidR="00DF4CB7" w:rsidRPr="00501F0D" w:rsidRDefault="00DF4CB7" w:rsidP="00DF4CB7">
            <w:pPr>
              <w:spacing w:after="0" w:line="240" w:lineRule="auto"/>
              <w:rPr>
                <w:rFonts w:ascii="Calibri" w:eastAsia="MS Mincho" w:hAnsi="Calibri" w:cs="Calibri"/>
                <w:color w:val="000000" w:themeColor="text1"/>
                <w:sz w:val="20"/>
                <w:szCs w:val="20"/>
              </w:rPr>
            </w:pPr>
            <w:r>
              <w:rPr>
                <w:rFonts w:ascii="Calibri" w:eastAsia="MS Mincho" w:hAnsi="Calibri" w:cs="Arial"/>
                <w:color w:val="000000" w:themeColor="text1"/>
                <w:sz w:val="20"/>
                <w:szCs w:val="20"/>
              </w:rPr>
              <w:t>Demonstrates</w:t>
            </w:r>
            <w:r w:rsidRPr="00237CEE" w:rsidDel="00AB0BD4">
              <w:rPr>
                <w:rFonts w:ascii="Calibri" w:eastAsia="MS Mincho" w:hAnsi="Calibri" w:cs="Arial"/>
                <w:color w:val="000000" w:themeColor="text1"/>
                <w:sz w:val="20"/>
                <w:szCs w:val="20"/>
              </w:rPr>
              <w:t xml:space="preserve"> </w:t>
            </w:r>
            <w:r>
              <w:rPr>
                <w:rFonts w:ascii="Calibri" w:eastAsia="MS Mincho" w:hAnsi="Calibri" w:cs="Arial"/>
                <w:color w:val="000000" w:themeColor="text1"/>
                <w:sz w:val="20"/>
                <w:szCs w:val="20"/>
              </w:rPr>
              <w:t>l</w:t>
            </w:r>
            <w:r w:rsidRPr="00237CEE">
              <w:rPr>
                <w:rFonts w:ascii="Calibri" w:eastAsia="MS Mincho" w:hAnsi="Calibri" w:cs="Arial"/>
                <w:color w:val="000000" w:themeColor="text1"/>
                <w:sz w:val="20"/>
                <w:szCs w:val="20"/>
              </w:rPr>
              <w:t>imited control of spelling, punctuation, grammar and paragraphing</w:t>
            </w:r>
          </w:p>
        </w:tc>
        <w:tc>
          <w:tcPr>
            <w:tcW w:w="1379" w:type="dxa"/>
            <w:noWrap/>
            <w:tcMar>
              <w:top w:w="28" w:type="dxa"/>
              <w:left w:w="85" w:type="dxa"/>
              <w:bottom w:w="28" w:type="dxa"/>
              <w:right w:w="85" w:type="dxa"/>
            </w:tcMar>
          </w:tcPr>
          <w:p w14:paraId="7D8825C8" w14:textId="77777777" w:rsidR="00DF4CB7" w:rsidRPr="00501F0D" w:rsidRDefault="00DF4CB7" w:rsidP="00DF4CB7">
            <w:pPr>
              <w:spacing w:after="0" w:line="240" w:lineRule="auto"/>
              <w:ind w:hanging="13"/>
              <w:jc w:val="center"/>
              <w:rPr>
                <w:rFonts w:ascii="Calibri" w:eastAsia="MS Mincho" w:hAnsi="Calibri" w:cs="Calibri"/>
                <w:color w:val="000000" w:themeColor="text1"/>
                <w:sz w:val="20"/>
                <w:szCs w:val="20"/>
              </w:rPr>
            </w:pPr>
            <w:r w:rsidRPr="00237CEE">
              <w:rPr>
                <w:rFonts w:ascii="Calibri" w:eastAsia="MS Mincho" w:hAnsi="Calibri" w:cs="Arial"/>
                <w:color w:val="000000" w:themeColor="text1"/>
                <w:sz w:val="20"/>
                <w:szCs w:val="20"/>
              </w:rPr>
              <w:t>1</w:t>
            </w:r>
          </w:p>
        </w:tc>
      </w:tr>
      <w:tr w:rsidR="00DF4CB7" w:rsidRPr="00237CEE" w14:paraId="5DB3080F" w14:textId="77777777" w:rsidTr="00DF4CB7">
        <w:tblPrEx>
          <w:tblLook w:val="04A0" w:firstRow="1" w:lastRow="0" w:firstColumn="1" w:lastColumn="0" w:noHBand="0" w:noVBand="1"/>
        </w:tblPrEx>
        <w:trPr>
          <w:trHeight w:val="20"/>
        </w:trPr>
        <w:tc>
          <w:tcPr>
            <w:tcW w:w="7676" w:type="dxa"/>
            <w:noWrap/>
            <w:tcMar>
              <w:top w:w="28" w:type="dxa"/>
              <w:left w:w="85" w:type="dxa"/>
              <w:bottom w:w="28" w:type="dxa"/>
              <w:right w:w="85" w:type="dxa"/>
            </w:tcMar>
          </w:tcPr>
          <w:p w14:paraId="1BE091D0" w14:textId="44B171C8" w:rsidR="00DF4CB7" w:rsidRDefault="00DF4CB7" w:rsidP="00DF4CB7">
            <w:pPr>
              <w:spacing w:after="0" w:line="240" w:lineRule="auto"/>
              <w:jc w:val="right"/>
              <w:rPr>
                <w:rFonts w:ascii="Calibri" w:eastAsia="MS Mincho" w:hAnsi="Calibri" w:cs="Arial"/>
                <w:color w:val="000000" w:themeColor="text1"/>
                <w:sz w:val="20"/>
                <w:szCs w:val="20"/>
              </w:rPr>
            </w:pPr>
            <w:r w:rsidRPr="00496A6E">
              <w:rPr>
                <w:rFonts w:cstheme="minorHAnsi"/>
                <w:b/>
                <w:bCs/>
                <w:color w:val="000000" w:themeColor="text1"/>
                <w:sz w:val="20"/>
                <w:szCs w:val="20"/>
              </w:rPr>
              <w:t>Subtotal</w:t>
            </w:r>
          </w:p>
        </w:tc>
        <w:tc>
          <w:tcPr>
            <w:tcW w:w="1379" w:type="dxa"/>
            <w:noWrap/>
            <w:tcMar>
              <w:top w:w="28" w:type="dxa"/>
              <w:left w:w="85" w:type="dxa"/>
              <w:bottom w:w="28" w:type="dxa"/>
              <w:right w:w="85" w:type="dxa"/>
            </w:tcMar>
          </w:tcPr>
          <w:p w14:paraId="1146A19F" w14:textId="692D425B" w:rsidR="00DF4CB7" w:rsidRPr="00237CEE" w:rsidRDefault="00DF4CB7" w:rsidP="00DF4CB7">
            <w:pPr>
              <w:spacing w:after="0" w:line="240" w:lineRule="auto"/>
              <w:ind w:hanging="13"/>
              <w:jc w:val="right"/>
              <w:rPr>
                <w:rFonts w:ascii="Calibri" w:eastAsia="MS Mincho" w:hAnsi="Calibri" w:cs="Arial"/>
                <w:color w:val="000000" w:themeColor="text1"/>
                <w:sz w:val="20"/>
                <w:szCs w:val="20"/>
              </w:rPr>
            </w:pPr>
            <w:r w:rsidRPr="00457C00">
              <w:rPr>
                <w:rFonts w:ascii="Calibri" w:eastAsia="MS Mincho" w:hAnsi="Calibri" w:cs="Times New Roman"/>
                <w:b/>
                <w:color w:val="000000" w:themeColor="text1"/>
                <w:sz w:val="20"/>
                <w:szCs w:val="20"/>
              </w:rPr>
              <w:t>/6</w:t>
            </w:r>
          </w:p>
        </w:tc>
      </w:tr>
      <w:tr w:rsidR="00DF4CB7" w:rsidRPr="00237CEE" w14:paraId="7F21B1DE" w14:textId="77777777" w:rsidTr="00E02457">
        <w:tblPrEx>
          <w:tblLook w:val="04A0" w:firstRow="1" w:lastRow="0" w:firstColumn="1" w:lastColumn="0" w:noHBand="0" w:noVBand="1"/>
        </w:tblPrEx>
        <w:trPr>
          <w:trHeight w:val="20"/>
        </w:trPr>
        <w:tc>
          <w:tcPr>
            <w:tcW w:w="7676" w:type="dxa"/>
            <w:shd w:val="clear" w:color="auto" w:fill="E4D8EB"/>
            <w:noWrap/>
            <w:tcMar>
              <w:top w:w="28" w:type="dxa"/>
              <w:left w:w="85" w:type="dxa"/>
              <w:bottom w:w="28" w:type="dxa"/>
              <w:right w:w="85" w:type="dxa"/>
            </w:tcMar>
          </w:tcPr>
          <w:p w14:paraId="42F7975F" w14:textId="77777777" w:rsidR="00DF4CB7" w:rsidRPr="00501F0D" w:rsidRDefault="00DF4CB7" w:rsidP="00DF4CB7">
            <w:pPr>
              <w:spacing w:after="0" w:line="240" w:lineRule="auto"/>
              <w:jc w:val="right"/>
              <w:rPr>
                <w:rFonts w:ascii="Calibri" w:eastAsiaTheme="minorEastAsia" w:hAnsi="Calibri" w:cs="Calibri"/>
                <w:b/>
                <w:bCs/>
                <w:color w:val="000000" w:themeColor="text1"/>
                <w:sz w:val="20"/>
                <w:szCs w:val="20"/>
              </w:rPr>
            </w:pPr>
            <w:r w:rsidRPr="00501F0D">
              <w:rPr>
                <w:rFonts w:ascii="Calibri" w:eastAsiaTheme="minorEastAsia" w:hAnsi="Calibri" w:cs="Calibri"/>
                <w:b/>
                <w:bCs/>
                <w:color w:val="000000" w:themeColor="text1"/>
                <w:sz w:val="20"/>
                <w:szCs w:val="20"/>
              </w:rPr>
              <w:t xml:space="preserve">Total </w:t>
            </w:r>
          </w:p>
        </w:tc>
        <w:tc>
          <w:tcPr>
            <w:tcW w:w="1379" w:type="dxa"/>
            <w:shd w:val="clear" w:color="auto" w:fill="E4D8EB"/>
            <w:noWrap/>
            <w:tcMar>
              <w:top w:w="28" w:type="dxa"/>
              <w:left w:w="85" w:type="dxa"/>
              <w:bottom w:w="28" w:type="dxa"/>
              <w:right w:w="85" w:type="dxa"/>
            </w:tcMar>
          </w:tcPr>
          <w:p w14:paraId="2F76E451" w14:textId="0ED36317" w:rsidR="00DF4CB7" w:rsidRPr="00501F0D" w:rsidRDefault="00DF4CB7" w:rsidP="00DF4CB7">
            <w:pPr>
              <w:spacing w:after="0" w:line="240" w:lineRule="auto"/>
              <w:jc w:val="right"/>
              <w:rPr>
                <w:rFonts w:ascii="Calibri" w:eastAsiaTheme="minorEastAsia" w:hAnsi="Calibri" w:cs="Calibri"/>
                <w:b/>
                <w:bCs/>
                <w:color w:val="000000" w:themeColor="text1"/>
                <w:sz w:val="20"/>
                <w:szCs w:val="20"/>
              </w:rPr>
            </w:pPr>
            <w:r>
              <w:rPr>
                <w:rFonts w:ascii="Calibri" w:eastAsiaTheme="minorEastAsia" w:hAnsi="Calibri" w:cs="Calibri"/>
                <w:b/>
                <w:bCs/>
                <w:color w:val="000000" w:themeColor="text1"/>
                <w:sz w:val="20"/>
                <w:szCs w:val="20"/>
              </w:rPr>
              <w:t>/</w:t>
            </w:r>
            <w:r w:rsidRPr="00501F0D">
              <w:rPr>
                <w:rFonts w:ascii="Calibri" w:eastAsiaTheme="minorEastAsia" w:hAnsi="Calibri" w:cs="Calibri"/>
                <w:b/>
                <w:bCs/>
                <w:color w:val="000000" w:themeColor="text1"/>
                <w:sz w:val="20"/>
                <w:szCs w:val="20"/>
              </w:rPr>
              <w:t>30</w:t>
            </w:r>
          </w:p>
        </w:tc>
      </w:tr>
    </w:tbl>
    <w:p w14:paraId="389F5E0F" w14:textId="77777777" w:rsidR="00B66553" w:rsidRDefault="00B66553" w:rsidP="00B66553">
      <w:pPr>
        <w:rPr>
          <w:lang w:eastAsia="ja-JP"/>
        </w:rPr>
      </w:pPr>
      <w:r>
        <w:rPr>
          <w:lang w:eastAsia="ja-JP"/>
        </w:rPr>
        <w:br w:type="page"/>
      </w:r>
    </w:p>
    <w:p w14:paraId="70190F9A" w14:textId="2835F25B" w:rsidR="009B5F87" w:rsidRPr="00237CEE" w:rsidRDefault="009B5F87" w:rsidP="00E33D95">
      <w:pPr>
        <w:pStyle w:val="SCSAHeading1"/>
      </w:pPr>
      <w:r w:rsidRPr="00237CEE">
        <w:lastRenderedPageBreak/>
        <w:t>Sample assessment task</w:t>
      </w:r>
    </w:p>
    <w:p w14:paraId="0C787B3D" w14:textId="77777777" w:rsidR="009B5F87" w:rsidRPr="00237CEE" w:rsidRDefault="009B5F87" w:rsidP="00E33D95">
      <w:pPr>
        <w:pStyle w:val="SCSAHeading1"/>
      </w:pPr>
      <w:r w:rsidRPr="00237CEE">
        <w:t xml:space="preserve">English – </w:t>
      </w:r>
      <w:r>
        <w:t>General</w:t>
      </w:r>
      <w:r w:rsidRPr="00237CEE">
        <w:t xml:space="preserve"> Year 1</w:t>
      </w:r>
      <w:r>
        <w:t>2</w:t>
      </w:r>
    </w:p>
    <w:p w14:paraId="051C830B" w14:textId="77777777" w:rsidR="009B5F87" w:rsidRPr="00237CEE" w:rsidRDefault="009B5F87" w:rsidP="00E33D95">
      <w:pPr>
        <w:pStyle w:val="SCSAHeading2"/>
      </w:pPr>
      <w:r w:rsidRPr="00237CEE">
        <w:t>Task 8</w:t>
      </w:r>
    </w:p>
    <w:p w14:paraId="31DBF318" w14:textId="53E4B138" w:rsidR="009B5F87" w:rsidRPr="008C2991" w:rsidRDefault="009B5F87" w:rsidP="009E0C8B">
      <w:pPr>
        <w:tabs>
          <w:tab w:val="left" w:pos="2552"/>
        </w:tabs>
      </w:pPr>
      <w:r w:rsidRPr="008C2991">
        <w:rPr>
          <w:b/>
          <w:bCs/>
        </w:rPr>
        <w:t>Assessment type</w:t>
      </w:r>
      <w:r w:rsidR="008C2991" w:rsidRPr="008C2991">
        <w:tab/>
      </w:r>
      <w:r w:rsidRPr="008C2991">
        <w:t>Creating</w:t>
      </w:r>
    </w:p>
    <w:p w14:paraId="76816D0F" w14:textId="5FE4A88F" w:rsidR="009B5F87" w:rsidRPr="008C2991" w:rsidRDefault="009B5F87" w:rsidP="009E0C8B">
      <w:pPr>
        <w:tabs>
          <w:tab w:val="left" w:pos="2552"/>
        </w:tabs>
      </w:pPr>
      <w:r w:rsidRPr="008C2991">
        <w:rPr>
          <w:b/>
          <w:bCs/>
        </w:rPr>
        <w:t>Conditions</w:t>
      </w:r>
      <w:r w:rsidR="008C2991" w:rsidRPr="008C2991">
        <w:tab/>
      </w:r>
      <w:r w:rsidRPr="008C2991">
        <w:t xml:space="preserve">Prepared in class and at home over </w:t>
      </w:r>
      <w:r w:rsidR="00841B69">
        <w:t>3</w:t>
      </w:r>
      <w:r w:rsidR="00841B69" w:rsidRPr="008C2991">
        <w:t xml:space="preserve"> </w:t>
      </w:r>
      <w:r w:rsidRPr="008C2991">
        <w:t>weeks</w:t>
      </w:r>
    </w:p>
    <w:p w14:paraId="5E41C265" w14:textId="019034D9" w:rsidR="009B5F87" w:rsidRPr="008C2991" w:rsidRDefault="009B5F87" w:rsidP="009E0C8B">
      <w:pPr>
        <w:tabs>
          <w:tab w:val="left" w:pos="2552"/>
        </w:tabs>
      </w:pPr>
      <w:r w:rsidRPr="008C2991">
        <w:rPr>
          <w:b/>
          <w:bCs/>
        </w:rPr>
        <w:t>Due date</w:t>
      </w:r>
      <w:r w:rsidR="008C2991" w:rsidRPr="008C2991">
        <w:tab/>
      </w:r>
      <w:r w:rsidRPr="008C2991">
        <w:t>Week 30</w:t>
      </w:r>
    </w:p>
    <w:p w14:paraId="0D61B66D" w14:textId="2F94FBCD" w:rsidR="009B5F87" w:rsidRPr="008C2991" w:rsidRDefault="009B5F87" w:rsidP="009E0C8B">
      <w:pPr>
        <w:tabs>
          <w:tab w:val="left" w:pos="2552"/>
        </w:tabs>
      </w:pPr>
      <w:r w:rsidRPr="008C2991">
        <w:rPr>
          <w:b/>
          <w:bCs/>
        </w:rPr>
        <w:t>Task weighting</w:t>
      </w:r>
      <w:r w:rsidR="008C2991" w:rsidRPr="008C2991">
        <w:tab/>
      </w:r>
      <w:r w:rsidR="000808BE" w:rsidRPr="008C2991">
        <w:t>12%</w:t>
      </w:r>
    </w:p>
    <w:p w14:paraId="370BE263" w14:textId="77777777" w:rsidR="009B5F87" w:rsidRPr="00237CEE" w:rsidRDefault="009B5F87" w:rsidP="0063363D">
      <w:pPr>
        <w:pStyle w:val="AnswerLines"/>
      </w:pPr>
      <w:r w:rsidRPr="00237CEE">
        <w:t>__________________________________________________________________________________</w:t>
      </w:r>
    </w:p>
    <w:p w14:paraId="284984B7" w14:textId="77777777" w:rsidR="009B5F87" w:rsidRPr="00D514AC" w:rsidRDefault="009B5F87" w:rsidP="00D514AC">
      <w:pPr>
        <w:spacing w:before="240"/>
        <w:rPr>
          <w:b/>
          <w:bCs/>
        </w:rPr>
      </w:pPr>
      <w:r w:rsidRPr="00D514AC">
        <w:rPr>
          <w:b/>
          <w:bCs/>
        </w:rPr>
        <w:t>Instructions</w:t>
      </w:r>
    </w:p>
    <w:p w14:paraId="27751B87" w14:textId="3642FFC4" w:rsidR="009B5F87" w:rsidRPr="00DD3706" w:rsidRDefault="000808BE" w:rsidP="00DD3706">
      <w:pPr>
        <w:pStyle w:val="ListParagraph"/>
        <w:numPr>
          <w:ilvl w:val="0"/>
          <w:numId w:val="33"/>
        </w:numPr>
      </w:pPr>
      <w:r w:rsidRPr="00DD3706">
        <w:t>In pairs, d</w:t>
      </w:r>
      <w:r w:rsidR="009B5F87" w:rsidRPr="00DD3706">
        <w:t xml:space="preserve">esign a multimodal presentation on the topic </w:t>
      </w:r>
      <w:r w:rsidRPr="00DD3706">
        <w:t>‘</w:t>
      </w:r>
      <w:r w:rsidR="009B5F87" w:rsidRPr="00DD3706">
        <w:t xml:space="preserve">A </w:t>
      </w:r>
      <w:r w:rsidRPr="00DD3706">
        <w:t>g</w:t>
      </w:r>
      <w:r w:rsidR="009B5F87" w:rsidRPr="00DD3706">
        <w:t xml:space="preserve">uide to </w:t>
      </w:r>
      <w:r w:rsidR="0025631C" w:rsidRPr="00DD3706">
        <w:t>s</w:t>
      </w:r>
      <w:r w:rsidR="009B5F87" w:rsidRPr="00DD3706">
        <w:t xml:space="preserve">urviving </w:t>
      </w:r>
      <w:r w:rsidR="0025631C" w:rsidRPr="00DD3706">
        <w:t>h</w:t>
      </w:r>
      <w:r w:rsidR="009B5F87" w:rsidRPr="00DD3706">
        <w:t xml:space="preserve">igh </w:t>
      </w:r>
      <w:r w:rsidR="0025631C" w:rsidRPr="00DD3706">
        <w:t>s</w:t>
      </w:r>
      <w:r w:rsidR="009B5F87" w:rsidRPr="00DD3706">
        <w:t>chool</w:t>
      </w:r>
      <w:r w:rsidRPr="00DD3706">
        <w:t>’</w:t>
      </w:r>
      <w:r w:rsidR="009B5F87" w:rsidRPr="00DD3706">
        <w:t>. The presentation should be created for a particular context, purpose and audience.</w:t>
      </w:r>
    </w:p>
    <w:p w14:paraId="52ADC29D" w14:textId="77777777" w:rsidR="009B5F87" w:rsidRPr="00DD3706" w:rsidRDefault="009B5F87" w:rsidP="00DD3706">
      <w:pPr>
        <w:pStyle w:val="ListParagraph"/>
        <w:numPr>
          <w:ilvl w:val="0"/>
          <w:numId w:val="33"/>
        </w:numPr>
      </w:pPr>
      <w:r w:rsidRPr="00DD3706">
        <w:t>Think about your audience, and present ideas, perspectives and supporting evidence that would appeal to them.</w:t>
      </w:r>
    </w:p>
    <w:p w14:paraId="6F0FE031" w14:textId="0C8F95CB" w:rsidR="009B5F87" w:rsidRPr="00DD3706" w:rsidRDefault="009B5F87" w:rsidP="00DD3706">
      <w:pPr>
        <w:pStyle w:val="ListParagraph"/>
        <w:numPr>
          <w:ilvl w:val="0"/>
          <w:numId w:val="33"/>
        </w:numPr>
      </w:pPr>
      <w:r w:rsidRPr="00DD3706">
        <w:t>Your presentation should run for 5</w:t>
      </w:r>
      <w:r w:rsidR="006A7F51" w:rsidRPr="00DD3706">
        <w:t>–</w:t>
      </w:r>
      <w:r w:rsidRPr="00DD3706">
        <w:t>10 minutes.</w:t>
      </w:r>
    </w:p>
    <w:p w14:paraId="4F18ABDD" w14:textId="77777777" w:rsidR="009B5F87" w:rsidRPr="00DD3706" w:rsidRDefault="009B5F87" w:rsidP="00DD3706">
      <w:pPr>
        <w:pStyle w:val="ListParagraph"/>
        <w:numPr>
          <w:ilvl w:val="0"/>
          <w:numId w:val="33"/>
        </w:numPr>
      </w:pPr>
      <w:r w:rsidRPr="00DD3706">
        <w:t xml:space="preserve">When delivering your presentation to the class you should focus on speaking skills such as modulating volume, tone, emphasis, pitch, pace, intonation, body language, stance, gestures and eye contact. </w:t>
      </w:r>
    </w:p>
    <w:p w14:paraId="00862511" w14:textId="43568EFC" w:rsidR="009B5F87" w:rsidRPr="00DD3706" w:rsidRDefault="009B5F87" w:rsidP="00DD3706">
      <w:pPr>
        <w:pStyle w:val="ListParagraph"/>
        <w:numPr>
          <w:ilvl w:val="0"/>
          <w:numId w:val="33"/>
        </w:numPr>
      </w:pPr>
      <w:r w:rsidRPr="00DD3706">
        <w:t>Your presentation must include relevant multimodal elements</w:t>
      </w:r>
      <w:r w:rsidR="006A7F51" w:rsidRPr="00DD3706">
        <w:t>,</w:t>
      </w:r>
      <w:r w:rsidRPr="00DD3706">
        <w:t xml:space="preserve"> such as a PowerPoint</w:t>
      </w:r>
      <w:r w:rsidR="000808BE" w:rsidRPr="00DD3706">
        <w:t xml:space="preserve"> presentation</w:t>
      </w:r>
      <w:r w:rsidRPr="00DD3706">
        <w:t>, poster, handout, video or audio.</w:t>
      </w:r>
    </w:p>
    <w:p w14:paraId="3548A03E" w14:textId="2622E35A" w:rsidR="009B5F87" w:rsidRPr="00DD3706" w:rsidRDefault="009B5F87" w:rsidP="00DD3706">
      <w:pPr>
        <w:pStyle w:val="ListParagraph"/>
        <w:numPr>
          <w:ilvl w:val="0"/>
          <w:numId w:val="33"/>
        </w:numPr>
      </w:pPr>
      <w:r w:rsidRPr="00DD3706">
        <w:t>You will complete peer evaluations and a self-evaluation, reflecting on how well your group worked collaboratively and cooperatively.</w:t>
      </w:r>
    </w:p>
    <w:p w14:paraId="18E0C324" w14:textId="76F1D927" w:rsidR="008C2991" w:rsidRPr="00BD51D6" w:rsidRDefault="008C2991" w:rsidP="008C2991">
      <w:pPr>
        <w:jc w:val="center"/>
        <w:rPr>
          <w:b/>
        </w:rPr>
      </w:pPr>
      <w:r w:rsidRPr="00BD51D6">
        <w:rPr>
          <w:b/>
        </w:rPr>
        <w:t xml:space="preserve">Ideas </w:t>
      </w:r>
      <w:r>
        <w:rPr>
          <w:b/>
        </w:rPr>
        <w:t>for your presentation</w:t>
      </w:r>
    </w:p>
    <w:p w14:paraId="01AAF780" w14:textId="77777777" w:rsidR="008C2991" w:rsidRPr="00ED40E9" w:rsidRDefault="008C2991" w:rsidP="008C2991">
      <w:pPr>
        <w:spacing w:after="0"/>
        <w:rPr>
          <w:b/>
          <w:iCs/>
        </w:rPr>
      </w:pPr>
      <w:r w:rsidRPr="00ED40E9">
        <w:rPr>
          <w:b/>
          <w:iCs/>
        </w:rPr>
        <w:t>Suggested contexts and audiences</w:t>
      </w:r>
    </w:p>
    <w:p w14:paraId="16E59E8D" w14:textId="668E0499" w:rsidR="008C2991" w:rsidRPr="00BD51D6" w:rsidRDefault="008C2991" w:rsidP="008C2991">
      <w:pPr>
        <w:pStyle w:val="ListParagraph"/>
        <w:numPr>
          <w:ilvl w:val="0"/>
          <w:numId w:val="14"/>
        </w:numPr>
        <w:spacing w:after="0"/>
      </w:pPr>
      <w:r w:rsidRPr="00BD51D6">
        <w:t>You</w:t>
      </w:r>
      <w:r>
        <w:t xml:space="preserve"> are giving a</w:t>
      </w:r>
      <w:r w:rsidRPr="00BD51D6">
        <w:t xml:space="preserve"> high school graduation speech, reflecting on your time at school</w:t>
      </w:r>
      <w:r w:rsidR="00410D50">
        <w:t>.</w:t>
      </w:r>
    </w:p>
    <w:p w14:paraId="020051C8" w14:textId="7B9FE0F4" w:rsidR="008C2991" w:rsidRPr="00BD51D6" w:rsidRDefault="008C2991" w:rsidP="008C2991">
      <w:pPr>
        <w:pStyle w:val="ListParagraph"/>
        <w:numPr>
          <w:ilvl w:val="0"/>
          <w:numId w:val="14"/>
        </w:numPr>
        <w:spacing w:after="0"/>
      </w:pPr>
      <w:r w:rsidRPr="00BD51D6">
        <w:t>You are a student councillor and are presenting at the Year 7 Orientation</w:t>
      </w:r>
      <w:r w:rsidR="00410D50">
        <w:t>.</w:t>
      </w:r>
    </w:p>
    <w:p w14:paraId="614E25DE" w14:textId="0BA6A310" w:rsidR="008C2991" w:rsidRDefault="008C2991" w:rsidP="008C2991">
      <w:pPr>
        <w:pStyle w:val="ListParagraph"/>
        <w:numPr>
          <w:ilvl w:val="0"/>
          <w:numId w:val="14"/>
        </w:numPr>
        <w:spacing w:after="0"/>
      </w:pPr>
      <w:r w:rsidRPr="00BD51D6">
        <w:t>You are presenting to new students on their first day of school</w:t>
      </w:r>
      <w:r w:rsidR="00410D50">
        <w:t>.</w:t>
      </w:r>
    </w:p>
    <w:p w14:paraId="0E0FA90B" w14:textId="36100A9C" w:rsidR="008C2991" w:rsidRPr="00BD51D6" w:rsidRDefault="008C2991" w:rsidP="008C2991">
      <w:pPr>
        <w:pStyle w:val="ListParagraph"/>
        <w:numPr>
          <w:ilvl w:val="0"/>
          <w:numId w:val="14"/>
        </w:numPr>
        <w:spacing w:after="240"/>
      </w:pPr>
      <w:r>
        <w:t>You are creating a humorous YouTube video</w:t>
      </w:r>
      <w:r w:rsidR="00410D50">
        <w:t>.</w:t>
      </w:r>
    </w:p>
    <w:p w14:paraId="09D4CAFD" w14:textId="77777777" w:rsidR="008C2991" w:rsidRPr="00ED40E9" w:rsidRDefault="008C2991" w:rsidP="008C2991">
      <w:pPr>
        <w:spacing w:after="0"/>
        <w:rPr>
          <w:b/>
          <w:iCs/>
        </w:rPr>
      </w:pPr>
      <w:r w:rsidRPr="00ED40E9">
        <w:rPr>
          <w:b/>
          <w:iCs/>
        </w:rPr>
        <w:t>Suggested topics</w:t>
      </w:r>
    </w:p>
    <w:p w14:paraId="437C0408" w14:textId="77777777" w:rsidR="008C2991" w:rsidRPr="00BD51D6" w:rsidRDefault="008C2991" w:rsidP="008C2991">
      <w:pPr>
        <w:pStyle w:val="ListParagraph"/>
        <w:numPr>
          <w:ilvl w:val="0"/>
          <w:numId w:val="15"/>
        </w:numPr>
        <w:spacing w:after="0"/>
      </w:pPr>
      <w:r w:rsidRPr="00BD51D6">
        <w:t>A day in the life of a high school student</w:t>
      </w:r>
    </w:p>
    <w:p w14:paraId="07B3829F" w14:textId="77777777" w:rsidR="008C2991" w:rsidRPr="00BD51D6" w:rsidRDefault="008C2991" w:rsidP="008C2991">
      <w:pPr>
        <w:pStyle w:val="ListParagraph"/>
        <w:numPr>
          <w:ilvl w:val="0"/>
          <w:numId w:val="15"/>
        </w:numPr>
        <w:spacing w:after="0"/>
      </w:pPr>
      <w:r w:rsidRPr="00BD51D6">
        <w:t>Dos and don’ts in high school</w:t>
      </w:r>
    </w:p>
    <w:p w14:paraId="67FFFECB" w14:textId="1B951430" w:rsidR="004B0A9B" w:rsidRPr="008C2991" w:rsidRDefault="008C2991" w:rsidP="009B5F87">
      <w:pPr>
        <w:pStyle w:val="ListParagraph"/>
        <w:numPr>
          <w:ilvl w:val="0"/>
          <w:numId w:val="15"/>
        </w:numPr>
        <w:spacing w:after="0"/>
      </w:pPr>
      <w:r>
        <w:t>Top ten t</w:t>
      </w:r>
      <w:r w:rsidRPr="00BD51D6">
        <w:t xml:space="preserve">ips </w:t>
      </w:r>
      <w:r>
        <w:t>for</w:t>
      </w:r>
      <w:r w:rsidRPr="00BD51D6">
        <w:t xml:space="preserve"> surviving high school</w:t>
      </w:r>
    </w:p>
    <w:p w14:paraId="0FAF0072" w14:textId="78EDBFE1" w:rsidR="009B5F87" w:rsidRPr="00237CEE" w:rsidRDefault="009B5F87" w:rsidP="00E33D95">
      <w:pPr>
        <w:pStyle w:val="SCSAHeading1"/>
        <w:spacing w:after="120"/>
      </w:pPr>
      <w:r w:rsidRPr="00BD51D6">
        <w:br w:type="page"/>
      </w:r>
      <w:r w:rsidR="004B0A9B" w:rsidRPr="00237CEE">
        <w:lastRenderedPageBreak/>
        <w:t xml:space="preserve">Marking key for sample assessment task </w:t>
      </w:r>
      <w:r w:rsidR="004B0A9B">
        <w:t>8</w:t>
      </w:r>
    </w:p>
    <w:tbl>
      <w:tblPr>
        <w:tblW w:w="5000" w:type="pct"/>
        <w:tblBorders>
          <w:top w:val="single" w:sz="4" w:space="0" w:color="B596C8"/>
          <w:left w:val="single" w:sz="4" w:space="0" w:color="B596C8"/>
          <w:bottom w:val="single" w:sz="4" w:space="0" w:color="B596C8"/>
          <w:right w:val="single" w:sz="4" w:space="0" w:color="B596C8"/>
          <w:insideH w:val="single" w:sz="4" w:space="0" w:color="B596C8"/>
          <w:insideV w:val="single" w:sz="4" w:space="0" w:color="B596C8"/>
        </w:tblBorders>
        <w:tblCellMar>
          <w:top w:w="57" w:type="dxa"/>
          <w:left w:w="113" w:type="dxa"/>
          <w:bottom w:w="57" w:type="dxa"/>
          <w:right w:w="113" w:type="dxa"/>
        </w:tblCellMar>
        <w:tblLook w:val="01E0" w:firstRow="1" w:lastRow="1" w:firstColumn="1" w:lastColumn="1" w:noHBand="0" w:noVBand="0"/>
      </w:tblPr>
      <w:tblGrid>
        <w:gridCol w:w="7684"/>
        <w:gridCol w:w="1376"/>
      </w:tblGrid>
      <w:tr w:rsidR="009B5F87" w:rsidRPr="00B63ABC" w14:paraId="1F87C948" w14:textId="77777777" w:rsidTr="00493524">
        <w:trPr>
          <w:trHeight w:val="20"/>
          <w:tblHeader/>
        </w:trPr>
        <w:tc>
          <w:tcPr>
            <w:tcW w:w="7684" w:type="dxa"/>
            <w:tcBorders>
              <w:right w:val="single" w:sz="4" w:space="0" w:color="D6C5E1" w:themeColor="accent6" w:themeShade="E6"/>
            </w:tcBorders>
            <w:shd w:val="clear" w:color="auto" w:fill="B596C8"/>
            <w:noWrap/>
            <w:tcMar>
              <w:top w:w="28" w:type="dxa"/>
              <w:left w:w="85" w:type="dxa"/>
              <w:bottom w:w="28" w:type="dxa"/>
              <w:right w:w="85" w:type="dxa"/>
            </w:tcMar>
            <w:hideMark/>
          </w:tcPr>
          <w:p w14:paraId="47B0C691" w14:textId="77777777" w:rsidR="009B5F87" w:rsidRPr="00B63ABC" w:rsidRDefault="009B5F87" w:rsidP="007735D8">
            <w:pPr>
              <w:tabs>
                <w:tab w:val="left" w:pos="2520"/>
              </w:tabs>
              <w:spacing w:after="0"/>
              <w:rPr>
                <w:rFonts w:cstheme="minorHAnsi"/>
                <w:b/>
                <w:color w:val="000000" w:themeColor="text1"/>
                <w:sz w:val="20"/>
                <w:szCs w:val="20"/>
              </w:rPr>
            </w:pPr>
            <w:r w:rsidRPr="00B63ABC">
              <w:rPr>
                <w:rFonts w:cstheme="minorHAnsi"/>
                <w:b/>
                <w:color w:val="000000" w:themeColor="text1"/>
                <w:sz w:val="20"/>
                <w:szCs w:val="20"/>
              </w:rPr>
              <w:t>Description</w:t>
            </w:r>
          </w:p>
        </w:tc>
        <w:tc>
          <w:tcPr>
            <w:tcW w:w="1376" w:type="dxa"/>
            <w:tcBorders>
              <w:left w:val="single" w:sz="4" w:space="0" w:color="D6C5E1" w:themeColor="accent6" w:themeShade="E6"/>
            </w:tcBorders>
            <w:shd w:val="clear" w:color="auto" w:fill="B596C8"/>
            <w:noWrap/>
            <w:tcMar>
              <w:top w:w="28" w:type="dxa"/>
              <w:left w:w="85" w:type="dxa"/>
              <w:bottom w:w="28" w:type="dxa"/>
              <w:right w:w="85" w:type="dxa"/>
            </w:tcMar>
            <w:hideMark/>
          </w:tcPr>
          <w:p w14:paraId="63BE8882" w14:textId="77777777" w:rsidR="009B5F87" w:rsidRPr="00B63ABC" w:rsidRDefault="009B5F87" w:rsidP="00E02457">
            <w:pPr>
              <w:spacing w:after="0"/>
              <w:jc w:val="center"/>
              <w:rPr>
                <w:rFonts w:cstheme="minorHAnsi"/>
                <w:b/>
                <w:color w:val="000000" w:themeColor="text1"/>
                <w:sz w:val="20"/>
                <w:szCs w:val="20"/>
              </w:rPr>
            </w:pPr>
            <w:r w:rsidRPr="00B63ABC">
              <w:rPr>
                <w:rFonts w:cstheme="minorHAnsi"/>
                <w:b/>
                <w:color w:val="000000" w:themeColor="text1"/>
                <w:sz w:val="20"/>
                <w:szCs w:val="20"/>
              </w:rPr>
              <w:t>Marks</w:t>
            </w:r>
          </w:p>
        </w:tc>
      </w:tr>
      <w:tr w:rsidR="00E02457" w:rsidRPr="00B63ABC" w14:paraId="3A2345FC" w14:textId="77777777" w:rsidTr="00DF4CB7">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6981F866" w14:textId="41E653FF" w:rsidR="00E02457" w:rsidRPr="00B63ABC" w:rsidRDefault="00E02457" w:rsidP="00DF4CB7">
            <w:pPr>
              <w:spacing w:after="0"/>
              <w:rPr>
                <w:rFonts w:cstheme="minorHAnsi"/>
                <w:color w:val="000000" w:themeColor="text1"/>
                <w:sz w:val="20"/>
                <w:szCs w:val="20"/>
              </w:rPr>
            </w:pPr>
            <w:r w:rsidRPr="00B63ABC">
              <w:rPr>
                <w:rFonts w:eastAsiaTheme="minorEastAsia" w:cstheme="minorHAnsi"/>
                <w:b/>
                <w:color w:val="000000" w:themeColor="text1"/>
                <w:sz w:val="20"/>
                <w:szCs w:val="20"/>
              </w:rPr>
              <w:t>Ideas and perspectives</w:t>
            </w:r>
          </w:p>
        </w:tc>
      </w:tr>
      <w:tr w:rsidR="009B5F87" w:rsidRPr="00B63ABC" w14:paraId="2DBDA829"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7640A1B8" w14:textId="3D02D8FB"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thoughtful ideas and perspectives</w:t>
            </w:r>
          </w:p>
        </w:tc>
        <w:tc>
          <w:tcPr>
            <w:tcW w:w="1376" w:type="dxa"/>
            <w:noWrap/>
            <w:tcMar>
              <w:top w:w="28" w:type="dxa"/>
              <w:left w:w="85" w:type="dxa"/>
              <w:bottom w:w="28" w:type="dxa"/>
              <w:right w:w="85" w:type="dxa"/>
            </w:tcMar>
          </w:tcPr>
          <w:p w14:paraId="2889137F"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6</w:t>
            </w:r>
          </w:p>
        </w:tc>
      </w:tr>
      <w:tr w:rsidR="009B5F87" w:rsidRPr="00B63ABC" w14:paraId="39623FAC"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5FE8E923" w14:textId="10653551"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effective ideas and perspectives</w:t>
            </w:r>
          </w:p>
        </w:tc>
        <w:tc>
          <w:tcPr>
            <w:tcW w:w="1376" w:type="dxa"/>
            <w:noWrap/>
            <w:tcMar>
              <w:top w:w="28" w:type="dxa"/>
              <w:left w:w="85" w:type="dxa"/>
              <w:bottom w:w="28" w:type="dxa"/>
              <w:right w:w="85" w:type="dxa"/>
            </w:tcMar>
          </w:tcPr>
          <w:p w14:paraId="0544BF0E"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5</w:t>
            </w:r>
          </w:p>
        </w:tc>
      </w:tr>
      <w:tr w:rsidR="009B5F87" w:rsidRPr="00B63ABC" w14:paraId="63080501"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09317D2F" w14:textId="76DC2084"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appropriate ideas and perspectives</w:t>
            </w:r>
          </w:p>
        </w:tc>
        <w:tc>
          <w:tcPr>
            <w:tcW w:w="1376" w:type="dxa"/>
            <w:noWrap/>
            <w:tcMar>
              <w:top w:w="28" w:type="dxa"/>
              <w:left w:w="85" w:type="dxa"/>
              <w:bottom w:w="28" w:type="dxa"/>
              <w:right w:w="85" w:type="dxa"/>
            </w:tcMar>
          </w:tcPr>
          <w:p w14:paraId="4A9C236E"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4</w:t>
            </w:r>
          </w:p>
        </w:tc>
      </w:tr>
      <w:tr w:rsidR="009B5F87" w:rsidRPr="00B63ABC" w14:paraId="614C0E84"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45B4F398" w14:textId="7D8C7CDA"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some ideas and</w:t>
            </w:r>
            <w:r w:rsidR="0023505B">
              <w:rPr>
                <w:rFonts w:cstheme="minorHAnsi"/>
                <w:color w:val="000000" w:themeColor="text1"/>
                <w:sz w:val="20"/>
                <w:szCs w:val="20"/>
              </w:rPr>
              <w:t>/or</w:t>
            </w:r>
            <w:r w:rsidRPr="00B63ABC">
              <w:rPr>
                <w:rFonts w:cstheme="minorHAnsi"/>
                <w:color w:val="000000" w:themeColor="text1"/>
                <w:sz w:val="20"/>
                <w:szCs w:val="20"/>
              </w:rPr>
              <w:t xml:space="preserve"> perspectives</w:t>
            </w:r>
          </w:p>
        </w:tc>
        <w:tc>
          <w:tcPr>
            <w:tcW w:w="1376" w:type="dxa"/>
            <w:noWrap/>
            <w:tcMar>
              <w:top w:w="28" w:type="dxa"/>
              <w:left w:w="85" w:type="dxa"/>
              <w:bottom w:w="28" w:type="dxa"/>
              <w:right w:w="85" w:type="dxa"/>
            </w:tcMar>
          </w:tcPr>
          <w:p w14:paraId="49F1EE34"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3</w:t>
            </w:r>
          </w:p>
        </w:tc>
      </w:tr>
      <w:tr w:rsidR="009B5F87" w:rsidRPr="00B63ABC" w14:paraId="6415C833"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3DD5BEB0" w14:textId="0F95FBBC"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inconsistent ideas and</w:t>
            </w:r>
            <w:r w:rsidR="0023505B">
              <w:rPr>
                <w:rFonts w:cstheme="minorHAnsi"/>
                <w:color w:val="000000" w:themeColor="text1"/>
                <w:sz w:val="20"/>
                <w:szCs w:val="20"/>
              </w:rPr>
              <w:t>/or</w:t>
            </w:r>
            <w:r w:rsidRPr="00B63ABC">
              <w:rPr>
                <w:rFonts w:cstheme="minorHAnsi"/>
                <w:color w:val="000000" w:themeColor="text1"/>
                <w:sz w:val="20"/>
                <w:szCs w:val="20"/>
              </w:rPr>
              <w:t xml:space="preserve"> perspectives</w:t>
            </w:r>
          </w:p>
        </w:tc>
        <w:tc>
          <w:tcPr>
            <w:tcW w:w="1376" w:type="dxa"/>
            <w:noWrap/>
            <w:tcMar>
              <w:top w:w="28" w:type="dxa"/>
              <w:left w:w="85" w:type="dxa"/>
              <w:bottom w:w="28" w:type="dxa"/>
              <w:right w:w="85" w:type="dxa"/>
            </w:tcMar>
          </w:tcPr>
          <w:p w14:paraId="4C012C85"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2</w:t>
            </w:r>
          </w:p>
        </w:tc>
      </w:tr>
      <w:tr w:rsidR="009B5F87" w:rsidRPr="00B63ABC" w14:paraId="0AEA3B5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32AE3D38" w14:textId="0A169EBD"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Communicates limited ideas and</w:t>
            </w:r>
            <w:r w:rsidR="0023505B">
              <w:rPr>
                <w:rFonts w:cstheme="minorHAnsi"/>
                <w:color w:val="000000" w:themeColor="text1"/>
                <w:sz w:val="20"/>
                <w:szCs w:val="20"/>
              </w:rPr>
              <w:t>/or</w:t>
            </w:r>
            <w:r w:rsidRPr="00B63ABC">
              <w:rPr>
                <w:rFonts w:cstheme="minorHAnsi"/>
                <w:color w:val="000000" w:themeColor="text1"/>
                <w:sz w:val="20"/>
                <w:szCs w:val="20"/>
              </w:rPr>
              <w:t xml:space="preserve"> perspectives</w:t>
            </w:r>
          </w:p>
        </w:tc>
        <w:tc>
          <w:tcPr>
            <w:tcW w:w="1376" w:type="dxa"/>
            <w:noWrap/>
            <w:tcMar>
              <w:top w:w="28" w:type="dxa"/>
              <w:left w:w="85" w:type="dxa"/>
              <w:bottom w:w="28" w:type="dxa"/>
              <w:right w:w="85" w:type="dxa"/>
            </w:tcMar>
          </w:tcPr>
          <w:p w14:paraId="616F6E60"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1</w:t>
            </w:r>
          </w:p>
        </w:tc>
      </w:tr>
      <w:tr w:rsidR="00E02457" w:rsidRPr="00B63ABC" w14:paraId="01529A55"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7927755D" w14:textId="27EF43D8" w:rsidR="00E02457" w:rsidRPr="00B63ABC" w:rsidRDefault="00DF4CB7" w:rsidP="00DF4CB7">
            <w:pPr>
              <w:spacing w:after="0"/>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6" w:type="dxa"/>
            <w:noWrap/>
            <w:tcMar>
              <w:top w:w="28" w:type="dxa"/>
              <w:left w:w="85" w:type="dxa"/>
              <w:bottom w:w="28" w:type="dxa"/>
              <w:right w:w="85" w:type="dxa"/>
            </w:tcMar>
          </w:tcPr>
          <w:p w14:paraId="79CE7B06" w14:textId="0659E657" w:rsidR="00E02457" w:rsidRPr="00B63ABC" w:rsidRDefault="00DF4CB7" w:rsidP="00DF4CB7">
            <w:pPr>
              <w:spacing w:after="0"/>
              <w:jc w:val="right"/>
              <w:rPr>
                <w:rFonts w:cstheme="minorHAnsi"/>
                <w:color w:val="000000" w:themeColor="text1"/>
                <w:sz w:val="20"/>
                <w:szCs w:val="20"/>
              </w:rPr>
            </w:pPr>
            <w:r>
              <w:rPr>
                <w:rFonts w:eastAsiaTheme="minorEastAsia" w:cstheme="minorHAnsi"/>
                <w:b/>
                <w:color w:val="000000" w:themeColor="text1"/>
                <w:sz w:val="20"/>
                <w:szCs w:val="20"/>
              </w:rPr>
              <w:t>/</w:t>
            </w:r>
            <w:r w:rsidRPr="00B63ABC">
              <w:rPr>
                <w:rFonts w:eastAsiaTheme="minorEastAsia" w:cstheme="minorHAnsi"/>
                <w:b/>
                <w:color w:val="000000" w:themeColor="text1"/>
                <w:sz w:val="20"/>
                <w:szCs w:val="20"/>
              </w:rPr>
              <w:t>6</w:t>
            </w:r>
          </w:p>
        </w:tc>
      </w:tr>
      <w:tr w:rsidR="00E02457" w:rsidRPr="00B63ABC" w14:paraId="7D4BFDE0" w14:textId="77777777" w:rsidTr="00DF4CB7">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6ABD5AA9" w14:textId="16DE8AA0" w:rsidR="00E02457" w:rsidRPr="00B63ABC" w:rsidRDefault="00E02457" w:rsidP="00DF4CB7">
            <w:pPr>
              <w:spacing w:after="0"/>
              <w:rPr>
                <w:rFonts w:cstheme="minorHAnsi"/>
                <w:color w:val="000000" w:themeColor="text1"/>
                <w:sz w:val="20"/>
                <w:szCs w:val="20"/>
              </w:rPr>
            </w:pPr>
            <w:r w:rsidRPr="00B63ABC">
              <w:rPr>
                <w:rFonts w:eastAsiaTheme="minorEastAsia" w:cstheme="minorHAnsi"/>
                <w:b/>
                <w:color w:val="000000" w:themeColor="text1"/>
                <w:sz w:val="20"/>
                <w:szCs w:val="20"/>
              </w:rPr>
              <w:t>Use of supporting evidence</w:t>
            </w:r>
          </w:p>
        </w:tc>
      </w:tr>
      <w:tr w:rsidR="009B5F87" w:rsidRPr="00B63ABC" w14:paraId="22727A94"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67577D93" w14:textId="26AC2291"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 xml:space="preserve">Makes </w:t>
            </w:r>
            <w:r w:rsidR="00FB5B74">
              <w:rPr>
                <w:rFonts w:cstheme="minorHAnsi"/>
                <w:color w:val="000000" w:themeColor="text1"/>
                <w:sz w:val="20"/>
                <w:szCs w:val="20"/>
              </w:rPr>
              <w:t xml:space="preserve">deliberate and </w:t>
            </w:r>
            <w:r w:rsidRPr="00B63ABC">
              <w:rPr>
                <w:rFonts w:cstheme="minorHAnsi"/>
                <w:color w:val="000000" w:themeColor="text1"/>
                <w:sz w:val="20"/>
                <w:szCs w:val="20"/>
              </w:rPr>
              <w:t>thoughtful use of supporting evidence</w:t>
            </w:r>
          </w:p>
        </w:tc>
        <w:tc>
          <w:tcPr>
            <w:tcW w:w="1376" w:type="dxa"/>
            <w:noWrap/>
            <w:tcMar>
              <w:top w:w="28" w:type="dxa"/>
              <w:left w:w="85" w:type="dxa"/>
              <w:bottom w:w="28" w:type="dxa"/>
              <w:right w:w="85" w:type="dxa"/>
            </w:tcMar>
          </w:tcPr>
          <w:p w14:paraId="22794C57"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6</w:t>
            </w:r>
          </w:p>
        </w:tc>
      </w:tr>
      <w:tr w:rsidR="009B5F87" w:rsidRPr="00B63ABC" w14:paraId="02906BA7"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1CD5327F" w14:textId="36AA9BDB"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effective use of supporting evidence</w:t>
            </w:r>
          </w:p>
        </w:tc>
        <w:tc>
          <w:tcPr>
            <w:tcW w:w="1376" w:type="dxa"/>
            <w:noWrap/>
            <w:tcMar>
              <w:top w:w="28" w:type="dxa"/>
              <w:left w:w="85" w:type="dxa"/>
              <w:bottom w:w="28" w:type="dxa"/>
              <w:right w:w="85" w:type="dxa"/>
            </w:tcMar>
          </w:tcPr>
          <w:p w14:paraId="39FEE47D"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5</w:t>
            </w:r>
          </w:p>
        </w:tc>
      </w:tr>
      <w:tr w:rsidR="009B5F87" w:rsidRPr="00B63ABC" w14:paraId="5E836757"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797E89C8" w14:textId="21AC743E"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appropriate use of supporting evidence</w:t>
            </w:r>
          </w:p>
        </w:tc>
        <w:tc>
          <w:tcPr>
            <w:tcW w:w="1376" w:type="dxa"/>
            <w:noWrap/>
            <w:tcMar>
              <w:top w:w="28" w:type="dxa"/>
              <w:left w:w="85" w:type="dxa"/>
              <w:bottom w:w="28" w:type="dxa"/>
              <w:right w:w="85" w:type="dxa"/>
            </w:tcMar>
          </w:tcPr>
          <w:p w14:paraId="0678ACA2"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4</w:t>
            </w:r>
          </w:p>
        </w:tc>
      </w:tr>
      <w:tr w:rsidR="009B5F87" w:rsidRPr="00B63ABC" w14:paraId="46CD82C3"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7220600D" w14:textId="407F95F7"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some use of supporting evidence</w:t>
            </w:r>
          </w:p>
        </w:tc>
        <w:tc>
          <w:tcPr>
            <w:tcW w:w="1376" w:type="dxa"/>
            <w:noWrap/>
            <w:tcMar>
              <w:top w:w="28" w:type="dxa"/>
              <w:left w:w="85" w:type="dxa"/>
              <w:bottom w:w="28" w:type="dxa"/>
              <w:right w:w="85" w:type="dxa"/>
            </w:tcMar>
          </w:tcPr>
          <w:p w14:paraId="5F11BEB1"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3</w:t>
            </w:r>
          </w:p>
        </w:tc>
      </w:tr>
      <w:tr w:rsidR="009B5F87" w:rsidRPr="00B63ABC" w14:paraId="7B8807C2"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551E5359" w14:textId="540BFD90"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inconsistent use of supporting evidence</w:t>
            </w:r>
          </w:p>
        </w:tc>
        <w:tc>
          <w:tcPr>
            <w:tcW w:w="1376" w:type="dxa"/>
            <w:noWrap/>
            <w:tcMar>
              <w:top w:w="28" w:type="dxa"/>
              <w:left w:w="85" w:type="dxa"/>
              <w:bottom w:w="28" w:type="dxa"/>
              <w:right w:w="85" w:type="dxa"/>
            </w:tcMar>
          </w:tcPr>
          <w:p w14:paraId="07705560"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2</w:t>
            </w:r>
          </w:p>
        </w:tc>
      </w:tr>
      <w:tr w:rsidR="009B5F87" w:rsidRPr="00B63ABC" w14:paraId="628CDCA2"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2C9E8D0C" w14:textId="4A0DB3A5"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limited use of supporting evidence</w:t>
            </w:r>
          </w:p>
        </w:tc>
        <w:tc>
          <w:tcPr>
            <w:tcW w:w="1376" w:type="dxa"/>
            <w:noWrap/>
            <w:tcMar>
              <w:top w:w="28" w:type="dxa"/>
              <w:left w:w="85" w:type="dxa"/>
              <w:bottom w:w="28" w:type="dxa"/>
              <w:right w:w="85" w:type="dxa"/>
            </w:tcMar>
          </w:tcPr>
          <w:p w14:paraId="5995CAAB" w14:textId="77777777" w:rsidR="009B5F87" w:rsidRPr="00B63ABC" w:rsidRDefault="009B5F87" w:rsidP="00E02457">
            <w:pPr>
              <w:spacing w:after="0"/>
              <w:jc w:val="center"/>
              <w:rPr>
                <w:rFonts w:cstheme="minorHAnsi"/>
                <w:color w:val="000000" w:themeColor="text1"/>
                <w:sz w:val="20"/>
                <w:szCs w:val="20"/>
              </w:rPr>
            </w:pPr>
            <w:r w:rsidRPr="00B63ABC">
              <w:rPr>
                <w:rFonts w:cstheme="minorHAnsi"/>
                <w:color w:val="000000" w:themeColor="text1"/>
                <w:sz w:val="20"/>
                <w:szCs w:val="20"/>
              </w:rPr>
              <w:t>1</w:t>
            </w:r>
          </w:p>
        </w:tc>
      </w:tr>
      <w:tr w:rsidR="00E02457" w:rsidRPr="00B63ABC" w14:paraId="40339932"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6137D940" w14:textId="57140D35" w:rsidR="00E02457" w:rsidRPr="00B63ABC" w:rsidRDefault="00DF4CB7" w:rsidP="00DF4CB7">
            <w:pPr>
              <w:spacing w:after="0"/>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6" w:type="dxa"/>
            <w:noWrap/>
            <w:tcMar>
              <w:top w:w="28" w:type="dxa"/>
              <w:left w:w="85" w:type="dxa"/>
              <w:bottom w:w="28" w:type="dxa"/>
              <w:right w:w="85" w:type="dxa"/>
            </w:tcMar>
          </w:tcPr>
          <w:p w14:paraId="3696547A" w14:textId="0F712AC2" w:rsidR="00E02457" w:rsidRPr="00B63ABC" w:rsidRDefault="00DF4CB7" w:rsidP="00DF4CB7">
            <w:pPr>
              <w:spacing w:after="0"/>
              <w:jc w:val="right"/>
              <w:rPr>
                <w:rFonts w:cstheme="minorHAnsi"/>
                <w:color w:val="000000" w:themeColor="text1"/>
                <w:sz w:val="20"/>
                <w:szCs w:val="20"/>
              </w:rPr>
            </w:pPr>
            <w:r>
              <w:rPr>
                <w:rFonts w:eastAsiaTheme="minorEastAsia" w:cstheme="minorHAnsi"/>
                <w:b/>
                <w:color w:val="000000" w:themeColor="text1"/>
                <w:sz w:val="20"/>
                <w:szCs w:val="20"/>
              </w:rPr>
              <w:t>/</w:t>
            </w:r>
            <w:r w:rsidRPr="00B63ABC">
              <w:rPr>
                <w:rFonts w:eastAsiaTheme="minorEastAsia" w:cstheme="minorHAnsi"/>
                <w:b/>
                <w:color w:val="000000" w:themeColor="text1"/>
                <w:sz w:val="20"/>
                <w:szCs w:val="20"/>
              </w:rPr>
              <w:t>6</w:t>
            </w:r>
          </w:p>
        </w:tc>
      </w:tr>
      <w:tr w:rsidR="00E02457" w:rsidRPr="00B63ABC" w14:paraId="4F1B8E8D" w14:textId="77777777" w:rsidTr="00DF4CB7">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0E1B79C7" w14:textId="37EA1666" w:rsidR="00E02457" w:rsidRPr="00DF4CB7" w:rsidRDefault="00E02457" w:rsidP="00DF4CB7">
            <w:pPr>
              <w:spacing w:after="0"/>
              <w:rPr>
                <w:rFonts w:cstheme="minorHAnsi"/>
                <w:color w:val="000000" w:themeColor="text1"/>
                <w:sz w:val="20"/>
                <w:szCs w:val="20"/>
              </w:rPr>
            </w:pPr>
            <w:r w:rsidRPr="00BA0992">
              <w:rPr>
                <w:rFonts w:eastAsiaTheme="minorEastAsia" w:cstheme="minorHAnsi"/>
                <w:b/>
                <w:color w:val="000000" w:themeColor="text1"/>
                <w:sz w:val="20"/>
                <w:szCs w:val="20"/>
              </w:rPr>
              <w:t>Multimodal</w:t>
            </w:r>
            <w:r w:rsidRPr="00B63ABC">
              <w:rPr>
                <w:rFonts w:cstheme="minorHAnsi"/>
                <w:b/>
                <w:sz w:val="20"/>
                <w:szCs w:val="20"/>
              </w:rPr>
              <w:t xml:space="preserve"> elements</w:t>
            </w:r>
          </w:p>
        </w:tc>
      </w:tr>
      <w:tr w:rsidR="009B5F87" w:rsidRPr="00B63ABC" w14:paraId="2CB23F0E"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6F388718" w14:textId="36A79F51"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 xml:space="preserve">Makes </w:t>
            </w:r>
            <w:r w:rsidR="0032417A">
              <w:rPr>
                <w:rFonts w:cstheme="minorHAnsi"/>
                <w:color w:val="000000" w:themeColor="text1"/>
                <w:sz w:val="20"/>
                <w:szCs w:val="20"/>
              </w:rPr>
              <w:t>deliberate</w:t>
            </w:r>
            <w:r w:rsidRPr="00B63ABC">
              <w:rPr>
                <w:rFonts w:cstheme="minorHAnsi"/>
                <w:color w:val="000000" w:themeColor="text1"/>
                <w:sz w:val="20"/>
                <w:szCs w:val="20"/>
              </w:rPr>
              <w:t xml:space="preserve"> and thoughtful use of multimodal elements for audience engagement</w:t>
            </w:r>
          </w:p>
        </w:tc>
        <w:tc>
          <w:tcPr>
            <w:tcW w:w="1376" w:type="dxa"/>
            <w:noWrap/>
            <w:tcMar>
              <w:top w:w="28" w:type="dxa"/>
              <w:left w:w="85" w:type="dxa"/>
              <w:bottom w:w="28" w:type="dxa"/>
              <w:right w:w="85" w:type="dxa"/>
            </w:tcMar>
          </w:tcPr>
          <w:p w14:paraId="66A395AF"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6</w:t>
            </w:r>
          </w:p>
        </w:tc>
      </w:tr>
      <w:tr w:rsidR="009B5F87" w:rsidRPr="00B63ABC" w14:paraId="6E4D8E7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4D29C5D1" w14:textId="2271FAED"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effective use of multimodal elements for audience engagement</w:t>
            </w:r>
          </w:p>
        </w:tc>
        <w:tc>
          <w:tcPr>
            <w:tcW w:w="1376" w:type="dxa"/>
            <w:noWrap/>
            <w:tcMar>
              <w:top w:w="28" w:type="dxa"/>
              <w:left w:w="85" w:type="dxa"/>
              <w:bottom w:w="28" w:type="dxa"/>
              <w:right w:w="85" w:type="dxa"/>
            </w:tcMar>
          </w:tcPr>
          <w:p w14:paraId="5696B293"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5</w:t>
            </w:r>
          </w:p>
        </w:tc>
      </w:tr>
      <w:tr w:rsidR="009B5F87" w:rsidRPr="00B63ABC" w14:paraId="4C67BC6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305F35A3" w14:textId="4E0C79AD"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appropriate use of multimodal elements for audience engagement</w:t>
            </w:r>
          </w:p>
        </w:tc>
        <w:tc>
          <w:tcPr>
            <w:tcW w:w="1376" w:type="dxa"/>
            <w:noWrap/>
            <w:tcMar>
              <w:top w:w="28" w:type="dxa"/>
              <w:left w:w="85" w:type="dxa"/>
              <w:bottom w:w="28" w:type="dxa"/>
              <w:right w:w="85" w:type="dxa"/>
            </w:tcMar>
          </w:tcPr>
          <w:p w14:paraId="4F996FED"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4</w:t>
            </w:r>
          </w:p>
        </w:tc>
      </w:tr>
      <w:tr w:rsidR="009B5F87" w:rsidRPr="00B63ABC" w14:paraId="64DB1F4F"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42B38513" w14:textId="0C8D234C"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some use of multimodal elements for audience engagement</w:t>
            </w:r>
          </w:p>
        </w:tc>
        <w:tc>
          <w:tcPr>
            <w:tcW w:w="1376" w:type="dxa"/>
            <w:noWrap/>
            <w:tcMar>
              <w:top w:w="28" w:type="dxa"/>
              <w:left w:w="85" w:type="dxa"/>
              <w:bottom w:w="28" w:type="dxa"/>
              <w:right w:w="85" w:type="dxa"/>
            </w:tcMar>
          </w:tcPr>
          <w:p w14:paraId="7C04F294"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3</w:t>
            </w:r>
          </w:p>
        </w:tc>
      </w:tr>
      <w:tr w:rsidR="009B5F87" w:rsidRPr="00B63ABC" w14:paraId="0C13913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454D0A2B" w14:textId="176A4BE5"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inconsistent use of multimodal elements for audience engagement</w:t>
            </w:r>
          </w:p>
        </w:tc>
        <w:tc>
          <w:tcPr>
            <w:tcW w:w="1376" w:type="dxa"/>
            <w:noWrap/>
            <w:tcMar>
              <w:top w:w="28" w:type="dxa"/>
              <w:left w:w="85" w:type="dxa"/>
              <w:bottom w:w="28" w:type="dxa"/>
              <w:right w:w="85" w:type="dxa"/>
            </w:tcMar>
          </w:tcPr>
          <w:p w14:paraId="378BDFC0"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2</w:t>
            </w:r>
          </w:p>
        </w:tc>
      </w:tr>
      <w:tr w:rsidR="009B5F87" w:rsidRPr="00B63ABC" w14:paraId="02E1B183"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65B66A87" w14:textId="54E9A545" w:rsidR="009B5F87" w:rsidRPr="00B63ABC" w:rsidRDefault="009B5F87" w:rsidP="00E02457">
            <w:pPr>
              <w:spacing w:after="0"/>
              <w:rPr>
                <w:rFonts w:cstheme="minorHAnsi"/>
                <w:color w:val="000000" w:themeColor="text1"/>
                <w:sz w:val="20"/>
                <w:szCs w:val="20"/>
              </w:rPr>
            </w:pPr>
            <w:r w:rsidRPr="00B63ABC">
              <w:rPr>
                <w:rFonts w:cstheme="minorHAnsi"/>
                <w:color w:val="000000" w:themeColor="text1"/>
                <w:sz w:val="20"/>
                <w:szCs w:val="20"/>
              </w:rPr>
              <w:t>Makes limited use of multimodal elements for audience engagement</w:t>
            </w:r>
          </w:p>
        </w:tc>
        <w:tc>
          <w:tcPr>
            <w:tcW w:w="1376" w:type="dxa"/>
            <w:noWrap/>
            <w:tcMar>
              <w:top w:w="28" w:type="dxa"/>
              <w:left w:w="85" w:type="dxa"/>
              <w:bottom w:w="28" w:type="dxa"/>
              <w:right w:w="85" w:type="dxa"/>
            </w:tcMar>
          </w:tcPr>
          <w:p w14:paraId="2221B9CD" w14:textId="77777777" w:rsidR="009B5F87" w:rsidRPr="00B63ABC" w:rsidRDefault="009B5F87" w:rsidP="00E02457">
            <w:pPr>
              <w:spacing w:after="0"/>
              <w:ind w:hanging="13"/>
              <w:jc w:val="center"/>
              <w:rPr>
                <w:rFonts w:cstheme="minorHAnsi"/>
                <w:color w:val="000000" w:themeColor="text1"/>
                <w:sz w:val="20"/>
                <w:szCs w:val="20"/>
              </w:rPr>
            </w:pPr>
            <w:r w:rsidRPr="00B63ABC">
              <w:rPr>
                <w:rFonts w:cstheme="minorHAnsi"/>
                <w:color w:val="000000" w:themeColor="text1"/>
                <w:sz w:val="20"/>
                <w:szCs w:val="20"/>
              </w:rPr>
              <w:t>1</w:t>
            </w:r>
          </w:p>
        </w:tc>
      </w:tr>
      <w:tr w:rsidR="00E02457" w:rsidRPr="00B63ABC" w14:paraId="26F5AE2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16384F53" w14:textId="374B9853" w:rsidR="00E02457" w:rsidRPr="00B63ABC" w:rsidRDefault="00DF4CB7" w:rsidP="00DF4CB7">
            <w:pPr>
              <w:spacing w:after="0"/>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6" w:type="dxa"/>
            <w:noWrap/>
            <w:tcMar>
              <w:top w:w="28" w:type="dxa"/>
              <w:left w:w="85" w:type="dxa"/>
              <w:bottom w:w="28" w:type="dxa"/>
              <w:right w:w="85" w:type="dxa"/>
            </w:tcMar>
          </w:tcPr>
          <w:p w14:paraId="0947EA56" w14:textId="27B58693" w:rsidR="00E02457" w:rsidRPr="00B63ABC" w:rsidRDefault="00DF4CB7" w:rsidP="00DF4CB7">
            <w:pPr>
              <w:spacing w:after="0"/>
              <w:ind w:hanging="13"/>
              <w:jc w:val="right"/>
              <w:rPr>
                <w:rFonts w:cstheme="minorHAnsi"/>
                <w:color w:val="000000" w:themeColor="text1"/>
                <w:sz w:val="20"/>
                <w:szCs w:val="20"/>
              </w:rPr>
            </w:pPr>
            <w:r>
              <w:rPr>
                <w:rFonts w:cstheme="minorHAnsi"/>
                <w:b/>
                <w:color w:val="000000" w:themeColor="text1"/>
                <w:sz w:val="20"/>
                <w:szCs w:val="20"/>
              </w:rPr>
              <w:t>/</w:t>
            </w:r>
            <w:r w:rsidRPr="00B63ABC">
              <w:rPr>
                <w:rFonts w:cstheme="minorHAnsi"/>
                <w:b/>
                <w:color w:val="000000" w:themeColor="text1"/>
                <w:sz w:val="20"/>
                <w:szCs w:val="20"/>
              </w:rPr>
              <w:t>6</w:t>
            </w:r>
          </w:p>
        </w:tc>
      </w:tr>
      <w:tr w:rsidR="00E02457" w:rsidRPr="00B63ABC" w14:paraId="3E4E405C" w14:textId="77777777" w:rsidTr="00DF4CB7">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115328BB" w14:textId="417603F7" w:rsidR="00E02457" w:rsidRPr="00B63ABC" w:rsidRDefault="00E02457" w:rsidP="00DF4CB7">
            <w:pPr>
              <w:spacing w:after="0"/>
              <w:rPr>
                <w:rFonts w:eastAsia="MS Mincho" w:cstheme="minorHAnsi"/>
                <w:b/>
                <w:color w:val="000000" w:themeColor="text1"/>
                <w:sz w:val="20"/>
                <w:szCs w:val="20"/>
              </w:rPr>
            </w:pPr>
            <w:r w:rsidRPr="00B63ABC">
              <w:rPr>
                <w:rFonts w:cstheme="minorHAnsi"/>
                <w:b/>
                <w:color w:val="000000" w:themeColor="text1"/>
                <w:sz w:val="20"/>
                <w:szCs w:val="20"/>
              </w:rPr>
              <w:t>Speaking skills</w:t>
            </w:r>
          </w:p>
        </w:tc>
      </w:tr>
      <w:tr w:rsidR="009B5F87" w:rsidRPr="00B63ABC" w14:paraId="582D27D0"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5B07ECA0" w14:textId="54F8CB47"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 xml:space="preserve">Makes </w:t>
            </w:r>
            <w:r w:rsidR="0032417A">
              <w:rPr>
                <w:rFonts w:cstheme="minorHAnsi"/>
                <w:color w:val="000000" w:themeColor="text1"/>
                <w:sz w:val="20"/>
                <w:szCs w:val="20"/>
              </w:rPr>
              <w:t>deliberate</w:t>
            </w:r>
            <w:r w:rsidRPr="00B63ABC">
              <w:rPr>
                <w:rFonts w:cstheme="minorHAnsi"/>
                <w:color w:val="000000" w:themeColor="text1"/>
                <w:sz w:val="20"/>
                <w:szCs w:val="20"/>
              </w:rPr>
              <w:t xml:space="preserve"> and thoughtful use of speaking skills for audience engagement</w:t>
            </w:r>
          </w:p>
        </w:tc>
        <w:tc>
          <w:tcPr>
            <w:tcW w:w="1376" w:type="dxa"/>
            <w:noWrap/>
            <w:tcMar>
              <w:top w:w="28" w:type="dxa"/>
              <w:left w:w="85" w:type="dxa"/>
              <w:bottom w:w="28" w:type="dxa"/>
              <w:right w:w="85" w:type="dxa"/>
            </w:tcMar>
          </w:tcPr>
          <w:p w14:paraId="5A0DA2D8"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6</w:t>
            </w:r>
          </w:p>
        </w:tc>
      </w:tr>
      <w:tr w:rsidR="009B5F87" w:rsidRPr="00B63ABC" w14:paraId="4307395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575D2D41" w14:textId="66736EF4"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Makes effective use of speaking skills for audience engagement</w:t>
            </w:r>
          </w:p>
        </w:tc>
        <w:tc>
          <w:tcPr>
            <w:tcW w:w="1376" w:type="dxa"/>
            <w:noWrap/>
            <w:tcMar>
              <w:top w:w="28" w:type="dxa"/>
              <w:left w:w="85" w:type="dxa"/>
              <w:bottom w:w="28" w:type="dxa"/>
              <w:right w:w="85" w:type="dxa"/>
            </w:tcMar>
          </w:tcPr>
          <w:p w14:paraId="2C9DF686"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5</w:t>
            </w:r>
          </w:p>
        </w:tc>
      </w:tr>
      <w:tr w:rsidR="009B5F87" w:rsidRPr="00B63ABC" w14:paraId="5A686E4A"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072F7D19" w14:textId="621D3994"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Makes appropriate use of speaking skills for audience engagement</w:t>
            </w:r>
          </w:p>
        </w:tc>
        <w:tc>
          <w:tcPr>
            <w:tcW w:w="1376" w:type="dxa"/>
            <w:noWrap/>
            <w:tcMar>
              <w:top w:w="28" w:type="dxa"/>
              <w:left w:w="85" w:type="dxa"/>
              <w:bottom w:w="28" w:type="dxa"/>
              <w:right w:w="85" w:type="dxa"/>
            </w:tcMar>
          </w:tcPr>
          <w:p w14:paraId="43DEEE4A"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4</w:t>
            </w:r>
          </w:p>
        </w:tc>
      </w:tr>
      <w:tr w:rsidR="009B5F87" w:rsidRPr="00B63ABC" w14:paraId="4E0E69D8"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735BEBD0" w14:textId="1CE59745"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Makes some use of speaking skills for audience engagement</w:t>
            </w:r>
          </w:p>
        </w:tc>
        <w:tc>
          <w:tcPr>
            <w:tcW w:w="1376" w:type="dxa"/>
            <w:noWrap/>
            <w:tcMar>
              <w:top w:w="28" w:type="dxa"/>
              <w:left w:w="85" w:type="dxa"/>
              <w:bottom w:w="28" w:type="dxa"/>
              <w:right w:w="85" w:type="dxa"/>
            </w:tcMar>
          </w:tcPr>
          <w:p w14:paraId="28729016"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3</w:t>
            </w:r>
          </w:p>
        </w:tc>
      </w:tr>
      <w:tr w:rsidR="009B5F87" w:rsidRPr="00B63ABC" w14:paraId="3360D052"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19FF52BF" w14:textId="7E2B9826"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Makes inconsistent use of speaking skills for audience engagement</w:t>
            </w:r>
          </w:p>
        </w:tc>
        <w:tc>
          <w:tcPr>
            <w:tcW w:w="1376" w:type="dxa"/>
            <w:noWrap/>
            <w:tcMar>
              <w:top w:w="28" w:type="dxa"/>
              <w:left w:w="85" w:type="dxa"/>
              <w:bottom w:w="28" w:type="dxa"/>
              <w:right w:w="85" w:type="dxa"/>
            </w:tcMar>
          </w:tcPr>
          <w:p w14:paraId="7316239A"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2</w:t>
            </w:r>
          </w:p>
        </w:tc>
      </w:tr>
      <w:tr w:rsidR="009B5F87" w:rsidRPr="00B63ABC" w14:paraId="11AA8156"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2424998E" w14:textId="53A342A1" w:rsidR="009B5F87" w:rsidRPr="00B63ABC" w:rsidRDefault="009B5F87" w:rsidP="00E02457">
            <w:pPr>
              <w:spacing w:after="0"/>
              <w:rPr>
                <w:rFonts w:eastAsia="MS Mincho" w:cstheme="minorHAnsi"/>
                <w:color w:val="000000" w:themeColor="text1"/>
                <w:sz w:val="20"/>
                <w:szCs w:val="20"/>
              </w:rPr>
            </w:pPr>
            <w:r w:rsidRPr="00B63ABC">
              <w:rPr>
                <w:rFonts w:cstheme="minorHAnsi"/>
                <w:color w:val="000000" w:themeColor="text1"/>
                <w:sz w:val="20"/>
                <w:szCs w:val="20"/>
              </w:rPr>
              <w:t>Makes limited use of speaking skills for audience engagement</w:t>
            </w:r>
          </w:p>
        </w:tc>
        <w:tc>
          <w:tcPr>
            <w:tcW w:w="1376" w:type="dxa"/>
            <w:noWrap/>
            <w:tcMar>
              <w:top w:w="28" w:type="dxa"/>
              <w:left w:w="85" w:type="dxa"/>
              <w:bottom w:w="28" w:type="dxa"/>
              <w:right w:w="85" w:type="dxa"/>
            </w:tcMar>
          </w:tcPr>
          <w:p w14:paraId="2B23A62B"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1</w:t>
            </w:r>
          </w:p>
        </w:tc>
      </w:tr>
      <w:tr w:rsidR="00E02457" w:rsidRPr="00B63ABC" w14:paraId="32303697"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27329130" w14:textId="6A1F7B78" w:rsidR="00E02457" w:rsidRPr="00B63ABC" w:rsidRDefault="00DF4CB7" w:rsidP="00DF4CB7">
            <w:pPr>
              <w:spacing w:after="0"/>
              <w:jc w:val="right"/>
              <w:rPr>
                <w:rFonts w:cstheme="minorHAnsi"/>
                <w:color w:val="000000" w:themeColor="text1"/>
                <w:sz w:val="20"/>
                <w:szCs w:val="20"/>
              </w:rPr>
            </w:pPr>
            <w:r w:rsidRPr="00496A6E">
              <w:rPr>
                <w:rFonts w:cstheme="minorHAnsi"/>
                <w:b/>
                <w:bCs/>
                <w:color w:val="000000" w:themeColor="text1"/>
                <w:sz w:val="20"/>
                <w:szCs w:val="20"/>
              </w:rPr>
              <w:t>Subtotal</w:t>
            </w:r>
          </w:p>
        </w:tc>
        <w:tc>
          <w:tcPr>
            <w:tcW w:w="1376" w:type="dxa"/>
            <w:noWrap/>
            <w:tcMar>
              <w:top w:w="28" w:type="dxa"/>
              <w:left w:w="85" w:type="dxa"/>
              <w:bottom w:w="28" w:type="dxa"/>
              <w:right w:w="85" w:type="dxa"/>
            </w:tcMar>
          </w:tcPr>
          <w:p w14:paraId="59F8A073" w14:textId="3293C0A9" w:rsidR="00E02457" w:rsidRPr="00B63ABC" w:rsidRDefault="00DF4CB7" w:rsidP="00DF4CB7">
            <w:pPr>
              <w:spacing w:after="0"/>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B63ABC">
              <w:rPr>
                <w:rFonts w:eastAsia="MS Mincho" w:cstheme="minorHAnsi"/>
                <w:b/>
                <w:color w:val="000000" w:themeColor="text1"/>
                <w:sz w:val="20"/>
                <w:szCs w:val="20"/>
              </w:rPr>
              <w:t>6</w:t>
            </w:r>
          </w:p>
        </w:tc>
      </w:tr>
      <w:tr w:rsidR="00E02457" w:rsidRPr="00B63ABC" w14:paraId="74603308" w14:textId="77777777" w:rsidTr="00DF4CB7">
        <w:tblPrEx>
          <w:tblLook w:val="04A0" w:firstRow="1" w:lastRow="0" w:firstColumn="1" w:lastColumn="0" w:noHBand="0" w:noVBand="1"/>
        </w:tblPrEx>
        <w:trPr>
          <w:trHeight w:val="20"/>
        </w:trPr>
        <w:tc>
          <w:tcPr>
            <w:tcW w:w="9060" w:type="dxa"/>
            <w:gridSpan w:val="2"/>
            <w:shd w:val="clear" w:color="auto" w:fill="FFFFFF" w:themeFill="background1"/>
            <w:noWrap/>
            <w:tcMar>
              <w:top w:w="28" w:type="dxa"/>
              <w:left w:w="85" w:type="dxa"/>
              <w:bottom w:w="28" w:type="dxa"/>
              <w:right w:w="85" w:type="dxa"/>
            </w:tcMar>
          </w:tcPr>
          <w:p w14:paraId="34928760" w14:textId="13F0C5BC" w:rsidR="00E02457" w:rsidRPr="00B63ABC" w:rsidRDefault="00E02457" w:rsidP="00DF4CB7">
            <w:pPr>
              <w:spacing w:after="0"/>
              <w:rPr>
                <w:rFonts w:eastAsia="MS Mincho" w:cstheme="minorHAnsi"/>
                <w:b/>
                <w:color w:val="000000" w:themeColor="text1"/>
                <w:sz w:val="20"/>
                <w:szCs w:val="20"/>
              </w:rPr>
            </w:pPr>
            <w:r w:rsidRPr="00B63ABC">
              <w:rPr>
                <w:rFonts w:eastAsia="MS Mincho" w:cstheme="minorHAnsi"/>
                <w:b/>
                <w:color w:val="000000" w:themeColor="text1"/>
                <w:sz w:val="20"/>
                <w:szCs w:val="20"/>
              </w:rPr>
              <w:t>Collaboration and teamwork</w:t>
            </w:r>
          </w:p>
        </w:tc>
      </w:tr>
      <w:tr w:rsidR="009B5F87" w:rsidRPr="00B63ABC" w14:paraId="75A9E1F3"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2992ACD9" w14:textId="02911016" w:rsidR="009B5F87" w:rsidRPr="00B63ABC" w:rsidRDefault="009B5F87" w:rsidP="00E02457">
            <w:pPr>
              <w:spacing w:after="0"/>
              <w:rPr>
                <w:rFonts w:eastAsia="MS Mincho" w:cstheme="minorHAnsi"/>
                <w:color w:val="000000" w:themeColor="text1"/>
                <w:sz w:val="20"/>
                <w:szCs w:val="20"/>
              </w:rPr>
            </w:pPr>
            <w:r w:rsidRPr="00B63ABC">
              <w:rPr>
                <w:rFonts w:eastAsia="MS Mincho" w:cstheme="minorHAnsi"/>
                <w:color w:val="000000" w:themeColor="text1"/>
                <w:sz w:val="20"/>
                <w:szCs w:val="20"/>
              </w:rPr>
              <w:t>Consistently works in a cooperative, productive, supportive and well-organised manner</w:t>
            </w:r>
            <w:r w:rsidR="00721F08">
              <w:rPr>
                <w:rFonts w:eastAsia="MS Mincho" w:cstheme="minorHAnsi"/>
                <w:color w:val="000000" w:themeColor="text1"/>
                <w:sz w:val="20"/>
                <w:szCs w:val="20"/>
              </w:rPr>
              <w:t xml:space="preserve"> and t</w:t>
            </w:r>
            <w:r w:rsidRPr="00B63ABC">
              <w:rPr>
                <w:rFonts w:eastAsia="MS Mincho" w:cstheme="minorHAnsi"/>
                <w:color w:val="000000" w:themeColor="text1"/>
                <w:sz w:val="20"/>
                <w:szCs w:val="20"/>
              </w:rPr>
              <w:t>akes on group leadership when necessary</w:t>
            </w:r>
          </w:p>
        </w:tc>
        <w:tc>
          <w:tcPr>
            <w:tcW w:w="1376" w:type="dxa"/>
            <w:noWrap/>
            <w:tcMar>
              <w:top w:w="28" w:type="dxa"/>
              <w:left w:w="85" w:type="dxa"/>
              <w:bottom w:w="28" w:type="dxa"/>
              <w:right w:w="85" w:type="dxa"/>
            </w:tcMar>
          </w:tcPr>
          <w:p w14:paraId="7AFDCCE2"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6</w:t>
            </w:r>
          </w:p>
        </w:tc>
      </w:tr>
      <w:tr w:rsidR="009B5F87" w:rsidRPr="00B63ABC" w14:paraId="1103F0E1"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114E1E31" w14:textId="77C1A618" w:rsidR="009B5F87" w:rsidRPr="00B63ABC" w:rsidRDefault="009B5F87" w:rsidP="00E02457">
            <w:pPr>
              <w:spacing w:after="0"/>
              <w:rPr>
                <w:rFonts w:eastAsia="MS Mincho" w:cstheme="minorHAnsi"/>
                <w:color w:val="000000" w:themeColor="text1"/>
                <w:sz w:val="20"/>
                <w:szCs w:val="20"/>
              </w:rPr>
            </w:pPr>
            <w:r w:rsidRPr="00B63ABC">
              <w:rPr>
                <w:rFonts w:eastAsia="MS Mincho" w:cstheme="minorHAnsi"/>
                <w:color w:val="000000" w:themeColor="text1"/>
                <w:sz w:val="20"/>
                <w:szCs w:val="20"/>
              </w:rPr>
              <w:t>Consistently works in a cooperative, productive, supportive and well-organised manner</w:t>
            </w:r>
          </w:p>
        </w:tc>
        <w:tc>
          <w:tcPr>
            <w:tcW w:w="1376" w:type="dxa"/>
            <w:noWrap/>
            <w:tcMar>
              <w:top w:w="28" w:type="dxa"/>
              <w:left w:w="85" w:type="dxa"/>
              <w:bottom w:w="28" w:type="dxa"/>
              <w:right w:w="85" w:type="dxa"/>
            </w:tcMar>
          </w:tcPr>
          <w:p w14:paraId="7CE8FB77"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5</w:t>
            </w:r>
          </w:p>
        </w:tc>
      </w:tr>
      <w:tr w:rsidR="009B5F87" w:rsidRPr="00B63ABC" w14:paraId="29F418A1"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5F3CA9E6" w14:textId="65CA6782" w:rsidR="009B5F87" w:rsidRPr="00B63ABC" w:rsidRDefault="009B5F87" w:rsidP="00E02457">
            <w:pPr>
              <w:spacing w:after="0"/>
              <w:rPr>
                <w:rFonts w:eastAsia="MS Mincho" w:cstheme="minorHAnsi"/>
                <w:color w:val="000000" w:themeColor="text1"/>
                <w:sz w:val="20"/>
                <w:szCs w:val="20"/>
              </w:rPr>
            </w:pPr>
            <w:r w:rsidRPr="00B63ABC">
              <w:rPr>
                <w:rFonts w:eastAsia="MS Mincho" w:cstheme="minorHAnsi"/>
                <w:color w:val="000000" w:themeColor="text1"/>
                <w:sz w:val="20"/>
                <w:szCs w:val="20"/>
              </w:rPr>
              <w:t>Often works in a cooperative, productive, supportive and well-organised manner</w:t>
            </w:r>
          </w:p>
        </w:tc>
        <w:tc>
          <w:tcPr>
            <w:tcW w:w="1376" w:type="dxa"/>
            <w:noWrap/>
            <w:tcMar>
              <w:top w:w="28" w:type="dxa"/>
              <w:left w:w="85" w:type="dxa"/>
              <w:bottom w:w="28" w:type="dxa"/>
              <w:right w:w="85" w:type="dxa"/>
            </w:tcMar>
          </w:tcPr>
          <w:p w14:paraId="354EC54E"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4</w:t>
            </w:r>
          </w:p>
        </w:tc>
      </w:tr>
      <w:tr w:rsidR="009B5F87" w:rsidRPr="00B63ABC" w14:paraId="6F214495"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1461A36B" w14:textId="427C846E" w:rsidR="009B5F87" w:rsidRPr="00B63ABC" w:rsidRDefault="009B5F87" w:rsidP="00E02457">
            <w:pPr>
              <w:spacing w:after="0"/>
              <w:rPr>
                <w:rFonts w:eastAsia="MS Mincho" w:cstheme="minorHAnsi"/>
                <w:color w:val="000000" w:themeColor="text1"/>
                <w:sz w:val="20"/>
                <w:szCs w:val="20"/>
              </w:rPr>
            </w:pPr>
            <w:r w:rsidRPr="00B63ABC">
              <w:rPr>
                <w:rFonts w:eastAsia="MS Mincho" w:cstheme="minorHAnsi"/>
                <w:color w:val="000000" w:themeColor="text1"/>
                <w:sz w:val="20"/>
                <w:szCs w:val="20"/>
              </w:rPr>
              <w:lastRenderedPageBreak/>
              <w:t>Sometimes works in a cooperative, productive, supportive and well-organised manner</w:t>
            </w:r>
          </w:p>
        </w:tc>
        <w:tc>
          <w:tcPr>
            <w:tcW w:w="1376" w:type="dxa"/>
            <w:noWrap/>
            <w:tcMar>
              <w:top w:w="28" w:type="dxa"/>
              <w:left w:w="85" w:type="dxa"/>
              <w:bottom w:w="28" w:type="dxa"/>
              <w:right w:w="85" w:type="dxa"/>
            </w:tcMar>
          </w:tcPr>
          <w:p w14:paraId="00C70BED"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3</w:t>
            </w:r>
          </w:p>
        </w:tc>
      </w:tr>
      <w:tr w:rsidR="009B5F87" w:rsidRPr="00B63ABC" w14:paraId="3E1B4658"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6A50FEE4" w14:textId="515D612F" w:rsidR="009B5F87" w:rsidRPr="00B63ABC" w:rsidRDefault="00566B9F" w:rsidP="00E02457">
            <w:pPr>
              <w:spacing w:after="0"/>
              <w:rPr>
                <w:rFonts w:eastAsia="MS Mincho" w:cstheme="minorHAnsi"/>
                <w:color w:val="000000" w:themeColor="text1"/>
                <w:sz w:val="20"/>
                <w:szCs w:val="20"/>
              </w:rPr>
            </w:pPr>
            <w:r>
              <w:rPr>
                <w:rFonts w:eastAsia="MS Mincho" w:cstheme="minorHAnsi"/>
                <w:color w:val="000000" w:themeColor="text1"/>
                <w:sz w:val="20"/>
                <w:szCs w:val="20"/>
              </w:rPr>
              <w:t>Shows i</w:t>
            </w:r>
            <w:r w:rsidR="009B5F87" w:rsidRPr="00B63ABC">
              <w:rPr>
                <w:rFonts w:eastAsia="MS Mincho" w:cstheme="minorHAnsi"/>
                <w:color w:val="000000" w:themeColor="text1"/>
                <w:sz w:val="20"/>
                <w:szCs w:val="20"/>
              </w:rPr>
              <w:t>nconsistent collaboration and teamwork</w:t>
            </w:r>
          </w:p>
        </w:tc>
        <w:tc>
          <w:tcPr>
            <w:tcW w:w="1376" w:type="dxa"/>
            <w:noWrap/>
            <w:tcMar>
              <w:top w:w="28" w:type="dxa"/>
              <w:left w:w="85" w:type="dxa"/>
              <w:bottom w:w="28" w:type="dxa"/>
              <w:right w:w="85" w:type="dxa"/>
            </w:tcMar>
          </w:tcPr>
          <w:p w14:paraId="404F5276"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2</w:t>
            </w:r>
          </w:p>
        </w:tc>
      </w:tr>
      <w:tr w:rsidR="009B5F87" w:rsidRPr="00B63ABC" w14:paraId="6C528FAD"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376670C4" w14:textId="59DD5874" w:rsidR="009B5F87" w:rsidRPr="00B63ABC" w:rsidRDefault="00566B9F" w:rsidP="00E02457">
            <w:pPr>
              <w:spacing w:after="0"/>
              <w:rPr>
                <w:rFonts w:eastAsia="MS Mincho" w:cstheme="minorHAnsi"/>
                <w:color w:val="000000" w:themeColor="text1"/>
                <w:sz w:val="20"/>
                <w:szCs w:val="20"/>
              </w:rPr>
            </w:pPr>
            <w:r>
              <w:rPr>
                <w:rFonts w:eastAsia="MS Mincho" w:cstheme="minorHAnsi"/>
                <w:color w:val="000000" w:themeColor="text1"/>
                <w:sz w:val="20"/>
                <w:szCs w:val="20"/>
              </w:rPr>
              <w:t>Shows l</w:t>
            </w:r>
            <w:r w:rsidR="009B5F87" w:rsidRPr="00B63ABC">
              <w:rPr>
                <w:rFonts w:eastAsia="MS Mincho" w:cstheme="minorHAnsi"/>
                <w:color w:val="000000" w:themeColor="text1"/>
                <w:sz w:val="20"/>
                <w:szCs w:val="20"/>
              </w:rPr>
              <w:t>imited collaboration and teamwork</w:t>
            </w:r>
          </w:p>
        </w:tc>
        <w:tc>
          <w:tcPr>
            <w:tcW w:w="1376" w:type="dxa"/>
            <w:noWrap/>
            <w:tcMar>
              <w:top w:w="28" w:type="dxa"/>
              <w:left w:w="85" w:type="dxa"/>
              <w:bottom w:w="28" w:type="dxa"/>
              <w:right w:w="85" w:type="dxa"/>
            </w:tcMar>
          </w:tcPr>
          <w:p w14:paraId="7000DE06" w14:textId="77777777" w:rsidR="009B5F87" w:rsidRPr="00B63ABC" w:rsidRDefault="009B5F87" w:rsidP="00E02457">
            <w:pPr>
              <w:spacing w:after="0"/>
              <w:ind w:hanging="13"/>
              <w:jc w:val="center"/>
              <w:rPr>
                <w:rFonts w:eastAsia="MS Mincho" w:cstheme="minorHAnsi"/>
                <w:color w:val="000000" w:themeColor="text1"/>
                <w:sz w:val="20"/>
                <w:szCs w:val="20"/>
              </w:rPr>
            </w:pPr>
            <w:r w:rsidRPr="00B63ABC">
              <w:rPr>
                <w:rFonts w:eastAsia="MS Mincho" w:cstheme="minorHAnsi"/>
                <w:color w:val="000000" w:themeColor="text1"/>
                <w:sz w:val="20"/>
                <w:szCs w:val="20"/>
              </w:rPr>
              <w:t>1</w:t>
            </w:r>
          </w:p>
        </w:tc>
      </w:tr>
      <w:tr w:rsidR="00E02457" w:rsidRPr="00B63ABC" w14:paraId="77F3060F" w14:textId="77777777" w:rsidTr="00E02457">
        <w:tblPrEx>
          <w:tblLook w:val="04A0" w:firstRow="1" w:lastRow="0" w:firstColumn="1" w:lastColumn="0" w:noHBand="0" w:noVBand="1"/>
        </w:tblPrEx>
        <w:trPr>
          <w:trHeight w:val="20"/>
        </w:trPr>
        <w:tc>
          <w:tcPr>
            <w:tcW w:w="7684" w:type="dxa"/>
            <w:noWrap/>
            <w:tcMar>
              <w:top w:w="28" w:type="dxa"/>
              <w:left w:w="85" w:type="dxa"/>
              <w:bottom w:w="28" w:type="dxa"/>
              <w:right w:w="85" w:type="dxa"/>
            </w:tcMar>
          </w:tcPr>
          <w:p w14:paraId="3F1BCA53" w14:textId="54D0AA32" w:rsidR="00E02457" w:rsidRDefault="00DF4CB7" w:rsidP="00DF4CB7">
            <w:pPr>
              <w:spacing w:after="0"/>
              <w:jc w:val="right"/>
              <w:rPr>
                <w:rFonts w:eastAsia="MS Mincho" w:cstheme="minorHAnsi"/>
                <w:color w:val="000000" w:themeColor="text1"/>
                <w:sz w:val="20"/>
                <w:szCs w:val="20"/>
              </w:rPr>
            </w:pPr>
            <w:r w:rsidRPr="00496A6E">
              <w:rPr>
                <w:rFonts w:cstheme="minorHAnsi"/>
                <w:b/>
                <w:bCs/>
                <w:color w:val="000000" w:themeColor="text1"/>
                <w:sz w:val="20"/>
                <w:szCs w:val="20"/>
              </w:rPr>
              <w:t>Subtotal</w:t>
            </w:r>
          </w:p>
        </w:tc>
        <w:tc>
          <w:tcPr>
            <w:tcW w:w="1376" w:type="dxa"/>
            <w:noWrap/>
            <w:tcMar>
              <w:top w:w="28" w:type="dxa"/>
              <w:left w:w="85" w:type="dxa"/>
              <w:bottom w:w="28" w:type="dxa"/>
              <w:right w:w="85" w:type="dxa"/>
            </w:tcMar>
          </w:tcPr>
          <w:p w14:paraId="282D967D" w14:textId="663BD3A6" w:rsidR="00E02457" w:rsidRPr="00B63ABC" w:rsidRDefault="00DF4CB7" w:rsidP="00DF4CB7">
            <w:pPr>
              <w:spacing w:after="0"/>
              <w:ind w:hanging="13"/>
              <w:jc w:val="right"/>
              <w:rPr>
                <w:rFonts w:eastAsia="MS Mincho" w:cstheme="minorHAnsi"/>
                <w:color w:val="000000" w:themeColor="text1"/>
                <w:sz w:val="20"/>
                <w:szCs w:val="20"/>
              </w:rPr>
            </w:pPr>
            <w:r>
              <w:rPr>
                <w:rFonts w:eastAsia="MS Mincho" w:cstheme="minorHAnsi"/>
                <w:b/>
                <w:color w:val="000000" w:themeColor="text1"/>
                <w:sz w:val="20"/>
                <w:szCs w:val="20"/>
              </w:rPr>
              <w:t>/</w:t>
            </w:r>
            <w:r w:rsidRPr="00B63ABC">
              <w:rPr>
                <w:rFonts w:eastAsia="MS Mincho" w:cstheme="minorHAnsi"/>
                <w:b/>
                <w:color w:val="000000" w:themeColor="text1"/>
                <w:sz w:val="20"/>
                <w:szCs w:val="20"/>
              </w:rPr>
              <w:t>6</w:t>
            </w:r>
          </w:p>
        </w:tc>
      </w:tr>
      <w:tr w:rsidR="009B5F87" w:rsidRPr="00B63ABC" w14:paraId="2C0152AC" w14:textId="77777777" w:rsidTr="00E02457">
        <w:tblPrEx>
          <w:tblLook w:val="04A0" w:firstRow="1" w:lastRow="0" w:firstColumn="1" w:lastColumn="0" w:noHBand="0" w:noVBand="1"/>
        </w:tblPrEx>
        <w:trPr>
          <w:trHeight w:val="20"/>
        </w:trPr>
        <w:tc>
          <w:tcPr>
            <w:tcW w:w="7684" w:type="dxa"/>
            <w:shd w:val="clear" w:color="auto" w:fill="E4D8EB"/>
            <w:noWrap/>
            <w:tcMar>
              <w:top w:w="28" w:type="dxa"/>
              <w:left w:w="85" w:type="dxa"/>
              <w:bottom w:w="28" w:type="dxa"/>
              <w:right w:w="85" w:type="dxa"/>
            </w:tcMar>
          </w:tcPr>
          <w:p w14:paraId="48AC172F" w14:textId="77777777" w:rsidR="009B5F87" w:rsidRPr="00B63ABC" w:rsidRDefault="009B5F87" w:rsidP="00E02457">
            <w:pPr>
              <w:spacing w:after="0"/>
              <w:jc w:val="right"/>
              <w:rPr>
                <w:rFonts w:eastAsiaTheme="minorEastAsia" w:cstheme="minorHAnsi"/>
                <w:b/>
                <w:bCs/>
                <w:color w:val="000000" w:themeColor="text1"/>
                <w:sz w:val="20"/>
                <w:szCs w:val="20"/>
              </w:rPr>
            </w:pPr>
            <w:r w:rsidRPr="00B63ABC">
              <w:rPr>
                <w:rFonts w:eastAsiaTheme="minorEastAsia" w:cstheme="minorHAnsi"/>
                <w:b/>
                <w:bCs/>
                <w:color w:val="000000" w:themeColor="text1"/>
                <w:sz w:val="20"/>
                <w:szCs w:val="20"/>
              </w:rPr>
              <w:t xml:space="preserve">Total </w:t>
            </w:r>
          </w:p>
        </w:tc>
        <w:tc>
          <w:tcPr>
            <w:tcW w:w="1376" w:type="dxa"/>
            <w:shd w:val="clear" w:color="auto" w:fill="E4D8EB"/>
            <w:noWrap/>
            <w:tcMar>
              <w:top w:w="28" w:type="dxa"/>
              <w:left w:w="85" w:type="dxa"/>
              <w:bottom w:w="28" w:type="dxa"/>
              <w:right w:w="85" w:type="dxa"/>
            </w:tcMar>
          </w:tcPr>
          <w:p w14:paraId="0D024AEE" w14:textId="36B5928D" w:rsidR="009B5F87" w:rsidRPr="00B63ABC" w:rsidRDefault="00AD244B" w:rsidP="00E02457">
            <w:pPr>
              <w:spacing w:after="0"/>
              <w:jc w:val="right"/>
              <w:rPr>
                <w:rFonts w:eastAsiaTheme="minorEastAsia" w:cstheme="minorHAnsi"/>
                <w:b/>
                <w:bCs/>
                <w:color w:val="000000" w:themeColor="text1"/>
                <w:sz w:val="20"/>
                <w:szCs w:val="20"/>
              </w:rPr>
            </w:pPr>
            <w:r>
              <w:rPr>
                <w:rFonts w:eastAsiaTheme="minorEastAsia" w:cstheme="minorHAnsi"/>
                <w:b/>
                <w:bCs/>
                <w:color w:val="000000" w:themeColor="text1"/>
                <w:sz w:val="20"/>
                <w:szCs w:val="20"/>
              </w:rPr>
              <w:t>/</w:t>
            </w:r>
            <w:r w:rsidR="009B5F87" w:rsidRPr="00B63ABC">
              <w:rPr>
                <w:rFonts w:eastAsiaTheme="minorEastAsia" w:cstheme="minorHAnsi"/>
                <w:b/>
                <w:bCs/>
                <w:color w:val="000000" w:themeColor="text1"/>
                <w:sz w:val="20"/>
                <w:szCs w:val="20"/>
              </w:rPr>
              <w:t>30</w:t>
            </w:r>
          </w:p>
        </w:tc>
      </w:tr>
    </w:tbl>
    <w:p w14:paraId="63D758FA" w14:textId="77777777" w:rsidR="009B5F87" w:rsidRPr="00E33D95" w:rsidRDefault="009B5F87" w:rsidP="00BA0992">
      <w:pPr>
        <w:rPr>
          <w:sz w:val="16"/>
          <w:szCs w:val="16"/>
          <w:lang w:eastAsia="ja-JP"/>
        </w:rPr>
      </w:pPr>
    </w:p>
    <w:sectPr w:rsidR="009B5F87" w:rsidRPr="00E33D95" w:rsidSect="00E71995">
      <w:headerReference w:type="even" r:id="rId16"/>
      <w:headerReference w:type="default" r:id="rId17"/>
      <w:footerReference w:type="even" r:id="rId18"/>
      <w:footerReference w:type="default" r:id="rId19"/>
      <w:headerReference w:type="first" r:id="rId20"/>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24F9" w14:textId="77777777" w:rsidR="0094163C" w:rsidRDefault="0094163C" w:rsidP="000267E0">
      <w:pPr>
        <w:spacing w:after="0" w:line="240" w:lineRule="auto"/>
      </w:pPr>
      <w:r>
        <w:separator/>
      </w:r>
    </w:p>
  </w:endnote>
  <w:endnote w:type="continuationSeparator" w:id="0">
    <w:p w14:paraId="6CC17F29" w14:textId="77777777" w:rsidR="0094163C" w:rsidRDefault="0094163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5EF1" w14:textId="6E78D0D1" w:rsidR="00FF627E" w:rsidRPr="00144D8A" w:rsidRDefault="009E64CA" w:rsidP="00E33D95">
    <w:pPr>
      <w:pStyle w:val="Footereven"/>
    </w:pPr>
    <w:r w:rsidRPr="00E33D95">
      <w:t>2022</w:t>
    </w:r>
    <w:r w:rsidRPr="00144D8A">
      <w:t>/66231</w:t>
    </w:r>
    <w:r w:rsidR="00F86B1C" w:rsidRPr="00144D8A">
      <w:t>[</w:t>
    </w:r>
    <w:r w:rsidR="00C52780" w:rsidRPr="00144D8A">
      <w:t>v</w:t>
    </w:r>
    <w:r w:rsidR="00C42325">
      <w:t>10</w:t>
    </w:r>
    <w:r w:rsidR="00F86B1C" w:rsidRPr="00144D8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728" w14:textId="77777777" w:rsidR="00FF627E" w:rsidRPr="00DE34C4" w:rsidRDefault="00FF627E" w:rsidP="0071694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7D6" w14:textId="69E23A86" w:rsidR="00FF627E" w:rsidRPr="00927259" w:rsidRDefault="00FF627E" w:rsidP="00E33D95">
    <w:pPr>
      <w:pStyle w:val="Footereven"/>
    </w:pPr>
    <w:r>
      <w:t xml:space="preserve">Sample assessment tasks </w:t>
    </w:r>
    <w:r w:rsidRPr="00D41604">
      <w:t>|</w:t>
    </w:r>
    <w:r>
      <w:t xml:space="preserve"> English</w:t>
    </w:r>
    <w:r w:rsidRPr="00D41604">
      <w:t xml:space="preserve"> | </w:t>
    </w:r>
    <w:r>
      <w:t>General</w:t>
    </w:r>
    <w:r w:rsidRPr="00D41604">
      <w:t xml:space="preserve"> </w:t>
    </w:r>
    <w:r>
      <w:t>Year 1</w:t>
    </w:r>
    <w:r w:rsidR="00581513">
      <w:t>2</w:t>
    </w:r>
    <w:r>
      <w:t xml:space="preserve"> (to run alongside Foundation Year 1</w:t>
    </w:r>
    <w:r w:rsidR="00581513">
      <w:t>2</w:t>
    </w:r>
    <w:r>
      <w:t xml:space="preserve">) </w:t>
    </w:r>
    <w:r w:rsidRPr="00D41604">
      <w:t>|</w:t>
    </w:r>
    <w:r>
      <w:t xml:space="preserve"> 8 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55E2" w14:textId="7100E91D" w:rsidR="00FF627E" w:rsidRPr="008E62F7" w:rsidRDefault="00FF627E" w:rsidP="00E33D95">
    <w:pPr>
      <w:pStyle w:val="Footerodd"/>
    </w:pPr>
    <w:r>
      <w:t xml:space="preserve">Sample assessment tasks </w:t>
    </w:r>
    <w:r w:rsidRPr="00D41604">
      <w:t>|</w:t>
    </w:r>
    <w:r>
      <w:t xml:space="preserve"> English</w:t>
    </w:r>
    <w:r w:rsidRPr="00D41604">
      <w:t xml:space="preserve"> | </w:t>
    </w:r>
    <w:r>
      <w:t>General</w:t>
    </w:r>
    <w:r w:rsidRPr="00D41604">
      <w:t xml:space="preserve"> </w:t>
    </w:r>
    <w:r>
      <w:t>Year 1</w:t>
    </w:r>
    <w:r w:rsidR="00581513">
      <w:t>2</w:t>
    </w:r>
    <w:r>
      <w:t xml:space="preserve"> (to run alongside Foundation Year 1</w:t>
    </w:r>
    <w:r w:rsidR="00581513">
      <w:t>2</w:t>
    </w:r>
    <w:r>
      <w:t xml:space="preserve">) </w:t>
    </w:r>
    <w:r w:rsidRPr="00D41604">
      <w:t>|</w:t>
    </w:r>
    <w:r>
      <w:t xml:space="preserve">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AA7B" w14:textId="77777777" w:rsidR="0094163C" w:rsidRDefault="0094163C" w:rsidP="000267E0">
      <w:pPr>
        <w:spacing w:after="0" w:line="240" w:lineRule="auto"/>
      </w:pPr>
      <w:r>
        <w:separator/>
      </w:r>
    </w:p>
  </w:footnote>
  <w:footnote w:type="continuationSeparator" w:id="0">
    <w:p w14:paraId="63B2028C" w14:textId="77777777" w:rsidR="0094163C" w:rsidRDefault="0094163C"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C395" w14:textId="203CAFB6" w:rsidR="00FF627E" w:rsidRDefault="00FF627E" w:rsidP="0062331B">
    <w:pPr>
      <w:pStyle w:val="Header"/>
      <w:ind w:left="-709"/>
    </w:pPr>
    <w:r>
      <w:rPr>
        <w:noProof/>
        <w:lang w:eastAsia="en-AU"/>
      </w:rPr>
      <w:drawing>
        <wp:inline distT="0" distB="0" distL="0" distR="0" wp14:anchorId="32E9D282" wp14:editId="4F3D9C11">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11B0" w14:textId="63C430FF" w:rsidR="00FF627E" w:rsidRDefault="00FF627E" w:rsidP="00E33D95">
    <w:pPr>
      <w:pStyle w:val="Headereven"/>
    </w:pPr>
    <w:r w:rsidRPr="00144D8A">
      <w:fldChar w:fldCharType="begin"/>
    </w:r>
    <w:r w:rsidRPr="001B3981">
      <w:instrText xml:space="preserve"> PAGE   \* MERGEFORMAT </w:instrText>
    </w:r>
    <w:r w:rsidRPr="00144D8A">
      <w:fldChar w:fldCharType="separate"/>
    </w:r>
    <w:r w:rsidR="008C3E89">
      <w:t>2</w:t>
    </w:r>
    <w:r w:rsidRPr="00144D8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8AEA" w14:textId="73462B57" w:rsidR="00FF627E" w:rsidRPr="00E33D95" w:rsidRDefault="00FF627E" w:rsidP="00E33D95">
    <w:pPr>
      <w:pStyle w:val="Headerodd"/>
    </w:pPr>
    <w:r w:rsidRPr="00144D8A">
      <w:fldChar w:fldCharType="begin"/>
    </w:r>
    <w:r w:rsidRPr="001B3981">
      <w:instrText xml:space="preserve"> PAGE   \* MERGEFORMAT </w:instrText>
    </w:r>
    <w:r w:rsidRPr="00144D8A">
      <w:fldChar w:fldCharType="separate"/>
    </w:r>
    <w:r w:rsidR="008C3E89">
      <w:t>1</w:t>
    </w:r>
    <w:r w:rsidRPr="00144D8A">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741B" w14:textId="3098D918" w:rsidR="002E1670" w:rsidRDefault="002E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5BF"/>
    <w:multiLevelType w:val="hybridMultilevel"/>
    <w:tmpl w:val="D2FC8E86"/>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4414D"/>
    <w:multiLevelType w:val="hybridMultilevel"/>
    <w:tmpl w:val="E1CC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6181B"/>
    <w:multiLevelType w:val="hybridMultilevel"/>
    <w:tmpl w:val="FDF06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4" w15:restartNumberingAfterBreak="0">
    <w:nsid w:val="10386C1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E0B31E8"/>
    <w:multiLevelType w:val="hybridMultilevel"/>
    <w:tmpl w:val="F6A821B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31F0ED2"/>
    <w:multiLevelType w:val="hybridMultilevel"/>
    <w:tmpl w:val="72D493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33F697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D95B0D"/>
    <w:multiLevelType w:val="hybridMultilevel"/>
    <w:tmpl w:val="27DA46A6"/>
    <w:lvl w:ilvl="0" w:tplc="0AC0C80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4A000E"/>
    <w:multiLevelType w:val="hybridMultilevel"/>
    <w:tmpl w:val="7EC4A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186E6A"/>
    <w:multiLevelType w:val="hybridMultilevel"/>
    <w:tmpl w:val="8FEE0FD6"/>
    <w:lvl w:ilvl="0" w:tplc="F3C2DDFC">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D40FB"/>
    <w:multiLevelType w:val="hybridMultilevel"/>
    <w:tmpl w:val="220EB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98441E"/>
    <w:multiLevelType w:val="hybridMultilevel"/>
    <w:tmpl w:val="2C029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390DBE"/>
    <w:multiLevelType w:val="hybridMultilevel"/>
    <w:tmpl w:val="879612B8"/>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FE1DA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C6D5E48"/>
    <w:multiLevelType w:val="multilevel"/>
    <w:tmpl w:val="75082F76"/>
    <w:numStyleLink w:val="SCSABulletList"/>
  </w:abstractNum>
  <w:abstractNum w:abstractNumId="16" w15:restartNumberingAfterBreak="0">
    <w:nsid w:val="3DA76A27"/>
    <w:multiLevelType w:val="hybridMultilevel"/>
    <w:tmpl w:val="73A62AA8"/>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2D4FB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38C1A5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4967F3D"/>
    <w:multiLevelType w:val="hybridMultilevel"/>
    <w:tmpl w:val="3D3CAAF0"/>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DC358C"/>
    <w:multiLevelType w:val="hybridMultilevel"/>
    <w:tmpl w:val="DEC8286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DA6EA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B53EA3"/>
    <w:multiLevelType w:val="hybridMultilevel"/>
    <w:tmpl w:val="4EBAB83A"/>
    <w:lvl w:ilvl="0" w:tplc="0AC0C80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343947"/>
    <w:multiLevelType w:val="hybridMultilevel"/>
    <w:tmpl w:val="3E34D65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7A34E7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7C5616D"/>
    <w:multiLevelType w:val="hybridMultilevel"/>
    <w:tmpl w:val="DC5A1460"/>
    <w:lvl w:ilvl="0" w:tplc="18CE12F0">
      <w:start w:val="1"/>
      <w:numFmt w:val="decimal"/>
      <w:lvlText w:val="%1."/>
      <w:lvlJc w:val="left"/>
      <w:pPr>
        <w:ind w:left="360" w:hanging="360"/>
      </w:pPr>
      <w:rPr>
        <w:rFonts w:asciiTheme="minorHAnsi" w:eastAsia="Times New Roman"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3414D8"/>
    <w:multiLevelType w:val="hybridMultilevel"/>
    <w:tmpl w:val="E5EC0FE6"/>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C27066D"/>
    <w:multiLevelType w:val="hybridMultilevel"/>
    <w:tmpl w:val="4252B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B16EF"/>
    <w:multiLevelType w:val="hybridMultilevel"/>
    <w:tmpl w:val="BE44CC66"/>
    <w:lvl w:ilvl="0" w:tplc="3A88CB4C">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4E207D"/>
    <w:multiLevelType w:val="hybridMultilevel"/>
    <w:tmpl w:val="1D08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BF250A"/>
    <w:multiLevelType w:val="hybridMultilevel"/>
    <w:tmpl w:val="595C9F6C"/>
    <w:lvl w:ilvl="0" w:tplc="3A88CB4C">
      <w:start w:val="2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6884D61"/>
    <w:multiLevelType w:val="hybridMultilevel"/>
    <w:tmpl w:val="9926E3A8"/>
    <w:lvl w:ilvl="0" w:tplc="0C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CB819E0"/>
    <w:multiLevelType w:val="hybridMultilevel"/>
    <w:tmpl w:val="CD92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2561E9"/>
    <w:multiLevelType w:val="hybridMultilevel"/>
    <w:tmpl w:val="62442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FE2416"/>
    <w:multiLevelType w:val="hybridMultilevel"/>
    <w:tmpl w:val="F5B4B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5A629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FA400B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31238089">
    <w:abstractNumId w:val="34"/>
  </w:num>
  <w:num w:numId="2" w16cid:durableId="1288976734">
    <w:abstractNumId w:val="35"/>
  </w:num>
  <w:num w:numId="3" w16cid:durableId="212350327">
    <w:abstractNumId w:val="11"/>
  </w:num>
  <w:num w:numId="4" w16cid:durableId="21633674">
    <w:abstractNumId w:val="1"/>
  </w:num>
  <w:num w:numId="5" w16cid:durableId="546378224">
    <w:abstractNumId w:val="36"/>
  </w:num>
  <w:num w:numId="6" w16cid:durableId="448856765">
    <w:abstractNumId w:val="29"/>
  </w:num>
  <w:num w:numId="7" w16cid:durableId="230387755">
    <w:abstractNumId w:val="28"/>
  </w:num>
  <w:num w:numId="8" w16cid:durableId="1970814533">
    <w:abstractNumId w:val="33"/>
  </w:num>
  <w:num w:numId="9" w16cid:durableId="328336281">
    <w:abstractNumId w:val="12"/>
  </w:num>
  <w:num w:numId="10" w16cid:durableId="1210335289">
    <w:abstractNumId w:val="27"/>
  </w:num>
  <w:num w:numId="11" w16cid:durableId="1933199110">
    <w:abstractNumId w:val="10"/>
  </w:num>
  <w:num w:numId="12" w16cid:durableId="254748196">
    <w:abstractNumId w:val="9"/>
  </w:num>
  <w:num w:numId="13" w16cid:durableId="1159880815">
    <w:abstractNumId w:val="26"/>
  </w:num>
  <w:num w:numId="14" w16cid:durableId="42218506">
    <w:abstractNumId w:val="2"/>
  </w:num>
  <w:num w:numId="15" w16cid:durableId="551623070">
    <w:abstractNumId w:val="30"/>
  </w:num>
  <w:num w:numId="16" w16cid:durableId="583539214">
    <w:abstractNumId w:val="22"/>
  </w:num>
  <w:num w:numId="17" w16cid:durableId="510147868">
    <w:abstractNumId w:val="19"/>
  </w:num>
  <w:num w:numId="18" w16cid:durableId="1166163531">
    <w:abstractNumId w:val="8"/>
  </w:num>
  <w:num w:numId="19" w16cid:durableId="1946955503">
    <w:abstractNumId w:val="13"/>
  </w:num>
  <w:num w:numId="20" w16cid:durableId="1856991872">
    <w:abstractNumId w:val="0"/>
  </w:num>
  <w:num w:numId="21" w16cid:durableId="687675751">
    <w:abstractNumId w:val="16"/>
  </w:num>
  <w:num w:numId="22" w16cid:durableId="1297907316">
    <w:abstractNumId w:val="5"/>
  </w:num>
  <w:num w:numId="23" w16cid:durableId="149564355">
    <w:abstractNumId w:val="23"/>
  </w:num>
  <w:num w:numId="24" w16cid:durableId="1764643393">
    <w:abstractNumId w:val="21"/>
  </w:num>
  <w:num w:numId="25" w16cid:durableId="2069838045">
    <w:abstractNumId w:val="14"/>
  </w:num>
  <w:num w:numId="26" w16cid:durableId="577323179">
    <w:abstractNumId w:val="4"/>
  </w:num>
  <w:num w:numId="27" w16cid:durableId="509874843">
    <w:abstractNumId w:val="38"/>
  </w:num>
  <w:num w:numId="28" w16cid:durableId="1172796379">
    <w:abstractNumId w:val="3"/>
  </w:num>
  <w:num w:numId="29" w16cid:durableId="1944268381">
    <w:abstractNumId w:val="24"/>
  </w:num>
  <w:num w:numId="30" w16cid:durableId="1293289406">
    <w:abstractNumId w:val="15"/>
  </w:num>
  <w:num w:numId="31" w16cid:durableId="1301499080">
    <w:abstractNumId w:val="25"/>
  </w:num>
  <w:num w:numId="32" w16cid:durableId="919295818">
    <w:abstractNumId w:val="37"/>
  </w:num>
  <w:num w:numId="33" w16cid:durableId="909001653">
    <w:abstractNumId w:val="17"/>
  </w:num>
  <w:num w:numId="34" w16cid:durableId="1933271702">
    <w:abstractNumId w:val="31"/>
  </w:num>
  <w:num w:numId="35" w16cid:durableId="1477795410">
    <w:abstractNumId w:val="32"/>
  </w:num>
  <w:num w:numId="36" w16cid:durableId="64182505">
    <w:abstractNumId w:val="6"/>
  </w:num>
  <w:num w:numId="37" w16cid:durableId="1153255466">
    <w:abstractNumId w:val="20"/>
  </w:num>
  <w:num w:numId="38" w16cid:durableId="704410972">
    <w:abstractNumId w:val="7"/>
  </w:num>
  <w:num w:numId="39" w16cid:durableId="201360539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2067"/>
    <w:rsid w:val="00005C2E"/>
    <w:rsid w:val="000112F2"/>
    <w:rsid w:val="0001412C"/>
    <w:rsid w:val="000152DE"/>
    <w:rsid w:val="00024137"/>
    <w:rsid w:val="000267E0"/>
    <w:rsid w:val="00027491"/>
    <w:rsid w:val="00033FF8"/>
    <w:rsid w:val="0004100F"/>
    <w:rsid w:val="00044205"/>
    <w:rsid w:val="0004502B"/>
    <w:rsid w:val="000461BE"/>
    <w:rsid w:val="00053F92"/>
    <w:rsid w:val="00055D88"/>
    <w:rsid w:val="00071595"/>
    <w:rsid w:val="000808BE"/>
    <w:rsid w:val="00094B32"/>
    <w:rsid w:val="00097A14"/>
    <w:rsid w:val="000A340A"/>
    <w:rsid w:val="000B2B3E"/>
    <w:rsid w:val="000C095A"/>
    <w:rsid w:val="000C24C0"/>
    <w:rsid w:val="000C61C6"/>
    <w:rsid w:val="000C7986"/>
    <w:rsid w:val="000E2304"/>
    <w:rsid w:val="000E2E55"/>
    <w:rsid w:val="000F4DF8"/>
    <w:rsid w:val="00100D9F"/>
    <w:rsid w:val="001043E9"/>
    <w:rsid w:val="00116E12"/>
    <w:rsid w:val="00123A3D"/>
    <w:rsid w:val="00124C45"/>
    <w:rsid w:val="00131B56"/>
    <w:rsid w:val="00131B6E"/>
    <w:rsid w:val="001375A3"/>
    <w:rsid w:val="00144D8A"/>
    <w:rsid w:val="001479AE"/>
    <w:rsid w:val="00162214"/>
    <w:rsid w:val="001633E5"/>
    <w:rsid w:val="00164271"/>
    <w:rsid w:val="0016537F"/>
    <w:rsid w:val="001811FC"/>
    <w:rsid w:val="00181FA1"/>
    <w:rsid w:val="00187AE2"/>
    <w:rsid w:val="00187D36"/>
    <w:rsid w:val="001978FA"/>
    <w:rsid w:val="001A7280"/>
    <w:rsid w:val="001B4C8A"/>
    <w:rsid w:val="001B59D0"/>
    <w:rsid w:val="001C5B78"/>
    <w:rsid w:val="001C7C5E"/>
    <w:rsid w:val="001D0F53"/>
    <w:rsid w:val="001D2C54"/>
    <w:rsid w:val="001D3523"/>
    <w:rsid w:val="001D6F48"/>
    <w:rsid w:val="001F0113"/>
    <w:rsid w:val="001F14A8"/>
    <w:rsid w:val="0020036C"/>
    <w:rsid w:val="00201412"/>
    <w:rsid w:val="00207C45"/>
    <w:rsid w:val="00214D7E"/>
    <w:rsid w:val="0022446A"/>
    <w:rsid w:val="002311D8"/>
    <w:rsid w:val="0023505B"/>
    <w:rsid w:val="00235445"/>
    <w:rsid w:val="00236A94"/>
    <w:rsid w:val="00237CEE"/>
    <w:rsid w:val="00242B3D"/>
    <w:rsid w:val="00243CD9"/>
    <w:rsid w:val="002456BF"/>
    <w:rsid w:val="00247EF8"/>
    <w:rsid w:val="00253CDC"/>
    <w:rsid w:val="002546C4"/>
    <w:rsid w:val="00254798"/>
    <w:rsid w:val="0025560D"/>
    <w:rsid w:val="0025631C"/>
    <w:rsid w:val="00256C4C"/>
    <w:rsid w:val="002626DC"/>
    <w:rsid w:val="002627FD"/>
    <w:rsid w:val="00265BF7"/>
    <w:rsid w:val="002660F4"/>
    <w:rsid w:val="00271250"/>
    <w:rsid w:val="00275384"/>
    <w:rsid w:val="0028399B"/>
    <w:rsid w:val="00296474"/>
    <w:rsid w:val="0029683D"/>
    <w:rsid w:val="00297D4D"/>
    <w:rsid w:val="002A4C94"/>
    <w:rsid w:val="002B30A3"/>
    <w:rsid w:val="002B3F53"/>
    <w:rsid w:val="002B4C49"/>
    <w:rsid w:val="002C2638"/>
    <w:rsid w:val="002D1104"/>
    <w:rsid w:val="002D288A"/>
    <w:rsid w:val="002E0033"/>
    <w:rsid w:val="002E1670"/>
    <w:rsid w:val="002E6416"/>
    <w:rsid w:val="002E781E"/>
    <w:rsid w:val="002F080C"/>
    <w:rsid w:val="002F2B63"/>
    <w:rsid w:val="002F3E20"/>
    <w:rsid w:val="00306863"/>
    <w:rsid w:val="0030791E"/>
    <w:rsid w:val="003116C4"/>
    <w:rsid w:val="00311AA9"/>
    <w:rsid w:val="00312200"/>
    <w:rsid w:val="00316D8C"/>
    <w:rsid w:val="00317D18"/>
    <w:rsid w:val="00322410"/>
    <w:rsid w:val="0032417A"/>
    <w:rsid w:val="0032589F"/>
    <w:rsid w:val="0033140F"/>
    <w:rsid w:val="003335A9"/>
    <w:rsid w:val="00337F41"/>
    <w:rsid w:val="003407E2"/>
    <w:rsid w:val="003477F1"/>
    <w:rsid w:val="00350617"/>
    <w:rsid w:val="0035416C"/>
    <w:rsid w:val="0036043A"/>
    <w:rsid w:val="00361330"/>
    <w:rsid w:val="0036356B"/>
    <w:rsid w:val="00364A1E"/>
    <w:rsid w:val="0036750C"/>
    <w:rsid w:val="00370EFA"/>
    <w:rsid w:val="00376EA0"/>
    <w:rsid w:val="0037715B"/>
    <w:rsid w:val="003829B7"/>
    <w:rsid w:val="00390373"/>
    <w:rsid w:val="00394559"/>
    <w:rsid w:val="00396DAA"/>
    <w:rsid w:val="003A76E1"/>
    <w:rsid w:val="003B2D15"/>
    <w:rsid w:val="003B33B8"/>
    <w:rsid w:val="003C4646"/>
    <w:rsid w:val="003C77BA"/>
    <w:rsid w:val="003D09BE"/>
    <w:rsid w:val="003D0C4B"/>
    <w:rsid w:val="003F4A69"/>
    <w:rsid w:val="004021B7"/>
    <w:rsid w:val="00403B46"/>
    <w:rsid w:val="0040496D"/>
    <w:rsid w:val="00410D50"/>
    <w:rsid w:val="0041376B"/>
    <w:rsid w:val="00420190"/>
    <w:rsid w:val="00420E3D"/>
    <w:rsid w:val="00421B08"/>
    <w:rsid w:val="00424D77"/>
    <w:rsid w:val="00435AE0"/>
    <w:rsid w:val="004448C2"/>
    <w:rsid w:val="004471C9"/>
    <w:rsid w:val="0045191F"/>
    <w:rsid w:val="00457C00"/>
    <w:rsid w:val="004630F5"/>
    <w:rsid w:val="0047515B"/>
    <w:rsid w:val="00481BD6"/>
    <w:rsid w:val="00485FC7"/>
    <w:rsid w:val="004870B9"/>
    <w:rsid w:val="00493524"/>
    <w:rsid w:val="00496A6E"/>
    <w:rsid w:val="004B0A9B"/>
    <w:rsid w:val="004B3EFE"/>
    <w:rsid w:val="004C11EF"/>
    <w:rsid w:val="004D0E87"/>
    <w:rsid w:val="004D4FC4"/>
    <w:rsid w:val="004E03A0"/>
    <w:rsid w:val="004E0941"/>
    <w:rsid w:val="004F4A10"/>
    <w:rsid w:val="004F6D8A"/>
    <w:rsid w:val="00501C5F"/>
    <w:rsid w:val="00501F0D"/>
    <w:rsid w:val="00504A99"/>
    <w:rsid w:val="0051626C"/>
    <w:rsid w:val="005251BD"/>
    <w:rsid w:val="00532198"/>
    <w:rsid w:val="00534DE0"/>
    <w:rsid w:val="00540128"/>
    <w:rsid w:val="0054426F"/>
    <w:rsid w:val="00556B21"/>
    <w:rsid w:val="005637C6"/>
    <w:rsid w:val="005639BA"/>
    <w:rsid w:val="005656D7"/>
    <w:rsid w:val="00565E6D"/>
    <w:rsid w:val="00566B9F"/>
    <w:rsid w:val="00567625"/>
    <w:rsid w:val="0057041D"/>
    <w:rsid w:val="0057162C"/>
    <w:rsid w:val="005806BB"/>
    <w:rsid w:val="00581513"/>
    <w:rsid w:val="00583BE5"/>
    <w:rsid w:val="00587B42"/>
    <w:rsid w:val="00587E16"/>
    <w:rsid w:val="00595EAB"/>
    <w:rsid w:val="0059657D"/>
    <w:rsid w:val="005A0BA4"/>
    <w:rsid w:val="005C01D4"/>
    <w:rsid w:val="005D3648"/>
    <w:rsid w:val="005D46D5"/>
    <w:rsid w:val="005F523B"/>
    <w:rsid w:val="005F6FDC"/>
    <w:rsid w:val="0060428F"/>
    <w:rsid w:val="00604F48"/>
    <w:rsid w:val="0060557D"/>
    <w:rsid w:val="00611F96"/>
    <w:rsid w:val="00616ECB"/>
    <w:rsid w:val="00622ACA"/>
    <w:rsid w:val="0062331B"/>
    <w:rsid w:val="00626CB0"/>
    <w:rsid w:val="00626D8A"/>
    <w:rsid w:val="0063363D"/>
    <w:rsid w:val="00637788"/>
    <w:rsid w:val="00653F0F"/>
    <w:rsid w:val="0066081A"/>
    <w:rsid w:val="00660C2A"/>
    <w:rsid w:val="006723BF"/>
    <w:rsid w:val="006725E8"/>
    <w:rsid w:val="0068138C"/>
    <w:rsid w:val="00684C62"/>
    <w:rsid w:val="006970C1"/>
    <w:rsid w:val="006A7F51"/>
    <w:rsid w:val="006B7236"/>
    <w:rsid w:val="006B7747"/>
    <w:rsid w:val="006C09F8"/>
    <w:rsid w:val="006D2FCC"/>
    <w:rsid w:val="006D64AE"/>
    <w:rsid w:val="006E41F3"/>
    <w:rsid w:val="006E66B5"/>
    <w:rsid w:val="0070160E"/>
    <w:rsid w:val="00703F70"/>
    <w:rsid w:val="007065E1"/>
    <w:rsid w:val="00710252"/>
    <w:rsid w:val="0071694E"/>
    <w:rsid w:val="00721F08"/>
    <w:rsid w:val="00723D53"/>
    <w:rsid w:val="00724C3B"/>
    <w:rsid w:val="00731574"/>
    <w:rsid w:val="007317DD"/>
    <w:rsid w:val="00734882"/>
    <w:rsid w:val="00734C15"/>
    <w:rsid w:val="00737FC3"/>
    <w:rsid w:val="00741EA5"/>
    <w:rsid w:val="00755B96"/>
    <w:rsid w:val="00761178"/>
    <w:rsid w:val="007620F6"/>
    <w:rsid w:val="007664E6"/>
    <w:rsid w:val="007735D8"/>
    <w:rsid w:val="007763C1"/>
    <w:rsid w:val="00780E94"/>
    <w:rsid w:val="0078308F"/>
    <w:rsid w:val="00786103"/>
    <w:rsid w:val="00794677"/>
    <w:rsid w:val="007A3089"/>
    <w:rsid w:val="007B0F33"/>
    <w:rsid w:val="007B16DD"/>
    <w:rsid w:val="007B5625"/>
    <w:rsid w:val="007C75DE"/>
    <w:rsid w:val="007D31E2"/>
    <w:rsid w:val="007D4D26"/>
    <w:rsid w:val="007D6646"/>
    <w:rsid w:val="007D78EC"/>
    <w:rsid w:val="007D7CB0"/>
    <w:rsid w:val="007E4976"/>
    <w:rsid w:val="008004D7"/>
    <w:rsid w:val="00802BB4"/>
    <w:rsid w:val="00804D57"/>
    <w:rsid w:val="0080583B"/>
    <w:rsid w:val="00810C5D"/>
    <w:rsid w:val="00812439"/>
    <w:rsid w:val="008151A2"/>
    <w:rsid w:val="00817FE5"/>
    <w:rsid w:val="0082319F"/>
    <w:rsid w:val="0082657B"/>
    <w:rsid w:val="008316D7"/>
    <w:rsid w:val="0083516E"/>
    <w:rsid w:val="00835AE8"/>
    <w:rsid w:val="008363F7"/>
    <w:rsid w:val="00836DA2"/>
    <w:rsid w:val="00841333"/>
    <w:rsid w:val="00841B69"/>
    <w:rsid w:val="008443EF"/>
    <w:rsid w:val="00846DF7"/>
    <w:rsid w:val="00857712"/>
    <w:rsid w:val="008679EC"/>
    <w:rsid w:val="008747EE"/>
    <w:rsid w:val="0087745F"/>
    <w:rsid w:val="00880290"/>
    <w:rsid w:val="0088454A"/>
    <w:rsid w:val="00887477"/>
    <w:rsid w:val="008A14E6"/>
    <w:rsid w:val="008A340B"/>
    <w:rsid w:val="008A5C32"/>
    <w:rsid w:val="008B0145"/>
    <w:rsid w:val="008B35A5"/>
    <w:rsid w:val="008B5B51"/>
    <w:rsid w:val="008C08E3"/>
    <w:rsid w:val="008C0EBC"/>
    <w:rsid w:val="008C2991"/>
    <w:rsid w:val="008C3E89"/>
    <w:rsid w:val="008D1A27"/>
    <w:rsid w:val="008D4746"/>
    <w:rsid w:val="008E28A9"/>
    <w:rsid w:val="008E62F7"/>
    <w:rsid w:val="008F35DC"/>
    <w:rsid w:val="00901CFC"/>
    <w:rsid w:val="00910BE8"/>
    <w:rsid w:val="00911A7B"/>
    <w:rsid w:val="00912C21"/>
    <w:rsid w:val="00927259"/>
    <w:rsid w:val="009272E1"/>
    <w:rsid w:val="00931251"/>
    <w:rsid w:val="00933917"/>
    <w:rsid w:val="00935F6F"/>
    <w:rsid w:val="009361B7"/>
    <w:rsid w:val="0094163C"/>
    <w:rsid w:val="00943F51"/>
    <w:rsid w:val="00946AEA"/>
    <w:rsid w:val="00947674"/>
    <w:rsid w:val="00951248"/>
    <w:rsid w:val="00957961"/>
    <w:rsid w:val="0097332E"/>
    <w:rsid w:val="0097343A"/>
    <w:rsid w:val="00980874"/>
    <w:rsid w:val="00985FFB"/>
    <w:rsid w:val="009966C4"/>
    <w:rsid w:val="00996E8E"/>
    <w:rsid w:val="009A3F75"/>
    <w:rsid w:val="009B1B5F"/>
    <w:rsid w:val="009B2752"/>
    <w:rsid w:val="009B506B"/>
    <w:rsid w:val="009B5F87"/>
    <w:rsid w:val="009C6FF1"/>
    <w:rsid w:val="009D0001"/>
    <w:rsid w:val="009D0480"/>
    <w:rsid w:val="009E0C8B"/>
    <w:rsid w:val="009E5ED0"/>
    <w:rsid w:val="009E64CA"/>
    <w:rsid w:val="009F4A45"/>
    <w:rsid w:val="009F5EB3"/>
    <w:rsid w:val="009F62C5"/>
    <w:rsid w:val="009F71CE"/>
    <w:rsid w:val="009F7BAB"/>
    <w:rsid w:val="00A00760"/>
    <w:rsid w:val="00A02CB5"/>
    <w:rsid w:val="00A04AC4"/>
    <w:rsid w:val="00A04D47"/>
    <w:rsid w:val="00A1312F"/>
    <w:rsid w:val="00A14F83"/>
    <w:rsid w:val="00A305C1"/>
    <w:rsid w:val="00A33413"/>
    <w:rsid w:val="00A34877"/>
    <w:rsid w:val="00A4078A"/>
    <w:rsid w:val="00A40AB1"/>
    <w:rsid w:val="00A43500"/>
    <w:rsid w:val="00A46B1F"/>
    <w:rsid w:val="00A55EB5"/>
    <w:rsid w:val="00A642CB"/>
    <w:rsid w:val="00A65501"/>
    <w:rsid w:val="00A70AE1"/>
    <w:rsid w:val="00A7131E"/>
    <w:rsid w:val="00A75C14"/>
    <w:rsid w:val="00A849CE"/>
    <w:rsid w:val="00A869C3"/>
    <w:rsid w:val="00AA2538"/>
    <w:rsid w:val="00AA7BE0"/>
    <w:rsid w:val="00AB015F"/>
    <w:rsid w:val="00AB0BD4"/>
    <w:rsid w:val="00AB2832"/>
    <w:rsid w:val="00AB43EA"/>
    <w:rsid w:val="00AC5D6C"/>
    <w:rsid w:val="00AC61FE"/>
    <w:rsid w:val="00AC7728"/>
    <w:rsid w:val="00AD1CBC"/>
    <w:rsid w:val="00AD244B"/>
    <w:rsid w:val="00AD4B36"/>
    <w:rsid w:val="00AD5E4D"/>
    <w:rsid w:val="00AE11E6"/>
    <w:rsid w:val="00AE48EA"/>
    <w:rsid w:val="00AE64D0"/>
    <w:rsid w:val="00AF00BF"/>
    <w:rsid w:val="00AF3494"/>
    <w:rsid w:val="00AF5E33"/>
    <w:rsid w:val="00B00AE3"/>
    <w:rsid w:val="00B1735F"/>
    <w:rsid w:val="00B52336"/>
    <w:rsid w:val="00B5266C"/>
    <w:rsid w:val="00B55701"/>
    <w:rsid w:val="00B56897"/>
    <w:rsid w:val="00B6388D"/>
    <w:rsid w:val="00B66553"/>
    <w:rsid w:val="00B74E56"/>
    <w:rsid w:val="00B75D37"/>
    <w:rsid w:val="00B85229"/>
    <w:rsid w:val="00B87E6D"/>
    <w:rsid w:val="00B9417E"/>
    <w:rsid w:val="00B955A4"/>
    <w:rsid w:val="00B95A45"/>
    <w:rsid w:val="00BA0992"/>
    <w:rsid w:val="00BA269C"/>
    <w:rsid w:val="00BA6611"/>
    <w:rsid w:val="00BA7857"/>
    <w:rsid w:val="00BB55B3"/>
    <w:rsid w:val="00BC7AA6"/>
    <w:rsid w:val="00BD1B61"/>
    <w:rsid w:val="00BD4AA0"/>
    <w:rsid w:val="00BE6929"/>
    <w:rsid w:val="00BE7347"/>
    <w:rsid w:val="00BF0319"/>
    <w:rsid w:val="00BF071C"/>
    <w:rsid w:val="00BF619D"/>
    <w:rsid w:val="00BF74CE"/>
    <w:rsid w:val="00C0331B"/>
    <w:rsid w:val="00C057E3"/>
    <w:rsid w:val="00C12482"/>
    <w:rsid w:val="00C206D8"/>
    <w:rsid w:val="00C21C0D"/>
    <w:rsid w:val="00C25C12"/>
    <w:rsid w:val="00C422D6"/>
    <w:rsid w:val="00C42325"/>
    <w:rsid w:val="00C45EAF"/>
    <w:rsid w:val="00C473DC"/>
    <w:rsid w:val="00C52780"/>
    <w:rsid w:val="00C52EBA"/>
    <w:rsid w:val="00C52FBA"/>
    <w:rsid w:val="00C55B68"/>
    <w:rsid w:val="00C576DD"/>
    <w:rsid w:val="00C57B8F"/>
    <w:rsid w:val="00C6110F"/>
    <w:rsid w:val="00C62DB7"/>
    <w:rsid w:val="00C64BC8"/>
    <w:rsid w:val="00C675DD"/>
    <w:rsid w:val="00C738E0"/>
    <w:rsid w:val="00C7430B"/>
    <w:rsid w:val="00C75036"/>
    <w:rsid w:val="00C774AE"/>
    <w:rsid w:val="00C77A1A"/>
    <w:rsid w:val="00C86CF6"/>
    <w:rsid w:val="00C91BE6"/>
    <w:rsid w:val="00C95712"/>
    <w:rsid w:val="00CA1AD2"/>
    <w:rsid w:val="00CB7635"/>
    <w:rsid w:val="00CC06A6"/>
    <w:rsid w:val="00CC25F8"/>
    <w:rsid w:val="00CC325C"/>
    <w:rsid w:val="00CC52D8"/>
    <w:rsid w:val="00CD03DA"/>
    <w:rsid w:val="00CD34AB"/>
    <w:rsid w:val="00CE32EE"/>
    <w:rsid w:val="00CE4F23"/>
    <w:rsid w:val="00CE7312"/>
    <w:rsid w:val="00CF064B"/>
    <w:rsid w:val="00CF5699"/>
    <w:rsid w:val="00D077C2"/>
    <w:rsid w:val="00D115F0"/>
    <w:rsid w:val="00D149D1"/>
    <w:rsid w:val="00D21DDC"/>
    <w:rsid w:val="00D30623"/>
    <w:rsid w:val="00D30D16"/>
    <w:rsid w:val="00D45136"/>
    <w:rsid w:val="00D514AC"/>
    <w:rsid w:val="00D53932"/>
    <w:rsid w:val="00D551A0"/>
    <w:rsid w:val="00D607B5"/>
    <w:rsid w:val="00D74402"/>
    <w:rsid w:val="00D81425"/>
    <w:rsid w:val="00D86151"/>
    <w:rsid w:val="00D91E9C"/>
    <w:rsid w:val="00D93A6F"/>
    <w:rsid w:val="00D971FD"/>
    <w:rsid w:val="00D97881"/>
    <w:rsid w:val="00DA199E"/>
    <w:rsid w:val="00DA22F8"/>
    <w:rsid w:val="00DA36A0"/>
    <w:rsid w:val="00DA6A2E"/>
    <w:rsid w:val="00DB6F50"/>
    <w:rsid w:val="00DC0820"/>
    <w:rsid w:val="00DC2D0C"/>
    <w:rsid w:val="00DC658D"/>
    <w:rsid w:val="00DD296D"/>
    <w:rsid w:val="00DD2E7F"/>
    <w:rsid w:val="00DD3706"/>
    <w:rsid w:val="00DE05FB"/>
    <w:rsid w:val="00DE513E"/>
    <w:rsid w:val="00DE7DDA"/>
    <w:rsid w:val="00DF30FB"/>
    <w:rsid w:val="00DF3DB1"/>
    <w:rsid w:val="00DF4CB7"/>
    <w:rsid w:val="00DF6B6F"/>
    <w:rsid w:val="00E002F5"/>
    <w:rsid w:val="00E00B58"/>
    <w:rsid w:val="00E02457"/>
    <w:rsid w:val="00E03669"/>
    <w:rsid w:val="00E07FB0"/>
    <w:rsid w:val="00E10D71"/>
    <w:rsid w:val="00E110A5"/>
    <w:rsid w:val="00E14621"/>
    <w:rsid w:val="00E14B90"/>
    <w:rsid w:val="00E168B9"/>
    <w:rsid w:val="00E20B76"/>
    <w:rsid w:val="00E25203"/>
    <w:rsid w:val="00E30315"/>
    <w:rsid w:val="00E33D95"/>
    <w:rsid w:val="00E40171"/>
    <w:rsid w:val="00E44A2B"/>
    <w:rsid w:val="00E47842"/>
    <w:rsid w:val="00E527E0"/>
    <w:rsid w:val="00E532E1"/>
    <w:rsid w:val="00E53905"/>
    <w:rsid w:val="00E60A70"/>
    <w:rsid w:val="00E634F7"/>
    <w:rsid w:val="00E71995"/>
    <w:rsid w:val="00E855C2"/>
    <w:rsid w:val="00E86483"/>
    <w:rsid w:val="00E92BE7"/>
    <w:rsid w:val="00E94E5A"/>
    <w:rsid w:val="00E95457"/>
    <w:rsid w:val="00E9567B"/>
    <w:rsid w:val="00EA22A8"/>
    <w:rsid w:val="00EB535F"/>
    <w:rsid w:val="00EB56A3"/>
    <w:rsid w:val="00ED40E9"/>
    <w:rsid w:val="00ED68CA"/>
    <w:rsid w:val="00EE1CA1"/>
    <w:rsid w:val="00EF3705"/>
    <w:rsid w:val="00F00AFB"/>
    <w:rsid w:val="00F048B3"/>
    <w:rsid w:val="00F341DB"/>
    <w:rsid w:val="00F36DED"/>
    <w:rsid w:val="00F3767C"/>
    <w:rsid w:val="00F50B6F"/>
    <w:rsid w:val="00F66522"/>
    <w:rsid w:val="00F6700A"/>
    <w:rsid w:val="00F72326"/>
    <w:rsid w:val="00F748A4"/>
    <w:rsid w:val="00F80283"/>
    <w:rsid w:val="00F86B1C"/>
    <w:rsid w:val="00F90C9B"/>
    <w:rsid w:val="00F971F5"/>
    <w:rsid w:val="00FB097A"/>
    <w:rsid w:val="00FB5B74"/>
    <w:rsid w:val="00FC4EEA"/>
    <w:rsid w:val="00FC6AC5"/>
    <w:rsid w:val="00FC6BA5"/>
    <w:rsid w:val="00FD04B5"/>
    <w:rsid w:val="00FD0EE5"/>
    <w:rsid w:val="00FD5A1D"/>
    <w:rsid w:val="00FE1DB3"/>
    <w:rsid w:val="00FE23B9"/>
    <w:rsid w:val="00FE3055"/>
    <w:rsid w:val="00FF2943"/>
    <w:rsid w:val="00FF2A47"/>
    <w:rsid w:val="00FF60EE"/>
    <w:rsid w:val="00FF627E"/>
    <w:rsid w:val="00FF7E30"/>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C9ECF"/>
  <w15:docId w15:val="{B9957AF3-7EBD-427C-A3F5-2F602EA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3D"/>
    <w:pPr>
      <w:spacing w:after="120"/>
    </w:pPr>
  </w:style>
  <w:style w:type="paragraph" w:styleId="Heading1">
    <w:name w:val="heading 1"/>
    <w:basedOn w:val="Normal"/>
    <w:next w:val="Normal"/>
    <w:link w:val="Heading1Char"/>
    <w:uiPriority w:val="9"/>
    <w:qFormat/>
    <w:rsid w:val="00390373"/>
    <w:pPr>
      <w:spacing w:before="120"/>
      <w:outlineLvl w:val="0"/>
    </w:pPr>
    <w:rPr>
      <w:rFonts w:ascii="Franklin Gothic Book" w:eastAsia="MS Mincho" w:hAnsi="Franklin Gothic Book" w:cs="Calibri"/>
      <w:color w:val="342568"/>
      <w:sz w:val="28"/>
      <w:szCs w:val="28"/>
      <w:lang w:eastAsia="ja-JP"/>
    </w:rPr>
  </w:style>
  <w:style w:type="paragraph" w:styleId="Heading2">
    <w:name w:val="heading 2"/>
    <w:basedOn w:val="Normal"/>
    <w:next w:val="Normal"/>
    <w:link w:val="Heading2Char"/>
    <w:uiPriority w:val="9"/>
    <w:unhideWhenUsed/>
    <w:qFormat/>
    <w:rsid w:val="00390373"/>
    <w:pPr>
      <w:spacing w:before="120" w:after="240"/>
      <w:outlineLvl w:val="1"/>
    </w:pPr>
    <w:rPr>
      <w:rFonts w:ascii="Franklin Gothic Book" w:eastAsia="MS Mincho" w:hAnsi="Franklin Gothic Book" w:cs="Calibri"/>
      <w:color w:val="342568"/>
      <w:sz w:val="24"/>
      <w:szCs w:val="24"/>
      <w:lang w:eastAsia="ja-JP"/>
    </w:rPr>
  </w:style>
  <w:style w:type="paragraph" w:styleId="Heading3">
    <w:name w:val="heading 3"/>
    <w:basedOn w:val="Normal"/>
    <w:next w:val="Normal"/>
    <w:link w:val="Heading3Char"/>
    <w:uiPriority w:val="9"/>
    <w:unhideWhenUsed/>
    <w:qFormat/>
    <w:rsid w:val="00734C15"/>
    <w:pPr>
      <w:keepNext/>
      <w:keepLines/>
      <w:spacing w:before="40" w:after="0" w:line="240" w:lineRule="auto"/>
      <w:outlineLvl w:val="2"/>
    </w:pPr>
    <w:rPr>
      <w:rFonts w:asciiTheme="majorHAnsi" w:eastAsiaTheme="majorEastAsia" w:hAnsiTheme="majorHAnsi" w:cstheme="majorBidi"/>
      <w:color w:val="140C19" w:themeColor="accent1" w:themeShade="7F"/>
      <w:sz w:val="24"/>
      <w:szCs w:val="24"/>
      <w:lang w:eastAsia="en-AU"/>
    </w:rPr>
  </w:style>
  <w:style w:type="paragraph" w:styleId="Heading4">
    <w:name w:val="heading 4"/>
    <w:basedOn w:val="Normal"/>
    <w:next w:val="Normal"/>
    <w:link w:val="Heading4Char"/>
    <w:uiPriority w:val="9"/>
    <w:semiHidden/>
    <w:unhideWhenUsed/>
    <w:qFormat/>
    <w:rsid w:val="00162214"/>
    <w:pPr>
      <w:keepNext/>
      <w:keepLines/>
      <w:spacing w:before="200" w:after="0" w:line="240" w:lineRule="auto"/>
      <w:outlineLvl w:val="3"/>
    </w:pPr>
    <w:rPr>
      <w:rFonts w:asciiTheme="majorHAnsi" w:eastAsiaTheme="majorEastAsia" w:hAnsiTheme="majorHAnsi" w:cstheme="majorBidi"/>
      <w:b/>
      <w:bCs/>
      <w:i/>
      <w:iCs/>
      <w:color w:val="291933" w:themeColor="accent1"/>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DD3706"/>
    <w:pPr>
      <w:ind w:left="720"/>
      <w:contextualSpacing/>
    </w:pPr>
    <w:rPr>
      <w:rFonts w:eastAsiaTheme="minorEastAsia" w:cs="Times New Roman"/>
      <w:lang w:eastAsia="en-AU"/>
    </w:rPr>
  </w:style>
  <w:style w:type="paragraph" w:customStyle="1" w:styleId="ListItem">
    <w:name w:val="List Item"/>
    <w:basedOn w:val="Normal"/>
    <w:link w:val="ListItemChar"/>
    <w:qFormat/>
    <w:rsid w:val="00F00AFB"/>
    <w:pPr>
      <w:numPr>
        <w:numId w:val="1"/>
      </w:numPr>
      <w:spacing w:before="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character" w:styleId="Hyperlink">
    <w:name w:val="Hyperlink"/>
    <w:basedOn w:val="DefaultParagraphFont"/>
    <w:uiPriority w:val="99"/>
    <w:unhideWhenUsed/>
    <w:rsid w:val="001633E5"/>
    <w:rPr>
      <w:color w:val="580F8B"/>
      <w:u w:val="single"/>
    </w:rPr>
  </w:style>
  <w:style w:type="character" w:customStyle="1" w:styleId="Heading4Char">
    <w:name w:val="Heading 4 Char"/>
    <w:basedOn w:val="DefaultParagraphFont"/>
    <w:link w:val="Heading4"/>
    <w:uiPriority w:val="9"/>
    <w:semiHidden/>
    <w:rsid w:val="00162214"/>
    <w:rPr>
      <w:rFonts w:asciiTheme="majorHAnsi" w:eastAsiaTheme="majorEastAsia" w:hAnsiTheme="majorHAnsi" w:cstheme="majorBidi"/>
      <w:b/>
      <w:bCs/>
      <w:i/>
      <w:iCs/>
      <w:color w:val="291933" w:themeColor="accent1"/>
      <w:sz w:val="24"/>
      <w:szCs w:val="24"/>
      <w:lang w:eastAsia="en-AU"/>
    </w:rPr>
  </w:style>
  <w:style w:type="character" w:styleId="FollowedHyperlink">
    <w:name w:val="FollowedHyperlink"/>
    <w:basedOn w:val="DefaultParagraphFont"/>
    <w:uiPriority w:val="99"/>
    <w:semiHidden/>
    <w:unhideWhenUsed/>
    <w:rsid w:val="001633E5"/>
    <w:rPr>
      <w:color w:val="646464"/>
      <w:u w:val="single"/>
    </w:rPr>
  </w:style>
  <w:style w:type="character" w:customStyle="1" w:styleId="Heading3Char">
    <w:name w:val="Heading 3 Char"/>
    <w:basedOn w:val="DefaultParagraphFont"/>
    <w:link w:val="Heading3"/>
    <w:uiPriority w:val="9"/>
    <w:rsid w:val="00734C15"/>
    <w:rPr>
      <w:rFonts w:asciiTheme="majorHAnsi" w:eastAsiaTheme="majorEastAsia" w:hAnsiTheme="majorHAnsi" w:cstheme="majorBidi"/>
      <w:color w:val="140C19" w:themeColor="accent1" w:themeShade="7F"/>
      <w:sz w:val="24"/>
      <w:szCs w:val="24"/>
      <w:lang w:eastAsia="en-AU"/>
    </w:rPr>
  </w:style>
  <w:style w:type="character" w:styleId="CommentReference">
    <w:name w:val="annotation reference"/>
    <w:basedOn w:val="DefaultParagraphFont"/>
    <w:uiPriority w:val="99"/>
    <w:semiHidden/>
    <w:unhideWhenUsed/>
    <w:rsid w:val="00AB43EA"/>
    <w:rPr>
      <w:sz w:val="16"/>
      <w:szCs w:val="16"/>
    </w:rPr>
  </w:style>
  <w:style w:type="paragraph" w:styleId="CommentText">
    <w:name w:val="annotation text"/>
    <w:basedOn w:val="Normal"/>
    <w:link w:val="CommentTextChar"/>
    <w:uiPriority w:val="99"/>
    <w:unhideWhenUsed/>
    <w:rsid w:val="00AB43EA"/>
    <w:pPr>
      <w:spacing w:after="0" w:line="240" w:lineRule="auto"/>
    </w:pPr>
    <w:rPr>
      <w:rFonts w:ascii="Arial" w:hAnsi="Arial" w:cs="Arial"/>
      <w:sz w:val="20"/>
      <w:szCs w:val="20"/>
      <w:lang w:val="en-US"/>
    </w:rPr>
  </w:style>
  <w:style w:type="character" w:customStyle="1" w:styleId="CommentTextChar">
    <w:name w:val="Comment Text Char"/>
    <w:basedOn w:val="DefaultParagraphFont"/>
    <w:link w:val="CommentText"/>
    <w:uiPriority w:val="99"/>
    <w:rsid w:val="00AB43EA"/>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B43EA"/>
    <w:pPr>
      <w:spacing w:after="200"/>
    </w:pPr>
    <w:rPr>
      <w:rFonts w:ascii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B43EA"/>
    <w:rPr>
      <w:rFonts w:ascii="Arial" w:hAnsi="Arial" w:cs="Arial"/>
      <w:b/>
      <w:bCs/>
      <w:sz w:val="20"/>
      <w:szCs w:val="20"/>
      <w:lang w:val="en-US"/>
    </w:rPr>
  </w:style>
  <w:style w:type="character" w:customStyle="1" w:styleId="Heading1Char">
    <w:name w:val="Heading 1 Char"/>
    <w:basedOn w:val="DefaultParagraphFont"/>
    <w:link w:val="Heading1"/>
    <w:uiPriority w:val="9"/>
    <w:rsid w:val="00390373"/>
    <w:rPr>
      <w:rFonts w:ascii="Franklin Gothic Book" w:eastAsia="MS Mincho" w:hAnsi="Franklin Gothic Book" w:cs="Calibri"/>
      <w:color w:val="342568"/>
      <w:sz w:val="28"/>
      <w:szCs w:val="28"/>
      <w:lang w:eastAsia="ja-JP"/>
    </w:rPr>
  </w:style>
  <w:style w:type="character" w:customStyle="1" w:styleId="Heading2Char">
    <w:name w:val="Heading 2 Char"/>
    <w:basedOn w:val="DefaultParagraphFont"/>
    <w:link w:val="Heading2"/>
    <w:uiPriority w:val="9"/>
    <w:rsid w:val="00390373"/>
    <w:rPr>
      <w:rFonts w:ascii="Franklin Gothic Book" w:eastAsia="MS Mincho" w:hAnsi="Franklin Gothic Book" w:cs="Calibri"/>
      <w:color w:val="342568"/>
      <w:sz w:val="24"/>
      <w:szCs w:val="24"/>
      <w:lang w:eastAsia="ja-JP"/>
    </w:rPr>
  </w:style>
  <w:style w:type="paragraph" w:styleId="Revision">
    <w:name w:val="Revision"/>
    <w:hidden/>
    <w:uiPriority w:val="99"/>
    <w:semiHidden/>
    <w:rsid w:val="008F35DC"/>
    <w:pPr>
      <w:spacing w:after="0" w:line="240" w:lineRule="auto"/>
    </w:pPr>
  </w:style>
  <w:style w:type="character" w:styleId="UnresolvedMention">
    <w:name w:val="Unresolved Mention"/>
    <w:basedOn w:val="DefaultParagraphFont"/>
    <w:uiPriority w:val="99"/>
    <w:semiHidden/>
    <w:unhideWhenUsed/>
    <w:rsid w:val="00587B42"/>
    <w:rPr>
      <w:color w:val="605E5C"/>
      <w:shd w:val="clear" w:color="auto" w:fill="E1DFDD"/>
    </w:rPr>
  </w:style>
  <w:style w:type="paragraph" w:customStyle="1" w:styleId="Footereven">
    <w:name w:val="Footer even"/>
    <w:basedOn w:val="Normal"/>
    <w:qFormat/>
    <w:rsid w:val="00DD3706"/>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DD3706"/>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Headereven">
    <w:name w:val="Header even"/>
    <w:basedOn w:val="Normal"/>
    <w:qFormat/>
    <w:rsid w:val="00DD3706"/>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SCSATitle1">
    <w:name w:val="SCSA Title 1"/>
    <w:basedOn w:val="Normal"/>
    <w:qFormat/>
    <w:rsid w:val="00DD3706"/>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DD3706"/>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DD3706"/>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Heading1">
    <w:name w:val="SCSA Heading 1"/>
    <w:basedOn w:val="Heading1"/>
    <w:qFormat/>
    <w:rsid w:val="00DD3706"/>
    <w:pPr>
      <w:spacing w:before="0" w:after="0"/>
    </w:pPr>
    <w:rPr>
      <w:rFonts w:asciiTheme="minorHAnsi" w:eastAsiaTheme="majorEastAsia" w:hAnsiTheme="minorHAnsi" w:cstheme="majorBidi"/>
      <w:color w:val="580F8B"/>
      <w:sz w:val="32"/>
      <w:szCs w:val="32"/>
      <w:lang w:eastAsia="en-AU"/>
    </w:rPr>
  </w:style>
  <w:style w:type="paragraph" w:customStyle="1" w:styleId="SCSAHeading2">
    <w:name w:val="SCSA Heading 2"/>
    <w:basedOn w:val="Heading2"/>
    <w:qFormat/>
    <w:rsid w:val="00DD3706"/>
    <w:pPr>
      <w:spacing w:before="0" w:after="120"/>
    </w:pPr>
    <w:rPr>
      <w:rFonts w:asciiTheme="minorHAnsi" w:eastAsiaTheme="majorEastAsia" w:hAnsiTheme="minorHAnsi" w:cstheme="majorBidi"/>
      <w:color w:val="580F8B"/>
      <w:sz w:val="28"/>
      <w:szCs w:val="26"/>
      <w:lang w:eastAsia="en-AU"/>
    </w:rPr>
  </w:style>
  <w:style w:type="paragraph" w:customStyle="1" w:styleId="Footerodd">
    <w:name w:val="Footer odd"/>
    <w:basedOn w:val="Normal"/>
    <w:qFormat/>
    <w:rsid w:val="00DD3706"/>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AnswerLines">
    <w:name w:val="Answer Lines"/>
    <w:basedOn w:val="Normal"/>
    <w:qFormat/>
    <w:rsid w:val="00DD3706"/>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DD3706"/>
    <w:pPr>
      <w:ind w:left="357"/>
    </w:pPr>
  </w:style>
  <w:style w:type="paragraph" w:customStyle="1" w:styleId="ListParagraphwithmarks">
    <w:name w:val="List Paragraph with marks"/>
    <w:basedOn w:val="Normal"/>
    <w:qFormat/>
    <w:rsid w:val="00DD3706"/>
    <w:pPr>
      <w:numPr>
        <w:numId w:val="28"/>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DD3706"/>
    <w:pPr>
      <w:tabs>
        <w:tab w:val="right" w:pos="9072"/>
      </w:tabs>
    </w:pPr>
    <w:rPr>
      <w:rFonts w:eastAsiaTheme="minorEastAsia" w:cs="Arial"/>
      <w:b/>
      <w:lang w:eastAsia="en-AU"/>
    </w:rPr>
  </w:style>
  <w:style w:type="numbering" w:customStyle="1" w:styleId="SCSABulletList">
    <w:name w:val="SCSA Bullet List"/>
    <w:uiPriority w:val="99"/>
    <w:rsid w:val="00DD3706"/>
    <w:pPr>
      <w:numPr>
        <w:numId w:val="29"/>
      </w:numPr>
    </w:pPr>
  </w:style>
  <w:style w:type="table" w:customStyle="1" w:styleId="SCSATable">
    <w:name w:val="SCSA Table"/>
    <w:basedOn w:val="TableNormal"/>
    <w:uiPriority w:val="99"/>
    <w:rsid w:val="00DD3706"/>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67123">
      <w:bodyDiv w:val="1"/>
      <w:marLeft w:val="0"/>
      <w:marRight w:val="0"/>
      <w:marTop w:val="0"/>
      <w:marBottom w:val="0"/>
      <w:divBdr>
        <w:top w:val="none" w:sz="0" w:space="0" w:color="auto"/>
        <w:left w:val="none" w:sz="0" w:space="0" w:color="auto"/>
        <w:bottom w:val="none" w:sz="0" w:space="0" w:color="auto"/>
        <w:right w:val="none" w:sz="0" w:space="0" w:color="auto"/>
      </w:divBdr>
    </w:div>
    <w:div w:id="452018031">
      <w:bodyDiv w:val="1"/>
      <w:marLeft w:val="0"/>
      <w:marRight w:val="0"/>
      <w:marTop w:val="0"/>
      <w:marBottom w:val="0"/>
      <w:divBdr>
        <w:top w:val="none" w:sz="0" w:space="0" w:color="auto"/>
        <w:left w:val="none" w:sz="0" w:space="0" w:color="auto"/>
        <w:bottom w:val="none" w:sz="0" w:space="0" w:color="auto"/>
        <w:right w:val="none" w:sz="0" w:space="0" w:color="auto"/>
      </w:divBdr>
    </w:div>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5758">
      <w:bodyDiv w:val="1"/>
      <w:marLeft w:val="0"/>
      <w:marRight w:val="0"/>
      <w:marTop w:val="0"/>
      <w:marBottom w:val="0"/>
      <w:divBdr>
        <w:top w:val="none" w:sz="0" w:space="0" w:color="auto"/>
        <w:left w:val="none" w:sz="0" w:space="0" w:color="auto"/>
        <w:bottom w:val="none" w:sz="0" w:space="0" w:color="auto"/>
        <w:right w:val="none" w:sz="0" w:space="0" w:color="auto"/>
      </w:divBdr>
      <w:divsChild>
        <w:div w:id="2039893077">
          <w:marLeft w:val="0"/>
          <w:marRight w:val="0"/>
          <w:marTop w:val="0"/>
          <w:marBottom w:val="0"/>
          <w:divBdr>
            <w:top w:val="none" w:sz="0" w:space="0" w:color="auto"/>
            <w:left w:val="none" w:sz="0" w:space="0" w:color="auto"/>
            <w:bottom w:val="none" w:sz="0" w:space="0" w:color="auto"/>
            <w:right w:val="none" w:sz="0" w:space="0" w:color="auto"/>
          </w:divBdr>
        </w:div>
        <w:div w:id="1871532374">
          <w:marLeft w:val="0"/>
          <w:marRight w:val="0"/>
          <w:marTop w:val="0"/>
          <w:marBottom w:val="0"/>
          <w:divBdr>
            <w:top w:val="none" w:sz="0" w:space="0" w:color="auto"/>
            <w:left w:val="none" w:sz="0" w:space="0" w:color="auto"/>
            <w:bottom w:val="none" w:sz="0" w:space="0" w:color="auto"/>
            <w:right w:val="none" w:sz="0" w:space="0" w:color="auto"/>
          </w:divBdr>
        </w:div>
        <w:div w:id="2122916758">
          <w:marLeft w:val="0"/>
          <w:marRight w:val="0"/>
          <w:marTop w:val="0"/>
          <w:marBottom w:val="0"/>
          <w:divBdr>
            <w:top w:val="none" w:sz="0" w:space="0" w:color="auto"/>
            <w:left w:val="none" w:sz="0" w:space="0" w:color="auto"/>
            <w:bottom w:val="none" w:sz="0" w:space="0" w:color="auto"/>
            <w:right w:val="none" w:sz="0" w:space="0" w:color="auto"/>
          </w:divBdr>
        </w:div>
        <w:div w:id="1330865189">
          <w:marLeft w:val="0"/>
          <w:marRight w:val="0"/>
          <w:marTop w:val="0"/>
          <w:marBottom w:val="0"/>
          <w:divBdr>
            <w:top w:val="none" w:sz="0" w:space="0" w:color="auto"/>
            <w:left w:val="none" w:sz="0" w:space="0" w:color="auto"/>
            <w:bottom w:val="none" w:sz="0" w:space="0" w:color="auto"/>
            <w:right w:val="none" w:sz="0" w:space="0" w:color="auto"/>
          </w:divBdr>
        </w:div>
        <w:div w:id="1664696430">
          <w:marLeft w:val="0"/>
          <w:marRight w:val="0"/>
          <w:marTop w:val="0"/>
          <w:marBottom w:val="0"/>
          <w:divBdr>
            <w:top w:val="none" w:sz="0" w:space="0" w:color="auto"/>
            <w:left w:val="none" w:sz="0" w:space="0" w:color="auto"/>
            <w:bottom w:val="none" w:sz="0" w:space="0" w:color="auto"/>
            <w:right w:val="none" w:sz="0" w:space="0" w:color="auto"/>
          </w:divBdr>
        </w:div>
        <w:div w:id="1689988313">
          <w:marLeft w:val="0"/>
          <w:marRight w:val="0"/>
          <w:marTop w:val="0"/>
          <w:marBottom w:val="0"/>
          <w:divBdr>
            <w:top w:val="none" w:sz="0" w:space="0" w:color="auto"/>
            <w:left w:val="none" w:sz="0" w:space="0" w:color="auto"/>
            <w:bottom w:val="none" w:sz="0" w:space="0" w:color="auto"/>
            <w:right w:val="none" w:sz="0" w:space="0" w:color="auto"/>
          </w:divBdr>
        </w:div>
        <w:div w:id="1878546640">
          <w:marLeft w:val="0"/>
          <w:marRight w:val="0"/>
          <w:marTop w:val="0"/>
          <w:marBottom w:val="0"/>
          <w:divBdr>
            <w:top w:val="none" w:sz="0" w:space="0" w:color="auto"/>
            <w:left w:val="none" w:sz="0" w:space="0" w:color="auto"/>
            <w:bottom w:val="none" w:sz="0" w:space="0" w:color="auto"/>
            <w:right w:val="none" w:sz="0" w:space="0" w:color="auto"/>
          </w:divBdr>
        </w:div>
        <w:div w:id="1014262297">
          <w:marLeft w:val="0"/>
          <w:marRight w:val="0"/>
          <w:marTop w:val="0"/>
          <w:marBottom w:val="0"/>
          <w:divBdr>
            <w:top w:val="none" w:sz="0" w:space="0" w:color="auto"/>
            <w:left w:val="none" w:sz="0" w:space="0" w:color="auto"/>
            <w:bottom w:val="none" w:sz="0" w:space="0" w:color="auto"/>
            <w:right w:val="none" w:sz="0" w:space="0" w:color="auto"/>
          </w:divBdr>
        </w:div>
        <w:div w:id="1511795199">
          <w:marLeft w:val="0"/>
          <w:marRight w:val="0"/>
          <w:marTop w:val="0"/>
          <w:marBottom w:val="0"/>
          <w:divBdr>
            <w:top w:val="none" w:sz="0" w:space="0" w:color="auto"/>
            <w:left w:val="none" w:sz="0" w:space="0" w:color="auto"/>
            <w:bottom w:val="none" w:sz="0" w:space="0" w:color="auto"/>
            <w:right w:val="none" w:sz="0" w:space="0" w:color="auto"/>
          </w:divBdr>
        </w:div>
        <w:div w:id="2094432240">
          <w:marLeft w:val="0"/>
          <w:marRight w:val="0"/>
          <w:marTop w:val="0"/>
          <w:marBottom w:val="0"/>
          <w:divBdr>
            <w:top w:val="none" w:sz="0" w:space="0" w:color="auto"/>
            <w:left w:val="none" w:sz="0" w:space="0" w:color="auto"/>
            <w:bottom w:val="none" w:sz="0" w:space="0" w:color="auto"/>
            <w:right w:val="none" w:sz="0" w:space="0" w:color="auto"/>
          </w:divBdr>
        </w:div>
        <w:div w:id="28143924">
          <w:marLeft w:val="0"/>
          <w:marRight w:val="0"/>
          <w:marTop w:val="0"/>
          <w:marBottom w:val="0"/>
          <w:divBdr>
            <w:top w:val="none" w:sz="0" w:space="0" w:color="auto"/>
            <w:left w:val="none" w:sz="0" w:space="0" w:color="auto"/>
            <w:bottom w:val="none" w:sz="0" w:space="0" w:color="auto"/>
            <w:right w:val="none" w:sz="0" w:space="0" w:color="auto"/>
          </w:divBdr>
        </w:div>
        <w:div w:id="2103062796">
          <w:marLeft w:val="0"/>
          <w:marRight w:val="0"/>
          <w:marTop w:val="0"/>
          <w:marBottom w:val="0"/>
          <w:divBdr>
            <w:top w:val="none" w:sz="0" w:space="0" w:color="auto"/>
            <w:left w:val="none" w:sz="0" w:space="0" w:color="auto"/>
            <w:bottom w:val="none" w:sz="0" w:space="0" w:color="auto"/>
            <w:right w:val="none" w:sz="0" w:space="0" w:color="auto"/>
          </w:divBdr>
        </w:div>
        <w:div w:id="193075607">
          <w:marLeft w:val="0"/>
          <w:marRight w:val="0"/>
          <w:marTop w:val="0"/>
          <w:marBottom w:val="0"/>
          <w:divBdr>
            <w:top w:val="none" w:sz="0" w:space="0" w:color="auto"/>
            <w:left w:val="none" w:sz="0" w:space="0" w:color="auto"/>
            <w:bottom w:val="none" w:sz="0" w:space="0" w:color="auto"/>
            <w:right w:val="none" w:sz="0" w:space="0" w:color="auto"/>
          </w:divBdr>
        </w:div>
        <w:div w:id="18702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sofbrands.net/en/ads/ad-of-the-day-greenpeace-plastic-legacy-1/11276"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npr.org/2019/09/23/763452863/transcript-greta-thunbergs-speech-at-the-u-n-climate-action-summ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9365-B3DF-4728-82DE-A6077564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4600</Words>
  <Characters>27324</Characters>
  <Application>Microsoft Office Word</Application>
  <DocSecurity>0</DocSecurity>
  <Lines>850</Lines>
  <Paragraphs>732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2</cp:revision>
  <cp:lastPrinted>2022-11-23T02:32:00Z</cp:lastPrinted>
  <dcterms:created xsi:type="dcterms:W3CDTF">2025-02-10T08:12:00Z</dcterms:created>
  <dcterms:modified xsi:type="dcterms:W3CDTF">2025-02-10T08:12:00Z</dcterms:modified>
</cp:coreProperties>
</file>