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114433" w14:textId="5EF63B42" w:rsidR="00855E0F" w:rsidRPr="00A71521" w:rsidRDefault="001275C3" w:rsidP="00855E0F">
      <w:pPr>
        <w:keepNext/>
        <w:spacing w:before="3500" w:after="200" w:line="276" w:lineRule="auto"/>
        <w:jc w:val="center"/>
        <w:outlineLvl w:val="0"/>
        <w:rPr>
          <w:rFonts w:ascii="Franklin Gothic Book" w:hAnsi="Franklin Gothic Book"/>
          <w:b/>
          <w:smallCaps/>
          <w:color w:val="9688BE"/>
          <w:sz w:val="36"/>
          <w:szCs w:val="36"/>
          <w:lang w:eastAsia="x-none"/>
        </w:rPr>
      </w:pPr>
      <w:r w:rsidRPr="0017191C">
        <w:rPr>
          <w:rFonts w:ascii="Franklin Gothic Medium" w:hAnsi="Franklin Gothic Medium"/>
          <w:smallCaps/>
          <w:noProof/>
          <w:color w:val="463969"/>
          <w:sz w:val="52"/>
          <w:szCs w:val="52"/>
        </w:rPr>
        <w:drawing>
          <wp:anchor distT="0" distB="0" distL="114300" distR="114300" simplePos="0" relativeHeight="251659264" behindDoc="1" locked="1" layoutInCell="1" allowOverlap="1" wp14:anchorId="274C3609" wp14:editId="31C1AFB1">
            <wp:simplePos x="0" y="0"/>
            <wp:positionH relativeFrom="column">
              <wp:posOffset>-5953125</wp:posOffset>
            </wp:positionH>
            <wp:positionV relativeFrom="paragraph">
              <wp:posOffset>676910</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00855E0F">
        <w:rPr>
          <w:rFonts w:ascii="Franklin Gothic Book" w:hAnsi="Franklin Gothic Book"/>
          <w:b/>
          <w:smallCaps/>
          <w:color w:val="9688BE"/>
          <w:sz w:val="36"/>
          <w:szCs w:val="36"/>
          <w:lang w:eastAsia="x-none"/>
        </w:rPr>
        <w:t>S</w:t>
      </w:r>
      <w:r w:rsidR="00855E0F" w:rsidRPr="00891E0F">
        <w:rPr>
          <w:rFonts w:ascii="Franklin Gothic Book" w:hAnsi="Franklin Gothic Book"/>
          <w:b/>
          <w:smallCaps/>
          <w:color w:val="9688BE"/>
          <w:sz w:val="36"/>
          <w:szCs w:val="36"/>
          <w:lang w:eastAsia="x-none"/>
        </w:rPr>
        <w:t xml:space="preserve">ample </w:t>
      </w:r>
      <w:r w:rsidR="00855E0F">
        <w:rPr>
          <w:rFonts w:ascii="Franklin Gothic Book" w:hAnsi="Franklin Gothic Book"/>
          <w:b/>
          <w:smallCaps/>
          <w:color w:val="9688BE"/>
          <w:sz w:val="36"/>
          <w:szCs w:val="36"/>
          <w:lang w:eastAsia="x-none"/>
        </w:rPr>
        <w:t>Course</w:t>
      </w:r>
      <w:r w:rsidR="00855E0F" w:rsidRPr="00891E0F">
        <w:rPr>
          <w:rFonts w:ascii="Franklin Gothic Book" w:hAnsi="Franklin Gothic Book"/>
          <w:b/>
          <w:smallCaps/>
          <w:color w:val="9688BE"/>
          <w:sz w:val="36"/>
          <w:szCs w:val="36"/>
          <w:lang w:eastAsia="x-none"/>
        </w:rPr>
        <w:t xml:space="preserve"> </w:t>
      </w:r>
      <w:r w:rsidR="00855E0F">
        <w:rPr>
          <w:rFonts w:ascii="Franklin Gothic Book" w:hAnsi="Franklin Gothic Book"/>
          <w:b/>
          <w:smallCaps/>
          <w:color w:val="9688BE"/>
          <w:sz w:val="36"/>
          <w:szCs w:val="36"/>
          <w:lang w:eastAsia="x-none"/>
        </w:rPr>
        <w:t>Outline</w:t>
      </w:r>
    </w:p>
    <w:p w14:paraId="1A724F5E" w14:textId="77777777" w:rsidR="00855E0F" w:rsidRPr="006C088C" w:rsidRDefault="004F0011" w:rsidP="00855E0F">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u w:val="single"/>
          <w:lang w:eastAsia="x-none"/>
        </w:rPr>
      </w:pPr>
      <w:r>
        <w:rPr>
          <w:rFonts w:ascii="Franklin Gothic Medium" w:hAnsi="Franklin Gothic Medium"/>
          <w:smallCaps/>
          <w:color w:val="5F497A"/>
          <w:sz w:val="28"/>
          <w:szCs w:val="28"/>
          <w:lang w:eastAsia="x-none"/>
        </w:rPr>
        <w:t>Visual Arts</w:t>
      </w:r>
    </w:p>
    <w:p w14:paraId="2E5B7FEC" w14:textId="77777777" w:rsidR="00855E0F" w:rsidRPr="00891E0F" w:rsidRDefault="00FA7857" w:rsidP="00855E0F">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Preliminary Unit 3 and Unit 4</w:t>
      </w:r>
    </w:p>
    <w:p w14:paraId="0747521C" w14:textId="77777777" w:rsidR="00855E0F" w:rsidRPr="00891E0F" w:rsidRDefault="00855E0F" w:rsidP="00855E0F">
      <w:pPr>
        <w:keepNext/>
        <w:jc w:val="center"/>
        <w:outlineLvl w:val="0"/>
        <w:rPr>
          <w:rFonts w:ascii="Calibri" w:hAnsi="Calibri"/>
          <w:b/>
          <w:lang w:val="x-none" w:eastAsia="x-none"/>
        </w:rPr>
      </w:pPr>
    </w:p>
    <w:p w14:paraId="5625B9B0" w14:textId="77777777" w:rsidR="0025174E" w:rsidRPr="0025174E" w:rsidRDefault="0025174E" w:rsidP="0025174E">
      <w:pPr>
        <w:keepNext/>
        <w:spacing w:before="3500"/>
        <w:jc w:val="center"/>
        <w:outlineLvl w:val="0"/>
        <w:rPr>
          <w:rFonts w:ascii="Franklin Gothic Medium" w:hAnsi="Franklin Gothic Medium"/>
          <w:smallCaps/>
          <w:color w:val="463969"/>
          <w:sz w:val="52"/>
          <w:szCs w:val="52"/>
          <w:lang w:eastAsia="x-none"/>
        </w:rPr>
      </w:pPr>
    </w:p>
    <w:p w14:paraId="005173A7" w14:textId="77777777" w:rsidR="0025174E" w:rsidRPr="0025174E" w:rsidRDefault="0025174E" w:rsidP="0025174E">
      <w:pPr>
        <w:spacing w:after="240"/>
        <w:rPr>
          <w:rFonts w:ascii="Franklin Gothic Book" w:hAnsi="Franklin Gothic Book"/>
          <w:sz w:val="44"/>
          <w:szCs w:val="44"/>
        </w:rPr>
      </w:pPr>
    </w:p>
    <w:p w14:paraId="4FCE718F" w14:textId="77777777" w:rsidR="0025174E" w:rsidRPr="0025174E" w:rsidRDefault="0025174E" w:rsidP="0025174E">
      <w:pPr>
        <w:rPr>
          <w:b/>
          <w:sz w:val="28"/>
          <w:szCs w:val="28"/>
        </w:rPr>
      </w:pPr>
    </w:p>
    <w:p w14:paraId="3DE75504" w14:textId="77777777" w:rsidR="0025174E" w:rsidRPr="0025174E" w:rsidRDefault="0025174E" w:rsidP="0025174E">
      <w:pPr>
        <w:rPr>
          <w:b/>
          <w:sz w:val="28"/>
          <w:szCs w:val="28"/>
        </w:rPr>
      </w:pPr>
    </w:p>
    <w:p w14:paraId="6EB5490D" w14:textId="77777777" w:rsidR="0025174E" w:rsidRPr="0025174E" w:rsidRDefault="0025174E" w:rsidP="0025174E">
      <w:pPr>
        <w:rPr>
          <w:b/>
          <w:sz w:val="28"/>
          <w:szCs w:val="28"/>
        </w:rPr>
      </w:pPr>
    </w:p>
    <w:p w14:paraId="3BC06651" w14:textId="77777777" w:rsidR="0025174E" w:rsidRPr="0025174E" w:rsidRDefault="0025174E" w:rsidP="0025174E">
      <w:pPr>
        <w:spacing w:before="10000" w:after="80" w:line="264" w:lineRule="auto"/>
        <w:jc w:val="both"/>
        <w:rPr>
          <w:b/>
          <w:sz w:val="16"/>
        </w:rPr>
      </w:pPr>
    </w:p>
    <w:p w14:paraId="5F220F29" w14:textId="77777777" w:rsidR="0025174E" w:rsidRPr="0025174E" w:rsidRDefault="0025174E" w:rsidP="0025174E">
      <w:pPr>
        <w:spacing w:before="10000" w:after="80" w:line="264" w:lineRule="auto"/>
        <w:jc w:val="both"/>
        <w:rPr>
          <w:rFonts w:ascii="Calibri" w:hAnsi="Calibri"/>
          <w:b/>
          <w:sz w:val="16"/>
        </w:rPr>
      </w:pPr>
      <w:r w:rsidRPr="0025174E">
        <w:rPr>
          <w:rFonts w:ascii="Calibri" w:hAnsi="Calibri"/>
          <w:b/>
          <w:sz w:val="16"/>
        </w:rPr>
        <w:t>Copyright</w:t>
      </w:r>
    </w:p>
    <w:p w14:paraId="38AC7AA7" w14:textId="77777777" w:rsidR="0025174E" w:rsidRPr="0025174E" w:rsidRDefault="0025174E" w:rsidP="0025174E">
      <w:pPr>
        <w:spacing w:after="80" w:line="264" w:lineRule="auto"/>
        <w:jc w:val="both"/>
        <w:rPr>
          <w:rFonts w:ascii="Calibri" w:hAnsi="Calibri"/>
          <w:sz w:val="16"/>
        </w:rPr>
      </w:pPr>
      <w:r w:rsidRPr="0025174E">
        <w:rPr>
          <w:rFonts w:ascii="Calibri" w:hAnsi="Calibri"/>
          <w:sz w:val="16"/>
        </w:rPr>
        <w:t>© School Curriculum and Standards Authority, 2014</w:t>
      </w:r>
    </w:p>
    <w:p w14:paraId="4BEA1B94" w14:textId="77777777" w:rsidR="0025174E" w:rsidRPr="0025174E" w:rsidRDefault="0025174E" w:rsidP="0025174E">
      <w:pPr>
        <w:spacing w:after="80" w:line="264" w:lineRule="auto"/>
        <w:jc w:val="both"/>
        <w:rPr>
          <w:rFonts w:ascii="Calibri" w:hAnsi="Calibri"/>
          <w:sz w:val="16"/>
        </w:rPr>
      </w:pPr>
      <w:r w:rsidRPr="0025174E">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14:paraId="6F30DE78" w14:textId="77777777" w:rsidR="0025174E" w:rsidRPr="0025174E" w:rsidRDefault="0025174E" w:rsidP="0025174E">
      <w:pPr>
        <w:spacing w:after="80" w:line="264" w:lineRule="auto"/>
        <w:jc w:val="both"/>
        <w:rPr>
          <w:rFonts w:asciiTheme="minorHAnsi" w:hAnsiTheme="minorHAnsi"/>
          <w:sz w:val="16"/>
          <w:szCs w:val="16"/>
        </w:rPr>
      </w:pPr>
      <w:r w:rsidRPr="0025174E">
        <w:rPr>
          <w:rFonts w:ascii="Calibri" w:hAnsi="Calibri"/>
          <w:sz w:val="16"/>
        </w:rPr>
        <w:t xml:space="preserve">Copying or communication for any other purpose can be done only within the terms of the </w:t>
      </w:r>
      <w:r w:rsidRPr="0025174E">
        <w:rPr>
          <w:rFonts w:ascii="Calibri" w:hAnsi="Calibri"/>
          <w:i/>
          <w:iCs/>
          <w:sz w:val="16"/>
        </w:rPr>
        <w:t>Copyright Act 1968</w:t>
      </w:r>
      <w:r w:rsidRPr="0025174E">
        <w:rPr>
          <w:rFonts w:ascii="Calibri" w:hAnsi="Calibri"/>
          <w:sz w:val="16"/>
        </w:rPr>
        <w:t xml:space="preserve"> or with prior written permission of the School Curriculum and Standards Authority. Copying or communication of any third party copyright material can be </w:t>
      </w:r>
      <w:r w:rsidRPr="0025174E">
        <w:rPr>
          <w:rFonts w:asciiTheme="minorHAnsi" w:hAnsiTheme="minorHAnsi"/>
          <w:sz w:val="16"/>
          <w:szCs w:val="16"/>
        </w:rPr>
        <w:t xml:space="preserve">done only within the terms of the </w:t>
      </w:r>
      <w:r w:rsidRPr="0025174E">
        <w:rPr>
          <w:rFonts w:asciiTheme="minorHAnsi" w:hAnsiTheme="minorHAnsi"/>
          <w:i/>
          <w:iCs/>
          <w:sz w:val="16"/>
          <w:szCs w:val="16"/>
        </w:rPr>
        <w:t>Copyright Act 1968</w:t>
      </w:r>
      <w:r w:rsidRPr="0025174E">
        <w:rPr>
          <w:rFonts w:asciiTheme="minorHAnsi" w:hAnsiTheme="minorHAnsi"/>
          <w:sz w:val="16"/>
          <w:szCs w:val="16"/>
        </w:rPr>
        <w:t xml:space="preserve"> or with permission of the copyright owners.</w:t>
      </w:r>
    </w:p>
    <w:p w14:paraId="40D39C67" w14:textId="77777777" w:rsidR="0025174E" w:rsidRPr="0025174E" w:rsidRDefault="0025174E" w:rsidP="0025174E">
      <w:pPr>
        <w:spacing w:after="80" w:line="264" w:lineRule="auto"/>
        <w:jc w:val="both"/>
        <w:rPr>
          <w:rFonts w:ascii="Calibri" w:hAnsi="Calibri"/>
          <w:sz w:val="16"/>
        </w:rPr>
      </w:pPr>
      <w:r w:rsidRPr="0025174E">
        <w:rPr>
          <w:rFonts w:asciiTheme="minorHAnsi" w:hAnsiTheme="minorHAnsi"/>
          <w:sz w:val="16"/>
          <w:szCs w:val="16"/>
        </w:rPr>
        <w:t xml:space="preserve">Any content in this document that has been derived from the Australian Curriculum may be used under the terms of the </w:t>
      </w:r>
      <w:hyperlink r:id="rId10" w:history="1">
        <w:r w:rsidRPr="0025174E">
          <w:rPr>
            <w:rFonts w:asciiTheme="minorHAnsi" w:hAnsiTheme="minorHAnsi" w:cs="Arial"/>
            <w:color w:val="3333CC"/>
            <w:sz w:val="16"/>
            <w:szCs w:val="16"/>
            <w:u w:val="single"/>
          </w:rPr>
          <w:t>Creative Commons Attribution-</w:t>
        </w:r>
        <w:proofErr w:type="spellStart"/>
        <w:r w:rsidRPr="0025174E">
          <w:rPr>
            <w:rFonts w:asciiTheme="minorHAnsi" w:hAnsiTheme="minorHAnsi" w:cs="Arial"/>
            <w:color w:val="3333CC"/>
            <w:sz w:val="16"/>
            <w:szCs w:val="16"/>
            <w:u w:val="single"/>
          </w:rPr>
          <w:t>NonCommercial</w:t>
        </w:r>
        <w:proofErr w:type="spellEnd"/>
        <w:r w:rsidRPr="0025174E">
          <w:rPr>
            <w:rFonts w:asciiTheme="minorHAnsi" w:hAnsiTheme="minorHAnsi" w:cs="Arial"/>
            <w:color w:val="3333CC"/>
            <w:sz w:val="16"/>
            <w:szCs w:val="16"/>
            <w:u w:val="single"/>
          </w:rPr>
          <w:t xml:space="preserve"> 3.0 Australia licence</w:t>
        </w:r>
      </w:hyperlink>
    </w:p>
    <w:p w14:paraId="1123EA2C" w14:textId="77777777" w:rsidR="0025174E" w:rsidRPr="0025174E" w:rsidRDefault="0025174E" w:rsidP="0025174E">
      <w:pPr>
        <w:spacing w:after="80" w:line="264" w:lineRule="auto"/>
        <w:jc w:val="both"/>
        <w:rPr>
          <w:rFonts w:ascii="Calibri" w:hAnsi="Calibri"/>
          <w:b/>
          <w:sz w:val="16"/>
        </w:rPr>
      </w:pPr>
      <w:r w:rsidRPr="0025174E">
        <w:rPr>
          <w:rFonts w:ascii="Calibri" w:hAnsi="Calibri"/>
          <w:b/>
          <w:sz w:val="16"/>
        </w:rPr>
        <w:t>Disclaimer</w:t>
      </w:r>
    </w:p>
    <w:p w14:paraId="29DB49CA" w14:textId="77777777" w:rsidR="0025174E" w:rsidRPr="0025174E" w:rsidRDefault="0025174E" w:rsidP="0025174E">
      <w:pPr>
        <w:spacing w:line="264" w:lineRule="auto"/>
        <w:jc w:val="both"/>
        <w:rPr>
          <w:rFonts w:ascii="Calibri" w:hAnsi="Calibri"/>
          <w:sz w:val="16"/>
        </w:rPr>
      </w:pPr>
      <w:r w:rsidRPr="0025174E">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14:paraId="5CAA9FE0" w14:textId="77777777" w:rsidR="0025174E" w:rsidRPr="0025174E" w:rsidRDefault="0025174E" w:rsidP="0025174E">
      <w:pPr>
        <w:spacing w:line="264" w:lineRule="auto"/>
        <w:jc w:val="both"/>
        <w:rPr>
          <w:rFonts w:ascii="Calibri" w:hAnsi="Calibri"/>
          <w:sz w:val="16"/>
        </w:rPr>
        <w:sectPr w:rsidR="0025174E" w:rsidRPr="0025174E" w:rsidSect="00237908">
          <w:headerReference w:type="default" r:id="rId11"/>
          <w:footerReference w:type="even" r:id="rId12"/>
          <w:footerReference w:type="default" r:id="rId13"/>
          <w:headerReference w:type="first" r:id="rId14"/>
          <w:pgSz w:w="11906" w:h="16838" w:code="9"/>
          <w:pgMar w:top="1440" w:right="1440" w:bottom="1440" w:left="1440" w:header="708" w:footer="708" w:gutter="0"/>
          <w:pgNumType w:start="1"/>
          <w:cols w:space="708"/>
          <w:titlePg/>
          <w:docGrid w:linePitch="360"/>
        </w:sectPr>
      </w:pPr>
    </w:p>
    <w:p w14:paraId="18C437E2" w14:textId="77777777" w:rsidR="00F167AD" w:rsidRDefault="00F167AD" w:rsidP="00855E0F">
      <w:pPr>
        <w:pStyle w:val="Heading1"/>
      </w:pPr>
      <w:r>
        <w:lastRenderedPageBreak/>
        <w:t>Sample course outline</w:t>
      </w:r>
    </w:p>
    <w:p w14:paraId="3AA094F8" w14:textId="044A0F88" w:rsidR="0025174E" w:rsidRPr="00855E0F" w:rsidRDefault="009600C5" w:rsidP="00855E0F">
      <w:pPr>
        <w:pStyle w:val="Heading1"/>
      </w:pPr>
      <w:r>
        <w:t>Visual Arts</w:t>
      </w:r>
      <w:r w:rsidR="00EE3E1A">
        <w:t xml:space="preserve"> </w:t>
      </w:r>
      <w:r w:rsidR="005308FD">
        <w:t xml:space="preserve">– </w:t>
      </w:r>
      <w:r w:rsidR="00034EBB">
        <w:t>Preliminary</w:t>
      </w:r>
    </w:p>
    <w:p w14:paraId="3D7FCCF4" w14:textId="77777777" w:rsidR="0025174E" w:rsidRPr="00855E0F" w:rsidRDefault="00E6092E" w:rsidP="004F0BFA">
      <w:pPr>
        <w:pStyle w:val="Heading2"/>
        <w:spacing w:after="200"/>
      </w:pPr>
      <w:r>
        <w:t>Unit 3 and Unit 4</w:t>
      </w:r>
    </w:p>
    <w:p w14:paraId="0EE2D6C6" w14:textId="1930E83C" w:rsidR="005308FD" w:rsidRDefault="005308FD" w:rsidP="005308FD">
      <w:pPr>
        <w:pStyle w:val="Heading2"/>
        <w:spacing w:before="360" w:after="120"/>
        <w:rPr>
          <w:rFonts w:asciiTheme="minorHAnsi" w:hAnsiTheme="minorHAnsi" w:cstheme="minorHAnsi"/>
          <w:sz w:val="22"/>
          <w:szCs w:val="22"/>
        </w:rPr>
      </w:pPr>
      <w:r w:rsidRPr="00466A54">
        <w:rPr>
          <w:rFonts w:asciiTheme="minorHAnsi" w:hAnsiTheme="minorHAnsi" w:cstheme="minorHAnsi"/>
          <w:sz w:val="22"/>
          <w:szCs w:val="22"/>
        </w:rPr>
        <w:t xml:space="preserve">Unit </w:t>
      </w:r>
      <w:r>
        <w:rPr>
          <w:rFonts w:asciiTheme="minorHAnsi" w:hAnsiTheme="minorHAnsi" w:cstheme="minorHAnsi"/>
          <w:sz w:val="22"/>
          <w:szCs w:val="22"/>
        </w:rPr>
        <w:t>3</w:t>
      </w:r>
      <w:r w:rsidRPr="00466A54">
        <w:rPr>
          <w:rFonts w:asciiTheme="minorHAnsi" w:hAnsiTheme="minorHAnsi" w:cstheme="minorHAnsi"/>
          <w:sz w:val="22"/>
          <w:szCs w:val="22"/>
        </w:rPr>
        <w:t xml:space="preserve"> (notional timeframe only – may take up to a whole year)</w:t>
      </w:r>
    </w:p>
    <w:tbl>
      <w:tblPr>
        <w:tblStyle w:val="TableGrid"/>
        <w:tblW w:w="9356" w:type="dxa"/>
        <w:tblInd w:w="-3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993"/>
        <w:gridCol w:w="4678"/>
        <w:gridCol w:w="3685"/>
      </w:tblGrid>
      <w:tr w:rsidR="005308FD" w:rsidRPr="00324ACE" w14:paraId="487FFA39" w14:textId="77777777" w:rsidTr="00A33F9A">
        <w:trPr>
          <w:tblHeader/>
        </w:trPr>
        <w:tc>
          <w:tcPr>
            <w:tcW w:w="993" w:type="dxa"/>
            <w:tcBorders>
              <w:right w:val="single" w:sz="4" w:space="0" w:color="FFFFFF" w:themeColor="background1"/>
            </w:tcBorders>
            <w:shd w:val="clear" w:color="auto" w:fill="BD9FCF" w:themeFill="accent4"/>
            <w:vAlign w:val="center"/>
            <w:hideMark/>
          </w:tcPr>
          <w:p w14:paraId="100D2555" w14:textId="77777777" w:rsidR="005308FD" w:rsidRPr="00324ACE" w:rsidRDefault="005308FD" w:rsidP="00474F33">
            <w:pPr>
              <w:spacing w:before="120" w:after="120"/>
              <w:jc w:val="center"/>
              <w:rPr>
                <w:rFonts w:asciiTheme="minorHAnsi" w:hAnsiTheme="minorHAnsi" w:cs="Arial"/>
                <w:b/>
                <w:color w:val="FFFFFF" w:themeColor="background1"/>
                <w:sz w:val="20"/>
                <w:szCs w:val="20"/>
                <w:lang w:eastAsia="en-US"/>
              </w:rPr>
            </w:pPr>
            <w:r w:rsidRPr="00324ACE">
              <w:rPr>
                <w:rFonts w:asciiTheme="minorHAnsi" w:hAnsiTheme="minorHAnsi" w:cs="Arial"/>
                <w:b/>
                <w:color w:val="FFFFFF" w:themeColor="background1"/>
                <w:sz w:val="20"/>
                <w:szCs w:val="20"/>
                <w:lang w:eastAsia="en-US"/>
              </w:rPr>
              <w:t>Week</w:t>
            </w:r>
          </w:p>
        </w:tc>
        <w:tc>
          <w:tcPr>
            <w:tcW w:w="4678" w:type="dxa"/>
            <w:tcBorders>
              <w:left w:val="single" w:sz="4" w:space="0" w:color="FFFFFF" w:themeColor="background1"/>
              <w:right w:val="single" w:sz="4" w:space="0" w:color="FFFFFF" w:themeColor="background1"/>
            </w:tcBorders>
            <w:shd w:val="clear" w:color="auto" w:fill="BD9FCF" w:themeFill="accent4"/>
            <w:vAlign w:val="center"/>
            <w:hideMark/>
          </w:tcPr>
          <w:p w14:paraId="635DF49C" w14:textId="77777777" w:rsidR="005308FD" w:rsidRPr="00324ACE" w:rsidRDefault="005308FD" w:rsidP="00474F33">
            <w:pPr>
              <w:spacing w:before="120" w:after="120"/>
              <w:jc w:val="center"/>
              <w:rPr>
                <w:rFonts w:asciiTheme="minorHAnsi" w:hAnsiTheme="minorHAnsi" w:cs="Arial"/>
                <w:b/>
                <w:color w:val="FFFFFF" w:themeColor="background1"/>
                <w:sz w:val="20"/>
                <w:szCs w:val="20"/>
                <w:lang w:eastAsia="en-US"/>
              </w:rPr>
            </w:pPr>
            <w:r w:rsidRPr="00324ACE">
              <w:rPr>
                <w:rFonts w:asciiTheme="minorHAnsi" w:hAnsiTheme="minorHAnsi" w:cs="Arial"/>
                <w:b/>
                <w:color w:val="FFFFFF" w:themeColor="background1"/>
                <w:sz w:val="20"/>
                <w:szCs w:val="20"/>
                <w:lang w:eastAsia="en-US"/>
              </w:rPr>
              <w:t>Key teaching points</w:t>
            </w:r>
          </w:p>
        </w:tc>
        <w:tc>
          <w:tcPr>
            <w:tcW w:w="3685" w:type="dxa"/>
            <w:tcBorders>
              <w:left w:val="single" w:sz="4" w:space="0" w:color="FFFFFF" w:themeColor="background1"/>
            </w:tcBorders>
            <w:shd w:val="clear" w:color="auto" w:fill="BD9FCF" w:themeFill="accent4"/>
          </w:tcPr>
          <w:p w14:paraId="267DF07F" w14:textId="77777777" w:rsidR="005308FD" w:rsidRPr="00324ACE" w:rsidRDefault="005308FD" w:rsidP="00474F33">
            <w:pPr>
              <w:spacing w:before="120" w:after="120"/>
              <w:jc w:val="center"/>
              <w:rPr>
                <w:rFonts w:asciiTheme="minorHAnsi" w:hAnsiTheme="minorHAnsi" w:cs="Arial"/>
                <w:b/>
                <w:color w:val="FFFFFF" w:themeColor="background1"/>
                <w:sz w:val="20"/>
                <w:szCs w:val="20"/>
                <w:lang w:eastAsia="en-US"/>
              </w:rPr>
            </w:pPr>
            <w:r>
              <w:rPr>
                <w:rFonts w:asciiTheme="minorHAnsi" w:hAnsiTheme="minorHAnsi" w:cs="Arial"/>
                <w:b/>
                <w:color w:val="FFFFFF" w:themeColor="background1"/>
                <w:sz w:val="20"/>
                <w:szCs w:val="20"/>
                <w:lang w:eastAsia="en-US"/>
              </w:rPr>
              <w:t>Content</w:t>
            </w:r>
          </w:p>
        </w:tc>
      </w:tr>
      <w:tr w:rsidR="001275C3" w:rsidRPr="0025174E" w14:paraId="6E758E26" w14:textId="1C4ABE50" w:rsidTr="00A33F9A">
        <w:tc>
          <w:tcPr>
            <w:tcW w:w="993" w:type="dxa"/>
            <w:shd w:val="clear" w:color="auto" w:fill="E4D8EB" w:themeFill="accent4" w:themeFillTint="66"/>
            <w:vAlign w:val="center"/>
            <w:hideMark/>
          </w:tcPr>
          <w:p w14:paraId="29B11400" w14:textId="77777777" w:rsidR="001275C3" w:rsidRPr="00324ACE" w:rsidRDefault="001275C3" w:rsidP="0025174E">
            <w:pPr>
              <w:jc w:val="center"/>
              <w:rPr>
                <w:rFonts w:asciiTheme="minorHAnsi" w:hAnsiTheme="minorHAnsi" w:cs="Arial"/>
                <w:sz w:val="20"/>
                <w:szCs w:val="20"/>
                <w:lang w:eastAsia="en-US"/>
              </w:rPr>
            </w:pPr>
            <w:r w:rsidRPr="00324ACE">
              <w:rPr>
                <w:rFonts w:asciiTheme="minorHAnsi" w:hAnsiTheme="minorHAnsi" w:cs="Arial"/>
                <w:sz w:val="20"/>
                <w:szCs w:val="20"/>
                <w:lang w:eastAsia="en-US"/>
              </w:rPr>
              <w:t>1</w:t>
            </w:r>
          </w:p>
        </w:tc>
        <w:tc>
          <w:tcPr>
            <w:tcW w:w="4678" w:type="dxa"/>
          </w:tcPr>
          <w:p w14:paraId="095908F0" w14:textId="77777777" w:rsidR="001275C3" w:rsidRDefault="001275C3" w:rsidP="0067052D">
            <w:pPr>
              <w:rPr>
                <w:rFonts w:asciiTheme="minorHAnsi" w:hAnsiTheme="minorHAnsi" w:cs="Arial"/>
                <w:sz w:val="20"/>
                <w:szCs w:val="20"/>
                <w:lang w:eastAsia="en-US"/>
              </w:rPr>
            </w:pPr>
            <w:r w:rsidRPr="00E6092E">
              <w:rPr>
                <w:rFonts w:asciiTheme="minorHAnsi" w:hAnsiTheme="minorHAnsi" w:cs="Arial"/>
                <w:b/>
                <w:sz w:val="20"/>
                <w:szCs w:val="20"/>
                <w:lang w:eastAsia="en-US"/>
              </w:rPr>
              <w:t>Observation</w:t>
            </w:r>
            <w:r>
              <w:rPr>
                <w:rFonts w:asciiTheme="minorHAnsi" w:hAnsiTheme="minorHAnsi" w:cs="Arial"/>
                <w:sz w:val="20"/>
                <w:szCs w:val="20"/>
                <w:lang w:eastAsia="en-US"/>
              </w:rPr>
              <w:t xml:space="preserve"> – Introduction, expectations</w:t>
            </w:r>
          </w:p>
          <w:p w14:paraId="37B896DC" w14:textId="4BB56B69" w:rsidR="001275C3" w:rsidRPr="00474F33" w:rsidRDefault="00282306" w:rsidP="004F0BFA">
            <w:pPr>
              <w:pStyle w:val="NoSpacing"/>
              <w:numPr>
                <w:ilvl w:val="0"/>
                <w:numId w:val="4"/>
              </w:numPr>
              <w:ind w:left="317" w:hanging="295"/>
              <w:rPr>
                <w:rFonts w:asciiTheme="minorHAnsi" w:hAnsiTheme="minorHAnsi" w:cs="Arial"/>
                <w:sz w:val="20"/>
                <w:lang w:eastAsia="en-US"/>
              </w:rPr>
            </w:pPr>
            <w:r>
              <w:rPr>
                <w:rFonts w:asciiTheme="minorHAnsi" w:hAnsiTheme="minorHAnsi" w:cs="Arial"/>
                <w:sz w:val="20"/>
                <w:lang w:eastAsia="en-US"/>
              </w:rPr>
              <w:t>S</w:t>
            </w:r>
            <w:r w:rsidR="001275C3" w:rsidRPr="00474F33">
              <w:rPr>
                <w:rFonts w:asciiTheme="minorHAnsi" w:hAnsiTheme="minorHAnsi" w:cs="Arial"/>
                <w:sz w:val="20"/>
                <w:lang w:eastAsia="en-US"/>
              </w:rPr>
              <w:t>chool assessment policy, due dates and completing work</w:t>
            </w:r>
          </w:p>
          <w:p w14:paraId="3F804E30" w14:textId="09E68878" w:rsidR="001275C3" w:rsidRPr="00474F33" w:rsidRDefault="00282306" w:rsidP="004F0BFA">
            <w:pPr>
              <w:pStyle w:val="NoSpacing"/>
              <w:numPr>
                <w:ilvl w:val="0"/>
                <w:numId w:val="4"/>
              </w:numPr>
              <w:ind w:left="317" w:hanging="295"/>
              <w:rPr>
                <w:rFonts w:asciiTheme="minorHAnsi" w:hAnsiTheme="minorHAnsi" w:cs="Arial"/>
                <w:sz w:val="20"/>
                <w:lang w:eastAsia="en-US"/>
              </w:rPr>
            </w:pPr>
            <w:r>
              <w:rPr>
                <w:rFonts w:asciiTheme="minorHAnsi" w:hAnsiTheme="minorHAnsi" w:cs="Arial"/>
                <w:sz w:val="20"/>
                <w:lang w:eastAsia="en-US"/>
              </w:rPr>
              <w:t>O</w:t>
            </w:r>
            <w:r w:rsidR="001275C3" w:rsidRPr="00474F33">
              <w:rPr>
                <w:rFonts w:asciiTheme="minorHAnsi" w:hAnsiTheme="minorHAnsi" w:cs="Arial"/>
                <w:sz w:val="20"/>
                <w:lang w:eastAsia="en-US"/>
              </w:rPr>
              <w:t>verview of the unit and concept of the Observation theme: Sense of place</w:t>
            </w:r>
          </w:p>
          <w:p w14:paraId="29A21A56" w14:textId="6C0E1797" w:rsidR="001275C3" w:rsidRDefault="00282306" w:rsidP="0067052D">
            <w:pPr>
              <w:pStyle w:val="NoSpacing"/>
              <w:numPr>
                <w:ilvl w:val="0"/>
                <w:numId w:val="4"/>
              </w:numPr>
              <w:spacing w:after="120"/>
              <w:ind w:left="317" w:hanging="295"/>
              <w:rPr>
                <w:rFonts w:asciiTheme="minorHAnsi" w:hAnsiTheme="minorHAnsi" w:cs="Arial"/>
                <w:sz w:val="20"/>
                <w:szCs w:val="20"/>
                <w:lang w:eastAsia="en-US"/>
              </w:rPr>
            </w:pPr>
            <w:r>
              <w:rPr>
                <w:rFonts w:asciiTheme="minorHAnsi" w:hAnsiTheme="minorHAnsi" w:cs="Arial"/>
                <w:sz w:val="20"/>
                <w:lang w:eastAsia="en-US"/>
              </w:rPr>
              <w:t>P</w:t>
            </w:r>
            <w:r w:rsidR="001275C3" w:rsidRPr="00474F33">
              <w:rPr>
                <w:rFonts w:asciiTheme="minorHAnsi" w:hAnsiTheme="minorHAnsi" w:cs="Arial"/>
                <w:sz w:val="20"/>
                <w:lang w:eastAsia="en-US"/>
              </w:rPr>
              <w:t>unctuality</w:t>
            </w:r>
            <w:r w:rsidR="001275C3" w:rsidRPr="00E6092E">
              <w:rPr>
                <w:rFonts w:asciiTheme="minorHAnsi" w:hAnsiTheme="minorHAnsi" w:cs="Arial"/>
                <w:sz w:val="20"/>
                <w:szCs w:val="20"/>
                <w:lang w:eastAsia="en-US"/>
              </w:rPr>
              <w:t>, safety, classroom rules, participation and attitude</w:t>
            </w:r>
          </w:p>
          <w:p w14:paraId="45B881AE" w14:textId="77777777" w:rsidR="00282306" w:rsidRDefault="00282306" w:rsidP="0067052D">
            <w:pPr>
              <w:rPr>
                <w:rFonts w:asciiTheme="minorHAnsi" w:hAnsiTheme="minorHAnsi" w:cs="Arial"/>
                <w:b/>
                <w:sz w:val="20"/>
                <w:szCs w:val="20"/>
                <w:lang w:eastAsia="en-US"/>
              </w:rPr>
            </w:pPr>
            <w:r w:rsidRPr="00282306">
              <w:rPr>
                <w:rFonts w:asciiTheme="minorHAnsi" w:hAnsiTheme="minorHAnsi" w:cs="Arial"/>
                <w:b/>
                <w:sz w:val="20"/>
                <w:szCs w:val="20"/>
                <w:lang w:eastAsia="en-US"/>
              </w:rPr>
              <w:t>Inquiry</w:t>
            </w:r>
          </w:p>
          <w:p w14:paraId="08DF40EF" w14:textId="4E5BF85D" w:rsidR="00C957AA" w:rsidRDefault="00CA297A" w:rsidP="0067052D">
            <w:pPr>
              <w:pStyle w:val="NoSpacing"/>
              <w:rPr>
                <w:rFonts w:asciiTheme="minorHAnsi" w:hAnsiTheme="minorHAnsi"/>
                <w:sz w:val="20"/>
                <w:szCs w:val="20"/>
              </w:rPr>
            </w:pPr>
            <w:r w:rsidRPr="00282306">
              <w:rPr>
                <w:rFonts w:asciiTheme="minorHAnsi" w:hAnsiTheme="minorHAnsi" w:cs="Arial"/>
                <w:sz w:val="20"/>
                <w:lang w:eastAsia="en-US"/>
              </w:rPr>
              <w:t>Use</w:t>
            </w:r>
            <w:r>
              <w:rPr>
                <w:rFonts w:asciiTheme="minorHAnsi" w:hAnsiTheme="minorHAnsi"/>
                <w:sz w:val="20"/>
                <w:szCs w:val="20"/>
              </w:rPr>
              <w:t xml:space="preserve"> prompts for students</w:t>
            </w:r>
            <w:r w:rsidR="00474F33">
              <w:rPr>
                <w:rFonts w:asciiTheme="minorHAnsi" w:hAnsiTheme="minorHAnsi"/>
                <w:sz w:val="20"/>
                <w:szCs w:val="20"/>
              </w:rPr>
              <w:t>; for ex</w:t>
            </w:r>
            <w:r w:rsidR="00E0360C">
              <w:rPr>
                <w:rFonts w:asciiTheme="minorHAnsi" w:hAnsiTheme="minorHAnsi"/>
                <w:sz w:val="20"/>
                <w:szCs w:val="20"/>
              </w:rPr>
              <w:t>ample</w:t>
            </w:r>
            <w:r w:rsidR="00C957AA">
              <w:rPr>
                <w:rFonts w:asciiTheme="minorHAnsi" w:hAnsiTheme="minorHAnsi"/>
                <w:sz w:val="20"/>
                <w:szCs w:val="20"/>
              </w:rPr>
              <w:t>:</w:t>
            </w:r>
            <w:r w:rsidR="00E0360C">
              <w:rPr>
                <w:rFonts w:asciiTheme="minorHAnsi" w:hAnsiTheme="minorHAnsi"/>
                <w:sz w:val="20"/>
                <w:szCs w:val="20"/>
              </w:rPr>
              <w:t xml:space="preserve"> </w:t>
            </w:r>
          </w:p>
          <w:p w14:paraId="02C03358" w14:textId="441FB023" w:rsidR="00C957AA" w:rsidRDefault="00CA297A" w:rsidP="004F0BFA">
            <w:pPr>
              <w:pStyle w:val="NoSpacing"/>
              <w:numPr>
                <w:ilvl w:val="0"/>
                <w:numId w:val="4"/>
              </w:numPr>
              <w:ind w:left="317" w:hanging="295"/>
              <w:rPr>
                <w:rFonts w:asciiTheme="minorHAnsi" w:hAnsiTheme="minorHAnsi"/>
                <w:sz w:val="20"/>
                <w:szCs w:val="20"/>
              </w:rPr>
            </w:pPr>
            <w:r w:rsidRPr="00C957AA">
              <w:rPr>
                <w:rFonts w:asciiTheme="minorHAnsi" w:hAnsiTheme="minorHAnsi" w:cs="Arial"/>
                <w:sz w:val="20"/>
                <w:lang w:eastAsia="en-US"/>
              </w:rPr>
              <w:t>Where</w:t>
            </w:r>
            <w:r>
              <w:rPr>
                <w:rFonts w:asciiTheme="minorHAnsi" w:hAnsiTheme="minorHAnsi"/>
                <w:sz w:val="20"/>
                <w:szCs w:val="20"/>
              </w:rPr>
              <w:t xml:space="preserve"> do you live</w:t>
            </w:r>
            <w:r w:rsidR="00A5278C">
              <w:rPr>
                <w:rFonts w:asciiTheme="minorHAnsi" w:hAnsiTheme="minorHAnsi"/>
                <w:sz w:val="20"/>
                <w:szCs w:val="20"/>
              </w:rPr>
              <w:t>:</w:t>
            </w:r>
            <w:r>
              <w:rPr>
                <w:rFonts w:asciiTheme="minorHAnsi" w:hAnsiTheme="minorHAnsi"/>
                <w:sz w:val="20"/>
                <w:szCs w:val="20"/>
              </w:rPr>
              <w:t xml:space="preserve"> near the beach or bushland? </w:t>
            </w:r>
          </w:p>
          <w:p w14:paraId="322C7447" w14:textId="227E5937" w:rsidR="001275C3" w:rsidRPr="002F4B51" w:rsidRDefault="00CA297A" w:rsidP="004F0BFA">
            <w:pPr>
              <w:pStyle w:val="NoSpacing"/>
              <w:numPr>
                <w:ilvl w:val="0"/>
                <w:numId w:val="4"/>
              </w:numPr>
              <w:spacing w:after="60"/>
              <w:ind w:left="317" w:hanging="295"/>
              <w:rPr>
                <w:rFonts w:asciiTheme="minorHAnsi" w:hAnsiTheme="minorHAnsi"/>
                <w:sz w:val="20"/>
                <w:szCs w:val="20"/>
              </w:rPr>
            </w:pPr>
            <w:r w:rsidRPr="00C957AA">
              <w:rPr>
                <w:rFonts w:asciiTheme="minorHAnsi" w:hAnsiTheme="minorHAnsi" w:cs="Arial"/>
                <w:sz w:val="20"/>
                <w:lang w:eastAsia="en-US"/>
              </w:rPr>
              <w:t>W</w:t>
            </w:r>
            <w:r>
              <w:rPr>
                <w:rFonts w:asciiTheme="minorHAnsi" w:hAnsiTheme="minorHAnsi"/>
                <w:sz w:val="20"/>
                <w:szCs w:val="20"/>
              </w:rPr>
              <w:t>hat makes you feel at home</w:t>
            </w:r>
            <w:r w:rsidR="00C957AA">
              <w:rPr>
                <w:rFonts w:asciiTheme="minorHAnsi" w:hAnsiTheme="minorHAnsi"/>
                <w:sz w:val="20"/>
                <w:szCs w:val="20"/>
              </w:rPr>
              <w:t>:</w:t>
            </w:r>
            <w:r>
              <w:rPr>
                <w:rFonts w:asciiTheme="minorHAnsi" w:hAnsiTheme="minorHAnsi"/>
                <w:sz w:val="20"/>
                <w:szCs w:val="20"/>
              </w:rPr>
              <w:t xml:space="preserve"> family, belongings?</w:t>
            </w:r>
          </w:p>
        </w:tc>
        <w:tc>
          <w:tcPr>
            <w:tcW w:w="3685" w:type="dxa"/>
          </w:tcPr>
          <w:p w14:paraId="6E7E6BF7" w14:textId="77777777" w:rsidR="00047EEA" w:rsidRPr="00641E0B" w:rsidRDefault="00047EEA" w:rsidP="003F3F1F">
            <w:pPr>
              <w:pStyle w:val="NoSpacing"/>
              <w:rPr>
                <w:rFonts w:asciiTheme="minorHAnsi" w:hAnsiTheme="minorHAnsi"/>
                <w:b/>
                <w:sz w:val="20"/>
                <w:szCs w:val="20"/>
              </w:rPr>
            </w:pPr>
            <w:r w:rsidRPr="00641E0B">
              <w:rPr>
                <w:rFonts w:asciiTheme="minorHAnsi" w:hAnsiTheme="minorHAnsi"/>
                <w:b/>
                <w:sz w:val="20"/>
                <w:szCs w:val="20"/>
              </w:rPr>
              <w:t>Inquiry</w:t>
            </w:r>
          </w:p>
          <w:p w14:paraId="38B4134C" w14:textId="77777777" w:rsidR="001275C3" w:rsidRPr="00474F33" w:rsidRDefault="00431794" w:rsidP="003F3F1F">
            <w:pPr>
              <w:pStyle w:val="NoSpacing"/>
              <w:numPr>
                <w:ilvl w:val="0"/>
                <w:numId w:val="7"/>
              </w:numPr>
              <w:ind w:left="317" w:hanging="284"/>
              <w:rPr>
                <w:rFonts w:asciiTheme="minorHAnsi" w:hAnsiTheme="minorHAnsi"/>
                <w:sz w:val="20"/>
              </w:rPr>
            </w:pPr>
            <w:r w:rsidRPr="00474F33">
              <w:rPr>
                <w:rFonts w:asciiTheme="minorHAnsi" w:hAnsiTheme="minorHAnsi"/>
                <w:sz w:val="20"/>
              </w:rPr>
              <w:t>collation of ideas for design</w:t>
            </w:r>
          </w:p>
          <w:p w14:paraId="7A73CC57" w14:textId="6F552FC3" w:rsidR="00431794" w:rsidRPr="00E6092E" w:rsidRDefault="00431794" w:rsidP="003F3F1F">
            <w:pPr>
              <w:pStyle w:val="NoSpacing"/>
              <w:numPr>
                <w:ilvl w:val="0"/>
                <w:numId w:val="7"/>
              </w:numPr>
              <w:ind w:left="317" w:hanging="284"/>
              <w:rPr>
                <w:rFonts w:asciiTheme="minorHAnsi" w:hAnsiTheme="minorHAnsi" w:cs="Arial"/>
                <w:b/>
                <w:sz w:val="20"/>
                <w:szCs w:val="20"/>
                <w:lang w:eastAsia="en-US"/>
              </w:rPr>
            </w:pPr>
            <w:r w:rsidRPr="00474F33">
              <w:rPr>
                <w:rFonts w:asciiTheme="minorHAnsi" w:hAnsiTheme="minorHAnsi"/>
                <w:sz w:val="20"/>
              </w:rPr>
              <w:t>initial</w:t>
            </w:r>
            <w:r>
              <w:rPr>
                <w:rFonts w:asciiTheme="minorHAnsi" w:hAnsiTheme="minorHAnsi"/>
                <w:sz w:val="20"/>
                <w:szCs w:val="20"/>
              </w:rPr>
              <w:t xml:space="preserve"> drawings as a means of inquiry and observation</w:t>
            </w:r>
          </w:p>
        </w:tc>
      </w:tr>
      <w:tr w:rsidR="001275C3" w:rsidRPr="0025174E" w14:paraId="5BCA3EC9" w14:textId="4773182C" w:rsidTr="00A33F9A">
        <w:tc>
          <w:tcPr>
            <w:tcW w:w="993" w:type="dxa"/>
            <w:shd w:val="clear" w:color="auto" w:fill="E4D8EB" w:themeFill="accent4" w:themeFillTint="66"/>
            <w:vAlign w:val="center"/>
            <w:hideMark/>
          </w:tcPr>
          <w:p w14:paraId="2EDB3726" w14:textId="1EE3F0E5" w:rsidR="001275C3" w:rsidRPr="00324ACE" w:rsidRDefault="001275C3" w:rsidP="0025174E">
            <w:pPr>
              <w:jc w:val="center"/>
              <w:rPr>
                <w:rFonts w:asciiTheme="minorHAnsi" w:hAnsiTheme="minorHAnsi" w:cs="Arial"/>
                <w:sz w:val="20"/>
                <w:szCs w:val="20"/>
                <w:lang w:eastAsia="en-US"/>
              </w:rPr>
            </w:pPr>
            <w:r>
              <w:rPr>
                <w:rFonts w:asciiTheme="minorHAnsi" w:hAnsiTheme="minorHAnsi" w:cs="Arial"/>
                <w:sz w:val="20"/>
                <w:szCs w:val="20"/>
                <w:lang w:eastAsia="en-US"/>
              </w:rPr>
              <w:t>2–3</w:t>
            </w:r>
          </w:p>
        </w:tc>
        <w:tc>
          <w:tcPr>
            <w:tcW w:w="4678" w:type="dxa"/>
          </w:tcPr>
          <w:p w14:paraId="7D741031" w14:textId="77777777" w:rsidR="00040DA8" w:rsidRDefault="00040DA8" w:rsidP="0067052D">
            <w:pPr>
              <w:pStyle w:val="NoSpacing"/>
              <w:tabs>
                <w:tab w:val="num" w:pos="397"/>
              </w:tabs>
              <w:spacing w:after="120"/>
              <w:ind w:left="397" w:hanging="397"/>
              <w:contextualSpacing/>
              <w:rPr>
                <w:rFonts w:asciiTheme="minorHAnsi" w:hAnsiTheme="minorHAnsi"/>
                <w:b/>
                <w:sz w:val="20"/>
                <w:szCs w:val="20"/>
              </w:rPr>
            </w:pPr>
            <w:r>
              <w:rPr>
                <w:rFonts w:asciiTheme="minorHAnsi" w:hAnsiTheme="minorHAnsi"/>
                <w:b/>
                <w:sz w:val="20"/>
                <w:szCs w:val="20"/>
              </w:rPr>
              <w:t>Art practice</w:t>
            </w:r>
          </w:p>
          <w:p w14:paraId="4AF7B883" w14:textId="0EB4F6B9" w:rsidR="001275C3" w:rsidRPr="00040DA8" w:rsidRDefault="001275C3" w:rsidP="0067052D">
            <w:pPr>
              <w:spacing w:after="120"/>
              <w:rPr>
                <w:rFonts w:asciiTheme="minorHAnsi" w:hAnsiTheme="minorHAnsi"/>
                <w:b/>
                <w:sz w:val="20"/>
                <w:szCs w:val="20"/>
              </w:rPr>
            </w:pPr>
            <w:r w:rsidRPr="00D036DE">
              <w:rPr>
                <w:rFonts w:asciiTheme="minorHAnsi" w:hAnsiTheme="minorHAnsi"/>
                <w:b/>
                <w:sz w:val="20"/>
                <w:szCs w:val="20"/>
              </w:rPr>
              <w:t>Task 1:</w:t>
            </w:r>
            <w:r>
              <w:rPr>
                <w:rFonts w:asciiTheme="minorHAnsi" w:hAnsiTheme="minorHAnsi"/>
                <w:sz w:val="20"/>
                <w:szCs w:val="20"/>
              </w:rPr>
              <w:t xml:space="preserve"> Create a mono print, using drawings of home as a reference point. Using an inked up sheet of plastic (polyethylene)</w:t>
            </w:r>
            <w:r w:rsidR="00A5278C">
              <w:rPr>
                <w:rFonts w:asciiTheme="minorHAnsi" w:hAnsiTheme="minorHAnsi"/>
                <w:sz w:val="20"/>
                <w:szCs w:val="20"/>
              </w:rPr>
              <w:t>,</w:t>
            </w:r>
            <w:r>
              <w:rPr>
                <w:rFonts w:asciiTheme="minorHAnsi" w:hAnsiTheme="minorHAnsi"/>
                <w:sz w:val="20"/>
                <w:szCs w:val="20"/>
              </w:rPr>
              <w:t xml:space="preserve"> have students draw into the ink using rags or cotton buds. Focus on the lines and movements they create in the ink to portray their image. Print the mono print onto the colour experiments previously made to create a small series of work. </w:t>
            </w:r>
          </w:p>
          <w:p w14:paraId="3FA0F1C9" w14:textId="1A296469" w:rsidR="00040DA8" w:rsidRDefault="001275C3" w:rsidP="0067052D">
            <w:pPr>
              <w:spacing w:after="120"/>
              <w:rPr>
                <w:rFonts w:asciiTheme="minorHAnsi" w:hAnsiTheme="minorHAnsi"/>
                <w:b/>
                <w:sz w:val="20"/>
                <w:szCs w:val="20"/>
              </w:rPr>
            </w:pPr>
            <w:r w:rsidRPr="00D036DE">
              <w:rPr>
                <w:rFonts w:asciiTheme="minorHAnsi" w:hAnsiTheme="minorHAnsi"/>
                <w:b/>
                <w:sz w:val="20"/>
                <w:szCs w:val="20"/>
              </w:rPr>
              <w:t xml:space="preserve">Task 1 </w:t>
            </w:r>
            <w:r w:rsidR="0023581A">
              <w:rPr>
                <w:rFonts w:asciiTheme="minorHAnsi" w:hAnsiTheme="minorHAnsi"/>
                <w:b/>
                <w:sz w:val="20"/>
                <w:szCs w:val="20"/>
              </w:rPr>
              <w:t>due</w:t>
            </w:r>
            <w:r w:rsidR="00040DA8">
              <w:rPr>
                <w:rFonts w:asciiTheme="minorHAnsi" w:hAnsiTheme="minorHAnsi"/>
                <w:b/>
                <w:sz w:val="20"/>
                <w:szCs w:val="20"/>
              </w:rPr>
              <w:t xml:space="preserve"> end of Week 3</w:t>
            </w:r>
            <w:r w:rsidR="00170EF3">
              <w:rPr>
                <w:rFonts w:asciiTheme="minorHAnsi" w:hAnsiTheme="minorHAnsi"/>
                <w:b/>
                <w:sz w:val="20"/>
                <w:szCs w:val="20"/>
              </w:rPr>
              <w:t>.</w:t>
            </w:r>
          </w:p>
          <w:p w14:paraId="255C89BB" w14:textId="5EFD89EB" w:rsidR="001275C3" w:rsidRPr="00306F5D" w:rsidRDefault="001275C3" w:rsidP="0067052D">
            <w:pPr>
              <w:spacing w:after="120"/>
              <w:rPr>
                <w:rFonts w:asciiTheme="minorHAnsi" w:hAnsiTheme="minorHAnsi"/>
                <w:b/>
                <w:sz w:val="20"/>
                <w:szCs w:val="20"/>
              </w:rPr>
            </w:pPr>
            <w:r w:rsidRPr="003E3FA3">
              <w:rPr>
                <w:rFonts w:asciiTheme="minorHAnsi" w:hAnsiTheme="minorHAnsi"/>
                <w:b/>
                <w:sz w:val="20"/>
                <w:szCs w:val="20"/>
              </w:rPr>
              <w:t>Art responses</w:t>
            </w:r>
          </w:p>
          <w:p w14:paraId="35EFA563" w14:textId="77C932CE" w:rsidR="001275C3" w:rsidRDefault="00275852" w:rsidP="0067052D">
            <w:pPr>
              <w:spacing w:after="120"/>
              <w:rPr>
                <w:rFonts w:asciiTheme="minorHAnsi" w:hAnsiTheme="minorHAnsi"/>
                <w:sz w:val="20"/>
                <w:szCs w:val="20"/>
              </w:rPr>
            </w:pPr>
            <w:r>
              <w:rPr>
                <w:rFonts w:asciiTheme="minorHAnsi" w:hAnsiTheme="minorHAnsi"/>
                <w:b/>
                <w:sz w:val="20"/>
                <w:szCs w:val="20"/>
              </w:rPr>
              <w:t>Task</w:t>
            </w:r>
            <w:r w:rsidR="001275C3" w:rsidRPr="00D036DE">
              <w:rPr>
                <w:rFonts w:asciiTheme="minorHAnsi" w:hAnsiTheme="minorHAnsi"/>
                <w:b/>
                <w:sz w:val="20"/>
                <w:szCs w:val="20"/>
              </w:rPr>
              <w:t xml:space="preserve"> 6</w:t>
            </w:r>
            <w:r>
              <w:rPr>
                <w:rFonts w:asciiTheme="minorHAnsi" w:hAnsiTheme="minorHAnsi"/>
                <w:b/>
                <w:sz w:val="20"/>
                <w:szCs w:val="20"/>
              </w:rPr>
              <w:t>:</w:t>
            </w:r>
            <w:r w:rsidR="001275C3">
              <w:rPr>
                <w:rFonts w:asciiTheme="minorHAnsi" w:hAnsiTheme="minorHAnsi"/>
                <w:sz w:val="20"/>
                <w:szCs w:val="20"/>
              </w:rPr>
              <w:t xml:space="preserve"> R</w:t>
            </w:r>
            <w:r w:rsidR="001275C3" w:rsidRPr="003E3FA3">
              <w:rPr>
                <w:rFonts w:asciiTheme="minorHAnsi" w:hAnsiTheme="minorHAnsi"/>
                <w:sz w:val="20"/>
                <w:szCs w:val="20"/>
              </w:rPr>
              <w:t xml:space="preserve">espond to </w:t>
            </w:r>
            <w:r w:rsidR="001275C3">
              <w:rPr>
                <w:rFonts w:asciiTheme="minorHAnsi" w:hAnsiTheme="minorHAnsi"/>
                <w:sz w:val="20"/>
                <w:szCs w:val="20"/>
              </w:rPr>
              <w:t>own and Margaret Preston</w:t>
            </w:r>
            <w:r w:rsidR="00A5278C">
              <w:rPr>
                <w:rFonts w:asciiTheme="minorHAnsi" w:hAnsiTheme="minorHAnsi"/>
                <w:sz w:val="20"/>
                <w:szCs w:val="20"/>
              </w:rPr>
              <w:t>’</w:t>
            </w:r>
            <w:r w:rsidR="001275C3">
              <w:rPr>
                <w:rFonts w:asciiTheme="minorHAnsi" w:hAnsiTheme="minorHAnsi"/>
                <w:sz w:val="20"/>
                <w:szCs w:val="20"/>
              </w:rPr>
              <w:t xml:space="preserve">s </w:t>
            </w:r>
            <w:r w:rsidR="001275C3" w:rsidRPr="003E3FA3">
              <w:rPr>
                <w:rFonts w:asciiTheme="minorHAnsi" w:hAnsiTheme="minorHAnsi"/>
                <w:sz w:val="20"/>
                <w:szCs w:val="20"/>
              </w:rPr>
              <w:t xml:space="preserve">artworks </w:t>
            </w:r>
            <w:r w:rsidR="0023581A">
              <w:rPr>
                <w:rFonts w:asciiTheme="minorHAnsi" w:hAnsiTheme="minorHAnsi"/>
                <w:sz w:val="20"/>
                <w:szCs w:val="20"/>
              </w:rPr>
              <w:t xml:space="preserve">through class discussion or </w:t>
            </w:r>
            <w:r w:rsidR="0023581A" w:rsidRPr="00A36739">
              <w:rPr>
                <w:rFonts w:asciiTheme="minorHAnsi" w:hAnsiTheme="minorHAnsi"/>
                <w:sz w:val="20"/>
                <w:szCs w:val="20"/>
              </w:rPr>
              <w:t>individual student reflection</w:t>
            </w:r>
            <w:r w:rsidR="0023581A" w:rsidRPr="003E3FA3">
              <w:rPr>
                <w:rFonts w:asciiTheme="minorHAnsi" w:hAnsiTheme="minorHAnsi"/>
                <w:sz w:val="20"/>
                <w:szCs w:val="20"/>
              </w:rPr>
              <w:t xml:space="preserve"> </w:t>
            </w:r>
            <w:r w:rsidR="001275C3" w:rsidRPr="003E3FA3">
              <w:rPr>
                <w:rFonts w:asciiTheme="minorHAnsi" w:hAnsiTheme="minorHAnsi"/>
                <w:sz w:val="20"/>
                <w:szCs w:val="20"/>
              </w:rPr>
              <w:t>referring to basic visual language</w:t>
            </w:r>
            <w:r w:rsidR="00474F33">
              <w:rPr>
                <w:rFonts w:asciiTheme="minorHAnsi" w:hAnsiTheme="minorHAnsi"/>
                <w:sz w:val="20"/>
                <w:szCs w:val="20"/>
              </w:rPr>
              <w:t>; for ex</w:t>
            </w:r>
            <w:r w:rsidR="001275C3" w:rsidRPr="003E3FA3">
              <w:rPr>
                <w:rFonts w:asciiTheme="minorHAnsi" w:hAnsiTheme="minorHAnsi"/>
                <w:sz w:val="20"/>
                <w:szCs w:val="20"/>
              </w:rPr>
              <w:t>ample</w:t>
            </w:r>
            <w:r w:rsidR="0023581A">
              <w:rPr>
                <w:rFonts w:asciiTheme="minorHAnsi" w:hAnsiTheme="minorHAnsi"/>
                <w:sz w:val="20"/>
                <w:szCs w:val="20"/>
              </w:rPr>
              <w:t>,</w:t>
            </w:r>
            <w:r w:rsidR="001275C3" w:rsidRPr="003E3FA3">
              <w:rPr>
                <w:rFonts w:asciiTheme="minorHAnsi" w:hAnsiTheme="minorHAnsi"/>
                <w:sz w:val="20"/>
                <w:szCs w:val="20"/>
              </w:rPr>
              <w:t xml:space="preserve"> line, colour, s</w:t>
            </w:r>
            <w:r w:rsidR="001275C3">
              <w:rPr>
                <w:rFonts w:asciiTheme="minorHAnsi" w:hAnsiTheme="minorHAnsi"/>
                <w:sz w:val="20"/>
                <w:szCs w:val="20"/>
              </w:rPr>
              <w:t>hape, form, texture and/or tone.</w:t>
            </w:r>
          </w:p>
          <w:p w14:paraId="2ADF83A6" w14:textId="40FDC1E6" w:rsidR="001275C3" w:rsidRPr="00047DCA" w:rsidRDefault="001275C3" w:rsidP="0067052D">
            <w:pPr>
              <w:spacing w:after="120"/>
              <w:rPr>
                <w:rFonts w:asciiTheme="minorHAnsi" w:hAnsiTheme="minorHAnsi"/>
                <w:b/>
                <w:sz w:val="20"/>
                <w:szCs w:val="20"/>
              </w:rPr>
            </w:pPr>
            <w:r w:rsidRPr="00047DCA">
              <w:rPr>
                <w:rFonts w:asciiTheme="minorHAnsi" w:hAnsiTheme="minorHAnsi"/>
                <w:b/>
                <w:sz w:val="20"/>
                <w:szCs w:val="20"/>
              </w:rPr>
              <w:t xml:space="preserve">Task 6 </w:t>
            </w:r>
            <w:r w:rsidR="0023581A">
              <w:rPr>
                <w:rFonts w:asciiTheme="minorHAnsi" w:hAnsiTheme="minorHAnsi"/>
                <w:b/>
                <w:sz w:val="20"/>
                <w:szCs w:val="20"/>
              </w:rPr>
              <w:t>due</w:t>
            </w:r>
            <w:r w:rsidRPr="00047DCA">
              <w:rPr>
                <w:rFonts w:asciiTheme="minorHAnsi" w:hAnsiTheme="minorHAnsi"/>
                <w:b/>
                <w:sz w:val="20"/>
                <w:szCs w:val="20"/>
              </w:rPr>
              <w:t xml:space="preserve"> Week 3 and Week 7</w:t>
            </w:r>
            <w:r w:rsidR="00170EF3">
              <w:rPr>
                <w:rFonts w:asciiTheme="minorHAnsi" w:hAnsiTheme="minorHAnsi"/>
                <w:b/>
                <w:sz w:val="20"/>
                <w:szCs w:val="20"/>
              </w:rPr>
              <w:t>.</w:t>
            </w:r>
          </w:p>
        </w:tc>
        <w:tc>
          <w:tcPr>
            <w:tcW w:w="3685" w:type="dxa"/>
          </w:tcPr>
          <w:p w14:paraId="525922B5" w14:textId="77777777" w:rsidR="00CA297A" w:rsidRPr="005E072A" w:rsidRDefault="00CA297A" w:rsidP="003F3F1F">
            <w:pPr>
              <w:pStyle w:val="NoSpacing"/>
              <w:rPr>
                <w:rFonts w:asciiTheme="minorHAnsi" w:hAnsiTheme="minorHAnsi"/>
                <w:b/>
                <w:sz w:val="20"/>
                <w:szCs w:val="20"/>
              </w:rPr>
            </w:pPr>
            <w:r w:rsidRPr="005E072A">
              <w:rPr>
                <w:rFonts w:asciiTheme="minorHAnsi" w:hAnsiTheme="minorHAnsi"/>
                <w:b/>
                <w:sz w:val="20"/>
                <w:szCs w:val="20"/>
              </w:rPr>
              <w:t>Inquiry</w:t>
            </w:r>
          </w:p>
          <w:p w14:paraId="2138F72C" w14:textId="77777777" w:rsidR="00431794" w:rsidRPr="00431794" w:rsidRDefault="00431794" w:rsidP="003F3F1F">
            <w:pPr>
              <w:pStyle w:val="NoSpacing"/>
              <w:numPr>
                <w:ilvl w:val="0"/>
                <w:numId w:val="7"/>
              </w:numPr>
              <w:ind w:left="318" w:hanging="284"/>
              <w:rPr>
                <w:rFonts w:asciiTheme="minorHAnsi" w:hAnsiTheme="minorHAnsi"/>
                <w:b/>
                <w:sz w:val="20"/>
                <w:szCs w:val="20"/>
              </w:rPr>
            </w:pPr>
            <w:r w:rsidRPr="00431794">
              <w:rPr>
                <w:rFonts w:asciiTheme="minorHAnsi" w:hAnsiTheme="minorHAnsi"/>
                <w:sz w:val="20"/>
                <w:szCs w:val="20"/>
              </w:rPr>
              <w:t>collation of ideas for design</w:t>
            </w:r>
          </w:p>
          <w:p w14:paraId="318F230F" w14:textId="77777777" w:rsidR="00474F33" w:rsidRPr="00474F33" w:rsidRDefault="00431794" w:rsidP="003F3F1F">
            <w:pPr>
              <w:pStyle w:val="NoSpacing"/>
              <w:numPr>
                <w:ilvl w:val="0"/>
                <w:numId w:val="7"/>
              </w:numPr>
              <w:ind w:left="318" w:hanging="284"/>
              <w:rPr>
                <w:rFonts w:asciiTheme="minorHAnsi" w:hAnsiTheme="minorHAnsi"/>
                <w:b/>
                <w:sz w:val="20"/>
                <w:szCs w:val="20"/>
              </w:rPr>
            </w:pPr>
            <w:r w:rsidRPr="00431794">
              <w:rPr>
                <w:rFonts w:asciiTheme="minorHAnsi" w:hAnsiTheme="minorHAnsi"/>
                <w:sz w:val="20"/>
                <w:szCs w:val="20"/>
              </w:rPr>
              <w:t xml:space="preserve">initial drawings as a </w:t>
            </w:r>
            <w:r w:rsidR="00474F33">
              <w:rPr>
                <w:rFonts w:asciiTheme="minorHAnsi" w:hAnsiTheme="minorHAnsi"/>
                <w:sz w:val="20"/>
                <w:szCs w:val="20"/>
              </w:rPr>
              <w:t>means of inquiry and observation</w:t>
            </w:r>
          </w:p>
          <w:p w14:paraId="304E173C" w14:textId="23ACA6FE" w:rsidR="00CA297A" w:rsidRPr="00474F33" w:rsidRDefault="00CA297A" w:rsidP="003F3F1F">
            <w:pPr>
              <w:pStyle w:val="NoSpacing"/>
              <w:spacing w:before="120"/>
              <w:rPr>
                <w:rFonts w:asciiTheme="minorHAnsi" w:hAnsiTheme="minorHAnsi"/>
                <w:b/>
                <w:sz w:val="20"/>
              </w:rPr>
            </w:pPr>
            <w:r w:rsidRPr="00474F33">
              <w:rPr>
                <w:rFonts w:asciiTheme="minorHAnsi" w:hAnsiTheme="minorHAnsi"/>
                <w:b/>
                <w:sz w:val="20"/>
              </w:rPr>
              <w:t>Art forms, media, techniques and influences</w:t>
            </w:r>
          </w:p>
          <w:p w14:paraId="042B9EAF" w14:textId="7DC8F897" w:rsidR="00431794" w:rsidRPr="00431794" w:rsidRDefault="00431794" w:rsidP="003F3F1F">
            <w:pPr>
              <w:pStyle w:val="NoSpacing"/>
              <w:numPr>
                <w:ilvl w:val="0"/>
                <w:numId w:val="7"/>
              </w:numPr>
              <w:ind w:left="318" w:hanging="284"/>
              <w:rPr>
                <w:rFonts w:asciiTheme="minorHAnsi" w:hAnsiTheme="minorHAnsi"/>
                <w:sz w:val="20"/>
                <w:szCs w:val="20"/>
              </w:rPr>
            </w:pPr>
            <w:r w:rsidRPr="00431794">
              <w:rPr>
                <w:rFonts w:asciiTheme="minorHAnsi" w:hAnsiTheme="minorHAnsi"/>
                <w:sz w:val="20"/>
                <w:szCs w:val="20"/>
              </w:rPr>
              <w:t>use a variety of media to produce artworks</w:t>
            </w:r>
          </w:p>
          <w:p w14:paraId="1D8D7125" w14:textId="15C7F81D" w:rsidR="00431794" w:rsidRPr="00431794" w:rsidRDefault="00431794" w:rsidP="003F3F1F">
            <w:pPr>
              <w:pStyle w:val="NoSpacing"/>
              <w:numPr>
                <w:ilvl w:val="0"/>
                <w:numId w:val="7"/>
              </w:numPr>
              <w:ind w:left="318" w:hanging="284"/>
              <w:rPr>
                <w:rFonts w:asciiTheme="minorHAnsi" w:hAnsiTheme="minorHAnsi"/>
                <w:sz w:val="20"/>
                <w:szCs w:val="20"/>
              </w:rPr>
            </w:pPr>
            <w:r w:rsidRPr="00431794">
              <w:rPr>
                <w:rFonts w:asciiTheme="minorHAnsi" w:hAnsiTheme="minorHAnsi"/>
                <w:sz w:val="20"/>
                <w:szCs w:val="20"/>
              </w:rPr>
              <w:t>media and demonstrated techniques</w:t>
            </w:r>
          </w:p>
          <w:p w14:paraId="168A9C05" w14:textId="14AA5279" w:rsidR="00431794" w:rsidRPr="00431794" w:rsidRDefault="00431794" w:rsidP="003F3F1F">
            <w:pPr>
              <w:pStyle w:val="NoSpacing"/>
              <w:numPr>
                <w:ilvl w:val="0"/>
                <w:numId w:val="7"/>
              </w:numPr>
              <w:ind w:left="318" w:hanging="284"/>
              <w:rPr>
                <w:rFonts w:asciiTheme="minorHAnsi" w:hAnsiTheme="minorHAnsi"/>
                <w:sz w:val="20"/>
                <w:szCs w:val="20"/>
              </w:rPr>
            </w:pPr>
            <w:r w:rsidRPr="00431794">
              <w:rPr>
                <w:rFonts w:asciiTheme="minorHAnsi" w:hAnsiTheme="minorHAnsi"/>
                <w:sz w:val="20"/>
                <w:szCs w:val="20"/>
              </w:rPr>
              <w:t>techniques and processes associated with specific art forms</w:t>
            </w:r>
          </w:p>
          <w:p w14:paraId="7F8B772E" w14:textId="77777777" w:rsidR="00040DA8" w:rsidRDefault="00431794" w:rsidP="003F3F1F">
            <w:pPr>
              <w:pStyle w:val="NoSpacing"/>
              <w:numPr>
                <w:ilvl w:val="0"/>
                <w:numId w:val="7"/>
              </w:numPr>
              <w:ind w:left="318" w:hanging="284"/>
              <w:rPr>
                <w:rFonts w:asciiTheme="minorHAnsi" w:hAnsiTheme="minorHAnsi"/>
                <w:sz w:val="20"/>
                <w:szCs w:val="20"/>
              </w:rPr>
            </w:pPr>
            <w:r w:rsidRPr="00431794">
              <w:rPr>
                <w:rFonts w:asciiTheme="minorHAnsi" w:hAnsiTheme="minorHAnsi"/>
                <w:sz w:val="20"/>
                <w:szCs w:val="20"/>
              </w:rPr>
              <w:t xml:space="preserve">respond to </w:t>
            </w:r>
            <w:r>
              <w:rPr>
                <w:rFonts w:asciiTheme="minorHAnsi" w:hAnsiTheme="minorHAnsi"/>
                <w:sz w:val="20"/>
                <w:szCs w:val="20"/>
              </w:rPr>
              <w:t>Margaret Preston’s artworks</w:t>
            </w:r>
            <w:r w:rsidRPr="00431794">
              <w:rPr>
                <w:rFonts w:asciiTheme="minorHAnsi" w:hAnsiTheme="minorHAnsi"/>
                <w:sz w:val="20"/>
                <w:szCs w:val="20"/>
              </w:rPr>
              <w:t xml:space="preserve"> when producing artworks</w:t>
            </w:r>
            <w:r>
              <w:rPr>
                <w:rFonts w:asciiTheme="minorHAnsi" w:hAnsiTheme="minorHAnsi"/>
                <w:sz w:val="20"/>
                <w:szCs w:val="20"/>
              </w:rPr>
              <w:t xml:space="preserve"> by considering </w:t>
            </w:r>
            <w:r w:rsidR="00CA297A">
              <w:rPr>
                <w:rFonts w:asciiTheme="minorHAnsi" w:hAnsiTheme="minorHAnsi"/>
                <w:sz w:val="20"/>
                <w:szCs w:val="20"/>
              </w:rPr>
              <w:t>subject matter, use of colour and p</w:t>
            </w:r>
            <w:r w:rsidR="00040DA8">
              <w:rPr>
                <w:rFonts w:asciiTheme="minorHAnsi" w:hAnsiTheme="minorHAnsi"/>
                <w:sz w:val="20"/>
                <w:szCs w:val="20"/>
              </w:rPr>
              <w:t>ersonal opinions with students</w:t>
            </w:r>
          </w:p>
          <w:p w14:paraId="25731F7C" w14:textId="11E8E274" w:rsidR="001275C3" w:rsidRPr="0060206E" w:rsidRDefault="00CA297A" w:rsidP="003F3F1F">
            <w:pPr>
              <w:pStyle w:val="NoSpacing"/>
              <w:spacing w:before="120"/>
              <w:ind w:left="34"/>
              <w:rPr>
                <w:rFonts w:asciiTheme="minorHAnsi" w:hAnsiTheme="minorHAnsi"/>
                <w:sz w:val="20"/>
                <w:szCs w:val="20"/>
              </w:rPr>
            </w:pPr>
            <w:r w:rsidRPr="00040DA8">
              <w:rPr>
                <w:rFonts w:asciiTheme="minorHAnsi" w:hAnsiTheme="minorHAnsi"/>
                <w:sz w:val="20"/>
                <w:szCs w:val="20"/>
              </w:rPr>
              <w:t>Suggested resource:</w:t>
            </w:r>
            <w:r w:rsidRPr="00040DA8">
              <w:t xml:space="preserve"> </w:t>
            </w:r>
            <w:hyperlink r:id="rId15" w:history="1">
              <w:r w:rsidR="003E258F" w:rsidRPr="00040DA8">
                <w:rPr>
                  <w:rStyle w:val="Hyperlink"/>
                  <w:rFonts w:asciiTheme="minorHAnsi" w:hAnsiTheme="minorHAnsi"/>
                  <w:sz w:val="20"/>
                  <w:szCs w:val="20"/>
                </w:rPr>
                <w:t>www.nga.gov.au/preston/</w:t>
              </w:r>
            </w:hyperlink>
          </w:p>
        </w:tc>
      </w:tr>
      <w:tr w:rsidR="005B6D88" w:rsidRPr="0025174E" w14:paraId="25FBF7A6" w14:textId="4C8BA72C" w:rsidTr="00210A88">
        <w:trPr>
          <w:trHeight w:val="3286"/>
        </w:trPr>
        <w:tc>
          <w:tcPr>
            <w:tcW w:w="993" w:type="dxa"/>
            <w:shd w:val="clear" w:color="auto" w:fill="E4D8EB" w:themeFill="accent4" w:themeFillTint="66"/>
            <w:vAlign w:val="center"/>
            <w:hideMark/>
          </w:tcPr>
          <w:p w14:paraId="78D789CC" w14:textId="2468223D" w:rsidR="005B6D88" w:rsidRPr="00324ACE" w:rsidRDefault="005B6D88" w:rsidP="0025174E">
            <w:pPr>
              <w:jc w:val="center"/>
              <w:rPr>
                <w:rFonts w:asciiTheme="minorHAnsi" w:hAnsiTheme="minorHAnsi" w:cs="Arial"/>
                <w:sz w:val="20"/>
                <w:szCs w:val="20"/>
                <w:lang w:eastAsia="en-US"/>
              </w:rPr>
            </w:pPr>
            <w:r>
              <w:rPr>
                <w:rFonts w:asciiTheme="minorHAnsi" w:hAnsiTheme="minorHAnsi" w:cs="Arial"/>
                <w:sz w:val="20"/>
                <w:szCs w:val="20"/>
                <w:lang w:eastAsia="en-US"/>
              </w:rPr>
              <w:t>4–6</w:t>
            </w:r>
          </w:p>
        </w:tc>
        <w:tc>
          <w:tcPr>
            <w:tcW w:w="4678" w:type="dxa"/>
          </w:tcPr>
          <w:p w14:paraId="10B39EE2" w14:textId="77777777" w:rsidR="005B6D88" w:rsidRPr="00306F5D" w:rsidRDefault="005B6D88" w:rsidP="0067052D">
            <w:pPr>
              <w:pStyle w:val="NoSpacing"/>
              <w:spacing w:after="120"/>
              <w:rPr>
                <w:rFonts w:asciiTheme="minorHAnsi" w:hAnsiTheme="minorHAnsi"/>
                <w:b/>
                <w:sz w:val="20"/>
                <w:szCs w:val="20"/>
              </w:rPr>
            </w:pPr>
            <w:r w:rsidRPr="00306F5D">
              <w:rPr>
                <w:rFonts w:asciiTheme="minorHAnsi" w:hAnsiTheme="minorHAnsi"/>
                <w:b/>
                <w:sz w:val="20"/>
                <w:szCs w:val="20"/>
              </w:rPr>
              <w:t>Inquiry</w:t>
            </w:r>
          </w:p>
          <w:p w14:paraId="10AA25B7" w14:textId="4E894CB6" w:rsidR="005B6D88" w:rsidRDefault="005B6D88" w:rsidP="0067052D">
            <w:pPr>
              <w:spacing w:after="120"/>
              <w:rPr>
                <w:rFonts w:asciiTheme="minorHAnsi" w:hAnsiTheme="minorHAnsi"/>
                <w:sz w:val="20"/>
                <w:szCs w:val="20"/>
              </w:rPr>
            </w:pPr>
            <w:r>
              <w:rPr>
                <w:rFonts w:asciiTheme="minorHAnsi" w:hAnsiTheme="minorHAnsi"/>
                <w:sz w:val="20"/>
                <w:szCs w:val="20"/>
              </w:rPr>
              <w:t xml:space="preserve">Students bring in personal objects from home to create a still life using all students’ objects or use individual objects. </w:t>
            </w:r>
          </w:p>
          <w:p w14:paraId="51216202" w14:textId="48018AF6" w:rsidR="005B6D88" w:rsidRPr="00D036DE" w:rsidRDefault="005B6D88" w:rsidP="0067052D">
            <w:pPr>
              <w:spacing w:after="120"/>
              <w:rPr>
                <w:rFonts w:asciiTheme="minorHAnsi" w:hAnsiTheme="minorHAnsi"/>
                <w:b/>
                <w:sz w:val="20"/>
                <w:szCs w:val="20"/>
              </w:rPr>
            </w:pPr>
            <w:r w:rsidRPr="00D036DE">
              <w:rPr>
                <w:rFonts w:asciiTheme="minorHAnsi" w:hAnsiTheme="minorHAnsi"/>
                <w:b/>
                <w:sz w:val="20"/>
                <w:szCs w:val="20"/>
              </w:rPr>
              <w:t xml:space="preserve">Art </w:t>
            </w:r>
            <w:r>
              <w:rPr>
                <w:rFonts w:asciiTheme="minorHAnsi" w:hAnsiTheme="minorHAnsi"/>
                <w:b/>
                <w:sz w:val="20"/>
                <w:szCs w:val="20"/>
              </w:rPr>
              <w:t>p</w:t>
            </w:r>
            <w:r w:rsidRPr="00D036DE">
              <w:rPr>
                <w:rFonts w:asciiTheme="minorHAnsi" w:hAnsiTheme="minorHAnsi"/>
                <w:b/>
                <w:sz w:val="20"/>
                <w:szCs w:val="20"/>
              </w:rPr>
              <w:t>ractice</w:t>
            </w:r>
          </w:p>
          <w:p w14:paraId="002A7C77" w14:textId="0EC5682A" w:rsidR="005B6D88" w:rsidRDefault="005B6D88" w:rsidP="0067052D">
            <w:pPr>
              <w:spacing w:after="120"/>
              <w:rPr>
                <w:rFonts w:asciiTheme="minorHAnsi" w:hAnsiTheme="minorHAnsi"/>
                <w:sz w:val="20"/>
                <w:szCs w:val="20"/>
              </w:rPr>
            </w:pPr>
            <w:r w:rsidRPr="00D036DE">
              <w:rPr>
                <w:rFonts w:asciiTheme="minorHAnsi" w:hAnsiTheme="minorHAnsi"/>
                <w:b/>
                <w:sz w:val="20"/>
                <w:szCs w:val="20"/>
              </w:rPr>
              <w:t>Task 2:</w:t>
            </w:r>
            <w:r>
              <w:rPr>
                <w:rFonts w:asciiTheme="minorHAnsi" w:hAnsiTheme="minorHAnsi"/>
                <w:sz w:val="20"/>
                <w:szCs w:val="20"/>
              </w:rPr>
              <w:t xml:space="preserve"> Students create an observational drawing of their personal objects. Use intaglio as a method of drawing. Students can use intaglio tools to scratch their designs into plastic board. Create a small series of prints.</w:t>
            </w:r>
          </w:p>
          <w:p w14:paraId="7FCE3CB5" w14:textId="62045F68" w:rsidR="005B6D88" w:rsidRPr="00D26B6C" w:rsidRDefault="005B6D88" w:rsidP="0067052D">
            <w:pPr>
              <w:spacing w:after="120"/>
              <w:rPr>
                <w:rFonts w:asciiTheme="minorHAnsi" w:hAnsiTheme="minorHAnsi"/>
                <w:sz w:val="20"/>
                <w:szCs w:val="20"/>
              </w:rPr>
            </w:pPr>
            <w:r>
              <w:rPr>
                <w:rFonts w:asciiTheme="minorHAnsi" w:hAnsiTheme="minorHAnsi"/>
                <w:b/>
                <w:sz w:val="20"/>
                <w:szCs w:val="20"/>
              </w:rPr>
              <w:t>Task 2 due end of Week 6</w:t>
            </w:r>
            <w:r w:rsidR="00170EF3">
              <w:rPr>
                <w:rFonts w:asciiTheme="minorHAnsi" w:hAnsiTheme="minorHAnsi"/>
                <w:b/>
                <w:sz w:val="20"/>
                <w:szCs w:val="20"/>
              </w:rPr>
              <w:t>.</w:t>
            </w:r>
          </w:p>
        </w:tc>
        <w:tc>
          <w:tcPr>
            <w:tcW w:w="3685" w:type="dxa"/>
          </w:tcPr>
          <w:p w14:paraId="04826BCE" w14:textId="77777777" w:rsidR="005B6D88" w:rsidRPr="00306F5D" w:rsidRDefault="005B6D88" w:rsidP="003F3F1F">
            <w:pPr>
              <w:pStyle w:val="NoSpacing"/>
              <w:rPr>
                <w:rFonts w:asciiTheme="minorHAnsi" w:hAnsiTheme="minorHAnsi"/>
                <w:b/>
                <w:sz w:val="20"/>
                <w:szCs w:val="20"/>
              </w:rPr>
            </w:pPr>
            <w:r w:rsidRPr="00306F5D">
              <w:rPr>
                <w:rFonts w:asciiTheme="minorHAnsi" w:hAnsiTheme="minorHAnsi"/>
                <w:b/>
                <w:sz w:val="20"/>
                <w:szCs w:val="20"/>
              </w:rPr>
              <w:t>Art forms, media, techniques and influences</w:t>
            </w:r>
          </w:p>
          <w:p w14:paraId="6CDEB5B8" w14:textId="77777777" w:rsidR="005B6D88" w:rsidRPr="00431794" w:rsidRDefault="005B6D88" w:rsidP="003F3F1F">
            <w:pPr>
              <w:pStyle w:val="NoSpacing"/>
              <w:numPr>
                <w:ilvl w:val="0"/>
                <w:numId w:val="7"/>
              </w:numPr>
              <w:ind w:left="318" w:hanging="284"/>
              <w:rPr>
                <w:rFonts w:asciiTheme="minorHAnsi" w:hAnsiTheme="minorHAnsi"/>
                <w:sz w:val="20"/>
                <w:szCs w:val="20"/>
              </w:rPr>
            </w:pPr>
            <w:r w:rsidRPr="00431794">
              <w:rPr>
                <w:rFonts w:asciiTheme="minorHAnsi" w:hAnsiTheme="minorHAnsi"/>
                <w:sz w:val="20"/>
                <w:szCs w:val="20"/>
              </w:rPr>
              <w:t>media and demonstrated techniques</w:t>
            </w:r>
          </w:p>
          <w:p w14:paraId="6005D1BE" w14:textId="010313C2" w:rsidR="005B6D88" w:rsidRPr="0060206E" w:rsidRDefault="005B6D88" w:rsidP="003F3F1F">
            <w:pPr>
              <w:pStyle w:val="NoSpacing"/>
              <w:numPr>
                <w:ilvl w:val="0"/>
                <w:numId w:val="7"/>
              </w:numPr>
              <w:ind w:left="318" w:hanging="284"/>
              <w:rPr>
                <w:rFonts w:asciiTheme="minorHAnsi" w:hAnsiTheme="minorHAnsi"/>
                <w:b/>
                <w:sz w:val="20"/>
                <w:szCs w:val="20"/>
              </w:rPr>
            </w:pPr>
            <w:r w:rsidRPr="0060206E">
              <w:rPr>
                <w:rFonts w:asciiTheme="minorHAnsi" w:hAnsiTheme="minorHAnsi"/>
                <w:sz w:val="20"/>
                <w:szCs w:val="20"/>
              </w:rPr>
              <w:t>techniques and processes associated with specific art forms</w:t>
            </w:r>
          </w:p>
          <w:p w14:paraId="366850E5" w14:textId="501D378A" w:rsidR="005B6D88" w:rsidRPr="0060206E" w:rsidRDefault="005B6D88" w:rsidP="003F3F1F">
            <w:pPr>
              <w:pStyle w:val="NoSpacing"/>
              <w:spacing w:before="120"/>
              <w:ind w:left="34"/>
              <w:rPr>
                <w:rFonts w:asciiTheme="minorHAnsi" w:hAnsiTheme="minorHAnsi"/>
                <w:b/>
                <w:sz w:val="20"/>
              </w:rPr>
            </w:pPr>
            <w:r w:rsidRPr="0060206E">
              <w:rPr>
                <w:rFonts w:asciiTheme="minorHAnsi" w:hAnsiTheme="minorHAnsi"/>
                <w:b/>
                <w:sz w:val="20"/>
              </w:rPr>
              <w:t>Visual language</w:t>
            </w:r>
          </w:p>
          <w:p w14:paraId="39B4DE54" w14:textId="77777777" w:rsidR="005B6D88" w:rsidRPr="003F3F1F" w:rsidRDefault="005B6D88" w:rsidP="003F3F1F">
            <w:pPr>
              <w:pStyle w:val="NoSpacing"/>
              <w:numPr>
                <w:ilvl w:val="0"/>
                <w:numId w:val="7"/>
              </w:numPr>
              <w:ind w:left="318" w:hanging="284"/>
              <w:rPr>
                <w:rFonts w:asciiTheme="minorHAnsi" w:hAnsiTheme="minorHAnsi"/>
                <w:sz w:val="20"/>
                <w:szCs w:val="20"/>
              </w:rPr>
            </w:pPr>
            <w:r w:rsidRPr="005E6B8B">
              <w:rPr>
                <w:rFonts w:asciiTheme="minorHAnsi" w:hAnsiTheme="minorHAnsi"/>
                <w:sz w:val="20"/>
                <w:szCs w:val="20"/>
              </w:rPr>
              <w:t xml:space="preserve">experiment with visual language </w:t>
            </w:r>
            <w:r>
              <w:rPr>
                <w:rFonts w:asciiTheme="minorHAnsi" w:hAnsiTheme="minorHAnsi"/>
                <w:sz w:val="20"/>
                <w:szCs w:val="20"/>
              </w:rPr>
              <w:t xml:space="preserve">based on Margaret Preston </w:t>
            </w:r>
            <w:r w:rsidRPr="005E6B8B">
              <w:rPr>
                <w:rFonts w:asciiTheme="minorHAnsi" w:hAnsiTheme="minorHAnsi"/>
                <w:sz w:val="20"/>
                <w:szCs w:val="20"/>
              </w:rPr>
              <w:t>to create artworks</w:t>
            </w:r>
          </w:p>
          <w:p w14:paraId="249915A2" w14:textId="6AC21B26" w:rsidR="005B6D88" w:rsidRPr="003F3F1F" w:rsidRDefault="005B6D88" w:rsidP="003F3F1F">
            <w:pPr>
              <w:pStyle w:val="NoSpacing"/>
              <w:numPr>
                <w:ilvl w:val="0"/>
                <w:numId w:val="7"/>
              </w:numPr>
              <w:ind w:left="318" w:hanging="284"/>
              <w:rPr>
                <w:rFonts w:asciiTheme="minorHAnsi" w:hAnsiTheme="minorHAnsi"/>
                <w:sz w:val="20"/>
                <w:szCs w:val="20"/>
              </w:rPr>
            </w:pPr>
            <w:r w:rsidRPr="005E6B8B">
              <w:rPr>
                <w:rFonts w:asciiTheme="minorHAnsi" w:hAnsiTheme="minorHAnsi"/>
                <w:sz w:val="20"/>
                <w:szCs w:val="20"/>
              </w:rPr>
              <w:t xml:space="preserve">visual language (elements </w:t>
            </w:r>
            <w:r>
              <w:rPr>
                <w:rFonts w:asciiTheme="minorHAnsi" w:hAnsiTheme="minorHAnsi"/>
                <w:sz w:val="20"/>
                <w:szCs w:val="20"/>
              </w:rPr>
              <w:t xml:space="preserve">of visual art </w:t>
            </w:r>
            <w:r w:rsidRPr="005E6B8B">
              <w:rPr>
                <w:rFonts w:asciiTheme="minorHAnsi" w:hAnsiTheme="minorHAnsi"/>
                <w:sz w:val="20"/>
                <w:szCs w:val="20"/>
              </w:rPr>
              <w:t xml:space="preserve">and principles of </w:t>
            </w:r>
            <w:r>
              <w:rPr>
                <w:rFonts w:asciiTheme="minorHAnsi" w:hAnsiTheme="minorHAnsi"/>
                <w:sz w:val="20"/>
                <w:szCs w:val="20"/>
              </w:rPr>
              <w:t>design</w:t>
            </w:r>
            <w:r w:rsidRPr="005E6B8B">
              <w:rPr>
                <w:rFonts w:asciiTheme="minorHAnsi" w:hAnsiTheme="minorHAnsi"/>
                <w:sz w:val="20"/>
                <w:szCs w:val="20"/>
              </w:rPr>
              <w:t>) to represent experience</w:t>
            </w:r>
            <w:r>
              <w:rPr>
                <w:rFonts w:asciiTheme="minorHAnsi" w:hAnsiTheme="minorHAnsi"/>
                <w:sz w:val="20"/>
                <w:szCs w:val="20"/>
              </w:rPr>
              <w:t>s and intention</w:t>
            </w:r>
          </w:p>
        </w:tc>
      </w:tr>
      <w:tr w:rsidR="001275C3" w:rsidRPr="0025174E" w14:paraId="4C2688E8" w14:textId="1FDFA8BE" w:rsidTr="00A33F9A">
        <w:trPr>
          <w:cantSplit/>
        </w:trPr>
        <w:tc>
          <w:tcPr>
            <w:tcW w:w="993" w:type="dxa"/>
            <w:shd w:val="clear" w:color="auto" w:fill="E4D8EB" w:themeFill="accent4" w:themeFillTint="66"/>
            <w:vAlign w:val="center"/>
            <w:hideMark/>
          </w:tcPr>
          <w:p w14:paraId="4E585393" w14:textId="5F1A8717" w:rsidR="001275C3" w:rsidRPr="00324ACE" w:rsidRDefault="001275C3" w:rsidP="0025174E">
            <w:pPr>
              <w:jc w:val="center"/>
              <w:rPr>
                <w:rFonts w:asciiTheme="minorHAnsi" w:hAnsiTheme="minorHAnsi" w:cs="Arial"/>
                <w:sz w:val="20"/>
                <w:szCs w:val="20"/>
                <w:lang w:eastAsia="en-US"/>
              </w:rPr>
            </w:pPr>
            <w:r>
              <w:rPr>
                <w:rFonts w:asciiTheme="minorHAnsi" w:hAnsiTheme="minorHAnsi" w:cs="Arial"/>
                <w:sz w:val="20"/>
                <w:szCs w:val="20"/>
                <w:lang w:eastAsia="en-US"/>
              </w:rPr>
              <w:lastRenderedPageBreak/>
              <w:t>7–9</w:t>
            </w:r>
          </w:p>
        </w:tc>
        <w:tc>
          <w:tcPr>
            <w:tcW w:w="4678" w:type="dxa"/>
          </w:tcPr>
          <w:p w14:paraId="1A7CDB1A" w14:textId="5EEF995A" w:rsidR="00983DB4" w:rsidRDefault="001275C3" w:rsidP="005B6D88">
            <w:pPr>
              <w:spacing w:after="120"/>
              <w:rPr>
                <w:rFonts w:asciiTheme="minorHAnsi" w:hAnsiTheme="minorHAnsi"/>
                <w:sz w:val="20"/>
                <w:szCs w:val="20"/>
              </w:rPr>
            </w:pPr>
            <w:r w:rsidRPr="00D036DE">
              <w:rPr>
                <w:rFonts w:asciiTheme="minorHAnsi" w:hAnsiTheme="minorHAnsi"/>
                <w:b/>
                <w:sz w:val="20"/>
                <w:szCs w:val="20"/>
              </w:rPr>
              <w:t>Task 6:</w:t>
            </w:r>
            <w:r>
              <w:rPr>
                <w:rFonts w:asciiTheme="minorHAnsi" w:hAnsiTheme="minorHAnsi"/>
                <w:sz w:val="20"/>
                <w:szCs w:val="20"/>
              </w:rPr>
              <w:t xml:space="preserve"> Look at Indigenous Australian artists and their representations of their home</w:t>
            </w:r>
            <w:r w:rsidR="00A5278C">
              <w:rPr>
                <w:rFonts w:asciiTheme="minorHAnsi" w:hAnsiTheme="minorHAnsi"/>
                <w:sz w:val="20"/>
                <w:szCs w:val="20"/>
              </w:rPr>
              <w:t>,</w:t>
            </w:r>
            <w:r>
              <w:rPr>
                <w:rFonts w:asciiTheme="minorHAnsi" w:hAnsiTheme="minorHAnsi"/>
                <w:sz w:val="20"/>
                <w:szCs w:val="20"/>
              </w:rPr>
              <w:t xml:space="preserve"> the Australian landscape. Discuss subject matter, use of colour and personal opinions with students. Suggested resource:</w:t>
            </w:r>
            <w:r>
              <w:t xml:space="preserve"> </w:t>
            </w:r>
            <w:hyperlink r:id="rId16" w:history="1">
              <w:r w:rsidR="00983DB4" w:rsidRPr="002B1A30">
                <w:rPr>
                  <w:rStyle w:val="Hyperlink"/>
                  <w:rFonts w:asciiTheme="minorHAnsi" w:hAnsiTheme="minorHAnsi"/>
                  <w:sz w:val="20"/>
                  <w:szCs w:val="20"/>
                </w:rPr>
                <w:t>www.nga.gov.au/collections/ATSI/</w:t>
              </w:r>
            </w:hyperlink>
          </w:p>
          <w:p w14:paraId="31EFC8C2" w14:textId="5CCD043A" w:rsidR="00983DB4" w:rsidRDefault="0023581A" w:rsidP="005B6D88">
            <w:pPr>
              <w:spacing w:after="120"/>
              <w:rPr>
                <w:rFonts w:asciiTheme="minorHAnsi" w:hAnsiTheme="minorHAnsi"/>
                <w:b/>
                <w:sz w:val="20"/>
                <w:szCs w:val="20"/>
              </w:rPr>
            </w:pPr>
            <w:r>
              <w:rPr>
                <w:rFonts w:asciiTheme="minorHAnsi" w:hAnsiTheme="minorHAnsi"/>
                <w:b/>
                <w:sz w:val="20"/>
                <w:szCs w:val="20"/>
              </w:rPr>
              <w:t>Task 6 d</w:t>
            </w:r>
            <w:r w:rsidR="001275C3" w:rsidRPr="00047DCA">
              <w:rPr>
                <w:rFonts w:asciiTheme="minorHAnsi" w:hAnsiTheme="minorHAnsi"/>
                <w:b/>
                <w:sz w:val="20"/>
                <w:szCs w:val="20"/>
              </w:rPr>
              <w:t xml:space="preserve">ue </w:t>
            </w:r>
            <w:proofErr w:type="gramStart"/>
            <w:r w:rsidR="001275C3">
              <w:rPr>
                <w:rFonts w:asciiTheme="minorHAnsi" w:hAnsiTheme="minorHAnsi"/>
                <w:b/>
                <w:sz w:val="20"/>
                <w:szCs w:val="20"/>
              </w:rPr>
              <w:t>end</w:t>
            </w:r>
            <w:proofErr w:type="gramEnd"/>
            <w:r w:rsidR="001275C3">
              <w:rPr>
                <w:rFonts w:asciiTheme="minorHAnsi" w:hAnsiTheme="minorHAnsi"/>
                <w:b/>
                <w:sz w:val="20"/>
                <w:szCs w:val="20"/>
              </w:rPr>
              <w:t xml:space="preserve"> of Week 3 and</w:t>
            </w:r>
            <w:r w:rsidR="00983DB4">
              <w:rPr>
                <w:rFonts w:asciiTheme="minorHAnsi" w:hAnsiTheme="minorHAnsi"/>
                <w:b/>
                <w:sz w:val="20"/>
                <w:szCs w:val="20"/>
              </w:rPr>
              <w:t xml:space="preserve"> Week 7</w:t>
            </w:r>
            <w:r w:rsidR="00170EF3">
              <w:rPr>
                <w:rFonts w:asciiTheme="minorHAnsi" w:hAnsiTheme="minorHAnsi"/>
                <w:b/>
                <w:sz w:val="20"/>
                <w:szCs w:val="20"/>
              </w:rPr>
              <w:t>.</w:t>
            </w:r>
          </w:p>
          <w:p w14:paraId="3DF2E4E7" w14:textId="7308C162" w:rsidR="0095699F" w:rsidRPr="00983DB4" w:rsidRDefault="00983DB4" w:rsidP="005B6D88">
            <w:pPr>
              <w:spacing w:after="120"/>
              <w:rPr>
                <w:rFonts w:asciiTheme="minorHAnsi" w:hAnsiTheme="minorHAnsi"/>
                <w:sz w:val="20"/>
                <w:szCs w:val="20"/>
              </w:rPr>
            </w:pPr>
            <w:r>
              <w:rPr>
                <w:rFonts w:asciiTheme="minorHAnsi" w:hAnsiTheme="minorHAnsi"/>
                <w:b/>
                <w:sz w:val="20"/>
                <w:szCs w:val="20"/>
              </w:rPr>
              <w:t>Art prac</w:t>
            </w:r>
            <w:r w:rsidR="0095699F" w:rsidRPr="003D1314">
              <w:rPr>
                <w:rFonts w:asciiTheme="minorHAnsi" w:hAnsiTheme="minorHAnsi"/>
                <w:b/>
                <w:sz w:val="20"/>
                <w:szCs w:val="20"/>
              </w:rPr>
              <w:t>tice</w:t>
            </w:r>
          </w:p>
          <w:p w14:paraId="6CCBFEA8" w14:textId="77777777" w:rsidR="00983DB4" w:rsidRDefault="0095699F" w:rsidP="005B6D88">
            <w:pPr>
              <w:spacing w:after="120"/>
              <w:rPr>
                <w:rFonts w:asciiTheme="minorHAnsi" w:hAnsiTheme="minorHAnsi"/>
                <w:sz w:val="20"/>
                <w:szCs w:val="20"/>
              </w:rPr>
            </w:pPr>
            <w:r w:rsidRPr="00D036DE">
              <w:rPr>
                <w:rFonts w:asciiTheme="minorHAnsi" w:hAnsiTheme="minorHAnsi"/>
                <w:b/>
                <w:sz w:val="20"/>
                <w:szCs w:val="20"/>
              </w:rPr>
              <w:t>Task 3:</w:t>
            </w:r>
            <w:r>
              <w:rPr>
                <w:rFonts w:asciiTheme="minorHAnsi" w:hAnsiTheme="minorHAnsi"/>
                <w:sz w:val="20"/>
                <w:szCs w:val="20"/>
              </w:rPr>
              <w:t xml:space="preserve"> Students select an Indigenous Australian artwork to influe</w:t>
            </w:r>
            <w:r w:rsidR="00983DB4">
              <w:rPr>
                <w:rFonts w:asciiTheme="minorHAnsi" w:hAnsiTheme="minorHAnsi"/>
                <w:sz w:val="20"/>
                <w:szCs w:val="20"/>
              </w:rPr>
              <w:t xml:space="preserve">nce their own </w:t>
            </w:r>
            <w:proofErr w:type="spellStart"/>
            <w:r w:rsidR="00983DB4">
              <w:rPr>
                <w:rFonts w:asciiTheme="minorHAnsi" w:hAnsiTheme="minorHAnsi"/>
                <w:sz w:val="20"/>
                <w:szCs w:val="20"/>
              </w:rPr>
              <w:t>collagraph</w:t>
            </w:r>
            <w:proofErr w:type="spellEnd"/>
            <w:r w:rsidR="00983DB4">
              <w:rPr>
                <w:rFonts w:asciiTheme="minorHAnsi" w:hAnsiTheme="minorHAnsi"/>
                <w:sz w:val="20"/>
                <w:szCs w:val="20"/>
              </w:rPr>
              <w:t xml:space="preserve"> print.</w:t>
            </w:r>
          </w:p>
          <w:p w14:paraId="1627252A" w14:textId="652C3A78" w:rsidR="0095699F" w:rsidRDefault="0095699F" w:rsidP="005B6D88">
            <w:pPr>
              <w:spacing w:after="120"/>
              <w:rPr>
                <w:rFonts w:asciiTheme="minorHAnsi" w:hAnsiTheme="minorHAnsi"/>
                <w:sz w:val="20"/>
                <w:szCs w:val="20"/>
              </w:rPr>
            </w:pPr>
            <w:r w:rsidRPr="00983DB4">
              <w:rPr>
                <w:rFonts w:asciiTheme="minorHAnsi" w:hAnsiTheme="minorHAnsi" w:cstheme="minorHAnsi"/>
                <w:sz w:val="20"/>
                <w:szCs w:val="20"/>
              </w:rPr>
              <w:t>Students</w:t>
            </w:r>
            <w:r>
              <w:rPr>
                <w:rFonts w:asciiTheme="minorHAnsi" w:hAnsiTheme="minorHAnsi"/>
                <w:sz w:val="20"/>
                <w:szCs w:val="20"/>
              </w:rPr>
              <w:t xml:space="preserve"> will need to consider the materials and textures they are using to create their image</w:t>
            </w:r>
            <w:r w:rsidR="00474F33">
              <w:rPr>
                <w:rFonts w:asciiTheme="minorHAnsi" w:hAnsiTheme="minorHAnsi"/>
                <w:sz w:val="20"/>
                <w:szCs w:val="20"/>
              </w:rPr>
              <w:t>; for ex</w:t>
            </w:r>
            <w:r w:rsidR="00E0360C">
              <w:rPr>
                <w:rFonts w:asciiTheme="minorHAnsi" w:hAnsiTheme="minorHAnsi"/>
                <w:sz w:val="20"/>
                <w:szCs w:val="20"/>
              </w:rPr>
              <w:t>ample</w:t>
            </w:r>
            <w:r>
              <w:rPr>
                <w:rFonts w:asciiTheme="minorHAnsi" w:hAnsiTheme="minorHAnsi"/>
                <w:sz w:val="20"/>
                <w:szCs w:val="20"/>
              </w:rPr>
              <w:t xml:space="preserve">, using </w:t>
            </w:r>
            <w:proofErr w:type="gramStart"/>
            <w:r>
              <w:rPr>
                <w:rFonts w:asciiTheme="minorHAnsi" w:hAnsiTheme="minorHAnsi"/>
                <w:sz w:val="20"/>
                <w:szCs w:val="20"/>
              </w:rPr>
              <w:t>sandpaper</w:t>
            </w:r>
            <w:proofErr w:type="gramEnd"/>
            <w:r>
              <w:rPr>
                <w:rFonts w:asciiTheme="minorHAnsi" w:hAnsiTheme="minorHAnsi"/>
                <w:sz w:val="20"/>
                <w:szCs w:val="20"/>
              </w:rPr>
              <w:t xml:space="preserve"> to represent the sand at the beach.</w:t>
            </w:r>
          </w:p>
          <w:p w14:paraId="7F37BA69" w14:textId="77777777" w:rsidR="00983DB4" w:rsidRDefault="0095699F" w:rsidP="005B6D88">
            <w:pPr>
              <w:spacing w:after="120"/>
              <w:rPr>
                <w:rFonts w:asciiTheme="minorHAnsi" w:hAnsiTheme="minorHAnsi"/>
                <w:sz w:val="20"/>
                <w:szCs w:val="20"/>
              </w:rPr>
            </w:pPr>
            <w:r>
              <w:rPr>
                <w:rFonts w:asciiTheme="minorHAnsi" w:hAnsiTheme="minorHAnsi"/>
                <w:sz w:val="20"/>
                <w:szCs w:val="20"/>
              </w:rPr>
              <w:t xml:space="preserve">Print </w:t>
            </w:r>
            <w:proofErr w:type="spellStart"/>
            <w:r>
              <w:rPr>
                <w:rFonts w:asciiTheme="minorHAnsi" w:hAnsiTheme="minorHAnsi"/>
                <w:sz w:val="20"/>
                <w:szCs w:val="20"/>
              </w:rPr>
              <w:t>collagraph</w:t>
            </w:r>
            <w:proofErr w:type="spellEnd"/>
            <w:r>
              <w:rPr>
                <w:rFonts w:asciiTheme="minorHAnsi" w:hAnsiTheme="minorHAnsi"/>
                <w:sz w:val="20"/>
                <w:szCs w:val="20"/>
              </w:rPr>
              <w:t>, experiment by using different coloured ink and l</w:t>
            </w:r>
            <w:r w:rsidR="00983DB4">
              <w:rPr>
                <w:rFonts w:asciiTheme="minorHAnsi" w:hAnsiTheme="minorHAnsi"/>
                <w:sz w:val="20"/>
                <w:szCs w:val="20"/>
              </w:rPr>
              <w:t>ayering prints over each other.</w:t>
            </w:r>
          </w:p>
          <w:p w14:paraId="75D69222" w14:textId="4028110B" w:rsidR="00983DB4" w:rsidRDefault="0023581A" w:rsidP="005B6D88">
            <w:pPr>
              <w:spacing w:after="120"/>
              <w:rPr>
                <w:rFonts w:asciiTheme="minorHAnsi" w:hAnsiTheme="minorHAnsi"/>
                <w:b/>
                <w:sz w:val="20"/>
                <w:szCs w:val="20"/>
              </w:rPr>
            </w:pPr>
            <w:r>
              <w:rPr>
                <w:rFonts w:asciiTheme="minorHAnsi" w:hAnsiTheme="minorHAnsi"/>
                <w:b/>
                <w:sz w:val="20"/>
                <w:szCs w:val="20"/>
              </w:rPr>
              <w:t>Task 3 d</w:t>
            </w:r>
            <w:r w:rsidR="00983DB4">
              <w:rPr>
                <w:rFonts w:asciiTheme="minorHAnsi" w:hAnsiTheme="minorHAnsi"/>
                <w:b/>
                <w:sz w:val="20"/>
                <w:szCs w:val="20"/>
              </w:rPr>
              <w:t>ue end of Week 9</w:t>
            </w:r>
            <w:r w:rsidR="00170EF3">
              <w:rPr>
                <w:rFonts w:asciiTheme="minorHAnsi" w:hAnsiTheme="minorHAnsi"/>
                <w:b/>
                <w:sz w:val="20"/>
                <w:szCs w:val="20"/>
              </w:rPr>
              <w:t>.</w:t>
            </w:r>
          </w:p>
          <w:p w14:paraId="29493B07" w14:textId="4EA04727" w:rsidR="001275C3" w:rsidRPr="00983DB4" w:rsidRDefault="001275C3" w:rsidP="005B6D88">
            <w:pPr>
              <w:spacing w:after="120"/>
              <w:rPr>
                <w:rFonts w:asciiTheme="minorHAnsi" w:hAnsiTheme="minorHAnsi"/>
                <w:sz w:val="20"/>
                <w:szCs w:val="20"/>
              </w:rPr>
            </w:pPr>
            <w:r w:rsidRPr="00A83244">
              <w:rPr>
                <w:rFonts w:asciiTheme="minorHAnsi" w:hAnsiTheme="minorHAnsi"/>
                <w:b/>
                <w:sz w:val="20"/>
                <w:szCs w:val="20"/>
              </w:rPr>
              <w:t>Art responses</w:t>
            </w:r>
          </w:p>
          <w:p w14:paraId="796A3310" w14:textId="582022C1" w:rsidR="001275C3" w:rsidRPr="00A83244" w:rsidRDefault="001275C3" w:rsidP="005B6D88">
            <w:pPr>
              <w:spacing w:after="120"/>
              <w:rPr>
                <w:rFonts w:asciiTheme="minorHAnsi" w:hAnsiTheme="minorHAnsi"/>
                <w:sz w:val="20"/>
                <w:szCs w:val="20"/>
              </w:rPr>
            </w:pPr>
            <w:r w:rsidRPr="00D036DE">
              <w:rPr>
                <w:rFonts w:asciiTheme="minorHAnsi" w:hAnsiTheme="minorHAnsi"/>
                <w:b/>
                <w:sz w:val="20"/>
                <w:szCs w:val="20"/>
              </w:rPr>
              <w:t>Task 7:</w:t>
            </w:r>
            <w:r>
              <w:rPr>
                <w:rFonts w:asciiTheme="minorHAnsi" w:hAnsiTheme="minorHAnsi"/>
                <w:sz w:val="20"/>
                <w:szCs w:val="20"/>
              </w:rPr>
              <w:t xml:space="preserve"> R</w:t>
            </w:r>
            <w:r w:rsidRPr="00A83244">
              <w:rPr>
                <w:rFonts w:asciiTheme="minorHAnsi" w:hAnsiTheme="minorHAnsi"/>
                <w:sz w:val="20"/>
                <w:szCs w:val="20"/>
              </w:rPr>
              <w:t>eflect on individual and/or group artworks</w:t>
            </w:r>
            <w:r>
              <w:rPr>
                <w:rFonts w:asciiTheme="minorHAnsi" w:hAnsiTheme="minorHAnsi"/>
                <w:sz w:val="20"/>
                <w:szCs w:val="20"/>
              </w:rPr>
              <w:t xml:space="preserve"> completed thus far. What do their prints have in common with their peers</w:t>
            </w:r>
            <w:r w:rsidR="00A5278C">
              <w:rPr>
                <w:rFonts w:asciiTheme="minorHAnsi" w:hAnsiTheme="minorHAnsi"/>
                <w:sz w:val="20"/>
                <w:szCs w:val="20"/>
              </w:rPr>
              <w:t>’</w:t>
            </w:r>
            <w:r>
              <w:rPr>
                <w:rFonts w:asciiTheme="minorHAnsi" w:hAnsiTheme="minorHAnsi"/>
                <w:sz w:val="20"/>
                <w:szCs w:val="20"/>
              </w:rPr>
              <w:t xml:space="preserve"> and with the artists they have studied.</w:t>
            </w:r>
          </w:p>
          <w:p w14:paraId="7A35DD80" w14:textId="4938ACFD" w:rsidR="001275C3" w:rsidRPr="00A83244" w:rsidRDefault="001275C3" w:rsidP="005B6D88">
            <w:pPr>
              <w:spacing w:after="120"/>
              <w:rPr>
                <w:rFonts w:asciiTheme="minorHAnsi" w:hAnsiTheme="minorHAnsi"/>
                <w:sz w:val="20"/>
                <w:szCs w:val="20"/>
              </w:rPr>
            </w:pPr>
            <w:r>
              <w:rPr>
                <w:rFonts w:asciiTheme="minorHAnsi" w:hAnsiTheme="minorHAnsi"/>
                <w:sz w:val="20"/>
                <w:szCs w:val="20"/>
              </w:rPr>
              <w:t>R</w:t>
            </w:r>
            <w:r w:rsidRPr="00A83244">
              <w:rPr>
                <w:rFonts w:asciiTheme="minorHAnsi" w:hAnsiTheme="minorHAnsi"/>
                <w:sz w:val="20"/>
                <w:szCs w:val="20"/>
              </w:rPr>
              <w:t>espond to artworks referring to basic visual language</w:t>
            </w:r>
            <w:r w:rsidR="00474F33">
              <w:rPr>
                <w:rFonts w:asciiTheme="minorHAnsi" w:hAnsiTheme="minorHAnsi"/>
                <w:sz w:val="20"/>
                <w:szCs w:val="20"/>
              </w:rPr>
              <w:t xml:space="preserve">; </w:t>
            </w:r>
            <w:r w:rsidR="00282306">
              <w:rPr>
                <w:rFonts w:asciiTheme="minorHAnsi" w:hAnsiTheme="minorHAnsi"/>
                <w:sz w:val="20"/>
                <w:szCs w:val="20"/>
              </w:rPr>
              <w:t>for example,</w:t>
            </w:r>
            <w:r w:rsidRPr="00A83244">
              <w:rPr>
                <w:rFonts w:asciiTheme="minorHAnsi" w:hAnsiTheme="minorHAnsi"/>
                <w:sz w:val="20"/>
                <w:szCs w:val="20"/>
              </w:rPr>
              <w:t xml:space="preserve"> line, colour, s</w:t>
            </w:r>
            <w:r>
              <w:rPr>
                <w:rFonts w:asciiTheme="minorHAnsi" w:hAnsiTheme="minorHAnsi"/>
                <w:sz w:val="20"/>
                <w:szCs w:val="20"/>
              </w:rPr>
              <w:t>hape, form, texture and/or tone</w:t>
            </w:r>
            <w:r w:rsidR="0023581A">
              <w:rPr>
                <w:rFonts w:asciiTheme="minorHAnsi" w:hAnsiTheme="minorHAnsi"/>
                <w:sz w:val="20"/>
                <w:szCs w:val="20"/>
              </w:rPr>
              <w:t xml:space="preserve">. </w:t>
            </w:r>
            <w:r w:rsidR="00864BD3">
              <w:rPr>
                <w:rFonts w:asciiTheme="minorHAnsi" w:hAnsiTheme="minorHAnsi"/>
                <w:sz w:val="20"/>
                <w:szCs w:val="20"/>
              </w:rPr>
              <w:t>C</w:t>
            </w:r>
            <w:r w:rsidR="0023581A">
              <w:rPr>
                <w:rFonts w:asciiTheme="minorHAnsi" w:hAnsiTheme="minorHAnsi"/>
                <w:sz w:val="20"/>
                <w:szCs w:val="20"/>
              </w:rPr>
              <w:t>onsider w</w:t>
            </w:r>
            <w:r>
              <w:rPr>
                <w:rFonts w:asciiTheme="minorHAnsi" w:hAnsiTheme="minorHAnsi"/>
                <w:sz w:val="20"/>
                <w:szCs w:val="20"/>
              </w:rPr>
              <w:t>hat ha</w:t>
            </w:r>
            <w:r w:rsidR="0023581A">
              <w:rPr>
                <w:rFonts w:asciiTheme="minorHAnsi" w:hAnsiTheme="minorHAnsi"/>
                <w:sz w:val="20"/>
                <w:szCs w:val="20"/>
              </w:rPr>
              <w:t>s worked effectively, what students have</w:t>
            </w:r>
            <w:r>
              <w:rPr>
                <w:rFonts w:asciiTheme="minorHAnsi" w:hAnsiTheme="minorHAnsi"/>
                <w:sz w:val="20"/>
                <w:szCs w:val="20"/>
              </w:rPr>
              <w:t xml:space="preserve"> enjoyed</w:t>
            </w:r>
            <w:r w:rsidR="0023581A">
              <w:rPr>
                <w:rFonts w:asciiTheme="minorHAnsi" w:hAnsiTheme="minorHAnsi"/>
                <w:sz w:val="20"/>
                <w:szCs w:val="20"/>
              </w:rPr>
              <w:t>.</w:t>
            </w:r>
          </w:p>
          <w:p w14:paraId="4B4C700C" w14:textId="77777777" w:rsidR="00983DB4" w:rsidRDefault="001275C3" w:rsidP="005B6D88">
            <w:pPr>
              <w:spacing w:after="120"/>
              <w:rPr>
                <w:rFonts w:asciiTheme="minorHAnsi" w:hAnsiTheme="minorHAnsi"/>
                <w:sz w:val="20"/>
                <w:szCs w:val="20"/>
              </w:rPr>
            </w:pPr>
            <w:r>
              <w:rPr>
                <w:rFonts w:asciiTheme="minorHAnsi" w:hAnsiTheme="minorHAnsi"/>
                <w:sz w:val="20"/>
                <w:szCs w:val="20"/>
              </w:rPr>
              <w:t>Discuss m</w:t>
            </w:r>
            <w:r w:rsidR="005E6B8B">
              <w:rPr>
                <w:rFonts w:asciiTheme="minorHAnsi" w:hAnsiTheme="minorHAnsi"/>
                <w:sz w:val="20"/>
                <w:szCs w:val="20"/>
              </w:rPr>
              <w:t>eaning and purpose in artworks</w:t>
            </w:r>
            <w:r w:rsidR="00474F33">
              <w:rPr>
                <w:rFonts w:asciiTheme="minorHAnsi" w:hAnsiTheme="minorHAnsi"/>
                <w:sz w:val="20"/>
                <w:szCs w:val="20"/>
              </w:rPr>
              <w:t>; for ex</w:t>
            </w:r>
            <w:r w:rsidR="005E6B8B">
              <w:rPr>
                <w:rFonts w:asciiTheme="minorHAnsi" w:hAnsiTheme="minorHAnsi"/>
                <w:sz w:val="20"/>
                <w:szCs w:val="20"/>
              </w:rPr>
              <w:t>ample,</w:t>
            </w:r>
            <w:r w:rsidRPr="00A83244">
              <w:rPr>
                <w:rFonts w:asciiTheme="minorHAnsi" w:hAnsiTheme="minorHAnsi"/>
                <w:sz w:val="20"/>
                <w:szCs w:val="20"/>
              </w:rPr>
              <w:t xml:space="preserve"> </w:t>
            </w:r>
            <w:r>
              <w:rPr>
                <w:rFonts w:asciiTheme="minorHAnsi" w:hAnsiTheme="minorHAnsi"/>
                <w:sz w:val="20"/>
                <w:szCs w:val="20"/>
              </w:rPr>
              <w:t xml:space="preserve">do they portray a </w:t>
            </w:r>
            <w:r w:rsidR="005E6B8B">
              <w:rPr>
                <w:rFonts w:asciiTheme="minorHAnsi" w:hAnsiTheme="minorHAnsi"/>
                <w:sz w:val="20"/>
                <w:szCs w:val="20"/>
              </w:rPr>
              <w:t>sense of place or</w:t>
            </w:r>
            <w:r>
              <w:rPr>
                <w:rFonts w:asciiTheme="minorHAnsi" w:hAnsiTheme="minorHAnsi"/>
                <w:sz w:val="20"/>
                <w:szCs w:val="20"/>
              </w:rPr>
              <w:t xml:space="preserve"> home</w:t>
            </w:r>
            <w:r w:rsidR="005E6B8B">
              <w:rPr>
                <w:rFonts w:asciiTheme="minorHAnsi" w:hAnsiTheme="minorHAnsi"/>
                <w:sz w:val="20"/>
                <w:szCs w:val="20"/>
              </w:rPr>
              <w:t>?</w:t>
            </w:r>
            <w:r>
              <w:rPr>
                <w:rFonts w:asciiTheme="minorHAnsi" w:hAnsiTheme="minorHAnsi"/>
                <w:sz w:val="20"/>
                <w:szCs w:val="20"/>
              </w:rPr>
              <w:t xml:space="preserve"> </w:t>
            </w:r>
            <w:r w:rsidR="005E6B8B">
              <w:rPr>
                <w:rFonts w:asciiTheme="minorHAnsi" w:hAnsiTheme="minorHAnsi"/>
                <w:sz w:val="20"/>
                <w:szCs w:val="20"/>
              </w:rPr>
              <w:t>W</w:t>
            </w:r>
            <w:r w:rsidR="00983DB4">
              <w:rPr>
                <w:rFonts w:asciiTheme="minorHAnsi" w:hAnsiTheme="minorHAnsi"/>
                <w:sz w:val="20"/>
                <w:szCs w:val="20"/>
              </w:rPr>
              <w:t>hat are some ways to improve?</w:t>
            </w:r>
          </w:p>
          <w:p w14:paraId="2D8B180D" w14:textId="5C22A305" w:rsidR="001275C3" w:rsidRPr="00983DB4" w:rsidRDefault="0023581A" w:rsidP="005B6D88">
            <w:pPr>
              <w:spacing w:after="120"/>
              <w:rPr>
                <w:rFonts w:asciiTheme="minorHAnsi" w:hAnsiTheme="minorHAnsi"/>
                <w:sz w:val="20"/>
                <w:szCs w:val="20"/>
              </w:rPr>
            </w:pPr>
            <w:r>
              <w:rPr>
                <w:rFonts w:asciiTheme="minorHAnsi" w:hAnsiTheme="minorHAnsi"/>
                <w:b/>
                <w:sz w:val="20"/>
                <w:szCs w:val="20"/>
              </w:rPr>
              <w:t>Task 7 d</w:t>
            </w:r>
            <w:r w:rsidR="001275C3" w:rsidRPr="00047DCA">
              <w:rPr>
                <w:rFonts w:asciiTheme="minorHAnsi" w:hAnsiTheme="minorHAnsi"/>
                <w:b/>
                <w:sz w:val="20"/>
                <w:szCs w:val="20"/>
              </w:rPr>
              <w:t xml:space="preserve">ue </w:t>
            </w:r>
            <w:proofErr w:type="gramStart"/>
            <w:r w:rsidR="001275C3" w:rsidRPr="00047DCA">
              <w:rPr>
                <w:rFonts w:asciiTheme="minorHAnsi" w:hAnsiTheme="minorHAnsi"/>
                <w:b/>
                <w:sz w:val="20"/>
                <w:szCs w:val="20"/>
              </w:rPr>
              <w:t>end</w:t>
            </w:r>
            <w:proofErr w:type="gramEnd"/>
            <w:r w:rsidR="001275C3" w:rsidRPr="00047DCA">
              <w:rPr>
                <w:rFonts w:asciiTheme="minorHAnsi" w:hAnsiTheme="minorHAnsi"/>
                <w:b/>
                <w:sz w:val="20"/>
                <w:szCs w:val="20"/>
              </w:rPr>
              <w:t xml:space="preserve"> of Week 9 and Week 16</w:t>
            </w:r>
            <w:r w:rsidR="00170EF3">
              <w:rPr>
                <w:rFonts w:asciiTheme="minorHAnsi" w:hAnsiTheme="minorHAnsi"/>
                <w:b/>
                <w:sz w:val="20"/>
                <w:szCs w:val="20"/>
              </w:rPr>
              <w:t>.</w:t>
            </w:r>
          </w:p>
        </w:tc>
        <w:tc>
          <w:tcPr>
            <w:tcW w:w="3685" w:type="dxa"/>
          </w:tcPr>
          <w:p w14:paraId="7DF8079E" w14:textId="77777777" w:rsidR="00E51BE1" w:rsidRPr="00A83244" w:rsidRDefault="00E51BE1" w:rsidP="00E51BE1">
            <w:pPr>
              <w:pStyle w:val="NoSpacing"/>
              <w:rPr>
                <w:rFonts w:asciiTheme="minorHAnsi" w:hAnsiTheme="minorHAnsi"/>
                <w:b/>
                <w:sz w:val="20"/>
                <w:szCs w:val="20"/>
              </w:rPr>
            </w:pPr>
            <w:r w:rsidRPr="00A83244">
              <w:rPr>
                <w:rFonts w:asciiTheme="minorHAnsi" w:hAnsiTheme="minorHAnsi"/>
                <w:b/>
                <w:sz w:val="20"/>
                <w:szCs w:val="20"/>
              </w:rPr>
              <w:t>Visual language</w:t>
            </w:r>
          </w:p>
          <w:p w14:paraId="6759F806" w14:textId="77777777" w:rsidR="005E6B8B" w:rsidRPr="005E6B8B" w:rsidRDefault="005E6B8B" w:rsidP="005E6B8B">
            <w:pPr>
              <w:pStyle w:val="NoSpacing"/>
              <w:numPr>
                <w:ilvl w:val="0"/>
                <w:numId w:val="7"/>
              </w:numPr>
              <w:ind w:left="318" w:hanging="284"/>
              <w:rPr>
                <w:rFonts w:asciiTheme="minorHAnsi" w:hAnsiTheme="minorHAnsi"/>
                <w:b/>
                <w:sz w:val="20"/>
                <w:szCs w:val="20"/>
              </w:rPr>
            </w:pPr>
            <w:r w:rsidRPr="005E6B8B">
              <w:rPr>
                <w:rFonts w:asciiTheme="minorHAnsi" w:hAnsiTheme="minorHAnsi"/>
                <w:sz w:val="20"/>
                <w:szCs w:val="20"/>
              </w:rPr>
              <w:t>experiment with visual language based on Margaret Preston to create artworks</w:t>
            </w:r>
          </w:p>
          <w:p w14:paraId="06648060" w14:textId="77777777" w:rsidR="0047482C" w:rsidRPr="0047482C" w:rsidRDefault="005E6B8B" w:rsidP="0047482C">
            <w:pPr>
              <w:pStyle w:val="NoSpacing"/>
              <w:numPr>
                <w:ilvl w:val="0"/>
                <w:numId w:val="7"/>
              </w:numPr>
              <w:ind w:left="318" w:hanging="284"/>
              <w:rPr>
                <w:rFonts w:asciiTheme="minorHAnsi" w:hAnsiTheme="minorHAnsi"/>
                <w:b/>
                <w:sz w:val="20"/>
                <w:szCs w:val="20"/>
              </w:rPr>
            </w:pPr>
            <w:r w:rsidRPr="005E6B8B">
              <w:rPr>
                <w:rFonts w:asciiTheme="minorHAnsi" w:hAnsiTheme="minorHAnsi"/>
                <w:sz w:val="20"/>
                <w:szCs w:val="20"/>
              </w:rPr>
              <w:t>visual language (elements of visual art and principles of design) to represent e</w:t>
            </w:r>
            <w:r w:rsidR="0047482C">
              <w:rPr>
                <w:rFonts w:asciiTheme="minorHAnsi" w:hAnsiTheme="minorHAnsi"/>
                <w:sz w:val="20"/>
                <w:szCs w:val="20"/>
              </w:rPr>
              <w:t>xperiences and intention</w:t>
            </w:r>
          </w:p>
          <w:p w14:paraId="3B049F78" w14:textId="77777777" w:rsidR="0047482C" w:rsidRPr="00474F33" w:rsidRDefault="0047482C" w:rsidP="0047482C">
            <w:pPr>
              <w:pStyle w:val="NoSpacing"/>
              <w:spacing w:before="120"/>
              <w:rPr>
                <w:rFonts w:asciiTheme="minorHAnsi" w:hAnsiTheme="minorHAnsi"/>
                <w:b/>
                <w:sz w:val="20"/>
              </w:rPr>
            </w:pPr>
            <w:r w:rsidRPr="00474F33">
              <w:rPr>
                <w:rFonts w:asciiTheme="minorHAnsi" w:hAnsiTheme="minorHAnsi"/>
                <w:b/>
                <w:sz w:val="20"/>
              </w:rPr>
              <w:t>Art forms, media, techniques and influences</w:t>
            </w:r>
          </w:p>
          <w:p w14:paraId="787E5996" w14:textId="77777777" w:rsidR="005E6B8B" w:rsidRPr="005E6B8B" w:rsidRDefault="005E6B8B" w:rsidP="005E6B8B">
            <w:pPr>
              <w:pStyle w:val="NoSpacing"/>
              <w:numPr>
                <w:ilvl w:val="0"/>
                <w:numId w:val="7"/>
              </w:numPr>
              <w:ind w:left="318" w:hanging="284"/>
              <w:rPr>
                <w:rFonts w:asciiTheme="minorHAnsi" w:hAnsiTheme="minorHAnsi"/>
                <w:sz w:val="20"/>
                <w:szCs w:val="20"/>
              </w:rPr>
            </w:pPr>
            <w:r w:rsidRPr="005E6B8B">
              <w:rPr>
                <w:rFonts w:asciiTheme="minorHAnsi" w:hAnsiTheme="minorHAnsi"/>
                <w:sz w:val="20"/>
                <w:szCs w:val="20"/>
              </w:rPr>
              <w:t>colour mixing techniques to produce an outcome</w:t>
            </w:r>
          </w:p>
          <w:p w14:paraId="03A581B6" w14:textId="5C1F7BB7" w:rsidR="005E6B8B" w:rsidRPr="005E6B8B" w:rsidRDefault="005E6B8B" w:rsidP="005E6B8B">
            <w:pPr>
              <w:pStyle w:val="NoSpacing"/>
              <w:numPr>
                <w:ilvl w:val="0"/>
                <w:numId w:val="7"/>
              </w:numPr>
              <w:ind w:left="318" w:hanging="284"/>
              <w:rPr>
                <w:rFonts w:asciiTheme="minorHAnsi" w:hAnsiTheme="minorHAnsi"/>
                <w:sz w:val="20"/>
                <w:szCs w:val="20"/>
              </w:rPr>
            </w:pPr>
            <w:r w:rsidRPr="005E6B8B">
              <w:rPr>
                <w:rFonts w:asciiTheme="minorHAnsi" w:hAnsiTheme="minorHAnsi"/>
                <w:sz w:val="20"/>
                <w:szCs w:val="20"/>
              </w:rPr>
              <w:t>use a variety of media to produce artworks</w:t>
            </w:r>
          </w:p>
          <w:p w14:paraId="29D0522F" w14:textId="77777777" w:rsidR="005E6B8B" w:rsidRPr="005E6B8B" w:rsidRDefault="005E6B8B" w:rsidP="005E6B8B">
            <w:pPr>
              <w:pStyle w:val="NoSpacing"/>
              <w:numPr>
                <w:ilvl w:val="0"/>
                <w:numId w:val="7"/>
              </w:numPr>
              <w:ind w:left="318" w:hanging="284"/>
              <w:rPr>
                <w:rFonts w:asciiTheme="minorHAnsi" w:hAnsiTheme="minorHAnsi"/>
                <w:b/>
                <w:sz w:val="20"/>
                <w:szCs w:val="20"/>
              </w:rPr>
            </w:pPr>
            <w:r w:rsidRPr="005E6B8B">
              <w:rPr>
                <w:rFonts w:asciiTheme="minorHAnsi" w:hAnsiTheme="minorHAnsi"/>
                <w:sz w:val="20"/>
                <w:szCs w:val="20"/>
              </w:rPr>
              <w:t>media and demonstrated techniques</w:t>
            </w:r>
          </w:p>
          <w:p w14:paraId="62594009" w14:textId="0B383292" w:rsidR="005E6B8B" w:rsidRPr="00A83244" w:rsidRDefault="005E6B8B" w:rsidP="005E6B8B">
            <w:pPr>
              <w:pStyle w:val="NoSpacing"/>
              <w:numPr>
                <w:ilvl w:val="0"/>
                <w:numId w:val="7"/>
              </w:numPr>
              <w:ind w:left="318" w:hanging="284"/>
              <w:rPr>
                <w:rFonts w:asciiTheme="minorHAnsi" w:hAnsiTheme="minorHAnsi"/>
                <w:b/>
                <w:sz w:val="20"/>
                <w:szCs w:val="20"/>
              </w:rPr>
            </w:pPr>
            <w:r w:rsidRPr="005E6B8B">
              <w:rPr>
                <w:rFonts w:asciiTheme="minorHAnsi" w:hAnsiTheme="minorHAnsi"/>
                <w:sz w:val="20"/>
                <w:szCs w:val="20"/>
              </w:rPr>
              <w:t>techniques and processes associated with specific art forms</w:t>
            </w:r>
          </w:p>
        </w:tc>
      </w:tr>
      <w:tr w:rsidR="001275C3" w:rsidRPr="0025174E" w14:paraId="2C787E40" w14:textId="14FA9042" w:rsidTr="00A33F9A">
        <w:tc>
          <w:tcPr>
            <w:tcW w:w="993" w:type="dxa"/>
            <w:shd w:val="clear" w:color="auto" w:fill="E4D8EB" w:themeFill="accent4" w:themeFillTint="66"/>
            <w:vAlign w:val="center"/>
            <w:hideMark/>
          </w:tcPr>
          <w:p w14:paraId="7D5F127B" w14:textId="589D8E08" w:rsidR="001275C3" w:rsidRPr="00324ACE" w:rsidRDefault="00275852" w:rsidP="0025174E">
            <w:pPr>
              <w:jc w:val="center"/>
              <w:rPr>
                <w:rFonts w:asciiTheme="minorHAnsi" w:hAnsiTheme="minorHAnsi" w:cs="Arial"/>
                <w:sz w:val="20"/>
                <w:szCs w:val="20"/>
                <w:lang w:eastAsia="en-US"/>
              </w:rPr>
            </w:pPr>
            <w:r>
              <w:rPr>
                <w:rFonts w:asciiTheme="minorHAnsi" w:hAnsiTheme="minorHAnsi" w:cs="Arial"/>
                <w:sz w:val="20"/>
                <w:szCs w:val="20"/>
                <w:lang w:eastAsia="en-US"/>
              </w:rPr>
              <w:t>10–</w:t>
            </w:r>
            <w:r w:rsidR="001275C3">
              <w:rPr>
                <w:rFonts w:asciiTheme="minorHAnsi" w:hAnsiTheme="minorHAnsi" w:cs="Arial"/>
                <w:sz w:val="20"/>
                <w:szCs w:val="20"/>
                <w:lang w:eastAsia="en-US"/>
              </w:rPr>
              <w:t>11</w:t>
            </w:r>
          </w:p>
        </w:tc>
        <w:tc>
          <w:tcPr>
            <w:tcW w:w="4678" w:type="dxa"/>
          </w:tcPr>
          <w:p w14:paraId="24156770" w14:textId="77777777" w:rsidR="00911F82" w:rsidRDefault="001275C3" w:rsidP="005B6D88">
            <w:pPr>
              <w:pStyle w:val="NoSpacing"/>
              <w:tabs>
                <w:tab w:val="num" w:pos="397"/>
              </w:tabs>
              <w:spacing w:after="120" w:line="264" w:lineRule="auto"/>
              <w:contextualSpacing/>
              <w:rPr>
                <w:rFonts w:ascii="Calibri" w:hAnsi="Calibri"/>
                <w:b/>
                <w:sz w:val="20"/>
                <w:szCs w:val="20"/>
              </w:rPr>
            </w:pPr>
            <w:r w:rsidRPr="00333ABB">
              <w:rPr>
                <w:rFonts w:ascii="Calibri" w:hAnsi="Calibri"/>
                <w:b/>
                <w:sz w:val="20"/>
                <w:szCs w:val="20"/>
              </w:rPr>
              <w:t>Art forms, m</w:t>
            </w:r>
            <w:r w:rsidR="00911F82">
              <w:rPr>
                <w:rFonts w:ascii="Calibri" w:hAnsi="Calibri"/>
                <w:b/>
                <w:sz w:val="20"/>
                <w:szCs w:val="20"/>
              </w:rPr>
              <w:t>edia, techniques and influences</w:t>
            </w:r>
          </w:p>
          <w:p w14:paraId="76EF47F1" w14:textId="48B35D77" w:rsidR="001275C3" w:rsidRPr="00911F82" w:rsidRDefault="001275C3" w:rsidP="005B6D88">
            <w:pPr>
              <w:spacing w:after="120"/>
              <w:rPr>
                <w:rFonts w:ascii="Calibri" w:hAnsi="Calibri"/>
                <w:b/>
                <w:sz w:val="20"/>
                <w:szCs w:val="20"/>
              </w:rPr>
            </w:pPr>
            <w:r w:rsidRPr="00911F82">
              <w:rPr>
                <w:rFonts w:asciiTheme="minorHAnsi" w:hAnsiTheme="minorHAnsi"/>
                <w:b/>
                <w:sz w:val="20"/>
                <w:szCs w:val="20"/>
              </w:rPr>
              <w:t>Task</w:t>
            </w:r>
            <w:r w:rsidRPr="00047DCA">
              <w:rPr>
                <w:rFonts w:ascii="Calibri" w:hAnsi="Calibri"/>
                <w:b/>
                <w:sz w:val="20"/>
                <w:szCs w:val="20"/>
              </w:rPr>
              <w:t xml:space="preserve"> 4:</w:t>
            </w:r>
            <w:r>
              <w:rPr>
                <w:rFonts w:ascii="Calibri" w:hAnsi="Calibri"/>
                <w:sz w:val="20"/>
                <w:szCs w:val="20"/>
              </w:rPr>
              <w:t xml:space="preserve"> Turn the drawing or photograph into a simplified stencil, use </w:t>
            </w:r>
            <w:proofErr w:type="spellStart"/>
            <w:r>
              <w:rPr>
                <w:rFonts w:ascii="Calibri" w:hAnsi="Calibri"/>
                <w:sz w:val="20"/>
                <w:szCs w:val="20"/>
              </w:rPr>
              <w:t>Riso</w:t>
            </w:r>
            <w:proofErr w:type="spellEnd"/>
            <w:r>
              <w:rPr>
                <w:rFonts w:ascii="Calibri" w:hAnsi="Calibri"/>
                <w:sz w:val="20"/>
                <w:szCs w:val="20"/>
              </w:rPr>
              <w:t xml:space="preserve"> or cut stencil to screen print design.</w:t>
            </w:r>
          </w:p>
          <w:p w14:paraId="3C8C8585" w14:textId="77777777" w:rsidR="00911F82" w:rsidRDefault="001275C3" w:rsidP="005B6D88">
            <w:pPr>
              <w:spacing w:after="120"/>
              <w:rPr>
                <w:rFonts w:ascii="Calibri" w:hAnsi="Calibri"/>
                <w:sz w:val="20"/>
                <w:szCs w:val="20"/>
              </w:rPr>
            </w:pPr>
            <w:r>
              <w:rPr>
                <w:rFonts w:ascii="Calibri" w:hAnsi="Calibri"/>
                <w:sz w:val="20"/>
                <w:szCs w:val="20"/>
              </w:rPr>
              <w:t>Try screen-printing over the top of previous prints, adding to the layering of ink and subje</w:t>
            </w:r>
            <w:r w:rsidR="00911F82">
              <w:rPr>
                <w:rFonts w:ascii="Calibri" w:hAnsi="Calibri"/>
                <w:sz w:val="20"/>
                <w:szCs w:val="20"/>
              </w:rPr>
              <w:t>ct matter.</w:t>
            </w:r>
          </w:p>
          <w:p w14:paraId="4354EF98" w14:textId="37D4D05B" w:rsidR="001275C3" w:rsidRPr="00911F82" w:rsidRDefault="005E6B8B" w:rsidP="005B6D88">
            <w:pPr>
              <w:spacing w:after="120"/>
              <w:rPr>
                <w:rFonts w:ascii="Calibri" w:hAnsi="Calibri"/>
                <w:sz w:val="20"/>
                <w:szCs w:val="20"/>
              </w:rPr>
            </w:pPr>
            <w:r>
              <w:rPr>
                <w:rFonts w:asciiTheme="minorHAnsi" w:hAnsiTheme="minorHAnsi"/>
                <w:b/>
                <w:sz w:val="20"/>
                <w:szCs w:val="20"/>
              </w:rPr>
              <w:t xml:space="preserve">Task </w:t>
            </w:r>
            <w:r w:rsidR="001275C3">
              <w:rPr>
                <w:rFonts w:asciiTheme="minorHAnsi" w:hAnsiTheme="minorHAnsi"/>
                <w:b/>
                <w:sz w:val="20"/>
                <w:szCs w:val="20"/>
              </w:rPr>
              <w:t xml:space="preserve">4 </w:t>
            </w:r>
            <w:r>
              <w:rPr>
                <w:rFonts w:asciiTheme="minorHAnsi" w:hAnsiTheme="minorHAnsi"/>
                <w:b/>
                <w:sz w:val="20"/>
                <w:szCs w:val="20"/>
              </w:rPr>
              <w:t>d</w:t>
            </w:r>
            <w:r w:rsidR="001275C3">
              <w:rPr>
                <w:rFonts w:asciiTheme="minorHAnsi" w:hAnsiTheme="minorHAnsi"/>
                <w:b/>
                <w:sz w:val="20"/>
                <w:szCs w:val="20"/>
              </w:rPr>
              <w:t>ue end of Week 11</w:t>
            </w:r>
            <w:r w:rsidR="00170EF3">
              <w:rPr>
                <w:rFonts w:asciiTheme="minorHAnsi" w:hAnsiTheme="minorHAnsi"/>
                <w:b/>
                <w:sz w:val="20"/>
                <w:szCs w:val="20"/>
              </w:rPr>
              <w:t>.</w:t>
            </w:r>
          </w:p>
        </w:tc>
        <w:tc>
          <w:tcPr>
            <w:tcW w:w="3685" w:type="dxa"/>
          </w:tcPr>
          <w:p w14:paraId="6513D2F2" w14:textId="77777777" w:rsidR="0095699F" w:rsidRPr="00333ABB" w:rsidRDefault="0095699F" w:rsidP="0095699F">
            <w:pPr>
              <w:pStyle w:val="NoSpacing"/>
              <w:tabs>
                <w:tab w:val="num" w:pos="397"/>
              </w:tabs>
              <w:spacing w:after="120" w:line="264" w:lineRule="auto"/>
              <w:ind w:left="397" w:hanging="397"/>
              <w:contextualSpacing/>
              <w:rPr>
                <w:rFonts w:ascii="Calibri" w:hAnsi="Calibri"/>
                <w:b/>
                <w:sz w:val="20"/>
                <w:szCs w:val="20"/>
              </w:rPr>
            </w:pPr>
            <w:r w:rsidRPr="00333ABB">
              <w:rPr>
                <w:rFonts w:ascii="Calibri" w:hAnsi="Calibri"/>
                <w:b/>
                <w:sz w:val="20"/>
                <w:szCs w:val="20"/>
              </w:rPr>
              <w:t>Inquiry</w:t>
            </w:r>
          </w:p>
          <w:p w14:paraId="66B60752" w14:textId="45A546C8" w:rsidR="005E6B8B" w:rsidRPr="005E6B8B" w:rsidRDefault="005E6B8B" w:rsidP="005E6B8B">
            <w:pPr>
              <w:pStyle w:val="NoSpacing"/>
              <w:numPr>
                <w:ilvl w:val="0"/>
                <w:numId w:val="7"/>
              </w:numPr>
              <w:ind w:left="318" w:hanging="284"/>
              <w:rPr>
                <w:rFonts w:asciiTheme="minorHAnsi" w:hAnsiTheme="minorHAnsi"/>
                <w:sz w:val="20"/>
                <w:szCs w:val="20"/>
              </w:rPr>
            </w:pPr>
            <w:r w:rsidRPr="005E6B8B">
              <w:rPr>
                <w:rFonts w:asciiTheme="minorHAnsi" w:hAnsiTheme="minorHAnsi"/>
                <w:sz w:val="20"/>
                <w:szCs w:val="20"/>
              </w:rPr>
              <w:t>collation of ideas for design</w:t>
            </w:r>
          </w:p>
          <w:p w14:paraId="61EFCC05" w14:textId="4440434E" w:rsidR="0095699F" w:rsidRPr="005E6B8B" w:rsidRDefault="005E6B8B" w:rsidP="005E6B8B">
            <w:pPr>
              <w:pStyle w:val="NoSpacing"/>
              <w:numPr>
                <w:ilvl w:val="0"/>
                <w:numId w:val="7"/>
              </w:numPr>
              <w:ind w:left="318" w:hanging="284"/>
              <w:rPr>
                <w:rFonts w:asciiTheme="minorHAnsi" w:hAnsiTheme="minorHAnsi"/>
                <w:sz w:val="20"/>
                <w:szCs w:val="20"/>
              </w:rPr>
            </w:pPr>
            <w:r w:rsidRPr="005E6B8B">
              <w:rPr>
                <w:rFonts w:asciiTheme="minorHAnsi" w:hAnsiTheme="minorHAnsi"/>
                <w:sz w:val="20"/>
                <w:szCs w:val="20"/>
              </w:rPr>
              <w:t xml:space="preserve">initial drawings as a means of inquiry and observation </w:t>
            </w:r>
          </w:p>
          <w:p w14:paraId="4772CDA2" w14:textId="77777777" w:rsidR="0095699F" w:rsidRPr="00911F82" w:rsidRDefault="0095699F" w:rsidP="00911F82">
            <w:pPr>
              <w:pStyle w:val="NoSpacing"/>
              <w:spacing w:before="120"/>
              <w:ind w:left="34"/>
              <w:rPr>
                <w:rFonts w:asciiTheme="minorHAnsi" w:hAnsiTheme="minorHAnsi"/>
                <w:b/>
                <w:sz w:val="20"/>
              </w:rPr>
            </w:pPr>
            <w:r w:rsidRPr="00911F82">
              <w:rPr>
                <w:rFonts w:asciiTheme="minorHAnsi" w:hAnsiTheme="minorHAnsi"/>
                <w:b/>
                <w:sz w:val="20"/>
              </w:rPr>
              <w:t>Visual language</w:t>
            </w:r>
          </w:p>
          <w:p w14:paraId="6B7CF889" w14:textId="2FFA2472" w:rsidR="001275C3" w:rsidRPr="00333ABB" w:rsidRDefault="005E6B8B" w:rsidP="005E6B8B">
            <w:pPr>
              <w:pStyle w:val="NoSpacing"/>
              <w:numPr>
                <w:ilvl w:val="0"/>
                <w:numId w:val="7"/>
              </w:numPr>
              <w:ind w:left="318" w:hanging="284"/>
              <w:rPr>
                <w:rFonts w:ascii="Calibri" w:hAnsi="Calibri"/>
                <w:b/>
                <w:sz w:val="20"/>
                <w:szCs w:val="20"/>
              </w:rPr>
            </w:pPr>
            <w:r w:rsidRPr="005E6B8B">
              <w:rPr>
                <w:rFonts w:asciiTheme="minorHAnsi" w:hAnsiTheme="minorHAnsi"/>
                <w:sz w:val="20"/>
                <w:szCs w:val="20"/>
              </w:rPr>
              <w:t xml:space="preserve">experiment with visual language to create artworks </w:t>
            </w:r>
          </w:p>
        </w:tc>
      </w:tr>
      <w:tr w:rsidR="00102ADA" w:rsidRPr="0025174E" w14:paraId="7139B51D" w14:textId="77777777" w:rsidTr="00A33F9A">
        <w:tc>
          <w:tcPr>
            <w:tcW w:w="993" w:type="dxa"/>
            <w:shd w:val="clear" w:color="auto" w:fill="E4D8EB" w:themeFill="accent4" w:themeFillTint="66"/>
            <w:vAlign w:val="center"/>
          </w:tcPr>
          <w:p w14:paraId="7F2671F4" w14:textId="6878C9F7" w:rsidR="00102ADA" w:rsidRDefault="00411A26" w:rsidP="0025174E">
            <w:pPr>
              <w:jc w:val="center"/>
              <w:rPr>
                <w:rFonts w:asciiTheme="minorHAnsi" w:hAnsiTheme="minorHAnsi" w:cs="Arial"/>
                <w:sz w:val="20"/>
                <w:szCs w:val="20"/>
                <w:lang w:eastAsia="en-US"/>
              </w:rPr>
            </w:pPr>
            <w:r>
              <w:rPr>
                <w:rFonts w:asciiTheme="minorHAnsi" w:hAnsiTheme="minorHAnsi" w:cs="Arial"/>
                <w:sz w:val="20"/>
                <w:szCs w:val="20"/>
                <w:lang w:eastAsia="en-US"/>
              </w:rPr>
              <w:t>12</w:t>
            </w:r>
          </w:p>
        </w:tc>
        <w:tc>
          <w:tcPr>
            <w:tcW w:w="4678" w:type="dxa"/>
          </w:tcPr>
          <w:p w14:paraId="754EC19E" w14:textId="77777777" w:rsidR="00102ADA" w:rsidRPr="00333ABB" w:rsidRDefault="00102ADA" w:rsidP="005B6D88">
            <w:pPr>
              <w:pStyle w:val="NoSpacing"/>
              <w:tabs>
                <w:tab w:val="num" w:pos="397"/>
              </w:tabs>
              <w:spacing w:after="120" w:line="264" w:lineRule="auto"/>
              <w:ind w:left="397" w:hanging="397"/>
              <w:contextualSpacing/>
              <w:rPr>
                <w:rFonts w:ascii="Calibri" w:hAnsi="Calibri"/>
                <w:b/>
                <w:sz w:val="20"/>
                <w:szCs w:val="20"/>
              </w:rPr>
            </w:pPr>
            <w:r w:rsidRPr="00333ABB">
              <w:rPr>
                <w:rFonts w:ascii="Calibri" w:hAnsi="Calibri"/>
                <w:b/>
                <w:sz w:val="20"/>
                <w:szCs w:val="20"/>
              </w:rPr>
              <w:t>Art practice</w:t>
            </w:r>
          </w:p>
          <w:p w14:paraId="6966B9E4" w14:textId="77777777" w:rsidR="00102ADA" w:rsidRPr="00333ABB" w:rsidRDefault="00102ADA" w:rsidP="005B6D88">
            <w:pPr>
              <w:spacing w:after="120"/>
              <w:rPr>
                <w:rFonts w:ascii="Calibri" w:hAnsi="Calibri"/>
                <w:sz w:val="20"/>
                <w:szCs w:val="20"/>
              </w:rPr>
            </w:pPr>
            <w:r w:rsidRPr="00047DCA">
              <w:rPr>
                <w:rFonts w:ascii="Calibri" w:hAnsi="Calibri"/>
                <w:b/>
                <w:sz w:val="20"/>
                <w:szCs w:val="20"/>
              </w:rPr>
              <w:t>Task 5:</w:t>
            </w:r>
            <w:r>
              <w:rPr>
                <w:rFonts w:ascii="Calibri" w:hAnsi="Calibri"/>
                <w:sz w:val="20"/>
                <w:szCs w:val="20"/>
              </w:rPr>
              <w:t xml:space="preserve"> Prepare artwork for gallery exhibition; for example, frame artwork, arrange set up display, hung on wall, pinned, consider use of light and sound.</w:t>
            </w:r>
          </w:p>
          <w:p w14:paraId="00EE9468" w14:textId="7621579A" w:rsidR="00102ADA" w:rsidRPr="00333ABB" w:rsidRDefault="00102ADA" w:rsidP="005B6D88">
            <w:pPr>
              <w:spacing w:after="120"/>
              <w:rPr>
                <w:rFonts w:ascii="Calibri" w:hAnsi="Calibri"/>
                <w:b/>
                <w:sz w:val="20"/>
                <w:szCs w:val="20"/>
              </w:rPr>
            </w:pPr>
            <w:r w:rsidRPr="00102ADA">
              <w:rPr>
                <w:rFonts w:asciiTheme="minorHAnsi" w:hAnsiTheme="minorHAnsi"/>
                <w:sz w:val="20"/>
                <w:szCs w:val="20"/>
              </w:rPr>
              <w:t>Students</w:t>
            </w:r>
            <w:r>
              <w:rPr>
                <w:rFonts w:ascii="Calibri" w:hAnsi="Calibri"/>
                <w:sz w:val="20"/>
                <w:szCs w:val="20"/>
              </w:rPr>
              <w:t xml:space="preserve"> </w:t>
            </w:r>
            <w:r w:rsidRPr="00411A26">
              <w:rPr>
                <w:rFonts w:asciiTheme="minorHAnsi" w:hAnsiTheme="minorHAnsi"/>
                <w:sz w:val="20"/>
                <w:szCs w:val="20"/>
              </w:rPr>
              <w:t>respect</w:t>
            </w:r>
            <w:r w:rsidRPr="00333ABB">
              <w:rPr>
                <w:rFonts w:ascii="Calibri" w:hAnsi="Calibri"/>
                <w:sz w:val="20"/>
                <w:szCs w:val="20"/>
              </w:rPr>
              <w:t xml:space="preserve"> own and others’ artworks</w:t>
            </w:r>
            <w:r>
              <w:rPr>
                <w:rFonts w:ascii="Calibri" w:hAnsi="Calibri"/>
                <w:sz w:val="20"/>
                <w:szCs w:val="20"/>
              </w:rPr>
              <w:t xml:space="preserve">, acknowledging work and skill. Have students say something </w:t>
            </w:r>
            <w:r w:rsidR="00A5278C">
              <w:rPr>
                <w:rFonts w:ascii="Calibri" w:hAnsi="Calibri"/>
                <w:sz w:val="20"/>
                <w:szCs w:val="20"/>
              </w:rPr>
              <w:t xml:space="preserve">about </w:t>
            </w:r>
            <w:r>
              <w:rPr>
                <w:rFonts w:ascii="Calibri" w:hAnsi="Calibri"/>
                <w:sz w:val="20"/>
                <w:szCs w:val="20"/>
              </w:rPr>
              <w:t>other students and</w:t>
            </w:r>
            <w:r w:rsidR="00A5278C">
              <w:rPr>
                <w:rFonts w:ascii="Calibri" w:hAnsi="Calibri"/>
                <w:sz w:val="20"/>
                <w:szCs w:val="20"/>
              </w:rPr>
              <w:t xml:space="preserve"> how</w:t>
            </w:r>
            <w:r>
              <w:rPr>
                <w:rFonts w:ascii="Calibri" w:hAnsi="Calibri"/>
                <w:sz w:val="20"/>
                <w:szCs w:val="20"/>
              </w:rPr>
              <w:t xml:space="preserve"> they did well in the semester.</w:t>
            </w:r>
          </w:p>
        </w:tc>
        <w:tc>
          <w:tcPr>
            <w:tcW w:w="3685" w:type="dxa"/>
          </w:tcPr>
          <w:p w14:paraId="53AF603A" w14:textId="77777777" w:rsidR="00102ADA" w:rsidRPr="00333ABB" w:rsidRDefault="00102ADA" w:rsidP="00102ADA">
            <w:pPr>
              <w:pStyle w:val="NoSpacing"/>
              <w:tabs>
                <w:tab w:val="num" w:pos="397"/>
              </w:tabs>
              <w:spacing w:after="120" w:line="264" w:lineRule="auto"/>
              <w:ind w:left="397" w:hanging="397"/>
              <w:contextualSpacing/>
              <w:rPr>
                <w:rFonts w:ascii="Calibri" w:hAnsi="Calibri"/>
                <w:b/>
                <w:sz w:val="20"/>
                <w:szCs w:val="20"/>
              </w:rPr>
            </w:pPr>
            <w:r w:rsidRPr="00333ABB">
              <w:rPr>
                <w:rFonts w:ascii="Calibri" w:hAnsi="Calibri"/>
                <w:b/>
                <w:sz w:val="20"/>
                <w:szCs w:val="20"/>
              </w:rPr>
              <w:t>Art responses</w:t>
            </w:r>
          </w:p>
          <w:p w14:paraId="0A0B6CDC" w14:textId="77777777" w:rsidR="00102ADA" w:rsidRPr="005E6B8B" w:rsidRDefault="00102ADA" w:rsidP="00102ADA">
            <w:pPr>
              <w:pStyle w:val="NoSpacing"/>
              <w:numPr>
                <w:ilvl w:val="0"/>
                <w:numId w:val="7"/>
              </w:numPr>
              <w:ind w:left="318" w:hanging="284"/>
              <w:rPr>
                <w:rFonts w:asciiTheme="minorHAnsi" w:hAnsiTheme="minorHAnsi"/>
                <w:sz w:val="20"/>
                <w:szCs w:val="20"/>
              </w:rPr>
            </w:pPr>
            <w:r w:rsidRPr="005E6B8B">
              <w:rPr>
                <w:rFonts w:asciiTheme="minorHAnsi" w:hAnsiTheme="minorHAnsi"/>
                <w:sz w:val="20"/>
                <w:szCs w:val="20"/>
              </w:rPr>
              <w:t>reflect on individual and/or group evaluation of artworks</w:t>
            </w:r>
          </w:p>
          <w:p w14:paraId="735BFAF3" w14:textId="77777777" w:rsidR="00102ADA" w:rsidRDefault="00102ADA" w:rsidP="00102ADA">
            <w:pPr>
              <w:pStyle w:val="NoSpacing"/>
              <w:numPr>
                <w:ilvl w:val="0"/>
                <w:numId w:val="7"/>
              </w:numPr>
              <w:ind w:left="318" w:hanging="284"/>
              <w:rPr>
                <w:rFonts w:asciiTheme="minorHAnsi" w:hAnsiTheme="minorHAnsi"/>
                <w:sz w:val="20"/>
                <w:szCs w:val="20"/>
              </w:rPr>
            </w:pPr>
            <w:r w:rsidRPr="005E6B8B">
              <w:rPr>
                <w:rFonts w:asciiTheme="minorHAnsi" w:hAnsiTheme="minorHAnsi"/>
                <w:sz w:val="20"/>
                <w:szCs w:val="20"/>
              </w:rPr>
              <w:t xml:space="preserve">respond to artworks referring to basic visual language, </w:t>
            </w:r>
          </w:p>
          <w:p w14:paraId="5BC00982" w14:textId="0544329D" w:rsidR="00102ADA" w:rsidRPr="00102ADA" w:rsidRDefault="00102ADA" w:rsidP="00102ADA">
            <w:pPr>
              <w:pStyle w:val="NoSpacing"/>
              <w:numPr>
                <w:ilvl w:val="0"/>
                <w:numId w:val="7"/>
              </w:numPr>
              <w:ind w:left="318" w:hanging="284"/>
              <w:rPr>
                <w:rFonts w:asciiTheme="minorHAnsi" w:hAnsiTheme="minorHAnsi"/>
                <w:sz w:val="20"/>
                <w:szCs w:val="20"/>
              </w:rPr>
            </w:pPr>
            <w:r w:rsidRPr="005E6B8B">
              <w:rPr>
                <w:rFonts w:asciiTheme="minorHAnsi" w:hAnsiTheme="minorHAnsi"/>
                <w:sz w:val="20"/>
                <w:szCs w:val="20"/>
              </w:rPr>
              <w:t>m</w:t>
            </w:r>
            <w:r>
              <w:rPr>
                <w:rFonts w:asciiTheme="minorHAnsi" w:hAnsiTheme="minorHAnsi"/>
                <w:sz w:val="20"/>
                <w:szCs w:val="20"/>
              </w:rPr>
              <w:t>eaning and purpose in artworks</w:t>
            </w:r>
          </w:p>
        </w:tc>
      </w:tr>
      <w:tr w:rsidR="006B287D" w:rsidRPr="0025174E" w14:paraId="522C3391" w14:textId="34578154" w:rsidTr="00A33F9A">
        <w:trPr>
          <w:cantSplit/>
        </w:trPr>
        <w:tc>
          <w:tcPr>
            <w:tcW w:w="993" w:type="dxa"/>
            <w:shd w:val="clear" w:color="auto" w:fill="E4D8EB" w:themeFill="accent4" w:themeFillTint="66"/>
            <w:vAlign w:val="center"/>
          </w:tcPr>
          <w:p w14:paraId="15AE045A" w14:textId="7CAEF4BB" w:rsidR="006B287D" w:rsidRDefault="006B287D" w:rsidP="00A5278C">
            <w:pPr>
              <w:rPr>
                <w:rFonts w:asciiTheme="minorHAnsi" w:hAnsiTheme="minorHAnsi" w:cs="Arial"/>
                <w:sz w:val="20"/>
                <w:szCs w:val="20"/>
                <w:lang w:eastAsia="en-US"/>
              </w:rPr>
            </w:pPr>
          </w:p>
        </w:tc>
        <w:tc>
          <w:tcPr>
            <w:tcW w:w="4678" w:type="dxa"/>
            <w:vMerge w:val="restart"/>
          </w:tcPr>
          <w:p w14:paraId="5EDE282D" w14:textId="2AB06526" w:rsidR="006B287D" w:rsidRDefault="006B287D" w:rsidP="00152ABA">
            <w:pPr>
              <w:spacing w:after="120"/>
              <w:rPr>
                <w:rFonts w:ascii="Calibri" w:hAnsi="Calibri"/>
                <w:sz w:val="20"/>
                <w:szCs w:val="20"/>
              </w:rPr>
            </w:pPr>
            <w:r>
              <w:rPr>
                <w:rFonts w:ascii="Calibri" w:hAnsi="Calibri"/>
                <w:sz w:val="20"/>
                <w:szCs w:val="20"/>
              </w:rPr>
              <w:t xml:space="preserve">As a group discuss and arrange gallery </w:t>
            </w:r>
            <w:r w:rsidRPr="00333ABB">
              <w:rPr>
                <w:rFonts w:ascii="Calibri" w:hAnsi="Calibri"/>
                <w:sz w:val="20"/>
                <w:szCs w:val="20"/>
              </w:rPr>
              <w:t xml:space="preserve">display </w:t>
            </w:r>
            <w:r>
              <w:rPr>
                <w:rFonts w:ascii="Calibri" w:hAnsi="Calibri"/>
                <w:sz w:val="20"/>
                <w:szCs w:val="20"/>
              </w:rPr>
              <w:t xml:space="preserve">of </w:t>
            </w:r>
            <w:r w:rsidRPr="00333ABB">
              <w:rPr>
                <w:rFonts w:ascii="Calibri" w:hAnsi="Calibri"/>
                <w:sz w:val="20"/>
                <w:szCs w:val="20"/>
              </w:rPr>
              <w:t>finished artworks</w:t>
            </w:r>
            <w:r w:rsidR="00102ADA">
              <w:rPr>
                <w:rFonts w:ascii="Calibri" w:hAnsi="Calibri"/>
                <w:sz w:val="20"/>
                <w:szCs w:val="20"/>
              </w:rPr>
              <w:t>.</w:t>
            </w:r>
          </w:p>
          <w:p w14:paraId="1C97E85F" w14:textId="77777777" w:rsidR="00411A26" w:rsidRDefault="006B287D" w:rsidP="00152ABA">
            <w:pPr>
              <w:spacing w:after="120"/>
              <w:rPr>
                <w:rFonts w:ascii="Calibri" w:hAnsi="Calibri"/>
                <w:sz w:val="20"/>
                <w:szCs w:val="20"/>
              </w:rPr>
            </w:pPr>
            <w:r>
              <w:rPr>
                <w:rFonts w:ascii="Calibri" w:hAnsi="Calibri"/>
                <w:sz w:val="20"/>
                <w:szCs w:val="20"/>
              </w:rPr>
              <w:t>Photograph students in front of their displayed artwork</w:t>
            </w:r>
            <w:r w:rsidR="00411A26">
              <w:rPr>
                <w:rFonts w:ascii="Calibri" w:hAnsi="Calibri"/>
                <w:sz w:val="20"/>
                <w:szCs w:val="20"/>
              </w:rPr>
              <w:t>.</w:t>
            </w:r>
          </w:p>
          <w:p w14:paraId="6E43D648" w14:textId="7A4A0F38" w:rsidR="00411A26" w:rsidRDefault="006B287D" w:rsidP="00152ABA">
            <w:pPr>
              <w:spacing w:after="120"/>
              <w:rPr>
                <w:rFonts w:asciiTheme="minorHAnsi" w:hAnsiTheme="minorHAnsi"/>
                <w:b/>
                <w:sz w:val="20"/>
                <w:szCs w:val="20"/>
              </w:rPr>
            </w:pPr>
            <w:r>
              <w:rPr>
                <w:rFonts w:asciiTheme="minorHAnsi" w:hAnsiTheme="minorHAnsi"/>
                <w:b/>
                <w:sz w:val="20"/>
                <w:szCs w:val="20"/>
              </w:rPr>
              <w:t xml:space="preserve">Task 5 </w:t>
            </w:r>
            <w:r w:rsidR="0023581A">
              <w:rPr>
                <w:rFonts w:asciiTheme="minorHAnsi" w:hAnsiTheme="minorHAnsi"/>
                <w:b/>
                <w:sz w:val="20"/>
                <w:szCs w:val="20"/>
              </w:rPr>
              <w:t>due</w:t>
            </w:r>
            <w:r w:rsidR="00411A26">
              <w:rPr>
                <w:rFonts w:asciiTheme="minorHAnsi" w:hAnsiTheme="minorHAnsi"/>
                <w:b/>
                <w:sz w:val="20"/>
                <w:szCs w:val="20"/>
              </w:rPr>
              <w:t xml:space="preserve"> end of Week 16</w:t>
            </w:r>
            <w:r w:rsidR="00170EF3">
              <w:rPr>
                <w:rFonts w:asciiTheme="minorHAnsi" w:hAnsiTheme="minorHAnsi"/>
                <w:b/>
                <w:sz w:val="20"/>
                <w:szCs w:val="20"/>
              </w:rPr>
              <w:t>.</w:t>
            </w:r>
          </w:p>
          <w:p w14:paraId="506A9E2D" w14:textId="70364D64" w:rsidR="006B287D" w:rsidRPr="00411A26" w:rsidRDefault="006B287D" w:rsidP="00152ABA">
            <w:pPr>
              <w:spacing w:after="120"/>
              <w:rPr>
                <w:rFonts w:ascii="Calibri" w:hAnsi="Calibri"/>
                <w:sz w:val="20"/>
                <w:szCs w:val="20"/>
              </w:rPr>
            </w:pPr>
            <w:r w:rsidRPr="00411A26">
              <w:rPr>
                <w:rFonts w:asciiTheme="minorHAnsi" w:hAnsiTheme="minorHAnsi"/>
                <w:b/>
                <w:sz w:val="20"/>
                <w:szCs w:val="20"/>
              </w:rPr>
              <w:t>Art responses</w:t>
            </w:r>
          </w:p>
          <w:p w14:paraId="254316FD" w14:textId="77777777" w:rsidR="006B287D" w:rsidRDefault="006B287D" w:rsidP="00152ABA">
            <w:pPr>
              <w:spacing w:after="120"/>
              <w:rPr>
                <w:rFonts w:ascii="Calibri" w:hAnsi="Calibri"/>
                <w:sz w:val="20"/>
                <w:szCs w:val="20"/>
              </w:rPr>
            </w:pPr>
            <w:r w:rsidRPr="00047DCA">
              <w:rPr>
                <w:rFonts w:ascii="Calibri" w:hAnsi="Calibri"/>
                <w:b/>
                <w:sz w:val="20"/>
                <w:szCs w:val="20"/>
              </w:rPr>
              <w:t>Task 7:</w:t>
            </w:r>
            <w:r>
              <w:rPr>
                <w:rFonts w:ascii="Calibri" w:hAnsi="Calibri"/>
                <w:sz w:val="20"/>
                <w:szCs w:val="20"/>
              </w:rPr>
              <w:t xml:space="preserve"> R</w:t>
            </w:r>
            <w:r w:rsidRPr="00333ABB">
              <w:rPr>
                <w:rFonts w:ascii="Calibri" w:hAnsi="Calibri"/>
                <w:sz w:val="20"/>
                <w:szCs w:val="20"/>
              </w:rPr>
              <w:t xml:space="preserve">eflect on individual and/or group </w:t>
            </w:r>
            <w:r>
              <w:rPr>
                <w:rFonts w:ascii="Calibri" w:hAnsi="Calibri"/>
                <w:sz w:val="20"/>
                <w:szCs w:val="20"/>
              </w:rPr>
              <w:t>achievements throughout the semester, what they enjoyed, what artwork is their favourite, do they understand the ideas explored, do they have personal stories linked to the artworks they have made?</w:t>
            </w:r>
          </w:p>
          <w:p w14:paraId="7DC4BF55" w14:textId="77777777" w:rsidR="00411A26" w:rsidRDefault="006B287D" w:rsidP="00152ABA">
            <w:pPr>
              <w:spacing w:after="120"/>
              <w:rPr>
                <w:rFonts w:ascii="Calibri" w:hAnsi="Calibri"/>
                <w:sz w:val="20"/>
                <w:szCs w:val="20"/>
              </w:rPr>
            </w:pPr>
            <w:r>
              <w:rPr>
                <w:rFonts w:ascii="Calibri" w:hAnsi="Calibri"/>
                <w:sz w:val="20"/>
                <w:szCs w:val="20"/>
              </w:rPr>
              <w:t>Create notes or recordings of students’ reflections to be used as artist statements to accom</w:t>
            </w:r>
            <w:r w:rsidR="00411A26">
              <w:rPr>
                <w:rFonts w:ascii="Calibri" w:hAnsi="Calibri"/>
                <w:sz w:val="20"/>
                <w:szCs w:val="20"/>
              </w:rPr>
              <w:t>pany the artwork on display.</w:t>
            </w:r>
          </w:p>
          <w:p w14:paraId="4FE9AA04" w14:textId="0636C139" w:rsidR="006B287D" w:rsidRPr="009C69BF" w:rsidRDefault="006B287D" w:rsidP="00152ABA">
            <w:pPr>
              <w:spacing w:after="120"/>
              <w:rPr>
                <w:rFonts w:ascii="Calibri" w:hAnsi="Calibri"/>
                <w:sz w:val="20"/>
                <w:szCs w:val="20"/>
              </w:rPr>
            </w:pPr>
            <w:r w:rsidRPr="00047DCA">
              <w:rPr>
                <w:rFonts w:asciiTheme="minorHAnsi" w:hAnsiTheme="minorHAnsi"/>
                <w:b/>
                <w:sz w:val="20"/>
                <w:szCs w:val="20"/>
              </w:rPr>
              <w:t xml:space="preserve">Task 7 </w:t>
            </w:r>
            <w:r w:rsidR="0023581A">
              <w:rPr>
                <w:rFonts w:asciiTheme="minorHAnsi" w:hAnsiTheme="minorHAnsi"/>
                <w:b/>
                <w:sz w:val="20"/>
                <w:szCs w:val="20"/>
              </w:rPr>
              <w:t>due</w:t>
            </w:r>
            <w:r w:rsidRPr="00047DCA">
              <w:rPr>
                <w:rFonts w:asciiTheme="minorHAnsi" w:hAnsiTheme="minorHAnsi"/>
                <w:b/>
                <w:sz w:val="20"/>
                <w:szCs w:val="20"/>
              </w:rPr>
              <w:t xml:space="preserve"> </w:t>
            </w:r>
            <w:proofErr w:type="gramStart"/>
            <w:r w:rsidRPr="00047DCA">
              <w:rPr>
                <w:rFonts w:asciiTheme="minorHAnsi" w:hAnsiTheme="minorHAnsi"/>
                <w:b/>
                <w:sz w:val="20"/>
                <w:szCs w:val="20"/>
              </w:rPr>
              <w:t>end</w:t>
            </w:r>
            <w:proofErr w:type="gramEnd"/>
            <w:r w:rsidRPr="00047DCA">
              <w:rPr>
                <w:rFonts w:asciiTheme="minorHAnsi" w:hAnsiTheme="minorHAnsi"/>
                <w:b/>
                <w:sz w:val="20"/>
                <w:szCs w:val="20"/>
              </w:rPr>
              <w:t xml:space="preserve"> of Week 9 and Week 16</w:t>
            </w:r>
            <w:r w:rsidR="00170EF3">
              <w:rPr>
                <w:rFonts w:asciiTheme="minorHAnsi" w:hAnsiTheme="minorHAnsi"/>
                <w:b/>
                <w:sz w:val="20"/>
                <w:szCs w:val="20"/>
              </w:rPr>
              <w:t>.</w:t>
            </w:r>
          </w:p>
        </w:tc>
        <w:tc>
          <w:tcPr>
            <w:tcW w:w="3685" w:type="dxa"/>
          </w:tcPr>
          <w:p w14:paraId="73CD18A9" w14:textId="4F125843" w:rsidR="006B287D" w:rsidRPr="00333ABB" w:rsidRDefault="006B287D" w:rsidP="005E6B8B">
            <w:pPr>
              <w:pStyle w:val="NoSpacing"/>
              <w:spacing w:after="120" w:line="264" w:lineRule="auto"/>
              <w:contextualSpacing/>
              <w:rPr>
                <w:rFonts w:ascii="Calibri" w:hAnsi="Calibri"/>
                <w:b/>
                <w:sz w:val="20"/>
                <w:szCs w:val="20"/>
              </w:rPr>
            </w:pPr>
            <w:r w:rsidRPr="00333ABB">
              <w:rPr>
                <w:rFonts w:ascii="Calibri" w:hAnsi="Calibri"/>
                <w:b/>
                <w:sz w:val="20"/>
                <w:szCs w:val="20"/>
              </w:rPr>
              <w:t>Art forms, media, techniques and influences</w:t>
            </w:r>
          </w:p>
          <w:p w14:paraId="7385F04A" w14:textId="77777777" w:rsidR="005E6B8B" w:rsidRPr="005E6B8B" w:rsidRDefault="005E6B8B" w:rsidP="005E6B8B">
            <w:pPr>
              <w:pStyle w:val="NoSpacing"/>
              <w:numPr>
                <w:ilvl w:val="0"/>
                <w:numId w:val="7"/>
              </w:numPr>
              <w:ind w:left="318" w:hanging="284"/>
              <w:rPr>
                <w:rFonts w:asciiTheme="minorHAnsi" w:hAnsiTheme="minorHAnsi"/>
                <w:sz w:val="20"/>
                <w:szCs w:val="20"/>
              </w:rPr>
            </w:pPr>
            <w:r w:rsidRPr="005E6B8B">
              <w:rPr>
                <w:rFonts w:asciiTheme="minorHAnsi" w:hAnsiTheme="minorHAnsi"/>
                <w:sz w:val="20"/>
                <w:szCs w:val="20"/>
              </w:rPr>
              <w:t>media and demonstrated techniques; for example, blending and colour mixing</w:t>
            </w:r>
          </w:p>
          <w:p w14:paraId="1C093A07" w14:textId="4FFB79E9" w:rsidR="006B287D" w:rsidRPr="00333ABB" w:rsidRDefault="005E6B8B" w:rsidP="00152ABA">
            <w:pPr>
              <w:pStyle w:val="NoSpacing"/>
              <w:numPr>
                <w:ilvl w:val="0"/>
                <w:numId w:val="7"/>
              </w:numPr>
              <w:spacing w:after="120"/>
              <w:ind w:left="318" w:hanging="284"/>
              <w:rPr>
                <w:rFonts w:ascii="Calibri" w:hAnsi="Calibri"/>
                <w:b/>
                <w:sz w:val="20"/>
                <w:szCs w:val="20"/>
              </w:rPr>
            </w:pPr>
            <w:r w:rsidRPr="005E6B8B">
              <w:rPr>
                <w:rFonts w:asciiTheme="minorHAnsi" w:hAnsiTheme="minorHAnsi"/>
                <w:sz w:val="20"/>
                <w:szCs w:val="20"/>
              </w:rPr>
              <w:t>techniques and processes associated with specific art forms</w:t>
            </w:r>
          </w:p>
        </w:tc>
      </w:tr>
      <w:tr w:rsidR="006B287D" w:rsidRPr="0025174E" w14:paraId="6C1AD378" w14:textId="2903CF19" w:rsidTr="00A33F9A">
        <w:tc>
          <w:tcPr>
            <w:tcW w:w="993" w:type="dxa"/>
            <w:shd w:val="clear" w:color="auto" w:fill="E4D8EB" w:themeFill="accent4" w:themeFillTint="66"/>
            <w:vAlign w:val="center"/>
            <w:hideMark/>
          </w:tcPr>
          <w:p w14:paraId="25902389" w14:textId="7FED1F8E" w:rsidR="006B287D" w:rsidRPr="00324ACE" w:rsidRDefault="006B287D" w:rsidP="0025174E">
            <w:pPr>
              <w:jc w:val="center"/>
              <w:rPr>
                <w:rFonts w:asciiTheme="minorHAnsi" w:hAnsiTheme="minorHAnsi" w:cs="Arial"/>
                <w:sz w:val="20"/>
                <w:szCs w:val="20"/>
                <w:lang w:eastAsia="en-US"/>
              </w:rPr>
            </w:pPr>
            <w:r>
              <w:rPr>
                <w:rFonts w:asciiTheme="minorHAnsi" w:hAnsiTheme="minorHAnsi" w:cs="Arial"/>
                <w:sz w:val="20"/>
                <w:szCs w:val="20"/>
                <w:lang w:eastAsia="en-US"/>
              </w:rPr>
              <w:t>13–16</w:t>
            </w:r>
          </w:p>
        </w:tc>
        <w:tc>
          <w:tcPr>
            <w:tcW w:w="4678" w:type="dxa"/>
            <w:vMerge/>
          </w:tcPr>
          <w:p w14:paraId="25B000C9" w14:textId="00B8A997" w:rsidR="006B287D" w:rsidRPr="0020114C" w:rsidRDefault="006B287D" w:rsidP="0020114C">
            <w:pPr>
              <w:pStyle w:val="NoSpacing"/>
              <w:numPr>
                <w:ilvl w:val="0"/>
                <w:numId w:val="13"/>
              </w:numPr>
              <w:spacing w:after="120" w:line="264" w:lineRule="auto"/>
              <w:contextualSpacing/>
              <w:rPr>
                <w:rFonts w:ascii="Calibri" w:hAnsi="Calibri"/>
                <w:sz w:val="20"/>
                <w:szCs w:val="20"/>
              </w:rPr>
            </w:pPr>
          </w:p>
        </w:tc>
        <w:tc>
          <w:tcPr>
            <w:tcW w:w="3685" w:type="dxa"/>
          </w:tcPr>
          <w:p w14:paraId="01BFE468" w14:textId="77777777" w:rsidR="006B287D" w:rsidRPr="00333ABB" w:rsidRDefault="006B287D" w:rsidP="0095699F">
            <w:pPr>
              <w:pStyle w:val="NoSpacing"/>
              <w:tabs>
                <w:tab w:val="num" w:pos="397"/>
              </w:tabs>
              <w:spacing w:after="120" w:line="264" w:lineRule="auto"/>
              <w:ind w:left="397" w:hanging="397"/>
              <w:contextualSpacing/>
              <w:rPr>
                <w:rFonts w:ascii="Calibri" w:hAnsi="Calibri"/>
                <w:b/>
                <w:sz w:val="20"/>
                <w:szCs w:val="20"/>
              </w:rPr>
            </w:pPr>
            <w:r w:rsidRPr="00333ABB">
              <w:rPr>
                <w:rFonts w:ascii="Calibri" w:hAnsi="Calibri"/>
                <w:b/>
                <w:sz w:val="20"/>
                <w:szCs w:val="20"/>
              </w:rPr>
              <w:t>Art responses</w:t>
            </w:r>
          </w:p>
          <w:p w14:paraId="507024C9" w14:textId="3879D86A" w:rsidR="006B287D" w:rsidRPr="005E6B8B" w:rsidRDefault="005E6B8B" w:rsidP="005E6B8B">
            <w:pPr>
              <w:pStyle w:val="NoSpacing"/>
              <w:numPr>
                <w:ilvl w:val="0"/>
                <w:numId w:val="7"/>
              </w:numPr>
              <w:ind w:left="318" w:hanging="284"/>
              <w:rPr>
                <w:rFonts w:asciiTheme="minorHAnsi" w:hAnsiTheme="minorHAnsi"/>
                <w:sz w:val="20"/>
                <w:szCs w:val="20"/>
              </w:rPr>
            </w:pPr>
            <w:r w:rsidRPr="005E6B8B">
              <w:rPr>
                <w:rFonts w:asciiTheme="minorHAnsi" w:hAnsiTheme="minorHAnsi"/>
                <w:sz w:val="20"/>
                <w:szCs w:val="20"/>
              </w:rPr>
              <w:t xml:space="preserve">reflect on individual and/or group evaluation of artworks </w:t>
            </w:r>
          </w:p>
          <w:p w14:paraId="794010D4" w14:textId="77777777" w:rsidR="006B287D" w:rsidRPr="009109A1" w:rsidRDefault="006B287D" w:rsidP="009109A1">
            <w:pPr>
              <w:pStyle w:val="NoSpacing"/>
              <w:spacing w:before="120"/>
              <w:ind w:left="34"/>
              <w:rPr>
                <w:rFonts w:asciiTheme="minorHAnsi" w:hAnsiTheme="minorHAnsi"/>
                <w:b/>
                <w:sz w:val="20"/>
              </w:rPr>
            </w:pPr>
            <w:r w:rsidRPr="009109A1">
              <w:rPr>
                <w:rFonts w:asciiTheme="minorHAnsi" w:hAnsiTheme="minorHAnsi"/>
                <w:b/>
                <w:sz w:val="20"/>
              </w:rPr>
              <w:t>Art forms, media, techniques and influences</w:t>
            </w:r>
          </w:p>
          <w:p w14:paraId="61FE43CE" w14:textId="629C941A" w:rsidR="005E6B8B" w:rsidRPr="005E6B8B" w:rsidRDefault="005E6B8B" w:rsidP="005E6B8B">
            <w:pPr>
              <w:pStyle w:val="NoSpacing"/>
              <w:numPr>
                <w:ilvl w:val="0"/>
                <w:numId w:val="7"/>
              </w:numPr>
              <w:ind w:left="318" w:hanging="284"/>
              <w:rPr>
                <w:rFonts w:asciiTheme="minorHAnsi" w:hAnsiTheme="minorHAnsi"/>
                <w:sz w:val="20"/>
                <w:szCs w:val="20"/>
              </w:rPr>
            </w:pPr>
            <w:r w:rsidRPr="005E6B8B">
              <w:rPr>
                <w:rFonts w:asciiTheme="minorHAnsi" w:hAnsiTheme="minorHAnsi"/>
                <w:sz w:val="20"/>
                <w:szCs w:val="20"/>
              </w:rPr>
              <w:t>media and demonstrated techniques</w:t>
            </w:r>
          </w:p>
          <w:p w14:paraId="1091D987" w14:textId="77777777" w:rsidR="009109A1" w:rsidRPr="009109A1" w:rsidRDefault="005E6B8B" w:rsidP="009109A1">
            <w:pPr>
              <w:pStyle w:val="NoSpacing"/>
              <w:numPr>
                <w:ilvl w:val="0"/>
                <w:numId w:val="7"/>
              </w:numPr>
              <w:ind w:left="318" w:hanging="284"/>
              <w:rPr>
                <w:rFonts w:asciiTheme="minorHAnsi" w:hAnsiTheme="minorHAnsi"/>
                <w:sz w:val="20"/>
                <w:szCs w:val="20"/>
              </w:rPr>
            </w:pPr>
            <w:r w:rsidRPr="009109A1">
              <w:rPr>
                <w:rFonts w:asciiTheme="minorHAnsi" w:hAnsiTheme="minorHAnsi"/>
                <w:sz w:val="20"/>
                <w:szCs w:val="20"/>
              </w:rPr>
              <w:t>techniques and processes as</w:t>
            </w:r>
            <w:r w:rsidR="009109A1" w:rsidRPr="009109A1">
              <w:rPr>
                <w:rFonts w:asciiTheme="minorHAnsi" w:hAnsiTheme="minorHAnsi"/>
                <w:sz w:val="20"/>
                <w:szCs w:val="20"/>
              </w:rPr>
              <w:t>sociated with specific art form</w:t>
            </w:r>
            <w:r w:rsidR="009109A1">
              <w:rPr>
                <w:rFonts w:asciiTheme="minorHAnsi" w:hAnsiTheme="minorHAnsi"/>
                <w:sz w:val="20"/>
                <w:szCs w:val="20"/>
              </w:rPr>
              <w:t>s</w:t>
            </w:r>
          </w:p>
          <w:p w14:paraId="569CD683" w14:textId="4F5BD1F1" w:rsidR="006B287D" w:rsidRPr="009109A1" w:rsidRDefault="006B287D" w:rsidP="009109A1">
            <w:pPr>
              <w:pStyle w:val="NoSpacing"/>
              <w:spacing w:before="120"/>
              <w:ind w:left="34"/>
              <w:rPr>
                <w:rFonts w:asciiTheme="minorHAnsi" w:hAnsiTheme="minorHAnsi"/>
                <w:b/>
                <w:sz w:val="20"/>
              </w:rPr>
            </w:pPr>
            <w:r w:rsidRPr="009109A1">
              <w:rPr>
                <w:rFonts w:asciiTheme="minorHAnsi" w:hAnsiTheme="minorHAnsi"/>
                <w:b/>
                <w:sz w:val="20"/>
              </w:rPr>
              <w:t>Art practice</w:t>
            </w:r>
          </w:p>
          <w:p w14:paraId="3B273F5D" w14:textId="77777777" w:rsidR="005E6B8B" w:rsidRPr="005E6B8B" w:rsidRDefault="005E6B8B" w:rsidP="005E6B8B">
            <w:pPr>
              <w:pStyle w:val="NoSpacing"/>
              <w:numPr>
                <w:ilvl w:val="0"/>
                <w:numId w:val="7"/>
              </w:numPr>
              <w:ind w:left="318" w:hanging="284"/>
              <w:rPr>
                <w:rFonts w:asciiTheme="minorHAnsi" w:hAnsiTheme="minorHAnsi"/>
                <w:sz w:val="20"/>
                <w:szCs w:val="20"/>
              </w:rPr>
            </w:pPr>
            <w:r w:rsidRPr="005E6B8B">
              <w:rPr>
                <w:rFonts w:asciiTheme="minorHAnsi" w:hAnsiTheme="minorHAnsi"/>
                <w:sz w:val="20"/>
                <w:szCs w:val="20"/>
              </w:rPr>
              <w:t>demonstration to produce artworks</w:t>
            </w:r>
          </w:p>
          <w:p w14:paraId="6BB69505" w14:textId="53637BEE" w:rsidR="005E6B8B" w:rsidRPr="005E6B8B" w:rsidRDefault="005E6B8B" w:rsidP="005E6B8B">
            <w:pPr>
              <w:pStyle w:val="NoSpacing"/>
              <w:numPr>
                <w:ilvl w:val="0"/>
                <w:numId w:val="7"/>
              </w:numPr>
              <w:ind w:left="318" w:hanging="284"/>
              <w:rPr>
                <w:rFonts w:asciiTheme="minorHAnsi" w:hAnsiTheme="minorHAnsi"/>
                <w:sz w:val="20"/>
                <w:szCs w:val="20"/>
              </w:rPr>
            </w:pPr>
            <w:r w:rsidRPr="005E6B8B">
              <w:rPr>
                <w:rFonts w:asciiTheme="minorHAnsi" w:hAnsiTheme="minorHAnsi"/>
                <w:sz w:val="20"/>
                <w:szCs w:val="20"/>
              </w:rPr>
              <w:t>safe work practices</w:t>
            </w:r>
          </w:p>
          <w:p w14:paraId="567FD089" w14:textId="616B696D" w:rsidR="005E6B8B" w:rsidRPr="005E6B8B" w:rsidRDefault="005E6B8B" w:rsidP="005E6B8B">
            <w:pPr>
              <w:pStyle w:val="NoSpacing"/>
              <w:numPr>
                <w:ilvl w:val="0"/>
                <w:numId w:val="7"/>
              </w:numPr>
              <w:ind w:left="318" w:hanging="284"/>
              <w:rPr>
                <w:rFonts w:asciiTheme="minorHAnsi" w:hAnsiTheme="minorHAnsi"/>
                <w:sz w:val="20"/>
                <w:szCs w:val="20"/>
              </w:rPr>
            </w:pPr>
            <w:r w:rsidRPr="005E6B8B">
              <w:rPr>
                <w:rFonts w:asciiTheme="minorHAnsi" w:hAnsiTheme="minorHAnsi"/>
                <w:sz w:val="20"/>
                <w:szCs w:val="20"/>
              </w:rPr>
              <w:t>respect own and others’ artworks</w:t>
            </w:r>
          </w:p>
          <w:p w14:paraId="122CC089" w14:textId="4C1A97D2" w:rsidR="006B287D" w:rsidRPr="00333ABB" w:rsidRDefault="005E6B8B" w:rsidP="00152ABA">
            <w:pPr>
              <w:pStyle w:val="NoSpacing"/>
              <w:numPr>
                <w:ilvl w:val="0"/>
                <w:numId w:val="7"/>
              </w:numPr>
              <w:spacing w:after="120"/>
              <w:ind w:left="318" w:hanging="284"/>
              <w:rPr>
                <w:rFonts w:ascii="Calibri" w:hAnsi="Calibri"/>
                <w:b/>
                <w:sz w:val="20"/>
                <w:szCs w:val="20"/>
              </w:rPr>
            </w:pPr>
            <w:r w:rsidRPr="005E6B8B">
              <w:rPr>
                <w:rFonts w:asciiTheme="minorHAnsi" w:hAnsiTheme="minorHAnsi"/>
                <w:sz w:val="20"/>
                <w:szCs w:val="20"/>
              </w:rPr>
              <w:t>display finished artworks</w:t>
            </w:r>
          </w:p>
        </w:tc>
      </w:tr>
    </w:tbl>
    <w:p w14:paraId="26746334" w14:textId="4652D4C1" w:rsidR="005B35A7" w:rsidRDefault="005B35A7" w:rsidP="004C6186">
      <w:pPr>
        <w:pStyle w:val="Heading4"/>
      </w:pPr>
    </w:p>
    <w:p w14:paraId="7B7F3D5D" w14:textId="77777777" w:rsidR="005B35A7" w:rsidRDefault="005B35A7">
      <w:pPr>
        <w:spacing w:after="200" w:line="276" w:lineRule="auto"/>
        <w:rPr>
          <w:rFonts w:ascii="Franklin Gothic Book" w:eastAsia="MS Mincho" w:hAnsi="Franklin Gothic Book" w:cs="Calibri"/>
          <w:color w:val="404040" w:themeColor="text1" w:themeTint="BF"/>
          <w:sz w:val="22"/>
          <w:szCs w:val="22"/>
          <w:lang w:val="en-GB" w:eastAsia="ja-JP"/>
        </w:rPr>
      </w:pPr>
      <w:r>
        <w:br w:type="page"/>
      </w:r>
    </w:p>
    <w:p w14:paraId="68BC9B11" w14:textId="3838029A" w:rsidR="0025174E" w:rsidRPr="001A3DD3" w:rsidRDefault="00FD79B3" w:rsidP="001A3DD3">
      <w:pPr>
        <w:pStyle w:val="Heading2"/>
        <w:spacing w:before="360" w:after="120"/>
        <w:rPr>
          <w:rFonts w:asciiTheme="minorHAnsi" w:hAnsiTheme="minorHAnsi" w:cstheme="minorHAnsi"/>
          <w:sz w:val="22"/>
          <w:szCs w:val="22"/>
        </w:rPr>
      </w:pPr>
      <w:r w:rsidRPr="001A3DD3">
        <w:rPr>
          <w:rFonts w:asciiTheme="minorHAnsi" w:hAnsiTheme="minorHAnsi" w:cstheme="minorHAnsi"/>
          <w:sz w:val="22"/>
          <w:szCs w:val="22"/>
        </w:rPr>
        <w:lastRenderedPageBreak/>
        <w:t>Unit 4</w:t>
      </w:r>
      <w:r w:rsidR="0025174E" w:rsidRPr="001A3DD3">
        <w:rPr>
          <w:rFonts w:asciiTheme="minorHAnsi" w:hAnsiTheme="minorHAnsi" w:cstheme="minorHAnsi"/>
          <w:sz w:val="22"/>
          <w:szCs w:val="22"/>
        </w:rPr>
        <w:t xml:space="preserve"> </w:t>
      </w:r>
      <w:r w:rsidR="00EE3E1A" w:rsidRPr="001A3DD3">
        <w:rPr>
          <w:rFonts w:asciiTheme="minorHAnsi" w:hAnsiTheme="minorHAnsi" w:cstheme="minorHAnsi"/>
          <w:sz w:val="22"/>
          <w:szCs w:val="22"/>
        </w:rPr>
        <w:t>(notional timeframe only</w:t>
      </w:r>
      <w:r w:rsidR="005B35A7" w:rsidRPr="001A3DD3">
        <w:rPr>
          <w:rFonts w:asciiTheme="minorHAnsi" w:hAnsiTheme="minorHAnsi" w:cstheme="minorHAnsi"/>
          <w:sz w:val="22"/>
          <w:szCs w:val="22"/>
        </w:rPr>
        <w:t xml:space="preserve"> – may take up to whole year</w:t>
      </w:r>
      <w:r w:rsidR="00EE3E1A" w:rsidRPr="001A3DD3">
        <w:rPr>
          <w:rFonts w:asciiTheme="minorHAnsi" w:hAnsiTheme="minorHAnsi" w:cstheme="minorHAnsi"/>
          <w:sz w:val="22"/>
          <w:szCs w:val="22"/>
        </w:rPr>
        <w:t>)</w:t>
      </w:r>
    </w:p>
    <w:tbl>
      <w:tblPr>
        <w:tblStyle w:val="TableGrid"/>
        <w:tblW w:w="9349" w:type="dxa"/>
        <w:tblInd w:w="-3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993"/>
        <w:gridCol w:w="5388"/>
        <w:gridCol w:w="2968"/>
      </w:tblGrid>
      <w:tr w:rsidR="001275C3" w:rsidRPr="0025174E" w14:paraId="2DCAADBB" w14:textId="18E5B7C0" w:rsidTr="00577F86">
        <w:trPr>
          <w:tblHeader/>
        </w:trPr>
        <w:tc>
          <w:tcPr>
            <w:tcW w:w="993" w:type="dxa"/>
            <w:tcBorders>
              <w:right w:val="single" w:sz="4" w:space="0" w:color="FFFFFF" w:themeColor="background1"/>
            </w:tcBorders>
            <w:shd w:val="clear" w:color="auto" w:fill="BD9FCF" w:themeFill="accent4"/>
            <w:vAlign w:val="center"/>
            <w:hideMark/>
          </w:tcPr>
          <w:p w14:paraId="2695CE91" w14:textId="77777777" w:rsidR="001275C3" w:rsidRPr="00324ACE" w:rsidRDefault="001275C3" w:rsidP="0025174E">
            <w:pPr>
              <w:spacing w:before="120" w:after="120"/>
              <w:jc w:val="center"/>
              <w:rPr>
                <w:rFonts w:asciiTheme="minorHAnsi" w:hAnsiTheme="minorHAnsi" w:cs="Arial"/>
                <w:b/>
                <w:color w:val="FFFFFF" w:themeColor="background1"/>
                <w:sz w:val="20"/>
                <w:szCs w:val="20"/>
                <w:lang w:eastAsia="en-US"/>
              </w:rPr>
            </w:pPr>
            <w:r w:rsidRPr="00324ACE">
              <w:rPr>
                <w:rFonts w:asciiTheme="minorHAnsi" w:hAnsiTheme="minorHAnsi" w:cs="Arial"/>
                <w:b/>
                <w:color w:val="FFFFFF" w:themeColor="background1"/>
                <w:sz w:val="20"/>
                <w:szCs w:val="20"/>
                <w:lang w:eastAsia="en-US"/>
              </w:rPr>
              <w:t>Week</w:t>
            </w:r>
          </w:p>
        </w:tc>
        <w:tc>
          <w:tcPr>
            <w:tcW w:w="5388" w:type="dxa"/>
            <w:tcBorders>
              <w:left w:val="single" w:sz="4" w:space="0" w:color="FFFFFF" w:themeColor="background1"/>
            </w:tcBorders>
            <w:shd w:val="clear" w:color="auto" w:fill="BD9FCF" w:themeFill="accent4"/>
            <w:vAlign w:val="center"/>
            <w:hideMark/>
          </w:tcPr>
          <w:p w14:paraId="5C226006" w14:textId="77777777" w:rsidR="001275C3" w:rsidRPr="00324ACE" w:rsidRDefault="001275C3" w:rsidP="0025174E">
            <w:pPr>
              <w:spacing w:before="120" w:after="120"/>
              <w:jc w:val="center"/>
              <w:rPr>
                <w:rFonts w:asciiTheme="minorHAnsi" w:hAnsiTheme="minorHAnsi" w:cs="Arial"/>
                <w:b/>
                <w:color w:val="FFFFFF" w:themeColor="background1"/>
                <w:sz w:val="20"/>
                <w:szCs w:val="20"/>
                <w:lang w:eastAsia="en-US"/>
              </w:rPr>
            </w:pPr>
            <w:r w:rsidRPr="00324ACE">
              <w:rPr>
                <w:rFonts w:asciiTheme="minorHAnsi" w:hAnsiTheme="minorHAnsi" w:cs="Arial"/>
                <w:b/>
                <w:color w:val="FFFFFF" w:themeColor="background1"/>
                <w:sz w:val="20"/>
                <w:szCs w:val="20"/>
                <w:lang w:eastAsia="en-US"/>
              </w:rPr>
              <w:t>Key teaching points</w:t>
            </w:r>
          </w:p>
        </w:tc>
        <w:tc>
          <w:tcPr>
            <w:tcW w:w="2968" w:type="dxa"/>
            <w:tcBorders>
              <w:left w:val="single" w:sz="4" w:space="0" w:color="FFFFFF" w:themeColor="background1"/>
            </w:tcBorders>
            <w:shd w:val="clear" w:color="auto" w:fill="BD9FCF" w:themeFill="accent4"/>
          </w:tcPr>
          <w:p w14:paraId="3FC702B0" w14:textId="25EEC35B" w:rsidR="001275C3" w:rsidRPr="00324ACE" w:rsidRDefault="001275C3" w:rsidP="0025174E">
            <w:pPr>
              <w:spacing w:before="120" w:after="120"/>
              <w:jc w:val="center"/>
              <w:rPr>
                <w:rFonts w:asciiTheme="minorHAnsi" w:hAnsiTheme="minorHAnsi" w:cs="Arial"/>
                <w:b/>
                <w:color w:val="FFFFFF" w:themeColor="background1"/>
                <w:sz w:val="20"/>
                <w:szCs w:val="20"/>
                <w:lang w:eastAsia="en-US"/>
              </w:rPr>
            </w:pPr>
            <w:r>
              <w:rPr>
                <w:rFonts w:asciiTheme="minorHAnsi" w:hAnsiTheme="minorHAnsi" w:cs="Arial"/>
                <w:b/>
                <w:color w:val="FFFFFF" w:themeColor="background1"/>
                <w:sz w:val="20"/>
                <w:szCs w:val="20"/>
                <w:lang w:eastAsia="en-US"/>
              </w:rPr>
              <w:t>Content</w:t>
            </w:r>
          </w:p>
        </w:tc>
      </w:tr>
      <w:tr w:rsidR="001275C3" w:rsidRPr="0025174E" w14:paraId="03D298CF" w14:textId="50BEEDC8" w:rsidTr="00CC05C6">
        <w:tc>
          <w:tcPr>
            <w:tcW w:w="993" w:type="dxa"/>
            <w:shd w:val="clear" w:color="auto" w:fill="E4D8EB" w:themeFill="accent4" w:themeFillTint="66"/>
            <w:vAlign w:val="center"/>
            <w:hideMark/>
          </w:tcPr>
          <w:p w14:paraId="5377B9D2" w14:textId="77777777" w:rsidR="001275C3" w:rsidRPr="00324ACE" w:rsidRDefault="001275C3" w:rsidP="0025174E">
            <w:pPr>
              <w:jc w:val="center"/>
              <w:rPr>
                <w:rFonts w:asciiTheme="minorHAnsi" w:hAnsiTheme="minorHAnsi" w:cs="Arial"/>
                <w:sz w:val="20"/>
                <w:szCs w:val="20"/>
                <w:lang w:eastAsia="en-US"/>
              </w:rPr>
            </w:pPr>
            <w:r w:rsidRPr="00324ACE">
              <w:rPr>
                <w:rFonts w:asciiTheme="minorHAnsi" w:hAnsiTheme="minorHAnsi" w:cs="Arial"/>
                <w:sz w:val="20"/>
                <w:szCs w:val="20"/>
                <w:lang w:eastAsia="en-US"/>
              </w:rPr>
              <w:t>1</w:t>
            </w:r>
          </w:p>
        </w:tc>
        <w:tc>
          <w:tcPr>
            <w:tcW w:w="5388" w:type="dxa"/>
          </w:tcPr>
          <w:p w14:paraId="462728ED" w14:textId="0679EEB6" w:rsidR="001275C3" w:rsidRDefault="001275C3" w:rsidP="00152ABA">
            <w:pPr>
              <w:rPr>
                <w:rFonts w:asciiTheme="minorHAnsi" w:hAnsiTheme="minorHAnsi" w:cs="Arial"/>
                <w:sz w:val="20"/>
                <w:szCs w:val="20"/>
                <w:lang w:eastAsia="en-US"/>
              </w:rPr>
            </w:pPr>
            <w:r>
              <w:rPr>
                <w:rFonts w:asciiTheme="minorHAnsi" w:hAnsiTheme="minorHAnsi" w:cs="Arial"/>
                <w:b/>
                <w:sz w:val="20"/>
                <w:szCs w:val="20"/>
                <w:lang w:eastAsia="en-US"/>
              </w:rPr>
              <w:t>Manipula</w:t>
            </w:r>
            <w:r w:rsidRPr="00E6092E">
              <w:rPr>
                <w:rFonts w:asciiTheme="minorHAnsi" w:hAnsiTheme="minorHAnsi" w:cs="Arial"/>
                <w:b/>
                <w:sz w:val="20"/>
                <w:szCs w:val="20"/>
                <w:lang w:eastAsia="en-US"/>
              </w:rPr>
              <w:t>tion</w:t>
            </w:r>
            <w:r>
              <w:rPr>
                <w:rFonts w:asciiTheme="minorHAnsi" w:hAnsiTheme="minorHAnsi" w:cs="Arial"/>
                <w:sz w:val="20"/>
                <w:szCs w:val="20"/>
                <w:lang w:eastAsia="en-US"/>
              </w:rPr>
              <w:t xml:space="preserve"> – Introduction, expectations</w:t>
            </w:r>
          </w:p>
          <w:p w14:paraId="6759DBD2" w14:textId="73ABFE4E" w:rsidR="001275C3" w:rsidRPr="00577F86" w:rsidRDefault="00282306" w:rsidP="00577F86">
            <w:pPr>
              <w:pStyle w:val="NoSpacing"/>
              <w:numPr>
                <w:ilvl w:val="0"/>
                <w:numId w:val="4"/>
              </w:numPr>
              <w:ind w:left="317" w:hanging="295"/>
              <w:rPr>
                <w:rFonts w:asciiTheme="minorHAnsi" w:hAnsiTheme="minorHAnsi" w:cs="Arial"/>
                <w:sz w:val="20"/>
                <w:lang w:eastAsia="en-US"/>
              </w:rPr>
            </w:pPr>
            <w:r>
              <w:rPr>
                <w:rFonts w:asciiTheme="minorHAnsi" w:hAnsiTheme="minorHAnsi" w:cs="Arial"/>
                <w:sz w:val="20"/>
                <w:lang w:eastAsia="en-US"/>
              </w:rPr>
              <w:t>S</w:t>
            </w:r>
            <w:r w:rsidR="00577F86" w:rsidRPr="00577F86">
              <w:rPr>
                <w:rFonts w:asciiTheme="minorHAnsi" w:hAnsiTheme="minorHAnsi" w:cs="Arial"/>
                <w:sz w:val="20"/>
                <w:lang w:eastAsia="en-US"/>
              </w:rPr>
              <w:t xml:space="preserve">chool </w:t>
            </w:r>
            <w:r w:rsidR="001275C3" w:rsidRPr="00577F86">
              <w:rPr>
                <w:rFonts w:asciiTheme="minorHAnsi" w:hAnsiTheme="minorHAnsi" w:cs="Arial"/>
                <w:sz w:val="20"/>
                <w:lang w:eastAsia="en-US"/>
              </w:rPr>
              <w:t>assessment policy, due dates and completing work</w:t>
            </w:r>
          </w:p>
          <w:p w14:paraId="2CC2FD1F" w14:textId="77743C0B" w:rsidR="001275C3" w:rsidRPr="00577F86" w:rsidRDefault="00282306" w:rsidP="00577F86">
            <w:pPr>
              <w:pStyle w:val="NoSpacing"/>
              <w:numPr>
                <w:ilvl w:val="0"/>
                <w:numId w:val="4"/>
              </w:numPr>
              <w:ind w:left="317" w:hanging="295"/>
              <w:rPr>
                <w:rFonts w:asciiTheme="minorHAnsi" w:hAnsiTheme="minorHAnsi" w:cs="Arial"/>
                <w:sz w:val="20"/>
                <w:lang w:eastAsia="en-US"/>
              </w:rPr>
            </w:pPr>
            <w:r w:rsidRPr="00577F86">
              <w:rPr>
                <w:rFonts w:asciiTheme="minorHAnsi" w:hAnsiTheme="minorHAnsi" w:cs="Arial"/>
                <w:sz w:val="20"/>
                <w:lang w:eastAsia="en-US"/>
              </w:rPr>
              <w:t xml:space="preserve">Overview </w:t>
            </w:r>
            <w:r w:rsidR="001275C3" w:rsidRPr="00577F86">
              <w:rPr>
                <w:rFonts w:asciiTheme="minorHAnsi" w:hAnsiTheme="minorHAnsi" w:cs="Arial"/>
                <w:sz w:val="20"/>
                <w:lang w:eastAsia="en-US"/>
              </w:rPr>
              <w:t>of the unit and concept of the Manipulation theme</w:t>
            </w:r>
            <w:r w:rsidR="00FD79B3" w:rsidRPr="00577F86">
              <w:rPr>
                <w:rFonts w:asciiTheme="minorHAnsi" w:hAnsiTheme="minorHAnsi" w:cs="Arial"/>
                <w:sz w:val="20"/>
                <w:lang w:eastAsia="en-US"/>
              </w:rPr>
              <w:t xml:space="preserve"> </w:t>
            </w:r>
            <w:r w:rsidR="00C06249">
              <w:rPr>
                <w:rFonts w:asciiTheme="minorHAnsi" w:hAnsiTheme="minorHAnsi" w:cs="Arial"/>
                <w:sz w:val="20"/>
                <w:lang w:eastAsia="en-US"/>
              </w:rPr>
              <w:t xml:space="preserve">of </w:t>
            </w:r>
            <w:r w:rsidR="00FD79B3" w:rsidRPr="00577F86">
              <w:rPr>
                <w:rFonts w:asciiTheme="minorHAnsi" w:hAnsiTheme="minorHAnsi" w:cs="Arial"/>
                <w:sz w:val="20"/>
                <w:lang w:eastAsia="en-US"/>
              </w:rPr>
              <w:t>Abstract Portraits</w:t>
            </w:r>
          </w:p>
          <w:p w14:paraId="711A6F12" w14:textId="6768D051" w:rsidR="001275C3" w:rsidRPr="00577F86" w:rsidRDefault="00282306" w:rsidP="00577F86">
            <w:pPr>
              <w:pStyle w:val="NoSpacing"/>
              <w:numPr>
                <w:ilvl w:val="0"/>
                <w:numId w:val="4"/>
              </w:numPr>
              <w:ind w:left="317" w:hanging="295"/>
              <w:rPr>
                <w:rFonts w:asciiTheme="minorHAnsi" w:hAnsiTheme="minorHAnsi" w:cs="Arial"/>
                <w:sz w:val="20"/>
                <w:lang w:eastAsia="en-US"/>
              </w:rPr>
            </w:pPr>
            <w:r w:rsidRPr="00577F86">
              <w:rPr>
                <w:rFonts w:asciiTheme="minorHAnsi" w:hAnsiTheme="minorHAnsi" w:cs="Arial"/>
                <w:sz w:val="20"/>
                <w:lang w:eastAsia="en-US"/>
              </w:rPr>
              <w:t>Punctuality</w:t>
            </w:r>
            <w:r w:rsidR="001275C3" w:rsidRPr="00577F86">
              <w:rPr>
                <w:rFonts w:asciiTheme="minorHAnsi" w:hAnsiTheme="minorHAnsi" w:cs="Arial"/>
                <w:sz w:val="20"/>
                <w:lang w:eastAsia="en-US"/>
              </w:rPr>
              <w:t>, safety, classroom rules, participation and attitude</w:t>
            </w:r>
          </w:p>
          <w:p w14:paraId="6617881C" w14:textId="77777777" w:rsidR="00A76C61" w:rsidRDefault="00A76C61" w:rsidP="00152ABA">
            <w:pPr>
              <w:spacing w:before="120"/>
              <w:rPr>
                <w:rFonts w:asciiTheme="minorHAnsi" w:hAnsiTheme="minorHAnsi"/>
                <w:b/>
                <w:sz w:val="20"/>
                <w:szCs w:val="20"/>
              </w:rPr>
            </w:pPr>
            <w:r w:rsidRPr="00641E0B">
              <w:rPr>
                <w:rFonts w:asciiTheme="minorHAnsi" w:hAnsiTheme="minorHAnsi"/>
                <w:b/>
                <w:sz w:val="20"/>
                <w:szCs w:val="20"/>
              </w:rPr>
              <w:t>Inquiry</w:t>
            </w:r>
          </w:p>
          <w:p w14:paraId="6E4E300D" w14:textId="0844A1E0" w:rsidR="007D013C" w:rsidRPr="00577F86" w:rsidRDefault="00282306" w:rsidP="00577F86">
            <w:pPr>
              <w:pStyle w:val="NoSpacing"/>
              <w:numPr>
                <w:ilvl w:val="0"/>
                <w:numId w:val="4"/>
              </w:numPr>
              <w:ind w:left="317" w:hanging="295"/>
              <w:rPr>
                <w:rFonts w:asciiTheme="minorHAnsi" w:hAnsiTheme="minorHAnsi" w:cs="Arial"/>
                <w:sz w:val="20"/>
                <w:lang w:eastAsia="en-US"/>
              </w:rPr>
            </w:pPr>
            <w:r w:rsidRPr="00577F86">
              <w:rPr>
                <w:rFonts w:asciiTheme="minorHAnsi" w:hAnsiTheme="minorHAnsi" w:cs="Arial"/>
                <w:sz w:val="20"/>
                <w:lang w:eastAsia="en-US"/>
              </w:rPr>
              <w:t xml:space="preserve">Show </w:t>
            </w:r>
            <w:r w:rsidR="00A76C61" w:rsidRPr="00577F86">
              <w:rPr>
                <w:rFonts w:asciiTheme="minorHAnsi" w:hAnsiTheme="minorHAnsi" w:cs="Arial"/>
                <w:sz w:val="20"/>
                <w:lang w:eastAsia="en-US"/>
              </w:rPr>
              <w:t>images of portraits, discuss how artists portray themselves and others, how they choose to manipulate and use their media. Show a variety of portraits, r</w:t>
            </w:r>
            <w:r w:rsidR="00577F86">
              <w:rPr>
                <w:rFonts w:asciiTheme="minorHAnsi" w:hAnsiTheme="minorHAnsi" w:cs="Arial"/>
                <w:sz w:val="20"/>
                <w:lang w:eastAsia="en-US"/>
              </w:rPr>
              <w:t>ealistic to completely abstract</w:t>
            </w:r>
            <w:r w:rsidR="00152ABA">
              <w:rPr>
                <w:rFonts w:asciiTheme="minorHAnsi" w:hAnsiTheme="minorHAnsi" w:cs="Arial"/>
                <w:sz w:val="20"/>
                <w:lang w:eastAsia="en-US"/>
              </w:rPr>
              <w:t>.</w:t>
            </w:r>
          </w:p>
          <w:p w14:paraId="7E3C2068" w14:textId="2246A4B5" w:rsidR="004F0BFA" w:rsidRPr="004F0BFA" w:rsidRDefault="00282306" w:rsidP="00577F86">
            <w:pPr>
              <w:pStyle w:val="NoSpacing"/>
              <w:numPr>
                <w:ilvl w:val="0"/>
                <w:numId w:val="4"/>
              </w:numPr>
              <w:ind w:left="317" w:hanging="295"/>
              <w:rPr>
                <w:rFonts w:asciiTheme="minorHAnsi" w:hAnsiTheme="minorHAnsi"/>
                <w:sz w:val="20"/>
                <w:szCs w:val="20"/>
              </w:rPr>
            </w:pPr>
            <w:r w:rsidRPr="00577F86">
              <w:rPr>
                <w:rFonts w:asciiTheme="minorHAnsi" w:hAnsiTheme="minorHAnsi" w:cs="Arial"/>
                <w:sz w:val="20"/>
                <w:lang w:eastAsia="en-US"/>
              </w:rPr>
              <w:t xml:space="preserve">Use </w:t>
            </w:r>
            <w:r w:rsidR="00A76C61" w:rsidRPr="00577F86">
              <w:rPr>
                <w:rFonts w:asciiTheme="minorHAnsi" w:hAnsiTheme="minorHAnsi" w:cs="Arial"/>
                <w:sz w:val="20"/>
                <w:lang w:eastAsia="en-US"/>
              </w:rPr>
              <w:t>prompts for students</w:t>
            </w:r>
            <w:r w:rsidR="00474F33" w:rsidRPr="00577F86">
              <w:rPr>
                <w:rFonts w:asciiTheme="minorHAnsi" w:hAnsiTheme="minorHAnsi" w:cs="Arial"/>
                <w:sz w:val="20"/>
                <w:lang w:eastAsia="en-US"/>
              </w:rPr>
              <w:t>; for ex</w:t>
            </w:r>
            <w:r w:rsidR="004F0BFA">
              <w:rPr>
                <w:rFonts w:asciiTheme="minorHAnsi" w:hAnsiTheme="minorHAnsi" w:cs="Arial"/>
                <w:sz w:val="20"/>
                <w:lang w:eastAsia="en-US"/>
              </w:rPr>
              <w:t>ample:</w:t>
            </w:r>
            <w:r w:rsidR="00A76C61" w:rsidRPr="00577F86">
              <w:rPr>
                <w:rFonts w:asciiTheme="minorHAnsi" w:hAnsiTheme="minorHAnsi" w:cs="Arial"/>
                <w:sz w:val="20"/>
                <w:lang w:eastAsia="en-US"/>
              </w:rPr>
              <w:t xml:space="preserve"> </w:t>
            </w:r>
          </w:p>
          <w:p w14:paraId="12658349" w14:textId="77777777" w:rsidR="004F0BFA" w:rsidRPr="004F0BFA" w:rsidRDefault="00A76C61" w:rsidP="004F0BFA">
            <w:pPr>
              <w:pStyle w:val="NoSpacing"/>
              <w:numPr>
                <w:ilvl w:val="0"/>
                <w:numId w:val="16"/>
              </w:numPr>
              <w:rPr>
                <w:rFonts w:asciiTheme="minorHAnsi" w:hAnsiTheme="minorHAnsi"/>
                <w:sz w:val="20"/>
                <w:szCs w:val="20"/>
              </w:rPr>
            </w:pPr>
            <w:r w:rsidRPr="00577F86">
              <w:rPr>
                <w:rFonts w:asciiTheme="minorHAnsi" w:hAnsiTheme="minorHAnsi" w:cs="Arial"/>
                <w:sz w:val="20"/>
                <w:lang w:eastAsia="en-US"/>
              </w:rPr>
              <w:t xml:space="preserve">How would you describe yourself? </w:t>
            </w:r>
          </w:p>
          <w:p w14:paraId="1477850C" w14:textId="77777777" w:rsidR="004F0BFA" w:rsidRDefault="00A76C61" w:rsidP="004F0BFA">
            <w:pPr>
              <w:pStyle w:val="NoSpacing"/>
              <w:numPr>
                <w:ilvl w:val="0"/>
                <w:numId w:val="16"/>
              </w:numPr>
              <w:rPr>
                <w:rFonts w:asciiTheme="minorHAnsi" w:hAnsiTheme="minorHAnsi"/>
                <w:sz w:val="20"/>
                <w:szCs w:val="20"/>
              </w:rPr>
            </w:pPr>
            <w:r w:rsidRPr="00577F86">
              <w:rPr>
                <w:rFonts w:asciiTheme="minorHAnsi" w:hAnsiTheme="minorHAnsi" w:cs="Arial"/>
                <w:sz w:val="20"/>
                <w:lang w:eastAsia="en-US"/>
              </w:rPr>
              <w:t>What do you like doing in your free time?</w:t>
            </w:r>
            <w:r>
              <w:rPr>
                <w:rFonts w:asciiTheme="minorHAnsi" w:hAnsiTheme="minorHAnsi"/>
                <w:sz w:val="20"/>
                <w:szCs w:val="20"/>
              </w:rPr>
              <w:t xml:space="preserve"> </w:t>
            </w:r>
          </w:p>
          <w:p w14:paraId="1FC699C1" w14:textId="77777777" w:rsidR="004F0BFA" w:rsidRDefault="00A76C61" w:rsidP="004F0BFA">
            <w:pPr>
              <w:pStyle w:val="NoSpacing"/>
              <w:numPr>
                <w:ilvl w:val="0"/>
                <w:numId w:val="16"/>
              </w:numPr>
              <w:rPr>
                <w:rFonts w:asciiTheme="minorHAnsi" w:hAnsiTheme="minorHAnsi"/>
                <w:sz w:val="20"/>
                <w:szCs w:val="20"/>
              </w:rPr>
            </w:pPr>
            <w:r>
              <w:rPr>
                <w:rFonts w:asciiTheme="minorHAnsi" w:hAnsiTheme="minorHAnsi"/>
                <w:sz w:val="20"/>
                <w:szCs w:val="20"/>
              </w:rPr>
              <w:t xml:space="preserve">What makes you happy? </w:t>
            </w:r>
          </w:p>
          <w:p w14:paraId="332093CB" w14:textId="21053E42" w:rsidR="00A76C61" w:rsidRPr="007B2BE4" w:rsidRDefault="00A76C61" w:rsidP="00152ABA">
            <w:pPr>
              <w:pStyle w:val="NoSpacing"/>
              <w:numPr>
                <w:ilvl w:val="0"/>
                <w:numId w:val="16"/>
              </w:numPr>
              <w:spacing w:after="120"/>
              <w:rPr>
                <w:rFonts w:asciiTheme="minorHAnsi" w:hAnsiTheme="minorHAnsi"/>
                <w:sz w:val="20"/>
                <w:szCs w:val="20"/>
              </w:rPr>
            </w:pPr>
            <w:r>
              <w:rPr>
                <w:rFonts w:asciiTheme="minorHAnsi" w:hAnsiTheme="minorHAnsi"/>
                <w:sz w:val="20"/>
                <w:szCs w:val="20"/>
              </w:rPr>
              <w:t xml:space="preserve">How do others describe you? </w:t>
            </w:r>
          </w:p>
        </w:tc>
        <w:tc>
          <w:tcPr>
            <w:tcW w:w="2968" w:type="dxa"/>
          </w:tcPr>
          <w:p w14:paraId="6E7DADA1" w14:textId="77777777" w:rsidR="00A76C61" w:rsidRPr="00641E0B" w:rsidRDefault="00A76C61" w:rsidP="00A76C61">
            <w:pPr>
              <w:pStyle w:val="NoSpacing"/>
              <w:rPr>
                <w:rFonts w:asciiTheme="minorHAnsi" w:hAnsiTheme="minorHAnsi"/>
                <w:b/>
                <w:sz w:val="20"/>
                <w:szCs w:val="20"/>
              </w:rPr>
            </w:pPr>
            <w:r w:rsidRPr="00641E0B">
              <w:rPr>
                <w:rFonts w:asciiTheme="minorHAnsi" w:hAnsiTheme="minorHAnsi"/>
                <w:b/>
                <w:sz w:val="20"/>
                <w:szCs w:val="20"/>
              </w:rPr>
              <w:t>Inquiry</w:t>
            </w:r>
          </w:p>
          <w:p w14:paraId="6BB7AA19" w14:textId="77777777" w:rsidR="00FD79B3" w:rsidRPr="00FD79B3" w:rsidRDefault="00FD79B3" w:rsidP="00FD79B3">
            <w:pPr>
              <w:pStyle w:val="NoSpacing"/>
              <w:numPr>
                <w:ilvl w:val="0"/>
                <w:numId w:val="7"/>
              </w:numPr>
              <w:ind w:left="318" w:hanging="284"/>
              <w:rPr>
                <w:rFonts w:asciiTheme="minorHAnsi" w:hAnsiTheme="minorHAnsi" w:cs="Arial"/>
                <w:b/>
                <w:sz w:val="20"/>
                <w:szCs w:val="20"/>
                <w:lang w:eastAsia="en-US"/>
              </w:rPr>
            </w:pPr>
            <w:r w:rsidRPr="00FD79B3">
              <w:rPr>
                <w:rFonts w:asciiTheme="minorHAnsi" w:hAnsiTheme="minorHAnsi"/>
                <w:sz w:val="20"/>
                <w:szCs w:val="20"/>
              </w:rPr>
              <w:t>collation of ideas for design</w:t>
            </w:r>
          </w:p>
          <w:p w14:paraId="47B4F550" w14:textId="0005621E" w:rsidR="001275C3" w:rsidRDefault="00FD79B3" w:rsidP="00FD79B3">
            <w:pPr>
              <w:pStyle w:val="NoSpacing"/>
              <w:numPr>
                <w:ilvl w:val="0"/>
                <w:numId w:val="7"/>
              </w:numPr>
              <w:ind w:left="318" w:hanging="284"/>
              <w:rPr>
                <w:rFonts w:asciiTheme="minorHAnsi" w:hAnsiTheme="minorHAnsi" w:cs="Arial"/>
                <w:b/>
                <w:sz w:val="20"/>
                <w:szCs w:val="20"/>
                <w:lang w:eastAsia="en-US"/>
              </w:rPr>
            </w:pPr>
            <w:r w:rsidRPr="00FD79B3">
              <w:rPr>
                <w:rFonts w:asciiTheme="minorHAnsi" w:hAnsiTheme="minorHAnsi"/>
                <w:sz w:val="20"/>
                <w:szCs w:val="20"/>
              </w:rPr>
              <w:t>drawing as a means of inquiry</w:t>
            </w:r>
          </w:p>
        </w:tc>
      </w:tr>
      <w:tr w:rsidR="001275C3" w:rsidRPr="0025174E" w14:paraId="610F14FF" w14:textId="0433C7DF" w:rsidTr="00CC05C6">
        <w:tc>
          <w:tcPr>
            <w:tcW w:w="993" w:type="dxa"/>
            <w:shd w:val="clear" w:color="auto" w:fill="E4D8EB" w:themeFill="accent4" w:themeFillTint="66"/>
            <w:vAlign w:val="center"/>
            <w:hideMark/>
          </w:tcPr>
          <w:p w14:paraId="413CEA4E" w14:textId="7B4411C1" w:rsidR="001275C3" w:rsidRPr="00324ACE" w:rsidRDefault="001275C3" w:rsidP="0025174E">
            <w:pPr>
              <w:jc w:val="center"/>
              <w:rPr>
                <w:rFonts w:asciiTheme="minorHAnsi" w:hAnsiTheme="minorHAnsi" w:cs="Arial"/>
                <w:sz w:val="20"/>
                <w:szCs w:val="20"/>
                <w:lang w:eastAsia="en-US"/>
              </w:rPr>
            </w:pPr>
            <w:r>
              <w:rPr>
                <w:rFonts w:asciiTheme="minorHAnsi" w:hAnsiTheme="minorHAnsi" w:cs="Arial"/>
                <w:sz w:val="20"/>
                <w:szCs w:val="20"/>
                <w:lang w:eastAsia="en-US"/>
              </w:rPr>
              <w:t>2–4</w:t>
            </w:r>
          </w:p>
        </w:tc>
        <w:tc>
          <w:tcPr>
            <w:tcW w:w="5388" w:type="dxa"/>
          </w:tcPr>
          <w:p w14:paraId="6032E0EF" w14:textId="77777777" w:rsidR="001275C3" w:rsidRPr="00333ABB" w:rsidRDefault="001275C3" w:rsidP="007B2BE4">
            <w:pPr>
              <w:pStyle w:val="NoSpacing"/>
              <w:tabs>
                <w:tab w:val="num" w:pos="397"/>
              </w:tabs>
              <w:spacing w:after="120" w:line="264" w:lineRule="auto"/>
              <w:ind w:left="397" w:hanging="397"/>
              <w:contextualSpacing/>
              <w:rPr>
                <w:rFonts w:ascii="Calibri" w:hAnsi="Calibri"/>
                <w:b/>
                <w:sz w:val="20"/>
                <w:szCs w:val="20"/>
              </w:rPr>
            </w:pPr>
            <w:r w:rsidRPr="00333ABB">
              <w:rPr>
                <w:rFonts w:ascii="Calibri" w:hAnsi="Calibri"/>
                <w:b/>
                <w:sz w:val="20"/>
                <w:szCs w:val="20"/>
              </w:rPr>
              <w:t>Art practice</w:t>
            </w:r>
          </w:p>
          <w:p w14:paraId="5D516F17" w14:textId="574E75D7" w:rsidR="001275C3" w:rsidRPr="00FD79B3" w:rsidRDefault="001275C3" w:rsidP="00577F86">
            <w:pPr>
              <w:spacing w:before="120"/>
              <w:rPr>
                <w:rFonts w:ascii="Calibri" w:hAnsi="Calibri"/>
                <w:b/>
                <w:sz w:val="20"/>
                <w:szCs w:val="20"/>
              </w:rPr>
            </w:pPr>
            <w:r w:rsidRPr="007A7417">
              <w:rPr>
                <w:rFonts w:ascii="Calibri" w:hAnsi="Calibri"/>
                <w:b/>
                <w:sz w:val="20"/>
                <w:szCs w:val="20"/>
              </w:rPr>
              <w:t xml:space="preserve">Task 8: </w:t>
            </w:r>
            <w:r>
              <w:rPr>
                <w:rFonts w:ascii="Calibri" w:hAnsi="Calibri"/>
                <w:sz w:val="20"/>
                <w:szCs w:val="20"/>
              </w:rPr>
              <w:t>Use portrait artwor</w:t>
            </w:r>
            <w:r w:rsidR="00A5278C">
              <w:rPr>
                <w:rFonts w:ascii="Calibri" w:hAnsi="Calibri"/>
                <w:sz w:val="20"/>
                <w:szCs w:val="20"/>
              </w:rPr>
              <w:t>k created so far to create one</w:t>
            </w:r>
            <w:r>
              <w:rPr>
                <w:rFonts w:ascii="Calibri" w:hAnsi="Calibri"/>
                <w:sz w:val="20"/>
                <w:szCs w:val="20"/>
              </w:rPr>
              <w:t xml:space="preserve"> large abstract artwork. Photocopy your artworks several times, use these copies taped together to create one large image. C</w:t>
            </w:r>
            <w:r w:rsidR="007D013C">
              <w:rPr>
                <w:rFonts w:ascii="Calibri" w:hAnsi="Calibri"/>
                <w:sz w:val="20"/>
                <w:szCs w:val="20"/>
              </w:rPr>
              <w:t>onsider composition, layering. I</w:t>
            </w:r>
            <w:r>
              <w:rPr>
                <w:rFonts w:ascii="Calibri" w:hAnsi="Calibri"/>
                <w:sz w:val="20"/>
                <w:szCs w:val="20"/>
              </w:rPr>
              <w:t>t doesn’t have to be a traditional rectangle in shape</w:t>
            </w:r>
            <w:r w:rsidR="00391BC3">
              <w:rPr>
                <w:rFonts w:ascii="Calibri" w:hAnsi="Calibri"/>
                <w:sz w:val="20"/>
                <w:szCs w:val="20"/>
              </w:rPr>
              <w:t>; e</w:t>
            </w:r>
            <w:r>
              <w:rPr>
                <w:rFonts w:ascii="Calibri" w:hAnsi="Calibri"/>
                <w:sz w:val="20"/>
                <w:szCs w:val="20"/>
              </w:rPr>
              <w:t xml:space="preserve">xperiment </w:t>
            </w:r>
            <w:r w:rsidR="007D013C">
              <w:rPr>
                <w:rFonts w:ascii="Calibri" w:hAnsi="Calibri"/>
                <w:sz w:val="20"/>
                <w:szCs w:val="20"/>
              </w:rPr>
              <w:t xml:space="preserve">with </w:t>
            </w:r>
            <w:r>
              <w:rPr>
                <w:rFonts w:ascii="Calibri" w:hAnsi="Calibri"/>
                <w:sz w:val="20"/>
                <w:szCs w:val="20"/>
              </w:rPr>
              <w:t>creating alternative shapes.</w:t>
            </w:r>
          </w:p>
          <w:p w14:paraId="247C511F" w14:textId="54688156" w:rsidR="00FD79B3" w:rsidRPr="00577F86" w:rsidRDefault="00FD79B3" w:rsidP="005A5B95">
            <w:pPr>
              <w:spacing w:before="120"/>
              <w:ind w:right="-56"/>
              <w:rPr>
                <w:rFonts w:ascii="Calibri" w:hAnsi="Calibri"/>
                <w:sz w:val="20"/>
                <w:szCs w:val="20"/>
              </w:rPr>
            </w:pPr>
            <w:r w:rsidRPr="00FD79B3">
              <w:rPr>
                <w:rFonts w:asciiTheme="minorHAnsi" w:hAnsiTheme="minorHAnsi"/>
                <w:sz w:val="20"/>
                <w:szCs w:val="20"/>
              </w:rPr>
              <w:t xml:space="preserve">Students select a photo of their chosen person to work with, </w:t>
            </w:r>
            <w:r w:rsidRPr="00577F86">
              <w:rPr>
                <w:rFonts w:ascii="Calibri" w:hAnsi="Calibri"/>
                <w:sz w:val="20"/>
                <w:szCs w:val="20"/>
              </w:rPr>
              <w:t>or tak</w:t>
            </w:r>
            <w:r w:rsidR="005A5B95">
              <w:rPr>
                <w:rFonts w:ascii="Calibri" w:hAnsi="Calibri"/>
                <w:sz w:val="20"/>
                <w:szCs w:val="20"/>
              </w:rPr>
              <w:t>e photos of students in class: c</w:t>
            </w:r>
            <w:r w:rsidRPr="00577F86">
              <w:rPr>
                <w:rFonts w:ascii="Calibri" w:hAnsi="Calibri"/>
                <w:sz w:val="20"/>
                <w:szCs w:val="20"/>
              </w:rPr>
              <w:t>onsider expressions</w:t>
            </w:r>
            <w:r w:rsidR="005A5B95">
              <w:rPr>
                <w:rFonts w:ascii="Calibri" w:hAnsi="Calibri"/>
                <w:sz w:val="20"/>
                <w:szCs w:val="20"/>
              </w:rPr>
              <w:t>;</w:t>
            </w:r>
            <w:r w:rsidRPr="00577F86">
              <w:rPr>
                <w:rFonts w:ascii="Calibri" w:hAnsi="Calibri"/>
                <w:sz w:val="20"/>
                <w:szCs w:val="20"/>
              </w:rPr>
              <w:t xml:space="preserve"> if they are looking at t</w:t>
            </w:r>
            <w:r w:rsidR="005A5B95">
              <w:rPr>
                <w:rFonts w:ascii="Calibri" w:hAnsi="Calibri"/>
                <w:sz w:val="20"/>
                <w:szCs w:val="20"/>
              </w:rPr>
              <w:t>he viewer or not; composition of</w:t>
            </w:r>
            <w:r w:rsidRPr="00577F86">
              <w:rPr>
                <w:rFonts w:ascii="Calibri" w:hAnsi="Calibri"/>
                <w:sz w:val="20"/>
                <w:szCs w:val="20"/>
              </w:rPr>
              <w:t xml:space="preserve"> the photo.</w:t>
            </w:r>
          </w:p>
          <w:p w14:paraId="08696441" w14:textId="0DCE2B7E" w:rsidR="00FD79B3" w:rsidRPr="00577F86" w:rsidRDefault="00FD79B3" w:rsidP="00577F86">
            <w:pPr>
              <w:spacing w:before="120"/>
              <w:rPr>
                <w:rFonts w:ascii="Calibri" w:hAnsi="Calibri"/>
                <w:sz w:val="20"/>
                <w:szCs w:val="20"/>
              </w:rPr>
            </w:pPr>
            <w:r w:rsidRPr="00577F86">
              <w:rPr>
                <w:rFonts w:ascii="Calibri" w:hAnsi="Calibri"/>
                <w:sz w:val="20"/>
                <w:szCs w:val="20"/>
              </w:rPr>
              <w:t>Draw copies of the photograph in different drawing styles and techniques to create a small series of works</w:t>
            </w:r>
            <w:r w:rsidR="00474F33" w:rsidRPr="00577F86">
              <w:rPr>
                <w:rFonts w:ascii="Calibri" w:hAnsi="Calibri"/>
                <w:sz w:val="20"/>
                <w:szCs w:val="20"/>
              </w:rPr>
              <w:t>; for ex</w:t>
            </w:r>
            <w:r w:rsidRPr="00577F86">
              <w:rPr>
                <w:rFonts w:ascii="Calibri" w:hAnsi="Calibri"/>
                <w:sz w:val="20"/>
                <w:szCs w:val="20"/>
              </w:rPr>
              <w:t>ample, c</w:t>
            </w:r>
            <w:r w:rsidR="00577F86">
              <w:rPr>
                <w:rFonts w:ascii="Calibri" w:hAnsi="Calibri"/>
                <w:sz w:val="20"/>
                <w:szCs w:val="20"/>
              </w:rPr>
              <w:t>ontour, shading, upside down</w:t>
            </w:r>
            <w:r w:rsidRPr="00577F86">
              <w:rPr>
                <w:rFonts w:ascii="Calibri" w:hAnsi="Calibri"/>
                <w:sz w:val="20"/>
                <w:szCs w:val="20"/>
              </w:rPr>
              <w:t>.</w:t>
            </w:r>
          </w:p>
          <w:p w14:paraId="4E37CBE8" w14:textId="178BDD99" w:rsidR="00FD79B3" w:rsidRPr="00577F86" w:rsidRDefault="00FD79B3" w:rsidP="00577F86">
            <w:pPr>
              <w:spacing w:before="120"/>
              <w:rPr>
                <w:rFonts w:ascii="Calibri" w:hAnsi="Calibri"/>
                <w:sz w:val="20"/>
                <w:szCs w:val="20"/>
              </w:rPr>
            </w:pPr>
            <w:r w:rsidRPr="00577F86">
              <w:rPr>
                <w:rFonts w:ascii="Calibri" w:hAnsi="Calibri"/>
                <w:sz w:val="20"/>
                <w:szCs w:val="20"/>
              </w:rPr>
              <w:t>Experiment by drawing back into the photograp</w:t>
            </w:r>
            <w:r w:rsidR="00A5278C">
              <w:rPr>
                <w:rFonts w:ascii="Calibri" w:hAnsi="Calibri"/>
                <w:sz w:val="20"/>
                <w:szCs w:val="20"/>
              </w:rPr>
              <w:t>h and drawings created, emphasis</w:t>
            </w:r>
            <w:r w:rsidRPr="00577F86">
              <w:rPr>
                <w:rFonts w:ascii="Calibri" w:hAnsi="Calibri"/>
                <w:sz w:val="20"/>
                <w:szCs w:val="20"/>
              </w:rPr>
              <w:t>ing certain features. Use a variety of media</w:t>
            </w:r>
            <w:r w:rsidR="007D013C" w:rsidRPr="00577F86">
              <w:rPr>
                <w:rFonts w:ascii="Calibri" w:hAnsi="Calibri"/>
                <w:sz w:val="20"/>
                <w:szCs w:val="20"/>
              </w:rPr>
              <w:t xml:space="preserve">: </w:t>
            </w:r>
            <w:r w:rsidRPr="00577F86">
              <w:rPr>
                <w:rFonts w:ascii="Calibri" w:hAnsi="Calibri"/>
                <w:sz w:val="20"/>
                <w:szCs w:val="20"/>
              </w:rPr>
              <w:t>charcoal, coloured pastels, markers.</w:t>
            </w:r>
          </w:p>
          <w:p w14:paraId="7030BC61" w14:textId="77777777" w:rsidR="007D013C" w:rsidRPr="00577F86" w:rsidRDefault="00FD79B3" w:rsidP="00577F86">
            <w:pPr>
              <w:spacing w:before="120"/>
              <w:rPr>
                <w:rFonts w:ascii="Calibri" w:hAnsi="Calibri"/>
                <w:sz w:val="20"/>
                <w:szCs w:val="20"/>
              </w:rPr>
            </w:pPr>
            <w:r w:rsidRPr="00577F86">
              <w:rPr>
                <w:rFonts w:ascii="Calibri" w:hAnsi="Calibri"/>
                <w:sz w:val="20"/>
                <w:szCs w:val="20"/>
              </w:rPr>
              <w:t>Take a photocopy of artwork/s, cut up into</w:t>
            </w:r>
            <w:r w:rsidRPr="007D013C">
              <w:rPr>
                <w:rFonts w:ascii="Calibri" w:hAnsi="Calibri"/>
                <w:sz w:val="20"/>
                <w:szCs w:val="20"/>
              </w:rPr>
              <w:t xml:space="preserve"> pieces and collage back together, paying attention to the drawn lines. Create a new artwork using pieces from all the different drawings and photographs manipulated.</w:t>
            </w:r>
          </w:p>
          <w:p w14:paraId="371A5631" w14:textId="2F3F5082" w:rsidR="00FD79B3" w:rsidRPr="007D013C" w:rsidRDefault="00FD79B3" w:rsidP="00577F86">
            <w:pPr>
              <w:spacing w:before="120"/>
              <w:rPr>
                <w:rFonts w:asciiTheme="minorHAnsi" w:hAnsiTheme="minorHAnsi"/>
                <w:sz w:val="20"/>
                <w:szCs w:val="20"/>
              </w:rPr>
            </w:pPr>
            <w:r w:rsidRPr="00577F86">
              <w:rPr>
                <w:rFonts w:ascii="Calibri" w:hAnsi="Calibri"/>
                <w:sz w:val="20"/>
                <w:szCs w:val="20"/>
              </w:rPr>
              <w:t>Reflect on large artwork</w:t>
            </w:r>
            <w:r w:rsidRPr="007D013C">
              <w:rPr>
                <w:rFonts w:asciiTheme="minorHAnsi" w:hAnsiTheme="minorHAnsi"/>
                <w:sz w:val="20"/>
                <w:szCs w:val="20"/>
              </w:rPr>
              <w:t>, what you can add to relate to the person in the portrait</w:t>
            </w:r>
            <w:r w:rsidR="00474F33">
              <w:rPr>
                <w:rFonts w:asciiTheme="minorHAnsi" w:hAnsiTheme="minorHAnsi"/>
                <w:sz w:val="20"/>
                <w:szCs w:val="20"/>
              </w:rPr>
              <w:t>; for ex</w:t>
            </w:r>
            <w:r w:rsidRPr="007D013C">
              <w:rPr>
                <w:rFonts w:asciiTheme="minorHAnsi" w:hAnsiTheme="minorHAnsi"/>
                <w:sz w:val="20"/>
                <w:szCs w:val="20"/>
              </w:rPr>
              <w:t>ample, redraw the portrait on a large scale</w:t>
            </w:r>
            <w:r w:rsidR="007D013C">
              <w:rPr>
                <w:rFonts w:asciiTheme="minorHAnsi" w:hAnsiTheme="minorHAnsi"/>
                <w:sz w:val="20"/>
                <w:szCs w:val="20"/>
              </w:rPr>
              <w:t xml:space="preserve">, </w:t>
            </w:r>
            <w:r w:rsidRPr="007D013C">
              <w:rPr>
                <w:rFonts w:asciiTheme="minorHAnsi" w:hAnsiTheme="minorHAnsi"/>
                <w:sz w:val="20"/>
                <w:szCs w:val="20"/>
              </w:rPr>
              <w:t>add favourite colours, symbols, and text if the person is a musician, using words from a song.</w:t>
            </w:r>
          </w:p>
          <w:p w14:paraId="58F59983" w14:textId="7D9F4E24" w:rsidR="001275C3" w:rsidRPr="006B287D" w:rsidRDefault="001275C3" w:rsidP="00152ABA">
            <w:pPr>
              <w:spacing w:before="120" w:after="120"/>
              <w:rPr>
                <w:rFonts w:asciiTheme="minorHAnsi" w:hAnsiTheme="minorHAnsi"/>
                <w:b/>
                <w:sz w:val="20"/>
                <w:szCs w:val="20"/>
              </w:rPr>
            </w:pPr>
            <w:r>
              <w:rPr>
                <w:rFonts w:asciiTheme="minorHAnsi" w:hAnsiTheme="minorHAnsi"/>
                <w:b/>
                <w:sz w:val="20"/>
                <w:szCs w:val="20"/>
              </w:rPr>
              <w:t xml:space="preserve">Task 8 </w:t>
            </w:r>
            <w:r w:rsidR="0023581A">
              <w:rPr>
                <w:rFonts w:asciiTheme="minorHAnsi" w:hAnsiTheme="minorHAnsi"/>
                <w:b/>
                <w:sz w:val="20"/>
                <w:szCs w:val="20"/>
              </w:rPr>
              <w:t>due</w:t>
            </w:r>
            <w:r>
              <w:rPr>
                <w:rFonts w:asciiTheme="minorHAnsi" w:hAnsiTheme="minorHAnsi"/>
                <w:b/>
                <w:sz w:val="20"/>
                <w:szCs w:val="20"/>
              </w:rPr>
              <w:t xml:space="preserve"> end of Week 4</w:t>
            </w:r>
            <w:r w:rsidR="00170EF3">
              <w:rPr>
                <w:rFonts w:asciiTheme="minorHAnsi" w:hAnsiTheme="minorHAnsi"/>
                <w:b/>
                <w:sz w:val="20"/>
                <w:szCs w:val="20"/>
              </w:rPr>
              <w:t>.</w:t>
            </w:r>
          </w:p>
        </w:tc>
        <w:tc>
          <w:tcPr>
            <w:tcW w:w="2968" w:type="dxa"/>
          </w:tcPr>
          <w:p w14:paraId="5849A93D" w14:textId="77777777" w:rsidR="0091772D" w:rsidRPr="00333ABB" w:rsidRDefault="0091772D" w:rsidP="0091772D">
            <w:pPr>
              <w:pStyle w:val="NoSpacing"/>
              <w:tabs>
                <w:tab w:val="num" w:pos="397"/>
              </w:tabs>
              <w:spacing w:after="120" w:line="264" w:lineRule="auto"/>
              <w:ind w:left="397" w:hanging="397"/>
              <w:contextualSpacing/>
              <w:rPr>
                <w:rFonts w:ascii="Calibri" w:hAnsi="Calibri"/>
                <w:b/>
                <w:sz w:val="20"/>
                <w:szCs w:val="20"/>
              </w:rPr>
            </w:pPr>
            <w:r w:rsidRPr="00333ABB">
              <w:rPr>
                <w:rFonts w:ascii="Calibri" w:hAnsi="Calibri"/>
                <w:b/>
                <w:sz w:val="20"/>
                <w:szCs w:val="20"/>
              </w:rPr>
              <w:t>Inquiry</w:t>
            </w:r>
          </w:p>
          <w:p w14:paraId="7A641476" w14:textId="3EA394E2" w:rsidR="00FD79B3" w:rsidRPr="00FD79B3" w:rsidRDefault="00FD79B3" w:rsidP="00FD79B3">
            <w:pPr>
              <w:pStyle w:val="NoSpacing"/>
              <w:numPr>
                <w:ilvl w:val="0"/>
                <w:numId w:val="7"/>
              </w:numPr>
              <w:ind w:left="318" w:hanging="284"/>
              <w:rPr>
                <w:rFonts w:asciiTheme="minorHAnsi" w:hAnsiTheme="minorHAnsi"/>
                <w:sz w:val="20"/>
                <w:szCs w:val="20"/>
              </w:rPr>
            </w:pPr>
            <w:r>
              <w:rPr>
                <w:rFonts w:asciiTheme="minorHAnsi" w:hAnsiTheme="minorHAnsi"/>
                <w:sz w:val="20"/>
                <w:szCs w:val="20"/>
              </w:rPr>
              <w:t>collation of ideas for design</w:t>
            </w:r>
          </w:p>
          <w:p w14:paraId="6C71DE2A" w14:textId="1130F84F" w:rsidR="00FD79B3" w:rsidRPr="00FD79B3" w:rsidRDefault="00FD79B3" w:rsidP="00FD79B3">
            <w:pPr>
              <w:pStyle w:val="NoSpacing"/>
              <w:numPr>
                <w:ilvl w:val="0"/>
                <w:numId w:val="7"/>
              </w:numPr>
              <w:ind w:left="318" w:hanging="284"/>
              <w:rPr>
                <w:rFonts w:asciiTheme="minorHAnsi" w:hAnsiTheme="minorHAnsi"/>
                <w:sz w:val="20"/>
                <w:szCs w:val="20"/>
              </w:rPr>
            </w:pPr>
            <w:r w:rsidRPr="00FD79B3">
              <w:rPr>
                <w:rFonts w:asciiTheme="minorHAnsi" w:hAnsiTheme="minorHAnsi"/>
                <w:sz w:val="20"/>
                <w:szCs w:val="20"/>
              </w:rPr>
              <w:t>drawing as a means of inquiry</w:t>
            </w:r>
          </w:p>
          <w:p w14:paraId="6764CF4A" w14:textId="728B9036" w:rsidR="00FD79B3" w:rsidRPr="00FD79B3" w:rsidRDefault="00FD79B3" w:rsidP="00FD79B3">
            <w:pPr>
              <w:pStyle w:val="NoSpacing"/>
              <w:numPr>
                <w:ilvl w:val="0"/>
                <w:numId w:val="7"/>
              </w:numPr>
              <w:ind w:left="318" w:hanging="284"/>
              <w:rPr>
                <w:rFonts w:asciiTheme="minorHAnsi" w:hAnsiTheme="minorHAnsi"/>
                <w:sz w:val="20"/>
                <w:szCs w:val="20"/>
              </w:rPr>
            </w:pPr>
            <w:r w:rsidRPr="00FD79B3">
              <w:rPr>
                <w:rFonts w:asciiTheme="minorHAnsi" w:hAnsiTheme="minorHAnsi"/>
                <w:sz w:val="20"/>
                <w:szCs w:val="20"/>
              </w:rPr>
              <w:t>ways of using materials to develop artworks</w:t>
            </w:r>
          </w:p>
          <w:p w14:paraId="00084C4C" w14:textId="019DA2B4" w:rsidR="0091772D" w:rsidRPr="00FD79B3" w:rsidRDefault="00FD79B3" w:rsidP="00FD79B3">
            <w:pPr>
              <w:pStyle w:val="NoSpacing"/>
              <w:numPr>
                <w:ilvl w:val="0"/>
                <w:numId w:val="7"/>
              </w:numPr>
              <w:ind w:left="318" w:hanging="284"/>
              <w:rPr>
                <w:rFonts w:asciiTheme="minorHAnsi" w:hAnsiTheme="minorHAnsi"/>
                <w:sz w:val="20"/>
                <w:szCs w:val="20"/>
              </w:rPr>
            </w:pPr>
            <w:r w:rsidRPr="00FD79B3">
              <w:rPr>
                <w:rFonts w:asciiTheme="minorHAnsi" w:hAnsiTheme="minorHAnsi"/>
                <w:sz w:val="20"/>
                <w:szCs w:val="20"/>
              </w:rPr>
              <w:t>experience techniques and processes to create artworks</w:t>
            </w:r>
          </w:p>
          <w:p w14:paraId="5963B2EF" w14:textId="088888F8" w:rsidR="0091772D" w:rsidRPr="00333ABB" w:rsidRDefault="00FD79B3" w:rsidP="00F05383">
            <w:pPr>
              <w:pStyle w:val="NoSpacing"/>
              <w:spacing w:before="120"/>
              <w:ind w:left="34"/>
              <w:rPr>
                <w:rFonts w:ascii="Calibri" w:hAnsi="Calibri"/>
                <w:b/>
                <w:sz w:val="20"/>
                <w:szCs w:val="20"/>
              </w:rPr>
            </w:pPr>
            <w:r>
              <w:rPr>
                <w:rFonts w:ascii="Calibri" w:hAnsi="Calibri"/>
                <w:b/>
                <w:sz w:val="20"/>
                <w:szCs w:val="20"/>
              </w:rPr>
              <w:t xml:space="preserve">Art </w:t>
            </w:r>
            <w:r w:rsidRPr="00F05383">
              <w:rPr>
                <w:rFonts w:asciiTheme="minorHAnsi" w:hAnsiTheme="minorHAnsi"/>
                <w:b/>
                <w:sz w:val="20"/>
              </w:rPr>
              <w:t>forms</w:t>
            </w:r>
            <w:r>
              <w:rPr>
                <w:rFonts w:ascii="Calibri" w:hAnsi="Calibri"/>
                <w:b/>
                <w:sz w:val="20"/>
                <w:szCs w:val="20"/>
              </w:rPr>
              <w:t xml:space="preserve">, media, techniques </w:t>
            </w:r>
            <w:r w:rsidR="0091772D" w:rsidRPr="00333ABB">
              <w:rPr>
                <w:rFonts w:ascii="Calibri" w:hAnsi="Calibri"/>
                <w:b/>
                <w:sz w:val="20"/>
                <w:szCs w:val="20"/>
              </w:rPr>
              <w:t>and influences</w:t>
            </w:r>
          </w:p>
          <w:p w14:paraId="49243644" w14:textId="4587AC29" w:rsidR="00FD79B3" w:rsidRPr="00FD79B3" w:rsidRDefault="00FD79B3" w:rsidP="00FD79B3">
            <w:pPr>
              <w:pStyle w:val="NoSpacing"/>
              <w:numPr>
                <w:ilvl w:val="0"/>
                <w:numId w:val="7"/>
              </w:numPr>
              <w:ind w:left="318" w:hanging="284"/>
              <w:rPr>
                <w:rFonts w:asciiTheme="minorHAnsi" w:hAnsiTheme="minorHAnsi"/>
                <w:sz w:val="20"/>
                <w:szCs w:val="20"/>
              </w:rPr>
            </w:pPr>
            <w:r>
              <w:rPr>
                <w:rFonts w:asciiTheme="minorHAnsi" w:hAnsiTheme="minorHAnsi"/>
                <w:sz w:val="20"/>
                <w:szCs w:val="20"/>
              </w:rPr>
              <w:t>experience a variety of media</w:t>
            </w:r>
          </w:p>
          <w:p w14:paraId="0D429A76" w14:textId="00E48AEC" w:rsidR="00FD79B3" w:rsidRPr="00FD79B3" w:rsidRDefault="00FD79B3" w:rsidP="00FD79B3">
            <w:pPr>
              <w:pStyle w:val="NoSpacing"/>
              <w:numPr>
                <w:ilvl w:val="0"/>
                <w:numId w:val="7"/>
              </w:numPr>
              <w:ind w:left="318" w:hanging="284"/>
              <w:rPr>
                <w:rFonts w:asciiTheme="minorHAnsi" w:hAnsiTheme="minorHAnsi"/>
                <w:sz w:val="20"/>
                <w:szCs w:val="20"/>
              </w:rPr>
            </w:pPr>
            <w:r w:rsidRPr="00FD79B3">
              <w:rPr>
                <w:rFonts w:asciiTheme="minorHAnsi" w:hAnsiTheme="minorHAnsi"/>
                <w:sz w:val="20"/>
                <w:szCs w:val="20"/>
              </w:rPr>
              <w:t>media and demonstrated techniques</w:t>
            </w:r>
          </w:p>
          <w:p w14:paraId="0E54F706" w14:textId="513B17FE" w:rsidR="0091772D" w:rsidRPr="00FD79B3" w:rsidRDefault="00FD79B3" w:rsidP="00FD79B3">
            <w:pPr>
              <w:pStyle w:val="NoSpacing"/>
              <w:numPr>
                <w:ilvl w:val="0"/>
                <w:numId w:val="7"/>
              </w:numPr>
              <w:ind w:left="318" w:hanging="284"/>
              <w:rPr>
                <w:rFonts w:asciiTheme="minorHAnsi" w:hAnsiTheme="minorHAnsi"/>
                <w:sz w:val="20"/>
                <w:szCs w:val="20"/>
              </w:rPr>
            </w:pPr>
            <w:r w:rsidRPr="00FD79B3">
              <w:rPr>
                <w:rFonts w:asciiTheme="minorHAnsi" w:hAnsiTheme="minorHAnsi"/>
                <w:sz w:val="20"/>
                <w:szCs w:val="20"/>
              </w:rPr>
              <w:t>processes associated with specific art forms</w:t>
            </w:r>
          </w:p>
          <w:p w14:paraId="6C956776" w14:textId="77777777" w:rsidR="0091772D" w:rsidRPr="00333ABB" w:rsidRDefault="0091772D" w:rsidP="00F05383">
            <w:pPr>
              <w:pStyle w:val="NoSpacing"/>
              <w:spacing w:before="120"/>
              <w:ind w:left="34"/>
              <w:rPr>
                <w:rFonts w:ascii="Calibri" w:hAnsi="Calibri"/>
                <w:b/>
                <w:sz w:val="20"/>
                <w:szCs w:val="20"/>
              </w:rPr>
            </w:pPr>
            <w:r w:rsidRPr="00333ABB">
              <w:rPr>
                <w:rFonts w:ascii="Calibri" w:hAnsi="Calibri"/>
                <w:b/>
                <w:sz w:val="20"/>
                <w:szCs w:val="20"/>
              </w:rPr>
              <w:t>Visual language</w:t>
            </w:r>
          </w:p>
          <w:p w14:paraId="5D30B60F" w14:textId="72CA7C88" w:rsidR="00FD79B3" w:rsidRPr="00FD79B3" w:rsidRDefault="00FD79B3" w:rsidP="00FD79B3">
            <w:pPr>
              <w:pStyle w:val="NoSpacing"/>
              <w:numPr>
                <w:ilvl w:val="0"/>
                <w:numId w:val="7"/>
              </w:numPr>
              <w:ind w:left="318" w:hanging="284"/>
              <w:rPr>
                <w:rFonts w:asciiTheme="minorHAnsi" w:hAnsiTheme="minorHAnsi"/>
                <w:sz w:val="20"/>
                <w:szCs w:val="20"/>
              </w:rPr>
            </w:pPr>
            <w:r w:rsidRPr="00FD79B3">
              <w:rPr>
                <w:rFonts w:asciiTheme="minorHAnsi" w:hAnsiTheme="minorHAnsi"/>
                <w:sz w:val="20"/>
                <w:szCs w:val="20"/>
              </w:rPr>
              <w:t>vis</w:t>
            </w:r>
            <w:r>
              <w:rPr>
                <w:rFonts w:asciiTheme="minorHAnsi" w:hAnsiTheme="minorHAnsi"/>
                <w:sz w:val="20"/>
                <w:szCs w:val="20"/>
              </w:rPr>
              <w:t>ual language to create artworks</w:t>
            </w:r>
          </w:p>
          <w:p w14:paraId="1EFC75B9" w14:textId="77777777" w:rsidR="00FD79B3" w:rsidRPr="00FD79B3" w:rsidRDefault="00FD79B3" w:rsidP="00FD79B3">
            <w:pPr>
              <w:pStyle w:val="NoSpacing"/>
              <w:numPr>
                <w:ilvl w:val="0"/>
                <w:numId w:val="7"/>
              </w:numPr>
              <w:ind w:left="318" w:hanging="284"/>
              <w:rPr>
                <w:rFonts w:ascii="Calibri" w:hAnsi="Calibri"/>
                <w:b/>
                <w:sz w:val="20"/>
                <w:szCs w:val="20"/>
              </w:rPr>
            </w:pPr>
            <w:r w:rsidRPr="00FD79B3">
              <w:rPr>
                <w:rFonts w:asciiTheme="minorHAnsi" w:hAnsiTheme="minorHAnsi"/>
                <w:sz w:val="20"/>
                <w:szCs w:val="20"/>
              </w:rPr>
              <w:t>visual language (elements and principles of art) to represent experiences and intention</w:t>
            </w:r>
          </w:p>
          <w:p w14:paraId="325084A7" w14:textId="563D0ECD" w:rsidR="0091772D" w:rsidRPr="00333ABB" w:rsidRDefault="0091772D" w:rsidP="00F05383">
            <w:pPr>
              <w:pStyle w:val="NoSpacing"/>
              <w:spacing w:before="120"/>
              <w:ind w:left="34"/>
              <w:rPr>
                <w:rFonts w:ascii="Calibri" w:hAnsi="Calibri"/>
                <w:b/>
                <w:sz w:val="20"/>
                <w:szCs w:val="20"/>
              </w:rPr>
            </w:pPr>
            <w:r w:rsidRPr="00333ABB">
              <w:rPr>
                <w:rFonts w:ascii="Calibri" w:hAnsi="Calibri"/>
                <w:b/>
                <w:sz w:val="20"/>
                <w:szCs w:val="20"/>
              </w:rPr>
              <w:t>Art responses</w:t>
            </w:r>
          </w:p>
          <w:p w14:paraId="51876644" w14:textId="2F82F0D6" w:rsidR="001275C3" w:rsidRPr="00333ABB" w:rsidRDefault="00FD79B3" w:rsidP="00E0360C">
            <w:pPr>
              <w:pStyle w:val="NoSpacing"/>
              <w:numPr>
                <w:ilvl w:val="0"/>
                <w:numId w:val="7"/>
              </w:numPr>
              <w:ind w:left="318" w:hanging="284"/>
              <w:rPr>
                <w:rFonts w:ascii="Calibri" w:hAnsi="Calibri"/>
                <w:b/>
                <w:sz w:val="20"/>
                <w:szCs w:val="20"/>
              </w:rPr>
            </w:pPr>
            <w:r w:rsidRPr="00FD79B3">
              <w:rPr>
                <w:rFonts w:asciiTheme="minorHAnsi" w:hAnsiTheme="minorHAnsi"/>
                <w:sz w:val="20"/>
                <w:szCs w:val="20"/>
              </w:rPr>
              <w:t>reflect on individual and/or group evaluation of artworks</w:t>
            </w:r>
          </w:p>
        </w:tc>
      </w:tr>
      <w:tr w:rsidR="001275C3" w:rsidRPr="0025174E" w14:paraId="7C279A1D" w14:textId="526B17A4" w:rsidTr="00624A2E">
        <w:trPr>
          <w:cantSplit/>
        </w:trPr>
        <w:tc>
          <w:tcPr>
            <w:tcW w:w="993" w:type="dxa"/>
            <w:shd w:val="clear" w:color="auto" w:fill="E4D8EB" w:themeFill="accent4" w:themeFillTint="66"/>
            <w:vAlign w:val="center"/>
            <w:hideMark/>
          </w:tcPr>
          <w:p w14:paraId="1AA575BF" w14:textId="70EE589C" w:rsidR="001275C3" w:rsidRPr="00324ACE" w:rsidRDefault="001275C3" w:rsidP="00EE3E1A">
            <w:pPr>
              <w:jc w:val="center"/>
              <w:rPr>
                <w:rFonts w:asciiTheme="minorHAnsi" w:hAnsiTheme="minorHAnsi" w:cs="Arial"/>
                <w:sz w:val="20"/>
                <w:szCs w:val="20"/>
                <w:lang w:eastAsia="en-US"/>
              </w:rPr>
            </w:pPr>
            <w:r>
              <w:rPr>
                <w:rFonts w:asciiTheme="minorHAnsi" w:hAnsiTheme="minorHAnsi" w:cs="Arial"/>
                <w:sz w:val="20"/>
                <w:szCs w:val="20"/>
                <w:lang w:eastAsia="en-US"/>
              </w:rPr>
              <w:lastRenderedPageBreak/>
              <w:t>5</w:t>
            </w:r>
            <w:r w:rsidRPr="00324ACE">
              <w:rPr>
                <w:rFonts w:asciiTheme="minorHAnsi" w:hAnsiTheme="minorHAnsi" w:cs="Arial"/>
                <w:sz w:val="20"/>
                <w:szCs w:val="20"/>
                <w:lang w:eastAsia="en-US"/>
              </w:rPr>
              <w:t>–</w:t>
            </w:r>
            <w:r>
              <w:rPr>
                <w:rFonts w:asciiTheme="minorHAnsi" w:hAnsiTheme="minorHAnsi" w:cs="Arial"/>
                <w:sz w:val="20"/>
                <w:szCs w:val="20"/>
                <w:lang w:eastAsia="en-US"/>
              </w:rPr>
              <w:t>8</w:t>
            </w:r>
          </w:p>
        </w:tc>
        <w:tc>
          <w:tcPr>
            <w:tcW w:w="5388" w:type="dxa"/>
          </w:tcPr>
          <w:p w14:paraId="2A096BDD" w14:textId="77777777" w:rsidR="001275C3" w:rsidRPr="00333ABB" w:rsidRDefault="001275C3" w:rsidP="004C38DC">
            <w:pPr>
              <w:pStyle w:val="NoSpacing"/>
              <w:tabs>
                <w:tab w:val="num" w:pos="397"/>
              </w:tabs>
              <w:spacing w:after="120" w:line="264" w:lineRule="auto"/>
              <w:ind w:left="397" w:hanging="397"/>
              <w:contextualSpacing/>
              <w:rPr>
                <w:rFonts w:ascii="Calibri" w:hAnsi="Calibri"/>
                <w:b/>
                <w:sz w:val="20"/>
                <w:szCs w:val="20"/>
              </w:rPr>
            </w:pPr>
            <w:r w:rsidRPr="00333ABB">
              <w:rPr>
                <w:rFonts w:ascii="Calibri" w:hAnsi="Calibri"/>
                <w:b/>
                <w:sz w:val="20"/>
                <w:szCs w:val="20"/>
              </w:rPr>
              <w:t>Art practice</w:t>
            </w:r>
          </w:p>
          <w:p w14:paraId="54356D0E" w14:textId="08C1BEEC" w:rsidR="001275C3" w:rsidRPr="00C06515" w:rsidRDefault="001275C3" w:rsidP="00F05383">
            <w:pPr>
              <w:spacing w:before="120"/>
              <w:rPr>
                <w:rFonts w:asciiTheme="minorHAnsi" w:hAnsiTheme="minorHAnsi" w:cs="Arial"/>
                <w:sz w:val="20"/>
                <w:szCs w:val="20"/>
                <w:lang w:eastAsia="en-US"/>
              </w:rPr>
            </w:pPr>
            <w:r w:rsidRPr="00C06515">
              <w:rPr>
                <w:rFonts w:ascii="Calibri" w:hAnsi="Calibri"/>
                <w:b/>
                <w:sz w:val="20"/>
                <w:szCs w:val="20"/>
              </w:rPr>
              <w:t>Task 9:</w:t>
            </w:r>
            <w:r>
              <w:rPr>
                <w:rFonts w:ascii="Calibri" w:hAnsi="Calibri"/>
                <w:sz w:val="20"/>
                <w:szCs w:val="20"/>
              </w:rPr>
              <w:t xml:space="preserve"> Select one design to create into a large scale portrait. Use painting te</w:t>
            </w:r>
            <w:r w:rsidR="00C06249">
              <w:rPr>
                <w:rFonts w:ascii="Calibri" w:hAnsi="Calibri"/>
                <w:sz w:val="20"/>
                <w:szCs w:val="20"/>
              </w:rPr>
              <w:t>chniques learnt to make Picasso-</w:t>
            </w:r>
            <w:r>
              <w:rPr>
                <w:rFonts w:ascii="Calibri" w:hAnsi="Calibri"/>
                <w:sz w:val="20"/>
                <w:szCs w:val="20"/>
              </w:rPr>
              <w:t>inspired portrait. Use taped pieces of paper</w:t>
            </w:r>
            <w:r w:rsidR="00AE1AC0">
              <w:rPr>
                <w:rFonts w:ascii="Calibri" w:hAnsi="Calibri"/>
                <w:sz w:val="20"/>
                <w:szCs w:val="20"/>
              </w:rPr>
              <w:t xml:space="preserve"> and</w:t>
            </w:r>
            <w:r>
              <w:rPr>
                <w:rFonts w:ascii="Calibri" w:hAnsi="Calibri"/>
                <w:sz w:val="20"/>
                <w:szCs w:val="20"/>
              </w:rPr>
              <w:t xml:space="preserve"> previous art experiments as a base for the large portrait. Use selected colour pallet and brushstrokes to create desired effects.</w:t>
            </w:r>
          </w:p>
          <w:p w14:paraId="7A92C1DB" w14:textId="0BC60648" w:rsidR="00FD79B3" w:rsidRPr="00E0360C" w:rsidRDefault="00FD79B3" w:rsidP="004B2657">
            <w:pPr>
              <w:spacing w:before="120"/>
              <w:rPr>
                <w:rFonts w:asciiTheme="minorHAnsi" w:hAnsiTheme="minorHAnsi"/>
                <w:sz w:val="20"/>
                <w:szCs w:val="20"/>
              </w:rPr>
            </w:pPr>
            <w:r w:rsidRPr="00E0360C">
              <w:rPr>
                <w:rFonts w:asciiTheme="minorHAnsi" w:hAnsiTheme="minorHAnsi"/>
                <w:sz w:val="20"/>
                <w:szCs w:val="20"/>
              </w:rPr>
              <w:t>Introduction to acrylic paint and the colour wheel. Investigate primary and secondary, cool and warm colours</w:t>
            </w:r>
            <w:r w:rsidR="00AE1AC0">
              <w:rPr>
                <w:rFonts w:asciiTheme="minorHAnsi" w:hAnsiTheme="minorHAnsi"/>
                <w:sz w:val="20"/>
                <w:szCs w:val="20"/>
              </w:rPr>
              <w:t>.</w:t>
            </w:r>
          </w:p>
          <w:p w14:paraId="6B23EF0F" w14:textId="6A0F3FAF" w:rsidR="00FD79B3" w:rsidRPr="00E0360C" w:rsidRDefault="007D013C" w:rsidP="004B2657">
            <w:pPr>
              <w:spacing w:before="120"/>
              <w:rPr>
                <w:rFonts w:asciiTheme="minorHAnsi" w:hAnsiTheme="minorHAnsi"/>
                <w:sz w:val="20"/>
                <w:szCs w:val="20"/>
              </w:rPr>
            </w:pPr>
            <w:r>
              <w:rPr>
                <w:rFonts w:asciiTheme="minorHAnsi" w:hAnsiTheme="minorHAnsi"/>
                <w:sz w:val="20"/>
                <w:szCs w:val="20"/>
              </w:rPr>
              <w:t>Using only r</w:t>
            </w:r>
            <w:r w:rsidR="00FD79B3" w:rsidRPr="00E0360C">
              <w:rPr>
                <w:rFonts w:asciiTheme="minorHAnsi" w:hAnsiTheme="minorHAnsi"/>
                <w:sz w:val="20"/>
                <w:szCs w:val="20"/>
              </w:rPr>
              <w:t>ed, blue and yellow</w:t>
            </w:r>
            <w:r>
              <w:rPr>
                <w:rFonts w:asciiTheme="minorHAnsi" w:hAnsiTheme="minorHAnsi"/>
                <w:sz w:val="20"/>
                <w:szCs w:val="20"/>
              </w:rPr>
              <w:t>,</w:t>
            </w:r>
            <w:r w:rsidR="00FD79B3" w:rsidRPr="00E0360C">
              <w:rPr>
                <w:rFonts w:asciiTheme="minorHAnsi" w:hAnsiTheme="minorHAnsi"/>
                <w:sz w:val="20"/>
                <w:szCs w:val="20"/>
              </w:rPr>
              <w:t xml:space="preserve"> students complete a simple colour wheel to create the orange, purple and green.</w:t>
            </w:r>
          </w:p>
          <w:p w14:paraId="5C970011" w14:textId="46EBA184" w:rsidR="00FD79B3" w:rsidRPr="00E0360C" w:rsidRDefault="00FD79B3" w:rsidP="004B2657">
            <w:pPr>
              <w:spacing w:before="120"/>
              <w:rPr>
                <w:rFonts w:asciiTheme="minorHAnsi" w:hAnsiTheme="minorHAnsi"/>
                <w:sz w:val="20"/>
                <w:szCs w:val="20"/>
              </w:rPr>
            </w:pPr>
            <w:r w:rsidRPr="00E0360C">
              <w:rPr>
                <w:rFonts w:asciiTheme="minorHAnsi" w:hAnsiTheme="minorHAnsi"/>
                <w:sz w:val="20"/>
                <w:szCs w:val="20"/>
              </w:rPr>
              <w:t>Experiment by adding black and white to colours to create tints and tones</w:t>
            </w:r>
            <w:r w:rsidR="00AE1AC0">
              <w:rPr>
                <w:rFonts w:asciiTheme="minorHAnsi" w:hAnsiTheme="minorHAnsi"/>
                <w:sz w:val="20"/>
                <w:szCs w:val="20"/>
              </w:rPr>
              <w:t>.</w:t>
            </w:r>
          </w:p>
          <w:p w14:paraId="27EA827D" w14:textId="4F380924" w:rsidR="00FD79B3" w:rsidRPr="00E0360C" w:rsidRDefault="00FD79B3" w:rsidP="004B2657">
            <w:pPr>
              <w:spacing w:before="120"/>
              <w:rPr>
                <w:rFonts w:asciiTheme="minorHAnsi" w:hAnsiTheme="minorHAnsi"/>
                <w:sz w:val="20"/>
                <w:szCs w:val="20"/>
              </w:rPr>
            </w:pPr>
            <w:r w:rsidRPr="00E0360C">
              <w:rPr>
                <w:rFonts w:asciiTheme="minorHAnsi" w:hAnsiTheme="minorHAnsi"/>
                <w:sz w:val="20"/>
                <w:szCs w:val="20"/>
              </w:rPr>
              <w:t>Paint back into selected previous artworks</w:t>
            </w:r>
            <w:r w:rsidR="00AE1AC0">
              <w:rPr>
                <w:rFonts w:asciiTheme="minorHAnsi" w:hAnsiTheme="minorHAnsi"/>
                <w:sz w:val="20"/>
                <w:szCs w:val="20"/>
              </w:rPr>
              <w:t>’</w:t>
            </w:r>
            <w:r w:rsidRPr="00E0360C">
              <w:rPr>
                <w:rFonts w:asciiTheme="minorHAnsi" w:hAnsiTheme="minorHAnsi"/>
                <w:sz w:val="20"/>
                <w:szCs w:val="20"/>
              </w:rPr>
              <w:t xml:space="preserve"> selecting and limiting colour pallet</w:t>
            </w:r>
            <w:r w:rsidR="00AE1AC0">
              <w:rPr>
                <w:rFonts w:asciiTheme="minorHAnsi" w:hAnsiTheme="minorHAnsi"/>
                <w:sz w:val="20"/>
                <w:szCs w:val="20"/>
              </w:rPr>
              <w:t>.</w:t>
            </w:r>
          </w:p>
          <w:p w14:paraId="6A9CC7FB" w14:textId="6D728A04" w:rsidR="00FD79B3" w:rsidRDefault="00FD79B3" w:rsidP="004B2657">
            <w:pPr>
              <w:spacing w:before="120"/>
              <w:rPr>
                <w:rFonts w:ascii="Calibri" w:hAnsi="Calibri"/>
                <w:sz w:val="20"/>
                <w:szCs w:val="20"/>
              </w:rPr>
            </w:pPr>
            <w:r w:rsidRPr="00E0360C">
              <w:rPr>
                <w:rFonts w:asciiTheme="minorHAnsi" w:hAnsiTheme="minorHAnsi"/>
                <w:sz w:val="20"/>
                <w:szCs w:val="20"/>
              </w:rPr>
              <w:t>Look at artist Jackson Pollock and his paintings. Discuss his painting technique, how he stands over his</w:t>
            </w:r>
            <w:r>
              <w:rPr>
                <w:rFonts w:ascii="Calibri" w:hAnsi="Calibri"/>
                <w:sz w:val="20"/>
                <w:szCs w:val="20"/>
              </w:rPr>
              <w:t xml:space="preserve"> paintings and throws paint strategically at the canvas. Take note of the colour choices. Suggested resource:</w:t>
            </w:r>
            <w:r>
              <w:t xml:space="preserve"> </w:t>
            </w:r>
            <w:hyperlink r:id="rId17" w:history="1">
              <w:r w:rsidR="004B2657" w:rsidRPr="006F069F">
                <w:rPr>
                  <w:rStyle w:val="Hyperlink"/>
                  <w:rFonts w:ascii="Calibri" w:hAnsi="Calibri"/>
                  <w:sz w:val="20"/>
                  <w:szCs w:val="20"/>
                </w:rPr>
                <w:t>www.nga.gov.au/Pollock/</w:t>
              </w:r>
            </w:hyperlink>
          </w:p>
          <w:p w14:paraId="1BB0C878" w14:textId="10BF7CE4" w:rsidR="00FD79B3" w:rsidRPr="00A47902" w:rsidRDefault="00FD79B3" w:rsidP="004B2657">
            <w:pPr>
              <w:spacing w:before="120"/>
              <w:rPr>
                <w:rFonts w:ascii="Calibri" w:hAnsi="Calibri"/>
                <w:sz w:val="20"/>
                <w:szCs w:val="20"/>
              </w:rPr>
            </w:pPr>
            <w:r>
              <w:rPr>
                <w:rFonts w:ascii="Calibri" w:hAnsi="Calibri"/>
                <w:sz w:val="20"/>
                <w:szCs w:val="20"/>
              </w:rPr>
              <w:t xml:space="preserve">Experiment with watered </w:t>
            </w:r>
            <w:r w:rsidRPr="00E0360C">
              <w:rPr>
                <w:rFonts w:asciiTheme="minorHAnsi" w:hAnsiTheme="minorHAnsi"/>
                <w:sz w:val="20"/>
                <w:szCs w:val="20"/>
              </w:rPr>
              <w:t>down</w:t>
            </w:r>
            <w:r>
              <w:rPr>
                <w:rFonts w:ascii="Calibri" w:hAnsi="Calibri"/>
                <w:sz w:val="20"/>
                <w:szCs w:val="20"/>
              </w:rPr>
              <w:t xml:space="preserve"> acrylic paint, using the </w:t>
            </w:r>
            <w:r w:rsidRPr="004B2657">
              <w:rPr>
                <w:rFonts w:asciiTheme="minorHAnsi" w:hAnsiTheme="minorHAnsi"/>
                <w:sz w:val="20"/>
                <w:szCs w:val="20"/>
              </w:rPr>
              <w:t>same</w:t>
            </w:r>
            <w:r>
              <w:rPr>
                <w:rFonts w:ascii="Calibri" w:hAnsi="Calibri"/>
                <w:sz w:val="20"/>
                <w:szCs w:val="20"/>
              </w:rPr>
              <w:t xml:space="preserve"> painting technique as Pollock. Create new artworks using this technique, try pa</w:t>
            </w:r>
            <w:r w:rsidR="00D52103">
              <w:rPr>
                <w:rFonts w:ascii="Calibri" w:hAnsi="Calibri"/>
                <w:sz w:val="20"/>
                <w:szCs w:val="20"/>
              </w:rPr>
              <w:t>i</w:t>
            </w:r>
            <w:r>
              <w:rPr>
                <w:rFonts w:ascii="Calibri" w:hAnsi="Calibri"/>
                <w:sz w:val="20"/>
                <w:szCs w:val="20"/>
              </w:rPr>
              <w:t>nting over original photographs and collage artworks for different effects.</w:t>
            </w:r>
          </w:p>
          <w:p w14:paraId="680766BA" w14:textId="7F1273C6" w:rsidR="00FD79B3" w:rsidRDefault="00FD79B3" w:rsidP="004B2657">
            <w:pPr>
              <w:spacing w:before="120"/>
              <w:rPr>
                <w:rFonts w:ascii="Calibri" w:hAnsi="Calibri"/>
                <w:sz w:val="20"/>
                <w:szCs w:val="20"/>
              </w:rPr>
            </w:pPr>
            <w:r w:rsidRPr="004D1D49">
              <w:rPr>
                <w:rFonts w:ascii="Calibri" w:hAnsi="Calibri"/>
                <w:sz w:val="20"/>
                <w:szCs w:val="20"/>
              </w:rPr>
              <w:t>Look at artist Pablo Picasso and his artworks i</w:t>
            </w:r>
            <w:r>
              <w:rPr>
                <w:rFonts w:ascii="Calibri" w:hAnsi="Calibri"/>
                <w:sz w:val="20"/>
                <w:szCs w:val="20"/>
              </w:rPr>
              <w:t>nspired by cubism and surrealism</w:t>
            </w:r>
            <w:r w:rsidR="00267783">
              <w:rPr>
                <w:rFonts w:ascii="Calibri" w:hAnsi="Calibri"/>
                <w:sz w:val="20"/>
                <w:szCs w:val="20"/>
              </w:rPr>
              <w:t>;</w:t>
            </w:r>
            <w:r>
              <w:rPr>
                <w:rFonts w:ascii="Calibri" w:hAnsi="Calibri"/>
                <w:sz w:val="20"/>
                <w:szCs w:val="20"/>
              </w:rPr>
              <w:t xml:space="preserve"> </w:t>
            </w:r>
            <w:r w:rsidRPr="00E0360C">
              <w:rPr>
                <w:rFonts w:asciiTheme="minorHAnsi" w:hAnsiTheme="minorHAnsi"/>
                <w:sz w:val="20"/>
                <w:szCs w:val="20"/>
              </w:rPr>
              <w:t>for</w:t>
            </w:r>
            <w:r>
              <w:rPr>
                <w:rFonts w:ascii="Calibri" w:hAnsi="Calibri"/>
                <w:sz w:val="20"/>
                <w:szCs w:val="20"/>
              </w:rPr>
              <w:t xml:space="preserve"> example</w:t>
            </w:r>
            <w:r w:rsidR="00267783">
              <w:rPr>
                <w:rFonts w:ascii="Calibri" w:hAnsi="Calibri"/>
                <w:sz w:val="20"/>
                <w:szCs w:val="20"/>
              </w:rPr>
              <w:t>,</w:t>
            </w:r>
            <w:r>
              <w:rPr>
                <w:rFonts w:ascii="Calibri" w:hAnsi="Calibri"/>
                <w:sz w:val="20"/>
                <w:szCs w:val="20"/>
              </w:rPr>
              <w:t xml:space="preserve"> </w:t>
            </w:r>
            <w:r w:rsidRPr="00AE1AC0">
              <w:rPr>
                <w:rFonts w:ascii="Calibri" w:hAnsi="Calibri"/>
                <w:i/>
                <w:sz w:val="20"/>
                <w:szCs w:val="20"/>
              </w:rPr>
              <w:t>Portrait de Dora Maar</w:t>
            </w:r>
            <w:r>
              <w:rPr>
                <w:rFonts w:ascii="Calibri" w:hAnsi="Calibri"/>
                <w:sz w:val="20"/>
                <w:szCs w:val="20"/>
              </w:rPr>
              <w:t xml:space="preserve">. Suggested resource: </w:t>
            </w:r>
            <w:hyperlink r:id="rId18" w:history="1">
              <w:r w:rsidR="004B2657" w:rsidRPr="006F069F">
                <w:rPr>
                  <w:rStyle w:val="Hyperlink"/>
                  <w:rFonts w:ascii="Calibri" w:hAnsi="Calibri"/>
                  <w:sz w:val="20"/>
                  <w:szCs w:val="20"/>
                </w:rPr>
                <w:t>www.artgallery.nsw.gov.au/exhibitions/picasso/room-by-room/anxieties-love-war/</w:t>
              </w:r>
            </w:hyperlink>
          </w:p>
          <w:p w14:paraId="7EFCE42E" w14:textId="77777777" w:rsidR="00FD79B3" w:rsidRPr="004D1D49" w:rsidRDefault="00FD79B3" w:rsidP="004B2657">
            <w:pPr>
              <w:spacing w:before="120"/>
              <w:rPr>
                <w:rFonts w:ascii="Calibri" w:hAnsi="Calibri"/>
                <w:sz w:val="20"/>
                <w:szCs w:val="20"/>
              </w:rPr>
            </w:pPr>
            <w:r>
              <w:rPr>
                <w:rFonts w:ascii="Calibri" w:hAnsi="Calibri"/>
                <w:sz w:val="20"/>
                <w:szCs w:val="20"/>
              </w:rPr>
              <w:t xml:space="preserve">Discuss Picasso’s use of colour, shape, </w:t>
            </w:r>
            <w:r w:rsidRPr="00E0360C">
              <w:rPr>
                <w:rFonts w:asciiTheme="minorHAnsi" w:hAnsiTheme="minorHAnsi"/>
                <w:sz w:val="20"/>
                <w:szCs w:val="20"/>
              </w:rPr>
              <w:t>brushstrokes</w:t>
            </w:r>
            <w:r>
              <w:rPr>
                <w:rFonts w:ascii="Calibri" w:hAnsi="Calibri"/>
                <w:sz w:val="20"/>
                <w:szCs w:val="20"/>
              </w:rPr>
              <w:t>, how he portrays his subjects, possible meanings and purpose of the artwork.</w:t>
            </w:r>
          </w:p>
          <w:p w14:paraId="4221637D" w14:textId="6385C23F" w:rsidR="001275C3" w:rsidRDefault="001275C3" w:rsidP="004B2657">
            <w:pPr>
              <w:spacing w:before="120"/>
              <w:rPr>
                <w:rFonts w:asciiTheme="minorHAnsi" w:hAnsiTheme="minorHAnsi"/>
                <w:b/>
                <w:sz w:val="20"/>
                <w:szCs w:val="20"/>
              </w:rPr>
            </w:pPr>
            <w:r>
              <w:rPr>
                <w:rFonts w:asciiTheme="minorHAnsi" w:hAnsiTheme="minorHAnsi"/>
                <w:b/>
                <w:sz w:val="20"/>
                <w:szCs w:val="20"/>
              </w:rPr>
              <w:t xml:space="preserve">Task 9 </w:t>
            </w:r>
            <w:r w:rsidR="0023581A">
              <w:rPr>
                <w:rFonts w:asciiTheme="minorHAnsi" w:hAnsiTheme="minorHAnsi"/>
                <w:b/>
                <w:sz w:val="20"/>
                <w:szCs w:val="20"/>
              </w:rPr>
              <w:t>due</w:t>
            </w:r>
            <w:r>
              <w:rPr>
                <w:rFonts w:asciiTheme="minorHAnsi" w:hAnsiTheme="minorHAnsi"/>
                <w:b/>
                <w:sz w:val="20"/>
                <w:szCs w:val="20"/>
              </w:rPr>
              <w:t xml:space="preserve"> end of Week 8</w:t>
            </w:r>
            <w:r w:rsidR="00170EF3">
              <w:rPr>
                <w:rFonts w:asciiTheme="minorHAnsi" w:hAnsiTheme="minorHAnsi"/>
                <w:b/>
                <w:sz w:val="20"/>
                <w:szCs w:val="20"/>
              </w:rPr>
              <w:t>.</w:t>
            </w:r>
          </w:p>
          <w:p w14:paraId="0B62E459" w14:textId="552C6072" w:rsidR="001275C3" w:rsidRPr="004B2657" w:rsidRDefault="004B2657" w:rsidP="004B2657">
            <w:pPr>
              <w:spacing w:before="120"/>
              <w:rPr>
                <w:rFonts w:asciiTheme="minorHAnsi" w:hAnsiTheme="minorHAnsi"/>
                <w:b/>
                <w:sz w:val="20"/>
                <w:szCs w:val="20"/>
              </w:rPr>
            </w:pPr>
            <w:r>
              <w:rPr>
                <w:rFonts w:asciiTheme="minorHAnsi" w:hAnsiTheme="minorHAnsi"/>
                <w:b/>
                <w:sz w:val="20"/>
                <w:szCs w:val="20"/>
              </w:rPr>
              <w:t>Art r</w:t>
            </w:r>
            <w:r w:rsidR="001275C3">
              <w:rPr>
                <w:rFonts w:asciiTheme="minorHAnsi" w:hAnsiTheme="minorHAnsi"/>
                <w:b/>
                <w:sz w:val="20"/>
                <w:szCs w:val="20"/>
              </w:rPr>
              <w:t>esponses</w:t>
            </w:r>
          </w:p>
          <w:p w14:paraId="49831A35" w14:textId="516736AD" w:rsidR="001275C3" w:rsidRDefault="001275C3" w:rsidP="004B2657">
            <w:pPr>
              <w:spacing w:before="120"/>
              <w:rPr>
                <w:rFonts w:asciiTheme="minorHAnsi" w:hAnsiTheme="minorHAnsi"/>
                <w:sz w:val="20"/>
                <w:szCs w:val="20"/>
              </w:rPr>
            </w:pPr>
            <w:r w:rsidRPr="00D52103">
              <w:rPr>
                <w:rFonts w:ascii="Calibri" w:hAnsi="Calibri"/>
                <w:b/>
                <w:sz w:val="20"/>
                <w:szCs w:val="20"/>
              </w:rPr>
              <w:t>Task</w:t>
            </w:r>
            <w:r w:rsidRPr="00C06515">
              <w:rPr>
                <w:rFonts w:asciiTheme="minorHAnsi" w:hAnsiTheme="minorHAnsi"/>
                <w:b/>
                <w:sz w:val="20"/>
                <w:szCs w:val="20"/>
              </w:rPr>
              <w:t xml:space="preserve"> 12:</w:t>
            </w:r>
            <w:r>
              <w:rPr>
                <w:rFonts w:asciiTheme="minorHAnsi" w:hAnsiTheme="minorHAnsi"/>
                <w:sz w:val="20"/>
                <w:szCs w:val="20"/>
              </w:rPr>
              <w:t xml:space="preserve"> R</w:t>
            </w:r>
            <w:r w:rsidRPr="003E3FA3">
              <w:rPr>
                <w:rFonts w:asciiTheme="minorHAnsi" w:hAnsiTheme="minorHAnsi"/>
                <w:sz w:val="20"/>
                <w:szCs w:val="20"/>
              </w:rPr>
              <w:t xml:space="preserve">espond to </w:t>
            </w:r>
            <w:r>
              <w:rPr>
                <w:rFonts w:asciiTheme="minorHAnsi" w:hAnsiTheme="minorHAnsi"/>
                <w:sz w:val="20"/>
                <w:szCs w:val="20"/>
              </w:rPr>
              <w:t>Jac</w:t>
            </w:r>
            <w:r w:rsidR="00AE1AC0">
              <w:rPr>
                <w:rFonts w:asciiTheme="minorHAnsi" w:hAnsiTheme="minorHAnsi"/>
                <w:sz w:val="20"/>
                <w:szCs w:val="20"/>
              </w:rPr>
              <w:t>kson Pollock and Pablo Picasso</w:t>
            </w:r>
            <w:r>
              <w:rPr>
                <w:rFonts w:asciiTheme="minorHAnsi" w:hAnsiTheme="minorHAnsi"/>
                <w:sz w:val="20"/>
                <w:szCs w:val="20"/>
              </w:rPr>
              <w:t xml:space="preserve"> </w:t>
            </w:r>
            <w:r w:rsidRPr="003E3FA3">
              <w:rPr>
                <w:rFonts w:asciiTheme="minorHAnsi" w:hAnsiTheme="minorHAnsi"/>
                <w:sz w:val="20"/>
                <w:szCs w:val="20"/>
              </w:rPr>
              <w:t>artworks referring to basic visual language</w:t>
            </w:r>
            <w:r w:rsidR="00835FE4">
              <w:rPr>
                <w:rFonts w:asciiTheme="minorHAnsi" w:hAnsiTheme="minorHAnsi"/>
                <w:sz w:val="20"/>
                <w:szCs w:val="20"/>
              </w:rPr>
              <w:t>;</w:t>
            </w:r>
            <w:r w:rsidRPr="003E3FA3">
              <w:rPr>
                <w:rFonts w:asciiTheme="minorHAnsi" w:hAnsiTheme="minorHAnsi"/>
                <w:sz w:val="20"/>
                <w:szCs w:val="20"/>
              </w:rPr>
              <w:t xml:space="preserve"> </w:t>
            </w:r>
            <w:r w:rsidR="00282306">
              <w:rPr>
                <w:rFonts w:asciiTheme="minorHAnsi" w:hAnsiTheme="minorHAnsi"/>
                <w:sz w:val="20"/>
                <w:szCs w:val="20"/>
              </w:rPr>
              <w:t>for example,</w:t>
            </w:r>
            <w:r w:rsidRPr="003E3FA3">
              <w:rPr>
                <w:rFonts w:asciiTheme="minorHAnsi" w:hAnsiTheme="minorHAnsi"/>
                <w:sz w:val="20"/>
                <w:szCs w:val="20"/>
              </w:rPr>
              <w:t xml:space="preserve"> line, colour, s</w:t>
            </w:r>
            <w:r>
              <w:rPr>
                <w:rFonts w:asciiTheme="minorHAnsi" w:hAnsiTheme="minorHAnsi"/>
                <w:sz w:val="20"/>
                <w:szCs w:val="20"/>
              </w:rPr>
              <w:t>hape, form, texture and/or tone</w:t>
            </w:r>
            <w:r w:rsidR="00D52103">
              <w:rPr>
                <w:rFonts w:asciiTheme="minorHAnsi" w:hAnsiTheme="minorHAnsi"/>
                <w:sz w:val="20"/>
                <w:szCs w:val="20"/>
              </w:rPr>
              <w:t>. C</w:t>
            </w:r>
            <w:r>
              <w:rPr>
                <w:rFonts w:asciiTheme="minorHAnsi" w:hAnsiTheme="minorHAnsi"/>
                <w:sz w:val="20"/>
                <w:szCs w:val="20"/>
              </w:rPr>
              <w:t xml:space="preserve">lass discussion or </w:t>
            </w:r>
            <w:r w:rsidRPr="00A36739">
              <w:rPr>
                <w:rFonts w:asciiTheme="minorHAnsi" w:hAnsiTheme="minorHAnsi"/>
                <w:sz w:val="20"/>
                <w:szCs w:val="20"/>
              </w:rPr>
              <w:t>individual student reflection</w:t>
            </w:r>
            <w:r>
              <w:rPr>
                <w:rFonts w:asciiTheme="minorHAnsi" w:hAnsiTheme="minorHAnsi"/>
                <w:sz w:val="20"/>
                <w:szCs w:val="20"/>
              </w:rPr>
              <w:t>.</w:t>
            </w:r>
          </w:p>
          <w:p w14:paraId="58A2E492" w14:textId="1D79DECE" w:rsidR="001275C3" w:rsidRPr="001275C3" w:rsidRDefault="001275C3" w:rsidP="004B2657">
            <w:pPr>
              <w:spacing w:before="120"/>
              <w:rPr>
                <w:rFonts w:asciiTheme="minorHAnsi" w:hAnsiTheme="minorHAnsi"/>
                <w:sz w:val="20"/>
                <w:szCs w:val="20"/>
              </w:rPr>
            </w:pPr>
            <w:r w:rsidRPr="001275C3">
              <w:rPr>
                <w:rFonts w:asciiTheme="minorHAnsi" w:hAnsiTheme="minorHAnsi"/>
                <w:b/>
                <w:sz w:val="20"/>
                <w:szCs w:val="20"/>
              </w:rPr>
              <w:t xml:space="preserve">Task 12 </w:t>
            </w:r>
            <w:r w:rsidR="0023581A">
              <w:rPr>
                <w:rFonts w:asciiTheme="minorHAnsi" w:hAnsiTheme="minorHAnsi"/>
                <w:b/>
                <w:sz w:val="20"/>
                <w:szCs w:val="20"/>
              </w:rPr>
              <w:t>due</w:t>
            </w:r>
            <w:r w:rsidRPr="001275C3">
              <w:rPr>
                <w:rFonts w:asciiTheme="minorHAnsi" w:hAnsiTheme="minorHAnsi"/>
                <w:b/>
                <w:sz w:val="20"/>
                <w:szCs w:val="20"/>
              </w:rPr>
              <w:t xml:space="preserve"> end of Week 7</w:t>
            </w:r>
            <w:r w:rsidR="00170EF3">
              <w:rPr>
                <w:rFonts w:asciiTheme="minorHAnsi" w:hAnsiTheme="minorHAnsi"/>
                <w:b/>
                <w:sz w:val="20"/>
                <w:szCs w:val="20"/>
              </w:rPr>
              <w:t>.</w:t>
            </w:r>
          </w:p>
        </w:tc>
        <w:tc>
          <w:tcPr>
            <w:tcW w:w="2968" w:type="dxa"/>
          </w:tcPr>
          <w:p w14:paraId="2714BBB1" w14:textId="25BAE6A1" w:rsidR="0091772D" w:rsidRPr="00A54E37" w:rsidRDefault="0091772D" w:rsidP="00835FE4">
            <w:pPr>
              <w:pStyle w:val="NoSpacing"/>
              <w:ind w:left="10"/>
              <w:rPr>
                <w:rFonts w:ascii="Calibri" w:hAnsi="Calibri"/>
                <w:b/>
                <w:sz w:val="20"/>
                <w:szCs w:val="20"/>
              </w:rPr>
            </w:pPr>
            <w:r w:rsidRPr="00A54E37">
              <w:rPr>
                <w:rFonts w:ascii="Calibri" w:hAnsi="Calibri"/>
                <w:b/>
                <w:sz w:val="20"/>
                <w:szCs w:val="20"/>
              </w:rPr>
              <w:t>Inquiry</w:t>
            </w:r>
          </w:p>
          <w:p w14:paraId="0BDAE1D4" w14:textId="7F53D9EE" w:rsidR="00FD79B3" w:rsidRPr="00FD79B3" w:rsidRDefault="00FD79B3" w:rsidP="00FD79B3">
            <w:pPr>
              <w:pStyle w:val="NoSpacing"/>
              <w:numPr>
                <w:ilvl w:val="0"/>
                <w:numId w:val="7"/>
              </w:numPr>
              <w:ind w:left="318" w:hanging="284"/>
              <w:rPr>
                <w:rFonts w:asciiTheme="minorHAnsi" w:hAnsiTheme="minorHAnsi"/>
                <w:sz w:val="20"/>
                <w:szCs w:val="20"/>
              </w:rPr>
            </w:pPr>
            <w:r w:rsidRPr="00FD79B3">
              <w:rPr>
                <w:rFonts w:asciiTheme="minorHAnsi" w:hAnsiTheme="minorHAnsi"/>
                <w:sz w:val="20"/>
                <w:szCs w:val="20"/>
              </w:rPr>
              <w:t>collation of ideas for design</w:t>
            </w:r>
          </w:p>
          <w:p w14:paraId="671648BF" w14:textId="0ABFA041" w:rsidR="00FD79B3" w:rsidRPr="00FD79B3" w:rsidRDefault="00FD79B3" w:rsidP="00FD79B3">
            <w:pPr>
              <w:pStyle w:val="NoSpacing"/>
              <w:numPr>
                <w:ilvl w:val="0"/>
                <w:numId w:val="7"/>
              </w:numPr>
              <w:ind w:left="318" w:hanging="284"/>
              <w:rPr>
                <w:rFonts w:asciiTheme="minorHAnsi" w:hAnsiTheme="minorHAnsi"/>
                <w:sz w:val="20"/>
                <w:szCs w:val="20"/>
              </w:rPr>
            </w:pPr>
            <w:r w:rsidRPr="00FD79B3">
              <w:rPr>
                <w:rFonts w:asciiTheme="minorHAnsi" w:hAnsiTheme="minorHAnsi"/>
                <w:sz w:val="20"/>
                <w:szCs w:val="20"/>
              </w:rPr>
              <w:t>drawing as a means of inquiry</w:t>
            </w:r>
          </w:p>
          <w:p w14:paraId="5CF1B335" w14:textId="7D37BCA6" w:rsidR="00FD79B3" w:rsidRPr="00FD79B3" w:rsidRDefault="00FD79B3" w:rsidP="00FD79B3">
            <w:pPr>
              <w:pStyle w:val="NoSpacing"/>
              <w:numPr>
                <w:ilvl w:val="0"/>
                <w:numId w:val="7"/>
              </w:numPr>
              <w:ind w:left="318" w:hanging="284"/>
              <w:rPr>
                <w:rFonts w:asciiTheme="minorHAnsi" w:hAnsiTheme="minorHAnsi"/>
                <w:sz w:val="20"/>
                <w:szCs w:val="20"/>
              </w:rPr>
            </w:pPr>
            <w:r w:rsidRPr="00FD79B3">
              <w:rPr>
                <w:rFonts w:asciiTheme="minorHAnsi" w:hAnsiTheme="minorHAnsi"/>
                <w:sz w:val="20"/>
                <w:szCs w:val="20"/>
              </w:rPr>
              <w:t>ways of using materials to develop artworks</w:t>
            </w:r>
          </w:p>
          <w:p w14:paraId="5226F310" w14:textId="5BC7563F" w:rsidR="0091772D" w:rsidRPr="00FD79B3" w:rsidRDefault="00FD79B3" w:rsidP="00FD79B3">
            <w:pPr>
              <w:pStyle w:val="NoSpacing"/>
              <w:numPr>
                <w:ilvl w:val="0"/>
                <w:numId w:val="7"/>
              </w:numPr>
              <w:ind w:left="318" w:hanging="284"/>
              <w:rPr>
                <w:rFonts w:asciiTheme="minorHAnsi" w:hAnsiTheme="minorHAnsi"/>
                <w:sz w:val="20"/>
                <w:szCs w:val="20"/>
              </w:rPr>
            </w:pPr>
            <w:r w:rsidRPr="00FD79B3">
              <w:rPr>
                <w:rFonts w:asciiTheme="minorHAnsi" w:hAnsiTheme="minorHAnsi"/>
                <w:sz w:val="20"/>
                <w:szCs w:val="20"/>
              </w:rPr>
              <w:t>experience techniques and processes to create artworks</w:t>
            </w:r>
          </w:p>
          <w:p w14:paraId="3B477C03" w14:textId="77777777" w:rsidR="0091772D" w:rsidRPr="00333ABB" w:rsidRDefault="0091772D" w:rsidP="00480ECD">
            <w:pPr>
              <w:pStyle w:val="NoSpacing"/>
              <w:spacing w:before="120"/>
              <w:ind w:left="34"/>
              <w:rPr>
                <w:rFonts w:ascii="Calibri" w:hAnsi="Calibri"/>
                <w:b/>
                <w:sz w:val="20"/>
                <w:szCs w:val="20"/>
              </w:rPr>
            </w:pPr>
            <w:r w:rsidRPr="00333ABB">
              <w:rPr>
                <w:rFonts w:ascii="Calibri" w:hAnsi="Calibri"/>
                <w:b/>
                <w:sz w:val="20"/>
                <w:szCs w:val="20"/>
              </w:rPr>
              <w:t>Visual language</w:t>
            </w:r>
          </w:p>
          <w:p w14:paraId="59350CCF" w14:textId="77777777" w:rsidR="00FD79B3" w:rsidRPr="00FD79B3" w:rsidRDefault="00FD79B3" w:rsidP="00FD79B3">
            <w:pPr>
              <w:pStyle w:val="NoSpacing"/>
              <w:numPr>
                <w:ilvl w:val="0"/>
                <w:numId w:val="7"/>
              </w:numPr>
              <w:ind w:left="318" w:hanging="284"/>
              <w:rPr>
                <w:rFonts w:asciiTheme="minorHAnsi" w:hAnsiTheme="minorHAnsi"/>
                <w:sz w:val="20"/>
                <w:szCs w:val="20"/>
              </w:rPr>
            </w:pPr>
            <w:r w:rsidRPr="00FD79B3">
              <w:rPr>
                <w:rFonts w:asciiTheme="minorHAnsi" w:hAnsiTheme="minorHAnsi"/>
                <w:sz w:val="20"/>
                <w:szCs w:val="20"/>
              </w:rPr>
              <w:t>vis</w:t>
            </w:r>
            <w:r>
              <w:rPr>
                <w:rFonts w:asciiTheme="minorHAnsi" w:hAnsiTheme="minorHAnsi"/>
                <w:sz w:val="20"/>
                <w:szCs w:val="20"/>
              </w:rPr>
              <w:t>ual language to create artworks</w:t>
            </w:r>
          </w:p>
          <w:p w14:paraId="3DF0D485" w14:textId="7CF2DC90" w:rsidR="0091772D" w:rsidRPr="00FD79B3" w:rsidRDefault="00FD79B3" w:rsidP="00FD79B3">
            <w:pPr>
              <w:pStyle w:val="NoSpacing"/>
              <w:numPr>
                <w:ilvl w:val="0"/>
                <w:numId w:val="7"/>
              </w:numPr>
              <w:ind w:left="318" w:hanging="284"/>
              <w:rPr>
                <w:rFonts w:ascii="Calibri" w:hAnsi="Calibri"/>
                <w:b/>
                <w:sz w:val="20"/>
                <w:szCs w:val="20"/>
              </w:rPr>
            </w:pPr>
            <w:r w:rsidRPr="00FD79B3">
              <w:rPr>
                <w:rFonts w:asciiTheme="minorHAnsi" w:hAnsiTheme="minorHAnsi"/>
                <w:sz w:val="20"/>
                <w:szCs w:val="20"/>
              </w:rPr>
              <w:t>visual language (elements and principles of art) to represent experiences and intention</w:t>
            </w:r>
          </w:p>
          <w:p w14:paraId="09023EFC" w14:textId="77777777" w:rsidR="00FD79B3" w:rsidRPr="00FD79B3" w:rsidRDefault="00FD79B3" w:rsidP="00480ECD">
            <w:pPr>
              <w:pStyle w:val="NoSpacing"/>
              <w:spacing w:before="120"/>
              <w:ind w:left="34"/>
              <w:rPr>
                <w:rFonts w:ascii="Calibri" w:hAnsi="Calibri"/>
                <w:b/>
                <w:sz w:val="20"/>
                <w:szCs w:val="20"/>
              </w:rPr>
            </w:pPr>
            <w:r w:rsidRPr="00FD79B3">
              <w:rPr>
                <w:rFonts w:ascii="Calibri" w:hAnsi="Calibri"/>
                <w:b/>
                <w:sz w:val="20"/>
                <w:szCs w:val="20"/>
              </w:rPr>
              <w:t>Art responses</w:t>
            </w:r>
          </w:p>
          <w:p w14:paraId="3636F18F" w14:textId="20FE7EC7" w:rsidR="00FD79B3" w:rsidRPr="00FD79B3" w:rsidRDefault="00FD79B3" w:rsidP="00FD79B3">
            <w:pPr>
              <w:pStyle w:val="NoSpacing"/>
              <w:numPr>
                <w:ilvl w:val="0"/>
                <w:numId w:val="7"/>
              </w:numPr>
              <w:ind w:left="318" w:hanging="284"/>
              <w:rPr>
                <w:rFonts w:asciiTheme="minorHAnsi" w:hAnsiTheme="minorHAnsi"/>
                <w:sz w:val="20"/>
                <w:szCs w:val="20"/>
              </w:rPr>
            </w:pPr>
            <w:r w:rsidRPr="00FD79B3">
              <w:rPr>
                <w:rFonts w:asciiTheme="minorHAnsi" w:hAnsiTheme="minorHAnsi"/>
                <w:sz w:val="20"/>
                <w:szCs w:val="20"/>
              </w:rPr>
              <w:t>reflect on individual and/or group evaluation of artworks</w:t>
            </w:r>
          </w:p>
          <w:p w14:paraId="512DD0B2" w14:textId="77777777" w:rsidR="00FD79B3" w:rsidRPr="00FD79B3" w:rsidRDefault="00FD79B3" w:rsidP="00FD79B3">
            <w:pPr>
              <w:pStyle w:val="NoSpacing"/>
              <w:numPr>
                <w:ilvl w:val="0"/>
                <w:numId w:val="7"/>
              </w:numPr>
              <w:ind w:left="318" w:hanging="284"/>
              <w:rPr>
                <w:rFonts w:ascii="Calibri" w:hAnsi="Calibri"/>
                <w:b/>
                <w:sz w:val="20"/>
                <w:szCs w:val="20"/>
              </w:rPr>
            </w:pPr>
            <w:r w:rsidRPr="00FD79B3">
              <w:rPr>
                <w:rFonts w:asciiTheme="minorHAnsi" w:hAnsiTheme="minorHAnsi"/>
                <w:sz w:val="20"/>
                <w:szCs w:val="20"/>
              </w:rPr>
              <w:t>respond to artworks referring to basic visual language</w:t>
            </w:r>
          </w:p>
          <w:p w14:paraId="7176DFB8" w14:textId="4F14FAA5" w:rsidR="00FD79B3" w:rsidRPr="00333ABB" w:rsidRDefault="00FD79B3" w:rsidP="00FD79B3">
            <w:pPr>
              <w:pStyle w:val="NoSpacing"/>
              <w:numPr>
                <w:ilvl w:val="0"/>
                <w:numId w:val="7"/>
              </w:numPr>
              <w:ind w:left="318" w:hanging="284"/>
              <w:rPr>
                <w:rFonts w:ascii="Calibri" w:hAnsi="Calibri"/>
                <w:b/>
                <w:sz w:val="20"/>
                <w:szCs w:val="20"/>
              </w:rPr>
            </w:pPr>
            <w:r w:rsidRPr="00FD79B3">
              <w:rPr>
                <w:rFonts w:asciiTheme="minorHAnsi" w:hAnsiTheme="minorHAnsi"/>
                <w:sz w:val="20"/>
                <w:szCs w:val="20"/>
              </w:rPr>
              <w:t>meaning and purpose in artworks</w:t>
            </w:r>
          </w:p>
        </w:tc>
      </w:tr>
      <w:tr w:rsidR="001275C3" w:rsidRPr="0025174E" w14:paraId="68BCCC68" w14:textId="78717A52" w:rsidTr="00267783">
        <w:trPr>
          <w:cantSplit/>
        </w:trPr>
        <w:tc>
          <w:tcPr>
            <w:tcW w:w="993" w:type="dxa"/>
            <w:shd w:val="clear" w:color="auto" w:fill="E4D8EB" w:themeFill="accent4" w:themeFillTint="66"/>
            <w:vAlign w:val="center"/>
            <w:hideMark/>
          </w:tcPr>
          <w:p w14:paraId="16504C04" w14:textId="284DE5EA" w:rsidR="001275C3" w:rsidRPr="00324ACE" w:rsidRDefault="001275C3" w:rsidP="00EE3E1A">
            <w:pPr>
              <w:jc w:val="center"/>
              <w:rPr>
                <w:rFonts w:asciiTheme="minorHAnsi" w:hAnsiTheme="minorHAnsi" w:cs="Arial"/>
                <w:sz w:val="20"/>
                <w:szCs w:val="20"/>
                <w:lang w:eastAsia="en-US"/>
              </w:rPr>
            </w:pPr>
            <w:r>
              <w:rPr>
                <w:rFonts w:asciiTheme="minorHAnsi" w:hAnsiTheme="minorHAnsi" w:cs="Arial"/>
                <w:sz w:val="20"/>
                <w:szCs w:val="20"/>
                <w:lang w:eastAsia="en-US"/>
              </w:rPr>
              <w:lastRenderedPageBreak/>
              <w:t>9</w:t>
            </w:r>
            <w:r w:rsidRPr="00324ACE">
              <w:rPr>
                <w:rFonts w:asciiTheme="minorHAnsi" w:hAnsiTheme="minorHAnsi" w:cs="Arial"/>
                <w:sz w:val="20"/>
                <w:szCs w:val="20"/>
                <w:lang w:eastAsia="en-US"/>
              </w:rPr>
              <w:t>–1</w:t>
            </w:r>
            <w:r>
              <w:rPr>
                <w:rFonts w:asciiTheme="minorHAnsi" w:hAnsiTheme="minorHAnsi" w:cs="Arial"/>
                <w:sz w:val="20"/>
                <w:szCs w:val="20"/>
                <w:lang w:eastAsia="en-US"/>
              </w:rPr>
              <w:t>2</w:t>
            </w:r>
          </w:p>
        </w:tc>
        <w:tc>
          <w:tcPr>
            <w:tcW w:w="5388" w:type="dxa"/>
          </w:tcPr>
          <w:p w14:paraId="72D37170" w14:textId="77777777" w:rsidR="001275C3" w:rsidRPr="00333ABB" w:rsidRDefault="001275C3" w:rsidP="00B05D8A">
            <w:pPr>
              <w:pStyle w:val="NoSpacing"/>
              <w:tabs>
                <w:tab w:val="num" w:pos="397"/>
              </w:tabs>
              <w:spacing w:after="120" w:line="264" w:lineRule="auto"/>
              <w:ind w:left="397" w:hanging="397"/>
              <w:contextualSpacing/>
              <w:rPr>
                <w:rFonts w:ascii="Calibri" w:hAnsi="Calibri"/>
                <w:b/>
                <w:sz w:val="20"/>
                <w:szCs w:val="20"/>
              </w:rPr>
            </w:pPr>
            <w:r w:rsidRPr="00333ABB">
              <w:rPr>
                <w:rFonts w:ascii="Calibri" w:hAnsi="Calibri"/>
                <w:b/>
                <w:sz w:val="20"/>
                <w:szCs w:val="20"/>
              </w:rPr>
              <w:t>Art practice</w:t>
            </w:r>
          </w:p>
          <w:p w14:paraId="15929CF6" w14:textId="74898614" w:rsidR="001275C3" w:rsidRPr="00495C83" w:rsidRDefault="001275C3" w:rsidP="00267783">
            <w:pPr>
              <w:spacing w:before="120"/>
              <w:rPr>
                <w:rFonts w:asciiTheme="minorHAnsi" w:hAnsiTheme="minorHAnsi" w:cs="Arial"/>
                <w:sz w:val="20"/>
                <w:szCs w:val="20"/>
                <w:lang w:eastAsia="en-US"/>
              </w:rPr>
            </w:pPr>
            <w:r w:rsidRPr="00C06515">
              <w:rPr>
                <w:rFonts w:ascii="Calibri" w:hAnsi="Calibri"/>
                <w:b/>
                <w:sz w:val="20"/>
                <w:szCs w:val="20"/>
              </w:rPr>
              <w:t>Task 10:</w:t>
            </w:r>
            <w:r>
              <w:rPr>
                <w:rFonts w:ascii="Calibri" w:hAnsi="Calibri"/>
                <w:sz w:val="20"/>
                <w:szCs w:val="20"/>
              </w:rPr>
              <w:t xml:space="preserve"> Create 3D elements added on to your large Picasso inspired portrait. Use a variety of media and techniques learnt over the year. </w:t>
            </w:r>
          </w:p>
          <w:p w14:paraId="35E24C1E" w14:textId="77777777" w:rsidR="001275C3" w:rsidRPr="00267783" w:rsidRDefault="001275C3" w:rsidP="00267783">
            <w:pPr>
              <w:spacing w:before="120"/>
              <w:rPr>
                <w:rFonts w:asciiTheme="minorHAnsi" w:hAnsiTheme="minorHAnsi"/>
                <w:sz w:val="20"/>
                <w:szCs w:val="20"/>
              </w:rPr>
            </w:pPr>
            <w:r>
              <w:rPr>
                <w:rFonts w:ascii="Calibri" w:hAnsi="Calibri"/>
                <w:sz w:val="20"/>
                <w:szCs w:val="20"/>
              </w:rPr>
              <w:t>Consider reworking into the image to refine the artwork</w:t>
            </w:r>
            <w:r w:rsidRPr="00267783">
              <w:rPr>
                <w:rFonts w:asciiTheme="minorHAnsi" w:hAnsiTheme="minorHAnsi"/>
                <w:sz w:val="20"/>
                <w:szCs w:val="20"/>
              </w:rPr>
              <w:t>, add lines, colour or even subtract or cover over previous areas of the painting.</w:t>
            </w:r>
          </w:p>
          <w:p w14:paraId="190D5125" w14:textId="0572FBD3" w:rsidR="00FD79B3" w:rsidRPr="00267783" w:rsidRDefault="00FD79B3" w:rsidP="00267783">
            <w:pPr>
              <w:spacing w:before="120"/>
              <w:rPr>
                <w:rFonts w:asciiTheme="minorHAnsi" w:hAnsiTheme="minorHAnsi"/>
                <w:sz w:val="20"/>
                <w:szCs w:val="20"/>
              </w:rPr>
            </w:pPr>
            <w:proofErr w:type="gramStart"/>
            <w:r w:rsidRPr="00267783">
              <w:rPr>
                <w:rFonts w:asciiTheme="minorHAnsi" w:hAnsiTheme="minorHAnsi"/>
                <w:sz w:val="20"/>
                <w:szCs w:val="20"/>
              </w:rPr>
              <w:t>Experiment creating</w:t>
            </w:r>
            <w:proofErr w:type="gramEnd"/>
            <w:r w:rsidRPr="00267783">
              <w:rPr>
                <w:rFonts w:asciiTheme="minorHAnsi" w:hAnsiTheme="minorHAnsi"/>
                <w:sz w:val="20"/>
                <w:szCs w:val="20"/>
              </w:rPr>
              <w:t xml:space="preserve"> small sculptural forms, use previous artworks, paying attention to shape and form, research </w:t>
            </w:r>
            <w:r w:rsidRPr="00E0360C">
              <w:rPr>
                <w:rFonts w:asciiTheme="minorHAnsi" w:hAnsiTheme="minorHAnsi"/>
                <w:sz w:val="20"/>
                <w:szCs w:val="20"/>
              </w:rPr>
              <w:t>simple</w:t>
            </w:r>
            <w:r w:rsidRPr="00267783">
              <w:rPr>
                <w:rFonts w:asciiTheme="minorHAnsi" w:hAnsiTheme="minorHAnsi"/>
                <w:sz w:val="20"/>
                <w:szCs w:val="20"/>
              </w:rPr>
              <w:t xml:space="preserve"> origami and paper folding for </w:t>
            </w:r>
            <w:r w:rsidR="00AE1AC0">
              <w:rPr>
                <w:rFonts w:asciiTheme="minorHAnsi" w:hAnsiTheme="minorHAnsi"/>
                <w:sz w:val="20"/>
                <w:szCs w:val="20"/>
              </w:rPr>
              <w:t>small,</w:t>
            </w:r>
            <w:r w:rsidRPr="00267783">
              <w:rPr>
                <w:rFonts w:asciiTheme="minorHAnsi" w:hAnsiTheme="minorHAnsi"/>
                <w:sz w:val="20"/>
                <w:szCs w:val="20"/>
              </w:rPr>
              <w:t xml:space="preserve"> simple</w:t>
            </w:r>
            <w:r w:rsidR="00AE1AC0">
              <w:rPr>
                <w:rFonts w:asciiTheme="minorHAnsi" w:hAnsiTheme="minorHAnsi"/>
                <w:sz w:val="20"/>
                <w:szCs w:val="20"/>
              </w:rPr>
              <w:t>,</w:t>
            </w:r>
            <w:r w:rsidRPr="00267783">
              <w:rPr>
                <w:rFonts w:asciiTheme="minorHAnsi" w:hAnsiTheme="minorHAnsi"/>
                <w:sz w:val="20"/>
                <w:szCs w:val="20"/>
              </w:rPr>
              <w:t xml:space="preserve"> </w:t>
            </w:r>
            <w:r w:rsidR="00E61989">
              <w:rPr>
                <w:rFonts w:asciiTheme="minorHAnsi" w:hAnsiTheme="minorHAnsi"/>
                <w:sz w:val="20"/>
                <w:szCs w:val="20"/>
              </w:rPr>
              <w:t>three dimensional</w:t>
            </w:r>
            <w:r w:rsidRPr="00267783">
              <w:rPr>
                <w:rFonts w:asciiTheme="minorHAnsi" w:hAnsiTheme="minorHAnsi"/>
                <w:sz w:val="20"/>
                <w:szCs w:val="20"/>
              </w:rPr>
              <w:t xml:space="preserve"> sculptures</w:t>
            </w:r>
            <w:r w:rsidR="00E61989">
              <w:rPr>
                <w:rFonts w:asciiTheme="minorHAnsi" w:hAnsiTheme="minorHAnsi"/>
                <w:sz w:val="20"/>
                <w:szCs w:val="20"/>
              </w:rPr>
              <w:t>.</w:t>
            </w:r>
          </w:p>
          <w:p w14:paraId="2EEEAC12" w14:textId="2E13B33D" w:rsidR="00FD79B3" w:rsidRPr="009C0037" w:rsidRDefault="007D013C" w:rsidP="00267783">
            <w:pPr>
              <w:spacing w:before="120"/>
              <w:rPr>
                <w:rFonts w:ascii="Calibri" w:hAnsi="Calibri"/>
                <w:b/>
                <w:sz w:val="20"/>
                <w:szCs w:val="20"/>
              </w:rPr>
            </w:pPr>
            <w:r w:rsidRPr="00267783">
              <w:rPr>
                <w:rFonts w:asciiTheme="minorHAnsi" w:hAnsiTheme="minorHAnsi"/>
                <w:sz w:val="20"/>
                <w:szCs w:val="20"/>
              </w:rPr>
              <w:t>C</w:t>
            </w:r>
            <w:r w:rsidR="00FD79B3" w:rsidRPr="00267783">
              <w:rPr>
                <w:rFonts w:asciiTheme="minorHAnsi" w:hAnsiTheme="minorHAnsi"/>
                <w:sz w:val="20"/>
                <w:szCs w:val="20"/>
              </w:rPr>
              <w:t>ut out different</w:t>
            </w:r>
            <w:r w:rsidR="00FD79B3">
              <w:rPr>
                <w:rFonts w:ascii="Calibri" w:hAnsi="Calibri"/>
                <w:sz w:val="20"/>
                <w:szCs w:val="20"/>
              </w:rPr>
              <w:t xml:space="preserve"> shapes in previous line drawings and tape them back </w:t>
            </w:r>
            <w:r w:rsidR="00FD79B3" w:rsidRPr="00E0360C">
              <w:rPr>
                <w:rFonts w:asciiTheme="minorHAnsi" w:hAnsiTheme="minorHAnsi"/>
                <w:sz w:val="20"/>
                <w:szCs w:val="20"/>
              </w:rPr>
              <w:t>together</w:t>
            </w:r>
            <w:r w:rsidR="00FD79B3">
              <w:rPr>
                <w:rFonts w:ascii="Calibri" w:hAnsi="Calibri"/>
                <w:sz w:val="20"/>
                <w:szCs w:val="20"/>
              </w:rPr>
              <w:t xml:space="preserve"> to create an abstract form.</w:t>
            </w:r>
          </w:p>
          <w:p w14:paraId="4DD0F308" w14:textId="6765383C" w:rsidR="001275C3" w:rsidRDefault="001275C3" w:rsidP="00267783">
            <w:pPr>
              <w:spacing w:before="120"/>
              <w:rPr>
                <w:rFonts w:asciiTheme="minorHAnsi" w:hAnsiTheme="minorHAnsi"/>
                <w:b/>
                <w:sz w:val="20"/>
                <w:szCs w:val="20"/>
              </w:rPr>
            </w:pPr>
            <w:r>
              <w:rPr>
                <w:rFonts w:asciiTheme="minorHAnsi" w:hAnsiTheme="minorHAnsi"/>
                <w:b/>
                <w:sz w:val="20"/>
                <w:szCs w:val="20"/>
              </w:rPr>
              <w:t xml:space="preserve">Task 10 </w:t>
            </w:r>
            <w:r w:rsidR="0023581A">
              <w:rPr>
                <w:rFonts w:asciiTheme="minorHAnsi" w:hAnsiTheme="minorHAnsi"/>
                <w:b/>
                <w:sz w:val="20"/>
                <w:szCs w:val="20"/>
              </w:rPr>
              <w:t>due</w:t>
            </w:r>
            <w:r>
              <w:rPr>
                <w:rFonts w:asciiTheme="minorHAnsi" w:hAnsiTheme="minorHAnsi"/>
                <w:b/>
                <w:sz w:val="20"/>
                <w:szCs w:val="20"/>
              </w:rPr>
              <w:t xml:space="preserve"> end of Week 12</w:t>
            </w:r>
            <w:r w:rsidR="00170EF3">
              <w:rPr>
                <w:rFonts w:asciiTheme="minorHAnsi" w:hAnsiTheme="minorHAnsi"/>
                <w:b/>
                <w:sz w:val="20"/>
                <w:szCs w:val="20"/>
              </w:rPr>
              <w:t>.</w:t>
            </w:r>
          </w:p>
          <w:p w14:paraId="458EE2FB" w14:textId="77777777" w:rsidR="001275C3" w:rsidRPr="00267783" w:rsidRDefault="001275C3" w:rsidP="00267783">
            <w:pPr>
              <w:spacing w:before="120"/>
              <w:rPr>
                <w:rFonts w:asciiTheme="minorHAnsi" w:hAnsiTheme="minorHAnsi"/>
                <w:b/>
                <w:sz w:val="20"/>
                <w:szCs w:val="20"/>
              </w:rPr>
            </w:pPr>
            <w:r w:rsidRPr="00267783">
              <w:rPr>
                <w:rFonts w:asciiTheme="minorHAnsi" w:hAnsiTheme="minorHAnsi"/>
                <w:b/>
                <w:sz w:val="20"/>
                <w:szCs w:val="20"/>
              </w:rPr>
              <w:t>Art responses</w:t>
            </w:r>
          </w:p>
          <w:p w14:paraId="39ED4E28" w14:textId="77777777" w:rsidR="00267783" w:rsidRDefault="001275C3" w:rsidP="00267783">
            <w:pPr>
              <w:spacing w:before="120"/>
              <w:rPr>
                <w:rFonts w:ascii="Calibri" w:hAnsi="Calibri"/>
                <w:sz w:val="20"/>
                <w:szCs w:val="20"/>
              </w:rPr>
            </w:pPr>
            <w:r w:rsidRPr="00C06515">
              <w:rPr>
                <w:rFonts w:ascii="Calibri" w:hAnsi="Calibri"/>
                <w:b/>
                <w:sz w:val="20"/>
                <w:szCs w:val="20"/>
              </w:rPr>
              <w:t>Task 12:</w:t>
            </w:r>
            <w:r>
              <w:rPr>
                <w:rFonts w:ascii="Calibri" w:hAnsi="Calibri"/>
                <w:sz w:val="20"/>
                <w:szCs w:val="20"/>
              </w:rPr>
              <w:t xml:space="preserve"> R</w:t>
            </w:r>
            <w:r w:rsidRPr="00333ABB">
              <w:rPr>
                <w:rFonts w:ascii="Calibri" w:hAnsi="Calibri"/>
                <w:sz w:val="20"/>
                <w:szCs w:val="20"/>
              </w:rPr>
              <w:t>eflect on</w:t>
            </w:r>
            <w:r>
              <w:rPr>
                <w:rFonts w:ascii="Calibri" w:hAnsi="Calibri"/>
                <w:sz w:val="20"/>
                <w:szCs w:val="20"/>
              </w:rPr>
              <w:t xml:space="preserve"> individual and group artworks, what can you add to relate to the person in the portrait to make it more personal. You may need to simplify and refine specific as</w:t>
            </w:r>
            <w:r w:rsidR="00267783">
              <w:rPr>
                <w:rFonts w:ascii="Calibri" w:hAnsi="Calibri"/>
                <w:sz w:val="20"/>
                <w:szCs w:val="20"/>
              </w:rPr>
              <w:t>pects and areas of the painting.</w:t>
            </w:r>
          </w:p>
          <w:p w14:paraId="2180E423" w14:textId="312B46DD" w:rsidR="001275C3" w:rsidRPr="00267783" w:rsidRDefault="001275C3" w:rsidP="004E7B06">
            <w:pPr>
              <w:spacing w:before="120" w:after="120"/>
              <w:rPr>
                <w:rFonts w:asciiTheme="minorHAnsi" w:hAnsiTheme="minorHAnsi" w:cs="Arial"/>
                <w:sz w:val="20"/>
                <w:szCs w:val="20"/>
                <w:lang w:eastAsia="en-US"/>
              </w:rPr>
            </w:pPr>
            <w:r>
              <w:rPr>
                <w:rFonts w:asciiTheme="minorHAnsi" w:hAnsiTheme="minorHAnsi"/>
                <w:b/>
                <w:sz w:val="20"/>
                <w:szCs w:val="20"/>
              </w:rPr>
              <w:t xml:space="preserve">Task 13 </w:t>
            </w:r>
            <w:r w:rsidR="00B473F1">
              <w:rPr>
                <w:rFonts w:asciiTheme="minorHAnsi" w:hAnsiTheme="minorHAnsi"/>
                <w:b/>
                <w:sz w:val="20"/>
                <w:szCs w:val="20"/>
              </w:rPr>
              <w:t>d</w:t>
            </w:r>
            <w:r>
              <w:rPr>
                <w:rFonts w:asciiTheme="minorHAnsi" w:hAnsiTheme="minorHAnsi"/>
                <w:b/>
                <w:sz w:val="20"/>
                <w:szCs w:val="20"/>
              </w:rPr>
              <w:t xml:space="preserve">ue </w:t>
            </w:r>
            <w:proofErr w:type="gramStart"/>
            <w:r>
              <w:rPr>
                <w:rFonts w:asciiTheme="minorHAnsi" w:hAnsiTheme="minorHAnsi"/>
                <w:b/>
                <w:sz w:val="20"/>
                <w:szCs w:val="20"/>
              </w:rPr>
              <w:t>end</w:t>
            </w:r>
            <w:proofErr w:type="gramEnd"/>
            <w:r>
              <w:rPr>
                <w:rFonts w:asciiTheme="minorHAnsi" w:hAnsiTheme="minorHAnsi"/>
                <w:b/>
                <w:sz w:val="20"/>
                <w:szCs w:val="20"/>
              </w:rPr>
              <w:t xml:space="preserve"> of Week 12</w:t>
            </w:r>
            <w:r w:rsidRPr="00047DCA">
              <w:rPr>
                <w:rFonts w:asciiTheme="minorHAnsi" w:hAnsiTheme="minorHAnsi"/>
                <w:b/>
                <w:sz w:val="20"/>
                <w:szCs w:val="20"/>
              </w:rPr>
              <w:t xml:space="preserve"> and Week 16</w:t>
            </w:r>
            <w:r w:rsidR="00170EF3">
              <w:rPr>
                <w:rFonts w:asciiTheme="minorHAnsi" w:hAnsiTheme="minorHAnsi"/>
                <w:b/>
                <w:sz w:val="20"/>
                <w:szCs w:val="20"/>
              </w:rPr>
              <w:t>.</w:t>
            </w:r>
          </w:p>
        </w:tc>
        <w:tc>
          <w:tcPr>
            <w:tcW w:w="2968" w:type="dxa"/>
          </w:tcPr>
          <w:p w14:paraId="38B5551A" w14:textId="77777777" w:rsidR="00357253" w:rsidRDefault="00357253" w:rsidP="00357253">
            <w:pPr>
              <w:pStyle w:val="NoSpacing"/>
              <w:tabs>
                <w:tab w:val="num" w:pos="397"/>
              </w:tabs>
              <w:spacing w:after="120" w:line="264" w:lineRule="auto"/>
              <w:ind w:left="397" w:hanging="397"/>
              <w:contextualSpacing/>
              <w:rPr>
                <w:rFonts w:ascii="Calibri" w:hAnsi="Calibri"/>
                <w:b/>
                <w:sz w:val="20"/>
                <w:szCs w:val="20"/>
              </w:rPr>
            </w:pPr>
            <w:r w:rsidRPr="00333ABB">
              <w:rPr>
                <w:rFonts w:ascii="Calibri" w:hAnsi="Calibri"/>
                <w:b/>
                <w:sz w:val="20"/>
                <w:szCs w:val="20"/>
              </w:rPr>
              <w:t>Inquiry</w:t>
            </w:r>
          </w:p>
          <w:p w14:paraId="0BBB482D" w14:textId="77777777" w:rsidR="00B473F1" w:rsidRPr="00FD79B3" w:rsidRDefault="00B473F1" w:rsidP="00B473F1">
            <w:pPr>
              <w:pStyle w:val="NoSpacing"/>
              <w:numPr>
                <w:ilvl w:val="0"/>
                <w:numId w:val="7"/>
              </w:numPr>
              <w:ind w:left="318" w:hanging="284"/>
              <w:rPr>
                <w:rFonts w:asciiTheme="minorHAnsi" w:hAnsiTheme="minorHAnsi"/>
                <w:sz w:val="20"/>
                <w:szCs w:val="20"/>
              </w:rPr>
            </w:pPr>
            <w:r w:rsidRPr="00FD79B3">
              <w:rPr>
                <w:rFonts w:asciiTheme="minorHAnsi" w:hAnsiTheme="minorHAnsi"/>
                <w:sz w:val="20"/>
                <w:szCs w:val="20"/>
              </w:rPr>
              <w:t>collation of ideas for design</w:t>
            </w:r>
          </w:p>
          <w:p w14:paraId="2ACC9C13" w14:textId="77777777" w:rsidR="00B473F1" w:rsidRPr="00FD79B3" w:rsidRDefault="00B473F1" w:rsidP="00B473F1">
            <w:pPr>
              <w:pStyle w:val="NoSpacing"/>
              <w:numPr>
                <w:ilvl w:val="0"/>
                <w:numId w:val="7"/>
              </w:numPr>
              <w:ind w:left="318" w:hanging="284"/>
              <w:rPr>
                <w:rFonts w:asciiTheme="minorHAnsi" w:hAnsiTheme="minorHAnsi"/>
                <w:sz w:val="20"/>
                <w:szCs w:val="20"/>
              </w:rPr>
            </w:pPr>
            <w:r w:rsidRPr="00FD79B3">
              <w:rPr>
                <w:rFonts w:asciiTheme="minorHAnsi" w:hAnsiTheme="minorHAnsi"/>
                <w:sz w:val="20"/>
                <w:szCs w:val="20"/>
              </w:rPr>
              <w:t>drawing as a means of inquiry</w:t>
            </w:r>
          </w:p>
          <w:p w14:paraId="068C4173" w14:textId="77777777" w:rsidR="00B473F1" w:rsidRPr="00FD79B3" w:rsidRDefault="00B473F1" w:rsidP="00B473F1">
            <w:pPr>
              <w:pStyle w:val="NoSpacing"/>
              <w:numPr>
                <w:ilvl w:val="0"/>
                <w:numId w:val="7"/>
              </w:numPr>
              <w:ind w:left="318" w:hanging="284"/>
              <w:rPr>
                <w:rFonts w:asciiTheme="minorHAnsi" w:hAnsiTheme="minorHAnsi"/>
                <w:sz w:val="20"/>
                <w:szCs w:val="20"/>
              </w:rPr>
            </w:pPr>
            <w:r w:rsidRPr="00FD79B3">
              <w:rPr>
                <w:rFonts w:asciiTheme="minorHAnsi" w:hAnsiTheme="minorHAnsi"/>
                <w:sz w:val="20"/>
                <w:szCs w:val="20"/>
              </w:rPr>
              <w:t>ways of using materials to develop artworks</w:t>
            </w:r>
          </w:p>
          <w:p w14:paraId="4DB78343" w14:textId="77777777" w:rsidR="00B473F1" w:rsidRPr="00FD79B3" w:rsidRDefault="00B473F1" w:rsidP="00B473F1">
            <w:pPr>
              <w:pStyle w:val="NoSpacing"/>
              <w:numPr>
                <w:ilvl w:val="0"/>
                <w:numId w:val="7"/>
              </w:numPr>
              <w:ind w:left="318" w:hanging="284"/>
              <w:rPr>
                <w:rFonts w:asciiTheme="minorHAnsi" w:hAnsiTheme="minorHAnsi"/>
                <w:sz w:val="20"/>
                <w:szCs w:val="20"/>
              </w:rPr>
            </w:pPr>
            <w:r w:rsidRPr="00FD79B3">
              <w:rPr>
                <w:rFonts w:asciiTheme="minorHAnsi" w:hAnsiTheme="minorHAnsi"/>
                <w:sz w:val="20"/>
                <w:szCs w:val="20"/>
              </w:rPr>
              <w:t>experience techniques and processes to create artworks</w:t>
            </w:r>
          </w:p>
          <w:p w14:paraId="6A782CE9" w14:textId="77777777" w:rsidR="00357253" w:rsidRPr="00333ABB" w:rsidRDefault="00357253" w:rsidP="00480ECD">
            <w:pPr>
              <w:pStyle w:val="NoSpacing"/>
              <w:spacing w:before="120"/>
              <w:ind w:left="34"/>
              <w:rPr>
                <w:rFonts w:ascii="Calibri" w:hAnsi="Calibri"/>
                <w:b/>
                <w:sz w:val="20"/>
                <w:szCs w:val="20"/>
              </w:rPr>
            </w:pPr>
            <w:r w:rsidRPr="00333ABB">
              <w:rPr>
                <w:rFonts w:ascii="Calibri" w:hAnsi="Calibri"/>
                <w:b/>
                <w:sz w:val="20"/>
                <w:szCs w:val="20"/>
              </w:rPr>
              <w:t>Art forms, media, techniques and influences</w:t>
            </w:r>
          </w:p>
          <w:p w14:paraId="1AC7FD18" w14:textId="77777777" w:rsidR="00B473F1" w:rsidRPr="00B473F1" w:rsidRDefault="00B473F1" w:rsidP="00B473F1">
            <w:pPr>
              <w:pStyle w:val="NoSpacing"/>
              <w:numPr>
                <w:ilvl w:val="0"/>
                <w:numId w:val="7"/>
              </w:numPr>
              <w:ind w:left="318" w:hanging="284"/>
              <w:rPr>
                <w:rFonts w:asciiTheme="minorHAnsi" w:hAnsiTheme="minorHAnsi"/>
                <w:sz w:val="20"/>
                <w:szCs w:val="20"/>
              </w:rPr>
            </w:pPr>
            <w:r w:rsidRPr="00B473F1">
              <w:rPr>
                <w:rFonts w:asciiTheme="minorHAnsi" w:hAnsiTheme="minorHAnsi"/>
                <w:sz w:val="20"/>
                <w:szCs w:val="20"/>
              </w:rPr>
              <w:t>media and demonstrated techniques; for example, pinch pot or slab building</w:t>
            </w:r>
          </w:p>
          <w:p w14:paraId="624685CA" w14:textId="0C1795B8" w:rsidR="00357253" w:rsidRPr="00B473F1" w:rsidRDefault="00B473F1" w:rsidP="00B473F1">
            <w:pPr>
              <w:pStyle w:val="NoSpacing"/>
              <w:numPr>
                <w:ilvl w:val="0"/>
                <w:numId w:val="7"/>
              </w:numPr>
              <w:ind w:left="318" w:hanging="284"/>
              <w:rPr>
                <w:rFonts w:asciiTheme="minorHAnsi" w:hAnsiTheme="minorHAnsi"/>
                <w:sz w:val="20"/>
                <w:szCs w:val="20"/>
              </w:rPr>
            </w:pPr>
            <w:r w:rsidRPr="00B473F1">
              <w:rPr>
                <w:rFonts w:asciiTheme="minorHAnsi" w:hAnsiTheme="minorHAnsi"/>
                <w:sz w:val="20"/>
                <w:szCs w:val="20"/>
              </w:rPr>
              <w:t>processes associated with specific art forms</w:t>
            </w:r>
          </w:p>
          <w:p w14:paraId="46878DE5" w14:textId="77777777" w:rsidR="00357253" w:rsidRPr="00333ABB" w:rsidRDefault="00357253" w:rsidP="00480ECD">
            <w:pPr>
              <w:pStyle w:val="NoSpacing"/>
              <w:spacing w:before="120"/>
              <w:ind w:left="34"/>
              <w:rPr>
                <w:rFonts w:ascii="Calibri" w:hAnsi="Calibri"/>
                <w:b/>
                <w:sz w:val="20"/>
                <w:szCs w:val="20"/>
              </w:rPr>
            </w:pPr>
            <w:r w:rsidRPr="00333ABB">
              <w:rPr>
                <w:rFonts w:ascii="Calibri" w:hAnsi="Calibri"/>
                <w:b/>
                <w:sz w:val="20"/>
                <w:szCs w:val="20"/>
              </w:rPr>
              <w:t>Visual language</w:t>
            </w:r>
          </w:p>
          <w:p w14:paraId="36EA0634" w14:textId="77777777" w:rsidR="00B473F1" w:rsidRPr="00B473F1" w:rsidRDefault="00B473F1" w:rsidP="00B473F1">
            <w:pPr>
              <w:pStyle w:val="NoSpacing"/>
              <w:numPr>
                <w:ilvl w:val="0"/>
                <w:numId w:val="7"/>
              </w:numPr>
              <w:ind w:left="318" w:hanging="284"/>
              <w:rPr>
                <w:rFonts w:ascii="Calibri" w:hAnsi="Calibri"/>
                <w:b/>
                <w:sz w:val="20"/>
                <w:szCs w:val="20"/>
              </w:rPr>
            </w:pPr>
            <w:r w:rsidRPr="00B473F1">
              <w:rPr>
                <w:rFonts w:asciiTheme="minorHAnsi" w:hAnsiTheme="minorHAnsi"/>
                <w:sz w:val="20"/>
                <w:szCs w:val="20"/>
              </w:rPr>
              <w:t>visual language to create artworks</w:t>
            </w:r>
          </w:p>
          <w:p w14:paraId="346E8BF5" w14:textId="66D35807" w:rsidR="001275C3" w:rsidRPr="00333ABB" w:rsidRDefault="00B473F1" w:rsidP="00B473F1">
            <w:pPr>
              <w:pStyle w:val="NoSpacing"/>
              <w:numPr>
                <w:ilvl w:val="0"/>
                <w:numId w:val="7"/>
              </w:numPr>
              <w:ind w:left="318" w:hanging="284"/>
              <w:rPr>
                <w:rFonts w:ascii="Calibri" w:hAnsi="Calibri"/>
                <w:b/>
                <w:sz w:val="20"/>
                <w:szCs w:val="20"/>
              </w:rPr>
            </w:pPr>
            <w:r w:rsidRPr="00B473F1">
              <w:rPr>
                <w:rFonts w:asciiTheme="minorHAnsi" w:hAnsiTheme="minorHAnsi"/>
                <w:sz w:val="20"/>
                <w:szCs w:val="20"/>
              </w:rPr>
              <w:t>visual language (elements and principles of art) to repr</w:t>
            </w:r>
            <w:r>
              <w:rPr>
                <w:rFonts w:asciiTheme="minorHAnsi" w:hAnsiTheme="minorHAnsi"/>
                <w:sz w:val="20"/>
                <w:szCs w:val="20"/>
              </w:rPr>
              <w:t>esent experiences and intention</w:t>
            </w:r>
          </w:p>
        </w:tc>
      </w:tr>
      <w:tr w:rsidR="006B287D" w:rsidRPr="0025174E" w14:paraId="0895AF92" w14:textId="0FFC0CB3" w:rsidTr="00CC05C6">
        <w:tc>
          <w:tcPr>
            <w:tcW w:w="993" w:type="dxa"/>
            <w:shd w:val="clear" w:color="auto" w:fill="E4D8EB" w:themeFill="accent4" w:themeFillTint="66"/>
            <w:vAlign w:val="center"/>
          </w:tcPr>
          <w:p w14:paraId="0069B53A" w14:textId="5FDC1C16" w:rsidR="006B287D" w:rsidRPr="00324ACE" w:rsidRDefault="00275852" w:rsidP="00EE3E1A">
            <w:pPr>
              <w:jc w:val="center"/>
              <w:rPr>
                <w:rFonts w:asciiTheme="minorHAnsi" w:hAnsiTheme="minorHAnsi" w:cs="Arial"/>
                <w:sz w:val="20"/>
                <w:szCs w:val="20"/>
                <w:lang w:eastAsia="en-US"/>
              </w:rPr>
            </w:pPr>
            <w:r>
              <w:rPr>
                <w:rFonts w:asciiTheme="minorHAnsi" w:hAnsiTheme="minorHAnsi" w:cs="Arial"/>
                <w:sz w:val="20"/>
                <w:szCs w:val="20"/>
                <w:lang w:eastAsia="en-US"/>
              </w:rPr>
              <w:t>13–</w:t>
            </w:r>
            <w:r w:rsidR="006B287D">
              <w:rPr>
                <w:rFonts w:asciiTheme="minorHAnsi" w:hAnsiTheme="minorHAnsi" w:cs="Arial"/>
                <w:sz w:val="20"/>
                <w:szCs w:val="20"/>
                <w:lang w:eastAsia="en-US"/>
              </w:rPr>
              <w:t>16</w:t>
            </w:r>
          </w:p>
        </w:tc>
        <w:tc>
          <w:tcPr>
            <w:tcW w:w="5388" w:type="dxa"/>
          </w:tcPr>
          <w:p w14:paraId="29A80B5F" w14:textId="77777777" w:rsidR="006B287D" w:rsidRPr="00333ABB" w:rsidRDefault="006B287D" w:rsidP="00474F33">
            <w:pPr>
              <w:pStyle w:val="NoSpacing"/>
              <w:tabs>
                <w:tab w:val="num" w:pos="397"/>
              </w:tabs>
              <w:spacing w:after="120" w:line="264" w:lineRule="auto"/>
              <w:ind w:left="397" w:hanging="397"/>
              <w:contextualSpacing/>
              <w:rPr>
                <w:rFonts w:ascii="Calibri" w:hAnsi="Calibri"/>
                <w:b/>
                <w:sz w:val="20"/>
                <w:szCs w:val="20"/>
              </w:rPr>
            </w:pPr>
            <w:r w:rsidRPr="00333ABB">
              <w:rPr>
                <w:rFonts w:ascii="Calibri" w:hAnsi="Calibri"/>
                <w:b/>
                <w:sz w:val="20"/>
                <w:szCs w:val="20"/>
              </w:rPr>
              <w:t>Art practice</w:t>
            </w:r>
          </w:p>
          <w:p w14:paraId="2EC8FF19" w14:textId="2DA956D5" w:rsidR="006B287D" w:rsidRPr="00333ABB" w:rsidRDefault="006B287D" w:rsidP="00480ECD">
            <w:pPr>
              <w:spacing w:before="120"/>
              <w:rPr>
                <w:rFonts w:ascii="Calibri" w:hAnsi="Calibri"/>
                <w:sz w:val="20"/>
                <w:szCs w:val="20"/>
              </w:rPr>
            </w:pPr>
            <w:r>
              <w:rPr>
                <w:rFonts w:ascii="Calibri" w:hAnsi="Calibri"/>
                <w:b/>
                <w:sz w:val="20"/>
                <w:szCs w:val="20"/>
              </w:rPr>
              <w:t>Task 11</w:t>
            </w:r>
            <w:r w:rsidRPr="00047DCA">
              <w:rPr>
                <w:rFonts w:ascii="Calibri" w:hAnsi="Calibri"/>
                <w:b/>
                <w:sz w:val="20"/>
                <w:szCs w:val="20"/>
              </w:rPr>
              <w:t>:</w:t>
            </w:r>
            <w:r>
              <w:rPr>
                <w:rFonts w:ascii="Calibri" w:hAnsi="Calibri"/>
                <w:sz w:val="20"/>
                <w:szCs w:val="20"/>
              </w:rPr>
              <w:t xml:space="preserve"> Prepare artwork for gallery exhibition</w:t>
            </w:r>
            <w:r w:rsidR="00474F33">
              <w:rPr>
                <w:rFonts w:ascii="Calibri" w:hAnsi="Calibri"/>
                <w:sz w:val="20"/>
                <w:szCs w:val="20"/>
              </w:rPr>
              <w:t>; for ex</w:t>
            </w:r>
            <w:r>
              <w:rPr>
                <w:rFonts w:ascii="Calibri" w:hAnsi="Calibri"/>
                <w:sz w:val="20"/>
                <w:szCs w:val="20"/>
              </w:rPr>
              <w:t>ample</w:t>
            </w:r>
            <w:r w:rsidR="007D013C">
              <w:rPr>
                <w:rFonts w:ascii="Calibri" w:hAnsi="Calibri"/>
                <w:sz w:val="20"/>
                <w:szCs w:val="20"/>
              </w:rPr>
              <w:t>,</w:t>
            </w:r>
            <w:r>
              <w:rPr>
                <w:rFonts w:ascii="Calibri" w:hAnsi="Calibri"/>
                <w:sz w:val="20"/>
                <w:szCs w:val="20"/>
              </w:rPr>
              <w:t xml:space="preserve"> frame artwork, arrange set up display, h</w:t>
            </w:r>
            <w:r w:rsidR="007D013C">
              <w:rPr>
                <w:rFonts w:ascii="Calibri" w:hAnsi="Calibri"/>
                <w:sz w:val="20"/>
                <w:szCs w:val="20"/>
              </w:rPr>
              <w:t>a</w:t>
            </w:r>
            <w:r>
              <w:rPr>
                <w:rFonts w:ascii="Calibri" w:hAnsi="Calibri"/>
                <w:sz w:val="20"/>
                <w:szCs w:val="20"/>
              </w:rPr>
              <w:t xml:space="preserve">ng on wall, pinned, </w:t>
            </w:r>
            <w:r w:rsidR="007D013C">
              <w:rPr>
                <w:rFonts w:ascii="Calibri" w:hAnsi="Calibri"/>
                <w:sz w:val="20"/>
                <w:szCs w:val="20"/>
              </w:rPr>
              <w:t xml:space="preserve">and </w:t>
            </w:r>
            <w:r>
              <w:rPr>
                <w:rFonts w:ascii="Calibri" w:hAnsi="Calibri"/>
                <w:sz w:val="20"/>
                <w:szCs w:val="20"/>
              </w:rPr>
              <w:t>consider use of light and sound.</w:t>
            </w:r>
          </w:p>
          <w:p w14:paraId="6FEF35C6" w14:textId="4D8B5DFC" w:rsidR="006B287D" w:rsidRPr="00480ECD" w:rsidRDefault="006B287D" w:rsidP="00480ECD">
            <w:pPr>
              <w:spacing w:before="120"/>
              <w:rPr>
                <w:rFonts w:asciiTheme="minorHAnsi" w:hAnsiTheme="minorHAnsi"/>
                <w:sz w:val="20"/>
                <w:szCs w:val="20"/>
              </w:rPr>
            </w:pPr>
            <w:r>
              <w:rPr>
                <w:rFonts w:ascii="Calibri" w:hAnsi="Calibri"/>
                <w:sz w:val="20"/>
                <w:szCs w:val="20"/>
              </w:rPr>
              <w:t xml:space="preserve">Students </w:t>
            </w:r>
            <w:r w:rsidRPr="00480ECD">
              <w:rPr>
                <w:rFonts w:asciiTheme="minorHAnsi" w:hAnsiTheme="minorHAnsi"/>
                <w:sz w:val="20"/>
                <w:szCs w:val="20"/>
              </w:rPr>
              <w:t xml:space="preserve">respect own and others’ artworks, acknowledging work and skill. Have students </w:t>
            </w:r>
            <w:r w:rsidR="00210A88">
              <w:rPr>
                <w:rFonts w:asciiTheme="minorHAnsi" w:hAnsiTheme="minorHAnsi"/>
                <w:sz w:val="20"/>
                <w:szCs w:val="20"/>
              </w:rPr>
              <w:t>tell</w:t>
            </w:r>
            <w:r w:rsidR="00B473F1" w:rsidRPr="00480ECD">
              <w:rPr>
                <w:rFonts w:asciiTheme="minorHAnsi" w:hAnsiTheme="minorHAnsi"/>
                <w:sz w:val="20"/>
                <w:szCs w:val="20"/>
              </w:rPr>
              <w:t xml:space="preserve"> one another one thing</w:t>
            </w:r>
            <w:r w:rsidRPr="00480ECD">
              <w:rPr>
                <w:rFonts w:asciiTheme="minorHAnsi" w:hAnsiTheme="minorHAnsi"/>
                <w:sz w:val="20"/>
                <w:szCs w:val="20"/>
              </w:rPr>
              <w:t xml:space="preserve"> they did well </w:t>
            </w:r>
            <w:r w:rsidR="00210A88">
              <w:rPr>
                <w:rFonts w:asciiTheme="minorHAnsi" w:hAnsiTheme="minorHAnsi"/>
                <w:sz w:val="20"/>
                <w:szCs w:val="20"/>
              </w:rPr>
              <w:t>during</w:t>
            </w:r>
            <w:bookmarkStart w:id="0" w:name="_GoBack"/>
            <w:bookmarkEnd w:id="0"/>
            <w:r w:rsidRPr="00480ECD">
              <w:rPr>
                <w:rFonts w:asciiTheme="minorHAnsi" w:hAnsiTheme="minorHAnsi"/>
                <w:sz w:val="20"/>
                <w:szCs w:val="20"/>
              </w:rPr>
              <w:t xml:space="preserve"> the semester.</w:t>
            </w:r>
          </w:p>
          <w:p w14:paraId="46EEE903" w14:textId="7B9A9B6D" w:rsidR="006B287D" w:rsidRPr="00480ECD" w:rsidRDefault="006B287D" w:rsidP="00480ECD">
            <w:pPr>
              <w:spacing w:before="120"/>
              <w:rPr>
                <w:rFonts w:asciiTheme="minorHAnsi" w:hAnsiTheme="minorHAnsi"/>
                <w:sz w:val="20"/>
                <w:szCs w:val="20"/>
              </w:rPr>
            </w:pPr>
            <w:r w:rsidRPr="00480ECD">
              <w:rPr>
                <w:rFonts w:asciiTheme="minorHAnsi" w:hAnsiTheme="minorHAnsi"/>
                <w:sz w:val="20"/>
                <w:szCs w:val="20"/>
              </w:rPr>
              <w:t>As a group</w:t>
            </w:r>
            <w:r w:rsidR="00B473F1" w:rsidRPr="00480ECD">
              <w:rPr>
                <w:rFonts w:asciiTheme="minorHAnsi" w:hAnsiTheme="minorHAnsi"/>
                <w:sz w:val="20"/>
                <w:szCs w:val="20"/>
              </w:rPr>
              <w:t>,</w:t>
            </w:r>
            <w:r w:rsidRPr="00480ECD">
              <w:rPr>
                <w:rFonts w:asciiTheme="minorHAnsi" w:hAnsiTheme="minorHAnsi"/>
                <w:sz w:val="20"/>
                <w:szCs w:val="20"/>
              </w:rPr>
              <w:t xml:space="preserve"> discuss and arrange gallery display of finished artworks</w:t>
            </w:r>
            <w:r w:rsidR="00E61989">
              <w:rPr>
                <w:rFonts w:asciiTheme="minorHAnsi" w:hAnsiTheme="minorHAnsi"/>
                <w:sz w:val="20"/>
                <w:szCs w:val="20"/>
              </w:rPr>
              <w:t>.</w:t>
            </w:r>
          </w:p>
          <w:p w14:paraId="566DEA23" w14:textId="1338F223" w:rsidR="006B287D" w:rsidRDefault="006B287D" w:rsidP="00480ECD">
            <w:pPr>
              <w:spacing w:before="120"/>
              <w:rPr>
                <w:rFonts w:ascii="Calibri" w:hAnsi="Calibri"/>
                <w:sz w:val="20"/>
                <w:szCs w:val="20"/>
              </w:rPr>
            </w:pPr>
            <w:r w:rsidRPr="00480ECD">
              <w:rPr>
                <w:rFonts w:asciiTheme="minorHAnsi" w:hAnsiTheme="minorHAnsi"/>
                <w:sz w:val="20"/>
                <w:szCs w:val="20"/>
              </w:rPr>
              <w:t>Photograph</w:t>
            </w:r>
            <w:r>
              <w:rPr>
                <w:rFonts w:ascii="Calibri" w:hAnsi="Calibri"/>
                <w:sz w:val="20"/>
                <w:szCs w:val="20"/>
              </w:rPr>
              <w:t xml:space="preserve"> students in front of their displayed artwork</w:t>
            </w:r>
            <w:r w:rsidR="00AE1AC0">
              <w:rPr>
                <w:rFonts w:ascii="Calibri" w:hAnsi="Calibri"/>
                <w:sz w:val="20"/>
                <w:szCs w:val="20"/>
              </w:rPr>
              <w:t>.</w:t>
            </w:r>
            <w:r>
              <w:rPr>
                <w:rFonts w:ascii="Calibri" w:hAnsi="Calibri"/>
                <w:sz w:val="20"/>
                <w:szCs w:val="20"/>
              </w:rPr>
              <w:t xml:space="preserve"> </w:t>
            </w:r>
          </w:p>
          <w:p w14:paraId="4E807099" w14:textId="6E55705A" w:rsidR="00480ECD" w:rsidRDefault="00480ECD" w:rsidP="00480ECD">
            <w:pPr>
              <w:spacing w:before="120"/>
              <w:rPr>
                <w:rFonts w:asciiTheme="minorHAnsi" w:hAnsiTheme="minorHAnsi"/>
                <w:b/>
                <w:sz w:val="20"/>
                <w:szCs w:val="20"/>
              </w:rPr>
            </w:pPr>
            <w:r>
              <w:rPr>
                <w:rFonts w:asciiTheme="minorHAnsi" w:hAnsiTheme="minorHAnsi"/>
                <w:b/>
                <w:sz w:val="20"/>
                <w:szCs w:val="20"/>
              </w:rPr>
              <w:t>Task 11 due end of Week 16</w:t>
            </w:r>
          </w:p>
          <w:p w14:paraId="306C8BF4" w14:textId="77777777" w:rsidR="00480ECD" w:rsidRPr="00267783" w:rsidRDefault="00480ECD" w:rsidP="00480ECD">
            <w:pPr>
              <w:spacing w:before="120"/>
              <w:rPr>
                <w:rFonts w:asciiTheme="minorHAnsi" w:hAnsiTheme="minorHAnsi"/>
                <w:b/>
                <w:sz w:val="20"/>
                <w:szCs w:val="20"/>
              </w:rPr>
            </w:pPr>
            <w:r w:rsidRPr="00267783">
              <w:rPr>
                <w:rFonts w:asciiTheme="minorHAnsi" w:hAnsiTheme="minorHAnsi"/>
                <w:b/>
                <w:sz w:val="20"/>
                <w:szCs w:val="20"/>
              </w:rPr>
              <w:t>Art responses</w:t>
            </w:r>
          </w:p>
          <w:p w14:paraId="3FD615A1" w14:textId="77777777" w:rsidR="006B287D" w:rsidRDefault="006B287D" w:rsidP="00480ECD">
            <w:pPr>
              <w:spacing w:before="120"/>
              <w:rPr>
                <w:rFonts w:ascii="Calibri" w:hAnsi="Calibri"/>
                <w:sz w:val="20"/>
                <w:szCs w:val="20"/>
              </w:rPr>
            </w:pPr>
            <w:r>
              <w:rPr>
                <w:rFonts w:ascii="Calibri" w:hAnsi="Calibri"/>
                <w:b/>
                <w:sz w:val="20"/>
                <w:szCs w:val="20"/>
              </w:rPr>
              <w:t>Task 13</w:t>
            </w:r>
            <w:r w:rsidRPr="00047DCA">
              <w:rPr>
                <w:rFonts w:ascii="Calibri" w:hAnsi="Calibri"/>
                <w:b/>
                <w:sz w:val="20"/>
                <w:szCs w:val="20"/>
              </w:rPr>
              <w:t>:</w:t>
            </w:r>
            <w:r>
              <w:rPr>
                <w:rFonts w:ascii="Calibri" w:hAnsi="Calibri"/>
                <w:sz w:val="20"/>
                <w:szCs w:val="20"/>
              </w:rPr>
              <w:t xml:space="preserve"> R</w:t>
            </w:r>
            <w:r w:rsidRPr="00333ABB">
              <w:rPr>
                <w:rFonts w:ascii="Calibri" w:hAnsi="Calibri"/>
                <w:sz w:val="20"/>
                <w:szCs w:val="20"/>
              </w:rPr>
              <w:t xml:space="preserve">eflect on individual and/or group </w:t>
            </w:r>
            <w:r>
              <w:rPr>
                <w:rFonts w:ascii="Calibri" w:hAnsi="Calibri"/>
                <w:sz w:val="20"/>
                <w:szCs w:val="20"/>
              </w:rPr>
              <w:t>achievements throughout the semester, what they enjoyed, what artwork is their favourite, do they understand the ideas explored, do they have personal stories linked to the artworks they have made?</w:t>
            </w:r>
          </w:p>
          <w:p w14:paraId="7D09AB48" w14:textId="77777777" w:rsidR="00480ECD" w:rsidRDefault="006B287D" w:rsidP="00480ECD">
            <w:pPr>
              <w:spacing w:before="120"/>
              <w:rPr>
                <w:rFonts w:ascii="Calibri" w:hAnsi="Calibri"/>
                <w:sz w:val="20"/>
                <w:szCs w:val="20"/>
              </w:rPr>
            </w:pPr>
            <w:r w:rsidRPr="00480ECD">
              <w:rPr>
                <w:rFonts w:asciiTheme="minorHAnsi" w:hAnsiTheme="minorHAnsi"/>
                <w:sz w:val="20"/>
                <w:szCs w:val="20"/>
              </w:rPr>
              <w:t>Create</w:t>
            </w:r>
            <w:r>
              <w:rPr>
                <w:rFonts w:ascii="Calibri" w:hAnsi="Calibri"/>
                <w:sz w:val="20"/>
                <w:szCs w:val="20"/>
              </w:rPr>
              <w:t xml:space="preserve"> notes or recordings of students’ reflections to be used as artist statements to accompany the artwork on display.</w:t>
            </w:r>
            <w:r w:rsidR="00480ECD">
              <w:rPr>
                <w:rFonts w:ascii="Calibri" w:hAnsi="Calibri"/>
                <w:sz w:val="20"/>
                <w:szCs w:val="20"/>
              </w:rPr>
              <w:t xml:space="preserve"> </w:t>
            </w:r>
          </w:p>
          <w:p w14:paraId="725A2DA3" w14:textId="644A69CB" w:rsidR="006B287D" w:rsidRPr="00324ACE" w:rsidRDefault="00B473F1" w:rsidP="004E7B06">
            <w:pPr>
              <w:spacing w:before="120" w:after="120"/>
              <w:rPr>
                <w:rFonts w:asciiTheme="minorHAnsi" w:hAnsiTheme="minorHAnsi" w:cs="Arial"/>
                <w:sz w:val="20"/>
                <w:szCs w:val="20"/>
                <w:lang w:eastAsia="en-US"/>
              </w:rPr>
            </w:pPr>
            <w:r>
              <w:rPr>
                <w:rFonts w:asciiTheme="minorHAnsi" w:hAnsiTheme="minorHAnsi"/>
                <w:b/>
                <w:sz w:val="20"/>
                <w:szCs w:val="20"/>
              </w:rPr>
              <w:t>Task 13 d</w:t>
            </w:r>
            <w:r w:rsidR="006B287D">
              <w:rPr>
                <w:rFonts w:asciiTheme="minorHAnsi" w:hAnsiTheme="minorHAnsi"/>
                <w:b/>
                <w:sz w:val="20"/>
                <w:szCs w:val="20"/>
              </w:rPr>
              <w:t>ue end of Week 12</w:t>
            </w:r>
            <w:r w:rsidR="006B287D" w:rsidRPr="00047DCA">
              <w:rPr>
                <w:rFonts w:asciiTheme="minorHAnsi" w:hAnsiTheme="minorHAnsi"/>
                <w:b/>
                <w:sz w:val="20"/>
                <w:szCs w:val="20"/>
              </w:rPr>
              <w:t xml:space="preserve"> and Week 16</w:t>
            </w:r>
            <w:r w:rsidR="00170EF3">
              <w:rPr>
                <w:rFonts w:asciiTheme="minorHAnsi" w:hAnsiTheme="minorHAnsi"/>
                <w:b/>
                <w:sz w:val="20"/>
                <w:szCs w:val="20"/>
              </w:rPr>
              <w:t>.</w:t>
            </w:r>
          </w:p>
        </w:tc>
        <w:tc>
          <w:tcPr>
            <w:tcW w:w="2968" w:type="dxa"/>
          </w:tcPr>
          <w:p w14:paraId="010B8933" w14:textId="77777777" w:rsidR="006B287D" w:rsidRPr="00333ABB" w:rsidRDefault="006B287D" w:rsidP="00357253">
            <w:pPr>
              <w:pStyle w:val="NoSpacing"/>
              <w:tabs>
                <w:tab w:val="num" w:pos="397"/>
              </w:tabs>
              <w:spacing w:after="120" w:line="264" w:lineRule="auto"/>
              <w:ind w:left="397" w:hanging="397"/>
              <w:contextualSpacing/>
              <w:rPr>
                <w:rFonts w:ascii="Calibri" w:hAnsi="Calibri"/>
                <w:b/>
                <w:sz w:val="20"/>
                <w:szCs w:val="20"/>
              </w:rPr>
            </w:pPr>
            <w:r w:rsidRPr="00333ABB">
              <w:rPr>
                <w:rFonts w:ascii="Calibri" w:hAnsi="Calibri"/>
                <w:b/>
                <w:sz w:val="20"/>
                <w:szCs w:val="20"/>
              </w:rPr>
              <w:t>Art responses</w:t>
            </w:r>
          </w:p>
          <w:p w14:paraId="14EACF96" w14:textId="77777777" w:rsidR="00B473F1" w:rsidRDefault="00B473F1" w:rsidP="00B473F1">
            <w:pPr>
              <w:pStyle w:val="NoSpacing"/>
              <w:numPr>
                <w:ilvl w:val="0"/>
                <w:numId w:val="7"/>
              </w:numPr>
              <w:ind w:left="318" w:hanging="284"/>
              <w:rPr>
                <w:rFonts w:asciiTheme="minorHAnsi" w:hAnsiTheme="minorHAnsi"/>
                <w:sz w:val="20"/>
                <w:szCs w:val="20"/>
              </w:rPr>
            </w:pPr>
            <w:r w:rsidRPr="00FD79B3">
              <w:rPr>
                <w:rFonts w:asciiTheme="minorHAnsi" w:hAnsiTheme="minorHAnsi"/>
                <w:sz w:val="20"/>
                <w:szCs w:val="20"/>
              </w:rPr>
              <w:t>reflect on individual and/or group evaluation of artworks</w:t>
            </w:r>
          </w:p>
          <w:p w14:paraId="2060F2FB" w14:textId="77777777" w:rsidR="00B473F1" w:rsidRDefault="00B473F1" w:rsidP="00B473F1">
            <w:pPr>
              <w:pStyle w:val="NoSpacing"/>
              <w:numPr>
                <w:ilvl w:val="0"/>
                <w:numId w:val="7"/>
              </w:numPr>
              <w:ind w:left="318" w:hanging="284"/>
              <w:rPr>
                <w:rFonts w:asciiTheme="minorHAnsi" w:hAnsiTheme="minorHAnsi"/>
                <w:sz w:val="20"/>
                <w:szCs w:val="20"/>
              </w:rPr>
            </w:pPr>
            <w:r w:rsidRPr="00B473F1">
              <w:rPr>
                <w:rFonts w:asciiTheme="minorHAnsi" w:hAnsiTheme="minorHAnsi"/>
                <w:sz w:val="20"/>
                <w:szCs w:val="20"/>
              </w:rPr>
              <w:t>respond to artworks referring to basic visual language</w:t>
            </w:r>
          </w:p>
          <w:p w14:paraId="0127FE66" w14:textId="42564AC5" w:rsidR="006B287D" w:rsidRPr="00B473F1" w:rsidRDefault="00B473F1" w:rsidP="00B473F1">
            <w:pPr>
              <w:pStyle w:val="NoSpacing"/>
              <w:numPr>
                <w:ilvl w:val="0"/>
                <w:numId w:val="7"/>
              </w:numPr>
              <w:ind w:left="318" w:hanging="284"/>
              <w:rPr>
                <w:rFonts w:asciiTheme="minorHAnsi" w:hAnsiTheme="minorHAnsi"/>
                <w:sz w:val="20"/>
                <w:szCs w:val="20"/>
              </w:rPr>
            </w:pPr>
            <w:r w:rsidRPr="00B473F1">
              <w:rPr>
                <w:rFonts w:asciiTheme="minorHAnsi" w:hAnsiTheme="minorHAnsi"/>
                <w:sz w:val="20"/>
                <w:szCs w:val="20"/>
              </w:rPr>
              <w:t>meaning and purpose in artworks</w:t>
            </w:r>
            <w:r w:rsidRPr="00B473F1">
              <w:rPr>
                <w:rFonts w:ascii="Calibri" w:hAnsi="Calibri"/>
                <w:sz w:val="20"/>
                <w:szCs w:val="20"/>
              </w:rPr>
              <w:t xml:space="preserve"> </w:t>
            </w:r>
          </w:p>
          <w:p w14:paraId="6BC4C705" w14:textId="77777777" w:rsidR="00480ECD" w:rsidRPr="00333ABB" w:rsidRDefault="00480ECD" w:rsidP="00480ECD">
            <w:pPr>
              <w:pStyle w:val="NoSpacing"/>
              <w:spacing w:before="120"/>
              <w:ind w:left="34"/>
              <w:rPr>
                <w:rFonts w:ascii="Calibri" w:hAnsi="Calibri"/>
                <w:b/>
                <w:sz w:val="20"/>
                <w:szCs w:val="20"/>
              </w:rPr>
            </w:pPr>
            <w:r w:rsidRPr="00333ABB">
              <w:rPr>
                <w:rFonts w:ascii="Calibri" w:hAnsi="Calibri"/>
                <w:b/>
                <w:sz w:val="20"/>
                <w:szCs w:val="20"/>
              </w:rPr>
              <w:t>Art forms, media, techniques and influences</w:t>
            </w:r>
          </w:p>
          <w:p w14:paraId="1B4AFF80" w14:textId="77777777" w:rsidR="00B473F1" w:rsidRPr="00B473F1" w:rsidRDefault="00B473F1" w:rsidP="00B473F1">
            <w:pPr>
              <w:pStyle w:val="NoSpacing"/>
              <w:numPr>
                <w:ilvl w:val="0"/>
                <w:numId w:val="7"/>
              </w:numPr>
              <w:ind w:left="318" w:hanging="284"/>
              <w:rPr>
                <w:rFonts w:asciiTheme="minorHAnsi" w:hAnsiTheme="minorHAnsi"/>
                <w:sz w:val="20"/>
                <w:szCs w:val="20"/>
              </w:rPr>
            </w:pPr>
            <w:r w:rsidRPr="00B473F1">
              <w:rPr>
                <w:rFonts w:asciiTheme="minorHAnsi" w:hAnsiTheme="minorHAnsi"/>
                <w:sz w:val="20"/>
                <w:szCs w:val="20"/>
              </w:rPr>
              <w:t>media and demonstrated techniques; for example, pinch pot or slab building</w:t>
            </w:r>
          </w:p>
          <w:p w14:paraId="50DBF478" w14:textId="54DA0C58" w:rsidR="006B287D" w:rsidRPr="00B473F1" w:rsidRDefault="00B473F1" w:rsidP="00B473F1">
            <w:pPr>
              <w:pStyle w:val="NoSpacing"/>
              <w:numPr>
                <w:ilvl w:val="0"/>
                <w:numId w:val="7"/>
              </w:numPr>
              <w:ind w:left="318" w:hanging="284"/>
              <w:rPr>
                <w:rFonts w:asciiTheme="minorHAnsi" w:hAnsiTheme="minorHAnsi"/>
                <w:sz w:val="20"/>
                <w:szCs w:val="20"/>
              </w:rPr>
            </w:pPr>
            <w:r w:rsidRPr="00B473F1">
              <w:rPr>
                <w:rFonts w:asciiTheme="minorHAnsi" w:hAnsiTheme="minorHAnsi"/>
                <w:sz w:val="20"/>
                <w:szCs w:val="20"/>
              </w:rPr>
              <w:t>processes associated with specific art forms</w:t>
            </w:r>
          </w:p>
          <w:p w14:paraId="213E8A72" w14:textId="77777777" w:rsidR="006B287D" w:rsidRPr="00333ABB" w:rsidRDefault="006B287D" w:rsidP="00480ECD">
            <w:pPr>
              <w:pStyle w:val="NoSpacing"/>
              <w:spacing w:before="120"/>
              <w:ind w:left="34"/>
              <w:rPr>
                <w:rFonts w:ascii="Calibri" w:hAnsi="Calibri"/>
                <w:b/>
                <w:sz w:val="20"/>
                <w:szCs w:val="20"/>
              </w:rPr>
            </w:pPr>
            <w:r w:rsidRPr="00333ABB">
              <w:rPr>
                <w:rFonts w:ascii="Calibri" w:hAnsi="Calibri"/>
                <w:b/>
                <w:sz w:val="20"/>
                <w:szCs w:val="20"/>
              </w:rPr>
              <w:t>Art practice</w:t>
            </w:r>
          </w:p>
          <w:p w14:paraId="6D986B67" w14:textId="77777777" w:rsidR="00B473F1" w:rsidRPr="00B473F1" w:rsidRDefault="00B473F1" w:rsidP="00B473F1">
            <w:pPr>
              <w:pStyle w:val="NoSpacing"/>
              <w:numPr>
                <w:ilvl w:val="0"/>
                <w:numId w:val="7"/>
              </w:numPr>
              <w:ind w:left="318" w:hanging="284"/>
              <w:rPr>
                <w:rFonts w:ascii="Calibri" w:hAnsi="Calibri"/>
                <w:sz w:val="20"/>
                <w:szCs w:val="20"/>
              </w:rPr>
            </w:pPr>
            <w:r w:rsidRPr="00B473F1">
              <w:rPr>
                <w:rFonts w:ascii="Calibri" w:hAnsi="Calibri"/>
                <w:sz w:val="20"/>
                <w:szCs w:val="20"/>
              </w:rPr>
              <w:t>produce an artwork</w:t>
            </w:r>
          </w:p>
          <w:p w14:paraId="0B5D2D5B" w14:textId="263F9EC0" w:rsidR="00B473F1" w:rsidRPr="00B473F1" w:rsidRDefault="00B473F1" w:rsidP="00B473F1">
            <w:pPr>
              <w:pStyle w:val="NoSpacing"/>
              <w:numPr>
                <w:ilvl w:val="0"/>
                <w:numId w:val="7"/>
              </w:numPr>
              <w:ind w:left="318" w:hanging="284"/>
              <w:rPr>
                <w:rFonts w:ascii="Calibri" w:hAnsi="Calibri"/>
                <w:sz w:val="20"/>
                <w:szCs w:val="20"/>
              </w:rPr>
            </w:pPr>
            <w:r w:rsidRPr="00B473F1">
              <w:rPr>
                <w:rFonts w:ascii="Calibri" w:hAnsi="Calibri"/>
                <w:sz w:val="20"/>
                <w:szCs w:val="20"/>
              </w:rPr>
              <w:t>safe work practices</w:t>
            </w:r>
          </w:p>
          <w:p w14:paraId="10A1B4EF" w14:textId="06085F77" w:rsidR="00B473F1" w:rsidRPr="00B473F1" w:rsidRDefault="00B473F1" w:rsidP="00B473F1">
            <w:pPr>
              <w:pStyle w:val="NoSpacing"/>
              <w:numPr>
                <w:ilvl w:val="0"/>
                <w:numId w:val="7"/>
              </w:numPr>
              <w:ind w:left="318" w:hanging="284"/>
              <w:rPr>
                <w:rFonts w:ascii="Calibri" w:hAnsi="Calibri"/>
                <w:sz w:val="20"/>
                <w:szCs w:val="20"/>
              </w:rPr>
            </w:pPr>
            <w:r w:rsidRPr="00B473F1">
              <w:rPr>
                <w:rFonts w:ascii="Calibri" w:hAnsi="Calibri"/>
                <w:sz w:val="20"/>
                <w:szCs w:val="20"/>
              </w:rPr>
              <w:t>respect own and the artworks of others</w:t>
            </w:r>
          </w:p>
          <w:p w14:paraId="537FE892" w14:textId="3B325467" w:rsidR="006B287D" w:rsidRPr="00333ABB" w:rsidRDefault="00B473F1" w:rsidP="00B473F1">
            <w:pPr>
              <w:pStyle w:val="NoSpacing"/>
              <w:numPr>
                <w:ilvl w:val="0"/>
                <w:numId w:val="7"/>
              </w:numPr>
              <w:ind w:left="318" w:hanging="284"/>
              <w:rPr>
                <w:rFonts w:ascii="Calibri" w:hAnsi="Calibri"/>
                <w:b/>
                <w:sz w:val="20"/>
                <w:szCs w:val="20"/>
              </w:rPr>
            </w:pPr>
            <w:r w:rsidRPr="00B473F1">
              <w:rPr>
                <w:rFonts w:ascii="Calibri" w:hAnsi="Calibri"/>
                <w:sz w:val="20"/>
                <w:szCs w:val="20"/>
              </w:rPr>
              <w:t>display finished artworks</w:t>
            </w:r>
          </w:p>
        </w:tc>
      </w:tr>
    </w:tbl>
    <w:p w14:paraId="15211D9B" w14:textId="77777777" w:rsidR="00CF3CB2" w:rsidRPr="0025174E" w:rsidRDefault="00CF3CB2" w:rsidP="0025174E"/>
    <w:sectPr w:rsidR="00CF3CB2" w:rsidRPr="0025174E" w:rsidSect="0004659D">
      <w:headerReference w:type="even" r:id="rId19"/>
      <w:footerReference w:type="even" r:id="rId20"/>
      <w:headerReference w:type="first" r:id="rId21"/>
      <w:footerReference w:type="first" r:id="rId22"/>
      <w:pgSz w:w="11906" w:h="16838" w:code="9"/>
      <w:pgMar w:top="1440" w:right="1416" w:bottom="1440" w:left="1440" w:header="709" w:footer="709"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C61790" w14:textId="77777777" w:rsidR="00210A88" w:rsidRDefault="00210A88" w:rsidP="00DB14C9">
      <w:r>
        <w:separator/>
      </w:r>
    </w:p>
  </w:endnote>
  <w:endnote w:type="continuationSeparator" w:id="0">
    <w:p w14:paraId="4356B632" w14:textId="77777777" w:rsidR="00210A88" w:rsidRDefault="00210A88" w:rsidP="00DB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20002A87" w:usb1="80000000" w:usb2="00000008" w:usb3="00000000" w:csb0="000001F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99D336" w14:textId="20F270F9" w:rsidR="00210A88" w:rsidRPr="005308FD" w:rsidRDefault="00210A88" w:rsidP="005308FD">
    <w:pPr>
      <w:pStyle w:val="Footer"/>
      <w:pBdr>
        <w:top w:val="single" w:sz="4" w:space="4" w:color="5C815C"/>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Pr>
        <w:rFonts w:ascii="Franklin Gothic Book" w:hAnsi="Franklin Gothic Book"/>
        <w:noProof/>
        <w:color w:val="342568"/>
        <w:sz w:val="16"/>
        <w:szCs w:val="16"/>
      </w:rPr>
      <w:t>35059v2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93113D" w14:textId="1C3281F1" w:rsidR="00210A88" w:rsidRPr="005308FD" w:rsidRDefault="00210A88" w:rsidP="005308FD">
    <w:pPr>
      <w:pStyle w:val="Footer"/>
      <w:pBdr>
        <w:top w:val="single" w:sz="8"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Visual Arts</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Preliminary Unit 3 and Unit 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613B58" w14:textId="7217C8CE" w:rsidR="00210A88" w:rsidRPr="005308FD" w:rsidRDefault="00210A88" w:rsidP="005308FD">
    <w:pPr>
      <w:pStyle w:val="Footer"/>
      <w:pBdr>
        <w:top w:val="single" w:sz="8"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Visual Arts</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Preliminary Unit 3 and Unit 4</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B0DA2" w14:textId="3810C1B7" w:rsidR="00210A88" w:rsidRPr="005308FD" w:rsidRDefault="00210A88" w:rsidP="005308FD">
    <w:pPr>
      <w:pStyle w:val="Footer"/>
      <w:pBdr>
        <w:top w:val="single" w:sz="8"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Visual Arts</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Preliminary Unit 3 and Unit 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A7E898" w14:textId="77777777" w:rsidR="00210A88" w:rsidRDefault="00210A88" w:rsidP="00DB14C9">
      <w:r>
        <w:separator/>
      </w:r>
    </w:p>
  </w:footnote>
  <w:footnote w:type="continuationSeparator" w:id="0">
    <w:p w14:paraId="047F7C13" w14:textId="77777777" w:rsidR="00210A88" w:rsidRDefault="00210A88" w:rsidP="00DB1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86F41A" w14:textId="77777777" w:rsidR="00210A88" w:rsidRPr="001B3981" w:rsidRDefault="00210A88" w:rsidP="005308FD">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tab/>
    </w: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Pr>
        <w:rFonts w:ascii="Franklin Gothic Book" w:hAnsi="Franklin Gothic Book"/>
        <w:b/>
        <w:noProof/>
        <w:color w:val="46328C"/>
        <w:sz w:val="32"/>
      </w:rPr>
      <w:t>5</w:t>
    </w:r>
    <w:r w:rsidRPr="001B3981">
      <w:rPr>
        <w:rFonts w:ascii="Franklin Gothic Book" w:hAnsi="Franklin Gothic Book"/>
        <w:b/>
        <w:noProof/>
        <w:color w:val="46328C"/>
        <w:sz w:val="32"/>
      </w:rPr>
      <w:fldChar w:fldCharType="end"/>
    </w:r>
  </w:p>
  <w:p w14:paraId="4F1C762B" w14:textId="60D9FB34" w:rsidR="00210A88" w:rsidRDefault="00210A88" w:rsidP="005308FD">
    <w:pPr>
      <w:pStyle w:val="Header"/>
      <w:tabs>
        <w:tab w:val="clear" w:pos="4513"/>
        <w:tab w:val="clear" w:pos="9026"/>
        <w:tab w:val="left" w:pos="819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6F86A2" w14:textId="550C5BEB" w:rsidR="00210A88" w:rsidRDefault="00210A88" w:rsidP="005308FD">
    <w:pPr>
      <w:pStyle w:val="Header"/>
      <w:ind w:left="-709"/>
    </w:pPr>
    <w:r>
      <w:rPr>
        <w:noProof/>
      </w:rPr>
      <w:drawing>
        <wp:inline distT="0" distB="0" distL="0" distR="0" wp14:anchorId="5BF86101" wp14:editId="62AE5554">
          <wp:extent cx="45339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665509" w14:textId="77777777" w:rsidR="00210A88" w:rsidRPr="001B3981" w:rsidRDefault="00210A88" w:rsidP="005308FD">
    <w:pPr>
      <w:pStyle w:val="Header"/>
      <w:pBdr>
        <w:bottom w:val="single" w:sz="8" w:space="1" w:color="5C815C"/>
      </w:pBdr>
      <w:tabs>
        <w:tab w:val="clear" w:pos="4513"/>
        <w:tab w:val="clear" w:pos="9026"/>
      </w:tabs>
      <w:ind w:left="-1276" w:right="9334"/>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A029BB">
      <w:rPr>
        <w:rFonts w:ascii="Franklin Gothic Book" w:hAnsi="Franklin Gothic Book"/>
        <w:b/>
        <w:noProof/>
        <w:color w:val="46328C"/>
        <w:sz w:val="32"/>
      </w:rPr>
      <w:t>6</w:t>
    </w:r>
    <w:r w:rsidRPr="001B3981">
      <w:rPr>
        <w:rFonts w:ascii="Franklin Gothic Book" w:hAnsi="Franklin Gothic Book"/>
        <w:b/>
        <w:noProof/>
        <w:color w:val="46328C"/>
        <w:sz w:val="32"/>
      </w:rPr>
      <w:fldChar w:fldCharType="end"/>
    </w:r>
  </w:p>
  <w:p w14:paraId="34EEC44D" w14:textId="77777777" w:rsidR="00210A88" w:rsidRDefault="00210A8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2769B8" w14:textId="77777777" w:rsidR="00210A88" w:rsidRPr="001B3981" w:rsidRDefault="00210A88" w:rsidP="005308FD">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14:paraId="015E079D" w14:textId="77777777" w:rsidR="00210A88" w:rsidRPr="005308FD" w:rsidRDefault="00210A88" w:rsidP="005308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F1A6C"/>
    <w:multiLevelType w:val="hybridMultilevel"/>
    <w:tmpl w:val="BEB4A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0F6609"/>
    <w:multiLevelType w:val="hybridMultilevel"/>
    <w:tmpl w:val="4F002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286E6B"/>
    <w:multiLevelType w:val="hybridMultilevel"/>
    <w:tmpl w:val="6E78517E"/>
    <w:lvl w:ilvl="0" w:tplc="CA7A47DE">
      <w:start w:val="1"/>
      <w:numFmt w:val="bullet"/>
      <w:lvlText w:val=""/>
      <w:lvlJc w:val="left"/>
      <w:pPr>
        <w:ind w:left="360" w:hanging="360"/>
      </w:pPr>
      <w:rPr>
        <w:rFonts w:ascii="Symbol" w:hAnsi="Symbol" w:hint="default"/>
        <w:sz w:val="18"/>
        <w:szCs w:val="18"/>
      </w:rPr>
    </w:lvl>
    <w:lvl w:ilvl="1" w:tplc="04090005">
      <w:start w:val="1"/>
      <w:numFmt w:val="bullet"/>
      <w:lvlText w:val=""/>
      <w:lvlJc w:val="left"/>
      <w:pPr>
        <w:ind w:left="1080" w:hanging="360"/>
      </w:pPr>
      <w:rPr>
        <w:rFonts w:ascii="Wingdings" w:hAnsi="Wingdings"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
    <w:nsid w:val="294F04B7"/>
    <w:multiLevelType w:val="hybridMultilevel"/>
    <w:tmpl w:val="05AAA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416FEF"/>
    <w:multiLevelType w:val="multilevel"/>
    <w:tmpl w:val="F3A0C810"/>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5">
    <w:nsid w:val="39750302"/>
    <w:multiLevelType w:val="hybridMultilevel"/>
    <w:tmpl w:val="D8ACC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5B4574"/>
    <w:multiLevelType w:val="hybridMultilevel"/>
    <w:tmpl w:val="8B5A8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1D58F9"/>
    <w:multiLevelType w:val="hybridMultilevel"/>
    <w:tmpl w:val="50AE9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A44B38"/>
    <w:multiLevelType w:val="hybridMultilevel"/>
    <w:tmpl w:val="C66C99F6"/>
    <w:lvl w:ilvl="0" w:tplc="0C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AF7F4A"/>
    <w:multiLevelType w:val="hybridMultilevel"/>
    <w:tmpl w:val="0B04EB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5D45EC6"/>
    <w:multiLevelType w:val="hybridMultilevel"/>
    <w:tmpl w:val="6186D284"/>
    <w:lvl w:ilvl="0" w:tplc="CCEADFFC">
      <w:start w:val="1"/>
      <w:numFmt w:val="bullet"/>
      <w:lvlText w:val=""/>
      <w:lvlJc w:val="left"/>
      <w:pPr>
        <w:tabs>
          <w:tab w:val="num" w:pos="360"/>
        </w:tabs>
        <w:ind w:left="360" w:hanging="360"/>
      </w:pPr>
      <w:rPr>
        <w:rFonts w:ascii="Symbol" w:hAnsi="Symbol" w:hint="default"/>
        <w:sz w:val="18"/>
        <w:szCs w:val="18"/>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11">
    <w:nsid w:val="616642CD"/>
    <w:multiLevelType w:val="hybridMultilevel"/>
    <w:tmpl w:val="F0D6D0CC"/>
    <w:lvl w:ilvl="0" w:tplc="92A2CE38">
      <w:numFmt w:val="bullet"/>
      <w:pStyle w:val="cs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12">
    <w:nsid w:val="6BE27B42"/>
    <w:multiLevelType w:val="hybridMultilevel"/>
    <w:tmpl w:val="CACA3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D1D23B2"/>
    <w:multiLevelType w:val="hybridMultilevel"/>
    <w:tmpl w:val="1CB0C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0"/>
  </w:num>
  <w:num w:numId="4">
    <w:abstractNumId w:val="6"/>
  </w:num>
  <w:num w:numId="5">
    <w:abstractNumId w:val="9"/>
  </w:num>
  <w:num w:numId="6">
    <w:abstractNumId w:val="12"/>
  </w:num>
  <w:num w:numId="7">
    <w:abstractNumId w:val="0"/>
  </w:num>
  <w:num w:numId="8">
    <w:abstractNumId w:val="3"/>
  </w:num>
  <w:num w:numId="9">
    <w:abstractNumId w:val="4"/>
    <w:lvlOverride w:ilvl="0">
      <w:lvl w:ilvl="0">
        <w:start w:val="1"/>
        <w:numFmt w:val="bullet"/>
        <w:pStyle w:val="ListBullet"/>
        <w:lvlText w:val=""/>
        <w:lvlJc w:val="left"/>
        <w:pPr>
          <w:tabs>
            <w:tab w:val="num" w:pos="397"/>
          </w:tabs>
          <w:ind w:left="397" w:hanging="397"/>
        </w:pPr>
        <w:rPr>
          <w:rFonts w:ascii="Symbol" w:hAnsi="Symbol" w:hint="default"/>
          <w:strike w:val="0"/>
          <w:color w:val="auto"/>
          <w:sz w:val="22"/>
        </w:rPr>
      </w:lvl>
    </w:lvlOverride>
  </w:num>
  <w:num w:numId="10">
    <w:abstractNumId w:val="4"/>
  </w:num>
  <w:num w:numId="11">
    <w:abstractNumId w:val="4"/>
    <w:lvlOverride w:ilvl="0">
      <w:lvl w:ilvl="0">
        <w:start w:val="1"/>
        <w:numFmt w:val="bullet"/>
        <w:pStyle w:val="ListBullet"/>
        <w:lvlText w:val=""/>
        <w:lvlJc w:val="left"/>
        <w:pPr>
          <w:tabs>
            <w:tab w:val="num" w:pos="397"/>
          </w:tabs>
          <w:ind w:left="397" w:hanging="397"/>
        </w:pPr>
        <w:rPr>
          <w:rFonts w:ascii="Symbol" w:hAnsi="Symbol" w:hint="default"/>
          <w:strike w:val="0"/>
          <w:color w:val="auto"/>
          <w:sz w:val="22"/>
        </w:rPr>
      </w:lvl>
    </w:lvlOverride>
    <w:lvlOverride w:ilvl="1">
      <w:lvl w:ilvl="1">
        <w:start w:val="1"/>
        <w:numFmt w:val="bullet"/>
        <w:pStyle w:val="ListBullet2"/>
        <w:lvlText w:val="o"/>
        <w:lvlJc w:val="left"/>
        <w:pPr>
          <w:tabs>
            <w:tab w:val="num" w:pos="907"/>
          </w:tabs>
          <w:ind w:left="907" w:hanging="397"/>
        </w:pPr>
        <w:rPr>
          <w:rFonts w:ascii="Courier New" w:hAnsi="Courier New" w:hint="default"/>
        </w:rPr>
      </w:lvl>
    </w:lvlOverride>
    <w:lvlOverride w:ilvl="2">
      <w:lvl w:ilvl="2">
        <w:start w:val="1"/>
        <w:numFmt w:val="bullet"/>
        <w:pStyle w:val="ListBullet3"/>
        <w:lvlText w:val=""/>
        <w:lvlJc w:val="left"/>
        <w:pPr>
          <w:tabs>
            <w:tab w:val="num" w:pos="1418"/>
          </w:tabs>
          <w:ind w:left="1417" w:hanging="397"/>
        </w:pPr>
        <w:rPr>
          <w:rFonts w:ascii="Wingdings" w:hAnsi="Wingdings" w:hint="default"/>
        </w:rPr>
      </w:lvl>
    </w:lvlOverride>
    <w:lvlOverride w:ilvl="3">
      <w:lvl w:ilvl="3">
        <w:start w:val="1"/>
        <w:numFmt w:val="bullet"/>
        <w:pStyle w:val="List4"/>
        <w:lvlText w:val=""/>
        <w:lvlJc w:val="left"/>
        <w:pPr>
          <w:tabs>
            <w:tab w:val="num" w:pos="1928"/>
          </w:tabs>
          <w:ind w:left="1927" w:hanging="397"/>
        </w:pPr>
        <w:rPr>
          <w:rFonts w:ascii="Symbol" w:hAnsi="Symbol" w:hint="default"/>
        </w:rPr>
      </w:lvl>
    </w:lvlOverride>
    <w:lvlOverride w:ilvl="4">
      <w:lvl w:ilvl="4">
        <w:start w:val="1"/>
        <w:numFmt w:val="bullet"/>
        <w:pStyle w:val="ListBullet5"/>
        <w:lvlText w:val="o"/>
        <w:lvlJc w:val="left"/>
        <w:pPr>
          <w:tabs>
            <w:tab w:val="num" w:pos="2438"/>
          </w:tabs>
          <w:ind w:left="2437" w:hanging="397"/>
        </w:pPr>
        <w:rPr>
          <w:rFonts w:ascii="Courier New" w:hAnsi="Courier New" w:hint="default"/>
        </w:rPr>
      </w:lvl>
    </w:lvlOverride>
    <w:lvlOverride w:ilvl="5">
      <w:lvl w:ilvl="5">
        <w:start w:val="1"/>
        <w:numFmt w:val="bullet"/>
        <w:lvlText w:val=""/>
        <w:lvlJc w:val="left"/>
        <w:pPr>
          <w:tabs>
            <w:tab w:val="num" w:pos="2910"/>
          </w:tabs>
          <w:ind w:left="2947" w:hanging="397"/>
        </w:pPr>
        <w:rPr>
          <w:rFonts w:ascii="Wingdings" w:hAnsi="Wingdings" w:hint="default"/>
        </w:rPr>
      </w:lvl>
    </w:lvlOverride>
    <w:lvlOverride w:ilvl="6">
      <w:lvl w:ilvl="6">
        <w:start w:val="1"/>
        <w:numFmt w:val="bullet"/>
        <w:lvlText w:val=""/>
        <w:lvlJc w:val="left"/>
        <w:pPr>
          <w:tabs>
            <w:tab w:val="num" w:pos="3420"/>
          </w:tabs>
          <w:ind w:left="3457" w:hanging="397"/>
        </w:pPr>
        <w:rPr>
          <w:rFonts w:ascii="Symbol" w:hAnsi="Symbol" w:hint="default"/>
        </w:rPr>
      </w:lvl>
    </w:lvlOverride>
    <w:lvlOverride w:ilvl="7">
      <w:lvl w:ilvl="7">
        <w:start w:val="1"/>
        <w:numFmt w:val="bullet"/>
        <w:lvlText w:val="o"/>
        <w:lvlJc w:val="left"/>
        <w:pPr>
          <w:tabs>
            <w:tab w:val="num" w:pos="3930"/>
          </w:tabs>
          <w:ind w:left="3967" w:hanging="397"/>
        </w:pPr>
        <w:rPr>
          <w:rFonts w:ascii="Courier New" w:hAnsi="Courier New" w:cs="Courier New" w:hint="default"/>
        </w:rPr>
      </w:lvl>
    </w:lvlOverride>
    <w:lvlOverride w:ilvl="8">
      <w:lvl w:ilvl="8">
        <w:start w:val="1"/>
        <w:numFmt w:val="bullet"/>
        <w:lvlText w:val=""/>
        <w:lvlJc w:val="left"/>
        <w:pPr>
          <w:tabs>
            <w:tab w:val="num" w:pos="4440"/>
          </w:tabs>
          <w:ind w:left="4477" w:hanging="397"/>
        </w:pPr>
        <w:rPr>
          <w:rFonts w:ascii="Wingdings" w:hAnsi="Wingdings" w:hint="default"/>
        </w:rPr>
      </w:lvl>
    </w:lvlOverride>
  </w:num>
  <w:num w:numId="12">
    <w:abstractNumId w:val="7"/>
  </w:num>
  <w:num w:numId="13">
    <w:abstractNumId w:val="1"/>
  </w:num>
  <w:num w:numId="14">
    <w:abstractNumId w:val="13"/>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evenAndOddHeaders/>
  <w:drawingGridHorizontalSpacing w:val="110"/>
  <w:drawingGridVerticalSpacing w:val="163"/>
  <w:displayHorizontalDrawingGridEvery w:val="0"/>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722"/>
    <w:rsid w:val="00011126"/>
    <w:rsid w:val="00013B1B"/>
    <w:rsid w:val="000332D6"/>
    <w:rsid w:val="00034EBB"/>
    <w:rsid w:val="00040DA8"/>
    <w:rsid w:val="0004659D"/>
    <w:rsid w:val="00047DCA"/>
    <w:rsid w:val="00047EEA"/>
    <w:rsid w:val="0009174F"/>
    <w:rsid w:val="000A3C15"/>
    <w:rsid w:val="00102290"/>
    <w:rsid w:val="00102ADA"/>
    <w:rsid w:val="001275C3"/>
    <w:rsid w:val="00152ABA"/>
    <w:rsid w:val="00170EF3"/>
    <w:rsid w:val="00180FA1"/>
    <w:rsid w:val="001A065F"/>
    <w:rsid w:val="001A3DD3"/>
    <w:rsid w:val="001B2CE0"/>
    <w:rsid w:val="0020114C"/>
    <w:rsid w:val="00210A88"/>
    <w:rsid w:val="0023581A"/>
    <w:rsid w:val="00237908"/>
    <w:rsid w:val="00240545"/>
    <w:rsid w:val="0025174E"/>
    <w:rsid w:val="00267783"/>
    <w:rsid w:val="00275852"/>
    <w:rsid w:val="00282306"/>
    <w:rsid w:val="002907CA"/>
    <w:rsid w:val="002928CA"/>
    <w:rsid w:val="00295AC8"/>
    <w:rsid w:val="00296BE0"/>
    <w:rsid w:val="002D537B"/>
    <w:rsid w:val="002F246C"/>
    <w:rsid w:val="002F4B51"/>
    <w:rsid w:val="00306F5D"/>
    <w:rsid w:val="00324ACE"/>
    <w:rsid w:val="00357253"/>
    <w:rsid w:val="0036172A"/>
    <w:rsid w:val="003672DA"/>
    <w:rsid w:val="00391BC3"/>
    <w:rsid w:val="003C5A53"/>
    <w:rsid w:val="003D1314"/>
    <w:rsid w:val="003E18D3"/>
    <w:rsid w:val="003E258F"/>
    <w:rsid w:val="003E3FA3"/>
    <w:rsid w:val="003F3F1F"/>
    <w:rsid w:val="00404798"/>
    <w:rsid w:val="00406DE6"/>
    <w:rsid w:val="00411A26"/>
    <w:rsid w:val="00411C62"/>
    <w:rsid w:val="00431794"/>
    <w:rsid w:val="004336B7"/>
    <w:rsid w:val="00440BD1"/>
    <w:rsid w:val="0044335C"/>
    <w:rsid w:val="00462A80"/>
    <w:rsid w:val="0047482C"/>
    <w:rsid w:val="00474F33"/>
    <w:rsid w:val="00480ECD"/>
    <w:rsid w:val="004814F0"/>
    <w:rsid w:val="004863E5"/>
    <w:rsid w:val="00495C83"/>
    <w:rsid w:val="004A5B1D"/>
    <w:rsid w:val="004B2657"/>
    <w:rsid w:val="004C38DC"/>
    <w:rsid w:val="004C39C1"/>
    <w:rsid w:val="004C6186"/>
    <w:rsid w:val="004D1D49"/>
    <w:rsid w:val="004E1286"/>
    <w:rsid w:val="004E7B06"/>
    <w:rsid w:val="004F0011"/>
    <w:rsid w:val="004F0BFA"/>
    <w:rsid w:val="005308FD"/>
    <w:rsid w:val="00577F86"/>
    <w:rsid w:val="00586596"/>
    <w:rsid w:val="005A5B95"/>
    <w:rsid w:val="005B35A7"/>
    <w:rsid w:val="005B6D88"/>
    <w:rsid w:val="005E072A"/>
    <w:rsid w:val="005E6B8B"/>
    <w:rsid w:val="0060206E"/>
    <w:rsid w:val="00624A2E"/>
    <w:rsid w:val="00641E0B"/>
    <w:rsid w:val="0067052D"/>
    <w:rsid w:val="006A1224"/>
    <w:rsid w:val="006B287D"/>
    <w:rsid w:val="006B5A99"/>
    <w:rsid w:val="006C088C"/>
    <w:rsid w:val="006C61E1"/>
    <w:rsid w:val="006E2214"/>
    <w:rsid w:val="00703630"/>
    <w:rsid w:val="00703D7D"/>
    <w:rsid w:val="00730E21"/>
    <w:rsid w:val="00742B1D"/>
    <w:rsid w:val="00783C96"/>
    <w:rsid w:val="007A24F8"/>
    <w:rsid w:val="007A7417"/>
    <w:rsid w:val="007B01EE"/>
    <w:rsid w:val="007B2BE4"/>
    <w:rsid w:val="007D013C"/>
    <w:rsid w:val="007D7C15"/>
    <w:rsid w:val="007E3CE0"/>
    <w:rsid w:val="00835FE4"/>
    <w:rsid w:val="00840722"/>
    <w:rsid w:val="00855E0F"/>
    <w:rsid w:val="00864BD3"/>
    <w:rsid w:val="00865514"/>
    <w:rsid w:val="00871B6B"/>
    <w:rsid w:val="008B073B"/>
    <w:rsid w:val="008B12FF"/>
    <w:rsid w:val="008B157B"/>
    <w:rsid w:val="008B28F7"/>
    <w:rsid w:val="008D38E4"/>
    <w:rsid w:val="008F6983"/>
    <w:rsid w:val="009109A1"/>
    <w:rsid w:val="00911F82"/>
    <w:rsid w:val="0091772D"/>
    <w:rsid w:val="00930FD4"/>
    <w:rsid w:val="00946DFF"/>
    <w:rsid w:val="00952D80"/>
    <w:rsid w:val="0095699F"/>
    <w:rsid w:val="00960047"/>
    <w:rsid w:val="009600C5"/>
    <w:rsid w:val="00972FD1"/>
    <w:rsid w:val="00983DB4"/>
    <w:rsid w:val="009A68DC"/>
    <w:rsid w:val="009B4354"/>
    <w:rsid w:val="009C0037"/>
    <w:rsid w:val="009C2B53"/>
    <w:rsid w:val="009C69BF"/>
    <w:rsid w:val="009D20FA"/>
    <w:rsid w:val="009D423A"/>
    <w:rsid w:val="009E3B80"/>
    <w:rsid w:val="009E4D30"/>
    <w:rsid w:val="00A029BB"/>
    <w:rsid w:val="00A33F9A"/>
    <w:rsid w:val="00A36739"/>
    <w:rsid w:val="00A47902"/>
    <w:rsid w:val="00A50B01"/>
    <w:rsid w:val="00A5278C"/>
    <w:rsid w:val="00A54E37"/>
    <w:rsid w:val="00A57719"/>
    <w:rsid w:val="00A70DF6"/>
    <w:rsid w:val="00A76C61"/>
    <w:rsid w:val="00A83244"/>
    <w:rsid w:val="00A86ABC"/>
    <w:rsid w:val="00AA5FB7"/>
    <w:rsid w:val="00AE1AC0"/>
    <w:rsid w:val="00AE5E03"/>
    <w:rsid w:val="00AF317D"/>
    <w:rsid w:val="00B05D8A"/>
    <w:rsid w:val="00B473F1"/>
    <w:rsid w:val="00BC4D42"/>
    <w:rsid w:val="00BD7C4A"/>
    <w:rsid w:val="00C06249"/>
    <w:rsid w:val="00C06515"/>
    <w:rsid w:val="00C33123"/>
    <w:rsid w:val="00C54ECD"/>
    <w:rsid w:val="00C673CE"/>
    <w:rsid w:val="00C957AA"/>
    <w:rsid w:val="00CA297A"/>
    <w:rsid w:val="00CC05C6"/>
    <w:rsid w:val="00CC0C4B"/>
    <w:rsid w:val="00CE1226"/>
    <w:rsid w:val="00CF3CB2"/>
    <w:rsid w:val="00D036DE"/>
    <w:rsid w:val="00D26B6C"/>
    <w:rsid w:val="00D30524"/>
    <w:rsid w:val="00D3715A"/>
    <w:rsid w:val="00D47F40"/>
    <w:rsid w:val="00D52103"/>
    <w:rsid w:val="00D83037"/>
    <w:rsid w:val="00DB14C9"/>
    <w:rsid w:val="00DC21DF"/>
    <w:rsid w:val="00DC3A8B"/>
    <w:rsid w:val="00DF4C0D"/>
    <w:rsid w:val="00E0360C"/>
    <w:rsid w:val="00E221E0"/>
    <w:rsid w:val="00E27CA1"/>
    <w:rsid w:val="00E51BE1"/>
    <w:rsid w:val="00E6092E"/>
    <w:rsid w:val="00E6159F"/>
    <w:rsid w:val="00E61989"/>
    <w:rsid w:val="00E72CBA"/>
    <w:rsid w:val="00E802FE"/>
    <w:rsid w:val="00EC113E"/>
    <w:rsid w:val="00EE3E1A"/>
    <w:rsid w:val="00F05383"/>
    <w:rsid w:val="00F0721F"/>
    <w:rsid w:val="00F167AD"/>
    <w:rsid w:val="00F53533"/>
    <w:rsid w:val="00F667AA"/>
    <w:rsid w:val="00F7346B"/>
    <w:rsid w:val="00F853E0"/>
    <w:rsid w:val="00FA1552"/>
    <w:rsid w:val="00FA7857"/>
    <w:rsid w:val="00FC4EFB"/>
    <w:rsid w:val="00FD5372"/>
    <w:rsid w:val="00FD79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1A332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722"/>
    <w:pPr>
      <w:spacing w:after="0" w:line="240" w:lineRule="auto"/>
    </w:pPr>
    <w:rPr>
      <w:rFonts w:ascii="Times New Roman" w:eastAsia="Times New Roman" w:hAnsi="Times New Roman" w:cs="Times New Roman"/>
      <w:sz w:val="24"/>
      <w:lang w:val="en-AU" w:eastAsia="en-AU"/>
    </w:rPr>
  </w:style>
  <w:style w:type="paragraph" w:styleId="Heading1">
    <w:name w:val="heading 1"/>
    <w:basedOn w:val="Heading2"/>
    <w:next w:val="Normal"/>
    <w:link w:val="Heading1Char"/>
    <w:uiPriority w:val="9"/>
    <w:qFormat/>
    <w:rsid w:val="00855E0F"/>
    <w:pPr>
      <w:spacing w:before="0" w:after="80"/>
      <w:outlineLvl w:val="0"/>
    </w:pPr>
    <w:rPr>
      <w:sz w:val="28"/>
      <w:szCs w:val="28"/>
    </w:rPr>
  </w:style>
  <w:style w:type="paragraph" w:styleId="Heading2">
    <w:name w:val="heading 2"/>
    <w:basedOn w:val="Heading3"/>
    <w:next w:val="Normal"/>
    <w:link w:val="Heading2Char"/>
    <w:uiPriority w:val="9"/>
    <w:unhideWhenUsed/>
    <w:qFormat/>
    <w:rsid w:val="00855E0F"/>
    <w:pPr>
      <w:outlineLvl w:val="1"/>
    </w:pPr>
  </w:style>
  <w:style w:type="paragraph" w:styleId="Heading3">
    <w:name w:val="heading 3"/>
    <w:basedOn w:val="Normal"/>
    <w:next w:val="Normal"/>
    <w:link w:val="Heading3Char"/>
    <w:uiPriority w:val="9"/>
    <w:unhideWhenUsed/>
    <w:qFormat/>
    <w:rsid w:val="0009174F"/>
    <w:pPr>
      <w:spacing w:before="120" w:after="240" w:line="276" w:lineRule="auto"/>
      <w:outlineLvl w:val="2"/>
    </w:pPr>
    <w:rPr>
      <w:rFonts w:ascii="Franklin Gothic Book" w:eastAsia="MS Mincho" w:hAnsi="Franklin Gothic Book" w:cs="Calibri"/>
      <w:color w:val="342568"/>
      <w:lang w:val="en-GB" w:eastAsia="ja-JP"/>
    </w:rPr>
  </w:style>
  <w:style w:type="paragraph" w:styleId="Heading4">
    <w:name w:val="heading 4"/>
    <w:basedOn w:val="Heading3"/>
    <w:next w:val="Normal"/>
    <w:link w:val="Heading4Char"/>
    <w:uiPriority w:val="9"/>
    <w:unhideWhenUsed/>
    <w:qFormat/>
    <w:rsid w:val="004C6186"/>
    <w:pPr>
      <w:spacing w:before="360" w:after="0"/>
      <w:outlineLvl w:val="3"/>
    </w:pPr>
    <w:rPr>
      <w:color w:val="404040" w:themeColor="text1" w:themeTint="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paragraph" w:customStyle="1" w:styleId="csbullet">
    <w:name w:val="csbullet"/>
    <w:basedOn w:val="Normal"/>
    <w:rsid w:val="00840722"/>
    <w:pPr>
      <w:numPr>
        <w:numId w:val="1"/>
      </w:numPr>
      <w:tabs>
        <w:tab w:val="left" w:pos="-851"/>
      </w:tabs>
      <w:spacing w:before="120" w:after="120" w:line="280" w:lineRule="exact"/>
    </w:pPr>
    <w:rPr>
      <w:sz w:val="22"/>
      <w:szCs w:val="20"/>
      <w:lang w:eastAsia="en-US"/>
    </w:rPr>
  </w:style>
  <w:style w:type="table" w:styleId="TableGrid">
    <w:name w:val="Table Grid"/>
    <w:basedOn w:val="TableNormal"/>
    <w:uiPriority w:val="59"/>
    <w:rsid w:val="00840722"/>
    <w:pPr>
      <w:spacing w:after="0" w:line="240" w:lineRule="auto"/>
    </w:pPr>
    <w:rPr>
      <w:rFonts w:eastAsia="Times New Roman"/>
      <w:sz w:val="20"/>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B14C9"/>
    <w:pPr>
      <w:tabs>
        <w:tab w:val="center" w:pos="4513"/>
        <w:tab w:val="right" w:pos="9026"/>
      </w:tabs>
    </w:pPr>
  </w:style>
  <w:style w:type="character" w:customStyle="1" w:styleId="HeaderChar">
    <w:name w:val="Header Char"/>
    <w:basedOn w:val="DefaultParagraphFont"/>
    <w:link w:val="Header"/>
    <w:uiPriority w:val="99"/>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character" w:customStyle="1" w:styleId="Heading1Char">
    <w:name w:val="Heading 1 Char"/>
    <w:basedOn w:val="DefaultParagraphFont"/>
    <w:link w:val="Heading1"/>
    <w:uiPriority w:val="9"/>
    <w:rsid w:val="00855E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855E0F"/>
    <w:rPr>
      <w:rFonts w:ascii="Franklin Gothic Book" w:eastAsia="MS Mincho" w:hAnsi="Franklin Gothic Book" w:cs="Calibri"/>
      <w:color w:val="342568"/>
      <w:sz w:val="24"/>
      <w:lang w:val="en-GB" w:eastAsia="ja-JP"/>
    </w:rPr>
  </w:style>
  <w:style w:type="character" w:customStyle="1" w:styleId="Heading3Char">
    <w:name w:val="Heading 3 Char"/>
    <w:basedOn w:val="DefaultParagraphFont"/>
    <w:link w:val="Heading3"/>
    <w:uiPriority w:val="9"/>
    <w:rsid w:val="0009174F"/>
    <w:rPr>
      <w:rFonts w:ascii="Franklin Gothic Book" w:eastAsia="MS Mincho" w:hAnsi="Franklin Gothic Book" w:cs="Calibri"/>
      <w:color w:val="342568"/>
      <w:sz w:val="24"/>
      <w:lang w:val="en-GB" w:eastAsia="ja-JP"/>
    </w:rPr>
  </w:style>
  <w:style w:type="character" w:customStyle="1" w:styleId="Heading4Char">
    <w:name w:val="Heading 4 Char"/>
    <w:basedOn w:val="DefaultParagraphFont"/>
    <w:link w:val="Heading4"/>
    <w:uiPriority w:val="9"/>
    <w:rsid w:val="004C6186"/>
    <w:rPr>
      <w:rFonts w:ascii="Franklin Gothic Book" w:eastAsia="MS Mincho" w:hAnsi="Franklin Gothic Book" w:cs="Calibri"/>
      <w:color w:val="404040" w:themeColor="text1" w:themeTint="BF"/>
      <w:szCs w:val="22"/>
      <w:lang w:val="en-GB" w:eastAsia="ja-JP"/>
    </w:rPr>
  </w:style>
  <w:style w:type="paragraph" w:customStyle="1" w:styleId="ListItem">
    <w:name w:val="List Item"/>
    <w:basedOn w:val="Normal"/>
    <w:link w:val="ListItemChar"/>
    <w:qFormat/>
    <w:rsid w:val="002F4B51"/>
    <w:pPr>
      <w:spacing w:before="120" w:after="120" w:line="276" w:lineRule="auto"/>
    </w:pPr>
    <w:rPr>
      <w:rFonts w:ascii="Arial" w:eastAsiaTheme="minorHAnsi" w:hAnsi="Arial" w:cs="Arial"/>
      <w:iCs/>
      <w:color w:val="595959" w:themeColor="text1" w:themeTint="A6"/>
      <w:sz w:val="22"/>
      <w:szCs w:val="22"/>
    </w:rPr>
  </w:style>
  <w:style w:type="character" w:customStyle="1" w:styleId="ListItemChar">
    <w:name w:val="List Item Char"/>
    <w:basedOn w:val="DefaultParagraphFont"/>
    <w:link w:val="ListItem"/>
    <w:rsid w:val="002F4B51"/>
    <w:rPr>
      <w:iCs/>
      <w:color w:val="595959" w:themeColor="text1" w:themeTint="A6"/>
      <w:szCs w:val="22"/>
      <w:lang w:val="en-AU" w:eastAsia="en-AU"/>
    </w:rPr>
  </w:style>
  <w:style w:type="paragraph" w:styleId="NoSpacing">
    <w:name w:val="No Spacing"/>
    <w:uiPriority w:val="1"/>
    <w:qFormat/>
    <w:rsid w:val="002F4B51"/>
    <w:pPr>
      <w:spacing w:after="0" w:line="240" w:lineRule="auto"/>
    </w:pPr>
    <w:rPr>
      <w:rFonts w:ascii="Times New Roman" w:eastAsia="Times New Roman" w:hAnsi="Times New Roman" w:cs="Times New Roman"/>
      <w:sz w:val="24"/>
      <w:lang w:val="en-AU" w:eastAsia="en-AU"/>
    </w:rPr>
  </w:style>
  <w:style w:type="paragraph" w:styleId="ListBullet">
    <w:name w:val="List Bullet"/>
    <w:basedOn w:val="Normal"/>
    <w:uiPriority w:val="99"/>
    <w:unhideWhenUsed/>
    <w:qFormat/>
    <w:rsid w:val="003E3FA3"/>
    <w:pPr>
      <w:numPr>
        <w:numId w:val="9"/>
      </w:numPr>
      <w:spacing w:after="120" w:line="264" w:lineRule="auto"/>
      <w:contextualSpacing/>
    </w:pPr>
    <w:rPr>
      <w:rFonts w:ascii="Calibri" w:eastAsiaTheme="minorEastAsia" w:hAnsi="Calibri" w:cstheme="minorBidi"/>
      <w:sz w:val="22"/>
      <w:szCs w:val="22"/>
      <w:lang w:eastAsia="en-US"/>
    </w:rPr>
  </w:style>
  <w:style w:type="paragraph" w:styleId="ListBullet2">
    <w:name w:val="List Bullet 2"/>
    <w:basedOn w:val="Normal"/>
    <w:uiPriority w:val="99"/>
    <w:unhideWhenUsed/>
    <w:rsid w:val="003E3FA3"/>
    <w:pPr>
      <w:numPr>
        <w:ilvl w:val="1"/>
        <w:numId w:val="9"/>
      </w:numPr>
      <w:spacing w:after="120" w:line="264" w:lineRule="auto"/>
      <w:contextualSpacing/>
    </w:pPr>
    <w:rPr>
      <w:rFonts w:ascii="Calibri" w:eastAsiaTheme="minorEastAsia" w:hAnsi="Calibri" w:cstheme="minorBidi"/>
      <w:sz w:val="22"/>
      <w:szCs w:val="22"/>
      <w:lang w:eastAsia="en-US"/>
    </w:rPr>
  </w:style>
  <w:style w:type="numbering" w:customStyle="1" w:styleId="ListBullets">
    <w:name w:val="ListBullets"/>
    <w:uiPriority w:val="99"/>
    <w:rsid w:val="003E3FA3"/>
    <w:pPr>
      <w:numPr>
        <w:numId w:val="10"/>
      </w:numPr>
    </w:pPr>
  </w:style>
  <w:style w:type="paragraph" w:styleId="ListBullet3">
    <w:name w:val="List Bullet 3"/>
    <w:basedOn w:val="Normal"/>
    <w:uiPriority w:val="99"/>
    <w:semiHidden/>
    <w:unhideWhenUsed/>
    <w:rsid w:val="003E3FA3"/>
    <w:pPr>
      <w:numPr>
        <w:ilvl w:val="2"/>
        <w:numId w:val="9"/>
      </w:numPr>
      <w:spacing w:after="120" w:line="264" w:lineRule="auto"/>
      <w:contextualSpacing/>
    </w:pPr>
    <w:rPr>
      <w:rFonts w:ascii="Calibri" w:eastAsiaTheme="minorEastAsia" w:hAnsi="Calibri" w:cstheme="minorBidi"/>
      <w:sz w:val="22"/>
      <w:szCs w:val="22"/>
      <w:lang w:eastAsia="en-US"/>
    </w:rPr>
  </w:style>
  <w:style w:type="paragraph" w:styleId="List4">
    <w:name w:val="List 4"/>
    <w:basedOn w:val="Normal"/>
    <w:uiPriority w:val="99"/>
    <w:semiHidden/>
    <w:unhideWhenUsed/>
    <w:rsid w:val="003E3FA3"/>
    <w:pPr>
      <w:numPr>
        <w:ilvl w:val="3"/>
        <w:numId w:val="9"/>
      </w:numPr>
      <w:spacing w:after="120" w:line="264" w:lineRule="auto"/>
      <w:contextualSpacing/>
    </w:pPr>
    <w:rPr>
      <w:rFonts w:ascii="Calibri" w:eastAsiaTheme="minorEastAsia" w:hAnsi="Calibri" w:cstheme="minorBidi"/>
      <w:sz w:val="22"/>
      <w:szCs w:val="22"/>
      <w:lang w:eastAsia="en-US"/>
    </w:rPr>
  </w:style>
  <w:style w:type="paragraph" w:styleId="ListBullet5">
    <w:name w:val="List Bullet 5"/>
    <w:basedOn w:val="Normal"/>
    <w:uiPriority w:val="99"/>
    <w:semiHidden/>
    <w:unhideWhenUsed/>
    <w:rsid w:val="003E3FA3"/>
    <w:pPr>
      <w:numPr>
        <w:ilvl w:val="4"/>
        <w:numId w:val="9"/>
      </w:numPr>
      <w:spacing w:after="120" w:line="264" w:lineRule="auto"/>
      <w:contextualSpacing/>
    </w:pPr>
    <w:rPr>
      <w:rFonts w:ascii="Calibri" w:eastAsiaTheme="minorEastAsia" w:hAnsi="Calibri" w:cstheme="minorBidi"/>
      <w:sz w:val="22"/>
      <w:szCs w:val="22"/>
      <w:lang w:eastAsia="en-US"/>
    </w:rPr>
  </w:style>
  <w:style w:type="character" w:styleId="Hyperlink">
    <w:name w:val="Hyperlink"/>
    <w:basedOn w:val="DefaultParagraphFont"/>
    <w:uiPriority w:val="99"/>
    <w:unhideWhenUsed/>
    <w:rsid w:val="00A36739"/>
    <w:rPr>
      <w:color w:val="410082" w:themeColor="hyperlink"/>
      <w:u w:val="single"/>
    </w:rPr>
  </w:style>
  <w:style w:type="character" w:styleId="FollowedHyperlink">
    <w:name w:val="FollowedHyperlink"/>
    <w:basedOn w:val="DefaultParagraphFont"/>
    <w:uiPriority w:val="99"/>
    <w:semiHidden/>
    <w:unhideWhenUsed/>
    <w:rsid w:val="00983DB4"/>
    <w:rPr>
      <w:color w:val="932968"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722"/>
    <w:pPr>
      <w:spacing w:after="0" w:line="240" w:lineRule="auto"/>
    </w:pPr>
    <w:rPr>
      <w:rFonts w:ascii="Times New Roman" w:eastAsia="Times New Roman" w:hAnsi="Times New Roman" w:cs="Times New Roman"/>
      <w:sz w:val="24"/>
      <w:lang w:val="en-AU" w:eastAsia="en-AU"/>
    </w:rPr>
  </w:style>
  <w:style w:type="paragraph" w:styleId="Heading1">
    <w:name w:val="heading 1"/>
    <w:basedOn w:val="Heading2"/>
    <w:next w:val="Normal"/>
    <w:link w:val="Heading1Char"/>
    <w:uiPriority w:val="9"/>
    <w:qFormat/>
    <w:rsid w:val="00855E0F"/>
    <w:pPr>
      <w:spacing w:before="0" w:after="80"/>
      <w:outlineLvl w:val="0"/>
    </w:pPr>
    <w:rPr>
      <w:sz w:val="28"/>
      <w:szCs w:val="28"/>
    </w:rPr>
  </w:style>
  <w:style w:type="paragraph" w:styleId="Heading2">
    <w:name w:val="heading 2"/>
    <w:basedOn w:val="Heading3"/>
    <w:next w:val="Normal"/>
    <w:link w:val="Heading2Char"/>
    <w:uiPriority w:val="9"/>
    <w:unhideWhenUsed/>
    <w:qFormat/>
    <w:rsid w:val="00855E0F"/>
    <w:pPr>
      <w:outlineLvl w:val="1"/>
    </w:pPr>
  </w:style>
  <w:style w:type="paragraph" w:styleId="Heading3">
    <w:name w:val="heading 3"/>
    <w:basedOn w:val="Normal"/>
    <w:next w:val="Normal"/>
    <w:link w:val="Heading3Char"/>
    <w:uiPriority w:val="9"/>
    <w:unhideWhenUsed/>
    <w:qFormat/>
    <w:rsid w:val="0009174F"/>
    <w:pPr>
      <w:spacing w:before="120" w:after="240" w:line="276" w:lineRule="auto"/>
      <w:outlineLvl w:val="2"/>
    </w:pPr>
    <w:rPr>
      <w:rFonts w:ascii="Franklin Gothic Book" w:eastAsia="MS Mincho" w:hAnsi="Franklin Gothic Book" w:cs="Calibri"/>
      <w:color w:val="342568"/>
      <w:lang w:val="en-GB" w:eastAsia="ja-JP"/>
    </w:rPr>
  </w:style>
  <w:style w:type="paragraph" w:styleId="Heading4">
    <w:name w:val="heading 4"/>
    <w:basedOn w:val="Heading3"/>
    <w:next w:val="Normal"/>
    <w:link w:val="Heading4Char"/>
    <w:uiPriority w:val="9"/>
    <w:unhideWhenUsed/>
    <w:qFormat/>
    <w:rsid w:val="004C6186"/>
    <w:pPr>
      <w:spacing w:before="360" w:after="0"/>
      <w:outlineLvl w:val="3"/>
    </w:pPr>
    <w:rPr>
      <w:color w:val="404040" w:themeColor="text1" w:themeTint="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paragraph" w:customStyle="1" w:styleId="csbullet">
    <w:name w:val="csbullet"/>
    <w:basedOn w:val="Normal"/>
    <w:rsid w:val="00840722"/>
    <w:pPr>
      <w:numPr>
        <w:numId w:val="1"/>
      </w:numPr>
      <w:tabs>
        <w:tab w:val="left" w:pos="-851"/>
      </w:tabs>
      <w:spacing w:before="120" w:after="120" w:line="280" w:lineRule="exact"/>
    </w:pPr>
    <w:rPr>
      <w:sz w:val="22"/>
      <w:szCs w:val="20"/>
      <w:lang w:eastAsia="en-US"/>
    </w:rPr>
  </w:style>
  <w:style w:type="table" w:styleId="TableGrid">
    <w:name w:val="Table Grid"/>
    <w:basedOn w:val="TableNormal"/>
    <w:uiPriority w:val="59"/>
    <w:rsid w:val="00840722"/>
    <w:pPr>
      <w:spacing w:after="0" w:line="240" w:lineRule="auto"/>
    </w:pPr>
    <w:rPr>
      <w:rFonts w:eastAsia="Times New Roman"/>
      <w:sz w:val="20"/>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B14C9"/>
    <w:pPr>
      <w:tabs>
        <w:tab w:val="center" w:pos="4513"/>
        <w:tab w:val="right" w:pos="9026"/>
      </w:tabs>
    </w:pPr>
  </w:style>
  <w:style w:type="character" w:customStyle="1" w:styleId="HeaderChar">
    <w:name w:val="Header Char"/>
    <w:basedOn w:val="DefaultParagraphFont"/>
    <w:link w:val="Header"/>
    <w:uiPriority w:val="99"/>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character" w:customStyle="1" w:styleId="Heading1Char">
    <w:name w:val="Heading 1 Char"/>
    <w:basedOn w:val="DefaultParagraphFont"/>
    <w:link w:val="Heading1"/>
    <w:uiPriority w:val="9"/>
    <w:rsid w:val="00855E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855E0F"/>
    <w:rPr>
      <w:rFonts w:ascii="Franklin Gothic Book" w:eastAsia="MS Mincho" w:hAnsi="Franklin Gothic Book" w:cs="Calibri"/>
      <w:color w:val="342568"/>
      <w:sz w:val="24"/>
      <w:lang w:val="en-GB" w:eastAsia="ja-JP"/>
    </w:rPr>
  </w:style>
  <w:style w:type="character" w:customStyle="1" w:styleId="Heading3Char">
    <w:name w:val="Heading 3 Char"/>
    <w:basedOn w:val="DefaultParagraphFont"/>
    <w:link w:val="Heading3"/>
    <w:uiPriority w:val="9"/>
    <w:rsid w:val="0009174F"/>
    <w:rPr>
      <w:rFonts w:ascii="Franklin Gothic Book" w:eastAsia="MS Mincho" w:hAnsi="Franklin Gothic Book" w:cs="Calibri"/>
      <w:color w:val="342568"/>
      <w:sz w:val="24"/>
      <w:lang w:val="en-GB" w:eastAsia="ja-JP"/>
    </w:rPr>
  </w:style>
  <w:style w:type="character" w:customStyle="1" w:styleId="Heading4Char">
    <w:name w:val="Heading 4 Char"/>
    <w:basedOn w:val="DefaultParagraphFont"/>
    <w:link w:val="Heading4"/>
    <w:uiPriority w:val="9"/>
    <w:rsid w:val="004C6186"/>
    <w:rPr>
      <w:rFonts w:ascii="Franklin Gothic Book" w:eastAsia="MS Mincho" w:hAnsi="Franklin Gothic Book" w:cs="Calibri"/>
      <w:color w:val="404040" w:themeColor="text1" w:themeTint="BF"/>
      <w:szCs w:val="22"/>
      <w:lang w:val="en-GB" w:eastAsia="ja-JP"/>
    </w:rPr>
  </w:style>
  <w:style w:type="paragraph" w:customStyle="1" w:styleId="ListItem">
    <w:name w:val="List Item"/>
    <w:basedOn w:val="Normal"/>
    <w:link w:val="ListItemChar"/>
    <w:qFormat/>
    <w:rsid w:val="002F4B51"/>
    <w:pPr>
      <w:spacing w:before="120" w:after="120" w:line="276" w:lineRule="auto"/>
    </w:pPr>
    <w:rPr>
      <w:rFonts w:ascii="Arial" w:eastAsiaTheme="minorHAnsi" w:hAnsi="Arial" w:cs="Arial"/>
      <w:iCs/>
      <w:color w:val="595959" w:themeColor="text1" w:themeTint="A6"/>
      <w:sz w:val="22"/>
      <w:szCs w:val="22"/>
    </w:rPr>
  </w:style>
  <w:style w:type="character" w:customStyle="1" w:styleId="ListItemChar">
    <w:name w:val="List Item Char"/>
    <w:basedOn w:val="DefaultParagraphFont"/>
    <w:link w:val="ListItem"/>
    <w:rsid w:val="002F4B51"/>
    <w:rPr>
      <w:iCs/>
      <w:color w:val="595959" w:themeColor="text1" w:themeTint="A6"/>
      <w:szCs w:val="22"/>
      <w:lang w:val="en-AU" w:eastAsia="en-AU"/>
    </w:rPr>
  </w:style>
  <w:style w:type="paragraph" w:styleId="NoSpacing">
    <w:name w:val="No Spacing"/>
    <w:uiPriority w:val="1"/>
    <w:qFormat/>
    <w:rsid w:val="002F4B51"/>
    <w:pPr>
      <w:spacing w:after="0" w:line="240" w:lineRule="auto"/>
    </w:pPr>
    <w:rPr>
      <w:rFonts w:ascii="Times New Roman" w:eastAsia="Times New Roman" w:hAnsi="Times New Roman" w:cs="Times New Roman"/>
      <w:sz w:val="24"/>
      <w:lang w:val="en-AU" w:eastAsia="en-AU"/>
    </w:rPr>
  </w:style>
  <w:style w:type="paragraph" w:styleId="ListBullet">
    <w:name w:val="List Bullet"/>
    <w:basedOn w:val="Normal"/>
    <w:uiPriority w:val="99"/>
    <w:unhideWhenUsed/>
    <w:qFormat/>
    <w:rsid w:val="003E3FA3"/>
    <w:pPr>
      <w:numPr>
        <w:numId w:val="9"/>
      </w:numPr>
      <w:spacing w:after="120" w:line="264" w:lineRule="auto"/>
      <w:contextualSpacing/>
    </w:pPr>
    <w:rPr>
      <w:rFonts w:ascii="Calibri" w:eastAsiaTheme="minorEastAsia" w:hAnsi="Calibri" w:cstheme="minorBidi"/>
      <w:sz w:val="22"/>
      <w:szCs w:val="22"/>
      <w:lang w:eastAsia="en-US"/>
    </w:rPr>
  </w:style>
  <w:style w:type="paragraph" w:styleId="ListBullet2">
    <w:name w:val="List Bullet 2"/>
    <w:basedOn w:val="Normal"/>
    <w:uiPriority w:val="99"/>
    <w:unhideWhenUsed/>
    <w:rsid w:val="003E3FA3"/>
    <w:pPr>
      <w:numPr>
        <w:ilvl w:val="1"/>
        <w:numId w:val="9"/>
      </w:numPr>
      <w:spacing w:after="120" w:line="264" w:lineRule="auto"/>
      <w:contextualSpacing/>
    </w:pPr>
    <w:rPr>
      <w:rFonts w:ascii="Calibri" w:eastAsiaTheme="minorEastAsia" w:hAnsi="Calibri" w:cstheme="minorBidi"/>
      <w:sz w:val="22"/>
      <w:szCs w:val="22"/>
      <w:lang w:eastAsia="en-US"/>
    </w:rPr>
  </w:style>
  <w:style w:type="numbering" w:customStyle="1" w:styleId="ListBullets">
    <w:name w:val="ListBullets"/>
    <w:uiPriority w:val="99"/>
    <w:rsid w:val="003E3FA3"/>
    <w:pPr>
      <w:numPr>
        <w:numId w:val="10"/>
      </w:numPr>
    </w:pPr>
  </w:style>
  <w:style w:type="paragraph" w:styleId="ListBullet3">
    <w:name w:val="List Bullet 3"/>
    <w:basedOn w:val="Normal"/>
    <w:uiPriority w:val="99"/>
    <w:semiHidden/>
    <w:unhideWhenUsed/>
    <w:rsid w:val="003E3FA3"/>
    <w:pPr>
      <w:numPr>
        <w:ilvl w:val="2"/>
        <w:numId w:val="9"/>
      </w:numPr>
      <w:spacing w:after="120" w:line="264" w:lineRule="auto"/>
      <w:contextualSpacing/>
    </w:pPr>
    <w:rPr>
      <w:rFonts w:ascii="Calibri" w:eastAsiaTheme="minorEastAsia" w:hAnsi="Calibri" w:cstheme="minorBidi"/>
      <w:sz w:val="22"/>
      <w:szCs w:val="22"/>
      <w:lang w:eastAsia="en-US"/>
    </w:rPr>
  </w:style>
  <w:style w:type="paragraph" w:styleId="List4">
    <w:name w:val="List 4"/>
    <w:basedOn w:val="Normal"/>
    <w:uiPriority w:val="99"/>
    <w:semiHidden/>
    <w:unhideWhenUsed/>
    <w:rsid w:val="003E3FA3"/>
    <w:pPr>
      <w:numPr>
        <w:ilvl w:val="3"/>
        <w:numId w:val="9"/>
      </w:numPr>
      <w:spacing w:after="120" w:line="264" w:lineRule="auto"/>
      <w:contextualSpacing/>
    </w:pPr>
    <w:rPr>
      <w:rFonts w:ascii="Calibri" w:eastAsiaTheme="minorEastAsia" w:hAnsi="Calibri" w:cstheme="minorBidi"/>
      <w:sz w:val="22"/>
      <w:szCs w:val="22"/>
      <w:lang w:eastAsia="en-US"/>
    </w:rPr>
  </w:style>
  <w:style w:type="paragraph" w:styleId="ListBullet5">
    <w:name w:val="List Bullet 5"/>
    <w:basedOn w:val="Normal"/>
    <w:uiPriority w:val="99"/>
    <w:semiHidden/>
    <w:unhideWhenUsed/>
    <w:rsid w:val="003E3FA3"/>
    <w:pPr>
      <w:numPr>
        <w:ilvl w:val="4"/>
        <w:numId w:val="9"/>
      </w:numPr>
      <w:spacing w:after="120" w:line="264" w:lineRule="auto"/>
      <w:contextualSpacing/>
    </w:pPr>
    <w:rPr>
      <w:rFonts w:ascii="Calibri" w:eastAsiaTheme="minorEastAsia" w:hAnsi="Calibri" w:cstheme="minorBidi"/>
      <w:sz w:val="22"/>
      <w:szCs w:val="22"/>
      <w:lang w:eastAsia="en-US"/>
    </w:rPr>
  </w:style>
  <w:style w:type="character" w:styleId="Hyperlink">
    <w:name w:val="Hyperlink"/>
    <w:basedOn w:val="DefaultParagraphFont"/>
    <w:uiPriority w:val="99"/>
    <w:unhideWhenUsed/>
    <w:rsid w:val="00A36739"/>
    <w:rPr>
      <w:color w:val="410082" w:themeColor="hyperlink"/>
      <w:u w:val="single"/>
    </w:rPr>
  </w:style>
  <w:style w:type="character" w:styleId="FollowedHyperlink">
    <w:name w:val="FollowedHyperlink"/>
    <w:basedOn w:val="DefaultParagraphFont"/>
    <w:uiPriority w:val="99"/>
    <w:semiHidden/>
    <w:unhideWhenUsed/>
    <w:rsid w:val="00983DB4"/>
    <w:rPr>
      <w:color w:val="93296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08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artgallery.nsw.gov.au/exhibitions/picasso/room-by-room/anxieties-love-war/"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nga.gov.au/Pollock/" TargetMode="External"/><Relationship Id="rId2" Type="http://schemas.openxmlformats.org/officeDocument/2006/relationships/numbering" Target="numbering.xml"/><Relationship Id="rId16" Type="http://schemas.openxmlformats.org/officeDocument/2006/relationships/hyperlink" Target="http://www.nga.gov.au/collections/ATSI/"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nga.gov.au/preston/" TargetMode="External"/><Relationship Id="rId23" Type="http://schemas.openxmlformats.org/officeDocument/2006/relationships/fontTable" Target="fontTable.xml"/><Relationship Id="rId10" Type="http://schemas.openxmlformats.org/officeDocument/2006/relationships/hyperlink" Target="http://creativecommons.org/licenses/by-nc/3.0/au/"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ACF13-6A3B-4AB3-B409-3CACD1767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8</Pages>
  <Words>2294</Words>
  <Characters>13077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15341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Giles</dc:creator>
  <cp:lastModifiedBy>Jo Merrey</cp:lastModifiedBy>
  <cp:revision>65</cp:revision>
  <cp:lastPrinted>2015-02-04T07:03:00Z</cp:lastPrinted>
  <dcterms:created xsi:type="dcterms:W3CDTF">2014-09-24T01:39:00Z</dcterms:created>
  <dcterms:modified xsi:type="dcterms:W3CDTF">2015-02-13T01:15:00Z</dcterms:modified>
</cp:coreProperties>
</file>