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A1C5" w14:textId="77777777" w:rsidR="00D5234D" w:rsidRPr="00A71521" w:rsidRDefault="00D5234D" w:rsidP="00D5234D">
      <w:pPr>
        <w:keepNext/>
        <w:spacing w:before="3500"/>
        <w:jc w:val="center"/>
        <w:outlineLvl w:val="0"/>
        <w:rPr>
          <w:rFonts w:ascii="Franklin Gothic Book" w:eastAsia="Times New Roman" w:hAnsi="Franklin Gothic Book" w:cs="Times New Roman"/>
          <w:b/>
          <w:smallCaps/>
          <w:color w:val="9688BE"/>
          <w:sz w:val="36"/>
          <w:szCs w:val="36"/>
        </w:rPr>
      </w:pPr>
      <w:bookmarkStart w:id="0" w:name="_GoBack"/>
      <w:bookmarkEnd w:id="0"/>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D1EF57E" wp14:editId="67BCB917">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w:t>
      </w:r>
      <w:r w:rsidR="008A3FC7">
        <w:rPr>
          <w:rFonts w:ascii="Franklin Gothic Book" w:eastAsia="Times New Roman" w:hAnsi="Franklin Gothic Book" w:cs="Times New Roman"/>
          <w:b/>
          <w:smallCaps/>
          <w:color w:val="9688BE"/>
          <w:sz w:val="36"/>
          <w:szCs w:val="36"/>
        </w:rPr>
        <w:t xml:space="preserve"> </w:t>
      </w:r>
      <w:r w:rsidRPr="00891E0F">
        <w:rPr>
          <w:rFonts w:ascii="Franklin Gothic Book" w:eastAsia="Times New Roman" w:hAnsi="Franklin Gothic Book" w:cs="Times New Roman"/>
          <w:b/>
          <w:smallCaps/>
          <w:color w:val="9688BE"/>
          <w:sz w:val="36"/>
          <w:szCs w:val="36"/>
        </w:rPr>
        <w:t>Assessment Task</w:t>
      </w:r>
      <w:r>
        <w:rPr>
          <w:rFonts w:ascii="Franklin Gothic Book" w:eastAsia="Times New Roman" w:hAnsi="Franklin Gothic Book" w:cs="Times New Roman"/>
          <w:b/>
          <w:smallCaps/>
          <w:color w:val="9688BE"/>
          <w:sz w:val="36"/>
          <w:szCs w:val="36"/>
        </w:rPr>
        <w:t>s</w:t>
      </w:r>
    </w:p>
    <w:p w14:paraId="6B3ED283" w14:textId="77777777" w:rsidR="00D5234D" w:rsidRDefault="00D5234D" w:rsidP="00D5234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Business Management and Enterprise</w:t>
      </w:r>
      <w:r w:rsidR="00761555">
        <w:rPr>
          <w:rFonts w:ascii="Franklin Gothic Medium" w:eastAsia="Times New Roman" w:hAnsi="Franklin Gothic Medium" w:cs="Times New Roman"/>
          <w:smallCaps/>
          <w:color w:val="5F497A"/>
          <w:sz w:val="28"/>
          <w:szCs w:val="28"/>
        </w:rPr>
        <w:t xml:space="preserve"> </w:t>
      </w:r>
    </w:p>
    <w:p w14:paraId="44D3B5E6" w14:textId="7249950D" w:rsidR="00D5234D" w:rsidRPr="004B15EB" w:rsidRDefault="00B76E44" w:rsidP="004B15E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General </w:t>
      </w:r>
      <w:r w:rsidR="00D5234D">
        <w:rPr>
          <w:rFonts w:ascii="Franklin Gothic Medium" w:eastAsia="Times New Roman" w:hAnsi="Franklin Gothic Medium" w:cs="Times New Roman"/>
          <w:smallCaps/>
          <w:color w:val="5F497A"/>
          <w:sz w:val="28"/>
          <w:szCs w:val="28"/>
        </w:rPr>
        <w:t>Year 1</w:t>
      </w:r>
      <w:r w:rsidR="00D5234D" w:rsidRPr="00891E0F">
        <w:rPr>
          <w:rFonts w:ascii="Franklin Gothic Medium" w:eastAsia="Times New Roman" w:hAnsi="Franklin Gothic Medium" w:cs="Times New Roman"/>
          <w:smallCaps/>
          <w:color w:val="5F497A"/>
          <w:sz w:val="28"/>
          <w:szCs w:val="28"/>
        </w:rPr>
        <w:t>1</w:t>
      </w:r>
    </w:p>
    <w:p w14:paraId="08F624D4" w14:textId="77777777" w:rsidR="00D5234D" w:rsidRPr="00891E0F" w:rsidRDefault="00D5234D" w:rsidP="00D5234D">
      <w:pPr>
        <w:spacing w:before="10000" w:after="80" w:line="264" w:lineRule="auto"/>
        <w:jc w:val="both"/>
        <w:rPr>
          <w:b/>
          <w:sz w:val="16"/>
        </w:rPr>
      </w:pPr>
    </w:p>
    <w:p w14:paraId="65EF9E8C" w14:textId="77777777" w:rsidR="00D5234D" w:rsidRPr="00891E0F" w:rsidRDefault="00D5234D" w:rsidP="00D5234D">
      <w:pPr>
        <w:spacing w:before="10000" w:after="80" w:line="264" w:lineRule="auto"/>
        <w:ind w:right="68"/>
        <w:jc w:val="both"/>
        <w:rPr>
          <w:rFonts w:ascii="Calibri" w:hAnsi="Calibri"/>
          <w:b/>
          <w:sz w:val="16"/>
        </w:rPr>
      </w:pPr>
      <w:r w:rsidRPr="00891E0F">
        <w:rPr>
          <w:rFonts w:ascii="Calibri" w:hAnsi="Calibri"/>
          <w:b/>
          <w:sz w:val="16"/>
        </w:rPr>
        <w:t>Copyright</w:t>
      </w:r>
    </w:p>
    <w:p w14:paraId="34A25047" w14:textId="27F009F4" w:rsidR="00D5234D" w:rsidRPr="00891E0F" w:rsidRDefault="00D5234D" w:rsidP="00D5234D">
      <w:pPr>
        <w:spacing w:after="80" w:line="264" w:lineRule="auto"/>
        <w:ind w:right="68"/>
        <w:jc w:val="both"/>
        <w:rPr>
          <w:rFonts w:ascii="Calibri" w:hAnsi="Calibri"/>
          <w:sz w:val="16"/>
        </w:rPr>
      </w:pPr>
      <w:r w:rsidRPr="00891E0F">
        <w:rPr>
          <w:rFonts w:ascii="Calibri" w:hAnsi="Calibri"/>
          <w:sz w:val="16"/>
        </w:rPr>
        <w:t>© School Curriculum and Standards Authority, 201</w:t>
      </w:r>
      <w:r w:rsidR="00947CB7">
        <w:rPr>
          <w:rFonts w:ascii="Calibri" w:hAnsi="Calibri"/>
          <w:sz w:val="16"/>
        </w:rPr>
        <w:t>8</w:t>
      </w:r>
    </w:p>
    <w:p w14:paraId="51EE9174" w14:textId="77777777" w:rsidR="00D5234D" w:rsidRPr="00891E0F" w:rsidRDefault="00D5234D" w:rsidP="00D5234D">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84EEAED" w14:textId="77777777" w:rsidR="00D5234D" w:rsidRPr="00891E0F" w:rsidRDefault="00D5234D" w:rsidP="00D5234D">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1C3414A2" w14:textId="77777777" w:rsidR="00BE78C8" w:rsidRPr="00512DE6" w:rsidRDefault="00BE78C8" w:rsidP="00BE78C8">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14:paraId="4B368A1B" w14:textId="77777777" w:rsidR="00D5234D" w:rsidRPr="00891E0F" w:rsidRDefault="00D5234D" w:rsidP="00D5234D">
      <w:pPr>
        <w:spacing w:after="80" w:line="264" w:lineRule="auto"/>
        <w:ind w:right="68"/>
        <w:jc w:val="both"/>
        <w:rPr>
          <w:rFonts w:ascii="Calibri" w:hAnsi="Calibri"/>
          <w:b/>
          <w:sz w:val="16"/>
        </w:rPr>
      </w:pPr>
      <w:r w:rsidRPr="00891E0F">
        <w:rPr>
          <w:rFonts w:ascii="Calibri" w:hAnsi="Calibri"/>
          <w:b/>
          <w:sz w:val="16"/>
        </w:rPr>
        <w:t>Disclaimer</w:t>
      </w:r>
    </w:p>
    <w:p w14:paraId="065D05C7" w14:textId="77777777" w:rsidR="00D5234D" w:rsidRPr="00891E0F" w:rsidRDefault="00D5234D" w:rsidP="00D5234D">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9B36036" w14:textId="77777777" w:rsidR="00D5234D" w:rsidRPr="00891E0F" w:rsidRDefault="00D5234D" w:rsidP="00D5234D">
      <w:pPr>
        <w:spacing w:line="264" w:lineRule="auto"/>
        <w:ind w:right="68"/>
        <w:jc w:val="both"/>
        <w:rPr>
          <w:rFonts w:ascii="Calibri" w:hAnsi="Calibri"/>
          <w:sz w:val="16"/>
        </w:rPr>
        <w:sectPr w:rsidR="00D5234D" w:rsidRPr="00891E0F" w:rsidSect="007C56C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17EC4F2" w14:textId="77777777" w:rsidR="00D5234D" w:rsidRPr="006B600F" w:rsidRDefault="00D5234D" w:rsidP="00D5234D">
      <w:pPr>
        <w:pStyle w:val="Heading1"/>
      </w:pPr>
      <w:r w:rsidRPr="006B600F">
        <w:lastRenderedPageBreak/>
        <w:t>Sample assessment task</w:t>
      </w:r>
    </w:p>
    <w:p w14:paraId="67563CC5" w14:textId="77777777" w:rsidR="00D5234D" w:rsidRPr="00A33BD1" w:rsidRDefault="00D5234D" w:rsidP="00D5234D">
      <w:pPr>
        <w:pStyle w:val="Heading1"/>
      </w:pPr>
      <w:r>
        <w:t>Business Management and Enterprise</w:t>
      </w:r>
      <w:r w:rsidR="009D230B">
        <w:t xml:space="preserve"> – General Year 11</w:t>
      </w:r>
    </w:p>
    <w:p w14:paraId="72664EFE" w14:textId="784FC083" w:rsidR="00D5234D" w:rsidRPr="00A33BD1" w:rsidRDefault="00D5234D" w:rsidP="00D5234D">
      <w:pPr>
        <w:pStyle w:val="Heading2"/>
      </w:pPr>
      <w:r>
        <w:t xml:space="preserve">Task </w:t>
      </w:r>
      <w:r w:rsidR="002C0ADE">
        <w:t>2</w:t>
      </w:r>
      <w:r w:rsidR="009D230B">
        <w:t xml:space="preserve"> – Unit 1</w:t>
      </w:r>
    </w:p>
    <w:p w14:paraId="59F16906" w14:textId="77777777" w:rsidR="00D5234D" w:rsidRPr="002C0ADE" w:rsidRDefault="00D5234D" w:rsidP="00D5234D">
      <w:pPr>
        <w:tabs>
          <w:tab w:val="left" w:pos="709"/>
        </w:tabs>
        <w:spacing w:after="0" w:line="240" w:lineRule="auto"/>
        <w:ind w:right="-545"/>
        <w:rPr>
          <w:rFonts w:eastAsia="Times New Roman" w:cs="Arial"/>
          <w:bCs/>
        </w:rPr>
      </w:pPr>
      <w:r w:rsidRPr="002C0ADE">
        <w:rPr>
          <w:rFonts w:eastAsia="Times New Roman" w:cs="Arial"/>
          <w:b/>
          <w:bCs/>
        </w:rPr>
        <w:t>Assessment type:</w:t>
      </w:r>
      <w:r w:rsidR="00761555" w:rsidRPr="002C0ADE">
        <w:rPr>
          <w:rFonts w:eastAsia="Times New Roman" w:cs="Arial"/>
          <w:b/>
          <w:bCs/>
        </w:rPr>
        <w:t xml:space="preserve"> </w:t>
      </w:r>
      <w:r w:rsidR="00786538" w:rsidRPr="002C0ADE">
        <w:rPr>
          <w:rFonts w:eastAsia="Times New Roman" w:cs="Arial"/>
          <w:bCs/>
        </w:rPr>
        <w:t xml:space="preserve">Business </w:t>
      </w:r>
      <w:r w:rsidR="006A2D3C" w:rsidRPr="002C0ADE">
        <w:rPr>
          <w:rFonts w:eastAsia="Times New Roman" w:cs="Arial"/>
          <w:bCs/>
        </w:rPr>
        <w:t>r</w:t>
      </w:r>
      <w:r w:rsidR="00786538" w:rsidRPr="002C0ADE">
        <w:rPr>
          <w:rFonts w:eastAsia="Times New Roman" w:cs="Arial"/>
          <w:bCs/>
        </w:rPr>
        <w:t>esearch</w:t>
      </w:r>
    </w:p>
    <w:p w14:paraId="296904D1" w14:textId="77777777" w:rsidR="00D5234D" w:rsidRPr="002C0ADE" w:rsidRDefault="00D5234D" w:rsidP="004B15EB">
      <w:pPr>
        <w:tabs>
          <w:tab w:val="left" w:pos="-851"/>
          <w:tab w:val="left" w:pos="720"/>
        </w:tabs>
        <w:spacing w:before="120" w:after="0" w:line="240" w:lineRule="auto"/>
        <w:ind w:right="-27"/>
        <w:outlineLvl w:val="0"/>
        <w:rPr>
          <w:rFonts w:eastAsia="Times New Roman" w:cs="Arial"/>
          <w:b/>
          <w:bCs/>
        </w:rPr>
      </w:pPr>
      <w:r w:rsidRPr="002C0ADE">
        <w:rPr>
          <w:rFonts w:eastAsia="Times New Roman" w:cs="Arial"/>
          <w:b/>
          <w:bCs/>
        </w:rPr>
        <w:t>Conditions</w:t>
      </w:r>
    </w:p>
    <w:p w14:paraId="3CEA9CC5" w14:textId="27C54CCB" w:rsidR="00D5234D" w:rsidRPr="002C0ADE" w:rsidRDefault="00D5234D" w:rsidP="00D5234D">
      <w:pPr>
        <w:tabs>
          <w:tab w:val="left" w:pos="-851"/>
          <w:tab w:val="left" w:pos="720"/>
        </w:tabs>
        <w:spacing w:after="0" w:line="240" w:lineRule="auto"/>
        <w:ind w:right="-27"/>
        <w:outlineLvl w:val="0"/>
        <w:rPr>
          <w:rFonts w:eastAsia="Times New Roman" w:cs="Arial"/>
          <w:bCs/>
        </w:rPr>
      </w:pPr>
      <w:r w:rsidRPr="002C0ADE">
        <w:rPr>
          <w:rFonts w:eastAsia="Times New Roman" w:cs="Arial"/>
        </w:rPr>
        <w:t xml:space="preserve">Period allowed for completion of the task: </w:t>
      </w:r>
      <w:r w:rsidR="002C0ADE" w:rsidRPr="002C0ADE">
        <w:rPr>
          <w:rFonts w:eastAsia="Times New Roman" w:cs="Arial"/>
        </w:rPr>
        <w:t>2</w:t>
      </w:r>
      <w:r w:rsidRPr="002C0ADE">
        <w:rPr>
          <w:rFonts w:eastAsia="Times New Roman" w:cs="Arial"/>
        </w:rPr>
        <w:t xml:space="preserve"> weeks</w:t>
      </w:r>
    </w:p>
    <w:p w14:paraId="0F8CF90D" w14:textId="77777777" w:rsidR="00D5234D" w:rsidRPr="002C0ADE" w:rsidRDefault="00D5234D" w:rsidP="00D5234D">
      <w:pPr>
        <w:tabs>
          <w:tab w:val="left" w:pos="-851"/>
          <w:tab w:val="left" w:pos="720"/>
        </w:tabs>
        <w:spacing w:after="0" w:line="240" w:lineRule="auto"/>
        <w:ind w:right="-27"/>
        <w:outlineLvl w:val="0"/>
        <w:rPr>
          <w:rFonts w:eastAsia="Times New Roman" w:cs="Arial"/>
        </w:rPr>
      </w:pPr>
      <w:r w:rsidRPr="002C0ADE">
        <w:rPr>
          <w:rFonts w:eastAsia="Times New Roman" w:cs="Arial"/>
        </w:rPr>
        <w:t>Some class time will be used.</w:t>
      </w:r>
    </w:p>
    <w:p w14:paraId="2E32F252" w14:textId="77777777" w:rsidR="00D5234D" w:rsidRPr="002C0ADE" w:rsidRDefault="00D5234D" w:rsidP="004B15EB">
      <w:pPr>
        <w:tabs>
          <w:tab w:val="left" w:pos="-851"/>
          <w:tab w:val="left" w:pos="720"/>
        </w:tabs>
        <w:spacing w:before="120" w:after="0" w:line="240" w:lineRule="auto"/>
        <w:ind w:right="-27"/>
        <w:outlineLvl w:val="0"/>
        <w:rPr>
          <w:rFonts w:eastAsia="Times New Roman" w:cs="Arial"/>
          <w:bCs/>
        </w:rPr>
      </w:pPr>
      <w:r w:rsidRPr="002C0ADE">
        <w:rPr>
          <w:rFonts w:eastAsia="Times New Roman" w:cs="Arial"/>
          <w:b/>
          <w:bCs/>
        </w:rPr>
        <w:t>Task weighting</w:t>
      </w:r>
    </w:p>
    <w:p w14:paraId="7386F2F3" w14:textId="7C917344" w:rsidR="00D5234D" w:rsidRPr="002C0ADE" w:rsidRDefault="00BE78C8" w:rsidP="00D5234D">
      <w:pPr>
        <w:tabs>
          <w:tab w:val="left" w:pos="-851"/>
          <w:tab w:val="left" w:pos="720"/>
        </w:tabs>
        <w:spacing w:after="0" w:line="240" w:lineRule="auto"/>
        <w:ind w:right="-27"/>
        <w:outlineLvl w:val="0"/>
        <w:rPr>
          <w:rFonts w:eastAsia="Times New Roman" w:cs="Arial"/>
          <w:bCs/>
        </w:rPr>
      </w:pPr>
      <w:r>
        <w:rPr>
          <w:rFonts w:eastAsia="Times New Roman" w:cs="Arial"/>
          <w:bCs/>
        </w:rPr>
        <w:t>8</w:t>
      </w:r>
      <w:r w:rsidR="00D5234D" w:rsidRPr="002C0ADE">
        <w:rPr>
          <w:rFonts w:eastAsia="Times New Roman" w:cs="Arial"/>
          <w:bCs/>
        </w:rPr>
        <w:t>% of the school mark for this pair of units</w:t>
      </w:r>
    </w:p>
    <w:p w14:paraId="3621DC5C" w14:textId="77777777" w:rsidR="00D5234D" w:rsidRPr="00891E0F" w:rsidRDefault="00D5234D" w:rsidP="00D5234D">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789B9472" w14:textId="3D7D6E60" w:rsidR="002C0ADE" w:rsidRDefault="002C0ADE" w:rsidP="004B15EB">
      <w:pPr>
        <w:spacing w:before="120"/>
      </w:pPr>
      <w:r>
        <w:t>Billie, Bob and Ben are considering going into business together to manufacture unique pieces of furniture using locally source</w:t>
      </w:r>
      <w:r w:rsidR="000F4725">
        <w:t xml:space="preserve">d raw materials were possible. </w:t>
      </w:r>
      <w:r w:rsidR="00083912">
        <w:t>At this stage, they plan to name their business Be-cubed Furniture.</w:t>
      </w:r>
    </w:p>
    <w:p w14:paraId="62BBED3A" w14:textId="71E01113" w:rsidR="002C0ADE" w:rsidRDefault="002C0ADE" w:rsidP="004B15EB">
      <w:r>
        <w:t>Billie will design the furniture pieces, Bob will take responsibility for manufacturing them and Ben’s area of expert</w:t>
      </w:r>
      <w:r w:rsidR="000F4725">
        <w:t xml:space="preserve">ise is in marketing and sales. </w:t>
      </w:r>
      <w:r>
        <w:t>They will each contribute cash to commence business (Billie $80,000, Bob $120,000 and Ben $75,000).</w:t>
      </w:r>
    </w:p>
    <w:p w14:paraId="0B93A62F" w14:textId="7A23E0BF" w:rsidR="002C0ADE" w:rsidRDefault="002C0ADE" w:rsidP="004B15EB">
      <w:r>
        <w:t>Billie and Ben will only work part-time for the business (approximately half a week each) whilst Bob will work full-time manufacturing the pieces.</w:t>
      </w:r>
    </w:p>
    <w:p w14:paraId="535C0ACC" w14:textId="46462B80" w:rsidR="00123A99" w:rsidRPr="00F11548" w:rsidRDefault="00123A99" w:rsidP="004B15EB">
      <w:pPr>
        <w:tabs>
          <w:tab w:val="left" w:pos="7938"/>
        </w:tabs>
        <w:spacing w:before="120"/>
        <w:rPr>
          <w:b/>
        </w:rPr>
      </w:pPr>
      <w:r w:rsidRPr="00123A99">
        <w:rPr>
          <w:b/>
        </w:rPr>
        <w:t>Part A</w:t>
      </w:r>
      <w:r w:rsidR="004B15EB" w:rsidRPr="00F11548">
        <w:t xml:space="preserve"> </w:t>
      </w:r>
      <w:r w:rsidR="004B15EB">
        <w:tab/>
      </w:r>
      <w:r w:rsidR="00F11548" w:rsidRPr="00F11548">
        <w:t>(12 marks)</w:t>
      </w:r>
    </w:p>
    <w:p w14:paraId="3407FB24" w14:textId="678656FF" w:rsidR="00083912" w:rsidRDefault="00123A99" w:rsidP="002C0ADE">
      <w:r>
        <w:t>Y</w:t>
      </w:r>
      <w:r w:rsidR="00083912">
        <w:t>ou are required to prepare and submit to the partners for their consideration and approval</w:t>
      </w:r>
      <w:r w:rsidR="00F11548">
        <w:t>,</w:t>
      </w:r>
      <w:r w:rsidR="00083912">
        <w:t xml:space="preserve"> a partnership agreement containing the following sections</w:t>
      </w:r>
      <w:r w:rsidR="00A07073">
        <w:t>, with rationale provided where appropriate</w:t>
      </w:r>
      <w:r w:rsidR="00083912">
        <w:t>:</w:t>
      </w:r>
    </w:p>
    <w:p w14:paraId="0143F40D" w14:textId="1A85C4B4" w:rsidR="00083912" w:rsidRDefault="00083912" w:rsidP="00A60735">
      <w:pPr>
        <w:pStyle w:val="ListParagraph"/>
        <w:numPr>
          <w:ilvl w:val="0"/>
          <w:numId w:val="11"/>
        </w:numPr>
      </w:pPr>
      <w:r>
        <w:t>Partnership name and location</w:t>
      </w:r>
    </w:p>
    <w:p w14:paraId="2200FA0F" w14:textId="5E4C00C8" w:rsidR="00083912" w:rsidRDefault="00123A99" w:rsidP="00A60735">
      <w:pPr>
        <w:pStyle w:val="ListParagraph"/>
        <w:numPr>
          <w:ilvl w:val="0"/>
          <w:numId w:val="11"/>
        </w:numPr>
      </w:pPr>
      <w:r>
        <w:t>Description of business</w:t>
      </w:r>
    </w:p>
    <w:p w14:paraId="21AAAEC2" w14:textId="270F395E" w:rsidR="00083912" w:rsidRDefault="00083912" w:rsidP="00A60735">
      <w:pPr>
        <w:pStyle w:val="ListParagraph"/>
        <w:numPr>
          <w:ilvl w:val="0"/>
          <w:numId w:val="11"/>
        </w:numPr>
      </w:pPr>
      <w:r>
        <w:t>Partner’s contributions to the business</w:t>
      </w:r>
    </w:p>
    <w:p w14:paraId="7C42BB0F" w14:textId="33B54BAD" w:rsidR="00083912" w:rsidRDefault="00083912" w:rsidP="00A60735">
      <w:pPr>
        <w:pStyle w:val="ListParagraph"/>
        <w:numPr>
          <w:ilvl w:val="0"/>
          <w:numId w:val="11"/>
        </w:numPr>
      </w:pPr>
      <w:r>
        <w:t>General duties of partners</w:t>
      </w:r>
      <w:r w:rsidR="00123A99">
        <w:t xml:space="preserve"> </w:t>
      </w:r>
    </w:p>
    <w:p w14:paraId="70EC3A1E" w14:textId="592B8C58" w:rsidR="00083912" w:rsidRDefault="00083912" w:rsidP="00A60735">
      <w:pPr>
        <w:pStyle w:val="ListParagraph"/>
        <w:numPr>
          <w:ilvl w:val="0"/>
          <w:numId w:val="11"/>
        </w:numPr>
      </w:pPr>
      <w:r>
        <w:t xml:space="preserve">Partner’s </w:t>
      </w:r>
      <w:r w:rsidR="004B15EB">
        <w:t>rights to make decisions</w:t>
      </w:r>
    </w:p>
    <w:p w14:paraId="244E8AAD" w14:textId="1BC9466F" w:rsidR="00083912" w:rsidRDefault="00083912" w:rsidP="00A60735">
      <w:pPr>
        <w:pStyle w:val="ListParagraph"/>
        <w:numPr>
          <w:ilvl w:val="0"/>
          <w:numId w:val="11"/>
        </w:numPr>
      </w:pPr>
      <w:r>
        <w:t>Sharing of profits/losses of the business and other remunerations (e.g. wages for partners)</w:t>
      </w:r>
    </w:p>
    <w:p w14:paraId="139FC933" w14:textId="727165C6" w:rsidR="00083912" w:rsidRDefault="00123A99" w:rsidP="00A60735">
      <w:pPr>
        <w:pStyle w:val="ListParagraph"/>
        <w:numPr>
          <w:ilvl w:val="0"/>
          <w:numId w:val="11"/>
        </w:numPr>
      </w:pPr>
      <w:r>
        <w:t>Termination of partnership</w:t>
      </w:r>
    </w:p>
    <w:p w14:paraId="1CEE6708" w14:textId="77777777" w:rsidR="00123A99" w:rsidRPr="004B15EB" w:rsidRDefault="00123A99">
      <w:r w:rsidRPr="004B15EB">
        <w:br w:type="page"/>
      </w:r>
    </w:p>
    <w:p w14:paraId="47A80F43" w14:textId="2B00E2D1" w:rsidR="00123A99" w:rsidRPr="00123A99" w:rsidRDefault="004B15EB" w:rsidP="00536A24">
      <w:pPr>
        <w:tabs>
          <w:tab w:val="left" w:pos="7938"/>
        </w:tabs>
        <w:spacing w:after="120"/>
        <w:rPr>
          <w:b/>
        </w:rPr>
      </w:pPr>
      <w:r>
        <w:rPr>
          <w:b/>
        </w:rPr>
        <w:lastRenderedPageBreak/>
        <w:t>Part B</w:t>
      </w:r>
      <w:r>
        <w:rPr>
          <w:b/>
        </w:rPr>
        <w:tab/>
      </w:r>
      <w:r w:rsidR="00F11548" w:rsidRPr="00F11548">
        <w:t>(13 marks)</w:t>
      </w:r>
    </w:p>
    <w:p w14:paraId="7031CF46" w14:textId="5A6C7090" w:rsidR="00123A99" w:rsidRPr="00123A99" w:rsidRDefault="00123A99" w:rsidP="004B15EB">
      <w:pPr>
        <w:spacing w:after="240"/>
      </w:pPr>
      <w:r w:rsidRPr="00123A99">
        <w:t>To help the partners decide whether or not to establish their business together, you are required to research and provide responses for the following:</w:t>
      </w:r>
    </w:p>
    <w:p w14:paraId="0D271E4E" w14:textId="4FDAD347" w:rsidR="00123A99" w:rsidRDefault="00123A99" w:rsidP="004B15EB">
      <w:pPr>
        <w:pStyle w:val="ListParagraph"/>
        <w:numPr>
          <w:ilvl w:val="0"/>
          <w:numId w:val="12"/>
        </w:numPr>
        <w:spacing w:after="360"/>
        <w:ind w:left="357" w:hanging="357"/>
      </w:pPr>
      <w:r w:rsidRPr="00123A99">
        <w:t xml:space="preserve">If the partners do not sign the agreement they will be bound by the </w:t>
      </w:r>
      <w:r w:rsidRPr="00B56C46">
        <w:rPr>
          <w:i/>
        </w:rPr>
        <w:t>Partnership Act 1895 (WA).</w:t>
      </w:r>
      <w:r w:rsidR="004B15EB">
        <w:t xml:space="preserve"> </w:t>
      </w:r>
      <w:r w:rsidRPr="00123A99">
        <w:t xml:space="preserve">Provide a link to this act and identify </w:t>
      </w:r>
      <w:r>
        <w:t>three items in the act that may impact on the partners.</w:t>
      </w:r>
    </w:p>
    <w:p w14:paraId="45CDD830" w14:textId="04EB78DE" w:rsidR="00F11548" w:rsidRDefault="00F11548" w:rsidP="00F11548">
      <w:pPr>
        <w:pStyle w:val="ListParagraph"/>
        <w:ind w:left="7920"/>
      </w:pPr>
      <w:r>
        <w:t>(4 marks)</w:t>
      </w:r>
    </w:p>
    <w:p w14:paraId="37A21E28" w14:textId="72EDE1EB" w:rsidR="00123A99" w:rsidRDefault="00123A99" w:rsidP="004B15EB">
      <w:pPr>
        <w:pStyle w:val="ListParagraph"/>
        <w:numPr>
          <w:ilvl w:val="0"/>
          <w:numId w:val="12"/>
        </w:numPr>
        <w:tabs>
          <w:tab w:val="left" w:pos="7938"/>
        </w:tabs>
        <w:spacing w:before="360"/>
        <w:ind w:left="357" w:hanging="357"/>
        <w:contextualSpacing w:val="0"/>
      </w:pPr>
      <w:r>
        <w:t>Explain three other legal requirement</w:t>
      </w:r>
      <w:r w:rsidR="00F11548">
        <w:t>s</w:t>
      </w:r>
      <w:r>
        <w:t xml:space="preserve"> the partners will need to consider in setting up the business.</w:t>
      </w:r>
      <w:r w:rsidR="004B15EB">
        <w:tab/>
      </w:r>
      <w:r w:rsidR="00F11548">
        <w:t>(9 marks)</w:t>
      </w:r>
    </w:p>
    <w:p w14:paraId="77DC1102" w14:textId="2F401205" w:rsidR="00F11548" w:rsidRPr="00F11548" w:rsidRDefault="00F11548" w:rsidP="00536A24">
      <w:pPr>
        <w:tabs>
          <w:tab w:val="left" w:pos="7938"/>
        </w:tabs>
        <w:spacing w:before="240" w:after="120"/>
        <w:rPr>
          <w:b/>
        </w:rPr>
      </w:pPr>
      <w:r w:rsidRPr="00F11548">
        <w:rPr>
          <w:b/>
        </w:rPr>
        <w:t>Part C</w:t>
      </w:r>
      <w:r w:rsidR="004B15EB" w:rsidRPr="00F11548">
        <w:t xml:space="preserve"> </w:t>
      </w:r>
      <w:r w:rsidR="004B15EB">
        <w:tab/>
      </w:r>
      <w:r w:rsidRPr="00F11548">
        <w:t>(5 marks)</w:t>
      </w:r>
    </w:p>
    <w:p w14:paraId="509EE7B9" w14:textId="4F131E4A" w:rsidR="00F11548" w:rsidRPr="004B15EB" w:rsidRDefault="00F11548" w:rsidP="00F11548">
      <w:pPr>
        <w:spacing w:after="0" w:line="240" w:lineRule="auto"/>
      </w:pPr>
      <w:r>
        <w:t>Submit all evidence of research and an appropriately formatted bibliography with your task.</w:t>
      </w:r>
    </w:p>
    <w:p w14:paraId="7DFBB816" w14:textId="77777777" w:rsidR="00F11548" w:rsidRDefault="00F11548" w:rsidP="004B15EB">
      <w:pPr>
        <w:spacing w:before="480" w:after="0" w:line="240" w:lineRule="auto"/>
        <w:rPr>
          <w:rFonts w:cs="Arial"/>
          <w:b/>
          <w:lang w:val="en-US"/>
        </w:rPr>
      </w:pPr>
      <w:r w:rsidRPr="00871D2E">
        <w:rPr>
          <w:rFonts w:cs="Arial"/>
          <w:b/>
          <w:lang w:val="en-US"/>
        </w:rPr>
        <w:t>Declaration of authenticity of work (to be submitted with the task)</w:t>
      </w:r>
    </w:p>
    <w:p w14:paraId="3CD22AA4" w14:textId="77777777" w:rsidR="00F11548" w:rsidRDefault="00F11548" w:rsidP="004B15EB">
      <w:pPr>
        <w:spacing w:before="120" w:after="0" w:line="240" w:lineRule="auto"/>
        <w:rPr>
          <w:rFonts w:cs="Arial"/>
          <w:lang w:val="en-US"/>
        </w:rPr>
      </w:pPr>
      <w:r>
        <w:rPr>
          <w:rFonts w:cs="Arial"/>
          <w:lang w:val="en-US"/>
        </w:rPr>
        <w:t>I verify that the task I have submitted:</w:t>
      </w:r>
    </w:p>
    <w:p w14:paraId="65BA98C9" w14:textId="77777777" w:rsidR="00F11548" w:rsidRDefault="00F11548" w:rsidP="00A60735">
      <w:pPr>
        <w:pStyle w:val="ListParagraph"/>
        <w:numPr>
          <w:ilvl w:val="0"/>
          <w:numId w:val="13"/>
        </w:numPr>
        <w:spacing w:after="0" w:line="240" w:lineRule="auto"/>
        <w:rPr>
          <w:rFonts w:cs="Arial"/>
          <w:lang w:val="en-US"/>
        </w:rPr>
      </w:pPr>
      <w:r>
        <w:rPr>
          <w:rFonts w:cs="Arial"/>
          <w:lang w:val="en-US"/>
        </w:rPr>
        <w:t>is my own work, and</w:t>
      </w:r>
    </w:p>
    <w:p w14:paraId="42845499" w14:textId="77777777" w:rsidR="00F11548" w:rsidRDefault="00F11548" w:rsidP="00536A24">
      <w:pPr>
        <w:pStyle w:val="ListParagraph"/>
        <w:numPr>
          <w:ilvl w:val="0"/>
          <w:numId w:val="13"/>
        </w:numPr>
        <w:spacing w:after="360" w:line="240" w:lineRule="auto"/>
        <w:rPr>
          <w:rFonts w:cs="Arial"/>
          <w:lang w:val="en-US"/>
        </w:rPr>
      </w:pPr>
      <w:r>
        <w:rPr>
          <w:rFonts w:cs="Arial"/>
          <w:lang w:val="en-US"/>
        </w:rPr>
        <w:t>I have acknowledged and provided references for all sources of information that is not my own (including text and images).</w:t>
      </w:r>
    </w:p>
    <w:p w14:paraId="6108A374" w14:textId="77777777" w:rsidR="00F11548" w:rsidRDefault="00F11548" w:rsidP="004B15EB">
      <w:pPr>
        <w:spacing w:before="240" w:after="0" w:line="240" w:lineRule="auto"/>
        <w:rPr>
          <w:rFonts w:cs="Arial"/>
          <w:lang w:val="en-US"/>
        </w:rPr>
      </w:pPr>
      <w:r>
        <w:rPr>
          <w:rFonts w:cs="Arial"/>
          <w:lang w:val="en-US"/>
        </w:rPr>
        <w:t>Name ____________________________________________________________________________</w:t>
      </w:r>
    </w:p>
    <w:p w14:paraId="1616CBB1" w14:textId="16EAFA23" w:rsidR="00F11548" w:rsidRDefault="00F11548" w:rsidP="004B15EB">
      <w:pPr>
        <w:tabs>
          <w:tab w:val="left" w:pos="6379"/>
        </w:tabs>
        <w:spacing w:before="360" w:after="240"/>
      </w:pPr>
      <w:r>
        <w:rPr>
          <w:rFonts w:cs="Arial"/>
          <w:lang w:val="en-US"/>
        </w:rPr>
        <w:t>Signature _______________________________________________</w:t>
      </w:r>
      <w:r w:rsidR="004B15EB">
        <w:rPr>
          <w:rFonts w:cs="Arial"/>
          <w:lang w:val="en-US"/>
        </w:rPr>
        <w:tab/>
      </w:r>
      <w:r>
        <w:rPr>
          <w:rFonts w:cs="Arial"/>
          <w:lang w:val="en-US"/>
        </w:rPr>
        <w:t>Date ___________________</w:t>
      </w:r>
    </w:p>
    <w:p w14:paraId="3D1D4BEB" w14:textId="5E88ADF3" w:rsidR="002C0ADE" w:rsidRPr="002C0ADE" w:rsidRDefault="002C0ADE" w:rsidP="00A60735">
      <w:pPr>
        <w:pStyle w:val="ListParagraph"/>
        <w:numPr>
          <w:ilvl w:val="0"/>
          <w:numId w:val="10"/>
        </w:numPr>
      </w:pPr>
      <w:r w:rsidRPr="002C0ADE">
        <w:br w:type="page"/>
      </w:r>
    </w:p>
    <w:p w14:paraId="5741C473" w14:textId="31738AF3" w:rsidR="00D5234D" w:rsidRDefault="00D5234D" w:rsidP="00D5234D">
      <w:pPr>
        <w:pStyle w:val="Heading1"/>
      </w:pPr>
      <w:r w:rsidRPr="00A71521">
        <w:lastRenderedPageBreak/>
        <w:t>Marking key for sample assessment task</w:t>
      </w:r>
      <w:r>
        <w:t xml:space="preserve"> </w:t>
      </w:r>
      <w:r w:rsidR="00A07073">
        <w:t>2</w:t>
      </w:r>
      <w:r w:rsidR="001B5DA5">
        <w:t xml:space="preserve"> – Unit 1</w:t>
      </w:r>
    </w:p>
    <w:p w14:paraId="1361694A" w14:textId="186F1E6A" w:rsidR="00552513" w:rsidRPr="00552513" w:rsidRDefault="00552513" w:rsidP="00EC0530">
      <w:pPr>
        <w:tabs>
          <w:tab w:val="left" w:pos="7938"/>
        </w:tabs>
        <w:rPr>
          <w:b/>
          <w:lang w:val="en-GB" w:eastAsia="ja-JP"/>
        </w:rPr>
      </w:pPr>
      <w:r w:rsidRPr="00552513">
        <w:rPr>
          <w:b/>
          <w:lang w:val="en-GB" w:eastAsia="ja-JP"/>
        </w:rPr>
        <w:t>Part A</w:t>
      </w:r>
      <w:r w:rsidR="00EC0530">
        <w:rPr>
          <w:b/>
          <w:lang w:val="en-GB" w:eastAsia="ja-JP"/>
        </w:rPr>
        <w:tab/>
      </w:r>
      <w:r w:rsidR="00EC0530" w:rsidRPr="00F11548">
        <w:t>(1</w:t>
      </w:r>
      <w:r w:rsidR="00EC0530">
        <w:t>2</w:t>
      </w:r>
      <w:r w:rsidR="00EC0530" w:rsidRPr="00F11548">
        <w:t xml:space="preserve"> marks)</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7466"/>
        <w:gridCol w:w="1550"/>
      </w:tblGrid>
      <w:tr w:rsidR="00F11548" w:rsidRPr="00EC69EA" w14:paraId="1FA09B34" w14:textId="77777777" w:rsidTr="00542614">
        <w:tc>
          <w:tcPr>
            <w:tcW w:w="7513" w:type="dxa"/>
            <w:shd w:val="clear" w:color="auto" w:fill="BD9FCF" w:themeFill="accent4"/>
          </w:tcPr>
          <w:p w14:paraId="374D5353" w14:textId="77777777" w:rsidR="00F11548" w:rsidRPr="00552513" w:rsidRDefault="00F11548" w:rsidP="00542614">
            <w:pPr>
              <w:spacing w:after="0" w:line="264" w:lineRule="auto"/>
              <w:contextualSpacing/>
              <w:jc w:val="center"/>
              <w:rPr>
                <w:rFonts w:cs="Times New Roman"/>
                <w:b/>
                <w:sz w:val="20"/>
                <w:szCs w:val="20"/>
              </w:rPr>
            </w:pPr>
            <w:r w:rsidRPr="00552513">
              <w:rPr>
                <w:rFonts w:cs="Times New Roman"/>
                <w:b/>
                <w:sz w:val="20"/>
                <w:szCs w:val="20"/>
              </w:rPr>
              <w:t>Description</w:t>
            </w:r>
          </w:p>
        </w:tc>
        <w:tc>
          <w:tcPr>
            <w:tcW w:w="1559" w:type="dxa"/>
            <w:shd w:val="clear" w:color="auto" w:fill="BD9FCF" w:themeFill="accent4"/>
          </w:tcPr>
          <w:p w14:paraId="2C825917" w14:textId="77777777" w:rsidR="00F11548" w:rsidRPr="00552513" w:rsidRDefault="00F11548" w:rsidP="00542614">
            <w:pPr>
              <w:spacing w:after="0" w:line="264" w:lineRule="auto"/>
              <w:contextualSpacing/>
              <w:jc w:val="center"/>
              <w:rPr>
                <w:rFonts w:cs="Times New Roman"/>
                <w:b/>
                <w:sz w:val="20"/>
                <w:szCs w:val="20"/>
              </w:rPr>
            </w:pPr>
            <w:r w:rsidRPr="00552513">
              <w:rPr>
                <w:rFonts w:cs="Times New Roman"/>
                <w:b/>
                <w:sz w:val="20"/>
                <w:szCs w:val="20"/>
              </w:rPr>
              <w:t>Marks</w:t>
            </w:r>
          </w:p>
        </w:tc>
      </w:tr>
      <w:tr w:rsidR="00F11548" w:rsidRPr="00EC69EA" w14:paraId="1E9C616F" w14:textId="77777777" w:rsidTr="00542614">
        <w:tc>
          <w:tcPr>
            <w:tcW w:w="7513" w:type="dxa"/>
            <w:shd w:val="clear" w:color="auto" w:fill="auto"/>
          </w:tcPr>
          <w:p w14:paraId="6F6ED72E" w14:textId="15CE8A8F" w:rsidR="00F11548" w:rsidRPr="00552513" w:rsidRDefault="00C02B38" w:rsidP="00542614">
            <w:pPr>
              <w:spacing w:after="0" w:line="240" w:lineRule="auto"/>
              <w:rPr>
                <w:sz w:val="20"/>
                <w:szCs w:val="20"/>
              </w:rPr>
            </w:pPr>
            <w:r w:rsidRPr="00552513">
              <w:rPr>
                <w:sz w:val="20"/>
                <w:szCs w:val="20"/>
              </w:rPr>
              <w:t xml:space="preserve">Organises and analyses business information to prepare a detailed, relevant partnership agreement </w:t>
            </w:r>
          </w:p>
        </w:tc>
        <w:tc>
          <w:tcPr>
            <w:tcW w:w="1559" w:type="dxa"/>
            <w:shd w:val="clear" w:color="auto" w:fill="auto"/>
            <w:vAlign w:val="center"/>
          </w:tcPr>
          <w:p w14:paraId="0A41EFE2" w14:textId="192433EA" w:rsidR="00F11548" w:rsidRPr="00552513" w:rsidRDefault="00F11548" w:rsidP="00542614">
            <w:pPr>
              <w:spacing w:after="0" w:line="240" w:lineRule="auto"/>
              <w:jc w:val="center"/>
              <w:rPr>
                <w:sz w:val="20"/>
                <w:szCs w:val="20"/>
              </w:rPr>
            </w:pPr>
            <w:r w:rsidRPr="00552513">
              <w:rPr>
                <w:sz w:val="20"/>
                <w:szCs w:val="20"/>
              </w:rPr>
              <w:t>10–12</w:t>
            </w:r>
          </w:p>
        </w:tc>
      </w:tr>
      <w:tr w:rsidR="00F11548" w:rsidRPr="00EC69EA" w14:paraId="6945AA0C" w14:textId="77777777" w:rsidTr="00542614">
        <w:tc>
          <w:tcPr>
            <w:tcW w:w="7513" w:type="dxa"/>
            <w:shd w:val="clear" w:color="auto" w:fill="auto"/>
          </w:tcPr>
          <w:p w14:paraId="705298DE" w14:textId="2FA65A48" w:rsidR="00F11548" w:rsidRPr="00552513" w:rsidRDefault="00C02B38" w:rsidP="00542614">
            <w:pPr>
              <w:spacing w:after="0" w:line="240" w:lineRule="auto"/>
              <w:rPr>
                <w:sz w:val="20"/>
                <w:szCs w:val="20"/>
              </w:rPr>
            </w:pPr>
            <w:r w:rsidRPr="00552513">
              <w:rPr>
                <w:sz w:val="20"/>
                <w:szCs w:val="20"/>
              </w:rPr>
              <w:t>Organises and analyses business information to prepare a relevant partnership agreement</w:t>
            </w:r>
          </w:p>
        </w:tc>
        <w:tc>
          <w:tcPr>
            <w:tcW w:w="1559" w:type="dxa"/>
            <w:shd w:val="clear" w:color="auto" w:fill="auto"/>
            <w:vAlign w:val="center"/>
          </w:tcPr>
          <w:p w14:paraId="2BBF69AC" w14:textId="54C3427A" w:rsidR="00F11548" w:rsidRPr="00552513" w:rsidRDefault="00F11548" w:rsidP="00542614">
            <w:pPr>
              <w:spacing w:after="0" w:line="240" w:lineRule="auto"/>
              <w:jc w:val="center"/>
              <w:rPr>
                <w:sz w:val="20"/>
                <w:szCs w:val="20"/>
              </w:rPr>
            </w:pPr>
            <w:r w:rsidRPr="00552513">
              <w:rPr>
                <w:sz w:val="20"/>
                <w:szCs w:val="20"/>
              </w:rPr>
              <w:t>7–9</w:t>
            </w:r>
          </w:p>
        </w:tc>
      </w:tr>
      <w:tr w:rsidR="00F11548" w:rsidRPr="00EC69EA" w14:paraId="3D99E46A" w14:textId="77777777" w:rsidTr="00542614">
        <w:tc>
          <w:tcPr>
            <w:tcW w:w="7513" w:type="dxa"/>
            <w:shd w:val="clear" w:color="auto" w:fill="auto"/>
          </w:tcPr>
          <w:p w14:paraId="309981E6" w14:textId="56B82361" w:rsidR="00F11548" w:rsidRPr="00552513" w:rsidRDefault="00C02B38" w:rsidP="00542614">
            <w:pPr>
              <w:spacing w:after="0" w:line="240" w:lineRule="auto"/>
              <w:rPr>
                <w:sz w:val="20"/>
                <w:szCs w:val="20"/>
              </w:rPr>
            </w:pPr>
            <w:r w:rsidRPr="00552513">
              <w:rPr>
                <w:sz w:val="20"/>
                <w:szCs w:val="20"/>
              </w:rPr>
              <w:t>Organises business information to prepare a mostly relevant partnership agreement</w:t>
            </w:r>
          </w:p>
        </w:tc>
        <w:tc>
          <w:tcPr>
            <w:tcW w:w="1559" w:type="dxa"/>
            <w:shd w:val="clear" w:color="auto" w:fill="auto"/>
            <w:vAlign w:val="center"/>
          </w:tcPr>
          <w:p w14:paraId="0C1931D8" w14:textId="03ADAB35" w:rsidR="00F11548" w:rsidRPr="00552513" w:rsidRDefault="00F11548" w:rsidP="00542614">
            <w:pPr>
              <w:spacing w:after="0" w:line="240" w:lineRule="auto"/>
              <w:jc w:val="center"/>
              <w:rPr>
                <w:sz w:val="20"/>
                <w:szCs w:val="20"/>
              </w:rPr>
            </w:pPr>
            <w:r w:rsidRPr="00552513">
              <w:rPr>
                <w:sz w:val="20"/>
                <w:szCs w:val="20"/>
              </w:rPr>
              <w:t>4–6</w:t>
            </w:r>
          </w:p>
        </w:tc>
      </w:tr>
      <w:tr w:rsidR="00F11548" w:rsidRPr="00EC69EA" w14:paraId="2313A2B1" w14:textId="77777777" w:rsidTr="00542614">
        <w:tc>
          <w:tcPr>
            <w:tcW w:w="7513" w:type="dxa"/>
            <w:shd w:val="clear" w:color="auto" w:fill="auto"/>
          </w:tcPr>
          <w:p w14:paraId="04360F6B" w14:textId="71321CFF" w:rsidR="00F11548" w:rsidRPr="00552513" w:rsidRDefault="00C02B38" w:rsidP="00542614">
            <w:pPr>
              <w:spacing w:after="0" w:line="240" w:lineRule="auto"/>
              <w:rPr>
                <w:sz w:val="20"/>
                <w:szCs w:val="20"/>
              </w:rPr>
            </w:pPr>
            <w:r w:rsidRPr="00552513">
              <w:rPr>
                <w:sz w:val="20"/>
                <w:szCs w:val="20"/>
              </w:rPr>
              <w:t>Prepares a partnership agreement with limited details</w:t>
            </w:r>
          </w:p>
        </w:tc>
        <w:tc>
          <w:tcPr>
            <w:tcW w:w="1559" w:type="dxa"/>
            <w:shd w:val="clear" w:color="auto" w:fill="auto"/>
            <w:vAlign w:val="center"/>
          </w:tcPr>
          <w:p w14:paraId="28FA3D6F" w14:textId="5CA7DE66" w:rsidR="00F11548" w:rsidRPr="00552513" w:rsidRDefault="00F11548" w:rsidP="00542614">
            <w:pPr>
              <w:spacing w:after="0" w:line="240" w:lineRule="auto"/>
              <w:jc w:val="center"/>
              <w:rPr>
                <w:sz w:val="20"/>
                <w:szCs w:val="20"/>
              </w:rPr>
            </w:pPr>
            <w:r w:rsidRPr="00552513">
              <w:rPr>
                <w:sz w:val="20"/>
                <w:szCs w:val="20"/>
              </w:rPr>
              <w:t>1–3</w:t>
            </w:r>
          </w:p>
        </w:tc>
      </w:tr>
      <w:tr w:rsidR="00F11548" w:rsidRPr="00EC69EA" w14:paraId="0B5FEEBC" w14:textId="77777777" w:rsidTr="00542614">
        <w:tc>
          <w:tcPr>
            <w:tcW w:w="7513" w:type="dxa"/>
            <w:shd w:val="clear" w:color="auto" w:fill="auto"/>
          </w:tcPr>
          <w:p w14:paraId="43553233" w14:textId="7A5648CF" w:rsidR="00F11548" w:rsidRPr="00552513" w:rsidRDefault="00F11548" w:rsidP="00542614">
            <w:pPr>
              <w:spacing w:after="0" w:line="240" w:lineRule="auto"/>
              <w:jc w:val="right"/>
              <w:rPr>
                <w:b/>
                <w:sz w:val="20"/>
                <w:szCs w:val="20"/>
              </w:rPr>
            </w:pPr>
            <w:r w:rsidRPr="00552513">
              <w:rPr>
                <w:b/>
                <w:sz w:val="20"/>
                <w:szCs w:val="20"/>
              </w:rPr>
              <w:t>Total</w:t>
            </w:r>
          </w:p>
        </w:tc>
        <w:tc>
          <w:tcPr>
            <w:tcW w:w="1559" w:type="dxa"/>
            <w:shd w:val="clear" w:color="auto" w:fill="auto"/>
            <w:vAlign w:val="center"/>
          </w:tcPr>
          <w:p w14:paraId="36739676" w14:textId="5B3414F9" w:rsidR="00F11548" w:rsidRPr="00552513" w:rsidRDefault="00F11548" w:rsidP="00542614">
            <w:pPr>
              <w:spacing w:after="0" w:line="240" w:lineRule="auto"/>
              <w:jc w:val="right"/>
              <w:rPr>
                <w:b/>
                <w:sz w:val="20"/>
                <w:szCs w:val="20"/>
              </w:rPr>
            </w:pPr>
            <w:r w:rsidRPr="00552513">
              <w:rPr>
                <w:b/>
                <w:sz w:val="20"/>
                <w:szCs w:val="20"/>
              </w:rPr>
              <w:t>/12</w:t>
            </w:r>
          </w:p>
        </w:tc>
      </w:tr>
    </w:tbl>
    <w:p w14:paraId="7AAC5F45" w14:textId="452B3B1A" w:rsidR="00552513" w:rsidRPr="00123A99" w:rsidRDefault="00552513" w:rsidP="00542614">
      <w:pPr>
        <w:tabs>
          <w:tab w:val="left" w:pos="7938"/>
        </w:tabs>
        <w:spacing w:before="240" w:after="120"/>
        <w:rPr>
          <w:b/>
        </w:rPr>
      </w:pPr>
      <w:r w:rsidRPr="00123A99">
        <w:rPr>
          <w:b/>
        </w:rPr>
        <w:t>Part B</w:t>
      </w:r>
      <w:r w:rsidR="00542614" w:rsidRPr="00F11548">
        <w:t xml:space="preserve"> </w:t>
      </w:r>
      <w:r w:rsidR="00542614">
        <w:tab/>
      </w:r>
      <w:r w:rsidRPr="00F11548">
        <w:t>(13 marks)</w:t>
      </w:r>
    </w:p>
    <w:p w14:paraId="5CDE876E" w14:textId="243FF874" w:rsidR="00552513" w:rsidRDefault="00552513" w:rsidP="00A60735">
      <w:pPr>
        <w:pStyle w:val="ListParagraph"/>
        <w:numPr>
          <w:ilvl w:val="0"/>
          <w:numId w:val="15"/>
        </w:numPr>
      </w:pPr>
      <w:r w:rsidRPr="00123A99">
        <w:t xml:space="preserve">If the partners do not sign the agreement they will be bound by the </w:t>
      </w:r>
      <w:r w:rsidRPr="00B56C46">
        <w:rPr>
          <w:i/>
        </w:rPr>
        <w:t>Partnership Act 1895 (WA).</w:t>
      </w:r>
      <w:r w:rsidR="00542614">
        <w:t xml:space="preserve"> </w:t>
      </w:r>
      <w:r w:rsidRPr="00123A99">
        <w:t xml:space="preserve">Provide a link to this act and identify </w:t>
      </w:r>
      <w:r>
        <w:t>three items in the act that may impact on the partners.</w:t>
      </w:r>
    </w:p>
    <w:p w14:paraId="5FFE7E65" w14:textId="77777777" w:rsidR="00552513" w:rsidRDefault="00552513" w:rsidP="00552513">
      <w:pPr>
        <w:pStyle w:val="ListParagraph"/>
        <w:ind w:left="7920"/>
      </w:pPr>
      <w:r>
        <w:t>(4 marks)</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7466"/>
        <w:gridCol w:w="1550"/>
      </w:tblGrid>
      <w:tr w:rsidR="00552513" w:rsidRPr="00552513" w14:paraId="3EFA8E70" w14:textId="77777777" w:rsidTr="00536A24">
        <w:tc>
          <w:tcPr>
            <w:tcW w:w="7513" w:type="dxa"/>
            <w:shd w:val="clear" w:color="auto" w:fill="BD9FCF" w:themeFill="accent4"/>
          </w:tcPr>
          <w:p w14:paraId="5686ED5A" w14:textId="77777777" w:rsidR="00552513" w:rsidRPr="00552513" w:rsidRDefault="00552513" w:rsidP="00536A24">
            <w:pPr>
              <w:spacing w:after="0" w:line="264" w:lineRule="auto"/>
              <w:contextualSpacing/>
              <w:jc w:val="center"/>
              <w:rPr>
                <w:rFonts w:cs="Times New Roman"/>
                <w:b/>
                <w:sz w:val="20"/>
                <w:szCs w:val="20"/>
              </w:rPr>
            </w:pPr>
            <w:r w:rsidRPr="00552513">
              <w:rPr>
                <w:rFonts w:cs="Times New Roman"/>
                <w:b/>
                <w:sz w:val="20"/>
                <w:szCs w:val="20"/>
              </w:rPr>
              <w:t>Description</w:t>
            </w:r>
          </w:p>
        </w:tc>
        <w:tc>
          <w:tcPr>
            <w:tcW w:w="1559" w:type="dxa"/>
            <w:shd w:val="clear" w:color="auto" w:fill="BD9FCF" w:themeFill="accent4"/>
          </w:tcPr>
          <w:p w14:paraId="114C80EC" w14:textId="77777777" w:rsidR="00552513" w:rsidRPr="00552513" w:rsidRDefault="00552513" w:rsidP="00536A24">
            <w:pPr>
              <w:spacing w:after="0" w:line="264" w:lineRule="auto"/>
              <w:contextualSpacing/>
              <w:jc w:val="center"/>
              <w:rPr>
                <w:rFonts w:cs="Times New Roman"/>
                <w:b/>
                <w:sz w:val="20"/>
                <w:szCs w:val="20"/>
              </w:rPr>
            </w:pPr>
            <w:r w:rsidRPr="00552513">
              <w:rPr>
                <w:rFonts w:cs="Times New Roman"/>
                <w:b/>
                <w:sz w:val="20"/>
                <w:szCs w:val="20"/>
              </w:rPr>
              <w:t>Marks</w:t>
            </w:r>
          </w:p>
        </w:tc>
      </w:tr>
      <w:tr w:rsidR="00552513" w:rsidRPr="00552513" w14:paraId="0FFEAA28" w14:textId="77777777" w:rsidTr="00536A24">
        <w:tc>
          <w:tcPr>
            <w:tcW w:w="7513" w:type="dxa"/>
            <w:shd w:val="clear" w:color="auto" w:fill="auto"/>
          </w:tcPr>
          <w:p w14:paraId="2D373B13" w14:textId="3F64E952" w:rsidR="00552513" w:rsidRPr="00552513" w:rsidRDefault="00552513" w:rsidP="00536A24">
            <w:pPr>
              <w:spacing w:after="0" w:line="240" w:lineRule="auto"/>
              <w:rPr>
                <w:sz w:val="20"/>
                <w:szCs w:val="20"/>
              </w:rPr>
            </w:pPr>
            <w:r>
              <w:rPr>
                <w:sz w:val="20"/>
                <w:szCs w:val="20"/>
              </w:rPr>
              <w:t>Provides a link to the Partnership Act 1895 (WA)</w:t>
            </w:r>
          </w:p>
        </w:tc>
        <w:tc>
          <w:tcPr>
            <w:tcW w:w="1559" w:type="dxa"/>
            <w:shd w:val="clear" w:color="auto" w:fill="auto"/>
            <w:vAlign w:val="center"/>
          </w:tcPr>
          <w:p w14:paraId="3AE22052" w14:textId="1D57D465" w:rsidR="00552513" w:rsidRPr="00552513" w:rsidRDefault="00552513" w:rsidP="00536A24">
            <w:pPr>
              <w:spacing w:after="0" w:line="240" w:lineRule="auto"/>
              <w:jc w:val="center"/>
              <w:rPr>
                <w:sz w:val="20"/>
                <w:szCs w:val="20"/>
              </w:rPr>
            </w:pPr>
            <w:r>
              <w:rPr>
                <w:sz w:val="20"/>
                <w:szCs w:val="20"/>
              </w:rPr>
              <w:t>1</w:t>
            </w:r>
          </w:p>
        </w:tc>
      </w:tr>
      <w:tr w:rsidR="00552513" w:rsidRPr="00552513" w14:paraId="175550CF" w14:textId="77777777" w:rsidTr="00536A24">
        <w:tc>
          <w:tcPr>
            <w:tcW w:w="7513" w:type="dxa"/>
            <w:shd w:val="clear" w:color="auto" w:fill="auto"/>
          </w:tcPr>
          <w:p w14:paraId="37D27522" w14:textId="4D7BE5DB" w:rsidR="00552513" w:rsidRPr="00552513" w:rsidRDefault="00552513" w:rsidP="00536A24">
            <w:pPr>
              <w:spacing w:after="0" w:line="240" w:lineRule="auto"/>
              <w:rPr>
                <w:sz w:val="20"/>
                <w:szCs w:val="20"/>
              </w:rPr>
            </w:pPr>
            <w:r>
              <w:rPr>
                <w:sz w:val="20"/>
                <w:szCs w:val="20"/>
              </w:rPr>
              <w:t>Identifies items in the act that may impact on partners</w:t>
            </w:r>
          </w:p>
        </w:tc>
        <w:tc>
          <w:tcPr>
            <w:tcW w:w="1559" w:type="dxa"/>
            <w:shd w:val="clear" w:color="auto" w:fill="auto"/>
            <w:vAlign w:val="center"/>
          </w:tcPr>
          <w:p w14:paraId="1FE46076" w14:textId="70C21611" w:rsidR="00552513" w:rsidRPr="00552513" w:rsidRDefault="00B56C46" w:rsidP="00536A24">
            <w:pPr>
              <w:spacing w:after="0" w:line="240" w:lineRule="auto"/>
              <w:jc w:val="center"/>
              <w:rPr>
                <w:sz w:val="20"/>
                <w:szCs w:val="20"/>
              </w:rPr>
            </w:pPr>
            <w:r w:rsidRPr="00552513">
              <w:rPr>
                <w:sz w:val="20"/>
                <w:szCs w:val="20"/>
              </w:rPr>
              <w:t>1–3</w:t>
            </w:r>
          </w:p>
        </w:tc>
      </w:tr>
      <w:tr w:rsidR="00552513" w:rsidRPr="00552513" w14:paraId="37076462" w14:textId="77777777" w:rsidTr="00536A24">
        <w:tc>
          <w:tcPr>
            <w:tcW w:w="7513" w:type="dxa"/>
            <w:shd w:val="clear" w:color="auto" w:fill="auto"/>
          </w:tcPr>
          <w:p w14:paraId="718574FC" w14:textId="77777777" w:rsidR="00552513" w:rsidRPr="00552513" w:rsidRDefault="00552513" w:rsidP="00536A24">
            <w:pPr>
              <w:spacing w:after="0" w:line="240" w:lineRule="auto"/>
              <w:jc w:val="right"/>
              <w:rPr>
                <w:b/>
                <w:sz w:val="20"/>
                <w:szCs w:val="20"/>
              </w:rPr>
            </w:pPr>
            <w:r w:rsidRPr="00552513">
              <w:rPr>
                <w:b/>
                <w:sz w:val="20"/>
                <w:szCs w:val="20"/>
              </w:rPr>
              <w:t>Total</w:t>
            </w:r>
          </w:p>
        </w:tc>
        <w:tc>
          <w:tcPr>
            <w:tcW w:w="1559" w:type="dxa"/>
            <w:shd w:val="clear" w:color="auto" w:fill="auto"/>
            <w:vAlign w:val="center"/>
          </w:tcPr>
          <w:p w14:paraId="27E5D41F" w14:textId="60D57EEA" w:rsidR="00552513" w:rsidRPr="00552513" w:rsidRDefault="00B56C46" w:rsidP="00536A24">
            <w:pPr>
              <w:spacing w:after="0" w:line="240" w:lineRule="auto"/>
              <w:jc w:val="right"/>
              <w:rPr>
                <w:b/>
                <w:sz w:val="20"/>
                <w:szCs w:val="20"/>
              </w:rPr>
            </w:pPr>
            <w:r>
              <w:rPr>
                <w:b/>
                <w:sz w:val="20"/>
                <w:szCs w:val="20"/>
              </w:rPr>
              <w:t>/4</w:t>
            </w:r>
          </w:p>
        </w:tc>
      </w:tr>
      <w:tr w:rsidR="00B56C46" w:rsidRPr="00552513" w14:paraId="7BFC6C21" w14:textId="77777777" w:rsidTr="00536A24">
        <w:tc>
          <w:tcPr>
            <w:tcW w:w="9072" w:type="dxa"/>
            <w:gridSpan w:val="2"/>
            <w:shd w:val="clear" w:color="auto" w:fill="auto"/>
          </w:tcPr>
          <w:p w14:paraId="652949AD" w14:textId="77777777" w:rsidR="00B56C46" w:rsidRPr="00B56C46" w:rsidRDefault="00B56C46" w:rsidP="00536A24">
            <w:pPr>
              <w:spacing w:after="0" w:line="240" w:lineRule="auto"/>
              <w:rPr>
                <w:sz w:val="20"/>
                <w:szCs w:val="20"/>
              </w:rPr>
            </w:pPr>
            <w:r w:rsidRPr="00B56C46">
              <w:rPr>
                <w:sz w:val="20"/>
                <w:szCs w:val="20"/>
              </w:rPr>
              <w:t>Answer may include, but is not limited to:</w:t>
            </w:r>
          </w:p>
        </w:tc>
      </w:tr>
      <w:tr w:rsidR="00B56C46" w:rsidRPr="00B56C46" w14:paraId="0C1F46AF" w14:textId="77777777" w:rsidTr="00536A24">
        <w:tc>
          <w:tcPr>
            <w:tcW w:w="9072" w:type="dxa"/>
            <w:gridSpan w:val="2"/>
            <w:shd w:val="clear" w:color="auto" w:fill="auto"/>
          </w:tcPr>
          <w:p w14:paraId="1DCD189D" w14:textId="4329C06B" w:rsidR="00B56C46" w:rsidRDefault="00B56C46" w:rsidP="00536A24">
            <w:pPr>
              <w:spacing w:after="0" w:line="240" w:lineRule="auto"/>
              <w:rPr>
                <w:sz w:val="20"/>
                <w:szCs w:val="20"/>
              </w:rPr>
            </w:pPr>
            <w:r w:rsidRPr="00B56C46">
              <w:rPr>
                <w:sz w:val="20"/>
                <w:szCs w:val="20"/>
              </w:rPr>
              <w:t>Link:</w:t>
            </w:r>
          </w:p>
          <w:p w14:paraId="603604CB" w14:textId="77777777" w:rsidR="00B56C46" w:rsidRDefault="00982068" w:rsidP="00536A24">
            <w:pPr>
              <w:spacing w:after="0" w:line="240" w:lineRule="auto"/>
              <w:rPr>
                <w:sz w:val="20"/>
                <w:szCs w:val="20"/>
              </w:rPr>
            </w:pPr>
            <w:hyperlink r:id="rId13" w:history="1">
              <w:r w:rsidR="00B56C46" w:rsidRPr="00EB53CC">
                <w:rPr>
                  <w:rStyle w:val="Hyperlink"/>
                  <w:sz w:val="20"/>
                  <w:szCs w:val="20"/>
                </w:rPr>
                <w:t>https://www.legislation.wa.gov.au/legislation/prod/filestore.nsf/FileURL/mrdoc_29839.pdf/$FILE/Partnership%20Act%201895%20-%20%5B05-f0-00%5D.pdf?OpenElement</w:t>
              </w:r>
            </w:hyperlink>
          </w:p>
          <w:p w14:paraId="4E149A0D" w14:textId="14D5F5AE" w:rsidR="00B56C46" w:rsidRDefault="00B56C46" w:rsidP="00536A24">
            <w:pPr>
              <w:spacing w:before="120" w:after="0" w:line="240" w:lineRule="auto"/>
              <w:rPr>
                <w:sz w:val="20"/>
                <w:szCs w:val="20"/>
              </w:rPr>
            </w:pPr>
            <w:r>
              <w:rPr>
                <w:sz w:val="20"/>
                <w:szCs w:val="20"/>
              </w:rPr>
              <w:t>Items in the act that may impact on partners</w:t>
            </w:r>
            <w:r w:rsidR="004A247B">
              <w:rPr>
                <w:sz w:val="20"/>
                <w:szCs w:val="20"/>
              </w:rPr>
              <w:t xml:space="preserve"> include</w:t>
            </w:r>
            <w:r>
              <w:rPr>
                <w:sz w:val="20"/>
                <w:szCs w:val="20"/>
              </w:rPr>
              <w:t>:</w:t>
            </w:r>
          </w:p>
          <w:p w14:paraId="7456FCB6" w14:textId="42B3F5E3" w:rsidR="00B56C46" w:rsidRDefault="00B56C46" w:rsidP="00536A24">
            <w:pPr>
              <w:pStyle w:val="ListParagraph"/>
              <w:numPr>
                <w:ilvl w:val="0"/>
                <w:numId w:val="14"/>
              </w:numPr>
              <w:spacing w:after="0" w:line="240" w:lineRule="auto"/>
              <w:rPr>
                <w:sz w:val="20"/>
                <w:szCs w:val="20"/>
              </w:rPr>
            </w:pPr>
            <w:r>
              <w:rPr>
                <w:sz w:val="20"/>
                <w:szCs w:val="20"/>
              </w:rPr>
              <w:t>Liability of partners</w:t>
            </w:r>
          </w:p>
          <w:p w14:paraId="0CECEFCB" w14:textId="302174CF" w:rsidR="00B56C46" w:rsidRDefault="00B56C46" w:rsidP="00536A24">
            <w:pPr>
              <w:pStyle w:val="ListParagraph"/>
              <w:numPr>
                <w:ilvl w:val="0"/>
                <w:numId w:val="14"/>
              </w:numPr>
              <w:spacing w:after="0" w:line="240" w:lineRule="auto"/>
              <w:rPr>
                <w:sz w:val="20"/>
                <w:szCs w:val="20"/>
              </w:rPr>
            </w:pPr>
            <w:r>
              <w:rPr>
                <w:sz w:val="20"/>
                <w:szCs w:val="20"/>
              </w:rPr>
              <w:t>Retirement of partners</w:t>
            </w:r>
          </w:p>
          <w:p w14:paraId="0AF99EEB" w14:textId="1C0B19CC" w:rsidR="00B56C46" w:rsidRDefault="00B56C46" w:rsidP="00536A24">
            <w:pPr>
              <w:pStyle w:val="ListParagraph"/>
              <w:numPr>
                <w:ilvl w:val="0"/>
                <w:numId w:val="14"/>
              </w:numPr>
              <w:spacing w:after="0" w:line="240" w:lineRule="auto"/>
              <w:rPr>
                <w:sz w:val="20"/>
                <w:szCs w:val="20"/>
              </w:rPr>
            </w:pPr>
            <w:r>
              <w:rPr>
                <w:sz w:val="20"/>
                <w:szCs w:val="20"/>
              </w:rPr>
              <w:t>Distribution of profits/losses</w:t>
            </w:r>
          </w:p>
          <w:p w14:paraId="2BB112C4" w14:textId="67545B7C" w:rsidR="004A247B" w:rsidRDefault="004A247B" w:rsidP="00536A24">
            <w:pPr>
              <w:pStyle w:val="ListParagraph"/>
              <w:numPr>
                <w:ilvl w:val="0"/>
                <w:numId w:val="14"/>
              </w:numPr>
              <w:spacing w:after="0" w:line="240" w:lineRule="auto"/>
              <w:rPr>
                <w:sz w:val="20"/>
                <w:szCs w:val="20"/>
              </w:rPr>
            </w:pPr>
            <w:r>
              <w:rPr>
                <w:sz w:val="20"/>
                <w:szCs w:val="20"/>
              </w:rPr>
              <w:t>Partner’s rights to interest on advances at 6% pa</w:t>
            </w:r>
          </w:p>
          <w:p w14:paraId="4AB0FA06" w14:textId="536CF1D3" w:rsidR="004A247B" w:rsidRDefault="004A247B" w:rsidP="00536A24">
            <w:pPr>
              <w:pStyle w:val="ListParagraph"/>
              <w:numPr>
                <w:ilvl w:val="0"/>
                <w:numId w:val="14"/>
              </w:numPr>
              <w:spacing w:after="0" w:line="240" w:lineRule="auto"/>
              <w:rPr>
                <w:sz w:val="20"/>
                <w:szCs w:val="20"/>
              </w:rPr>
            </w:pPr>
            <w:r>
              <w:rPr>
                <w:sz w:val="20"/>
                <w:szCs w:val="20"/>
              </w:rPr>
              <w:t>No rights to interest on capital contributed by each partner</w:t>
            </w:r>
          </w:p>
          <w:p w14:paraId="56AF27FD" w14:textId="77777777" w:rsidR="00B56C46" w:rsidRDefault="004A247B" w:rsidP="00536A24">
            <w:pPr>
              <w:pStyle w:val="ListParagraph"/>
              <w:numPr>
                <w:ilvl w:val="0"/>
                <w:numId w:val="14"/>
              </w:numPr>
              <w:spacing w:after="0" w:line="240" w:lineRule="auto"/>
              <w:rPr>
                <w:sz w:val="20"/>
                <w:szCs w:val="20"/>
              </w:rPr>
            </w:pPr>
            <w:r>
              <w:rPr>
                <w:sz w:val="20"/>
                <w:szCs w:val="20"/>
              </w:rPr>
              <w:t>No rights to remuneration for partners for their work in the partnership</w:t>
            </w:r>
          </w:p>
          <w:p w14:paraId="0766C1A3" w14:textId="61804BE4" w:rsidR="004A247B" w:rsidRPr="004A247B" w:rsidRDefault="004A247B" w:rsidP="00536A24">
            <w:pPr>
              <w:pStyle w:val="ListParagraph"/>
              <w:numPr>
                <w:ilvl w:val="0"/>
                <w:numId w:val="14"/>
              </w:numPr>
              <w:spacing w:after="0" w:line="240" w:lineRule="auto"/>
              <w:rPr>
                <w:sz w:val="20"/>
                <w:szCs w:val="20"/>
              </w:rPr>
            </w:pPr>
            <w:r>
              <w:rPr>
                <w:sz w:val="20"/>
                <w:szCs w:val="20"/>
              </w:rPr>
              <w:t>Partners must not compete directly with the business with</w:t>
            </w:r>
            <w:r w:rsidR="00A07073">
              <w:rPr>
                <w:sz w:val="20"/>
                <w:szCs w:val="20"/>
              </w:rPr>
              <w:t>out</w:t>
            </w:r>
            <w:r>
              <w:rPr>
                <w:sz w:val="20"/>
                <w:szCs w:val="20"/>
              </w:rPr>
              <w:t xml:space="preserve"> consent</w:t>
            </w:r>
            <w:r w:rsidR="00A07073">
              <w:rPr>
                <w:sz w:val="20"/>
                <w:szCs w:val="20"/>
              </w:rPr>
              <w:t xml:space="preserve"> </w:t>
            </w:r>
          </w:p>
        </w:tc>
      </w:tr>
    </w:tbl>
    <w:p w14:paraId="012C574A" w14:textId="77777777" w:rsidR="00552513" w:rsidRDefault="00552513" w:rsidP="00552513">
      <w:pPr>
        <w:pStyle w:val="ListParagraph"/>
        <w:ind w:left="7920"/>
      </w:pPr>
    </w:p>
    <w:p w14:paraId="447C472B" w14:textId="77777777" w:rsidR="004A247B" w:rsidRDefault="004A247B">
      <w:r>
        <w:br w:type="page"/>
      </w:r>
    </w:p>
    <w:p w14:paraId="629E49A4" w14:textId="3E8AF42F" w:rsidR="00552513" w:rsidRDefault="00552513" w:rsidP="00542614">
      <w:pPr>
        <w:pStyle w:val="ListParagraph"/>
        <w:numPr>
          <w:ilvl w:val="0"/>
          <w:numId w:val="15"/>
        </w:numPr>
        <w:tabs>
          <w:tab w:val="left" w:pos="7938"/>
        </w:tabs>
      </w:pPr>
      <w:r>
        <w:lastRenderedPageBreak/>
        <w:t>Explain three other legal requirements the partners will need to consider in setting up the business.</w:t>
      </w:r>
      <w:r w:rsidR="00542614">
        <w:t xml:space="preserve"> </w:t>
      </w:r>
      <w:r w:rsidR="00542614">
        <w:tab/>
      </w:r>
      <w:r>
        <w:t>(9 marks)</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7466"/>
        <w:gridCol w:w="1550"/>
      </w:tblGrid>
      <w:tr w:rsidR="004A247B" w:rsidRPr="00552513" w14:paraId="6D6A395C" w14:textId="77777777" w:rsidTr="00542614">
        <w:tc>
          <w:tcPr>
            <w:tcW w:w="7513" w:type="dxa"/>
            <w:shd w:val="clear" w:color="auto" w:fill="BD9FCF" w:themeFill="accent4"/>
          </w:tcPr>
          <w:p w14:paraId="271B67AA" w14:textId="77777777" w:rsidR="004A247B" w:rsidRPr="00552513" w:rsidRDefault="004A247B" w:rsidP="00542614">
            <w:pPr>
              <w:spacing w:after="0" w:line="264" w:lineRule="auto"/>
              <w:contextualSpacing/>
              <w:jc w:val="center"/>
              <w:rPr>
                <w:rFonts w:cs="Times New Roman"/>
                <w:b/>
                <w:sz w:val="20"/>
                <w:szCs w:val="20"/>
              </w:rPr>
            </w:pPr>
            <w:r w:rsidRPr="00552513">
              <w:rPr>
                <w:rFonts w:cs="Times New Roman"/>
                <w:b/>
                <w:sz w:val="20"/>
                <w:szCs w:val="20"/>
              </w:rPr>
              <w:t>Description</w:t>
            </w:r>
          </w:p>
        </w:tc>
        <w:tc>
          <w:tcPr>
            <w:tcW w:w="1559" w:type="dxa"/>
            <w:shd w:val="clear" w:color="auto" w:fill="BD9FCF" w:themeFill="accent4"/>
          </w:tcPr>
          <w:p w14:paraId="6164A712" w14:textId="77777777" w:rsidR="004A247B" w:rsidRPr="00552513" w:rsidRDefault="004A247B" w:rsidP="00542614">
            <w:pPr>
              <w:spacing w:after="0" w:line="264" w:lineRule="auto"/>
              <w:contextualSpacing/>
              <w:jc w:val="center"/>
              <w:rPr>
                <w:rFonts w:cs="Times New Roman"/>
                <w:b/>
                <w:sz w:val="20"/>
                <w:szCs w:val="20"/>
              </w:rPr>
            </w:pPr>
            <w:r w:rsidRPr="00552513">
              <w:rPr>
                <w:rFonts w:cs="Times New Roman"/>
                <w:b/>
                <w:sz w:val="20"/>
                <w:szCs w:val="20"/>
              </w:rPr>
              <w:t>Marks</w:t>
            </w:r>
          </w:p>
        </w:tc>
      </w:tr>
      <w:tr w:rsidR="004A247B" w:rsidRPr="00552513" w14:paraId="05BFF0AB" w14:textId="77777777" w:rsidTr="00542614">
        <w:tc>
          <w:tcPr>
            <w:tcW w:w="7513" w:type="dxa"/>
            <w:shd w:val="clear" w:color="auto" w:fill="auto"/>
          </w:tcPr>
          <w:p w14:paraId="1F278273" w14:textId="56C8B31F" w:rsidR="004A247B" w:rsidRPr="00552513" w:rsidRDefault="004A247B" w:rsidP="00542614">
            <w:pPr>
              <w:spacing w:after="0" w:line="240" w:lineRule="auto"/>
              <w:rPr>
                <w:sz w:val="20"/>
                <w:szCs w:val="20"/>
              </w:rPr>
            </w:pPr>
            <w:r>
              <w:rPr>
                <w:sz w:val="20"/>
                <w:szCs w:val="20"/>
              </w:rPr>
              <w:t>For each legal requirement</w:t>
            </w:r>
          </w:p>
        </w:tc>
        <w:tc>
          <w:tcPr>
            <w:tcW w:w="1559" w:type="dxa"/>
            <w:shd w:val="clear" w:color="auto" w:fill="auto"/>
            <w:vAlign w:val="center"/>
          </w:tcPr>
          <w:p w14:paraId="49C42B5A" w14:textId="4DD60666" w:rsidR="004A247B" w:rsidRPr="00552513" w:rsidRDefault="004A247B" w:rsidP="00542614">
            <w:pPr>
              <w:spacing w:after="0" w:line="240" w:lineRule="auto"/>
              <w:jc w:val="center"/>
              <w:rPr>
                <w:sz w:val="20"/>
                <w:szCs w:val="20"/>
              </w:rPr>
            </w:pPr>
          </w:p>
        </w:tc>
      </w:tr>
      <w:tr w:rsidR="004A247B" w:rsidRPr="00552513" w14:paraId="604AB218" w14:textId="77777777" w:rsidTr="00542614">
        <w:tc>
          <w:tcPr>
            <w:tcW w:w="7513" w:type="dxa"/>
            <w:shd w:val="clear" w:color="auto" w:fill="auto"/>
          </w:tcPr>
          <w:p w14:paraId="2F8082D9" w14:textId="6C8C9323" w:rsidR="004A247B" w:rsidRPr="00552513" w:rsidRDefault="004A247B" w:rsidP="00542614">
            <w:pPr>
              <w:spacing w:after="0" w:line="240" w:lineRule="auto"/>
              <w:rPr>
                <w:sz w:val="20"/>
                <w:szCs w:val="20"/>
              </w:rPr>
            </w:pPr>
            <w:r>
              <w:rPr>
                <w:sz w:val="20"/>
                <w:szCs w:val="20"/>
              </w:rPr>
              <w:t>Explains the legal requirement</w:t>
            </w:r>
          </w:p>
        </w:tc>
        <w:tc>
          <w:tcPr>
            <w:tcW w:w="1559" w:type="dxa"/>
            <w:shd w:val="clear" w:color="auto" w:fill="auto"/>
            <w:vAlign w:val="center"/>
          </w:tcPr>
          <w:p w14:paraId="7028978B" w14:textId="3B8009A6" w:rsidR="004A247B" w:rsidRPr="00552513" w:rsidRDefault="004A247B" w:rsidP="00542614">
            <w:pPr>
              <w:spacing w:after="0" w:line="240" w:lineRule="auto"/>
              <w:jc w:val="center"/>
              <w:rPr>
                <w:sz w:val="20"/>
                <w:szCs w:val="20"/>
              </w:rPr>
            </w:pPr>
            <w:r>
              <w:rPr>
                <w:sz w:val="20"/>
                <w:szCs w:val="20"/>
              </w:rPr>
              <w:t>3</w:t>
            </w:r>
          </w:p>
        </w:tc>
      </w:tr>
      <w:tr w:rsidR="004A247B" w:rsidRPr="00552513" w14:paraId="014FBEF0" w14:textId="77777777" w:rsidTr="00542614">
        <w:tc>
          <w:tcPr>
            <w:tcW w:w="7513" w:type="dxa"/>
            <w:shd w:val="clear" w:color="auto" w:fill="auto"/>
          </w:tcPr>
          <w:p w14:paraId="7D57E76F" w14:textId="17BF52AE" w:rsidR="004A247B" w:rsidRPr="00552513" w:rsidRDefault="004A247B" w:rsidP="00542614">
            <w:pPr>
              <w:spacing w:after="0" w:line="240" w:lineRule="auto"/>
              <w:rPr>
                <w:sz w:val="20"/>
                <w:szCs w:val="20"/>
              </w:rPr>
            </w:pPr>
            <w:r>
              <w:rPr>
                <w:sz w:val="20"/>
                <w:szCs w:val="20"/>
              </w:rPr>
              <w:t>Describes the legal requirement</w:t>
            </w:r>
          </w:p>
        </w:tc>
        <w:tc>
          <w:tcPr>
            <w:tcW w:w="1559" w:type="dxa"/>
            <w:shd w:val="clear" w:color="auto" w:fill="auto"/>
            <w:vAlign w:val="center"/>
          </w:tcPr>
          <w:p w14:paraId="30567EEB" w14:textId="563B4983" w:rsidR="004A247B" w:rsidRPr="00552513" w:rsidRDefault="004A247B" w:rsidP="00542614">
            <w:pPr>
              <w:spacing w:after="0" w:line="240" w:lineRule="auto"/>
              <w:jc w:val="center"/>
              <w:rPr>
                <w:sz w:val="20"/>
                <w:szCs w:val="20"/>
              </w:rPr>
            </w:pPr>
            <w:r>
              <w:rPr>
                <w:sz w:val="20"/>
                <w:szCs w:val="20"/>
              </w:rPr>
              <w:t>2</w:t>
            </w:r>
          </w:p>
        </w:tc>
      </w:tr>
      <w:tr w:rsidR="004A247B" w:rsidRPr="00552513" w14:paraId="79CB2992" w14:textId="77777777" w:rsidTr="00542614">
        <w:tc>
          <w:tcPr>
            <w:tcW w:w="7513" w:type="dxa"/>
            <w:shd w:val="clear" w:color="auto" w:fill="auto"/>
          </w:tcPr>
          <w:p w14:paraId="6B5CAE30" w14:textId="21D39243" w:rsidR="004A247B" w:rsidRPr="00552513" w:rsidRDefault="004A247B" w:rsidP="00542614">
            <w:pPr>
              <w:spacing w:after="0" w:line="240" w:lineRule="auto"/>
              <w:rPr>
                <w:sz w:val="20"/>
                <w:szCs w:val="20"/>
              </w:rPr>
            </w:pPr>
            <w:r>
              <w:rPr>
                <w:sz w:val="20"/>
                <w:szCs w:val="20"/>
              </w:rPr>
              <w:t>Identifies a legal requirement</w:t>
            </w:r>
          </w:p>
        </w:tc>
        <w:tc>
          <w:tcPr>
            <w:tcW w:w="1559" w:type="dxa"/>
            <w:shd w:val="clear" w:color="auto" w:fill="auto"/>
            <w:vAlign w:val="center"/>
          </w:tcPr>
          <w:p w14:paraId="5D935FB2" w14:textId="0206B430" w:rsidR="004A247B" w:rsidRPr="00552513" w:rsidRDefault="004A247B" w:rsidP="00542614">
            <w:pPr>
              <w:spacing w:after="0" w:line="240" w:lineRule="auto"/>
              <w:jc w:val="center"/>
              <w:rPr>
                <w:sz w:val="20"/>
                <w:szCs w:val="20"/>
              </w:rPr>
            </w:pPr>
            <w:r>
              <w:rPr>
                <w:sz w:val="20"/>
                <w:szCs w:val="20"/>
              </w:rPr>
              <w:t>1</w:t>
            </w:r>
          </w:p>
        </w:tc>
      </w:tr>
      <w:tr w:rsidR="004A247B" w:rsidRPr="00552513" w14:paraId="1D3FF27A" w14:textId="77777777" w:rsidTr="00542614">
        <w:tc>
          <w:tcPr>
            <w:tcW w:w="7513" w:type="dxa"/>
            <w:shd w:val="clear" w:color="auto" w:fill="auto"/>
          </w:tcPr>
          <w:p w14:paraId="2C9F33A3" w14:textId="77777777" w:rsidR="004A247B" w:rsidRPr="00552513" w:rsidRDefault="004A247B" w:rsidP="00542614">
            <w:pPr>
              <w:spacing w:after="0" w:line="240" w:lineRule="auto"/>
              <w:jc w:val="right"/>
              <w:rPr>
                <w:b/>
                <w:sz w:val="20"/>
                <w:szCs w:val="20"/>
              </w:rPr>
            </w:pPr>
            <w:r w:rsidRPr="00552513">
              <w:rPr>
                <w:b/>
                <w:sz w:val="20"/>
                <w:szCs w:val="20"/>
              </w:rPr>
              <w:t>Total</w:t>
            </w:r>
          </w:p>
        </w:tc>
        <w:tc>
          <w:tcPr>
            <w:tcW w:w="1559" w:type="dxa"/>
            <w:shd w:val="clear" w:color="auto" w:fill="auto"/>
            <w:vAlign w:val="center"/>
          </w:tcPr>
          <w:p w14:paraId="728CC3C9" w14:textId="04FF7218" w:rsidR="004A247B" w:rsidRPr="00552513" w:rsidRDefault="004A247B" w:rsidP="00542614">
            <w:pPr>
              <w:spacing w:after="0" w:line="240" w:lineRule="auto"/>
              <w:jc w:val="right"/>
              <w:rPr>
                <w:b/>
                <w:sz w:val="20"/>
                <w:szCs w:val="20"/>
              </w:rPr>
            </w:pPr>
            <w:r>
              <w:rPr>
                <w:b/>
                <w:sz w:val="20"/>
                <w:szCs w:val="20"/>
              </w:rPr>
              <w:t>/9</w:t>
            </w:r>
          </w:p>
        </w:tc>
      </w:tr>
      <w:tr w:rsidR="004A247B" w:rsidRPr="00B56C46" w14:paraId="4D9E25F7" w14:textId="77777777" w:rsidTr="00542614">
        <w:tc>
          <w:tcPr>
            <w:tcW w:w="9072" w:type="dxa"/>
            <w:gridSpan w:val="2"/>
            <w:shd w:val="clear" w:color="auto" w:fill="auto"/>
          </w:tcPr>
          <w:p w14:paraId="394600EC" w14:textId="77777777" w:rsidR="004A247B" w:rsidRPr="00B56C46" w:rsidRDefault="004A247B" w:rsidP="00542614">
            <w:pPr>
              <w:spacing w:after="0" w:line="240" w:lineRule="auto"/>
              <w:rPr>
                <w:sz w:val="20"/>
                <w:szCs w:val="20"/>
              </w:rPr>
            </w:pPr>
            <w:r w:rsidRPr="00B56C46">
              <w:rPr>
                <w:sz w:val="20"/>
                <w:szCs w:val="20"/>
              </w:rPr>
              <w:t>Answer may include, but is not limited to:</w:t>
            </w:r>
          </w:p>
        </w:tc>
      </w:tr>
      <w:tr w:rsidR="004A247B" w:rsidRPr="004A247B" w14:paraId="4A4CD2FE" w14:textId="77777777" w:rsidTr="00542614">
        <w:tc>
          <w:tcPr>
            <w:tcW w:w="9072" w:type="dxa"/>
            <w:gridSpan w:val="2"/>
            <w:shd w:val="clear" w:color="auto" w:fill="auto"/>
          </w:tcPr>
          <w:p w14:paraId="4A14C259" w14:textId="102C9269" w:rsidR="004A247B" w:rsidRDefault="00C31431" w:rsidP="00542614">
            <w:pPr>
              <w:spacing w:after="0" w:line="240" w:lineRule="auto"/>
              <w:rPr>
                <w:sz w:val="20"/>
                <w:szCs w:val="20"/>
              </w:rPr>
            </w:pPr>
            <w:r>
              <w:rPr>
                <w:sz w:val="20"/>
                <w:szCs w:val="20"/>
              </w:rPr>
              <w:t>Australian business number (ABN)</w:t>
            </w:r>
          </w:p>
          <w:p w14:paraId="13BB7A75" w14:textId="165AF75D" w:rsidR="00C31431" w:rsidRDefault="00C31431" w:rsidP="00542614">
            <w:pPr>
              <w:pStyle w:val="ListParagraph"/>
              <w:numPr>
                <w:ilvl w:val="0"/>
                <w:numId w:val="16"/>
              </w:numPr>
              <w:spacing w:after="0" w:line="240" w:lineRule="auto"/>
              <w:rPr>
                <w:sz w:val="20"/>
                <w:szCs w:val="20"/>
              </w:rPr>
            </w:pPr>
            <w:r>
              <w:rPr>
                <w:sz w:val="20"/>
                <w:szCs w:val="20"/>
              </w:rPr>
              <w:t xml:space="preserve">An ABN is a unique number </w:t>
            </w:r>
            <w:r w:rsidR="00AF3247">
              <w:rPr>
                <w:sz w:val="20"/>
                <w:szCs w:val="20"/>
              </w:rPr>
              <w:t xml:space="preserve">(made up of 11 digits) </w:t>
            </w:r>
            <w:r>
              <w:rPr>
                <w:sz w:val="20"/>
                <w:szCs w:val="20"/>
              </w:rPr>
              <w:t>that is used to</w:t>
            </w:r>
            <w:r w:rsidR="00AF3247">
              <w:rPr>
                <w:sz w:val="20"/>
                <w:szCs w:val="20"/>
              </w:rPr>
              <w:t xml:space="preserve"> identify your business to the government and/or community</w:t>
            </w:r>
          </w:p>
          <w:p w14:paraId="75E77C7A" w14:textId="4B10932F" w:rsidR="00AF3247" w:rsidRPr="00C31431" w:rsidRDefault="005F713E" w:rsidP="00542614">
            <w:pPr>
              <w:pStyle w:val="ListParagraph"/>
              <w:numPr>
                <w:ilvl w:val="0"/>
                <w:numId w:val="16"/>
              </w:numPr>
              <w:spacing w:after="0" w:line="240" w:lineRule="auto"/>
              <w:rPr>
                <w:sz w:val="20"/>
                <w:szCs w:val="20"/>
              </w:rPr>
            </w:pPr>
            <w:r>
              <w:rPr>
                <w:sz w:val="20"/>
                <w:szCs w:val="20"/>
              </w:rPr>
              <w:t>If a business does not have an ABN then other businesses may withhold paying the Goods and Services tax to them and therefore business canno</w:t>
            </w:r>
            <w:r w:rsidR="000F4725">
              <w:rPr>
                <w:sz w:val="20"/>
                <w:szCs w:val="20"/>
              </w:rPr>
              <w:t xml:space="preserve">t claim this tax back from the </w:t>
            </w:r>
            <w:r>
              <w:rPr>
                <w:sz w:val="20"/>
                <w:szCs w:val="20"/>
              </w:rPr>
              <w:t>Australian Taxation Office (ATO)</w:t>
            </w:r>
          </w:p>
          <w:p w14:paraId="1AAA924C" w14:textId="77777777" w:rsidR="00C31431" w:rsidRDefault="00C31431" w:rsidP="00542614">
            <w:pPr>
              <w:spacing w:before="120" w:after="0" w:line="240" w:lineRule="auto"/>
              <w:rPr>
                <w:sz w:val="20"/>
                <w:szCs w:val="20"/>
              </w:rPr>
            </w:pPr>
            <w:r>
              <w:rPr>
                <w:sz w:val="20"/>
                <w:szCs w:val="20"/>
              </w:rPr>
              <w:t>Business name</w:t>
            </w:r>
          </w:p>
          <w:p w14:paraId="55D68DC9" w14:textId="24DD475E" w:rsidR="00C31431" w:rsidRDefault="00AF3247" w:rsidP="00542614">
            <w:pPr>
              <w:pStyle w:val="ListParagraph"/>
              <w:numPr>
                <w:ilvl w:val="0"/>
                <w:numId w:val="16"/>
              </w:numPr>
              <w:spacing w:after="0" w:line="240" w:lineRule="auto"/>
              <w:rPr>
                <w:sz w:val="20"/>
                <w:szCs w:val="20"/>
              </w:rPr>
            </w:pPr>
            <w:r>
              <w:rPr>
                <w:sz w:val="20"/>
                <w:szCs w:val="20"/>
              </w:rPr>
              <w:t>Businesses trading under their own name are not required to register their name, all other business names must be registered, therefore if the partners plan to use the name Be-cubed Furniture they will need to register the name</w:t>
            </w:r>
          </w:p>
          <w:p w14:paraId="5807A81B" w14:textId="379E84B5" w:rsidR="00AF3247" w:rsidRDefault="00AF3247" w:rsidP="00542614">
            <w:pPr>
              <w:pStyle w:val="ListParagraph"/>
              <w:numPr>
                <w:ilvl w:val="0"/>
                <w:numId w:val="16"/>
              </w:numPr>
              <w:spacing w:after="0" w:line="240" w:lineRule="auto"/>
              <w:rPr>
                <w:sz w:val="20"/>
                <w:szCs w:val="20"/>
              </w:rPr>
            </w:pPr>
            <w:r>
              <w:rPr>
                <w:sz w:val="20"/>
                <w:szCs w:val="20"/>
              </w:rPr>
              <w:t>Names cannot be the same or too similar to other business names or be offence</w:t>
            </w:r>
          </w:p>
          <w:p w14:paraId="18766EE9" w14:textId="77777777" w:rsidR="00C31431" w:rsidRDefault="00C31431" w:rsidP="00542614">
            <w:pPr>
              <w:spacing w:before="120" w:after="0" w:line="240" w:lineRule="auto"/>
              <w:rPr>
                <w:sz w:val="20"/>
                <w:szCs w:val="20"/>
              </w:rPr>
            </w:pPr>
            <w:r>
              <w:rPr>
                <w:sz w:val="20"/>
                <w:szCs w:val="20"/>
              </w:rPr>
              <w:t>Business registration</w:t>
            </w:r>
          </w:p>
          <w:p w14:paraId="1F54FE72" w14:textId="77777777" w:rsidR="005F713E" w:rsidRDefault="005F713E" w:rsidP="00542614">
            <w:pPr>
              <w:pStyle w:val="ListParagraph"/>
              <w:numPr>
                <w:ilvl w:val="0"/>
                <w:numId w:val="16"/>
              </w:numPr>
              <w:spacing w:after="0" w:line="240" w:lineRule="auto"/>
              <w:rPr>
                <w:sz w:val="20"/>
                <w:szCs w:val="20"/>
              </w:rPr>
            </w:pPr>
            <w:r>
              <w:rPr>
                <w:sz w:val="20"/>
                <w:szCs w:val="20"/>
              </w:rPr>
              <w:t>Business names need to be registered with ASIC or use the Business Registration Service, an ABN number is required and a fee is payable</w:t>
            </w:r>
          </w:p>
          <w:p w14:paraId="2211E716" w14:textId="77777777" w:rsidR="005F713E" w:rsidRDefault="005F713E" w:rsidP="00542614">
            <w:pPr>
              <w:pStyle w:val="ListParagraph"/>
              <w:numPr>
                <w:ilvl w:val="0"/>
                <w:numId w:val="16"/>
              </w:numPr>
              <w:spacing w:after="0" w:line="240" w:lineRule="auto"/>
              <w:rPr>
                <w:sz w:val="20"/>
                <w:szCs w:val="20"/>
              </w:rPr>
            </w:pPr>
            <w:r>
              <w:rPr>
                <w:sz w:val="20"/>
                <w:szCs w:val="20"/>
              </w:rPr>
              <w:t>Businesses that have been provided with an ABN are added to the Australian Business Register (ABR)</w:t>
            </w:r>
          </w:p>
          <w:p w14:paraId="6969CD19" w14:textId="6D981716" w:rsidR="00C31431" w:rsidRDefault="00C31431" w:rsidP="00542614">
            <w:pPr>
              <w:spacing w:before="120" w:after="0" w:line="240" w:lineRule="auto"/>
              <w:rPr>
                <w:sz w:val="20"/>
                <w:szCs w:val="20"/>
              </w:rPr>
            </w:pPr>
            <w:r>
              <w:rPr>
                <w:sz w:val="20"/>
                <w:szCs w:val="20"/>
              </w:rPr>
              <w:t>Registration of tax file number</w:t>
            </w:r>
            <w:r w:rsidR="00D01BC9">
              <w:rPr>
                <w:sz w:val="20"/>
                <w:szCs w:val="20"/>
              </w:rPr>
              <w:t xml:space="preserve"> (TFN)</w:t>
            </w:r>
          </w:p>
          <w:p w14:paraId="481F2256" w14:textId="77777777" w:rsidR="00C31431" w:rsidRDefault="00D01BC9" w:rsidP="00542614">
            <w:pPr>
              <w:pStyle w:val="ListParagraph"/>
              <w:numPr>
                <w:ilvl w:val="0"/>
                <w:numId w:val="16"/>
              </w:numPr>
              <w:spacing w:after="0" w:line="240" w:lineRule="auto"/>
              <w:rPr>
                <w:sz w:val="20"/>
                <w:szCs w:val="20"/>
              </w:rPr>
            </w:pPr>
            <w:r>
              <w:rPr>
                <w:sz w:val="20"/>
                <w:szCs w:val="20"/>
              </w:rPr>
              <w:t>A TFN for a partnership can be usually be applied for at the time of completing an ABN application</w:t>
            </w:r>
          </w:p>
          <w:p w14:paraId="6CF3C81F" w14:textId="26FFF44B" w:rsidR="00D01BC9" w:rsidRDefault="00D01BC9" w:rsidP="00542614">
            <w:pPr>
              <w:pStyle w:val="ListParagraph"/>
              <w:numPr>
                <w:ilvl w:val="0"/>
                <w:numId w:val="16"/>
              </w:numPr>
              <w:spacing w:after="0" w:line="240" w:lineRule="auto"/>
              <w:rPr>
                <w:sz w:val="20"/>
                <w:szCs w:val="20"/>
              </w:rPr>
            </w:pPr>
            <w:r>
              <w:rPr>
                <w:sz w:val="20"/>
                <w:szCs w:val="20"/>
              </w:rPr>
              <w:t>A TFN is a unique number issued by</w:t>
            </w:r>
            <w:r w:rsidR="005F713E">
              <w:rPr>
                <w:sz w:val="20"/>
                <w:szCs w:val="20"/>
              </w:rPr>
              <w:t xml:space="preserve"> the ATO </w:t>
            </w:r>
            <w:r>
              <w:rPr>
                <w:sz w:val="20"/>
                <w:szCs w:val="20"/>
              </w:rPr>
              <w:t>to help the business manage its tax and other government services it may need to access</w:t>
            </w:r>
          </w:p>
          <w:p w14:paraId="08D40EEA" w14:textId="6026EDB9" w:rsidR="00F0460F" w:rsidRPr="00C31431" w:rsidRDefault="00F0460F" w:rsidP="00542614">
            <w:pPr>
              <w:pStyle w:val="ListParagraph"/>
              <w:numPr>
                <w:ilvl w:val="0"/>
                <w:numId w:val="16"/>
              </w:numPr>
              <w:spacing w:after="0" w:line="240" w:lineRule="auto"/>
              <w:rPr>
                <w:sz w:val="20"/>
                <w:szCs w:val="20"/>
              </w:rPr>
            </w:pPr>
            <w:r>
              <w:rPr>
                <w:sz w:val="20"/>
                <w:szCs w:val="20"/>
              </w:rPr>
              <w:t>Even though the partnership must lodge a tax return annually, the partnership itself does not pay tax, rather each partner must report and pay tax on their share of profit distributions</w:t>
            </w:r>
          </w:p>
        </w:tc>
      </w:tr>
    </w:tbl>
    <w:p w14:paraId="4A401FD0" w14:textId="27C7F8A1" w:rsidR="00552513" w:rsidRPr="00F11548" w:rsidRDefault="00552513" w:rsidP="00542614">
      <w:pPr>
        <w:tabs>
          <w:tab w:val="left" w:pos="7938"/>
        </w:tabs>
        <w:spacing w:before="240"/>
        <w:rPr>
          <w:b/>
        </w:rPr>
      </w:pPr>
      <w:r w:rsidRPr="00F11548">
        <w:rPr>
          <w:b/>
        </w:rPr>
        <w:t>Part C</w:t>
      </w:r>
      <w:r w:rsidR="00542614" w:rsidRPr="00F11548">
        <w:t xml:space="preserve"> </w:t>
      </w:r>
      <w:r w:rsidR="00542614">
        <w:tab/>
      </w:r>
      <w:r w:rsidRPr="00F11548">
        <w:t>(5 marks)</w:t>
      </w:r>
    </w:p>
    <w:p w14:paraId="0BEF8C24" w14:textId="3D9A0344" w:rsidR="00552513" w:rsidRDefault="00552513" w:rsidP="00542614">
      <w:pPr>
        <w:spacing w:after="120" w:line="240" w:lineRule="auto"/>
      </w:pPr>
      <w:r>
        <w:t>Submit all evidence of research and an appropriately formatted bibliography with your task.</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7466"/>
        <w:gridCol w:w="1550"/>
      </w:tblGrid>
      <w:tr w:rsidR="00552513" w:rsidRPr="00552513" w14:paraId="18D27B8E" w14:textId="77777777" w:rsidTr="00542614">
        <w:tc>
          <w:tcPr>
            <w:tcW w:w="7513" w:type="dxa"/>
            <w:shd w:val="clear" w:color="auto" w:fill="BD9FCF" w:themeFill="accent4"/>
          </w:tcPr>
          <w:p w14:paraId="4D56E186" w14:textId="77777777" w:rsidR="00552513" w:rsidRPr="00552513" w:rsidRDefault="00552513" w:rsidP="00542614">
            <w:pPr>
              <w:spacing w:after="0" w:line="264" w:lineRule="auto"/>
              <w:contextualSpacing/>
              <w:jc w:val="center"/>
              <w:rPr>
                <w:rFonts w:cs="Times New Roman"/>
                <w:b/>
                <w:sz w:val="20"/>
                <w:szCs w:val="20"/>
              </w:rPr>
            </w:pPr>
            <w:r w:rsidRPr="00552513">
              <w:rPr>
                <w:rFonts w:cs="Times New Roman"/>
                <w:b/>
                <w:sz w:val="20"/>
                <w:szCs w:val="20"/>
              </w:rPr>
              <w:t>Description</w:t>
            </w:r>
          </w:p>
        </w:tc>
        <w:tc>
          <w:tcPr>
            <w:tcW w:w="1559" w:type="dxa"/>
            <w:shd w:val="clear" w:color="auto" w:fill="BD9FCF" w:themeFill="accent4"/>
          </w:tcPr>
          <w:p w14:paraId="1916C00D" w14:textId="77777777" w:rsidR="00552513" w:rsidRPr="00552513" w:rsidRDefault="00552513" w:rsidP="00542614">
            <w:pPr>
              <w:spacing w:after="0" w:line="264" w:lineRule="auto"/>
              <w:contextualSpacing/>
              <w:jc w:val="center"/>
              <w:rPr>
                <w:rFonts w:cs="Times New Roman"/>
                <w:b/>
                <w:sz w:val="20"/>
                <w:szCs w:val="20"/>
              </w:rPr>
            </w:pPr>
            <w:r w:rsidRPr="00552513">
              <w:rPr>
                <w:rFonts w:cs="Times New Roman"/>
                <w:b/>
                <w:sz w:val="20"/>
                <w:szCs w:val="20"/>
              </w:rPr>
              <w:t>Marks</w:t>
            </w:r>
          </w:p>
        </w:tc>
      </w:tr>
      <w:tr w:rsidR="00552513" w:rsidRPr="00552513" w14:paraId="4E015F3F" w14:textId="77777777" w:rsidTr="00542614">
        <w:tc>
          <w:tcPr>
            <w:tcW w:w="7513" w:type="dxa"/>
            <w:shd w:val="clear" w:color="auto" w:fill="auto"/>
          </w:tcPr>
          <w:p w14:paraId="14280780" w14:textId="0EADB8DD" w:rsidR="00552513" w:rsidRPr="00552513" w:rsidRDefault="00552513" w:rsidP="00542614">
            <w:pPr>
              <w:spacing w:after="0" w:line="240" w:lineRule="auto"/>
              <w:rPr>
                <w:sz w:val="20"/>
                <w:szCs w:val="20"/>
              </w:rPr>
            </w:pPr>
            <w:r>
              <w:rPr>
                <w:sz w:val="20"/>
                <w:szCs w:val="20"/>
              </w:rPr>
              <w:t>Gathers relevant information and provides an appropriately formatted bibliography</w:t>
            </w:r>
          </w:p>
        </w:tc>
        <w:tc>
          <w:tcPr>
            <w:tcW w:w="1559" w:type="dxa"/>
            <w:shd w:val="clear" w:color="auto" w:fill="auto"/>
            <w:vAlign w:val="center"/>
          </w:tcPr>
          <w:p w14:paraId="5EB4828E" w14:textId="65E0EE8C" w:rsidR="00552513" w:rsidRPr="00552513" w:rsidRDefault="00552513" w:rsidP="00542614">
            <w:pPr>
              <w:spacing w:after="0" w:line="240" w:lineRule="auto"/>
              <w:jc w:val="center"/>
              <w:rPr>
                <w:sz w:val="20"/>
                <w:szCs w:val="20"/>
              </w:rPr>
            </w:pPr>
            <w:r>
              <w:rPr>
                <w:sz w:val="20"/>
                <w:szCs w:val="20"/>
              </w:rPr>
              <w:t>4</w:t>
            </w:r>
            <w:r w:rsidRPr="00552513">
              <w:rPr>
                <w:sz w:val="20"/>
                <w:szCs w:val="20"/>
              </w:rPr>
              <w:t>–</w:t>
            </w:r>
            <w:r>
              <w:rPr>
                <w:sz w:val="20"/>
                <w:szCs w:val="20"/>
              </w:rPr>
              <w:t>5</w:t>
            </w:r>
          </w:p>
        </w:tc>
      </w:tr>
      <w:tr w:rsidR="00552513" w:rsidRPr="00552513" w14:paraId="0AAC2713" w14:textId="77777777" w:rsidTr="00542614">
        <w:tc>
          <w:tcPr>
            <w:tcW w:w="7513" w:type="dxa"/>
            <w:shd w:val="clear" w:color="auto" w:fill="auto"/>
          </w:tcPr>
          <w:p w14:paraId="25AFCFAD" w14:textId="30912DBE" w:rsidR="00552513" w:rsidRPr="00552513" w:rsidRDefault="00552513" w:rsidP="00542614">
            <w:pPr>
              <w:spacing w:after="0" w:line="240" w:lineRule="auto"/>
              <w:rPr>
                <w:sz w:val="20"/>
                <w:szCs w:val="20"/>
              </w:rPr>
            </w:pPr>
            <w:r>
              <w:rPr>
                <w:sz w:val="20"/>
                <w:szCs w:val="20"/>
              </w:rPr>
              <w:t>Gathers some relevant information and provides a bibliography</w:t>
            </w:r>
          </w:p>
        </w:tc>
        <w:tc>
          <w:tcPr>
            <w:tcW w:w="1559" w:type="dxa"/>
            <w:shd w:val="clear" w:color="auto" w:fill="auto"/>
            <w:vAlign w:val="center"/>
          </w:tcPr>
          <w:p w14:paraId="64BEE6E1" w14:textId="20566FA0" w:rsidR="00552513" w:rsidRPr="00552513" w:rsidRDefault="00552513" w:rsidP="00542614">
            <w:pPr>
              <w:spacing w:after="0" w:line="240" w:lineRule="auto"/>
              <w:jc w:val="center"/>
              <w:rPr>
                <w:sz w:val="20"/>
                <w:szCs w:val="20"/>
              </w:rPr>
            </w:pPr>
            <w:r>
              <w:rPr>
                <w:sz w:val="20"/>
                <w:szCs w:val="20"/>
              </w:rPr>
              <w:t>2</w:t>
            </w:r>
            <w:r w:rsidRPr="00552513">
              <w:rPr>
                <w:sz w:val="20"/>
                <w:szCs w:val="20"/>
              </w:rPr>
              <w:t>–3</w:t>
            </w:r>
          </w:p>
        </w:tc>
      </w:tr>
      <w:tr w:rsidR="00552513" w:rsidRPr="00552513" w14:paraId="4500CDC4" w14:textId="77777777" w:rsidTr="00542614">
        <w:tc>
          <w:tcPr>
            <w:tcW w:w="7513" w:type="dxa"/>
            <w:shd w:val="clear" w:color="auto" w:fill="auto"/>
          </w:tcPr>
          <w:p w14:paraId="0963B582" w14:textId="4C94A904" w:rsidR="00552513" w:rsidRPr="00552513" w:rsidRDefault="00552513" w:rsidP="00542614">
            <w:pPr>
              <w:spacing w:after="0" w:line="240" w:lineRule="auto"/>
              <w:rPr>
                <w:sz w:val="20"/>
                <w:szCs w:val="20"/>
              </w:rPr>
            </w:pPr>
            <w:r>
              <w:rPr>
                <w:sz w:val="20"/>
                <w:szCs w:val="20"/>
              </w:rPr>
              <w:t>Gathers limited information and/or provides a limited bibliography</w:t>
            </w:r>
          </w:p>
        </w:tc>
        <w:tc>
          <w:tcPr>
            <w:tcW w:w="1559" w:type="dxa"/>
            <w:shd w:val="clear" w:color="auto" w:fill="auto"/>
            <w:vAlign w:val="center"/>
          </w:tcPr>
          <w:p w14:paraId="5136F924" w14:textId="1EA05EB2" w:rsidR="00552513" w:rsidRPr="00552513" w:rsidRDefault="00552513" w:rsidP="00542614">
            <w:pPr>
              <w:spacing w:after="0" w:line="240" w:lineRule="auto"/>
              <w:jc w:val="center"/>
              <w:rPr>
                <w:sz w:val="20"/>
                <w:szCs w:val="20"/>
              </w:rPr>
            </w:pPr>
            <w:r>
              <w:rPr>
                <w:sz w:val="20"/>
                <w:szCs w:val="20"/>
              </w:rPr>
              <w:t>1</w:t>
            </w:r>
          </w:p>
        </w:tc>
      </w:tr>
      <w:tr w:rsidR="00552513" w:rsidRPr="00552513" w14:paraId="7C496D24" w14:textId="77777777" w:rsidTr="00542614">
        <w:tc>
          <w:tcPr>
            <w:tcW w:w="7513" w:type="dxa"/>
            <w:shd w:val="clear" w:color="auto" w:fill="auto"/>
          </w:tcPr>
          <w:p w14:paraId="4AE2C36D" w14:textId="77777777" w:rsidR="00552513" w:rsidRPr="00552513" w:rsidRDefault="00552513" w:rsidP="00542614">
            <w:pPr>
              <w:spacing w:after="0" w:line="240" w:lineRule="auto"/>
              <w:jc w:val="right"/>
              <w:rPr>
                <w:b/>
                <w:sz w:val="20"/>
                <w:szCs w:val="20"/>
              </w:rPr>
            </w:pPr>
            <w:r w:rsidRPr="00552513">
              <w:rPr>
                <w:b/>
                <w:sz w:val="20"/>
                <w:szCs w:val="20"/>
              </w:rPr>
              <w:t>Total</w:t>
            </w:r>
          </w:p>
        </w:tc>
        <w:tc>
          <w:tcPr>
            <w:tcW w:w="1559" w:type="dxa"/>
            <w:shd w:val="clear" w:color="auto" w:fill="auto"/>
            <w:vAlign w:val="center"/>
          </w:tcPr>
          <w:p w14:paraId="787003A9" w14:textId="0BA045BF" w:rsidR="00552513" w:rsidRPr="00552513" w:rsidRDefault="00552513" w:rsidP="00542614">
            <w:pPr>
              <w:spacing w:after="0" w:line="240" w:lineRule="auto"/>
              <w:jc w:val="right"/>
              <w:rPr>
                <w:b/>
                <w:sz w:val="20"/>
                <w:szCs w:val="20"/>
              </w:rPr>
            </w:pPr>
            <w:r w:rsidRPr="00552513">
              <w:rPr>
                <w:b/>
                <w:sz w:val="20"/>
                <w:szCs w:val="20"/>
              </w:rPr>
              <w:t>/</w:t>
            </w:r>
            <w:r>
              <w:rPr>
                <w:b/>
                <w:sz w:val="20"/>
                <w:szCs w:val="20"/>
              </w:rPr>
              <w:t>5</w:t>
            </w:r>
          </w:p>
        </w:tc>
      </w:tr>
    </w:tbl>
    <w:p w14:paraId="127F63E5" w14:textId="77777777" w:rsidR="005602A9" w:rsidRDefault="005602A9">
      <w:r w:rsidRPr="00EC69EA">
        <w:rPr>
          <w:color w:val="FF0000"/>
        </w:rPr>
        <w:br w:type="page"/>
      </w:r>
    </w:p>
    <w:p w14:paraId="56277B96" w14:textId="77777777" w:rsidR="00D5234D" w:rsidRPr="006B600F" w:rsidRDefault="00D5234D" w:rsidP="00D5234D">
      <w:pPr>
        <w:pStyle w:val="Heading1"/>
      </w:pPr>
      <w:r w:rsidRPr="006B600F">
        <w:lastRenderedPageBreak/>
        <w:t>Sample assessment task</w:t>
      </w:r>
    </w:p>
    <w:p w14:paraId="43BD1731" w14:textId="77777777" w:rsidR="00D5234D" w:rsidRPr="00A33BD1" w:rsidRDefault="00D5234D" w:rsidP="00D5234D">
      <w:pPr>
        <w:pStyle w:val="Heading1"/>
      </w:pPr>
      <w:r>
        <w:t>Business Management and Enterprise</w:t>
      </w:r>
      <w:r w:rsidR="005F60C7">
        <w:t xml:space="preserve"> – General Year 11</w:t>
      </w:r>
    </w:p>
    <w:p w14:paraId="482F7A48" w14:textId="77777777" w:rsidR="00D5234D" w:rsidRPr="00A33BD1" w:rsidRDefault="00D5234D" w:rsidP="00D5234D">
      <w:pPr>
        <w:pStyle w:val="Heading2"/>
      </w:pPr>
      <w:r w:rsidRPr="00A33BD1">
        <w:t xml:space="preserve">Task </w:t>
      </w:r>
      <w:r w:rsidR="00A82C84">
        <w:t>10</w:t>
      </w:r>
      <w:r w:rsidR="005F60C7">
        <w:t xml:space="preserve"> – Unit 2</w:t>
      </w:r>
    </w:p>
    <w:p w14:paraId="607300EF" w14:textId="77777777" w:rsidR="00D5234D" w:rsidRPr="00485B32" w:rsidRDefault="00D5234D" w:rsidP="00D5234D">
      <w:pPr>
        <w:tabs>
          <w:tab w:val="left" w:pos="709"/>
        </w:tabs>
        <w:spacing w:after="0" w:line="240" w:lineRule="auto"/>
        <w:ind w:right="-545"/>
        <w:rPr>
          <w:rFonts w:eastAsia="Times New Roman" w:cs="Arial"/>
          <w:bCs/>
        </w:rPr>
      </w:pPr>
      <w:r w:rsidRPr="00485B32">
        <w:rPr>
          <w:rFonts w:eastAsia="Times New Roman" w:cs="Arial"/>
          <w:b/>
          <w:bCs/>
        </w:rPr>
        <w:t>Assessment type:</w:t>
      </w:r>
      <w:r w:rsidR="00761555" w:rsidRPr="00485B32">
        <w:rPr>
          <w:rFonts w:eastAsia="Times New Roman" w:cs="Arial"/>
          <w:b/>
          <w:bCs/>
        </w:rPr>
        <w:t xml:space="preserve"> </w:t>
      </w:r>
      <w:r w:rsidRPr="00485B32">
        <w:rPr>
          <w:rFonts w:eastAsia="Times New Roman" w:cs="Arial"/>
          <w:bCs/>
        </w:rPr>
        <w:t>Response</w:t>
      </w:r>
    </w:p>
    <w:p w14:paraId="581E5920" w14:textId="77777777" w:rsidR="00D5234D" w:rsidRPr="00485B32" w:rsidRDefault="00D5234D" w:rsidP="00D108B3">
      <w:pPr>
        <w:tabs>
          <w:tab w:val="left" w:pos="-851"/>
          <w:tab w:val="left" w:pos="720"/>
        </w:tabs>
        <w:spacing w:before="120" w:after="0" w:line="240" w:lineRule="auto"/>
        <w:ind w:right="-27"/>
        <w:outlineLvl w:val="0"/>
        <w:rPr>
          <w:rFonts w:eastAsia="Times New Roman" w:cs="Arial"/>
          <w:b/>
          <w:bCs/>
        </w:rPr>
      </w:pPr>
      <w:r w:rsidRPr="00485B32">
        <w:rPr>
          <w:rFonts w:eastAsia="Times New Roman" w:cs="Arial"/>
          <w:b/>
          <w:bCs/>
        </w:rPr>
        <w:t>Conditions</w:t>
      </w:r>
    </w:p>
    <w:p w14:paraId="1F4DFF30" w14:textId="0EB5EEB2" w:rsidR="00D5234D" w:rsidRPr="00485B32" w:rsidRDefault="00D5234D" w:rsidP="00D5234D">
      <w:pPr>
        <w:tabs>
          <w:tab w:val="left" w:pos="-851"/>
          <w:tab w:val="left" w:pos="720"/>
        </w:tabs>
        <w:spacing w:after="0" w:line="240" w:lineRule="auto"/>
        <w:ind w:right="-27"/>
        <w:outlineLvl w:val="0"/>
        <w:rPr>
          <w:rFonts w:eastAsia="Times New Roman" w:cs="Arial"/>
          <w:bCs/>
        </w:rPr>
      </w:pPr>
      <w:r w:rsidRPr="00485B32">
        <w:rPr>
          <w:rFonts w:eastAsia="Times New Roman" w:cs="Arial"/>
          <w:bCs/>
        </w:rPr>
        <w:t>Time for the task:</w:t>
      </w:r>
      <w:r w:rsidR="00761555" w:rsidRPr="00485B32">
        <w:rPr>
          <w:rFonts w:eastAsia="Times New Roman" w:cs="Arial"/>
          <w:bCs/>
        </w:rPr>
        <w:t xml:space="preserve"> </w:t>
      </w:r>
      <w:r w:rsidR="002C0ADE">
        <w:rPr>
          <w:rFonts w:eastAsia="Times New Roman" w:cs="Arial"/>
          <w:bCs/>
        </w:rPr>
        <w:t>40</w:t>
      </w:r>
      <w:r w:rsidRPr="00485B32">
        <w:rPr>
          <w:rFonts w:eastAsia="Times New Roman" w:cs="Arial"/>
          <w:bCs/>
        </w:rPr>
        <w:t xml:space="preserve"> minutes </w:t>
      </w:r>
    </w:p>
    <w:p w14:paraId="0E4390C2" w14:textId="7492DDC8" w:rsidR="00D5234D" w:rsidRPr="00485B32" w:rsidRDefault="0099502E" w:rsidP="00D5234D">
      <w:pPr>
        <w:tabs>
          <w:tab w:val="left" w:pos="-851"/>
          <w:tab w:val="left" w:pos="720"/>
        </w:tabs>
        <w:spacing w:after="0" w:line="240" w:lineRule="auto"/>
        <w:ind w:right="-27"/>
        <w:outlineLvl w:val="0"/>
        <w:rPr>
          <w:rFonts w:eastAsia="Times New Roman" w:cs="Arial"/>
          <w:bCs/>
        </w:rPr>
      </w:pPr>
      <w:r w:rsidRPr="00485B32">
        <w:rPr>
          <w:rFonts w:eastAsia="Times New Roman" w:cs="Arial"/>
          <w:bCs/>
        </w:rPr>
        <w:t xml:space="preserve">In class, conducted under test </w:t>
      </w:r>
      <w:r w:rsidR="00D5234D" w:rsidRPr="00485B32">
        <w:rPr>
          <w:rFonts w:eastAsia="Times New Roman" w:cs="Arial"/>
          <w:bCs/>
        </w:rPr>
        <w:t>conditions.</w:t>
      </w:r>
      <w:r w:rsidR="002C0ADE">
        <w:rPr>
          <w:rFonts w:eastAsia="Times New Roman" w:cs="Arial"/>
          <w:bCs/>
        </w:rPr>
        <w:t xml:space="preserve"> Calculators are permitted.</w:t>
      </w:r>
    </w:p>
    <w:p w14:paraId="323CD4B3" w14:textId="77777777" w:rsidR="00D5234D" w:rsidRPr="00485B32" w:rsidRDefault="00D5234D" w:rsidP="00D108B3">
      <w:pPr>
        <w:tabs>
          <w:tab w:val="left" w:pos="-851"/>
          <w:tab w:val="left" w:pos="720"/>
        </w:tabs>
        <w:spacing w:before="120" w:after="0" w:line="240" w:lineRule="auto"/>
        <w:ind w:right="-27"/>
        <w:outlineLvl w:val="0"/>
        <w:rPr>
          <w:rFonts w:eastAsia="Times New Roman" w:cs="Arial"/>
          <w:bCs/>
        </w:rPr>
      </w:pPr>
      <w:r w:rsidRPr="00485B32">
        <w:rPr>
          <w:rFonts w:eastAsia="Times New Roman" w:cs="Arial"/>
          <w:b/>
          <w:bCs/>
        </w:rPr>
        <w:t>Task weighting</w:t>
      </w:r>
    </w:p>
    <w:p w14:paraId="62B8AB18" w14:textId="77777777" w:rsidR="00D5234D" w:rsidRPr="00485B32" w:rsidRDefault="00485B32" w:rsidP="00D5234D">
      <w:pPr>
        <w:tabs>
          <w:tab w:val="left" w:pos="-851"/>
          <w:tab w:val="left" w:pos="720"/>
        </w:tabs>
        <w:spacing w:after="0" w:line="240" w:lineRule="auto"/>
        <w:ind w:right="-27"/>
        <w:outlineLvl w:val="0"/>
        <w:rPr>
          <w:rFonts w:eastAsia="Times New Roman" w:cs="Arial"/>
          <w:bCs/>
        </w:rPr>
      </w:pPr>
      <w:r w:rsidRPr="00485B32">
        <w:rPr>
          <w:rFonts w:eastAsia="Times New Roman" w:cs="Arial"/>
          <w:bCs/>
        </w:rPr>
        <w:t>7</w:t>
      </w:r>
      <w:r w:rsidR="000F6B10" w:rsidRPr="00485B32">
        <w:rPr>
          <w:rFonts w:eastAsia="Times New Roman" w:cs="Arial"/>
          <w:bCs/>
        </w:rPr>
        <w:t>%</w:t>
      </w:r>
      <w:r w:rsidR="00D5234D" w:rsidRPr="00485B32">
        <w:rPr>
          <w:rFonts w:eastAsia="Times New Roman" w:cs="Arial"/>
          <w:bCs/>
        </w:rPr>
        <w:t xml:space="preserve"> of the school mark for this pair of units</w:t>
      </w:r>
    </w:p>
    <w:p w14:paraId="53DF7799" w14:textId="77777777" w:rsidR="00D5234D" w:rsidRPr="00537923" w:rsidRDefault="00D5234D" w:rsidP="00D5234D">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64A53E87" w14:textId="77777777" w:rsidR="00485B32" w:rsidRDefault="00485B32" w:rsidP="00D108B3">
      <w:pPr>
        <w:tabs>
          <w:tab w:val="right" w:pos="9000"/>
        </w:tabs>
        <w:spacing w:before="120" w:after="0" w:line="240" w:lineRule="auto"/>
        <w:rPr>
          <w:rFonts w:cs="Arial"/>
          <w:lang w:val="en-US"/>
        </w:rPr>
      </w:pPr>
      <w:r w:rsidRPr="00485B32">
        <w:rPr>
          <w:rFonts w:cs="Arial"/>
          <w:b/>
          <w:lang w:val="en-US"/>
        </w:rPr>
        <w:t>Question 1</w:t>
      </w:r>
      <w:r w:rsidRPr="00485B32">
        <w:rPr>
          <w:rFonts w:cs="Arial"/>
          <w:lang w:val="en-US"/>
        </w:rPr>
        <w:tab/>
        <w:t>(5 marks)</w:t>
      </w:r>
    </w:p>
    <w:p w14:paraId="25A8E209" w14:textId="77777777" w:rsidR="00485B32" w:rsidRDefault="00485B32" w:rsidP="00F06397">
      <w:pPr>
        <w:spacing w:after="0" w:line="240" w:lineRule="auto"/>
      </w:pPr>
      <w:r>
        <w:t>For each of the following, select the most appropriate response.</w:t>
      </w:r>
    </w:p>
    <w:p w14:paraId="5AF42E89" w14:textId="77777777" w:rsidR="00485B32" w:rsidRPr="00B8698A" w:rsidRDefault="00485B32" w:rsidP="00D108B3">
      <w:pPr>
        <w:pStyle w:val="ListParagraph"/>
        <w:numPr>
          <w:ilvl w:val="0"/>
          <w:numId w:val="5"/>
        </w:numPr>
        <w:spacing w:before="120" w:after="160" w:line="259" w:lineRule="auto"/>
      </w:pPr>
      <w:r w:rsidRPr="00B8698A">
        <w:t>A source document is:</w:t>
      </w:r>
    </w:p>
    <w:p w14:paraId="64AA319B" w14:textId="77777777" w:rsidR="00485B32" w:rsidRPr="00B8698A" w:rsidRDefault="00485B32" w:rsidP="00A60735">
      <w:pPr>
        <w:pStyle w:val="ListParagraph"/>
        <w:numPr>
          <w:ilvl w:val="0"/>
          <w:numId w:val="6"/>
        </w:numPr>
        <w:spacing w:after="160" w:line="259" w:lineRule="auto"/>
      </w:pPr>
      <w:r w:rsidRPr="00B8698A">
        <w:t>an original record that provides evidence of a transaction</w:t>
      </w:r>
    </w:p>
    <w:p w14:paraId="703E0077" w14:textId="77777777" w:rsidR="00485B32" w:rsidRPr="00B8698A" w:rsidRDefault="00485B32" w:rsidP="00A60735">
      <w:pPr>
        <w:pStyle w:val="ListParagraph"/>
        <w:numPr>
          <w:ilvl w:val="0"/>
          <w:numId w:val="6"/>
        </w:numPr>
        <w:spacing w:after="160" w:line="259" w:lineRule="auto"/>
      </w:pPr>
      <w:r w:rsidRPr="00B8698A">
        <w:t>all notes made to record a transaction</w:t>
      </w:r>
    </w:p>
    <w:p w14:paraId="15A4CA6C" w14:textId="77777777" w:rsidR="00485B32" w:rsidRPr="00B8698A" w:rsidRDefault="00485B32" w:rsidP="00A60735">
      <w:pPr>
        <w:pStyle w:val="ListParagraph"/>
        <w:numPr>
          <w:ilvl w:val="0"/>
          <w:numId w:val="6"/>
        </w:numPr>
        <w:spacing w:after="160" w:line="259" w:lineRule="auto"/>
      </w:pPr>
      <w:r w:rsidRPr="00B8698A">
        <w:t xml:space="preserve">a document that calculates the profit of the business </w:t>
      </w:r>
    </w:p>
    <w:p w14:paraId="6DF64801" w14:textId="77777777" w:rsidR="00485B32" w:rsidRPr="00B8698A" w:rsidRDefault="00485B32" w:rsidP="00D108B3">
      <w:pPr>
        <w:pStyle w:val="ListParagraph"/>
        <w:numPr>
          <w:ilvl w:val="0"/>
          <w:numId w:val="6"/>
        </w:numPr>
        <w:spacing w:after="160" w:line="259" w:lineRule="auto"/>
        <w:ind w:left="714" w:hanging="357"/>
        <w:contextualSpacing w:val="0"/>
      </w:pPr>
      <w:r w:rsidRPr="00B8698A">
        <w:t>a way of collecting all financial and other data for the business.</w:t>
      </w:r>
    </w:p>
    <w:p w14:paraId="42CF111D" w14:textId="77777777" w:rsidR="00485B32" w:rsidRPr="00B8698A" w:rsidRDefault="00485B32" w:rsidP="00D108B3">
      <w:pPr>
        <w:pStyle w:val="ListParagraph"/>
        <w:numPr>
          <w:ilvl w:val="0"/>
          <w:numId w:val="5"/>
        </w:numPr>
        <w:spacing w:before="120" w:after="160" w:line="259" w:lineRule="auto"/>
      </w:pPr>
      <w:r w:rsidRPr="00B8698A">
        <w:t>A business calculates profit by:</w:t>
      </w:r>
    </w:p>
    <w:p w14:paraId="1CD04BD2" w14:textId="77777777" w:rsidR="00485B32" w:rsidRPr="00B8698A" w:rsidRDefault="00485B32" w:rsidP="00A60735">
      <w:pPr>
        <w:pStyle w:val="ListParagraph"/>
        <w:numPr>
          <w:ilvl w:val="1"/>
          <w:numId w:val="5"/>
        </w:numPr>
        <w:spacing w:after="160" w:line="259" w:lineRule="auto"/>
        <w:ind w:left="714" w:hanging="357"/>
      </w:pPr>
      <w:r w:rsidRPr="00B8698A">
        <w:t>totalling all revenues received</w:t>
      </w:r>
    </w:p>
    <w:p w14:paraId="7DF9794C" w14:textId="77777777" w:rsidR="00485B32" w:rsidRPr="00B8698A" w:rsidRDefault="00485B32" w:rsidP="00A60735">
      <w:pPr>
        <w:pStyle w:val="ListParagraph"/>
        <w:numPr>
          <w:ilvl w:val="1"/>
          <w:numId w:val="5"/>
        </w:numPr>
        <w:spacing w:after="160" w:line="259" w:lineRule="auto"/>
        <w:ind w:left="714" w:hanging="357"/>
      </w:pPr>
      <w:r w:rsidRPr="00B8698A">
        <w:t>totalling all expenses paid</w:t>
      </w:r>
    </w:p>
    <w:p w14:paraId="66AF59C9" w14:textId="77777777" w:rsidR="00485B32" w:rsidRPr="00B8698A" w:rsidRDefault="00485B32" w:rsidP="00A60735">
      <w:pPr>
        <w:pStyle w:val="ListParagraph"/>
        <w:numPr>
          <w:ilvl w:val="1"/>
          <w:numId w:val="5"/>
        </w:numPr>
        <w:spacing w:after="160" w:line="259" w:lineRule="auto"/>
        <w:ind w:left="714" w:hanging="357"/>
      </w:pPr>
      <w:r w:rsidRPr="00B8698A">
        <w:t>deducting all revenues from all expenses</w:t>
      </w:r>
    </w:p>
    <w:p w14:paraId="7014538D" w14:textId="77777777" w:rsidR="00485B32" w:rsidRPr="00B8698A" w:rsidRDefault="00485B32" w:rsidP="00A60735">
      <w:pPr>
        <w:pStyle w:val="ListParagraph"/>
        <w:numPr>
          <w:ilvl w:val="1"/>
          <w:numId w:val="5"/>
        </w:numPr>
        <w:spacing w:after="160" w:line="259" w:lineRule="auto"/>
        <w:ind w:left="714" w:hanging="357"/>
        <w:contextualSpacing w:val="0"/>
      </w:pPr>
      <w:r w:rsidRPr="00B8698A">
        <w:t>deducting all expenses from all revenues.</w:t>
      </w:r>
    </w:p>
    <w:p w14:paraId="734C8A72" w14:textId="11EC45B1" w:rsidR="00485B32" w:rsidRPr="00B8698A" w:rsidRDefault="00485B32" w:rsidP="00A60735">
      <w:pPr>
        <w:pStyle w:val="ListParagraph"/>
        <w:numPr>
          <w:ilvl w:val="0"/>
          <w:numId w:val="5"/>
        </w:numPr>
        <w:spacing w:after="160" w:line="259" w:lineRule="auto"/>
      </w:pPr>
      <w:r w:rsidRPr="00B8698A">
        <w:t>Which of the following is true ab</w:t>
      </w:r>
      <w:r w:rsidR="00A07073">
        <w:t>o</w:t>
      </w:r>
      <w:r w:rsidRPr="00B8698A">
        <w:t>ut a receipt?</w:t>
      </w:r>
    </w:p>
    <w:p w14:paraId="5A68300C" w14:textId="77777777" w:rsidR="00485B32" w:rsidRPr="00B8698A" w:rsidRDefault="00485B32" w:rsidP="00A60735">
      <w:pPr>
        <w:pStyle w:val="ListParagraph"/>
        <w:numPr>
          <w:ilvl w:val="1"/>
          <w:numId w:val="5"/>
        </w:numPr>
        <w:spacing w:after="160" w:line="259" w:lineRule="auto"/>
        <w:ind w:left="714" w:hanging="357"/>
      </w:pPr>
      <w:r w:rsidRPr="00B8698A">
        <w:t>Issued as proof that goods have been delivered.</w:t>
      </w:r>
    </w:p>
    <w:p w14:paraId="6A082748" w14:textId="77777777" w:rsidR="00485B32" w:rsidRPr="00B8698A" w:rsidRDefault="00485B32" w:rsidP="00A60735">
      <w:pPr>
        <w:pStyle w:val="ListParagraph"/>
        <w:numPr>
          <w:ilvl w:val="1"/>
          <w:numId w:val="5"/>
        </w:numPr>
        <w:spacing w:after="160" w:line="259" w:lineRule="auto"/>
        <w:ind w:left="714" w:hanging="357"/>
      </w:pPr>
      <w:r w:rsidRPr="00B8698A">
        <w:t>Issued when the goods are ordered.</w:t>
      </w:r>
    </w:p>
    <w:p w14:paraId="55D7D6B6" w14:textId="77777777" w:rsidR="00485B32" w:rsidRPr="00B8698A" w:rsidRDefault="00485B32" w:rsidP="00A60735">
      <w:pPr>
        <w:pStyle w:val="ListParagraph"/>
        <w:numPr>
          <w:ilvl w:val="1"/>
          <w:numId w:val="5"/>
        </w:numPr>
        <w:spacing w:after="160" w:line="259" w:lineRule="auto"/>
        <w:ind w:left="714" w:hanging="357"/>
      </w:pPr>
      <w:r w:rsidRPr="00B8698A">
        <w:t>Issued by the seller to the buyer.</w:t>
      </w:r>
    </w:p>
    <w:p w14:paraId="5454F0FD" w14:textId="77777777" w:rsidR="00485B32" w:rsidRPr="00B8698A" w:rsidRDefault="00485B32" w:rsidP="00A60735">
      <w:pPr>
        <w:pStyle w:val="ListParagraph"/>
        <w:numPr>
          <w:ilvl w:val="1"/>
          <w:numId w:val="5"/>
        </w:numPr>
        <w:spacing w:after="160" w:line="259" w:lineRule="auto"/>
        <w:ind w:left="714" w:hanging="357"/>
        <w:contextualSpacing w:val="0"/>
      </w:pPr>
      <w:r w:rsidRPr="00B8698A">
        <w:t>Issued by the buyer to the seller.</w:t>
      </w:r>
    </w:p>
    <w:p w14:paraId="00FCC378" w14:textId="57481144" w:rsidR="00485B32" w:rsidRPr="00B8698A" w:rsidRDefault="00485B32" w:rsidP="00A60735">
      <w:pPr>
        <w:pStyle w:val="ListParagraph"/>
        <w:numPr>
          <w:ilvl w:val="0"/>
          <w:numId w:val="5"/>
        </w:numPr>
        <w:spacing w:after="160" w:line="259" w:lineRule="auto"/>
      </w:pPr>
      <w:r w:rsidRPr="00B8698A">
        <w:t xml:space="preserve">Which of the following </w:t>
      </w:r>
      <w:r w:rsidR="00A07073">
        <w:t>is consists of</w:t>
      </w:r>
      <w:r w:rsidRPr="00B8698A">
        <w:t xml:space="preserve"> expenses used to calculate profit?</w:t>
      </w:r>
    </w:p>
    <w:p w14:paraId="7BE38CE2" w14:textId="77777777" w:rsidR="00485B32" w:rsidRPr="00B8698A" w:rsidRDefault="00485B32" w:rsidP="00A60735">
      <w:pPr>
        <w:pStyle w:val="ListParagraph"/>
        <w:numPr>
          <w:ilvl w:val="1"/>
          <w:numId w:val="5"/>
        </w:numPr>
        <w:spacing w:after="160" w:line="259" w:lineRule="auto"/>
        <w:ind w:left="714" w:hanging="357"/>
      </w:pPr>
      <w:r w:rsidRPr="00B8698A">
        <w:t>Advertising, rent and wages.</w:t>
      </w:r>
    </w:p>
    <w:p w14:paraId="63A0C671" w14:textId="77777777" w:rsidR="00485B32" w:rsidRPr="00B8698A" w:rsidRDefault="00485B32" w:rsidP="00A60735">
      <w:pPr>
        <w:pStyle w:val="ListParagraph"/>
        <w:numPr>
          <w:ilvl w:val="1"/>
          <w:numId w:val="5"/>
        </w:numPr>
        <w:spacing w:after="160" w:line="259" w:lineRule="auto"/>
        <w:ind w:left="714" w:hanging="357"/>
      </w:pPr>
      <w:r w:rsidRPr="00B8698A">
        <w:t>Sales, electricity and salaries.</w:t>
      </w:r>
    </w:p>
    <w:p w14:paraId="29E9CAAC" w14:textId="77777777" w:rsidR="00485B32" w:rsidRPr="00B8698A" w:rsidRDefault="00485B32" w:rsidP="00A60735">
      <w:pPr>
        <w:pStyle w:val="ListParagraph"/>
        <w:numPr>
          <w:ilvl w:val="1"/>
          <w:numId w:val="5"/>
        </w:numPr>
        <w:spacing w:after="160" w:line="259" w:lineRule="auto"/>
        <w:ind w:left="714" w:hanging="357"/>
      </w:pPr>
      <w:r w:rsidRPr="00B8698A">
        <w:t>Telephone charges, cash and insurance.</w:t>
      </w:r>
    </w:p>
    <w:p w14:paraId="0910F85D" w14:textId="77777777" w:rsidR="00485B32" w:rsidRPr="00B8698A" w:rsidRDefault="00485B32" w:rsidP="00A60735">
      <w:pPr>
        <w:pStyle w:val="ListParagraph"/>
        <w:numPr>
          <w:ilvl w:val="1"/>
          <w:numId w:val="5"/>
        </w:numPr>
        <w:spacing w:after="160" w:line="259" w:lineRule="auto"/>
        <w:ind w:left="714" w:hanging="357"/>
        <w:contextualSpacing w:val="0"/>
      </w:pPr>
      <w:r w:rsidRPr="00B8698A">
        <w:t>Motor vehicles, bank charges and bank overdraft.</w:t>
      </w:r>
    </w:p>
    <w:p w14:paraId="133EA396" w14:textId="77777777" w:rsidR="00485B32" w:rsidRPr="00B8698A" w:rsidRDefault="00485B32" w:rsidP="00A60735">
      <w:pPr>
        <w:pStyle w:val="ListParagraph"/>
        <w:numPr>
          <w:ilvl w:val="0"/>
          <w:numId w:val="5"/>
        </w:numPr>
        <w:spacing w:after="160" w:line="259" w:lineRule="auto"/>
      </w:pPr>
      <w:r w:rsidRPr="00B8698A">
        <w:t>Which of the following is not a revenue item used to calculate profit?</w:t>
      </w:r>
    </w:p>
    <w:p w14:paraId="65167440" w14:textId="77777777" w:rsidR="00485B32" w:rsidRPr="00B8698A" w:rsidRDefault="00485B32" w:rsidP="00A60735">
      <w:pPr>
        <w:pStyle w:val="ListParagraph"/>
        <w:numPr>
          <w:ilvl w:val="1"/>
          <w:numId w:val="5"/>
        </w:numPr>
        <w:spacing w:after="160" w:line="259" w:lineRule="auto"/>
        <w:ind w:left="714" w:hanging="357"/>
      </w:pPr>
      <w:r w:rsidRPr="00B8698A">
        <w:t>Fees.</w:t>
      </w:r>
    </w:p>
    <w:p w14:paraId="2976B563" w14:textId="77777777" w:rsidR="00485B32" w:rsidRPr="00B8698A" w:rsidRDefault="00485B32" w:rsidP="00A60735">
      <w:pPr>
        <w:pStyle w:val="ListParagraph"/>
        <w:numPr>
          <w:ilvl w:val="1"/>
          <w:numId w:val="5"/>
        </w:numPr>
        <w:spacing w:after="160" w:line="259" w:lineRule="auto"/>
        <w:ind w:left="714" w:hanging="357"/>
      </w:pPr>
      <w:r w:rsidRPr="00B8698A">
        <w:t>Interest received.</w:t>
      </w:r>
    </w:p>
    <w:p w14:paraId="4A194D4A" w14:textId="77777777" w:rsidR="00485B32" w:rsidRPr="00B8698A" w:rsidRDefault="00485B32" w:rsidP="00A60735">
      <w:pPr>
        <w:pStyle w:val="ListParagraph"/>
        <w:numPr>
          <w:ilvl w:val="1"/>
          <w:numId w:val="5"/>
        </w:numPr>
        <w:spacing w:after="160" w:line="259" w:lineRule="auto"/>
        <w:ind w:left="714" w:hanging="357"/>
      </w:pPr>
      <w:r w:rsidRPr="00B8698A">
        <w:t>Sales.</w:t>
      </w:r>
    </w:p>
    <w:p w14:paraId="47B6DDCF" w14:textId="77777777" w:rsidR="00485B32" w:rsidRPr="00B8698A" w:rsidRDefault="00485B32" w:rsidP="00A60735">
      <w:pPr>
        <w:pStyle w:val="ListParagraph"/>
        <w:numPr>
          <w:ilvl w:val="1"/>
          <w:numId w:val="5"/>
        </w:numPr>
        <w:spacing w:after="160" w:line="259" w:lineRule="auto"/>
        <w:ind w:left="714" w:hanging="357"/>
      </w:pPr>
      <w:r w:rsidRPr="00B8698A">
        <w:t>Inventory.</w:t>
      </w:r>
    </w:p>
    <w:p w14:paraId="587EE567" w14:textId="77777777" w:rsidR="00D108B3" w:rsidRDefault="00D108B3">
      <w:pPr>
        <w:rPr>
          <w:rFonts w:cs="Arial"/>
          <w:b/>
          <w:lang w:val="en-US"/>
        </w:rPr>
      </w:pPr>
      <w:r>
        <w:rPr>
          <w:rFonts w:cs="Arial"/>
          <w:b/>
          <w:lang w:val="en-US"/>
        </w:rPr>
        <w:br w:type="page"/>
      </w:r>
    </w:p>
    <w:p w14:paraId="4D682471" w14:textId="6A54F66F" w:rsidR="00485B32" w:rsidRPr="00485B32" w:rsidRDefault="00485B32" w:rsidP="00485B32">
      <w:pPr>
        <w:tabs>
          <w:tab w:val="right" w:pos="9000"/>
        </w:tabs>
        <w:spacing w:after="0" w:line="240" w:lineRule="auto"/>
        <w:rPr>
          <w:rFonts w:cs="Arial"/>
          <w:lang w:val="en-US"/>
        </w:rPr>
      </w:pPr>
      <w:r w:rsidRPr="00485B32">
        <w:rPr>
          <w:rFonts w:cs="Arial"/>
          <w:b/>
          <w:lang w:val="en-US"/>
        </w:rPr>
        <w:lastRenderedPageBreak/>
        <w:t>Question 2</w:t>
      </w:r>
      <w:r w:rsidRPr="00485B32">
        <w:rPr>
          <w:rFonts w:cs="Arial"/>
          <w:lang w:val="en-US"/>
        </w:rPr>
        <w:tab/>
        <w:t>(6 marks)</w:t>
      </w:r>
    </w:p>
    <w:p w14:paraId="2F4ADF83" w14:textId="77777777" w:rsidR="00485B32" w:rsidRPr="00485B32" w:rsidRDefault="00485B32" w:rsidP="00D108B3">
      <w:pPr>
        <w:tabs>
          <w:tab w:val="right" w:pos="9000"/>
        </w:tabs>
        <w:spacing w:after="360" w:line="240" w:lineRule="auto"/>
        <w:rPr>
          <w:rFonts w:cs="Arial"/>
          <w:lang w:val="en-US"/>
        </w:rPr>
      </w:pPr>
      <w:r w:rsidRPr="00485B32">
        <w:rPr>
          <w:rFonts w:cs="Arial"/>
          <w:lang w:val="en-US"/>
        </w:rPr>
        <w:t>Identify two source documents and explain why a business should use each of the documents.</w:t>
      </w:r>
    </w:p>
    <w:p w14:paraId="126CCA11" w14:textId="2D16E574" w:rsidR="00A15EC5" w:rsidRPr="00485B32" w:rsidRDefault="00E913D0" w:rsidP="00BE78C8">
      <w:pPr>
        <w:tabs>
          <w:tab w:val="left" w:pos="567"/>
          <w:tab w:val="right" w:pos="9072"/>
        </w:tabs>
        <w:spacing w:after="0" w:line="480" w:lineRule="auto"/>
        <w:rPr>
          <w:rFonts w:eastAsia="Times New Roman" w:cs="Arial"/>
        </w:rPr>
      </w:pPr>
      <w:r w:rsidRPr="00485B32">
        <w:rPr>
          <w:rFonts w:eastAsia="Times New Roman" w:cs="Arial"/>
        </w:rPr>
        <w:t xml:space="preserve">Document 1: </w:t>
      </w:r>
      <w:r w:rsidR="00A15EC5" w:rsidRPr="00485B32">
        <w:rPr>
          <w:rFonts w:eastAsia="Times New Roman" w:cs="Arial"/>
        </w:rPr>
        <w:t>______</w:t>
      </w:r>
      <w:r w:rsidR="00485B32" w:rsidRPr="00485B32">
        <w:rPr>
          <w:rFonts w:eastAsia="Times New Roman" w:cs="Arial"/>
        </w:rPr>
        <w:t>______________________________</w:t>
      </w:r>
      <w:r w:rsidR="00A15EC5" w:rsidRPr="00485B32">
        <w:rPr>
          <w:rFonts w:eastAsia="Times New Roman" w:cs="Arial"/>
        </w:rPr>
        <w:t>_</w:t>
      </w:r>
      <w:r w:rsidR="00485B32" w:rsidRPr="00485B32">
        <w:rPr>
          <w:rFonts w:eastAsia="Times New Roman" w:cs="Arial"/>
        </w:rPr>
        <w:t>_</w:t>
      </w:r>
      <w:r w:rsidR="00A15EC5" w:rsidRPr="00485B32">
        <w:rPr>
          <w:rFonts w:eastAsia="Times New Roman" w:cs="Arial"/>
        </w:rPr>
        <w:t>_________________________________</w:t>
      </w:r>
      <w:r w:rsidR="00D108B3">
        <w:rPr>
          <w:rFonts w:eastAsia="Times New Roman" w:cs="Arial"/>
        </w:rPr>
        <w:t xml:space="preserve"> </w:t>
      </w:r>
      <w:r w:rsidR="00A15EC5" w:rsidRPr="00485B32">
        <w:rPr>
          <w:rFonts w:eastAsia="Times New Roman" w:cs="Arial"/>
        </w:rPr>
        <w:t>___________</w:t>
      </w:r>
      <w:r w:rsidRPr="00485B32">
        <w:rPr>
          <w:rFonts w:eastAsia="Times New Roman" w:cs="Arial"/>
        </w:rPr>
        <w:t>_______________________________</w:t>
      </w:r>
      <w:r w:rsidR="00A15EC5" w:rsidRPr="00485B32">
        <w:rPr>
          <w:rFonts w:eastAsia="Times New Roman" w:cs="Arial"/>
        </w:rPr>
        <w:t>____________________________________________________________________________________________________________________________________________________________________________________________________________</w:t>
      </w:r>
      <w:r w:rsidRPr="00485B32">
        <w:rPr>
          <w:rFonts w:eastAsia="Times New Roman" w:cs="Arial"/>
        </w:rPr>
        <w:t xml:space="preserve">Document 2: </w:t>
      </w:r>
      <w:r w:rsidR="00A15EC5" w:rsidRPr="00485B32">
        <w:rPr>
          <w:rFonts w:eastAsia="Times New Roman" w:cs="Arial"/>
        </w:rPr>
        <w:t>_______________________</w:t>
      </w:r>
      <w:r w:rsidR="00485B32" w:rsidRPr="00485B32">
        <w:rPr>
          <w:rFonts w:eastAsia="Times New Roman" w:cs="Arial"/>
        </w:rPr>
        <w:t>_______________________________</w:t>
      </w:r>
      <w:r w:rsidR="00A15EC5" w:rsidRPr="00485B32">
        <w:rPr>
          <w:rFonts w:eastAsia="Times New Roman" w:cs="Arial"/>
        </w:rPr>
        <w:t>__________</w:t>
      </w:r>
      <w:r w:rsidRPr="00485B32">
        <w:rPr>
          <w:rFonts w:eastAsia="Times New Roman" w:cs="Arial"/>
        </w:rPr>
        <w:t>_______</w:t>
      </w:r>
    </w:p>
    <w:p w14:paraId="7290A326" w14:textId="77777777" w:rsidR="00A15EC5" w:rsidRDefault="00A15EC5" w:rsidP="00BE78C8">
      <w:pPr>
        <w:tabs>
          <w:tab w:val="left" w:pos="567"/>
          <w:tab w:val="right" w:pos="9072"/>
        </w:tabs>
        <w:spacing w:after="0" w:line="480" w:lineRule="auto"/>
        <w:rPr>
          <w:rFonts w:cs="Arial"/>
          <w:lang w:val="en-US"/>
        </w:rPr>
      </w:pPr>
      <w:r w:rsidRPr="00485B32">
        <w:rPr>
          <w:rFonts w:cs="Arial"/>
          <w:lang w:val="en-US"/>
        </w:rPr>
        <w:t>__________________________________________________________________________________</w:t>
      </w:r>
      <w:r w:rsidR="00E913D0" w:rsidRPr="00485B32">
        <w:rPr>
          <w:rFonts w:cs="Arial"/>
          <w:lang w:val="en-US"/>
        </w:rPr>
        <w:t>____________________________________________________________________________________________________________________________________________________________________</w:t>
      </w:r>
    </w:p>
    <w:p w14:paraId="0CD509F6" w14:textId="7343FB84" w:rsidR="00485B32" w:rsidRPr="003A4A49" w:rsidRDefault="00485B32" w:rsidP="00D108B3">
      <w:pPr>
        <w:tabs>
          <w:tab w:val="left" w:pos="567"/>
          <w:tab w:val="right" w:pos="9072"/>
        </w:tabs>
        <w:spacing w:before="360" w:after="0" w:line="240" w:lineRule="auto"/>
        <w:rPr>
          <w:rFonts w:cs="Arial"/>
          <w:lang w:val="en-US"/>
        </w:rPr>
      </w:pPr>
      <w:r w:rsidRPr="003A4A49">
        <w:rPr>
          <w:rFonts w:cs="Arial"/>
          <w:b/>
          <w:lang w:val="en-US"/>
        </w:rPr>
        <w:t>Question 3</w:t>
      </w:r>
      <w:r w:rsidR="003A4A49" w:rsidRPr="003A4A49">
        <w:rPr>
          <w:rFonts w:cs="Arial"/>
          <w:lang w:val="en-US"/>
        </w:rPr>
        <w:tab/>
        <w:t>(</w:t>
      </w:r>
      <w:r w:rsidR="00DE038F">
        <w:rPr>
          <w:rFonts w:cs="Arial"/>
          <w:lang w:val="en-US"/>
        </w:rPr>
        <w:t>4</w:t>
      </w:r>
      <w:r w:rsidR="003A4A49" w:rsidRPr="003A4A49">
        <w:rPr>
          <w:rFonts w:cs="Arial"/>
          <w:lang w:val="en-US"/>
        </w:rPr>
        <w:t xml:space="preserve"> marks)</w:t>
      </w:r>
    </w:p>
    <w:p w14:paraId="63EBDFA8" w14:textId="15D17E51" w:rsidR="00485B32" w:rsidRPr="003A4A49" w:rsidRDefault="00DE038F" w:rsidP="00F06397">
      <w:pPr>
        <w:tabs>
          <w:tab w:val="left" w:pos="567"/>
          <w:tab w:val="right" w:pos="9072"/>
        </w:tabs>
        <w:spacing w:after="0" w:line="240" w:lineRule="auto"/>
        <w:rPr>
          <w:rFonts w:cs="Arial"/>
          <w:lang w:val="en-US"/>
        </w:rPr>
      </w:pPr>
      <w:r>
        <w:rPr>
          <w:rFonts w:cs="Arial"/>
          <w:lang w:val="en-US"/>
        </w:rPr>
        <w:t>Describe</w:t>
      </w:r>
      <w:r w:rsidR="00485B32" w:rsidRPr="003A4A49">
        <w:rPr>
          <w:rFonts w:cs="Arial"/>
          <w:lang w:val="en-US"/>
        </w:rPr>
        <w:t xml:space="preserve"> the purp</w:t>
      </w:r>
      <w:r w:rsidR="003A4A49" w:rsidRPr="003A4A49">
        <w:rPr>
          <w:rFonts w:cs="Arial"/>
          <w:lang w:val="en-US"/>
        </w:rPr>
        <w:t>ose of each of the following cash records of a business.</w:t>
      </w:r>
    </w:p>
    <w:p w14:paraId="6AF02032" w14:textId="77777777" w:rsidR="003A4A49" w:rsidRPr="003A4A49" w:rsidRDefault="003A4A49" w:rsidP="00794F72">
      <w:pPr>
        <w:tabs>
          <w:tab w:val="left" w:pos="567"/>
          <w:tab w:val="right" w:pos="9072"/>
        </w:tabs>
        <w:spacing w:before="360" w:after="0" w:line="360" w:lineRule="auto"/>
        <w:rPr>
          <w:rFonts w:cs="Arial"/>
          <w:lang w:val="en-US"/>
        </w:rPr>
      </w:pPr>
      <w:r w:rsidRPr="003A4A49">
        <w:rPr>
          <w:rFonts w:cs="Arial"/>
          <w:lang w:val="en-US"/>
        </w:rPr>
        <w:t>Business bank reconciliation</w:t>
      </w:r>
    </w:p>
    <w:p w14:paraId="19101B26" w14:textId="77777777" w:rsidR="003A4A49" w:rsidRPr="003A4A49" w:rsidRDefault="003A4A49" w:rsidP="00BE78C8">
      <w:pPr>
        <w:tabs>
          <w:tab w:val="left" w:pos="567"/>
          <w:tab w:val="right" w:pos="9072"/>
        </w:tabs>
        <w:spacing w:after="0" w:line="480" w:lineRule="auto"/>
        <w:rPr>
          <w:rFonts w:cs="Arial"/>
          <w:lang w:val="en-US"/>
        </w:rPr>
      </w:pPr>
      <w:r w:rsidRPr="003A4A49">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19EE3362" w14:textId="77777777" w:rsidR="003A4A49" w:rsidRPr="003A4A49" w:rsidRDefault="003A4A49" w:rsidP="00BE78C8">
      <w:pPr>
        <w:tabs>
          <w:tab w:val="left" w:pos="567"/>
          <w:tab w:val="right" w:pos="9072"/>
        </w:tabs>
        <w:spacing w:after="0" w:line="480" w:lineRule="auto"/>
        <w:rPr>
          <w:rFonts w:cs="Arial"/>
          <w:lang w:val="en-US"/>
        </w:rPr>
      </w:pPr>
      <w:r w:rsidRPr="003A4A49">
        <w:rPr>
          <w:rFonts w:cs="Arial"/>
          <w:lang w:val="en-US"/>
        </w:rPr>
        <w:t>____________________________________________________________________________________________________________________________________________________________________</w:t>
      </w:r>
    </w:p>
    <w:p w14:paraId="62360161" w14:textId="77777777" w:rsidR="003A4A49" w:rsidRPr="003A4A49" w:rsidRDefault="003A4A49" w:rsidP="00BE78C8">
      <w:pPr>
        <w:tabs>
          <w:tab w:val="left" w:pos="567"/>
          <w:tab w:val="right" w:pos="9072"/>
        </w:tabs>
        <w:spacing w:before="120" w:after="0" w:line="360" w:lineRule="auto"/>
        <w:rPr>
          <w:rFonts w:cs="Arial"/>
          <w:lang w:val="en-US"/>
        </w:rPr>
      </w:pPr>
      <w:r w:rsidRPr="003A4A49">
        <w:rPr>
          <w:rFonts w:cs="Arial"/>
          <w:lang w:val="en-US"/>
        </w:rPr>
        <w:t>Receipt</w:t>
      </w:r>
    </w:p>
    <w:p w14:paraId="4CDFCAB7" w14:textId="77777777" w:rsidR="003A4A49" w:rsidRPr="003A4A49" w:rsidRDefault="003A4A49" w:rsidP="00BE78C8">
      <w:pPr>
        <w:tabs>
          <w:tab w:val="left" w:pos="567"/>
          <w:tab w:val="right" w:pos="9072"/>
        </w:tabs>
        <w:spacing w:after="0" w:line="480" w:lineRule="auto"/>
        <w:rPr>
          <w:rFonts w:cs="Arial"/>
          <w:lang w:val="en-US"/>
        </w:rPr>
      </w:pPr>
      <w:r w:rsidRPr="003A4A49">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4070BE93" w14:textId="77777777" w:rsidR="003A4A49" w:rsidRPr="003A4A49" w:rsidRDefault="003A4A49" w:rsidP="00BE78C8">
      <w:pPr>
        <w:tabs>
          <w:tab w:val="left" w:pos="567"/>
          <w:tab w:val="right" w:pos="9072"/>
        </w:tabs>
        <w:spacing w:after="0" w:line="480" w:lineRule="auto"/>
        <w:rPr>
          <w:rFonts w:cs="Arial"/>
          <w:lang w:val="en-US"/>
        </w:rPr>
      </w:pPr>
      <w:r w:rsidRPr="003A4A49">
        <w:rPr>
          <w:rFonts w:cs="Arial"/>
          <w:lang w:val="en-US"/>
        </w:rPr>
        <w:t>____________________________________________________________________________________________________________________________________________________________________</w:t>
      </w:r>
    </w:p>
    <w:p w14:paraId="53BE6FAC" w14:textId="77777777" w:rsidR="00A07073" w:rsidRDefault="00A07073">
      <w:pPr>
        <w:rPr>
          <w:rFonts w:cs="Arial"/>
          <w:b/>
          <w:lang w:val="en-US"/>
        </w:rPr>
      </w:pPr>
      <w:r>
        <w:rPr>
          <w:rFonts w:cs="Arial"/>
          <w:b/>
          <w:lang w:val="en-US"/>
        </w:rPr>
        <w:br w:type="page"/>
      </w:r>
    </w:p>
    <w:p w14:paraId="396C18C9" w14:textId="76BD359B" w:rsidR="00B8698A" w:rsidRPr="00B8698A" w:rsidRDefault="00B8698A" w:rsidP="00F06397">
      <w:pPr>
        <w:tabs>
          <w:tab w:val="right" w:pos="8930"/>
        </w:tabs>
        <w:spacing w:after="0" w:line="240" w:lineRule="auto"/>
        <w:rPr>
          <w:rFonts w:cs="Arial"/>
          <w:lang w:val="en-US"/>
        </w:rPr>
      </w:pPr>
      <w:r>
        <w:rPr>
          <w:rFonts w:cs="Arial"/>
          <w:b/>
          <w:lang w:val="en-US"/>
        </w:rPr>
        <w:lastRenderedPageBreak/>
        <w:t>Question 4</w:t>
      </w:r>
      <w:r>
        <w:rPr>
          <w:rFonts w:cs="Arial"/>
          <w:b/>
          <w:lang w:val="en-US"/>
        </w:rPr>
        <w:tab/>
      </w:r>
      <w:r w:rsidRPr="00B8698A">
        <w:rPr>
          <w:rFonts w:cs="Arial"/>
          <w:lang w:val="en-US"/>
        </w:rPr>
        <w:t>(8 marks)</w:t>
      </w:r>
    </w:p>
    <w:p w14:paraId="02FFA16D" w14:textId="77777777" w:rsidR="00B8698A" w:rsidRDefault="00B8698A" w:rsidP="00F06397">
      <w:pPr>
        <w:spacing w:after="0" w:line="240" w:lineRule="auto"/>
        <w:rPr>
          <w:rFonts w:cs="Arial"/>
          <w:lang w:val="en-US"/>
        </w:rPr>
      </w:pPr>
      <w:r w:rsidRPr="00B8698A">
        <w:rPr>
          <w:rFonts w:cs="Arial"/>
          <w:lang w:val="en-US"/>
        </w:rPr>
        <w:t>Describe how each of the following methods can be used to monitor business activity</w:t>
      </w:r>
      <w:r>
        <w:rPr>
          <w:rFonts w:cs="Arial"/>
          <w:lang w:val="en-US"/>
        </w:rPr>
        <w:t>:</w:t>
      </w:r>
    </w:p>
    <w:p w14:paraId="77A64640" w14:textId="59F8EE83" w:rsidR="00B8698A" w:rsidRPr="00B8698A" w:rsidRDefault="00A07073" w:rsidP="00BE78C8">
      <w:pPr>
        <w:tabs>
          <w:tab w:val="left" w:pos="567"/>
          <w:tab w:val="right" w:pos="9072"/>
        </w:tabs>
        <w:spacing w:before="240" w:after="0" w:line="480" w:lineRule="auto"/>
        <w:rPr>
          <w:rFonts w:cs="Arial"/>
          <w:lang w:val="en-US"/>
        </w:rPr>
      </w:pPr>
      <w:r>
        <w:rPr>
          <w:rFonts w:cs="Arial"/>
          <w:lang w:val="en-US"/>
        </w:rPr>
        <w:t xml:space="preserve">Customer databases </w:t>
      </w:r>
      <w:r w:rsidR="00B8698A" w:rsidRPr="00B8698A">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40E2060D" w14:textId="77777777" w:rsidR="00B8698A" w:rsidRPr="00B8698A" w:rsidRDefault="00B8698A" w:rsidP="00BE78C8">
      <w:pPr>
        <w:tabs>
          <w:tab w:val="left" w:pos="567"/>
          <w:tab w:val="right" w:pos="9072"/>
        </w:tabs>
        <w:spacing w:after="0" w:line="480" w:lineRule="auto"/>
        <w:rPr>
          <w:rFonts w:cs="Arial"/>
          <w:lang w:val="en-US"/>
        </w:rPr>
      </w:pPr>
      <w:r w:rsidRPr="00B8698A">
        <w:rPr>
          <w:rFonts w:cs="Arial"/>
          <w:lang w:val="en-US"/>
        </w:rPr>
        <w:t>____________________________________________________________________________________________________________________________________________________________________</w:t>
      </w:r>
    </w:p>
    <w:p w14:paraId="47120CF8" w14:textId="77993C7B" w:rsidR="00A07073" w:rsidRPr="00B8698A" w:rsidRDefault="00A07073" w:rsidP="00BE78C8">
      <w:pPr>
        <w:tabs>
          <w:tab w:val="left" w:pos="567"/>
          <w:tab w:val="right" w:pos="9072"/>
        </w:tabs>
        <w:spacing w:before="120" w:after="0" w:line="480" w:lineRule="auto"/>
        <w:rPr>
          <w:rFonts w:cs="Arial"/>
          <w:lang w:val="en-US"/>
        </w:rPr>
      </w:pPr>
      <w:r>
        <w:rPr>
          <w:rFonts w:cs="Arial"/>
          <w:lang w:val="en-US"/>
        </w:rPr>
        <w:t xml:space="preserve">Sales data </w:t>
      </w:r>
      <w:r w:rsidRPr="00B8698A">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7B14B9AB" w14:textId="77777777" w:rsidR="00A07073" w:rsidRDefault="00A07073" w:rsidP="00BE78C8">
      <w:pPr>
        <w:spacing w:after="0" w:line="480" w:lineRule="auto"/>
        <w:rPr>
          <w:rFonts w:cs="Arial"/>
          <w:lang w:val="en-US"/>
        </w:rPr>
      </w:pPr>
      <w:r w:rsidRPr="00B8698A">
        <w:rPr>
          <w:rFonts w:cs="Arial"/>
          <w:lang w:val="en-US"/>
        </w:rPr>
        <w:t>__________________________________________________________________________________</w:t>
      </w:r>
    </w:p>
    <w:p w14:paraId="6EF0C832" w14:textId="77777777" w:rsidR="00A07073" w:rsidRDefault="00A07073" w:rsidP="00BE78C8">
      <w:pPr>
        <w:spacing w:after="0" w:line="480" w:lineRule="auto"/>
        <w:rPr>
          <w:rFonts w:cs="Arial"/>
          <w:lang w:val="en-US"/>
        </w:rPr>
      </w:pPr>
      <w:r w:rsidRPr="00B8698A">
        <w:rPr>
          <w:rFonts w:cs="Arial"/>
          <w:lang w:val="en-US"/>
        </w:rPr>
        <w:t>__________________________________________________________________________________</w:t>
      </w:r>
    </w:p>
    <w:p w14:paraId="2ED42B89" w14:textId="6C16ED62" w:rsidR="00A07073" w:rsidRPr="00B8698A" w:rsidRDefault="00A07073" w:rsidP="00BE78C8">
      <w:pPr>
        <w:tabs>
          <w:tab w:val="left" w:pos="567"/>
          <w:tab w:val="right" w:pos="9072"/>
        </w:tabs>
        <w:spacing w:before="120" w:after="0" w:line="480" w:lineRule="auto"/>
        <w:rPr>
          <w:rFonts w:cs="Arial"/>
          <w:lang w:val="en-US"/>
        </w:rPr>
      </w:pPr>
      <w:r>
        <w:rPr>
          <w:rFonts w:cs="Arial"/>
          <w:lang w:val="en-US"/>
        </w:rPr>
        <w:t xml:space="preserve">Debt </w:t>
      </w:r>
      <w:r w:rsidRPr="00B8698A">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1C96EE54" w14:textId="77777777" w:rsidR="00A07073" w:rsidRDefault="00A07073" w:rsidP="00BE78C8">
      <w:pPr>
        <w:spacing w:after="0" w:line="480" w:lineRule="auto"/>
        <w:rPr>
          <w:rFonts w:cs="Arial"/>
          <w:lang w:val="en-US"/>
        </w:rPr>
      </w:pPr>
      <w:r w:rsidRPr="00B8698A">
        <w:rPr>
          <w:rFonts w:cs="Arial"/>
          <w:lang w:val="en-US"/>
        </w:rPr>
        <w:t>__________________________________________________________________________________</w:t>
      </w:r>
    </w:p>
    <w:p w14:paraId="291E460A" w14:textId="77777777" w:rsidR="00A07073" w:rsidRDefault="00A07073" w:rsidP="00BE78C8">
      <w:pPr>
        <w:spacing w:after="0" w:line="480" w:lineRule="auto"/>
        <w:rPr>
          <w:rFonts w:cs="Arial"/>
          <w:lang w:val="en-US"/>
        </w:rPr>
      </w:pPr>
      <w:r w:rsidRPr="00B8698A">
        <w:rPr>
          <w:rFonts w:cs="Arial"/>
          <w:lang w:val="en-US"/>
        </w:rPr>
        <w:t>__________________________________________________________________________________</w:t>
      </w:r>
    </w:p>
    <w:p w14:paraId="0A928CF8" w14:textId="2B1C9BF7" w:rsidR="00A07073" w:rsidRPr="00B8698A" w:rsidRDefault="00A07073" w:rsidP="00BE78C8">
      <w:pPr>
        <w:tabs>
          <w:tab w:val="left" w:pos="567"/>
          <w:tab w:val="right" w:pos="9072"/>
        </w:tabs>
        <w:spacing w:before="120" w:after="0" w:line="480" w:lineRule="auto"/>
        <w:rPr>
          <w:rFonts w:cs="Arial"/>
          <w:lang w:val="en-US"/>
        </w:rPr>
      </w:pPr>
      <w:r>
        <w:rPr>
          <w:rFonts w:cs="Arial"/>
          <w:lang w:val="en-US"/>
        </w:rPr>
        <w:t xml:space="preserve">Cash </w:t>
      </w:r>
      <w:r w:rsidRPr="00B8698A">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3336BFDD" w14:textId="77777777" w:rsidR="00A07073" w:rsidRDefault="00A07073" w:rsidP="00BE78C8">
      <w:pPr>
        <w:spacing w:after="0" w:line="480" w:lineRule="auto"/>
        <w:rPr>
          <w:rFonts w:cs="Arial"/>
          <w:lang w:val="en-US"/>
        </w:rPr>
      </w:pPr>
      <w:r w:rsidRPr="00B8698A">
        <w:rPr>
          <w:rFonts w:cs="Arial"/>
          <w:lang w:val="en-US"/>
        </w:rPr>
        <w:t>__________________________________________________________________________________</w:t>
      </w:r>
    </w:p>
    <w:p w14:paraId="1107E3AB" w14:textId="566B5CD9" w:rsidR="00B8698A" w:rsidRPr="00B8698A" w:rsidRDefault="00A07073" w:rsidP="00BE78C8">
      <w:pPr>
        <w:spacing w:after="0" w:line="480" w:lineRule="auto"/>
        <w:rPr>
          <w:rFonts w:cs="Arial"/>
          <w:lang w:val="en-US"/>
        </w:rPr>
      </w:pPr>
      <w:r w:rsidRPr="00B8698A">
        <w:rPr>
          <w:rFonts w:cs="Arial"/>
          <w:lang w:val="en-US"/>
        </w:rPr>
        <w:t>__________________________________________________________________________________</w:t>
      </w:r>
      <w:r w:rsidR="00B8698A" w:rsidRPr="00B8698A">
        <w:rPr>
          <w:rFonts w:cs="Arial"/>
          <w:lang w:val="en-US"/>
        </w:rPr>
        <w:br w:type="page"/>
      </w:r>
    </w:p>
    <w:p w14:paraId="76B5C533" w14:textId="77777777" w:rsidR="003A4A49" w:rsidRPr="00F06397" w:rsidRDefault="003A4A49" w:rsidP="00F06397">
      <w:pPr>
        <w:tabs>
          <w:tab w:val="left" w:pos="567"/>
          <w:tab w:val="right" w:pos="9072"/>
        </w:tabs>
        <w:spacing w:after="0" w:line="240" w:lineRule="auto"/>
        <w:rPr>
          <w:rFonts w:cs="Arial"/>
          <w:lang w:val="en-US"/>
        </w:rPr>
      </w:pPr>
      <w:r w:rsidRPr="00F06397">
        <w:rPr>
          <w:rFonts w:cs="Arial"/>
          <w:b/>
          <w:lang w:val="en-US"/>
        </w:rPr>
        <w:lastRenderedPageBreak/>
        <w:t xml:space="preserve">Question </w:t>
      </w:r>
      <w:r w:rsidR="00B8698A" w:rsidRPr="00F06397">
        <w:rPr>
          <w:rFonts w:cs="Arial"/>
          <w:b/>
          <w:lang w:val="en-US"/>
        </w:rPr>
        <w:t>5</w:t>
      </w:r>
      <w:r w:rsidRPr="00F06397">
        <w:rPr>
          <w:rFonts w:cs="Arial"/>
          <w:lang w:val="en-US"/>
        </w:rPr>
        <w:tab/>
        <w:t>(</w:t>
      </w:r>
      <w:r w:rsidR="00BC3DD5" w:rsidRPr="00F06397">
        <w:rPr>
          <w:rFonts w:cs="Arial"/>
          <w:lang w:val="en-US"/>
        </w:rPr>
        <w:t>8</w:t>
      </w:r>
      <w:r w:rsidRPr="00F06397">
        <w:rPr>
          <w:rFonts w:cs="Arial"/>
          <w:lang w:val="en-US"/>
        </w:rPr>
        <w:t xml:space="preserve"> marks)</w:t>
      </w:r>
    </w:p>
    <w:p w14:paraId="365B2A91" w14:textId="77777777" w:rsidR="003A4A49" w:rsidRPr="00F06397" w:rsidRDefault="003A4A49" w:rsidP="00AF18C6">
      <w:pPr>
        <w:tabs>
          <w:tab w:val="left" w:pos="567"/>
          <w:tab w:val="right" w:pos="9072"/>
        </w:tabs>
        <w:spacing w:after="240" w:line="240" w:lineRule="auto"/>
        <w:rPr>
          <w:rFonts w:cs="Arial"/>
          <w:lang w:val="en-US"/>
        </w:rPr>
      </w:pPr>
      <w:r w:rsidRPr="00F06397">
        <w:rPr>
          <w:rFonts w:cs="Arial"/>
          <w:lang w:val="en-US"/>
        </w:rPr>
        <w:t>Calculate the profit</w:t>
      </w:r>
      <w:r w:rsidR="00BC3DD5" w:rsidRPr="00F06397">
        <w:rPr>
          <w:rFonts w:cs="Arial"/>
          <w:lang w:val="en-US"/>
        </w:rPr>
        <w:t xml:space="preserve"> for Wendy’s Web Wonders </w:t>
      </w:r>
      <w:r w:rsidRPr="00F06397">
        <w:rPr>
          <w:rFonts w:cs="Arial"/>
          <w:lang w:val="en-US"/>
        </w:rPr>
        <w:t xml:space="preserve">for the </w:t>
      </w:r>
      <w:r w:rsidR="00BC3DD5" w:rsidRPr="00F06397">
        <w:rPr>
          <w:rFonts w:cs="Arial"/>
          <w:lang w:val="en-US"/>
        </w:rPr>
        <w:t>year</w:t>
      </w:r>
      <w:r w:rsidRPr="00F06397">
        <w:rPr>
          <w:rFonts w:cs="Arial"/>
          <w:lang w:val="en-US"/>
        </w:rPr>
        <w:t xml:space="preserve"> usi</w:t>
      </w:r>
      <w:r w:rsidR="00BC3DD5" w:rsidRPr="00F06397">
        <w:rPr>
          <w:rFonts w:cs="Arial"/>
          <w:lang w:val="en-US"/>
        </w:rPr>
        <w:t xml:space="preserve">ng items in the extract below. </w:t>
      </w:r>
      <w:r w:rsidRPr="00F06397">
        <w:rPr>
          <w:rFonts w:cs="Arial"/>
          <w:lang w:val="en-US"/>
        </w:rPr>
        <w:t xml:space="preserve">Show </w:t>
      </w:r>
      <w:r w:rsidR="00BC3DD5" w:rsidRPr="00F06397">
        <w:rPr>
          <w:rFonts w:cs="Arial"/>
          <w:lang w:val="en-US"/>
        </w:rPr>
        <w:t>a</w:t>
      </w:r>
      <w:r w:rsidRPr="00F06397">
        <w:rPr>
          <w:rFonts w:cs="Arial"/>
          <w:lang w:val="en-US"/>
        </w:rPr>
        <w:t>ll workings.</w:t>
      </w:r>
    </w:p>
    <w:p w14:paraId="627CCC06" w14:textId="5423A1E7" w:rsidR="003A4A49" w:rsidRPr="00BC3DD5" w:rsidRDefault="005F713E" w:rsidP="00AF18C6">
      <w:pPr>
        <w:pStyle w:val="Default"/>
        <w:tabs>
          <w:tab w:val="left" w:pos="426"/>
          <w:tab w:val="left" w:pos="851"/>
          <w:tab w:val="right" w:pos="8931"/>
        </w:tabs>
        <w:spacing w:after="240"/>
        <w:ind w:right="119"/>
        <w:rPr>
          <w:color w:val="auto"/>
          <w:lang w:val="en-US"/>
        </w:rPr>
      </w:pPr>
      <w:r>
        <w:rPr>
          <w:rFonts w:asciiTheme="minorHAnsi" w:hAnsiTheme="minorHAnsi"/>
          <w:b/>
          <w:bCs/>
          <w:color w:val="auto"/>
          <w:sz w:val="22"/>
          <w:szCs w:val="22"/>
        </w:rPr>
        <w:t>Extract of account balances</w:t>
      </w:r>
      <w:r w:rsidR="003A4A49" w:rsidRPr="00BC3DD5">
        <w:rPr>
          <w:rFonts w:asciiTheme="minorHAnsi" w:hAnsiTheme="minorHAnsi"/>
          <w:b/>
          <w:bCs/>
          <w:color w:val="auto"/>
          <w:sz w:val="22"/>
          <w:szCs w:val="22"/>
        </w:rPr>
        <w:t xml:space="preserve"> for the year ended 30 June 2019</w:t>
      </w:r>
    </w:p>
    <w:tbl>
      <w:tblPr>
        <w:tblStyle w:val="TableGrid"/>
        <w:tblW w:w="368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2430"/>
        <w:gridCol w:w="1251"/>
      </w:tblGrid>
      <w:tr w:rsidR="00BC3DD5" w:rsidRPr="00BC3DD5" w14:paraId="1518C4CF" w14:textId="77777777" w:rsidTr="00AF18C6">
        <w:trPr>
          <w:trHeight w:val="267"/>
        </w:trPr>
        <w:tc>
          <w:tcPr>
            <w:tcW w:w="2430" w:type="dxa"/>
            <w:shd w:val="clear" w:color="auto" w:fill="F1EBF5" w:themeFill="accent4" w:themeFillTint="33"/>
          </w:tcPr>
          <w:p w14:paraId="263285D3" w14:textId="77777777" w:rsidR="003A4A49" w:rsidRPr="00BC3DD5" w:rsidRDefault="003A4A49" w:rsidP="00C31431">
            <w:pPr>
              <w:pStyle w:val="Default"/>
              <w:ind w:right="261"/>
              <w:rPr>
                <w:rFonts w:asciiTheme="minorHAnsi" w:hAnsiTheme="minorHAnsi"/>
                <w:bCs/>
                <w:color w:val="auto"/>
                <w:sz w:val="22"/>
                <w:szCs w:val="22"/>
              </w:rPr>
            </w:pPr>
          </w:p>
        </w:tc>
        <w:tc>
          <w:tcPr>
            <w:tcW w:w="1251" w:type="dxa"/>
            <w:shd w:val="clear" w:color="auto" w:fill="F1EBF5" w:themeFill="accent4" w:themeFillTint="33"/>
          </w:tcPr>
          <w:p w14:paraId="7B44AFCA" w14:textId="77777777" w:rsidR="003A4A49" w:rsidRPr="00BC3DD5" w:rsidRDefault="003A4A49" w:rsidP="00C31431">
            <w:pPr>
              <w:pStyle w:val="Default"/>
              <w:ind w:right="261"/>
              <w:jc w:val="center"/>
              <w:rPr>
                <w:rFonts w:asciiTheme="minorHAnsi" w:hAnsiTheme="minorHAnsi"/>
                <w:b/>
                <w:bCs/>
                <w:color w:val="auto"/>
                <w:sz w:val="22"/>
                <w:szCs w:val="22"/>
              </w:rPr>
            </w:pPr>
            <w:r w:rsidRPr="00BC3DD5">
              <w:rPr>
                <w:rFonts w:asciiTheme="minorHAnsi" w:hAnsiTheme="minorHAnsi"/>
                <w:b/>
                <w:bCs/>
                <w:color w:val="auto"/>
                <w:sz w:val="22"/>
                <w:szCs w:val="22"/>
              </w:rPr>
              <w:t>$</w:t>
            </w:r>
          </w:p>
        </w:tc>
      </w:tr>
      <w:tr w:rsidR="00BC3DD5" w:rsidRPr="00BC3DD5" w14:paraId="453FCDB5" w14:textId="77777777" w:rsidTr="00AF18C6">
        <w:trPr>
          <w:trHeight w:val="1412"/>
        </w:trPr>
        <w:tc>
          <w:tcPr>
            <w:tcW w:w="2430" w:type="dxa"/>
          </w:tcPr>
          <w:p w14:paraId="7242E661" w14:textId="77777777" w:rsidR="003A4A49" w:rsidRPr="00BC3DD5" w:rsidRDefault="003A4A49" w:rsidP="00C31431">
            <w:pPr>
              <w:pStyle w:val="Default"/>
              <w:ind w:right="-108"/>
              <w:rPr>
                <w:rFonts w:asciiTheme="minorHAnsi" w:hAnsiTheme="minorHAnsi"/>
                <w:color w:val="auto"/>
                <w:sz w:val="22"/>
                <w:szCs w:val="22"/>
              </w:rPr>
            </w:pPr>
            <w:r w:rsidRPr="00BC3DD5">
              <w:rPr>
                <w:rFonts w:asciiTheme="minorHAnsi" w:hAnsiTheme="minorHAnsi"/>
                <w:color w:val="auto"/>
                <w:sz w:val="22"/>
                <w:szCs w:val="22"/>
              </w:rPr>
              <w:t xml:space="preserve">Advertising </w:t>
            </w:r>
          </w:p>
          <w:p w14:paraId="0B8D0563" w14:textId="77777777" w:rsidR="003A4A49" w:rsidRPr="00BC3DD5" w:rsidRDefault="003A4A49" w:rsidP="00C31431">
            <w:pPr>
              <w:pStyle w:val="Default"/>
              <w:rPr>
                <w:rFonts w:asciiTheme="minorHAnsi" w:hAnsiTheme="minorHAnsi"/>
                <w:color w:val="auto"/>
                <w:sz w:val="22"/>
                <w:szCs w:val="22"/>
              </w:rPr>
            </w:pPr>
            <w:r w:rsidRPr="00BC3DD5">
              <w:rPr>
                <w:rFonts w:asciiTheme="minorHAnsi" w:hAnsiTheme="minorHAnsi"/>
                <w:color w:val="auto"/>
                <w:sz w:val="22"/>
                <w:szCs w:val="22"/>
              </w:rPr>
              <w:t xml:space="preserve">Interest </w:t>
            </w:r>
            <w:r w:rsidR="00BC3DD5" w:rsidRPr="00BC3DD5">
              <w:rPr>
                <w:rFonts w:asciiTheme="minorHAnsi" w:hAnsiTheme="minorHAnsi"/>
                <w:color w:val="auto"/>
                <w:sz w:val="22"/>
                <w:szCs w:val="22"/>
              </w:rPr>
              <w:t>received</w:t>
            </w:r>
          </w:p>
          <w:p w14:paraId="3C145B0A" w14:textId="77777777" w:rsidR="003A4A49" w:rsidRPr="00BC3DD5" w:rsidRDefault="003A4A49" w:rsidP="00C31431">
            <w:pPr>
              <w:pStyle w:val="Default"/>
              <w:rPr>
                <w:rFonts w:asciiTheme="minorHAnsi" w:hAnsiTheme="minorHAnsi"/>
                <w:color w:val="auto"/>
                <w:sz w:val="22"/>
                <w:szCs w:val="22"/>
              </w:rPr>
            </w:pPr>
            <w:r w:rsidRPr="00BC3DD5">
              <w:rPr>
                <w:rFonts w:asciiTheme="minorHAnsi" w:hAnsiTheme="minorHAnsi"/>
                <w:color w:val="auto"/>
                <w:sz w:val="22"/>
                <w:szCs w:val="22"/>
              </w:rPr>
              <w:t xml:space="preserve">Wages </w:t>
            </w:r>
          </w:p>
          <w:p w14:paraId="73F571AF" w14:textId="77777777" w:rsidR="003A4A49" w:rsidRPr="00BC3DD5" w:rsidRDefault="003A4A49" w:rsidP="00C31431">
            <w:pPr>
              <w:pStyle w:val="Default"/>
              <w:ind w:right="-108"/>
              <w:rPr>
                <w:rFonts w:asciiTheme="minorHAnsi" w:hAnsiTheme="minorHAnsi"/>
                <w:color w:val="auto"/>
                <w:sz w:val="22"/>
                <w:szCs w:val="22"/>
              </w:rPr>
            </w:pPr>
            <w:r w:rsidRPr="00BC3DD5">
              <w:rPr>
                <w:rFonts w:asciiTheme="minorHAnsi" w:hAnsiTheme="minorHAnsi"/>
                <w:color w:val="auto"/>
                <w:sz w:val="22"/>
                <w:szCs w:val="22"/>
              </w:rPr>
              <w:t>Bank charges paid</w:t>
            </w:r>
          </w:p>
          <w:p w14:paraId="2A174BB9" w14:textId="4BCEF6C5" w:rsidR="003A4A49" w:rsidRPr="00BC3DD5" w:rsidRDefault="003A4A49" w:rsidP="00C31431">
            <w:pPr>
              <w:pStyle w:val="Default"/>
              <w:ind w:right="-108"/>
              <w:rPr>
                <w:rFonts w:asciiTheme="minorHAnsi" w:hAnsiTheme="minorHAnsi"/>
                <w:color w:val="auto"/>
                <w:sz w:val="22"/>
                <w:szCs w:val="22"/>
              </w:rPr>
            </w:pPr>
            <w:r w:rsidRPr="00BC3DD5">
              <w:rPr>
                <w:rFonts w:asciiTheme="minorHAnsi" w:hAnsiTheme="minorHAnsi"/>
                <w:color w:val="auto"/>
                <w:sz w:val="22"/>
                <w:szCs w:val="22"/>
              </w:rPr>
              <w:t xml:space="preserve">Fees </w:t>
            </w:r>
            <w:r w:rsidR="00A07073">
              <w:rPr>
                <w:rFonts w:asciiTheme="minorHAnsi" w:hAnsiTheme="minorHAnsi"/>
                <w:color w:val="auto"/>
                <w:sz w:val="22"/>
                <w:szCs w:val="22"/>
              </w:rPr>
              <w:t>received</w:t>
            </w:r>
          </w:p>
          <w:p w14:paraId="5AC0C981" w14:textId="77777777" w:rsidR="003A4A49" w:rsidRPr="00BC3DD5" w:rsidRDefault="00BC3DD5" w:rsidP="00C31431">
            <w:pPr>
              <w:pStyle w:val="Default"/>
              <w:ind w:right="-108"/>
              <w:rPr>
                <w:rFonts w:asciiTheme="minorHAnsi" w:hAnsiTheme="minorHAnsi"/>
                <w:color w:val="auto"/>
                <w:sz w:val="22"/>
                <w:szCs w:val="22"/>
              </w:rPr>
            </w:pPr>
            <w:r w:rsidRPr="00BC3DD5">
              <w:rPr>
                <w:rFonts w:asciiTheme="minorHAnsi" w:hAnsiTheme="minorHAnsi"/>
                <w:color w:val="auto"/>
                <w:sz w:val="22"/>
                <w:szCs w:val="22"/>
              </w:rPr>
              <w:t>Electricity</w:t>
            </w:r>
          </w:p>
          <w:p w14:paraId="30FF36C7" w14:textId="77777777" w:rsidR="00BC3DD5" w:rsidRPr="00BC3DD5" w:rsidRDefault="00BC3DD5" w:rsidP="00C31431">
            <w:pPr>
              <w:pStyle w:val="Default"/>
              <w:ind w:right="-108"/>
              <w:rPr>
                <w:rFonts w:asciiTheme="minorHAnsi" w:hAnsiTheme="minorHAnsi"/>
                <w:color w:val="auto"/>
                <w:sz w:val="22"/>
                <w:szCs w:val="22"/>
              </w:rPr>
            </w:pPr>
            <w:r w:rsidRPr="00BC3DD5">
              <w:rPr>
                <w:rFonts w:asciiTheme="minorHAnsi" w:hAnsiTheme="minorHAnsi"/>
                <w:color w:val="auto"/>
                <w:sz w:val="22"/>
                <w:szCs w:val="22"/>
              </w:rPr>
              <w:t>Internet charges</w:t>
            </w:r>
          </w:p>
        </w:tc>
        <w:tc>
          <w:tcPr>
            <w:tcW w:w="1251" w:type="dxa"/>
          </w:tcPr>
          <w:p w14:paraId="49E52CC3" w14:textId="77777777" w:rsidR="003A4A49" w:rsidRPr="00BC3DD5" w:rsidRDefault="003A4A49" w:rsidP="00BC3DD5">
            <w:pPr>
              <w:pStyle w:val="Default"/>
              <w:tabs>
                <w:tab w:val="right" w:pos="1227"/>
              </w:tabs>
              <w:jc w:val="right"/>
              <w:rPr>
                <w:rFonts w:asciiTheme="minorHAnsi" w:hAnsiTheme="minorHAnsi"/>
                <w:color w:val="auto"/>
                <w:sz w:val="22"/>
                <w:szCs w:val="22"/>
              </w:rPr>
            </w:pPr>
            <w:r w:rsidRPr="00BC3DD5">
              <w:rPr>
                <w:rFonts w:asciiTheme="minorHAnsi" w:hAnsiTheme="minorHAnsi"/>
                <w:color w:val="auto"/>
                <w:sz w:val="22"/>
                <w:szCs w:val="22"/>
              </w:rPr>
              <w:tab/>
              <w:t>4,000</w:t>
            </w:r>
          </w:p>
          <w:p w14:paraId="77F2FEB7" w14:textId="77777777" w:rsidR="003A4A49" w:rsidRPr="00BC3DD5" w:rsidRDefault="003A4A49" w:rsidP="00BC3DD5">
            <w:pPr>
              <w:pStyle w:val="Default"/>
              <w:tabs>
                <w:tab w:val="right" w:pos="1227"/>
              </w:tabs>
              <w:jc w:val="right"/>
              <w:rPr>
                <w:rFonts w:asciiTheme="minorHAnsi" w:hAnsiTheme="minorHAnsi"/>
                <w:bCs/>
                <w:color w:val="auto"/>
                <w:sz w:val="22"/>
                <w:szCs w:val="22"/>
              </w:rPr>
            </w:pPr>
            <w:r w:rsidRPr="00BC3DD5">
              <w:rPr>
                <w:rFonts w:asciiTheme="minorHAnsi" w:hAnsiTheme="minorHAnsi"/>
                <w:bCs/>
                <w:color w:val="auto"/>
                <w:sz w:val="22"/>
                <w:szCs w:val="22"/>
              </w:rPr>
              <w:tab/>
              <w:t>5,000</w:t>
            </w:r>
          </w:p>
          <w:p w14:paraId="4022B66E" w14:textId="77777777" w:rsidR="003A4A49" w:rsidRPr="00BC3DD5" w:rsidRDefault="003A4A49" w:rsidP="00BC3DD5">
            <w:pPr>
              <w:pStyle w:val="Default"/>
              <w:tabs>
                <w:tab w:val="right" w:pos="1227"/>
              </w:tabs>
              <w:jc w:val="right"/>
              <w:rPr>
                <w:rFonts w:asciiTheme="minorHAnsi" w:hAnsiTheme="minorHAnsi"/>
                <w:bCs/>
                <w:color w:val="auto"/>
                <w:sz w:val="22"/>
                <w:szCs w:val="22"/>
              </w:rPr>
            </w:pPr>
            <w:r w:rsidRPr="00BC3DD5">
              <w:rPr>
                <w:rFonts w:asciiTheme="minorHAnsi" w:hAnsiTheme="minorHAnsi"/>
                <w:bCs/>
                <w:color w:val="auto"/>
                <w:sz w:val="22"/>
                <w:szCs w:val="22"/>
              </w:rPr>
              <w:tab/>
            </w:r>
            <w:r w:rsidR="00BC3DD5" w:rsidRPr="00BC3DD5">
              <w:rPr>
                <w:rFonts w:asciiTheme="minorHAnsi" w:hAnsiTheme="minorHAnsi"/>
                <w:bCs/>
                <w:color w:val="auto"/>
                <w:sz w:val="22"/>
                <w:szCs w:val="22"/>
              </w:rPr>
              <w:t>2</w:t>
            </w:r>
            <w:r w:rsidRPr="00BC3DD5">
              <w:rPr>
                <w:rFonts w:asciiTheme="minorHAnsi" w:hAnsiTheme="minorHAnsi"/>
                <w:bCs/>
                <w:color w:val="auto"/>
                <w:sz w:val="22"/>
                <w:szCs w:val="22"/>
              </w:rPr>
              <w:t>1,000</w:t>
            </w:r>
          </w:p>
          <w:p w14:paraId="0EBD6EDC" w14:textId="77777777" w:rsidR="003A4A49" w:rsidRPr="00BC3DD5" w:rsidRDefault="003A4A49" w:rsidP="00BC3DD5">
            <w:pPr>
              <w:pStyle w:val="Default"/>
              <w:tabs>
                <w:tab w:val="right" w:pos="1227"/>
              </w:tabs>
              <w:jc w:val="right"/>
              <w:rPr>
                <w:rFonts w:asciiTheme="minorHAnsi" w:hAnsiTheme="minorHAnsi"/>
                <w:bCs/>
                <w:color w:val="auto"/>
                <w:sz w:val="22"/>
                <w:szCs w:val="22"/>
              </w:rPr>
            </w:pPr>
            <w:r w:rsidRPr="00BC3DD5">
              <w:rPr>
                <w:rFonts w:asciiTheme="minorHAnsi" w:hAnsiTheme="minorHAnsi"/>
                <w:bCs/>
                <w:color w:val="auto"/>
                <w:sz w:val="22"/>
                <w:szCs w:val="22"/>
              </w:rPr>
              <w:tab/>
              <w:t>500</w:t>
            </w:r>
          </w:p>
          <w:p w14:paraId="145299AF" w14:textId="77777777" w:rsidR="003A4A49" w:rsidRPr="00BC3DD5" w:rsidRDefault="003A4A49" w:rsidP="00BC3DD5">
            <w:pPr>
              <w:pStyle w:val="Default"/>
              <w:tabs>
                <w:tab w:val="right" w:pos="1227"/>
              </w:tabs>
              <w:jc w:val="right"/>
              <w:rPr>
                <w:rFonts w:asciiTheme="minorHAnsi" w:hAnsiTheme="minorHAnsi"/>
                <w:bCs/>
                <w:color w:val="auto"/>
                <w:sz w:val="22"/>
                <w:szCs w:val="22"/>
              </w:rPr>
            </w:pPr>
            <w:r w:rsidRPr="00BC3DD5">
              <w:rPr>
                <w:rFonts w:asciiTheme="minorHAnsi" w:hAnsiTheme="minorHAnsi"/>
                <w:bCs/>
                <w:color w:val="auto"/>
                <w:sz w:val="22"/>
                <w:szCs w:val="22"/>
              </w:rPr>
              <w:tab/>
            </w:r>
            <w:r w:rsidR="00BC3DD5" w:rsidRPr="00BC3DD5">
              <w:rPr>
                <w:rFonts w:asciiTheme="minorHAnsi" w:hAnsiTheme="minorHAnsi"/>
                <w:bCs/>
                <w:color w:val="auto"/>
                <w:sz w:val="22"/>
                <w:szCs w:val="22"/>
              </w:rPr>
              <w:t>5</w:t>
            </w:r>
            <w:r w:rsidRPr="00BC3DD5">
              <w:rPr>
                <w:rFonts w:asciiTheme="minorHAnsi" w:hAnsiTheme="minorHAnsi"/>
                <w:bCs/>
                <w:color w:val="auto"/>
                <w:sz w:val="22"/>
                <w:szCs w:val="22"/>
              </w:rPr>
              <w:t>8,000</w:t>
            </w:r>
          </w:p>
          <w:p w14:paraId="3FDE850C" w14:textId="77777777" w:rsidR="003A4A49" w:rsidRPr="00BC3DD5" w:rsidRDefault="003A4A49" w:rsidP="00BC3DD5">
            <w:pPr>
              <w:pStyle w:val="Default"/>
              <w:tabs>
                <w:tab w:val="right" w:pos="1227"/>
              </w:tabs>
              <w:jc w:val="right"/>
              <w:rPr>
                <w:rFonts w:asciiTheme="minorHAnsi" w:hAnsiTheme="minorHAnsi"/>
                <w:bCs/>
                <w:color w:val="auto"/>
                <w:sz w:val="22"/>
                <w:szCs w:val="22"/>
              </w:rPr>
            </w:pPr>
            <w:r w:rsidRPr="00BC3DD5">
              <w:rPr>
                <w:rFonts w:asciiTheme="minorHAnsi" w:hAnsiTheme="minorHAnsi"/>
                <w:bCs/>
                <w:color w:val="auto"/>
                <w:sz w:val="22"/>
                <w:szCs w:val="22"/>
              </w:rPr>
              <w:tab/>
            </w:r>
            <w:r w:rsidR="00BC3DD5" w:rsidRPr="00BC3DD5">
              <w:rPr>
                <w:rFonts w:asciiTheme="minorHAnsi" w:hAnsiTheme="minorHAnsi"/>
                <w:bCs/>
                <w:color w:val="auto"/>
                <w:sz w:val="22"/>
                <w:szCs w:val="22"/>
              </w:rPr>
              <w:t>2,800</w:t>
            </w:r>
          </w:p>
          <w:p w14:paraId="56A2F938" w14:textId="77777777" w:rsidR="00BC3DD5" w:rsidRPr="00BC3DD5" w:rsidRDefault="00BC3DD5" w:rsidP="00BC3DD5">
            <w:pPr>
              <w:pStyle w:val="Default"/>
              <w:tabs>
                <w:tab w:val="right" w:pos="1227"/>
              </w:tabs>
              <w:jc w:val="right"/>
              <w:rPr>
                <w:rFonts w:asciiTheme="minorHAnsi" w:hAnsiTheme="minorHAnsi"/>
                <w:bCs/>
                <w:color w:val="auto"/>
                <w:sz w:val="22"/>
                <w:szCs w:val="22"/>
              </w:rPr>
            </w:pPr>
            <w:r w:rsidRPr="00BC3DD5">
              <w:rPr>
                <w:rFonts w:asciiTheme="minorHAnsi" w:hAnsiTheme="minorHAnsi"/>
                <w:bCs/>
                <w:color w:val="auto"/>
                <w:sz w:val="22"/>
                <w:szCs w:val="22"/>
              </w:rPr>
              <w:t>15,000</w:t>
            </w:r>
          </w:p>
        </w:tc>
      </w:tr>
    </w:tbl>
    <w:p w14:paraId="54915D12" w14:textId="77777777" w:rsidR="003A4A49" w:rsidRPr="00BC3DD5" w:rsidRDefault="003A4A49" w:rsidP="00AF18C6">
      <w:pPr>
        <w:pStyle w:val="Default"/>
        <w:tabs>
          <w:tab w:val="left" w:pos="720"/>
          <w:tab w:val="left" w:pos="851"/>
          <w:tab w:val="right" w:pos="8931"/>
        </w:tabs>
        <w:spacing w:before="240" w:after="6720"/>
        <w:ind w:right="119"/>
        <w:jc w:val="both"/>
        <w:rPr>
          <w:rFonts w:asciiTheme="minorHAnsi" w:hAnsiTheme="minorHAnsi" w:cstheme="minorHAnsi"/>
          <w:color w:val="auto"/>
          <w:sz w:val="22"/>
        </w:rPr>
      </w:pPr>
      <w:r w:rsidRPr="00BC3DD5">
        <w:rPr>
          <w:rFonts w:asciiTheme="minorHAnsi" w:hAnsiTheme="minorHAnsi" w:cstheme="minorHAnsi"/>
          <w:color w:val="auto"/>
          <w:sz w:val="22"/>
        </w:rPr>
        <w:t>Workings:</w:t>
      </w:r>
    </w:p>
    <w:p w14:paraId="2E1C42B8" w14:textId="77777777" w:rsidR="003A4A49" w:rsidRPr="00BC3DD5" w:rsidRDefault="003A4A49" w:rsidP="00AF18C6">
      <w:pPr>
        <w:tabs>
          <w:tab w:val="left" w:pos="720"/>
        </w:tabs>
        <w:spacing w:after="0"/>
      </w:pPr>
      <w:r w:rsidRPr="00BC3DD5">
        <w:t>Profit for the year ended 30 June 2019</w:t>
      </w:r>
      <w:r w:rsidR="00BC3DD5" w:rsidRPr="00BC3DD5">
        <w:t xml:space="preserve"> is</w:t>
      </w:r>
      <w:r w:rsidRPr="00BC3DD5">
        <w:t xml:space="preserve"> ___________________________________</w:t>
      </w:r>
    </w:p>
    <w:p w14:paraId="470BD1B8" w14:textId="77777777" w:rsidR="00385C11" w:rsidRDefault="00385C11">
      <w:pPr>
        <w:rPr>
          <w:rFonts w:ascii="Franklin Gothic Book" w:eastAsia="MS Mincho" w:hAnsi="Franklin Gothic Book" w:cs="Calibri"/>
          <w:color w:val="342568"/>
          <w:sz w:val="28"/>
          <w:szCs w:val="28"/>
          <w:lang w:val="en-GB" w:eastAsia="ja-JP"/>
        </w:rPr>
      </w:pPr>
      <w:r>
        <w:br w:type="page"/>
      </w:r>
    </w:p>
    <w:p w14:paraId="2B794770" w14:textId="77777777" w:rsidR="00D5234D" w:rsidRDefault="00D5234D" w:rsidP="00EA1F31">
      <w:pPr>
        <w:pStyle w:val="Heading1"/>
      </w:pPr>
      <w:r w:rsidRPr="00A71521">
        <w:lastRenderedPageBreak/>
        <w:t xml:space="preserve">Marking key for sample assessment task </w:t>
      </w:r>
      <w:r w:rsidR="00A82C84">
        <w:t>10</w:t>
      </w:r>
      <w:r w:rsidR="001B5DA5">
        <w:t xml:space="preserve"> – Unit 2</w:t>
      </w:r>
    </w:p>
    <w:p w14:paraId="66B66FB3" w14:textId="77777777" w:rsidR="00B8698A" w:rsidRDefault="00B8698A" w:rsidP="00AF18C6">
      <w:pPr>
        <w:pStyle w:val="csbullet"/>
        <w:numPr>
          <w:ilvl w:val="0"/>
          <w:numId w:val="0"/>
        </w:numPr>
        <w:tabs>
          <w:tab w:val="clear" w:pos="-851"/>
          <w:tab w:val="right" w:pos="9214"/>
        </w:tabs>
        <w:spacing w:before="0" w:line="240" w:lineRule="auto"/>
        <w:rPr>
          <w:rFonts w:asciiTheme="minorHAnsi" w:hAnsiTheme="minorHAnsi" w:cstheme="minorHAnsi"/>
          <w:szCs w:val="22"/>
        </w:rPr>
      </w:pPr>
      <w:r w:rsidRPr="00BB1C76">
        <w:rPr>
          <w:rFonts w:asciiTheme="minorHAnsi" w:hAnsiTheme="minorHAnsi" w:cstheme="minorHAnsi"/>
          <w:b/>
          <w:szCs w:val="22"/>
        </w:rPr>
        <w:t>Question 1</w:t>
      </w:r>
      <w:r>
        <w:rPr>
          <w:rFonts w:asciiTheme="minorHAnsi" w:hAnsiTheme="minorHAnsi" w:cstheme="minorHAnsi"/>
          <w:szCs w:val="22"/>
        </w:rPr>
        <w:tab/>
        <w:t>(5 marks)</w:t>
      </w:r>
    </w:p>
    <w:tbl>
      <w:tblPr>
        <w:tblStyle w:val="TableGrid"/>
        <w:tblW w:w="0" w:type="auto"/>
        <w:tblLook w:val="04A0" w:firstRow="1" w:lastRow="0" w:firstColumn="1" w:lastColumn="0" w:noHBand="0" w:noVBand="1"/>
      </w:tblPr>
      <w:tblGrid>
        <w:gridCol w:w="647"/>
        <w:gridCol w:w="647"/>
      </w:tblGrid>
      <w:tr w:rsidR="00B8698A" w14:paraId="3DF3305C" w14:textId="77777777" w:rsidTr="00AF18C6">
        <w:tc>
          <w:tcPr>
            <w:tcW w:w="647" w:type="dxa"/>
          </w:tcPr>
          <w:p w14:paraId="02A035B4" w14:textId="77777777" w:rsidR="00B8698A" w:rsidRDefault="00B8698A" w:rsidP="00C31431">
            <w:pPr>
              <w:tabs>
                <w:tab w:val="left" w:pos="709"/>
              </w:tabs>
              <w:jc w:val="center"/>
              <w:rPr>
                <w:rFonts w:eastAsia="Times New Roman" w:cs="Arial"/>
                <w:bCs/>
                <w:sz w:val="20"/>
                <w:szCs w:val="20"/>
              </w:rPr>
            </w:pPr>
            <w:r>
              <w:rPr>
                <w:rFonts w:eastAsia="Times New Roman" w:cs="Arial"/>
                <w:bCs/>
                <w:sz w:val="20"/>
                <w:szCs w:val="20"/>
              </w:rPr>
              <w:t>1</w:t>
            </w:r>
          </w:p>
        </w:tc>
        <w:tc>
          <w:tcPr>
            <w:tcW w:w="647" w:type="dxa"/>
          </w:tcPr>
          <w:p w14:paraId="5738ED44" w14:textId="7DCDEB12" w:rsidR="00B8698A" w:rsidRDefault="00E50747" w:rsidP="00C31431">
            <w:pPr>
              <w:tabs>
                <w:tab w:val="left" w:pos="709"/>
              </w:tabs>
              <w:jc w:val="center"/>
              <w:rPr>
                <w:rFonts w:eastAsia="Times New Roman" w:cs="Arial"/>
                <w:bCs/>
                <w:sz w:val="20"/>
                <w:szCs w:val="20"/>
              </w:rPr>
            </w:pPr>
            <w:r>
              <w:rPr>
                <w:rFonts w:eastAsia="Times New Roman" w:cs="Arial"/>
                <w:bCs/>
                <w:sz w:val="20"/>
                <w:szCs w:val="20"/>
              </w:rPr>
              <w:t>(a)</w:t>
            </w:r>
          </w:p>
        </w:tc>
      </w:tr>
      <w:tr w:rsidR="00B8698A" w14:paraId="41AD146C" w14:textId="77777777" w:rsidTr="00AF18C6">
        <w:tc>
          <w:tcPr>
            <w:tcW w:w="647" w:type="dxa"/>
          </w:tcPr>
          <w:p w14:paraId="3592FE0F" w14:textId="77777777" w:rsidR="00B8698A" w:rsidRDefault="00B8698A" w:rsidP="00C31431">
            <w:pPr>
              <w:tabs>
                <w:tab w:val="left" w:pos="709"/>
              </w:tabs>
              <w:jc w:val="center"/>
              <w:rPr>
                <w:rFonts w:eastAsia="Times New Roman" w:cs="Arial"/>
                <w:bCs/>
                <w:sz w:val="20"/>
                <w:szCs w:val="20"/>
              </w:rPr>
            </w:pPr>
            <w:r>
              <w:rPr>
                <w:rFonts w:eastAsia="Times New Roman" w:cs="Arial"/>
                <w:bCs/>
                <w:sz w:val="20"/>
                <w:szCs w:val="20"/>
              </w:rPr>
              <w:t>2</w:t>
            </w:r>
          </w:p>
        </w:tc>
        <w:tc>
          <w:tcPr>
            <w:tcW w:w="647" w:type="dxa"/>
          </w:tcPr>
          <w:p w14:paraId="6329479C" w14:textId="5FBFFDF5" w:rsidR="00B8698A" w:rsidRDefault="00E50747" w:rsidP="00C31431">
            <w:pPr>
              <w:tabs>
                <w:tab w:val="left" w:pos="709"/>
              </w:tabs>
              <w:jc w:val="center"/>
              <w:rPr>
                <w:rFonts w:eastAsia="Times New Roman" w:cs="Arial"/>
                <w:bCs/>
                <w:sz w:val="20"/>
                <w:szCs w:val="20"/>
              </w:rPr>
            </w:pPr>
            <w:r>
              <w:rPr>
                <w:rFonts w:eastAsia="Times New Roman" w:cs="Arial"/>
                <w:bCs/>
                <w:sz w:val="20"/>
                <w:szCs w:val="20"/>
              </w:rPr>
              <w:t>(d)</w:t>
            </w:r>
          </w:p>
        </w:tc>
      </w:tr>
      <w:tr w:rsidR="00B8698A" w14:paraId="0A280783" w14:textId="77777777" w:rsidTr="00AF18C6">
        <w:tc>
          <w:tcPr>
            <w:tcW w:w="647" w:type="dxa"/>
          </w:tcPr>
          <w:p w14:paraId="27F54A87" w14:textId="77777777" w:rsidR="00B8698A" w:rsidRDefault="00B8698A" w:rsidP="00C31431">
            <w:pPr>
              <w:tabs>
                <w:tab w:val="left" w:pos="709"/>
              </w:tabs>
              <w:jc w:val="center"/>
              <w:rPr>
                <w:rFonts w:eastAsia="Times New Roman" w:cs="Arial"/>
                <w:bCs/>
                <w:sz w:val="20"/>
                <w:szCs w:val="20"/>
              </w:rPr>
            </w:pPr>
            <w:r>
              <w:rPr>
                <w:rFonts w:eastAsia="Times New Roman" w:cs="Arial"/>
                <w:bCs/>
                <w:sz w:val="20"/>
                <w:szCs w:val="20"/>
              </w:rPr>
              <w:t>3</w:t>
            </w:r>
          </w:p>
        </w:tc>
        <w:tc>
          <w:tcPr>
            <w:tcW w:w="647" w:type="dxa"/>
          </w:tcPr>
          <w:p w14:paraId="0838E7FA" w14:textId="637E99E9" w:rsidR="00B8698A" w:rsidRDefault="00E50747" w:rsidP="00C31431">
            <w:pPr>
              <w:tabs>
                <w:tab w:val="left" w:pos="709"/>
              </w:tabs>
              <w:jc w:val="center"/>
              <w:rPr>
                <w:rFonts w:eastAsia="Times New Roman" w:cs="Arial"/>
                <w:bCs/>
                <w:sz w:val="20"/>
                <w:szCs w:val="20"/>
              </w:rPr>
            </w:pPr>
            <w:r>
              <w:rPr>
                <w:rFonts w:eastAsia="Times New Roman" w:cs="Arial"/>
                <w:bCs/>
                <w:sz w:val="20"/>
                <w:szCs w:val="20"/>
              </w:rPr>
              <w:t>(c)</w:t>
            </w:r>
          </w:p>
        </w:tc>
      </w:tr>
      <w:tr w:rsidR="00B8698A" w14:paraId="186360C7" w14:textId="77777777" w:rsidTr="00AF18C6">
        <w:tc>
          <w:tcPr>
            <w:tcW w:w="647" w:type="dxa"/>
          </w:tcPr>
          <w:p w14:paraId="3CB4EE14" w14:textId="77777777" w:rsidR="00B8698A" w:rsidRDefault="00B8698A" w:rsidP="00C31431">
            <w:pPr>
              <w:tabs>
                <w:tab w:val="left" w:pos="709"/>
              </w:tabs>
              <w:jc w:val="center"/>
              <w:rPr>
                <w:rFonts w:eastAsia="Times New Roman" w:cs="Arial"/>
                <w:bCs/>
                <w:sz w:val="20"/>
                <w:szCs w:val="20"/>
              </w:rPr>
            </w:pPr>
            <w:r>
              <w:rPr>
                <w:rFonts w:eastAsia="Times New Roman" w:cs="Arial"/>
                <w:bCs/>
                <w:sz w:val="20"/>
                <w:szCs w:val="20"/>
              </w:rPr>
              <w:t>4</w:t>
            </w:r>
          </w:p>
        </w:tc>
        <w:tc>
          <w:tcPr>
            <w:tcW w:w="647" w:type="dxa"/>
          </w:tcPr>
          <w:p w14:paraId="041E45AB" w14:textId="0AE36DCB" w:rsidR="00B8698A" w:rsidRDefault="00E50747" w:rsidP="00C31431">
            <w:pPr>
              <w:tabs>
                <w:tab w:val="left" w:pos="709"/>
              </w:tabs>
              <w:jc w:val="center"/>
              <w:rPr>
                <w:rFonts w:eastAsia="Times New Roman" w:cs="Arial"/>
                <w:bCs/>
                <w:sz w:val="20"/>
                <w:szCs w:val="20"/>
              </w:rPr>
            </w:pPr>
            <w:r>
              <w:rPr>
                <w:rFonts w:eastAsia="Times New Roman" w:cs="Arial"/>
                <w:bCs/>
                <w:sz w:val="20"/>
                <w:szCs w:val="20"/>
              </w:rPr>
              <w:t>(a)</w:t>
            </w:r>
          </w:p>
        </w:tc>
      </w:tr>
      <w:tr w:rsidR="00B8698A" w14:paraId="649CC03F" w14:textId="77777777" w:rsidTr="00AF18C6">
        <w:tc>
          <w:tcPr>
            <w:tcW w:w="647" w:type="dxa"/>
          </w:tcPr>
          <w:p w14:paraId="378479DA" w14:textId="77777777" w:rsidR="00B8698A" w:rsidRDefault="00B8698A" w:rsidP="00C31431">
            <w:pPr>
              <w:tabs>
                <w:tab w:val="left" w:pos="709"/>
              </w:tabs>
              <w:jc w:val="center"/>
              <w:rPr>
                <w:rFonts w:eastAsia="Times New Roman" w:cs="Arial"/>
                <w:bCs/>
                <w:sz w:val="20"/>
                <w:szCs w:val="20"/>
              </w:rPr>
            </w:pPr>
            <w:r>
              <w:rPr>
                <w:rFonts w:eastAsia="Times New Roman" w:cs="Arial"/>
                <w:bCs/>
                <w:sz w:val="20"/>
                <w:szCs w:val="20"/>
              </w:rPr>
              <w:t>5</w:t>
            </w:r>
          </w:p>
        </w:tc>
        <w:tc>
          <w:tcPr>
            <w:tcW w:w="647" w:type="dxa"/>
          </w:tcPr>
          <w:p w14:paraId="70436594" w14:textId="51F7B8AC" w:rsidR="00B8698A" w:rsidRDefault="00E50747" w:rsidP="00C31431">
            <w:pPr>
              <w:tabs>
                <w:tab w:val="left" w:pos="709"/>
              </w:tabs>
              <w:jc w:val="center"/>
              <w:rPr>
                <w:rFonts w:eastAsia="Times New Roman" w:cs="Arial"/>
                <w:bCs/>
                <w:sz w:val="20"/>
                <w:szCs w:val="20"/>
              </w:rPr>
            </w:pPr>
            <w:r>
              <w:rPr>
                <w:rFonts w:eastAsia="Times New Roman" w:cs="Arial"/>
                <w:bCs/>
                <w:sz w:val="20"/>
                <w:szCs w:val="20"/>
              </w:rPr>
              <w:t>(d)</w:t>
            </w:r>
          </w:p>
        </w:tc>
      </w:tr>
    </w:tbl>
    <w:p w14:paraId="278059B2" w14:textId="77777777" w:rsidR="001503F5" w:rsidRPr="00485B32" w:rsidRDefault="001503F5" w:rsidP="00AF18C6">
      <w:pPr>
        <w:tabs>
          <w:tab w:val="right" w:pos="9000"/>
        </w:tabs>
        <w:spacing w:before="240" w:after="0" w:line="240" w:lineRule="auto"/>
        <w:rPr>
          <w:rFonts w:cs="Arial"/>
          <w:lang w:val="en-US"/>
        </w:rPr>
      </w:pPr>
      <w:r w:rsidRPr="00485B32">
        <w:rPr>
          <w:rFonts w:cs="Arial"/>
          <w:b/>
          <w:lang w:val="en-US"/>
        </w:rPr>
        <w:t>Question 2</w:t>
      </w:r>
      <w:r w:rsidRPr="00485B32">
        <w:rPr>
          <w:rFonts w:cs="Arial"/>
          <w:lang w:val="en-US"/>
        </w:rPr>
        <w:tab/>
        <w:t>(6 marks)</w:t>
      </w:r>
    </w:p>
    <w:p w14:paraId="01FDD669" w14:textId="77777777" w:rsidR="001503F5" w:rsidRDefault="001503F5" w:rsidP="00AF18C6">
      <w:pPr>
        <w:tabs>
          <w:tab w:val="right" w:pos="9000"/>
        </w:tabs>
        <w:spacing w:after="120" w:line="240" w:lineRule="auto"/>
        <w:rPr>
          <w:rFonts w:cs="Arial"/>
          <w:lang w:val="en-US"/>
        </w:rPr>
      </w:pPr>
      <w:r w:rsidRPr="00485B32">
        <w:rPr>
          <w:rFonts w:cs="Arial"/>
          <w:lang w:val="en-US"/>
        </w:rPr>
        <w:t>Identify two source documents and explain why a business should use each of the documents.</w:t>
      </w:r>
    </w:p>
    <w:tbl>
      <w:tblPr>
        <w:tblStyle w:val="TableGrid1"/>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41"/>
        <w:gridCol w:w="1675"/>
      </w:tblGrid>
      <w:tr w:rsidR="001503F5" w:rsidRPr="00EC69EA" w14:paraId="27628830" w14:textId="77777777" w:rsidTr="00AF18C6">
        <w:tc>
          <w:tcPr>
            <w:tcW w:w="7341" w:type="dxa"/>
            <w:shd w:val="clear" w:color="auto" w:fill="BD9FCF" w:themeFill="accent4"/>
          </w:tcPr>
          <w:p w14:paraId="2D4C9B19" w14:textId="77777777" w:rsidR="001503F5" w:rsidRPr="00DE038F" w:rsidRDefault="001503F5" w:rsidP="00AF18C6">
            <w:pPr>
              <w:spacing w:after="120" w:line="264" w:lineRule="auto"/>
              <w:contextualSpacing/>
              <w:jc w:val="center"/>
              <w:rPr>
                <w:rFonts w:asciiTheme="minorHAnsi" w:hAnsiTheme="minorHAnsi" w:cs="Times New Roman"/>
                <w:b/>
                <w:sz w:val="20"/>
                <w:szCs w:val="20"/>
              </w:rPr>
            </w:pPr>
            <w:r w:rsidRPr="00DE038F">
              <w:rPr>
                <w:rFonts w:asciiTheme="minorHAnsi" w:hAnsiTheme="minorHAnsi" w:cs="Times New Roman"/>
                <w:b/>
                <w:sz w:val="20"/>
                <w:szCs w:val="20"/>
              </w:rPr>
              <w:t>Description</w:t>
            </w:r>
          </w:p>
        </w:tc>
        <w:tc>
          <w:tcPr>
            <w:tcW w:w="1675" w:type="dxa"/>
            <w:shd w:val="clear" w:color="auto" w:fill="BD9FCF" w:themeFill="accent4"/>
          </w:tcPr>
          <w:p w14:paraId="6EE6CD65" w14:textId="77777777" w:rsidR="001503F5" w:rsidRPr="00DE038F" w:rsidRDefault="001503F5" w:rsidP="00C31431">
            <w:pPr>
              <w:spacing w:line="264" w:lineRule="auto"/>
              <w:contextualSpacing/>
              <w:jc w:val="center"/>
              <w:rPr>
                <w:rFonts w:asciiTheme="minorHAnsi" w:hAnsiTheme="minorHAnsi" w:cs="Times New Roman"/>
                <w:b/>
                <w:sz w:val="20"/>
                <w:szCs w:val="20"/>
              </w:rPr>
            </w:pPr>
            <w:r w:rsidRPr="00DE038F">
              <w:rPr>
                <w:rFonts w:asciiTheme="minorHAnsi" w:hAnsiTheme="minorHAnsi" w:cs="Times New Roman"/>
                <w:b/>
                <w:sz w:val="20"/>
                <w:szCs w:val="20"/>
              </w:rPr>
              <w:t>Marks</w:t>
            </w:r>
          </w:p>
        </w:tc>
      </w:tr>
      <w:tr w:rsidR="001503F5" w:rsidRPr="00EC69EA" w14:paraId="7B3DC9BE" w14:textId="77777777" w:rsidTr="00AF18C6">
        <w:tc>
          <w:tcPr>
            <w:tcW w:w="7341" w:type="dxa"/>
          </w:tcPr>
          <w:p w14:paraId="0A0F73E1" w14:textId="093B3B49" w:rsidR="001503F5" w:rsidRPr="00DE038F" w:rsidRDefault="001503F5" w:rsidP="00C31431">
            <w:pPr>
              <w:spacing w:line="264" w:lineRule="auto"/>
              <w:contextualSpacing/>
              <w:rPr>
                <w:rFonts w:asciiTheme="minorHAnsi" w:hAnsiTheme="minorHAnsi" w:cs="Times New Roman"/>
                <w:sz w:val="20"/>
                <w:szCs w:val="20"/>
              </w:rPr>
            </w:pPr>
            <w:r w:rsidRPr="00DE038F">
              <w:rPr>
                <w:rFonts w:asciiTheme="minorHAnsi" w:hAnsiTheme="minorHAnsi" w:cs="Times New Roman"/>
                <w:sz w:val="20"/>
                <w:szCs w:val="20"/>
              </w:rPr>
              <w:t>For each source document</w:t>
            </w:r>
          </w:p>
        </w:tc>
        <w:tc>
          <w:tcPr>
            <w:tcW w:w="1675" w:type="dxa"/>
          </w:tcPr>
          <w:p w14:paraId="0DDD3B6F" w14:textId="3AED96A2" w:rsidR="001503F5" w:rsidRPr="00DE038F" w:rsidRDefault="001503F5" w:rsidP="00C31431">
            <w:pPr>
              <w:spacing w:line="264" w:lineRule="auto"/>
              <w:contextualSpacing/>
              <w:jc w:val="center"/>
              <w:rPr>
                <w:rFonts w:asciiTheme="minorHAnsi" w:hAnsiTheme="minorHAnsi" w:cs="Times New Roman"/>
                <w:sz w:val="20"/>
                <w:szCs w:val="20"/>
              </w:rPr>
            </w:pPr>
          </w:p>
        </w:tc>
      </w:tr>
      <w:tr w:rsidR="001503F5" w:rsidRPr="00EC69EA" w14:paraId="2AC5E8FD" w14:textId="77777777" w:rsidTr="00AF18C6">
        <w:tc>
          <w:tcPr>
            <w:tcW w:w="7341" w:type="dxa"/>
          </w:tcPr>
          <w:p w14:paraId="0C71759D" w14:textId="0FA73356" w:rsidR="001503F5" w:rsidRPr="00DE038F" w:rsidRDefault="001503F5" w:rsidP="001503F5">
            <w:pPr>
              <w:spacing w:line="264" w:lineRule="auto"/>
              <w:contextualSpacing/>
              <w:rPr>
                <w:rFonts w:asciiTheme="minorHAnsi" w:hAnsiTheme="minorHAnsi" w:cs="Times New Roman"/>
                <w:sz w:val="20"/>
                <w:szCs w:val="20"/>
              </w:rPr>
            </w:pPr>
            <w:r w:rsidRPr="00DE038F">
              <w:rPr>
                <w:rFonts w:cs="Times New Roman"/>
                <w:sz w:val="20"/>
                <w:szCs w:val="20"/>
              </w:rPr>
              <w:t>Identifies a source document and explains why a business should use it</w:t>
            </w:r>
          </w:p>
        </w:tc>
        <w:tc>
          <w:tcPr>
            <w:tcW w:w="1675" w:type="dxa"/>
          </w:tcPr>
          <w:p w14:paraId="77B9B79D" w14:textId="16B138F3" w:rsidR="001503F5" w:rsidRPr="00DE038F" w:rsidRDefault="001503F5" w:rsidP="00C31431">
            <w:pPr>
              <w:spacing w:line="264" w:lineRule="auto"/>
              <w:contextualSpacing/>
              <w:jc w:val="center"/>
              <w:rPr>
                <w:rFonts w:asciiTheme="minorHAnsi" w:hAnsiTheme="minorHAnsi" w:cs="Times New Roman"/>
                <w:sz w:val="20"/>
                <w:szCs w:val="20"/>
              </w:rPr>
            </w:pPr>
            <w:r w:rsidRPr="00DE038F">
              <w:rPr>
                <w:rFonts w:asciiTheme="minorHAnsi" w:hAnsiTheme="minorHAnsi" w:cs="Times New Roman"/>
                <w:sz w:val="20"/>
                <w:szCs w:val="20"/>
              </w:rPr>
              <w:t>3</w:t>
            </w:r>
          </w:p>
        </w:tc>
      </w:tr>
      <w:tr w:rsidR="001503F5" w:rsidRPr="00EC69EA" w14:paraId="7A58229E" w14:textId="77777777" w:rsidTr="00AF18C6">
        <w:tc>
          <w:tcPr>
            <w:tcW w:w="7341" w:type="dxa"/>
          </w:tcPr>
          <w:p w14:paraId="585C3E54" w14:textId="40908EB9" w:rsidR="001503F5" w:rsidRPr="00DE038F" w:rsidRDefault="001503F5" w:rsidP="00C31431">
            <w:pPr>
              <w:spacing w:line="264" w:lineRule="auto"/>
              <w:contextualSpacing/>
              <w:rPr>
                <w:rFonts w:cs="Times New Roman"/>
                <w:sz w:val="20"/>
                <w:szCs w:val="20"/>
              </w:rPr>
            </w:pPr>
            <w:r w:rsidRPr="00DE038F">
              <w:rPr>
                <w:rFonts w:cs="Times New Roman"/>
                <w:sz w:val="20"/>
                <w:szCs w:val="20"/>
              </w:rPr>
              <w:t>Identifies a source document and briefly explains why a business should use it</w:t>
            </w:r>
          </w:p>
        </w:tc>
        <w:tc>
          <w:tcPr>
            <w:tcW w:w="1675" w:type="dxa"/>
          </w:tcPr>
          <w:p w14:paraId="65D0123A" w14:textId="7322BCC8" w:rsidR="001503F5" w:rsidRPr="00DE038F" w:rsidRDefault="001503F5" w:rsidP="00C31431">
            <w:pPr>
              <w:spacing w:line="264" w:lineRule="auto"/>
              <w:contextualSpacing/>
              <w:jc w:val="center"/>
              <w:rPr>
                <w:rFonts w:cs="Times New Roman"/>
                <w:sz w:val="20"/>
                <w:szCs w:val="20"/>
              </w:rPr>
            </w:pPr>
            <w:r w:rsidRPr="00DE038F">
              <w:rPr>
                <w:rFonts w:cs="Times New Roman"/>
                <w:sz w:val="20"/>
                <w:szCs w:val="20"/>
              </w:rPr>
              <w:t>2</w:t>
            </w:r>
          </w:p>
        </w:tc>
      </w:tr>
      <w:tr w:rsidR="001503F5" w:rsidRPr="00EC69EA" w14:paraId="740690CA" w14:textId="77777777" w:rsidTr="00AF18C6">
        <w:tc>
          <w:tcPr>
            <w:tcW w:w="7341" w:type="dxa"/>
          </w:tcPr>
          <w:p w14:paraId="0DD6E122" w14:textId="5330009D" w:rsidR="001503F5" w:rsidRPr="00DE038F" w:rsidRDefault="001503F5" w:rsidP="00C31431">
            <w:pPr>
              <w:spacing w:line="264" w:lineRule="auto"/>
              <w:contextualSpacing/>
              <w:rPr>
                <w:rFonts w:cs="Times New Roman"/>
                <w:sz w:val="20"/>
                <w:szCs w:val="20"/>
              </w:rPr>
            </w:pPr>
            <w:r w:rsidRPr="00DE038F">
              <w:rPr>
                <w:rFonts w:cs="Times New Roman"/>
                <w:sz w:val="20"/>
                <w:szCs w:val="20"/>
              </w:rPr>
              <w:t>Identifies a source document</w:t>
            </w:r>
          </w:p>
        </w:tc>
        <w:tc>
          <w:tcPr>
            <w:tcW w:w="1675" w:type="dxa"/>
          </w:tcPr>
          <w:p w14:paraId="07877E57" w14:textId="405E0CED" w:rsidR="001503F5" w:rsidRPr="00DE038F" w:rsidRDefault="001503F5" w:rsidP="00C31431">
            <w:pPr>
              <w:spacing w:line="264" w:lineRule="auto"/>
              <w:contextualSpacing/>
              <w:jc w:val="center"/>
              <w:rPr>
                <w:rFonts w:cs="Times New Roman"/>
                <w:sz w:val="20"/>
                <w:szCs w:val="20"/>
              </w:rPr>
            </w:pPr>
            <w:r w:rsidRPr="00DE038F">
              <w:rPr>
                <w:rFonts w:cs="Times New Roman"/>
                <w:sz w:val="20"/>
                <w:szCs w:val="20"/>
              </w:rPr>
              <w:t>1</w:t>
            </w:r>
          </w:p>
        </w:tc>
      </w:tr>
      <w:tr w:rsidR="001503F5" w:rsidRPr="00EC69EA" w14:paraId="3AA3F7C4" w14:textId="77777777" w:rsidTr="00AF18C6">
        <w:tc>
          <w:tcPr>
            <w:tcW w:w="7341" w:type="dxa"/>
          </w:tcPr>
          <w:p w14:paraId="6210CFCA" w14:textId="77777777" w:rsidR="001503F5" w:rsidRPr="00DE038F" w:rsidRDefault="001503F5" w:rsidP="001503F5">
            <w:pPr>
              <w:spacing w:line="264" w:lineRule="auto"/>
              <w:contextualSpacing/>
              <w:jc w:val="right"/>
              <w:rPr>
                <w:rFonts w:asciiTheme="minorHAnsi" w:hAnsiTheme="minorHAnsi" w:cs="Times New Roman"/>
                <w:b/>
                <w:sz w:val="20"/>
                <w:szCs w:val="20"/>
              </w:rPr>
            </w:pPr>
            <w:r w:rsidRPr="00DE038F">
              <w:rPr>
                <w:rFonts w:asciiTheme="minorHAnsi" w:hAnsiTheme="minorHAnsi" w:cs="Times New Roman"/>
                <w:b/>
                <w:sz w:val="20"/>
                <w:szCs w:val="20"/>
              </w:rPr>
              <w:t>Total</w:t>
            </w:r>
          </w:p>
        </w:tc>
        <w:tc>
          <w:tcPr>
            <w:tcW w:w="1675" w:type="dxa"/>
            <w:vAlign w:val="center"/>
          </w:tcPr>
          <w:p w14:paraId="3A005AB0" w14:textId="354244FE" w:rsidR="001503F5" w:rsidRPr="00DE038F" w:rsidRDefault="001503F5" w:rsidP="001503F5">
            <w:pPr>
              <w:spacing w:line="264" w:lineRule="auto"/>
              <w:contextualSpacing/>
              <w:jc w:val="right"/>
              <w:rPr>
                <w:rFonts w:asciiTheme="minorHAnsi" w:hAnsiTheme="minorHAnsi" w:cs="Times New Roman"/>
                <w:b/>
                <w:sz w:val="20"/>
                <w:szCs w:val="20"/>
              </w:rPr>
            </w:pPr>
            <w:r w:rsidRPr="00DE038F">
              <w:rPr>
                <w:rFonts w:asciiTheme="minorHAnsi" w:hAnsiTheme="minorHAnsi" w:cs="Times New Roman"/>
                <w:b/>
                <w:sz w:val="20"/>
                <w:szCs w:val="20"/>
              </w:rPr>
              <w:t>/6</w:t>
            </w:r>
          </w:p>
        </w:tc>
      </w:tr>
      <w:tr w:rsidR="001503F5" w:rsidRPr="00EC69EA" w14:paraId="1E15C5A1" w14:textId="77777777" w:rsidTr="00AF18C6">
        <w:tc>
          <w:tcPr>
            <w:tcW w:w="9016" w:type="dxa"/>
            <w:gridSpan w:val="2"/>
            <w:shd w:val="clear" w:color="auto" w:fill="F1EBF5" w:themeFill="accent4" w:themeFillTint="33"/>
          </w:tcPr>
          <w:p w14:paraId="3F64EE46" w14:textId="77777777" w:rsidR="001503F5" w:rsidRPr="00DE038F" w:rsidRDefault="001503F5" w:rsidP="00C31431">
            <w:pPr>
              <w:spacing w:line="264" w:lineRule="auto"/>
              <w:contextualSpacing/>
              <w:rPr>
                <w:rFonts w:asciiTheme="minorHAnsi" w:hAnsiTheme="minorHAnsi" w:cs="Times New Roman"/>
                <w:b/>
                <w:sz w:val="20"/>
                <w:szCs w:val="20"/>
              </w:rPr>
            </w:pPr>
            <w:r w:rsidRPr="00DE038F">
              <w:rPr>
                <w:rFonts w:asciiTheme="minorHAnsi" w:hAnsiTheme="minorHAnsi" w:cs="Times New Roman"/>
                <w:b/>
                <w:sz w:val="20"/>
                <w:szCs w:val="20"/>
              </w:rPr>
              <w:t>Answer could include, but is not limited to:</w:t>
            </w:r>
          </w:p>
        </w:tc>
      </w:tr>
      <w:tr w:rsidR="001503F5" w:rsidRPr="00EC69EA" w14:paraId="41EF6550" w14:textId="77777777" w:rsidTr="00AF18C6">
        <w:tc>
          <w:tcPr>
            <w:tcW w:w="9016" w:type="dxa"/>
            <w:gridSpan w:val="2"/>
          </w:tcPr>
          <w:p w14:paraId="4A5DA3A8" w14:textId="2C6681B2" w:rsidR="001503F5" w:rsidRPr="00DE038F" w:rsidRDefault="001503F5" w:rsidP="00C31431">
            <w:pPr>
              <w:spacing w:line="264" w:lineRule="auto"/>
              <w:contextualSpacing/>
              <w:rPr>
                <w:rFonts w:asciiTheme="minorHAnsi" w:hAnsiTheme="minorHAnsi" w:cstheme="minorHAnsi"/>
                <w:sz w:val="20"/>
                <w:szCs w:val="20"/>
              </w:rPr>
            </w:pPr>
            <w:r w:rsidRPr="00DE038F">
              <w:rPr>
                <w:rFonts w:asciiTheme="minorHAnsi" w:hAnsiTheme="minorHAnsi" w:cstheme="minorHAnsi"/>
                <w:sz w:val="20"/>
                <w:szCs w:val="20"/>
              </w:rPr>
              <w:t>Order form</w:t>
            </w:r>
          </w:p>
          <w:p w14:paraId="0F7E292D" w14:textId="123354C9" w:rsidR="001503F5" w:rsidRPr="00DE038F" w:rsidRDefault="001503F5" w:rsidP="00A60735">
            <w:pPr>
              <w:pStyle w:val="ListParagraph"/>
              <w:numPr>
                <w:ilvl w:val="0"/>
                <w:numId w:val="8"/>
              </w:numPr>
              <w:spacing w:line="264" w:lineRule="auto"/>
              <w:rPr>
                <w:rFonts w:cstheme="minorHAnsi"/>
                <w:sz w:val="20"/>
                <w:szCs w:val="20"/>
              </w:rPr>
            </w:pPr>
            <w:r w:rsidRPr="00DE038F">
              <w:rPr>
                <w:rFonts w:cstheme="minorHAnsi"/>
                <w:sz w:val="20"/>
                <w:szCs w:val="20"/>
              </w:rPr>
              <w:t>provides evidence that the goods received and to be paid for were actually ordered</w:t>
            </w:r>
          </w:p>
          <w:p w14:paraId="56485F7C" w14:textId="2BDAA87F" w:rsidR="001503F5" w:rsidRPr="00DE038F" w:rsidRDefault="001503F5" w:rsidP="00A60735">
            <w:pPr>
              <w:pStyle w:val="ListParagraph"/>
              <w:numPr>
                <w:ilvl w:val="0"/>
                <w:numId w:val="2"/>
              </w:numPr>
              <w:spacing w:line="264" w:lineRule="auto"/>
              <w:rPr>
                <w:rFonts w:asciiTheme="minorHAnsi" w:hAnsiTheme="minorHAnsi" w:cstheme="minorHAnsi"/>
                <w:sz w:val="20"/>
                <w:szCs w:val="20"/>
              </w:rPr>
            </w:pPr>
            <w:r w:rsidRPr="00DE038F">
              <w:rPr>
                <w:rFonts w:cstheme="minorHAnsi"/>
                <w:sz w:val="20"/>
                <w:szCs w:val="20"/>
              </w:rPr>
              <w:t>contains all relevant details of the goods ordered</w:t>
            </w:r>
            <w:r w:rsidR="00DE038F" w:rsidRPr="00DE038F">
              <w:rPr>
                <w:rFonts w:asciiTheme="minorHAnsi" w:hAnsiTheme="minorHAnsi" w:cstheme="minorHAnsi"/>
                <w:sz w:val="20"/>
                <w:szCs w:val="20"/>
              </w:rPr>
              <w:t>, for example, date, amount, the reason, from whom, to whom, description of item</w:t>
            </w:r>
          </w:p>
          <w:p w14:paraId="6F88D1BC" w14:textId="0CEAEEDF" w:rsidR="001503F5" w:rsidRPr="00DE038F" w:rsidRDefault="001503F5" w:rsidP="00A60735">
            <w:pPr>
              <w:pStyle w:val="ListParagraph"/>
              <w:numPr>
                <w:ilvl w:val="0"/>
                <w:numId w:val="8"/>
              </w:numPr>
              <w:spacing w:line="264" w:lineRule="auto"/>
              <w:rPr>
                <w:rFonts w:cstheme="minorHAnsi"/>
                <w:sz w:val="20"/>
                <w:szCs w:val="20"/>
              </w:rPr>
            </w:pPr>
            <w:r w:rsidRPr="00DE038F">
              <w:rPr>
                <w:rFonts w:cstheme="minorHAnsi"/>
                <w:sz w:val="20"/>
                <w:szCs w:val="20"/>
              </w:rPr>
              <w:t xml:space="preserve">protects the business </w:t>
            </w:r>
            <w:r w:rsidR="00DE038F" w:rsidRPr="00DE038F">
              <w:rPr>
                <w:rFonts w:cstheme="minorHAnsi"/>
                <w:sz w:val="20"/>
                <w:szCs w:val="20"/>
              </w:rPr>
              <w:t>particularly in cases where disputes may arise</w:t>
            </w:r>
          </w:p>
          <w:p w14:paraId="7CCB0930" w14:textId="77777777" w:rsidR="001503F5" w:rsidRPr="00DE038F" w:rsidRDefault="001503F5" w:rsidP="00AF18C6">
            <w:pPr>
              <w:spacing w:before="120" w:line="264" w:lineRule="auto"/>
              <w:rPr>
                <w:rFonts w:cstheme="minorHAnsi"/>
                <w:sz w:val="20"/>
                <w:szCs w:val="20"/>
              </w:rPr>
            </w:pPr>
            <w:r w:rsidRPr="00DE038F">
              <w:rPr>
                <w:rFonts w:cstheme="minorHAnsi"/>
                <w:sz w:val="20"/>
                <w:szCs w:val="20"/>
              </w:rPr>
              <w:t>Tax invoice</w:t>
            </w:r>
          </w:p>
          <w:p w14:paraId="142C7F09" w14:textId="77777777" w:rsidR="001503F5" w:rsidRPr="00DE038F" w:rsidRDefault="00DE038F" w:rsidP="00A60735">
            <w:pPr>
              <w:pStyle w:val="ListParagraph"/>
              <w:numPr>
                <w:ilvl w:val="0"/>
                <w:numId w:val="9"/>
              </w:numPr>
              <w:spacing w:line="264" w:lineRule="auto"/>
              <w:rPr>
                <w:rFonts w:cstheme="minorHAnsi"/>
                <w:sz w:val="20"/>
                <w:szCs w:val="20"/>
              </w:rPr>
            </w:pPr>
            <w:r w:rsidRPr="00DE038F">
              <w:rPr>
                <w:rFonts w:cstheme="minorHAnsi"/>
                <w:sz w:val="20"/>
                <w:szCs w:val="20"/>
              </w:rPr>
              <w:t>advises the customer of how much is due to be paid, what for and by when</w:t>
            </w:r>
          </w:p>
          <w:p w14:paraId="7E7ECE8C" w14:textId="77777777" w:rsidR="00DE038F" w:rsidRPr="00DE038F" w:rsidRDefault="00DE038F" w:rsidP="00A60735">
            <w:pPr>
              <w:pStyle w:val="ListParagraph"/>
              <w:numPr>
                <w:ilvl w:val="0"/>
                <w:numId w:val="9"/>
              </w:numPr>
              <w:spacing w:line="264" w:lineRule="auto"/>
              <w:rPr>
                <w:rFonts w:cstheme="minorHAnsi"/>
                <w:sz w:val="20"/>
                <w:szCs w:val="20"/>
              </w:rPr>
            </w:pPr>
            <w:r w:rsidRPr="00DE038F">
              <w:rPr>
                <w:rFonts w:cstheme="minorHAnsi"/>
                <w:sz w:val="20"/>
                <w:szCs w:val="20"/>
              </w:rPr>
              <w:t>details can be checked against order forms to ensure that all goods charged were actually ordered</w:t>
            </w:r>
          </w:p>
          <w:p w14:paraId="535368FC" w14:textId="6FB2441A" w:rsidR="001503F5" w:rsidRPr="00DE038F" w:rsidRDefault="00DE038F" w:rsidP="00A60735">
            <w:pPr>
              <w:pStyle w:val="ListParagraph"/>
              <w:numPr>
                <w:ilvl w:val="0"/>
                <w:numId w:val="9"/>
              </w:numPr>
              <w:spacing w:line="264" w:lineRule="auto"/>
              <w:rPr>
                <w:rFonts w:cstheme="minorHAnsi"/>
                <w:sz w:val="20"/>
                <w:szCs w:val="20"/>
              </w:rPr>
            </w:pPr>
            <w:r w:rsidRPr="00DE038F">
              <w:rPr>
                <w:rFonts w:cstheme="minorHAnsi"/>
                <w:sz w:val="20"/>
                <w:szCs w:val="20"/>
              </w:rPr>
              <w:t>records details of GST, if applicable</w:t>
            </w:r>
          </w:p>
        </w:tc>
      </w:tr>
    </w:tbl>
    <w:p w14:paraId="2AF93CC8" w14:textId="67390F11" w:rsidR="00DE038F" w:rsidRDefault="00DE038F" w:rsidP="00AF18C6">
      <w:pPr>
        <w:tabs>
          <w:tab w:val="left" w:pos="567"/>
          <w:tab w:val="right" w:pos="9072"/>
        </w:tabs>
        <w:spacing w:before="240" w:after="0" w:line="240" w:lineRule="auto"/>
        <w:rPr>
          <w:rFonts w:cs="Arial"/>
          <w:lang w:val="en-US"/>
        </w:rPr>
      </w:pPr>
      <w:r w:rsidRPr="003A4A49">
        <w:rPr>
          <w:rFonts w:cs="Arial"/>
          <w:b/>
          <w:lang w:val="en-US"/>
        </w:rPr>
        <w:t>Question 3</w:t>
      </w:r>
      <w:r w:rsidRPr="003A4A49">
        <w:rPr>
          <w:rFonts w:cs="Arial"/>
          <w:lang w:val="en-US"/>
        </w:rPr>
        <w:tab/>
        <w:t>(</w:t>
      </w:r>
      <w:r>
        <w:rPr>
          <w:rFonts w:cs="Arial"/>
          <w:lang w:val="en-US"/>
        </w:rPr>
        <w:t>4</w:t>
      </w:r>
      <w:r w:rsidRPr="003A4A49">
        <w:rPr>
          <w:rFonts w:cs="Arial"/>
          <w:lang w:val="en-US"/>
        </w:rPr>
        <w:t xml:space="preserve"> marks)</w:t>
      </w:r>
    </w:p>
    <w:p w14:paraId="278EA369" w14:textId="4A391837" w:rsidR="00DE038F" w:rsidRDefault="00DE038F" w:rsidP="00AF18C6">
      <w:pPr>
        <w:tabs>
          <w:tab w:val="left" w:pos="567"/>
          <w:tab w:val="right" w:pos="9072"/>
        </w:tabs>
        <w:spacing w:after="120" w:line="240" w:lineRule="auto"/>
        <w:rPr>
          <w:rFonts w:cs="Arial"/>
          <w:lang w:val="en-US"/>
        </w:rPr>
      </w:pPr>
      <w:r>
        <w:rPr>
          <w:rFonts w:cs="Arial"/>
          <w:lang w:val="en-US"/>
        </w:rPr>
        <w:t>Describe</w:t>
      </w:r>
      <w:r w:rsidRPr="003A4A49">
        <w:rPr>
          <w:rFonts w:cs="Arial"/>
          <w:lang w:val="en-US"/>
        </w:rPr>
        <w:t xml:space="preserve"> the purpose of each of the following cash records of a business.</w:t>
      </w:r>
    </w:p>
    <w:tbl>
      <w:tblPr>
        <w:tblStyle w:val="TableGrid1"/>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66"/>
        <w:gridCol w:w="1950"/>
      </w:tblGrid>
      <w:tr w:rsidR="00DE038F" w:rsidRPr="00EC69EA" w14:paraId="66016F39" w14:textId="77777777" w:rsidTr="00AF18C6">
        <w:tc>
          <w:tcPr>
            <w:tcW w:w="7230" w:type="dxa"/>
            <w:shd w:val="clear" w:color="auto" w:fill="BD9FCF" w:themeFill="accent4"/>
          </w:tcPr>
          <w:p w14:paraId="123E8780" w14:textId="77777777" w:rsidR="00DE038F" w:rsidRPr="00456A0C" w:rsidRDefault="00DE038F" w:rsidP="00C31431">
            <w:pPr>
              <w:spacing w:line="264" w:lineRule="auto"/>
              <w:contextualSpacing/>
              <w:jc w:val="center"/>
              <w:rPr>
                <w:rFonts w:asciiTheme="minorHAnsi" w:hAnsiTheme="minorHAnsi" w:cs="Times New Roman"/>
                <w:b/>
                <w:sz w:val="20"/>
                <w:szCs w:val="20"/>
              </w:rPr>
            </w:pPr>
            <w:r w:rsidRPr="00456A0C">
              <w:rPr>
                <w:rFonts w:asciiTheme="minorHAnsi" w:hAnsiTheme="minorHAnsi" w:cs="Times New Roman"/>
                <w:b/>
                <w:sz w:val="20"/>
                <w:szCs w:val="20"/>
              </w:rPr>
              <w:t>Description</w:t>
            </w:r>
          </w:p>
        </w:tc>
        <w:tc>
          <w:tcPr>
            <w:tcW w:w="1984" w:type="dxa"/>
            <w:shd w:val="clear" w:color="auto" w:fill="BD9FCF" w:themeFill="accent4"/>
          </w:tcPr>
          <w:p w14:paraId="03E0E6C3" w14:textId="77777777" w:rsidR="00DE038F" w:rsidRPr="00456A0C" w:rsidRDefault="00DE038F" w:rsidP="00C31431">
            <w:pPr>
              <w:spacing w:line="264" w:lineRule="auto"/>
              <w:contextualSpacing/>
              <w:jc w:val="center"/>
              <w:rPr>
                <w:rFonts w:asciiTheme="minorHAnsi" w:hAnsiTheme="minorHAnsi" w:cs="Times New Roman"/>
                <w:b/>
                <w:sz w:val="20"/>
                <w:szCs w:val="20"/>
              </w:rPr>
            </w:pPr>
            <w:r w:rsidRPr="00456A0C">
              <w:rPr>
                <w:rFonts w:asciiTheme="minorHAnsi" w:hAnsiTheme="minorHAnsi" w:cs="Times New Roman"/>
                <w:b/>
                <w:sz w:val="20"/>
                <w:szCs w:val="20"/>
              </w:rPr>
              <w:t>Marks</w:t>
            </w:r>
          </w:p>
        </w:tc>
      </w:tr>
      <w:tr w:rsidR="00DE038F" w:rsidRPr="00EC69EA" w14:paraId="35633F37" w14:textId="77777777" w:rsidTr="00AF18C6">
        <w:tc>
          <w:tcPr>
            <w:tcW w:w="7230" w:type="dxa"/>
          </w:tcPr>
          <w:p w14:paraId="6014DA3C" w14:textId="0ACA0FC6" w:rsidR="00DE038F" w:rsidRPr="00456A0C" w:rsidRDefault="00456A0C" w:rsidP="00C31431">
            <w:pPr>
              <w:spacing w:line="264" w:lineRule="auto"/>
              <w:contextualSpacing/>
              <w:rPr>
                <w:rFonts w:asciiTheme="minorHAnsi" w:hAnsiTheme="minorHAnsi" w:cs="Times New Roman"/>
                <w:sz w:val="20"/>
                <w:szCs w:val="20"/>
              </w:rPr>
            </w:pPr>
            <w:r w:rsidRPr="00456A0C">
              <w:rPr>
                <w:rFonts w:asciiTheme="minorHAnsi" w:hAnsiTheme="minorHAnsi" w:cs="Times New Roman"/>
                <w:sz w:val="20"/>
                <w:szCs w:val="20"/>
              </w:rPr>
              <w:t>For each cash record</w:t>
            </w:r>
          </w:p>
        </w:tc>
        <w:tc>
          <w:tcPr>
            <w:tcW w:w="1984" w:type="dxa"/>
          </w:tcPr>
          <w:p w14:paraId="3068892D" w14:textId="38896A91" w:rsidR="00DE038F" w:rsidRPr="00456A0C" w:rsidRDefault="00DE038F" w:rsidP="00C31431">
            <w:pPr>
              <w:spacing w:line="264" w:lineRule="auto"/>
              <w:contextualSpacing/>
              <w:jc w:val="center"/>
              <w:rPr>
                <w:rFonts w:asciiTheme="minorHAnsi" w:hAnsiTheme="minorHAnsi" w:cs="Times New Roman"/>
                <w:sz w:val="20"/>
                <w:szCs w:val="20"/>
              </w:rPr>
            </w:pPr>
          </w:p>
        </w:tc>
      </w:tr>
      <w:tr w:rsidR="00456A0C" w:rsidRPr="00EC69EA" w14:paraId="6545B10E" w14:textId="77777777" w:rsidTr="00AF18C6">
        <w:tc>
          <w:tcPr>
            <w:tcW w:w="7230" w:type="dxa"/>
          </w:tcPr>
          <w:p w14:paraId="48385BEE" w14:textId="04CBE345" w:rsidR="00456A0C" w:rsidRPr="00456A0C" w:rsidRDefault="00456A0C" w:rsidP="00C31431">
            <w:pPr>
              <w:spacing w:line="264" w:lineRule="auto"/>
              <w:contextualSpacing/>
              <w:rPr>
                <w:rFonts w:cs="Times New Roman"/>
                <w:sz w:val="20"/>
                <w:szCs w:val="20"/>
              </w:rPr>
            </w:pPr>
            <w:r w:rsidRPr="00456A0C">
              <w:rPr>
                <w:rFonts w:cs="Times New Roman"/>
                <w:sz w:val="20"/>
                <w:szCs w:val="20"/>
              </w:rPr>
              <w:t>Describes the purpose of the cash record</w:t>
            </w:r>
          </w:p>
        </w:tc>
        <w:tc>
          <w:tcPr>
            <w:tcW w:w="1984" w:type="dxa"/>
          </w:tcPr>
          <w:p w14:paraId="352B9D7E" w14:textId="5EBDF5BE" w:rsidR="00456A0C" w:rsidRPr="00456A0C" w:rsidRDefault="00456A0C" w:rsidP="00C31431">
            <w:pPr>
              <w:spacing w:line="264" w:lineRule="auto"/>
              <w:contextualSpacing/>
              <w:jc w:val="center"/>
              <w:rPr>
                <w:rFonts w:cs="Times New Roman"/>
                <w:sz w:val="20"/>
                <w:szCs w:val="20"/>
              </w:rPr>
            </w:pPr>
            <w:r w:rsidRPr="00456A0C">
              <w:rPr>
                <w:rFonts w:cs="Times New Roman"/>
                <w:sz w:val="20"/>
                <w:szCs w:val="20"/>
              </w:rPr>
              <w:t>2</w:t>
            </w:r>
          </w:p>
        </w:tc>
      </w:tr>
      <w:tr w:rsidR="00DE038F" w:rsidRPr="00EC69EA" w14:paraId="13A12F4A" w14:textId="77777777" w:rsidTr="00AF18C6">
        <w:tc>
          <w:tcPr>
            <w:tcW w:w="7230" w:type="dxa"/>
          </w:tcPr>
          <w:p w14:paraId="3B7CFFD7" w14:textId="20C037A1" w:rsidR="00DE038F" w:rsidRPr="00456A0C" w:rsidRDefault="00456A0C" w:rsidP="00C31431">
            <w:pPr>
              <w:spacing w:line="264" w:lineRule="auto"/>
              <w:contextualSpacing/>
              <w:rPr>
                <w:rFonts w:asciiTheme="minorHAnsi" w:hAnsiTheme="minorHAnsi" w:cs="Times New Roman"/>
                <w:sz w:val="20"/>
                <w:szCs w:val="20"/>
              </w:rPr>
            </w:pPr>
            <w:r w:rsidRPr="00456A0C">
              <w:rPr>
                <w:rFonts w:asciiTheme="minorHAnsi" w:hAnsiTheme="minorHAnsi" w:cs="Times New Roman"/>
                <w:sz w:val="20"/>
                <w:szCs w:val="20"/>
              </w:rPr>
              <w:t>States a fact about the cash record</w:t>
            </w:r>
          </w:p>
        </w:tc>
        <w:tc>
          <w:tcPr>
            <w:tcW w:w="1984" w:type="dxa"/>
          </w:tcPr>
          <w:p w14:paraId="693E3C6E" w14:textId="6BC1173C" w:rsidR="00DE038F" w:rsidRPr="00456A0C" w:rsidRDefault="00DE038F" w:rsidP="00C31431">
            <w:pPr>
              <w:spacing w:line="264" w:lineRule="auto"/>
              <w:contextualSpacing/>
              <w:jc w:val="center"/>
              <w:rPr>
                <w:rFonts w:asciiTheme="minorHAnsi" w:hAnsiTheme="minorHAnsi" w:cs="Times New Roman"/>
                <w:sz w:val="20"/>
                <w:szCs w:val="20"/>
              </w:rPr>
            </w:pPr>
            <w:r w:rsidRPr="00456A0C">
              <w:rPr>
                <w:rFonts w:asciiTheme="minorHAnsi" w:hAnsiTheme="minorHAnsi" w:cs="Times New Roman"/>
                <w:sz w:val="20"/>
                <w:szCs w:val="20"/>
              </w:rPr>
              <w:t>1</w:t>
            </w:r>
          </w:p>
        </w:tc>
      </w:tr>
      <w:tr w:rsidR="00DE038F" w:rsidRPr="00EC69EA" w14:paraId="645A711A" w14:textId="77777777" w:rsidTr="00AF18C6">
        <w:tc>
          <w:tcPr>
            <w:tcW w:w="7230" w:type="dxa"/>
          </w:tcPr>
          <w:p w14:paraId="299FEFDE" w14:textId="77777777" w:rsidR="00DE038F" w:rsidRPr="00456A0C" w:rsidRDefault="00DE038F" w:rsidP="00456A0C">
            <w:pPr>
              <w:spacing w:line="264" w:lineRule="auto"/>
              <w:contextualSpacing/>
              <w:jc w:val="right"/>
              <w:rPr>
                <w:rFonts w:asciiTheme="minorHAnsi" w:hAnsiTheme="minorHAnsi" w:cs="Times New Roman"/>
                <w:b/>
                <w:sz w:val="20"/>
                <w:szCs w:val="20"/>
              </w:rPr>
            </w:pPr>
            <w:r w:rsidRPr="00456A0C">
              <w:rPr>
                <w:rFonts w:asciiTheme="minorHAnsi" w:hAnsiTheme="minorHAnsi" w:cs="Times New Roman"/>
                <w:b/>
                <w:sz w:val="20"/>
                <w:szCs w:val="20"/>
              </w:rPr>
              <w:t>Total</w:t>
            </w:r>
          </w:p>
        </w:tc>
        <w:tc>
          <w:tcPr>
            <w:tcW w:w="1984" w:type="dxa"/>
            <w:vAlign w:val="center"/>
          </w:tcPr>
          <w:p w14:paraId="77C1E426" w14:textId="0922ED3D" w:rsidR="00DE038F" w:rsidRPr="00456A0C" w:rsidRDefault="00456A0C" w:rsidP="00456A0C">
            <w:pPr>
              <w:spacing w:line="264" w:lineRule="auto"/>
              <w:contextualSpacing/>
              <w:jc w:val="right"/>
              <w:rPr>
                <w:rFonts w:asciiTheme="minorHAnsi" w:hAnsiTheme="minorHAnsi" w:cs="Times New Roman"/>
                <w:b/>
                <w:sz w:val="20"/>
                <w:szCs w:val="20"/>
              </w:rPr>
            </w:pPr>
            <w:r w:rsidRPr="00456A0C">
              <w:rPr>
                <w:rFonts w:asciiTheme="minorHAnsi" w:hAnsiTheme="minorHAnsi" w:cs="Times New Roman"/>
                <w:b/>
                <w:sz w:val="20"/>
                <w:szCs w:val="20"/>
              </w:rPr>
              <w:t>/</w:t>
            </w:r>
            <w:r w:rsidR="00DE038F" w:rsidRPr="00456A0C">
              <w:rPr>
                <w:rFonts w:asciiTheme="minorHAnsi" w:hAnsiTheme="minorHAnsi" w:cs="Times New Roman"/>
                <w:b/>
                <w:sz w:val="20"/>
                <w:szCs w:val="20"/>
              </w:rPr>
              <w:t>4</w:t>
            </w:r>
          </w:p>
        </w:tc>
      </w:tr>
      <w:tr w:rsidR="00DE038F" w:rsidRPr="00EC69EA" w14:paraId="4C97D6F3" w14:textId="77777777" w:rsidTr="00AF18C6">
        <w:tc>
          <w:tcPr>
            <w:tcW w:w="9214" w:type="dxa"/>
            <w:gridSpan w:val="2"/>
            <w:shd w:val="clear" w:color="auto" w:fill="F1EBF5" w:themeFill="accent4" w:themeFillTint="33"/>
          </w:tcPr>
          <w:p w14:paraId="7CB1D07A" w14:textId="77777777" w:rsidR="00DE038F" w:rsidRPr="00456A0C" w:rsidRDefault="00DE038F" w:rsidP="00C31431">
            <w:pPr>
              <w:spacing w:line="264" w:lineRule="auto"/>
              <w:contextualSpacing/>
              <w:rPr>
                <w:rFonts w:asciiTheme="minorHAnsi" w:hAnsiTheme="minorHAnsi" w:cs="Times New Roman"/>
                <w:b/>
                <w:sz w:val="20"/>
                <w:szCs w:val="20"/>
              </w:rPr>
            </w:pPr>
            <w:r w:rsidRPr="00456A0C">
              <w:rPr>
                <w:rFonts w:asciiTheme="minorHAnsi" w:hAnsiTheme="minorHAnsi" w:cs="Times New Roman"/>
                <w:b/>
                <w:sz w:val="20"/>
                <w:szCs w:val="20"/>
              </w:rPr>
              <w:t>Answer could include, but is not limited to:</w:t>
            </w:r>
          </w:p>
        </w:tc>
      </w:tr>
      <w:tr w:rsidR="00DE038F" w:rsidRPr="00EC69EA" w14:paraId="7370D68A" w14:textId="77777777" w:rsidTr="00AF18C6">
        <w:tc>
          <w:tcPr>
            <w:tcW w:w="9214" w:type="dxa"/>
            <w:gridSpan w:val="2"/>
          </w:tcPr>
          <w:p w14:paraId="5A115E1D" w14:textId="61A8C460" w:rsidR="00DE038F" w:rsidRPr="00456A0C" w:rsidRDefault="00456A0C" w:rsidP="00456A0C">
            <w:pPr>
              <w:pStyle w:val="Default"/>
              <w:rPr>
                <w:rFonts w:asciiTheme="minorHAnsi" w:hAnsiTheme="minorHAnsi"/>
                <w:color w:val="auto"/>
                <w:sz w:val="20"/>
                <w:szCs w:val="20"/>
              </w:rPr>
            </w:pPr>
            <w:r w:rsidRPr="00456A0C">
              <w:rPr>
                <w:rFonts w:asciiTheme="minorHAnsi" w:eastAsiaTheme="minorHAnsi" w:hAnsiTheme="minorHAnsi" w:cstheme="minorHAnsi"/>
                <w:color w:val="auto"/>
                <w:sz w:val="20"/>
                <w:szCs w:val="20"/>
              </w:rPr>
              <w:t xml:space="preserve">A </w:t>
            </w:r>
            <w:r w:rsidR="00DE038F" w:rsidRPr="00456A0C">
              <w:rPr>
                <w:rFonts w:asciiTheme="minorHAnsi" w:eastAsiaTheme="minorHAnsi" w:hAnsiTheme="minorHAnsi" w:cstheme="minorHAnsi"/>
                <w:color w:val="auto"/>
                <w:sz w:val="20"/>
                <w:szCs w:val="20"/>
              </w:rPr>
              <w:t>business bank reconciliation</w:t>
            </w:r>
            <w:r w:rsidRPr="00456A0C">
              <w:rPr>
                <w:rFonts w:asciiTheme="minorHAnsi" w:eastAsiaTheme="minorHAnsi" w:hAnsiTheme="minorHAnsi" w:cstheme="minorHAnsi"/>
                <w:color w:val="auto"/>
                <w:sz w:val="20"/>
                <w:szCs w:val="20"/>
              </w:rPr>
              <w:t xml:space="preserve"> is prepared to </w:t>
            </w:r>
            <w:r w:rsidR="00DE038F" w:rsidRPr="00456A0C">
              <w:rPr>
                <w:rFonts w:asciiTheme="minorHAnsi" w:hAnsiTheme="minorHAnsi"/>
                <w:color w:val="auto"/>
                <w:sz w:val="20"/>
                <w:szCs w:val="20"/>
              </w:rPr>
              <w:t>check the bank records against the business records and to correct any discrepancies</w:t>
            </w:r>
            <w:r w:rsidRPr="00456A0C">
              <w:rPr>
                <w:rFonts w:asciiTheme="minorHAnsi" w:hAnsiTheme="minorHAnsi"/>
                <w:color w:val="auto"/>
                <w:sz w:val="20"/>
                <w:szCs w:val="20"/>
              </w:rPr>
              <w:t>.</w:t>
            </w:r>
          </w:p>
          <w:p w14:paraId="1F96B37F" w14:textId="22829009" w:rsidR="00456A0C" w:rsidRPr="00456A0C" w:rsidRDefault="00456A0C" w:rsidP="00AF18C6">
            <w:pPr>
              <w:pStyle w:val="Default"/>
              <w:spacing w:before="120"/>
              <w:rPr>
                <w:rFonts w:asciiTheme="minorHAnsi" w:hAnsiTheme="minorHAnsi" w:cstheme="minorHAnsi"/>
                <w:color w:val="auto"/>
                <w:sz w:val="20"/>
                <w:szCs w:val="20"/>
              </w:rPr>
            </w:pPr>
            <w:r w:rsidRPr="00456A0C">
              <w:rPr>
                <w:rFonts w:asciiTheme="minorHAnsi" w:eastAsiaTheme="minorHAnsi" w:hAnsiTheme="minorHAnsi" w:cstheme="minorHAnsi"/>
                <w:color w:val="auto"/>
                <w:sz w:val="20"/>
                <w:szCs w:val="20"/>
              </w:rPr>
              <w:t>A receipt provides a record of all amounts received by a business and provides the evidence for the customer that the amount has been paid.</w:t>
            </w:r>
          </w:p>
        </w:tc>
      </w:tr>
    </w:tbl>
    <w:p w14:paraId="3BE1FE4B" w14:textId="77777777" w:rsidR="00B8698A" w:rsidRDefault="00B8698A">
      <w:pPr>
        <w:rPr>
          <w:rFonts w:cs="Times New Roman"/>
          <w:color w:val="FF0000"/>
          <w:szCs w:val="24"/>
        </w:rPr>
      </w:pPr>
      <w:r>
        <w:rPr>
          <w:rFonts w:cs="Times New Roman"/>
          <w:color w:val="FF0000"/>
        </w:rPr>
        <w:br w:type="page"/>
      </w:r>
    </w:p>
    <w:p w14:paraId="46F09AA3" w14:textId="77777777" w:rsidR="00456A0C" w:rsidRPr="00B8698A" w:rsidRDefault="00456A0C" w:rsidP="00F06397">
      <w:pPr>
        <w:tabs>
          <w:tab w:val="right" w:pos="8930"/>
        </w:tabs>
        <w:spacing w:after="0" w:line="240" w:lineRule="auto"/>
        <w:rPr>
          <w:rFonts w:cs="Arial"/>
          <w:lang w:val="en-US"/>
        </w:rPr>
      </w:pPr>
      <w:r>
        <w:rPr>
          <w:rFonts w:cs="Arial"/>
          <w:b/>
          <w:lang w:val="en-US"/>
        </w:rPr>
        <w:lastRenderedPageBreak/>
        <w:t>Question 4</w:t>
      </w:r>
      <w:r>
        <w:rPr>
          <w:rFonts w:cs="Arial"/>
          <w:b/>
          <w:lang w:val="en-US"/>
        </w:rPr>
        <w:tab/>
      </w:r>
      <w:r w:rsidRPr="00B8698A">
        <w:rPr>
          <w:rFonts w:cs="Arial"/>
          <w:lang w:val="en-US"/>
        </w:rPr>
        <w:t>(8 marks)</w:t>
      </w:r>
    </w:p>
    <w:p w14:paraId="1769481E" w14:textId="3BE4B159" w:rsidR="00456A0C" w:rsidRDefault="00456A0C" w:rsidP="00AF18C6">
      <w:pPr>
        <w:spacing w:after="120" w:line="240" w:lineRule="auto"/>
        <w:rPr>
          <w:rFonts w:cs="Arial"/>
          <w:lang w:val="en-US"/>
        </w:rPr>
      </w:pPr>
      <w:r w:rsidRPr="00B8698A">
        <w:rPr>
          <w:rFonts w:cs="Arial"/>
          <w:lang w:val="en-US"/>
        </w:rPr>
        <w:t>Describe how each of the following methods</w:t>
      </w:r>
      <w:r>
        <w:rPr>
          <w:rFonts w:cs="Arial"/>
          <w:lang w:val="en-US"/>
        </w:rPr>
        <w:t>/items</w:t>
      </w:r>
      <w:r w:rsidRPr="00B8698A">
        <w:rPr>
          <w:rFonts w:cs="Arial"/>
          <w:lang w:val="en-US"/>
        </w:rPr>
        <w:t xml:space="preserve"> can be used to monitor business activity</w:t>
      </w:r>
      <w:r>
        <w:rPr>
          <w:rFonts w:cs="Arial"/>
          <w:lang w:val="en-US"/>
        </w:rPr>
        <w:t>:</w:t>
      </w:r>
    </w:p>
    <w:p w14:paraId="3D0065C4" w14:textId="77777777" w:rsidR="00456A0C" w:rsidRDefault="00456A0C" w:rsidP="00AF18C6">
      <w:pPr>
        <w:pStyle w:val="ListParagraph"/>
        <w:numPr>
          <w:ilvl w:val="0"/>
          <w:numId w:val="17"/>
        </w:numPr>
        <w:spacing w:after="0" w:line="240" w:lineRule="auto"/>
        <w:rPr>
          <w:rFonts w:cs="Arial"/>
          <w:lang w:val="en-US"/>
        </w:rPr>
      </w:pPr>
      <w:r>
        <w:rPr>
          <w:rFonts w:cs="Arial"/>
          <w:lang w:val="en-US"/>
        </w:rPr>
        <w:t>customer databases</w:t>
      </w:r>
    </w:p>
    <w:p w14:paraId="534CD2E3" w14:textId="77777777" w:rsidR="00456A0C" w:rsidRDefault="00456A0C" w:rsidP="00AF18C6">
      <w:pPr>
        <w:pStyle w:val="ListParagraph"/>
        <w:numPr>
          <w:ilvl w:val="0"/>
          <w:numId w:val="17"/>
        </w:numPr>
        <w:spacing w:after="0" w:line="240" w:lineRule="auto"/>
        <w:rPr>
          <w:rFonts w:cs="Arial"/>
          <w:lang w:val="en-US"/>
        </w:rPr>
      </w:pPr>
      <w:r>
        <w:rPr>
          <w:rFonts w:cs="Arial"/>
          <w:lang w:val="en-US"/>
        </w:rPr>
        <w:t>sales data</w:t>
      </w:r>
    </w:p>
    <w:p w14:paraId="454341A1" w14:textId="77777777" w:rsidR="00456A0C" w:rsidRDefault="00456A0C" w:rsidP="00AF18C6">
      <w:pPr>
        <w:pStyle w:val="ListParagraph"/>
        <w:numPr>
          <w:ilvl w:val="0"/>
          <w:numId w:val="17"/>
        </w:numPr>
        <w:spacing w:after="0" w:line="240" w:lineRule="auto"/>
        <w:rPr>
          <w:rFonts w:cs="Arial"/>
          <w:lang w:val="en-US"/>
        </w:rPr>
      </w:pPr>
      <w:r>
        <w:rPr>
          <w:rFonts w:cs="Arial"/>
          <w:lang w:val="en-US"/>
        </w:rPr>
        <w:t>debt</w:t>
      </w:r>
    </w:p>
    <w:p w14:paraId="75768BC5" w14:textId="733B1014" w:rsidR="00D5234D" w:rsidRDefault="00456A0C" w:rsidP="00AF18C6">
      <w:pPr>
        <w:pStyle w:val="ListParagraph"/>
        <w:numPr>
          <w:ilvl w:val="0"/>
          <w:numId w:val="17"/>
        </w:numPr>
        <w:spacing w:after="240" w:line="240" w:lineRule="auto"/>
        <w:rPr>
          <w:rFonts w:cs="Arial"/>
          <w:lang w:val="en-US"/>
        </w:rPr>
      </w:pPr>
      <w:r>
        <w:rPr>
          <w:rFonts w:cs="Arial"/>
          <w:lang w:val="en-US"/>
        </w:rPr>
        <w:t>cash.</w:t>
      </w:r>
    </w:p>
    <w:tbl>
      <w:tblPr>
        <w:tblStyle w:val="TableGrid1"/>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42"/>
        <w:gridCol w:w="1674"/>
      </w:tblGrid>
      <w:tr w:rsidR="00EC69EA" w:rsidRPr="00EC69EA" w14:paraId="3C5F1857" w14:textId="77777777" w:rsidTr="00AF18C6">
        <w:tc>
          <w:tcPr>
            <w:tcW w:w="7342" w:type="dxa"/>
            <w:shd w:val="clear" w:color="auto" w:fill="BD9FCF" w:themeFill="accent4"/>
          </w:tcPr>
          <w:p w14:paraId="5FDD0657" w14:textId="77777777" w:rsidR="00D5234D" w:rsidRPr="00456A0C" w:rsidRDefault="00D5234D" w:rsidP="00601669">
            <w:pPr>
              <w:spacing w:line="264" w:lineRule="auto"/>
              <w:contextualSpacing/>
              <w:jc w:val="center"/>
              <w:rPr>
                <w:rFonts w:asciiTheme="minorHAnsi" w:hAnsiTheme="minorHAnsi" w:cs="Times New Roman"/>
                <w:b/>
                <w:sz w:val="20"/>
                <w:szCs w:val="20"/>
              </w:rPr>
            </w:pPr>
            <w:r w:rsidRPr="00456A0C">
              <w:rPr>
                <w:rFonts w:asciiTheme="minorHAnsi" w:hAnsiTheme="minorHAnsi" w:cs="Times New Roman"/>
                <w:b/>
                <w:sz w:val="20"/>
                <w:szCs w:val="20"/>
              </w:rPr>
              <w:t>Description</w:t>
            </w:r>
          </w:p>
        </w:tc>
        <w:tc>
          <w:tcPr>
            <w:tcW w:w="1674" w:type="dxa"/>
            <w:shd w:val="clear" w:color="auto" w:fill="BD9FCF" w:themeFill="accent4"/>
          </w:tcPr>
          <w:p w14:paraId="3D493410" w14:textId="77777777" w:rsidR="00D5234D" w:rsidRPr="00456A0C" w:rsidRDefault="00D5234D" w:rsidP="00601669">
            <w:pPr>
              <w:spacing w:line="264" w:lineRule="auto"/>
              <w:contextualSpacing/>
              <w:jc w:val="center"/>
              <w:rPr>
                <w:rFonts w:asciiTheme="minorHAnsi" w:hAnsiTheme="minorHAnsi" w:cs="Times New Roman"/>
                <w:b/>
                <w:sz w:val="20"/>
                <w:szCs w:val="20"/>
              </w:rPr>
            </w:pPr>
            <w:r w:rsidRPr="00456A0C">
              <w:rPr>
                <w:rFonts w:asciiTheme="minorHAnsi" w:hAnsiTheme="minorHAnsi" w:cs="Times New Roman"/>
                <w:b/>
                <w:sz w:val="20"/>
                <w:szCs w:val="20"/>
              </w:rPr>
              <w:t>Marks</w:t>
            </w:r>
          </w:p>
        </w:tc>
      </w:tr>
      <w:tr w:rsidR="00EC69EA" w:rsidRPr="00EC69EA" w14:paraId="1C85173F" w14:textId="77777777" w:rsidTr="00AF18C6">
        <w:tc>
          <w:tcPr>
            <w:tcW w:w="7342" w:type="dxa"/>
          </w:tcPr>
          <w:p w14:paraId="273582DF" w14:textId="4F747454" w:rsidR="00F326FC" w:rsidRPr="00456A0C" w:rsidRDefault="00456A0C" w:rsidP="00542D77">
            <w:pPr>
              <w:spacing w:line="264" w:lineRule="auto"/>
              <w:contextualSpacing/>
              <w:rPr>
                <w:rFonts w:asciiTheme="minorHAnsi" w:hAnsiTheme="minorHAnsi" w:cs="Times New Roman"/>
                <w:b/>
                <w:sz w:val="20"/>
                <w:szCs w:val="20"/>
              </w:rPr>
            </w:pPr>
            <w:r w:rsidRPr="00456A0C">
              <w:rPr>
                <w:rFonts w:asciiTheme="minorHAnsi" w:hAnsiTheme="minorHAnsi" w:cs="Times New Roman"/>
                <w:b/>
                <w:sz w:val="20"/>
                <w:szCs w:val="20"/>
              </w:rPr>
              <w:t>For each method/item</w:t>
            </w:r>
          </w:p>
        </w:tc>
        <w:tc>
          <w:tcPr>
            <w:tcW w:w="1674" w:type="dxa"/>
          </w:tcPr>
          <w:p w14:paraId="4AEA6081" w14:textId="77777777" w:rsidR="00F326FC" w:rsidRPr="00456A0C" w:rsidRDefault="00F326FC" w:rsidP="00547537">
            <w:pPr>
              <w:spacing w:line="264" w:lineRule="auto"/>
              <w:contextualSpacing/>
              <w:jc w:val="center"/>
              <w:rPr>
                <w:rFonts w:asciiTheme="minorHAnsi" w:hAnsiTheme="minorHAnsi" w:cs="Times New Roman"/>
                <w:sz w:val="20"/>
                <w:szCs w:val="20"/>
              </w:rPr>
            </w:pPr>
          </w:p>
        </w:tc>
      </w:tr>
      <w:tr w:rsidR="00EC69EA" w:rsidRPr="00EC69EA" w14:paraId="5E9ADC3B" w14:textId="77777777" w:rsidTr="00AF18C6">
        <w:tc>
          <w:tcPr>
            <w:tcW w:w="7342" w:type="dxa"/>
          </w:tcPr>
          <w:p w14:paraId="38D99252" w14:textId="1B551589" w:rsidR="00F326FC" w:rsidRPr="00456A0C" w:rsidRDefault="00456A0C" w:rsidP="00F326FC">
            <w:pPr>
              <w:spacing w:line="264" w:lineRule="auto"/>
              <w:contextualSpacing/>
              <w:rPr>
                <w:rFonts w:asciiTheme="minorHAnsi" w:hAnsiTheme="minorHAnsi" w:cs="Times New Roman"/>
                <w:sz w:val="20"/>
                <w:szCs w:val="20"/>
              </w:rPr>
            </w:pPr>
            <w:r w:rsidRPr="00456A0C">
              <w:rPr>
                <w:rFonts w:asciiTheme="minorHAnsi" w:hAnsiTheme="minorHAnsi" w:cs="Times New Roman"/>
                <w:sz w:val="20"/>
                <w:szCs w:val="20"/>
              </w:rPr>
              <w:t>Describes</w:t>
            </w:r>
            <w:r w:rsidR="00F326FC" w:rsidRPr="00456A0C">
              <w:rPr>
                <w:rFonts w:asciiTheme="minorHAnsi" w:hAnsiTheme="minorHAnsi" w:cs="Times New Roman"/>
                <w:sz w:val="20"/>
                <w:szCs w:val="20"/>
              </w:rPr>
              <w:t xml:space="preserve"> how the </w:t>
            </w:r>
            <w:r w:rsidRPr="00456A0C">
              <w:rPr>
                <w:rFonts w:asciiTheme="minorHAnsi" w:hAnsiTheme="minorHAnsi" w:cs="Times New Roman"/>
                <w:sz w:val="20"/>
                <w:szCs w:val="20"/>
              </w:rPr>
              <w:t>method/</w:t>
            </w:r>
            <w:r w:rsidR="00F326FC" w:rsidRPr="00456A0C">
              <w:rPr>
                <w:rFonts w:asciiTheme="minorHAnsi" w:hAnsiTheme="minorHAnsi" w:cs="Times New Roman"/>
                <w:sz w:val="20"/>
                <w:szCs w:val="20"/>
              </w:rPr>
              <w:t>item is used to help monitor business activities</w:t>
            </w:r>
          </w:p>
        </w:tc>
        <w:tc>
          <w:tcPr>
            <w:tcW w:w="1674" w:type="dxa"/>
          </w:tcPr>
          <w:p w14:paraId="0DCF23BE" w14:textId="77777777" w:rsidR="00F326FC" w:rsidRPr="00456A0C" w:rsidRDefault="00F326FC" w:rsidP="00547537">
            <w:pPr>
              <w:spacing w:line="264" w:lineRule="auto"/>
              <w:contextualSpacing/>
              <w:jc w:val="center"/>
              <w:rPr>
                <w:rFonts w:asciiTheme="minorHAnsi" w:hAnsiTheme="minorHAnsi" w:cs="Times New Roman"/>
                <w:sz w:val="20"/>
                <w:szCs w:val="20"/>
              </w:rPr>
            </w:pPr>
            <w:r w:rsidRPr="00456A0C">
              <w:rPr>
                <w:rFonts w:asciiTheme="minorHAnsi" w:hAnsiTheme="minorHAnsi" w:cs="Times New Roman"/>
                <w:sz w:val="20"/>
                <w:szCs w:val="20"/>
              </w:rPr>
              <w:t>2</w:t>
            </w:r>
          </w:p>
        </w:tc>
      </w:tr>
      <w:tr w:rsidR="00EC69EA" w:rsidRPr="00EC69EA" w14:paraId="7385496E" w14:textId="77777777" w:rsidTr="00AF18C6">
        <w:tc>
          <w:tcPr>
            <w:tcW w:w="7342" w:type="dxa"/>
          </w:tcPr>
          <w:p w14:paraId="75FFA3B7" w14:textId="58E54FC7" w:rsidR="00F326FC" w:rsidRPr="00456A0C" w:rsidRDefault="00EF356B" w:rsidP="00456A0C">
            <w:pPr>
              <w:spacing w:line="264" w:lineRule="auto"/>
              <w:contextualSpacing/>
              <w:rPr>
                <w:rFonts w:asciiTheme="minorHAnsi" w:hAnsiTheme="minorHAnsi" w:cs="Times New Roman"/>
                <w:sz w:val="20"/>
                <w:szCs w:val="20"/>
              </w:rPr>
            </w:pPr>
            <w:r w:rsidRPr="00456A0C">
              <w:rPr>
                <w:rFonts w:asciiTheme="minorHAnsi" w:hAnsiTheme="minorHAnsi" w:cs="Times New Roman"/>
                <w:sz w:val="20"/>
                <w:szCs w:val="20"/>
              </w:rPr>
              <w:t>States</w:t>
            </w:r>
            <w:r w:rsidR="00F326FC" w:rsidRPr="00456A0C">
              <w:rPr>
                <w:rFonts w:asciiTheme="minorHAnsi" w:hAnsiTheme="minorHAnsi" w:cs="Times New Roman"/>
                <w:sz w:val="20"/>
                <w:szCs w:val="20"/>
              </w:rPr>
              <w:t xml:space="preserve"> </w:t>
            </w:r>
            <w:r w:rsidR="00456A0C" w:rsidRPr="00456A0C">
              <w:rPr>
                <w:rFonts w:asciiTheme="minorHAnsi" w:hAnsiTheme="minorHAnsi" w:cs="Times New Roman"/>
                <w:sz w:val="20"/>
                <w:szCs w:val="20"/>
              </w:rPr>
              <w:t>a fact about the method/item</w:t>
            </w:r>
          </w:p>
        </w:tc>
        <w:tc>
          <w:tcPr>
            <w:tcW w:w="1674" w:type="dxa"/>
          </w:tcPr>
          <w:p w14:paraId="6B388CFA" w14:textId="77777777" w:rsidR="00F326FC" w:rsidRPr="00456A0C" w:rsidRDefault="00F326FC" w:rsidP="00547537">
            <w:pPr>
              <w:spacing w:line="264" w:lineRule="auto"/>
              <w:contextualSpacing/>
              <w:jc w:val="center"/>
              <w:rPr>
                <w:rFonts w:asciiTheme="minorHAnsi" w:hAnsiTheme="minorHAnsi" w:cs="Times New Roman"/>
                <w:sz w:val="20"/>
                <w:szCs w:val="20"/>
              </w:rPr>
            </w:pPr>
            <w:r w:rsidRPr="00456A0C">
              <w:rPr>
                <w:rFonts w:asciiTheme="minorHAnsi" w:hAnsiTheme="minorHAnsi" w:cs="Times New Roman"/>
                <w:sz w:val="20"/>
                <w:szCs w:val="20"/>
              </w:rPr>
              <w:t>1</w:t>
            </w:r>
          </w:p>
        </w:tc>
      </w:tr>
      <w:tr w:rsidR="00EC69EA" w:rsidRPr="00EC69EA" w14:paraId="3EB7BA86" w14:textId="77777777" w:rsidTr="00AF18C6">
        <w:tc>
          <w:tcPr>
            <w:tcW w:w="7342" w:type="dxa"/>
          </w:tcPr>
          <w:p w14:paraId="5B5EEF7B" w14:textId="2AEB12CE" w:rsidR="009F7D54" w:rsidRPr="00456A0C" w:rsidRDefault="00456A0C" w:rsidP="00456A0C">
            <w:pPr>
              <w:spacing w:line="264" w:lineRule="auto"/>
              <w:contextualSpacing/>
              <w:jc w:val="right"/>
              <w:rPr>
                <w:rFonts w:asciiTheme="minorHAnsi" w:hAnsiTheme="minorHAnsi" w:cs="Times New Roman"/>
                <w:b/>
                <w:sz w:val="20"/>
                <w:szCs w:val="20"/>
              </w:rPr>
            </w:pPr>
            <w:r w:rsidRPr="00456A0C">
              <w:rPr>
                <w:rFonts w:asciiTheme="minorHAnsi" w:hAnsiTheme="minorHAnsi" w:cs="Times New Roman"/>
                <w:b/>
                <w:sz w:val="20"/>
                <w:szCs w:val="20"/>
              </w:rPr>
              <w:t>Total</w:t>
            </w:r>
          </w:p>
        </w:tc>
        <w:tc>
          <w:tcPr>
            <w:tcW w:w="1674" w:type="dxa"/>
            <w:vAlign w:val="center"/>
          </w:tcPr>
          <w:p w14:paraId="64161886" w14:textId="21D813AE" w:rsidR="009F7D54" w:rsidRPr="00456A0C" w:rsidRDefault="00456A0C" w:rsidP="00456A0C">
            <w:pPr>
              <w:spacing w:line="264" w:lineRule="auto"/>
              <w:contextualSpacing/>
              <w:jc w:val="right"/>
              <w:rPr>
                <w:rFonts w:asciiTheme="minorHAnsi" w:hAnsiTheme="minorHAnsi" w:cs="Times New Roman"/>
                <w:b/>
                <w:sz w:val="20"/>
                <w:szCs w:val="20"/>
              </w:rPr>
            </w:pPr>
            <w:r w:rsidRPr="00456A0C">
              <w:rPr>
                <w:rFonts w:asciiTheme="minorHAnsi" w:hAnsiTheme="minorHAnsi" w:cs="Times New Roman"/>
                <w:b/>
                <w:sz w:val="20"/>
                <w:szCs w:val="20"/>
              </w:rPr>
              <w:t>/8</w:t>
            </w:r>
          </w:p>
        </w:tc>
      </w:tr>
      <w:tr w:rsidR="00EC69EA" w:rsidRPr="00EC69EA" w14:paraId="444F8DA9" w14:textId="77777777" w:rsidTr="00AF18C6">
        <w:tc>
          <w:tcPr>
            <w:tcW w:w="9016" w:type="dxa"/>
            <w:gridSpan w:val="2"/>
            <w:shd w:val="clear" w:color="auto" w:fill="F1EBF5" w:themeFill="accent4" w:themeFillTint="33"/>
          </w:tcPr>
          <w:p w14:paraId="2F1E9BE6" w14:textId="77777777" w:rsidR="009F7D54" w:rsidRPr="00456A0C" w:rsidRDefault="009F7D54" w:rsidP="00461B87">
            <w:pPr>
              <w:keepNext/>
              <w:spacing w:line="264" w:lineRule="auto"/>
              <w:contextualSpacing/>
              <w:rPr>
                <w:rFonts w:asciiTheme="minorHAnsi" w:hAnsiTheme="minorHAnsi" w:cs="Times New Roman"/>
                <w:b/>
                <w:sz w:val="20"/>
                <w:szCs w:val="20"/>
              </w:rPr>
            </w:pPr>
            <w:r w:rsidRPr="00456A0C">
              <w:rPr>
                <w:rFonts w:asciiTheme="minorHAnsi" w:hAnsiTheme="minorHAnsi" w:cs="Times New Roman"/>
                <w:b/>
                <w:sz w:val="20"/>
                <w:szCs w:val="20"/>
              </w:rPr>
              <w:t>Answer could include, but is not limited to:</w:t>
            </w:r>
          </w:p>
        </w:tc>
      </w:tr>
      <w:tr w:rsidR="00485B32" w:rsidRPr="00EC69EA" w14:paraId="2574FB82" w14:textId="77777777" w:rsidTr="00AF18C6">
        <w:tc>
          <w:tcPr>
            <w:tcW w:w="9016" w:type="dxa"/>
            <w:gridSpan w:val="2"/>
          </w:tcPr>
          <w:p w14:paraId="3AFA74B2" w14:textId="77777777" w:rsidR="009F7D54" w:rsidRPr="00456A0C" w:rsidRDefault="009F7D54" w:rsidP="00461B87">
            <w:pPr>
              <w:pStyle w:val="Default"/>
              <w:keepNext/>
              <w:rPr>
                <w:rFonts w:asciiTheme="minorHAnsi" w:hAnsiTheme="minorHAnsi" w:cstheme="minorHAnsi"/>
                <w:b/>
                <w:color w:val="auto"/>
                <w:sz w:val="20"/>
                <w:szCs w:val="20"/>
              </w:rPr>
            </w:pPr>
            <w:r w:rsidRPr="00456A0C">
              <w:rPr>
                <w:rFonts w:asciiTheme="minorHAnsi" w:hAnsiTheme="minorHAnsi" w:cstheme="minorHAnsi"/>
                <w:b/>
                <w:color w:val="auto"/>
                <w:sz w:val="20"/>
                <w:szCs w:val="20"/>
              </w:rPr>
              <w:t>Customer databases</w:t>
            </w:r>
          </w:p>
          <w:p w14:paraId="355BA483" w14:textId="77777777" w:rsidR="009F7D54" w:rsidRPr="00456A0C" w:rsidRDefault="009F7D54" w:rsidP="00A60735">
            <w:pPr>
              <w:pStyle w:val="Default"/>
              <w:keepNext/>
              <w:numPr>
                <w:ilvl w:val="0"/>
                <w:numId w:val="3"/>
              </w:numPr>
              <w:rPr>
                <w:rFonts w:asciiTheme="minorHAnsi" w:hAnsiTheme="minorHAnsi" w:cstheme="minorHAnsi"/>
                <w:color w:val="auto"/>
                <w:sz w:val="20"/>
                <w:szCs w:val="20"/>
              </w:rPr>
            </w:pPr>
            <w:r w:rsidRPr="00456A0C">
              <w:rPr>
                <w:rFonts w:asciiTheme="minorHAnsi" w:hAnsiTheme="minorHAnsi"/>
                <w:color w:val="auto"/>
                <w:sz w:val="20"/>
                <w:szCs w:val="20"/>
              </w:rPr>
              <w:t xml:space="preserve">are digital and contain records of </w:t>
            </w:r>
            <w:r w:rsidRPr="00456A0C">
              <w:rPr>
                <w:rFonts w:asciiTheme="minorHAnsi" w:hAnsiTheme="minorHAnsi" w:cstheme="minorHAnsi"/>
                <w:color w:val="auto"/>
                <w:sz w:val="20"/>
                <w:szCs w:val="20"/>
              </w:rPr>
              <w:t xml:space="preserve">customer details and characteristics such as demographics, geographic locations </w:t>
            </w:r>
          </w:p>
          <w:p w14:paraId="17C2F2E2" w14:textId="77777777" w:rsidR="009F7D54" w:rsidRPr="00456A0C" w:rsidRDefault="009F7D54" w:rsidP="00A60735">
            <w:pPr>
              <w:pStyle w:val="Default"/>
              <w:keepNext/>
              <w:numPr>
                <w:ilvl w:val="0"/>
                <w:numId w:val="3"/>
              </w:numPr>
              <w:rPr>
                <w:rFonts w:asciiTheme="minorHAnsi" w:hAnsiTheme="minorHAnsi" w:cstheme="minorHAnsi"/>
                <w:color w:val="auto"/>
                <w:sz w:val="20"/>
                <w:szCs w:val="20"/>
              </w:rPr>
            </w:pPr>
            <w:r w:rsidRPr="00456A0C">
              <w:rPr>
                <w:rFonts w:asciiTheme="minorHAnsi" w:hAnsiTheme="minorHAnsi" w:cstheme="minorHAnsi"/>
                <w:color w:val="auto"/>
                <w:sz w:val="20"/>
                <w:szCs w:val="20"/>
              </w:rPr>
              <w:t>help to determine spending patterns of customers</w:t>
            </w:r>
          </w:p>
          <w:p w14:paraId="2CEC91E8" w14:textId="77777777" w:rsidR="009F7D54" w:rsidRPr="00456A0C" w:rsidRDefault="009F7D54" w:rsidP="001848CF">
            <w:pPr>
              <w:pStyle w:val="Default"/>
              <w:keepNext/>
              <w:spacing w:before="120"/>
              <w:rPr>
                <w:rFonts w:asciiTheme="minorHAnsi" w:hAnsiTheme="minorHAnsi" w:cstheme="minorHAnsi"/>
                <w:b/>
                <w:color w:val="auto"/>
                <w:sz w:val="20"/>
                <w:szCs w:val="20"/>
              </w:rPr>
            </w:pPr>
            <w:r w:rsidRPr="00456A0C">
              <w:rPr>
                <w:rFonts w:asciiTheme="minorHAnsi" w:hAnsiTheme="minorHAnsi" w:cstheme="minorHAnsi"/>
                <w:b/>
                <w:color w:val="auto"/>
                <w:sz w:val="20"/>
                <w:szCs w:val="20"/>
              </w:rPr>
              <w:t>Sales data</w:t>
            </w:r>
          </w:p>
          <w:p w14:paraId="0AA647E7" w14:textId="77777777" w:rsidR="009F7D54" w:rsidRPr="00456A0C" w:rsidRDefault="009F7D54" w:rsidP="00A60735">
            <w:pPr>
              <w:pStyle w:val="Default"/>
              <w:keepNext/>
              <w:numPr>
                <w:ilvl w:val="0"/>
                <w:numId w:val="3"/>
              </w:numPr>
              <w:rPr>
                <w:rFonts w:asciiTheme="minorHAnsi" w:hAnsiTheme="minorHAnsi" w:cstheme="minorHAnsi"/>
                <w:color w:val="auto"/>
                <w:sz w:val="20"/>
                <w:szCs w:val="20"/>
              </w:rPr>
            </w:pPr>
            <w:r w:rsidRPr="00456A0C">
              <w:rPr>
                <w:rFonts w:asciiTheme="minorHAnsi" w:hAnsiTheme="minorHAnsi"/>
                <w:color w:val="auto"/>
                <w:sz w:val="20"/>
                <w:szCs w:val="20"/>
              </w:rPr>
              <w:t>records what customers purchased and when – the information can be used to develop advertising and marketing strategies to attract current and future customers</w:t>
            </w:r>
          </w:p>
          <w:p w14:paraId="28211B7F" w14:textId="77777777" w:rsidR="009F7D54" w:rsidRPr="00456A0C" w:rsidRDefault="009F7D54" w:rsidP="00A60735">
            <w:pPr>
              <w:pStyle w:val="Default"/>
              <w:keepNext/>
              <w:numPr>
                <w:ilvl w:val="0"/>
                <w:numId w:val="3"/>
              </w:numPr>
              <w:rPr>
                <w:rFonts w:asciiTheme="minorHAnsi" w:hAnsiTheme="minorHAnsi" w:cstheme="minorHAnsi"/>
                <w:color w:val="auto"/>
                <w:sz w:val="20"/>
                <w:szCs w:val="20"/>
              </w:rPr>
            </w:pPr>
            <w:r w:rsidRPr="00456A0C">
              <w:rPr>
                <w:rFonts w:asciiTheme="minorHAnsi" w:hAnsiTheme="minorHAnsi"/>
                <w:color w:val="auto"/>
                <w:sz w:val="20"/>
                <w:szCs w:val="20"/>
              </w:rPr>
              <w:t>sales data allows a business to target customers who may need additional products and services to support their purchases, for example, customers who purchased clothing may be inte</w:t>
            </w:r>
            <w:r w:rsidR="00EA3C5A" w:rsidRPr="00456A0C">
              <w:rPr>
                <w:rFonts w:asciiTheme="minorHAnsi" w:hAnsiTheme="minorHAnsi"/>
                <w:color w:val="auto"/>
                <w:sz w:val="20"/>
                <w:szCs w:val="20"/>
              </w:rPr>
              <w:t>rested in accessories to match</w:t>
            </w:r>
          </w:p>
          <w:p w14:paraId="1928A1EB" w14:textId="77777777" w:rsidR="009F7D54" w:rsidRPr="00456A0C" w:rsidRDefault="009F7D54" w:rsidP="001848CF">
            <w:pPr>
              <w:pStyle w:val="Default"/>
              <w:keepNext/>
              <w:spacing w:before="120"/>
              <w:rPr>
                <w:rFonts w:asciiTheme="minorHAnsi" w:hAnsiTheme="minorHAnsi" w:cstheme="minorHAnsi"/>
                <w:b/>
                <w:color w:val="auto"/>
                <w:sz w:val="20"/>
                <w:szCs w:val="20"/>
              </w:rPr>
            </w:pPr>
            <w:r w:rsidRPr="00456A0C">
              <w:rPr>
                <w:rFonts w:asciiTheme="minorHAnsi" w:hAnsiTheme="minorHAnsi" w:cstheme="minorHAnsi"/>
                <w:b/>
                <w:color w:val="auto"/>
                <w:sz w:val="20"/>
                <w:szCs w:val="20"/>
              </w:rPr>
              <w:t>Debt</w:t>
            </w:r>
          </w:p>
          <w:p w14:paraId="46D8727D" w14:textId="77777777" w:rsidR="009F7D54" w:rsidRPr="00456A0C" w:rsidRDefault="009F7D54" w:rsidP="00A60735">
            <w:pPr>
              <w:pStyle w:val="Default"/>
              <w:keepNext/>
              <w:numPr>
                <w:ilvl w:val="0"/>
                <w:numId w:val="4"/>
              </w:numPr>
              <w:rPr>
                <w:rFonts w:asciiTheme="minorHAnsi" w:hAnsiTheme="minorHAnsi" w:cstheme="minorHAnsi"/>
                <w:color w:val="auto"/>
                <w:sz w:val="20"/>
                <w:szCs w:val="20"/>
              </w:rPr>
            </w:pPr>
            <w:r w:rsidRPr="00456A0C">
              <w:rPr>
                <w:rFonts w:asciiTheme="minorHAnsi" w:hAnsiTheme="minorHAnsi" w:cstheme="minorHAnsi"/>
                <w:color w:val="auto"/>
                <w:sz w:val="20"/>
                <w:szCs w:val="20"/>
              </w:rPr>
              <w:t>debt allows the business to acquire assets over time and can be advantageous to the business income provided the debt level is controlled and monitored</w:t>
            </w:r>
          </w:p>
          <w:p w14:paraId="78ACEF23" w14:textId="77777777" w:rsidR="009F7D54" w:rsidRPr="00456A0C" w:rsidRDefault="009F7D54" w:rsidP="00A60735">
            <w:pPr>
              <w:pStyle w:val="Default"/>
              <w:keepNext/>
              <w:numPr>
                <w:ilvl w:val="0"/>
                <w:numId w:val="4"/>
              </w:numPr>
              <w:rPr>
                <w:rFonts w:asciiTheme="minorHAnsi" w:hAnsiTheme="minorHAnsi" w:cstheme="minorHAnsi"/>
                <w:color w:val="auto"/>
                <w:sz w:val="20"/>
                <w:szCs w:val="20"/>
              </w:rPr>
            </w:pPr>
            <w:r w:rsidRPr="00456A0C">
              <w:rPr>
                <w:rFonts w:asciiTheme="minorHAnsi" w:hAnsiTheme="minorHAnsi"/>
                <w:color w:val="auto"/>
                <w:sz w:val="20"/>
                <w:szCs w:val="20"/>
              </w:rPr>
              <w:t xml:space="preserve">debt repayment should be manageable and pre-empted wherever possible to avoid increasing levels of accumulated debt </w:t>
            </w:r>
          </w:p>
          <w:p w14:paraId="1D5F07BB" w14:textId="77777777" w:rsidR="009F7D54" w:rsidRPr="00456A0C" w:rsidRDefault="009F7D54" w:rsidP="001848CF">
            <w:pPr>
              <w:pStyle w:val="Default"/>
              <w:keepNext/>
              <w:spacing w:before="120"/>
              <w:rPr>
                <w:rFonts w:asciiTheme="minorHAnsi" w:hAnsiTheme="minorHAnsi" w:cstheme="minorHAnsi"/>
                <w:b/>
                <w:color w:val="auto"/>
                <w:sz w:val="20"/>
                <w:szCs w:val="20"/>
              </w:rPr>
            </w:pPr>
            <w:r w:rsidRPr="00456A0C">
              <w:rPr>
                <w:rFonts w:asciiTheme="minorHAnsi" w:hAnsiTheme="minorHAnsi" w:cstheme="minorHAnsi"/>
                <w:b/>
                <w:color w:val="auto"/>
                <w:sz w:val="20"/>
                <w:szCs w:val="20"/>
              </w:rPr>
              <w:t>Cash</w:t>
            </w:r>
          </w:p>
          <w:p w14:paraId="61B847B4" w14:textId="77777777" w:rsidR="009F7D54" w:rsidRPr="00456A0C" w:rsidRDefault="009F7D54" w:rsidP="00A60735">
            <w:pPr>
              <w:pStyle w:val="Default"/>
              <w:keepNext/>
              <w:numPr>
                <w:ilvl w:val="0"/>
                <w:numId w:val="4"/>
              </w:numPr>
              <w:rPr>
                <w:rFonts w:asciiTheme="minorHAnsi" w:hAnsiTheme="minorHAnsi" w:cstheme="minorHAnsi"/>
                <w:color w:val="auto"/>
                <w:sz w:val="20"/>
                <w:szCs w:val="20"/>
              </w:rPr>
            </w:pPr>
            <w:r w:rsidRPr="00456A0C">
              <w:rPr>
                <w:rFonts w:asciiTheme="minorHAnsi" w:hAnsiTheme="minorHAnsi" w:cstheme="minorHAnsi"/>
                <w:color w:val="auto"/>
                <w:sz w:val="20"/>
                <w:szCs w:val="20"/>
              </w:rPr>
              <w:t xml:space="preserve">a healthy cash flow enables the business to </w:t>
            </w:r>
            <w:r w:rsidR="00EA3C5A" w:rsidRPr="00456A0C">
              <w:rPr>
                <w:rFonts w:asciiTheme="minorHAnsi" w:hAnsiTheme="minorHAnsi" w:cstheme="minorHAnsi"/>
                <w:color w:val="auto"/>
                <w:sz w:val="20"/>
                <w:szCs w:val="20"/>
              </w:rPr>
              <w:t>meet debts when they fall due</w:t>
            </w:r>
          </w:p>
          <w:p w14:paraId="75A3BC20" w14:textId="77777777" w:rsidR="009F7D54" w:rsidRPr="00456A0C" w:rsidRDefault="009F7D54" w:rsidP="00A60735">
            <w:pPr>
              <w:pStyle w:val="Default"/>
              <w:keepNext/>
              <w:numPr>
                <w:ilvl w:val="0"/>
                <w:numId w:val="4"/>
              </w:numPr>
              <w:rPr>
                <w:rFonts w:asciiTheme="minorHAnsi" w:hAnsiTheme="minorHAnsi" w:cstheme="minorHAnsi"/>
                <w:color w:val="auto"/>
                <w:sz w:val="20"/>
                <w:szCs w:val="20"/>
              </w:rPr>
            </w:pPr>
            <w:r w:rsidRPr="00456A0C">
              <w:rPr>
                <w:rFonts w:asciiTheme="minorHAnsi" w:hAnsiTheme="minorHAnsi" w:cstheme="minorHAnsi"/>
                <w:color w:val="auto"/>
                <w:sz w:val="20"/>
                <w:szCs w:val="20"/>
              </w:rPr>
              <w:t>if creditors are slow in repaying their accounts, cash allows the business to cope with the shortfall in the short term</w:t>
            </w:r>
          </w:p>
        </w:tc>
      </w:tr>
    </w:tbl>
    <w:p w14:paraId="59E632B4" w14:textId="03897911" w:rsidR="00456A0C" w:rsidRPr="00BC3DD5" w:rsidRDefault="00456A0C" w:rsidP="00AF18C6">
      <w:pPr>
        <w:tabs>
          <w:tab w:val="left" w:pos="567"/>
          <w:tab w:val="right" w:pos="9072"/>
        </w:tabs>
        <w:spacing w:before="240" w:after="0" w:line="240" w:lineRule="auto"/>
        <w:rPr>
          <w:rFonts w:cs="Arial"/>
          <w:lang w:val="en-US"/>
        </w:rPr>
      </w:pPr>
      <w:r w:rsidRPr="00BC3DD5">
        <w:rPr>
          <w:rFonts w:cs="Arial"/>
          <w:b/>
          <w:lang w:val="en-US"/>
        </w:rPr>
        <w:t xml:space="preserve">Question </w:t>
      </w:r>
      <w:r>
        <w:rPr>
          <w:rFonts w:cs="Arial"/>
          <w:b/>
          <w:lang w:val="en-US"/>
        </w:rPr>
        <w:t>5</w:t>
      </w:r>
      <w:r w:rsidRPr="00BC3DD5">
        <w:rPr>
          <w:rFonts w:cs="Arial"/>
          <w:lang w:val="en-US"/>
        </w:rPr>
        <w:tab/>
        <w:t>(8 marks)</w:t>
      </w:r>
    </w:p>
    <w:p w14:paraId="6F3406D1" w14:textId="2356325A" w:rsidR="00456A0C" w:rsidRDefault="00456A0C" w:rsidP="00AF18C6">
      <w:pPr>
        <w:tabs>
          <w:tab w:val="left" w:pos="567"/>
          <w:tab w:val="right" w:pos="9072"/>
        </w:tabs>
        <w:spacing w:after="120" w:line="240" w:lineRule="auto"/>
        <w:rPr>
          <w:rFonts w:cs="Arial"/>
          <w:lang w:val="en-US"/>
        </w:rPr>
      </w:pPr>
      <w:r w:rsidRPr="00BC3DD5">
        <w:rPr>
          <w:rFonts w:cs="Arial"/>
          <w:lang w:val="en-US"/>
        </w:rPr>
        <w:t xml:space="preserve">Calculate the profit for Wendy’s Web Wonders for the </w:t>
      </w:r>
      <w:r>
        <w:rPr>
          <w:rFonts w:cs="Arial"/>
          <w:lang w:val="en-US"/>
        </w:rPr>
        <w:t>year</w:t>
      </w:r>
      <w:r w:rsidRPr="00BC3DD5">
        <w:rPr>
          <w:rFonts w:cs="Arial"/>
          <w:lang w:val="en-US"/>
        </w:rPr>
        <w:t xml:space="preserve"> using items in the extract below. </w:t>
      </w:r>
    </w:p>
    <w:tbl>
      <w:tblPr>
        <w:tblStyle w:val="TableGrid1"/>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6945"/>
        <w:gridCol w:w="2071"/>
      </w:tblGrid>
      <w:tr w:rsidR="00456A0C" w:rsidRPr="00EC69EA" w14:paraId="47056B2F" w14:textId="77777777" w:rsidTr="00AF18C6">
        <w:tc>
          <w:tcPr>
            <w:tcW w:w="7088" w:type="dxa"/>
            <w:shd w:val="clear" w:color="auto" w:fill="BD9FCF" w:themeFill="accent4"/>
          </w:tcPr>
          <w:p w14:paraId="43644F71" w14:textId="77777777" w:rsidR="00456A0C" w:rsidRPr="00DB6199" w:rsidRDefault="00456A0C" w:rsidP="00AF18C6">
            <w:pPr>
              <w:spacing w:line="264" w:lineRule="auto"/>
              <w:contextualSpacing/>
              <w:jc w:val="center"/>
              <w:rPr>
                <w:rFonts w:asciiTheme="minorHAnsi" w:hAnsiTheme="minorHAnsi" w:cs="Times New Roman"/>
                <w:b/>
                <w:sz w:val="20"/>
                <w:szCs w:val="20"/>
              </w:rPr>
            </w:pPr>
            <w:r w:rsidRPr="00DB6199">
              <w:rPr>
                <w:rFonts w:asciiTheme="minorHAnsi" w:hAnsiTheme="minorHAnsi" w:cs="Times New Roman"/>
                <w:b/>
                <w:sz w:val="20"/>
                <w:szCs w:val="20"/>
              </w:rPr>
              <w:t>Description</w:t>
            </w:r>
          </w:p>
        </w:tc>
        <w:tc>
          <w:tcPr>
            <w:tcW w:w="2126" w:type="dxa"/>
            <w:shd w:val="clear" w:color="auto" w:fill="BD9FCF" w:themeFill="accent4"/>
          </w:tcPr>
          <w:p w14:paraId="7A486987" w14:textId="77777777" w:rsidR="00456A0C" w:rsidRPr="00DB6199" w:rsidRDefault="00456A0C" w:rsidP="00C31431">
            <w:pPr>
              <w:spacing w:line="264" w:lineRule="auto"/>
              <w:contextualSpacing/>
              <w:jc w:val="center"/>
              <w:rPr>
                <w:rFonts w:asciiTheme="minorHAnsi" w:hAnsiTheme="minorHAnsi" w:cs="Times New Roman"/>
                <w:b/>
                <w:sz w:val="20"/>
                <w:szCs w:val="20"/>
              </w:rPr>
            </w:pPr>
            <w:r w:rsidRPr="00DB6199">
              <w:rPr>
                <w:rFonts w:asciiTheme="minorHAnsi" w:hAnsiTheme="minorHAnsi" w:cs="Times New Roman"/>
                <w:b/>
                <w:sz w:val="20"/>
                <w:szCs w:val="20"/>
              </w:rPr>
              <w:t>Marks</w:t>
            </w:r>
          </w:p>
        </w:tc>
      </w:tr>
      <w:tr w:rsidR="00456A0C" w:rsidRPr="00EC69EA" w14:paraId="1FD85F49" w14:textId="77777777" w:rsidTr="00BE78C8">
        <w:trPr>
          <w:trHeight w:val="3288"/>
        </w:trPr>
        <w:tc>
          <w:tcPr>
            <w:tcW w:w="7088" w:type="dxa"/>
            <w:vAlign w:val="center"/>
          </w:tcPr>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1449"/>
              <w:gridCol w:w="1449"/>
            </w:tblGrid>
            <w:tr w:rsidR="00DB6199" w:rsidRPr="00DB6199" w14:paraId="2CB060A6" w14:textId="77777777" w:rsidTr="00DB6199">
              <w:tc>
                <w:tcPr>
                  <w:tcW w:w="2287" w:type="dxa"/>
                </w:tcPr>
                <w:p w14:paraId="51C43E99" w14:textId="77777777" w:rsidR="00456A0C" w:rsidRPr="00DB6199" w:rsidRDefault="00456A0C" w:rsidP="00BE78C8">
                  <w:pPr>
                    <w:spacing w:line="264" w:lineRule="auto"/>
                    <w:contextualSpacing/>
                    <w:rPr>
                      <w:rFonts w:cs="Times New Roman"/>
                      <w:sz w:val="20"/>
                      <w:szCs w:val="20"/>
                    </w:rPr>
                  </w:pPr>
                </w:p>
              </w:tc>
              <w:tc>
                <w:tcPr>
                  <w:tcW w:w="1449" w:type="dxa"/>
                </w:tcPr>
                <w:p w14:paraId="70A260AD" w14:textId="64D25D66" w:rsidR="00456A0C" w:rsidRPr="00DB6199" w:rsidRDefault="00DB6199" w:rsidP="00BE78C8">
                  <w:pPr>
                    <w:spacing w:line="264" w:lineRule="auto"/>
                    <w:contextualSpacing/>
                    <w:rPr>
                      <w:rFonts w:cs="Times New Roman"/>
                      <w:sz w:val="20"/>
                      <w:szCs w:val="20"/>
                    </w:rPr>
                  </w:pPr>
                  <w:r w:rsidRPr="00DB6199">
                    <w:rPr>
                      <w:rFonts w:cs="Times New Roman"/>
                      <w:sz w:val="20"/>
                      <w:szCs w:val="20"/>
                    </w:rPr>
                    <w:t>$</w:t>
                  </w:r>
                </w:p>
              </w:tc>
              <w:tc>
                <w:tcPr>
                  <w:tcW w:w="1449" w:type="dxa"/>
                </w:tcPr>
                <w:p w14:paraId="2063B8AC" w14:textId="755602F8" w:rsidR="00456A0C" w:rsidRPr="00DB6199" w:rsidRDefault="00DB6199" w:rsidP="00BE78C8">
                  <w:pPr>
                    <w:spacing w:line="264" w:lineRule="auto"/>
                    <w:contextualSpacing/>
                    <w:rPr>
                      <w:rFonts w:cs="Times New Roman"/>
                      <w:sz w:val="20"/>
                      <w:szCs w:val="20"/>
                    </w:rPr>
                  </w:pPr>
                  <w:r w:rsidRPr="00DB6199">
                    <w:rPr>
                      <w:rFonts w:cs="Times New Roman"/>
                      <w:sz w:val="20"/>
                      <w:szCs w:val="20"/>
                    </w:rPr>
                    <w:t>$</w:t>
                  </w:r>
                </w:p>
              </w:tc>
            </w:tr>
            <w:tr w:rsidR="00DB6199" w:rsidRPr="00DB6199" w14:paraId="6A2616DB" w14:textId="77777777" w:rsidTr="00DB6199">
              <w:tc>
                <w:tcPr>
                  <w:tcW w:w="2287" w:type="dxa"/>
                </w:tcPr>
                <w:p w14:paraId="057882B2" w14:textId="7FBCDA07" w:rsidR="00456A0C" w:rsidRPr="00DB6199" w:rsidRDefault="00DB6199" w:rsidP="00BE78C8">
                  <w:pPr>
                    <w:spacing w:line="264" w:lineRule="auto"/>
                    <w:contextualSpacing/>
                    <w:rPr>
                      <w:rFonts w:cs="Times New Roman"/>
                      <w:b/>
                      <w:sz w:val="20"/>
                      <w:szCs w:val="20"/>
                    </w:rPr>
                  </w:pPr>
                  <w:r w:rsidRPr="00DB6199">
                    <w:rPr>
                      <w:rFonts w:cs="Times New Roman"/>
                      <w:b/>
                      <w:sz w:val="20"/>
                      <w:szCs w:val="20"/>
                    </w:rPr>
                    <w:t>Income</w:t>
                  </w:r>
                </w:p>
              </w:tc>
              <w:tc>
                <w:tcPr>
                  <w:tcW w:w="1449" w:type="dxa"/>
                </w:tcPr>
                <w:p w14:paraId="7B3A9797" w14:textId="77777777" w:rsidR="00456A0C" w:rsidRPr="00DB6199" w:rsidRDefault="00456A0C" w:rsidP="00BE78C8">
                  <w:pPr>
                    <w:spacing w:line="264" w:lineRule="auto"/>
                    <w:contextualSpacing/>
                    <w:rPr>
                      <w:rFonts w:cs="Times New Roman"/>
                      <w:sz w:val="20"/>
                      <w:szCs w:val="20"/>
                    </w:rPr>
                  </w:pPr>
                </w:p>
              </w:tc>
              <w:tc>
                <w:tcPr>
                  <w:tcW w:w="1449" w:type="dxa"/>
                </w:tcPr>
                <w:p w14:paraId="11D66D26" w14:textId="77777777" w:rsidR="00456A0C" w:rsidRPr="00DB6199" w:rsidRDefault="00456A0C" w:rsidP="00BE78C8">
                  <w:pPr>
                    <w:spacing w:line="264" w:lineRule="auto"/>
                    <w:contextualSpacing/>
                    <w:rPr>
                      <w:rFonts w:cs="Times New Roman"/>
                      <w:sz w:val="20"/>
                      <w:szCs w:val="20"/>
                    </w:rPr>
                  </w:pPr>
                </w:p>
              </w:tc>
            </w:tr>
            <w:tr w:rsidR="00DB6199" w:rsidRPr="00DB6199" w14:paraId="3DBBD083" w14:textId="77777777" w:rsidTr="00DB6199">
              <w:tc>
                <w:tcPr>
                  <w:tcW w:w="2287" w:type="dxa"/>
                </w:tcPr>
                <w:p w14:paraId="5247B769" w14:textId="5DDDC2E0" w:rsidR="00456A0C" w:rsidRPr="00DB6199" w:rsidRDefault="00DB6199" w:rsidP="00BE78C8">
                  <w:pPr>
                    <w:spacing w:line="264" w:lineRule="auto"/>
                    <w:contextualSpacing/>
                    <w:rPr>
                      <w:rFonts w:cs="Times New Roman"/>
                      <w:sz w:val="20"/>
                      <w:szCs w:val="20"/>
                    </w:rPr>
                  </w:pPr>
                  <w:r w:rsidRPr="00DB6199">
                    <w:rPr>
                      <w:rFonts w:cs="Times New Roman"/>
                      <w:sz w:val="20"/>
                      <w:szCs w:val="20"/>
                    </w:rPr>
                    <w:t>Fees</w:t>
                  </w:r>
                  <w:r w:rsidR="00A07073">
                    <w:rPr>
                      <w:rFonts w:cs="Times New Roman"/>
                      <w:sz w:val="20"/>
                      <w:szCs w:val="20"/>
                    </w:rPr>
                    <w:t xml:space="preserve"> received</w:t>
                  </w:r>
                </w:p>
              </w:tc>
              <w:tc>
                <w:tcPr>
                  <w:tcW w:w="1449" w:type="dxa"/>
                </w:tcPr>
                <w:p w14:paraId="2454078B" w14:textId="5C881F9A" w:rsidR="00456A0C" w:rsidRPr="00DB6199" w:rsidRDefault="00DB6199" w:rsidP="00BE78C8">
                  <w:pPr>
                    <w:spacing w:line="264" w:lineRule="auto"/>
                    <w:contextualSpacing/>
                    <w:rPr>
                      <w:rFonts w:cs="Times New Roman"/>
                      <w:sz w:val="20"/>
                      <w:szCs w:val="20"/>
                    </w:rPr>
                  </w:pPr>
                  <w:r w:rsidRPr="00DB6199">
                    <w:rPr>
                      <w:rFonts w:cs="Times New Roman"/>
                      <w:sz w:val="20"/>
                      <w:szCs w:val="20"/>
                    </w:rPr>
                    <w:t>58,000 (1)</w:t>
                  </w:r>
                </w:p>
              </w:tc>
              <w:tc>
                <w:tcPr>
                  <w:tcW w:w="1449" w:type="dxa"/>
                </w:tcPr>
                <w:p w14:paraId="46B23584" w14:textId="77777777" w:rsidR="00456A0C" w:rsidRPr="00DB6199" w:rsidRDefault="00456A0C" w:rsidP="00BE78C8">
                  <w:pPr>
                    <w:spacing w:line="264" w:lineRule="auto"/>
                    <w:contextualSpacing/>
                    <w:rPr>
                      <w:rFonts w:cs="Times New Roman"/>
                      <w:sz w:val="20"/>
                      <w:szCs w:val="20"/>
                    </w:rPr>
                  </w:pPr>
                </w:p>
              </w:tc>
            </w:tr>
            <w:tr w:rsidR="00DB6199" w:rsidRPr="00DB6199" w14:paraId="148ADD65" w14:textId="77777777" w:rsidTr="00DB6199">
              <w:tc>
                <w:tcPr>
                  <w:tcW w:w="2287" w:type="dxa"/>
                </w:tcPr>
                <w:p w14:paraId="693AF6F9" w14:textId="3A95D8F5" w:rsidR="00456A0C" w:rsidRPr="00DB6199" w:rsidRDefault="00DB6199" w:rsidP="00BE78C8">
                  <w:pPr>
                    <w:spacing w:line="264" w:lineRule="auto"/>
                    <w:contextualSpacing/>
                    <w:rPr>
                      <w:rFonts w:cs="Times New Roman"/>
                      <w:sz w:val="20"/>
                      <w:szCs w:val="20"/>
                    </w:rPr>
                  </w:pPr>
                  <w:r w:rsidRPr="00DB6199">
                    <w:rPr>
                      <w:rFonts w:cs="Times New Roman"/>
                      <w:sz w:val="20"/>
                      <w:szCs w:val="20"/>
                    </w:rPr>
                    <w:t>Interest received</w:t>
                  </w:r>
                </w:p>
              </w:tc>
              <w:tc>
                <w:tcPr>
                  <w:tcW w:w="1449" w:type="dxa"/>
                  <w:tcBorders>
                    <w:bottom w:val="single" w:sz="4" w:space="0" w:color="auto"/>
                  </w:tcBorders>
                </w:tcPr>
                <w:p w14:paraId="16218FF1" w14:textId="61D77DE3" w:rsidR="00456A0C" w:rsidRPr="00DB6199" w:rsidRDefault="00DB6199" w:rsidP="00BE78C8">
                  <w:pPr>
                    <w:spacing w:line="264" w:lineRule="auto"/>
                    <w:contextualSpacing/>
                    <w:rPr>
                      <w:rFonts w:cs="Times New Roman"/>
                      <w:sz w:val="20"/>
                      <w:szCs w:val="20"/>
                    </w:rPr>
                  </w:pPr>
                  <w:r w:rsidRPr="00DB6199">
                    <w:rPr>
                      <w:rFonts w:cs="Times New Roman"/>
                      <w:sz w:val="20"/>
                      <w:szCs w:val="20"/>
                    </w:rPr>
                    <w:t>5,000 (1)</w:t>
                  </w:r>
                </w:p>
              </w:tc>
              <w:tc>
                <w:tcPr>
                  <w:tcW w:w="1449" w:type="dxa"/>
                </w:tcPr>
                <w:p w14:paraId="209BD018" w14:textId="55EB4AA3" w:rsidR="00456A0C" w:rsidRPr="00DB6199" w:rsidRDefault="00DB6199" w:rsidP="00BE78C8">
                  <w:pPr>
                    <w:spacing w:line="264" w:lineRule="auto"/>
                    <w:contextualSpacing/>
                    <w:rPr>
                      <w:rFonts w:cs="Times New Roman"/>
                      <w:sz w:val="20"/>
                      <w:szCs w:val="20"/>
                    </w:rPr>
                  </w:pPr>
                  <w:r w:rsidRPr="00DB6199">
                    <w:rPr>
                      <w:rFonts w:cs="Times New Roman"/>
                      <w:sz w:val="20"/>
                      <w:szCs w:val="20"/>
                    </w:rPr>
                    <w:t>63,000</w:t>
                  </w:r>
                </w:p>
              </w:tc>
            </w:tr>
            <w:tr w:rsidR="00DB6199" w:rsidRPr="00DB6199" w14:paraId="7D97A76B" w14:textId="77777777" w:rsidTr="00DB6199">
              <w:tc>
                <w:tcPr>
                  <w:tcW w:w="2287" w:type="dxa"/>
                </w:tcPr>
                <w:p w14:paraId="2E5C39C5" w14:textId="03919BB1" w:rsidR="00456A0C" w:rsidRPr="00DB6199" w:rsidRDefault="00DB6199" w:rsidP="00BE78C8">
                  <w:pPr>
                    <w:spacing w:line="264" w:lineRule="auto"/>
                    <w:contextualSpacing/>
                    <w:rPr>
                      <w:rFonts w:cs="Times New Roman"/>
                      <w:b/>
                      <w:sz w:val="20"/>
                      <w:szCs w:val="20"/>
                    </w:rPr>
                  </w:pPr>
                  <w:r w:rsidRPr="00DB6199">
                    <w:rPr>
                      <w:rFonts w:cs="Times New Roman"/>
                      <w:b/>
                      <w:sz w:val="20"/>
                      <w:szCs w:val="20"/>
                    </w:rPr>
                    <w:t>Less expenses</w:t>
                  </w:r>
                </w:p>
              </w:tc>
              <w:tc>
                <w:tcPr>
                  <w:tcW w:w="1449" w:type="dxa"/>
                  <w:tcBorders>
                    <w:top w:val="single" w:sz="4" w:space="0" w:color="auto"/>
                  </w:tcBorders>
                </w:tcPr>
                <w:p w14:paraId="2320F862" w14:textId="77777777" w:rsidR="00456A0C" w:rsidRPr="00DB6199" w:rsidRDefault="00456A0C" w:rsidP="00BE78C8">
                  <w:pPr>
                    <w:spacing w:line="264" w:lineRule="auto"/>
                    <w:contextualSpacing/>
                    <w:rPr>
                      <w:rFonts w:cs="Times New Roman"/>
                      <w:sz w:val="20"/>
                      <w:szCs w:val="20"/>
                    </w:rPr>
                  </w:pPr>
                </w:p>
              </w:tc>
              <w:tc>
                <w:tcPr>
                  <w:tcW w:w="1449" w:type="dxa"/>
                </w:tcPr>
                <w:p w14:paraId="42E59BD2" w14:textId="77777777" w:rsidR="00456A0C" w:rsidRPr="00DB6199" w:rsidRDefault="00456A0C" w:rsidP="00BE78C8">
                  <w:pPr>
                    <w:spacing w:line="264" w:lineRule="auto"/>
                    <w:contextualSpacing/>
                    <w:rPr>
                      <w:rFonts w:cs="Times New Roman"/>
                      <w:sz w:val="20"/>
                      <w:szCs w:val="20"/>
                    </w:rPr>
                  </w:pPr>
                </w:p>
              </w:tc>
            </w:tr>
            <w:tr w:rsidR="00DB6199" w:rsidRPr="00DB6199" w14:paraId="00E6A092" w14:textId="77777777" w:rsidTr="00DB6199">
              <w:tc>
                <w:tcPr>
                  <w:tcW w:w="2287" w:type="dxa"/>
                </w:tcPr>
                <w:p w14:paraId="3DFEB5CC" w14:textId="040E9465" w:rsidR="00456A0C" w:rsidRPr="00DB6199" w:rsidRDefault="00DB6199" w:rsidP="00BE78C8">
                  <w:pPr>
                    <w:spacing w:line="264" w:lineRule="auto"/>
                    <w:contextualSpacing/>
                    <w:rPr>
                      <w:rFonts w:cs="Times New Roman"/>
                      <w:sz w:val="20"/>
                      <w:szCs w:val="20"/>
                    </w:rPr>
                  </w:pPr>
                  <w:r w:rsidRPr="00DB6199">
                    <w:rPr>
                      <w:rFonts w:cs="Times New Roman"/>
                      <w:sz w:val="20"/>
                      <w:szCs w:val="20"/>
                    </w:rPr>
                    <w:t>Advertising</w:t>
                  </w:r>
                </w:p>
              </w:tc>
              <w:tc>
                <w:tcPr>
                  <w:tcW w:w="1449" w:type="dxa"/>
                </w:tcPr>
                <w:p w14:paraId="6F912BBF" w14:textId="21A6524C" w:rsidR="00456A0C" w:rsidRPr="00DB6199" w:rsidRDefault="00DB6199" w:rsidP="00BE78C8">
                  <w:pPr>
                    <w:spacing w:line="264" w:lineRule="auto"/>
                    <w:contextualSpacing/>
                    <w:rPr>
                      <w:rFonts w:cs="Times New Roman"/>
                      <w:sz w:val="20"/>
                      <w:szCs w:val="20"/>
                    </w:rPr>
                  </w:pPr>
                  <w:r w:rsidRPr="00DB6199">
                    <w:rPr>
                      <w:rFonts w:cs="Times New Roman"/>
                      <w:sz w:val="20"/>
                      <w:szCs w:val="20"/>
                    </w:rPr>
                    <w:t>4,000 (1)</w:t>
                  </w:r>
                </w:p>
              </w:tc>
              <w:tc>
                <w:tcPr>
                  <w:tcW w:w="1449" w:type="dxa"/>
                </w:tcPr>
                <w:p w14:paraId="2F483A05" w14:textId="77777777" w:rsidR="00456A0C" w:rsidRPr="00DB6199" w:rsidRDefault="00456A0C" w:rsidP="00BE78C8">
                  <w:pPr>
                    <w:spacing w:line="264" w:lineRule="auto"/>
                    <w:contextualSpacing/>
                    <w:rPr>
                      <w:rFonts w:cs="Times New Roman"/>
                      <w:sz w:val="20"/>
                      <w:szCs w:val="20"/>
                    </w:rPr>
                  </w:pPr>
                </w:p>
              </w:tc>
            </w:tr>
            <w:tr w:rsidR="00DB6199" w:rsidRPr="00DB6199" w14:paraId="08327F8B" w14:textId="77777777" w:rsidTr="00DB6199">
              <w:tc>
                <w:tcPr>
                  <w:tcW w:w="2287" w:type="dxa"/>
                </w:tcPr>
                <w:p w14:paraId="1F721B9B" w14:textId="1453B697" w:rsidR="00DB6199" w:rsidRPr="00DB6199" w:rsidRDefault="00DB6199" w:rsidP="00BE78C8">
                  <w:pPr>
                    <w:spacing w:line="264" w:lineRule="auto"/>
                    <w:contextualSpacing/>
                    <w:rPr>
                      <w:rFonts w:cs="Times New Roman"/>
                      <w:sz w:val="20"/>
                      <w:szCs w:val="20"/>
                    </w:rPr>
                  </w:pPr>
                  <w:r w:rsidRPr="00DB6199">
                    <w:rPr>
                      <w:rFonts w:cs="Times New Roman"/>
                      <w:sz w:val="20"/>
                      <w:szCs w:val="20"/>
                    </w:rPr>
                    <w:t>Wages</w:t>
                  </w:r>
                </w:p>
              </w:tc>
              <w:tc>
                <w:tcPr>
                  <w:tcW w:w="1449" w:type="dxa"/>
                </w:tcPr>
                <w:p w14:paraId="7799D5A8" w14:textId="6B9CCC2D" w:rsidR="00DB6199" w:rsidRPr="00DB6199" w:rsidRDefault="00DB6199" w:rsidP="00BE78C8">
                  <w:pPr>
                    <w:spacing w:line="264" w:lineRule="auto"/>
                    <w:contextualSpacing/>
                    <w:rPr>
                      <w:rFonts w:cs="Times New Roman"/>
                      <w:sz w:val="20"/>
                      <w:szCs w:val="20"/>
                    </w:rPr>
                  </w:pPr>
                  <w:r w:rsidRPr="00DB6199">
                    <w:rPr>
                      <w:rFonts w:cs="Times New Roman"/>
                      <w:sz w:val="20"/>
                      <w:szCs w:val="20"/>
                    </w:rPr>
                    <w:t>21,000 (1)</w:t>
                  </w:r>
                </w:p>
              </w:tc>
              <w:tc>
                <w:tcPr>
                  <w:tcW w:w="1449" w:type="dxa"/>
                </w:tcPr>
                <w:p w14:paraId="63A691C1" w14:textId="77777777" w:rsidR="00DB6199" w:rsidRPr="00DB6199" w:rsidRDefault="00DB6199" w:rsidP="00BE78C8">
                  <w:pPr>
                    <w:spacing w:line="264" w:lineRule="auto"/>
                    <w:contextualSpacing/>
                    <w:rPr>
                      <w:rFonts w:cs="Times New Roman"/>
                      <w:sz w:val="20"/>
                      <w:szCs w:val="20"/>
                    </w:rPr>
                  </w:pPr>
                </w:p>
              </w:tc>
            </w:tr>
            <w:tr w:rsidR="00DB6199" w:rsidRPr="00DB6199" w14:paraId="26BB85B0" w14:textId="77777777" w:rsidTr="00DB6199">
              <w:tc>
                <w:tcPr>
                  <w:tcW w:w="2287" w:type="dxa"/>
                </w:tcPr>
                <w:p w14:paraId="64889C05" w14:textId="030475F3" w:rsidR="00DB6199" w:rsidRPr="00DB6199" w:rsidRDefault="00DB6199" w:rsidP="00BE78C8">
                  <w:pPr>
                    <w:spacing w:line="264" w:lineRule="auto"/>
                    <w:contextualSpacing/>
                    <w:rPr>
                      <w:rFonts w:cs="Times New Roman"/>
                      <w:sz w:val="20"/>
                      <w:szCs w:val="20"/>
                    </w:rPr>
                  </w:pPr>
                  <w:r w:rsidRPr="00DB6199">
                    <w:rPr>
                      <w:rFonts w:cs="Times New Roman"/>
                      <w:sz w:val="20"/>
                      <w:szCs w:val="20"/>
                    </w:rPr>
                    <w:t>Bank charges paid</w:t>
                  </w:r>
                </w:p>
              </w:tc>
              <w:tc>
                <w:tcPr>
                  <w:tcW w:w="1449" w:type="dxa"/>
                </w:tcPr>
                <w:p w14:paraId="67D66280" w14:textId="53FAE7D0" w:rsidR="00DB6199" w:rsidRPr="00DB6199" w:rsidRDefault="00DB6199" w:rsidP="00BE78C8">
                  <w:pPr>
                    <w:spacing w:line="264" w:lineRule="auto"/>
                    <w:contextualSpacing/>
                    <w:rPr>
                      <w:rFonts w:cs="Times New Roman"/>
                      <w:sz w:val="20"/>
                      <w:szCs w:val="20"/>
                    </w:rPr>
                  </w:pPr>
                  <w:r w:rsidRPr="00DB6199">
                    <w:rPr>
                      <w:rFonts w:cs="Times New Roman"/>
                      <w:sz w:val="20"/>
                      <w:szCs w:val="20"/>
                    </w:rPr>
                    <w:t>500 (1)</w:t>
                  </w:r>
                </w:p>
              </w:tc>
              <w:tc>
                <w:tcPr>
                  <w:tcW w:w="1449" w:type="dxa"/>
                </w:tcPr>
                <w:p w14:paraId="268DBDEA" w14:textId="77777777" w:rsidR="00DB6199" w:rsidRPr="00DB6199" w:rsidRDefault="00DB6199" w:rsidP="00BE78C8">
                  <w:pPr>
                    <w:spacing w:line="264" w:lineRule="auto"/>
                    <w:contextualSpacing/>
                    <w:rPr>
                      <w:rFonts w:cs="Times New Roman"/>
                      <w:sz w:val="20"/>
                      <w:szCs w:val="20"/>
                    </w:rPr>
                  </w:pPr>
                </w:p>
              </w:tc>
            </w:tr>
            <w:tr w:rsidR="00DB6199" w:rsidRPr="00DB6199" w14:paraId="5EF363CC" w14:textId="77777777" w:rsidTr="00DB6199">
              <w:tc>
                <w:tcPr>
                  <w:tcW w:w="2287" w:type="dxa"/>
                </w:tcPr>
                <w:p w14:paraId="7820E7AD" w14:textId="3A4876E1" w:rsidR="00DB6199" w:rsidRPr="00DB6199" w:rsidRDefault="00DB6199" w:rsidP="00BE78C8">
                  <w:pPr>
                    <w:spacing w:line="264" w:lineRule="auto"/>
                    <w:contextualSpacing/>
                    <w:rPr>
                      <w:rFonts w:cs="Times New Roman"/>
                      <w:sz w:val="20"/>
                      <w:szCs w:val="20"/>
                    </w:rPr>
                  </w:pPr>
                  <w:r w:rsidRPr="00DB6199">
                    <w:rPr>
                      <w:rFonts w:cs="Times New Roman"/>
                      <w:sz w:val="20"/>
                      <w:szCs w:val="20"/>
                    </w:rPr>
                    <w:t>Electricity</w:t>
                  </w:r>
                </w:p>
              </w:tc>
              <w:tc>
                <w:tcPr>
                  <w:tcW w:w="1449" w:type="dxa"/>
                </w:tcPr>
                <w:p w14:paraId="2164C8FE" w14:textId="0B760DA8" w:rsidR="00DB6199" w:rsidRPr="00DB6199" w:rsidRDefault="00DB6199" w:rsidP="00BE78C8">
                  <w:pPr>
                    <w:spacing w:line="264" w:lineRule="auto"/>
                    <w:contextualSpacing/>
                    <w:rPr>
                      <w:rFonts w:cs="Times New Roman"/>
                      <w:sz w:val="20"/>
                      <w:szCs w:val="20"/>
                    </w:rPr>
                  </w:pPr>
                  <w:r w:rsidRPr="00DB6199">
                    <w:rPr>
                      <w:rFonts w:cs="Times New Roman"/>
                      <w:sz w:val="20"/>
                      <w:szCs w:val="20"/>
                    </w:rPr>
                    <w:t>2,800 (1)</w:t>
                  </w:r>
                </w:p>
              </w:tc>
              <w:tc>
                <w:tcPr>
                  <w:tcW w:w="1449" w:type="dxa"/>
                </w:tcPr>
                <w:p w14:paraId="327F768A" w14:textId="77777777" w:rsidR="00DB6199" w:rsidRPr="00DB6199" w:rsidRDefault="00DB6199" w:rsidP="00BE78C8">
                  <w:pPr>
                    <w:spacing w:line="264" w:lineRule="auto"/>
                    <w:contextualSpacing/>
                    <w:rPr>
                      <w:rFonts w:cs="Times New Roman"/>
                      <w:sz w:val="20"/>
                      <w:szCs w:val="20"/>
                    </w:rPr>
                  </w:pPr>
                </w:p>
              </w:tc>
            </w:tr>
            <w:tr w:rsidR="00DB6199" w:rsidRPr="00DB6199" w14:paraId="4D0FCD78" w14:textId="77777777" w:rsidTr="00DB6199">
              <w:tc>
                <w:tcPr>
                  <w:tcW w:w="2287" w:type="dxa"/>
                </w:tcPr>
                <w:p w14:paraId="29758916" w14:textId="724A63C9" w:rsidR="00DB6199" w:rsidRPr="00DB6199" w:rsidRDefault="00DB6199" w:rsidP="00BE78C8">
                  <w:pPr>
                    <w:spacing w:line="264" w:lineRule="auto"/>
                    <w:contextualSpacing/>
                    <w:rPr>
                      <w:rFonts w:cs="Times New Roman"/>
                      <w:sz w:val="20"/>
                      <w:szCs w:val="20"/>
                    </w:rPr>
                  </w:pPr>
                  <w:r w:rsidRPr="00DB6199">
                    <w:rPr>
                      <w:rFonts w:cs="Times New Roman"/>
                      <w:sz w:val="20"/>
                      <w:szCs w:val="20"/>
                    </w:rPr>
                    <w:t>Internet charges</w:t>
                  </w:r>
                </w:p>
              </w:tc>
              <w:tc>
                <w:tcPr>
                  <w:tcW w:w="1449" w:type="dxa"/>
                  <w:tcBorders>
                    <w:bottom w:val="single" w:sz="4" w:space="0" w:color="auto"/>
                  </w:tcBorders>
                </w:tcPr>
                <w:p w14:paraId="1D18CB10" w14:textId="749C3D2B" w:rsidR="00DB6199" w:rsidRPr="00DB6199" w:rsidRDefault="00DB6199" w:rsidP="00BE78C8">
                  <w:pPr>
                    <w:spacing w:line="264" w:lineRule="auto"/>
                    <w:contextualSpacing/>
                    <w:rPr>
                      <w:rFonts w:cs="Times New Roman"/>
                      <w:sz w:val="20"/>
                      <w:szCs w:val="20"/>
                    </w:rPr>
                  </w:pPr>
                  <w:r w:rsidRPr="00DB6199">
                    <w:rPr>
                      <w:rFonts w:cs="Times New Roman"/>
                      <w:sz w:val="20"/>
                      <w:szCs w:val="20"/>
                    </w:rPr>
                    <w:t>15,000 (1)</w:t>
                  </w:r>
                </w:p>
              </w:tc>
              <w:tc>
                <w:tcPr>
                  <w:tcW w:w="1449" w:type="dxa"/>
                  <w:tcBorders>
                    <w:bottom w:val="single" w:sz="4" w:space="0" w:color="auto"/>
                  </w:tcBorders>
                </w:tcPr>
                <w:p w14:paraId="5B32F5E2" w14:textId="121F0AA3" w:rsidR="00DB6199" w:rsidRPr="00DB6199" w:rsidRDefault="001848CF" w:rsidP="00BE78C8">
                  <w:pPr>
                    <w:spacing w:line="264" w:lineRule="auto"/>
                    <w:contextualSpacing/>
                    <w:rPr>
                      <w:rFonts w:cs="Times New Roman"/>
                      <w:sz w:val="20"/>
                      <w:szCs w:val="20"/>
                    </w:rPr>
                  </w:pPr>
                  <w:r>
                    <w:rPr>
                      <w:rFonts w:cs="Times New Roman"/>
                      <w:sz w:val="20"/>
                      <w:szCs w:val="20"/>
                    </w:rPr>
                    <w:t>43,300</w:t>
                  </w:r>
                </w:p>
              </w:tc>
            </w:tr>
            <w:tr w:rsidR="00DB6199" w:rsidRPr="00DB6199" w14:paraId="7F96A380" w14:textId="77777777" w:rsidTr="00DB6199">
              <w:tc>
                <w:tcPr>
                  <w:tcW w:w="2287" w:type="dxa"/>
                </w:tcPr>
                <w:p w14:paraId="11432E60" w14:textId="510B54EB" w:rsidR="00DB6199" w:rsidRPr="00DB6199" w:rsidRDefault="00DB6199" w:rsidP="00BE78C8">
                  <w:pPr>
                    <w:spacing w:line="264" w:lineRule="auto"/>
                    <w:contextualSpacing/>
                    <w:rPr>
                      <w:rFonts w:cs="Times New Roman"/>
                      <w:sz w:val="20"/>
                      <w:szCs w:val="20"/>
                    </w:rPr>
                  </w:pPr>
                  <w:r w:rsidRPr="00DB6199">
                    <w:rPr>
                      <w:rFonts w:cs="Times New Roman"/>
                      <w:sz w:val="20"/>
                      <w:szCs w:val="20"/>
                    </w:rPr>
                    <w:t>Profit</w:t>
                  </w:r>
                </w:p>
              </w:tc>
              <w:tc>
                <w:tcPr>
                  <w:tcW w:w="1449" w:type="dxa"/>
                  <w:tcBorders>
                    <w:top w:val="single" w:sz="4" w:space="0" w:color="auto"/>
                  </w:tcBorders>
                </w:tcPr>
                <w:p w14:paraId="5956E24E" w14:textId="77777777" w:rsidR="00DB6199" w:rsidRPr="00DB6199" w:rsidRDefault="00DB6199" w:rsidP="00BE78C8">
                  <w:pPr>
                    <w:spacing w:line="264" w:lineRule="auto"/>
                    <w:contextualSpacing/>
                    <w:rPr>
                      <w:rFonts w:cs="Times New Roman"/>
                      <w:sz w:val="20"/>
                      <w:szCs w:val="20"/>
                    </w:rPr>
                  </w:pPr>
                </w:p>
              </w:tc>
              <w:tc>
                <w:tcPr>
                  <w:tcW w:w="1449" w:type="dxa"/>
                  <w:tcBorders>
                    <w:top w:val="single" w:sz="4" w:space="0" w:color="auto"/>
                    <w:bottom w:val="double" w:sz="4" w:space="0" w:color="auto"/>
                  </w:tcBorders>
                </w:tcPr>
                <w:p w14:paraId="7534A479" w14:textId="3BBAC4CD" w:rsidR="00DB6199" w:rsidRPr="00DB6199" w:rsidRDefault="00DB6199" w:rsidP="00BE78C8">
                  <w:pPr>
                    <w:spacing w:line="264" w:lineRule="auto"/>
                    <w:contextualSpacing/>
                    <w:rPr>
                      <w:rFonts w:cs="Times New Roman"/>
                      <w:sz w:val="20"/>
                      <w:szCs w:val="20"/>
                    </w:rPr>
                  </w:pPr>
                  <w:r w:rsidRPr="00DB6199">
                    <w:rPr>
                      <w:rFonts w:cs="Times New Roman"/>
                      <w:sz w:val="20"/>
                      <w:szCs w:val="20"/>
                    </w:rPr>
                    <w:t>19,700 (1)</w:t>
                  </w:r>
                </w:p>
              </w:tc>
            </w:tr>
          </w:tbl>
          <w:p w14:paraId="35EDCFC1" w14:textId="42599664" w:rsidR="00456A0C" w:rsidRPr="00DB6199" w:rsidRDefault="00456A0C" w:rsidP="00BE78C8">
            <w:pPr>
              <w:spacing w:line="264" w:lineRule="auto"/>
              <w:contextualSpacing/>
              <w:rPr>
                <w:rFonts w:asciiTheme="minorHAnsi" w:hAnsiTheme="minorHAnsi" w:cs="Times New Roman"/>
                <w:sz w:val="20"/>
                <w:szCs w:val="20"/>
              </w:rPr>
            </w:pPr>
          </w:p>
        </w:tc>
        <w:tc>
          <w:tcPr>
            <w:tcW w:w="2126" w:type="dxa"/>
            <w:vAlign w:val="center"/>
          </w:tcPr>
          <w:p w14:paraId="04327C54" w14:textId="149A9AAE" w:rsidR="00456A0C" w:rsidRPr="00DB6199" w:rsidRDefault="001848CF" w:rsidP="001848CF">
            <w:pPr>
              <w:spacing w:line="264" w:lineRule="auto"/>
              <w:contextualSpacing/>
              <w:jc w:val="center"/>
              <w:rPr>
                <w:rFonts w:asciiTheme="minorHAnsi" w:hAnsiTheme="minorHAnsi" w:cs="Times New Roman"/>
                <w:sz w:val="20"/>
                <w:szCs w:val="20"/>
              </w:rPr>
            </w:pPr>
            <w:r>
              <w:rPr>
                <w:rFonts w:asciiTheme="minorHAnsi" w:hAnsiTheme="minorHAnsi" w:cs="Times New Roman"/>
                <w:sz w:val="20"/>
                <w:szCs w:val="20"/>
              </w:rPr>
              <w:t>1–</w:t>
            </w:r>
            <w:r w:rsidR="00DB6199" w:rsidRPr="00DB6199">
              <w:rPr>
                <w:rFonts w:asciiTheme="minorHAnsi" w:hAnsiTheme="minorHAnsi" w:cs="Times New Roman"/>
                <w:sz w:val="20"/>
                <w:szCs w:val="20"/>
              </w:rPr>
              <w:t>8</w:t>
            </w:r>
          </w:p>
        </w:tc>
      </w:tr>
      <w:tr w:rsidR="00196581" w:rsidRPr="00EC69EA" w14:paraId="5094DDDB" w14:textId="77777777" w:rsidTr="00982068">
        <w:trPr>
          <w:trHeight w:val="283"/>
        </w:trPr>
        <w:tc>
          <w:tcPr>
            <w:tcW w:w="7088" w:type="dxa"/>
            <w:vAlign w:val="bottom"/>
          </w:tcPr>
          <w:p w14:paraId="6C26F6E9" w14:textId="7C3D81D8" w:rsidR="00196581" w:rsidRPr="00196581" w:rsidRDefault="009051BD" w:rsidP="00982068">
            <w:pPr>
              <w:spacing w:line="264" w:lineRule="auto"/>
              <w:contextualSpacing/>
              <w:rPr>
                <w:rFonts w:cs="Times New Roman"/>
                <w:sz w:val="20"/>
                <w:szCs w:val="20"/>
              </w:rPr>
            </w:pPr>
            <w:r>
              <w:rPr>
                <w:rFonts w:cs="Times New Roman"/>
                <w:sz w:val="20"/>
                <w:szCs w:val="20"/>
              </w:rPr>
              <w:t xml:space="preserve">Note: </w:t>
            </w:r>
            <w:r w:rsidR="00196581">
              <w:rPr>
                <w:rFonts w:cs="Times New Roman"/>
                <w:sz w:val="20"/>
                <w:szCs w:val="20"/>
              </w:rPr>
              <w:t>Calculation</w:t>
            </w:r>
            <w:r w:rsidR="00196581" w:rsidRPr="00196581">
              <w:rPr>
                <w:rFonts w:cs="Times New Roman"/>
                <w:sz w:val="20"/>
                <w:szCs w:val="20"/>
              </w:rPr>
              <w:t xml:space="preserve"> </w:t>
            </w:r>
            <w:r w:rsidR="00196581">
              <w:rPr>
                <w:rFonts w:cs="Times New Roman"/>
                <w:sz w:val="20"/>
                <w:szCs w:val="20"/>
              </w:rPr>
              <w:t xml:space="preserve">of profit </w:t>
            </w:r>
            <w:r w:rsidR="00196581" w:rsidRPr="00196581">
              <w:rPr>
                <w:rFonts w:cs="Times New Roman"/>
                <w:sz w:val="20"/>
                <w:szCs w:val="20"/>
              </w:rPr>
              <w:t>does not need to be presented in statement form</w:t>
            </w:r>
          </w:p>
        </w:tc>
        <w:tc>
          <w:tcPr>
            <w:tcW w:w="2126" w:type="dxa"/>
            <w:vAlign w:val="center"/>
          </w:tcPr>
          <w:p w14:paraId="2DDB4939" w14:textId="77777777" w:rsidR="00196581" w:rsidRPr="00DB6199" w:rsidRDefault="00196581" w:rsidP="00DB6199">
            <w:pPr>
              <w:spacing w:line="264" w:lineRule="auto"/>
              <w:contextualSpacing/>
              <w:jc w:val="right"/>
              <w:rPr>
                <w:rFonts w:cs="Times New Roman"/>
                <w:b/>
                <w:sz w:val="20"/>
                <w:szCs w:val="20"/>
              </w:rPr>
            </w:pPr>
          </w:p>
        </w:tc>
      </w:tr>
      <w:tr w:rsidR="00DB6199" w:rsidRPr="00EC69EA" w14:paraId="11CE703B" w14:textId="77777777" w:rsidTr="00AF18C6">
        <w:tc>
          <w:tcPr>
            <w:tcW w:w="7088" w:type="dxa"/>
          </w:tcPr>
          <w:p w14:paraId="7CAD45DB" w14:textId="1053F06B" w:rsidR="00DB6199" w:rsidRPr="00DB6199" w:rsidRDefault="00DB6199" w:rsidP="00DB6199">
            <w:pPr>
              <w:spacing w:line="264" w:lineRule="auto"/>
              <w:contextualSpacing/>
              <w:jc w:val="right"/>
              <w:rPr>
                <w:rFonts w:cs="Times New Roman"/>
                <w:b/>
                <w:sz w:val="20"/>
                <w:szCs w:val="20"/>
              </w:rPr>
            </w:pPr>
            <w:r w:rsidRPr="00DB6199">
              <w:rPr>
                <w:rFonts w:cs="Times New Roman"/>
                <w:b/>
                <w:sz w:val="20"/>
                <w:szCs w:val="20"/>
              </w:rPr>
              <w:t xml:space="preserve">Total </w:t>
            </w:r>
          </w:p>
        </w:tc>
        <w:tc>
          <w:tcPr>
            <w:tcW w:w="2126" w:type="dxa"/>
            <w:vAlign w:val="center"/>
          </w:tcPr>
          <w:p w14:paraId="1E5DDC05" w14:textId="74782DAC" w:rsidR="00DB6199" w:rsidRPr="00DB6199" w:rsidRDefault="00DB6199" w:rsidP="00DB6199">
            <w:pPr>
              <w:spacing w:line="264" w:lineRule="auto"/>
              <w:contextualSpacing/>
              <w:jc w:val="right"/>
              <w:rPr>
                <w:rFonts w:cs="Times New Roman"/>
                <w:b/>
                <w:sz w:val="20"/>
                <w:szCs w:val="20"/>
              </w:rPr>
            </w:pPr>
            <w:r w:rsidRPr="00DB6199">
              <w:rPr>
                <w:rFonts w:cs="Times New Roman"/>
                <w:b/>
                <w:sz w:val="20"/>
                <w:szCs w:val="20"/>
              </w:rPr>
              <w:t>/8</w:t>
            </w:r>
          </w:p>
        </w:tc>
      </w:tr>
    </w:tbl>
    <w:p w14:paraId="4E4CB2AC" w14:textId="3C480F99" w:rsidR="004F7858" w:rsidRPr="00982068" w:rsidRDefault="004F7858" w:rsidP="00982068">
      <w:pPr>
        <w:spacing w:after="0"/>
        <w:rPr>
          <w:sz w:val="18"/>
        </w:rPr>
      </w:pPr>
    </w:p>
    <w:sectPr w:rsidR="004F7858" w:rsidRPr="00982068" w:rsidSect="008821CC">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418"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0B67" w14:textId="77777777" w:rsidR="00A50C5E" w:rsidRDefault="00A50C5E" w:rsidP="000267E0">
      <w:pPr>
        <w:spacing w:after="0" w:line="240" w:lineRule="auto"/>
      </w:pPr>
      <w:r>
        <w:separator/>
      </w:r>
    </w:p>
  </w:endnote>
  <w:endnote w:type="continuationSeparator" w:id="0">
    <w:p w14:paraId="2B03A8A9" w14:textId="77777777" w:rsidR="00A50C5E" w:rsidRDefault="00A50C5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7D60" w14:textId="7B3EE604" w:rsidR="00C31431" w:rsidRPr="00DE34C4" w:rsidRDefault="00C31431" w:rsidP="00BE78C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30828v</w:t>
    </w:r>
    <w:r w:rsidR="00F210B8">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F71D" w14:textId="77777777" w:rsidR="00C31431" w:rsidRPr="00DE34C4" w:rsidRDefault="00C31431" w:rsidP="007C56C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E4BB" w14:textId="77777777" w:rsidR="00C31431" w:rsidRPr="008821CC" w:rsidRDefault="00C31431" w:rsidP="0098206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D77B" w14:textId="77777777" w:rsidR="00C31431" w:rsidRPr="00B971AD" w:rsidRDefault="00C31431" w:rsidP="00982068">
    <w:pPr>
      <w:pStyle w:val="Footer"/>
      <w:pBdr>
        <w:top w:val="single" w:sz="8" w:space="4" w:color="5C815C"/>
      </w:pBdr>
      <w:tabs>
        <w:tab w:val="clear" w:pos="4513"/>
        <w:tab w:val="clear" w:pos="9026"/>
      </w:tabs>
      <w:jc w:val="right"/>
      <w:rPr>
        <w:rFonts w:ascii="Franklin Gothic Book" w:hAnsi="Franklin Gothic Book"/>
        <w:b/>
        <w:color w:val="342568"/>
        <w:sz w:val="18"/>
      </w:rPr>
    </w:pPr>
    <w:r w:rsidRPr="00B971AD">
      <w:rPr>
        <w:rFonts w:ascii="Franklin Gothic Book" w:hAnsi="Franklin Gothic Book"/>
        <w:b/>
        <w:noProof/>
        <w:color w:val="342568"/>
        <w:sz w:val="18"/>
        <w:szCs w:val="18"/>
      </w:rPr>
      <w:t>Sample assessment tasks | Business Management and Enterprise | General</w:t>
    </w:r>
    <w:r w:rsidRPr="00B971AD">
      <w:rPr>
        <w:rFonts w:ascii="Franklin Gothic Book" w:hAnsi="Franklin Gothic Book"/>
        <w:b/>
        <w:color w:val="342568"/>
        <w:sz w:val="18"/>
        <w:szCs w:val="18"/>
      </w:rPr>
      <w:t xml:space="preserve"> </w:t>
    </w:r>
    <w:r w:rsidRPr="00B971AD">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EFF9" w14:textId="77777777" w:rsidR="00C31431" w:rsidRPr="00FD244E" w:rsidRDefault="00C31431" w:rsidP="00FD244E">
    <w:pPr>
      <w:pStyle w:val="Footer"/>
      <w:pBdr>
        <w:top w:val="single" w:sz="8" w:space="4" w:color="774A92" w:themeColor="accent3" w:themeShade="BF"/>
      </w:pBdr>
      <w:tabs>
        <w:tab w:val="clear" w:pos="4513"/>
        <w:tab w:val="clear" w:pos="9026"/>
      </w:tabs>
      <w:jc w:val="right"/>
      <w:rPr>
        <w:rFonts w:ascii="Franklin Gothic Book" w:hAnsi="Franklin Gothic Book"/>
        <w:b/>
        <w:noProof/>
        <w:color w:val="342568"/>
        <w:sz w:val="18"/>
        <w:szCs w:val="18"/>
      </w:rPr>
    </w:pPr>
    <w:r w:rsidRPr="00FD244E">
      <w:rPr>
        <w:rFonts w:ascii="Franklin Gothic Book" w:hAnsi="Franklin Gothic Book"/>
        <w:b/>
        <w:noProof/>
        <w:color w:val="342568"/>
        <w:sz w:val="18"/>
        <w:szCs w:val="18"/>
      </w:rPr>
      <w:t>Sample assessment tasks | Business Management and Enterprise | 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0351" w14:textId="77777777" w:rsidR="00A50C5E" w:rsidRDefault="00A50C5E" w:rsidP="000267E0">
      <w:pPr>
        <w:spacing w:after="0" w:line="240" w:lineRule="auto"/>
      </w:pPr>
      <w:r>
        <w:separator/>
      </w:r>
    </w:p>
  </w:footnote>
  <w:footnote w:type="continuationSeparator" w:id="0">
    <w:p w14:paraId="060F6885" w14:textId="77777777" w:rsidR="00A50C5E" w:rsidRDefault="00A50C5E"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A186" w14:textId="77777777" w:rsidR="00C31431" w:rsidRDefault="00C31431" w:rsidP="00211362">
    <w:pPr>
      <w:pStyle w:val="Header"/>
      <w:ind w:left="-284"/>
    </w:pPr>
    <w:r>
      <w:rPr>
        <w:noProof/>
        <w:lang w:eastAsia="en-AU"/>
      </w:rPr>
      <w:drawing>
        <wp:inline distT="0" distB="0" distL="0" distR="0" wp14:anchorId="238F519F" wp14:editId="4C3B094B">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7F64528" w14:textId="77777777" w:rsidR="00C31431" w:rsidRDefault="00C31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6149" w14:textId="3A9834E9" w:rsidR="00C31431" w:rsidRPr="001B3981" w:rsidRDefault="00C31431" w:rsidP="00BE78C8">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2068">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14:paraId="03FBD563" w14:textId="77777777" w:rsidR="00C31431" w:rsidRPr="00DE34C4" w:rsidRDefault="00C31431" w:rsidP="007C5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5B0A" w14:textId="79007D38" w:rsidR="00C31431" w:rsidRPr="001B3981" w:rsidRDefault="00C31431" w:rsidP="00BE78C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2068">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14:paraId="18D8494E" w14:textId="77777777" w:rsidR="00C31431" w:rsidRPr="00DE34C4" w:rsidRDefault="00C31431" w:rsidP="007C5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B0EF" w14:textId="731CCE2A" w:rsidR="00C31431" w:rsidRPr="001B3981" w:rsidRDefault="00C31431" w:rsidP="00BE78C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206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C38C959" w14:textId="77777777" w:rsidR="00C31431" w:rsidRDefault="00C3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1F2"/>
    <w:multiLevelType w:val="hybridMultilevel"/>
    <w:tmpl w:val="A732C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FF4826"/>
    <w:multiLevelType w:val="hybridMultilevel"/>
    <w:tmpl w:val="4A807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05381E"/>
    <w:multiLevelType w:val="hybridMultilevel"/>
    <w:tmpl w:val="5EAA31FC"/>
    <w:lvl w:ilvl="0" w:tplc="271A9BEA">
      <w:start w:val="1"/>
      <w:numFmt w:val="decimal"/>
      <w:lvlText w:val="%1."/>
      <w:lvlJc w:val="left"/>
      <w:pPr>
        <w:ind w:left="360" w:hanging="360"/>
      </w:pPr>
    </w:lvl>
    <w:lvl w:ilvl="1" w:tplc="AD9CDFB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4383289"/>
    <w:multiLevelType w:val="hybridMultilevel"/>
    <w:tmpl w:val="C2C469AC"/>
    <w:lvl w:ilvl="0" w:tplc="AD9CDFB0">
      <w:start w:val="1"/>
      <w:numFmt w:val="lowerLetter"/>
      <w:lvlText w:val="(%1)"/>
      <w:lvlJc w:val="left"/>
      <w:pPr>
        <w:ind w:left="720" w:hanging="360"/>
      </w:pPr>
      <w:rPr>
        <w:rFonts w:hint="default"/>
      </w:rPr>
    </w:lvl>
    <w:lvl w:ilvl="1" w:tplc="AD9CDF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386115"/>
    <w:multiLevelType w:val="hybridMultilevel"/>
    <w:tmpl w:val="442E0526"/>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5" w15:restartNumberingAfterBreak="0">
    <w:nsid w:val="30C12973"/>
    <w:multiLevelType w:val="hybridMultilevel"/>
    <w:tmpl w:val="C2D4F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869547E"/>
    <w:multiLevelType w:val="hybridMultilevel"/>
    <w:tmpl w:val="7AE06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1C45DB"/>
    <w:multiLevelType w:val="hybridMultilevel"/>
    <w:tmpl w:val="5DF4E9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2E24B4"/>
    <w:multiLevelType w:val="hybridMultilevel"/>
    <w:tmpl w:val="256C1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D906FC"/>
    <w:multiLevelType w:val="hybridMultilevel"/>
    <w:tmpl w:val="6924F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66127B"/>
    <w:multiLevelType w:val="hybridMultilevel"/>
    <w:tmpl w:val="5A144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56D207AE"/>
    <w:multiLevelType w:val="hybridMultilevel"/>
    <w:tmpl w:val="BAC46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A1612F"/>
    <w:multiLevelType w:val="hybridMultilevel"/>
    <w:tmpl w:val="35E62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A92583"/>
    <w:multiLevelType w:val="hybridMultilevel"/>
    <w:tmpl w:val="87C4F58C"/>
    <w:lvl w:ilvl="0" w:tplc="8A52DE2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815090"/>
    <w:multiLevelType w:val="hybridMultilevel"/>
    <w:tmpl w:val="D90C5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4D6C86"/>
    <w:multiLevelType w:val="hybridMultilevel"/>
    <w:tmpl w:val="5E567674"/>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3"/>
  </w:num>
  <w:num w:numId="4">
    <w:abstractNumId w:val="0"/>
  </w:num>
  <w:num w:numId="5">
    <w:abstractNumId w:val="2"/>
  </w:num>
  <w:num w:numId="6">
    <w:abstractNumId w:val="3"/>
  </w:num>
  <w:num w:numId="7">
    <w:abstractNumId w:val="4"/>
  </w:num>
  <w:num w:numId="8">
    <w:abstractNumId w:val="6"/>
  </w:num>
  <w:num w:numId="9">
    <w:abstractNumId w:val="15"/>
  </w:num>
  <w:num w:numId="10">
    <w:abstractNumId w:val="7"/>
  </w:num>
  <w:num w:numId="11">
    <w:abstractNumId w:val="9"/>
  </w:num>
  <w:num w:numId="12">
    <w:abstractNumId w:val="5"/>
  </w:num>
  <w:num w:numId="13">
    <w:abstractNumId w:val="1"/>
  </w:num>
  <w:num w:numId="14">
    <w:abstractNumId w:val="12"/>
  </w:num>
  <w:num w:numId="15">
    <w:abstractNumId w:val="14"/>
  </w:num>
  <w:num w:numId="16">
    <w:abstractNumId w:val="8"/>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517F"/>
    <w:rsid w:val="00015AA1"/>
    <w:rsid w:val="00024137"/>
    <w:rsid w:val="000267E0"/>
    <w:rsid w:val="00026E5D"/>
    <w:rsid w:val="00027014"/>
    <w:rsid w:val="0003032F"/>
    <w:rsid w:val="00033A35"/>
    <w:rsid w:val="000347F2"/>
    <w:rsid w:val="00040DD5"/>
    <w:rsid w:val="00044345"/>
    <w:rsid w:val="00045322"/>
    <w:rsid w:val="0006445C"/>
    <w:rsid w:val="00064DD5"/>
    <w:rsid w:val="00073B1F"/>
    <w:rsid w:val="0008075A"/>
    <w:rsid w:val="00083912"/>
    <w:rsid w:val="0008478E"/>
    <w:rsid w:val="00085F8B"/>
    <w:rsid w:val="00086A86"/>
    <w:rsid w:val="000A07F4"/>
    <w:rsid w:val="000A60F3"/>
    <w:rsid w:val="000C13CC"/>
    <w:rsid w:val="000C15A2"/>
    <w:rsid w:val="000C65F7"/>
    <w:rsid w:val="000D31D3"/>
    <w:rsid w:val="000D4886"/>
    <w:rsid w:val="000D55F1"/>
    <w:rsid w:val="000E1B9B"/>
    <w:rsid w:val="000F4725"/>
    <w:rsid w:val="000F4DF8"/>
    <w:rsid w:val="000F6B10"/>
    <w:rsid w:val="000F7115"/>
    <w:rsid w:val="0010093A"/>
    <w:rsid w:val="001137AD"/>
    <w:rsid w:val="00117C35"/>
    <w:rsid w:val="001236E3"/>
    <w:rsid w:val="00123A99"/>
    <w:rsid w:val="001269D0"/>
    <w:rsid w:val="0013743A"/>
    <w:rsid w:val="001503F5"/>
    <w:rsid w:val="001568C9"/>
    <w:rsid w:val="00163C3C"/>
    <w:rsid w:val="00171FEC"/>
    <w:rsid w:val="001848CF"/>
    <w:rsid w:val="0019154A"/>
    <w:rsid w:val="00191A64"/>
    <w:rsid w:val="001950DE"/>
    <w:rsid w:val="00196581"/>
    <w:rsid w:val="001A493E"/>
    <w:rsid w:val="001B2EEB"/>
    <w:rsid w:val="001B4433"/>
    <w:rsid w:val="001B582B"/>
    <w:rsid w:val="001B5DA5"/>
    <w:rsid w:val="001C3513"/>
    <w:rsid w:val="001C5BBC"/>
    <w:rsid w:val="001C7821"/>
    <w:rsid w:val="001F5702"/>
    <w:rsid w:val="001F6CF4"/>
    <w:rsid w:val="00204435"/>
    <w:rsid w:val="0020762E"/>
    <w:rsid w:val="00211362"/>
    <w:rsid w:val="002120B2"/>
    <w:rsid w:val="00212FA8"/>
    <w:rsid w:val="002231F7"/>
    <w:rsid w:val="002235A6"/>
    <w:rsid w:val="00226D32"/>
    <w:rsid w:val="0023029F"/>
    <w:rsid w:val="00230DAE"/>
    <w:rsid w:val="0023138A"/>
    <w:rsid w:val="002649E7"/>
    <w:rsid w:val="00270C48"/>
    <w:rsid w:val="002732B2"/>
    <w:rsid w:val="00281494"/>
    <w:rsid w:val="00286284"/>
    <w:rsid w:val="0028730A"/>
    <w:rsid w:val="00294A4E"/>
    <w:rsid w:val="002A1EA2"/>
    <w:rsid w:val="002C0A5A"/>
    <w:rsid w:val="002C0ADE"/>
    <w:rsid w:val="002C2A42"/>
    <w:rsid w:val="002C4713"/>
    <w:rsid w:val="002D2AC3"/>
    <w:rsid w:val="002D2F54"/>
    <w:rsid w:val="002D7A5E"/>
    <w:rsid w:val="002D7E08"/>
    <w:rsid w:val="002F04A0"/>
    <w:rsid w:val="002F65AF"/>
    <w:rsid w:val="003147FF"/>
    <w:rsid w:val="003152DC"/>
    <w:rsid w:val="00316C25"/>
    <w:rsid w:val="00317D18"/>
    <w:rsid w:val="00317DA5"/>
    <w:rsid w:val="00331E2A"/>
    <w:rsid w:val="003328B3"/>
    <w:rsid w:val="00332E23"/>
    <w:rsid w:val="00334240"/>
    <w:rsid w:val="00337832"/>
    <w:rsid w:val="0035675C"/>
    <w:rsid w:val="00360EEE"/>
    <w:rsid w:val="00362E03"/>
    <w:rsid w:val="00385C11"/>
    <w:rsid w:val="0038665E"/>
    <w:rsid w:val="003868BD"/>
    <w:rsid w:val="003A4A49"/>
    <w:rsid w:val="003C4691"/>
    <w:rsid w:val="003C4D6C"/>
    <w:rsid w:val="003C4DAA"/>
    <w:rsid w:val="003C5878"/>
    <w:rsid w:val="003C6ADA"/>
    <w:rsid w:val="003D2A36"/>
    <w:rsid w:val="003E764E"/>
    <w:rsid w:val="003F22E9"/>
    <w:rsid w:val="003F3AA7"/>
    <w:rsid w:val="0041398B"/>
    <w:rsid w:val="00414501"/>
    <w:rsid w:val="00422951"/>
    <w:rsid w:val="00431A5B"/>
    <w:rsid w:val="00434F58"/>
    <w:rsid w:val="0045200F"/>
    <w:rsid w:val="0045619C"/>
    <w:rsid w:val="00456A0C"/>
    <w:rsid w:val="00460DA6"/>
    <w:rsid w:val="004614E5"/>
    <w:rsid w:val="00461B87"/>
    <w:rsid w:val="00464D15"/>
    <w:rsid w:val="00470EC1"/>
    <w:rsid w:val="00471D8D"/>
    <w:rsid w:val="0047785A"/>
    <w:rsid w:val="00485410"/>
    <w:rsid w:val="00485B32"/>
    <w:rsid w:val="00485F6D"/>
    <w:rsid w:val="0049080F"/>
    <w:rsid w:val="00490F8A"/>
    <w:rsid w:val="00496B97"/>
    <w:rsid w:val="004A247B"/>
    <w:rsid w:val="004B0034"/>
    <w:rsid w:val="004B15EB"/>
    <w:rsid w:val="004C60BD"/>
    <w:rsid w:val="004C7F9E"/>
    <w:rsid w:val="004D15F0"/>
    <w:rsid w:val="004D2672"/>
    <w:rsid w:val="004E4BD0"/>
    <w:rsid w:val="004E67D6"/>
    <w:rsid w:val="004F117E"/>
    <w:rsid w:val="004F66F5"/>
    <w:rsid w:val="004F7858"/>
    <w:rsid w:val="00500BE6"/>
    <w:rsid w:val="00510C54"/>
    <w:rsid w:val="005132F6"/>
    <w:rsid w:val="0052351A"/>
    <w:rsid w:val="00531BDB"/>
    <w:rsid w:val="0053610C"/>
    <w:rsid w:val="00536A24"/>
    <w:rsid w:val="00537923"/>
    <w:rsid w:val="0054158C"/>
    <w:rsid w:val="005419FF"/>
    <w:rsid w:val="00541C9F"/>
    <w:rsid w:val="00542614"/>
    <w:rsid w:val="00542D77"/>
    <w:rsid w:val="00547537"/>
    <w:rsid w:val="00547AF5"/>
    <w:rsid w:val="0055122F"/>
    <w:rsid w:val="00552513"/>
    <w:rsid w:val="00553A86"/>
    <w:rsid w:val="0055438A"/>
    <w:rsid w:val="005602A9"/>
    <w:rsid w:val="0056152E"/>
    <w:rsid w:val="005678FD"/>
    <w:rsid w:val="00576EF7"/>
    <w:rsid w:val="005825FE"/>
    <w:rsid w:val="00585844"/>
    <w:rsid w:val="005A2E61"/>
    <w:rsid w:val="005A3A04"/>
    <w:rsid w:val="005A67CB"/>
    <w:rsid w:val="005B4F3C"/>
    <w:rsid w:val="005C0723"/>
    <w:rsid w:val="005C6C5D"/>
    <w:rsid w:val="005D01E9"/>
    <w:rsid w:val="005D3451"/>
    <w:rsid w:val="005D6C0F"/>
    <w:rsid w:val="005E1AB3"/>
    <w:rsid w:val="005E3570"/>
    <w:rsid w:val="005F1079"/>
    <w:rsid w:val="005F13B9"/>
    <w:rsid w:val="005F4AD2"/>
    <w:rsid w:val="005F5B4D"/>
    <w:rsid w:val="005F60C7"/>
    <w:rsid w:val="005F713E"/>
    <w:rsid w:val="00601669"/>
    <w:rsid w:val="00601713"/>
    <w:rsid w:val="00601716"/>
    <w:rsid w:val="0061371D"/>
    <w:rsid w:val="006149F7"/>
    <w:rsid w:val="00616891"/>
    <w:rsid w:val="00625650"/>
    <w:rsid w:val="00626D8A"/>
    <w:rsid w:val="00631430"/>
    <w:rsid w:val="006317F9"/>
    <w:rsid w:val="00631A0A"/>
    <w:rsid w:val="006325E8"/>
    <w:rsid w:val="00640A9D"/>
    <w:rsid w:val="00643441"/>
    <w:rsid w:val="006459DD"/>
    <w:rsid w:val="006512E9"/>
    <w:rsid w:val="0065184E"/>
    <w:rsid w:val="006543EB"/>
    <w:rsid w:val="0066767C"/>
    <w:rsid w:val="00675370"/>
    <w:rsid w:val="00675B0C"/>
    <w:rsid w:val="00677BB8"/>
    <w:rsid w:val="006803DF"/>
    <w:rsid w:val="00682287"/>
    <w:rsid w:val="0068330B"/>
    <w:rsid w:val="00694FD7"/>
    <w:rsid w:val="006A2573"/>
    <w:rsid w:val="006A2D3C"/>
    <w:rsid w:val="006A5971"/>
    <w:rsid w:val="006B3029"/>
    <w:rsid w:val="006B600F"/>
    <w:rsid w:val="006B7EB9"/>
    <w:rsid w:val="006C0639"/>
    <w:rsid w:val="006C38F0"/>
    <w:rsid w:val="006C50E0"/>
    <w:rsid w:val="006D604A"/>
    <w:rsid w:val="006D7B74"/>
    <w:rsid w:val="006F7A42"/>
    <w:rsid w:val="00702A09"/>
    <w:rsid w:val="007065E1"/>
    <w:rsid w:val="00734B6A"/>
    <w:rsid w:val="00743180"/>
    <w:rsid w:val="007450B3"/>
    <w:rsid w:val="00746802"/>
    <w:rsid w:val="00761555"/>
    <w:rsid w:val="007615C9"/>
    <w:rsid w:val="007638B8"/>
    <w:rsid w:val="00764D7F"/>
    <w:rsid w:val="00765BCC"/>
    <w:rsid w:val="00786538"/>
    <w:rsid w:val="00794F72"/>
    <w:rsid w:val="007A1AE4"/>
    <w:rsid w:val="007A3957"/>
    <w:rsid w:val="007C56C9"/>
    <w:rsid w:val="007D5798"/>
    <w:rsid w:val="007E360C"/>
    <w:rsid w:val="007F728A"/>
    <w:rsid w:val="007F78C5"/>
    <w:rsid w:val="00802BB4"/>
    <w:rsid w:val="0080468C"/>
    <w:rsid w:val="008120D4"/>
    <w:rsid w:val="008129E2"/>
    <w:rsid w:val="00822039"/>
    <w:rsid w:val="008264A9"/>
    <w:rsid w:val="0083081C"/>
    <w:rsid w:val="00832424"/>
    <w:rsid w:val="00836DA2"/>
    <w:rsid w:val="00843EF9"/>
    <w:rsid w:val="00844C93"/>
    <w:rsid w:val="00844E4A"/>
    <w:rsid w:val="00847873"/>
    <w:rsid w:val="00850301"/>
    <w:rsid w:val="00855CAE"/>
    <w:rsid w:val="0086747E"/>
    <w:rsid w:val="008724EA"/>
    <w:rsid w:val="008821CC"/>
    <w:rsid w:val="00886B80"/>
    <w:rsid w:val="00891E0F"/>
    <w:rsid w:val="0089699E"/>
    <w:rsid w:val="008A2189"/>
    <w:rsid w:val="008A2D19"/>
    <w:rsid w:val="008A3FC7"/>
    <w:rsid w:val="008A793C"/>
    <w:rsid w:val="008B659C"/>
    <w:rsid w:val="008D374A"/>
    <w:rsid w:val="008F1BEA"/>
    <w:rsid w:val="00900A61"/>
    <w:rsid w:val="00902CB1"/>
    <w:rsid w:val="009051BD"/>
    <w:rsid w:val="00911F44"/>
    <w:rsid w:val="009213C9"/>
    <w:rsid w:val="00921465"/>
    <w:rsid w:val="00922C85"/>
    <w:rsid w:val="009344B6"/>
    <w:rsid w:val="009359EE"/>
    <w:rsid w:val="00935DBA"/>
    <w:rsid w:val="009439CC"/>
    <w:rsid w:val="00946AEA"/>
    <w:rsid w:val="00947CB7"/>
    <w:rsid w:val="009561B2"/>
    <w:rsid w:val="0096432A"/>
    <w:rsid w:val="00964364"/>
    <w:rsid w:val="009663AB"/>
    <w:rsid w:val="00970DBB"/>
    <w:rsid w:val="00972BF4"/>
    <w:rsid w:val="00982068"/>
    <w:rsid w:val="0098405C"/>
    <w:rsid w:val="0098591A"/>
    <w:rsid w:val="0099335F"/>
    <w:rsid w:val="00994503"/>
    <w:rsid w:val="00994C21"/>
    <w:rsid w:val="0099502E"/>
    <w:rsid w:val="00996ECC"/>
    <w:rsid w:val="0099712F"/>
    <w:rsid w:val="009A2BD0"/>
    <w:rsid w:val="009A46C9"/>
    <w:rsid w:val="009A7B6E"/>
    <w:rsid w:val="009B1B5F"/>
    <w:rsid w:val="009B7C17"/>
    <w:rsid w:val="009C6C7A"/>
    <w:rsid w:val="009C6EE0"/>
    <w:rsid w:val="009D0BD8"/>
    <w:rsid w:val="009D19F1"/>
    <w:rsid w:val="009D230B"/>
    <w:rsid w:val="009D6B0F"/>
    <w:rsid w:val="009E44DE"/>
    <w:rsid w:val="009E5703"/>
    <w:rsid w:val="009E5AEC"/>
    <w:rsid w:val="009E7451"/>
    <w:rsid w:val="009F7D54"/>
    <w:rsid w:val="00A02EFE"/>
    <w:rsid w:val="00A045FA"/>
    <w:rsid w:val="00A07073"/>
    <w:rsid w:val="00A15EC5"/>
    <w:rsid w:val="00A16FCA"/>
    <w:rsid w:val="00A210BE"/>
    <w:rsid w:val="00A22F20"/>
    <w:rsid w:val="00A31314"/>
    <w:rsid w:val="00A33BD1"/>
    <w:rsid w:val="00A410A3"/>
    <w:rsid w:val="00A42A97"/>
    <w:rsid w:val="00A47829"/>
    <w:rsid w:val="00A50C5E"/>
    <w:rsid w:val="00A60354"/>
    <w:rsid w:val="00A60735"/>
    <w:rsid w:val="00A6492D"/>
    <w:rsid w:val="00A71521"/>
    <w:rsid w:val="00A809E0"/>
    <w:rsid w:val="00A8295E"/>
    <w:rsid w:val="00A82C84"/>
    <w:rsid w:val="00A83CC2"/>
    <w:rsid w:val="00A86B6F"/>
    <w:rsid w:val="00AA0612"/>
    <w:rsid w:val="00AA22E9"/>
    <w:rsid w:val="00AA6D91"/>
    <w:rsid w:val="00AB39B0"/>
    <w:rsid w:val="00AB50D1"/>
    <w:rsid w:val="00AC6C43"/>
    <w:rsid w:val="00AD079E"/>
    <w:rsid w:val="00AD5EC3"/>
    <w:rsid w:val="00AD7C6E"/>
    <w:rsid w:val="00AE0098"/>
    <w:rsid w:val="00AE660C"/>
    <w:rsid w:val="00AE750D"/>
    <w:rsid w:val="00AF18C6"/>
    <w:rsid w:val="00AF1F73"/>
    <w:rsid w:val="00AF3247"/>
    <w:rsid w:val="00AF4309"/>
    <w:rsid w:val="00AF6669"/>
    <w:rsid w:val="00AF7973"/>
    <w:rsid w:val="00B06B56"/>
    <w:rsid w:val="00B079A0"/>
    <w:rsid w:val="00B10855"/>
    <w:rsid w:val="00B142C2"/>
    <w:rsid w:val="00B1627F"/>
    <w:rsid w:val="00B21459"/>
    <w:rsid w:val="00B31148"/>
    <w:rsid w:val="00B4754B"/>
    <w:rsid w:val="00B559BD"/>
    <w:rsid w:val="00B56C46"/>
    <w:rsid w:val="00B67501"/>
    <w:rsid w:val="00B712C8"/>
    <w:rsid w:val="00B76E44"/>
    <w:rsid w:val="00B85A0F"/>
    <w:rsid w:val="00B8698A"/>
    <w:rsid w:val="00B86BBE"/>
    <w:rsid w:val="00B971AD"/>
    <w:rsid w:val="00BA40F8"/>
    <w:rsid w:val="00BB1D70"/>
    <w:rsid w:val="00BB318C"/>
    <w:rsid w:val="00BB7080"/>
    <w:rsid w:val="00BC3DD5"/>
    <w:rsid w:val="00BD1524"/>
    <w:rsid w:val="00BD1C07"/>
    <w:rsid w:val="00BD2127"/>
    <w:rsid w:val="00BD291E"/>
    <w:rsid w:val="00BE156F"/>
    <w:rsid w:val="00BE2655"/>
    <w:rsid w:val="00BE27E6"/>
    <w:rsid w:val="00BE78C8"/>
    <w:rsid w:val="00BF292A"/>
    <w:rsid w:val="00BF720A"/>
    <w:rsid w:val="00C02B38"/>
    <w:rsid w:val="00C0597E"/>
    <w:rsid w:val="00C1081C"/>
    <w:rsid w:val="00C124B9"/>
    <w:rsid w:val="00C13C01"/>
    <w:rsid w:val="00C1586D"/>
    <w:rsid w:val="00C21BFC"/>
    <w:rsid w:val="00C220F2"/>
    <w:rsid w:val="00C22691"/>
    <w:rsid w:val="00C23542"/>
    <w:rsid w:val="00C31431"/>
    <w:rsid w:val="00C32D65"/>
    <w:rsid w:val="00C3672A"/>
    <w:rsid w:val="00C40923"/>
    <w:rsid w:val="00C46A76"/>
    <w:rsid w:val="00C4760E"/>
    <w:rsid w:val="00C75B7E"/>
    <w:rsid w:val="00C81222"/>
    <w:rsid w:val="00C82726"/>
    <w:rsid w:val="00C865F8"/>
    <w:rsid w:val="00C87298"/>
    <w:rsid w:val="00C930B0"/>
    <w:rsid w:val="00C9505D"/>
    <w:rsid w:val="00C97E39"/>
    <w:rsid w:val="00CA1000"/>
    <w:rsid w:val="00CA2CAB"/>
    <w:rsid w:val="00CA72AE"/>
    <w:rsid w:val="00CA7BEF"/>
    <w:rsid w:val="00CB2DEB"/>
    <w:rsid w:val="00CC34F1"/>
    <w:rsid w:val="00CD7CFC"/>
    <w:rsid w:val="00CE2975"/>
    <w:rsid w:val="00CE3E02"/>
    <w:rsid w:val="00CE73A9"/>
    <w:rsid w:val="00CF5ECD"/>
    <w:rsid w:val="00D00091"/>
    <w:rsid w:val="00D01BC9"/>
    <w:rsid w:val="00D108B3"/>
    <w:rsid w:val="00D15C02"/>
    <w:rsid w:val="00D21E27"/>
    <w:rsid w:val="00D3634E"/>
    <w:rsid w:val="00D41F18"/>
    <w:rsid w:val="00D445DF"/>
    <w:rsid w:val="00D45975"/>
    <w:rsid w:val="00D4683D"/>
    <w:rsid w:val="00D5234D"/>
    <w:rsid w:val="00D53597"/>
    <w:rsid w:val="00D67F0F"/>
    <w:rsid w:val="00D80CF8"/>
    <w:rsid w:val="00D90548"/>
    <w:rsid w:val="00D93988"/>
    <w:rsid w:val="00D96CEF"/>
    <w:rsid w:val="00DA36A0"/>
    <w:rsid w:val="00DA4B4C"/>
    <w:rsid w:val="00DB4D17"/>
    <w:rsid w:val="00DB6199"/>
    <w:rsid w:val="00DC05CF"/>
    <w:rsid w:val="00DC36D6"/>
    <w:rsid w:val="00DC62A3"/>
    <w:rsid w:val="00DD5CC0"/>
    <w:rsid w:val="00DE038F"/>
    <w:rsid w:val="00DE2373"/>
    <w:rsid w:val="00DE56B4"/>
    <w:rsid w:val="00DF11DF"/>
    <w:rsid w:val="00DF6480"/>
    <w:rsid w:val="00E269D2"/>
    <w:rsid w:val="00E3564E"/>
    <w:rsid w:val="00E42DF7"/>
    <w:rsid w:val="00E45DE5"/>
    <w:rsid w:val="00E46BC6"/>
    <w:rsid w:val="00E50747"/>
    <w:rsid w:val="00E50BEB"/>
    <w:rsid w:val="00E53B9C"/>
    <w:rsid w:val="00E57A28"/>
    <w:rsid w:val="00E618FC"/>
    <w:rsid w:val="00E64501"/>
    <w:rsid w:val="00E67261"/>
    <w:rsid w:val="00E730EC"/>
    <w:rsid w:val="00E813C9"/>
    <w:rsid w:val="00E913D0"/>
    <w:rsid w:val="00E95ABE"/>
    <w:rsid w:val="00EA0A05"/>
    <w:rsid w:val="00EA1F31"/>
    <w:rsid w:val="00EA22A8"/>
    <w:rsid w:val="00EA3C5A"/>
    <w:rsid w:val="00EA4DC6"/>
    <w:rsid w:val="00EA5FC3"/>
    <w:rsid w:val="00EB466B"/>
    <w:rsid w:val="00EB6444"/>
    <w:rsid w:val="00EC0530"/>
    <w:rsid w:val="00EC18B5"/>
    <w:rsid w:val="00EC69EA"/>
    <w:rsid w:val="00ED34AB"/>
    <w:rsid w:val="00ED7E63"/>
    <w:rsid w:val="00EE60F5"/>
    <w:rsid w:val="00EF0CF9"/>
    <w:rsid w:val="00EF356B"/>
    <w:rsid w:val="00F0460F"/>
    <w:rsid w:val="00F06397"/>
    <w:rsid w:val="00F100B4"/>
    <w:rsid w:val="00F11548"/>
    <w:rsid w:val="00F16AEC"/>
    <w:rsid w:val="00F210B8"/>
    <w:rsid w:val="00F32677"/>
    <w:rsid w:val="00F326FC"/>
    <w:rsid w:val="00F40145"/>
    <w:rsid w:val="00F41F0B"/>
    <w:rsid w:val="00F503DA"/>
    <w:rsid w:val="00F50A5A"/>
    <w:rsid w:val="00F5520A"/>
    <w:rsid w:val="00F6613A"/>
    <w:rsid w:val="00F717CF"/>
    <w:rsid w:val="00F7405E"/>
    <w:rsid w:val="00F779BD"/>
    <w:rsid w:val="00F86D25"/>
    <w:rsid w:val="00FA7402"/>
    <w:rsid w:val="00FB361D"/>
    <w:rsid w:val="00FB3C7C"/>
    <w:rsid w:val="00FC1502"/>
    <w:rsid w:val="00FC3778"/>
    <w:rsid w:val="00FD092F"/>
    <w:rsid w:val="00FD244E"/>
    <w:rsid w:val="00FD35C7"/>
    <w:rsid w:val="00FD6125"/>
    <w:rsid w:val="00FF01DF"/>
    <w:rsid w:val="00FF1B83"/>
    <w:rsid w:val="00FF3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7B5952"/>
  <w15:docId w15:val="{4A3AAEAB-C889-4C91-B7D7-ACCDD01E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D93988"/>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Default">
    <w:name w:val="Default"/>
    <w:rsid w:val="004614E5"/>
    <w:pPr>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Default"/>
    <w:next w:val="Default"/>
    <w:uiPriority w:val="99"/>
    <w:rsid w:val="006149F7"/>
    <w:rPr>
      <w:rFonts w:ascii="Times" w:hAnsi="Times" w:cstheme="minorBidi"/>
      <w:color w:val="auto"/>
    </w:rPr>
  </w:style>
  <w:style w:type="paragraph" w:customStyle="1" w:styleId="CM14">
    <w:name w:val="CM14"/>
    <w:basedOn w:val="Default"/>
    <w:next w:val="Default"/>
    <w:uiPriority w:val="99"/>
    <w:rsid w:val="006149F7"/>
    <w:rPr>
      <w:rFonts w:ascii="Times" w:hAnsi="Times" w:cstheme="minorBidi"/>
      <w:color w:val="auto"/>
    </w:rPr>
  </w:style>
  <w:style w:type="paragraph" w:styleId="NormalWeb">
    <w:name w:val="Normal (Web)"/>
    <w:basedOn w:val="Normal"/>
    <w:uiPriority w:val="99"/>
    <w:unhideWhenUsed/>
    <w:rsid w:val="00C97E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
    <w:name w:val="Char Char Char Char Char Char Char Char Char Char Char Char Char Char Char Char"/>
    <w:basedOn w:val="Normal"/>
    <w:rsid w:val="00211362"/>
    <w:pPr>
      <w:spacing w:after="0" w:line="240" w:lineRule="auto"/>
    </w:pPr>
    <w:rPr>
      <w:rFonts w:ascii="Arial" w:eastAsia="Times New Roman" w:hAnsi="Arial" w:cs="Times New Roman"/>
      <w:szCs w:val="20"/>
    </w:rPr>
  </w:style>
  <w:style w:type="character" w:styleId="CommentReference">
    <w:name w:val="annotation reference"/>
    <w:basedOn w:val="DefaultParagraphFont"/>
    <w:semiHidden/>
    <w:unhideWhenUsed/>
    <w:rsid w:val="00485B32"/>
    <w:rPr>
      <w:sz w:val="16"/>
      <w:szCs w:val="16"/>
    </w:rPr>
  </w:style>
  <w:style w:type="paragraph" w:styleId="CommentText">
    <w:name w:val="annotation text"/>
    <w:basedOn w:val="Normal"/>
    <w:link w:val="CommentTextChar"/>
    <w:semiHidden/>
    <w:unhideWhenUsed/>
    <w:rsid w:val="00485B32"/>
    <w:pPr>
      <w:spacing w:line="240" w:lineRule="auto"/>
    </w:pPr>
    <w:rPr>
      <w:sz w:val="20"/>
      <w:szCs w:val="20"/>
    </w:rPr>
  </w:style>
  <w:style w:type="character" w:customStyle="1" w:styleId="CommentTextChar">
    <w:name w:val="Comment Text Char"/>
    <w:basedOn w:val="DefaultParagraphFont"/>
    <w:link w:val="CommentText"/>
    <w:semiHidden/>
    <w:rsid w:val="00485B32"/>
    <w:rPr>
      <w:sz w:val="20"/>
      <w:szCs w:val="20"/>
    </w:rPr>
  </w:style>
  <w:style w:type="paragraph" w:styleId="CommentSubject">
    <w:name w:val="annotation subject"/>
    <w:basedOn w:val="CommentText"/>
    <w:next w:val="CommentText"/>
    <w:link w:val="CommentSubjectChar"/>
    <w:uiPriority w:val="99"/>
    <w:semiHidden/>
    <w:unhideWhenUsed/>
    <w:rsid w:val="00485B32"/>
    <w:rPr>
      <w:b/>
      <w:bCs/>
    </w:rPr>
  </w:style>
  <w:style w:type="character" w:customStyle="1" w:styleId="CommentSubjectChar">
    <w:name w:val="Comment Subject Char"/>
    <w:basedOn w:val="CommentTextChar"/>
    <w:link w:val="CommentSubject"/>
    <w:uiPriority w:val="99"/>
    <w:semiHidden/>
    <w:rsid w:val="00485B32"/>
    <w:rPr>
      <w:b/>
      <w:bCs/>
      <w:sz w:val="20"/>
      <w:szCs w:val="20"/>
    </w:rPr>
  </w:style>
  <w:style w:type="character" w:styleId="Hyperlink">
    <w:name w:val="Hyperlink"/>
    <w:basedOn w:val="DefaultParagraphFont"/>
    <w:uiPriority w:val="99"/>
    <w:unhideWhenUsed/>
    <w:rsid w:val="00B56C46"/>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7431">
      <w:bodyDiv w:val="1"/>
      <w:marLeft w:val="0"/>
      <w:marRight w:val="0"/>
      <w:marTop w:val="0"/>
      <w:marBottom w:val="0"/>
      <w:divBdr>
        <w:top w:val="none" w:sz="0" w:space="0" w:color="auto"/>
        <w:left w:val="none" w:sz="0" w:space="0" w:color="auto"/>
        <w:bottom w:val="none" w:sz="0" w:space="0" w:color="auto"/>
        <w:right w:val="none" w:sz="0" w:space="0" w:color="auto"/>
      </w:divBdr>
      <w:divsChild>
        <w:div w:id="1031490930">
          <w:marLeft w:val="0"/>
          <w:marRight w:val="0"/>
          <w:marTop w:val="0"/>
          <w:marBottom w:val="0"/>
          <w:divBdr>
            <w:top w:val="none" w:sz="0" w:space="0" w:color="auto"/>
            <w:left w:val="none" w:sz="0" w:space="0" w:color="auto"/>
            <w:bottom w:val="none" w:sz="0" w:space="0" w:color="auto"/>
            <w:right w:val="none" w:sz="0" w:space="0" w:color="auto"/>
          </w:divBdr>
          <w:divsChild>
            <w:div w:id="349065083">
              <w:marLeft w:val="0"/>
              <w:marRight w:val="0"/>
              <w:marTop w:val="0"/>
              <w:marBottom w:val="0"/>
              <w:divBdr>
                <w:top w:val="none" w:sz="0" w:space="0" w:color="auto"/>
                <w:left w:val="none" w:sz="0" w:space="0" w:color="auto"/>
                <w:bottom w:val="none" w:sz="0" w:space="0" w:color="auto"/>
                <w:right w:val="none" w:sz="0" w:space="0" w:color="auto"/>
              </w:divBdr>
              <w:divsChild>
                <w:div w:id="710425715">
                  <w:marLeft w:val="0"/>
                  <w:marRight w:val="0"/>
                  <w:marTop w:val="0"/>
                  <w:marBottom w:val="0"/>
                  <w:divBdr>
                    <w:top w:val="none" w:sz="0" w:space="0" w:color="auto"/>
                    <w:left w:val="none" w:sz="0" w:space="0" w:color="auto"/>
                    <w:bottom w:val="none" w:sz="0" w:space="0" w:color="auto"/>
                    <w:right w:val="none" w:sz="0" w:space="0" w:color="auto"/>
                  </w:divBdr>
                  <w:divsChild>
                    <w:div w:id="868446564">
                      <w:marLeft w:val="0"/>
                      <w:marRight w:val="0"/>
                      <w:marTop w:val="0"/>
                      <w:marBottom w:val="0"/>
                      <w:divBdr>
                        <w:top w:val="none" w:sz="0" w:space="0" w:color="auto"/>
                        <w:left w:val="none" w:sz="0" w:space="0" w:color="auto"/>
                        <w:bottom w:val="none" w:sz="0" w:space="0" w:color="auto"/>
                        <w:right w:val="none" w:sz="0" w:space="0" w:color="auto"/>
                      </w:divBdr>
                      <w:divsChild>
                        <w:div w:id="1116756419">
                          <w:marLeft w:val="0"/>
                          <w:marRight w:val="0"/>
                          <w:marTop w:val="0"/>
                          <w:marBottom w:val="0"/>
                          <w:divBdr>
                            <w:top w:val="none" w:sz="0" w:space="0" w:color="auto"/>
                            <w:left w:val="none" w:sz="0" w:space="0" w:color="auto"/>
                            <w:bottom w:val="none" w:sz="0" w:space="0" w:color="auto"/>
                            <w:right w:val="none" w:sz="0" w:space="0" w:color="auto"/>
                          </w:divBdr>
                          <w:divsChild>
                            <w:div w:id="7229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5734">
      <w:bodyDiv w:val="1"/>
      <w:marLeft w:val="0"/>
      <w:marRight w:val="0"/>
      <w:marTop w:val="0"/>
      <w:marBottom w:val="0"/>
      <w:divBdr>
        <w:top w:val="none" w:sz="0" w:space="0" w:color="auto"/>
        <w:left w:val="none" w:sz="0" w:space="0" w:color="auto"/>
        <w:bottom w:val="none" w:sz="0" w:space="0" w:color="auto"/>
        <w:right w:val="none" w:sz="0" w:space="0" w:color="auto"/>
      </w:divBdr>
      <w:divsChild>
        <w:div w:id="99186258">
          <w:marLeft w:val="0"/>
          <w:marRight w:val="0"/>
          <w:marTop w:val="0"/>
          <w:marBottom w:val="0"/>
          <w:divBdr>
            <w:top w:val="none" w:sz="0" w:space="0" w:color="auto"/>
            <w:left w:val="none" w:sz="0" w:space="0" w:color="auto"/>
            <w:bottom w:val="none" w:sz="0" w:space="0" w:color="auto"/>
            <w:right w:val="none" w:sz="0" w:space="0" w:color="auto"/>
          </w:divBdr>
          <w:divsChild>
            <w:div w:id="64038995">
              <w:marLeft w:val="0"/>
              <w:marRight w:val="0"/>
              <w:marTop w:val="0"/>
              <w:marBottom w:val="0"/>
              <w:divBdr>
                <w:top w:val="none" w:sz="0" w:space="0" w:color="auto"/>
                <w:left w:val="none" w:sz="0" w:space="0" w:color="auto"/>
                <w:bottom w:val="none" w:sz="0" w:space="0" w:color="auto"/>
                <w:right w:val="none" w:sz="0" w:space="0" w:color="auto"/>
              </w:divBdr>
              <w:divsChild>
                <w:div w:id="17601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wa.gov.au/legislation/prod/filestore.nsf/FileURL/mrdoc_29839.pdf/$FILE/Partnership%20Act%201895%20-%20%5B05-f0-00%5D.pdf?OpenElemen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0334-A694-4435-99C3-3FCC4241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30</cp:revision>
  <cp:lastPrinted>2014-10-17T07:41:00Z</cp:lastPrinted>
  <dcterms:created xsi:type="dcterms:W3CDTF">2018-11-01T03:00:00Z</dcterms:created>
  <dcterms:modified xsi:type="dcterms:W3CDTF">2019-09-02T02:35:00Z</dcterms:modified>
</cp:coreProperties>
</file>