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58" w:rsidRPr="00EA15FF" w:rsidRDefault="00976C58" w:rsidP="00976C58">
      <w:pPr>
        <w:keepNext/>
        <w:spacing w:before="3500"/>
        <w:jc w:val="center"/>
        <w:outlineLvl w:val="0"/>
        <w:rPr>
          <w:rFonts w:ascii="Franklin Gothic Book" w:eastAsia="Times New Roman" w:hAnsi="Franklin Gothic Book" w:cs="Times New Roman"/>
          <w:b/>
          <w:smallCaps/>
          <w:color w:val="9688BE"/>
          <w:sz w:val="36"/>
          <w:szCs w:val="36"/>
        </w:rPr>
      </w:pPr>
      <w:r w:rsidRPr="00EA15F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406400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EA15FF">
        <w:rPr>
          <w:rFonts w:ascii="Franklin Gothic Book" w:eastAsia="Times New Roman" w:hAnsi="Franklin Gothic Book" w:cs="Times New Roman"/>
          <w:b/>
          <w:smallCaps/>
          <w:color w:val="9688BE"/>
          <w:sz w:val="36"/>
          <w:szCs w:val="36"/>
        </w:rPr>
        <w:t>Sample Assessment Tasks</w:t>
      </w:r>
    </w:p>
    <w:p w:rsidR="00976C58" w:rsidRPr="00EA15FF" w:rsidRDefault="00976C58" w:rsidP="00976C5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EA15FF">
        <w:rPr>
          <w:rFonts w:ascii="Franklin Gothic Medium" w:eastAsia="Times New Roman" w:hAnsi="Franklin Gothic Medium" w:cs="Times New Roman"/>
          <w:smallCaps/>
          <w:color w:val="5F497A"/>
          <w:sz w:val="28"/>
          <w:szCs w:val="28"/>
        </w:rPr>
        <w:t>Outdoor Education</w:t>
      </w:r>
    </w:p>
    <w:p w:rsidR="00976C58" w:rsidRPr="00F37023" w:rsidRDefault="00976C58" w:rsidP="00F3702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EA15FF">
        <w:rPr>
          <w:rFonts w:ascii="Franklin Gothic Medium" w:eastAsia="Times New Roman" w:hAnsi="Franklin Gothic Medium" w:cs="Times New Roman"/>
          <w:smallCaps/>
          <w:color w:val="5F497A"/>
          <w:sz w:val="28"/>
          <w:szCs w:val="28"/>
        </w:rPr>
        <w:t>ATAR Year 11</w:t>
      </w:r>
    </w:p>
    <w:p w:rsidR="00976C58" w:rsidRPr="00EA15FF" w:rsidRDefault="00976C58" w:rsidP="00976C58">
      <w:pPr>
        <w:spacing w:before="10000" w:after="80" w:line="264" w:lineRule="auto"/>
        <w:jc w:val="both"/>
        <w:rPr>
          <w:b/>
          <w:sz w:val="16"/>
        </w:rPr>
      </w:pPr>
    </w:p>
    <w:p w:rsidR="00976C58" w:rsidRPr="00EA15FF" w:rsidRDefault="00976C58" w:rsidP="00976C58">
      <w:pPr>
        <w:spacing w:before="10000" w:after="80" w:line="264" w:lineRule="auto"/>
        <w:ind w:right="68"/>
        <w:jc w:val="both"/>
        <w:rPr>
          <w:rFonts w:ascii="Calibri" w:hAnsi="Calibri"/>
          <w:b/>
          <w:sz w:val="16"/>
        </w:rPr>
      </w:pPr>
      <w:r w:rsidRPr="00EA15FF">
        <w:rPr>
          <w:rFonts w:ascii="Calibri" w:hAnsi="Calibri"/>
          <w:b/>
          <w:sz w:val="16"/>
        </w:rPr>
        <w:t>Copyright</w:t>
      </w:r>
    </w:p>
    <w:p w:rsidR="00976C58" w:rsidRPr="00EA15FF" w:rsidRDefault="00976C58" w:rsidP="00976C58">
      <w:pPr>
        <w:spacing w:after="80" w:line="264" w:lineRule="auto"/>
        <w:ind w:right="68"/>
        <w:jc w:val="both"/>
        <w:rPr>
          <w:rFonts w:ascii="Calibri" w:hAnsi="Calibri"/>
          <w:sz w:val="16"/>
        </w:rPr>
      </w:pPr>
      <w:r w:rsidRPr="00EA15FF">
        <w:rPr>
          <w:rFonts w:ascii="Calibri" w:hAnsi="Calibri"/>
          <w:sz w:val="16"/>
        </w:rPr>
        <w:t xml:space="preserve">© School Curriculum and Standards Authority, </w:t>
      </w:r>
      <w:r w:rsidR="00C504D8" w:rsidRPr="00EA15FF">
        <w:rPr>
          <w:rFonts w:ascii="Calibri" w:hAnsi="Calibri"/>
          <w:sz w:val="16"/>
        </w:rPr>
        <w:t>201</w:t>
      </w:r>
      <w:r w:rsidR="00C504D8">
        <w:rPr>
          <w:rFonts w:ascii="Calibri" w:hAnsi="Calibri"/>
          <w:sz w:val="16"/>
        </w:rPr>
        <w:t>9</w:t>
      </w:r>
    </w:p>
    <w:p w:rsidR="00976C58" w:rsidRPr="00EA15FF" w:rsidRDefault="00976C58" w:rsidP="00976C58">
      <w:pPr>
        <w:spacing w:after="80" w:line="264" w:lineRule="auto"/>
        <w:ind w:right="68"/>
        <w:jc w:val="both"/>
        <w:rPr>
          <w:rFonts w:ascii="Calibri" w:hAnsi="Calibri"/>
          <w:sz w:val="16"/>
        </w:rPr>
      </w:pPr>
      <w:r w:rsidRPr="00EA15F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76C58" w:rsidRPr="00EA15FF" w:rsidRDefault="00976C58" w:rsidP="00976C58">
      <w:pPr>
        <w:spacing w:after="80" w:line="264" w:lineRule="auto"/>
        <w:ind w:right="68"/>
        <w:jc w:val="both"/>
        <w:rPr>
          <w:rFonts w:ascii="Calibri" w:hAnsi="Calibri"/>
          <w:sz w:val="16"/>
        </w:rPr>
      </w:pPr>
      <w:r w:rsidRPr="00EA15FF">
        <w:rPr>
          <w:rFonts w:ascii="Calibri" w:hAnsi="Calibri"/>
          <w:sz w:val="16"/>
        </w:rPr>
        <w:t xml:space="preserve">Copying or communication for any other purpose can be done only within the terms of the </w:t>
      </w:r>
      <w:r w:rsidRPr="00EA15FF">
        <w:rPr>
          <w:rFonts w:ascii="Calibri" w:hAnsi="Calibri"/>
          <w:i/>
          <w:iCs/>
          <w:sz w:val="16"/>
        </w:rPr>
        <w:t>Copyright Act 1968</w:t>
      </w:r>
      <w:r w:rsidRPr="00EA15F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A15FF">
        <w:rPr>
          <w:rFonts w:ascii="Calibri" w:hAnsi="Calibri"/>
          <w:i/>
          <w:iCs/>
          <w:sz w:val="16"/>
        </w:rPr>
        <w:t>Copyright Act 1968</w:t>
      </w:r>
      <w:r w:rsidRPr="00EA15FF">
        <w:rPr>
          <w:rFonts w:ascii="Calibri" w:hAnsi="Calibri"/>
          <w:sz w:val="16"/>
        </w:rPr>
        <w:t xml:space="preserve"> or with permission of the copyright owners.</w:t>
      </w:r>
    </w:p>
    <w:p w:rsidR="00BE6882" w:rsidRPr="00512DE6" w:rsidRDefault="00BE6882" w:rsidP="00BE6882">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976C58" w:rsidRPr="00EA15FF" w:rsidRDefault="00976C58" w:rsidP="00976C58">
      <w:pPr>
        <w:spacing w:after="80" w:line="264" w:lineRule="auto"/>
        <w:ind w:right="68"/>
        <w:jc w:val="both"/>
        <w:rPr>
          <w:rFonts w:ascii="Calibri" w:hAnsi="Calibri"/>
          <w:b/>
          <w:sz w:val="16"/>
        </w:rPr>
      </w:pPr>
      <w:r w:rsidRPr="00EA15FF">
        <w:rPr>
          <w:rFonts w:ascii="Calibri" w:hAnsi="Calibri"/>
          <w:b/>
          <w:sz w:val="16"/>
        </w:rPr>
        <w:t>Disclaimer</w:t>
      </w:r>
    </w:p>
    <w:p w:rsidR="00976C58" w:rsidRPr="00EA15FF" w:rsidRDefault="00976C58" w:rsidP="00976C58">
      <w:pPr>
        <w:spacing w:line="264" w:lineRule="auto"/>
        <w:ind w:right="68"/>
        <w:jc w:val="both"/>
        <w:rPr>
          <w:rFonts w:ascii="Calibri" w:hAnsi="Calibri"/>
          <w:sz w:val="16"/>
        </w:rPr>
      </w:pPr>
      <w:r w:rsidRPr="00EA15F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76C58" w:rsidRPr="00EA15FF" w:rsidRDefault="00976C58" w:rsidP="00976C58">
      <w:pPr>
        <w:spacing w:line="264" w:lineRule="auto"/>
        <w:ind w:right="68"/>
        <w:jc w:val="both"/>
        <w:rPr>
          <w:rFonts w:ascii="Calibri" w:hAnsi="Calibri"/>
          <w:sz w:val="16"/>
        </w:rPr>
        <w:sectPr w:rsidR="00976C58" w:rsidRPr="00EA15FF" w:rsidSect="0009378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976C58" w:rsidRPr="00EA15FF" w:rsidRDefault="00976C58" w:rsidP="00976C58">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lastRenderedPageBreak/>
        <w:t>Sample assessment task</w:t>
      </w:r>
    </w:p>
    <w:p w:rsidR="00976C58" w:rsidRPr="00EA15FF" w:rsidRDefault="00976C58" w:rsidP="00976C58">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t>Outdoor Education</w:t>
      </w:r>
      <w:r w:rsidR="007203B4" w:rsidRPr="00EA15FF">
        <w:rPr>
          <w:rFonts w:ascii="Franklin Gothic Book" w:eastAsia="MS Mincho" w:hAnsi="Franklin Gothic Book" w:cs="Calibri"/>
          <w:color w:val="342568"/>
          <w:sz w:val="28"/>
          <w:szCs w:val="28"/>
          <w:lang w:eastAsia="ja-JP"/>
        </w:rPr>
        <w:t xml:space="preserve"> – ATAR Year 11</w:t>
      </w:r>
    </w:p>
    <w:p w:rsidR="005E2879" w:rsidRPr="00EA15FF" w:rsidRDefault="005E2879" w:rsidP="005E2879">
      <w:pPr>
        <w:spacing w:before="120" w:after="240"/>
        <w:outlineLvl w:val="1"/>
        <w:rPr>
          <w:rFonts w:ascii="Franklin Gothic Book" w:eastAsia="MS Mincho" w:hAnsi="Franklin Gothic Book" w:cs="Calibri"/>
          <w:color w:val="342568"/>
          <w:sz w:val="24"/>
          <w:szCs w:val="24"/>
          <w:lang w:eastAsia="ja-JP"/>
        </w:rPr>
      </w:pPr>
      <w:r w:rsidRPr="00EA15FF">
        <w:rPr>
          <w:rFonts w:ascii="Franklin Gothic Book" w:eastAsia="MS Mincho" w:hAnsi="Franklin Gothic Book" w:cs="Calibri"/>
          <w:color w:val="342568"/>
          <w:sz w:val="24"/>
          <w:szCs w:val="24"/>
          <w:lang w:eastAsia="ja-JP"/>
        </w:rPr>
        <w:t xml:space="preserve">Task </w:t>
      </w:r>
      <w:r>
        <w:rPr>
          <w:rFonts w:ascii="Franklin Gothic Book" w:eastAsia="MS Mincho" w:hAnsi="Franklin Gothic Book" w:cs="Calibri"/>
          <w:color w:val="342568"/>
          <w:sz w:val="24"/>
          <w:szCs w:val="24"/>
          <w:lang w:eastAsia="ja-JP"/>
        </w:rPr>
        <w:t>1</w:t>
      </w:r>
      <w:r w:rsidRPr="00EA15FF">
        <w:rPr>
          <w:rFonts w:ascii="Franklin Gothic Book" w:eastAsia="MS Mincho" w:hAnsi="Franklin Gothic Book" w:cs="Calibri"/>
          <w:color w:val="342568"/>
          <w:sz w:val="24"/>
          <w:szCs w:val="24"/>
          <w:lang w:eastAsia="ja-JP"/>
        </w:rPr>
        <w:t xml:space="preserve"> – Unit 1</w:t>
      </w:r>
    </w:p>
    <w:p w:rsidR="005E2879" w:rsidRPr="00EA15FF" w:rsidRDefault="005E2879" w:rsidP="005E2879">
      <w:pPr>
        <w:tabs>
          <w:tab w:val="left" w:pos="709"/>
        </w:tabs>
        <w:spacing w:after="0" w:line="240" w:lineRule="auto"/>
        <w:ind w:right="-545"/>
        <w:rPr>
          <w:rFonts w:eastAsia="Times New Roman" w:cs="Arial"/>
          <w:b/>
          <w:bCs/>
        </w:rPr>
      </w:pPr>
      <w:r w:rsidRPr="00EA15FF">
        <w:rPr>
          <w:rFonts w:eastAsia="Times New Roman" w:cs="Arial"/>
          <w:b/>
          <w:bCs/>
        </w:rPr>
        <w:t xml:space="preserve">Assessment type: </w:t>
      </w:r>
      <w:r w:rsidRPr="00EA15FF">
        <w:rPr>
          <w:rFonts w:eastAsia="Times New Roman" w:cs="Arial"/>
          <w:bCs/>
        </w:rPr>
        <w:t>Performance 1</w:t>
      </w:r>
    </w:p>
    <w:p w:rsidR="005E2879" w:rsidRPr="00EA15FF" w:rsidRDefault="005E2879" w:rsidP="00BE6882">
      <w:pPr>
        <w:tabs>
          <w:tab w:val="left" w:pos="-851"/>
          <w:tab w:val="left" w:pos="720"/>
        </w:tabs>
        <w:spacing w:before="120" w:after="0" w:line="240" w:lineRule="auto"/>
        <w:ind w:right="-27"/>
        <w:outlineLvl w:val="0"/>
        <w:rPr>
          <w:rFonts w:eastAsia="Times New Roman" w:cs="Arial"/>
        </w:rPr>
      </w:pPr>
      <w:r w:rsidRPr="00EA15FF">
        <w:rPr>
          <w:rFonts w:eastAsia="Times New Roman" w:cs="Arial"/>
          <w:b/>
          <w:bCs/>
        </w:rPr>
        <w:t>Conditions</w:t>
      </w:r>
      <w:r w:rsidR="00BE6882">
        <w:rPr>
          <w:rFonts w:eastAsia="Times New Roman" w:cs="Arial"/>
          <w:b/>
          <w:bCs/>
        </w:rPr>
        <w:t xml:space="preserve">: </w:t>
      </w:r>
      <w:r w:rsidR="00BE6882">
        <w:rPr>
          <w:rFonts w:eastAsia="Times New Roman" w:cs="Arial"/>
        </w:rPr>
        <w:t>t</w:t>
      </w:r>
      <w:r>
        <w:rPr>
          <w:rFonts w:eastAsia="Times New Roman" w:cs="Arial"/>
        </w:rPr>
        <w:t>he task will be completed over</w:t>
      </w:r>
      <w:r w:rsidRPr="00EA15FF">
        <w:rPr>
          <w:rFonts w:eastAsia="Times New Roman" w:cs="Arial"/>
        </w:rPr>
        <w:t xml:space="preserve"> 4–6 weeks</w:t>
      </w:r>
    </w:p>
    <w:p w:rsidR="005E2879" w:rsidRPr="00EA15FF" w:rsidRDefault="005E2879" w:rsidP="005E2879">
      <w:pPr>
        <w:tabs>
          <w:tab w:val="left" w:pos="-851"/>
          <w:tab w:val="left" w:pos="1701"/>
        </w:tabs>
        <w:spacing w:before="120" w:after="0" w:line="240" w:lineRule="auto"/>
        <w:ind w:right="-27"/>
        <w:outlineLvl w:val="0"/>
        <w:rPr>
          <w:rFonts w:eastAsia="Times New Roman" w:cs="Arial"/>
          <w:bCs/>
        </w:rPr>
      </w:pPr>
      <w:r>
        <w:rPr>
          <w:rFonts w:eastAsia="Times New Roman" w:cs="Arial"/>
          <w:b/>
          <w:bCs/>
        </w:rPr>
        <w:t xml:space="preserve">Task weighting: </w:t>
      </w:r>
      <w:r w:rsidRPr="00EA15FF">
        <w:rPr>
          <w:rFonts w:eastAsia="Times New Roman" w:cs="Arial"/>
          <w:bCs/>
        </w:rPr>
        <w:t>5% of the school mark for this unit</w:t>
      </w:r>
    </w:p>
    <w:p w:rsidR="005E2879" w:rsidRPr="00EA15FF" w:rsidRDefault="005E2879" w:rsidP="005E2879">
      <w:pPr>
        <w:spacing w:after="0" w:line="240" w:lineRule="auto"/>
        <w:ind w:right="-27"/>
        <w:rPr>
          <w:rFonts w:eastAsia="Times New Roman" w:cs="Arial"/>
          <w:sz w:val="18"/>
          <w:szCs w:val="18"/>
        </w:rPr>
      </w:pPr>
      <w:r w:rsidRPr="00EA15FF">
        <w:rPr>
          <w:rFonts w:eastAsia="Times New Roman" w:cs="Arial"/>
          <w:sz w:val="18"/>
          <w:szCs w:val="18"/>
        </w:rPr>
        <w:t>____________________________________________________________________________________________________</w:t>
      </w:r>
    </w:p>
    <w:p w:rsidR="005E2879" w:rsidRPr="00EA15FF" w:rsidRDefault="005E2879" w:rsidP="005E2879">
      <w:pPr>
        <w:tabs>
          <w:tab w:val="left" w:pos="709"/>
          <w:tab w:val="left" w:pos="7938"/>
        </w:tabs>
        <w:spacing w:before="120" w:after="0" w:line="240" w:lineRule="auto"/>
        <w:ind w:right="-544"/>
        <w:rPr>
          <w:rFonts w:eastAsia="Times New Roman" w:cs="Arial"/>
          <w:b/>
          <w:bCs/>
        </w:rPr>
      </w:pPr>
      <w:r w:rsidRPr="00EA15FF">
        <w:rPr>
          <w:rFonts w:eastAsia="Times New Roman" w:cs="Arial"/>
          <w:b/>
          <w:bCs/>
        </w:rPr>
        <w:t>Mountain biking skills</w:t>
      </w:r>
      <w:r>
        <w:rPr>
          <w:rFonts w:eastAsia="Times New Roman" w:cs="Arial"/>
          <w:b/>
          <w:bCs/>
        </w:rPr>
        <w:tab/>
        <w:t>(54 marks)</w:t>
      </w:r>
    </w:p>
    <w:p w:rsidR="005E2879" w:rsidRPr="00EA15FF" w:rsidRDefault="005E2879" w:rsidP="005E2879">
      <w:pPr>
        <w:spacing w:before="120" w:after="0" w:line="240" w:lineRule="auto"/>
        <w:ind w:right="-27"/>
        <w:rPr>
          <w:rFonts w:eastAsia="Times New Roman" w:cs="Arial"/>
        </w:rPr>
      </w:pPr>
      <w:r w:rsidRPr="00EA15FF">
        <w:rPr>
          <w:rFonts w:eastAsia="Times New Roman" w:cs="Arial"/>
        </w:rPr>
        <w:t xml:space="preserve">Develop the mountain biking skills and knowledge identified below. You will be provided with </w:t>
      </w:r>
      <w:r w:rsidRPr="00EA15FF">
        <w:rPr>
          <w:rFonts w:eastAsia="Times New Roman" w:cs="Arial"/>
        </w:rPr>
        <w:br/>
        <w:t>4–6 weeks of practice and feedback to help you develop the required skills/strategies.</w:t>
      </w:r>
    </w:p>
    <w:p w:rsidR="005E2879" w:rsidRPr="00EA15FF" w:rsidRDefault="005E2879" w:rsidP="005E2879">
      <w:pPr>
        <w:pStyle w:val="ListParagraph"/>
        <w:numPr>
          <w:ilvl w:val="0"/>
          <w:numId w:val="20"/>
        </w:numPr>
        <w:tabs>
          <w:tab w:val="left" w:pos="7938"/>
        </w:tabs>
        <w:spacing w:before="120" w:line="360" w:lineRule="auto"/>
        <w:ind w:left="567" w:hanging="567"/>
        <w:rPr>
          <w:rFonts w:eastAsia="Times New Roman" w:cs="Arial"/>
          <w:bCs/>
        </w:rPr>
      </w:pPr>
      <w:r w:rsidRPr="00EA15FF">
        <w:rPr>
          <w:rFonts w:eastAsia="Times New Roman" w:cs="Arial"/>
          <w:bCs/>
        </w:rPr>
        <w:t>Personal protective equipment</w:t>
      </w:r>
      <w:r w:rsidRPr="00EA15FF">
        <w:rPr>
          <w:rFonts w:eastAsia="Times New Roman" w:cs="Arial"/>
          <w:bCs/>
        </w:rPr>
        <w:tab/>
        <w:t>(5 marks)</w:t>
      </w:r>
    </w:p>
    <w:p w:rsidR="005E2879" w:rsidRPr="00EA15FF"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Minimising environmental impact 1</w:t>
      </w:r>
      <w:r w:rsidRPr="00EA15FF">
        <w:rPr>
          <w:rFonts w:eastAsia="Times New Roman" w:cs="Arial"/>
          <w:bCs/>
        </w:rPr>
        <w:tab/>
        <w:t>(9 marks)</w:t>
      </w:r>
    </w:p>
    <w:p w:rsidR="005E2879" w:rsidRPr="00EA15FF"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Minimising environmental impact 2</w:t>
      </w:r>
      <w:r w:rsidRPr="00EA15FF">
        <w:rPr>
          <w:rFonts w:eastAsia="Times New Roman" w:cs="Arial"/>
          <w:bCs/>
        </w:rPr>
        <w:tab/>
        <w:t>(9 marks)</w:t>
      </w:r>
    </w:p>
    <w:p w:rsidR="005E2879" w:rsidRPr="00EA15FF"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Equipment</w:t>
      </w:r>
      <w:r w:rsidRPr="00EA15FF">
        <w:rPr>
          <w:rFonts w:eastAsia="Times New Roman" w:cs="Arial"/>
          <w:bCs/>
        </w:rPr>
        <w:tab/>
        <w:t>(7 marks)</w:t>
      </w:r>
    </w:p>
    <w:p w:rsidR="005E2879" w:rsidRPr="00EA15FF"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Braking</w:t>
      </w:r>
      <w:r w:rsidRPr="00EA15FF">
        <w:rPr>
          <w:rFonts w:eastAsia="Times New Roman" w:cs="Arial"/>
          <w:bCs/>
        </w:rPr>
        <w:tab/>
        <w:t>(9 marks)</w:t>
      </w:r>
    </w:p>
    <w:p w:rsidR="005E2879" w:rsidRPr="00EA15FF"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Balancing</w:t>
      </w:r>
      <w:r w:rsidRPr="00EA15FF">
        <w:rPr>
          <w:rFonts w:eastAsia="Times New Roman" w:cs="Arial"/>
          <w:bCs/>
        </w:rPr>
        <w:tab/>
        <w:t>(3 marks)</w:t>
      </w:r>
    </w:p>
    <w:p w:rsidR="005E2879" w:rsidRPr="00EA15FF"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Hill climbing/descending</w:t>
      </w:r>
      <w:r w:rsidRPr="00EA15FF">
        <w:rPr>
          <w:rFonts w:eastAsia="Times New Roman" w:cs="Arial"/>
          <w:bCs/>
        </w:rPr>
        <w:tab/>
        <w:t>(6 marks)</w:t>
      </w:r>
    </w:p>
    <w:p w:rsidR="005E2879" w:rsidRPr="000D25A2" w:rsidRDefault="005E2879" w:rsidP="005E2879">
      <w:pPr>
        <w:pStyle w:val="ListParagraph"/>
        <w:numPr>
          <w:ilvl w:val="0"/>
          <w:numId w:val="20"/>
        </w:numPr>
        <w:tabs>
          <w:tab w:val="left" w:pos="7938"/>
        </w:tabs>
        <w:spacing w:line="360" w:lineRule="auto"/>
        <w:ind w:left="567" w:hanging="567"/>
        <w:rPr>
          <w:rFonts w:eastAsia="Times New Roman" w:cs="Arial"/>
          <w:bCs/>
        </w:rPr>
      </w:pPr>
      <w:r w:rsidRPr="00EA15FF">
        <w:rPr>
          <w:rFonts w:eastAsia="Times New Roman" w:cs="Arial"/>
          <w:bCs/>
        </w:rPr>
        <w:t>Cornering/riding</w:t>
      </w:r>
      <w:r w:rsidRPr="00EA15FF">
        <w:rPr>
          <w:rFonts w:eastAsia="Times New Roman" w:cs="Arial"/>
          <w:bCs/>
        </w:rPr>
        <w:tab/>
        <w:t>(6 marks)</w:t>
      </w:r>
    </w:p>
    <w:p w:rsidR="005E2879" w:rsidRPr="00EA15FF" w:rsidRDefault="005E2879">
      <w:pPr>
        <w:rPr>
          <w:rFonts w:eastAsia="Times New Roman" w:cs="Arial"/>
          <w:b/>
          <w:sz w:val="24"/>
          <w:szCs w:val="24"/>
        </w:rPr>
      </w:pPr>
    </w:p>
    <w:p w:rsidR="005E2879" w:rsidRDefault="005E2879">
      <w:pPr>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EF7F87" w:rsidRPr="00EA15FF" w:rsidRDefault="00EF7F87" w:rsidP="00EF7F87">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lastRenderedPageBreak/>
        <w:t xml:space="preserve">Marking key for sample assessment task </w:t>
      </w:r>
      <w:r w:rsidR="000728AC" w:rsidRPr="00EA15FF">
        <w:rPr>
          <w:rFonts w:ascii="Franklin Gothic Book" w:eastAsia="MS Mincho" w:hAnsi="Franklin Gothic Book" w:cs="Calibri"/>
          <w:color w:val="342568"/>
          <w:sz w:val="28"/>
          <w:szCs w:val="28"/>
          <w:lang w:eastAsia="ja-JP"/>
        </w:rPr>
        <w:t xml:space="preserve">1 – </w:t>
      </w:r>
      <w:r w:rsidRPr="00EA15FF">
        <w:rPr>
          <w:rFonts w:ascii="Franklin Gothic Book" w:eastAsia="MS Mincho" w:hAnsi="Franklin Gothic Book" w:cs="Calibri"/>
          <w:color w:val="342568"/>
          <w:sz w:val="28"/>
          <w:szCs w:val="28"/>
          <w:lang w:eastAsia="ja-JP"/>
        </w:rPr>
        <w:t>Unit 1</w:t>
      </w:r>
    </w:p>
    <w:tbl>
      <w:tblPr>
        <w:tblStyle w:val="TableGrid"/>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8046"/>
        <w:gridCol w:w="1276"/>
      </w:tblGrid>
      <w:tr w:rsidR="00EF7F87" w:rsidRPr="00EA15FF" w:rsidTr="00BE6882">
        <w:tc>
          <w:tcPr>
            <w:tcW w:w="8046" w:type="dxa"/>
            <w:shd w:val="clear" w:color="auto" w:fill="BD9FCF" w:themeFill="accent4"/>
            <w:vAlign w:val="center"/>
          </w:tcPr>
          <w:p w:rsidR="00EF7F87" w:rsidRPr="00EA15FF" w:rsidRDefault="00EF7F87" w:rsidP="0009378A">
            <w:pPr>
              <w:tabs>
                <w:tab w:val="left" w:pos="2520"/>
              </w:tabs>
              <w:spacing w:before="60" w:after="60"/>
              <w:jc w:val="center"/>
              <w:rPr>
                <w:rFonts w:ascii="Calibri" w:hAnsi="Calibri" w:cs="Calibri"/>
                <w:b/>
                <w:sz w:val="20"/>
                <w:szCs w:val="20"/>
              </w:rPr>
            </w:pPr>
            <w:r w:rsidRPr="00EA15FF">
              <w:rPr>
                <w:rFonts w:ascii="Calibri" w:hAnsi="Calibri" w:cs="Calibri"/>
                <w:b/>
                <w:sz w:val="20"/>
                <w:szCs w:val="20"/>
              </w:rPr>
              <w:t>Description</w:t>
            </w:r>
          </w:p>
        </w:tc>
        <w:tc>
          <w:tcPr>
            <w:tcW w:w="1276" w:type="dxa"/>
            <w:shd w:val="clear" w:color="auto" w:fill="BD9FCF" w:themeFill="accent4"/>
            <w:vAlign w:val="center"/>
          </w:tcPr>
          <w:p w:rsidR="00EF7F87" w:rsidRPr="00EA15FF" w:rsidRDefault="00EF7F87" w:rsidP="0009378A">
            <w:pPr>
              <w:spacing w:before="60" w:after="60"/>
              <w:jc w:val="center"/>
              <w:rPr>
                <w:rFonts w:ascii="Calibri" w:hAnsi="Calibri" w:cs="Calibri"/>
                <w:b/>
                <w:sz w:val="20"/>
                <w:szCs w:val="20"/>
              </w:rPr>
            </w:pPr>
            <w:r w:rsidRPr="00EA15FF">
              <w:rPr>
                <w:rFonts w:ascii="Calibri" w:hAnsi="Calibri" w:cs="Calibri"/>
                <w:b/>
                <w:sz w:val="20"/>
                <w:szCs w:val="20"/>
              </w:rPr>
              <w:t>Marks</w:t>
            </w:r>
          </w:p>
        </w:tc>
      </w:tr>
      <w:tr w:rsidR="00EF7F87" w:rsidRPr="00EA15FF" w:rsidTr="00BE6882">
        <w:tc>
          <w:tcPr>
            <w:tcW w:w="8046" w:type="dxa"/>
            <w:shd w:val="clear" w:color="auto" w:fill="E4D8EB" w:themeFill="accent4" w:themeFillTint="66"/>
          </w:tcPr>
          <w:p w:rsidR="00EF7F87" w:rsidRPr="00EA15FF" w:rsidRDefault="00EF7F87" w:rsidP="00050348">
            <w:pPr>
              <w:spacing w:before="60" w:after="60"/>
              <w:rPr>
                <w:rFonts w:eastAsia="Times New Roman" w:cstheme="minorHAnsi"/>
                <w:b/>
                <w:bCs/>
                <w:sz w:val="20"/>
                <w:szCs w:val="20"/>
              </w:rPr>
            </w:pPr>
            <w:r w:rsidRPr="00EA15FF">
              <w:rPr>
                <w:rFonts w:eastAsia="Times New Roman" w:cstheme="minorHAnsi"/>
                <w:b/>
                <w:bCs/>
                <w:sz w:val="20"/>
                <w:szCs w:val="20"/>
              </w:rPr>
              <w:t xml:space="preserve">1. Personal protective equipment </w:t>
            </w:r>
          </w:p>
        </w:tc>
        <w:tc>
          <w:tcPr>
            <w:tcW w:w="1276" w:type="dxa"/>
            <w:shd w:val="clear" w:color="auto" w:fill="E4D8EB" w:themeFill="accent4" w:themeFillTint="66"/>
            <w:vAlign w:val="center"/>
          </w:tcPr>
          <w:p w:rsidR="00EF7F87" w:rsidRPr="00EA15FF" w:rsidRDefault="00EF7F87" w:rsidP="0011287C">
            <w:pPr>
              <w:spacing w:before="60" w:after="60"/>
              <w:jc w:val="right"/>
              <w:rPr>
                <w:rFonts w:eastAsia="Times New Roman" w:cstheme="minorHAnsi"/>
                <w:b/>
                <w:bCs/>
                <w:sz w:val="20"/>
                <w:szCs w:val="20"/>
              </w:rPr>
            </w:pPr>
          </w:p>
        </w:tc>
      </w:tr>
      <w:tr w:rsidR="00317D18" w:rsidRPr="00EA15FF" w:rsidTr="00BE6882">
        <w:tc>
          <w:tcPr>
            <w:tcW w:w="8046" w:type="dxa"/>
          </w:tcPr>
          <w:p w:rsidR="00520D75" w:rsidRPr="00EA15FF" w:rsidRDefault="0081573F" w:rsidP="0011287C">
            <w:pPr>
              <w:numPr>
                <w:ilvl w:val="0"/>
                <w:numId w:val="1"/>
              </w:numPr>
              <w:ind w:hanging="357"/>
              <w:rPr>
                <w:rFonts w:eastAsia="Times New Roman" w:cstheme="minorHAnsi"/>
                <w:bCs/>
                <w:sz w:val="20"/>
                <w:szCs w:val="20"/>
              </w:rPr>
            </w:pPr>
            <w:r w:rsidRPr="00EA15FF">
              <w:rPr>
                <w:rFonts w:eastAsia="Times New Roman" w:cstheme="minorHAnsi"/>
                <w:bCs/>
                <w:sz w:val="20"/>
                <w:szCs w:val="20"/>
              </w:rPr>
              <w:t>E</w:t>
            </w:r>
            <w:r w:rsidR="00296858" w:rsidRPr="00EA15FF">
              <w:rPr>
                <w:rFonts w:eastAsia="Times New Roman" w:cstheme="minorHAnsi"/>
                <w:bCs/>
                <w:sz w:val="20"/>
                <w:szCs w:val="20"/>
              </w:rPr>
              <w:t>ye protection</w:t>
            </w:r>
          </w:p>
          <w:p w:rsidR="00520D75" w:rsidRPr="00EA15FF" w:rsidRDefault="00296858"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sunglasses, goggles</w:t>
            </w:r>
          </w:p>
          <w:p w:rsidR="00520D75" w:rsidRPr="00EA15FF" w:rsidRDefault="0081573F" w:rsidP="0029685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H</w:t>
            </w:r>
            <w:r w:rsidR="00296858" w:rsidRPr="00EA15FF">
              <w:rPr>
                <w:rFonts w:eastAsia="Times New Roman" w:cstheme="minorHAnsi"/>
                <w:bCs/>
                <w:sz w:val="20"/>
                <w:szCs w:val="20"/>
              </w:rPr>
              <w:t>ead protection</w:t>
            </w:r>
          </w:p>
          <w:p w:rsidR="00520D75" w:rsidRPr="00EA15FF" w:rsidRDefault="00296858"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helmet on, fitted and secured when on bike </w:t>
            </w:r>
          </w:p>
          <w:p w:rsidR="00520D75" w:rsidRPr="00EA15FF" w:rsidRDefault="00296858"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hat when in the sun (under helmet)</w:t>
            </w:r>
          </w:p>
          <w:p w:rsidR="00520D75" w:rsidRPr="00EA15FF" w:rsidRDefault="0081573F" w:rsidP="0029685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S</w:t>
            </w:r>
            <w:r w:rsidR="00296858" w:rsidRPr="00EA15FF">
              <w:rPr>
                <w:rFonts w:eastAsia="Times New Roman" w:cstheme="minorHAnsi"/>
                <w:bCs/>
                <w:sz w:val="20"/>
                <w:szCs w:val="20"/>
              </w:rPr>
              <w:t>kin protection</w:t>
            </w:r>
            <w:r w:rsidR="009D2365" w:rsidRPr="00EA15FF">
              <w:rPr>
                <w:rFonts w:eastAsia="Times New Roman" w:cstheme="minorHAnsi"/>
                <w:bCs/>
                <w:sz w:val="20"/>
                <w:szCs w:val="20"/>
              </w:rPr>
              <w:t xml:space="preserve"> </w:t>
            </w:r>
          </w:p>
          <w:p w:rsidR="00520D75" w:rsidRPr="00EA15FF" w:rsidRDefault="00296858" w:rsidP="0011287C">
            <w:pPr>
              <w:numPr>
                <w:ilvl w:val="0"/>
                <w:numId w:val="5"/>
              </w:numPr>
              <w:ind w:hanging="357"/>
              <w:rPr>
                <w:rFonts w:eastAsia="Times New Roman" w:cstheme="minorHAnsi"/>
                <w:bCs/>
                <w:sz w:val="20"/>
                <w:szCs w:val="20"/>
              </w:rPr>
            </w:pPr>
            <w:r w:rsidRPr="00EA15FF">
              <w:rPr>
                <w:rFonts w:cstheme="minorHAnsi"/>
                <w:sz w:val="20"/>
                <w:szCs w:val="20"/>
              </w:rPr>
              <w:t xml:space="preserve">long </w:t>
            </w:r>
            <w:r w:rsidRPr="00EA15FF">
              <w:rPr>
                <w:rFonts w:eastAsia="Times New Roman" w:cstheme="minorHAnsi"/>
                <w:bCs/>
                <w:sz w:val="20"/>
                <w:szCs w:val="20"/>
              </w:rPr>
              <w:t>sleeves/pants</w:t>
            </w:r>
          </w:p>
          <w:p w:rsidR="00520D75" w:rsidRPr="00EA15FF" w:rsidRDefault="00296858"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apply and reapply </w:t>
            </w:r>
            <w:proofErr w:type="spellStart"/>
            <w:r w:rsidRPr="00EA15FF">
              <w:rPr>
                <w:rFonts w:eastAsia="Times New Roman" w:cstheme="minorHAnsi"/>
                <w:bCs/>
                <w:sz w:val="20"/>
                <w:szCs w:val="20"/>
              </w:rPr>
              <w:t>suncream</w:t>
            </w:r>
            <w:proofErr w:type="spellEnd"/>
          </w:p>
          <w:p w:rsidR="00520D75" w:rsidRPr="00EA15FF" w:rsidRDefault="00296858" w:rsidP="0011287C">
            <w:pPr>
              <w:numPr>
                <w:ilvl w:val="0"/>
                <w:numId w:val="5"/>
              </w:numPr>
              <w:ind w:hanging="357"/>
              <w:rPr>
                <w:rFonts w:cstheme="minorHAnsi"/>
                <w:sz w:val="20"/>
                <w:szCs w:val="20"/>
              </w:rPr>
            </w:pPr>
            <w:r w:rsidRPr="00EA15FF">
              <w:rPr>
                <w:rFonts w:eastAsia="Times New Roman" w:cstheme="minorHAnsi"/>
                <w:bCs/>
                <w:sz w:val="20"/>
                <w:szCs w:val="20"/>
              </w:rPr>
              <w:t>warmth/waterproofing</w:t>
            </w:r>
            <w:r w:rsidRPr="00EA15FF">
              <w:rPr>
                <w:rFonts w:cstheme="minorHAnsi"/>
                <w:sz w:val="20"/>
                <w:szCs w:val="20"/>
              </w:rPr>
              <w:t xml:space="preserve"> </w:t>
            </w:r>
          </w:p>
          <w:p w:rsidR="00520D75" w:rsidRPr="00EA15FF" w:rsidRDefault="0081573F" w:rsidP="0029685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H</w:t>
            </w:r>
            <w:r w:rsidR="00296858" w:rsidRPr="00EA15FF">
              <w:rPr>
                <w:rFonts w:eastAsia="Times New Roman" w:cstheme="minorHAnsi"/>
                <w:bCs/>
                <w:sz w:val="20"/>
                <w:szCs w:val="20"/>
              </w:rPr>
              <w:t>and protection (if appropriate)</w:t>
            </w:r>
          </w:p>
          <w:p w:rsidR="00520D75" w:rsidRPr="00EA15FF" w:rsidRDefault="00296858" w:rsidP="0011287C">
            <w:pPr>
              <w:numPr>
                <w:ilvl w:val="0"/>
                <w:numId w:val="5"/>
              </w:numPr>
              <w:ind w:hanging="357"/>
              <w:rPr>
                <w:rFonts w:cstheme="minorHAnsi"/>
                <w:sz w:val="20"/>
                <w:szCs w:val="20"/>
              </w:rPr>
            </w:pPr>
            <w:r w:rsidRPr="00EA15FF">
              <w:rPr>
                <w:rFonts w:eastAsia="Times New Roman" w:cstheme="minorHAnsi"/>
                <w:bCs/>
                <w:sz w:val="20"/>
                <w:szCs w:val="20"/>
              </w:rPr>
              <w:t>gloves</w:t>
            </w:r>
            <w:r w:rsidRPr="00EA15FF">
              <w:rPr>
                <w:rFonts w:cstheme="minorHAnsi"/>
                <w:sz w:val="20"/>
                <w:szCs w:val="20"/>
              </w:rPr>
              <w:t xml:space="preserve"> </w:t>
            </w:r>
          </w:p>
          <w:p w:rsidR="00520D75" w:rsidRPr="00EA15FF" w:rsidRDefault="0081573F" w:rsidP="0029685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F</w:t>
            </w:r>
            <w:r w:rsidR="00296858" w:rsidRPr="00EA15FF">
              <w:rPr>
                <w:rFonts w:eastAsia="Times New Roman" w:cstheme="minorHAnsi"/>
                <w:bCs/>
                <w:sz w:val="20"/>
                <w:szCs w:val="20"/>
              </w:rPr>
              <w:t xml:space="preserve">oot protection </w:t>
            </w:r>
          </w:p>
          <w:p w:rsidR="00317D18" w:rsidRPr="00EA15FF" w:rsidRDefault="00296858"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appropriate footwear</w:t>
            </w:r>
          </w:p>
        </w:tc>
        <w:tc>
          <w:tcPr>
            <w:tcW w:w="1276" w:type="dxa"/>
            <w:vAlign w:val="center"/>
          </w:tcPr>
          <w:p w:rsidR="00317D18" w:rsidRPr="00EA15FF" w:rsidRDefault="00296858" w:rsidP="00296858">
            <w:pPr>
              <w:tabs>
                <w:tab w:val="left" w:pos="-1668"/>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5</w:t>
            </w:r>
          </w:p>
        </w:tc>
      </w:tr>
      <w:tr w:rsidR="00050348" w:rsidRPr="00EA15FF" w:rsidTr="00BE6882">
        <w:tc>
          <w:tcPr>
            <w:tcW w:w="8046" w:type="dxa"/>
          </w:tcPr>
          <w:p w:rsidR="00050348" w:rsidRPr="00BA6D61" w:rsidRDefault="00BA6D61" w:rsidP="00050348">
            <w:pPr>
              <w:ind w:left="360"/>
              <w:jc w:val="right"/>
              <w:rPr>
                <w:rFonts w:eastAsia="Times New Roman" w:cstheme="minorHAnsi"/>
                <w:b/>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1668"/>
              </w:tabs>
              <w:ind w:right="-46"/>
              <w:jc w:val="right"/>
              <w:rPr>
                <w:rFonts w:eastAsia="Times New Roman" w:cs="Arial"/>
                <w:b/>
                <w:bCs/>
                <w:sz w:val="20"/>
                <w:szCs w:val="20"/>
              </w:rPr>
            </w:pPr>
            <w:r w:rsidRPr="00EA15FF">
              <w:rPr>
                <w:rFonts w:eastAsia="Times New Roman" w:cs="Arial"/>
                <w:b/>
                <w:bCs/>
                <w:sz w:val="20"/>
                <w:szCs w:val="20"/>
              </w:rPr>
              <w:t>/5</w:t>
            </w:r>
          </w:p>
        </w:tc>
      </w:tr>
      <w:tr w:rsidR="00EF7F87" w:rsidRPr="00EA15FF" w:rsidTr="00BE6882">
        <w:tc>
          <w:tcPr>
            <w:tcW w:w="8046" w:type="dxa"/>
            <w:tcBorders>
              <w:bottom w:val="single" w:sz="4" w:space="0" w:color="BD9FCF"/>
            </w:tcBorders>
            <w:shd w:val="clear" w:color="auto" w:fill="E4D8EB" w:themeFill="accent4" w:themeFillTint="66"/>
          </w:tcPr>
          <w:p w:rsidR="00EF7F87" w:rsidRPr="00EA15FF" w:rsidRDefault="0011287C" w:rsidP="00050348">
            <w:pPr>
              <w:spacing w:before="60" w:after="60"/>
              <w:rPr>
                <w:rFonts w:eastAsia="Times New Roman" w:cstheme="minorHAnsi"/>
                <w:b/>
                <w:bCs/>
                <w:sz w:val="20"/>
                <w:szCs w:val="20"/>
              </w:rPr>
            </w:pPr>
            <w:r w:rsidRPr="00EA15FF">
              <w:rPr>
                <w:rFonts w:eastAsia="Times New Roman" w:cstheme="minorHAnsi"/>
                <w:b/>
                <w:bCs/>
                <w:sz w:val="20"/>
                <w:szCs w:val="20"/>
              </w:rPr>
              <w:t>2</w:t>
            </w:r>
            <w:r w:rsidR="00EF7F87" w:rsidRPr="00EA15FF">
              <w:rPr>
                <w:rFonts w:eastAsia="Times New Roman" w:cstheme="minorHAnsi"/>
                <w:b/>
                <w:bCs/>
                <w:sz w:val="20"/>
                <w:szCs w:val="20"/>
              </w:rPr>
              <w:t xml:space="preserve">. Minimising environmental impact 1 </w:t>
            </w:r>
          </w:p>
        </w:tc>
        <w:tc>
          <w:tcPr>
            <w:tcW w:w="1276" w:type="dxa"/>
            <w:tcBorders>
              <w:bottom w:val="single" w:sz="4" w:space="0" w:color="BD9FCF"/>
            </w:tcBorders>
            <w:shd w:val="clear" w:color="auto" w:fill="E4D8EB" w:themeFill="accent4" w:themeFillTint="66"/>
            <w:vAlign w:val="center"/>
          </w:tcPr>
          <w:p w:rsidR="00EF7F87" w:rsidRPr="00EA15FF" w:rsidRDefault="00EF7F87" w:rsidP="00050348">
            <w:pPr>
              <w:spacing w:before="60" w:after="60"/>
              <w:jc w:val="center"/>
              <w:rPr>
                <w:rFonts w:eastAsia="Times New Roman" w:cstheme="minorHAnsi"/>
                <w:b/>
                <w:bCs/>
                <w:sz w:val="20"/>
                <w:szCs w:val="20"/>
              </w:rPr>
            </w:pPr>
          </w:p>
        </w:tc>
      </w:tr>
      <w:tr w:rsidR="00C9188C" w:rsidRPr="00EA15FF" w:rsidTr="00BE6882">
        <w:tc>
          <w:tcPr>
            <w:tcW w:w="8046" w:type="dxa"/>
            <w:tcBorders>
              <w:bottom w:val="nil"/>
            </w:tcBorders>
          </w:tcPr>
          <w:p w:rsidR="00C9188C" w:rsidRPr="00EA15FF" w:rsidRDefault="00C9188C" w:rsidP="00C9188C">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Plan ahead and prepare </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know the regulations and special concerns for the area you wish to visit</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prepare for extreme weather, hazards and emergencies</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wear a helmet and carry adequate clothing</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check your bike before your ride and carry a repair kit</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carry food for longer rides and repackage food to minimise waste</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carry plenty of water and water purification tablets</w:t>
            </w:r>
          </w:p>
        </w:tc>
        <w:tc>
          <w:tcPr>
            <w:tcW w:w="1276" w:type="dxa"/>
            <w:tcBorders>
              <w:bottom w:val="nil"/>
            </w:tcBorders>
            <w:vAlign w:val="center"/>
          </w:tcPr>
          <w:p w:rsidR="00C9188C" w:rsidRPr="00EA15FF" w:rsidRDefault="00C9188C" w:rsidP="00C9188C">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C9188C" w:rsidRPr="00EA15FF" w:rsidTr="00BE6882">
        <w:tc>
          <w:tcPr>
            <w:tcW w:w="8046" w:type="dxa"/>
            <w:tcBorders>
              <w:top w:val="nil"/>
              <w:bottom w:val="nil"/>
            </w:tcBorders>
          </w:tcPr>
          <w:p w:rsidR="00C9188C" w:rsidRPr="00EA15FF" w:rsidRDefault="00C9188C" w:rsidP="00C9188C">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Travel on durable surfaces </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ride only on the track</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don’t detour</w:t>
            </w:r>
            <w:r w:rsidR="000728AC" w:rsidRPr="00EA15FF">
              <w:rPr>
                <w:rFonts w:eastAsia="Times New Roman" w:cstheme="minorHAnsi"/>
                <w:bCs/>
                <w:sz w:val="20"/>
                <w:szCs w:val="20"/>
              </w:rPr>
              <w:t xml:space="preserve"> – </w:t>
            </w:r>
            <w:r w:rsidRPr="00EA15FF">
              <w:rPr>
                <w:rFonts w:eastAsia="Times New Roman" w:cstheme="minorHAnsi"/>
                <w:bCs/>
                <w:sz w:val="20"/>
                <w:szCs w:val="20"/>
              </w:rPr>
              <w:t>dismount and walk instead</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brake gently before corners and avoid skidding to protect the track’s surface from erosion</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avoid regeneration areas and places where impacts are just beginning</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avoid cutting corners</w:t>
            </w:r>
            <w:r w:rsidR="000728AC" w:rsidRPr="00EA15FF">
              <w:rPr>
                <w:rFonts w:eastAsia="Times New Roman" w:cstheme="minorHAnsi"/>
                <w:bCs/>
                <w:sz w:val="20"/>
                <w:szCs w:val="20"/>
              </w:rPr>
              <w:t xml:space="preserve"> – </w:t>
            </w:r>
            <w:r w:rsidRPr="00EA15FF">
              <w:rPr>
                <w:rFonts w:eastAsia="Times New Roman" w:cstheme="minorHAnsi"/>
                <w:bCs/>
                <w:sz w:val="20"/>
                <w:szCs w:val="20"/>
              </w:rPr>
              <w:t>don’t widen tracks</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avoid mud and soft entrances/exits around water to reduce erosion</w:t>
            </w:r>
          </w:p>
        </w:tc>
        <w:tc>
          <w:tcPr>
            <w:tcW w:w="1276" w:type="dxa"/>
            <w:tcBorders>
              <w:top w:val="nil"/>
              <w:bottom w:val="nil"/>
            </w:tcBorders>
            <w:vAlign w:val="center"/>
          </w:tcPr>
          <w:p w:rsidR="00C9188C" w:rsidRPr="00EA15FF" w:rsidRDefault="00C9188C" w:rsidP="00C9188C">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81573F" w:rsidRPr="00EA15FF" w:rsidTr="00BE6882">
        <w:tc>
          <w:tcPr>
            <w:tcW w:w="8046" w:type="dxa"/>
            <w:tcBorders>
              <w:top w:val="nil"/>
            </w:tcBorders>
          </w:tcPr>
          <w:p w:rsidR="0081573F" w:rsidRPr="00EA15FF" w:rsidRDefault="0081573F" w:rsidP="0029685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Dispose of waste properly</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take your rubbish home, including organics</w:t>
            </w:r>
            <w:r w:rsidR="000728AC" w:rsidRPr="00EA15FF">
              <w:rPr>
                <w:rFonts w:eastAsia="Times New Roman" w:cstheme="minorHAnsi"/>
                <w:bCs/>
                <w:sz w:val="20"/>
                <w:szCs w:val="20"/>
              </w:rPr>
              <w:t xml:space="preserve"> – </w:t>
            </w:r>
            <w:r w:rsidRPr="00EA15FF">
              <w:rPr>
                <w:rFonts w:eastAsia="Times New Roman" w:cstheme="minorHAnsi"/>
                <w:bCs/>
                <w:sz w:val="20"/>
                <w:szCs w:val="20"/>
              </w:rPr>
              <w:t>pack it in, pack it out</w:t>
            </w:r>
          </w:p>
          <w:p w:rsidR="0081573F"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where there are no toilets, deposit solid human waste in cat holes</w:t>
            </w:r>
            <w:r w:rsidR="00901EE4" w:rsidRPr="00EA15FF">
              <w:rPr>
                <w:rFonts w:eastAsia="Times New Roman" w:cstheme="minorHAnsi"/>
                <w:bCs/>
                <w:sz w:val="20"/>
                <w:szCs w:val="20"/>
              </w:rPr>
              <w:t xml:space="preserve"> dug 10–15 cm deep at least 100</w:t>
            </w:r>
            <w:r w:rsidRPr="00EA15FF">
              <w:rPr>
                <w:rFonts w:eastAsia="Times New Roman" w:cstheme="minorHAnsi"/>
                <w:bCs/>
                <w:sz w:val="20"/>
                <w:szCs w:val="20"/>
              </w:rPr>
              <w:t>m fr</w:t>
            </w:r>
            <w:r w:rsidR="00D76397" w:rsidRPr="00EA15FF">
              <w:rPr>
                <w:rFonts w:eastAsia="Times New Roman" w:cstheme="minorHAnsi"/>
                <w:bCs/>
                <w:sz w:val="20"/>
                <w:szCs w:val="20"/>
              </w:rPr>
              <w:t>om water and 50m from camp</w:t>
            </w:r>
            <w:r w:rsidRPr="00EA15FF">
              <w:rPr>
                <w:rFonts w:eastAsia="Times New Roman" w:cstheme="minorHAnsi"/>
                <w:bCs/>
                <w:sz w:val="20"/>
                <w:szCs w:val="20"/>
              </w:rPr>
              <w:t xml:space="preserve"> and the track</w:t>
            </w:r>
            <w:r w:rsidR="00D76397" w:rsidRPr="00EA15FF">
              <w:rPr>
                <w:rFonts w:eastAsia="Times New Roman" w:cstheme="minorHAnsi"/>
                <w:bCs/>
                <w:sz w:val="20"/>
                <w:szCs w:val="20"/>
              </w:rPr>
              <w:t xml:space="preserve"> </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cover and disguise the hole when finished</w:t>
            </w:r>
          </w:p>
          <w:p w:rsidR="0081573F" w:rsidRPr="00EA15FF" w:rsidRDefault="0081573F" w:rsidP="00C9188C">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pack out all personal hygiene products</w:t>
            </w:r>
          </w:p>
        </w:tc>
        <w:tc>
          <w:tcPr>
            <w:tcW w:w="1276" w:type="dxa"/>
            <w:tcBorders>
              <w:top w:val="nil"/>
            </w:tcBorders>
            <w:vAlign w:val="center"/>
          </w:tcPr>
          <w:p w:rsidR="0081573F" w:rsidRPr="00EA15FF" w:rsidRDefault="00C9188C" w:rsidP="00C9188C">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050348" w:rsidRPr="00EA15FF" w:rsidTr="00BE6882">
        <w:tc>
          <w:tcPr>
            <w:tcW w:w="8046" w:type="dxa"/>
            <w:vAlign w:val="center"/>
          </w:tcPr>
          <w:p w:rsidR="00050348" w:rsidRPr="00EA15FF" w:rsidRDefault="00BA6D61" w:rsidP="00BA6D61">
            <w:pPr>
              <w:pStyle w:val="ListParagraph"/>
              <w:tabs>
                <w:tab w:val="num" w:pos="461"/>
                <w:tab w:val="num" w:pos="720"/>
              </w:tabs>
              <w:ind w:left="360"/>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
                <w:bCs/>
                <w:sz w:val="20"/>
                <w:szCs w:val="20"/>
              </w:rPr>
            </w:pPr>
            <w:r w:rsidRPr="00EA15FF">
              <w:rPr>
                <w:rFonts w:eastAsia="Times New Roman" w:cs="Arial"/>
                <w:b/>
                <w:bCs/>
                <w:sz w:val="20"/>
                <w:szCs w:val="20"/>
              </w:rPr>
              <w:t>/9</w:t>
            </w:r>
          </w:p>
        </w:tc>
      </w:tr>
      <w:tr w:rsidR="00EF7F87" w:rsidRPr="00EA15FF" w:rsidTr="00BE6882">
        <w:tc>
          <w:tcPr>
            <w:tcW w:w="8046" w:type="dxa"/>
            <w:shd w:val="clear" w:color="auto" w:fill="E4D8EB" w:themeFill="accent4" w:themeFillTint="66"/>
          </w:tcPr>
          <w:p w:rsidR="00EF7F87" w:rsidRPr="00EA15FF" w:rsidRDefault="0011287C" w:rsidP="00050348">
            <w:pPr>
              <w:spacing w:before="60" w:after="60"/>
              <w:rPr>
                <w:rFonts w:eastAsia="Times New Roman" w:cstheme="minorHAnsi"/>
                <w:b/>
                <w:bCs/>
                <w:sz w:val="20"/>
                <w:szCs w:val="20"/>
              </w:rPr>
            </w:pPr>
            <w:r w:rsidRPr="00EA15FF">
              <w:rPr>
                <w:rFonts w:eastAsia="Times New Roman" w:cstheme="minorHAnsi"/>
                <w:b/>
                <w:bCs/>
                <w:sz w:val="20"/>
                <w:szCs w:val="20"/>
              </w:rPr>
              <w:t>3</w:t>
            </w:r>
            <w:r w:rsidR="00EF7F87" w:rsidRPr="00EA15FF">
              <w:rPr>
                <w:rFonts w:eastAsia="Times New Roman" w:cstheme="minorHAnsi"/>
                <w:b/>
                <w:bCs/>
                <w:sz w:val="20"/>
                <w:szCs w:val="20"/>
              </w:rPr>
              <w:t xml:space="preserve">. Minimising environmental impact 2 </w:t>
            </w:r>
          </w:p>
        </w:tc>
        <w:tc>
          <w:tcPr>
            <w:tcW w:w="1276" w:type="dxa"/>
            <w:shd w:val="clear" w:color="auto" w:fill="E4D8EB" w:themeFill="accent4" w:themeFillTint="66"/>
          </w:tcPr>
          <w:p w:rsidR="00EF7F87" w:rsidRPr="00EA15FF" w:rsidRDefault="00EF7F87" w:rsidP="0011287C">
            <w:pPr>
              <w:spacing w:before="60" w:after="60"/>
              <w:jc w:val="right"/>
              <w:rPr>
                <w:rFonts w:eastAsia="Times New Roman" w:cstheme="minorHAnsi"/>
                <w:b/>
                <w:bCs/>
                <w:sz w:val="20"/>
                <w:szCs w:val="20"/>
              </w:rPr>
            </w:pPr>
          </w:p>
        </w:tc>
      </w:tr>
      <w:tr w:rsidR="0081573F" w:rsidRPr="00EA15FF" w:rsidTr="00BE6882">
        <w:tc>
          <w:tcPr>
            <w:tcW w:w="8046" w:type="dxa"/>
          </w:tcPr>
          <w:p w:rsidR="0081573F" w:rsidRPr="00EA15FF" w:rsidRDefault="0081573F" w:rsidP="007D1B3C">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Leave what you find</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keep your tyres clean from the start and help prevent the spread of diseases like dieback fungus</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avoid introducing or transporting non-native species</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check your clothes, bike and body for seeds before and after you ride</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leave artefacts and historical items where and as you find them</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leave rocks, plants and other natural objects where and as you find them</w:t>
            </w:r>
          </w:p>
          <w:p w:rsidR="0081573F" w:rsidRPr="00EA15FF" w:rsidRDefault="0081573F"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clean your tyres when you have finished, especially if you have ridden through areas suspected of dieback fungus</w:t>
            </w:r>
          </w:p>
        </w:tc>
        <w:tc>
          <w:tcPr>
            <w:tcW w:w="1276" w:type="dxa"/>
            <w:vAlign w:val="center"/>
          </w:tcPr>
          <w:p w:rsidR="0081573F" w:rsidRPr="00EA15FF" w:rsidRDefault="0081573F" w:rsidP="0011287C">
            <w:pPr>
              <w:tabs>
                <w:tab w:val="left" w:pos="720"/>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3</w:t>
            </w:r>
          </w:p>
        </w:tc>
      </w:tr>
    </w:tbl>
    <w:p w:rsidR="003760C4" w:rsidRPr="00EA15FF" w:rsidRDefault="003760C4">
      <w:r w:rsidRPr="00EA15FF">
        <w:br w:type="page"/>
      </w:r>
    </w:p>
    <w:tbl>
      <w:tblPr>
        <w:tblStyle w:val="TableGrid"/>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8046"/>
        <w:gridCol w:w="1276"/>
      </w:tblGrid>
      <w:tr w:rsidR="0011287C" w:rsidRPr="00EA15FF" w:rsidTr="00BA6D61">
        <w:trPr>
          <w:tblHeader/>
        </w:trPr>
        <w:tc>
          <w:tcPr>
            <w:tcW w:w="8046" w:type="dxa"/>
            <w:tcBorders>
              <w:right w:val="single" w:sz="4" w:space="0" w:color="FFFFFF" w:themeColor="background1"/>
            </w:tcBorders>
            <w:shd w:val="clear" w:color="auto" w:fill="BD9FCF"/>
            <w:vAlign w:val="center"/>
          </w:tcPr>
          <w:p w:rsidR="0011287C" w:rsidRPr="00EA15FF" w:rsidRDefault="0011287C" w:rsidP="0009378A">
            <w:pPr>
              <w:tabs>
                <w:tab w:val="left" w:pos="2520"/>
              </w:tabs>
              <w:spacing w:before="60" w:after="60"/>
              <w:jc w:val="center"/>
              <w:rPr>
                <w:rFonts w:ascii="Calibri" w:hAnsi="Calibri" w:cs="Calibri"/>
                <w:b/>
                <w:sz w:val="20"/>
                <w:szCs w:val="20"/>
              </w:rPr>
            </w:pPr>
            <w:r w:rsidRPr="00EA15FF">
              <w:rPr>
                <w:rFonts w:ascii="Calibri" w:hAnsi="Calibri" w:cs="Calibri"/>
                <w:b/>
                <w:sz w:val="20"/>
                <w:szCs w:val="20"/>
              </w:rPr>
              <w:lastRenderedPageBreak/>
              <w:t>Description</w:t>
            </w:r>
          </w:p>
        </w:tc>
        <w:tc>
          <w:tcPr>
            <w:tcW w:w="1276" w:type="dxa"/>
            <w:tcBorders>
              <w:left w:val="single" w:sz="4" w:space="0" w:color="FFFFFF" w:themeColor="background1"/>
            </w:tcBorders>
            <w:shd w:val="clear" w:color="auto" w:fill="BD9FCF" w:themeFill="accent4"/>
            <w:vAlign w:val="center"/>
          </w:tcPr>
          <w:p w:rsidR="0011287C" w:rsidRPr="00EA15FF" w:rsidRDefault="0011287C" w:rsidP="0009378A">
            <w:pPr>
              <w:spacing w:before="60" w:after="60"/>
              <w:jc w:val="center"/>
              <w:rPr>
                <w:rFonts w:ascii="Calibri" w:hAnsi="Calibri" w:cs="Calibri"/>
                <w:b/>
                <w:sz w:val="20"/>
                <w:szCs w:val="20"/>
              </w:rPr>
            </w:pPr>
            <w:r w:rsidRPr="00EA15FF">
              <w:rPr>
                <w:rFonts w:ascii="Calibri" w:hAnsi="Calibri" w:cs="Calibri"/>
                <w:b/>
                <w:sz w:val="20"/>
                <w:szCs w:val="20"/>
              </w:rPr>
              <w:t>Marks</w:t>
            </w:r>
          </w:p>
        </w:tc>
      </w:tr>
      <w:tr w:rsidR="00C9188C" w:rsidRPr="00EA15FF" w:rsidTr="00BA6D61">
        <w:tc>
          <w:tcPr>
            <w:tcW w:w="8046" w:type="dxa"/>
          </w:tcPr>
          <w:p w:rsidR="00C9188C" w:rsidRPr="00EA15FF" w:rsidRDefault="00C9188C" w:rsidP="00C9188C">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Respect wildlife </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stick to the track</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observe wildlife from a distance</w:t>
            </w:r>
            <w:r w:rsidR="000728AC" w:rsidRPr="00EA15FF">
              <w:rPr>
                <w:rFonts w:eastAsia="Times New Roman" w:cstheme="minorHAnsi"/>
                <w:bCs/>
                <w:sz w:val="20"/>
                <w:szCs w:val="20"/>
              </w:rPr>
              <w:t xml:space="preserve"> – </w:t>
            </w:r>
            <w:r w:rsidRPr="00EA15FF">
              <w:rPr>
                <w:rFonts w:eastAsia="Times New Roman" w:cstheme="minorHAnsi"/>
                <w:bCs/>
                <w:sz w:val="20"/>
                <w:szCs w:val="20"/>
              </w:rPr>
              <w:t>do not follow or approach them</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travel quietly</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avoid wildlife, especially during sensitive times</w:t>
            </w:r>
            <w:r w:rsidR="00901EE4" w:rsidRPr="00EA15FF">
              <w:rPr>
                <w:rFonts w:eastAsia="Times New Roman" w:cstheme="minorHAnsi"/>
                <w:bCs/>
                <w:sz w:val="20"/>
                <w:szCs w:val="20"/>
              </w:rPr>
              <w:t xml:space="preserve">, such as mating, </w:t>
            </w:r>
            <w:r w:rsidRPr="00EA15FF">
              <w:rPr>
                <w:rFonts w:eastAsia="Times New Roman" w:cstheme="minorHAnsi"/>
                <w:bCs/>
                <w:sz w:val="20"/>
                <w:szCs w:val="20"/>
              </w:rPr>
              <w:t>nesting or when with their young</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never feed native animals</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protect wildlife and your food by storing meals and rubbish securely</w:t>
            </w:r>
          </w:p>
        </w:tc>
        <w:tc>
          <w:tcPr>
            <w:tcW w:w="1276" w:type="dxa"/>
            <w:vAlign w:val="center"/>
          </w:tcPr>
          <w:p w:rsidR="00C9188C" w:rsidRPr="00EA15FF" w:rsidRDefault="00C9188C" w:rsidP="00C9188C">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11287C" w:rsidRPr="00EA15FF" w:rsidTr="00BA6D61">
        <w:tc>
          <w:tcPr>
            <w:tcW w:w="8046" w:type="dxa"/>
          </w:tcPr>
          <w:p w:rsidR="0011287C" w:rsidRPr="00EA15FF" w:rsidRDefault="0011287C" w:rsidP="0011287C">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Be considerate of your hosts and others</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check with landowners/managers for permission, permits and regulations</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respect signage and follow rules</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respect other visitors and the quality of their experience</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yield to climbing cyclists when descending</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be careful and in control</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slow down where there are blind spots</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be courteous</w:t>
            </w:r>
            <w:r w:rsidR="000728AC" w:rsidRPr="00EA15FF">
              <w:rPr>
                <w:rFonts w:eastAsia="Times New Roman" w:cstheme="minorHAnsi"/>
                <w:bCs/>
                <w:sz w:val="20"/>
                <w:szCs w:val="20"/>
              </w:rPr>
              <w:t xml:space="preserve"> – </w:t>
            </w:r>
            <w:r w:rsidRPr="00EA15FF">
              <w:rPr>
                <w:rFonts w:eastAsia="Times New Roman" w:cstheme="minorHAnsi"/>
                <w:bCs/>
                <w:sz w:val="20"/>
                <w:szCs w:val="20"/>
              </w:rPr>
              <w:t>give way to other users</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stop, talk quietly and move off the track if there are horseback riders</w:t>
            </w:r>
          </w:p>
          <w:p w:rsidR="0011287C" w:rsidRPr="00EA15FF" w:rsidRDefault="0011287C"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don’t race on recreational tracks</w:t>
            </w:r>
          </w:p>
          <w:p w:rsidR="0011287C" w:rsidRPr="00EA15FF" w:rsidRDefault="0011287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let nature’s sounds prevail</w:t>
            </w:r>
            <w:r w:rsidR="000728AC" w:rsidRPr="00EA15FF">
              <w:rPr>
                <w:rFonts w:eastAsia="Times New Roman" w:cstheme="minorHAnsi"/>
                <w:bCs/>
                <w:sz w:val="20"/>
                <w:szCs w:val="20"/>
              </w:rPr>
              <w:t xml:space="preserve"> – </w:t>
            </w:r>
            <w:r w:rsidRPr="00EA15FF">
              <w:rPr>
                <w:rFonts w:eastAsia="Times New Roman" w:cstheme="minorHAnsi"/>
                <w:bCs/>
                <w:sz w:val="20"/>
                <w:szCs w:val="20"/>
              </w:rPr>
              <w:t>avoid loud voices and noises</w:t>
            </w:r>
          </w:p>
        </w:tc>
        <w:tc>
          <w:tcPr>
            <w:tcW w:w="1276" w:type="dxa"/>
            <w:vAlign w:val="center"/>
          </w:tcPr>
          <w:p w:rsidR="0011287C" w:rsidRPr="00EA15FF" w:rsidRDefault="0011287C" w:rsidP="00C9188C">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050348" w:rsidRPr="00EA15FF" w:rsidTr="00BA6D61">
        <w:tc>
          <w:tcPr>
            <w:tcW w:w="8046" w:type="dxa"/>
            <w:vAlign w:val="center"/>
          </w:tcPr>
          <w:p w:rsidR="00050348" w:rsidRPr="00EA15FF" w:rsidRDefault="00BA6D61" w:rsidP="00BA6D61">
            <w:pPr>
              <w:tabs>
                <w:tab w:val="num" w:pos="461"/>
                <w:tab w:val="num" w:pos="72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
                <w:bCs/>
                <w:sz w:val="20"/>
                <w:szCs w:val="20"/>
              </w:rPr>
            </w:pPr>
            <w:r w:rsidRPr="00EA15FF">
              <w:rPr>
                <w:rFonts w:eastAsia="Times New Roman" w:cs="Arial"/>
                <w:b/>
                <w:bCs/>
                <w:sz w:val="20"/>
                <w:szCs w:val="20"/>
              </w:rPr>
              <w:t>/9</w:t>
            </w:r>
          </w:p>
        </w:tc>
      </w:tr>
      <w:tr w:rsidR="00EF7F87" w:rsidRPr="00EA15FF" w:rsidTr="00BA6D61">
        <w:tc>
          <w:tcPr>
            <w:tcW w:w="8046" w:type="dxa"/>
            <w:shd w:val="clear" w:color="auto" w:fill="E4D8EB" w:themeFill="accent4" w:themeFillTint="66"/>
          </w:tcPr>
          <w:p w:rsidR="00EF7F87" w:rsidRPr="00EA15FF" w:rsidRDefault="0011287C" w:rsidP="00882946">
            <w:pPr>
              <w:spacing w:before="60" w:after="60"/>
              <w:rPr>
                <w:rFonts w:eastAsia="Times New Roman" w:cstheme="minorHAnsi"/>
                <w:b/>
                <w:bCs/>
                <w:sz w:val="20"/>
                <w:szCs w:val="20"/>
              </w:rPr>
            </w:pPr>
            <w:r w:rsidRPr="00EA15FF">
              <w:rPr>
                <w:rFonts w:eastAsia="Times New Roman" w:cstheme="minorHAnsi"/>
                <w:b/>
                <w:bCs/>
                <w:sz w:val="20"/>
                <w:szCs w:val="20"/>
              </w:rPr>
              <w:t>4</w:t>
            </w:r>
            <w:r w:rsidR="00EF7F87" w:rsidRPr="00EA15FF">
              <w:rPr>
                <w:rFonts w:eastAsia="Times New Roman" w:cstheme="minorHAnsi"/>
                <w:b/>
                <w:bCs/>
                <w:sz w:val="20"/>
                <w:szCs w:val="20"/>
              </w:rPr>
              <w:t>. Equipment</w:t>
            </w:r>
          </w:p>
        </w:tc>
        <w:tc>
          <w:tcPr>
            <w:tcW w:w="1276" w:type="dxa"/>
            <w:shd w:val="clear" w:color="auto" w:fill="E4D8EB" w:themeFill="accent4" w:themeFillTint="66"/>
            <w:vAlign w:val="center"/>
          </w:tcPr>
          <w:p w:rsidR="00EF7F87" w:rsidRPr="00EA15FF" w:rsidRDefault="00EF7F87" w:rsidP="0011287C">
            <w:pPr>
              <w:spacing w:before="60" w:after="60"/>
              <w:jc w:val="right"/>
              <w:rPr>
                <w:rFonts w:eastAsia="Times New Roman" w:cstheme="minorHAnsi"/>
                <w:b/>
                <w:bCs/>
                <w:sz w:val="20"/>
                <w:szCs w:val="20"/>
              </w:rPr>
            </w:pPr>
          </w:p>
        </w:tc>
      </w:tr>
      <w:tr w:rsidR="003C4A48" w:rsidRPr="00EA15FF" w:rsidTr="00BA6D61">
        <w:tc>
          <w:tcPr>
            <w:tcW w:w="8046" w:type="dxa"/>
          </w:tcPr>
          <w:p w:rsidR="003C4A48" w:rsidRPr="00EA15FF" w:rsidRDefault="00901EE4" w:rsidP="003C4A4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Select </w:t>
            </w:r>
            <w:r w:rsidR="003C4A48" w:rsidRPr="00EA15FF">
              <w:rPr>
                <w:rFonts w:eastAsia="Times New Roman" w:cstheme="minorHAnsi"/>
                <w:bCs/>
                <w:sz w:val="20"/>
                <w:szCs w:val="20"/>
              </w:rPr>
              <w:t xml:space="preserve">correct size bike i.e. correct frame size </w:t>
            </w:r>
          </w:p>
          <w:p w:rsidR="003C4A48" w:rsidRPr="00EA15FF" w:rsidRDefault="00901EE4" w:rsidP="003C4A4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Use</w:t>
            </w:r>
            <w:r w:rsidR="003C4A48" w:rsidRPr="00EA15FF">
              <w:rPr>
                <w:rFonts w:eastAsia="Times New Roman" w:cstheme="minorHAnsi"/>
                <w:bCs/>
                <w:sz w:val="20"/>
                <w:szCs w:val="20"/>
              </w:rPr>
              <w:t xml:space="preserve">, fit and properly secure a helmet </w:t>
            </w:r>
          </w:p>
          <w:p w:rsidR="003C4A48" w:rsidRPr="00EA15FF" w:rsidRDefault="00901EE4" w:rsidP="003C4A4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Carry </w:t>
            </w:r>
            <w:r w:rsidR="003C4A48" w:rsidRPr="00EA15FF">
              <w:rPr>
                <w:rFonts w:eastAsia="Times New Roman" w:cstheme="minorHAnsi"/>
                <w:bCs/>
                <w:sz w:val="20"/>
                <w:szCs w:val="20"/>
              </w:rPr>
              <w:t>suitable water container filled with water</w:t>
            </w:r>
          </w:p>
          <w:p w:rsidR="003C4A48" w:rsidRPr="00EA15FF" w:rsidRDefault="00901EE4" w:rsidP="003C4A4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Have </w:t>
            </w:r>
            <w:r w:rsidR="003C4A48" w:rsidRPr="00EA15FF">
              <w:rPr>
                <w:rFonts w:eastAsia="Times New Roman" w:cstheme="minorHAnsi"/>
                <w:bCs/>
                <w:sz w:val="20"/>
                <w:szCs w:val="20"/>
              </w:rPr>
              <w:t xml:space="preserve">suitably equipped first aid kit </w:t>
            </w:r>
          </w:p>
        </w:tc>
        <w:tc>
          <w:tcPr>
            <w:tcW w:w="1276" w:type="dxa"/>
          </w:tcPr>
          <w:p w:rsidR="003C4A48" w:rsidRPr="00EA15FF" w:rsidRDefault="003C4A48" w:rsidP="003C4A48">
            <w:pPr>
              <w:tabs>
                <w:tab w:val="left" w:pos="720"/>
              </w:tabs>
              <w:ind w:right="-45"/>
              <w:jc w:val="center"/>
              <w:rPr>
                <w:rFonts w:eastAsia="Times New Roman" w:cs="Arial"/>
                <w:bCs/>
                <w:sz w:val="20"/>
                <w:szCs w:val="20"/>
              </w:rPr>
            </w:pPr>
            <w:r w:rsidRPr="00EA15FF">
              <w:rPr>
                <w:rFonts w:eastAsia="Times New Roman" w:cs="Arial"/>
                <w:bCs/>
                <w:sz w:val="20"/>
                <w:szCs w:val="20"/>
              </w:rPr>
              <w:t>1</w:t>
            </w:r>
          </w:p>
          <w:p w:rsidR="003C4A48" w:rsidRPr="00EA15FF" w:rsidRDefault="003C4A48" w:rsidP="003C4A48">
            <w:pPr>
              <w:tabs>
                <w:tab w:val="left" w:pos="720"/>
              </w:tabs>
              <w:ind w:right="-45"/>
              <w:jc w:val="center"/>
              <w:rPr>
                <w:rFonts w:eastAsia="Times New Roman" w:cs="Arial"/>
                <w:bCs/>
                <w:sz w:val="20"/>
                <w:szCs w:val="20"/>
              </w:rPr>
            </w:pPr>
            <w:r w:rsidRPr="00EA15FF">
              <w:rPr>
                <w:rFonts w:eastAsia="Times New Roman" w:cs="Arial"/>
                <w:bCs/>
                <w:sz w:val="20"/>
                <w:szCs w:val="20"/>
              </w:rPr>
              <w:t>1</w:t>
            </w:r>
          </w:p>
          <w:p w:rsidR="003C4A48" w:rsidRPr="00EA15FF" w:rsidRDefault="003C4A48" w:rsidP="003C4A48">
            <w:pPr>
              <w:tabs>
                <w:tab w:val="left" w:pos="720"/>
              </w:tabs>
              <w:ind w:right="-45"/>
              <w:jc w:val="center"/>
              <w:rPr>
                <w:rFonts w:eastAsia="Times New Roman" w:cs="Arial"/>
                <w:bCs/>
                <w:sz w:val="20"/>
                <w:szCs w:val="20"/>
              </w:rPr>
            </w:pPr>
            <w:r w:rsidRPr="00EA15FF">
              <w:rPr>
                <w:rFonts w:eastAsia="Times New Roman" w:cs="Arial"/>
                <w:bCs/>
                <w:sz w:val="20"/>
                <w:szCs w:val="20"/>
              </w:rPr>
              <w:t>1</w:t>
            </w:r>
          </w:p>
          <w:p w:rsidR="003C4A48" w:rsidRPr="00EA15FF" w:rsidRDefault="003C4A48" w:rsidP="003C4A48">
            <w:pPr>
              <w:tabs>
                <w:tab w:val="left" w:pos="720"/>
              </w:tabs>
              <w:ind w:right="-45"/>
              <w:jc w:val="center"/>
              <w:rPr>
                <w:rFonts w:eastAsia="Times New Roman" w:cs="Arial"/>
                <w:bCs/>
                <w:sz w:val="20"/>
                <w:szCs w:val="20"/>
              </w:rPr>
            </w:pPr>
            <w:r w:rsidRPr="00EA15FF">
              <w:rPr>
                <w:rFonts w:eastAsia="Times New Roman" w:cs="Arial"/>
                <w:bCs/>
                <w:sz w:val="20"/>
                <w:szCs w:val="20"/>
              </w:rPr>
              <w:t>1</w:t>
            </w:r>
          </w:p>
        </w:tc>
      </w:tr>
      <w:tr w:rsidR="0081573F" w:rsidRPr="00EA15FF" w:rsidTr="00BA6D61">
        <w:tc>
          <w:tcPr>
            <w:tcW w:w="8046" w:type="dxa"/>
          </w:tcPr>
          <w:p w:rsidR="00CC44B2" w:rsidRPr="00EA15FF" w:rsidRDefault="00901EE4" w:rsidP="00CC44B2">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 xml:space="preserve">Bike </w:t>
            </w:r>
            <w:r w:rsidR="00CC44B2" w:rsidRPr="00EA15FF">
              <w:rPr>
                <w:rFonts w:eastAsia="Times New Roman" w:cstheme="minorHAnsi"/>
                <w:bCs/>
                <w:sz w:val="20"/>
                <w:szCs w:val="20"/>
              </w:rPr>
              <w:t xml:space="preserve">maintenance </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have suitably equipped tool kit</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bike is set up correctly (saddle position, saddle height, handlebar height and distance from saddle to handlebars)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correct tyre pressure</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adjust brakes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put chain back on/fix broken chain</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change an inner tube</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fix a puncture</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fine tune a derailleur</w:t>
            </w:r>
          </w:p>
          <w:p w:rsidR="0081573F" w:rsidRPr="00EA15FF" w:rsidRDefault="00CC44B2" w:rsidP="00C9188C">
            <w:pPr>
              <w:numPr>
                <w:ilvl w:val="0"/>
                <w:numId w:val="5"/>
              </w:numPr>
              <w:spacing w:line="276" w:lineRule="auto"/>
              <w:ind w:hanging="357"/>
              <w:rPr>
                <w:rFonts w:eastAsia="Times New Roman" w:cs="Arial"/>
                <w:bCs/>
                <w:sz w:val="20"/>
                <w:szCs w:val="20"/>
              </w:rPr>
            </w:pPr>
            <w:r w:rsidRPr="00EA15FF">
              <w:rPr>
                <w:rFonts w:eastAsia="Times New Roman" w:cstheme="minorHAnsi"/>
                <w:bCs/>
                <w:sz w:val="20"/>
                <w:szCs w:val="20"/>
              </w:rPr>
              <w:t>able to change brake pads/blocks</w:t>
            </w:r>
          </w:p>
        </w:tc>
        <w:tc>
          <w:tcPr>
            <w:tcW w:w="1276" w:type="dxa"/>
            <w:vAlign w:val="center"/>
          </w:tcPr>
          <w:p w:rsidR="0081573F" w:rsidRPr="00EA15FF" w:rsidRDefault="0081573F" w:rsidP="003C4A48">
            <w:pPr>
              <w:tabs>
                <w:tab w:val="left" w:pos="720"/>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3</w:t>
            </w:r>
          </w:p>
        </w:tc>
      </w:tr>
      <w:tr w:rsidR="00050348" w:rsidRPr="00EA15FF" w:rsidTr="00BA6D61">
        <w:tc>
          <w:tcPr>
            <w:tcW w:w="8046" w:type="dxa"/>
            <w:vAlign w:val="center"/>
          </w:tcPr>
          <w:p w:rsidR="00050348" w:rsidRPr="00EA15FF" w:rsidRDefault="00BA6D61" w:rsidP="00BA6D61">
            <w:pPr>
              <w:tabs>
                <w:tab w:val="num" w:pos="461"/>
                <w:tab w:val="num" w:pos="72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
                <w:bCs/>
                <w:sz w:val="20"/>
                <w:szCs w:val="20"/>
              </w:rPr>
            </w:pPr>
            <w:r w:rsidRPr="00EA15FF">
              <w:rPr>
                <w:rFonts w:eastAsia="Times New Roman" w:cs="Arial"/>
                <w:b/>
                <w:bCs/>
                <w:sz w:val="20"/>
                <w:szCs w:val="20"/>
              </w:rPr>
              <w:t>/7</w:t>
            </w:r>
          </w:p>
        </w:tc>
      </w:tr>
      <w:tr w:rsidR="00EF7F87" w:rsidRPr="00EA15FF" w:rsidTr="00BA6D61">
        <w:tc>
          <w:tcPr>
            <w:tcW w:w="8046" w:type="dxa"/>
            <w:shd w:val="clear" w:color="auto" w:fill="E4D8EB" w:themeFill="accent4" w:themeFillTint="66"/>
          </w:tcPr>
          <w:p w:rsidR="00EF7F87" w:rsidRPr="00EA15FF" w:rsidRDefault="0011287C" w:rsidP="00050348">
            <w:pPr>
              <w:spacing w:before="60" w:after="60"/>
              <w:rPr>
                <w:rFonts w:eastAsia="Times New Roman" w:cstheme="minorHAnsi"/>
                <w:b/>
                <w:bCs/>
                <w:sz w:val="20"/>
                <w:szCs w:val="20"/>
              </w:rPr>
            </w:pPr>
            <w:r w:rsidRPr="00EA15FF">
              <w:rPr>
                <w:rFonts w:eastAsia="Times New Roman" w:cstheme="minorHAnsi"/>
                <w:b/>
                <w:bCs/>
                <w:sz w:val="20"/>
                <w:szCs w:val="20"/>
              </w:rPr>
              <w:t>5</w:t>
            </w:r>
            <w:r w:rsidR="00EF7F87" w:rsidRPr="00EA15FF">
              <w:rPr>
                <w:rFonts w:eastAsia="Times New Roman" w:cstheme="minorHAnsi"/>
                <w:b/>
                <w:bCs/>
                <w:sz w:val="20"/>
                <w:szCs w:val="20"/>
              </w:rPr>
              <w:t xml:space="preserve">. Braking </w:t>
            </w:r>
          </w:p>
        </w:tc>
        <w:tc>
          <w:tcPr>
            <w:tcW w:w="1276" w:type="dxa"/>
            <w:shd w:val="clear" w:color="auto" w:fill="E4D8EB" w:themeFill="accent4" w:themeFillTint="66"/>
            <w:vAlign w:val="center"/>
          </w:tcPr>
          <w:p w:rsidR="00EF7F87" w:rsidRPr="00EA15FF" w:rsidRDefault="00EF7F87" w:rsidP="0011287C">
            <w:pPr>
              <w:spacing w:before="60" w:after="60"/>
              <w:jc w:val="right"/>
              <w:rPr>
                <w:rFonts w:eastAsia="Times New Roman" w:cstheme="minorHAnsi"/>
                <w:b/>
                <w:bCs/>
                <w:sz w:val="20"/>
                <w:szCs w:val="20"/>
              </w:rPr>
            </w:pPr>
          </w:p>
        </w:tc>
      </w:tr>
      <w:tr w:rsidR="00C9188C" w:rsidRPr="00EA15FF" w:rsidTr="00BA6D61">
        <w:tc>
          <w:tcPr>
            <w:tcW w:w="8046" w:type="dxa"/>
          </w:tcPr>
          <w:p w:rsidR="00C9188C" w:rsidRPr="00EA15FF" w:rsidRDefault="00C9188C" w:rsidP="00C9188C">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Rear brake</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apply pressure slowly on left-hand lever</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pedals in parallel/hover position</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stand on pedals with bottom off the seat</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hips are positioned behind the seat</w:t>
            </w:r>
          </w:p>
          <w:p w:rsidR="00C9188C" w:rsidRPr="00EA15FF" w:rsidRDefault="00C9188C" w:rsidP="00C9188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maintain control</w:t>
            </w:r>
          </w:p>
        </w:tc>
        <w:tc>
          <w:tcPr>
            <w:tcW w:w="1276" w:type="dxa"/>
            <w:vAlign w:val="center"/>
          </w:tcPr>
          <w:p w:rsidR="00C9188C" w:rsidRPr="00EA15FF" w:rsidRDefault="00C9188C" w:rsidP="00C9188C">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81573F" w:rsidRPr="00EA15FF" w:rsidTr="00BA6D61">
        <w:tc>
          <w:tcPr>
            <w:tcW w:w="8046" w:type="dxa"/>
          </w:tcPr>
          <w:p w:rsidR="00CC44B2" w:rsidRPr="00EA15FF" w:rsidRDefault="00CC44B2" w:rsidP="00CC44B2">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Front brake</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apply pressure slowly on right-hand lever</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pedals in parallel/hover position</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stand on pedals with bottom off the seat</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hips are positioned behind the seat</w:t>
            </w:r>
          </w:p>
          <w:p w:rsidR="0081573F" w:rsidRPr="00EA15FF" w:rsidRDefault="00CC44B2"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back wheel remains on the ground</w:t>
            </w:r>
          </w:p>
        </w:tc>
        <w:tc>
          <w:tcPr>
            <w:tcW w:w="1276" w:type="dxa"/>
            <w:vAlign w:val="center"/>
          </w:tcPr>
          <w:p w:rsidR="0081573F" w:rsidRPr="00EA15FF" w:rsidRDefault="0081573F" w:rsidP="00C9188C">
            <w:pPr>
              <w:tabs>
                <w:tab w:val="left" w:pos="720"/>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3</w:t>
            </w:r>
          </w:p>
        </w:tc>
      </w:tr>
      <w:tr w:rsidR="00D32875" w:rsidRPr="00EA15FF" w:rsidTr="00BA6D61">
        <w:trPr>
          <w:cantSplit/>
        </w:trPr>
        <w:tc>
          <w:tcPr>
            <w:tcW w:w="8046" w:type="dxa"/>
          </w:tcPr>
          <w:p w:rsidR="00D32875" w:rsidRPr="00EA15FF" w:rsidRDefault="00D32875" w:rsidP="00D32875">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lastRenderedPageBreak/>
              <w:t>Precision braking</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apply pressure slowly on both levers</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pedals in parallel/hover position</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stand on pedals with bottom off the seat</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hips are positioned behind the seat</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back wheel remains on the ground</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little to no skidding</w:t>
            </w:r>
          </w:p>
          <w:p w:rsidR="00D32875" w:rsidRPr="00EA15FF" w:rsidRDefault="00D32875" w:rsidP="00D32875">
            <w:pPr>
              <w:numPr>
                <w:ilvl w:val="0"/>
                <w:numId w:val="5"/>
              </w:numPr>
              <w:ind w:hanging="357"/>
              <w:rPr>
                <w:rFonts w:eastAsia="Times New Roman" w:cstheme="minorHAnsi"/>
                <w:bCs/>
                <w:sz w:val="20"/>
                <w:szCs w:val="20"/>
              </w:rPr>
            </w:pPr>
            <w:r w:rsidRPr="00EA15FF">
              <w:rPr>
                <w:rFonts w:eastAsia="Times New Roman" w:cstheme="minorHAnsi"/>
                <w:bCs/>
                <w:sz w:val="20"/>
                <w:szCs w:val="20"/>
              </w:rPr>
              <w:t>able to stop on designated point</w:t>
            </w:r>
          </w:p>
        </w:tc>
        <w:tc>
          <w:tcPr>
            <w:tcW w:w="1276" w:type="dxa"/>
            <w:vAlign w:val="center"/>
          </w:tcPr>
          <w:p w:rsidR="00D32875" w:rsidRPr="00EA15FF" w:rsidRDefault="00D32875" w:rsidP="00D32875">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050348" w:rsidRPr="00EA15FF" w:rsidTr="00BA6D61">
        <w:trPr>
          <w:cantSplit/>
        </w:trPr>
        <w:tc>
          <w:tcPr>
            <w:tcW w:w="8046" w:type="dxa"/>
            <w:vAlign w:val="center"/>
          </w:tcPr>
          <w:p w:rsidR="00050348" w:rsidRPr="00EA15FF" w:rsidRDefault="00BA6D61" w:rsidP="00BA6D61">
            <w:pPr>
              <w:tabs>
                <w:tab w:val="num" w:pos="461"/>
                <w:tab w:val="num" w:pos="72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
                <w:bCs/>
                <w:sz w:val="20"/>
                <w:szCs w:val="20"/>
              </w:rPr>
            </w:pPr>
            <w:r w:rsidRPr="00EA15FF">
              <w:rPr>
                <w:rFonts w:eastAsia="Times New Roman" w:cs="Arial"/>
                <w:b/>
                <w:bCs/>
                <w:sz w:val="20"/>
                <w:szCs w:val="20"/>
              </w:rPr>
              <w:t>/9</w:t>
            </w:r>
          </w:p>
        </w:tc>
      </w:tr>
      <w:tr w:rsidR="00EF7F87" w:rsidRPr="00EA15FF" w:rsidTr="00BA6D61">
        <w:tc>
          <w:tcPr>
            <w:tcW w:w="8046" w:type="dxa"/>
            <w:shd w:val="clear" w:color="auto" w:fill="E4D8EB" w:themeFill="accent4" w:themeFillTint="66"/>
          </w:tcPr>
          <w:p w:rsidR="00EF7F87" w:rsidRPr="00EA15FF" w:rsidRDefault="0011287C" w:rsidP="00882946">
            <w:pPr>
              <w:spacing w:before="60" w:after="60"/>
              <w:rPr>
                <w:rFonts w:eastAsia="Times New Roman" w:cstheme="minorHAnsi"/>
                <w:b/>
                <w:bCs/>
                <w:sz w:val="20"/>
                <w:szCs w:val="20"/>
              </w:rPr>
            </w:pPr>
            <w:r w:rsidRPr="00EA15FF">
              <w:rPr>
                <w:rFonts w:eastAsia="Times New Roman" w:cstheme="minorHAnsi"/>
                <w:b/>
                <w:bCs/>
                <w:sz w:val="20"/>
                <w:szCs w:val="20"/>
              </w:rPr>
              <w:t>6</w:t>
            </w:r>
            <w:r w:rsidR="00EF7F87" w:rsidRPr="00EA15FF">
              <w:rPr>
                <w:rFonts w:eastAsia="Times New Roman" w:cstheme="minorHAnsi"/>
                <w:b/>
                <w:bCs/>
                <w:sz w:val="20"/>
                <w:szCs w:val="20"/>
              </w:rPr>
              <w:t>. Balancing</w:t>
            </w:r>
          </w:p>
        </w:tc>
        <w:tc>
          <w:tcPr>
            <w:tcW w:w="1276" w:type="dxa"/>
            <w:shd w:val="clear" w:color="auto" w:fill="E4D8EB" w:themeFill="accent4" w:themeFillTint="66"/>
            <w:vAlign w:val="center"/>
          </w:tcPr>
          <w:p w:rsidR="00EF7F87" w:rsidRPr="00EA15FF" w:rsidRDefault="00EF7F87" w:rsidP="0011287C">
            <w:pPr>
              <w:spacing w:before="60" w:after="60"/>
              <w:jc w:val="right"/>
              <w:rPr>
                <w:rFonts w:eastAsia="Times New Roman" w:cstheme="minorHAnsi"/>
                <w:b/>
                <w:bCs/>
                <w:sz w:val="20"/>
                <w:szCs w:val="20"/>
              </w:rPr>
            </w:pPr>
          </w:p>
        </w:tc>
      </w:tr>
      <w:tr w:rsidR="0081573F" w:rsidRPr="00EA15FF" w:rsidTr="00BA6D61">
        <w:tc>
          <w:tcPr>
            <w:tcW w:w="8046" w:type="dxa"/>
          </w:tcPr>
          <w:p w:rsidR="00CC44B2" w:rsidRPr="00EA15FF" w:rsidRDefault="00CC44B2" w:rsidP="00CC44B2">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Demonstrate balance through correct posture when riding:</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along </w:t>
            </w:r>
            <w:r w:rsidR="003C4A48" w:rsidRPr="00EA15FF">
              <w:rPr>
                <w:rFonts w:eastAsia="Times New Roman" w:cstheme="minorHAnsi"/>
                <w:bCs/>
                <w:sz w:val="20"/>
                <w:szCs w:val="20"/>
              </w:rPr>
              <w:t>a straight line approximately 5</w:t>
            </w:r>
            <w:r w:rsidR="00BE6882">
              <w:rPr>
                <w:rFonts w:eastAsia="Times New Roman" w:cstheme="minorHAnsi"/>
                <w:bCs/>
                <w:sz w:val="20"/>
                <w:szCs w:val="20"/>
              </w:rPr>
              <w:t xml:space="preserve"> </w:t>
            </w:r>
            <w:r w:rsidRPr="00EA15FF">
              <w:rPr>
                <w:rFonts w:eastAsia="Times New Roman" w:cstheme="minorHAnsi"/>
                <w:bCs/>
                <w:sz w:val="20"/>
                <w:szCs w:val="20"/>
              </w:rPr>
              <w:t>m long as slowly as possible</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over bumps e.g. height of a standard kerb, small tree roots and logs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through a shallow water crossing (with smooth bottom)</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through small sections of gravel/pebbles/small rocky areas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through small sections of sand</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bunny hop over small branches</w:t>
            </w:r>
          </w:p>
          <w:p w:rsidR="0081573F"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wheelie hop</w:t>
            </w:r>
          </w:p>
        </w:tc>
        <w:tc>
          <w:tcPr>
            <w:tcW w:w="1276" w:type="dxa"/>
            <w:vAlign w:val="center"/>
          </w:tcPr>
          <w:p w:rsidR="0081573F" w:rsidRPr="00EA15FF" w:rsidRDefault="0081573F" w:rsidP="0081573F">
            <w:pPr>
              <w:tabs>
                <w:tab w:val="left" w:pos="720"/>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3</w:t>
            </w:r>
          </w:p>
        </w:tc>
      </w:tr>
      <w:tr w:rsidR="00050348" w:rsidRPr="00EA15FF" w:rsidTr="00BA6D61">
        <w:tc>
          <w:tcPr>
            <w:tcW w:w="8046" w:type="dxa"/>
            <w:vAlign w:val="center"/>
          </w:tcPr>
          <w:p w:rsidR="00050348" w:rsidRPr="00EA15FF" w:rsidRDefault="00BA6D61" w:rsidP="00BA6D61">
            <w:pPr>
              <w:tabs>
                <w:tab w:val="num" w:pos="461"/>
                <w:tab w:val="num" w:pos="72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
                <w:bCs/>
                <w:sz w:val="20"/>
                <w:szCs w:val="20"/>
              </w:rPr>
            </w:pPr>
            <w:r w:rsidRPr="00EA15FF">
              <w:rPr>
                <w:rFonts w:eastAsia="Times New Roman" w:cs="Arial"/>
                <w:b/>
                <w:bCs/>
                <w:sz w:val="20"/>
                <w:szCs w:val="20"/>
              </w:rPr>
              <w:t>/3</w:t>
            </w:r>
          </w:p>
        </w:tc>
      </w:tr>
      <w:tr w:rsidR="00EF7F87" w:rsidRPr="00EA15FF" w:rsidTr="00BA6D61">
        <w:tc>
          <w:tcPr>
            <w:tcW w:w="8046" w:type="dxa"/>
            <w:shd w:val="clear" w:color="auto" w:fill="E4D8EB" w:themeFill="accent4" w:themeFillTint="66"/>
          </w:tcPr>
          <w:p w:rsidR="00EF7F87" w:rsidRPr="00EA15FF" w:rsidRDefault="0011287C" w:rsidP="00050348">
            <w:pPr>
              <w:spacing w:before="60" w:after="60"/>
              <w:rPr>
                <w:rFonts w:eastAsia="Times New Roman" w:cstheme="minorHAnsi"/>
                <w:b/>
                <w:bCs/>
                <w:sz w:val="20"/>
                <w:szCs w:val="20"/>
              </w:rPr>
            </w:pPr>
            <w:r w:rsidRPr="00EA15FF">
              <w:rPr>
                <w:rFonts w:eastAsia="Times New Roman" w:cstheme="minorHAnsi"/>
                <w:b/>
                <w:bCs/>
                <w:sz w:val="20"/>
                <w:szCs w:val="20"/>
              </w:rPr>
              <w:t>7</w:t>
            </w:r>
            <w:r w:rsidR="00EF7F87" w:rsidRPr="00EA15FF">
              <w:rPr>
                <w:rFonts w:eastAsia="Times New Roman" w:cstheme="minorHAnsi"/>
                <w:b/>
                <w:bCs/>
                <w:sz w:val="20"/>
                <w:szCs w:val="20"/>
              </w:rPr>
              <w:t xml:space="preserve">. </w:t>
            </w:r>
            <w:r w:rsidRPr="00EA15FF">
              <w:rPr>
                <w:rFonts w:eastAsia="Times New Roman" w:cstheme="minorHAnsi"/>
                <w:b/>
                <w:bCs/>
                <w:sz w:val="20"/>
                <w:szCs w:val="20"/>
              </w:rPr>
              <w:t>Hill climbing/</w:t>
            </w:r>
            <w:r w:rsidR="00EF7F87" w:rsidRPr="00EA15FF">
              <w:rPr>
                <w:rFonts w:eastAsia="Times New Roman" w:cstheme="minorHAnsi"/>
                <w:b/>
                <w:bCs/>
                <w:sz w:val="20"/>
                <w:szCs w:val="20"/>
              </w:rPr>
              <w:t xml:space="preserve">descending </w:t>
            </w:r>
          </w:p>
        </w:tc>
        <w:tc>
          <w:tcPr>
            <w:tcW w:w="1276" w:type="dxa"/>
            <w:shd w:val="clear" w:color="auto" w:fill="E4D8EB" w:themeFill="accent4" w:themeFillTint="66"/>
            <w:vAlign w:val="center"/>
          </w:tcPr>
          <w:p w:rsidR="00EF7F87" w:rsidRPr="00EA15FF" w:rsidRDefault="00EF7F87" w:rsidP="0011287C">
            <w:pPr>
              <w:spacing w:before="60" w:after="60"/>
              <w:jc w:val="right"/>
              <w:rPr>
                <w:rFonts w:eastAsia="Times New Roman" w:cstheme="minorHAnsi"/>
                <w:b/>
                <w:bCs/>
                <w:sz w:val="20"/>
                <w:szCs w:val="20"/>
              </w:rPr>
            </w:pPr>
          </w:p>
        </w:tc>
      </w:tr>
      <w:tr w:rsidR="003C4A48" w:rsidRPr="00EA15FF" w:rsidTr="00BA6D61">
        <w:tc>
          <w:tcPr>
            <w:tcW w:w="8046" w:type="dxa"/>
          </w:tcPr>
          <w:p w:rsidR="003C4A48" w:rsidRPr="00EA15FF" w:rsidRDefault="003C4A48" w:rsidP="003C4A4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Hill climbing (moderate incline, short distances)</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rider in a forward position with weight over handle bars</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ride in a seated position when appropriate</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ride in a standing position when appropriate</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both wheels must remain on the ground</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appropriate gear selection to maintain cadence</w:t>
            </w:r>
          </w:p>
        </w:tc>
        <w:tc>
          <w:tcPr>
            <w:tcW w:w="1276" w:type="dxa"/>
            <w:vAlign w:val="center"/>
          </w:tcPr>
          <w:p w:rsidR="003C4A48" w:rsidRPr="00EA15FF" w:rsidRDefault="003C4A48" w:rsidP="003C4A48">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81573F" w:rsidRPr="00EA15FF" w:rsidTr="00BA6D61">
        <w:tc>
          <w:tcPr>
            <w:tcW w:w="8046" w:type="dxa"/>
          </w:tcPr>
          <w:p w:rsidR="00CC44B2" w:rsidRPr="00EA15FF" w:rsidRDefault="00CC44B2" w:rsidP="00CC44B2">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Hill descending (moderate incline, short distances)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parallel pedals (hover position)</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stand up on pedals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body weight backwards (behind the seat)</w:t>
            </w:r>
          </w:p>
          <w:p w:rsidR="0081573F"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braking (controlling the bike using the brake)</w:t>
            </w:r>
          </w:p>
        </w:tc>
        <w:tc>
          <w:tcPr>
            <w:tcW w:w="1276" w:type="dxa"/>
            <w:vAlign w:val="center"/>
          </w:tcPr>
          <w:p w:rsidR="0081573F" w:rsidRPr="00EA15FF" w:rsidRDefault="0081573F" w:rsidP="003C4A48">
            <w:pPr>
              <w:tabs>
                <w:tab w:val="left" w:pos="720"/>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3</w:t>
            </w:r>
          </w:p>
        </w:tc>
      </w:tr>
      <w:tr w:rsidR="00050348" w:rsidRPr="00EA15FF" w:rsidTr="00BA6D61">
        <w:tc>
          <w:tcPr>
            <w:tcW w:w="8046" w:type="dxa"/>
            <w:vAlign w:val="center"/>
          </w:tcPr>
          <w:p w:rsidR="00050348" w:rsidRPr="00EA15FF" w:rsidRDefault="00BA6D61" w:rsidP="00BA6D61">
            <w:pPr>
              <w:tabs>
                <w:tab w:val="num" w:pos="461"/>
                <w:tab w:val="num" w:pos="72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Cs/>
                <w:sz w:val="20"/>
                <w:szCs w:val="20"/>
              </w:rPr>
            </w:pPr>
            <w:r w:rsidRPr="00EA15FF">
              <w:rPr>
                <w:rFonts w:eastAsia="Times New Roman" w:cstheme="minorHAnsi"/>
                <w:b/>
                <w:bCs/>
                <w:sz w:val="20"/>
                <w:szCs w:val="20"/>
              </w:rPr>
              <w:t>/6</w:t>
            </w:r>
          </w:p>
        </w:tc>
      </w:tr>
      <w:tr w:rsidR="00EF7F87" w:rsidRPr="00EA15FF" w:rsidTr="00BA6D61">
        <w:tc>
          <w:tcPr>
            <w:tcW w:w="8046" w:type="dxa"/>
            <w:shd w:val="clear" w:color="auto" w:fill="E4D8EB" w:themeFill="accent4" w:themeFillTint="66"/>
          </w:tcPr>
          <w:p w:rsidR="00EF7F87" w:rsidRPr="00EA15FF" w:rsidRDefault="0011287C" w:rsidP="00050348">
            <w:pPr>
              <w:spacing w:before="60" w:after="60"/>
              <w:rPr>
                <w:rFonts w:eastAsia="Times New Roman" w:cstheme="minorHAnsi"/>
                <w:b/>
                <w:bCs/>
                <w:sz w:val="20"/>
                <w:szCs w:val="20"/>
              </w:rPr>
            </w:pPr>
            <w:r w:rsidRPr="00EA15FF">
              <w:rPr>
                <w:rFonts w:eastAsia="Times New Roman" w:cstheme="minorHAnsi"/>
                <w:b/>
                <w:bCs/>
                <w:sz w:val="20"/>
                <w:szCs w:val="20"/>
              </w:rPr>
              <w:t>8</w:t>
            </w:r>
            <w:r w:rsidR="00EF7F87" w:rsidRPr="00EA15FF">
              <w:rPr>
                <w:rFonts w:eastAsia="Times New Roman" w:cstheme="minorHAnsi"/>
                <w:b/>
                <w:bCs/>
                <w:sz w:val="20"/>
                <w:szCs w:val="20"/>
              </w:rPr>
              <w:t xml:space="preserve">. Cornering/riding </w:t>
            </w:r>
          </w:p>
        </w:tc>
        <w:tc>
          <w:tcPr>
            <w:tcW w:w="1276" w:type="dxa"/>
            <w:shd w:val="clear" w:color="auto" w:fill="E4D8EB" w:themeFill="accent4" w:themeFillTint="66"/>
            <w:vAlign w:val="center"/>
          </w:tcPr>
          <w:p w:rsidR="00EF7F87" w:rsidRPr="00EA15FF" w:rsidRDefault="00EF7F87" w:rsidP="0011287C">
            <w:pPr>
              <w:spacing w:before="60" w:after="60"/>
              <w:jc w:val="right"/>
              <w:rPr>
                <w:rFonts w:eastAsia="Times New Roman" w:cstheme="minorHAnsi"/>
                <w:b/>
                <w:bCs/>
                <w:sz w:val="20"/>
                <w:szCs w:val="20"/>
              </w:rPr>
            </w:pPr>
          </w:p>
        </w:tc>
      </w:tr>
      <w:tr w:rsidR="003C4A48" w:rsidRPr="00EA15FF" w:rsidTr="00BA6D61">
        <w:tc>
          <w:tcPr>
            <w:tcW w:w="8046" w:type="dxa"/>
          </w:tcPr>
          <w:p w:rsidR="003C4A48" w:rsidRPr="00EA15FF" w:rsidRDefault="003C4A48" w:rsidP="003C4A48">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Cornering</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enter wide</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cut to the apex</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exit wide</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braking (controlling the bike using brakes)</w:t>
            </w:r>
          </w:p>
          <w:p w:rsidR="003C4A48" w:rsidRPr="00EA15FF" w:rsidRDefault="003C4A48" w:rsidP="003C4A48">
            <w:pPr>
              <w:numPr>
                <w:ilvl w:val="0"/>
                <w:numId w:val="5"/>
              </w:numPr>
              <w:ind w:hanging="357"/>
              <w:rPr>
                <w:rFonts w:eastAsia="Times New Roman" w:cstheme="minorHAnsi"/>
                <w:bCs/>
                <w:sz w:val="20"/>
                <w:szCs w:val="20"/>
              </w:rPr>
            </w:pPr>
            <w:r w:rsidRPr="00EA15FF">
              <w:rPr>
                <w:rFonts w:eastAsia="Times New Roman" w:cstheme="minorHAnsi"/>
                <w:bCs/>
                <w:sz w:val="20"/>
                <w:szCs w:val="20"/>
              </w:rPr>
              <w:t>outside pedal down</w:t>
            </w:r>
            <w:r w:rsidR="00901EE4" w:rsidRPr="00EA15FF">
              <w:rPr>
                <w:rFonts w:eastAsia="Times New Roman" w:cstheme="minorHAnsi"/>
                <w:bCs/>
                <w:sz w:val="20"/>
                <w:szCs w:val="20"/>
              </w:rPr>
              <w:t>,</w:t>
            </w:r>
            <w:r w:rsidRPr="00EA15FF">
              <w:rPr>
                <w:rFonts w:eastAsia="Times New Roman" w:cstheme="minorHAnsi"/>
                <w:bCs/>
                <w:sz w:val="20"/>
                <w:szCs w:val="20"/>
              </w:rPr>
              <w:t xml:space="preserve"> feet on both pedals</w:t>
            </w:r>
          </w:p>
        </w:tc>
        <w:tc>
          <w:tcPr>
            <w:tcW w:w="1276" w:type="dxa"/>
            <w:vAlign w:val="center"/>
          </w:tcPr>
          <w:p w:rsidR="003C4A48" w:rsidRPr="00EA15FF" w:rsidRDefault="003C4A48" w:rsidP="003C4A48">
            <w:pPr>
              <w:tabs>
                <w:tab w:val="left" w:pos="720"/>
              </w:tabs>
              <w:ind w:right="-46"/>
              <w:jc w:val="center"/>
              <w:rPr>
                <w:rFonts w:eastAsia="Times New Roman" w:cs="Arial"/>
                <w:bCs/>
                <w:sz w:val="20"/>
                <w:szCs w:val="20"/>
              </w:rPr>
            </w:pPr>
            <w:r w:rsidRPr="00EA15FF">
              <w:rPr>
                <w:rFonts w:eastAsia="Times New Roman" w:cs="Arial"/>
                <w:bCs/>
                <w:sz w:val="20"/>
                <w:szCs w:val="20"/>
              </w:rPr>
              <w:t>1–3</w:t>
            </w:r>
          </w:p>
        </w:tc>
      </w:tr>
      <w:tr w:rsidR="0081573F" w:rsidRPr="00EA15FF" w:rsidTr="00BA6D61">
        <w:tc>
          <w:tcPr>
            <w:tcW w:w="8046" w:type="dxa"/>
          </w:tcPr>
          <w:p w:rsidR="00CC44B2" w:rsidRPr="00EA15FF" w:rsidRDefault="00CC44B2" w:rsidP="00CC44B2">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Riding</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choose best riding position on track</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maintain a straight line on straight gravel roads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maintain a comfortable cadence by selecting the most appropriate gear</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display safe riding behaviours</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negotiate obstacles in a safe manner</w:t>
            </w:r>
          </w:p>
          <w:p w:rsidR="00CC44B2" w:rsidRPr="00EA15FF" w:rsidRDefault="00CC44B2" w:rsidP="0011287C">
            <w:pPr>
              <w:numPr>
                <w:ilvl w:val="0"/>
                <w:numId w:val="5"/>
              </w:numPr>
              <w:ind w:hanging="357"/>
              <w:rPr>
                <w:rFonts w:eastAsia="Times New Roman" w:cstheme="minorHAnsi"/>
                <w:bCs/>
                <w:sz w:val="20"/>
                <w:szCs w:val="20"/>
              </w:rPr>
            </w:pPr>
            <w:r w:rsidRPr="00EA15FF">
              <w:rPr>
                <w:rFonts w:eastAsia="Times New Roman" w:cstheme="minorHAnsi"/>
                <w:bCs/>
                <w:sz w:val="20"/>
                <w:szCs w:val="20"/>
              </w:rPr>
              <w:t>able to select correct gears to establish effective cadence</w:t>
            </w:r>
          </w:p>
          <w:p w:rsidR="0081573F" w:rsidRPr="00EA15FF" w:rsidRDefault="00CC44B2" w:rsidP="0011287C">
            <w:pPr>
              <w:numPr>
                <w:ilvl w:val="0"/>
                <w:numId w:val="5"/>
              </w:numPr>
              <w:ind w:hanging="357"/>
              <w:rPr>
                <w:rFonts w:eastAsia="Times New Roman" w:cs="Arial"/>
                <w:b/>
                <w:bCs/>
                <w:i/>
                <w:sz w:val="20"/>
                <w:szCs w:val="20"/>
                <w:u w:val="single"/>
              </w:rPr>
            </w:pPr>
            <w:r w:rsidRPr="00EA15FF">
              <w:rPr>
                <w:rFonts w:eastAsia="Times New Roman" w:cstheme="minorHAnsi"/>
                <w:bCs/>
                <w:sz w:val="20"/>
                <w:szCs w:val="20"/>
              </w:rPr>
              <w:t>show an appropriate level of fitness t</w:t>
            </w:r>
            <w:r w:rsidR="00901EE4" w:rsidRPr="00EA15FF">
              <w:rPr>
                <w:rFonts w:eastAsia="Times New Roman" w:cstheme="minorHAnsi"/>
                <w:bCs/>
                <w:sz w:val="20"/>
                <w:szCs w:val="20"/>
              </w:rPr>
              <w:t>o ride comfortably for up to 30</w:t>
            </w:r>
            <w:r w:rsidRPr="00EA15FF">
              <w:rPr>
                <w:rFonts w:eastAsia="Times New Roman" w:cstheme="minorHAnsi"/>
                <w:bCs/>
                <w:sz w:val="20"/>
                <w:szCs w:val="20"/>
              </w:rPr>
              <w:t>km</w:t>
            </w:r>
          </w:p>
        </w:tc>
        <w:tc>
          <w:tcPr>
            <w:tcW w:w="1276" w:type="dxa"/>
            <w:vAlign w:val="center"/>
          </w:tcPr>
          <w:p w:rsidR="0081573F" w:rsidRPr="00EA15FF" w:rsidRDefault="0081573F" w:rsidP="003C4A48">
            <w:pPr>
              <w:tabs>
                <w:tab w:val="left" w:pos="720"/>
              </w:tabs>
              <w:ind w:right="-46"/>
              <w:jc w:val="center"/>
              <w:rPr>
                <w:rFonts w:eastAsia="Times New Roman" w:cs="Arial"/>
                <w:bCs/>
                <w:sz w:val="20"/>
                <w:szCs w:val="20"/>
              </w:rPr>
            </w:pPr>
            <w:r w:rsidRPr="00EA15FF">
              <w:rPr>
                <w:rFonts w:eastAsia="Times New Roman" w:cs="Arial"/>
                <w:bCs/>
                <w:sz w:val="20"/>
                <w:szCs w:val="20"/>
              </w:rPr>
              <w:t>1</w:t>
            </w:r>
            <w:r w:rsidR="00EF7F87" w:rsidRPr="00EA15FF">
              <w:rPr>
                <w:rFonts w:eastAsia="Times New Roman" w:cs="Arial"/>
                <w:bCs/>
                <w:sz w:val="20"/>
                <w:szCs w:val="20"/>
              </w:rPr>
              <w:t>–</w:t>
            </w:r>
            <w:r w:rsidRPr="00EA15FF">
              <w:rPr>
                <w:rFonts w:eastAsia="Times New Roman" w:cs="Arial"/>
                <w:bCs/>
                <w:sz w:val="20"/>
                <w:szCs w:val="20"/>
              </w:rPr>
              <w:t>3</w:t>
            </w:r>
          </w:p>
        </w:tc>
      </w:tr>
      <w:tr w:rsidR="00050348" w:rsidRPr="00EA15FF" w:rsidTr="00BA6D61">
        <w:tc>
          <w:tcPr>
            <w:tcW w:w="8046" w:type="dxa"/>
            <w:vAlign w:val="center"/>
          </w:tcPr>
          <w:p w:rsidR="00050348" w:rsidRPr="00EA15FF" w:rsidRDefault="00BA6D61" w:rsidP="00BA6D61">
            <w:pPr>
              <w:tabs>
                <w:tab w:val="num" w:pos="461"/>
                <w:tab w:val="num" w:pos="72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050348" w:rsidRPr="00EA15FF" w:rsidRDefault="00050348" w:rsidP="0053642B">
            <w:pPr>
              <w:tabs>
                <w:tab w:val="left" w:pos="720"/>
              </w:tabs>
              <w:ind w:right="-46"/>
              <w:jc w:val="right"/>
              <w:rPr>
                <w:rFonts w:eastAsia="Times New Roman" w:cs="Arial"/>
                <w:b/>
                <w:bCs/>
                <w:sz w:val="20"/>
                <w:szCs w:val="20"/>
              </w:rPr>
            </w:pPr>
            <w:r w:rsidRPr="00EA15FF">
              <w:rPr>
                <w:rFonts w:eastAsia="Times New Roman" w:cs="Arial"/>
                <w:b/>
                <w:bCs/>
                <w:sz w:val="20"/>
                <w:szCs w:val="20"/>
              </w:rPr>
              <w:t>/6</w:t>
            </w:r>
          </w:p>
        </w:tc>
      </w:tr>
      <w:tr w:rsidR="0081573F" w:rsidRPr="00EA15FF" w:rsidTr="00BA6D61">
        <w:tc>
          <w:tcPr>
            <w:tcW w:w="8046" w:type="dxa"/>
            <w:shd w:val="clear" w:color="auto" w:fill="auto"/>
          </w:tcPr>
          <w:p w:rsidR="0081573F" w:rsidRPr="00EA15FF" w:rsidRDefault="00050348" w:rsidP="0011287C">
            <w:pPr>
              <w:spacing w:before="120" w:after="120"/>
              <w:jc w:val="right"/>
              <w:rPr>
                <w:rFonts w:eastAsia="Times New Roman" w:cstheme="minorHAnsi"/>
                <w:b/>
                <w:bCs/>
                <w:sz w:val="20"/>
                <w:szCs w:val="20"/>
              </w:rPr>
            </w:pPr>
            <w:r w:rsidRPr="00EA15FF">
              <w:rPr>
                <w:rFonts w:eastAsia="Times New Roman" w:cstheme="minorHAnsi"/>
                <w:b/>
                <w:bCs/>
                <w:sz w:val="20"/>
                <w:szCs w:val="20"/>
              </w:rPr>
              <w:t>T</w:t>
            </w:r>
            <w:r w:rsidR="0081573F" w:rsidRPr="00EA15FF">
              <w:rPr>
                <w:rFonts w:eastAsia="Times New Roman" w:cstheme="minorHAnsi"/>
                <w:b/>
                <w:bCs/>
                <w:sz w:val="20"/>
                <w:szCs w:val="20"/>
              </w:rPr>
              <w:t>otal</w:t>
            </w:r>
          </w:p>
        </w:tc>
        <w:tc>
          <w:tcPr>
            <w:tcW w:w="1276" w:type="dxa"/>
            <w:shd w:val="clear" w:color="auto" w:fill="auto"/>
            <w:vAlign w:val="center"/>
          </w:tcPr>
          <w:p w:rsidR="0081573F" w:rsidRPr="00EA15FF" w:rsidRDefault="0011287C" w:rsidP="0053642B">
            <w:pPr>
              <w:tabs>
                <w:tab w:val="left" w:pos="720"/>
              </w:tabs>
              <w:ind w:right="-46"/>
              <w:jc w:val="right"/>
              <w:rPr>
                <w:rFonts w:eastAsia="Times New Roman" w:cs="Arial"/>
                <w:b/>
                <w:bCs/>
                <w:sz w:val="20"/>
                <w:szCs w:val="20"/>
              </w:rPr>
            </w:pPr>
            <w:r w:rsidRPr="00EA15FF">
              <w:rPr>
                <w:rFonts w:eastAsia="Times New Roman" w:cs="Arial"/>
                <w:b/>
                <w:bCs/>
                <w:sz w:val="20"/>
                <w:szCs w:val="20"/>
              </w:rPr>
              <w:t>/</w:t>
            </w:r>
            <w:r w:rsidR="0081573F" w:rsidRPr="00EA15FF">
              <w:rPr>
                <w:rFonts w:eastAsia="Times New Roman" w:cs="Arial"/>
                <w:b/>
                <w:bCs/>
                <w:sz w:val="20"/>
                <w:szCs w:val="20"/>
              </w:rPr>
              <w:t>54</w:t>
            </w:r>
          </w:p>
        </w:tc>
      </w:tr>
    </w:tbl>
    <w:p w:rsidR="00DA36A0" w:rsidRPr="00EA15FF" w:rsidRDefault="00DA36A0">
      <w:pPr>
        <w:rPr>
          <w:rFonts w:eastAsia="Times New Roman" w:cs="Arial"/>
          <w:b/>
          <w:bCs/>
          <w:sz w:val="24"/>
          <w:szCs w:val="24"/>
        </w:rPr>
      </w:pPr>
      <w:r w:rsidRPr="00EA15FF">
        <w:rPr>
          <w:rFonts w:eastAsia="Times New Roman" w:cs="Arial"/>
          <w:b/>
          <w:bCs/>
          <w:sz w:val="24"/>
          <w:szCs w:val="24"/>
        </w:rPr>
        <w:br w:type="page"/>
      </w:r>
    </w:p>
    <w:p w:rsidR="00010A73" w:rsidRPr="00EA15FF" w:rsidRDefault="00010A73" w:rsidP="00010A73">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lastRenderedPageBreak/>
        <w:t>Sample assessment task</w:t>
      </w:r>
    </w:p>
    <w:p w:rsidR="00010A73" w:rsidRPr="00EA15FF" w:rsidRDefault="00010A73" w:rsidP="00010A73">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t>Outdoor Education – ATAR Year 11</w:t>
      </w:r>
    </w:p>
    <w:p w:rsidR="00010A73" w:rsidRPr="00EA15FF" w:rsidRDefault="00010A73" w:rsidP="00010A73">
      <w:pPr>
        <w:spacing w:before="120" w:after="240"/>
        <w:outlineLvl w:val="1"/>
        <w:rPr>
          <w:rFonts w:ascii="Franklin Gothic Book" w:eastAsia="MS Mincho" w:hAnsi="Franklin Gothic Book" w:cs="Calibri"/>
          <w:color w:val="342568"/>
          <w:sz w:val="24"/>
          <w:szCs w:val="24"/>
          <w:lang w:eastAsia="ja-JP"/>
        </w:rPr>
      </w:pPr>
      <w:r w:rsidRPr="00EA15FF">
        <w:rPr>
          <w:rFonts w:ascii="Franklin Gothic Book" w:eastAsia="MS Mincho" w:hAnsi="Franklin Gothic Book" w:cs="Calibri"/>
          <w:color w:val="342568"/>
          <w:sz w:val="24"/>
          <w:szCs w:val="24"/>
          <w:lang w:eastAsia="ja-JP"/>
        </w:rPr>
        <w:t>Task 2 – Unit 1</w:t>
      </w:r>
    </w:p>
    <w:p w:rsidR="00010A73" w:rsidRPr="00734E4D" w:rsidRDefault="00010A73" w:rsidP="00010A73">
      <w:pPr>
        <w:tabs>
          <w:tab w:val="left" w:pos="709"/>
        </w:tabs>
        <w:spacing w:after="0" w:line="240" w:lineRule="auto"/>
        <w:ind w:right="-545"/>
        <w:rPr>
          <w:rFonts w:eastAsia="Times New Roman" w:cs="Arial"/>
          <w:b/>
          <w:bCs/>
        </w:rPr>
      </w:pPr>
      <w:r w:rsidRPr="00EA15FF">
        <w:rPr>
          <w:rFonts w:eastAsia="Times New Roman" w:cs="Arial"/>
          <w:b/>
          <w:bCs/>
        </w:rPr>
        <w:t xml:space="preserve">Assessment type: </w:t>
      </w:r>
      <w:r w:rsidRPr="00EA15FF">
        <w:rPr>
          <w:rFonts w:eastAsia="Times New Roman" w:cs="Arial"/>
          <w:bCs/>
        </w:rPr>
        <w:t xml:space="preserve">Investigation </w:t>
      </w:r>
    </w:p>
    <w:p w:rsidR="00010A73" w:rsidRPr="00734E4D" w:rsidRDefault="00010A73" w:rsidP="00010A73">
      <w:pPr>
        <w:tabs>
          <w:tab w:val="left" w:pos="-851"/>
          <w:tab w:val="left" w:pos="720"/>
        </w:tabs>
        <w:spacing w:before="120" w:after="0" w:line="240" w:lineRule="auto"/>
        <w:ind w:right="-27"/>
        <w:outlineLvl w:val="0"/>
        <w:rPr>
          <w:rFonts w:eastAsia="Times New Roman" w:cs="Arial"/>
          <w:bCs/>
        </w:rPr>
      </w:pPr>
      <w:r w:rsidRPr="00EA15FF">
        <w:rPr>
          <w:rFonts w:eastAsia="Times New Roman" w:cs="Arial"/>
          <w:b/>
          <w:bCs/>
        </w:rPr>
        <w:t>Conditions</w:t>
      </w:r>
      <w:r>
        <w:rPr>
          <w:rFonts w:eastAsia="Times New Roman" w:cs="Arial"/>
          <w:b/>
          <w:bCs/>
        </w:rPr>
        <w:t xml:space="preserve">: </w:t>
      </w:r>
      <w:r w:rsidR="001356E1">
        <w:rPr>
          <w:rFonts w:eastAsia="Times New Roman" w:cs="Arial"/>
        </w:rPr>
        <w:t>t</w:t>
      </w:r>
      <w:r>
        <w:rPr>
          <w:rFonts w:eastAsia="Times New Roman" w:cs="Arial"/>
        </w:rPr>
        <w:t>he task will be completed over</w:t>
      </w:r>
      <w:r w:rsidRPr="00EA15FF">
        <w:rPr>
          <w:rFonts w:eastAsia="Times New Roman" w:cs="Arial"/>
        </w:rPr>
        <w:t xml:space="preserve"> two weeks</w:t>
      </w:r>
    </w:p>
    <w:p w:rsidR="00010A73" w:rsidRPr="00734E4D" w:rsidRDefault="00010A73" w:rsidP="00010A73">
      <w:pPr>
        <w:tabs>
          <w:tab w:val="left" w:pos="-851"/>
          <w:tab w:val="left" w:pos="720"/>
        </w:tabs>
        <w:spacing w:before="120" w:after="0" w:line="240" w:lineRule="auto"/>
        <w:ind w:right="-27"/>
        <w:outlineLvl w:val="0"/>
        <w:rPr>
          <w:rFonts w:eastAsia="Times New Roman" w:cs="Arial"/>
          <w:bCs/>
        </w:rPr>
      </w:pPr>
      <w:r w:rsidRPr="00EA15FF">
        <w:rPr>
          <w:rFonts w:eastAsia="Times New Roman" w:cs="Arial"/>
          <w:b/>
          <w:bCs/>
          <w:szCs w:val="20"/>
        </w:rPr>
        <w:t>Task weighting</w:t>
      </w:r>
      <w:r>
        <w:rPr>
          <w:rFonts w:eastAsia="Times New Roman" w:cs="Arial"/>
          <w:b/>
          <w:bCs/>
          <w:szCs w:val="20"/>
        </w:rPr>
        <w:t xml:space="preserve">: </w:t>
      </w:r>
      <w:r w:rsidRPr="00EA15FF">
        <w:rPr>
          <w:rFonts w:eastAsia="Times New Roman" w:cs="Arial"/>
          <w:bCs/>
        </w:rPr>
        <w:t>10% of the school mark for this unit</w:t>
      </w:r>
    </w:p>
    <w:p w:rsidR="00010A73" w:rsidRPr="00734E4D" w:rsidRDefault="00010A73" w:rsidP="00010A73">
      <w:pPr>
        <w:spacing w:after="0" w:line="240" w:lineRule="auto"/>
        <w:ind w:right="-27"/>
        <w:rPr>
          <w:rFonts w:eastAsia="Times New Roman" w:cs="Arial"/>
          <w:sz w:val="18"/>
          <w:szCs w:val="18"/>
        </w:rPr>
      </w:pPr>
      <w:r w:rsidRPr="00EA15FF">
        <w:rPr>
          <w:rFonts w:eastAsia="Times New Roman" w:cs="Arial"/>
          <w:sz w:val="18"/>
          <w:szCs w:val="18"/>
        </w:rPr>
        <w:t>____________________________________________________________________________________________________</w:t>
      </w:r>
    </w:p>
    <w:p w:rsidR="00010A73" w:rsidRPr="00EA15FF" w:rsidRDefault="00010A73" w:rsidP="00010A73">
      <w:pPr>
        <w:spacing w:before="120" w:after="0" w:line="240" w:lineRule="auto"/>
        <w:ind w:right="-27"/>
        <w:rPr>
          <w:rFonts w:eastAsia="Times New Roman" w:cs="Arial"/>
          <w:b/>
        </w:rPr>
      </w:pPr>
      <w:r w:rsidRPr="00EA15FF">
        <w:rPr>
          <w:rFonts w:eastAsia="Times New Roman" w:cs="Arial"/>
          <w:b/>
        </w:rPr>
        <w:t>Mountain biking expedition planner</w:t>
      </w:r>
    </w:p>
    <w:p w:rsidR="00010A73" w:rsidRPr="00EA15FF" w:rsidRDefault="00010A73" w:rsidP="00010A73">
      <w:pPr>
        <w:spacing w:before="120" w:after="0" w:line="240" w:lineRule="auto"/>
        <w:ind w:right="-27"/>
        <w:rPr>
          <w:rFonts w:eastAsia="Times New Roman" w:cs="Arial"/>
        </w:rPr>
      </w:pPr>
      <w:r w:rsidRPr="001356E1">
        <w:rPr>
          <w:rFonts w:eastAsia="Times New Roman" w:cs="Arial"/>
        </w:rPr>
        <w:t>Teacher note:</w:t>
      </w:r>
      <w:r w:rsidRPr="00EA15FF">
        <w:rPr>
          <w:rFonts w:eastAsia="Times New Roman" w:cs="Arial"/>
        </w:rPr>
        <w:t xml:space="preserve"> the planner may include a number of sections, depending on the expedition planned. </w:t>
      </w:r>
      <w:r>
        <w:rPr>
          <w:rFonts w:eastAsia="Times New Roman" w:cs="Arial"/>
        </w:rPr>
        <w:t>A s</w:t>
      </w:r>
      <w:r w:rsidRPr="00EA15FF">
        <w:rPr>
          <w:rFonts w:eastAsia="Times New Roman" w:cs="Arial"/>
        </w:rPr>
        <w:t xml:space="preserve">ample expedition planner and marking key are available on the Authority website and include a number of such sections. </w:t>
      </w:r>
    </w:p>
    <w:p w:rsidR="00010A73" w:rsidRPr="00734E4D" w:rsidRDefault="00010A73" w:rsidP="00010A73">
      <w:pPr>
        <w:spacing w:before="120" w:after="120" w:line="240" w:lineRule="auto"/>
        <w:ind w:right="-27"/>
        <w:rPr>
          <w:rFonts w:eastAsia="Times New Roman" w:cs="Arial"/>
        </w:rPr>
      </w:pPr>
      <w:r w:rsidRPr="00EA15FF">
        <w:rPr>
          <w:rFonts w:eastAsia="Times New Roman" w:cs="Arial"/>
        </w:rPr>
        <w:t xml:space="preserve">The planner provided to students may include, but </w:t>
      </w:r>
      <w:r w:rsidR="001356E1">
        <w:rPr>
          <w:rFonts w:eastAsia="Times New Roman" w:cs="Arial"/>
        </w:rPr>
        <w:t xml:space="preserve">is not </w:t>
      </w:r>
      <w:r w:rsidRPr="00EA15FF">
        <w:rPr>
          <w:rFonts w:eastAsia="Times New Roman" w:cs="Arial"/>
        </w:rPr>
        <w:t>limited to, sections such as:</w:t>
      </w:r>
    </w:p>
    <w:p w:rsidR="00010A73" w:rsidRPr="00C65100" w:rsidRDefault="00010A73" w:rsidP="00010A73">
      <w:pPr>
        <w:pStyle w:val="ListParagraph"/>
        <w:numPr>
          <w:ilvl w:val="0"/>
          <w:numId w:val="23"/>
        </w:numPr>
        <w:spacing w:after="0" w:line="240" w:lineRule="auto"/>
        <w:ind w:right="-27"/>
        <w:rPr>
          <w:rFonts w:eastAsia="Times New Roman" w:cs="Arial"/>
        </w:rPr>
      </w:pPr>
      <w:r w:rsidRPr="00C65100">
        <w:rPr>
          <w:rFonts w:eastAsia="Times New Roman" w:cs="Arial"/>
        </w:rPr>
        <w:t>research: history; the environment</w:t>
      </w:r>
    </w:p>
    <w:p w:rsidR="00010A73" w:rsidRPr="00C65100" w:rsidRDefault="00010A73" w:rsidP="00010A73">
      <w:pPr>
        <w:pStyle w:val="ListParagraph"/>
        <w:numPr>
          <w:ilvl w:val="0"/>
          <w:numId w:val="23"/>
        </w:numPr>
        <w:spacing w:after="0" w:line="240" w:lineRule="auto"/>
        <w:ind w:right="-27"/>
        <w:rPr>
          <w:rFonts w:eastAsia="Times New Roman" w:cs="Arial"/>
        </w:rPr>
      </w:pPr>
      <w:r>
        <w:rPr>
          <w:rFonts w:eastAsia="Times New Roman" w:cs="Arial"/>
        </w:rPr>
        <w:t>expedition brief</w:t>
      </w:r>
    </w:p>
    <w:p w:rsidR="00010A73" w:rsidRPr="00C65100" w:rsidRDefault="00010A73" w:rsidP="00010A73">
      <w:pPr>
        <w:pStyle w:val="ListParagraph"/>
        <w:numPr>
          <w:ilvl w:val="0"/>
          <w:numId w:val="23"/>
        </w:numPr>
        <w:spacing w:after="0" w:line="240" w:lineRule="auto"/>
        <w:ind w:right="-27"/>
        <w:rPr>
          <w:rFonts w:eastAsia="Times New Roman" w:cs="Arial"/>
        </w:rPr>
      </w:pPr>
      <w:r>
        <w:rPr>
          <w:rFonts w:eastAsia="Times New Roman" w:cs="Arial"/>
        </w:rPr>
        <w:t>participant information</w:t>
      </w:r>
    </w:p>
    <w:p w:rsidR="00010A73" w:rsidRPr="00C65100" w:rsidRDefault="00010A73" w:rsidP="00010A73">
      <w:pPr>
        <w:pStyle w:val="ListParagraph"/>
        <w:numPr>
          <w:ilvl w:val="0"/>
          <w:numId w:val="23"/>
        </w:numPr>
        <w:spacing w:after="0" w:line="240" w:lineRule="auto"/>
        <w:ind w:right="-27"/>
        <w:rPr>
          <w:rFonts w:eastAsia="Times New Roman" w:cs="Arial"/>
        </w:rPr>
      </w:pPr>
      <w:r>
        <w:rPr>
          <w:rFonts w:eastAsia="Times New Roman" w:cs="Arial"/>
        </w:rPr>
        <w:t>goals</w:t>
      </w:r>
    </w:p>
    <w:p w:rsidR="00010A73" w:rsidRPr="00C65100" w:rsidRDefault="00010A73" w:rsidP="00010A73">
      <w:pPr>
        <w:pStyle w:val="ListParagraph"/>
        <w:numPr>
          <w:ilvl w:val="0"/>
          <w:numId w:val="23"/>
        </w:numPr>
        <w:spacing w:after="0" w:line="240" w:lineRule="auto"/>
        <w:ind w:right="-27"/>
        <w:rPr>
          <w:rFonts w:eastAsia="Times New Roman" w:cs="Arial"/>
        </w:rPr>
      </w:pPr>
      <w:r>
        <w:rPr>
          <w:rFonts w:eastAsia="Times New Roman" w:cs="Arial"/>
        </w:rPr>
        <w:t>schedule</w:t>
      </w:r>
    </w:p>
    <w:p w:rsidR="00010A73" w:rsidRPr="00C65100" w:rsidRDefault="00010A73" w:rsidP="00010A73">
      <w:pPr>
        <w:pStyle w:val="ListParagraph"/>
        <w:numPr>
          <w:ilvl w:val="0"/>
          <w:numId w:val="23"/>
        </w:numPr>
        <w:spacing w:after="0" w:line="240" w:lineRule="auto"/>
        <w:ind w:right="-27"/>
        <w:rPr>
          <w:rFonts w:eastAsia="Times New Roman" w:cs="Arial"/>
        </w:rPr>
      </w:pPr>
      <w:r>
        <w:rPr>
          <w:rFonts w:eastAsia="Times New Roman" w:cs="Arial"/>
        </w:rPr>
        <w:t>leadership</w:t>
      </w:r>
    </w:p>
    <w:p w:rsidR="00010A73" w:rsidRDefault="00010A73" w:rsidP="00010A73">
      <w:pPr>
        <w:pStyle w:val="ListParagraph"/>
        <w:numPr>
          <w:ilvl w:val="0"/>
          <w:numId w:val="23"/>
        </w:numPr>
        <w:spacing w:after="0" w:line="240" w:lineRule="auto"/>
        <w:ind w:right="-27"/>
        <w:rPr>
          <w:rFonts w:eastAsia="Times New Roman" w:cs="Arial"/>
        </w:rPr>
      </w:pPr>
      <w:r>
        <w:rPr>
          <w:rFonts w:eastAsia="Times New Roman" w:cs="Arial"/>
        </w:rPr>
        <w:t>route</w:t>
      </w:r>
    </w:p>
    <w:p w:rsidR="00010A73" w:rsidRDefault="00010A73" w:rsidP="00010A73">
      <w:pPr>
        <w:pStyle w:val="ListParagraph"/>
        <w:numPr>
          <w:ilvl w:val="0"/>
          <w:numId w:val="23"/>
        </w:numPr>
        <w:spacing w:after="0" w:line="240" w:lineRule="auto"/>
        <w:ind w:right="-27"/>
        <w:rPr>
          <w:rFonts w:eastAsia="Times New Roman" w:cs="Arial"/>
        </w:rPr>
      </w:pPr>
      <w:r>
        <w:rPr>
          <w:rFonts w:eastAsia="Times New Roman" w:cs="Arial"/>
        </w:rPr>
        <w:t>emergency considerations</w:t>
      </w:r>
    </w:p>
    <w:p w:rsidR="00010A73" w:rsidRDefault="00010A73" w:rsidP="00010A73">
      <w:pPr>
        <w:pStyle w:val="ListParagraph"/>
        <w:numPr>
          <w:ilvl w:val="0"/>
          <w:numId w:val="23"/>
        </w:numPr>
        <w:spacing w:after="0" w:line="240" w:lineRule="auto"/>
        <w:ind w:right="-27"/>
        <w:rPr>
          <w:rFonts w:eastAsia="Times New Roman" w:cs="Arial"/>
        </w:rPr>
      </w:pPr>
      <w:r>
        <w:rPr>
          <w:rFonts w:eastAsia="Times New Roman" w:cs="Arial"/>
        </w:rPr>
        <w:t>minimum impact practices</w:t>
      </w:r>
    </w:p>
    <w:p w:rsidR="00010A73" w:rsidRPr="00EA15FF" w:rsidRDefault="00010A73" w:rsidP="00010A73">
      <w:pPr>
        <w:pStyle w:val="ListParagraph"/>
        <w:numPr>
          <w:ilvl w:val="0"/>
          <w:numId w:val="23"/>
        </w:numPr>
        <w:spacing w:after="0" w:line="240" w:lineRule="auto"/>
        <w:ind w:right="-27"/>
        <w:rPr>
          <w:rFonts w:eastAsia="Times New Roman" w:cs="Arial"/>
        </w:rPr>
      </w:pPr>
      <w:r>
        <w:rPr>
          <w:rFonts w:eastAsia="Times New Roman" w:cs="Arial"/>
        </w:rPr>
        <w:t>equipment</w:t>
      </w:r>
      <w:r w:rsidRPr="00EA15FF" w:rsidDel="008C4003">
        <w:rPr>
          <w:rFonts w:eastAsia="Times New Roman" w:cs="Arial"/>
        </w:rPr>
        <w:t xml:space="preserve"> </w:t>
      </w:r>
    </w:p>
    <w:p w:rsidR="00010A73" w:rsidRPr="00734E4D" w:rsidRDefault="00010A73" w:rsidP="00010A73">
      <w:pPr>
        <w:pStyle w:val="ListParagraph"/>
        <w:numPr>
          <w:ilvl w:val="0"/>
          <w:numId w:val="23"/>
        </w:numPr>
        <w:spacing w:after="0" w:line="240" w:lineRule="auto"/>
        <w:ind w:right="-27"/>
        <w:rPr>
          <w:rFonts w:eastAsia="Times New Roman" w:cs="Arial"/>
        </w:rPr>
      </w:pPr>
      <w:r>
        <w:rPr>
          <w:rFonts w:eastAsia="Times New Roman" w:cs="Arial"/>
        </w:rPr>
        <w:t>menu planning</w:t>
      </w:r>
    </w:p>
    <w:p w:rsidR="00010A73" w:rsidRPr="00EA15FF" w:rsidRDefault="00010A73" w:rsidP="00010A73">
      <w:pPr>
        <w:spacing w:before="120" w:after="0" w:line="240" w:lineRule="auto"/>
        <w:ind w:right="-27"/>
        <w:rPr>
          <w:rFonts w:eastAsia="Times New Roman" w:cs="Arial"/>
        </w:rPr>
      </w:pPr>
      <w:r w:rsidRPr="00EA15FF">
        <w:rPr>
          <w:rFonts w:eastAsia="Times New Roman" w:cs="Arial"/>
        </w:rPr>
        <w:t>Teachers are encouraged to select appropriate sections from the sample planner and marking key, and develop a planner that is appropriate for the unit content and expedition requirements.</w:t>
      </w:r>
    </w:p>
    <w:p w:rsidR="00010A73" w:rsidRDefault="00010A73" w:rsidP="00FA0F45">
      <w:pPr>
        <w:spacing w:before="120" w:after="120"/>
        <w:outlineLvl w:val="0"/>
        <w:rPr>
          <w:rFonts w:ascii="Franklin Gothic Book" w:eastAsia="MS Mincho" w:hAnsi="Franklin Gothic Book" w:cs="Calibri"/>
          <w:color w:val="342568"/>
          <w:sz w:val="28"/>
          <w:szCs w:val="28"/>
          <w:lang w:eastAsia="ja-JP"/>
        </w:rPr>
      </w:pPr>
    </w:p>
    <w:p w:rsidR="00010A73" w:rsidRDefault="00010A73">
      <w:pPr>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FA0F45" w:rsidRPr="00EA15FF" w:rsidRDefault="00FA0F45" w:rsidP="00FA0F45">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lastRenderedPageBreak/>
        <w:t>Sample assessment task</w:t>
      </w:r>
    </w:p>
    <w:p w:rsidR="00FA0F45" w:rsidRPr="00EA15FF" w:rsidRDefault="00FA0F45" w:rsidP="00FA0F45">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t>Outdoor Education</w:t>
      </w:r>
      <w:r w:rsidR="00901EE4" w:rsidRPr="00EA15FF">
        <w:rPr>
          <w:rFonts w:ascii="Franklin Gothic Book" w:eastAsia="MS Mincho" w:hAnsi="Franklin Gothic Book" w:cs="Calibri"/>
          <w:color w:val="342568"/>
          <w:sz w:val="28"/>
          <w:szCs w:val="28"/>
          <w:lang w:eastAsia="ja-JP"/>
        </w:rPr>
        <w:t xml:space="preserve"> – ATAR Year 11</w:t>
      </w:r>
    </w:p>
    <w:p w:rsidR="00FA0F45" w:rsidRPr="00EA15FF" w:rsidRDefault="00FA0F45" w:rsidP="00FA0F45">
      <w:pPr>
        <w:spacing w:before="120" w:after="240"/>
        <w:outlineLvl w:val="1"/>
        <w:rPr>
          <w:rFonts w:ascii="Franklin Gothic Book" w:eastAsia="MS Mincho" w:hAnsi="Franklin Gothic Book" w:cs="Calibri"/>
          <w:color w:val="342568"/>
          <w:sz w:val="24"/>
          <w:szCs w:val="24"/>
          <w:lang w:eastAsia="ja-JP"/>
        </w:rPr>
      </w:pPr>
      <w:r w:rsidRPr="00EA15FF">
        <w:rPr>
          <w:rFonts w:ascii="Franklin Gothic Book" w:eastAsia="MS Mincho" w:hAnsi="Franklin Gothic Book" w:cs="Calibri"/>
          <w:color w:val="342568"/>
          <w:sz w:val="24"/>
          <w:szCs w:val="24"/>
          <w:lang w:eastAsia="ja-JP"/>
        </w:rPr>
        <w:t>Task 3 – Unit 1</w:t>
      </w:r>
    </w:p>
    <w:p w:rsidR="00FA0F45" w:rsidRPr="00EA15FF" w:rsidRDefault="00FA0F45" w:rsidP="00FA0F45">
      <w:pPr>
        <w:tabs>
          <w:tab w:val="left" w:pos="709"/>
        </w:tabs>
        <w:spacing w:after="0" w:line="240" w:lineRule="auto"/>
        <w:ind w:right="-545"/>
        <w:rPr>
          <w:rFonts w:eastAsia="Times New Roman" w:cstheme="minorHAnsi"/>
          <w:b/>
          <w:bCs/>
        </w:rPr>
      </w:pPr>
      <w:r w:rsidRPr="00EA15FF">
        <w:rPr>
          <w:rFonts w:eastAsia="Times New Roman" w:cstheme="minorHAnsi"/>
          <w:b/>
          <w:bCs/>
        </w:rPr>
        <w:t xml:space="preserve">Assessment type: </w:t>
      </w:r>
      <w:r w:rsidRPr="00EA15FF">
        <w:rPr>
          <w:rFonts w:eastAsia="Times New Roman" w:cstheme="minorHAnsi"/>
          <w:bCs/>
        </w:rPr>
        <w:t>Performance 2</w:t>
      </w:r>
    </w:p>
    <w:p w:rsidR="00FA0F45" w:rsidRPr="00EA15FF" w:rsidRDefault="00FA0F45" w:rsidP="0053642B">
      <w:pPr>
        <w:tabs>
          <w:tab w:val="left" w:pos="-851"/>
          <w:tab w:val="left" w:pos="720"/>
        </w:tabs>
        <w:spacing w:before="120" w:after="0" w:line="240" w:lineRule="auto"/>
        <w:ind w:right="-27"/>
        <w:outlineLvl w:val="0"/>
        <w:rPr>
          <w:rFonts w:eastAsia="Times New Roman" w:cstheme="minorHAnsi"/>
        </w:rPr>
      </w:pPr>
      <w:r w:rsidRPr="00EA15FF">
        <w:rPr>
          <w:rFonts w:eastAsia="Times New Roman" w:cstheme="minorHAnsi"/>
          <w:b/>
          <w:bCs/>
        </w:rPr>
        <w:t>Conditions</w:t>
      </w:r>
      <w:r w:rsidR="0053642B">
        <w:rPr>
          <w:rFonts w:eastAsia="Times New Roman" w:cstheme="minorHAnsi"/>
          <w:b/>
          <w:bCs/>
        </w:rPr>
        <w:t xml:space="preserve">: </w:t>
      </w:r>
      <w:r w:rsidR="001356E1" w:rsidRPr="00EA15FF">
        <w:rPr>
          <w:rFonts w:cstheme="minorHAnsi"/>
        </w:rPr>
        <w:t>p</w:t>
      </w:r>
      <w:r w:rsidRPr="00EA15FF">
        <w:rPr>
          <w:rFonts w:cstheme="minorHAnsi"/>
        </w:rPr>
        <w:t>articipate in an expedition of a minimum length of two nights and three days. Demonstrate understanding of the unit content through behaviours, practices, interactions, communications and generic camping skills.</w:t>
      </w:r>
    </w:p>
    <w:p w:rsidR="00FA0F45" w:rsidRPr="00EA15FF" w:rsidRDefault="00FA0F45" w:rsidP="00E753AB">
      <w:pPr>
        <w:tabs>
          <w:tab w:val="left" w:pos="-851"/>
          <w:tab w:val="left" w:pos="1701"/>
        </w:tabs>
        <w:spacing w:before="120" w:after="0" w:line="240" w:lineRule="auto"/>
        <w:ind w:right="-27"/>
        <w:outlineLvl w:val="0"/>
        <w:rPr>
          <w:rFonts w:eastAsia="Times New Roman" w:cstheme="minorHAnsi"/>
          <w:bCs/>
        </w:rPr>
      </w:pPr>
      <w:r w:rsidRPr="00EA15FF">
        <w:rPr>
          <w:rFonts w:eastAsia="Times New Roman" w:cstheme="minorHAnsi"/>
          <w:b/>
          <w:bCs/>
        </w:rPr>
        <w:t>Task weighting</w:t>
      </w:r>
      <w:r w:rsidR="0053642B">
        <w:rPr>
          <w:rFonts w:eastAsia="Times New Roman" w:cstheme="minorHAnsi"/>
          <w:b/>
          <w:bCs/>
        </w:rPr>
        <w:t xml:space="preserve">: </w:t>
      </w:r>
      <w:r w:rsidRPr="00EA15FF">
        <w:rPr>
          <w:rFonts w:eastAsia="Times New Roman" w:cstheme="minorHAnsi"/>
          <w:bCs/>
        </w:rPr>
        <w:t xml:space="preserve">10% of the school mark for this </w:t>
      </w:r>
      <w:r w:rsidR="003C4A48" w:rsidRPr="00EA15FF">
        <w:rPr>
          <w:rFonts w:eastAsia="Times New Roman" w:cstheme="minorHAnsi"/>
          <w:bCs/>
        </w:rPr>
        <w:t>unit</w:t>
      </w:r>
    </w:p>
    <w:p w:rsidR="00FA0F45" w:rsidRPr="00EA15FF" w:rsidRDefault="00FA0F45" w:rsidP="00FA0F45">
      <w:pPr>
        <w:spacing w:after="0" w:line="240" w:lineRule="auto"/>
        <w:ind w:right="-27"/>
        <w:rPr>
          <w:rFonts w:eastAsia="Times New Roman" w:cs="Arial"/>
          <w:sz w:val="18"/>
          <w:szCs w:val="18"/>
        </w:rPr>
      </w:pPr>
      <w:r w:rsidRPr="00EA15FF">
        <w:rPr>
          <w:rFonts w:eastAsia="Times New Roman" w:cs="Arial"/>
          <w:sz w:val="18"/>
          <w:szCs w:val="18"/>
        </w:rPr>
        <w:t>_____________________________________________</w:t>
      </w:r>
      <w:r w:rsidR="00C447B7" w:rsidRPr="00EA15FF">
        <w:rPr>
          <w:rFonts w:eastAsia="Times New Roman" w:cs="Arial"/>
          <w:sz w:val="18"/>
          <w:szCs w:val="18"/>
        </w:rPr>
        <w:t>___________</w:t>
      </w:r>
      <w:r w:rsidRPr="00EA15FF">
        <w:rPr>
          <w:rFonts w:eastAsia="Times New Roman" w:cs="Arial"/>
          <w:sz w:val="18"/>
          <w:szCs w:val="18"/>
        </w:rPr>
        <w:t>____________________________________________</w:t>
      </w:r>
    </w:p>
    <w:p w:rsidR="00FA0F45" w:rsidRPr="00EA15FF" w:rsidRDefault="00FA0F45" w:rsidP="00E753AB">
      <w:pPr>
        <w:tabs>
          <w:tab w:val="left" w:pos="709"/>
          <w:tab w:val="left" w:pos="7938"/>
        </w:tabs>
        <w:spacing w:before="120" w:after="0" w:line="240" w:lineRule="auto"/>
        <w:ind w:right="-545"/>
        <w:rPr>
          <w:rFonts w:eastAsia="Times New Roman" w:cs="Arial"/>
          <w:b/>
          <w:bCs/>
        </w:rPr>
      </w:pPr>
      <w:r w:rsidRPr="00EA15FF">
        <w:rPr>
          <w:rFonts w:eastAsia="Times New Roman" w:cs="Arial"/>
          <w:b/>
          <w:bCs/>
        </w:rPr>
        <w:t>Mountain biking expedition</w:t>
      </w:r>
      <w:r w:rsidR="002F7A2A">
        <w:rPr>
          <w:rFonts w:eastAsia="Times New Roman" w:cs="Arial"/>
          <w:b/>
          <w:bCs/>
        </w:rPr>
        <w:tab/>
        <w:t>(98 marks)</w:t>
      </w:r>
    </w:p>
    <w:p w:rsidR="00FB36DC" w:rsidRPr="00EA15FF" w:rsidRDefault="00FB36DC" w:rsidP="00E753AB">
      <w:pPr>
        <w:tabs>
          <w:tab w:val="left" w:pos="-851"/>
          <w:tab w:val="left" w:pos="720"/>
        </w:tabs>
        <w:spacing w:before="120" w:after="0" w:line="240" w:lineRule="auto"/>
        <w:ind w:right="-27"/>
        <w:outlineLvl w:val="0"/>
        <w:rPr>
          <w:rFonts w:eastAsia="Times New Roman" w:cstheme="minorHAnsi"/>
          <w:bCs/>
        </w:rPr>
      </w:pPr>
      <w:r w:rsidRPr="00EA15FF">
        <w:rPr>
          <w:rFonts w:eastAsia="Times New Roman" w:cstheme="minorHAnsi"/>
        </w:rPr>
        <w:t>During the expedition, observations will be made regarding performance and</w:t>
      </w:r>
      <w:r w:rsidR="00106042" w:rsidRPr="00EA15FF">
        <w:rPr>
          <w:rFonts w:eastAsia="Times New Roman" w:cstheme="minorHAnsi"/>
        </w:rPr>
        <w:t>,</w:t>
      </w:r>
      <w:r w:rsidRPr="00EA15FF">
        <w:rPr>
          <w:rFonts w:eastAsia="Times New Roman" w:cstheme="minorHAnsi"/>
        </w:rPr>
        <w:t xml:space="preserve"> following provision of feedback, student ability in the areas described below will be assessed.</w:t>
      </w:r>
    </w:p>
    <w:p w:rsidR="00FB36DC" w:rsidRPr="00EA15FF" w:rsidRDefault="00FB36DC" w:rsidP="00E753AB">
      <w:pPr>
        <w:pStyle w:val="ListParagraph"/>
        <w:numPr>
          <w:ilvl w:val="0"/>
          <w:numId w:val="21"/>
        </w:numPr>
        <w:tabs>
          <w:tab w:val="left" w:pos="7938"/>
        </w:tabs>
        <w:spacing w:before="120" w:line="360" w:lineRule="auto"/>
        <w:rPr>
          <w:rFonts w:eastAsia="Times New Roman" w:cs="Arial"/>
          <w:bCs/>
        </w:rPr>
      </w:pPr>
      <w:r w:rsidRPr="00EA15FF">
        <w:rPr>
          <w:rFonts w:eastAsia="Times New Roman" w:cs="Arial"/>
          <w:bCs/>
        </w:rPr>
        <w:t>Skills</w:t>
      </w:r>
      <w:r w:rsidRPr="00EA15FF">
        <w:rPr>
          <w:rFonts w:eastAsia="Times New Roman" w:cs="Arial"/>
          <w:bCs/>
        </w:rPr>
        <w:tab/>
        <w:t>(21 marks)</w:t>
      </w:r>
    </w:p>
    <w:p w:rsidR="00FB36DC" w:rsidRPr="00EA15FF" w:rsidRDefault="00FB36DC" w:rsidP="00964072">
      <w:pPr>
        <w:pStyle w:val="ListParagraph"/>
        <w:numPr>
          <w:ilvl w:val="0"/>
          <w:numId w:val="21"/>
        </w:numPr>
        <w:tabs>
          <w:tab w:val="left" w:pos="7938"/>
        </w:tabs>
        <w:spacing w:line="360" w:lineRule="auto"/>
        <w:rPr>
          <w:rFonts w:eastAsia="Times New Roman" w:cs="Arial"/>
          <w:bCs/>
        </w:rPr>
      </w:pPr>
      <w:r w:rsidRPr="00EA15FF">
        <w:rPr>
          <w:rFonts w:eastAsia="Times New Roman" w:cs="Arial"/>
          <w:bCs/>
        </w:rPr>
        <w:t>Safety (emergency responses)</w:t>
      </w:r>
      <w:r w:rsidRPr="00EA15FF">
        <w:rPr>
          <w:rFonts w:eastAsia="Times New Roman" w:cs="Arial"/>
          <w:bCs/>
        </w:rPr>
        <w:tab/>
        <w:t>(15 marks)</w:t>
      </w:r>
    </w:p>
    <w:p w:rsidR="00FB36DC" w:rsidRPr="00EA15FF" w:rsidRDefault="00FB36DC" w:rsidP="00964072">
      <w:pPr>
        <w:pStyle w:val="ListParagraph"/>
        <w:numPr>
          <w:ilvl w:val="0"/>
          <w:numId w:val="21"/>
        </w:numPr>
        <w:tabs>
          <w:tab w:val="left" w:pos="7938"/>
        </w:tabs>
        <w:spacing w:line="360" w:lineRule="auto"/>
        <w:rPr>
          <w:rFonts w:eastAsia="Times New Roman" w:cs="Arial"/>
          <w:bCs/>
        </w:rPr>
      </w:pPr>
      <w:r w:rsidRPr="00EA15FF">
        <w:rPr>
          <w:rFonts w:eastAsia="Times New Roman" w:cs="Arial"/>
          <w:bCs/>
        </w:rPr>
        <w:t>Working with others</w:t>
      </w:r>
      <w:r w:rsidRPr="00EA15FF">
        <w:rPr>
          <w:rFonts w:eastAsia="Times New Roman" w:cs="Arial"/>
          <w:bCs/>
        </w:rPr>
        <w:tab/>
        <w:t>(15 marks)</w:t>
      </w:r>
    </w:p>
    <w:p w:rsidR="00FB36DC" w:rsidRPr="00EA15FF" w:rsidRDefault="00FB36DC" w:rsidP="00964072">
      <w:pPr>
        <w:pStyle w:val="ListParagraph"/>
        <w:numPr>
          <w:ilvl w:val="0"/>
          <w:numId w:val="21"/>
        </w:numPr>
        <w:tabs>
          <w:tab w:val="left" w:pos="7938"/>
        </w:tabs>
        <w:spacing w:line="360" w:lineRule="auto"/>
        <w:rPr>
          <w:rFonts w:eastAsia="Times New Roman" w:cs="Arial"/>
          <w:bCs/>
        </w:rPr>
      </w:pPr>
      <w:r w:rsidRPr="00EA15FF">
        <w:rPr>
          <w:rFonts w:eastAsia="Times New Roman" w:cs="Arial"/>
          <w:bCs/>
        </w:rPr>
        <w:t>Leadership</w:t>
      </w:r>
      <w:r w:rsidRPr="00EA15FF">
        <w:rPr>
          <w:rFonts w:eastAsia="Times New Roman" w:cs="Arial"/>
          <w:bCs/>
        </w:rPr>
        <w:tab/>
        <w:t>(6 marks)</w:t>
      </w:r>
    </w:p>
    <w:p w:rsidR="00FB36DC" w:rsidRPr="00EA15FF" w:rsidRDefault="00FB36DC" w:rsidP="00964072">
      <w:pPr>
        <w:pStyle w:val="ListParagraph"/>
        <w:numPr>
          <w:ilvl w:val="0"/>
          <w:numId w:val="21"/>
        </w:numPr>
        <w:tabs>
          <w:tab w:val="left" w:pos="7938"/>
        </w:tabs>
        <w:spacing w:line="360" w:lineRule="auto"/>
        <w:rPr>
          <w:rFonts w:eastAsia="Times New Roman" w:cs="Arial"/>
          <w:bCs/>
        </w:rPr>
      </w:pPr>
      <w:r w:rsidRPr="00EA15FF">
        <w:rPr>
          <w:rFonts w:eastAsia="Times New Roman" w:cs="Arial"/>
          <w:bCs/>
        </w:rPr>
        <w:t>Personal skills</w:t>
      </w:r>
      <w:r w:rsidRPr="00EA15FF">
        <w:rPr>
          <w:rFonts w:eastAsia="Times New Roman" w:cs="Arial"/>
          <w:bCs/>
        </w:rPr>
        <w:tab/>
        <w:t>(15 marks)</w:t>
      </w:r>
    </w:p>
    <w:p w:rsidR="00FB36DC" w:rsidRPr="00E753AB" w:rsidRDefault="00FB36DC" w:rsidP="00E753AB">
      <w:pPr>
        <w:pStyle w:val="ListParagraph"/>
        <w:numPr>
          <w:ilvl w:val="0"/>
          <w:numId w:val="21"/>
        </w:numPr>
        <w:tabs>
          <w:tab w:val="left" w:pos="7938"/>
        </w:tabs>
        <w:spacing w:line="360" w:lineRule="auto"/>
        <w:rPr>
          <w:rFonts w:eastAsia="Times New Roman" w:cs="Arial"/>
          <w:bCs/>
        </w:rPr>
      </w:pPr>
      <w:r w:rsidRPr="00EA15FF">
        <w:rPr>
          <w:rFonts w:eastAsia="Times New Roman" w:cs="Arial"/>
          <w:bCs/>
        </w:rPr>
        <w:t>Skills in the natural environment</w:t>
      </w:r>
      <w:r w:rsidRPr="00EA15FF">
        <w:rPr>
          <w:rFonts w:eastAsia="Times New Roman" w:cs="Arial"/>
          <w:bCs/>
        </w:rPr>
        <w:tab/>
        <w:t>(26 marks)</w:t>
      </w:r>
    </w:p>
    <w:p w:rsidR="0045393F" w:rsidRPr="00EA15FF" w:rsidRDefault="0045393F">
      <w:pPr>
        <w:rPr>
          <w:rFonts w:eastAsia="Times New Roman" w:cs="Arial"/>
          <w:b/>
          <w:sz w:val="24"/>
          <w:szCs w:val="24"/>
          <w:highlight w:val="yellow"/>
        </w:rPr>
      </w:pPr>
      <w:r w:rsidRPr="00EA15FF">
        <w:rPr>
          <w:rFonts w:eastAsia="Times New Roman" w:cs="Arial"/>
          <w:b/>
          <w:sz w:val="24"/>
          <w:szCs w:val="24"/>
          <w:highlight w:val="yellow"/>
        </w:rPr>
        <w:br w:type="page"/>
      </w:r>
    </w:p>
    <w:p w:rsidR="00E522E5" w:rsidRPr="00EA15FF" w:rsidRDefault="00E522E5" w:rsidP="00656C72">
      <w:pPr>
        <w:spacing w:before="120" w:after="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lastRenderedPageBreak/>
        <w:t>Marking key for sample assessment task 3</w:t>
      </w:r>
      <w:r w:rsidR="000728AC" w:rsidRPr="00EA15FF">
        <w:rPr>
          <w:rFonts w:ascii="Franklin Gothic Book" w:eastAsia="MS Mincho" w:hAnsi="Franklin Gothic Book" w:cs="Calibri"/>
          <w:color w:val="342568"/>
          <w:sz w:val="28"/>
          <w:szCs w:val="28"/>
          <w:lang w:eastAsia="ja-JP"/>
        </w:rPr>
        <w:t xml:space="preserve"> – </w:t>
      </w:r>
      <w:r w:rsidRPr="00EA15FF">
        <w:rPr>
          <w:rFonts w:ascii="Franklin Gothic Book" w:eastAsia="MS Mincho" w:hAnsi="Franklin Gothic Book" w:cs="Calibri"/>
          <w:color w:val="342568"/>
          <w:sz w:val="28"/>
          <w:szCs w:val="28"/>
          <w:lang w:eastAsia="ja-JP"/>
        </w:rPr>
        <w:t>Unit 1</w:t>
      </w:r>
    </w:p>
    <w:tbl>
      <w:tblPr>
        <w:tblStyle w:val="TableGrid"/>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8217"/>
        <w:gridCol w:w="1105"/>
      </w:tblGrid>
      <w:tr w:rsidR="00E522E5" w:rsidRPr="00EA15FF" w:rsidTr="005848C8">
        <w:trPr>
          <w:tblHeader/>
        </w:trPr>
        <w:tc>
          <w:tcPr>
            <w:tcW w:w="8217" w:type="dxa"/>
            <w:tcBorders>
              <w:right w:val="single" w:sz="4" w:space="0" w:color="FFFFFF" w:themeColor="background1"/>
            </w:tcBorders>
            <w:shd w:val="clear" w:color="auto" w:fill="BD9FCF" w:themeFill="accent4"/>
            <w:vAlign w:val="center"/>
          </w:tcPr>
          <w:p w:rsidR="00E522E5" w:rsidRPr="00EA15FF" w:rsidRDefault="00E522E5" w:rsidP="0009378A">
            <w:pPr>
              <w:tabs>
                <w:tab w:val="left" w:pos="2520"/>
              </w:tabs>
              <w:spacing w:before="60" w:after="60"/>
              <w:jc w:val="center"/>
              <w:rPr>
                <w:rFonts w:ascii="Calibri" w:hAnsi="Calibri" w:cs="Calibri"/>
                <w:b/>
                <w:sz w:val="20"/>
                <w:szCs w:val="20"/>
              </w:rPr>
            </w:pPr>
            <w:r w:rsidRPr="00EA15FF">
              <w:rPr>
                <w:rFonts w:ascii="Calibri" w:hAnsi="Calibri" w:cs="Calibri"/>
                <w:b/>
                <w:sz w:val="20"/>
                <w:szCs w:val="20"/>
              </w:rPr>
              <w:t>Description</w:t>
            </w:r>
          </w:p>
        </w:tc>
        <w:tc>
          <w:tcPr>
            <w:tcW w:w="1105" w:type="dxa"/>
            <w:tcBorders>
              <w:left w:val="single" w:sz="4" w:space="0" w:color="FFFFFF" w:themeColor="background1"/>
            </w:tcBorders>
            <w:shd w:val="clear" w:color="auto" w:fill="BD9FCF" w:themeFill="accent4"/>
            <w:vAlign w:val="center"/>
          </w:tcPr>
          <w:p w:rsidR="00E522E5" w:rsidRPr="00EA15FF" w:rsidRDefault="00E522E5" w:rsidP="0009378A">
            <w:pPr>
              <w:spacing w:before="60" w:after="60"/>
              <w:jc w:val="center"/>
              <w:rPr>
                <w:rFonts w:ascii="Calibri" w:hAnsi="Calibri" w:cs="Calibri"/>
                <w:b/>
                <w:sz w:val="20"/>
                <w:szCs w:val="20"/>
              </w:rPr>
            </w:pPr>
            <w:r w:rsidRPr="00EA15FF">
              <w:rPr>
                <w:rFonts w:ascii="Calibri" w:hAnsi="Calibri" w:cs="Calibri"/>
                <w:b/>
                <w:sz w:val="20"/>
                <w:szCs w:val="20"/>
              </w:rPr>
              <w:t>Marks</w:t>
            </w:r>
          </w:p>
        </w:tc>
      </w:tr>
      <w:tr w:rsidR="00E522E5" w:rsidRPr="00EA15FF" w:rsidTr="005848C8">
        <w:tc>
          <w:tcPr>
            <w:tcW w:w="8217" w:type="dxa"/>
            <w:tcBorders>
              <w:top w:val="single" w:sz="4" w:space="0" w:color="FFFFFF" w:themeColor="background1"/>
            </w:tcBorders>
            <w:shd w:val="clear" w:color="auto" w:fill="E4D8EB" w:themeFill="accent4" w:themeFillTint="66"/>
          </w:tcPr>
          <w:p w:rsidR="00E522E5" w:rsidRPr="00EA15FF" w:rsidRDefault="00E522E5" w:rsidP="00050348">
            <w:pPr>
              <w:spacing w:before="60" w:after="60"/>
              <w:rPr>
                <w:rFonts w:eastAsia="Times New Roman" w:cstheme="minorHAnsi"/>
                <w:b/>
                <w:bCs/>
                <w:sz w:val="20"/>
                <w:szCs w:val="20"/>
              </w:rPr>
            </w:pPr>
            <w:r w:rsidRPr="00EA15FF">
              <w:rPr>
                <w:rFonts w:eastAsia="Times New Roman" w:cstheme="minorHAnsi"/>
                <w:b/>
                <w:bCs/>
                <w:sz w:val="20"/>
                <w:szCs w:val="20"/>
              </w:rPr>
              <w:t xml:space="preserve">1. Skills </w:t>
            </w:r>
          </w:p>
        </w:tc>
        <w:tc>
          <w:tcPr>
            <w:tcW w:w="1105" w:type="dxa"/>
            <w:tcBorders>
              <w:top w:val="single" w:sz="4" w:space="0" w:color="FFFFFF" w:themeColor="background1"/>
            </w:tcBorders>
            <w:shd w:val="clear" w:color="auto" w:fill="E4D8EB" w:themeFill="accent4" w:themeFillTint="66"/>
            <w:vAlign w:val="center"/>
          </w:tcPr>
          <w:p w:rsidR="00E522E5" w:rsidRPr="00EA15FF" w:rsidRDefault="00E522E5" w:rsidP="003760C4">
            <w:pPr>
              <w:spacing w:before="60" w:after="60"/>
              <w:jc w:val="right"/>
              <w:rPr>
                <w:rFonts w:eastAsia="Times New Roman" w:cstheme="minorHAnsi"/>
                <w:b/>
                <w:bCs/>
                <w:sz w:val="20"/>
                <w:szCs w:val="20"/>
              </w:rPr>
            </w:pPr>
          </w:p>
        </w:tc>
      </w:tr>
      <w:tr w:rsidR="00FB36DC" w:rsidRPr="00EA15FF" w:rsidTr="005848C8">
        <w:tc>
          <w:tcPr>
            <w:tcW w:w="8217" w:type="dxa"/>
          </w:tcPr>
          <w:p w:rsidR="00D515F7" w:rsidRPr="00EA15FF" w:rsidRDefault="00D515F7" w:rsidP="00E522E5">
            <w:pPr>
              <w:pStyle w:val="ListParagraph"/>
              <w:numPr>
                <w:ilvl w:val="0"/>
                <w:numId w:val="9"/>
              </w:numPr>
              <w:tabs>
                <w:tab w:val="num" w:pos="461"/>
                <w:tab w:val="num" w:pos="720"/>
              </w:tabs>
              <w:rPr>
                <w:rFonts w:eastAsia="Times New Roman" w:cstheme="minorHAnsi"/>
                <w:bCs/>
                <w:sz w:val="20"/>
                <w:szCs w:val="20"/>
              </w:rPr>
            </w:pPr>
            <w:r w:rsidRPr="00EA15FF">
              <w:rPr>
                <w:rFonts w:eastAsia="Times New Roman" w:cstheme="minorHAnsi"/>
                <w:bCs/>
                <w:sz w:val="20"/>
                <w:szCs w:val="20"/>
              </w:rPr>
              <w:t>Packing</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 waterproofing</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protection of gear from damage </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accessibility based on need </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efficient organisation of gear within pack/storage container</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Shelters</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selects appropriate location for shelter to be set up</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constructs an effective shelter </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selects appropriate knots and correct constructs them </w:t>
            </w:r>
          </w:p>
          <w:p w:rsidR="00FB36DC"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uses appropriate sleeping equipment</w:t>
            </w:r>
          </w:p>
        </w:tc>
        <w:tc>
          <w:tcPr>
            <w:tcW w:w="1105" w:type="dxa"/>
          </w:tcPr>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c>
          <w:tcPr>
            <w:tcW w:w="8217"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Cooking</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organises ingredients (minimisation of packaging, amount required, container suitability)</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effectively organises and selects suitable cooking utensils </w:t>
            </w:r>
          </w:p>
          <w:p w:rsidR="00D515F7" w:rsidRPr="00EA15FF" w:rsidRDefault="00901EE4"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correctly and safely sets </w:t>
            </w:r>
            <w:r w:rsidR="00D515F7" w:rsidRPr="00EA15FF">
              <w:rPr>
                <w:rFonts w:eastAsia="Times New Roman" w:cstheme="minorHAnsi"/>
                <w:bCs/>
                <w:sz w:val="20"/>
                <w:szCs w:val="20"/>
              </w:rPr>
              <w:t xml:space="preserve">up stove </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correctly and safely operates stove </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uses effective cooking skills</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correct disposal of waste</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Hygiene</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efficiently manages rubbish (packaging, matches, left overs)</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cleans hands prior to food preparation</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cleans utensils after use</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washes hands after toileting</w:t>
            </w:r>
          </w:p>
          <w:p w:rsidR="00D515F7"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treats water</w:t>
            </w:r>
            <w:r w:rsidR="009D2365" w:rsidRPr="00EA15FF">
              <w:rPr>
                <w:rFonts w:eastAsia="Times New Roman" w:cstheme="minorHAnsi"/>
                <w:bCs/>
                <w:sz w:val="20"/>
                <w:szCs w:val="20"/>
              </w:rPr>
              <w:t xml:space="preserve"> </w:t>
            </w:r>
          </w:p>
          <w:p w:rsidR="00D515F7" w:rsidRPr="00EA15FF" w:rsidRDefault="00901EE4"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practis</w:t>
            </w:r>
            <w:r w:rsidR="00D515F7" w:rsidRPr="00EA15FF">
              <w:rPr>
                <w:rFonts w:eastAsia="Times New Roman" w:cstheme="minorHAnsi"/>
                <w:bCs/>
                <w:sz w:val="20"/>
                <w:szCs w:val="20"/>
              </w:rPr>
              <w:t xml:space="preserve">es hygienic behaviour while cooking and cleaning </w:t>
            </w:r>
          </w:p>
          <w:p w:rsidR="00FB36DC" w:rsidRPr="00EA15FF" w:rsidRDefault="00D515F7" w:rsidP="00E522E5">
            <w:pPr>
              <w:numPr>
                <w:ilvl w:val="0"/>
                <w:numId w:val="5"/>
              </w:numPr>
              <w:ind w:hanging="357"/>
              <w:rPr>
                <w:rFonts w:eastAsia="Times New Roman" w:cstheme="minorHAnsi"/>
                <w:bCs/>
                <w:sz w:val="20"/>
                <w:szCs w:val="20"/>
              </w:rPr>
            </w:pPr>
            <w:r w:rsidRPr="00EA15FF">
              <w:rPr>
                <w:rFonts w:eastAsia="Times New Roman" w:cstheme="minorHAnsi"/>
                <w:bCs/>
                <w:sz w:val="20"/>
                <w:szCs w:val="20"/>
              </w:rPr>
              <w:t>practises hygienic toilet etiquette</w:t>
            </w:r>
          </w:p>
        </w:tc>
        <w:tc>
          <w:tcPr>
            <w:tcW w:w="1105" w:type="dxa"/>
          </w:tcPr>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c>
          <w:tcPr>
            <w:tcW w:w="8217" w:type="dxa"/>
          </w:tcPr>
          <w:p w:rsidR="00FB36DC" w:rsidRPr="00EA15FF" w:rsidRDefault="00FB36DC" w:rsidP="002B5A8B">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Preparation</w:t>
            </w:r>
          </w:p>
          <w:p w:rsidR="00FB36DC" w:rsidRPr="00EA15FF" w:rsidRDefault="00FB36DC"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selects clothing suitable to activity and environment</w:t>
            </w:r>
          </w:p>
          <w:p w:rsidR="00FB36DC" w:rsidRPr="00EA15FF" w:rsidRDefault="00FB36DC"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provides and accounts for all required personal equipment</w:t>
            </w:r>
          </w:p>
          <w:p w:rsidR="00FB36DC" w:rsidRPr="00EA15FF" w:rsidRDefault="00FB36DC"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uses effective environmental protection</w:t>
            </w:r>
            <w:r w:rsidR="00901EE4" w:rsidRPr="00EA15FF">
              <w:rPr>
                <w:rFonts w:eastAsia="Times New Roman" w:cstheme="minorHAnsi"/>
                <w:bCs/>
                <w:sz w:val="20"/>
                <w:szCs w:val="20"/>
              </w:rPr>
              <w:t>:</w:t>
            </w:r>
            <w:r w:rsidRPr="00EA15FF">
              <w:rPr>
                <w:rFonts w:eastAsia="Times New Roman" w:cstheme="minorHAnsi"/>
                <w:bCs/>
                <w:sz w:val="20"/>
                <w:szCs w:val="20"/>
              </w:rPr>
              <w:t xml:space="preserve"> clothing, sun cream, hat</w:t>
            </w:r>
            <w:r w:rsidR="00D76397" w:rsidRPr="00EA15FF">
              <w:rPr>
                <w:rFonts w:eastAsia="Times New Roman" w:cstheme="minorHAnsi"/>
                <w:bCs/>
                <w:sz w:val="20"/>
                <w:szCs w:val="20"/>
              </w:rPr>
              <w:t>, glasses, clothing layers</w:t>
            </w:r>
          </w:p>
          <w:p w:rsidR="00FB36DC" w:rsidRPr="00EA15FF" w:rsidRDefault="00FB36DC"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selects an adequate and appropriate menu</w:t>
            </w:r>
            <w:r w:rsidR="009D2365" w:rsidRPr="00EA15FF">
              <w:rPr>
                <w:rFonts w:eastAsia="Times New Roman" w:cstheme="minorHAnsi"/>
                <w:bCs/>
                <w:sz w:val="20"/>
                <w:szCs w:val="20"/>
              </w:rPr>
              <w:t xml:space="preserve"> </w:t>
            </w:r>
          </w:p>
          <w:p w:rsidR="00FB36DC" w:rsidRPr="00EA15FF" w:rsidRDefault="00FB36DC" w:rsidP="00E12DDF">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maintains adequate amount of treated water within an effective storage container</w:t>
            </w:r>
          </w:p>
        </w:tc>
        <w:tc>
          <w:tcPr>
            <w:tcW w:w="1105" w:type="dxa"/>
            <w:vAlign w:val="center"/>
          </w:tcPr>
          <w:p w:rsidR="00FB36DC" w:rsidRPr="00EA15FF" w:rsidRDefault="00FB36DC" w:rsidP="00656C72">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c>
          <w:tcPr>
            <w:tcW w:w="8217" w:type="dxa"/>
          </w:tcPr>
          <w:p w:rsidR="00D515F7" w:rsidRPr="00EA15FF" w:rsidRDefault="00D515F7" w:rsidP="00D515F7">
            <w:pPr>
              <w:numPr>
                <w:ilvl w:val="0"/>
                <w:numId w:val="14"/>
              </w:numPr>
              <w:tabs>
                <w:tab w:val="clear" w:pos="397"/>
                <w:tab w:val="num" w:pos="720"/>
                <w:tab w:val="num" w:pos="1080"/>
              </w:tabs>
              <w:ind w:left="357" w:hanging="357"/>
              <w:rPr>
                <w:rFonts w:eastAsia="Times New Roman" w:cs="Arial"/>
                <w:sz w:val="20"/>
                <w:szCs w:val="20"/>
              </w:rPr>
            </w:pPr>
            <w:r w:rsidRPr="00EA15FF">
              <w:rPr>
                <w:rFonts w:eastAsia="Times New Roman" w:cstheme="minorHAnsi"/>
                <w:bCs/>
                <w:sz w:val="20"/>
                <w:szCs w:val="20"/>
              </w:rPr>
              <w:t>Roping</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selects rope appropriate to its use</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uses the most appropriate knots to secure equipment and/or mode of travel</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Navigation</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consistently actively navigates throughout the expedition </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pinpoints exact location on request (navigation checks)</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accurately estimates time to destination</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w:t>
            </w:r>
            <w:r w:rsidR="001356E1">
              <w:rPr>
                <w:rFonts w:eastAsia="Times New Roman" w:cstheme="minorHAnsi"/>
                <w:bCs/>
                <w:sz w:val="20"/>
                <w:szCs w:val="20"/>
              </w:rPr>
              <w:t>ly</w:t>
            </w:r>
            <w:r w:rsidRPr="00EA15FF">
              <w:rPr>
                <w:rFonts w:eastAsia="Times New Roman" w:cstheme="minorHAnsi"/>
                <w:bCs/>
                <w:sz w:val="20"/>
                <w:szCs w:val="20"/>
              </w:rPr>
              <w:t xml:space="preserve"> uses features/landmarks to identify location</w:t>
            </w:r>
          </w:p>
          <w:p w:rsidR="00FB36DC" w:rsidRPr="00EA15FF" w:rsidRDefault="00D515F7" w:rsidP="00E12DDF">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effective</w:t>
            </w:r>
            <w:r w:rsidR="001356E1">
              <w:rPr>
                <w:rFonts w:eastAsia="Times New Roman" w:cstheme="minorHAnsi"/>
                <w:bCs/>
                <w:sz w:val="20"/>
                <w:szCs w:val="20"/>
              </w:rPr>
              <w:t>ly</w:t>
            </w:r>
            <w:r w:rsidRPr="00EA15FF">
              <w:rPr>
                <w:rFonts w:eastAsia="Times New Roman" w:cstheme="minorHAnsi"/>
                <w:bCs/>
                <w:sz w:val="20"/>
                <w:szCs w:val="20"/>
              </w:rPr>
              <w:t xml:space="preserve"> uses map and compass together</w:t>
            </w:r>
          </w:p>
        </w:tc>
        <w:tc>
          <w:tcPr>
            <w:tcW w:w="1105" w:type="dxa"/>
          </w:tcPr>
          <w:p w:rsidR="00FB36DC" w:rsidRPr="00EA15FF" w:rsidRDefault="00FB36DC" w:rsidP="002B5A8B">
            <w:pPr>
              <w:tabs>
                <w:tab w:val="left" w:pos="720"/>
              </w:tabs>
              <w:spacing w:after="200" w:line="276" w:lineRule="auto"/>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BB7E3B" w:rsidRPr="00EA15FF" w:rsidRDefault="00BB7E3B" w:rsidP="002B5A8B">
            <w:pPr>
              <w:tabs>
                <w:tab w:val="left" w:pos="720"/>
              </w:tabs>
              <w:ind w:right="-46"/>
              <w:jc w:val="center"/>
              <w:rPr>
                <w:rFonts w:eastAsia="Times New Roman" w:cstheme="minorHAnsi"/>
                <w:bCs/>
                <w:sz w:val="20"/>
                <w:szCs w:val="20"/>
              </w:rPr>
            </w:pPr>
          </w:p>
          <w:p w:rsidR="00BB7E3B" w:rsidRPr="00EA15FF" w:rsidRDefault="00BB7E3B" w:rsidP="002B5A8B">
            <w:pPr>
              <w:tabs>
                <w:tab w:val="left" w:pos="720"/>
              </w:tabs>
              <w:ind w:right="-46"/>
              <w:jc w:val="center"/>
              <w:rPr>
                <w:rFonts w:eastAsia="Times New Roman" w:cstheme="minorHAnsi"/>
                <w:bCs/>
                <w:sz w:val="20"/>
                <w:szCs w:val="20"/>
              </w:rPr>
            </w:pPr>
          </w:p>
          <w:p w:rsidR="00BB7E3B" w:rsidRPr="00EA15FF" w:rsidRDefault="00BB7E3B" w:rsidP="002B5A8B">
            <w:pPr>
              <w:tabs>
                <w:tab w:val="left" w:pos="720"/>
              </w:tabs>
              <w:ind w:right="-46"/>
              <w:jc w:val="center"/>
              <w:rPr>
                <w:rFonts w:eastAsia="Times New Roman" w:cstheme="minorHAnsi"/>
                <w:bCs/>
                <w:sz w:val="20"/>
                <w:szCs w:val="20"/>
              </w:rPr>
            </w:pPr>
          </w:p>
          <w:p w:rsidR="00BB7E3B" w:rsidRPr="00EA15FF" w:rsidRDefault="00BB7E3B"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1–3</w:t>
            </w:r>
          </w:p>
        </w:tc>
      </w:tr>
      <w:tr w:rsidR="00050348" w:rsidRPr="00EA15FF" w:rsidTr="005848C8">
        <w:tc>
          <w:tcPr>
            <w:tcW w:w="8217" w:type="dxa"/>
            <w:vAlign w:val="center"/>
          </w:tcPr>
          <w:p w:rsidR="00050348" w:rsidRPr="00EA15FF" w:rsidRDefault="005848C8" w:rsidP="005848C8">
            <w:pPr>
              <w:tabs>
                <w:tab w:val="num" w:pos="1080"/>
              </w:tabs>
              <w:jc w:val="right"/>
              <w:rPr>
                <w:rFonts w:eastAsia="Times New Roman" w:cstheme="minorHAnsi"/>
                <w:bCs/>
                <w:sz w:val="20"/>
                <w:szCs w:val="20"/>
              </w:rPr>
            </w:pPr>
            <w:r w:rsidRPr="00BA6D61">
              <w:rPr>
                <w:rFonts w:eastAsia="Times New Roman" w:cstheme="minorHAnsi"/>
                <w:b/>
                <w:bCs/>
                <w:sz w:val="20"/>
                <w:szCs w:val="20"/>
              </w:rPr>
              <w:t>Subtotal</w:t>
            </w:r>
          </w:p>
        </w:tc>
        <w:tc>
          <w:tcPr>
            <w:tcW w:w="1105" w:type="dxa"/>
          </w:tcPr>
          <w:p w:rsidR="00050348" w:rsidRPr="00EA15FF" w:rsidRDefault="00050348" w:rsidP="0053642B">
            <w:pPr>
              <w:tabs>
                <w:tab w:val="left" w:pos="720"/>
              </w:tabs>
              <w:ind w:right="-46"/>
              <w:jc w:val="right"/>
              <w:rPr>
                <w:rFonts w:eastAsia="Times New Roman" w:cstheme="minorHAnsi"/>
                <w:b/>
                <w:bCs/>
                <w:sz w:val="20"/>
                <w:szCs w:val="20"/>
              </w:rPr>
            </w:pPr>
            <w:r w:rsidRPr="00EA15FF">
              <w:rPr>
                <w:rFonts w:eastAsia="Times New Roman" w:cstheme="minorHAnsi"/>
                <w:b/>
                <w:bCs/>
                <w:sz w:val="20"/>
                <w:szCs w:val="20"/>
              </w:rPr>
              <w:t>/21</w:t>
            </w:r>
          </w:p>
        </w:tc>
      </w:tr>
      <w:tr w:rsidR="003760C4" w:rsidRPr="00EA15FF" w:rsidTr="005848C8">
        <w:tc>
          <w:tcPr>
            <w:tcW w:w="8217" w:type="dxa"/>
            <w:shd w:val="clear" w:color="auto" w:fill="E4D8EB" w:themeFill="accent4" w:themeFillTint="66"/>
          </w:tcPr>
          <w:p w:rsidR="003760C4" w:rsidRPr="00EA15FF" w:rsidRDefault="003760C4" w:rsidP="00050348">
            <w:pPr>
              <w:spacing w:before="60" w:after="60"/>
              <w:rPr>
                <w:rFonts w:eastAsia="Times New Roman" w:cstheme="minorHAnsi"/>
                <w:b/>
                <w:bCs/>
                <w:sz w:val="20"/>
                <w:szCs w:val="20"/>
              </w:rPr>
            </w:pPr>
            <w:r w:rsidRPr="00EA15FF">
              <w:rPr>
                <w:rFonts w:eastAsia="Times New Roman" w:cstheme="minorHAnsi"/>
                <w:b/>
                <w:bCs/>
                <w:sz w:val="20"/>
                <w:szCs w:val="20"/>
              </w:rPr>
              <w:t>2. Safety (emergency responses)</w:t>
            </w:r>
            <w:r w:rsidR="00050348" w:rsidRPr="00EA15FF">
              <w:rPr>
                <w:rFonts w:eastAsia="Times New Roman" w:cstheme="minorHAnsi"/>
                <w:b/>
                <w:bCs/>
                <w:sz w:val="20"/>
                <w:szCs w:val="20"/>
              </w:rPr>
              <w:t xml:space="preserve"> </w:t>
            </w:r>
          </w:p>
        </w:tc>
        <w:tc>
          <w:tcPr>
            <w:tcW w:w="1105" w:type="dxa"/>
            <w:shd w:val="clear" w:color="auto" w:fill="E4D8EB" w:themeFill="accent4" w:themeFillTint="66"/>
            <w:vAlign w:val="center"/>
          </w:tcPr>
          <w:p w:rsidR="003760C4" w:rsidRPr="00EA15FF" w:rsidRDefault="003760C4" w:rsidP="0009378A">
            <w:pPr>
              <w:spacing w:before="60" w:after="60"/>
              <w:jc w:val="right"/>
              <w:rPr>
                <w:rFonts w:eastAsia="Times New Roman" w:cstheme="minorHAnsi"/>
                <w:b/>
                <w:bCs/>
                <w:sz w:val="20"/>
                <w:szCs w:val="20"/>
              </w:rPr>
            </w:pPr>
          </w:p>
        </w:tc>
      </w:tr>
      <w:tr w:rsidR="00FB36DC" w:rsidRPr="00EA15FF" w:rsidTr="005848C8">
        <w:tc>
          <w:tcPr>
            <w:tcW w:w="8217"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Primary</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performs DR</w:t>
            </w:r>
            <w:r w:rsidR="0053642B">
              <w:rPr>
                <w:rFonts w:eastAsia="Times New Roman" w:cstheme="minorHAnsi"/>
                <w:bCs/>
                <w:sz w:val="20"/>
                <w:szCs w:val="20"/>
              </w:rPr>
              <w:t>S</w:t>
            </w:r>
            <w:r w:rsidRPr="00EA15FF">
              <w:rPr>
                <w:rFonts w:eastAsia="Times New Roman" w:cstheme="minorHAnsi"/>
                <w:bCs/>
                <w:sz w:val="20"/>
                <w:szCs w:val="20"/>
              </w:rPr>
              <w:t>ABC</w:t>
            </w:r>
            <w:r w:rsidR="0053642B">
              <w:rPr>
                <w:rFonts w:eastAsia="Times New Roman" w:cstheme="minorHAnsi"/>
                <w:bCs/>
                <w:sz w:val="20"/>
                <w:szCs w:val="20"/>
              </w:rPr>
              <w:t xml:space="preserve">D (Danger, Response, Send for help, Airway, Breathing, CPR, Defibrillator) </w:t>
            </w:r>
            <w:r w:rsidRPr="00EA15FF">
              <w:rPr>
                <w:rFonts w:eastAsia="Times New Roman" w:cstheme="minorHAnsi"/>
                <w:bCs/>
                <w:sz w:val="20"/>
                <w:szCs w:val="20"/>
              </w:rPr>
              <w:t>check complete</w:t>
            </w:r>
            <w:r w:rsidR="00901EE4" w:rsidRPr="00EA15FF">
              <w:rPr>
                <w:rFonts w:eastAsia="Times New Roman" w:cstheme="minorHAnsi"/>
                <w:bCs/>
                <w:sz w:val="20"/>
                <w:szCs w:val="20"/>
              </w:rPr>
              <w:t>ly</w:t>
            </w:r>
            <w:r w:rsidRPr="00EA15FF">
              <w:rPr>
                <w:rFonts w:eastAsia="Times New Roman" w:cstheme="minorHAnsi"/>
                <w:bCs/>
                <w:sz w:val="20"/>
                <w:szCs w:val="20"/>
              </w:rPr>
              <w:t xml:space="preserve"> and efficiently with care </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places unconscious patient in recovery position </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reassures and calms patient/s</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Secondary</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examines the patient carefully from head to toe</w:t>
            </w:r>
          </w:p>
          <w:p w:rsidR="00D515F7" w:rsidRPr="00EA15FF" w:rsidRDefault="00D515F7" w:rsidP="002435F0">
            <w:pPr>
              <w:numPr>
                <w:ilvl w:val="0"/>
                <w:numId w:val="5"/>
              </w:numPr>
              <w:ind w:hanging="357"/>
              <w:rPr>
                <w:rFonts w:eastAsia="Times New Roman" w:cstheme="minorHAnsi"/>
                <w:bCs/>
                <w:sz w:val="20"/>
                <w:szCs w:val="20"/>
              </w:rPr>
            </w:pPr>
            <w:r w:rsidRPr="00EA15FF">
              <w:rPr>
                <w:rFonts w:eastAsia="Times New Roman" w:cstheme="minorHAnsi"/>
                <w:bCs/>
                <w:sz w:val="20"/>
                <w:szCs w:val="20"/>
              </w:rPr>
              <w:t>takes all vital signs correctly</w:t>
            </w:r>
            <w:r w:rsidR="009D2365" w:rsidRPr="00EA15FF">
              <w:rPr>
                <w:rFonts w:eastAsia="Times New Roman" w:cstheme="minorHAnsi"/>
                <w:bCs/>
                <w:sz w:val="20"/>
                <w:szCs w:val="20"/>
              </w:rPr>
              <w:t xml:space="preserve"> </w:t>
            </w:r>
          </w:p>
          <w:p w:rsidR="00FB36DC" w:rsidRPr="00EA15FF" w:rsidRDefault="00D515F7" w:rsidP="00656C72">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takes vital signs at appropriate times</w:t>
            </w:r>
          </w:p>
        </w:tc>
        <w:tc>
          <w:tcPr>
            <w:tcW w:w="1105" w:type="dxa"/>
          </w:tcPr>
          <w:p w:rsidR="00FB36DC" w:rsidRPr="00EA15FF" w:rsidRDefault="00FB36DC" w:rsidP="002B5A8B">
            <w:pPr>
              <w:tabs>
                <w:tab w:val="left" w:pos="720"/>
              </w:tabs>
              <w:spacing w:after="200" w:line="276" w:lineRule="auto"/>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rPr>
          <w:cantSplit/>
        </w:trPr>
        <w:tc>
          <w:tcPr>
            <w:tcW w:w="8217" w:type="dxa"/>
          </w:tcPr>
          <w:p w:rsidR="00D515F7" w:rsidRPr="00EA15FF" w:rsidRDefault="00D515F7" w:rsidP="00656C72">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lastRenderedPageBreak/>
              <w:t>Patient assessment</w:t>
            </w:r>
          </w:p>
          <w:p w:rsidR="00D515F7" w:rsidRPr="00EA15FF" w:rsidRDefault="00D515F7" w:rsidP="00656C72">
            <w:pPr>
              <w:numPr>
                <w:ilvl w:val="0"/>
                <w:numId w:val="5"/>
              </w:numPr>
              <w:ind w:hanging="357"/>
              <w:rPr>
                <w:rFonts w:eastAsia="Times New Roman" w:cstheme="minorHAnsi"/>
                <w:bCs/>
                <w:sz w:val="20"/>
                <w:szCs w:val="20"/>
              </w:rPr>
            </w:pPr>
            <w:r w:rsidRPr="00EA15FF">
              <w:rPr>
                <w:rFonts w:eastAsia="Times New Roman" w:cstheme="minorHAnsi"/>
                <w:bCs/>
                <w:sz w:val="20"/>
                <w:szCs w:val="20"/>
              </w:rPr>
              <w:t>develops a complete and correct diagnosis from data and observations</w:t>
            </w:r>
          </w:p>
          <w:p w:rsidR="00D515F7" w:rsidRPr="00EA15FF" w:rsidRDefault="00D515F7" w:rsidP="00656C72">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Treatment</w:t>
            </w:r>
          </w:p>
          <w:p w:rsidR="00D515F7" w:rsidRPr="00EA15FF" w:rsidRDefault="00D515F7" w:rsidP="00656C72">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delivers the correct treatment in order of priority in an appropriate manner </w:t>
            </w:r>
          </w:p>
          <w:p w:rsidR="00D515F7" w:rsidRPr="00EA15FF" w:rsidRDefault="00D515F7" w:rsidP="00656C72">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displays a high level of care and support </w:t>
            </w:r>
          </w:p>
          <w:p w:rsidR="00FB36DC" w:rsidRPr="00EA15FF" w:rsidRDefault="00D515F7" w:rsidP="00656C72">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acts in a gentle and caring manner</w:t>
            </w:r>
          </w:p>
        </w:tc>
        <w:tc>
          <w:tcPr>
            <w:tcW w:w="1105" w:type="dxa"/>
          </w:tcPr>
          <w:p w:rsidR="00FB36DC" w:rsidRPr="00EA15FF" w:rsidRDefault="00FB36DC" w:rsidP="00656C72">
            <w:pPr>
              <w:tabs>
                <w:tab w:val="left" w:pos="720"/>
              </w:tabs>
              <w:spacing w:line="276" w:lineRule="auto"/>
              <w:ind w:right="-46"/>
              <w:jc w:val="center"/>
              <w:rPr>
                <w:rFonts w:eastAsia="Times New Roman" w:cstheme="minorHAnsi"/>
                <w:bCs/>
                <w:sz w:val="20"/>
                <w:szCs w:val="20"/>
              </w:rPr>
            </w:pPr>
          </w:p>
          <w:p w:rsidR="00FB36DC" w:rsidRPr="00EA15FF" w:rsidRDefault="00FB36DC" w:rsidP="00656C72">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656C72">
            <w:pPr>
              <w:tabs>
                <w:tab w:val="left" w:pos="720"/>
              </w:tabs>
              <w:ind w:right="-46"/>
              <w:jc w:val="center"/>
              <w:rPr>
                <w:rFonts w:eastAsia="Times New Roman" w:cstheme="minorHAnsi"/>
                <w:bCs/>
                <w:sz w:val="20"/>
                <w:szCs w:val="20"/>
              </w:rPr>
            </w:pPr>
          </w:p>
          <w:p w:rsidR="00FB36DC" w:rsidRPr="00EA15FF" w:rsidRDefault="00FB36DC" w:rsidP="00656C72">
            <w:pPr>
              <w:tabs>
                <w:tab w:val="left" w:pos="720"/>
              </w:tabs>
              <w:ind w:right="-46"/>
              <w:jc w:val="center"/>
              <w:rPr>
                <w:rFonts w:eastAsia="Times New Roman" w:cstheme="minorHAnsi"/>
                <w:bCs/>
                <w:sz w:val="20"/>
                <w:szCs w:val="20"/>
              </w:rPr>
            </w:pPr>
          </w:p>
          <w:p w:rsidR="00FB36DC" w:rsidRPr="00EA15FF" w:rsidRDefault="00FB36DC" w:rsidP="00656C72">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c>
          <w:tcPr>
            <w:tcW w:w="8217"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Report form</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adequately completes patient information section </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provides comprehensive and detailed information</w:t>
            </w:r>
            <w:r w:rsidR="009D2365" w:rsidRPr="00EA15FF">
              <w:rPr>
                <w:rFonts w:eastAsia="Times New Roman" w:cstheme="minorHAnsi"/>
                <w:bCs/>
                <w:sz w:val="20"/>
                <w:szCs w:val="20"/>
              </w:rPr>
              <w:t xml:space="preserve"> </w:t>
            </w:r>
            <w:r w:rsidRPr="00EA15FF">
              <w:rPr>
                <w:rFonts w:eastAsia="Times New Roman" w:cstheme="minorHAnsi"/>
                <w:bCs/>
                <w:sz w:val="20"/>
                <w:szCs w:val="20"/>
              </w:rPr>
              <w:t>when completing patient assessment section</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provides comprehensive and detailed information when completing the treatment section </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adequately completes incident information section</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adequately completes evacuation details </w:t>
            </w:r>
          </w:p>
          <w:p w:rsidR="00FB36DC"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completes assessor/first aider section</w:t>
            </w:r>
          </w:p>
        </w:tc>
        <w:tc>
          <w:tcPr>
            <w:tcW w:w="1105" w:type="dxa"/>
            <w:vAlign w:val="center"/>
          </w:tcPr>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EA15FF" w:rsidRPr="00EA15FF" w:rsidTr="005848C8">
        <w:tc>
          <w:tcPr>
            <w:tcW w:w="8217" w:type="dxa"/>
            <w:vAlign w:val="center"/>
          </w:tcPr>
          <w:p w:rsidR="00EA15FF" w:rsidRPr="00EA15FF" w:rsidRDefault="005848C8" w:rsidP="005848C8">
            <w:pPr>
              <w:tabs>
                <w:tab w:val="num" w:pos="1080"/>
              </w:tabs>
              <w:jc w:val="right"/>
              <w:rPr>
                <w:rFonts w:eastAsia="Times New Roman" w:cstheme="minorHAnsi"/>
                <w:b/>
                <w:bCs/>
                <w:sz w:val="20"/>
                <w:szCs w:val="20"/>
              </w:rPr>
            </w:pPr>
            <w:r w:rsidRPr="00BA6D61">
              <w:rPr>
                <w:rFonts w:eastAsia="Times New Roman" w:cstheme="minorHAnsi"/>
                <w:b/>
                <w:bCs/>
                <w:sz w:val="20"/>
                <w:szCs w:val="20"/>
              </w:rPr>
              <w:t>Subtotal</w:t>
            </w:r>
          </w:p>
        </w:tc>
        <w:tc>
          <w:tcPr>
            <w:tcW w:w="1105" w:type="dxa"/>
            <w:vAlign w:val="center"/>
          </w:tcPr>
          <w:p w:rsidR="00EA15FF" w:rsidRPr="00EA15FF" w:rsidRDefault="00EA15FF" w:rsidP="0053642B">
            <w:pPr>
              <w:tabs>
                <w:tab w:val="left" w:pos="720"/>
              </w:tabs>
              <w:ind w:right="-46"/>
              <w:jc w:val="right"/>
              <w:rPr>
                <w:rFonts w:eastAsia="Times New Roman" w:cstheme="minorHAnsi"/>
                <w:b/>
                <w:bCs/>
                <w:sz w:val="20"/>
                <w:szCs w:val="20"/>
              </w:rPr>
            </w:pPr>
            <w:r w:rsidRPr="00EA15FF">
              <w:rPr>
                <w:rFonts w:eastAsia="Times New Roman" w:cstheme="minorHAnsi"/>
                <w:b/>
                <w:bCs/>
                <w:sz w:val="20"/>
                <w:szCs w:val="20"/>
              </w:rPr>
              <w:t>/15</w:t>
            </w:r>
          </w:p>
        </w:tc>
      </w:tr>
      <w:tr w:rsidR="003760C4" w:rsidRPr="00EA15FF" w:rsidTr="005848C8">
        <w:tc>
          <w:tcPr>
            <w:tcW w:w="8217" w:type="dxa"/>
            <w:shd w:val="clear" w:color="auto" w:fill="E4D8EB" w:themeFill="accent4" w:themeFillTint="66"/>
          </w:tcPr>
          <w:p w:rsidR="003760C4" w:rsidRPr="00EA15FF" w:rsidRDefault="003760C4" w:rsidP="00EA15FF">
            <w:pPr>
              <w:spacing w:before="60" w:after="60"/>
              <w:rPr>
                <w:rFonts w:eastAsia="Times New Roman" w:cstheme="minorHAnsi"/>
                <w:b/>
                <w:bCs/>
                <w:sz w:val="20"/>
                <w:szCs w:val="20"/>
              </w:rPr>
            </w:pPr>
            <w:r w:rsidRPr="00EA15FF">
              <w:rPr>
                <w:rFonts w:eastAsia="Times New Roman" w:cstheme="minorHAnsi"/>
                <w:b/>
                <w:bCs/>
                <w:sz w:val="20"/>
                <w:szCs w:val="20"/>
              </w:rPr>
              <w:t xml:space="preserve">3. Working with others </w:t>
            </w:r>
          </w:p>
        </w:tc>
        <w:tc>
          <w:tcPr>
            <w:tcW w:w="1105" w:type="dxa"/>
            <w:shd w:val="clear" w:color="auto" w:fill="E4D8EB" w:themeFill="accent4" w:themeFillTint="66"/>
            <w:vAlign w:val="center"/>
          </w:tcPr>
          <w:p w:rsidR="003760C4" w:rsidRPr="00EA15FF" w:rsidRDefault="003760C4" w:rsidP="0009378A">
            <w:pPr>
              <w:spacing w:before="60" w:after="60"/>
              <w:jc w:val="right"/>
              <w:rPr>
                <w:rFonts w:eastAsia="Times New Roman" w:cstheme="minorHAnsi"/>
                <w:b/>
                <w:bCs/>
                <w:sz w:val="20"/>
                <w:szCs w:val="20"/>
              </w:rPr>
            </w:pPr>
          </w:p>
        </w:tc>
      </w:tr>
      <w:tr w:rsidR="00FB36DC" w:rsidRPr="00EA15FF" w:rsidTr="005848C8">
        <w:tc>
          <w:tcPr>
            <w:tcW w:w="8217" w:type="dxa"/>
          </w:tcPr>
          <w:p w:rsidR="00D515F7" w:rsidRPr="00EA15FF" w:rsidRDefault="00D515F7" w:rsidP="00850103">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Communication</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actively listens to gain complete and accurate understanding</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verbally communicates thoughts and ideas</w:t>
            </w:r>
            <w:r w:rsidR="001356E1" w:rsidRPr="00EA15FF">
              <w:rPr>
                <w:rFonts w:eastAsia="Times New Roman" w:cstheme="minorHAnsi"/>
                <w:bCs/>
                <w:sz w:val="20"/>
                <w:szCs w:val="20"/>
              </w:rPr>
              <w:t xml:space="preserve"> </w:t>
            </w:r>
            <w:r w:rsidR="001356E1" w:rsidRPr="00EA15FF">
              <w:rPr>
                <w:rFonts w:eastAsia="Times New Roman" w:cstheme="minorHAnsi"/>
                <w:bCs/>
                <w:sz w:val="20"/>
                <w:szCs w:val="20"/>
              </w:rPr>
              <w:t>clearly</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uses expressions and other</w:t>
            </w:r>
            <w:r w:rsidR="009D2365" w:rsidRPr="00EA15FF">
              <w:rPr>
                <w:rFonts w:eastAsia="Times New Roman" w:cstheme="minorHAnsi"/>
                <w:bCs/>
                <w:sz w:val="20"/>
                <w:szCs w:val="20"/>
              </w:rPr>
              <w:t xml:space="preserve"> </w:t>
            </w:r>
            <w:r w:rsidRPr="00EA15FF">
              <w:rPr>
                <w:rFonts w:eastAsia="Times New Roman" w:cstheme="minorHAnsi"/>
                <w:bCs/>
                <w:sz w:val="20"/>
                <w:szCs w:val="20"/>
              </w:rPr>
              <w:t>non-verbal cues to help communicate</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Effective group functioning</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works effectively</w:t>
            </w:r>
            <w:r w:rsidR="009D2365" w:rsidRPr="00EA15FF">
              <w:rPr>
                <w:rFonts w:eastAsia="Times New Roman" w:cstheme="minorHAnsi"/>
                <w:bCs/>
                <w:sz w:val="20"/>
                <w:szCs w:val="20"/>
              </w:rPr>
              <w:t xml:space="preserve"> </w:t>
            </w:r>
            <w:r w:rsidRPr="00EA15FF">
              <w:rPr>
                <w:rFonts w:eastAsia="Times New Roman" w:cstheme="minorHAnsi"/>
                <w:bCs/>
                <w:sz w:val="20"/>
                <w:szCs w:val="20"/>
              </w:rPr>
              <w:t>with others</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cooperates effectively</w:t>
            </w:r>
            <w:r w:rsidR="009D2365" w:rsidRPr="00EA15FF">
              <w:rPr>
                <w:rFonts w:eastAsia="Times New Roman" w:cstheme="minorHAnsi"/>
                <w:bCs/>
                <w:sz w:val="20"/>
                <w:szCs w:val="20"/>
              </w:rPr>
              <w:t xml:space="preserve"> </w:t>
            </w:r>
            <w:r w:rsidRPr="00EA15FF">
              <w:rPr>
                <w:rFonts w:eastAsia="Times New Roman" w:cstheme="minorHAnsi"/>
                <w:bCs/>
                <w:sz w:val="20"/>
                <w:szCs w:val="20"/>
              </w:rPr>
              <w:t>with others</w:t>
            </w:r>
          </w:p>
          <w:p w:rsidR="00FB36DC"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responsive to others’ ideas</w:t>
            </w:r>
          </w:p>
        </w:tc>
        <w:tc>
          <w:tcPr>
            <w:tcW w:w="1105" w:type="dxa"/>
          </w:tcPr>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c>
          <w:tcPr>
            <w:tcW w:w="8217"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Collaboration</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works cooperatively and productively</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shares results/information/experience with others</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assists other members of the group having difficulty</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D</w:t>
            </w:r>
            <w:r w:rsidR="00850103" w:rsidRPr="00EA15FF">
              <w:rPr>
                <w:rFonts w:eastAsia="Times New Roman" w:cstheme="minorHAnsi"/>
                <w:bCs/>
                <w:sz w:val="20"/>
                <w:szCs w:val="20"/>
              </w:rPr>
              <w:t xml:space="preserve">ecision </w:t>
            </w:r>
            <w:r w:rsidRPr="00EA15FF">
              <w:rPr>
                <w:rFonts w:eastAsia="Times New Roman" w:cstheme="minorHAnsi"/>
                <w:bCs/>
                <w:sz w:val="20"/>
                <w:szCs w:val="20"/>
              </w:rPr>
              <w:t>making</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considers all options </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selects the best option </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takes responsibility for a decision and its outcome</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displays consistent positive behaviour </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Encouragement and support</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encourages others</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listens carefully to others</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offers others constructive feedback</w:t>
            </w:r>
          </w:p>
          <w:p w:rsidR="00D515F7"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supports others </w:t>
            </w:r>
          </w:p>
          <w:p w:rsidR="00FB36DC" w:rsidRPr="00EA15FF" w:rsidRDefault="00D515F7" w:rsidP="00850103">
            <w:pPr>
              <w:numPr>
                <w:ilvl w:val="0"/>
                <w:numId w:val="5"/>
              </w:numPr>
              <w:ind w:hanging="357"/>
              <w:rPr>
                <w:rFonts w:eastAsia="Times New Roman" w:cstheme="minorHAnsi"/>
                <w:bCs/>
                <w:sz w:val="20"/>
                <w:szCs w:val="20"/>
              </w:rPr>
            </w:pPr>
            <w:r w:rsidRPr="00EA15FF">
              <w:rPr>
                <w:rFonts w:eastAsia="Times New Roman" w:cstheme="minorHAnsi"/>
                <w:bCs/>
                <w:sz w:val="20"/>
                <w:szCs w:val="20"/>
              </w:rPr>
              <w:t>does not blame others</w:t>
            </w:r>
          </w:p>
        </w:tc>
        <w:tc>
          <w:tcPr>
            <w:tcW w:w="1105" w:type="dxa"/>
          </w:tcPr>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EA15FF" w:rsidRPr="00EA15FF" w:rsidTr="005848C8">
        <w:tc>
          <w:tcPr>
            <w:tcW w:w="8217" w:type="dxa"/>
            <w:vAlign w:val="center"/>
          </w:tcPr>
          <w:p w:rsidR="00EA15FF" w:rsidRPr="00EA15FF" w:rsidRDefault="005848C8" w:rsidP="005848C8">
            <w:pPr>
              <w:tabs>
                <w:tab w:val="num" w:pos="1080"/>
              </w:tabs>
              <w:jc w:val="right"/>
              <w:rPr>
                <w:rFonts w:eastAsia="Times New Roman" w:cstheme="minorHAnsi"/>
                <w:bCs/>
                <w:sz w:val="20"/>
                <w:szCs w:val="20"/>
              </w:rPr>
            </w:pPr>
            <w:r w:rsidRPr="00BA6D61">
              <w:rPr>
                <w:rFonts w:eastAsia="Times New Roman" w:cstheme="minorHAnsi"/>
                <w:b/>
                <w:bCs/>
                <w:sz w:val="20"/>
                <w:szCs w:val="20"/>
              </w:rPr>
              <w:t>Subtotal</w:t>
            </w:r>
          </w:p>
        </w:tc>
        <w:tc>
          <w:tcPr>
            <w:tcW w:w="1105" w:type="dxa"/>
          </w:tcPr>
          <w:p w:rsidR="00EA15FF" w:rsidRPr="00EA15FF" w:rsidRDefault="00EA15FF" w:rsidP="0053642B">
            <w:pPr>
              <w:tabs>
                <w:tab w:val="left" w:pos="720"/>
              </w:tabs>
              <w:ind w:right="-46"/>
              <w:jc w:val="right"/>
              <w:rPr>
                <w:rFonts w:eastAsia="Times New Roman" w:cstheme="minorHAnsi"/>
                <w:b/>
                <w:bCs/>
                <w:sz w:val="20"/>
                <w:szCs w:val="20"/>
              </w:rPr>
            </w:pPr>
            <w:r w:rsidRPr="00EA15FF">
              <w:rPr>
                <w:rFonts w:eastAsia="Times New Roman" w:cstheme="minorHAnsi"/>
                <w:b/>
                <w:bCs/>
                <w:sz w:val="20"/>
                <w:szCs w:val="20"/>
              </w:rPr>
              <w:t>/15</w:t>
            </w:r>
          </w:p>
        </w:tc>
      </w:tr>
      <w:tr w:rsidR="003760C4" w:rsidRPr="00EA15FF" w:rsidTr="005848C8">
        <w:tc>
          <w:tcPr>
            <w:tcW w:w="8217" w:type="dxa"/>
            <w:shd w:val="clear" w:color="auto" w:fill="E4D8EB" w:themeFill="accent4" w:themeFillTint="66"/>
          </w:tcPr>
          <w:p w:rsidR="003760C4" w:rsidRPr="00EA15FF" w:rsidRDefault="003760C4" w:rsidP="00EA15FF">
            <w:pPr>
              <w:spacing w:before="60" w:after="60"/>
              <w:rPr>
                <w:rFonts w:eastAsia="Times New Roman" w:cstheme="minorHAnsi"/>
                <w:b/>
                <w:bCs/>
                <w:sz w:val="20"/>
                <w:szCs w:val="20"/>
              </w:rPr>
            </w:pPr>
            <w:r w:rsidRPr="00EA15FF">
              <w:rPr>
                <w:rFonts w:eastAsia="Times New Roman" w:cstheme="minorHAnsi"/>
                <w:b/>
                <w:bCs/>
                <w:sz w:val="20"/>
                <w:szCs w:val="20"/>
              </w:rPr>
              <w:t xml:space="preserve">4. Leadership </w:t>
            </w:r>
          </w:p>
        </w:tc>
        <w:tc>
          <w:tcPr>
            <w:tcW w:w="1105" w:type="dxa"/>
            <w:shd w:val="clear" w:color="auto" w:fill="E4D8EB" w:themeFill="accent4" w:themeFillTint="66"/>
            <w:vAlign w:val="center"/>
          </w:tcPr>
          <w:p w:rsidR="003760C4" w:rsidRPr="00EA15FF" w:rsidRDefault="003760C4" w:rsidP="00574CCA">
            <w:pPr>
              <w:spacing w:before="60" w:after="60"/>
              <w:jc w:val="right"/>
              <w:rPr>
                <w:rFonts w:eastAsia="Times New Roman" w:cstheme="minorHAnsi"/>
                <w:b/>
                <w:bCs/>
                <w:sz w:val="20"/>
                <w:szCs w:val="20"/>
              </w:rPr>
            </w:pPr>
          </w:p>
        </w:tc>
      </w:tr>
      <w:tr w:rsidR="00FB36DC" w:rsidRPr="00EA15FF" w:rsidTr="005848C8">
        <w:tc>
          <w:tcPr>
            <w:tcW w:w="8217"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Leadership styles</w:t>
            </w:r>
          </w:p>
          <w:p w:rsidR="00D515F7" w:rsidRPr="00EA15FF" w:rsidRDefault="00D515F7" w:rsidP="000A24D5">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displays an understanding of the various styles of leadership </w:t>
            </w:r>
          </w:p>
          <w:p w:rsidR="00D515F7" w:rsidRPr="00EA15FF" w:rsidRDefault="00D515F7" w:rsidP="000A24D5">
            <w:pPr>
              <w:numPr>
                <w:ilvl w:val="0"/>
                <w:numId w:val="5"/>
              </w:numPr>
              <w:ind w:hanging="357"/>
              <w:rPr>
                <w:rFonts w:eastAsia="Times New Roman" w:cstheme="minorHAnsi"/>
                <w:bCs/>
                <w:sz w:val="20"/>
                <w:szCs w:val="20"/>
              </w:rPr>
            </w:pPr>
            <w:r w:rsidRPr="00EA15FF">
              <w:rPr>
                <w:rFonts w:eastAsia="Times New Roman" w:cstheme="minorHAnsi"/>
                <w:bCs/>
                <w:sz w:val="20"/>
                <w:szCs w:val="20"/>
              </w:rPr>
              <w:t>displays appropriate leadership style to suit the situation</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Activity briefing</w:t>
            </w:r>
          </w:p>
          <w:p w:rsidR="00D515F7" w:rsidRPr="00EA15FF" w:rsidRDefault="00D515F7" w:rsidP="000A24D5">
            <w:pPr>
              <w:numPr>
                <w:ilvl w:val="0"/>
                <w:numId w:val="5"/>
              </w:numPr>
              <w:ind w:hanging="357"/>
              <w:rPr>
                <w:rFonts w:eastAsia="Times New Roman" w:cstheme="minorHAnsi"/>
                <w:bCs/>
                <w:sz w:val="20"/>
                <w:szCs w:val="20"/>
              </w:rPr>
            </w:pPr>
            <w:r w:rsidRPr="00EA15FF">
              <w:rPr>
                <w:rFonts w:eastAsia="Times New Roman" w:cstheme="minorHAnsi"/>
                <w:bCs/>
                <w:sz w:val="20"/>
                <w:szCs w:val="20"/>
              </w:rPr>
              <w:t>constructs and delivers an effective briefing</w:t>
            </w:r>
          </w:p>
          <w:p w:rsidR="00FB36DC" w:rsidRPr="00EA15FF" w:rsidRDefault="00D515F7" w:rsidP="00656C72">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displays an effective level of personal skills in briefing delivery</w:t>
            </w:r>
          </w:p>
        </w:tc>
        <w:tc>
          <w:tcPr>
            <w:tcW w:w="1105" w:type="dxa"/>
          </w:tcPr>
          <w:p w:rsidR="00FB36DC" w:rsidRPr="00EA15FF" w:rsidRDefault="00FB36DC" w:rsidP="002B5A8B">
            <w:pPr>
              <w:tabs>
                <w:tab w:val="left" w:pos="720"/>
              </w:tabs>
              <w:spacing w:after="200" w:line="276" w:lineRule="auto"/>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EA15FF" w:rsidRPr="00EA15FF" w:rsidTr="005848C8">
        <w:tc>
          <w:tcPr>
            <w:tcW w:w="8217" w:type="dxa"/>
            <w:vAlign w:val="center"/>
          </w:tcPr>
          <w:p w:rsidR="00EA15FF" w:rsidRPr="00EA15FF" w:rsidRDefault="005848C8" w:rsidP="005848C8">
            <w:pPr>
              <w:tabs>
                <w:tab w:val="num" w:pos="1080"/>
              </w:tabs>
              <w:ind w:left="357"/>
              <w:jc w:val="right"/>
              <w:rPr>
                <w:rFonts w:eastAsia="Times New Roman" w:cstheme="minorHAnsi"/>
                <w:bCs/>
                <w:sz w:val="20"/>
                <w:szCs w:val="20"/>
              </w:rPr>
            </w:pPr>
            <w:r w:rsidRPr="00BA6D61">
              <w:rPr>
                <w:rFonts w:eastAsia="Times New Roman" w:cstheme="minorHAnsi"/>
                <w:b/>
                <w:bCs/>
                <w:sz w:val="20"/>
                <w:szCs w:val="20"/>
              </w:rPr>
              <w:t>Subtotal</w:t>
            </w:r>
          </w:p>
        </w:tc>
        <w:tc>
          <w:tcPr>
            <w:tcW w:w="1105" w:type="dxa"/>
          </w:tcPr>
          <w:p w:rsidR="00EA15FF" w:rsidRPr="00EA15FF" w:rsidRDefault="00EA15FF" w:rsidP="0053642B">
            <w:pPr>
              <w:tabs>
                <w:tab w:val="left" w:pos="720"/>
              </w:tabs>
              <w:ind w:right="-46"/>
              <w:jc w:val="right"/>
              <w:rPr>
                <w:rFonts w:eastAsia="Times New Roman" w:cstheme="minorHAnsi"/>
                <w:b/>
                <w:bCs/>
                <w:sz w:val="20"/>
                <w:szCs w:val="20"/>
              </w:rPr>
            </w:pPr>
            <w:r w:rsidRPr="00EA15FF">
              <w:rPr>
                <w:rFonts w:eastAsia="Times New Roman" w:cstheme="minorHAnsi"/>
                <w:b/>
                <w:bCs/>
                <w:sz w:val="20"/>
                <w:szCs w:val="20"/>
              </w:rPr>
              <w:t>/6</w:t>
            </w:r>
          </w:p>
        </w:tc>
      </w:tr>
    </w:tbl>
    <w:p w:rsidR="00574CCA" w:rsidRPr="00EA15FF" w:rsidRDefault="00574CCA">
      <w:r w:rsidRPr="00EA15FF">
        <w:br w:type="page"/>
      </w:r>
    </w:p>
    <w:tbl>
      <w:tblPr>
        <w:tblStyle w:val="TableGrid"/>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8046"/>
        <w:gridCol w:w="1276"/>
      </w:tblGrid>
      <w:tr w:rsidR="00574CCA" w:rsidRPr="00EA15FF" w:rsidTr="005848C8">
        <w:trPr>
          <w:tblHeader/>
        </w:trPr>
        <w:tc>
          <w:tcPr>
            <w:tcW w:w="8046" w:type="dxa"/>
            <w:tcBorders>
              <w:right w:val="single" w:sz="4" w:space="0" w:color="FFFFFF" w:themeColor="background1"/>
            </w:tcBorders>
            <w:shd w:val="clear" w:color="auto" w:fill="BD9FCF" w:themeFill="accent4"/>
            <w:vAlign w:val="center"/>
          </w:tcPr>
          <w:p w:rsidR="00574CCA" w:rsidRPr="00EA15FF" w:rsidRDefault="00574CCA" w:rsidP="0009378A">
            <w:pPr>
              <w:tabs>
                <w:tab w:val="left" w:pos="2520"/>
              </w:tabs>
              <w:spacing w:before="60" w:after="60"/>
              <w:jc w:val="center"/>
              <w:rPr>
                <w:rFonts w:ascii="Calibri" w:hAnsi="Calibri" w:cs="Calibri"/>
                <w:b/>
                <w:sz w:val="20"/>
                <w:szCs w:val="20"/>
              </w:rPr>
            </w:pPr>
            <w:r w:rsidRPr="00EA15FF">
              <w:rPr>
                <w:rFonts w:ascii="Calibri" w:hAnsi="Calibri" w:cs="Calibri"/>
                <w:b/>
                <w:sz w:val="20"/>
                <w:szCs w:val="20"/>
              </w:rPr>
              <w:lastRenderedPageBreak/>
              <w:t>Description</w:t>
            </w:r>
          </w:p>
        </w:tc>
        <w:tc>
          <w:tcPr>
            <w:tcW w:w="1276" w:type="dxa"/>
            <w:tcBorders>
              <w:left w:val="single" w:sz="4" w:space="0" w:color="FFFFFF" w:themeColor="background1"/>
            </w:tcBorders>
            <w:shd w:val="clear" w:color="auto" w:fill="BD9FCF" w:themeFill="accent4"/>
            <w:vAlign w:val="center"/>
          </w:tcPr>
          <w:p w:rsidR="00574CCA" w:rsidRPr="00EA15FF" w:rsidRDefault="00574CCA" w:rsidP="0009378A">
            <w:pPr>
              <w:spacing w:before="60" w:after="60"/>
              <w:jc w:val="center"/>
              <w:rPr>
                <w:rFonts w:ascii="Calibri" w:hAnsi="Calibri" w:cs="Calibri"/>
                <w:b/>
                <w:sz w:val="20"/>
                <w:szCs w:val="20"/>
              </w:rPr>
            </w:pPr>
            <w:r w:rsidRPr="00EA15FF">
              <w:rPr>
                <w:rFonts w:ascii="Calibri" w:hAnsi="Calibri" w:cs="Calibri"/>
                <w:b/>
                <w:sz w:val="20"/>
                <w:szCs w:val="20"/>
              </w:rPr>
              <w:t>Marks</w:t>
            </w:r>
          </w:p>
        </w:tc>
      </w:tr>
      <w:tr w:rsidR="003760C4" w:rsidRPr="00EA15FF" w:rsidTr="005848C8">
        <w:tc>
          <w:tcPr>
            <w:tcW w:w="8046" w:type="dxa"/>
            <w:shd w:val="clear" w:color="auto" w:fill="E4D8EB" w:themeFill="accent4" w:themeFillTint="66"/>
          </w:tcPr>
          <w:p w:rsidR="003760C4" w:rsidRPr="00EA15FF" w:rsidRDefault="003760C4" w:rsidP="00EA15FF">
            <w:pPr>
              <w:spacing w:before="60" w:after="60"/>
              <w:rPr>
                <w:rFonts w:eastAsia="Times New Roman" w:cstheme="minorHAnsi"/>
                <w:b/>
                <w:bCs/>
                <w:sz w:val="20"/>
                <w:szCs w:val="20"/>
              </w:rPr>
            </w:pPr>
            <w:r w:rsidRPr="00EA15FF">
              <w:rPr>
                <w:rFonts w:eastAsia="Times New Roman" w:cstheme="minorHAnsi"/>
                <w:b/>
                <w:bCs/>
                <w:sz w:val="20"/>
                <w:szCs w:val="20"/>
              </w:rPr>
              <w:t xml:space="preserve">5. Personal skills </w:t>
            </w:r>
          </w:p>
        </w:tc>
        <w:tc>
          <w:tcPr>
            <w:tcW w:w="1276" w:type="dxa"/>
            <w:shd w:val="clear" w:color="auto" w:fill="E4D8EB" w:themeFill="accent4" w:themeFillTint="66"/>
            <w:vAlign w:val="center"/>
          </w:tcPr>
          <w:p w:rsidR="003760C4" w:rsidRPr="00EA15FF" w:rsidRDefault="003760C4" w:rsidP="0009378A">
            <w:pPr>
              <w:spacing w:before="60" w:after="60"/>
              <w:jc w:val="right"/>
              <w:rPr>
                <w:rFonts w:eastAsia="Times New Roman" w:cstheme="minorHAnsi"/>
                <w:b/>
                <w:bCs/>
                <w:sz w:val="20"/>
                <w:szCs w:val="20"/>
              </w:rPr>
            </w:pPr>
          </w:p>
        </w:tc>
      </w:tr>
      <w:tr w:rsidR="00FB36DC" w:rsidRPr="00EA15FF" w:rsidTr="005848C8">
        <w:tc>
          <w:tcPr>
            <w:tcW w:w="8046"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Time management</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punctual</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 and correct ti</w:t>
            </w:r>
            <w:bookmarkStart w:id="0" w:name="_GoBack"/>
            <w:bookmarkEnd w:id="0"/>
            <w:r w:rsidRPr="00EA15FF">
              <w:rPr>
                <w:rFonts w:eastAsia="Times New Roman" w:cstheme="minorHAnsi"/>
                <w:bCs/>
                <w:sz w:val="20"/>
                <w:szCs w:val="20"/>
              </w:rPr>
              <w:t>me estimation</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effectively divides tasks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identifies demands on time</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sets priorities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schedules activities</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Flexibility</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copes with change in decision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copes with others personalities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adapts to new situations</w:t>
            </w:r>
          </w:p>
          <w:p w:rsidR="00FB36DC"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dependability</w:t>
            </w:r>
          </w:p>
        </w:tc>
        <w:tc>
          <w:tcPr>
            <w:tcW w:w="1276" w:type="dxa"/>
          </w:tcPr>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FB36DC" w:rsidRPr="00EA15FF" w:rsidTr="005848C8">
        <w:tc>
          <w:tcPr>
            <w:tcW w:w="8046"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Commitment</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dependability</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trustworthiness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adequate amount of effort displayed</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adequate level of perseverance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adequate level of determination to achieve success</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Goal-setting</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ability to effectively focus on and achieve goals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goals are written in journal</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seen working towards achieving goals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during group debriefing comments on progress made on goal achievement</w:t>
            </w:r>
          </w:p>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Reflection</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entries are made in journal on a regular basis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actively expresses </w:t>
            </w:r>
            <w:r w:rsidR="00901EE4" w:rsidRPr="00EA15FF">
              <w:rPr>
                <w:rFonts w:eastAsia="Times New Roman" w:cstheme="minorHAnsi"/>
                <w:bCs/>
                <w:sz w:val="20"/>
                <w:szCs w:val="20"/>
              </w:rPr>
              <w:t>self</w:t>
            </w:r>
            <w:r w:rsidRPr="00EA15FF">
              <w:rPr>
                <w:rFonts w:eastAsia="Times New Roman" w:cstheme="minorHAnsi"/>
                <w:bCs/>
                <w:sz w:val="20"/>
                <w:szCs w:val="20"/>
              </w:rPr>
              <w:t xml:space="preserve"> during debriefing</w:t>
            </w:r>
          </w:p>
          <w:p w:rsidR="00FB36DC"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engages in reflective discussion</w:t>
            </w:r>
          </w:p>
        </w:tc>
        <w:tc>
          <w:tcPr>
            <w:tcW w:w="1276" w:type="dxa"/>
          </w:tcPr>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p>
          <w:p w:rsidR="00FB36DC" w:rsidRPr="00EA15FF" w:rsidRDefault="00FB36DC" w:rsidP="002B5A8B">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3</w:t>
            </w:r>
          </w:p>
        </w:tc>
      </w:tr>
      <w:tr w:rsidR="00EA15FF" w:rsidRPr="00EA15FF" w:rsidTr="005848C8">
        <w:tc>
          <w:tcPr>
            <w:tcW w:w="8046" w:type="dxa"/>
            <w:vAlign w:val="center"/>
          </w:tcPr>
          <w:p w:rsidR="00EA15FF" w:rsidRPr="00EA15FF" w:rsidRDefault="005848C8" w:rsidP="005848C8">
            <w:pPr>
              <w:tabs>
                <w:tab w:val="num" w:pos="108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tcPr>
          <w:p w:rsidR="00EA15FF" w:rsidRPr="00EA15FF" w:rsidRDefault="00EA15FF" w:rsidP="0053642B">
            <w:pPr>
              <w:tabs>
                <w:tab w:val="left" w:pos="720"/>
              </w:tabs>
              <w:ind w:right="-46"/>
              <w:jc w:val="right"/>
              <w:rPr>
                <w:rFonts w:eastAsia="Times New Roman" w:cstheme="minorHAnsi"/>
                <w:b/>
                <w:bCs/>
                <w:sz w:val="20"/>
                <w:szCs w:val="20"/>
              </w:rPr>
            </w:pPr>
            <w:r w:rsidRPr="00EA15FF">
              <w:rPr>
                <w:rFonts w:eastAsia="Times New Roman" w:cstheme="minorHAnsi"/>
                <w:b/>
                <w:bCs/>
                <w:sz w:val="20"/>
                <w:szCs w:val="20"/>
              </w:rPr>
              <w:t>/15</w:t>
            </w:r>
          </w:p>
        </w:tc>
      </w:tr>
      <w:tr w:rsidR="003760C4" w:rsidRPr="00EA15FF" w:rsidTr="005848C8">
        <w:tc>
          <w:tcPr>
            <w:tcW w:w="8046" w:type="dxa"/>
            <w:shd w:val="clear" w:color="auto" w:fill="E4D8EB" w:themeFill="accent4" w:themeFillTint="66"/>
          </w:tcPr>
          <w:p w:rsidR="003760C4" w:rsidRPr="00EA15FF" w:rsidRDefault="003760C4" w:rsidP="00443C2F">
            <w:pPr>
              <w:spacing w:before="60" w:after="60"/>
              <w:rPr>
                <w:rFonts w:eastAsia="Times New Roman" w:cstheme="minorHAnsi"/>
                <w:b/>
                <w:bCs/>
                <w:sz w:val="20"/>
                <w:szCs w:val="20"/>
              </w:rPr>
            </w:pPr>
            <w:r w:rsidRPr="00EA15FF">
              <w:rPr>
                <w:rFonts w:eastAsia="Times New Roman" w:cstheme="minorHAnsi"/>
                <w:b/>
                <w:bCs/>
                <w:sz w:val="20"/>
                <w:szCs w:val="20"/>
              </w:rPr>
              <w:t xml:space="preserve">6. Skills in the natural environment </w:t>
            </w:r>
          </w:p>
        </w:tc>
        <w:tc>
          <w:tcPr>
            <w:tcW w:w="1276" w:type="dxa"/>
            <w:shd w:val="clear" w:color="auto" w:fill="E4D8EB" w:themeFill="accent4" w:themeFillTint="66"/>
            <w:vAlign w:val="center"/>
          </w:tcPr>
          <w:p w:rsidR="003760C4" w:rsidRPr="00EA15FF" w:rsidRDefault="003760C4" w:rsidP="00443C2F">
            <w:pPr>
              <w:spacing w:before="60" w:after="60"/>
              <w:jc w:val="right"/>
              <w:rPr>
                <w:rFonts w:eastAsia="Times New Roman" w:cstheme="minorHAnsi"/>
                <w:b/>
                <w:bCs/>
                <w:sz w:val="20"/>
                <w:szCs w:val="20"/>
              </w:rPr>
            </w:pPr>
          </w:p>
        </w:tc>
      </w:tr>
      <w:tr w:rsidR="004C361A" w:rsidRPr="00EA15FF" w:rsidTr="005848C8">
        <w:tc>
          <w:tcPr>
            <w:tcW w:w="8046"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Respectful behaviour 1</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walks on trails or durable surfaces around the camp</w:t>
            </w:r>
            <w:r w:rsidR="001356E1">
              <w:rPr>
                <w:rFonts w:eastAsia="Times New Roman" w:cstheme="minorHAnsi"/>
                <w:bCs/>
                <w:sz w:val="20"/>
                <w:szCs w:val="20"/>
              </w:rPr>
              <w:t xml:space="preserve"> </w:t>
            </w:r>
            <w:r w:rsidRPr="00EA15FF">
              <w:rPr>
                <w:rFonts w:eastAsia="Times New Roman" w:cstheme="minorHAnsi"/>
                <w:bCs/>
                <w:sz w:val="20"/>
                <w:szCs w:val="20"/>
              </w:rPr>
              <w:t xml:space="preserve">site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selects an established camp</w:t>
            </w:r>
            <w:r w:rsidR="001356E1">
              <w:rPr>
                <w:rFonts w:eastAsia="Times New Roman" w:cstheme="minorHAnsi"/>
                <w:bCs/>
                <w:sz w:val="20"/>
                <w:szCs w:val="20"/>
              </w:rPr>
              <w:t xml:space="preserve"> </w:t>
            </w:r>
            <w:r w:rsidRPr="00EA15FF">
              <w:rPr>
                <w:rFonts w:eastAsia="Times New Roman" w:cstheme="minorHAnsi"/>
                <w:bCs/>
                <w:sz w:val="20"/>
                <w:szCs w:val="20"/>
              </w:rPr>
              <w:t>site where possible</w:t>
            </w:r>
            <w:r w:rsidR="00423159" w:rsidRPr="00EA15FF">
              <w:rPr>
                <w:rFonts w:eastAsia="Times New Roman" w:cstheme="minorHAnsi"/>
                <w:bCs/>
                <w:sz w:val="20"/>
                <w:szCs w:val="20"/>
              </w:rPr>
              <w:t>;</w:t>
            </w:r>
            <w:r w:rsidRPr="00EA15FF">
              <w:rPr>
                <w:rFonts w:eastAsia="Times New Roman" w:cstheme="minorHAnsi"/>
                <w:bCs/>
                <w:sz w:val="20"/>
                <w:szCs w:val="20"/>
              </w:rPr>
              <w:t xml:space="preserve"> when not possible</w:t>
            </w:r>
            <w:r w:rsidR="00423159" w:rsidRPr="00EA15FF">
              <w:rPr>
                <w:rFonts w:eastAsia="Times New Roman" w:cstheme="minorHAnsi"/>
                <w:bCs/>
                <w:sz w:val="20"/>
                <w:szCs w:val="20"/>
              </w:rPr>
              <w:t>,</w:t>
            </w:r>
            <w:r w:rsidRPr="00EA15FF">
              <w:rPr>
                <w:rFonts w:eastAsia="Times New Roman" w:cstheme="minorHAnsi"/>
                <w:bCs/>
                <w:sz w:val="20"/>
                <w:szCs w:val="20"/>
              </w:rPr>
              <w:t xml:space="preserve"> select</w:t>
            </w:r>
            <w:r w:rsidR="00106042" w:rsidRPr="00EA15FF">
              <w:rPr>
                <w:rFonts w:eastAsia="Times New Roman" w:cstheme="minorHAnsi"/>
                <w:bCs/>
                <w:sz w:val="20"/>
                <w:szCs w:val="20"/>
              </w:rPr>
              <w:t>s</w:t>
            </w:r>
            <w:r w:rsidRPr="00EA15FF">
              <w:rPr>
                <w:rFonts w:eastAsia="Times New Roman" w:cstheme="minorHAnsi"/>
                <w:bCs/>
                <w:sz w:val="20"/>
                <w:szCs w:val="20"/>
              </w:rPr>
              <w:t xml:space="preserve"> a site that will be durable</w:t>
            </w:r>
            <w:r w:rsidR="00423159" w:rsidRPr="00EA15FF">
              <w:rPr>
                <w:rFonts w:eastAsia="Times New Roman" w:cstheme="minorHAnsi"/>
                <w:bCs/>
                <w:sz w:val="20"/>
                <w:szCs w:val="20"/>
              </w:rPr>
              <w:t>:</w:t>
            </w:r>
            <w:r w:rsidRPr="00EA15FF">
              <w:rPr>
                <w:rFonts w:eastAsia="Times New Roman" w:cstheme="minorHAnsi"/>
                <w:bCs/>
                <w:sz w:val="20"/>
                <w:szCs w:val="20"/>
              </w:rPr>
              <w:t xml:space="preserve"> firm dry ground with minimal vegetation underneath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protects riparian areas by camping at least 100</w:t>
            </w:r>
            <w:r w:rsidR="001356E1">
              <w:rPr>
                <w:rFonts w:eastAsia="Times New Roman" w:cstheme="minorHAnsi"/>
                <w:bCs/>
                <w:sz w:val="20"/>
                <w:szCs w:val="20"/>
              </w:rPr>
              <w:t xml:space="preserve"> </w:t>
            </w:r>
            <w:r w:rsidRPr="00EA15FF">
              <w:rPr>
                <w:rFonts w:eastAsia="Times New Roman" w:cstheme="minorHAnsi"/>
                <w:bCs/>
                <w:sz w:val="20"/>
                <w:szCs w:val="20"/>
              </w:rPr>
              <w:t>m from lakes and streams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wears soft sole shoes/thongs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secures all rubbish in a suitable rubbish bag (including left over food)</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where there are no toilets, deposit</w:t>
            </w:r>
            <w:r w:rsidR="00106042" w:rsidRPr="00EA15FF">
              <w:rPr>
                <w:rFonts w:eastAsia="Times New Roman" w:cstheme="minorHAnsi"/>
                <w:bCs/>
                <w:sz w:val="20"/>
                <w:szCs w:val="20"/>
              </w:rPr>
              <w:t>s</w:t>
            </w:r>
            <w:r w:rsidRPr="00EA15FF">
              <w:rPr>
                <w:rFonts w:eastAsia="Times New Roman" w:cstheme="minorHAnsi"/>
                <w:bCs/>
                <w:sz w:val="20"/>
                <w:szCs w:val="20"/>
              </w:rPr>
              <w:t xml:space="preserve"> solid hum</w:t>
            </w:r>
            <w:r w:rsidR="00423159" w:rsidRPr="00EA15FF">
              <w:rPr>
                <w:rFonts w:eastAsia="Times New Roman" w:cstheme="minorHAnsi"/>
                <w:bCs/>
                <w:sz w:val="20"/>
                <w:szCs w:val="20"/>
              </w:rPr>
              <w:t>an waste in cat holes dug 10–15</w:t>
            </w:r>
            <w:r w:rsidR="001356E1">
              <w:rPr>
                <w:rFonts w:eastAsia="Times New Roman" w:cstheme="minorHAnsi"/>
                <w:bCs/>
                <w:sz w:val="20"/>
                <w:szCs w:val="20"/>
              </w:rPr>
              <w:t xml:space="preserve"> </w:t>
            </w:r>
            <w:r w:rsidRPr="00EA15FF">
              <w:rPr>
                <w:rFonts w:eastAsia="Times New Roman" w:cstheme="minorHAnsi"/>
                <w:bCs/>
                <w:sz w:val="20"/>
                <w:szCs w:val="20"/>
              </w:rPr>
              <w:t xml:space="preserve">cm deep at </w:t>
            </w:r>
            <w:r w:rsidR="00423159" w:rsidRPr="00EA15FF">
              <w:rPr>
                <w:rFonts w:eastAsia="Times New Roman" w:cstheme="minorHAnsi"/>
                <w:bCs/>
                <w:sz w:val="20"/>
                <w:szCs w:val="20"/>
              </w:rPr>
              <w:t>least 100</w:t>
            </w:r>
            <w:r w:rsidR="001356E1">
              <w:rPr>
                <w:rFonts w:eastAsia="Times New Roman" w:cstheme="minorHAnsi"/>
                <w:bCs/>
                <w:sz w:val="20"/>
                <w:szCs w:val="20"/>
              </w:rPr>
              <w:t xml:space="preserve"> </w:t>
            </w:r>
            <w:r w:rsidRPr="00EA15FF">
              <w:rPr>
                <w:rFonts w:eastAsia="Times New Roman" w:cstheme="minorHAnsi"/>
                <w:bCs/>
                <w:sz w:val="20"/>
                <w:szCs w:val="20"/>
              </w:rPr>
              <w:t>m fr</w:t>
            </w:r>
            <w:r w:rsidR="00D76397" w:rsidRPr="00EA15FF">
              <w:rPr>
                <w:rFonts w:eastAsia="Times New Roman" w:cstheme="minorHAnsi"/>
                <w:bCs/>
                <w:sz w:val="20"/>
                <w:szCs w:val="20"/>
              </w:rPr>
              <w:t>om water and 50</w:t>
            </w:r>
            <w:r w:rsidR="001356E1">
              <w:rPr>
                <w:rFonts w:eastAsia="Times New Roman" w:cstheme="minorHAnsi"/>
                <w:bCs/>
                <w:sz w:val="20"/>
                <w:szCs w:val="20"/>
              </w:rPr>
              <w:t xml:space="preserve"> </w:t>
            </w:r>
            <w:r w:rsidR="00D76397" w:rsidRPr="00EA15FF">
              <w:rPr>
                <w:rFonts w:eastAsia="Times New Roman" w:cstheme="minorHAnsi"/>
                <w:bCs/>
                <w:sz w:val="20"/>
                <w:szCs w:val="20"/>
              </w:rPr>
              <w:t>m from camp</w:t>
            </w:r>
            <w:r w:rsidRPr="00EA15FF">
              <w:rPr>
                <w:rFonts w:eastAsia="Times New Roman" w:cstheme="minorHAnsi"/>
                <w:bCs/>
                <w:sz w:val="20"/>
                <w:szCs w:val="20"/>
              </w:rPr>
              <w:t xml:space="preserve"> and the track</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completely buries wastes and toilet paper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places washing 100</w:t>
            </w:r>
            <w:r w:rsidR="001356E1">
              <w:rPr>
                <w:rFonts w:eastAsia="Times New Roman" w:cstheme="minorHAnsi"/>
                <w:bCs/>
                <w:sz w:val="20"/>
                <w:szCs w:val="20"/>
              </w:rPr>
              <w:t xml:space="preserve"> </w:t>
            </w:r>
            <w:r w:rsidRPr="00EA15FF">
              <w:rPr>
                <w:rFonts w:eastAsia="Times New Roman" w:cstheme="minorHAnsi"/>
                <w:bCs/>
                <w:sz w:val="20"/>
                <w:szCs w:val="20"/>
              </w:rPr>
              <w:t>m away from stream or lakes and uses small amounts of biodegradable soap</w:t>
            </w:r>
          </w:p>
          <w:p w:rsidR="004C361A" w:rsidRPr="00EA15FF" w:rsidRDefault="00D515F7" w:rsidP="006653EE">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strains dishwater to remove the solid food particles</w:t>
            </w:r>
            <w:r w:rsidR="00423159" w:rsidRPr="00EA15FF">
              <w:rPr>
                <w:rFonts w:eastAsia="Times New Roman" w:cstheme="minorHAnsi"/>
                <w:bCs/>
                <w:sz w:val="20"/>
                <w:szCs w:val="20"/>
              </w:rPr>
              <w:t>,</w:t>
            </w:r>
            <w:r w:rsidR="009D2365" w:rsidRPr="00EA15FF">
              <w:rPr>
                <w:rFonts w:eastAsia="Times New Roman" w:cstheme="minorHAnsi"/>
                <w:bCs/>
                <w:sz w:val="20"/>
                <w:szCs w:val="20"/>
              </w:rPr>
              <w:t xml:space="preserve"> </w:t>
            </w:r>
            <w:r w:rsidRPr="00EA15FF">
              <w:rPr>
                <w:rFonts w:eastAsia="Times New Roman" w:cstheme="minorHAnsi"/>
                <w:bCs/>
                <w:sz w:val="20"/>
                <w:szCs w:val="20"/>
              </w:rPr>
              <w:t xml:space="preserve">and </w:t>
            </w:r>
            <w:r w:rsidR="00D76397" w:rsidRPr="00EA15FF">
              <w:rPr>
                <w:rFonts w:eastAsia="Times New Roman" w:cstheme="minorHAnsi"/>
                <w:bCs/>
                <w:sz w:val="20"/>
                <w:szCs w:val="20"/>
              </w:rPr>
              <w:t>wastewater</w:t>
            </w:r>
            <w:r w:rsidR="006653EE" w:rsidRPr="00EA15FF">
              <w:rPr>
                <w:rFonts w:eastAsia="Times New Roman" w:cstheme="minorHAnsi"/>
                <w:bCs/>
                <w:sz w:val="20"/>
                <w:szCs w:val="20"/>
              </w:rPr>
              <w:t xml:space="preserve"> </w:t>
            </w:r>
            <w:r w:rsidR="00423159" w:rsidRPr="00EA15FF">
              <w:rPr>
                <w:rFonts w:eastAsia="Times New Roman" w:cstheme="minorHAnsi"/>
                <w:bCs/>
                <w:sz w:val="20"/>
                <w:szCs w:val="20"/>
              </w:rPr>
              <w:t xml:space="preserve">is </w:t>
            </w:r>
            <w:r w:rsidRPr="00EA15FF">
              <w:rPr>
                <w:rFonts w:eastAsia="Times New Roman" w:cstheme="minorHAnsi"/>
                <w:bCs/>
                <w:sz w:val="20"/>
                <w:szCs w:val="20"/>
              </w:rPr>
              <w:t>scattered</w:t>
            </w:r>
          </w:p>
        </w:tc>
        <w:tc>
          <w:tcPr>
            <w:tcW w:w="1276" w:type="dxa"/>
            <w:vAlign w:val="center"/>
          </w:tcPr>
          <w:p w:rsidR="004C361A" w:rsidRPr="00EA15FF" w:rsidRDefault="004C361A" w:rsidP="00C43374">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10</w:t>
            </w:r>
          </w:p>
        </w:tc>
      </w:tr>
      <w:tr w:rsidR="004C361A" w:rsidRPr="00EA15FF" w:rsidTr="005848C8">
        <w:tc>
          <w:tcPr>
            <w:tcW w:w="8046"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Respectful behaviour 2</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behaves appropriately to ensure that </w:t>
            </w:r>
            <w:r w:rsidR="001356E1" w:rsidRPr="00EA15FF">
              <w:rPr>
                <w:rFonts w:eastAsia="Times New Roman" w:cstheme="minorHAnsi"/>
                <w:bCs/>
                <w:sz w:val="20"/>
                <w:szCs w:val="20"/>
              </w:rPr>
              <w:t>I</w:t>
            </w:r>
            <w:r w:rsidRPr="00EA15FF">
              <w:rPr>
                <w:rFonts w:eastAsia="Times New Roman" w:cstheme="minorHAnsi"/>
                <w:bCs/>
                <w:sz w:val="20"/>
                <w:szCs w:val="20"/>
              </w:rPr>
              <w:t xml:space="preserve">ndigenous art and other sites of cultural significance are respected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rocks, plants and other natural objects are left undisturbed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structures/furniture are not built from natural materials</w:t>
            </w:r>
            <w:r w:rsidR="00423159" w:rsidRPr="00EA15FF">
              <w:rPr>
                <w:rFonts w:eastAsia="Times New Roman" w:cstheme="minorHAnsi"/>
                <w:bCs/>
                <w:sz w:val="20"/>
                <w:szCs w:val="20"/>
              </w:rPr>
              <w:t>,</w:t>
            </w:r>
            <w:r w:rsidRPr="00EA15FF">
              <w:rPr>
                <w:rFonts w:eastAsia="Times New Roman" w:cstheme="minorHAnsi"/>
                <w:bCs/>
                <w:sz w:val="20"/>
                <w:szCs w:val="20"/>
              </w:rPr>
              <w:t xml:space="preserve"> or trenches dug</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observes wildlife from a distance</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never feeds animals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securely stores food to prevent wildlife gaining access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demonstrates respect for others and protects the quality of their experience</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displays courtesy towards others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takes breaks and locates camp sites away from tracks and other visitors</w:t>
            </w:r>
          </w:p>
          <w:p w:rsidR="004C361A"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avoids loud noises and voices</w:t>
            </w:r>
          </w:p>
        </w:tc>
        <w:tc>
          <w:tcPr>
            <w:tcW w:w="1276" w:type="dxa"/>
            <w:vAlign w:val="center"/>
          </w:tcPr>
          <w:p w:rsidR="004C361A" w:rsidRPr="00EA15FF" w:rsidRDefault="004C361A" w:rsidP="00C43374">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Pr="00EA15FF">
              <w:rPr>
                <w:rFonts w:eastAsia="Times New Roman" w:cstheme="minorHAnsi"/>
                <w:bCs/>
                <w:sz w:val="20"/>
                <w:szCs w:val="20"/>
              </w:rPr>
              <w:t>10</w:t>
            </w:r>
          </w:p>
        </w:tc>
      </w:tr>
      <w:tr w:rsidR="004C361A" w:rsidRPr="00EA15FF" w:rsidTr="005848C8">
        <w:tc>
          <w:tcPr>
            <w:tcW w:w="8046"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lastRenderedPageBreak/>
              <w:t>Camping skills 1</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uses stoves for cooking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where fires are permitted, establishes fire places/rings are used</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keeps fire small</w:t>
            </w:r>
          </w:p>
          <w:p w:rsidR="004C361A" w:rsidRPr="00EA15FF" w:rsidRDefault="00D515F7" w:rsidP="001356E1">
            <w:pPr>
              <w:numPr>
                <w:ilvl w:val="0"/>
                <w:numId w:val="5"/>
              </w:numPr>
              <w:spacing w:line="276" w:lineRule="auto"/>
              <w:ind w:hanging="357"/>
              <w:rPr>
                <w:rFonts w:eastAsia="Times New Roman" w:cstheme="minorHAnsi"/>
                <w:bCs/>
                <w:sz w:val="20"/>
                <w:szCs w:val="20"/>
              </w:rPr>
            </w:pPr>
            <w:r w:rsidRPr="00EA15FF">
              <w:rPr>
                <w:rFonts w:eastAsia="Times New Roman" w:cstheme="minorHAnsi"/>
                <w:bCs/>
                <w:sz w:val="20"/>
                <w:szCs w:val="20"/>
              </w:rPr>
              <w:t>burns all wood and coals to ash and puts out the fire completely</w:t>
            </w:r>
          </w:p>
        </w:tc>
        <w:tc>
          <w:tcPr>
            <w:tcW w:w="1276" w:type="dxa"/>
            <w:vAlign w:val="center"/>
          </w:tcPr>
          <w:p w:rsidR="004C361A" w:rsidRPr="00EA15FF" w:rsidRDefault="00ED3849" w:rsidP="00FB36DC">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00FB36DC" w:rsidRPr="00EA15FF">
              <w:rPr>
                <w:rFonts w:eastAsia="Times New Roman" w:cstheme="minorHAnsi"/>
                <w:bCs/>
                <w:sz w:val="20"/>
                <w:szCs w:val="20"/>
              </w:rPr>
              <w:t>3</w:t>
            </w:r>
          </w:p>
        </w:tc>
      </w:tr>
      <w:tr w:rsidR="004C361A" w:rsidRPr="00EA15FF" w:rsidTr="005848C8">
        <w:tc>
          <w:tcPr>
            <w:tcW w:w="8046" w:type="dxa"/>
          </w:tcPr>
          <w:p w:rsidR="00D515F7" w:rsidRPr="00EA15FF" w:rsidRDefault="00D515F7" w:rsidP="00D515F7">
            <w:pPr>
              <w:numPr>
                <w:ilvl w:val="0"/>
                <w:numId w:val="14"/>
              </w:numPr>
              <w:tabs>
                <w:tab w:val="clear" w:pos="397"/>
                <w:tab w:val="num" w:pos="720"/>
                <w:tab w:val="num" w:pos="1080"/>
              </w:tabs>
              <w:ind w:left="357" w:hanging="357"/>
              <w:rPr>
                <w:rFonts w:eastAsia="Times New Roman" w:cstheme="minorHAnsi"/>
                <w:bCs/>
                <w:sz w:val="20"/>
                <w:szCs w:val="20"/>
              </w:rPr>
            </w:pPr>
            <w:r w:rsidRPr="00EA15FF">
              <w:rPr>
                <w:rFonts w:eastAsia="Times New Roman" w:cstheme="minorHAnsi"/>
                <w:bCs/>
                <w:sz w:val="20"/>
                <w:szCs w:val="20"/>
              </w:rPr>
              <w:t>Camping skills 2</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takes photos of nature</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uses a torch at night</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seeks shade in the heat</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wea</w:t>
            </w:r>
            <w:r w:rsidR="001356E1">
              <w:rPr>
                <w:rFonts w:eastAsia="Times New Roman" w:cstheme="minorHAnsi"/>
                <w:bCs/>
                <w:sz w:val="20"/>
                <w:szCs w:val="20"/>
              </w:rPr>
              <w:t>rs appropriate wet-</w:t>
            </w:r>
            <w:r w:rsidRPr="00EA15FF">
              <w:rPr>
                <w:rFonts w:eastAsia="Times New Roman" w:cstheme="minorHAnsi"/>
                <w:bCs/>
                <w:sz w:val="20"/>
                <w:szCs w:val="20"/>
              </w:rPr>
              <w:t>weather equipment</w:t>
            </w:r>
            <w:r w:rsidR="00423159" w:rsidRPr="00EA15FF">
              <w:rPr>
                <w:rFonts w:eastAsia="Times New Roman" w:cstheme="minorHAnsi"/>
                <w:bCs/>
                <w:sz w:val="20"/>
                <w:szCs w:val="20"/>
              </w:rPr>
              <w:t>:</w:t>
            </w:r>
            <w:r w:rsidRPr="00EA15FF">
              <w:rPr>
                <w:rFonts w:eastAsia="Times New Roman" w:cstheme="minorHAnsi"/>
                <w:bCs/>
                <w:sz w:val="20"/>
                <w:szCs w:val="20"/>
              </w:rPr>
              <w:t xml:space="preserve"> raincoat</w:t>
            </w:r>
            <w:r w:rsidR="00423159" w:rsidRPr="00EA15FF">
              <w:rPr>
                <w:rFonts w:eastAsia="Times New Roman" w:cstheme="minorHAnsi"/>
                <w:bCs/>
                <w:sz w:val="20"/>
                <w:szCs w:val="20"/>
              </w:rPr>
              <w:t>/</w:t>
            </w:r>
            <w:r w:rsidRPr="00EA15FF">
              <w:rPr>
                <w:rFonts w:eastAsia="Times New Roman" w:cstheme="minorHAnsi"/>
                <w:bCs/>
                <w:sz w:val="20"/>
                <w:szCs w:val="20"/>
              </w:rPr>
              <w:t>poncho</w:t>
            </w:r>
            <w:r w:rsidR="00423159" w:rsidRPr="00EA15FF">
              <w:rPr>
                <w:rFonts w:eastAsia="Times New Roman" w:cstheme="minorHAnsi"/>
                <w:bCs/>
                <w:sz w:val="20"/>
                <w:szCs w:val="20"/>
              </w:rPr>
              <w:t>/</w:t>
            </w:r>
            <w:r w:rsidRPr="00EA15FF">
              <w:rPr>
                <w:rFonts w:eastAsia="Times New Roman" w:cstheme="minorHAnsi"/>
                <w:bCs/>
                <w:sz w:val="20"/>
                <w:szCs w:val="20"/>
              </w:rPr>
              <w:t>pants</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seeks cover from cold wind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effectively contains equipment within pack/storage container</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 xml:space="preserve">selects durable clothing and equipment </w:t>
            </w:r>
          </w:p>
          <w:p w:rsidR="00D515F7"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repackages food to minimise waste and reduce weight</w:t>
            </w:r>
          </w:p>
          <w:p w:rsidR="004C361A" w:rsidRPr="00EA15FF" w:rsidRDefault="00D515F7" w:rsidP="00443C2F">
            <w:pPr>
              <w:numPr>
                <w:ilvl w:val="0"/>
                <w:numId w:val="5"/>
              </w:numPr>
              <w:ind w:hanging="357"/>
              <w:rPr>
                <w:rFonts w:eastAsia="Times New Roman" w:cstheme="minorHAnsi"/>
                <w:bCs/>
                <w:sz w:val="20"/>
                <w:szCs w:val="20"/>
              </w:rPr>
            </w:pPr>
            <w:r w:rsidRPr="00EA15FF">
              <w:rPr>
                <w:rFonts w:eastAsia="Times New Roman" w:cstheme="minorHAnsi"/>
                <w:bCs/>
                <w:sz w:val="20"/>
                <w:szCs w:val="20"/>
              </w:rPr>
              <w:t>organises all required equipment</w:t>
            </w:r>
          </w:p>
        </w:tc>
        <w:tc>
          <w:tcPr>
            <w:tcW w:w="1276" w:type="dxa"/>
            <w:vAlign w:val="center"/>
          </w:tcPr>
          <w:p w:rsidR="004C361A" w:rsidRPr="00EA15FF" w:rsidRDefault="00ED3849" w:rsidP="00FB36DC">
            <w:pPr>
              <w:tabs>
                <w:tab w:val="left" w:pos="720"/>
              </w:tabs>
              <w:ind w:right="-46"/>
              <w:jc w:val="center"/>
              <w:rPr>
                <w:rFonts w:eastAsia="Times New Roman" w:cstheme="minorHAnsi"/>
                <w:bCs/>
                <w:sz w:val="20"/>
                <w:szCs w:val="20"/>
              </w:rPr>
            </w:pPr>
            <w:r w:rsidRPr="00EA15FF">
              <w:rPr>
                <w:rFonts w:eastAsia="Times New Roman" w:cstheme="minorHAnsi"/>
                <w:bCs/>
                <w:sz w:val="20"/>
                <w:szCs w:val="20"/>
              </w:rPr>
              <w:t>1</w:t>
            </w:r>
            <w:r w:rsidR="00E522E5" w:rsidRPr="00EA15FF">
              <w:rPr>
                <w:rFonts w:eastAsia="Times New Roman" w:cstheme="minorHAnsi"/>
                <w:bCs/>
                <w:sz w:val="20"/>
                <w:szCs w:val="20"/>
              </w:rPr>
              <w:t>–</w:t>
            </w:r>
            <w:r w:rsidR="00FB36DC" w:rsidRPr="00EA15FF">
              <w:rPr>
                <w:rFonts w:eastAsia="Times New Roman" w:cstheme="minorHAnsi"/>
                <w:bCs/>
                <w:sz w:val="20"/>
                <w:szCs w:val="20"/>
              </w:rPr>
              <w:t>3</w:t>
            </w:r>
          </w:p>
        </w:tc>
      </w:tr>
      <w:tr w:rsidR="00EA15FF" w:rsidRPr="00EA15FF" w:rsidTr="005848C8">
        <w:tc>
          <w:tcPr>
            <w:tcW w:w="8046" w:type="dxa"/>
            <w:vAlign w:val="center"/>
          </w:tcPr>
          <w:p w:rsidR="00EA15FF" w:rsidRPr="00EA15FF" w:rsidRDefault="005848C8" w:rsidP="005848C8">
            <w:pPr>
              <w:tabs>
                <w:tab w:val="num" w:pos="1080"/>
              </w:tabs>
              <w:jc w:val="right"/>
              <w:rPr>
                <w:rFonts w:eastAsia="Times New Roman" w:cstheme="minorHAnsi"/>
                <w:bCs/>
                <w:sz w:val="20"/>
                <w:szCs w:val="20"/>
              </w:rPr>
            </w:pPr>
            <w:r w:rsidRPr="00BA6D61">
              <w:rPr>
                <w:rFonts w:eastAsia="Times New Roman" w:cstheme="minorHAnsi"/>
                <w:b/>
                <w:bCs/>
                <w:sz w:val="20"/>
                <w:szCs w:val="20"/>
              </w:rPr>
              <w:t>Subtotal</w:t>
            </w:r>
          </w:p>
        </w:tc>
        <w:tc>
          <w:tcPr>
            <w:tcW w:w="1276" w:type="dxa"/>
            <w:vAlign w:val="center"/>
          </w:tcPr>
          <w:p w:rsidR="00EA15FF" w:rsidRPr="00EA15FF" w:rsidRDefault="00EA15FF" w:rsidP="0053642B">
            <w:pPr>
              <w:tabs>
                <w:tab w:val="left" w:pos="720"/>
              </w:tabs>
              <w:ind w:right="-46"/>
              <w:jc w:val="right"/>
              <w:rPr>
                <w:rFonts w:eastAsia="Times New Roman" w:cstheme="minorHAnsi"/>
                <w:b/>
                <w:bCs/>
                <w:sz w:val="20"/>
                <w:szCs w:val="20"/>
              </w:rPr>
            </w:pPr>
            <w:r w:rsidRPr="00EA15FF">
              <w:rPr>
                <w:rFonts w:eastAsia="Times New Roman" w:cstheme="minorHAnsi"/>
                <w:b/>
                <w:bCs/>
                <w:sz w:val="20"/>
                <w:szCs w:val="20"/>
              </w:rPr>
              <w:t>/26</w:t>
            </w:r>
          </w:p>
        </w:tc>
      </w:tr>
      <w:tr w:rsidR="00ED3849" w:rsidRPr="00EA15FF" w:rsidTr="005848C8">
        <w:tc>
          <w:tcPr>
            <w:tcW w:w="8046" w:type="dxa"/>
            <w:shd w:val="clear" w:color="auto" w:fill="auto"/>
            <w:vAlign w:val="center"/>
          </w:tcPr>
          <w:p w:rsidR="00ED3849" w:rsidRPr="00EA15FF" w:rsidRDefault="00EA15FF" w:rsidP="00443C2F">
            <w:pPr>
              <w:tabs>
                <w:tab w:val="left" w:pos="720"/>
              </w:tabs>
              <w:spacing w:before="120" w:after="120"/>
              <w:jc w:val="right"/>
              <w:rPr>
                <w:rFonts w:eastAsia="Times New Roman" w:cstheme="minorHAnsi"/>
                <w:b/>
                <w:bCs/>
                <w:sz w:val="20"/>
                <w:szCs w:val="20"/>
              </w:rPr>
            </w:pPr>
            <w:r w:rsidRPr="00EA15FF">
              <w:rPr>
                <w:rFonts w:eastAsia="Times New Roman" w:cstheme="minorHAnsi"/>
                <w:b/>
                <w:bCs/>
                <w:sz w:val="20"/>
                <w:szCs w:val="20"/>
              </w:rPr>
              <w:t>T</w:t>
            </w:r>
            <w:r w:rsidR="00ED3849" w:rsidRPr="00EA15FF">
              <w:rPr>
                <w:rFonts w:eastAsia="Times New Roman" w:cstheme="minorHAnsi"/>
                <w:b/>
                <w:bCs/>
                <w:sz w:val="20"/>
                <w:szCs w:val="20"/>
              </w:rPr>
              <w:t>otal</w:t>
            </w:r>
          </w:p>
        </w:tc>
        <w:tc>
          <w:tcPr>
            <w:tcW w:w="1276" w:type="dxa"/>
            <w:shd w:val="clear" w:color="auto" w:fill="auto"/>
            <w:vAlign w:val="center"/>
          </w:tcPr>
          <w:p w:rsidR="00ED3849" w:rsidRPr="00EA15FF" w:rsidRDefault="00443C2F" w:rsidP="0053642B">
            <w:pPr>
              <w:tabs>
                <w:tab w:val="left" w:pos="720"/>
              </w:tabs>
              <w:spacing w:before="120" w:after="120"/>
              <w:ind w:right="-46"/>
              <w:jc w:val="right"/>
              <w:rPr>
                <w:rFonts w:eastAsia="Times New Roman" w:cstheme="minorHAnsi"/>
                <w:b/>
                <w:bCs/>
                <w:sz w:val="20"/>
                <w:szCs w:val="20"/>
              </w:rPr>
            </w:pPr>
            <w:r w:rsidRPr="00EA15FF">
              <w:rPr>
                <w:rFonts w:eastAsia="Times New Roman" w:cstheme="minorHAnsi"/>
                <w:b/>
                <w:bCs/>
                <w:sz w:val="20"/>
                <w:szCs w:val="20"/>
              </w:rPr>
              <w:t>/</w:t>
            </w:r>
            <w:r w:rsidR="00FB36DC" w:rsidRPr="00EA15FF">
              <w:rPr>
                <w:rFonts w:eastAsia="Times New Roman" w:cstheme="minorHAnsi"/>
                <w:b/>
                <w:bCs/>
                <w:sz w:val="20"/>
                <w:szCs w:val="20"/>
              </w:rPr>
              <w:t>98</w:t>
            </w:r>
          </w:p>
        </w:tc>
      </w:tr>
    </w:tbl>
    <w:p w:rsidR="00DA36A0" w:rsidRPr="00EA15FF" w:rsidRDefault="00DA36A0">
      <w:pPr>
        <w:rPr>
          <w:rFonts w:eastAsia="Times New Roman" w:cs="Arial"/>
          <w:b/>
          <w:bCs/>
          <w:sz w:val="24"/>
          <w:szCs w:val="24"/>
        </w:rPr>
      </w:pPr>
      <w:r w:rsidRPr="00EA15FF">
        <w:rPr>
          <w:rFonts w:eastAsia="Times New Roman" w:cs="Arial"/>
          <w:b/>
          <w:bCs/>
          <w:sz w:val="24"/>
          <w:szCs w:val="24"/>
        </w:rPr>
        <w:br w:type="page"/>
      </w:r>
    </w:p>
    <w:p w:rsidR="006966F7" w:rsidRPr="00EA15FF" w:rsidRDefault="006966F7" w:rsidP="006966F7">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lastRenderedPageBreak/>
        <w:t>Sample assessment task</w:t>
      </w:r>
    </w:p>
    <w:p w:rsidR="006966F7" w:rsidRPr="00EA15FF" w:rsidRDefault="006966F7" w:rsidP="006966F7">
      <w:pPr>
        <w:spacing w:before="120" w:after="120"/>
        <w:outlineLvl w:val="0"/>
        <w:rPr>
          <w:rFonts w:ascii="Franklin Gothic Book" w:eastAsia="MS Mincho" w:hAnsi="Franklin Gothic Book" w:cs="Calibri"/>
          <w:color w:val="342568"/>
          <w:sz w:val="28"/>
          <w:szCs w:val="28"/>
          <w:lang w:eastAsia="ja-JP"/>
        </w:rPr>
      </w:pPr>
      <w:r w:rsidRPr="00EA15FF">
        <w:rPr>
          <w:rFonts w:ascii="Franklin Gothic Book" w:eastAsia="MS Mincho" w:hAnsi="Franklin Gothic Book" w:cs="Calibri"/>
          <w:color w:val="342568"/>
          <w:sz w:val="28"/>
          <w:szCs w:val="28"/>
          <w:lang w:eastAsia="ja-JP"/>
        </w:rPr>
        <w:t>Outdoor Education</w:t>
      </w:r>
      <w:r w:rsidR="00423159" w:rsidRPr="00EA15FF">
        <w:rPr>
          <w:rFonts w:ascii="Franklin Gothic Book" w:eastAsia="MS Mincho" w:hAnsi="Franklin Gothic Book" w:cs="Calibri"/>
          <w:color w:val="342568"/>
          <w:sz w:val="28"/>
          <w:szCs w:val="28"/>
          <w:lang w:eastAsia="ja-JP"/>
        </w:rPr>
        <w:t xml:space="preserve"> – ATAR Year 11</w:t>
      </w:r>
    </w:p>
    <w:p w:rsidR="006966F7" w:rsidRPr="00EA15FF" w:rsidRDefault="006966F7" w:rsidP="006966F7">
      <w:pPr>
        <w:spacing w:before="120" w:after="240"/>
        <w:outlineLvl w:val="1"/>
        <w:rPr>
          <w:rFonts w:ascii="Franklin Gothic Book" w:eastAsia="MS Mincho" w:hAnsi="Franklin Gothic Book" w:cs="Calibri"/>
          <w:color w:val="342568"/>
          <w:sz w:val="24"/>
          <w:szCs w:val="24"/>
          <w:lang w:eastAsia="ja-JP"/>
        </w:rPr>
      </w:pPr>
      <w:r w:rsidRPr="00EA15FF">
        <w:rPr>
          <w:rFonts w:ascii="Franklin Gothic Book" w:eastAsia="MS Mincho" w:hAnsi="Franklin Gothic Book" w:cs="Calibri"/>
          <w:color w:val="342568"/>
          <w:sz w:val="24"/>
          <w:szCs w:val="24"/>
          <w:lang w:eastAsia="ja-JP"/>
        </w:rPr>
        <w:t>Task 4 – Unit 1</w:t>
      </w:r>
    </w:p>
    <w:p w:rsidR="006966F7" w:rsidRPr="00EA15FF" w:rsidRDefault="006966F7" w:rsidP="006966F7">
      <w:pPr>
        <w:tabs>
          <w:tab w:val="left" w:pos="709"/>
        </w:tabs>
        <w:spacing w:after="0" w:line="240" w:lineRule="auto"/>
        <w:ind w:right="-545"/>
        <w:rPr>
          <w:rFonts w:eastAsia="Times New Roman" w:cstheme="minorHAnsi"/>
          <w:b/>
          <w:bCs/>
        </w:rPr>
      </w:pPr>
      <w:r w:rsidRPr="00EA15FF">
        <w:rPr>
          <w:rFonts w:eastAsia="Times New Roman" w:cstheme="minorHAnsi"/>
          <w:b/>
          <w:bCs/>
        </w:rPr>
        <w:t xml:space="preserve">Assessment type: </w:t>
      </w:r>
      <w:r w:rsidRPr="00EA15FF">
        <w:rPr>
          <w:rFonts w:eastAsia="Times New Roman" w:cstheme="minorHAnsi"/>
          <w:bCs/>
        </w:rPr>
        <w:t>Response</w:t>
      </w:r>
    </w:p>
    <w:p w:rsidR="006966F7" w:rsidRPr="00EA15FF" w:rsidRDefault="006966F7" w:rsidP="0053642B">
      <w:pPr>
        <w:tabs>
          <w:tab w:val="left" w:pos="-851"/>
          <w:tab w:val="left" w:pos="720"/>
        </w:tabs>
        <w:spacing w:before="120" w:after="0" w:line="240" w:lineRule="auto"/>
        <w:ind w:right="-27"/>
        <w:outlineLvl w:val="0"/>
        <w:rPr>
          <w:rFonts w:eastAsia="Times New Roman" w:cs="Arial"/>
          <w:bCs/>
        </w:rPr>
      </w:pPr>
      <w:r w:rsidRPr="00EA15FF">
        <w:rPr>
          <w:rFonts w:eastAsia="Times New Roman" w:cs="Arial"/>
          <w:b/>
          <w:bCs/>
        </w:rPr>
        <w:t>Conditions</w:t>
      </w:r>
      <w:r w:rsidR="0053642B">
        <w:rPr>
          <w:rFonts w:eastAsia="Times New Roman" w:cs="Arial"/>
          <w:b/>
          <w:bCs/>
        </w:rPr>
        <w:t xml:space="preserve">: </w:t>
      </w:r>
      <w:r w:rsidR="001356E1" w:rsidRPr="00EA15FF">
        <w:rPr>
          <w:rFonts w:eastAsia="Times New Roman" w:cs="Arial"/>
          <w:bCs/>
        </w:rPr>
        <w:t>t</w:t>
      </w:r>
      <w:r w:rsidRPr="00EA15FF">
        <w:rPr>
          <w:rFonts w:eastAsia="Times New Roman" w:cs="Arial"/>
          <w:bCs/>
        </w:rPr>
        <w:t>he journal will be completed while on expedition and the evaluation will be completed immediately after t</w:t>
      </w:r>
      <w:r w:rsidR="001356E1">
        <w:rPr>
          <w:rFonts w:eastAsia="Times New Roman" w:cs="Arial"/>
          <w:bCs/>
        </w:rPr>
        <w:t>he expedition (within 24 hours)</w:t>
      </w:r>
    </w:p>
    <w:p w:rsidR="006966F7" w:rsidRPr="00EA15FF" w:rsidRDefault="006966F7" w:rsidP="0053642B">
      <w:pPr>
        <w:tabs>
          <w:tab w:val="left" w:pos="-851"/>
          <w:tab w:val="left" w:pos="720"/>
        </w:tabs>
        <w:spacing w:before="120" w:after="0" w:line="240" w:lineRule="auto"/>
        <w:ind w:right="-27"/>
        <w:outlineLvl w:val="0"/>
        <w:rPr>
          <w:rFonts w:eastAsia="Times New Roman" w:cs="Arial"/>
          <w:bCs/>
        </w:rPr>
      </w:pPr>
      <w:r w:rsidRPr="00EA15FF">
        <w:rPr>
          <w:rFonts w:eastAsia="Times New Roman" w:cs="Arial"/>
          <w:b/>
          <w:bCs/>
          <w:szCs w:val="20"/>
        </w:rPr>
        <w:t>Task weighting</w:t>
      </w:r>
      <w:r w:rsidR="0053642B">
        <w:rPr>
          <w:rFonts w:eastAsia="Times New Roman" w:cs="Arial"/>
          <w:b/>
          <w:bCs/>
          <w:szCs w:val="20"/>
        </w:rPr>
        <w:t xml:space="preserve">: </w:t>
      </w:r>
      <w:r w:rsidRPr="00EA15FF">
        <w:rPr>
          <w:rFonts w:eastAsia="Times New Roman" w:cs="Arial"/>
          <w:bCs/>
        </w:rPr>
        <w:t xml:space="preserve">10% of the school mark for this </w:t>
      </w:r>
      <w:r w:rsidR="003C4326" w:rsidRPr="00EA15FF">
        <w:rPr>
          <w:rFonts w:eastAsia="Times New Roman" w:cs="Arial"/>
          <w:bCs/>
        </w:rPr>
        <w:t>unit</w:t>
      </w:r>
    </w:p>
    <w:p w:rsidR="006966F7" w:rsidRPr="00EA15FF" w:rsidRDefault="006966F7" w:rsidP="006966F7">
      <w:pPr>
        <w:spacing w:after="0" w:line="240" w:lineRule="auto"/>
        <w:ind w:right="-27"/>
        <w:rPr>
          <w:rFonts w:eastAsia="Times New Roman" w:cs="Arial"/>
          <w:sz w:val="18"/>
          <w:szCs w:val="18"/>
        </w:rPr>
      </w:pPr>
      <w:r w:rsidRPr="00EA15FF">
        <w:rPr>
          <w:rFonts w:eastAsia="Times New Roman" w:cs="Arial"/>
          <w:sz w:val="18"/>
          <w:szCs w:val="18"/>
        </w:rPr>
        <w:t>_______________________________________</w:t>
      </w:r>
      <w:r w:rsidR="00C447B7" w:rsidRPr="00EA15FF">
        <w:rPr>
          <w:rFonts w:eastAsia="Times New Roman" w:cs="Arial"/>
          <w:sz w:val="18"/>
          <w:szCs w:val="18"/>
        </w:rPr>
        <w:t>___________</w:t>
      </w:r>
      <w:r w:rsidRPr="00EA15FF">
        <w:rPr>
          <w:rFonts w:eastAsia="Times New Roman" w:cs="Arial"/>
          <w:sz w:val="18"/>
          <w:szCs w:val="18"/>
        </w:rPr>
        <w:t>__________________________________________________</w:t>
      </w:r>
    </w:p>
    <w:p w:rsidR="0053642B" w:rsidRPr="00EA15FF" w:rsidRDefault="0053642B" w:rsidP="0053642B">
      <w:pPr>
        <w:spacing w:before="120" w:after="0" w:line="240" w:lineRule="auto"/>
        <w:ind w:right="-27"/>
        <w:rPr>
          <w:rFonts w:eastAsia="Times New Roman" w:cs="Arial"/>
          <w:b/>
        </w:rPr>
      </w:pPr>
      <w:r w:rsidRPr="00EA15FF">
        <w:rPr>
          <w:rFonts w:eastAsia="Times New Roman" w:cs="Arial"/>
          <w:b/>
        </w:rPr>
        <w:t>Mo</w:t>
      </w:r>
      <w:r>
        <w:rPr>
          <w:rFonts w:eastAsia="Times New Roman" w:cs="Arial"/>
          <w:b/>
        </w:rPr>
        <w:t>untain biking expedition journal</w:t>
      </w:r>
    </w:p>
    <w:p w:rsidR="00862406" w:rsidRPr="00EA15FF" w:rsidRDefault="00862406" w:rsidP="008E702B">
      <w:pPr>
        <w:spacing w:before="120" w:after="0" w:line="240" w:lineRule="auto"/>
        <w:ind w:right="-27"/>
        <w:rPr>
          <w:rFonts w:eastAsia="Times New Roman" w:cs="Arial"/>
        </w:rPr>
      </w:pPr>
      <w:r w:rsidRPr="001356E1">
        <w:rPr>
          <w:rFonts w:eastAsia="Times New Roman" w:cs="Arial"/>
        </w:rPr>
        <w:t>Teacher note:</w:t>
      </w:r>
      <w:r w:rsidRPr="00EA15FF">
        <w:rPr>
          <w:rFonts w:eastAsia="Times New Roman" w:cs="Arial"/>
        </w:rPr>
        <w:t xml:space="preserve"> the expedition journal may include a number of sections depending on the expedition planned. </w:t>
      </w:r>
      <w:r w:rsidR="008C4003">
        <w:rPr>
          <w:rFonts w:eastAsia="Times New Roman" w:cs="Arial"/>
        </w:rPr>
        <w:t>A s</w:t>
      </w:r>
      <w:r w:rsidRPr="00EA15FF">
        <w:rPr>
          <w:rFonts w:eastAsia="Times New Roman" w:cs="Arial"/>
        </w:rPr>
        <w:t xml:space="preserve">ample expedition </w:t>
      </w:r>
      <w:r w:rsidR="003C4326" w:rsidRPr="00EA15FF">
        <w:rPr>
          <w:rFonts w:eastAsia="Times New Roman" w:cs="Arial"/>
        </w:rPr>
        <w:t>journal</w:t>
      </w:r>
      <w:r w:rsidRPr="00EA15FF">
        <w:rPr>
          <w:rFonts w:eastAsia="Times New Roman" w:cs="Arial"/>
        </w:rPr>
        <w:t xml:space="preserve"> and marking key are available o</w:t>
      </w:r>
      <w:r w:rsidR="00106042" w:rsidRPr="00EA15FF">
        <w:rPr>
          <w:rFonts w:eastAsia="Times New Roman" w:cs="Arial"/>
        </w:rPr>
        <w:t>n</w:t>
      </w:r>
      <w:r w:rsidRPr="00EA15FF">
        <w:rPr>
          <w:rFonts w:eastAsia="Times New Roman" w:cs="Arial"/>
        </w:rPr>
        <w:t xml:space="preserve"> the Authority website and include a number of such sections. </w:t>
      </w:r>
    </w:p>
    <w:p w:rsidR="00862406" w:rsidRPr="00EA15FF" w:rsidRDefault="00862406" w:rsidP="008E702B">
      <w:pPr>
        <w:spacing w:before="120" w:after="0" w:line="240" w:lineRule="auto"/>
        <w:ind w:right="-27"/>
        <w:rPr>
          <w:rFonts w:eastAsia="Times New Roman" w:cs="Arial"/>
        </w:rPr>
      </w:pPr>
      <w:r w:rsidRPr="00EA15FF">
        <w:rPr>
          <w:rFonts w:eastAsia="Times New Roman" w:cs="Arial"/>
        </w:rPr>
        <w:t xml:space="preserve">The journal provided to students may include, but </w:t>
      </w:r>
      <w:r w:rsidR="001356E1">
        <w:rPr>
          <w:rFonts w:eastAsia="Times New Roman" w:cs="Arial"/>
        </w:rPr>
        <w:t xml:space="preserve">is not </w:t>
      </w:r>
      <w:r w:rsidRPr="00EA15FF">
        <w:rPr>
          <w:rFonts w:eastAsia="Times New Roman" w:cs="Arial"/>
        </w:rPr>
        <w:t>limited to</w:t>
      </w:r>
      <w:r w:rsidR="00106042" w:rsidRPr="00EA15FF">
        <w:rPr>
          <w:rFonts w:eastAsia="Times New Roman" w:cs="Arial"/>
        </w:rPr>
        <w:t>,</w:t>
      </w:r>
      <w:r w:rsidRPr="00EA15FF">
        <w:rPr>
          <w:rFonts w:eastAsia="Times New Roman" w:cs="Arial"/>
        </w:rPr>
        <w:t xml:space="preserve"> sections such as:</w:t>
      </w:r>
    </w:p>
    <w:p w:rsidR="00862406" w:rsidRPr="00EA15FF" w:rsidRDefault="00862406" w:rsidP="00861DE2">
      <w:pPr>
        <w:pStyle w:val="ListParagraph"/>
        <w:numPr>
          <w:ilvl w:val="0"/>
          <w:numId w:val="24"/>
        </w:numPr>
        <w:spacing w:before="120" w:after="0" w:line="240" w:lineRule="auto"/>
        <w:ind w:right="-27"/>
        <w:rPr>
          <w:rFonts w:eastAsia="Times New Roman" w:cs="Arial"/>
        </w:rPr>
      </w:pPr>
      <w:r w:rsidRPr="00EA15FF">
        <w:rPr>
          <w:rFonts w:eastAsia="Times New Roman" w:cs="Arial"/>
        </w:rPr>
        <w:t>Individual and group goals</w:t>
      </w:r>
    </w:p>
    <w:p w:rsidR="00862406" w:rsidRPr="00EA15FF" w:rsidRDefault="00862406" w:rsidP="00861DE2">
      <w:pPr>
        <w:pStyle w:val="ListParagraph"/>
        <w:numPr>
          <w:ilvl w:val="0"/>
          <w:numId w:val="24"/>
        </w:numPr>
        <w:spacing w:after="0" w:line="240" w:lineRule="auto"/>
        <w:ind w:right="-27"/>
        <w:rPr>
          <w:rFonts w:eastAsia="Times New Roman" w:cs="Arial"/>
        </w:rPr>
      </w:pPr>
      <w:r w:rsidRPr="00EA15FF">
        <w:rPr>
          <w:rFonts w:eastAsia="Times New Roman" w:cs="Arial"/>
        </w:rPr>
        <w:t>Log book (one per day)</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route details</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schedule</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menu</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environment</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observations</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personal reflections</w:t>
      </w:r>
    </w:p>
    <w:p w:rsidR="00862406" w:rsidRPr="00EA15FF" w:rsidRDefault="00862406" w:rsidP="00861DE2">
      <w:pPr>
        <w:pStyle w:val="ListParagraph"/>
        <w:numPr>
          <w:ilvl w:val="0"/>
          <w:numId w:val="24"/>
        </w:numPr>
        <w:spacing w:after="0" w:line="240" w:lineRule="auto"/>
        <w:ind w:right="-27"/>
        <w:rPr>
          <w:rFonts w:eastAsia="Times New Roman" w:cs="Arial"/>
        </w:rPr>
      </w:pPr>
      <w:r w:rsidRPr="00EA15FF">
        <w:rPr>
          <w:rFonts w:eastAsia="Times New Roman" w:cs="Arial"/>
        </w:rPr>
        <w:t>Expedition evaluation</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planning</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skills and practices</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safety</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personal skills</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working with others</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leadership</w:t>
      </w:r>
    </w:p>
    <w:p w:rsidR="00862406" w:rsidRPr="00EA15FF" w:rsidRDefault="00423159" w:rsidP="00423159">
      <w:pPr>
        <w:pStyle w:val="ListParagraph"/>
        <w:numPr>
          <w:ilvl w:val="1"/>
          <w:numId w:val="22"/>
        </w:numPr>
        <w:spacing w:after="0" w:line="240" w:lineRule="auto"/>
        <w:ind w:left="851" w:right="-27"/>
        <w:rPr>
          <w:rFonts w:eastAsia="Times New Roman" w:cs="Arial"/>
        </w:rPr>
      </w:pPr>
      <w:r w:rsidRPr="00EA15FF">
        <w:rPr>
          <w:rFonts w:eastAsia="Times New Roman" w:cs="Arial"/>
        </w:rPr>
        <w:t>the environment</w:t>
      </w:r>
    </w:p>
    <w:p w:rsidR="00862406" w:rsidRPr="008E702B" w:rsidRDefault="00423159" w:rsidP="00862406">
      <w:pPr>
        <w:pStyle w:val="ListParagraph"/>
        <w:numPr>
          <w:ilvl w:val="1"/>
          <w:numId w:val="22"/>
        </w:numPr>
        <w:spacing w:after="0" w:line="240" w:lineRule="auto"/>
        <w:ind w:left="851" w:right="-27"/>
        <w:rPr>
          <w:rFonts w:eastAsia="Times New Roman" w:cs="Arial"/>
        </w:rPr>
      </w:pPr>
      <w:r w:rsidRPr="00EA15FF">
        <w:rPr>
          <w:rFonts w:eastAsia="Times New Roman" w:cs="Arial"/>
        </w:rPr>
        <w:t>relationships with nature</w:t>
      </w:r>
    </w:p>
    <w:p w:rsidR="00431074" w:rsidRPr="00EA15FF" w:rsidRDefault="00431074" w:rsidP="00F37023">
      <w:pPr>
        <w:spacing w:before="120" w:after="120"/>
        <w:outlineLvl w:val="0"/>
        <w:rPr>
          <w:rFonts w:ascii="Times New Roman" w:eastAsia="Times New Roman" w:hAnsi="Times New Roman" w:cs="Times New Roman"/>
          <w:sz w:val="2"/>
          <w:szCs w:val="2"/>
        </w:rPr>
      </w:pPr>
    </w:p>
    <w:sectPr w:rsidR="00431074" w:rsidRPr="00EA15FF" w:rsidSect="00EA15FF">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82" w:rsidRDefault="00BE6882" w:rsidP="000267E0">
      <w:pPr>
        <w:spacing w:after="0" w:line="240" w:lineRule="auto"/>
      </w:pPr>
      <w:r>
        <w:separator/>
      </w:r>
    </w:p>
  </w:endnote>
  <w:endnote w:type="continuationSeparator" w:id="0">
    <w:p w:rsidR="00BE6882" w:rsidRDefault="00BE688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DE34C4" w:rsidRDefault="00BE6882" w:rsidP="0011432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15700v7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DE34C4" w:rsidRDefault="00BE6882" w:rsidP="0009378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976C58" w:rsidRDefault="00BE6882" w:rsidP="0011432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976C58" w:rsidRDefault="00BE6882" w:rsidP="0011432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976C58" w:rsidRDefault="00BE6882" w:rsidP="0011432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82" w:rsidRDefault="00BE6882" w:rsidP="000267E0">
      <w:pPr>
        <w:spacing w:after="0" w:line="240" w:lineRule="auto"/>
      </w:pPr>
      <w:r>
        <w:separator/>
      </w:r>
    </w:p>
  </w:footnote>
  <w:footnote w:type="continuationSeparator" w:id="0">
    <w:p w:rsidR="00BE6882" w:rsidRDefault="00BE6882"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Default="00BE6882" w:rsidP="004D694E">
    <w:pPr>
      <w:pStyle w:val="Header"/>
      <w:ind w:left="-709"/>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E6882" w:rsidRDefault="00BE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1B3981" w:rsidRDefault="00BE6882" w:rsidP="0011432D">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356E1">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BE6882" w:rsidRDefault="00BE6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1B3981" w:rsidRDefault="00BE6882" w:rsidP="0011432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356E1">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BE6882" w:rsidRDefault="00BE68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Pr="001B3981" w:rsidRDefault="00BE6882" w:rsidP="0011432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356E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E6882" w:rsidRDefault="00BE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38A"/>
    <w:multiLevelType w:val="hybridMultilevel"/>
    <w:tmpl w:val="F28805E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27658B"/>
    <w:multiLevelType w:val="hybridMultilevel"/>
    <w:tmpl w:val="3946C20E"/>
    <w:lvl w:ilvl="0" w:tplc="0C090003">
      <w:start w:val="1"/>
      <w:numFmt w:val="bullet"/>
      <w:lvlText w:val="o"/>
      <w:lvlJc w:val="left"/>
      <w:pPr>
        <w:tabs>
          <w:tab w:val="num" w:pos="720"/>
        </w:tabs>
        <w:ind w:left="720" w:hanging="360"/>
      </w:pPr>
      <w:rPr>
        <w:rFonts w:ascii="Courier New" w:hAnsi="Courier New" w:hint="default"/>
        <w:sz w:val="22"/>
        <w:szCs w:val="22"/>
      </w:rPr>
    </w:lvl>
    <w:lvl w:ilvl="1" w:tplc="4B36D05A">
      <w:start w:val="1"/>
      <w:numFmt w:val="bullet"/>
      <w:lvlText w:val=""/>
      <w:lvlJc w:val="left"/>
      <w:pPr>
        <w:tabs>
          <w:tab w:val="num" w:pos="1800"/>
        </w:tabs>
        <w:ind w:left="1800" w:hanging="360"/>
      </w:pPr>
      <w:rPr>
        <w:rFonts w:ascii="Wingdings" w:hAnsi="Wingdings" w:hint="default"/>
        <w:sz w:val="22"/>
        <w:szCs w:val="22"/>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D07C29"/>
    <w:multiLevelType w:val="hybridMultilevel"/>
    <w:tmpl w:val="EDC6497E"/>
    <w:lvl w:ilvl="0" w:tplc="DFD6D5BC">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97096"/>
    <w:multiLevelType w:val="hybridMultilevel"/>
    <w:tmpl w:val="F15601E8"/>
    <w:lvl w:ilvl="0" w:tplc="0C09000F">
      <w:start w:val="1"/>
      <w:numFmt w:val="decimal"/>
      <w:lvlText w:val="%1."/>
      <w:lvlJc w:val="left"/>
      <w:pPr>
        <w:ind w:left="360" w:hanging="360"/>
      </w:pPr>
      <w:rPr>
        <w:rFonts w:hint="default"/>
      </w:rPr>
    </w:lvl>
    <w:lvl w:ilvl="1" w:tplc="DFD6D5BC">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097D94"/>
    <w:multiLevelType w:val="hybridMultilevel"/>
    <w:tmpl w:val="BE5C65A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37795A"/>
    <w:multiLevelType w:val="hybridMultilevel"/>
    <w:tmpl w:val="55287BB0"/>
    <w:lvl w:ilvl="0" w:tplc="0C09000F">
      <w:start w:val="1"/>
      <w:numFmt w:val="decimal"/>
      <w:lvlText w:val="%1."/>
      <w:lvlJc w:val="left"/>
      <w:pPr>
        <w:ind w:left="720" w:hanging="360"/>
      </w:pPr>
      <w:rPr>
        <w:rFonts w:hint="default"/>
      </w:rPr>
    </w:lvl>
    <w:lvl w:ilvl="1" w:tplc="DFD6D5BC">
      <w:start w:val="1"/>
      <w:numFmt w:val="bullet"/>
      <w:lvlText w:val=""/>
      <w:lvlJc w:val="left"/>
      <w:pPr>
        <w:ind w:left="1440" w:hanging="360"/>
      </w:pPr>
      <w:rPr>
        <w:rFonts w:ascii="Wingdings" w:hAnsi="Wingdings"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D18C4"/>
    <w:multiLevelType w:val="hybridMultilevel"/>
    <w:tmpl w:val="6A1AF0AC"/>
    <w:lvl w:ilvl="0" w:tplc="B83C75DA">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285450"/>
    <w:multiLevelType w:val="hybridMultilevel"/>
    <w:tmpl w:val="932ED4B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9E185B"/>
    <w:multiLevelType w:val="hybridMultilevel"/>
    <w:tmpl w:val="881CFE3C"/>
    <w:lvl w:ilvl="0" w:tplc="0C09000F">
      <w:start w:val="1"/>
      <w:numFmt w:val="decimal"/>
      <w:lvlText w:val="%1."/>
      <w:lvlJc w:val="left"/>
      <w:pPr>
        <w:ind w:left="360" w:hanging="360"/>
      </w:pPr>
      <w:rPr>
        <w:rFonts w:hint="default"/>
      </w:rPr>
    </w:lvl>
    <w:lvl w:ilvl="1" w:tplc="DFD6D5BC">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344633"/>
    <w:multiLevelType w:val="hybridMultilevel"/>
    <w:tmpl w:val="74A8C5F0"/>
    <w:lvl w:ilvl="0" w:tplc="3EB4EB04">
      <w:start w:val="1"/>
      <w:numFmt w:val="bullet"/>
      <w:lvlText w:val=""/>
      <w:lvlJc w:val="left"/>
      <w:pPr>
        <w:tabs>
          <w:tab w:val="num" w:pos="360"/>
        </w:tabs>
        <w:ind w:left="360" w:hanging="360"/>
      </w:pPr>
      <w:rPr>
        <w:rFonts w:ascii="Symbol" w:hAnsi="Symbol" w:hint="default"/>
        <w:sz w:val="20"/>
        <w:szCs w:val="20"/>
      </w:rPr>
    </w:lvl>
    <w:lvl w:ilvl="1" w:tplc="4B36D05A">
      <w:start w:val="1"/>
      <w:numFmt w:val="bullet"/>
      <w:lvlText w:val=""/>
      <w:lvlJc w:val="left"/>
      <w:pPr>
        <w:tabs>
          <w:tab w:val="num" w:pos="1440"/>
        </w:tabs>
        <w:ind w:left="1440" w:hanging="360"/>
      </w:pPr>
      <w:rPr>
        <w:rFonts w:ascii="Wingdings" w:hAnsi="Wingdings"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A25ED"/>
    <w:multiLevelType w:val="hybridMultilevel"/>
    <w:tmpl w:val="956851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DE16BF"/>
    <w:multiLevelType w:val="hybridMultilevel"/>
    <w:tmpl w:val="F2DC9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996FCC"/>
    <w:multiLevelType w:val="hybridMultilevel"/>
    <w:tmpl w:val="26F86266"/>
    <w:lvl w:ilvl="0" w:tplc="0C090001">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308"/>
        </w:tabs>
        <w:ind w:left="1308" w:hanging="360"/>
      </w:pPr>
      <w:rPr>
        <w:rFonts w:ascii="Courier New" w:hAnsi="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13" w15:restartNumberingAfterBreak="0">
    <w:nsid w:val="3B32360E"/>
    <w:multiLevelType w:val="hybridMultilevel"/>
    <w:tmpl w:val="FE163AC0"/>
    <w:lvl w:ilvl="0" w:tplc="4EEC4548">
      <w:start w:val="1"/>
      <w:numFmt w:val="bullet"/>
      <w:lvlText w:val=""/>
      <w:lvlJc w:val="left"/>
      <w:pPr>
        <w:tabs>
          <w:tab w:val="num" w:pos="397"/>
        </w:tabs>
        <w:ind w:left="397" w:hanging="39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B3BDF"/>
    <w:multiLevelType w:val="hybridMultilevel"/>
    <w:tmpl w:val="4E8A6FF4"/>
    <w:lvl w:ilvl="0" w:tplc="C2582BAA">
      <w:start w:val="1"/>
      <w:numFmt w:val="bullet"/>
      <w:lvlText w:val=""/>
      <w:lvlJc w:val="left"/>
      <w:pPr>
        <w:tabs>
          <w:tab w:val="num" w:pos="714"/>
        </w:tabs>
        <w:ind w:left="714" w:hanging="357"/>
      </w:pPr>
      <w:rPr>
        <w:rFonts w:ascii="Symbol" w:hAnsi="Symbol" w:hint="default"/>
        <w:color w:val="auto"/>
        <w:sz w:val="20"/>
        <w:szCs w:val="2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D05326F"/>
    <w:multiLevelType w:val="hybridMultilevel"/>
    <w:tmpl w:val="062044FA"/>
    <w:lvl w:ilvl="0" w:tplc="B5B21E62">
      <w:start w:val="1"/>
      <w:numFmt w:val="bullet"/>
      <w:lvlText w:val=""/>
      <w:lvlJc w:val="left"/>
      <w:pPr>
        <w:tabs>
          <w:tab w:val="num" w:pos="2160"/>
        </w:tabs>
        <w:ind w:left="21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81EC4"/>
    <w:multiLevelType w:val="hybridMultilevel"/>
    <w:tmpl w:val="CFB01BFC"/>
    <w:lvl w:ilvl="0" w:tplc="0C09000F">
      <w:start w:val="1"/>
      <w:numFmt w:val="decimal"/>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7" w15:restartNumberingAfterBreak="0">
    <w:nsid w:val="48BF1BEC"/>
    <w:multiLevelType w:val="hybridMultilevel"/>
    <w:tmpl w:val="D5CED892"/>
    <w:lvl w:ilvl="0" w:tplc="37A66BC6">
      <w:start w:val="1"/>
      <w:numFmt w:val="bullet"/>
      <w:lvlText w:val=""/>
      <w:lvlJc w:val="left"/>
      <w:pPr>
        <w:tabs>
          <w:tab w:val="num" w:pos="854"/>
        </w:tabs>
        <w:ind w:left="683" w:hanging="323"/>
      </w:pPr>
      <w:rPr>
        <w:rFonts w:ascii="Wingdings" w:hAnsi="Wingdings" w:hint="default"/>
        <w:color w:val="auto"/>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37C64"/>
    <w:multiLevelType w:val="hybridMultilevel"/>
    <w:tmpl w:val="956851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86519E"/>
    <w:multiLevelType w:val="hybridMultilevel"/>
    <w:tmpl w:val="956851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6F2C2B"/>
    <w:multiLevelType w:val="hybridMultilevel"/>
    <w:tmpl w:val="4E86C5D0"/>
    <w:lvl w:ilvl="0" w:tplc="303CE7C8">
      <w:start w:val="1"/>
      <w:numFmt w:val="decimal"/>
      <w:lvlText w:val="%1."/>
      <w:lvlJc w:val="left"/>
      <w:pPr>
        <w:ind w:left="360" w:hanging="360"/>
      </w:pPr>
      <w:rPr>
        <w:rFonts w:hint="default"/>
        <w:b w:val="0"/>
        <w:sz w:val="20"/>
        <w:szCs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F328AF"/>
    <w:multiLevelType w:val="hybridMultilevel"/>
    <w:tmpl w:val="05FCF560"/>
    <w:lvl w:ilvl="0" w:tplc="0C090001">
      <w:start w:val="1"/>
      <w:numFmt w:val="bullet"/>
      <w:lvlText w:val=""/>
      <w:lvlJc w:val="left"/>
      <w:pPr>
        <w:ind w:left="360" w:hanging="360"/>
      </w:pPr>
      <w:rPr>
        <w:rFonts w:ascii="Symbol" w:hAnsi="Symbol" w:hint="default"/>
        <w:b w:val="0"/>
        <w:sz w:val="22"/>
        <w:szCs w:val="22"/>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621D28"/>
    <w:multiLevelType w:val="hybridMultilevel"/>
    <w:tmpl w:val="11E01B00"/>
    <w:lvl w:ilvl="0" w:tplc="2982BF70">
      <w:numFmt w:val="bullet"/>
      <w:lvlText w:val=""/>
      <w:lvlJc w:val="left"/>
      <w:pPr>
        <w:tabs>
          <w:tab w:val="num" w:pos="360"/>
        </w:tabs>
        <w:ind w:left="360" w:hanging="360"/>
      </w:pPr>
      <w:rPr>
        <w:rFonts w:ascii="Wingdings" w:eastAsia="Times New Roman" w:hAnsi="Wingdings" w:cs="Times New Roman" w:hint="default"/>
        <w:sz w:val="20"/>
        <w:szCs w:val="20"/>
      </w:rPr>
    </w:lvl>
    <w:lvl w:ilvl="1" w:tplc="4B36D05A">
      <w:start w:val="1"/>
      <w:numFmt w:val="bullet"/>
      <w:lvlText w:val=""/>
      <w:lvlJc w:val="left"/>
      <w:pPr>
        <w:tabs>
          <w:tab w:val="num" w:pos="1440"/>
        </w:tabs>
        <w:ind w:left="1440" w:hanging="360"/>
      </w:pPr>
      <w:rPr>
        <w:rFonts w:ascii="Wingdings" w:hAnsi="Wingdings"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D2BD0"/>
    <w:multiLevelType w:val="hybridMultilevel"/>
    <w:tmpl w:val="1CF06DE4"/>
    <w:lvl w:ilvl="0" w:tplc="0C090003">
      <w:start w:val="1"/>
      <w:numFmt w:val="bullet"/>
      <w:lvlText w:val="o"/>
      <w:lvlJc w:val="left"/>
      <w:pPr>
        <w:tabs>
          <w:tab w:val="num" w:pos="754"/>
        </w:tabs>
        <w:ind w:left="754" w:hanging="397"/>
      </w:pPr>
      <w:rPr>
        <w:rFonts w:ascii="Courier New" w:hAnsi="Courier New" w:hint="default"/>
        <w:sz w:val="22"/>
        <w:szCs w:val="22"/>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6"/>
  </w:num>
  <w:num w:numId="2">
    <w:abstractNumId w:val="16"/>
  </w:num>
  <w:num w:numId="3">
    <w:abstractNumId w:val="15"/>
  </w:num>
  <w:num w:numId="4">
    <w:abstractNumId w:val="17"/>
  </w:num>
  <w:num w:numId="5">
    <w:abstractNumId w:val="2"/>
  </w:num>
  <w:num w:numId="6">
    <w:abstractNumId w:val="7"/>
  </w:num>
  <w:num w:numId="7">
    <w:abstractNumId w:val="14"/>
  </w:num>
  <w:num w:numId="8">
    <w:abstractNumId w:val="12"/>
  </w:num>
  <w:num w:numId="9">
    <w:abstractNumId w:val="9"/>
  </w:num>
  <w:num w:numId="10">
    <w:abstractNumId w:val="1"/>
  </w:num>
  <w:num w:numId="11">
    <w:abstractNumId w:val="22"/>
  </w:num>
  <w:num w:numId="12">
    <w:abstractNumId w:val="0"/>
  </w:num>
  <w:num w:numId="13">
    <w:abstractNumId w:val="11"/>
  </w:num>
  <w:num w:numId="14">
    <w:abstractNumId w:val="13"/>
  </w:num>
  <w:num w:numId="15">
    <w:abstractNumId w:val="23"/>
  </w:num>
  <w:num w:numId="16">
    <w:abstractNumId w:val="4"/>
  </w:num>
  <w:num w:numId="17">
    <w:abstractNumId w:val="20"/>
  </w:num>
  <w:num w:numId="18">
    <w:abstractNumId w:val="21"/>
  </w:num>
  <w:num w:numId="19">
    <w:abstractNumId w:val="18"/>
  </w:num>
  <w:num w:numId="20">
    <w:abstractNumId w:val="10"/>
  </w:num>
  <w:num w:numId="21">
    <w:abstractNumId w:val="19"/>
  </w:num>
  <w:num w:numId="22">
    <w:abstractNumId w:val="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10A73"/>
    <w:rsid w:val="00024137"/>
    <w:rsid w:val="000267E0"/>
    <w:rsid w:val="00050348"/>
    <w:rsid w:val="00052390"/>
    <w:rsid w:val="000728AC"/>
    <w:rsid w:val="00076B0B"/>
    <w:rsid w:val="00084E35"/>
    <w:rsid w:val="0009378A"/>
    <w:rsid w:val="000A24D5"/>
    <w:rsid w:val="000D25A2"/>
    <w:rsid w:val="000F4DF8"/>
    <w:rsid w:val="00106042"/>
    <w:rsid w:val="0011287C"/>
    <w:rsid w:val="0011432D"/>
    <w:rsid w:val="001356E1"/>
    <w:rsid w:val="0015777F"/>
    <w:rsid w:val="00167454"/>
    <w:rsid w:val="001A4EFE"/>
    <w:rsid w:val="001B42FD"/>
    <w:rsid w:val="001B75AF"/>
    <w:rsid w:val="001D6FFD"/>
    <w:rsid w:val="00213203"/>
    <w:rsid w:val="00220BA2"/>
    <w:rsid w:val="002435F0"/>
    <w:rsid w:val="00296858"/>
    <w:rsid w:val="002A06D6"/>
    <w:rsid w:val="002B0E77"/>
    <w:rsid w:val="002B4157"/>
    <w:rsid w:val="002B5A8B"/>
    <w:rsid w:val="002D08A1"/>
    <w:rsid w:val="002E032C"/>
    <w:rsid w:val="002E1473"/>
    <w:rsid w:val="002F7A2A"/>
    <w:rsid w:val="00301605"/>
    <w:rsid w:val="003031B2"/>
    <w:rsid w:val="00304976"/>
    <w:rsid w:val="00317D18"/>
    <w:rsid w:val="00345BC7"/>
    <w:rsid w:val="00352E2B"/>
    <w:rsid w:val="00353137"/>
    <w:rsid w:val="00355FAA"/>
    <w:rsid w:val="003760C4"/>
    <w:rsid w:val="0039787F"/>
    <w:rsid w:val="003A7050"/>
    <w:rsid w:val="003C4326"/>
    <w:rsid w:val="003C4A48"/>
    <w:rsid w:val="004146E5"/>
    <w:rsid w:val="00423159"/>
    <w:rsid w:val="00431074"/>
    <w:rsid w:val="00443C2F"/>
    <w:rsid w:val="0045393F"/>
    <w:rsid w:val="004C0F65"/>
    <w:rsid w:val="004C361A"/>
    <w:rsid w:val="004D694E"/>
    <w:rsid w:val="004E3160"/>
    <w:rsid w:val="004E5162"/>
    <w:rsid w:val="004E6C98"/>
    <w:rsid w:val="004E7FB7"/>
    <w:rsid w:val="0051206F"/>
    <w:rsid w:val="00512953"/>
    <w:rsid w:val="00520D75"/>
    <w:rsid w:val="00531A10"/>
    <w:rsid w:val="0053642B"/>
    <w:rsid w:val="00574CCA"/>
    <w:rsid w:val="005848C8"/>
    <w:rsid w:val="005E2879"/>
    <w:rsid w:val="00626D8A"/>
    <w:rsid w:val="006359DB"/>
    <w:rsid w:val="00656C72"/>
    <w:rsid w:val="006653EE"/>
    <w:rsid w:val="006966F7"/>
    <w:rsid w:val="006A163C"/>
    <w:rsid w:val="006E2C3E"/>
    <w:rsid w:val="007065E1"/>
    <w:rsid w:val="00715CA1"/>
    <w:rsid w:val="007203B4"/>
    <w:rsid w:val="00731530"/>
    <w:rsid w:val="00734E4D"/>
    <w:rsid w:val="00796C58"/>
    <w:rsid w:val="007D1B3C"/>
    <w:rsid w:val="007F7FA3"/>
    <w:rsid w:val="00801B0F"/>
    <w:rsid w:val="00802BB4"/>
    <w:rsid w:val="0081573F"/>
    <w:rsid w:val="00834B9D"/>
    <w:rsid w:val="00836DA2"/>
    <w:rsid w:val="00850103"/>
    <w:rsid w:val="00861DE2"/>
    <w:rsid w:val="00862406"/>
    <w:rsid w:val="00874B02"/>
    <w:rsid w:val="008808DF"/>
    <w:rsid w:val="00882946"/>
    <w:rsid w:val="00895ED7"/>
    <w:rsid w:val="008A220C"/>
    <w:rsid w:val="008A29D4"/>
    <w:rsid w:val="008A4937"/>
    <w:rsid w:val="008C4003"/>
    <w:rsid w:val="008E702B"/>
    <w:rsid w:val="00901EE4"/>
    <w:rsid w:val="00914554"/>
    <w:rsid w:val="00946AEA"/>
    <w:rsid w:val="00964072"/>
    <w:rsid w:val="00967C15"/>
    <w:rsid w:val="00976C58"/>
    <w:rsid w:val="00996287"/>
    <w:rsid w:val="009B1B5F"/>
    <w:rsid w:val="009C338E"/>
    <w:rsid w:val="009D2365"/>
    <w:rsid w:val="009E6334"/>
    <w:rsid w:val="009E75A5"/>
    <w:rsid w:val="00A16650"/>
    <w:rsid w:val="00A518D2"/>
    <w:rsid w:val="00AC2675"/>
    <w:rsid w:val="00AE35AE"/>
    <w:rsid w:val="00B43FBD"/>
    <w:rsid w:val="00BA6D61"/>
    <w:rsid w:val="00BB64F5"/>
    <w:rsid w:val="00BB7E3B"/>
    <w:rsid w:val="00BE2277"/>
    <w:rsid w:val="00BE6882"/>
    <w:rsid w:val="00BF34BC"/>
    <w:rsid w:val="00C10A16"/>
    <w:rsid w:val="00C43374"/>
    <w:rsid w:val="00C447B7"/>
    <w:rsid w:val="00C45BCB"/>
    <w:rsid w:val="00C504D8"/>
    <w:rsid w:val="00C61666"/>
    <w:rsid w:val="00C72FF6"/>
    <w:rsid w:val="00C9188C"/>
    <w:rsid w:val="00C92EFD"/>
    <w:rsid w:val="00CC3448"/>
    <w:rsid w:val="00CC44B2"/>
    <w:rsid w:val="00CC7943"/>
    <w:rsid w:val="00D20E84"/>
    <w:rsid w:val="00D32875"/>
    <w:rsid w:val="00D515F7"/>
    <w:rsid w:val="00D52392"/>
    <w:rsid w:val="00D67688"/>
    <w:rsid w:val="00D76397"/>
    <w:rsid w:val="00DA36A0"/>
    <w:rsid w:val="00DD3DCC"/>
    <w:rsid w:val="00E12DDF"/>
    <w:rsid w:val="00E4579A"/>
    <w:rsid w:val="00E514FD"/>
    <w:rsid w:val="00E522E5"/>
    <w:rsid w:val="00E622A1"/>
    <w:rsid w:val="00E753AB"/>
    <w:rsid w:val="00EA15FF"/>
    <w:rsid w:val="00EA22A8"/>
    <w:rsid w:val="00ED3849"/>
    <w:rsid w:val="00EF7F87"/>
    <w:rsid w:val="00F17B88"/>
    <w:rsid w:val="00F22EE3"/>
    <w:rsid w:val="00F37023"/>
    <w:rsid w:val="00F50937"/>
    <w:rsid w:val="00F816DE"/>
    <w:rsid w:val="00FA0F45"/>
    <w:rsid w:val="00FB36DC"/>
    <w:rsid w:val="00FB6F4E"/>
    <w:rsid w:val="00FE04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AF7FD"/>
  <w15:docId w15:val="{B6398A13-195C-4C60-8371-1013FCB4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874B02"/>
    <w:pPr>
      <w:ind w:left="720"/>
      <w:contextualSpacing/>
    </w:pPr>
  </w:style>
  <w:style w:type="paragraph" w:styleId="Revision">
    <w:name w:val="Revision"/>
    <w:hidden/>
    <w:uiPriority w:val="99"/>
    <w:semiHidden/>
    <w:rsid w:val="00106042"/>
    <w:pPr>
      <w:spacing w:after="0" w:line="240" w:lineRule="auto"/>
    </w:pPr>
  </w:style>
  <w:style w:type="character" w:styleId="CommentReference">
    <w:name w:val="annotation reference"/>
    <w:basedOn w:val="DefaultParagraphFont"/>
    <w:uiPriority w:val="99"/>
    <w:semiHidden/>
    <w:unhideWhenUsed/>
    <w:rsid w:val="00106042"/>
    <w:rPr>
      <w:sz w:val="16"/>
      <w:szCs w:val="16"/>
    </w:rPr>
  </w:style>
  <w:style w:type="paragraph" w:styleId="CommentText">
    <w:name w:val="annotation text"/>
    <w:basedOn w:val="Normal"/>
    <w:link w:val="CommentTextChar"/>
    <w:uiPriority w:val="99"/>
    <w:semiHidden/>
    <w:unhideWhenUsed/>
    <w:rsid w:val="00106042"/>
    <w:pPr>
      <w:spacing w:line="240" w:lineRule="auto"/>
    </w:pPr>
    <w:rPr>
      <w:sz w:val="20"/>
      <w:szCs w:val="20"/>
    </w:rPr>
  </w:style>
  <w:style w:type="character" w:customStyle="1" w:styleId="CommentTextChar">
    <w:name w:val="Comment Text Char"/>
    <w:basedOn w:val="DefaultParagraphFont"/>
    <w:link w:val="CommentText"/>
    <w:uiPriority w:val="99"/>
    <w:semiHidden/>
    <w:rsid w:val="00106042"/>
    <w:rPr>
      <w:sz w:val="20"/>
      <w:szCs w:val="20"/>
    </w:rPr>
  </w:style>
  <w:style w:type="paragraph" w:styleId="CommentSubject">
    <w:name w:val="annotation subject"/>
    <w:basedOn w:val="CommentText"/>
    <w:next w:val="CommentText"/>
    <w:link w:val="CommentSubjectChar"/>
    <w:uiPriority w:val="99"/>
    <w:semiHidden/>
    <w:unhideWhenUsed/>
    <w:rsid w:val="00106042"/>
    <w:rPr>
      <w:b/>
      <w:bCs/>
    </w:rPr>
  </w:style>
  <w:style w:type="character" w:customStyle="1" w:styleId="CommentSubjectChar">
    <w:name w:val="Comment Subject Char"/>
    <w:basedOn w:val="CommentTextChar"/>
    <w:link w:val="CommentSubject"/>
    <w:uiPriority w:val="99"/>
    <w:semiHidden/>
    <w:rsid w:val="00106042"/>
    <w:rPr>
      <w:b/>
      <w:bCs/>
      <w:sz w:val="20"/>
      <w:szCs w:val="20"/>
    </w:rPr>
  </w:style>
  <w:style w:type="paragraph" w:customStyle="1" w:styleId="CharCharCharCharCharCharCharCharCharCharCharCharCharCharCharChar">
    <w:name w:val="Char Char Char Char Char Char Char Char Char Char Char Char Char Char Char Char"/>
    <w:basedOn w:val="Normal"/>
    <w:rsid w:val="008C4003"/>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BE6882"/>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49CA-BB04-4898-B777-AEEDEF0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13</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Belinda Calvert</cp:lastModifiedBy>
  <cp:revision>20</cp:revision>
  <cp:lastPrinted>2018-11-15T04:17:00Z</cp:lastPrinted>
  <dcterms:created xsi:type="dcterms:W3CDTF">2018-06-27T06:48:00Z</dcterms:created>
  <dcterms:modified xsi:type="dcterms:W3CDTF">2019-12-02T03:40:00Z</dcterms:modified>
</cp:coreProperties>
</file>