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2772" w14:textId="2988A5E4" w:rsidR="0084401A" w:rsidRPr="00982B00" w:rsidRDefault="0084401A" w:rsidP="006F1F57">
      <w:pPr>
        <w:pStyle w:val="SCSAExamsArialHeading1"/>
        <w:spacing w:before="0"/>
      </w:pPr>
      <w:r w:rsidRPr="00982B00">
        <w:t xml:space="preserve">Drama ATAR course </w:t>
      </w:r>
      <w:r w:rsidR="00407543">
        <w:t>p</w:t>
      </w:r>
      <w:r w:rsidRPr="00982B00">
        <w:t>ractical (performance) examination 202</w:t>
      </w:r>
      <w:r w:rsidR="00D544A8">
        <w:t>6</w:t>
      </w:r>
    </w:p>
    <w:p w14:paraId="543E2232" w14:textId="77777777" w:rsidR="0084401A" w:rsidRPr="00982B00" w:rsidRDefault="0084401A" w:rsidP="006F1F57">
      <w:pPr>
        <w:pStyle w:val="SCSAExamsArialHeading1"/>
        <w:spacing w:before="0"/>
      </w:pPr>
      <w:r w:rsidRPr="00982B00">
        <w:t>Script cover page – Monologue 2 – Set Choice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"/>
        <w:gridCol w:w="510"/>
        <w:gridCol w:w="170"/>
        <w:gridCol w:w="510"/>
        <w:gridCol w:w="510"/>
        <w:gridCol w:w="510"/>
        <w:gridCol w:w="171"/>
        <w:gridCol w:w="510"/>
        <w:gridCol w:w="510"/>
        <w:gridCol w:w="510"/>
      </w:tblGrid>
      <w:tr w:rsidR="0084401A" w:rsidRPr="00982B00" w14:paraId="041F48B6" w14:textId="77777777" w:rsidTr="00133481">
        <w:trPr>
          <w:cantSplit/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B2B393" w14:textId="77777777" w:rsidR="0084401A" w:rsidRPr="00982B00" w:rsidRDefault="0084401A" w:rsidP="00823117">
            <w:pPr>
              <w:spacing w:after="0"/>
              <w:rPr>
                <w:lang w:val="en-GB"/>
              </w:rPr>
            </w:pPr>
            <w:bookmarkStart w:id="0" w:name="_Hlk130979683"/>
            <w:r w:rsidRPr="00982B00">
              <w:rPr>
                <w:lang w:val="en-GB"/>
              </w:rPr>
              <w:t>WA student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FF51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BC71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3F1C0" w14:textId="77777777" w:rsidR="0084401A" w:rsidRPr="00C32396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1D28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492B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D4F5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688C8" w14:textId="77777777" w:rsidR="0084401A" w:rsidRPr="00C32396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28F6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4A11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732D" w14:textId="77777777" w:rsidR="0084401A" w:rsidRPr="00982B00" w:rsidRDefault="0084401A" w:rsidP="00EB5C91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</w:tbl>
    <w:bookmarkEnd w:id="0"/>
    <w:p w14:paraId="3F352CE8" w14:textId="3E2E2ED8" w:rsidR="0084401A" w:rsidRPr="00982B00" w:rsidRDefault="0084401A" w:rsidP="006F1F57">
      <w:pPr>
        <w:pStyle w:val="SCSAExamsArialHeading2"/>
        <w:spacing w:before="120" w:after="0"/>
      </w:pPr>
      <w:r w:rsidRPr="00982B00">
        <w:t xml:space="preserve">Instructions </w:t>
      </w:r>
      <w:r w:rsidR="00A12C64">
        <w:t>to</w:t>
      </w:r>
      <w:r w:rsidRPr="00982B00">
        <w:t xml:space="preserve"> candidate</w:t>
      </w:r>
    </w:p>
    <w:p w14:paraId="0E1E6C2F" w14:textId="48EEBA74" w:rsidR="00E177E5" w:rsidRPr="00FD21CF" w:rsidRDefault="00E177E5" w:rsidP="00823117">
      <w:pPr>
        <w:pStyle w:val="ListBullet"/>
        <w:rPr>
          <w:lang w:val="en-GB"/>
        </w:rPr>
      </w:pPr>
      <w:r w:rsidRPr="00FD21CF">
        <w:rPr>
          <w:lang w:val="en-GB"/>
        </w:rPr>
        <w:t xml:space="preserve">Attach a completed copy of this cover page to the front of each of the two copies of </w:t>
      </w:r>
      <w:r>
        <w:rPr>
          <w:lang w:val="en-GB"/>
        </w:rPr>
        <w:t>your</w:t>
      </w:r>
      <w:r w:rsidRPr="00FD21CF">
        <w:rPr>
          <w:lang w:val="en-GB"/>
        </w:rPr>
        <w:t xml:space="preserve"> </w:t>
      </w:r>
      <w:r>
        <w:rPr>
          <w:lang w:val="en-GB"/>
        </w:rPr>
        <w:t xml:space="preserve">selected </w:t>
      </w:r>
      <w:r w:rsidR="00A47A32">
        <w:rPr>
          <w:lang w:val="en-GB"/>
        </w:rPr>
        <w:t>m</w:t>
      </w:r>
      <w:r>
        <w:rPr>
          <w:lang w:val="en-GB"/>
        </w:rPr>
        <w:t>onologue</w:t>
      </w:r>
      <w:r w:rsidRPr="00FD21CF">
        <w:rPr>
          <w:lang w:val="en-GB"/>
        </w:rPr>
        <w:t>.</w:t>
      </w:r>
    </w:p>
    <w:p w14:paraId="44499AB5" w14:textId="41C0A2DF" w:rsidR="0084401A" w:rsidRPr="00982B00" w:rsidRDefault="0084401A" w:rsidP="00823117">
      <w:pPr>
        <w:pStyle w:val="ListBullet"/>
        <w:rPr>
          <w:lang w:val="en-GB"/>
        </w:rPr>
      </w:pPr>
      <w:r w:rsidRPr="00982B00">
        <w:rPr>
          <w:lang w:val="en-GB"/>
        </w:rPr>
        <w:t xml:space="preserve">Do </w:t>
      </w:r>
      <w:r w:rsidRPr="00982B00">
        <w:rPr>
          <w:b/>
          <w:lang w:val="en-GB"/>
        </w:rPr>
        <w:t>not</w:t>
      </w:r>
      <w:r w:rsidRPr="00982B00">
        <w:rPr>
          <w:lang w:val="en-GB"/>
        </w:rPr>
        <w:t xml:space="preserve"> name your parent, teacher or any school on this cover page or on any page of your script.</w:t>
      </w:r>
    </w:p>
    <w:p w14:paraId="56C0F230" w14:textId="0973CC43" w:rsidR="00302200" w:rsidRPr="00982B00" w:rsidRDefault="00FE4984" w:rsidP="00823117">
      <w:pPr>
        <w:pStyle w:val="ListBullet"/>
      </w:pPr>
      <w:r w:rsidRPr="00982B00">
        <w:rPr>
          <w:rFonts w:eastAsia="Calibri"/>
          <w:lang w:eastAsia="en-AU"/>
        </w:rPr>
        <w:t>Highlight</w:t>
      </w:r>
      <w:r w:rsidRPr="00982B00">
        <w:t xml:space="preserve"> your s</w:t>
      </w:r>
      <w:r w:rsidR="00302200" w:rsidRPr="00982B00">
        <w:t>elect</w:t>
      </w:r>
      <w:r w:rsidRPr="00982B00">
        <w:t xml:space="preserve">ed </w:t>
      </w:r>
      <w:r w:rsidR="00A47A32">
        <w:t>m</w:t>
      </w:r>
      <w:r w:rsidRPr="00982B00">
        <w:t xml:space="preserve">onologue for Part 2 </w:t>
      </w:r>
      <w:r w:rsidR="00407543">
        <w:t xml:space="preserve">of the </w:t>
      </w:r>
      <w:r w:rsidRPr="00982B00">
        <w:t>practical (performance) examination</w:t>
      </w:r>
      <w:r w:rsidR="00407543">
        <w:t xml:space="preserve"> from the list below</w:t>
      </w:r>
      <w:r w:rsidR="00C32396">
        <w:t>.</w:t>
      </w:r>
    </w:p>
    <w:tbl>
      <w:tblPr>
        <w:tblStyle w:val="SCSAExamsTable"/>
        <w:tblW w:w="5000" w:type="pct"/>
        <w:tblLook w:val="04A0" w:firstRow="1" w:lastRow="0" w:firstColumn="1" w:lastColumn="0" w:noHBand="0" w:noVBand="1"/>
      </w:tblPr>
      <w:tblGrid>
        <w:gridCol w:w="2404"/>
        <w:gridCol w:w="2482"/>
        <w:gridCol w:w="2482"/>
        <w:gridCol w:w="2480"/>
      </w:tblGrid>
      <w:tr w:rsidR="003D1A80" w:rsidRPr="00C32396" w14:paraId="1FEA67B7" w14:textId="77777777" w:rsidTr="006F1F57">
        <w:tc>
          <w:tcPr>
            <w:tcW w:w="1221" w:type="pct"/>
          </w:tcPr>
          <w:p w14:paraId="66C22289" w14:textId="401ECACB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Midsummer Night’s Dream: Puck</w:t>
            </w:r>
          </w:p>
        </w:tc>
        <w:tc>
          <w:tcPr>
            <w:tcW w:w="1260" w:type="pct"/>
          </w:tcPr>
          <w:p w14:paraId="40B3C832" w14:textId="2C6F3604" w:rsidR="003D1A80" w:rsidRPr="00C32396" w:rsidRDefault="003D1A80" w:rsidP="006F1F57">
            <w:pPr>
              <w:spacing w:after="0" w:line="240" w:lineRule="auto"/>
              <w:ind w:left="2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Emotion Memory: Stanislavsky</w:t>
            </w:r>
          </w:p>
        </w:tc>
        <w:tc>
          <w:tcPr>
            <w:tcW w:w="1260" w:type="pct"/>
          </w:tcPr>
          <w:p w14:paraId="4C140B9E" w14:textId="0CEF1D07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Punk Rock: Chadwick</w:t>
            </w:r>
          </w:p>
        </w:tc>
        <w:tc>
          <w:tcPr>
            <w:tcW w:w="1259" w:type="pct"/>
          </w:tcPr>
          <w:p w14:paraId="380E83FE" w14:textId="6E74B0DC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Merchant of Venice: Portia</w:t>
            </w:r>
          </w:p>
        </w:tc>
      </w:tr>
      <w:tr w:rsidR="003D1A80" w:rsidRPr="00C32396" w14:paraId="3AC70498" w14:textId="77777777" w:rsidTr="006F1F57">
        <w:tc>
          <w:tcPr>
            <w:tcW w:w="1221" w:type="pct"/>
          </w:tcPr>
          <w:p w14:paraId="6C7DD901" w14:textId="78569573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Room in the Tower: Lady Jane Grey</w:t>
            </w:r>
          </w:p>
        </w:tc>
        <w:tc>
          <w:tcPr>
            <w:tcW w:w="1260" w:type="pct"/>
          </w:tcPr>
          <w:p w14:paraId="32FADCFF" w14:textId="4177F738" w:rsidR="003D1A80" w:rsidRPr="00C32396" w:rsidRDefault="003D1A80" w:rsidP="006F1F57">
            <w:pPr>
              <w:spacing w:after="0" w:line="240" w:lineRule="auto"/>
              <w:ind w:left="2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Fat Pig: Tom</w:t>
            </w:r>
          </w:p>
        </w:tc>
        <w:tc>
          <w:tcPr>
            <w:tcW w:w="1260" w:type="pct"/>
          </w:tcPr>
          <w:p w14:paraId="5CFCF030" w14:textId="4C3941D3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Richard III: Gloucester</w:t>
            </w:r>
          </w:p>
        </w:tc>
        <w:tc>
          <w:tcPr>
            <w:tcW w:w="1259" w:type="pct"/>
          </w:tcPr>
          <w:p w14:paraId="6E973B33" w14:textId="0DB1C968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Merchant of Venice: Shylock</w:t>
            </w:r>
          </w:p>
        </w:tc>
      </w:tr>
      <w:tr w:rsidR="003D1A80" w:rsidRPr="00C32396" w14:paraId="0CD06020" w14:textId="77777777" w:rsidTr="006F1F57">
        <w:tc>
          <w:tcPr>
            <w:tcW w:w="1221" w:type="pct"/>
          </w:tcPr>
          <w:p w14:paraId="7E99930C" w14:textId="2CB05676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Accidental Death of an Anarchist: Madman</w:t>
            </w:r>
          </w:p>
        </w:tc>
        <w:tc>
          <w:tcPr>
            <w:tcW w:w="1260" w:type="pct"/>
          </w:tcPr>
          <w:p w14:paraId="13793495" w14:textId="3253E8ED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Happy Days: Winnie</w:t>
            </w:r>
          </w:p>
        </w:tc>
        <w:tc>
          <w:tcPr>
            <w:tcW w:w="1260" w:type="pct"/>
          </w:tcPr>
          <w:p w14:paraId="2BE2F007" w14:textId="4B9F22E7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Romeo and Juliet: Nurse</w:t>
            </w:r>
          </w:p>
        </w:tc>
        <w:tc>
          <w:tcPr>
            <w:tcW w:w="1259" w:type="pct"/>
          </w:tcPr>
          <w:p w14:paraId="3C1F035A" w14:textId="78885A64" w:rsidR="003D1A80" w:rsidRPr="00C32396" w:rsidRDefault="003D1A80" w:rsidP="006F1F57">
            <w:pPr>
              <w:spacing w:after="0" w:line="240" w:lineRule="auto"/>
              <w:ind w:left="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Next Mrs Jacob Anderson: Mrs Anderson</w:t>
            </w:r>
          </w:p>
        </w:tc>
      </w:tr>
      <w:tr w:rsidR="003D1A80" w:rsidRPr="00C32396" w14:paraId="675F3095" w14:textId="77777777" w:rsidTr="006F1F57">
        <w:tc>
          <w:tcPr>
            <w:tcW w:w="1221" w:type="pct"/>
          </w:tcPr>
          <w:p w14:paraId="31046998" w14:textId="03F1C61C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After Juliet: Rosaline</w:t>
            </w:r>
          </w:p>
        </w:tc>
        <w:tc>
          <w:tcPr>
            <w:tcW w:w="1260" w:type="pct"/>
          </w:tcPr>
          <w:p w14:paraId="1153A804" w14:textId="581B8DCF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Image in the Clay: Gordon</w:t>
            </w:r>
          </w:p>
        </w:tc>
        <w:tc>
          <w:tcPr>
            <w:tcW w:w="1260" w:type="pct"/>
          </w:tcPr>
          <w:p w14:paraId="516152FB" w14:textId="330ADD4C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Ruben Guthrie: Ruben Guthrie</w:t>
            </w:r>
          </w:p>
        </w:tc>
        <w:tc>
          <w:tcPr>
            <w:tcW w:w="1259" w:type="pct"/>
          </w:tcPr>
          <w:p w14:paraId="1DB9437F" w14:textId="2200B6B3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Picture of Dorian Gray: Dorian</w:t>
            </w:r>
          </w:p>
        </w:tc>
      </w:tr>
      <w:tr w:rsidR="003D1A80" w:rsidRPr="00C32396" w14:paraId="058A0702" w14:textId="77777777" w:rsidTr="006F1F57">
        <w:tc>
          <w:tcPr>
            <w:tcW w:w="1221" w:type="pct"/>
          </w:tcPr>
          <w:p w14:paraId="49D7AEFA" w14:textId="090C0EEE" w:rsidR="003D1A80" w:rsidRPr="00C32396" w:rsidRDefault="008B2C07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Agnes</w:t>
            </w:r>
            <w:r w:rsidR="003D1A80">
              <w:rPr>
                <w:rFonts w:ascii="Arial" w:hAnsi="Arial" w:cs="Arial"/>
                <w:color w:val="000000"/>
                <w:sz w:val="20"/>
                <w:szCs w:val="20"/>
              </w:rPr>
              <w:t xml:space="preserve"> of God: Agnes</w:t>
            </w:r>
          </w:p>
        </w:tc>
        <w:tc>
          <w:tcPr>
            <w:tcW w:w="1260" w:type="pct"/>
          </w:tcPr>
          <w:p w14:paraId="72608768" w14:textId="341C2381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Ivanov: Sasha</w:t>
            </w:r>
          </w:p>
        </w:tc>
        <w:tc>
          <w:tcPr>
            <w:tcW w:w="1260" w:type="pct"/>
          </w:tcPr>
          <w:p w14:paraId="7C3791C5" w14:textId="42D87D3B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Saint Joan: Joan</w:t>
            </w:r>
          </w:p>
        </w:tc>
        <w:tc>
          <w:tcPr>
            <w:tcW w:w="1259" w:type="pct"/>
          </w:tcPr>
          <w:p w14:paraId="7AE02F78" w14:textId="106DBAFC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Positive Hour: Paula</w:t>
            </w:r>
          </w:p>
        </w:tc>
      </w:tr>
      <w:tr w:rsidR="003D1A80" w:rsidRPr="00C32396" w14:paraId="58C720F6" w14:textId="77777777" w:rsidTr="006F1F57">
        <w:tc>
          <w:tcPr>
            <w:tcW w:w="1221" w:type="pct"/>
          </w:tcPr>
          <w:p w14:paraId="1B3B874F" w14:textId="4634E2DD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this Intimacy: Jen</w:t>
            </w:r>
          </w:p>
        </w:tc>
        <w:tc>
          <w:tcPr>
            <w:tcW w:w="1260" w:type="pct"/>
          </w:tcPr>
          <w:p w14:paraId="55C2A249" w14:textId="368AD585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Jerusalem: Nina</w:t>
            </w:r>
          </w:p>
        </w:tc>
        <w:tc>
          <w:tcPr>
            <w:tcW w:w="1260" w:type="pct"/>
          </w:tcPr>
          <w:p w14:paraId="26D8BA64" w14:textId="06492B5C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Secret Bridesmaid’s Business: Colleen</w:t>
            </w:r>
          </w:p>
        </w:tc>
        <w:tc>
          <w:tcPr>
            <w:tcW w:w="1259" w:type="pct"/>
          </w:tcPr>
          <w:p w14:paraId="63734912" w14:textId="5CAB13BC" w:rsidR="003D1A80" w:rsidRPr="00FD0155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Shoe-Horn Sonata: Sheila</w:t>
            </w:r>
          </w:p>
        </w:tc>
      </w:tr>
      <w:tr w:rsidR="003D1A80" w:rsidRPr="00C32396" w14:paraId="026EA459" w14:textId="77777777" w:rsidTr="006F1F57">
        <w:tc>
          <w:tcPr>
            <w:tcW w:w="1221" w:type="pct"/>
          </w:tcPr>
          <w:p w14:paraId="6A486D02" w14:textId="75F00396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Amadeus: Amadeus</w:t>
            </w:r>
          </w:p>
        </w:tc>
        <w:tc>
          <w:tcPr>
            <w:tcW w:w="1260" w:type="pct"/>
          </w:tcPr>
          <w:p w14:paraId="778AD84A" w14:textId="072E1800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Laughter on the 23rd Floor: Ira</w:t>
            </w:r>
          </w:p>
        </w:tc>
        <w:tc>
          <w:tcPr>
            <w:tcW w:w="1260" w:type="pct"/>
          </w:tcPr>
          <w:p w14:paraId="249884AC" w14:textId="4011239E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Skylight: Kyra</w:t>
            </w:r>
          </w:p>
        </w:tc>
        <w:tc>
          <w:tcPr>
            <w:tcW w:w="1259" w:type="pct"/>
          </w:tcPr>
          <w:p w14:paraId="0A2682A5" w14:textId="2A210A5C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Spiders: Boy</w:t>
            </w:r>
          </w:p>
        </w:tc>
      </w:tr>
      <w:tr w:rsidR="003D1A80" w:rsidRPr="00C32396" w14:paraId="7C89CC54" w14:textId="77777777" w:rsidTr="006F1F57">
        <w:tc>
          <w:tcPr>
            <w:tcW w:w="1221" w:type="pct"/>
          </w:tcPr>
          <w:p w14:paraId="69A3AAD8" w14:textId="13C68064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Art: Yvan</w:t>
            </w:r>
          </w:p>
        </w:tc>
        <w:tc>
          <w:tcPr>
            <w:tcW w:w="1260" w:type="pct"/>
          </w:tcPr>
          <w:p w14:paraId="46DE095F" w14:textId="0E5B72D2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Les Dangerous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Liaisons: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Marquise de Merteuil</w:t>
            </w:r>
          </w:p>
        </w:tc>
        <w:tc>
          <w:tcPr>
            <w:tcW w:w="1260" w:type="pct"/>
          </w:tcPr>
          <w:p w14:paraId="4F1A5761" w14:textId="6C902AE7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Call: Denise</w:t>
            </w:r>
          </w:p>
        </w:tc>
        <w:tc>
          <w:tcPr>
            <w:tcW w:w="1259" w:type="pct"/>
          </w:tcPr>
          <w:p w14:paraId="40970439" w14:textId="38743531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Stronger: M</w:t>
            </w:r>
            <w:r w:rsidR="004A28EC">
              <w:rPr>
                <w:rFonts w:ascii="Arial" w:eastAsia="Calibri" w:hAnsi="Arial" w:cs="Arial"/>
                <w:color w:val="000000"/>
                <w:sz w:val="20"/>
                <w:szCs w:val="20"/>
              </w:rPr>
              <w:t>ME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X</w:t>
            </w:r>
          </w:p>
        </w:tc>
      </w:tr>
      <w:tr w:rsidR="003D1A80" w:rsidRPr="003D1A80" w14:paraId="095DB4D0" w14:textId="77777777" w:rsidTr="006F1F57">
        <w:tc>
          <w:tcPr>
            <w:tcW w:w="1221" w:type="pct"/>
          </w:tcPr>
          <w:p w14:paraId="4D70B99C" w14:textId="41382936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Away: Meg</w:t>
            </w:r>
          </w:p>
        </w:tc>
        <w:tc>
          <w:tcPr>
            <w:tcW w:w="1260" w:type="pct"/>
          </w:tcPr>
          <w:p w14:paraId="788D82B0" w14:textId="6550AC51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Love, Loss and What I Wore: Rosie</w:t>
            </w:r>
          </w:p>
        </w:tc>
        <w:tc>
          <w:tcPr>
            <w:tcW w:w="1260" w:type="pct"/>
          </w:tcPr>
          <w:p w14:paraId="67DBA527" w14:textId="71CADD32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Caretaker: Mick</w:t>
            </w:r>
          </w:p>
        </w:tc>
        <w:tc>
          <w:tcPr>
            <w:tcW w:w="1259" w:type="pct"/>
          </w:tcPr>
          <w:p w14:paraId="705BB5E3" w14:textId="5423E5B6" w:rsidR="003D1A80" w:rsidRPr="003D1A80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Thebans: Ismene</w:t>
            </w:r>
          </w:p>
        </w:tc>
      </w:tr>
      <w:tr w:rsidR="003D1A80" w:rsidRPr="00C32396" w14:paraId="737D3CE1" w14:textId="77777777" w:rsidTr="006F1F57">
        <w:tc>
          <w:tcPr>
            <w:tcW w:w="1221" w:type="pct"/>
          </w:tcPr>
          <w:p w14:paraId="6AEE400A" w14:textId="2291CEE4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Bald Prima Donna: Fire Chief</w:t>
            </w:r>
          </w:p>
        </w:tc>
        <w:tc>
          <w:tcPr>
            <w:tcW w:w="1260" w:type="pct"/>
          </w:tcPr>
          <w:p w14:paraId="511BAD7A" w14:textId="62EF8AF2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Mother Teresa is Dead: Jane</w:t>
            </w:r>
          </w:p>
        </w:tc>
        <w:tc>
          <w:tcPr>
            <w:tcW w:w="1260" w:type="pct"/>
          </w:tcPr>
          <w:p w14:paraId="2DDB0640" w14:textId="0E94BBFB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Cherry Orchard: Lopakhin</w:t>
            </w:r>
          </w:p>
        </w:tc>
        <w:tc>
          <w:tcPr>
            <w:tcW w:w="1259" w:type="pct"/>
          </w:tcPr>
          <w:p w14:paraId="468B926D" w14:textId="0030645E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Top Girls: Dull Gret</w:t>
            </w:r>
          </w:p>
        </w:tc>
      </w:tr>
      <w:tr w:rsidR="003D1A80" w:rsidRPr="00C32396" w14:paraId="0E5794DB" w14:textId="77777777" w:rsidTr="006F1F57">
        <w:tc>
          <w:tcPr>
            <w:tcW w:w="1221" w:type="pct"/>
          </w:tcPr>
          <w:p w14:paraId="6B6789A3" w14:textId="4EBAC53D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Big Love: Giuliano</w:t>
            </w:r>
          </w:p>
        </w:tc>
        <w:tc>
          <w:tcPr>
            <w:tcW w:w="1260" w:type="pct"/>
          </w:tcPr>
          <w:p w14:paraId="7E18229B" w14:textId="1AB258DB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Noah: Noah</w:t>
            </w:r>
          </w:p>
        </w:tc>
        <w:tc>
          <w:tcPr>
            <w:tcW w:w="1260" w:type="pct"/>
          </w:tcPr>
          <w:p w14:paraId="7EF47FD4" w14:textId="7AFC468D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Christian Brothers: The Christian Brother</w:t>
            </w:r>
          </w:p>
        </w:tc>
        <w:tc>
          <w:tcPr>
            <w:tcW w:w="1259" w:type="pct"/>
          </w:tcPr>
          <w:p w14:paraId="04D8DB09" w14:textId="7E5DCB4D" w:rsidR="003D1A80" w:rsidRPr="00C32396" w:rsidRDefault="00403BAA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The </w:t>
            </w:r>
            <w:r w:rsidR="003D1A80">
              <w:rPr>
                <w:rFonts w:ascii="Arial" w:eastAsia="Calibri" w:hAnsi="Arial" w:cs="Arial"/>
                <w:color w:val="000000"/>
                <w:sz w:val="20"/>
                <w:szCs w:val="20"/>
              </w:rPr>
              <w:t>Two Gentlemen of Verona: Launce</w:t>
            </w:r>
          </w:p>
        </w:tc>
      </w:tr>
      <w:tr w:rsidR="003D1A80" w:rsidRPr="00C32396" w14:paraId="3AF86764" w14:textId="77777777" w:rsidTr="006F1F57">
        <w:tc>
          <w:tcPr>
            <w:tcW w:w="1221" w:type="pct"/>
          </w:tcPr>
          <w:p w14:paraId="2695896A" w14:textId="766AB8FD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Caravan: Pen</w:t>
            </w:r>
            <w:r w:rsidR="00ED06B3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60" w:type="pct"/>
          </w:tcPr>
          <w:p w14:paraId="51C55CC8" w14:textId="47079576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Oedipus Rex: Oedipus</w:t>
            </w:r>
          </w:p>
        </w:tc>
        <w:tc>
          <w:tcPr>
            <w:tcW w:w="1260" w:type="pct"/>
          </w:tcPr>
          <w:p w14:paraId="1B85441E" w14:textId="778AE85A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Crucible: Mary Warren</w:t>
            </w:r>
          </w:p>
        </w:tc>
        <w:tc>
          <w:tcPr>
            <w:tcW w:w="1259" w:type="pct"/>
          </w:tcPr>
          <w:p w14:paraId="6292F61B" w14:textId="4034C41D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Waking Up: Character</w:t>
            </w:r>
          </w:p>
        </w:tc>
      </w:tr>
      <w:tr w:rsidR="003D1A80" w:rsidRPr="00C32396" w14:paraId="6F0E461D" w14:textId="77777777" w:rsidTr="006F1F57">
        <w:tc>
          <w:tcPr>
            <w:tcW w:w="1221" w:type="pct"/>
          </w:tcPr>
          <w:p w14:paraId="2E69FE61" w14:textId="63E52F67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Daylight Saving: Stephanie</w:t>
            </w:r>
          </w:p>
        </w:tc>
        <w:tc>
          <w:tcPr>
            <w:tcW w:w="1260" w:type="pct"/>
          </w:tcPr>
          <w:p w14:paraId="33509C31" w14:textId="13FAA639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One Flew </w:t>
            </w:r>
            <w:r w:rsidR="00ED06B3"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ver the Cuckoo’s Nest: Randle McMurphy</w:t>
            </w:r>
          </w:p>
        </w:tc>
        <w:tc>
          <w:tcPr>
            <w:tcW w:w="1260" w:type="pct"/>
          </w:tcPr>
          <w:p w14:paraId="3684CC2F" w14:textId="2700BB02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Glass Menagerie: Tom</w:t>
            </w:r>
          </w:p>
        </w:tc>
        <w:tc>
          <w:tcPr>
            <w:tcW w:w="1259" w:type="pct"/>
          </w:tcPr>
          <w:p w14:paraId="1F99EC63" w14:textId="2B84CA21" w:rsidR="003D1A80" w:rsidRPr="00C32396" w:rsidRDefault="003D1A80" w:rsidP="006F1F57">
            <w:pPr>
              <w:spacing w:after="0" w:line="240" w:lineRule="auto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Who’s Afraid of the Working Class?</w:t>
            </w:r>
            <w:r w:rsidR="00D544A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Rhonda</w:t>
            </w:r>
          </w:p>
        </w:tc>
      </w:tr>
      <w:tr w:rsidR="003D1A80" w:rsidRPr="00C32396" w14:paraId="4E3F280E" w14:textId="77777777" w:rsidTr="006F1F57">
        <w:tc>
          <w:tcPr>
            <w:tcW w:w="1221" w:type="pct"/>
          </w:tcPr>
          <w:p w14:paraId="66A32B49" w14:textId="5E7BD447" w:rsidR="003D1A80" w:rsidRPr="00C32396" w:rsidRDefault="003D1A80" w:rsidP="00FD13D8">
            <w:pPr>
              <w:spacing w:after="0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Detroit: Sharon</w:t>
            </w:r>
          </w:p>
        </w:tc>
        <w:tc>
          <w:tcPr>
            <w:tcW w:w="1260" w:type="pct"/>
          </w:tcPr>
          <w:p w14:paraId="1CC0860F" w14:textId="5D8528B7" w:rsidR="003D1A80" w:rsidRPr="00C32396" w:rsidRDefault="003D1A80" w:rsidP="00FD13D8">
            <w:pPr>
              <w:spacing w:after="0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One Man, Two Guvnors: Francis</w:t>
            </w:r>
          </w:p>
        </w:tc>
        <w:tc>
          <w:tcPr>
            <w:tcW w:w="1260" w:type="pct"/>
          </w:tcPr>
          <w:p w14:paraId="20E3AE90" w14:textId="62130E5F" w:rsidR="003D1A80" w:rsidRPr="00C32396" w:rsidRDefault="003D1A80" w:rsidP="00FD13D8">
            <w:pPr>
              <w:spacing w:after="0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The Good Father: Tim</w:t>
            </w:r>
          </w:p>
        </w:tc>
        <w:tc>
          <w:tcPr>
            <w:tcW w:w="1259" w:type="pct"/>
          </w:tcPr>
          <w:p w14:paraId="59AC9E3B" w14:textId="7BF8E23D" w:rsidR="003D1A80" w:rsidRPr="00C32396" w:rsidRDefault="003D1A80" w:rsidP="00FD13D8">
            <w:pPr>
              <w:spacing w:after="0"/>
              <w:ind w:left="2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695F41" w14:textId="18E7FE4B" w:rsidR="005B2F70" w:rsidRPr="005B2F70" w:rsidRDefault="005B2F70" w:rsidP="006F1F57">
      <w:pPr>
        <w:tabs>
          <w:tab w:val="right" w:leader="underscore" w:pos="9214"/>
        </w:tabs>
        <w:spacing w:before="12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>Notes for markers regarding your selected form and style for the monologue:</w:t>
      </w:r>
      <w:r w:rsidR="00C3239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u w:val="single"/>
        </w:rPr>
        <w:tab/>
      </w:r>
    </w:p>
    <w:p w14:paraId="627B844D" w14:textId="0C81F34C" w:rsidR="005B2F70" w:rsidRPr="005B2F70" w:rsidRDefault="005B2F70" w:rsidP="006F1F57">
      <w:pPr>
        <w:tabs>
          <w:tab w:val="right" w:leader="underscore" w:pos="9214"/>
        </w:tabs>
        <w:spacing w:before="12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ab/>
      </w:r>
    </w:p>
    <w:p w14:paraId="1A7D53AF" w14:textId="56D6AC80" w:rsidR="00640979" w:rsidRPr="005B2F70" w:rsidRDefault="00B864D7" w:rsidP="006F1F57">
      <w:pPr>
        <w:tabs>
          <w:tab w:val="right" w:leader="underscore" w:pos="9214"/>
        </w:tabs>
        <w:spacing w:before="120" w:line="240" w:lineRule="auto"/>
        <w:rPr>
          <w:rFonts w:ascii="Arial" w:eastAsia="Times New Roman" w:hAnsi="Arial" w:cs="Arial"/>
          <w:u w:val="single"/>
        </w:rPr>
      </w:pPr>
      <w:r w:rsidRPr="00982B00">
        <w:rPr>
          <w:rFonts w:ascii="Arial" w:eastAsia="Times New Roman" w:hAnsi="Arial" w:cs="Arial"/>
        </w:rPr>
        <w:t xml:space="preserve">Props </w:t>
      </w:r>
      <w:r w:rsidR="005B2F70">
        <w:rPr>
          <w:rFonts w:ascii="Arial" w:eastAsia="Times New Roman" w:hAnsi="Arial" w:cs="Arial"/>
        </w:rPr>
        <w:t>possibly considered unsafe declared</w:t>
      </w:r>
      <w:r w:rsidR="00154253" w:rsidRPr="00982B00">
        <w:rPr>
          <w:rFonts w:ascii="Arial" w:eastAsia="Times New Roman" w:hAnsi="Arial" w:cs="Arial"/>
        </w:rPr>
        <w:t xml:space="preserve"> (if any)</w:t>
      </w:r>
      <w:r w:rsidR="00730756" w:rsidRPr="00982B00">
        <w:rPr>
          <w:rFonts w:ascii="Arial" w:eastAsia="Times New Roman" w:hAnsi="Arial" w:cs="Arial"/>
        </w:rPr>
        <w:t>:</w:t>
      </w:r>
      <w:r w:rsidR="00C32396">
        <w:rPr>
          <w:rFonts w:ascii="Arial" w:eastAsia="Times New Roman" w:hAnsi="Arial" w:cs="Arial"/>
        </w:rPr>
        <w:t xml:space="preserve"> </w:t>
      </w:r>
      <w:r w:rsidR="005B2F70">
        <w:rPr>
          <w:rFonts w:ascii="Arial" w:eastAsia="Times New Roman" w:hAnsi="Arial" w:cs="Arial"/>
          <w:u w:val="single"/>
        </w:rPr>
        <w:tab/>
      </w:r>
    </w:p>
    <w:tbl>
      <w:tblPr>
        <w:tblW w:w="7223" w:type="dxa"/>
        <w:tblInd w:w="-113" w:type="dxa"/>
        <w:tblLook w:val="04A0" w:firstRow="1" w:lastRow="0" w:firstColumn="1" w:lastColumn="0" w:noHBand="0" w:noVBand="1"/>
      </w:tblPr>
      <w:tblGrid>
        <w:gridCol w:w="2410"/>
        <w:gridCol w:w="578"/>
        <w:gridCol w:w="981"/>
        <w:gridCol w:w="578"/>
        <w:gridCol w:w="2676"/>
      </w:tblGrid>
      <w:tr w:rsidR="00581F52" w:rsidRPr="005337C4" w14:paraId="4ED501B7" w14:textId="77777777" w:rsidTr="00770522">
        <w:trPr>
          <w:trHeight w:val="426"/>
        </w:trPr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2975ACE2" w14:textId="3A6FCAD5" w:rsidR="00581F52" w:rsidRPr="00581F52" w:rsidRDefault="00581F52" w:rsidP="006F1F57">
            <w:pPr>
              <w:spacing w:before="120" w:line="240" w:lineRule="auto"/>
              <w:rPr>
                <w:rFonts w:ascii="Arial" w:hAnsi="Arial" w:cs="Arial"/>
                <w:lang w:val="en-GB"/>
              </w:rPr>
            </w:pPr>
            <w:r w:rsidRPr="00581F52">
              <w:rPr>
                <w:rFonts w:ascii="Arial" w:hAnsi="Arial" w:cs="Arial"/>
                <w:lang w:val="en-GB"/>
              </w:rPr>
              <w:t xml:space="preserve">This is: </w:t>
            </w:r>
            <w:r w:rsidRPr="00581F52">
              <w:rPr>
                <w:rFonts w:ascii="Arial" w:hAnsi="Arial" w:cs="Arial"/>
                <w:lang w:val="en-GB"/>
              </w:rPr>
              <w:tab/>
            </w:r>
            <w:r w:rsidR="00DC4F31">
              <w:rPr>
                <w:rFonts w:ascii="Arial" w:hAnsi="Arial" w:cs="Arial"/>
                <w:bCs/>
                <w:lang w:val="en-GB"/>
              </w:rPr>
              <w:t>C</w:t>
            </w:r>
            <w:r w:rsidRPr="00581F52">
              <w:rPr>
                <w:rFonts w:ascii="Arial" w:hAnsi="Arial" w:cs="Arial"/>
                <w:bCs/>
                <w:lang w:val="en-GB"/>
              </w:rPr>
              <w:t>opy 1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61F7D" w14:textId="77777777" w:rsidR="00581F52" w:rsidRPr="005337C4" w:rsidRDefault="00581F52" w:rsidP="006F1F57">
            <w:pPr>
              <w:spacing w:before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8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A2B988" w14:textId="6DC51276" w:rsidR="00581F52" w:rsidRPr="005337C4" w:rsidRDefault="00DC4F31" w:rsidP="006F1F57">
            <w:pPr>
              <w:spacing w:before="120" w:line="24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</w:t>
            </w:r>
            <w:r w:rsidR="00581F52" w:rsidRPr="005337C4">
              <w:rPr>
                <w:rFonts w:ascii="Arial" w:hAnsi="Arial" w:cs="Arial"/>
                <w:bCs/>
                <w:lang w:val="en-GB"/>
              </w:rPr>
              <w:t>opy 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455F3" w14:textId="77777777" w:rsidR="00581F52" w:rsidRPr="005337C4" w:rsidRDefault="00581F52" w:rsidP="006F1F57">
            <w:pPr>
              <w:spacing w:before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76" w:type="dxa"/>
            <w:tcBorders>
              <w:left w:val="single" w:sz="2" w:space="0" w:color="auto"/>
            </w:tcBorders>
            <w:vAlign w:val="center"/>
          </w:tcPr>
          <w:p w14:paraId="7251FFF3" w14:textId="77777777" w:rsidR="00581F52" w:rsidRPr="005337C4" w:rsidRDefault="00581F52" w:rsidP="006F1F57">
            <w:pPr>
              <w:spacing w:before="120" w:line="240" w:lineRule="auto"/>
              <w:rPr>
                <w:rFonts w:ascii="Arial" w:hAnsi="Arial" w:cs="Arial"/>
                <w:lang w:val="en-GB"/>
              </w:rPr>
            </w:pPr>
            <w:r w:rsidRPr="005337C4">
              <w:rPr>
                <w:rFonts w:ascii="Arial" w:hAnsi="Arial" w:cs="Arial"/>
                <w:lang w:val="en-GB"/>
              </w:rPr>
              <w:t>(tick one box)</w:t>
            </w:r>
          </w:p>
        </w:tc>
      </w:tr>
    </w:tbl>
    <w:p w14:paraId="4F4F1F6E" w14:textId="77777777" w:rsidR="00581F52" w:rsidRPr="002F017E" w:rsidRDefault="00581F52" w:rsidP="008B2C07">
      <w:pPr>
        <w:tabs>
          <w:tab w:val="right" w:leader="underscore" w:pos="9638"/>
        </w:tabs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sectPr w:rsidR="00581F52" w:rsidRPr="002F017E" w:rsidSect="006F1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021" w:bottom="1021" w:left="102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74B0" w14:textId="77777777" w:rsidR="00D025D8" w:rsidRDefault="00D025D8" w:rsidP="0084401A">
      <w:pPr>
        <w:spacing w:after="0" w:line="240" w:lineRule="auto"/>
      </w:pPr>
      <w:r>
        <w:separator/>
      </w:r>
    </w:p>
  </w:endnote>
  <w:endnote w:type="continuationSeparator" w:id="0">
    <w:p w14:paraId="3D05911F" w14:textId="77777777" w:rsidR="00D025D8" w:rsidRDefault="00D025D8" w:rsidP="0084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3EC5" w14:textId="77777777" w:rsidR="007022AE" w:rsidRDefault="00702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6E5F" w14:textId="7A4A4692" w:rsidR="005326AB" w:rsidRPr="009F1586" w:rsidRDefault="005326AB" w:rsidP="005326AB">
    <w:pPr>
      <w:pStyle w:val="SCSAExamsFooter"/>
      <w:rPr>
        <w:rFonts w:asciiTheme="minorHAnsi" w:hAnsiTheme="minorHAnsi" w:cstheme="minorHAnsi"/>
      </w:rPr>
    </w:pPr>
    <w:r>
      <w:tab/>
    </w:r>
    <w:r w:rsidRPr="009F1586">
      <w:rPr>
        <w:rFonts w:asciiTheme="minorHAnsi" w:hAnsiTheme="minorHAnsi" w:cstheme="minorHAnsi"/>
      </w:rPr>
      <w:t xml:space="preserve">Page </w:t>
    </w:r>
    <w:r w:rsidRPr="009F1586">
      <w:rPr>
        <w:rFonts w:asciiTheme="minorHAnsi" w:hAnsiTheme="minorHAnsi" w:cstheme="minorHAnsi"/>
        <w:b/>
        <w:bCs/>
      </w:rPr>
      <w:fldChar w:fldCharType="begin"/>
    </w:r>
    <w:r w:rsidRPr="009F158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9F1586">
      <w:rPr>
        <w:rFonts w:asciiTheme="minorHAnsi" w:hAnsiTheme="minorHAnsi" w:cstheme="minorHAnsi"/>
        <w:b/>
        <w:bCs/>
      </w:rPr>
      <w:fldChar w:fldCharType="separate"/>
    </w:r>
    <w:r w:rsidRPr="009F1586">
      <w:rPr>
        <w:rFonts w:asciiTheme="minorHAnsi" w:hAnsiTheme="minorHAnsi" w:cstheme="minorHAnsi"/>
        <w:b/>
        <w:bCs/>
      </w:rPr>
      <w:t>1</w:t>
    </w:r>
    <w:r w:rsidRPr="009F1586">
      <w:rPr>
        <w:rFonts w:asciiTheme="minorHAnsi" w:hAnsiTheme="minorHAnsi" w:cstheme="minorHAnsi"/>
        <w:b/>
        <w:bCs/>
      </w:rPr>
      <w:fldChar w:fldCharType="end"/>
    </w:r>
    <w:r w:rsidRPr="009F1586">
      <w:rPr>
        <w:rFonts w:asciiTheme="minorHAnsi" w:hAnsiTheme="minorHAnsi" w:cstheme="minorHAnsi"/>
      </w:rPr>
      <w:t xml:space="preserve"> of </w:t>
    </w:r>
    <w:r w:rsidRPr="009F1586">
      <w:rPr>
        <w:rFonts w:asciiTheme="minorHAnsi" w:hAnsiTheme="minorHAnsi" w:cstheme="minorHAnsi"/>
        <w:b/>
        <w:bCs/>
      </w:rPr>
      <w:fldChar w:fldCharType="begin"/>
    </w:r>
    <w:r w:rsidRPr="009F158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9F1586">
      <w:rPr>
        <w:rFonts w:asciiTheme="minorHAnsi" w:hAnsiTheme="minorHAnsi" w:cstheme="minorHAnsi"/>
        <w:b/>
        <w:bCs/>
      </w:rPr>
      <w:fldChar w:fldCharType="separate"/>
    </w:r>
    <w:r w:rsidRPr="009F1586">
      <w:rPr>
        <w:rFonts w:asciiTheme="minorHAnsi" w:hAnsiTheme="minorHAnsi" w:cstheme="minorHAnsi"/>
        <w:b/>
        <w:bCs/>
      </w:rPr>
      <w:t>2</w:t>
    </w:r>
    <w:r w:rsidRPr="009F1586">
      <w:rPr>
        <w:rFonts w:asciiTheme="minorHAnsi" w:hAnsiTheme="minorHAnsi"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0137" w14:textId="07A379DA" w:rsidR="00823117" w:rsidRPr="009F1586" w:rsidRDefault="00823117" w:rsidP="006F1F57">
    <w:pPr>
      <w:pStyle w:val="SCSAExamsFooter"/>
      <w:tabs>
        <w:tab w:val="clear" w:pos="9639"/>
        <w:tab w:val="right" w:pos="9864"/>
      </w:tabs>
      <w:rPr>
        <w:rFonts w:asciiTheme="minorHAnsi" w:hAnsiTheme="minorHAnsi" w:cstheme="minorHAnsi"/>
      </w:rPr>
    </w:pPr>
    <w:r w:rsidRPr="009F1586">
      <w:rPr>
        <w:rFonts w:asciiTheme="minorHAnsi" w:hAnsiTheme="minorHAnsi" w:cstheme="minorHAnsi"/>
      </w:rPr>
      <w:t>2026/2367[v2]</w:t>
    </w:r>
    <w:r w:rsidRPr="009F1586">
      <w:rPr>
        <w:rFonts w:asciiTheme="minorHAnsi" w:hAnsiTheme="minorHAnsi" w:cstheme="minorHAnsi"/>
      </w:rPr>
      <w:tab/>
    </w:r>
    <w:r w:rsidR="005326AB" w:rsidRPr="009F1586">
      <w:rPr>
        <w:rFonts w:asciiTheme="minorHAnsi" w:hAnsiTheme="minorHAnsi" w:cstheme="minorHAnsi"/>
      </w:rPr>
      <w:t xml:space="preserve">Page </w:t>
    </w:r>
    <w:r w:rsidR="005326AB" w:rsidRPr="009F1586">
      <w:rPr>
        <w:rFonts w:asciiTheme="minorHAnsi" w:hAnsiTheme="minorHAnsi" w:cstheme="minorHAnsi"/>
        <w:b/>
        <w:bCs/>
      </w:rPr>
      <w:fldChar w:fldCharType="begin"/>
    </w:r>
    <w:r w:rsidR="005326AB" w:rsidRPr="009F1586">
      <w:rPr>
        <w:rFonts w:asciiTheme="minorHAnsi" w:hAnsiTheme="minorHAnsi" w:cstheme="minorHAnsi"/>
        <w:b/>
        <w:bCs/>
      </w:rPr>
      <w:instrText xml:space="preserve"> PAGE  \* Arabic  \* MERGEFORMAT </w:instrText>
    </w:r>
    <w:r w:rsidR="005326AB" w:rsidRPr="009F1586">
      <w:rPr>
        <w:rFonts w:asciiTheme="minorHAnsi" w:hAnsiTheme="minorHAnsi" w:cstheme="minorHAnsi"/>
        <w:b/>
        <w:bCs/>
      </w:rPr>
      <w:fldChar w:fldCharType="separate"/>
    </w:r>
    <w:r w:rsidR="005326AB" w:rsidRPr="009F1586">
      <w:rPr>
        <w:rFonts w:asciiTheme="minorHAnsi" w:hAnsiTheme="minorHAnsi" w:cstheme="minorHAnsi"/>
        <w:b/>
        <w:bCs/>
        <w:noProof/>
      </w:rPr>
      <w:t>1</w:t>
    </w:r>
    <w:r w:rsidR="005326AB" w:rsidRPr="009F1586">
      <w:rPr>
        <w:rFonts w:asciiTheme="minorHAnsi" w:hAnsiTheme="minorHAnsi" w:cstheme="minorHAnsi"/>
        <w:b/>
        <w:bCs/>
      </w:rPr>
      <w:fldChar w:fldCharType="end"/>
    </w:r>
    <w:r w:rsidR="005326AB" w:rsidRPr="009F1586">
      <w:rPr>
        <w:rFonts w:asciiTheme="minorHAnsi" w:hAnsiTheme="minorHAnsi" w:cstheme="minorHAnsi"/>
      </w:rPr>
      <w:t xml:space="preserve"> of </w:t>
    </w:r>
    <w:r w:rsidR="005326AB" w:rsidRPr="009F1586">
      <w:rPr>
        <w:rFonts w:asciiTheme="minorHAnsi" w:hAnsiTheme="minorHAnsi" w:cstheme="minorHAnsi"/>
        <w:b/>
        <w:bCs/>
      </w:rPr>
      <w:fldChar w:fldCharType="begin"/>
    </w:r>
    <w:r w:rsidR="005326AB" w:rsidRPr="009F1586">
      <w:rPr>
        <w:rFonts w:asciiTheme="minorHAnsi" w:hAnsiTheme="minorHAnsi" w:cstheme="minorHAnsi"/>
        <w:b/>
        <w:bCs/>
      </w:rPr>
      <w:instrText xml:space="preserve"> NUMPAGES  \* Arabic  \* MERGEFORMAT </w:instrText>
    </w:r>
    <w:r w:rsidR="005326AB" w:rsidRPr="009F1586">
      <w:rPr>
        <w:rFonts w:asciiTheme="minorHAnsi" w:hAnsiTheme="minorHAnsi" w:cstheme="minorHAnsi"/>
        <w:b/>
        <w:bCs/>
      </w:rPr>
      <w:fldChar w:fldCharType="separate"/>
    </w:r>
    <w:r w:rsidR="005326AB" w:rsidRPr="009F1586">
      <w:rPr>
        <w:rFonts w:asciiTheme="minorHAnsi" w:hAnsiTheme="minorHAnsi" w:cstheme="minorHAnsi"/>
        <w:b/>
        <w:bCs/>
        <w:noProof/>
      </w:rPr>
      <w:t>2</w:t>
    </w:r>
    <w:r w:rsidR="005326AB" w:rsidRPr="009F1586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1B32" w14:textId="77777777" w:rsidR="00D025D8" w:rsidRDefault="00D025D8" w:rsidP="0084401A">
      <w:pPr>
        <w:spacing w:after="0" w:line="240" w:lineRule="auto"/>
      </w:pPr>
      <w:r>
        <w:separator/>
      </w:r>
    </w:p>
  </w:footnote>
  <w:footnote w:type="continuationSeparator" w:id="0">
    <w:p w14:paraId="4D2BC180" w14:textId="77777777" w:rsidR="00D025D8" w:rsidRDefault="00D025D8" w:rsidP="0084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97E4" w14:textId="76D94F83" w:rsidR="007022AE" w:rsidRDefault="00702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BE40" w14:textId="09CC4E21" w:rsidR="007022AE" w:rsidRDefault="00702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EFD6" w14:textId="1F96CA3D" w:rsidR="00823117" w:rsidRDefault="00823117" w:rsidP="00823117">
    <w:r>
      <w:rPr>
        <w:noProof/>
        <w:lang w:eastAsia="en-AU"/>
      </w:rPr>
      <w:drawing>
        <wp:inline distT="0" distB="0" distL="0" distR="0" wp14:anchorId="2BB3790F" wp14:editId="0F47CB15">
          <wp:extent cx="6120130" cy="546735"/>
          <wp:effectExtent l="0" t="0" r="0" b="5715"/>
          <wp:docPr id="112966935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146E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B528C3"/>
    <w:multiLevelType w:val="hybridMultilevel"/>
    <w:tmpl w:val="3C142B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12AF1"/>
    <w:multiLevelType w:val="hybridMultilevel"/>
    <w:tmpl w:val="57CEE1B0"/>
    <w:lvl w:ilvl="0" w:tplc="47F02D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7D5E"/>
    <w:multiLevelType w:val="hybridMultilevel"/>
    <w:tmpl w:val="83E09EFA"/>
    <w:lvl w:ilvl="0" w:tplc="321A5F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0318"/>
    <w:multiLevelType w:val="hybridMultilevel"/>
    <w:tmpl w:val="CAD61D62"/>
    <w:lvl w:ilvl="0" w:tplc="47F02D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972EA"/>
    <w:multiLevelType w:val="hybridMultilevel"/>
    <w:tmpl w:val="B832F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24A70"/>
    <w:multiLevelType w:val="hybridMultilevel"/>
    <w:tmpl w:val="C43CD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503EE"/>
    <w:multiLevelType w:val="hybridMultilevel"/>
    <w:tmpl w:val="CF0E01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C74012"/>
    <w:multiLevelType w:val="hybridMultilevel"/>
    <w:tmpl w:val="D03635A0"/>
    <w:lvl w:ilvl="0" w:tplc="47F02D6E">
      <w:start w:val="1"/>
      <w:numFmt w:val="bullet"/>
      <w:lvlText w:val="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259143930">
    <w:abstractNumId w:val="7"/>
  </w:num>
  <w:num w:numId="2" w16cid:durableId="503399046">
    <w:abstractNumId w:val="1"/>
  </w:num>
  <w:num w:numId="3" w16cid:durableId="129716212">
    <w:abstractNumId w:val="8"/>
  </w:num>
  <w:num w:numId="4" w16cid:durableId="2143578567">
    <w:abstractNumId w:val="4"/>
  </w:num>
  <w:num w:numId="5" w16cid:durableId="459223516">
    <w:abstractNumId w:val="2"/>
  </w:num>
  <w:num w:numId="6" w16cid:durableId="714736993">
    <w:abstractNumId w:val="3"/>
  </w:num>
  <w:num w:numId="7" w16cid:durableId="202638706">
    <w:abstractNumId w:val="6"/>
  </w:num>
  <w:num w:numId="8" w16cid:durableId="274140734">
    <w:abstractNumId w:val="5"/>
  </w:num>
  <w:num w:numId="9" w16cid:durableId="183987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AF"/>
    <w:rsid w:val="0000450D"/>
    <w:rsid w:val="00051AEA"/>
    <w:rsid w:val="000971A4"/>
    <w:rsid w:val="000A4DF5"/>
    <w:rsid w:val="000B1D2C"/>
    <w:rsid w:val="000D1C9E"/>
    <w:rsid w:val="000E0D07"/>
    <w:rsid w:val="000F35DF"/>
    <w:rsid w:val="0012688D"/>
    <w:rsid w:val="00127782"/>
    <w:rsid w:val="00133481"/>
    <w:rsid w:val="0014188E"/>
    <w:rsid w:val="00142A4C"/>
    <w:rsid w:val="00154253"/>
    <w:rsid w:val="00184A90"/>
    <w:rsid w:val="001B67E5"/>
    <w:rsid w:val="00213EEF"/>
    <w:rsid w:val="00226074"/>
    <w:rsid w:val="002273EC"/>
    <w:rsid w:val="002276A4"/>
    <w:rsid w:val="00264290"/>
    <w:rsid w:val="002702F9"/>
    <w:rsid w:val="002F017E"/>
    <w:rsid w:val="00302200"/>
    <w:rsid w:val="00312D3D"/>
    <w:rsid w:val="00314B38"/>
    <w:rsid w:val="0036180A"/>
    <w:rsid w:val="00374AAA"/>
    <w:rsid w:val="003C377F"/>
    <w:rsid w:val="003D1A80"/>
    <w:rsid w:val="003D1E9A"/>
    <w:rsid w:val="003F256F"/>
    <w:rsid w:val="00403BAA"/>
    <w:rsid w:val="00407543"/>
    <w:rsid w:val="0045373D"/>
    <w:rsid w:val="004925DA"/>
    <w:rsid w:val="004A28EC"/>
    <w:rsid w:val="004A3C3B"/>
    <w:rsid w:val="00505DB4"/>
    <w:rsid w:val="005326AB"/>
    <w:rsid w:val="005510B4"/>
    <w:rsid w:val="00571AAF"/>
    <w:rsid w:val="00581F52"/>
    <w:rsid w:val="0058312A"/>
    <w:rsid w:val="005B2F70"/>
    <w:rsid w:val="005B4B3E"/>
    <w:rsid w:val="005D48D1"/>
    <w:rsid w:val="005E7B2A"/>
    <w:rsid w:val="006152A5"/>
    <w:rsid w:val="006214F8"/>
    <w:rsid w:val="00622604"/>
    <w:rsid w:val="00640979"/>
    <w:rsid w:val="00680BFD"/>
    <w:rsid w:val="006A026E"/>
    <w:rsid w:val="006B2760"/>
    <w:rsid w:val="006B2FE7"/>
    <w:rsid w:val="006C26D7"/>
    <w:rsid w:val="006C511F"/>
    <w:rsid w:val="006F1F57"/>
    <w:rsid w:val="007022AE"/>
    <w:rsid w:val="007074E8"/>
    <w:rsid w:val="00727258"/>
    <w:rsid w:val="00730756"/>
    <w:rsid w:val="0073137A"/>
    <w:rsid w:val="00737BD5"/>
    <w:rsid w:val="007704C4"/>
    <w:rsid w:val="00770522"/>
    <w:rsid w:val="007A5E4F"/>
    <w:rsid w:val="007C11A1"/>
    <w:rsid w:val="00823117"/>
    <w:rsid w:val="00834EDB"/>
    <w:rsid w:val="00841E8D"/>
    <w:rsid w:val="0084401A"/>
    <w:rsid w:val="00845E44"/>
    <w:rsid w:val="00856E8C"/>
    <w:rsid w:val="00872664"/>
    <w:rsid w:val="00882C91"/>
    <w:rsid w:val="008B2493"/>
    <w:rsid w:val="008B2C07"/>
    <w:rsid w:val="008C59B4"/>
    <w:rsid w:val="008D17C0"/>
    <w:rsid w:val="00917CE6"/>
    <w:rsid w:val="009272C7"/>
    <w:rsid w:val="00935970"/>
    <w:rsid w:val="009427AC"/>
    <w:rsid w:val="00944B9F"/>
    <w:rsid w:val="00962922"/>
    <w:rsid w:val="00963B3A"/>
    <w:rsid w:val="009648DC"/>
    <w:rsid w:val="00982B00"/>
    <w:rsid w:val="009A5358"/>
    <w:rsid w:val="009C3FF3"/>
    <w:rsid w:val="009E0112"/>
    <w:rsid w:val="009F1586"/>
    <w:rsid w:val="00A12C64"/>
    <w:rsid w:val="00A47A32"/>
    <w:rsid w:val="00A80DE4"/>
    <w:rsid w:val="00AA1785"/>
    <w:rsid w:val="00AC39AC"/>
    <w:rsid w:val="00AE7F35"/>
    <w:rsid w:val="00B54DDE"/>
    <w:rsid w:val="00B864D7"/>
    <w:rsid w:val="00BC3946"/>
    <w:rsid w:val="00BF5492"/>
    <w:rsid w:val="00C26EC8"/>
    <w:rsid w:val="00C32396"/>
    <w:rsid w:val="00C653B9"/>
    <w:rsid w:val="00CB68EA"/>
    <w:rsid w:val="00CC4161"/>
    <w:rsid w:val="00CE2CD4"/>
    <w:rsid w:val="00CF4176"/>
    <w:rsid w:val="00D025D8"/>
    <w:rsid w:val="00D02A71"/>
    <w:rsid w:val="00D117B5"/>
    <w:rsid w:val="00D513AC"/>
    <w:rsid w:val="00D544A8"/>
    <w:rsid w:val="00D75366"/>
    <w:rsid w:val="00D9740A"/>
    <w:rsid w:val="00DC4F31"/>
    <w:rsid w:val="00DD34AF"/>
    <w:rsid w:val="00E0166F"/>
    <w:rsid w:val="00E177E5"/>
    <w:rsid w:val="00E242E2"/>
    <w:rsid w:val="00E36D00"/>
    <w:rsid w:val="00E43548"/>
    <w:rsid w:val="00E85B08"/>
    <w:rsid w:val="00EA5B6C"/>
    <w:rsid w:val="00EB5C91"/>
    <w:rsid w:val="00EC4612"/>
    <w:rsid w:val="00EC616E"/>
    <w:rsid w:val="00ED06B3"/>
    <w:rsid w:val="00EF010D"/>
    <w:rsid w:val="00F17162"/>
    <w:rsid w:val="00F210BC"/>
    <w:rsid w:val="00F547F9"/>
    <w:rsid w:val="00F54E8B"/>
    <w:rsid w:val="00F9012F"/>
    <w:rsid w:val="00FB582F"/>
    <w:rsid w:val="00FC6ECA"/>
    <w:rsid w:val="00FD0155"/>
    <w:rsid w:val="00FD13D8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D553"/>
  <w15:chartTrackingRefBased/>
  <w15:docId w15:val="{FC1DBF09-8624-446D-81DD-C058DA91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17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1A"/>
  </w:style>
  <w:style w:type="paragraph" w:styleId="Footer">
    <w:name w:val="footer"/>
    <w:basedOn w:val="Normal"/>
    <w:link w:val="FooterChar"/>
    <w:uiPriority w:val="99"/>
    <w:unhideWhenUsed/>
    <w:rsid w:val="00844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1A"/>
  </w:style>
  <w:style w:type="table" w:styleId="TableGrid">
    <w:name w:val="Table Grid"/>
    <w:basedOn w:val="TableNormal"/>
    <w:uiPriority w:val="39"/>
    <w:rsid w:val="0084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4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  <w:rPr>
      <w:rFonts w:eastAsiaTheme="minorEastAsia" w:cs="Times New Roman"/>
      <w:lang w:eastAsia="zh-CN"/>
    </w:rPr>
  </w:style>
  <w:style w:type="paragraph" w:styleId="Revision">
    <w:name w:val="Revision"/>
    <w:hidden/>
    <w:uiPriority w:val="99"/>
    <w:semiHidden/>
    <w:rsid w:val="004075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1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1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7B5"/>
    <w:rPr>
      <w:color w:val="605E5C"/>
      <w:shd w:val="clear" w:color="auto" w:fill="E1DFDD"/>
    </w:rPr>
  </w:style>
  <w:style w:type="paragraph" w:customStyle="1" w:styleId="Default">
    <w:name w:val="Default"/>
    <w:rsid w:val="00312D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823117"/>
    <w:rPr>
      <w:color w:val="646464"/>
      <w:u w:val="single"/>
    </w:rPr>
  </w:style>
  <w:style w:type="paragraph" w:customStyle="1" w:styleId="SCSAExamsArialHeading1">
    <w:name w:val="SCSA Exams Arial Heading 1"/>
    <w:basedOn w:val="Normal"/>
    <w:qFormat/>
    <w:rsid w:val="00823117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823117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823117"/>
    <w:pPr>
      <w:tabs>
        <w:tab w:val="right" w:pos="9639"/>
      </w:tabs>
    </w:pPr>
    <w:rPr>
      <w:rFonts w:ascii="Calibri" w:eastAsiaTheme="minorEastAsia" w:hAnsi="Calibr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823117"/>
    <w:pPr>
      <w:spacing w:after="0" w:line="276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823117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13</cp:revision>
  <cp:lastPrinted>2023-03-08T02:54:00Z</cp:lastPrinted>
  <dcterms:created xsi:type="dcterms:W3CDTF">2026-02-16T01:49:00Z</dcterms:created>
  <dcterms:modified xsi:type="dcterms:W3CDTF">2026-04-08T02:38:00Z</dcterms:modified>
</cp:coreProperties>
</file>